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A39C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2C7D43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725606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5FEF42A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8DBE8B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77B803C" w14:textId="2A4B2453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1E3ED9">
        <w:rPr>
          <w:rFonts w:asciiTheme="minorHAnsi" w:hAnsiTheme="minorHAnsi" w:cstheme="minorHAnsi"/>
          <w:b/>
          <w:bCs/>
          <w:sz w:val="32"/>
          <w:szCs w:val="32"/>
          <w:highlight w:val="yellow"/>
        </w:rPr>
        <w:t>“</w:t>
      </w:r>
      <w:r w:rsidR="001E3ED9" w:rsidRPr="001E3ED9">
        <w:rPr>
          <w:b/>
          <w:bCs/>
          <w:sz w:val="28"/>
          <w:szCs w:val="28"/>
          <w:lang w:bidi="hi-IN"/>
        </w:rPr>
        <w:t xml:space="preserve">Providing and </w:t>
      </w:r>
      <w:r w:rsidR="000C499D">
        <w:rPr>
          <w:b/>
          <w:bCs/>
          <w:sz w:val="28"/>
          <w:szCs w:val="28"/>
          <w:lang w:bidi="hi-IN"/>
        </w:rPr>
        <w:t>Supplying</w:t>
      </w:r>
      <w:r w:rsidR="001E3ED9" w:rsidRPr="001E3ED9">
        <w:rPr>
          <w:b/>
          <w:bCs/>
          <w:sz w:val="28"/>
          <w:szCs w:val="28"/>
          <w:lang w:bidi="hi-IN"/>
        </w:rPr>
        <w:t xml:space="preserve"> </w:t>
      </w:r>
      <w:r w:rsidR="000C499D">
        <w:rPr>
          <w:b/>
          <w:bCs/>
          <w:sz w:val="28"/>
          <w:szCs w:val="28"/>
          <w:lang w:bidi="hi-IN"/>
        </w:rPr>
        <w:t>Sliding door Wardrobe, Godrej Make</w:t>
      </w:r>
      <w:r w:rsidR="001E3ED9" w:rsidRPr="001E3ED9">
        <w:rPr>
          <w:b/>
          <w:bCs/>
          <w:sz w:val="28"/>
          <w:szCs w:val="28"/>
          <w:lang w:bidi="hi-IN"/>
        </w:rPr>
        <w:t>”</w:t>
      </w:r>
      <w:r w:rsidRPr="001E3ED9">
        <w:rPr>
          <w:rFonts w:asciiTheme="minorHAnsi" w:hAnsiTheme="minorHAnsi" w:cstheme="minorHAnsi"/>
          <w:b/>
          <w:sz w:val="32"/>
          <w:szCs w:val="32"/>
        </w:rPr>
        <w:t>.</w:t>
      </w:r>
      <w:r w:rsidRPr="001E3ED9">
        <w:rPr>
          <w:rFonts w:asciiTheme="minorHAnsi" w:hAnsiTheme="minorHAnsi" w:cstheme="minorHAnsi"/>
          <w:sz w:val="32"/>
          <w:szCs w:val="32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Bidders can submit their sealed offer/s at the following address by Speed-Post/ Registered Post/ By-hand (but not by Courier)/ before 05:00 PM on </w:t>
      </w:r>
      <w:r w:rsidR="00F62EA4">
        <w:rPr>
          <w:rFonts w:asciiTheme="minorHAnsi" w:hAnsiTheme="minorHAnsi" w:cstheme="minorHAnsi"/>
          <w:sz w:val="24"/>
          <w:szCs w:val="24"/>
          <w:highlight w:val="yellow"/>
        </w:rPr>
        <w:t>__</w:t>
      </w:r>
      <w:r w:rsidR="008F41F1">
        <w:rPr>
          <w:rFonts w:asciiTheme="minorHAnsi" w:hAnsiTheme="minorHAnsi" w:cstheme="minorHAnsi"/>
          <w:sz w:val="24"/>
          <w:szCs w:val="24"/>
          <w:highlight w:val="yellow"/>
        </w:rPr>
        <w:t>8</w:t>
      </w:r>
      <w:r w:rsidR="00EC6533">
        <w:rPr>
          <w:rFonts w:asciiTheme="minorHAnsi" w:hAnsiTheme="minorHAnsi" w:cstheme="minorHAnsi"/>
          <w:sz w:val="24"/>
          <w:szCs w:val="24"/>
          <w:highlight w:val="yellow"/>
        </w:rPr>
        <w:t>/0</w:t>
      </w:r>
      <w:r w:rsidR="008F41F1">
        <w:rPr>
          <w:rFonts w:asciiTheme="minorHAnsi" w:hAnsiTheme="minorHAnsi" w:cstheme="minorHAnsi"/>
          <w:sz w:val="24"/>
          <w:szCs w:val="24"/>
          <w:highlight w:val="yellow"/>
        </w:rPr>
        <w:t>8</w:t>
      </w:r>
      <w:r w:rsidR="00EC6533">
        <w:rPr>
          <w:rFonts w:asciiTheme="minorHAnsi" w:hAnsiTheme="minorHAnsi" w:cstheme="minorHAnsi"/>
          <w:sz w:val="24"/>
          <w:szCs w:val="24"/>
          <w:highlight w:val="yellow"/>
        </w:rPr>
        <w:t>/2024</w:t>
      </w:r>
      <w:r w:rsidR="00F62EA4">
        <w:rPr>
          <w:rFonts w:asciiTheme="minorHAnsi" w:hAnsiTheme="minorHAnsi" w:cstheme="minorHAnsi"/>
          <w:sz w:val="24"/>
          <w:szCs w:val="24"/>
          <w:highlight w:val="yellow"/>
        </w:rPr>
        <w:t>_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47F349D9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5B64F1A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A9896F9" w14:textId="468F45B7" w:rsidR="005D51B7" w:rsidRPr="00D45794" w:rsidRDefault="00EC6533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Finance and Purchase Officer</w:t>
      </w:r>
    </w:p>
    <w:p w14:paraId="5AE4A47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086A3E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849B42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522D60ED" w14:textId="71886452" w:rsidR="005D51B7" w:rsidRDefault="005D51B7" w:rsidP="00EC6533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="00EC6533" w:rsidRPr="008C67FC">
          <w:rPr>
            <w:rStyle w:val="Hyperlink"/>
            <w:rFonts w:asciiTheme="minorHAnsi" w:hAnsiTheme="minorHAnsi" w:cstheme="minorHAnsi"/>
            <w:sz w:val="24"/>
            <w:szCs w:val="24"/>
          </w:rPr>
          <w:t>finance@lnmiit.ac.in</w:t>
        </w:r>
      </w:hyperlink>
    </w:p>
    <w:p w14:paraId="111144E8" w14:textId="77777777" w:rsidR="00EC6533" w:rsidRPr="00D45794" w:rsidRDefault="00EC6533" w:rsidP="00EC6533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1EC3F23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4F3EEFCA" w14:textId="4EEAB0C4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1E3ED9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r w:rsidR="001E3ED9" w:rsidRPr="001E3ED9">
        <w:rPr>
          <w:b/>
          <w:bCs/>
          <w:lang w:bidi="hi-IN"/>
        </w:rPr>
        <w:t xml:space="preserve">Providing and </w:t>
      </w:r>
      <w:r w:rsidR="000C499D">
        <w:rPr>
          <w:b/>
          <w:bCs/>
          <w:lang w:bidi="hi-IN"/>
        </w:rPr>
        <w:t>Supplying Sliding door Wardrobe, Godrej make</w:t>
      </w:r>
      <w:r w:rsidR="00EC6533" w:rsidRPr="001E3ED9">
        <w:rPr>
          <w:b/>
          <w:bCs/>
          <w:lang w:bidi="hi-IN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EC6533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r w:rsidR="000C499D" w:rsidRPr="001E3ED9">
        <w:rPr>
          <w:b/>
          <w:bCs/>
          <w:lang w:bidi="hi-IN"/>
        </w:rPr>
        <w:t xml:space="preserve">Providing and </w:t>
      </w:r>
      <w:r w:rsidR="000C499D">
        <w:rPr>
          <w:b/>
          <w:bCs/>
          <w:lang w:bidi="hi-IN"/>
        </w:rPr>
        <w:t>Supplying Sliding door Wardrobe, Godrej make</w:t>
      </w:r>
      <w:r w:rsidR="00EC6533" w:rsidRPr="00EC6533">
        <w:rPr>
          <w:b/>
          <w:bCs/>
          <w:lang w:bidi="hi-IN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EC6533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r w:rsidR="000C499D" w:rsidRPr="001E3ED9">
        <w:rPr>
          <w:b/>
          <w:bCs/>
          <w:lang w:bidi="hi-IN"/>
        </w:rPr>
        <w:t xml:space="preserve">Providing and </w:t>
      </w:r>
      <w:r w:rsidR="000C499D">
        <w:rPr>
          <w:b/>
          <w:bCs/>
          <w:lang w:bidi="hi-IN"/>
        </w:rPr>
        <w:t>Supplying Sliding door Wardrobe, Godrej make</w:t>
      </w:r>
      <w:r w:rsidR="00EC6533" w:rsidRPr="00EC6533">
        <w:rPr>
          <w:b/>
          <w:bCs/>
          <w:lang w:bidi="hi-IN"/>
        </w:rPr>
        <w:t>”</w:t>
      </w:r>
      <w:r w:rsidRPr="00EC6533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3C81FC90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1C2F488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0F2BE58B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2211BAB3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1D341728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726920DC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61E952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1E4BDA8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F0BF23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8591601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CAE0A44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CF41B99" w14:textId="77777777" w:rsidR="001E4B7F" w:rsidRDefault="001E4B7F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5875"/>
        <w:gridCol w:w="703"/>
        <w:gridCol w:w="885"/>
        <w:gridCol w:w="1082"/>
      </w:tblGrid>
      <w:tr w:rsidR="001E4B7F" w14:paraId="4B12B3E3" w14:textId="77777777" w:rsidTr="00FD298F">
        <w:trPr>
          <w:trHeight w:val="467"/>
        </w:trPr>
        <w:tc>
          <w:tcPr>
            <w:tcW w:w="805" w:type="dxa"/>
          </w:tcPr>
          <w:p w14:paraId="68350679" w14:textId="6A0BB3DA" w:rsidR="001E4B7F" w:rsidRPr="001E4B7F" w:rsidRDefault="00FD298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E4B7F">
              <w:rPr>
                <w:rFonts w:asciiTheme="minorHAnsi" w:hAnsiTheme="minorHAnsi" w:cstheme="minorHAnsi"/>
                <w:b/>
                <w:sz w:val="24"/>
                <w:szCs w:val="24"/>
              </w:rPr>
              <w:t>Sr. N</w:t>
            </w:r>
          </w:p>
        </w:tc>
        <w:tc>
          <w:tcPr>
            <w:tcW w:w="5875" w:type="dxa"/>
          </w:tcPr>
          <w:p w14:paraId="55462C7E" w14:textId="71E59657" w:rsidR="001E4B7F" w:rsidRPr="001E4B7F" w:rsidRDefault="001E4B7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E4B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Items/Description</w:t>
            </w:r>
          </w:p>
        </w:tc>
        <w:tc>
          <w:tcPr>
            <w:tcW w:w="703" w:type="dxa"/>
          </w:tcPr>
          <w:p w14:paraId="0025C421" w14:textId="0EB09AB2" w:rsidR="001E4B7F" w:rsidRPr="001E4B7F" w:rsidRDefault="001E4B7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E4B7F">
              <w:rPr>
                <w:rFonts w:asciiTheme="minorHAnsi" w:hAnsiTheme="minorHAnsi" w:cstheme="minorHAnsi"/>
                <w:b/>
                <w:sz w:val="24"/>
                <w:szCs w:val="24"/>
              </w:rPr>
              <w:t>Qty</w:t>
            </w:r>
          </w:p>
        </w:tc>
        <w:tc>
          <w:tcPr>
            <w:tcW w:w="885" w:type="dxa"/>
          </w:tcPr>
          <w:p w14:paraId="30292CC3" w14:textId="76171F2A" w:rsidR="001E4B7F" w:rsidRPr="001E4B7F" w:rsidRDefault="001E4B7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E4B7F">
              <w:rPr>
                <w:rFonts w:asciiTheme="minorHAnsi" w:hAnsiTheme="minorHAnsi" w:cstheme="minorHAnsi"/>
                <w:b/>
                <w:sz w:val="24"/>
                <w:szCs w:val="24"/>
              </w:rPr>
              <w:t>UOM</w:t>
            </w:r>
          </w:p>
        </w:tc>
        <w:tc>
          <w:tcPr>
            <w:tcW w:w="1082" w:type="dxa"/>
          </w:tcPr>
          <w:p w14:paraId="43E1DE1C" w14:textId="59925124" w:rsidR="001E4B7F" w:rsidRPr="001E4B7F" w:rsidRDefault="001E4B7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E4B7F">
              <w:rPr>
                <w:rFonts w:asciiTheme="minorHAnsi" w:hAnsiTheme="minorHAnsi" w:cstheme="minorHAnsi"/>
                <w:b/>
                <w:sz w:val="24"/>
                <w:szCs w:val="24"/>
              </w:rPr>
              <w:t>Remarks</w:t>
            </w:r>
          </w:p>
        </w:tc>
      </w:tr>
      <w:tr w:rsidR="001E4B7F" w14:paraId="640D054A" w14:textId="77777777" w:rsidTr="000B2911">
        <w:trPr>
          <w:trHeight w:val="710"/>
        </w:trPr>
        <w:tc>
          <w:tcPr>
            <w:tcW w:w="805" w:type="dxa"/>
          </w:tcPr>
          <w:p w14:paraId="278BD9EB" w14:textId="40C44B40" w:rsidR="001E4B7F" w:rsidRPr="00FD298F" w:rsidRDefault="001E4B7F" w:rsidP="001E4B7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D298F">
              <w:rPr>
                <w:rFonts w:asciiTheme="minorHAnsi" w:hAnsiTheme="minorHAnsi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5875" w:type="dxa"/>
          </w:tcPr>
          <w:p w14:paraId="3B33C6AA" w14:textId="3605F846" w:rsidR="001E4B7F" w:rsidRDefault="000C499D" w:rsidP="000B2911">
            <w:pPr>
              <w:pBdr>
                <w:left w:val="single" w:sz="6" w:space="22" w:color="FFFFFF"/>
              </w:pBdr>
              <w:shd w:val="clear" w:color="auto" w:fill="FFFFFF"/>
              <w:jc w:val="both"/>
              <w:outlineLvl w:val="1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 xml:space="preserve">Providing and </w:t>
            </w:r>
            <w:r w:rsidR="000B2911"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>supplying</w:t>
            </w:r>
            <w:r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 xml:space="preserve"> of </w:t>
            </w:r>
            <w:r w:rsidRPr="008C0570"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 xml:space="preserve">sliding </w:t>
            </w:r>
            <w:r w:rsidR="000B2911"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 xml:space="preserve">Glass </w:t>
            </w:r>
            <w:r w:rsidRPr="008C0570"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>doors</w:t>
            </w:r>
            <w:r w:rsidR="000B2911"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 xml:space="preserve"> VSDU -8 Model (90x45x183) cm, Godrej Make-vertical Sliding door Unit </w:t>
            </w:r>
            <w:r w:rsidRPr="008C0570"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 xml:space="preserve"> </w:t>
            </w:r>
          </w:p>
        </w:tc>
        <w:tc>
          <w:tcPr>
            <w:tcW w:w="703" w:type="dxa"/>
          </w:tcPr>
          <w:p w14:paraId="4C594DBC" w14:textId="29DA5366" w:rsidR="001E4B7F" w:rsidRPr="001E4B7F" w:rsidRDefault="000C499D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68</w:t>
            </w:r>
          </w:p>
        </w:tc>
        <w:tc>
          <w:tcPr>
            <w:tcW w:w="885" w:type="dxa"/>
          </w:tcPr>
          <w:p w14:paraId="3D842D94" w14:textId="1688B55B" w:rsidR="001E4B7F" w:rsidRPr="001E4B7F" w:rsidRDefault="000C499D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Nos</w:t>
            </w:r>
          </w:p>
        </w:tc>
        <w:tc>
          <w:tcPr>
            <w:tcW w:w="1082" w:type="dxa"/>
          </w:tcPr>
          <w:p w14:paraId="1908074E" w14:textId="36A6F14F" w:rsidR="001E4B7F" w:rsidRDefault="001E4B7F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</w:tr>
      <w:tr w:rsidR="001E4B7F" w:rsidRPr="001E4B7F" w14:paraId="75EC337F" w14:textId="77777777" w:rsidTr="00FD298F">
        <w:tc>
          <w:tcPr>
            <w:tcW w:w="805" w:type="dxa"/>
          </w:tcPr>
          <w:p w14:paraId="6290CC6F" w14:textId="77777777" w:rsidR="001E4B7F" w:rsidRDefault="001E4B7F">
            <w:pPr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5875" w:type="dxa"/>
          </w:tcPr>
          <w:p w14:paraId="67FFB562" w14:textId="6E6A6114" w:rsidR="001E4B7F" w:rsidRPr="001E4B7F" w:rsidRDefault="001E4B7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E4B7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                                      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703" w:type="dxa"/>
          </w:tcPr>
          <w:p w14:paraId="57DE627E" w14:textId="51740CD6" w:rsidR="001E4B7F" w:rsidRPr="001E4B7F" w:rsidRDefault="001E4B7F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885" w:type="dxa"/>
          </w:tcPr>
          <w:p w14:paraId="1F77A584" w14:textId="77777777" w:rsidR="001E4B7F" w:rsidRPr="001E4B7F" w:rsidRDefault="001E4B7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082" w:type="dxa"/>
          </w:tcPr>
          <w:p w14:paraId="09755936" w14:textId="12D5645B" w:rsidR="001E4B7F" w:rsidRPr="001E4B7F" w:rsidRDefault="001E4B7F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7BCCADBD" w14:textId="35104A03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6322019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C064368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754F561" w14:textId="0F9B444A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C6533" w:rsidRPr="00EC6533">
        <w:rPr>
          <w:b/>
          <w:bCs/>
          <w:lang w:bidi="hi-IN"/>
        </w:rPr>
        <w:t xml:space="preserve">Providing and fixing aluminum work for partition </w:t>
      </w:r>
      <w:r w:rsidR="00C64934" w:rsidRPr="00EC6533">
        <w:rPr>
          <w:b/>
          <w:bCs/>
          <w:lang w:bidi="hi-IN"/>
        </w:rPr>
        <w:t>work</w:t>
      </w:r>
      <w:r w:rsidR="00C64934">
        <w:rPr>
          <w:rFonts w:asciiTheme="minorHAnsi" w:hAnsiTheme="minorHAnsi" w:cstheme="minorHAnsi"/>
          <w:b/>
          <w:sz w:val="26"/>
          <w:szCs w:val="22"/>
        </w:rPr>
        <w:t>.”</w:t>
      </w:r>
    </w:p>
    <w:p w14:paraId="315642CF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715" w:type="dxa"/>
        <w:tblLook w:val="04A0" w:firstRow="1" w:lastRow="0" w:firstColumn="1" w:lastColumn="0" w:noHBand="0" w:noVBand="1"/>
      </w:tblPr>
      <w:tblGrid>
        <w:gridCol w:w="703"/>
        <w:gridCol w:w="3972"/>
        <w:gridCol w:w="1386"/>
        <w:gridCol w:w="954"/>
        <w:gridCol w:w="720"/>
        <w:gridCol w:w="900"/>
        <w:gridCol w:w="1080"/>
      </w:tblGrid>
      <w:tr w:rsidR="003E3A0D" w:rsidRPr="00D45794" w14:paraId="52F256F8" w14:textId="77777777" w:rsidTr="001E4B7F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DDE5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83D20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8D5E3" w14:textId="77777777" w:rsidR="001E4B7F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</w:p>
          <w:p w14:paraId="7F2DB5F5" w14:textId="13A5A0DC" w:rsidR="00135BD8" w:rsidRPr="00D45794" w:rsidRDefault="00C9233D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A8732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14124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CA97E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F0F15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0FA49218" w14:textId="77777777" w:rsidTr="001E4B7F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F46BB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493739" w14:textId="4C57237A" w:rsidR="00AB5B4D" w:rsidRPr="00D45794" w:rsidRDefault="008F41F1" w:rsidP="000C499D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 xml:space="preserve">Providing and supplying of </w:t>
            </w:r>
            <w:r w:rsidRPr="008C0570"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 xml:space="preserve">sliding </w:t>
            </w:r>
            <w:r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 xml:space="preserve">Glass </w:t>
            </w:r>
            <w:r w:rsidRPr="008C0570"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>doors</w:t>
            </w:r>
            <w:r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 xml:space="preserve"> VSDU -8 Model (90x45x183) cm, Godrej Make-vertical Sliding door Unit </w:t>
            </w:r>
            <w:r w:rsidRPr="008C0570">
              <w:rPr>
                <w:rFonts w:ascii="Arial" w:hAnsi="Arial" w:cs="Arial"/>
                <w:color w:val="333333"/>
                <w:sz w:val="21"/>
                <w:szCs w:val="21"/>
                <w:lang w:bidi="hi-IN"/>
              </w:rPr>
              <w:t xml:space="preserve">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83D88" w14:textId="3995E6F4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BD4A3F" w14:textId="638FA80C" w:rsidR="00AB5B4D" w:rsidRPr="00D45794" w:rsidRDefault="00C64934" w:rsidP="000C499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      </w:t>
            </w:r>
            <w:r w:rsidR="000C499D">
              <w:rPr>
                <w:rFonts w:asciiTheme="minorHAnsi" w:hAnsiTheme="minorHAnsi" w:cstheme="minorHAnsi"/>
                <w:color w:val="000000"/>
              </w:rPr>
              <w:t>68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62370" w14:textId="08C40C0A" w:rsidR="00AB5B4D" w:rsidRPr="00D45794" w:rsidRDefault="000C499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1A3D47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DB278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584C3BD9" w14:textId="77777777" w:rsidTr="001E4B7F">
        <w:trPr>
          <w:trHeight w:val="79"/>
        </w:trPr>
        <w:tc>
          <w:tcPr>
            <w:tcW w:w="8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32878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43904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5C36224" w14:textId="77777777" w:rsidTr="001E4B7F">
        <w:trPr>
          <w:trHeight w:val="79"/>
        </w:trPr>
        <w:tc>
          <w:tcPr>
            <w:tcW w:w="8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0D529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E8439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61B77049" w14:textId="77777777" w:rsidTr="001E4B7F">
        <w:trPr>
          <w:trHeight w:val="80"/>
        </w:trPr>
        <w:tc>
          <w:tcPr>
            <w:tcW w:w="8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8B3FA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3D60CD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555B9C3A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368532A4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2EF481B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5201B0B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6BBA7A9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6BFDEDF6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079EE0F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52A3607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F67AED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7AC4C1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27F01FA5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1FAB836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4A79BD18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3B581484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3D17DAC7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5730E16E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09450A56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01706094">
    <w:abstractNumId w:val="35"/>
  </w:num>
  <w:num w:numId="2" w16cid:durableId="732314783">
    <w:abstractNumId w:val="25"/>
  </w:num>
  <w:num w:numId="3" w16cid:durableId="1721199163">
    <w:abstractNumId w:val="20"/>
  </w:num>
  <w:num w:numId="4" w16cid:durableId="1922988227">
    <w:abstractNumId w:val="9"/>
  </w:num>
  <w:num w:numId="5" w16cid:durableId="1593080898">
    <w:abstractNumId w:val="31"/>
  </w:num>
  <w:num w:numId="6" w16cid:durableId="1267810193">
    <w:abstractNumId w:val="28"/>
  </w:num>
  <w:num w:numId="7" w16cid:durableId="1949966075">
    <w:abstractNumId w:val="7"/>
  </w:num>
  <w:num w:numId="8" w16cid:durableId="2101100272">
    <w:abstractNumId w:val="2"/>
  </w:num>
  <w:num w:numId="9" w16cid:durableId="1072463420">
    <w:abstractNumId w:val="24"/>
  </w:num>
  <w:num w:numId="10" w16cid:durableId="2082554060">
    <w:abstractNumId w:val="16"/>
  </w:num>
  <w:num w:numId="11" w16cid:durableId="419061560">
    <w:abstractNumId w:val="22"/>
  </w:num>
  <w:num w:numId="12" w16cid:durableId="79039556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90256344">
    <w:abstractNumId w:val="21"/>
  </w:num>
  <w:num w:numId="14" w16cid:durableId="1758550851">
    <w:abstractNumId w:val="19"/>
  </w:num>
  <w:num w:numId="15" w16cid:durableId="183325582">
    <w:abstractNumId w:val="26"/>
  </w:num>
  <w:num w:numId="16" w16cid:durableId="501550378">
    <w:abstractNumId w:val="21"/>
  </w:num>
  <w:num w:numId="17" w16cid:durableId="1406416392">
    <w:abstractNumId w:val="3"/>
  </w:num>
  <w:num w:numId="18" w16cid:durableId="1035809477">
    <w:abstractNumId w:val="32"/>
  </w:num>
  <w:num w:numId="19" w16cid:durableId="1826891850">
    <w:abstractNumId w:val="0"/>
  </w:num>
  <w:num w:numId="20" w16cid:durableId="20518068">
    <w:abstractNumId w:val="17"/>
  </w:num>
  <w:num w:numId="21" w16cid:durableId="583732577">
    <w:abstractNumId w:val="15"/>
  </w:num>
  <w:num w:numId="22" w16cid:durableId="843981958">
    <w:abstractNumId w:val="29"/>
  </w:num>
  <w:num w:numId="23" w16cid:durableId="1626040453">
    <w:abstractNumId w:val="30"/>
  </w:num>
  <w:num w:numId="24" w16cid:durableId="1802262953">
    <w:abstractNumId w:val="14"/>
  </w:num>
  <w:num w:numId="25" w16cid:durableId="872303796">
    <w:abstractNumId w:val="6"/>
  </w:num>
  <w:num w:numId="26" w16cid:durableId="14841973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7957805">
    <w:abstractNumId w:val="1"/>
  </w:num>
  <w:num w:numId="28" w16cid:durableId="565459290">
    <w:abstractNumId w:val="23"/>
  </w:num>
  <w:num w:numId="29" w16cid:durableId="34548297">
    <w:abstractNumId w:val="5"/>
  </w:num>
  <w:num w:numId="30" w16cid:durableId="1886140811">
    <w:abstractNumId w:val="27"/>
  </w:num>
  <w:num w:numId="31" w16cid:durableId="659845177">
    <w:abstractNumId w:val="12"/>
  </w:num>
  <w:num w:numId="32" w16cid:durableId="2072926564">
    <w:abstractNumId w:val="11"/>
  </w:num>
  <w:num w:numId="33" w16cid:durableId="1346588669">
    <w:abstractNumId w:val="18"/>
  </w:num>
  <w:num w:numId="34" w16cid:durableId="33380266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46862042">
    <w:abstractNumId w:val="10"/>
  </w:num>
  <w:num w:numId="36" w16cid:durableId="1657807996">
    <w:abstractNumId w:val="13"/>
  </w:num>
  <w:num w:numId="37" w16cid:durableId="329336867">
    <w:abstractNumId w:val="33"/>
  </w:num>
  <w:num w:numId="38" w16cid:durableId="1806703123">
    <w:abstractNumId w:val="34"/>
  </w:num>
  <w:num w:numId="39" w16cid:durableId="507251808">
    <w:abstractNumId w:val="8"/>
  </w:num>
  <w:num w:numId="40" w16cid:durableId="1958899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B2911"/>
    <w:rsid w:val="000C499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E3ED9"/>
    <w:rsid w:val="001E4B7F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2C20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C514C"/>
    <w:rsid w:val="006D2543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21A"/>
    <w:rsid w:val="008555A8"/>
    <w:rsid w:val="0086173D"/>
    <w:rsid w:val="008644D9"/>
    <w:rsid w:val="00870229"/>
    <w:rsid w:val="0089049B"/>
    <w:rsid w:val="008A2469"/>
    <w:rsid w:val="008A6D49"/>
    <w:rsid w:val="008E2E6F"/>
    <w:rsid w:val="008F41F1"/>
    <w:rsid w:val="00915DE3"/>
    <w:rsid w:val="0092029F"/>
    <w:rsid w:val="009326E0"/>
    <w:rsid w:val="009536DE"/>
    <w:rsid w:val="00956C83"/>
    <w:rsid w:val="00984A02"/>
    <w:rsid w:val="00985703"/>
    <w:rsid w:val="009A692E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4934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C6533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298F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E5AB2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5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finan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2384C-0EFD-4493-966D-5FE34801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Estate Manager</cp:lastModifiedBy>
  <cp:revision>4</cp:revision>
  <cp:lastPrinted>2020-01-22T09:07:00Z</cp:lastPrinted>
  <dcterms:created xsi:type="dcterms:W3CDTF">2024-08-01T09:29:00Z</dcterms:created>
  <dcterms:modified xsi:type="dcterms:W3CDTF">2024-08-01T10:23:00Z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