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6FB586" w14:textId="4FC58A01" w:rsidR="003D1997" w:rsidRPr="001D455E" w:rsidRDefault="008432C4" w:rsidP="00842473">
      <w:pPr>
        <w:jc w:val="right"/>
        <w:rPr>
          <w:rFonts w:ascii="Tahoma" w:hAnsi="Tahoma" w:cs="Tahoma"/>
          <w:b/>
          <w:bCs/>
          <w:color w:val="000000"/>
          <w:sz w:val="18"/>
          <w:szCs w:val="18"/>
          <w:u w:val="single"/>
        </w:rPr>
      </w:pPr>
      <w:r w:rsidRPr="001D455E">
        <w:rPr>
          <w:rFonts w:ascii="Tahoma" w:hAnsi="Tahoma" w:cs="Tahoma"/>
          <w:b/>
          <w:bCs/>
          <w:color w:val="000000"/>
          <w:sz w:val="18"/>
          <w:szCs w:val="18"/>
        </w:rPr>
        <w:t xml:space="preserve">Tender No: </w:t>
      </w:r>
      <w:r w:rsidR="00635C10" w:rsidRPr="00BF1D40">
        <w:rPr>
          <w:rFonts w:ascii="Tahoma" w:hAnsi="Tahoma" w:cs="Tahoma"/>
          <w:b/>
          <w:bCs/>
          <w:color w:val="000000"/>
        </w:rPr>
        <w:t>2024-25/Estate/</w:t>
      </w:r>
      <w:r w:rsidR="00635C10">
        <w:rPr>
          <w:rFonts w:ascii="Tahoma" w:hAnsi="Tahoma" w:cs="Tahoma"/>
          <w:b/>
          <w:bCs/>
          <w:color w:val="000000"/>
        </w:rPr>
        <w:t>2</w:t>
      </w:r>
      <w:r w:rsidR="00635C10" w:rsidRPr="00BF1D40">
        <w:rPr>
          <w:rFonts w:ascii="Tahoma" w:hAnsi="Tahoma" w:cs="Tahoma"/>
          <w:b/>
          <w:bCs/>
          <w:color w:val="000000"/>
        </w:rPr>
        <w:t>B/LNM-</w:t>
      </w:r>
      <w:r w:rsidR="00635C10">
        <w:rPr>
          <w:rFonts w:ascii="Tahoma" w:hAnsi="Tahoma" w:cs="Tahoma"/>
          <w:b/>
          <w:bCs/>
          <w:color w:val="000000"/>
        </w:rPr>
        <w:t>704</w:t>
      </w:r>
    </w:p>
    <w:p w14:paraId="73772D5E" w14:textId="2EC56514" w:rsidR="00F84C31"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1D455E">
        <w:rPr>
          <w:rFonts w:ascii="Tahoma" w:hAnsi="Tahoma" w:cs="Tahoma"/>
          <w:b/>
          <w:bCs/>
          <w:color w:val="000000"/>
          <w:sz w:val="28"/>
          <w:szCs w:val="28"/>
          <w:u w:val="single"/>
        </w:rPr>
        <w:t>The LNM Institute of Information Technology, Jaipur</w:t>
      </w:r>
    </w:p>
    <w:p w14:paraId="6C761FD6" w14:textId="77777777" w:rsidR="00635C10" w:rsidRPr="001D455E" w:rsidRDefault="00635C10" w:rsidP="00842473">
      <w:pPr>
        <w:pStyle w:val="NormalWeb"/>
        <w:spacing w:before="0" w:beforeAutospacing="0" w:after="0" w:afterAutospacing="0"/>
        <w:jc w:val="center"/>
        <w:rPr>
          <w:rFonts w:ascii="Tahoma" w:hAnsi="Tahoma" w:cs="Tahoma"/>
          <w:sz w:val="28"/>
          <w:szCs w:val="28"/>
        </w:rPr>
      </w:pPr>
    </w:p>
    <w:p w14:paraId="458C593B" w14:textId="17E4BEF8" w:rsidR="00316F72"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1D455E">
        <w:rPr>
          <w:rFonts w:ascii="Tahoma" w:hAnsi="Tahoma" w:cs="Tahoma"/>
          <w:b/>
          <w:bCs/>
          <w:color w:val="000000"/>
          <w:sz w:val="18"/>
          <w:szCs w:val="18"/>
          <w:u w:val="single"/>
        </w:rPr>
        <w:t>TENDER NOTICE</w:t>
      </w:r>
    </w:p>
    <w:p w14:paraId="273F361D" w14:textId="77777777" w:rsidR="00635C10" w:rsidRPr="001D455E" w:rsidRDefault="00635C10" w:rsidP="00842473">
      <w:pPr>
        <w:pStyle w:val="NormalWeb"/>
        <w:spacing w:before="0" w:beforeAutospacing="0" w:after="0" w:afterAutospacing="0"/>
        <w:jc w:val="center"/>
        <w:rPr>
          <w:rFonts w:ascii="Tahoma" w:hAnsi="Tahoma" w:cs="Tahoma"/>
          <w:sz w:val="18"/>
          <w:szCs w:val="18"/>
        </w:rPr>
      </w:pPr>
    </w:p>
    <w:p w14:paraId="1A058D2A"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39E7A42" w:rsidR="00F84C31" w:rsidRPr="0048270C"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color w:val="000000"/>
          <w:sz w:val="18"/>
          <w:szCs w:val="18"/>
        </w:rPr>
        <w:t xml:space="preserve">The institute invites proposals from competent vendors </w:t>
      </w:r>
      <w:r w:rsidRPr="0048270C">
        <w:rPr>
          <w:rFonts w:ascii="Tahoma" w:hAnsi="Tahoma" w:cs="Tahoma"/>
          <w:color w:val="000000"/>
          <w:sz w:val="18"/>
          <w:szCs w:val="18"/>
        </w:rPr>
        <w:t>for “</w:t>
      </w:r>
      <w:bookmarkStart w:id="0" w:name="_Hlk175999131"/>
      <w:r w:rsidR="00635C10" w:rsidRPr="006809A3">
        <w:rPr>
          <w:rFonts w:ascii="Tahoma" w:hAnsi="Tahoma" w:cs="Tahoma"/>
          <w:b/>
          <w:sz w:val="20"/>
          <w:szCs w:val="20"/>
        </w:rPr>
        <w:t>Providing &amp; Laying of MYK Laticrete SP 100 Tile joint or grouting on floor &amp; wal</w:t>
      </w:r>
      <w:r w:rsidR="00635C10">
        <w:rPr>
          <w:rFonts w:ascii="Tahoma" w:hAnsi="Tahoma" w:cs="Tahoma"/>
          <w:b/>
          <w:sz w:val="20"/>
          <w:szCs w:val="20"/>
        </w:rPr>
        <w:t>ls</w:t>
      </w:r>
      <w:bookmarkEnd w:id="0"/>
      <w:r w:rsidR="00826043" w:rsidRPr="0048270C">
        <w:rPr>
          <w:rFonts w:ascii="Tahoma" w:hAnsi="Tahoma" w:cs="Tahoma"/>
          <w:b/>
          <w:sz w:val="18"/>
          <w:szCs w:val="18"/>
        </w:rPr>
        <w:t>”</w:t>
      </w:r>
      <w:r w:rsidR="00826043" w:rsidRPr="0048270C">
        <w:rPr>
          <w:rFonts w:ascii="Tahoma" w:hAnsi="Tahoma" w:cs="Tahoma"/>
          <w:color w:val="000000"/>
          <w:sz w:val="18"/>
          <w:szCs w:val="18"/>
        </w:rPr>
        <w:t>.</w:t>
      </w:r>
      <w:r w:rsidRPr="0048270C">
        <w:rPr>
          <w:rFonts w:ascii="Tahoma" w:hAnsi="Tahoma" w:cs="Tahoma"/>
          <w:color w:val="000000"/>
          <w:sz w:val="18"/>
          <w:szCs w:val="18"/>
        </w:rPr>
        <w:t xml:space="preserve"> Bidders can submit their sealed offer/s at the following address by Email/Speed-Post/ Registered Post/ By-hand/courier before 05:00 PM on </w:t>
      </w:r>
      <w:r w:rsidR="00635C10">
        <w:rPr>
          <w:rFonts w:ascii="Tahoma" w:hAnsi="Tahoma" w:cs="Tahoma"/>
          <w:color w:val="000000"/>
          <w:sz w:val="18"/>
          <w:szCs w:val="18"/>
        </w:rPr>
        <w:t>21</w:t>
      </w:r>
      <w:r w:rsidR="001D455E" w:rsidRPr="0048270C">
        <w:rPr>
          <w:rFonts w:ascii="Tahoma" w:hAnsi="Tahoma" w:cs="Tahoma"/>
          <w:color w:val="000000"/>
          <w:sz w:val="18"/>
          <w:szCs w:val="18"/>
        </w:rPr>
        <w:t>.0</w:t>
      </w:r>
      <w:r w:rsidR="00666132" w:rsidRPr="0048270C">
        <w:rPr>
          <w:rFonts w:ascii="Tahoma" w:hAnsi="Tahoma" w:cs="Tahoma"/>
          <w:color w:val="000000"/>
          <w:sz w:val="18"/>
          <w:szCs w:val="18"/>
        </w:rPr>
        <w:t>9</w:t>
      </w:r>
      <w:r w:rsidR="001D455E" w:rsidRPr="0048270C">
        <w:rPr>
          <w:rFonts w:ascii="Tahoma" w:hAnsi="Tahoma" w:cs="Tahoma"/>
          <w:color w:val="000000"/>
          <w:sz w:val="18"/>
          <w:szCs w:val="18"/>
        </w:rPr>
        <w:t>.2024</w:t>
      </w:r>
      <w:r w:rsidRPr="0048270C">
        <w:rPr>
          <w:rFonts w:ascii="Tahoma" w:hAnsi="Tahoma" w:cs="Tahoma"/>
          <w:color w:val="000000"/>
          <w:sz w:val="18"/>
          <w:szCs w:val="18"/>
          <w:shd w:val="clear" w:color="auto" w:fill="FFFF00"/>
        </w:rPr>
        <w:t>.</w:t>
      </w:r>
    </w:p>
    <w:p w14:paraId="7E4ECC6C"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u w:val="single"/>
        </w:rPr>
        <w:t>Filing of Tender:</w:t>
      </w:r>
    </w:p>
    <w:p w14:paraId="30053AE1"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Option 1: Physical submission of offers (hard copy) in sealed envelopes.</w:t>
      </w:r>
    </w:p>
    <w:p w14:paraId="53B09617"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on the envelope. </w:t>
      </w:r>
    </w:p>
    <w:p w14:paraId="5A32CBC2" w14:textId="77777777" w:rsidR="00F84C31" w:rsidRPr="001D455E" w:rsidRDefault="00F84C31" w:rsidP="00842473">
      <w:pPr>
        <w:rPr>
          <w:rFonts w:ascii="Tahoma" w:hAnsi="Tahoma" w:cs="Tahoma"/>
          <w:sz w:val="18"/>
          <w:szCs w:val="18"/>
        </w:rPr>
      </w:pPr>
    </w:p>
    <w:p w14:paraId="69BFA8FE"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Director</w:t>
      </w:r>
    </w:p>
    <w:p w14:paraId="78C2F81B"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The LNM Institute of Information Technology,</w:t>
      </w:r>
    </w:p>
    <w:p w14:paraId="6AB509D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Gram – Rupa Ki Nangal, Post – Sumel,</w:t>
      </w:r>
    </w:p>
    <w:p w14:paraId="3E48260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Via – Jamdoli, Jaipur- 302031</w:t>
      </w:r>
    </w:p>
    <w:p w14:paraId="70E86E20" w14:textId="77777777" w:rsidR="00F84C31" w:rsidRPr="001D455E" w:rsidRDefault="00F84C31" w:rsidP="00842473">
      <w:pPr>
        <w:pStyle w:val="NormalWeb"/>
        <w:spacing w:before="0" w:beforeAutospacing="0" w:after="0" w:afterAutospacing="0"/>
        <w:jc w:val="center"/>
        <w:rPr>
          <w:rFonts w:ascii="Tahoma" w:hAnsi="Tahoma" w:cs="Tahoma"/>
          <w:color w:val="000000"/>
          <w:sz w:val="18"/>
          <w:szCs w:val="18"/>
        </w:rPr>
      </w:pPr>
      <w:r w:rsidRPr="001D455E">
        <w:rPr>
          <w:rFonts w:ascii="Tahoma" w:hAnsi="Tahoma" w:cs="Tahoma"/>
          <w:color w:val="000000"/>
          <w:sz w:val="18"/>
          <w:szCs w:val="18"/>
        </w:rPr>
        <w:t xml:space="preserve">Email: </w:t>
      </w:r>
      <w:hyperlink r:id="rId6" w:history="1">
        <w:r w:rsidRPr="001D455E">
          <w:rPr>
            <w:rFonts w:ascii="Tahoma" w:hAnsi="Tahoma" w:cs="Tahoma"/>
            <w:color w:val="000000"/>
            <w:sz w:val="18"/>
            <w:szCs w:val="18"/>
          </w:rPr>
          <w:t>directoroffice@lnmiit.ac.in</w:t>
        </w:r>
      </w:hyperlink>
    </w:p>
    <w:p w14:paraId="1FD5C4AD" w14:textId="77777777" w:rsidR="00F84C31" w:rsidRPr="001D455E" w:rsidRDefault="00F84C31" w:rsidP="00842473">
      <w:pPr>
        <w:rPr>
          <w:rFonts w:ascii="Tahoma" w:hAnsi="Tahoma" w:cs="Tahoma"/>
          <w:sz w:val="18"/>
          <w:szCs w:val="18"/>
        </w:rPr>
      </w:pPr>
    </w:p>
    <w:p w14:paraId="66E6EED9"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b/>
          <w:bCs/>
          <w:color w:val="000000"/>
          <w:sz w:val="18"/>
          <w:szCs w:val="18"/>
        </w:rPr>
        <w:t>Option 2: Password-protected online submission via Email </w:t>
      </w:r>
    </w:p>
    <w:p w14:paraId="4465D80B"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Password-protected offers can be submitted by the bidders via email at the below-mentioned email IDs.</w:t>
      </w:r>
    </w:p>
    <w:p w14:paraId="121DF657" w14:textId="77777777" w:rsidR="00F84C31" w:rsidRPr="001D455E" w:rsidRDefault="00F84C31" w:rsidP="00842473">
      <w:pPr>
        <w:rPr>
          <w:rFonts w:ascii="Tahoma" w:hAnsi="Tahoma" w:cs="Tahoma"/>
          <w:sz w:val="18"/>
          <w:szCs w:val="18"/>
        </w:rPr>
      </w:pPr>
    </w:p>
    <w:p w14:paraId="22802101" w14:textId="77777777" w:rsidR="00F84C31" w:rsidRPr="001D455E" w:rsidRDefault="00000000" w:rsidP="00842473">
      <w:pPr>
        <w:pStyle w:val="NormalWeb"/>
        <w:spacing w:before="0" w:beforeAutospacing="0" w:after="0" w:afterAutospacing="0"/>
        <w:jc w:val="both"/>
        <w:rPr>
          <w:rFonts w:ascii="Tahoma" w:hAnsi="Tahoma" w:cs="Tahoma"/>
          <w:sz w:val="18"/>
          <w:szCs w:val="18"/>
        </w:rPr>
      </w:pPr>
      <w:hyperlink r:id="rId7" w:history="1">
        <w:r w:rsidR="00F84C31" w:rsidRPr="001D455E">
          <w:rPr>
            <w:rStyle w:val="Hyperlink"/>
            <w:rFonts w:ascii="Tahoma" w:eastAsiaTheme="majorEastAsia" w:hAnsi="Tahoma" w:cs="Tahoma"/>
            <w:b/>
            <w:bCs/>
            <w:sz w:val="18"/>
            <w:szCs w:val="18"/>
          </w:rPr>
          <w:t>tender-document@lnmiit.ac.in</w:t>
        </w:r>
      </w:hyperlink>
      <w:r w:rsidR="00F84C31" w:rsidRPr="001D455E">
        <w:rPr>
          <w:rFonts w:ascii="Tahoma" w:hAnsi="Tahoma" w:cs="Tahoma"/>
          <w:b/>
          <w:bCs/>
          <w:color w:val="0000FF"/>
          <w:sz w:val="18"/>
          <w:szCs w:val="18"/>
          <w:u w:val="single"/>
        </w:rPr>
        <w:t xml:space="preserve"> </w:t>
      </w:r>
      <w:r w:rsidR="00F84C31" w:rsidRPr="001D455E">
        <w:rPr>
          <w:rFonts w:ascii="Tahoma" w:hAnsi="Tahoma" w:cs="Tahoma"/>
          <w:b/>
          <w:bCs/>
          <w:color w:val="000000"/>
          <w:sz w:val="18"/>
          <w:szCs w:val="18"/>
        </w:rPr>
        <w:t>(password-protected document)</w:t>
      </w:r>
    </w:p>
    <w:p w14:paraId="287EDC16" w14:textId="77777777" w:rsidR="00F84C31" w:rsidRPr="001D455E" w:rsidRDefault="00000000" w:rsidP="00842473">
      <w:pPr>
        <w:pStyle w:val="NormalWeb"/>
        <w:spacing w:before="0" w:beforeAutospacing="0" w:after="0" w:afterAutospacing="0"/>
        <w:jc w:val="both"/>
        <w:rPr>
          <w:rFonts w:ascii="Tahoma" w:hAnsi="Tahoma" w:cs="Tahoma"/>
          <w:sz w:val="18"/>
          <w:szCs w:val="18"/>
        </w:rPr>
      </w:pPr>
      <w:hyperlink r:id="rId8" w:history="1">
        <w:r w:rsidR="00F84C31" w:rsidRPr="001D455E">
          <w:rPr>
            <w:rStyle w:val="Hyperlink"/>
            <w:rFonts w:ascii="Tahoma" w:eastAsiaTheme="majorEastAsia" w:hAnsi="Tahoma" w:cs="Tahoma"/>
            <w:b/>
            <w:bCs/>
            <w:sz w:val="18"/>
            <w:szCs w:val="18"/>
          </w:rPr>
          <w:t>tender-password@lnmiit.ac.in</w:t>
        </w:r>
      </w:hyperlink>
      <w:r w:rsidR="00F84C31" w:rsidRPr="001D455E">
        <w:rPr>
          <w:rFonts w:ascii="Tahoma" w:hAnsi="Tahoma" w:cs="Tahoma"/>
          <w:b/>
          <w:bCs/>
          <w:color w:val="0000FF"/>
          <w:sz w:val="18"/>
          <w:szCs w:val="18"/>
          <w:u w:val="single"/>
        </w:rPr>
        <w:t xml:space="preserve"> </w:t>
      </w:r>
      <w:r w:rsidR="00F84C31" w:rsidRPr="001D455E">
        <w:rPr>
          <w:rFonts w:ascii="Tahoma" w:hAnsi="Tahoma" w:cs="Tahoma"/>
          <w:b/>
          <w:bCs/>
          <w:color w:val="000000"/>
          <w:sz w:val="18"/>
          <w:szCs w:val="18"/>
        </w:rPr>
        <w:t>(password only)</w:t>
      </w:r>
    </w:p>
    <w:p w14:paraId="25CDFEBA"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in the subject line of the emails. </w:t>
      </w:r>
    </w:p>
    <w:p w14:paraId="6AB1EB07" w14:textId="77777777" w:rsidR="00F84C31" w:rsidRPr="001D455E" w:rsidRDefault="00F84C31" w:rsidP="00842473">
      <w:pPr>
        <w:rPr>
          <w:rFonts w:ascii="Tahoma" w:hAnsi="Tahoma" w:cs="Tahoma"/>
          <w:sz w:val="18"/>
          <w:szCs w:val="18"/>
        </w:rPr>
      </w:pPr>
    </w:p>
    <w:p w14:paraId="469253FE" w14:textId="4635D20D" w:rsidR="00F84C31" w:rsidRPr="001D455E" w:rsidRDefault="00F84C31" w:rsidP="00842473">
      <w:pPr>
        <w:pStyle w:val="NormalWeb"/>
        <w:spacing w:before="0" w:beforeAutospacing="0" w:after="0" w:afterAutospacing="0"/>
        <w:rPr>
          <w:rFonts w:ascii="Tahoma" w:hAnsi="Tahoma" w:cs="Tahoma"/>
          <w:sz w:val="18"/>
          <w:szCs w:val="18"/>
        </w:rPr>
      </w:pPr>
      <w:r w:rsidRPr="001D455E">
        <w:rPr>
          <w:rFonts w:ascii="Tahoma" w:hAnsi="Tahoma" w:cs="Tahoma"/>
          <w:b/>
          <w:bCs/>
          <w:color w:val="000000"/>
          <w:sz w:val="18"/>
          <w:szCs w:val="18"/>
        </w:rPr>
        <w:t>Bid Process:</w:t>
      </w:r>
    </w:p>
    <w:p w14:paraId="76AD190D" w14:textId="77777777" w:rsidR="00F84C31" w:rsidRPr="001D455E" w:rsidRDefault="00F84C31" w:rsidP="00842473">
      <w:pPr>
        <w:pStyle w:val="NormalWeb"/>
        <w:spacing w:before="0" w:beforeAutospacing="0" w:after="280" w:afterAutospacing="0"/>
        <w:jc w:val="both"/>
        <w:rPr>
          <w:rFonts w:ascii="Tahoma" w:hAnsi="Tahoma" w:cs="Tahoma"/>
          <w:sz w:val="18"/>
          <w:szCs w:val="18"/>
        </w:rPr>
      </w:pPr>
      <w:r w:rsidRPr="001D455E">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Envelopes/Emails should be duly marked as follows: </w:t>
      </w:r>
    </w:p>
    <w:p w14:paraId="01B3CF65" w14:textId="59C99473" w:rsidR="00664EE4" w:rsidRPr="001D455E"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 xml:space="preserve">Technical bid for the </w:t>
      </w:r>
      <w:r w:rsidR="00635C10" w:rsidRPr="006809A3">
        <w:rPr>
          <w:rFonts w:ascii="Tahoma" w:hAnsi="Tahoma" w:cs="Tahoma"/>
          <w:b/>
          <w:sz w:val="20"/>
          <w:szCs w:val="20"/>
        </w:rPr>
        <w:t>Providing &amp; Laying of MYK Laticrete SP 100 Tile joint or grouting on floor &amp; wal</w:t>
      </w:r>
      <w:r w:rsidR="00635C10">
        <w:rPr>
          <w:rFonts w:ascii="Tahoma" w:hAnsi="Tahoma" w:cs="Tahoma"/>
          <w:b/>
          <w:sz w:val="20"/>
          <w:szCs w:val="20"/>
        </w:rPr>
        <w:t>ls</w:t>
      </w:r>
      <w:r w:rsidR="00664EE4" w:rsidRPr="001D455E">
        <w:rPr>
          <w:rFonts w:ascii="Tahoma" w:hAnsi="Tahoma" w:cs="Tahoma"/>
          <w:color w:val="000000"/>
          <w:sz w:val="18"/>
          <w:szCs w:val="18"/>
        </w:rPr>
        <w:t>.</w:t>
      </w:r>
    </w:p>
    <w:p w14:paraId="75E8F2CF" w14:textId="622D2C10" w:rsidR="00664EE4" w:rsidRPr="001D455E" w:rsidRDefault="00F84C31" w:rsidP="00842473">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1D455E">
        <w:rPr>
          <w:rFonts w:ascii="Tahoma" w:hAnsi="Tahoma" w:cs="Tahoma"/>
          <w:color w:val="000000"/>
          <w:sz w:val="18"/>
          <w:szCs w:val="18"/>
        </w:rPr>
        <w:t xml:space="preserve">Commercial Bid for the </w:t>
      </w:r>
      <w:r w:rsidR="00635C10" w:rsidRPr="006809A3">
        <w:rPr>
          <w:rFonts w:ascii="Tahoma" w:hAnsi="Tahoma" w:cs="Tahoma"/>
          <w:b/>
          <w:sz w:val="20"/>
          <w:szCs w:val="20"/>
        </w:rPr>
        <w:t>Providing &amp; Laying of MYK Laticrete SP 100 Tile joint or grouting on floor &amp; wal</w:t>
      </w:r>
      <w:r w:rsidR="00635C10">
        <w:rPr>
          <w:rFonts w:ascii="Tahoma" w:hAnsi="Tahoma" w:cs="Tahoma"/>
          <w:b/>
          <w:sz w:val="20"/>
          <w:szCs w:val="20"/>
        </w:rPr>
        <w:t>ls</w:t>
      </w:r>
      <w:r w:rsidR="00664EE4" w:rsidRPr="001D455E">
        <w:rPr>
          <w:rFonts w:ascii="Tahoma" w:hAnsi="Tahoma" w:cs="Tahoma"/>
          <w:color w:val="000000"/>
          <w:sz w:val="18"/>
          <w:szCs w:val="18"/>
        </w:rPr>
        <w:t>.</w:t>
      </w:r>
    </w:p>
    <w:p w14:paraId="4E3B1F7D" w14:textId="4A45B243" w:rsidR="00F84C31" w:rsidRPr="001D455E" w:rsidRDefault="00F84C31" w:rsidP="00263708">
      <w:pPr>
        <w:pStyle w:val="NormalWeb"/>
        <w:spacing w:before="0" w:beforeAutospacing="0" w:after="280" w:afterAutospacing="0"/>
        <w:jc w:val="both"/>
        <w:textAlignment w:val="baseline"/>
        <w:rPr>
          <w:rFonts w:ascii="Tahoma" w:hAnsi="Tahoma" w:cs="Tahoma"/>
          <w:sz w:val="18"/>
          <w:szCs w:val="18"/>
        </w:rPr>
      </w:pPr>
      <w:r w:rsidRPr="001D455E">
        <w:rPr>
          <w:rFonts w:ascii="Tahoma" w:hAnsi="Tahoma" w:cs="Tahoma"/>
          <w:color w:val="000000"/>
          <w:sz w:val="18"/>
          <w:szCs w:val="18"/>
        </w:rPr>
        <w:t>Both Envelopes</w:t>
      </w:r>
      <w:r w:rsidR="00D06625" w:rsidRPr="001D455E">
        <w:rPr>
          <w:rFonts w:ascii="Tahoma" w:hAnsi="Tahoma" w:cs="Tahoma"/>
          <w:color w:val="000000"/>
          <w:sz w:val="18"/>
          <w:szCs w:val="18"/>
        </w:rPr>
        <w:t>/files</w:t>
      </w:r>
      <w:r w:rsidRPr="001D455E">
        <w:rPr>
          <w:rFonts w:ascii="Tahoma" w:hAnsi="Tahoma" w:cs="Tahoma"/>
          <w:color w:val="000000"/>
          <w:sz w:val="18"/>
          <w:szCs w:val="18"/>
        </w:rPr>
        <w:t xml:space="preserve"> should be enclosed</w:t>
      </w:r>
      <w:r w:rsidR="00D06625" w:rsidRPr="001D455E">
        <w:rPr>
          <w:rFonts w:ascii="Tahoma" w:hAnsi="Tahoma" w:cs="Tahoma"/>
          <w:color w:val="000000"/>
          <w:sz w:val="18"/>
          <w:szCs w:val="18"/>
        </w:rPr>
        <w:t>/attached</w:t>
      </w:r>
      <w:r w:rsidRPr="001D455E">
        <w:rPr>
          <w:rFonts w:ascii="Tahoma" w:hAnsi="Tahoma" w:cs="Tahoma"/>
          <w:color w:val="000000"/>
          <w:sz w:val="18"/>
          <w:szCs w:val="18"/>
        </w:rPr>
        <w:t xml:space="preserve"> in a single envelope</w:t>
      </w:r>
      <w:r w:rsidR="00D06625" w:rsidRPr="001D455E">
        <w:rPr>
          <w:rFonts w:ascii="Tahoma" w:hAnsi="Tahoma" w:cs="Tahoma"/>
          <w:color w:val="000000"/>
          <w:sz w:val="18"/>
          <w:szCs w:val="18"/>
        </w:rPr>
        <w:t>/email</w:t>
      </w:r>
      <w:r w:rsidRPr="001D455E">
        <w:rPr>
          <w:rFonts w:ascii="Tahoma" w:hAnsi="Tahoma" w:cs="Tahoma"/>
          <w:color w:val="000000"/>
          <w:sz w:val="18"/>
          <w:szCs w:val="18"/>
        </w:rPr>
        <w:t xml:space="preserve"> bearing the heading “</w:t>
      </w:r>
      <w:r w:rsidR="00635C10" w:rsidRPr="006809A3">
        <w:rPr>
          <w:rFonts w:ascii="Tahoma" w:hAnsi="Tahoma" w:cs="Tahoma"/>
          <w:b/>
          <w:sz w:val="20"/>
          <w:szCs w:val="20"/>
        </w:rPr>
        <w:t>Providing &amp; Laying of MYK Laticrete SP 100 Tile joint or grouting on floor &amp; wal</w:t>
      </w:r>
      <w:r w:rsidR="00635C10">
        <w:rPr>
          <w:rFonts w:ascii="Tahoma" w:hAnsi="Tahoma" w:cs="Tahoma"/>
          <w:b/>
          <w:sz w:val="20"/>
          <w:szCs w:val="20"/>
        </w:rPr>
        <w:t>ls</w:t>
      </w:r>
      <w:r w:rsidRPr="001D455E">
        <w:rPr>
          <w:rFonts w:ascii="Tahoma" w:hAnsi="Tahoma" w:cs="Tahoma"/>
          <w:b/>
          <w:sz w:val="18"/>
          <w:szCs w:val="18"/>
        </w:rPr>
        <w:t xml:space="preserve"> </w:t>
      </w:r>
      <w:r w:rsidR="00D06625" w:rsidRPr="001D455E">
        <w:rPr>
          <w:rFonts w:ascii="Tahoma" w:hAnsi="Tahoma" w:cs="Tahoma"/>
          <w:b/>
          <w:sz w:val="18"/>
          <w:szCs w:val="18"/>
        </w:rPr>
        <w:t>(Tender No. :</w:t>
      </w:r>
      <w:r w:rsidR="008432C4" w:rsidRPr="001D455E">
        <w:rPr>
          <w:rFonts w:ascii="Tahoma" w:hAnsi="Tahoma" w:cs="Tahoma"/>
          <w:b/>
          <w:bCs/>
          <w:color w:val="000000"/>
          <w:sz w:val="18"/>
          <w:szCs w:val="18"/>
        </w:rPr>
        <w:t xml:space="preserve"> 2024-25/</w:t>
      </w:r>
      <w:r w:rsidR="00635C10">
        <w:rPr>
          <w:rFonts w:ascii="Tahoma" w:hAnsi="Tahoma" w:cs="Tahoma"/>
          <w:b/>
          <w:bCs/>
          <w:color w:val="000000"/>
          <w:sz w:val="18"/>
          <w:szCs w:val="18"/>
        </w:rPr>
        <w:t>Estate</w:t>
      </w:r>
      <w:r w:rsidR="008432C4" w:rsidRPr="001D455E">
        <w:rPr>
          <w:rFonts w:ascii="Tahoma" w:hAnsi="Tahoma" w:cs="Tahoma"/>
          <w:b/>
          <w:bCs/>
          <w:color w:val="000000"/>
          <w:sz w:val="18"/>
          <w:szCs w:val="18"/>
        </w:rPr>
        <w:t>/</w:t>
      </w:r>
      <w:r w:rsidR="009F620A">
        <w:rPr>
          <w:rFonts w:ascii="Tahoma" w:hAnsi="Tahoma" w:cs="Tahoma"/>
          <w:b/>
          <w:bCs/>
          <w:color w:val="000000"/>
          <w:sz w:val="18"/>
          <w:szCs w:val="18"/>
        </w:rPr>
        <w:t>2</w:t>
      </w:r>
      <w:r w:rsidR="008432C4" w:rsidRPr="001D455E">
        <w:rPr>
          <w:rFonts w:ascii="Tahoma" w:hAnsi="Tahoma" w:cs="Tahoma"/>
          <w:b/>
          <w:bCs/>
          <w:color w:val="000000"/>
          <w:sz w:val="18"/>
          <w:szCs w:val="18"/>
        </w:rPr>
        <w:t>B/LNM-</w:t>
      </w:r>
      <w:r w:rsidR="00635C10">
        <w:rPr>
          <w:rFonts w:ascii="Tahoma" w:hAnsi="Tahoma" w:cs="Tahoma"/>
          <w:b/>
          <w:bCs/>
          <w:color w:val="000000"/>
          <w:sz w:val="18"/>
          <w:szCs w:val="18"/>
        </w:rPr>
        <w:t>704</w:t>
      </w:r>
      <w:r w:rsidR="008432C4" w:rsidRPr="001D455E">
        <w:rPr>
          <w:rFonts w:ascii="Tahoma" w:hAnsi="Tahoma" w:cs="Tahoma"/>
          <w:b/>
          <w:bCs/>
          <w:color w:val="000000"/>
          <w:sz w:val="18"/>
          <w:szCs w:val="18"/>
        </w:rPr>
        <w:t>)</w:t>
      </w:r>
      <w:r w:rsidR="003D1997">
        <w:rPr>
          <w:rFonts w:ascii="Tahoma" w:hAnsi="Tahoma" w:cs="Tahoma"/>
          <w:b/>
          <w:sz w:val="18"/>
          <w:szCs w:val="18"/>
        </w:rPr>
        <w:t>.</w:t>
      </w:r>
    </w:p>
    <w:p w14:paraId="4D33CCE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are liable to be rejected: </w:t>
      </w:r>
    </w:p>
    <w:p w14:paraId="5749D473"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If the above-mentioned bid submission procedure is not followed.</w:t>
      </w:r>
    </w:p>
    <w:p w14:paraId="466821A2"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Incomplete and non-conforming bids.</w:t>
      </w:r>
    </w:p>
    <w:p w14:paraId="50489C0C" w14:textId="294299FB" w:rsidR="00316F72" w:rsidRPr="001D455E"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1F93C0C1" w:rsidR="00BB57A4" w:rsidRPr="001D455E" w:rsidRDefault="005E2D77" w:rsidP="00842473">
      <w:pPr>
        <w:rPr>
          <w:rFonts w:ascii="Tahoma" w:hAnsi="Tahoma" w:cs="Tahoma"/>
          <w:i/>
          <w:sz w:val="18"/>
          <w:szCs w:val="18"/>
        </w:rPr>
      </w:pPr>
      <w:r w:rsidRPr="001D455E">
        <w:rPr>
          <w:rFonts w:ascii="Tahoma" w:hAnsi="Tahoma" w:cs="Tahoma"/>
          <w:b/>
          <w:sz w:val="18"/>
          <w:szCs w:val="18"/>
          <w:u w:val="single"/>
        </w:rPr>
        <w:lastRenderedPageBreak/>
        <w:t>Technical</w:t>
      </w:r>
      <w:r w:rsidRPr="001D455E">
        <w:rPr>
          <w:rFonts w:ascii="Tahoma" w:hAnsi="Tahoma" w:cs="Tahoma"/>
          <w:b/>
          <w:spacing w:val="-3"/>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a</w:t>
      </w:r>
      <w:r w:rsidRPr="001D455E">
        <w:rPr>
          <w:rFonts w:ascii="Tahoma" w:hAnsi="Tahoma" w:cs="Tahoma"/>
          <w:i/>
          <w:spacing w:val="-4"/>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1"/>
          <w:sz w:val="18"/>
          <w:szCs w:val="18"/>
          <w:u w:val="single"/>
        </w:rPr>
        <w:t xml:space="preserve"> </w:t>
      </w:r>
      <w:r w:rsidRPr="001D455E">
        <w:rPr>
          <w:rFonts w:ascii="Tahoma" w:hAnsi="Tahoma" w:cs="Tahoma"/>
          <w:i/>
          <w:sz w:val="18"/>
          <w:szCs w:val="18"/>
          <w:u w:val="single"/>
        </w:rPr>
        <w:t>sealed envelope)</w:t>
      </w:r>
    </w:p>
    <w:p w14:paraId="706D8FE5" w14:textId="77777777" w:rsidR="00BB57A4" w:rsidRPr="001D455E" w:rsidRDefault="005E2D77" w:rsidP="00842473">
      <w:pPr>
        <w:pStyle w:val="BodyText"/>
        <w:rPr>
          <w:rFonts w:ascii="Tahoma" w:hAnsi="Tahoma" w:cs="Tahoma"/>
          <w:sz w:val="18"/>
          <w:szCs w:val="18"/>
        </w:rPr>
      </w:pPr>
      <w:r w:rsidRPr="001D455E">
        <w:rPr>
          <w:rFonts w:ascii="Tahoma" w:hAnsi="Tahoma" w:cs="Tahoma"/>
          <w:sz w:val="18"/>
          <w:szCs w:val="18"/>
        </w:rPr>
        <w:t>While</w:t>
      </w:r>
      <w:r w:rsidRPr="001D455E">
        <w:rPr>
          <w:rFonts w:ascii="Tahoma" w:hAnsi="Tahoma" w:cs="Tahoma"/>
          <w:spacing w:val="-4"/>
          <w:sz w:val="18"/>
          <w:szCs w:val="18"/>
        </w:rPr>
        <w:t xml:space="preserve"> </w:t>
      </w:r>
      <w:r w:rsidRPr="001D455E">
        <w:rPr>
          <w:rFonts w:ascii="Tahoma" w:hAnsi="Tahoma" w:cs="Tahoma"/>
          <w:sz w:val="18"/>
          <w:szCs w:val="18"/>
        </w:rPr>
        <w:t>submitting</w:t>
      </w:r>
      <w:r w:rsidRPr="001D455E">
        <w:rPr>
          <w:rFonts w:ascii="Tahoma" w:hAnsi="Tahoma" w:cs="Tahoma"/>
          <w:spacing w:val="-6"/>
          <w:sz w:val="18"/>
          <w:szCs w:val="18"/>
        </w:rPr>
        <w:t xml:space="preserve"> </w:t>
      </w:r>
      <w:r w:rsidRPr="001D455E">
        <w:rPr>
          <w:rFonts w:ascii="Tahoma" w:hAnsi="Tahoma" w:cs="Tahoma"/>
          <w:sz w:val="18"/>
          <w:szCs w:val="18"/>
        </w:rPr>
        <w:t>quotations,</w:t>
      </w:r>
      <w:r w:rsidRPr="001D455E">
        <w:rPr>
          <w:rFonts w:ascii="Tahoma" w:hAnsi="Tahoma" w:cs="Tahoma"/>
          <w:spacing w:val="-6"/>
          <w:sz w:val="18"/>
          <w:szCs w:val="18"/>
        </w:rPr>
        <w:t xml:space="preserve"> </w:t>
      </w:r>
      <w:r w:rsidRPr="001D455E">
        <w:rPr>
          <w:rFonts w:ascii="Tahoma" w:hAnsi="Tahoma" w:cs="Tahoma"/>
          <w:sz w:val="18"/>
          <w:szCs w:val="18"/>
        </w:rPr>
        <w:t>the</w:t>
      </w:r>
      <w:r w:rsidRPr="001D455E">
        <w:rPr>
          <w:rFonts w:ascii="Tahoma" w:hAnsi="Tahoma" w:cs="Tahoma"/>
          <w:spacing w:val="-6"/>
          <w:sz w:val="18"/>
          <w:szCs w:val="18"/>
        </w:rPr>
        <w:t xml:space="preserve"> </w:t>
      </w:r>
      <w:r w:rsidRPr="001D455E">
        <w:rPr>
          <w:rFonts w:ascii="Tahoma" w:hAnsi="Tahoma" w:cs="Tahoma"/>
          <w:sz w:val="18"/>
          <w:szCs w:val="18"/>
        </w:rPr>
        <w:t>following</w:t>
      </w:r>
      <w:r w:rsidRPr="001D455E">
        <w:rPr>
          <w:rFonts w:ascii="Tahoma" w:hAnsi="Tahoma" w:cs="Tahoma"/>
          <w:spacing w:val="-6"/>
          <w:sz w:val="18"/>
          <w:szCs w:val="18"/>
        </w:rPr>
        <w:t xml:space="preserve"> </w:t>
      </w:r>
      <w:r w:rsidRPr="001D455E">
        <w:rPr>
          <w:rFonts w:ascii="Tahoma" w:hAnsi="Tahoma" w:cs="Tahoma"/>
          <w:sz w:val="18"/>
          <w:szCs w:val="18"/>
        </w:rPr>
        <w:t>procedure/</w:t>
      </w:r>
      <w:r w:rsidRPr="001D455E">
        <w:rPr>
          <w:rFonts w:ascii="Tahoma" w:hAnsi="Tahoma" w:cs="Tahoma"/>
          <w:spacing w:val="-5"/>
          <w:sz w:val="18"/>
          <w:szCs w:val="18"/>
        </w:rPr>
        <w:t xml:space="preserve"> </w:t>
      </w:r>
      <w:r w:rsidRPr="001D455E">
        <w:rPr>
          <w:rFonts w:ascii="Tahoma" w:hAnsi="Tahoma" w:cs="Tahoma"/>
          <w:sz w:val="18"/>
          <w:szCs w:val="18"/>
        </w:rPr>
        <w:t>formalities</w:t>
      </w:r>
      <w:r w:rsidRPr="001D455E">
        <w:rPr>
          <w:rFonts w:ascii="Tahoma" w:hAnsi="Tahoma" w:cs="Tahoma"/>
          <w:spacing w:val="-5"/>
          <w:sz w:val="18"/>
          <w:szCs w:val="18"/>
        </w:rPr>
        <w:t xml:space="preserve"> </w:t>
      </w:r>
      <w:r w:rsidRPr="001D455E">
        <w:rPr>
          <w:rFonts w:ascii="Tahoma" w:hAnsi="Tahoma" w:cs="Tahoma"/>
          <w:sz w:val="18"/>
          <w:szCs w:val="18"/>
        </w:rPr>
        <w:t>and</w:t>
      </w:r>
      <w:r w:rsidRPr="001D455E">
        <w:rPr>
          <w:rFonts w:ascii="Tahoma" w:hAnsi="Tahoma" w:cs="Tahoma"/>
          <w:spacing w:val="-5"/>
          <w:sz w:val="18"/>
          <w:szCs w:val="18"/>
        </w:rPr>
        <w:t xml:space="preserve"> </w:t>
      </w:r>
      <w:r w:rsidRPr="001D455E">
        <w:rPr>
          <w:rFonts w:ascii="Tahoma" w:hAnsi="Tahoma" w:cs="Tahoma"/>
          <w:sz w:val="18"/>
          <w:szCs w:val="18"/>
        </w:rPr>
        <w:t>conditions</w:t>
      </w:r>
      <w:r w:rsidRPr="001D455E">
        <w:rPr>
          <w:rFonts w:ascii="Tahoma" w:hAnsi="Tahoma" w:cs="Tahoma"/>
          <w:spacing w:val="-4"/>
          <w:sz w:val="18"/>
          <w:szCs w:val="18"/>
        </w:rPr>
        <w:t xml:space="preserve"> </w:t>
      </w:r>
      <w:r w:rsidRPr="001D455E">
        <w:rPr>
          <w:rFonts w:ascii="Tahoma" w:hAnsi="Tahoma" w:cs="Tahoma"/>
          <w:sz w:val="18"/>
          <w:szCs w:val="18"/>
        </w:rPr>
        <w:t>may</w:t>
      </w:r>
      <w:r w:rsidRPr="001D455E">
        <w:rPr>
          <w:rFonts w:ascii="Tahoma" w:hAnsi="Tahoma" w:cs="Tahoma"/>
          <w:spacing w:val="-5"/>
          <w:sz w:val="18"/>
          <w:szCs w:val="18"/>
        </w:rPr>
        <w:t xml:space="preserve"> </w:t>
      </w:r>
      <w:r w:rsidRPr="001D455E">
        <w:rPr>
          <w:rFonts w:ascii="Tahoma" w:hAnsi="Tahoma" w:cs="Tahoma"/>
          <w:sz w:val="18"/>
          <w:szCs w:val="18"/>
        </w:rPr>
        <w:t>kindly</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51"/>
          <w:sz w:val="18"/>
          <w:szCs w:val="18"/>
        </w:rPr>
        <w:t xml:space="preserve"> </w:t>
      </w:r>
      <w:r w:rsidRPr="001D455E">
        <w:rPr>
          <w:rFonts w:ascii="Tahoma" w:hAnsi="Tahoma" w:cs="Tahoma"/>
          <w:sz w:val="18"/>
          <w:szCs w:val="18"/>
        </w:rPr>
        <w:t>adhered.</w:t>
      </w:r>
    </w:p>
    <w:p w14:paraId="36362F31"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profile</w:t>
      </w:r>
      <w:r w:rsidRPr="001D455E">
        <w:rPr>
          <w:rFonts w:ascii="Tahoma" w:hAnsi="Tahoma" w:cs="Tahoma"/>
          <w:spacing w:val="9"/>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brief</w:t>
      </w:r>
      <w:r w:rsidRPr="001D455E">
        <w:rPr>
          <w:rFonts w:ascii="Tahoma" w:hAnsi="Tahoma" w:cs="Tahoma"/>
          <w:spacing w:val="14"/>
          <w:sz w:val="18"/>
          <w:szCs w:val="18"/>
        </w:rPr>
        <w:t xml:space="preserve"> </w:t>
      </w:r>
      <w:r w:rsidRPr="001D455E">
        <w:rPr>
          <w:rFonts w:ascii="Tahoma" w:hAnsi="Tahoma" w:cs="Tahoma"/>
          <w:sz w:val="18"/>
          <w:szCs w:val="18"/>
        </w:rPr>
        <w:t>note</w:t>
      </w:r>
      <w:r w:rsidRPr="001D455E">
        <w:rPr>
          <w:rFonts w:ascii="Tahoma" w:hAnsi="Tahoma" w:cs="Tahoma"/>
          <w:spacing w:val="11"/>
          <w:sz w:val="18"/>
          <w:szCs w:val="18"/>
        </w:rPr>
        <w:t xml:space="preserve"> </w:t>
      </w:r>
      <w:r w:rsidRPr="001D455E">
        <w:rPr>
          <w:rFonts w:ascii="Tahoma" w:hAnsi="Tahoma" w:cs="Tahoma"/>
          <w:sz w:val="18"/>
          <w:szCs w:val="18"/>
        </w:rPr>
        <w:t>about</w:t>
      </w:r>
      <w:r w:rsidRPr="001D455E">
        <w:rPr>
          <w:rFonts w:ascii="Tahoma" w:hAnsi="Tahoma" w:cs="Tahoma"/>
          <w:spacing w:val="10"/>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bidder's</w:t>
      </w:r>
      <w:r w:rsidRPr="001D455E">
        <w:rPr>
          <w:rFonts w:ascii="Tahoma" w:hAnsi="Tahoma" w:cs="Tahoma"/>
          <w:spacing w:val="8"/>
          <w:sz w:val="18"/>
          <w:szCs w:val="18"/>
        </w:rPr>
        <w:t xml:space="preserve"> </w:t>
      </w: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PAN</w:t>
      </w:r>
      <w:r w:rsidRPr="001D455E">
        <w:rPr>
          <w:rFonts w:ascii="Tahoma" w:hAnsi="Tahoma" w:cs="Tahoma"/>
          <w:spacing w:val="10"/>
          <w:sz w:val="18"/>
          <w:szCs w:val="18"/>
        </w:rPr>
        <w:t xml:space="preserve"> </w:t>
      </w:r>
      <w:r w:rsidRPr="001D455E">
        <w:rPr>
          <w:rFonts w:ascii="Tahoma" w:hAnsi="Tahoma" w:cs="Tahoma"/>
          <w:sz w:val="18"/>
          <w:szCs w:val="18"/>
        </w:rPr>
        <w:t>number,</w:t>
      </w:r>
      <w:r w:rsidRPr="001D455E">
        <w:rPr>
          <w:rFonts w:ascii="Tahoma" w:hAnsi="Tahoma" w:cs="Tahoma"/>
          <w:spacing w:val="18"/>
          <w:sz w:val="18"/>
          <w:szCs w:val="18"/>
        </w:rPr>
        <w:t xml:space="preserve"> </w:t>
      </w:r>
      <w:r w:rsidRPr="001D455E">
        <w:rPr>
          <w:rFonts w:ascii="Tahoma" w:hAnsi="Tahoma" w:cs="Tahoma"/>
          <w:sz w:val="18"/>
          <w:szCs w:val="18"/>
        </w:rPr>
        <w:t>and</w:t>
      </w:r>
      <w:r w:rsidRPr="001D455E">
        <w:rPr>
          <w:rFonts w:ascii="Tahoma" w:hAnsi="Tahoma" w:cs="Tahoma"/>
          <w:spacing w:val="9"/>
          <w:sz w:val="18"/>
          <w:szCs w:val="18"/>
        </w:rPr>
        <w:t xml:space="preserve"> </w:t>
      </w:r>
      <w:r w:rsidRPr="001D455E">
        <w:rPr>
          <w:rFonts w:ascii="Tahoma" w:hAnsi="Tahoma" w:cs="Tahoma"/>
          <w:sz w:val="18"/>
          <w:szCs w:val="18"/>
        </w:rPr>
        <w:t>GST</w:t>
      </w:r>
      <w:r w:rsidRPr="001D455E">
        <w:rPr>
          <w:rFonts w:ascii="Tahoma" w:hAnsi="Tahoma" w:cs="Tahoma"/>
          <w:spacing w:val="-51"/>
          <w:sz w:val="18"/>
          <w:szCs w:val="18"/>
        </w:rPr>
        <w:t xml:space="preserve"> </w:t>
      </w:r>
      <w:r w:rsidRPr="001D455E">
        <w:rPr>
          <w:rFonts w:ascii="Tahoma" w:hAnsi="Tahoma" w:cs="Tahoma"/>
          <w:sz w:val="18"/>
          <w:szCs w:val="18"/>
        </w:rPr>
        <w:t>number</w:t>
      </w:r>
      <w:r w:rsidRPr="001D455E">
        <w:rPr>
          <w:rFonts w:ascii="Tahoma" w:hAnsi="Tahoma" w:cs="Tahoma"/>
          <w:spacing w:val="5"/>
          <w:sz w:val="18"/>
          <w:szCs w:val="18"/>
        </w:rPr>
        <w:t xml:space="preserve"> </w:t>
      </w:r>
      <w:r w:rsidRPr="001D455E">
        <w:rPr>
          <w:rFonts w:ascii="Tahoma" w:hAnsi="Tahoma" w:cs="Tahoma"/>
          <w:sz w:val="18"/>
          <w:szCs w:val="18"/>
        </w:rPr>
        <w:t>should</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6"/>
          <w:sz w:val="18"/>
          <w:szCs w:val="18"/>
        </w:rPr>
        <w:t xml:space="preserve"> </w:t>
      </w:r>
      <w:r w:rsidRPr="001D455E">
        <w:rPr>
          <w:rFonts w:ascii="Tahoma" w:hAnsi="Tahoma" w:cs="Tahoma"/>
          <w:sz w:val="18"/>
          <w:szCs w:val="18"/>
        </w:rPr>
        <w:t>submitted</w:t>
      </w:r>
      <w:r w:rsidRPr="001D455E">
        <w:rPr>
          <w:rFonts w:ascii="Tahoma" w:hAnsi="Tahoma" w:cs="Tahoma"/>
          <w:spacing w:val="4"/>
          <w:sz w:val="18"/>
          <w:szCs w:val="18"/>
        </w:rPr>
        <w:t xml:space="preserve"> </w:t>
      </w:r>
      <w:r w:rsidRPr="001D455E">
        <w:rPr>
          <w:rFonts w:ascii="Tahoma" w:hAnsi="Tahoma" w:cs="Tahoma"/>
          <w:sz w:val="18"/>
          <w:szCs w:val="18"/>
        </w:rPr>
        <w:t>by</w:t>
      </w:r>
      <w:r w:rsidRPr="001D455E">
        <w:rPr>
          <w:rFonts w:ascii="Tahoma" w:hAnsi="Tahoma" w:cs="Tahoma"/>
          <w:spacing w:val="3"/>
          <w:sz w:val="18"/>
          <w:szCs w:val="18"/>
        </w:rPr>
        <w:t xml:space="preserve"> </w:t>
      </w:r>
      <w:r w:rsidRPr="001D455E">
        <w:rPr>
          <w:rFonts w:ascii="Tahoma" w:hAnsi="Tahoma" w:cs="Tahoma"/>
          <w:sz w:val="18"/>
          <w:szCs w:val="18"/>
        </w:rPr>
        <w:t>the</w:t>
      </w:r>
      <w:r w:rsidRPr="001D455E">
        <w:rPr>
          <w:rFonts w:ascii="Tahoma" w:hAnsi="Tahoma" w:cs="Tahoma"/>
          <w:spacing w:val="3"/>
          <w:sz w:val="18"/>
          <w:szCs w:val="18"/>
        </w:rPr>
        <w:t xml:space="preserve"> </w:t>
      </w:r>
      <w:r w:rsidRPr="001D455E">
        <w:rPr>
          <w:rFonts w:ascii="Tahoma" w:hAnsi="Tahoma" w:cs="Tahoma"/>
          <w:sz w:val="18"/>
          <w:szCs w:val="18"/>
        </w:rPr>
        <w:t>Vendor.</w:t>
      </w:r>
    </w:p>
    <w:p w14:paraId="57BD2CF6" w14:textId="77777777"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List</w:t>
      </w:r>
      <w:r w:rsidRPr="001D455E">
        <w:rPr>
          <w:rFonts w:ascii="Tahoma" w:hAnsi="Tahoma" w:cs="Tahoma"/>
          <w:spacing w:val="10"/>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Directors/Partners/Proprietor/Members</w:t>
      </w:r>
      <w:r w:rsidRPr="001D455E">
        <w:rPr>
          <w:rFonts w:ascii="Tahoma" w:hAnsi="Tahoma" w:cs="Tahoma"/>
          <w:spacing w:val="9"/>
          <w:sz w:val="18"/>
          <w:szCs w:val="18"/>
        </w:rPr>
        <w:t xml:space="preserve"> </w:t>
      </w:r>
      <w:r w:rsidRPr="001D455E">
        <w:rPr>
          <w:rFonts w:ascii="Tahoma" w:hAnsi="Tahoma" w:cs="Tahoma"/>
          <w:sz w:val="18"/>
          <w:szCs w:val="18"/>
        </w:rPr>
        <w:t>of</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2"/>
          <w:sz w:val="18"/>
          <w:szCs w:val="18"/>
        </w:rPr>
        <w:t xml:space="preserve"> </w:t>
      </w:r>
      <w:r w:rsidRPr="001D455E">
        <w:rPr>
          <w:rFonts w:ascii="Tahoma" w:hAnsi="Tahoma" w:cs="Tahoma"/>
          <w:sz w:val="18"/>
          <w:szCs w:val="18"/>
        </w:rPr>
        <w:t>Firm</w:t>
      </w:r>
      <w:r w:rsidRPr="001D455E">
        <w:rPr>
          <w:rFonts w:ascii="Tahoma" w:hAnsi="Tahoma" w:cs="Tahoma"/>
          <w:spacing w:val="10"/>
          <w:sz w:val="18"/>
          <w:szCs w:val="18"/>
        </w:rPr>
        <w:t xml:space="preserve"> </w:t>
      </w:r>
      <w:r w:rsidRPr="001D455E">
        <w:rPr>
          <w:rFonts w:ascii="Tahoma" w:hAnsi="Tahoma" w:cs="Tahoma"/>
          <w:sz w:val="18"/>
          <w:szCs w:val="18"/>
        </w:rPr>
        <w:t>to</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1"/>
          <w:sz w:val="18"/>
          <w:szCs w:val="18"/>
        </w:rPr>
        <w:t xml:space="preserve"> </w:t>
      </w:r>
      <w:r w:rsidRPr="001D455E">
        <w:rPr>
          <w:rFonts w:ascii="Tahoma" w:hAnsi="Tahoma" w:cs="Tahoma"/>
          <w:sz w:val="18"/>
          <w:szCs w:val="18"/>
        </w:rPr>
        <w:t>attached.</w:t>
      </w:r>
    </w:p>
    <w:p w14:paraId="0F72C21F"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Detail</w:t>
      </w:r>
      <w:r w:rsidRPr="001D455E">
        <w:rPr>
          <w:rFonts w:ascii="Tahoma" w:hAnsi="Tahoma" w:cs="Tahoma"/>
          <w:spacing w:val="45"/>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other</w:t>
      </w:r>
      <w:r w:rsidRPr="001D455E">
        <w:rPr>
          <w:rFonts w:ascii="Tahoma" w:hAnsi="Tahoma" w:cs="Tahoma"/>
          <w:spacing w:val="52"/>
          <w:sz w:val="18"/>
          <w:szCs w:val="18"/>
        </w:rPr>
        <w:t xml:space="preserve"> </w:t>
      </w:r>
      <w:r w:rsidRPr="001D455E">
        <w:rPr>
          <w:rFonts w:ascii="Tahoma" w:hAnsi="Tahoma" w:cs="Tahoma"/>
          <w:sz w:val="18"/>
          <w:szCs w:val="18"/>
        </w:rPr>
        <w:t>associated/sister</w:t>
      </w:r>
      <w:r w:rsidRPr="001D455E">
        <w:rPr>
          <w:rFonts w:ascii="Tahoma" w:hAnsi="Tahoma" w:cs="Tahoma"/>
          <w:spacing w:val="48"/>
          <w:sz w:val="18"/>
          <w:szCs w:val="18"/>
        </w:rPr>
        <w:t xml:space="preserve"> </w:t>
      </w:r>
      <w:r w:rsidRPr="001D455E">
        <w:rPr>
          <w:rFonts w:ascii="Tahoma" w:hAnsi="Tahoma" w:cs="Tahoma"/>
          <w:sz w:val="18"/>
          <w:szCs w:val="18"/>
        </w:rPr>
        <w:t>concerns</w:t>
      </w:r>
      <w:r w:rsidRPr="001D455E">
        <w:rPr>
          <w:rFonts w:ascii="Tahoma" w:hAnsi="Tahoma" w:cs="Tahoma"/>
          <w:spacing w:val="54"/>
          <w:sz w:val="18"/>
          <w:szCs w:val="18"/>
        </w:rPr>
        <w:t xml:space="preserve"> </w:t>
      </w:r>
      <w:r w:rsidRPr="001D455E">
        <w:rPr>
          <w:rFonts w:ascii="Tahoma" w:hAnsi="Tahoma" w:cs="Tahoma"/>
          <w:sz w:val="18"/>
          <w:szCs w:val="18"/>
        </w:rPr>
        <w:t>(if</w:t>
      </w:r>
      <w:r w:rsidRPr="001D455E">
        <w:rPr>
          <w:rFonts w:ascii="Tahoma" w:hAnsi="Tahoma" w:cs="Tahoma"/>
          <w:spacing w:val="48"/>
          <w:sz w:val="18"/>
          <w:szCs w:val="18"/>
        </w:rPr>
        <w:t xml:space="preserve"> </w:t>
      </w:r>
      <w:r w:rsidRPr="001D455E">
        <w:rPr>
          <w:rFonts w:ascii="Tahoma" w:hAnsi="Tahoma" w:cs="Tahoma"/>
          <w:sz w:val="18"/>
          <w:szCs w:val="18"/>
        </w:rPr>
        <w:t>any)</w:t>
      </w:r>
      <w:r w:rsidRPr="001D455E">
        <w:rPr>
          <w:rFonts w:ascii="Tahoma" w:hAnsi="Tahoma" w:cs="Tahoma"/>
          <w:spacing w:val="47"/>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Directors/Partners/</w:t>
      </w:r>
      <w:r w:rsidRPr="001D455E">
        <w:rPr>
          <w:rFonts w:ascii="Tahoma" w:hAnsi="Tahoma" w:cs="Tahoma"/>
          <w:spacing w:val="48"/>
          <w:sz w:val="18"/>
          <w:szCs w:val="18"/>
        </w:rPr>
        <w:t xml:space="preserve"> </w:t>
      </w:r>
      <w:r w:rsidRPr="001D455E">
        <w:rPr>
          <w:rFonts w:ascii="Tahoma" w:hAnsi="Tahoma" w:cs="Tahoma"/>
          <w:sz w:val="18"/>
          <w:szCs w:val="18"/>
        </w:rPr>
        <w:t>Proprietor/</w:t>
      </w:r>
      <w:r w:rsidRPr="001D455E">
        <w:rPr>
          <w:rFonts w:ascii="Tahoma" w:hAnsi="Tahoma" w:cs="Tahoma"/>
          <w:spacing w:val="-51"/>
          <w:sz w:val="18"/>
          <w:szCs w:val="18"/>
        </w:rPr>
        <w:t xml:space="preserve"> </w:t>
      </w:r>
      <w:r w:rsidRPr="001D455E">
        <w:rPr>
          <w:rFonts w:ascii="Tahoma" w:hAnsi="Tahoma" w:cs="Tahoma"/>
          <w:sz w:val="18"/>
          <w:szCs w:val="18"/>
        </w:rPr>
        <w:t>Members</w:t>
      </w:r>
      <w:r w:rsidRPr="001D455E">
        <w:rPr>
          <w:rFonts w:ascii="Tahoma" w:hAnsi="Tahoma" w:cs="Tahoma"/>
          <w:spacing w:val="2"/>
          <w:sz w:val="18"/>
          <w:szCs w:val="18"/>
        </w:rPr>
        <w:t xml:space="preserve"> </w:t>
      </w:r>
      <w:r w:rsidRPr="001D455E">
        <w:rPr>
          <w:rFonts w:ascii="Tahoma" w:hAnsi="Tahoma" w:cs="Tahoma"/>
          <w:sz w:val="18"/>
          <w:szCs w:val="18"/>
        </w:rPr>
        <w:t>to</w:t>
      </w:r>
      <w:r w:rsidRPr="001D455E">
        <w:rPr>
          <w:rFonts w:ascii="Tahoma" w:hAnsi="Tahoma" w:cs="Tahoma"/>
          <w:spacing w:val="1"/>
          <w:sz w:val="18"/>
          <w:szCs w:val="18"/>
        </w:rPr>
        <w:t xml:space="preserve"> </w:t>
      </w:r>
      <w:r w:rsidRPr="001D455E">
        <w:rPr>
          <w:rFonts w:ascii="Tahoma" w:hAnsi="Tahoma" w:cs="Tahoma"/>
          <w:sz w:val="18"/>
          <w:szCs w:val="18"/>
        </w:rPr>
        <w:t>be</w:t>
      </w:r>
      <w:r w:rsidRPr="001D455E">
        <w:rPr>
          <w:rFonts w:ascii="Tahoma" w:hAnsi="Tahoma" w:cs="Tahoma"/>
          <w:spacing w:val="3"/>
          <w:sz w:val="18"/>
          <w:szCs w:val="18"/>
        </w:rPr>
        <w:t xml:space="preserve"> </w:t>
      </w:r>
      <w:r w:rsidRPr="001D455E">
        <w:rPr>
          <w:rFonts w:ascii="Tahoma" w:hAnsi="Tahoma" w:cs="Tahoma"/>
          <w:sz w:val="18"/>
          <w:szCs w:val="18"/>
        </w:rPr>
        <w:t>provided.</w:t>
      </w:r>
    </w:p>
    <w:p w14:paraId="408DD031" w14:textId="4E0B05AE" w:rsidR="00BB57A4" w:rsidRPr="001D455E" w:rsidRDefault="00D06625"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Turn</w:t>
      </w:r>
      <w:r w:rsidRPr="001D455E">
        <w:rPr>
          <w:rFonts w:ascii="Tahoma" w:hAnsi="Tahoma" w:cs="Tahoma"/>
          <w:spacing w:val="8"/>
          <w:sz w:val="18"/>
          <w:szCs w:val="18"/>
        </w:rPr>
        <w:t xml:space="preserve">over </w:t>
      </w:r>
      <w:r w:rsidRPr="001D455E">
        <w:rPr>
          <w:rFonts w:ascii="Tahoma" w:hAnsi="Tahoma" w:cs="Tahoma"/>
          <w:sz w:val="18"/>
          <w:szCs w:val="18"/>
        </w:rPr>
        <w:t>for</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last</w:t>
      </w:r>
      <w:r w:rsidRPr="001D455E">
        <w:rPr>
          <w:rFonts w:ascii="Tahoma" w:hAnsi="Tahoma" w:cs="Tahoma"/>
          <w:spacing w:val="8"/>
          <w:sz w:val="18"/>
          <w:szCs w:val="18"/>
        </w:rPr>
        <w:t xml:space="preserve"> </w:t>
      </w:r>
      <w:r w:rsidRPr="001D455E">
        <w:rPr>
          <w:rFonts w:ascii="Tahoma" w:hAnsi="Tahoma" w:cs="Tahoma"/>
          <w:sz w:val="18"/>
          <w:szCs w:val="18"/>
        </w:rPr>
        <w:t>three</w:t>
      </w:r>
      <w:r w:rsidRPr="001D455E">
        <w:rPr>
          <w:rFonts w:ascii="Tahoma" w:hAnsi="Tahoma" w:cs="Tahoma"/>
          <w:spacing w:val="8"/>
          <w:sz w:val="18"/>
          <w:szCs w:val="18"/>
        </w:rPr>
        <w:t xml:space="preserve"> </w:t>
      </w:r>
      <w:r w:rsidRPr="001D455E">
        <w:rPr>
          <w:rFonts w:ascii="Tahoma" w:hAnsi="Tahoma" w:cs="Tahoma"/>
          <w:sz w:val="18"/>
          <w:szCs w:val="18"/>
        </w:rPr>
        <w:t>years</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mentioned.</w:t>
      </w:r>
      <w:r w:rsidRPr="001D455E">
        <w:rPr>
          <w:rFonts w:ascii="Tahoma" w:hAnsi="Tahoma" w:cs="Tahoma"/>
          <w:spacing w:val="6"/>
          <w:sz w:val="18"/>
          <w:szCs w:val="18"/>
        </w:rPr>
        <w:t xml:space="preserve"> </w:t>
      </w:r>
      <w:r w:rsidRPr="001D455E">
        <w:rPr>
          <w:rFonts w:ascii="Tahoma" w:hAnsi="Tahoma" w:cs="Tahoma"/>
          <w:sz w:val="18"/>
          <w:szCs w:val="18"/>
        </w:rPr>
        <w:t>(Copy</w:t>
      </w:r>
      <w:r w:rsidRPr="001D455E">
        <w:rPr>
          <w:rFonts w:ascii="Tahoma" w:hAnsi="Tahoma" w:cs="Tahoma"/>
          <w:spacing w:val="7"/>
          <w:sz w:val="18"/>
          <w:szCs w:val="18"/>
        </w:rPr>
        <w:t xml:space="preserve"> </w:t>
      </w:r>
      <w:r w:rsidRPr="001D455E">
        <w:rPr>
          <w:rFonts w:ascii="Tahoma" w:hAnsi="Tahoma" w:cs="Tahoma"/>
          <w:sz w:val="18"/>
          <w:szCs w:val="18"/>
        </w:rPr>
        <w:t>to</w:t>
      </w:r>
      <w:r w:rsidRPr="001D455E">
        <w:rPr>
          <w:rFonts w:ascii="Tahoma" w:hAnsi="Tahoma" w:cs="Tahoma"/>
          <w:spacing w:val="7"/>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enclosed)</w:t>
      </w:r>
    </w:p>
    <w:p w14:paraId="1B78B2BB" w14:textId="02E03889"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List</w:t>
      </w:r>
      <w:r w:rsidRPr="001D455E">
        <w:rPr>
          <w:rFonts w:ascii="Tahoma" w:hAnsi="Tahoma" w:cs="Tahoma"/>
          <w:spacing w:val="8"/>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client</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whom</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vendor</w:t>
      </w:r>
      <w:r w:rsidRPr="001D455E">
        <w:rPr>
          <w:rFonts w:ascii="Tahoma" w:hAnsi="Tahoma" w:cs="Tahoma"/>
          <w:spacing w:val="6"/>
          <w:sz w:val="18"/>
          <w:szCs w:val="18"/>
        </w:rPr>
        <w:t xml:space="preserve"> </w:t>
      </w:r>
      <w:r w:rsidRPr="001D455E">
        <w:rPr>
          <w:rFonts w:ascii="Tahoma" w:hAnsi="Tahoma" w:cs="Tahoma"/>
          <w:sz w:val="18"/>
          <w:szCs w:val="18"/>
        </w:rPr>
        <w:t>has</w:t>
      </w:r>
      <w:r w:rsidRPr="001D455E">
        <w:rPr>
          <w:rFonts w:ascii="Tahoma" w:hAnsi="Tahoma" w:cs="Tahoma"/>
          <w:spacing w:val="7"/>
          <w:sz w:val="18"/>
          <w:szCs w:val="18"/>
        </w:rPr>
        <w:t xml:space="preserve"> </w:t>
      </w:r>
      <w:r w:rsidRPr="001D455E">
        <w:rPr>
          <w:rFonts w:ascii="Tahoma" w:hAnsi="Tahoma" w:cs="Tahoma"/>
          <w:sz w:val="18"/>
          <w:szCs w:val="18"/>
        </w:rPr>
        <w:t>delivered</w:t>
      </w:r>
      <w:r w:rsidRPr="001D455E">
        <w:rPr>
          <w:rFonts w:ascii="Tahoma" w:hAnsi="Tahoma" w:cs="Tahoma"/>
          <w:spacing w:val="5"/>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goods</w:t>
      </w:r>
      <w:r w:rsidRPr="001D455E">
        <w:rPr>
          <w:rFonts w:ascii="Tahoma" w:hAnsi="Tahoma" w:cs="Tahoma"/>
          <w:spacing w:val="7"/>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provided</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services</w:t>
      </w:r>
      <w:r w:rsidRPr="001D455E">
        <w:rPr>
          <w:rFonts w:ascii="Tahoma" w:hAnsi="Tahoma" w:cs="Tahoma"/>
          <w:spacing w:val="-51"/>
          <w:sz w:val="18"/>
          <w:szCs w:val="18"/>
        </w:rPr>
        <w:t xml:space="preserve"> </w:t>
      </w:r>
      <w:r w:rsidRPr="001D455E">
        <w:rPr>
          <w:rFonts w:ascii="Tahoma" w:hAnsi="Tahoma" w:cs="Tahoma"/>
          <w:sz w:val="18"/>
          <w:szCs w:val="18"/>
        </w:rPr>
        <w:t>in</w:t>
      </w:r>
      <w:r w:rsidRPr="001D455E">
        <w:rPr>
          <w:rFonts w:ascii="Tahoma" w:hAnsi="Tahoma" w:cs="Tahoma"/>
          <w:spacing w:val="3"/>
          <w:sz w:val="18"/>
          <w:szCs w:val="18"/>
        </w:rPr>
        <w:t xml:space="preserve"> </w:t>
      </w:r>
      <w:r w:rsidR="00E03BF9" w:rsidRPr="001D455E">
        <w:rPr>
          <w:rFonts w:ascii="Tahoma" w:hAnsi="Tahoma" w:cs="Tahoma"/>
          <w:sz w:val="18"/>
          <w:szCs w:val="18"/>
        </w:rPr>
        <w:t>the past</w:t>
      </w:r>
      <w:r w:rsidRPr="001D455E">
        <w:rPr>
          <w:rFonts w:ascii="Tahoma" w:hAnsi="Tahoma" w:cs="Tahoma"/>
          <w:sz w:val="18"/>
          <w:szCs w:val="18"/>
        </w:rPr>
        <w:t>.</w:t>
      </w:r>
    </w:p>
    <w:p w14:paraId="70AACB74" w14:textId="25C08C9E"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Specification</w:t>
      </w:r>
      <w:r w:rsidRPr="001D455E">
        <w:rPr>
          <w:rFonts w:ascii="Tahoma" w:hAnsi="Tahoma" w:cs="Tahoma"/>
          <w:spacing w:val="10"/>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mentioned</w:t>
      </w:r>
      <w:r w:rsidRPr="001D455E">
        <w:rPr>
          <w:rFonts w:ascii="Tahoma" w:hAnsi="Tahoma" w:cs="Tahoma"/>
          <w:spacing w:val="10"/>
          <w:sz w:val="18"/>
          <w:szCs w:val="18"/>
        </w:rPr>
        <w:t xml:space="preserve"> </w:t>
      </w:r>
      <w:r w:rsidRPr="001D455E">
        <w:rPr>
          <w:rFonts w:ascii="Tahoma" w:hAnsi="Tahoma" w:cs="Tahoma"/>
          <w:sz w:val="18"/>
          <w:szCs w:val="18"/>
        </w:rPr>
        <w:t>below,</w:t>
      </w:r>
      <w:r w:rsidRPr="001D455E">
        <w:rPr>
          <w:rFonts w:ascii="Tahoma" w:hAnsi="Tahoma" w:cs="Tahoma"/>
          <w:spacing w:val="11"/>
          <w:sz w:val="18"/>
          <w:szCs w:val="18"/>
        </w:rPr>
        <w:t xml:space="preserve"> </w:t>
      </w:r>
      <w:r w:rsidRPr="001D455E">
        <w:rPr>
          <w:rFonts w:ascii="Tahoma" w:hAnsi="Tahoma" w:cs="Tahoma"/>
          <w:sz w:val="18"/>
          <w:szCs w:val="18"/>
        </w:rPr>
        <w:t>shall</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0"/>
          <w:sz w:val="18"/>
          <w:szCs w:val="18"/>
        </w:rPr>
        <w:t xml:space="preserve"> </w:t>
      </w:r>
      <w:r w:rsidRPr="001D455E">
        <w:rPr>
          <w:rFonts w:ascii="Tahoma" w:hAnsi="Tahoma" w:cs="Tahoma"/>
          <w:sz w:val="18"/>
          <w:szCs w:val="18"/>
        </w:rPr>
        <w:t>provided</w:t>
      </w:r>
      <w:r w:rsidRPr="001D455E">
        <w:rPr>
          <w:rFonts w:ascii="Tahoma" w:hAnsi="Tahoma" w:cs="Tahoma"/>
          <w:spacing w:val="15"/>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per</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details</w:t>
      </w:r>
      <w:r w:rsidRPr="001D455E">
        <w:rPr>
          <w:rFonts w:ascii="Tahoma" w:hAnsi="Tahoma" w:cs="Tahoma"/>
          <w:spacing w:val="12"/>
          <w:sz w:val="18"/>
          <w:szCs w:val="18"/>
        </w:rPr>
        <w:t xml:space="preserve"> </w:t>
      </w:r>
      <w:r w:rsidRPr="001D455E">
        <w:rPr>
          <w:rFonts w:ascii="Tahoma" w:hAnsi="Tahoma" w:cs="Tahoma"/>
          <w:sz w:val="18"/>
          <w:szCs w:val="18"/>
        </w:rPr>
        <w:t>given</w:t>
      </w:r>
      <w:r w:rsidRPr="001D455E">
        <w:rPr>
          <w:rFonts w:ascii="Tahoma" w:hAnsi="Tahoma" w:cs="Tahoma"/>
          <w:spacing w:val="10"/>
          <w:sz w:val="18"/>
          <w:szCs w:val="18"/>
        </w:rPr>
        <w:t xml:space="preserve"> </w:t>
      </w:r>
      <w:r w:rsidRPr="001D455E">
        <w:rPr>
          <w:rFonts w:ascii="Tahoma" w:hAnsi="Tahoma" w:cs="Tahoma"/>
          <w:sz w:val="18"/>
          <w:szCs w:val="18"/>
        </w:rPr>
        <w:t>below:</w:t>
      </w:r>
    </w:p>
    <w:p w14:paraId="634C02A8" w14:textId="77777777" w:rsidR="00BB57A4" w:rsidRPr="001D455E" w:rsidRDefault="005E2D77" w:rsidP="00842473">
      <w:pPr>
        <w:pStyle w:val="Heading2"/>
        <w:spacing w:before="186"/>
        <w:ind w:left="0" w:right="0"/>
        <w:rPr>
          <w:rFonts w:ascii="Tahoma" w:hAnsi="Tahoma" w:cs="Tahoma"/>
          <w:sz w:val="18"/>
          <w:szCs w:val="18"/>
        </w:rPr>
      </w:pPr>
      <w:bookmarkStart w:id="1" w:name="_Hlk175235365"/>
      <w:r w:rsidRPr="001D455E">
        <w:rPr>
          <w:rFonts w:ascii="Tahoma" w:hAnsi="Tahoma" w:cs="Tahoma"/>
          <w:sz w:val="18"/>
          <w:szCs w:val="18"/>
          <w:u w:val="single"/>
        </w:rPr>
        <w:t>Scope</w:t>
      </w:r>
      <w:r w:rsidRPr="001D455E">
        <w:rPr>
          <w:rFonts w:ascii="Tahoma" w:hAnsi="Tahoma" w:cs="Tahoma"/>
          <w:spacing w:val="-2"/>
          <w:sz w:val="18"/>
          <w:szCs w:val="18"/>
          <w:u w:val="single"/>
        </w:rPr>
        <w:t xml:space="preserve"> </w:t>
      </w:r>
      <w:r w:rsidRPr="001D455E">
        <w:rPr>
          <w:rFonts w:ascii="Tahoma" w:hAnsi="Tahoma" w:cs="Tahoma"/>
          <w:sz w:val="18"/>
          <w:szCs w:val="18"/>
          <w:u w:val="single"/>
        </w:rPr>
        <w:t>of</w:t>
      </w:r>
      <w:r w:rsidRPr="001D455E">
        <w:rPr>
          <w:rFonts w:ascii="Tahoma" w:hAnsi="Tahoma" w:cs="Tahoma"/>
          <w:spacing w:val="-2"/>
          <w:sz w:val="18"/>
          <w:szCs w:val="18"/>
          <w:u w:val="single"/>
        </w:rPr>
        <w:t xml:space="preserve"> </w:t>
      </w:r>
      <w:r w:rsidRPr="001D455E">
        <w:rPr>
          <w:rFonts w:ascii="Tahoma" w:hAnsi="Tahoma" w:cs="Tahoma"/>
          <w:sz w:val="18"/>
          <w:szCs w:val="18"/>
          <w:u w:val="single"/>
        </w:rPr>
        <w:t>work</w:t>
      </w:r>
    </w:p>
    <w:p w14:paraId="30D02840" w14:textId="6AFC2DC6" w:rsidR="00BB57A4" w:rsidRPr="001D455E" w:rsidRDefault="005E2D77" w:rsidP="003D1997">
      <w:pPr>
        <w:pStyle w:val="ListParagraph"/>
        <w:numPr>
          <w:ilvl w:val="0"/>
          <w:numId w:val="10"/>
        </w:numPr>
        <w:tabs>
          <w:tab w:val="left" w:pos="1561"/>
        </w:tabs>
        <w:spacing w:before="51"/>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scope</w:t>
      </w:r>
      <w:r w:rsidRPr="001D455E">
        <w:rPr>
          <w:rFonts w:ascii="Tahoma" w:hAnsi="Tahoma" w:cs="Tahoma"/>
          <w:spacing w:val="20"/>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work</w:t>
      </w:r>
      <w:r w:rsidRPr="001D455E">
        <w:rPr>
          <w:rFonts w:ascii="Tahoma" w:hAnsi="Tahoma" w:cs="Tahoma"/>
          <w:spacing w:val="21"/>
          <w:sz w:val="18"/>
          <w:szCs w:val="18"/>
        </w:rPr>
        <w:t xml:space="preserve"> </w:t>
      </w:r>
      <w:r w:rsidRPr="001D455E">
        <w:rPr>
          <w:rFonts w:ascii="Tahoma" w:hAnsi="Tahoma" w:cs="Tahoma"/>
          <w:sz w:val="18"/>
          <w:szCs w:val="18"/>
        </w:rPr>
        <w:t>will</w:t>
      </w:r>
      <w:r w:rsidRPr="001D455E">
        <w:rPr>
          <w:rFonts w:ascii="Tahoma" w:hAnsi="Tahoma" w:cs="Tahoma"/>
          <w:spacing w:val="22"/>
          <w:sz w:val="18"/>
          <w:szCs w:val="18"/>
        </w:rPr>
        <w:t xml:space="preserve"> </w:t>
      </w:r>
      <w:r w:rsidRPr="001D455E">
        <w:rPr>
          <w:rFonts w:ascii="Tahoma" w:hAnsi="Tahoma" w:cs="Tahoma"/>
          <w:sz w:val="18"/>
          <w:szCs w:val="18"/>
        </w:rPr>
        <w:t>cover</w:t>
      </w:r>
      <w:r w:rsidRPr="001D455E">
        <w:rPr>
          <w:rFonts w:ascii="Tahoma" w:hAnsi="Tahoma" w:cs="Tahoma"/>
          <w:spacing w:val="23"/>
          <w:sz w:val="18"/>
          <w:szCs w:val="18"/>
        </w:rPr>
        <w:t xml:space="preserve"> </w:t>
      </w:r>
      <w:r w:rsidR="00D06625" w:rsidRPr="001D455E">
        <w:rPr>
          <w:rFonts w:ascii="Tahoma" w:hAnsi="Tahoma" w:cs="Tahoma"/>
          <w:sz w:val="18"/>
          <w:szCs w:val="18"/>
        </w:rPr>
        <w:t>the supply</w:t>
      </w:r>
      <w:r w:rsidRPr="001D455E">
        <w:rPr>
          <w:rFonts w:ascii="Tahoma" w:hAnsi="Tahoma" w:cs="Tahoma"/>
          <w:spacing w:val="21"/>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00BC0DFC" w:rsidRPr="001D455E">
        <w:rPr>
          <w:rFonts w:ascii="Tahoma" w:hAnsi="Tahoma" w:cs="Tahoma"/>
          <w:sz w:val="18"/>
          <w:szCs w:val="18"/>
        </w:rPr>
        <w:t xml:space="preserve">given </w:t>
      </w:r>
      <w:r w:rsidR="00635C10">
        <w:rPr>
          <w:rFonts w:ascii="Tahoma" w:hAnsi="Tahoma" w:cs="Tahoma"/>
          <w:sz w:val="18"/>
          <w:szCs w:val="18"/>
        </w:rPr>
        <w:t xml:space="preserve">work at </w:t>
      </w:r>
      <w:r w:rsidRPr="001D455E">
        <w:rPr>
          <w:rFonts w:ascii="Tahoma" w:hAnsi="Tahoma" w:cs="Tahoma"/>
          <w:sz w:val="18"/>
          <w:szCs w:val="18"/>
        </w:rPr>
        <w:t>LNMIIT</w:t>
      </w:r>
      <w:r w:rsidRPr="001D455E">
        <w:rPr>
          <w:rFonts w:ascii="Tahoma" w:hAnsi="Tahoma" w:cs="Tahoma"/>
          <w:spacing w:val="1"/>
          <w:sz w:val="18"/>
          <w:szCs w:val="18"/>
        </w:rPr>
        <w:t xml:space="preserve"> </w:t>
      </w:r>
      <w:r w:rsidRPr="001D455E">
        <w:rPr>
          <w:rFonts w:ascii="Tahoma" w:hAnsi="Tahoma" w:cs="Tahoma"/>
          <w:sz w:val="18"/>
          <w:szCs w:val="18"/>
        </w:rPr>
        <w:t>Jaipur</w:t>
      </w:r>
      <w:r w:rsidRPr="001D455E">
        <w:rPr>
          <w:rFonts w:ascii="Tahoma" w:hAnsi="Tahoma" w:cs="Tahoma"/>
          <w:spacing w:val="-2"/>
          <w:sz w:val="18"/>
          <w:szCs w:val="18"/>
        </w:rPr>
        <w:t xml:space="preserve"> </w:t>
      </w:r>
      <w:r w:rsidRPr="001D455E">
        <w:rPr>
          <w:rFonts w:ascii="Tahoma" w:hAnsi="Tahoma" w:cs="Tahoma"/>
          <w:sz w:val="18"/>
          <w:szCs w:val="18"/>
        </w:rPr>
        <w:t>campus.</w:t>
      </w:r>
    </w:p>
    <w:p w14:paraId="3CA4F9B0" w14:textId="566AEC83" w:rsidR="00BB57A4" w:rsidRPr="001D455E" w:rsidRDefault="005E2D77" w:rsidP="003D1997">
      <w:pPr>
        <w:pStyle w:val="ListParagraph"/>
        <w:numPr>
          <w:ilvl w:val="0"/>
          <w:numId w:val="10"/>
        </w:numPr>
        <w:tabs>
          <w:tab w:val="left" w:pos="1561"/>
        </w:tabs>
        <w:ind w:left="360"/>
        <w:jc w:val="both"/>
        <w:rPr>
          <w:rFonts w:ascii="Tahoma" w:hAnsi="Tahoma" w:cs="Tahoma"/>
          <w:sz w:val="18"/>
          <w:szCs w:val="18"/>
        </w:rPr>
      </w:pPr>
      <w:r w:rsidRPr="001D455E">
        <w:rPr>
          <w:rFonts w:ascii="Tahoma" w:hAnsi="Tahoma" w:cs="Tahoma"/>
          <w:sz w:val="18"/>
          <w:szCs w:val="18"/>
        </w:rPr>
        <w:t>The vendor should offer supply and install all associated components that may be necessary</w:t>
      </w:r>
      <w:r w:rsidRPr="001D455E">
        <w:rPr>
          <w:rFonts w:ascii="Tahoma" w:hAnsi="Tahoma" w:cs="Tahoma"/>
          <w:spacing w:val="-52"/>
          <w:sz w:val="18"/>
          <w:szCs w:val="18"/>
        </w:rPr>
        <w:t xml:space="preserve"> </w:t>
      </w:r>
      <w:r w:rsidRPr="001D455E">
        <w:rPr>
          <w:rFonts w:ascii="Tahoma" w:hAnsi="Tahoma" w:cs="Tahoma"/>
          <w:sz w:val="18"/>
          <w:szCs w:val="18"/>
        </w:rPr>
        <w:t>to carry</w:t>
      </w:r>
      <w:r w:rsidRPr="001D455E">
        <w:rPr>
          <w:rFonts w:ascii="Tahoma" w:hAnsi="Tahoma" w:cs="Tahoma"/>
          <w:spacing w:val="-2"/>
          <w:sz w:val="18"/>
          <w:szCs w:val="18"/>
        </w:rPr>
        <w:t xml:space="preserve"> </w:t>
      </w:r>
      <w:r w:rsidRPr="001D455E">
        <w:rPr>
          <w:rFonts w:ascii="Tahoma" w:hAnsi="Tahoma" w:cs="Tahoma"/>
          <w:sz w:val="18"/>
          <w:szCs w:val="18"/>
        </w:rPr>
        <w:t>out</w:t>
      </w:r>
      <w:r w:rsidRPr="001D455E">
        <w:rPr>
          <w:rFonts w:ascii="Tahoma" w:hAnsi="Tahoma" w:cs="Tahoma"/>
          <w:spacing w:val="1"/>
          <w:sz w:val="18"/>
          <w:szCs w:val="18"/>
        </w:rPr>
        <w:t xml:space="preserve"> </w:t>
      </w:r>
      <w:r w:rsidRPr="001D455E">
        <w:rPr>
          <w:rFonts w:ascii="Tahoma" w:hAnsi="Tahoma" w:cs="Tahoma"/>
          <w:sz w:val="18"/>
          <w:szCs w:val="18"/>
        </w:rPr>
        <w:t>the</w:t>
      </w:r>
      <w:r w:rsidRPr="001D455E">
        <w:rPr>
          <w:rFonts w:ascii="Tahoma" w:hAnsi="Tahoma" w:cs="Tahoma"/>
          <w:spacing w:val="-2"/>
          <w:sz w:val="18"/>
          <w:szCs w:val="18"/>
        </w:rPr>
        <w:t xml:space="preserve"> </w:t>
      </w:r>
      <w:r w:rsidRPr="001D455E">
        <w:rPr>
          <w:rFonts w:ascii="Tahoma" w:hAnsi="Tahoma" w:cs="Tahoma"/>
          <w:sz w:val="18"/>
          <w:szCs w:val="18"/>
        </w:rPr>
        <w:t>complete</w:t>
      </w:r>
      <w:r w:rsidRPr="001D455E">
        <w:rPr>
          <w:rFonts w:ascii="Tahoma" w:hAnsi="Tahoma" w:cs="Tahoma"/>
          <w:spacing w:val="1"/>
          <w:sz w:val="18"/>
          <w:szCs w:val="18"/>
        </w:rPr>
        <w:t xml:space="preserve"> </w:t>
      </w:r>
      <w:r w:rsidRPr="001D455E">
        <w:rPr>
          <w:rFonts w:ascii="Tahoma" w:hAnsi="Tahoma" w:cs="Tahoma"/>
          <w:sz w:val="18"/>
          <w:szCs w:val="18"/>
        </w:rPr>
        <w:t>job.</w:t>
      </w:r>
    </w:p>
    <w:p w14:paraId="200BB7FF" w14:textId="4D6E267F" w:rsidR="00BB57A4" w:rsidRPr="001D455E" w:rsidRDefault="005E2D77" w:rsidP="003D1997">
      <w:pPr>
        <w:pStyle w:val="ListParagraph"/>
        <w:numPr>
          <w:ilvl w:val="0"/>
          <w:numId w:val="10"/>
        </w:numPr>
        <w:tabs>
          <w:tab w:val="left" w:pos="1561"/>
        </w:tabs>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Vendor</w:t>
      </w:r>
      <w:r w:rsidRPr="001D455E">
        <w:rPr>
          <w:rFonts w:ascii="Tahoma" w:hAnsi="Tahoma" w:cs="Tahoma"/>
          <w:spacing w:val="23"/>
          <w:sz w:val="18"/>
          <w:szCs w:val="18"/>
        </w:rPr>
        <w:t xml:space="preserve"> </w:t>
      </w:r>
      <w:r w:rsidRPr="001D455E">
        <w:rPr>
          <w:rFonts w:ascii="Tahoma" w:hAnsi="Tahoma" w:cs="Tahoma"/>
          <w:sz w:val="18"/>
          <w:szCs w:val="18"/>
        </w:rPr>
        <w:t>is</w:t>
      </w:r>
      <w:r w:rsidRPr="001D455E">
        <w:rPr>
          <w:rFonts w:ascii="Tahoma" w:hAnsi="Tahoma" w:cs="Tahoma"/>
          <w:spacing w:val="22"/>
          <w:sz w:val="18"/>
          <w:szCs w:val="18"/>
        </w:rPr>
        <w:t xml:space="preserve"> </w:t>
      </w:r>
      <w:r w:rsidRPr="001D455E">
        <w:rPr>
          <w:rFonts w:ascii="Tahoma" w:hAnsi="Tahoma" w:cs="Tahoma"/>
          <w:sz w:val="18"/>
          <w:szCs w:val="18"/>
        </w:rPr>
        <w:t>required</w:t>
      </w:r>
      <w:r w:rsidRPr="001D455E">
        <w:rPr>
          <w:rFonts w:ascii="Tahoma" w:hAnsi="Tahoma" w:cs="Tahoma"/>
          <w:spacing w:val="23"/>
          <w:sz w:val="18"/>
          <w:szCs w:val="18"/>
        </w:rPr>
        <w:t xml:space="preserve"> </w:t>
      </w:r>
      <w:r w:rsidRPr="001D455E">
        <w:rPr>
          <w:rFonts w:ascii="Tahoma" w:hAnsi="Tahoma" w:cs="Tahoma"/>
          <w:sz w:val="18"/>
          <w:szCs w:val="18"/>
        </w:rPr>
        <w:t>to</w:t>
      </w:r>
      <w:r w:rsidRPr="001D455E">
        <w:rPr>
          <w:rFonts w:ascii="Tahoma" w:hAnsi="Tahoma" w:cs="Tahoma"/>
          <w:spacing w:val="23"/>
          <w:sz w:val="18"/>
          <w:szCs w:val="18"/>
        </w:rPr>
        <w:t xml:space="preserve"> </w:t>
      </w:r>
      <w:r w:rsidRPr="001D455E">
        <w:rPr>
          <w:rFonts w:ascii="Tahoma" w:hAnsi="Tahoma" w:cs="Tahoma"/>
          <w:sz w:val="18"/>
          <w:szCs w:val="18"/>
        </w:rPr>
        <w:t>submit</w:t>
      </w:r>
      <w:r w:rsidRPr="001D455E">
        <w:rPr>
          <w:rFonts w:ascii="Tahoma" w:hAnsi="Tahoma" w:cs="Tahoma"/>
          <w:spacing w:val="23"/>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complete</w:t>
      </w:r>
      <w:r w:rsidRPr="001D455E">
        <w:rPr>
          <w:rFonts w:ascii="Tahoma" w:hAnsi="Tahoma" w:cs="Tahoma"/>
          <w:spacing w:val="23"/>
          <w:sz w:val="18"/>
          <w:szCs w:val="18"/>
        </w:rPr>
        <w:t xml:space="preserve"> </w:t>
      </w:r>
      <w:r w:rsidRPr="001D455E">
        <w:rPr>
          <w:rFonts w:ascii="Tahoma" w:hAnsi="Tahoma" w:cs="Tahoma"/>
          <w:sz w:val="18"/>
          <w:szCs w:val="18"/>
        </w:rPr>
        <w:t>documentation</w:t>
      </w:r>
      <w:r w:rsidRPr="001D455E">
        <w:rPr>
          <w:rFonts w:ascii="Tahoma" w:hAnsi="Tahoma" w:cs="Tahoma"/>
          <w:spacing w:val="23"/>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00D06625" w:rsidRPr="001D455E">
        <w:rPr>
          <w:rFonts w:ascii="Tahoma" w:hAnsi="Tahoma" w:cs="Tahoma"/>
          <w:sz w:val="18"/>
          <w:szCs w:val="18"/>
        </w:rPr>
        <w:t>supplied item</w:t>
      </w:r>
      <w:r w:rsidR="008B7062">
        <w:rPr>
          <w:rFonts w:ascii="Tahoma" w:hAnsi="Tahoma" w:cs="Tahoma"/>
          <w:sz w:val="18"/>
          <w:szCs w:val="18"/>
        </w:rPr>
        <w:t>/work</w:t>
      </w:r>
      <w:r w:rsidR="00D06625" w:rsidRPr="001D455E">
        <w:rPr>
          <w:rFonts w:ascii="Tahoma" w:hAnsi="Tahoma" w:cs="Tahoma"/>
          <w:sz w:val="18"/>
          <w:szCs w:val="18"/>
        </w:rPr>
        <w:t xml:space="preserve"> after </w:t>
      </w:r>
      <w:r w:rsidR="00664EE4" w:rsidRPr="001D455E">
        <w:rPr>
          <w:rFonts w:ascii="Tahoma" w:hAnsi="Tahoma" w:cs="Tahoma"/>
          <w:sz w:val="18"/>
          <w:szCs w:val="18"/>
        </w:rPr>
        <w:t>delivery</w:t>
      </w:r>
      <w:r w:rsidR="008B7062">
        <w:rPr>
          <w:rFonts w:ascii="Tahoma" w:hAnsi="Tahoma" w:cs="Tahoma"/>
          <w:sz w:val="18"/>
          <w:szCs w:val="18"/>
        </w:rPr>
        <w:t>/ completion of the work</w:t>
      </w:r>
      <w:r w:rsidR="00664EE4" w:rsidRPr="001D455E">
        <w:rPr>
          <w:rFonts w:ascii="Tahoma" w:hAnsi="Tahoma" w:cs="Tahoma"/>
          <w:sz w:val="18"/>
          <w:szCs w:val="18"/>
        </w:rPr>
        <w:t>.</w:t>
      </w:r>
    </w:p>
    <w:bookmarkEnd w:id="1"/>
    <w:p w14:paraId="01AD0335" w14:textId="77777777" w:rsidR="008826FA" w:rsidRPr="001D455E" w:rsidRDefault="008826FA" w:rsidP="00842473">
      <w:pPr>
        <w:rPr>
          <w:rFonts w:ascii="Tahoma" w:hAnsi="Tahoma" w:cs="Tahoma"/>
          <w:b/>
          <w:sz w:val="18"/>
          <w:szCs w:val="18"/>
          <w:u w:val="single"/>
        </w:rPr>
      </w:pPr>
    </w:p>
    <w:p w14:paraId="66B225BE" w14:textId="0ECDA12D" w:rsidR="00BB57A4" w:rsidRPr="001D455E" w:rsidRDefault="005E2D77" w:rsidP="00842473">
      <w:pPr>
        <w:jc w:val="both"/>
        <w:rPr>
          <w:rFonts w:ascii="Tahoma" w:hAnsi="Tahoma" w:cs="Tahoma"/>
          <w:i/>
          <w:sz w:val="18"/>
          <w:szCs w:val="18"/>
        </w:rPr>
      </w:pPr>
      <w:r w:rsidRPr="001D455E">
        <w:rPr>
          <w:rFonts w:ascii="Tahoma" w:hAnsi="Tahoma" w:cs="Tahoma"/>
          <w:b/>
          <w:sz w:val="18"/>
          <w:szCs w:val="18"/>
          <w:u w:val="single"/>
        </w:rPr>
        <w:t>Technical</w:t>
      </w:r>
      <w:r w:rsidRPr="001D455E">
        <w:rPr>
          <w:rFonts w:ascii="Tahoma" w:hAnsi="Tahoma" w:cs="Tahoma"/>
          <w:b/>
          <w:spacing w:val="-5"/>
          <w:sz w:val="18"/>
          <w:szCs w:val="18"/>
          <w:u w:val="single"/>
        </w:rPr>
        <w:t xml:space="preserve"> </w:t>
      </w:r>
      <w:r w:rsidRPr="001D455E">
        <w:rPr>
          <w:rFonts w:ascii="Tahoma" w:hAnsi="Tahoma" w:cs="Tahoma"/>
          <w:b/>
          <w:sz w:val="18"/>
          <w:szCs w:val="18"/>
          <w:u w:val="single"/>
        </w:rPr>
        <w:t>specification:</w:t>
      </w:r>
      <w:r w:rsidRPr="001D455E">
        <w:rPr>
          <w:rFonts w:ascii="Tahoma" w:hAnsi="Tahoma" w:cs="Tahoma"/>
          <w:b/>
          <w:spacing w:val="-10"/>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3"/>
          <w:sz w:val="18"/>
          <w:szCs w:val="18"/>
          <w:u w:val="single"/>
        </w:rPr>
        <w:t xml:space="preserve"> </w:t>
      </w:r>
      <w:r w:rsidRPr="001D455E">
        <w:rPr>
          <w:rFonts w:ascii="Tahoma" w:hAnsi="Tahoma" w:cs="Tahoma"/>
          <w:i/>
          <w:sz w:val="18"/>
          <w:szCs w:val="18"/>
          <w:u w:val="single"/>
        </w:rPr>
        <w:t>sealed</w:t>
      </w:r>
      <w:r w:rsidRPr="001D455E">
        <w:rPr>
          <w:rFonts w:ascii="Tahoma" w:hAnsi="Tahoma" w:cs="Tahoma"/>
          <w:i/>
          <w:spacing w:val="-2"/>
          <w:sz w:val="18"/>
          <w:szCs w:val="18"/>
          <w:u w:val="single"/>
        </w:rPr>
        <w:t xml:space="preserve"> </w:t>
      </w:r>
      <w:r w:rsidRPr="001D455E">
        <w:rPr>
          <w:rFonts w:ascii="Tahoma" w:hAnsi="Tahoma" w:cs="Tahoma"/>
          <w:i/>
          <w:sz w:val="18"/>
          <w:szCs w:val="18"/>
          <w:u w:val="single"/>
        </w:rPr>
        <w:t>envelope)</w:t>
      </w:r>
    </w:p>
    <w:p w14:paraId="22A86F42" w14:textId="77777777" w:rsidR="00263708" w:rsidRDefault="00263708" w:rsidP="00263708">
      <w:pPr>
        <w:pStyle w:val="BodyText"/>
        <w:jc w:val="center"/>
        <w:rPr>
          <w:rFonts w:ascii="Tahoma" w:hAnsi="Tahoma" w:cs="Tahoma"/>
          <w:b/>
          <w:bCs/>
          <w:color w:val="000000"/>
          <w:sz w:val="18"/>
          <w:szCs w:val="18"/>
        </w:rPr>
      </w:pPr>
    </w:p>
    <w:p w14:paraId="1FF89219" w14:textId="77777777" w:rsidR="00635C10" w:rsidRDefault="00635C10" w:rsidP="00263708">
      <w:pPr>
        <w:pStyle w:val="BodyText"/>
        <w:jc w:val="center"/>
        <w:rPr>
          <w:rFonts w:ascii="Tahoma" w:hAnsi="Tahoma" w:cs="Tahoma"/>
          <w:b/>
          <w:sz w:val="20"/>
          <w:szCs w:val="20"/>
        </w:rPr>
      </w:pPr>
      <w:r w:rsidRPr="006809A3">
        <w:rPr>
          <w:rFonts w:ascii="Tahoma" w:hAnsi="Tahoma" w:cs="Tahoma"/>
          <w:b/>
          <w:sz w:val="20"/>
          <w:szCs w:val="20"/>
        </w:rPr>
        <w:t>Providing &amp; Laying of MYK Laticrete SP 100 Tile joint or grouting on floor &amp; wal</w:t>
      </w:r>
      <w:r>
        <w:rPr>
          <w:rFonts w:ascii="Tahoma" w:hAnsi="Tahoma" w:cs="Tahoma"/>
          <w:b/>
          <w:sz w:val="20"/>
          <w:szCs w:val="20"/>
        </w:rPr>
        <w:t>ls</w:t>
      </w:r>
    </w:p>
    <w:p w14:paraId="2DC417C1" w14:textId="1E098BEC" w:rsidR="00263708" w:rsidRDefault="00635C10" w:rsidP="00263708">
      <w:pPr>
        <w:pStyle w:val="BodyText"/>
        <w:jc w:val="center"/>
        <w:rPr>
          <w:rFonts w:ascii="Tahoma" w:hAnsi="Tahoma" w:cs="Tahoma"/>
          <w:b/>
          <w:sz w:val="18"/>
          <w:szCs w:val="18"/>
        </w:rPr>
      </w:pPr>
      <w:r w:rsidRPr="001D455E">
        <w:rPr>
          <w:rFonts w:ascii="Tahoma" w:hAnsi="Tahoma" w:cs="Tahoma"/>
          <w:b/>
          <w:sz w:val="18"/>
          <w:szCs w:val="18"/>
        </w:rPr>
        <w:t>(Tender No. :</w:t>
      </w:r>
      <w:r w:rsidRPr="001D455E">
        <w:rPr>
          <w:rFonts w:ascii="Tahoma" w:hAnsi="Tahoma" w:cs="Tahoma"/>
          <w:b/>
          <w:bCs/>
          <w:color w:val="000000"/>
          <w:sz w:val="18"/>
          <w:szCs w:val="18"/>
        </w:rPr>
        <w:t xml:space="preserve"> 2024-25/</w:t>
      </w:r>
      <w:r>
        <w:rPr>
          <w:rFonts w:ascii="Tahoma" w:hAnsi="Tahoma" w:cs="Tahoma"/>
          <w:b/>
          <w:bCs/>
          <w:color w:val="000000"/>
          <w:sz w:val="18"/>
          <w:szCs w:val="18"/>
        </w:rPr>
        <w:t>Estate</w:t>
      </w:r>
      <w:r w:rsidRPr="001D455E">
        <w:rPr>
          <w:rFonts w:ascii="Tahoma" w:hAnsi="Tahoma" w:cs="Tahoma"/>
          <w:b/>
          <w:bCs/>
          <w:color w:val="000000"/>
          <w:sz w:val="18"/>
          <w:szCs w:val="18"/>
        </w:rPr>
        <w:t>/</w:t>
      </w:r>
      <w:r>
        <w:rPr>
          <w:rFonts w:ascii="Tahoma" w:hAnsi="Tahoma" w:cs="Tahoma"/>
          <w:b/>
          <w:bCs/>
          <w:color w:val="000000"/>
          <w:sz w:val="18"/>
          <w:szCs w:val="18"/>
        </w:rPr>
        <w:t>2</w:t>
      </w:r>
      <w:r w:rsidRPr="001D455E">
        <w:rPr>
          <w:rFonts w:ascii="Tahoma" w:hAnsi="Tahoma" w:cs="Tahoma"/>
          <w:b/>
          <w:bCs/>
          <w:color w:val="000000"/>
          <w:sz w:val="18"/>
          <w:szCs w:val="18"/>
        </w:rPr>
        <w:t>B/LNM-</w:t>
      </w:r>
      <w:r>
        <w:rPr>
          <w:rFonts w:ascii="Tahoma" w:hAnsi="Tahoma" w:cs="Tahoma"/>
          <w:b/>
          <w:bCs/>
          <w:color w:val="000000"/>
          <w:sz w:val="18"/>
          <w:szCs w:val="18"/>
        </w:rPr>
        <w:t>704</w:t>
      </w:r>
      <w:r w:rsidRPr="001D455E">
        <w:rPr>
          <w:rFonts w:ascii="Tahoma" w:hAnsi="Tahoma" w:cs="Tahoma"/>
          <w:b/>
          <w:bCs/>
          <w:color w:val="000000"/>
          <w:sz w:val="18"/>
          <w:szCs w:val="18"/>
        </w:rPr>
        <w:t>)</w:t>
      </w:r>
      <w:r w:rsidRPr="001D455E">
        <w:rPr>
          <w:rFonts w:ascii="Tahoma" w:hAnsi="Tahoma" w:cs="Tahoma"/>
          <w:b/>
          <w:sz w:val="18"/>
          <w:szCs w:val="18"/>
        </w:rPr>
        <w:t xml:space="preserve"> </w:t>
      </w:r>
    </w:p>
    <w:p w14:paraId="0F5E3A96" w14:textId="77777777" w:rsidR="00635C10" w:rsidRPr="001D455E" w:rsidRDefault="00635C10" w:rsidP="00263708">
      <w:pPr>
        <w:pStyle w:val="BodyText"/>
        <w:jc w:val="center"/>
        <w:rPr>
          <w:rFonts w:ascii="Tahoma" w:hAnsi="Tahoma" w:cs="Tahoma"/>
          <w:b/>
          <w:sz w:val="18"/>
          <w:szCs w:val="18"/>
        </w:rPr>
      </w:pPr>
    </w:p>
    <w:tbl>
      <w:tblPr>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7377"/>
        <w:gridCol w:w="709"/>
        <w:gridCol w:w="850"/>
      </w:tblGrid>
      <w:tr w:rsidR="00635C10" w:rsidRPr="001D455E" w14:paraId="5CD5E089" w14:textId="77777777" w:rsidTr="00635C10">
        <w:trPr>
          <w:trHeight w:val="64"/>
          <w:jc w:val="center"/>
        </w:trPr>
        <w:tc>
          <w:tcPr>
            <w:tcW w:w="562" w:type="dxa"/>
          </w:tcPr>
          <w:p w14:paraId="06F52244" w14:textId="4ABCFCA7" w:rsidR="00635C10" w:rsidRPr="001D455E" w:rsidRDefault="00635C10" w:rsidP="00842473">
            <w:pPr>
              <w:pStyle w:val="TableParagraph"/>
              <w:ind w:left="107"/>
              <w:rPr>
                <w:rFonts w:ascii="Tahoma" w:hAnsi="Tahoma" w:cs="Tahoma"/>
                <w:b/>
                <w:sz w:val="18"/>
                <w:szCs w:val="18"/>
              </w:rPr>
            </w:pPr>
            <w:r w:rsidRPr="001D455E">
              <w:rPr>
                <w:rFonts w:ascii="Tahoma" w:hAnsi="Tahoma" w:cs="Tahoma"/>
                <w:b/>
                <w:sz w:val="18"/>
                <w:szCs w:val="18"/>
              </w:rPr>
              <w:t>Sr. No.</w:t>
            </w:r>
          </w:p>
        </w:tc>
        <w:tc>
          <w:tcPr>
            <w:tcW w:w="7377" w:type="dxa"/>
            <w:tcBorders>
              <w:right w:val="single" w:sz="4" w:space="0" w:color="auto"/>
            </w:tcBorders>
          </w:tcPr>
          <w:p w14:paraId="28426210" w14:textId="00B3BACF" w:rsidR="00635C10" w:rsidRPr="001D455E" w:rsidRDefault="00635C10" w:rsidP="00842473">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709" w:type="dxa"/>
            <w:tcBorders>
              <w:left w:val="single" w:sz="4" w:space="0" w:color="auto"/>
            </w:tcBorders>
          </w:tcPr>
          <w:p w14:paraId="242ABAC7" w14:textId="69BFA59D" w:rsidR="00635C10" w:rsidRPr="001D455E" w:rsidRDefault="00635C10" w:rsidP="00842473">
            <w:pPr>
              <w:pStyle w:val="TableParagraph"/>
              <w:ind w:left="107"/>
              <w:rPr>
                <w:rFonts w:ascii="Tahoma" w:hAnsi="Tahoma" w:cs="Tahoma"/>
                <w:b/>
                <w:sz w:val="18"/>
                <w:szCs w:val="18"/>
              </w:rPr>
            </w:pPr>
            <w:r w:rsidRPr="001D455E">
              <w:rPr>
                <w:rFonts w:ascii="Tahoma" w:hAnsi="Tahoma" w:cs="Tahoma"/>
                <w:b/>
                <w:sz w:val="18"/>
                <w:szCs w:val="18"/>
              </w:rPr>
              <w:t>Qty.</w:t>
            </w:r>
          </w:p>
        </w:tc>
        <w:tc>
          <w:tcPr>
            <w:tcW w:w="850" w:type="dxa"/>
          </w:tcPr>
          <w:p w14:paraId="018EC2DA" w14:textId="4A6DEDCD" w:rsidR="00635C10" w:rsidRPr="001D455E" w:rsidRDefault="00635C10" w:rsidP="00842473">
            <w:pPr>
              <w:pStyle w:val="TableParagraph"/>
              <w:jc w:val="center"/>
              <w:rPr>
                <w:rFonts w:ascii="Tahoma" w:hAnsi="Tahoma" w:cs="Tahoma"/>
                <w:b/>
                <w:sz w:val="18"/>
                <w:szCs w:val="18"/>
              </w:rPr>
            </w:pPr>
            <w:r w:rsidRPr="001D455E">
              <w:rPr>
                <w:rFonts w:ascii="Tahoma" w:hAnsi="Tahoma" w:cs="Tahoma"/>
                <w:b/>
                <w:sz w:val="18"/>
                <w:szCs w:val="18"/>
              </w:rPr>
              <w:t>UOM</w:t>
            </w:r>
          </w:p>
        </w:tc>
      </w:tr>
      <w:tr w:rsidR="00635C10" w:rsidRPr="001D455E" w14:paraId="0EDA9AAD" w14:textId="77777777" w:rsidTr="00635C10">
        <w:trPr>
          <w:trHeight w:val="209"/>
          <w:jc w:val="center"/>
        </w:trPr>
        <w:tc>
          <w:tcPr>
            <w:tcW w:w="562" w:type="dxa"/>
          </w:tcPr>
          <w:p w14:paraId="1413E295" w14:textId="486A70B7" w:rsidR="00635C10" w:rsidRPr="001D455E" w:rsidRDefault="00635C10" w:rsidP="00635C10">
            <w:pPr>
              <w:pStyle w:val="TableParagraph"/>
              <w:jc w:val="center"/>
              <w:rPr>
                <w:rFonts w:ascii="Tahoma" w:hAnsi="Tahoma" w:cs="Tahoma"/>
                <w:b/>
                <w:sz w:val="18"/>
                <w:szCs w:val="18"/>
              </w:rPr>
            </w:pPr>
            <w:r w:rsidRPr="001D455E">
              <w:rPr>
                <w:rFonts w:ascii="Tahoma" w:hAnsi="Tahoma" w:cs="Tahoma"/>
                <w:b/>
                <w:sz w:val="18"/>
                <w:szCs w:val="18"/>
              </w:rPr>
              <w:t>1.</w:t>
            </w:r>
          </w:p>
        </w:tc>
        <w:tc>
          <w:tcPr>
            <w:tcW w:w="7377" w:type="dxa"/>
            <w:tcBorders>
              <w:left w:val="single" w:sz="4" w:space="0" w:color="auto"/>
            </w:tcBorders>
          </w:tcPr>
          <w:p w14:paraId="4F89C0BC" w14:textId="151A885D" w:rsidR="00635C10" w:rsidRPr="0048270C" w:rsidRDefault="00635C10" w:rsidP="00635C10">
            <w:pPr>
              <w:pStyle w:val="TableParagraph"/>
              <w:tabs>
                <w:tab w:val="left" w:pos="827"/>
                <w:tab w:val="left" w:pos="828"/>
              </w:tabs>
              <w:rPr>
                <w:rFonts w:ascii="Tahoma" w:hAnsi="Tahoma" w:cs="Tahoma"/>
                <w:b/>
                <w:sz w:val="16"/>
                <w:szCs w:val="16"/>
              </w:rPr>
            </w:pPr>
            <w:r w:rsidRPr="001F561F">
              <w:rPr>
                <w:rFonts w:ascii="Tahoma" w:hAnsi="Tahoma" w:cs="Tahoma"/>
                <w:color w:val="000000"/>
              </w:rPr>
              <w:t xml:space="preserve">Providing &amp; laying of MYK LATICRETE SP-100 Tile Joint is a Stain Resistant, Water Resistant &amp; Germ Resistant grout for Floor &amp; Wall. </w:t>
            </w:r>
            <w:r>
              <w:rPr>
                <w:rFonts w:ascii="Tahoma" w:hAnsi="Tahoma" w:cs="Tahoma"/>
                <w:color w:val="000000"/>
              </w:rPr>
              <w:t xml:space="preserve">The </w:t>
            </w:r>
            <w:r w:rsidRPr="001F561F">
              <w:rPr>
                <w:rFonts w:ascii="Tahoma" w:hAnsi="Tahoma" w:cs="Tahoma"/>
                <w:color w:val="000000"/>
              </w:rPr>
              <w:t>Item should be suitable for ceramic tiles, vitrified tiles, marble and stone, especially in stain prone areas such as kitchens and washrooms</w:t>
            </w:r>
          </w:p>
        </w:tc>
        <w:tc>
          <w:tcPr>
            <w:tcW w:w="709" w:type="dxa"/>
            <w:vAlign w:val="center"/>
          </w:tcPr>
          <w:p w14:paraId="3C4BC820" w14:textId="28217842" w:rsidR="00635C10" w:rsidRPr="00263708" w:rsidRDefault="00635C10" w:rsidP="00635C10">
            <w:pPr>
              <w:pStyle w:val="TableParagraph"/>
              <w:ind w:left="107"/>
              <w:jc w:val="center"/>
              <w:rPr>
                <w:rFonts w:ascii="Tahoma" w:hAnsi="Tahoma" w:cs="Tahoma"/>
                <w:bCs/>
                <w:sz w:val="18"/>
                <w:szCs w:val="18"/>
              </w:rPr>
            </w:pPr>
            <w:r>
              <w:rPr>
                <w:rFonts w:ascii="Tahoma" w:hAnsi="Tahoma" w:cs="Tahoma"/>
                <w:color w:val="000000"/>
              </w:rPr>
              <w:t>4550</w:t>
            </w:r>
          </w:p>
        </w:tc>
        <w:tc>
          <w:tcPr>
            <w:tcW w:w="850" w:type="dxa"/>
            <w:vAlign w:val="center"/>
          </w:tcPr>
          <w:p w14:paraId="42493DF4" w14:textId="0EAD2F05" w:rsidR="00635C10" w:rsidRPr="00263708" w:rsidRDefault="00635C10" w:rsidP="00635C10">
            <w:pPr>
              <w:pStyle w:val="TableParagraph"/>
              <w:jc w:val="center"/>
              <w:rPr>
                <w:rFonts w:ascii="Tahoma" w:hAnsi="Tahoma" w:cs="Tahoma"/>
                <w:sz w:val="18"/>
                <w:szCs w:val="18"/>
              </w:rPr>
            </w:pPr>
            <w:r>
              <w:rPr>
                <w:rFonts w:ascii="Tahoma" w:hAnsi="Tahoma" w:cs="Tahoma"/>
                <w:color w:val="000000"/>
              </w:rPr>
              <w:t>sqft</w:t>
            </w:r>
          </w:p>
        </w:tc>
      </w:tr>
    </w:tbl>
    <w:p w14:paraId="1E96B939" w14:textId="77777777" w:rsidR="00BB57A4" w:rsidRPr="001D455E" w:rsidRDefault="00BB57A4" w:rsidP="00842473">
      <w:pPr>
        <w:pStyle w:val="BodyText"/>
        <w:rPr>
          <w:rFonts w:ascii="Tahoma" w:hAnsi="Tahoma" w:cs="Tahoma"/>
          <w:b/>
          <w:sz w:val="18"/>
          <w:szCs w:val="18"/>
        </w:rPr>
      </w:pPr>
    </w:p>
    <w:p w14:paraId="174C7FED" w14:textId="77777777" w:rsidR="00BB57A4" w:rsidRPr="001D455E" w:rsidRDefault="00BB57A4" w:rsidP="00842473">
      <w:pPr>
        <w:pStyle w:val="BodyText"/>
        <w:rPr>
          <w:rFonts w:ascii="Tahoma" w:hAnsi="Tahoma" w:cs="Tahoma"/>
          <w:b/>
          <w:sz w:val="18"/>
          <w:szCs w:val="18"/>
        </w:rPr>
      </w:pPr>
    </w:p>
    <w:p w14:paraId="1CCC8C47" w14:textId="77777777" w:rsidR="00263708" w:rsidRDefault="00263708" w:rsidP="00263708">
      <w:pPr>
        <w:ind w:right="1117"/>
        <w:rPr>
          <w:rFonts w:ascii="Tahoma" w:hAnsi="Tahoma" w:cs="Tahoma"/>
          <w:i/>
          <w:sz w:val="18"/>
          <w:szCs w:val="18"/>
        </w:rPr>
      </w:pPr>
    </w:p>
    <w:p w14:paraId="026276D7" w14:textId="77777777" w:rsidR="00263708" w:rsidRDefault="00263708" w:rsidP="00263708">
      <w:pPr>
        <w:ind w:right="1117"/>
        <w:rPr>
          <w:rFonts w:ascii="Tahoma" w:hAnsi="Tahoma" w:cs="Tahoma"/>
          <w:i/>
          <w:sz w:val="18"/>
          <w:szCs w:val="18"/>
        </w:rPr>
      </w:pPr>
    </w:p>
    <w:p w14:paraId="00EDBB18" w14:textId="6E2E543C" w:rsidR="00BB57A4" w:rsidRPr="001D455E" w:rsidRDefault="005E2D77" w:rsidP="00263708">
      <w:pPr>
        <w:ind w:right="288"/>
        <w:jc w:val="right"/>
        <w:rPr>
          <w:rFonts w:ascii="Tahoma" w:hAnsi="Tahoma" w:cs="Tahoma"/>
          <w:i/>
          <w:sz w:val="18"/>
          <w:szCs w:val="18"/>
        </w:rPr>
      </w:pPr>
      <w:r w:rsidRPr="001D455E">
        <w:rPr>
          <w:rFonts w:ascii="Tahoma" w:hAnsi="Tahoma" w:cs="Tahoma"/>
          <w:i/>
          <w:sz w:val="18"/>
          <w:szCs w:val="18"/>
        </w:rPr>
        <w:t>Signature</w:t>
      </w:r>
      <w:r w:rsidRPr="001D455E">
        <w:rPr>
          <w:rFonts w:ascii="Tahoma" w:hAnsi="Tahoma" w:cs="Tahoma"/>
          <w:i/>
          <w:spacing w:val="-2"/>
          <w:sz w:val="18"/>
          <w:szCs w:val="18"/>
        </w:rPr>
        <w:t xml:space="preserve"> </w:t>
      </w:r>
      <w:r w:rsidRPr="001D455E">
        <w:rPr>
          <w:rFonts w:ascii="Tahoma" w:hAnsi="Tahoma" w:cs="Tahoma"/>
          <w:i/>
          <w:sz w:val="18"/>
          <w:szCs w:val="18"/>
        </w:rPr>
        <w:t>with</w:t>
      </w:r>
      <w:r w:rsidRPr="001D455E">
        <w:rPr>
          <w:rFonts w:ascii="Tahoma" w:hAnsi="Tahoma" w:cs="Tahoma"/>
          <w:i/>
          <w:spacing w:val="-2"/>
          <w:sz w:val="18"/>
          <w:szCs w:val="18"/>
        </w:rPr>
        <w:t xml:space="preserve"> </w:t>
      </w:r>
      <w:r w:rsidRPr="001D455E">
        <w:rPr>
          <w:rFonts w:ascii="Tahoma" w:hAnsi="Tahoma" w:cs="Tahoma"/>
          <w:i/>
          <w:sz w:val="18"/>
          <w:szCs w:val="18"/>
        </w:rPr>
        <w:t>seal</w:t>
      </w:r>
    </w:p>
    <w:p w14:paraId="2760BA18" w14:textId="28E0233C" w:rsidR="00BB57A4" w:rsidRDefault="00243B31" w:rsidP="00842473">
      <w:pPr>
        <w:rPr>
          <w:rFonts w:ascii="Tahoma" w:hAnsi="Tahoma" w:cs="Tahoma"/>
          <w:i/>
          <w:sz w:val="18"/>
          <w:szCs w:val="18"/>
          <w:u w:val="single"/>
        </w:rPr>
      </w:pPr>
      <w:r w:rsidRPr="001D455E">
        <w:rPr>
          <w:rFonts w:ascii="Tahoma" w:hAnsi="Tahoma" w:cs="Tahoma"/>
          <w:i/>
          <w:sz w:val="18"/>
          <w:szCs w:val="18"/>
        </w:rPr>
        <w:br w:type="page"/>
      </w:r>
      <w:r w:rsidR="005E2D77" w:rsidRPr="001D455E">
        <w:rPr>
          <w:rFonts w:ascii="Tahoma" w:hAnsi="Tahoma" w:cs="Tahoma"/>
          <w:b/>
          <w:sz w:val="18"/>
          <w:szCs w:val="18"/>
          <w:u w:val="single"/>
        </w:rPr>
        <w:lastRenderedPageBreak/>
        <w:t>Commercial</w:t>
      </w:r>
      <w:r w:rsidR="005E2D77" w:rsidRPr="001D455E">
        <w:rPr>
          <w:rFonts w:ascii="Tahoma" w:hAnsi="Tahoma" w:cs="Tahoma"/>
          <w:b/>
          <w:spacing w:val="-2"/>
          <w:sz w:val="18"/>
          <w:szCs w:val="18"/>
          <w:u w:val="single"/>
        </w:rPr>
        <w:t xml:space="preserve"> </w:t>
      </w:r>
      <w:r w:rsidR="005E2D77" w:rsidRPr="001D455E">
        <w:rPr>
          <w:rFonts w:ascii="Tahoma" w:hAnsi="Tahoma" w:cs="Tahoma"/>
          <w:b/>
          <w:sz w:val="18"/>
          <w:szCs w:val="18"/>
          <w:u w:val="single"/>
        </w:rPr>
        <w:t>Bid:</w:t>
      </w:r>
      <w:r w:rsidR="005E2D77" w:rsidRPr="001D455E">
        <w:rPr>
          <w:rFonts w:ascii="Tahoma" w:hAnsi="Tahoma" w:cs="Tahoma"/>
          <w:b/>
          <w:spacing w:val="-1"/>
          <w:sz w:val="18"/>
          <w:szCs w:val="18"/>
          <w:u w:val="single"/>
        </w:rPr>
        <w:t xml:space="preserve"> </w:t>
      </w:r>
      <w:r w:rsidR="005E2D77" w:rsidRPr="001D455E">
        <w:rPr>
          <w:rFonts w:ascii="Tahoma" w:hAnsi="Tahoma" w:cs="Tahoma"/>
          <w:i/>
          <w:sz w:val="18"/>
          <w:szCs w:val="18"/>
          <w:u w:val="single"/>
        </w:rPr>
        <w:t>(in</w:t>
      </w:r>
      <w:r w:rsidR="005E2D77" w:rsidRPr="001D455E">
        <w:rPr>
          <w:rFonts w:ascii="Tahoma" w:hAnsi="Tahoma" w:cs="Tahoma"/>
          <w:i/>
          <w:spacing w:val="-3"/>
          <w:sz w:val="18"/>
          <w:szCs w:val="18"/>
          <w:u w:val="single"/>
        </w:rPr>
        <w:t xml:space="preserve"> </w:t>
      </w:r>
      <w:r w:rsidR="005E2D77" w:rsidRPr="001D455E">
        <w:rPr>
          <w:rFonts w:ascii="Tahoma" w:hAnsi="Tahoma" w:cs="Tahoma"/>
          <w:i/>
          <w:sz w:val="18"/>
          <w:szCs w:val="18"/>
          <w:u w:val="single"/>
        </w:rPr>
        <w:t>separate</w:t>
      </w:r>
      <w:r w:rsidR="005E2D77" w:rsidRPr="001D455E">
        <w:rPr>
          <w:rFonts w:ascii="Tahoma" w:hAnsi="Tahoma" w:cs="Tahoma"/>
          <w:i/>
          <w:spacing w:val="-2"/>
          <w:sz w:val="18"/>
          <w:szCs w:val="18"/>
          <w:u w:val="single"/>
        </w:rPr>
        <w:t xml:space="preserve"> </w:t>
      </w:r>
      <w:r w:rsidR="005E2D77" w:rsidRPr="001D455E">
        <w:rPr>
          <w:rFonts w:ascii="Tahoma" w:hAnsi="Tahoma" w:cs="Tahoma"/>
          <w:i/>
          <w:sz w:val="18"/>
          <w:szCs w:val="18"/>
          <w:u w:val="single"/>
        </w:rPr>
        <w:t>sealed</w:t>
      </w:r>
      <w:r w:rsidR="005E2D77" w:rsidRPr="001D455E">
        <w:rPr>
          <w:rFonts w:ascii="Tahoma" w:hAnsi="Tahoma" w:cs="Tahoma"/>
          <w:i/>
          <w:spacing w:val="-1"/>
          <w:sz w:val="18"/>
          <w:szCs w:val="18"/>
          <w:u w:val="single"/>
        </w:rPr>
        <w:t xml:space="preserve"> </w:t>
      </w:r>
      <w:r w:rsidR="005E2D77" w:rsidRPr="001D455E">
        <w:rPr>
          <w:rFonts w:ascii="Tahoma" w:hAnsi="Tahoma" w:cs="Tahoma"/>
          <w:i/>
          <w:sz w:val="18"/>
          <w:szCs w:val="18"/>
          <w:u w:val="single"/>
        </w:rPr>
        <w:t>envelope)</w:t>
      </w:r>
    </w:p>
    <w:p w14:paraId="212D5953" w14:textId="77777777" w:rsidR="00263708" w:rsidRPr="001D455E" w:rsidRDefault="00263708" w:rsidP="00842473">
      <w:pPr>
        <w:rPr>
          <w:rFonts w:ascii="Tahoma" w:hAnsi="Tahoma" w:cs="Tahoma"/>
          <w:i/>
          <w:sz w:val="18"/>
          <w:szCs w:val="18"/>
        </w:rPr>
      </w:pPr>
    </w:p>
    <w:p w14:paraId="75699767" w14:textId="77777777" w:rsidR="00635C10" w:rsidRDefault="00635C10" w:rsidP="00635C10">
      <w:pPr>
        <w:pStyle w:val="BodyText"/>
        <w:jc w:val="center"/>
        <w:rPr>
          <w:rFonts w:ascii="Tahoma" w:hAnsi="Tahoma" w:cs="Tahoma"/>
          <w:b/>
          <w:sz w:val="20"/>
          <w:szCs w:val="20"/>
        </w:rPr>
      </w:pPr>
      <w:bookmarkStart w:id="2" w:name="_Hlk175235461"/>
      <w:r w:rsidRPr="006809A3">
        <w:rPr>
          <w:rFonts w:ascii="Tahoma" w:hAnsi="Tahoma" w:cs="Tahoma"/>
          <w:b/>
          <w:sz w:val="20"/>
          <w:szCs w:val="20"/>
        </w:rPr>
        <w:t>Providing &amp; Laying of MYK Laticrete SP 100 Tile joint or grouting on floor &amp; wal</w:t>
      </w:r>
      <w:r>
        <w:rPr>
          <w:rFonts w:ascii="Tahoma" w:hAnsi="Tahoma" w:cs="Tahoma"/>
          <w:b/>
          <w:sz w:val="20"/>
          <w:szCs w:val="20"/>
        </w:rPr>
        <w:t>ls</w:t>
      </w:r>
    </w:p>
    <w:p w14:paraId="69656261" w14:textId="6EE2435A" w:rsidR="00635C10" w:rsidRDefault="00635C10" w:rsidP="00635C10">
      <w:pPr>
        <w:pStyle w:val="BodyText"/>
        <w:jc w:val="center"/>
        <w:rPr>
          <w:rFonts w:ascii="Tahoma" w:hAnsi="Tahoma" w:cs="Tahoma"/>
          <w:b/>
          <w:bCs/>
          <w:color w:val="000000"/>
          <w:sz w:val="18"/>
          <w:szCs w:val="18"/>
        </w:rPr>
      </w:pPr>
      <w:r w:rsidRPr="001D455E">
        <w:rPr>
          <w:rFonts w:ascii="Tahoma" w:hAnsi="Tahoma" w:cs="Tahoma"/>
          <w:b/>
          <w:sz w:val="18"/>
          <w:szCs w:val="18"/>
        </w:rPr>
        <w:t>(Tender No. :</w:t>
      </w:r>
      <w:r w:rsidRPr="001D455E">
        <w:rPr>
          <w:rFonts w:ascii="Tahoma" w:hAnsi="Tahoma" w:cs="Tahoma"/>
          <w:b/>
          <w:bCs/>
          <w:color w:val="000000"/>
          <w:sz w:val="18"/>
          <w:szCs w:val="18"/>
        </w:rPr>
        <w:t xml:space="preserve"> 2024-25/</w:t>
      </w:r>
      <w:r>
        <w:rPr>
          <w:rFonts w:ascii="Tahoma" w:hAnsi="Tahoma" w:cs="Tahoma"/>
          <w:b/>
          <w:bCs/>
          <w:color w:val="000000"/>
          <w:sz w:val="18"/>
          <w:szCs w:val="18"/>
        </w:rPr>
        <w:t>Estate</w:t>
      </w:r>
      <w:r w:rsidRPr="001D455E">
        <w:rPr>
          <w:rFonts w:ascii="Tahoma" w:hAnsi="Tahoma" w:cs="Tahoma"/>
          <w:b/>
          <w:bCs/>
          <w:color w:val="000000"/>
          <w:sz w:val="18"/>
          <w:szCs w:val="18"/>
        </w:rPr>
        <w:t>/</w:t>
      </w:r>
      <w:r>
        <w:rPr>
          <w:rFonts w:ascii="Tahoma" w:hAnsi="Tahoma" w:cs="Tahoma"/>
          <w:b/>
          <w:bCs/>
          <w:color w:val="000000"/>
          <w:sz w:val="18"/>
          <w:szCs w:val="18"/>
        </w:rPr>
        <w:t>2</w:t>
      </w:r>
      <w:r w:rsidRPr="001D455E">
        <w:rPr>
          <w:rFonts w:ascii="Tahoma" w:hAnsi="Tahoma" w:cs="Tahoma"/>
          <w:b/>
          <w:bCs/>
          <w:color w:val="000000"/>
          <w:sz w:val="18"/>
          <w:szCs w:val="18"/>
        </w:rPr>
        <w:t>B/LNM-</w:t>
      </w:r>
      <w:r>
        <w:rPr>
          <w:rFonts w:ascii="Tahoma" w:hAnsi="Tahoma" w:cs="Tahoma"/>
          <w:b/>
          <w:bCs/>
          <w:color w:val="000000"/>
          <w:sz w:val="18"/>
          <w:szCs w:val="18"/>
        </w:rPr>
        <w:t>704</w:t>
      </w:r>
      <w:r w:rsidRPr="001D455E">
        <w:rPr>
          <w:rFonts w:ascii="Tahoma" w:hAnsi="Tahoma" w:cs="Tahoma"/>
          <w:b/>
          <w:bCs/>
          <w:color w:val="000000"/>
          <w:sz w:val="18"/>
          <w:szCs w:val="18"/>
        </w:rPr>
        <w:t>)</w:t>
      </w:r>
    </w:p>
    <w:p w14:paraId="08851D95" w14:textId="77777777" w:rsidR="00635C10" w:rsidRDefault="00635C10" w:rsidP="005E7C3E">
      <w:pPr>
        <w:pStyle w:val="BodyText"/>
        <w:jc w:val="center"/>
        <w:rPr>
          <w:rFonts w:ascii="Tahoma" w:hAnsi="Tahoma" w:cs="Tahoma"/>
          <w:b/>
          <w:bCs/>
          <w:color w:val="000000"/>
          <w:sz w:val="18"/>
          <w:szCs w:val="18"/>
        </w:rPr>
      </w:pPr>
    </w:p>
    <w:tbl>
      <w:tblPr>
        <w:tblW w:w="9540" w:type="dxa"/>
        <w:jc w:val="center"/>
        <w:tblLook w:val="04A0" w:firstRow="1" w:lastRow="0" w:firstColumn="1" w:lastColumn="0" w:noHBand="0" w:noVBand="1"/>
      </w:tblPr>
      <w:tblGrid>
        <w:gridCol w:w="799"/>
        <w:gridCol w:w="3363"/>
        <w:gridCol w:w="900"/>
        <w:gridCol w:w="900"/>
        <w:gridCol w:w="1260"/>
        <w:gridCol w:w="2318"/>
      </w:tblGrid>
      <w:tr w:rsidR="00635C10" w:rsidRPr="000C4EB1" w14:paraId="49C0ACFD" w14:textId="77777777" w:rsidTr="00D358ED">
        <w:trPr>
          <w:trHeight w:val="296"/>
          <w:tblHeader/>
          <w:jc w:val="cent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6A632D" w14:textId="77777777" w:rsidR="00635C10" w:rsidRPr="000C4EB1" w:rsidRDefault="00635C10" w:rsidP="00D358ED">
            <w:pPr>
              <w:jc w:val="center"/>
              <w:rPr>
                <w:rFonts w:ascii="Tahoma" w:hAnsi="Tahoma" w:cs="Tahoma"/>
                <w:b/>
                <w:bCs/>
                <w:color w:val="000000"/>
              </w:rPr>
            </w:pPr>
            <w:r w:rsidRPr="000C4EB1">
              <w:rPr>
                <w:rFonts w:ascii="Tahoma" w:hAnsi="Tahoma" w:cs="Tahoma"/>
                <w:b/>
                <w:bCs/>
                <w:color w:val="000000"/>
              </w:rPr>
              <w:t>Sr. No.</w:t>
            </w:r>
          </w:p>
        </w:tc>
        <w:tc>
          <w:tcPr>
            <w:tcW w:w="3363" w:type="dxa"/>
            <w:tcBorders>
              <w:top w:val="single" w:sz="4" w:space="0" w:color="auto"/>
              <w:left w:val="nil"/>
              <w:bottom w:val="single" w:sz="4" w:space="0" w:color="auto"/>
              <w:right w:val="single" w:sz="4" w:space="0" w:color="auto"/>
            </w:tcBorders>
            <w:shd w:val="clear" w:color="auto" w:fill="auto"/>
            <w:noWrap/>
            <w:vAlign w:val="center"/>
            <w:hideMark/>
          </w:tcPr>
          <w:p w14:paraId="796B8CF0" w14:textId="77777777" w:rsidR="00635C10" w:rsidRPr="000C4EB1" w:rsidRDefault="00635C10" w:rsidP="00D358ED">
            <w:pPr>
              <w:jc w:val="center"/>
              <w:rPr>
                <w:rFonts w:ascii="Tahoma" w:hAnsi="Tahoma" w:cs="Tahoma"/>
                <w:b/>
                <w:bCs/>
                <w:color w:val="000000"/>
              </w:rPr>
            </w:pPr>
            <w:r w:rsidRPr="000C4EB1">
              <w:rPr>
                <w:rFonts w:ascii="Tahoma" w:hAnsi="Tahoma" w:cs="Tahoma"/>
                <w:b/>
                <w:bCs/>
                <w:color w:val="000000"/>
              </w:rPr>
              <w:t>Description</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2E0AB9FE" w14:textId="77777777" w:rsidR="00635C10" w:rsidRPr="000C4EB1" w:rsidRDefault="00635C10" w:rsidP="00D358ED">
            <w:pPr>
              <w:jc w:val="center"/>
              <w:rPr>
                <w:rFonts w:ascii="Tahoma" w:hAnsi="Tahoma" w:cs="Tahoma"/>
                <w:b/>
                <w:bCs/>
                <w:color w:val="000000"/>
              </w:rPr>
            </w:pPr>
            <w:r w:rsidRPr="000C4EB1">
              <w:rPr>
                <w:rFonts w:ascii="Tahoma" w:hAnsi="Tahoma" w:cs="Tahoma"/>
                <w:b/>
                <w:bCs/>
                <w:color w:val="000000"/>
              </w:rPr>
              <w:t>Qty.</w:t>
            </w:r>
          </w:p>
        </w:tc>
        <w:tc>
          <w:tcPr>
            <w:tcW w:w="900" w:type="dxa"/>
            <w:tcBorders>
              <w:top w:val="single" w:sz="4" w:space="0" w:color="auto"/>
              <w:left w:val="nil"/>
              <w:bottom w:val="single" w:sz="4" w:space="0" w:color="auto"/>
              <w:right w:val="single" w:sz="4" w:space="0" w:color="auto"/>
            </w:tcBorders>
            <w:vAlign w:val="center"/>
          </w:tcPr>
          <w:p w14:paraId="6C8E00D7" w14:textId="77777777" w:rsidR="00635C10" w:rsidRPr="000C4EB1" w:rsidRDefault="00635C10" w:rsidP="00D358ED">
            <w:pPr>
              <w:jc w:val="center"/>
              <w:rPr>
                <w:rFonts w:ascii="Tahoma" w:hAnsi="Tahoma" w:cs="Tahoma"/>
                <w:b/>
                <w:bCs/>
                <w:color w:val="000000"/>
              </w:rPr>
            </w:pPr>
            <w:r w:rsidRPr="000C4EB1">
              <w:rPr>
                <w:rFonts w:ascii="Tahoma" w:hAnsi="Tahoma" w:cs="Tahoma"/>
                <w:b/>
                <w:bCs/>
                <w:color w:val="000000"/>
              </w:rPr>
              <w:t>UOM</w:t>
            </w:r>
          </w:p>
        </w:tc>
        <w:tc>
          <w:tcPr>
            <w:tcW w:w="1260" w:type="dxa"/>
            <w:tcBorders>
              <w:top w:val="single" w:sz="4" w:space="0" w:color="auto"/>
              <w:left w:val="nil"/>
              <w:bottom w:val="single" w:sz="4" w:space="0" w:color="auto"/>
              <w:right w:val="single" w:sz="4" w:space="0" w:color="auto"/>
            </w:tcBorders>
            <w:vAlign w:val="center"/>
          </w:tcPr>
          <w:p w14:paraId="1EC32175" w14:textId="77777777" w:rsidR="00635C10" w:rsidRPr="000C4EB1" w:rsidRDefault="00635C10" w:rsidP="00D358ED">
            <w:pPr>
              <w:jc w:val="center"/>
              <w:rPr>
                <w:rFonts w:ascii="Tahoma" w:hAnsi="Tahoma" w:cs="Tahoma"/>
                <w:b/>
                <w:bCs/>
                <w:color w:val="000000"/>
              </w:rPr>
            </w:pPr>
            <w:r w:rsidRPr="000C4EB1">
              <w:rPr>
                <w:rFonts w:ascii="Tahoma" w:hAnsi="Tahoma" w:cs="Tahoma"/>
                <w:b/>
                <w:bCs/>
                <w:color w:val="000000"/>
              </w:rPr>
              <w:t>Rate</w:t>
            </w:r>
          </w:p>
        </w:tc>
        <w:tc>
          <w:tcPr>
            <w:tcW w:w="2318" w:type="dxa"/>
            <w:tcBorders>
              <w:top w:val="single" w:sz="4" w:space="0" w:color="auto"/>
              <w:left w:val="nil"/>
              <w:bottom w:val="single" w:sz="4" w:space="0" w:color="auto"/>
              <w:right w:val="single" w:sz="4" w:space="0" w:color="auto"/>
            </w:tcBorders>
            <w:vAlign w:val="center"/>
          </w:tcPr>
          <w:p w14:paraId="3EE747F7" w14:textId="77777777" w:rsidR="00635C10" w:rsidRPr="000C4EB1" w:rsidRDefault="00635C10" w:rsidP="00D358ED">
            <w:pPr>
              <w:jc w:val="center"/>
              <w:rPr>
                <w:rFonts w:ascii="Tahoma" w:hAnsi="Tahoma" w:cs="Tahoma"/>
                <w:b/>
                <w:bCs/>
                <w:color w:val="000000"/>
              </w:rPr>
            </w:pPr>
            <w:r w:rsidRPr="000C4EB1">
              <w:rPr>
                <w:rFonts w:ascii="Tahoma" w:hAnsi="Tahoma" w:cs="Tahoma"/>
                <w:b/>
                <w:bCs/>
                <w:color w:val="000000"/>
              </w:rPr>
              <w:t>Amount</w:t>
            </w:r>
          </w:p>
        </w:tc>
      </w:tr>
      <w:tr w:rsidR="00635C10" w:rsidRPr="000C4EB1" w14:paraId="5262C9CA" w14:textId="77777777" w:rsidTr="00D358ED">
        <w:trPr>
          <w:trHeight w:val="1342"/>
          <w:jc w:val="center"/>
        </w:trPr>
        <w:tc>
          <w:tcPr>
            <w:tcW w:w="799" w:type="dxa"/>
            <w:tcBorders>
              <w:top w:val="nil"/>
              <w:left w:val="single" w:sz="4" w:space="0" w:color="auto"/>
              <w:bottom w:val="single" w:sz="4" w:space="0" w:color="auto"/>
              <w:right w:val="single" w:sz="4" w:space="0" w:color="auto"/>
            </w:tcBorders>
            <w:shd w:val="clear" w:color="auto" w:fill="auto"/>
            <w:noWrap/>
            <w:vAlign w:val="center"/>
          </w:tcPr>
          <w:p w14:paraId="7FB95314" w14:textId="77777777" w:rsidR="00635C10" w:rsidRPr="000C4EB1" w:rsidRDefault="00635C10" w:rsidP="00D358ED">
            <w:pPr>
              <w:rPr>
                <w:rFonts w:ascii="Tahoma" w:eastAsia="Arial" w:hAnsi="Tahoma" w:cs="Tahoma"/>
              </w:rPr>
            </w:pPr>
            <w:r w:rsidRPr="000C4EB1">
              <w:rPr>
                <w:rFonts w:ascii="Tahoma" w:hAnsi="Tahoma" w:cs="Tahoma"/>
                <w:color w:val="000000"/>
              </w:rPr>
              <w:t>1</w:t>
            </w:r>
          </w:p>
        </w:tc>
        <w:tc>
          <w:tcPr>
            <w:tcW w:w="3363" w:type="dxa"/>
            <w:tcBorders>
              <w:top w:val="single" w:sz="4" w:space="0" w:color="auto"/>
              <w:left w:val="single" w:sz="4" w:space="0" w:color="auto"/>
              <w:bottom w:val="single" w:sz="4" w:space="0" w:color="auto"/>
              <w:right w:val="single" w:sz="4" w:space="0" w:color="auto"/>
            </w:tcBorders>
            <w:shd w:val="clear" w:color="auto" w:fill="auto"/>
            <w:noWrap/>
          </w:tcPr>
          <w:p w14:paraId="62B896DE" w14:textId="77777777" w:rsidR="0097698F" w:rsidRDefault="00635C10" w:rsidP="00D358ED">
            <w:pPr>
              <w:rPr>
                <w:rFonts w:ascii="Tahoma" w:hAnsi="Tahoma" w:cs="Tahoma"/>
                <w:color w:val="000000"/>
              </w:rPr>
            </w:pPr>
            <w:r w:rsidRPr="001F561F">
              <w:rPr>
                <w:rFonts w:ascii="Tahoma" w:hAnsi="Tahoma" w:cs="Tahoma"/>
                <w:color w:val="000000"/>
              </w:rPr>
              <w:t>Providing &amp; laying of MYK LATICRETE SP-100 Tile Joint is a Stain Resistant, Water Resistant &amp; Germ Resistant grout for Floor &amp; Wall.</w:t>
            </w:r>
          </w:p>
          <w:p w14:paraId="03B5190F" w14:textId="5E80B97C" w:rsidR="00635C10" w:rsidRPr="000C4EB1" w:rsidRDefault="008B7062" w:rsidP="00D358ED">
            <w:pPr>
              <w:rPr>
                <w:rFonts w:ascii="Tahoma" w:hAnsi="Tahoma" w:cs="Tahoma"/>
                <w:color w:val="000000"/>
              </w:rPr>
            </w:pPr>
            <w:r>
              <w:rPr>
                <w:rFonts w:ascii="Tahoma" w:hAnsi="Tahoma" w:cs="Tahoma"/>
                <w:color w:val="000000"/>
              </w:rPr>
              <w:t xml:space="preserve">The </w:t>
            </w:r>
            <w:r w:rsidR="00635C10" w:rsidRPr="001F561F">
              <w:rPr>
                <w:rFonts w:ascii="Tahoma" w:hAnsi="Tahoma" w:cs="Tahoma"/>
                <w:color w:val="000000"/>
              </w:rPr>
              <w:t xml:space="preserve">Item </w:t>
            </w:r>
            <w:r w:rsidRPr="001F561F">
              <w:rPr>
                <w:rFonts w:ascii="Tahoma" w:hAnsi="Tahoma" w:cs="Tahoma"/>
                <w:color w:val="000000"/>
              </w:rPr>
              <w:t>should be</w:t>
            </w:r>
            <w:r w:rsidR="00635C10" w:rsidRPr="001F561F">
              <w:rPr>
                <w:rFonts w:ascii="Tahoma" w:hAnsi="Tahoma" w:cs="Tahoma"/>
                <w:color w:val="000000"/>
              </w:rPr>
              <w:t xml:space="preserve"> suitable for ceramic tiles, vitrified tiles, marble and stone, especially in stain prone areas such as kitchens and washrooms</w:t>
            </w:r>
          </w:p>
        </w:tc>
        <w:tc>
          <w:tcPr>
            <w:tcW w:w="900" w:type="dxa"/>
            <w:tcBorders>
              <w:top w:val="single" w:sz="4" w:space="0" w:color="auto"/>
              <w:left w:val="nil"/>
              <w:bottom w:val="single" w:sz="4" w:space="0" w:color="auto"/>
              <w:right w:val="single" w:sz="4" w:space="0" w:color="auto"/>
            </w:tcBorders>
            <w:shd w:val="clear" w:color="auto" w:fill="auto"/>
            <w:noWrap/>
            <w:vAlign w:val="center"/>
          </w:tcPr>
          <w:p w14:paraId="558F126A" w14:textId="77777777" w:rsidR="00635C10" w:rsidRPr="000C4EB1" w:rsidRDefault="00635C10" w:rsidP="00D358ED">
            <w:pPr>
              <w:jc w:val="center"/>
              <w:rPr>
                <w:rFonts w:ascii="Tahoma" w:hAnsi="Tahoma" w:cs="Tahoma"/>
                <w:color w:val="000000"/>
              </w:rPr>
            </w:pPr>
            <w:r>
              <w:rPr>
                <w:rFonts w:ascii="Tahoma" w:hAnsi="Tahoma" w:cs="Tahoma"/>
                <w:color w:val="000000"/>
              </w:rPr>
              <w:t>4550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CC24EA9" w14:textId="77777777" w:rsidR="00635C10" w:rsidRPr="000C4EB1" w:rsidRDefault="00635C10" w:rsidP="00D358ED">
            <w:pPr>
              <w:jc w:val="center"/>
              <w:rPr>
                <w:rFonts w:ascii="Tahoma" w:hAnsi="Tahoma" w:cs="Tahoma"/>
                <w:color w:val="000000"/>
              </w:rPr>
            </w:pPr>
            <w:r>
              <w:rPr>
                <w:rFonts w:ascii="Tahoma" w:hAnsi="Tahoma" w:cs="Tahoma"/>
                <w:color w:val="000000"/>
              </w:rPr>
              <w:t>sqft</w:t>
            </w:r>
          </w:p>
        </w:tc>
        <w:tc>
          <w:tcPr>
            <w:tcW w:w="1260" w:type="dxa"/>
            <w:tcBorders>
              <w:top w:val="single" w:sz="4" w:space="0" w:color="auto"/>
              <w:left w:val="nil"/>
              <w:bottom w:val="single" w:sz="4" w:space="0" w:color="auto"/>
              <w:right w:val="single" w:sz="4" w:space="0" w:color="auto"/>
            </w:tcBorders>
          </w:tcPr>
          <w:p w14:paraId="7550A7A5" w14:textId="77777777" w:rsidR="00635C10" w:rsidRPr="000C4EB1" w:rsidRDefault="00635C10" w:rsidP="00D358ED">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323C67B1" w14:textId="77777777" w:rsidR="00635C10" w:rsidRPr="000C4EB1" w:rsidRDefault="00635C10" w:rsidP="00D358ED">
            <w:pPr>
              <w:jc w:val="center"/>
              <w:rPr>
                <w:rFonts w:ascii="Tahoma" w:hAnsi="Tahoma" w:cs="Tahoma"/>
                <w:color w:val="000000"/>
              </w:rPr>
            </w:pPr>
          </w:p>
        </w:tc>
      </w:tr>
      <w:tr w:rsidR="00635C10" w:rsidRPr="000C4EB1" w14:paraId="5EB39F17" w14:textId="77777777" w:rsidTr="00D358ED">
        <w:trPr>
          <w:trHeight w:val="79"/>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F42E4D0" w14:textId="77777777" w:rsidR="00635C10" w:rsidRPr="000C4EB1" w:rsidRDefault="00635C10" w:rsidP="00D358ED">
            <w:pPr>
              <w:jc w:val="right"/>
              <w:rPr>
                <w:rFonts w:ascii="Tahoma" w:hAnsi="Tahoma" w:cs="Tahoma"/>
                <w:color w:val="000000"/>
              </w:rPr>
            </w:pPr>
            <w:r w:rsidRPr="000C4EB1">
              <w:rPr>
                <w:rFonts w:ascii="Tahoma" w:hAnsi="Tahoma" w:cs="Tahoma"/>
                <w:color w:val="000000"/>
              </w:rPr>
              <w:t>Total</w:t>
            </w:r>
          </w:p>
        </w:tc>
        <w:tc>
          <w:tcPr>
            <w:tcW w:w="2318" w:type="dxa"/>
            <w:tcBorders>
              <w:top w:val="single" w:sz="4" w:space="0" w:color="auto"/>
              <w:left w:val="nil"/>
              <w:bottom w:val="single" w:sz="4" w:space="0" w:color="auto"/>
              <w:right w:val="single" w:sz="4" w:space="0" w:color="auto"/>
            </w:tcBorders>
          </w:tcPr>
          <w:p w14:paraId="7450E6D0" w14:textId="77777777" w:rsidR="00635C10" w:rsidRPr="000C4EB1" w:rsidRDefault="00635C10" w:rsidP="00D358ED">
            <w:pPr>
              <w:jc w:val="center"/>
              <w:rPr>
                <w:rFonts w:ascii="Tahoma" w:hAnsi="Tahoma" w:cs="Tahoma"/>
                <w:color w:val="000000"/>
              </w:rPr>
            </w:pPr>
          </w:p>
        </w:tc>
      </w:tr>
      <w:tr w:rsidR="00635C10" w:rsidRPr="000C4EB1" w14:paraId="3D83DE22" w14:textId="77777777" w:rsidTr="00D358ED">
        <w:trPr>
          <w:trHeight w:val="79"/>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BEB13FE" w14:textId="77777777" w:rsidR="00635C10" w:rsidRPr="000C4EB1" w:rsidRDefault="00635C10" w:rsidP="00D358ED">
            <w:pPr>
              <w:jc w:val="right"/>
              <w:rPr>
                <w:rFonts w:ascii="Tahoma" w:hAnsi="Tahoma" w:cs="Tahoma"/>
                <w:color w:val="000000"/>
              </w:rPr>
            </w:pPr>
            <w:r w:rsidRPr="000C4EB1">
              <w:rPr>
                <w:rFonts w:ascii="Tahoma" w:hAnsi="Tahoma" w:cs="Tahoma"/>
                <w:color w:val="000000"/>
              </w:rPr>
              <w:t>GST</w:t>
            </w:r>
          </w:p>
        </w:tc>
        <w:tc>
          <w:tcPr>
            <w:tcW w:w="2318" w:type="dxa"/>
            <w:tcBorders>
              <w:top w:val="single" w:sz="4" w:space="0" w:color="auto"/>
              <w:left w:val="nil"/>
              <w:bottom w:val="single" w:sz="4" w:space="0" w:color="auto"/>
              <w:right w:val="single" w:sz="4" w:space="0" w:color="auto"/>
            </w:tcBorders>
          </w:tcPr>
          <w:p w14:paraId="746ABA8E" w14:textId="77777777" w:rsidR="00635C10" w:rsidRPr="000C4EB1" w:rsidRDefault="00635C10" w:rsidP="00D358ED">
            <w:pPr>
              <w:jc w:val="center"/>
              <w:rPr>
                <w:rFonts w:ascii="Tahoma" w:hAnsi="Tahoma" w:cs="Tahoma"/>
                <w:color w:val="000000"/>
              </w:rPr>
            </w:pPr>
          </w:p>
        </w:tc>
      </w:tr>
      <w:tr w:rsidR="00635C10" w:rsidRPr="000C4EB1" w14:paraId="32F4E233" w14:textId="77777777" w:rsidTr="00D358ED">
        <w:trPr>
          <w:trHeight w:val="80"/>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6EDA4A2" w14:textId="77777777" w:rsidR="00635C10" w:rsidRPr="000C4EB1" w:rsidRDefault="00635C10" w:rsidP="00D358ED">
            <w:pPr>
              <w:jc w:val="right"/>
              <w:rPr>
                <w:rFonts w:ascii="Tahoma" w:hAnsi="Tahoma" w:cs="Tahoma"/>
                <w:color w:val="000000"/>
              </w:rPr>
            </w:pPr>
            <w:r w:rsidRPr="000C4EB1">
              <w:rPr>
                <w:rFonts w:ascii="Tahoma" w:hAnsi="Tahoma" w:cs="Tahoma"/>
                <w:color w:val="000000"/>
              </w:rPr>
              <w:t>Total including GST</w:t>
            </w:r>
          </w:p>
        </w:tc>
        <w:tc>
          <w:tcPr>
            <w:tcW w:w="2318" w:type="dxa"/>
            <w:tcBorders>
              <w:top w:val="single" w:sz="4" w:space="0" w:color="auto"/>
              <w:left w:val="nil"/>
              <w:bottom w:val="single" w:sz="4" w:space="0" w:color="auto"/>
              <w:right w:val="single" w:sz="4" w:space="0" w:color="auto"/>
            </w:tcBorders>
          </w:tcPr>
          <w:p w14:paraId="65D18C01" w14:textId="77777777" w:rsidR="00635C10" w:rsidRPr="000C4EB1" w:rsidRDefault="00635C10" w:rsidP="00D358ED">
            <w:pPr>
              <w:jc w:val="center"/>
              <w:rPr>
                <w:rFonts w:ascii="Tahoma" w:hAnsi="Tahoma" w:cs="Tahoma"/>
                <w:color w:val="000000"/>
              </w:rPr>
            </w:pPr>
          </w:p>
        </w:tc>
      </w:tr>
    </w:tbl>
    <w:p w14:paraId="43E2BB55" w14:textId="77777777" w:rsidR="00635C10" w:rsidRDefault="00635C10" w:rsidP="005E7C3E">
      <w:pPr>
        <w:pStyle w:val="BodyText"/>
        <w:jc w:val="center"/>
        <w:rPr>
          <w:rFonts w:ascii="Tahoma" w:hAnsi="Tahoma" w:cs="Tahoma"/>
          <w:b/>
          <w:bCs/>
          <w:color w:val="000000"/>
          <w:sz w:val="18"/>
          <w:szCs w:val="18"/>
        </w:rPr>
      </w:pPr>
    </w:p>
    <w:bookmarkEnd w:id="2"/>
    <w:p w14:paraId="0D431415" w14:textId="77777777" w:rsidR="003D1997" w:rsidRDefault="003D1997" w:rsidP="003D1997">
      <w:pPr>
        <w:pStyle w:val="ListParagraph"/>
        <w:tabs>
          <w:tab w:val="left" w:pos="1199"/>
        </w:tabs>
        <w:ind w:left="361" w:firstLine="0"/>
        <w:jc w:val="both"/>
        <w:rPr>
          <w:rFonts w:ascii="Tahoma" w:hAnsi="Tahoma" w:cs="Tahoma"/>
          <w:sz w:val="20"/>
          <w:szCs w:val="20"/>
        </w:rPr>
      </w:pPr>
    </w:p>
    <w:p w14:paraId="0887910C" w14:textId="04F6DB2E"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Taxes</w:t>
      </w:r>
      <w:r w:rsidRPr="003D1997">
        <w:rPr>
          <w:rFonts w:ascii="Tahoma" w:hAnsi="Tahoma" w:cs="Tahoma"/>
          <w:spacing w:val="16"/>
          <w:sz w:val="20"/>
          <w:szCs w:val="20"/>
        </w:rPr>
        <w:t xml:space="preserve"> </w:t>
      </w:r>
      <w:r w:rsidRPr="003D1997">
        <w:rPr>
          <w:rFonts w:ascii="Tahoma" w:hAnsi="Tahoma" w:cs="Tahoma"/>
          <w:sz w:val="20"/>
          <w:szCs w:val="20"/>
        </w:rPr>
        <w:t>like</w:t>
      </w:r>
      <w:r w:rsidRPr="003D1997">
        <w:rPr>
          <w:rFonts w:ascii="Tahoma" w:hAnsi="Tahoma" w:cs="Tahoma"/>
          <w:spacing w:val="13"/>
          <w:sz w:val="20"/>
          <w:szCs w:val="20"/>
        </w:rPr>
        <w:t xml:space="preserve"> </w:t>
      </w:r>
      <w:r w:rsidRPr="003D1997">
        <w:rPr>
          <w:rFonts w:ascii="Tahoma" w:hAnsi="Tahoma" w:cs="Tahoma"/>
          <w:sz w:val="20"/>
          <w:szCs w:val="20"/>
        </w:rPr>
        <w:t>GST</w:t>
      </w:r>
      <w:r w:rsidRPr="003D1997">
        <w:rPr>
          <w:rFonts w:ascii="Tahoma" w:hAnsi="Tahoma" w:cs="Tahoma"/>
          <w:spacing w:val="10"/>
          <w:sz w:val="20"/>
          <w:szCs w:val="20"/>
        </w:rPr>
        <w:t xml:space="preserve"> </w:t>
      </w:r>
      <w:r w:rsidRPr="003D1997">
        <w:rPr>
          <w:rFonts w:ascii="Tahoma" w:hAnsi="Tahoma" w:cs="Tahoma"/>
          <w:sz w:val="20"/>
          <w:szCs w:val="20"/>
        </w:rPr>
        <w:t>shall</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clearly</w:t>
      </w:r>
      <w:r w:rsidRPr="003D1997">
        <w:rPr>
          <w:rFonts w:ascii="Tahoma" w:hAnsi="Tahoma" w:cs="Tahoma"/>
          <w:spacing w:val="21"/>
          <w:sz w:val="20"/>
          <w:szCs w:val="20"/>
        </w:rPr>
        <w:t xml:space="preserve"> </w:t>
      </w:r>
      <w:r w:rsidRPr="003D1997">
        <w:rPr>
          <w:rFonts w:ascii="Tahoma" w:hAnsi="Tahoma" w:cs="Tahoma"/>
          <w:sz w:val="20"/>
          <w:szCs w:val="20"/>
        </w:rPr>
        <w:t>mentioned.</w:t>
      </w:r>
      <w:r w:rsidRPr="003D1997">
        <w:rPr>
          <w:rFonts w:ascii="Tahoma" w:hAnsi="Tahoma" w:cs="Tahoma"/>
          <w:spacing w:val="14"/>
          <w:sz w:val="20"/>
          <w:szCs w:val="20"/>
        </w:rPr>
        <w:t xml:space="preserve"> </w:t>
      </w:r>
      <w:r w:rsidRPr="003D1997">
        <w:rPr>
          <w:rFonts w:ascii="Tahoma" w:hAnsi="Tahoma" w:cs="Tahoma"/>
          <w:sz w:val="20"/>
          <w:szCs w:val="20"/>
        </w:rPr>
        <w:t>If</w:t>
      </w:r>
      <w:r w:rsidRPr="003D1997">
        <w:rPr>
          <w:rFonts w:ascii="Tahoma" w:hAnsi="Tahoma" w:cs="Tahoma"/>
          <w:spacing w:val="13"/>
          <w:sz w:val="20"/>
          <w:szCs w:val="20"/>
        </w:rPr>
        <w:t xml:space="preserve"> </w:t>
      </w:r>
      <w:r w:rsidRPr="003D1997">
        <w:rPr>
          <w:rFonts w:ascii="Tahoma" w:hAnsi="Tahoma" w:cs="Tahoma"/>
          <w:sz w:val="20"/>
          <w:szCs w:val="20"/>
        </w:rPr>
        <w:t>nothing</w:t>
      </w:r>
      <w:r w:rsidRPr="003D1997">
        <w:rPr>
          <w:rFonts w:ascii="Tahoma" w:hAnsi="Tahoma" w:cs="Tahoma"/>
          <w:spacing w:val="14"/>
          <w:sz w:val="20"/>
          <w:szCs w:val="20"/>
        </w:rPr>
        <w:t xml:space="preserve"> </w:t>
      </w:r>
      <w:r w:rsidRPr="003D1997">
        <w:rPr>
          <w:rFonts w:ascii="Tahoma" w:hAnsi="Tahoma" w:cs="Tahoma"/>
          <w:sz w:val="20"/>
          <w:szCs w:val="20"/>
        </w:rPr>
        <w:t>is</w:t>
      </w:r>
      <w:r w:rsidRPr="003D1997">
        <w:rPr>
          <w:rFonts w:ascii="Tahoma" w:hAnsi="Tahoma" w:cs="Tahoma"/>
          <w:spacing w:val="17"/>
          <w:sz w:val="20"/>
          <w:szCs w:val="20"/>
        </w:rPr>
        <w:t xml:space="preserve"> </w:t>
      </w:r>
      <w:r w:rsidRPr="003D1997">
        <w:rPr>
          <w:rFonts w:ascii="Tahoma" w:hAnsi="Tahoma" w:cs="Tahoma"/>
          <w:sz w:val="20"/>
          <w:szCs w:val="20"/>
        </w:rPr>
        <w:t>mentioned,</w:t>
      </w:r>
      <w:r w:rsidRPr="003D1997">
        <w:rPr>
          <w:rFonts w:ascii="Tahoma" w:hAnsi="Tahoma" w:cs="Tahoma"/>
          <w:spacing w:val="16"/>
          <w:sz w:val="20"/>
          <w:szCs w:val="20"/>
        </w:rPr>
        <w:t xml:space="preserve"> </w:t>
      </w:r>
      <w:r w:rsidRPr="003D1997">
        <w:rPr>
          <w:rFonts w:ascii="Tahoma" w:hAnsi="Tahoma" w:cs="Tahoma"/>
          <w:sz w:val="20"/>
          <w:szCs w:val="20"/>
        </w:rPr>
        <w:t>these</w:t>
      </w:r>
      <w:r w:rsidRPr="003D1997">
        <w:rPr>
          <w:rFonts w:ascii="Tahoma" w:hAnsi="Tahoma" w:cs="Tahoma"/>
          <w:spacing w:val="13"/>
          <w:sz w:val="20"/>
          <w:szCs w:val="20"/>
        </w:rPr>
        <w:t xml:space="preserve"> </w:t>
      </w:r>
      <w:r w:rsidRPr="003D1997">
        <w:rPr>
          <w:rFonts w:ascii="Tahoma" w:hAnsi="Tahoma" w:cs="Tahoma"/>
          <w:sz w:val="20"/>
          <w:szCs w:val="20"/>
        </w:rPr>
        <w:t>charges</w:t>
      </w:r>
      <w:r w:rsidRPr="003D1997">
        <w:rPr>
          <w:rFonts w:ascii="Tahoma" w:hAnsi="Tahoma" w:cs="Tahoma"/>
          <w:spacing w:val="13"/>
          <w:sz w:val="20"/>
          <w:szCs w:val="20"/>
        </w:rPr>
        <w:t xml:space="preserve"> </w:t>
      </w:r>
      <w:r w:rsidRPr="003D1997">
        <w:rPr>
          <w:rFonts w:ascii="Tahoma" w:hAnsi="Tahoma" w:cs="Tahoma"/>
          <w:sz w:val="20"/>
          <w:szCs w:val="20"/>
        </w:rPr>
        <w:t>shall</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deemed</w:t>
      </w:r>
      <w:r w:rsidRPr="003D1997">
        <w:rPr>
          <w:rFonts w:ascii="Tahoma" w:hAnsi="Tahoma" w:cs="Tahoma"/>
          <w:spacing w:val="16"/>
          <w:sz w:val="20"/>
          <w:szCs w:val="20"/>
        </w:rPr>
        <w:t xml:space="preserve"> </w:t>
      </w:r>
      <w:r w:rsidRPr="003D1997">
        <w:rPr>
          <w:rFonts w:ascii="Tahoma" w:hAnsi="Tahoma" w:cs="Tahoma"/>
          <w:sz w:val="20"/>
          <w:szCs w:val="20"/>
        </w:rPr>
        <w:t>included.</w:t>
      </w:r>
    </w:p>
    <w:p w14:paraId="13380825" w14:textId="77777777" w:rsidR="00F84C31" w:rsidRPr="003D1997" w:rsidRDefault="005E2D77" w:rsidP="003D1997">
      <w:pPr>
        <w:pStyle w:val="ListParagraph"/>
        <w:numPr>
          <w:ilvl w:val="0"/>
          <w:numId w:val="1"/>
        </w:numPr>
        <w:tabs>
          <w:tab w:val="left" w:pos="1199"/>
        </w:tabs>
        <w:ind w:left="361"/>
        <w:jc w:val="both"/>
        <w:rPr>
          <w:rFonts w:ascii="Tahoma" w:hAnsi="Tahoma" w:cs="Tahoma"/>
          <w:sz w:val="20"/>
          <w:szCs w:val="20"/>
        </w:rPr>
      </w:pPr>
      <w:r w:rsidRPr="003D1997">
        <w:rPr>
          <w:rFonts w:ascii="Tahoma" w:hAnsi="Tahoma" w:cs="Tahoma"/>
          <w:sz w:val="20"/>
          <w:szCs w:val="20"/>
        </w:rPr>
        <w:t>If</w:t>
      </w:r>
      <w:r w:rsidRPr="003D1997">
        <w:rPr>
          <w:rFonts w:ascii="Tahoma" w:hAnsi="Tahoma" w:cs="Tahoma"/>
          <w:spacing w:val="18"/>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supplier</w:t>
      </w:r>
      <w:r w:rsidRPr="003D1997">
        <w:rPr>
          <w:rFonts w:ascii="Tahoma" w:hAnsi="Tahoma" w:cs="Tahoma"/>
          <w:spacing w:val="20"/>
          <w:sz w:val="20"/>
          <w:szCs w:val="20"/>
        </w:rPr>
        <w:t xml:space="preserve"> </w:t>
      </w:r>
      <w:r w:rsidRPr="003D1997">
        <w:rPr>
          <w:rFonts w:ascii="Tahoma" w:hAnsi="Tahoma" w:cs="Tahoma"/>
          <w:sz w:val="20"/>
          <w:szCs w:val="20"/>
        </w:rPr>
        <w:t>does</w:t>
      </w:r>
      <w:r w:rsidRPr="003D1997">
        <w:rPr>
          <w:rFonts w:ascii="Tahoma" w:hAnsi="Tahoma" w:cs="Tahoma"/>
          <w:spacing w:val="21"/>
          <w:sz w:val="20"/>
          <w:szCs w:val="20"/>
        </w:rPr>
        <w:t xml:space="preserve"> </w:t>
      </w:r>
      <w:r w:rsidRPr="003D1997">
        <w:rPr>
          <w:rFonts w:ascii="Tahoma" w:hAnsi="Tahoma" w:cs="Tahoma"/>
          <w:sz w:val="20"/>
          <w:szCs w:val="20"/>
        </w:rPr>
        <w:t>not</w:t>
      </w:r>
      <w:r w:rsidRPr="003D1997">
        <w:rPr>
          <w:rFonts w:ascii="Tahoma" w:hAnsi="Tahoma" w:cs="Tahoma"/>
          <w:spacing w:val="19"/>
          <w:sz w:val="20"/>
          <w:szCs w:val="20"/>
        </w:rPr>
        <w:t xml:space="preserve"> </w:t>
      </w:r>
      <w:r w:rsidRPr="003D1997">
        <w:rPr>
          <w:rFonts w:ascii="Tahoma" w:hAnsi="Tahoma" w:cs="Tahoma"/>
          <w:sz w:val="20"/>
          <w:szCs w:val="20"/>
        </w:rPr>
        <w:t>have</w:t>
      </w:r>
      <w:r w:rsidRPr="003D1997">
        <w:rPr>
          <w:rFonts w:ascii="Tahoma" w:hAnsi="Tahoma" w:cs="Tahoma"/>
          <w:spacing w:val="21"/>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particular</w:t>
      </w:r>
      <w:r w:rsidRPr="003D1997">
        <w:rPr>
          <w:rFonts w:ascii="Tahoma" w:hAnsi="Tahoma" w:cs="Tahoma"/>
          <w:spacing w:val="20"/>
          <w:sz w:val="20"/>
          <w:szCs w:val="20"/>
        </w:rPr>
        <w:t xml:space="preserve"> </w:t>
      </w:r>
      <w:r w:rsidRPr="003D1997">
        <w:rPr>
          <w:rFonts w:ascii="Tahoma" w:hAnsi="Tahoma" w:cs="Tahoma"/>
          <w:sz w:val="20"/>
          <w:szCs w:val="20"/>
        </w:rPr>
        <w:t>item</w:t>
      </w:r>
      <w:r w:rsidRPr="003D1997">
        <w:rPr>
          <w:rFonts w:ascii="Tahoma" w:hAnsi="Tahoma" w:cs="Tahoma"/>
          <w:spacing w:val="19"/>
          <w:sz w:val="20"/>
          <w:szCs w:val="20"/>
        </w:rPr>
        <w:t xml:space="preserve"> </w:t>
      </w:r>
      <w:r w:rsidRPr="003D1997">
        <w:rPr>
          <w:rFonts w:ascii="Tahoma" w:hAnsi="Tahoma" w:cs="Tahoma"/>
          <w:sz w:val="20"/>
          <w:szCs w:val="20"/>
        </w:rPr>
        <w:t>offered</w:t>
      </w:r>
      <w:r w:rsidRPr="003D1997">
        <w:rPr>
          <w:rFonts w:ascii="Tahoma" w:hAnsi="Tahoma" w:cs="Tahoma"/>
          <w:spacing w:val="23"/>
          <w:sz w:val="20"/>
          <w:szCs w:val="20"/>
        </w:rPr>
        <w:t xml:space="preserve"> </w:t>
      </w:r>
      <w:r w:rsidRPr="003D1997">
        <w:rPr>
          <w:rFonts w:ascii="Tahoma" w:hAnsi="Tahoma" w:cs="Tahoma"/>
          <w:sz w:val="20"/>
          <w:szCs w:val="20"/>
        </w:rPr>
        <w:t>in</w:t>
      </w:r>
      <w:r w:rsidRPr="003D1997">
        <w:rPr>
          <w:rFonts w:ascii="Tahoma" w:hAnsi="Tahoma" w:cs="Tahoma"/>
          <w:spacing w:val="19"/>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tender</w:t>
      </w:r>
      <w:r w:rsidRPr="003D1997">
        <w:rPr>
          <w:rFonts w:ascii="Tahoma" w:hAnsi="Tahoma" w:cs="Tahoma"/>
          <w:spacing w:val="20"/>
          <w:sz w:val="20"/>
          <w:szCs w:val="20"/>
        </w:rPr>
        <w:t xml:space="preserve"> </w:t>
      </w:r>
      <w:r w:rsidRPr="003D1997">
        <w:rPr>
          <w:rFonts w:ascii="Tahoma" w:hAnsi="Tahoma" w:cs="Tahoma"/>
          <w:sz w:val="20"/>
          <w:szCs w:val="20"/>
        </w:rPr>
        <w:t>or</w:t>
      </w:r>
      <w:r w:rsidRPr="003D1997">
        <w:rPr>
          <w:rFonts w:ascii="Tahoma" w:hAnsi="Tahoma" w:cs="Tahoma"/>
          <w:spacing w:val="20"/>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different</w:t>
      </w:r>
      <w:r w:rsidRPr="003D1997">
        <w:rPr>
          <w:rFonts w:ascii="Tahoma" w:hAnsi="Tahoma" w:cs="Tahoma"/>
          <w:spacing w:val="19"/>
          <w:sz w:val="20"/>
          <w:szCs w:val="20"/>
        </w:rPr>
        <w:t xml:space="preserve"> </w:t>
      </w:r>
      <w:r w:rsidRPr="003D1997">
        <w:rPr>
          <w:rFonts w:ascii="Tahoma" w:hAnsi="Tahoma" w:cs="Tahoma"/>
          <w:sz w:val="20"/>
          <w:szCs w:val="20"/>
        </w:rPr>
        <w:t>make</w:t>
      </w:r>
      <w:r w:rsidRPr="003D1997">
        <w:rPr>
          <w:rFonts w:ascii="Tahoma" w:hAnsi="Tahoma" w:cs="Tahoma"/>
          <w:spacing w:val="19"/>
          <w:sz w:val="20"/>
          <w:szCs w:val="20"/>
        </w:rPr>
        <w:t xml:space="preserve"> </w:t>
      </w:r>
      <w:r w:rsidRPr="003D1997">
        <w:rPr>
          <w:rFonts w:ascii="Tahoma" w:hAnsi="Tahoma" w:cs="Tahoma"/>
          <w:sz w:val="20"/>
          <w:szCs w:val="20"/>
        </w:rPr>
        <w:t>is</w:t>
      </w:r>
      <w:r w:rsidRPr="003D1997">
        <w:rPr>
          <w:rFonts w:ascii="Tahoma" w:hAnsi="Tahoma" w:cs="Tahoma"/>
          <w:spacing w:val="21"/>
          <w:sz w:val="20"/>
          <w:szCs w:val="20"/>
        </w:rPr>
        <w:t xml:space="preserve"> </w:t>
      </w:r>
      <w:r w:rsidRPr="003D1997">
        <w:rPr>
          <w:rFonts w:ascii="Tahoma" w:hAnsi="Tahoma" w:cs="Tahoma"/>
          <w:sz w:val="20"/>
          <w:szCs w:val="20"/>
        </w:rPr>
        <w:t>being</w:t>
      </w:r>
      <w:r w:rsidRPr="003D1997">
        <w:rPr>
          <w:rFonts w:ascii="Tahoma" w:hAnsi="Tahoma" w:cs="Tahoma"/>
          <w:spacing w:val="19"/>
          <w:sz w:val="20"/>
          <w:szCs w:val="20"/>
        </w:rPr>
        <w:t xml:space="preserve"> </w:t>
      </w:r>
      <w:r w:rsidRPr="003D1997">
        <w:rPr>
          <w:rFonts w:ascii="Tahoma" w:hAnsi="Tahoma" w:cs="Tahoma"/>
          <w:sz w:val="20"/>
          <w:szCs w:val="20"/>
        </w:rPr>
        <w:t>proposed</w:t>
      </w:r>
      <w:r w:rsidRPr="003D1997">
        <w:rPr>
          <w:rFonts w:ascii="Tahoma" w:hAnsi="Tahoma" w:cs="Tahoma"/>
          <w:spacing w:val="-43"/>
          <w:sz w:val="20"/>
          <w:szCs w:val="20"/>
        </w:rPr>
        <w:t xml:space="preserve"> </w:t>
      </w:r>
      <w:r w:rsidRPr="003D1997">
        <w:rPr>
          <w:rFonts w:ascii="Tahoma" w:hAnsi="Tahoma" w:cs="Tahoma"/>
          <w:sz w:val="20"/>
          <w:szCs w:val="20"/>
        </w:rPr>
        <w:t>by</w:t>
      </w:r>
      <w:r w:rsidRPr="003D1997">
        <w:rPr>
          <w:rFonts w:ascii="Tahoma" w:hAnsi="Tahoma" w:cs="Tahoma"/>
          <w:spacing w:val="6"/>
          <w:sz w:val="20"/>
          <w:szCs w:val="20"/>
        </w:rPr>
        <w:t xml:space="preserve"> </w:t>
      </w:r>
      <w:r w:rsidRPr="003D1997">
        <w:rPr>
          <w:rFonts w:ascii="Tahoma" w:hAnsi="Tahoma" w:cs="Tahoma"/>
          <w:sz w:val="20"/>
          <w:szCs w:val="20"/>
        </w:rPr>
        <w:t>him,</w:t>
      </w:r>
      <w:r w:rsidRPr="003D1997">
        <w:rPr>
          <w:rFonts w:ascii="Tahoma" w:hAnsi="Tahoma" w:cs="Tahoma"/>
          <w:spacing w:val="9"/>
          <w:sz w:val="20"/>
          <w:szCs w:val="20"/>
        </w:rPr>
        <w:t xml:space="preserve"> </w:t>
      </w:r>
      <w:r w:rsidRPr="003D1997">
        <w:rPr>
          <w:rFonts w:ascii="Tahoma" w:hAnsi="Tahoma" w:cs="Tahoma"/>
          <w:sz w:val="20"/>
          <w:szCs w:val="20"/>
        </w:rPr>
        <w:t>the</w:t>
      </w:r>
      <w:r w:rsidRPr="003D1997">
        <w:rPr>
          <w:rFonts w:ascii="Tahoma" w:hAnsi="Tahoma" w:cs="Tahoma"/>
          <w:spacing w:val="5"/>
          <w:sz w:val="20"/>
          <w:szCs w:val="20"/>
        </w:rPr>
        <w:t xml:space="preserve"> </w:t>
      </w:r>
      <w:r w:rsidRPr="003D1997">
        <w:rPr>
          <w:rFonts w:ascii="Tahoma" w:hAnsi="Tahoma" w:cs="Tahoma"/>
          <w:sz w:val="20"/>
          <w:szCs w:val="20"/>
        </w:rPr>
        <w:t>same</w:t>
      </w:r>
      <w:r w:rsidRPr="003D1997">
        <w:rPr>
          <w:rFonts w:ascii="Tahoma" w:hAnsi="Tahoma" w:cs="Tahoma"/>
          <w:spacing w:val="6"/>
          <w:sz w:val="20"/>
          <w:szCs w:val="20"/>
        </w:rPr>
        <w:t xml:space="preserve"> </w:t>
      </w:r>
      <w:r w:rsidRPr="003D1997">
        <w:rPr>
          <w:rFonts w:ascii="Tahoma" w:hAnsi="Tahoma" w:cs="Tahoma"/>
          <w:sz w:val="20"/>
          <w:szCs w:val="20"/>
        </w:rPr>
        <w:t>should</w:t>
      </w:r>
      <w:r w:rsidRPr="003D1997">
        <w:rPr>
          <w:rFonts w:ascii="Tahoma" w:hAnsi="Tahoma" w:cs="Tahoma"/>
          <w:spacing w:val="6"/>
          <w:sz w:val="20"/>
          <w:szCs w:val="20"/>
        </w:rPr>
        <w:t xml:space="preserve"> </w:t>
      </w:r>
      <w:r w:rsidRPr="003D1997">
        <w:rPr>
          <w:rFonts w:ascii="Tahoma" w:hAnsi="Tahoma" w:cs="Tahoma"/>
          <w:sz w:val="20"/>
          <w:szCs w:val="20"/>
        </w:rPr>
        <w:t>be</w:t>
      </w:r>
      <w:r w:rsidRPr="003D1997">
        <w:rPr>
          <w:rFonts w:ascii="Tahoma" w:hAnsi="Tahoma" w:cs="Tahoma"/>
          <w:spacing w:val="10"/>
          <w:sz w:val="20"/>
          <w:szCs w:val="20"/>
        </w:rPr>
        <w:t xml:space="preserve"> </w:t>
      </w:r>
      <w:r w:rsidRPr="003D1997">
        <w:rPr>
          <w:rFonts w:ascii="Tahoma" w:hAnsi="Tahoma" w:cs="Tahoma"/>
          <w:sz w:val="20"/>
          <w:szCs w:val="20"/>
        </w:rPr>
        <w:t>highlighted/mentioned</w:t>
      </w:r>
      <w:r w:rsidRPr="003D1997">
        <w:rPr>
          <w:rFonts w:ascii="Tahoma" w:hAnsi="Tahoma" w:cs="Tahoma"/>
          <w:spacing w:val="19"/>
          <w:sz w:val="20"/>
          <w:szCs w:val="20"/>
        </w:rPr>
        <w:t xml:space="preserve"> </w:t>
      </w:r>
      <w:r w:rsidRPr="003D1997">
        <w:rPr>
          <w:rFonts w:ascii="Tahoma" w:hAnsi="Tahoma" w:cs="Tahoma"/>
          <w:sz w:val="20"/>
          <w:szCs w:val="20"/>
        </w:rPr>
        <w:t>especially</w:t>
      </w:r>
      <w:r w:rsidRPr="003D1997">
        <w:rPr>
          <w:rFonts w:ascii="Tahoma" w:hAnsi="Tahoma" w:cs="Tahoma"/>
          <w:spacing w:val="6"/>
          <w:sz w:val="20"/>
          <w:szCs w:val="20"/>
        </w:rPr>
        <w:t xml:space="preserve"> </w:t>
      </w:r>
      <w:r w:rsidRPr="003D1997">
        <w:rPr>
          <w:rFonts w:ascii="Tahoma" w:hAnsi="Tahoma" w:cs="Tahoma"/>
          <w:sz w:val="20"/>
          <w:szCs w:val="20"/>
        </w:rPr>
        <w:t>by</w:t>
      </w:r>
      <w:r w:rsidRPr="003D1997">
        <w:rPr>
          <w:rFonts w:ascii="Tahoma" w:hAnsi="Tahoma" w:cs="Tahoma"/>
          <w:spacing w:val="7"/>
          <w:sz w:val="20"/>
          <w:szCs w:val="20"/>
        </w:rPr>
        <w:t xml:space="preserve"> </w:t>
      </w:r>
      <w:r w:rsidRPr="003D1997">
        <w:rPr>
          <w:rFonts w:ascii="Tahoma" w:hAnsi="Tahoma" w:cs="Tahoma"/>
          <w:sz w:val="20"/>
          <w:szCs w:val="20"/>
        </w:rPr>
        <w:t>him.</w:t>
      </w:r>
    </w:p>
    <w:p w14:paraId="0CEE693F" w14:textId="76CED6ED"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The</w:t>
      </w:r>
      <w:r w:rsidR="00F84C31" w:rsidRPr="003D1997">
        <w:rPr>
          <w:rFonts w:ascii="Tahoma" w:hAnsi="Tahoma" w:cs="Tahoma"/>
          <w:sz w:val="20"/>
          <w:szCs w:val="20"/>
        </w:rPr>
        <w:t xml:space="preserve"> </w:t>
      </w:r>
      <w:r w:rsidRPr="003D1997">
        <w:rPr>
          <w:rFonts w:ascii="Tahoma" w:hAnsi="Tahoma" w:cs="Tahoma"/>
          <w:sz w:val="20"/>
          <w:szCs w:val="20"/>
        </w:rPr>
        <w:t>prices</w:t>
      </w:r>
      <w:r w:rsidR="00F84C31" w:rsidRPr="003D1997">
        <w:rPr>
          <w:rFonts w:ascii="Tahoma" w:hAnsi="Tahoma" w:cs="Tahoma"/>
          <w:sz w:val="20"/>
          <w:szCs w:val="20"/>
        </w:rPr>
        <w:t xml:space="preserve"> </w:t>
      </w:r>
      <w:r w:rsidRPr="003D1997">
        <w:rPr>
          <w:rFonts w:ascii="Tahoma" w:hAnsi="Tahoma" w:cs="Tahoma"/>
          <w:sz w:val="20"/>
          <w:szCs w:val="20"/>
        </w:rPr>
        <w:t>should</w:t>
      </w:r>
      <w:r w:rsidR="004432C5" w:rsidRPr="003D1997">
        <w:rPr>
          <w:rFonts w:ascii="Tahoma" w:hAnsi="Tahoma" w:cs="Tahoma"/>
          <w:sz w:val="20"/>
          <w:szCs w:val="20"/>
        </w:rPr>
        <w:t xml:space="preserve"> </w:t>
      </w:r>
      <w:r w:rsidR="008826FA" w:rsidRPr="003D1997">
        <w:rPr>
          <w:rFonts w:ascii="Tahoma" w:hAnsi="Tahoma" w:cs="Tahoma"/>
          <w:sz w:val="20"/>
          <w:szCs w:val="20"/>
        </w:rPr>
        <w:t>include everything</w:t>
      </w:r>
      <w:r w:rsidR="00243B31" w:rsidRPr="003D1997">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Bid</w:t>
      </w:r>
      <w:r w:rsidRPr="003D1997">
        <w:rPr>
          <w:rFonts w:ascii="Tahoma" w:hAnsi="Tahoma" w:cs="Tahoma"/>
          <w:spacing w:val="21"/>
          <w:sz w:val="20"/>
          <w:szCs w:val="20"/>
        </w:rPr>
        <w:t xml:space="preserve"> </w:t>
      </w:r>
      <w:r w:rsidRPr="003D1997">
        <w:rPr>
          <w:rFonts w:ascii="Tahoma" w:hAnsi="Tahoma" w:cs="Tahoma"/>
          <w:sz w:val="20"/>
          <w:szCs w:val="20"/>
        </w:rPr>
        <w:t>should</w:t>
      </w:r>
      <w:r w:rsidRPr="003D1997">
        <w:rPr>
          <w:rFonts w:ascii="Tahoma" w:hAnsi="Tahoma" w:cs="Tahoma"/>
          <w:spacing w:val="21"/>
          <w:sz w:val="20"/>
          <w:szCs w:val="20"/>
        </w:rPr>
        <w:t xml:space="preserve"> </w:t>
      </w:r>
      <w:r w:rsidRPr="003D1997">
        <w:rPr>
          <w:rFonts w:ascii="Tahoma" w:hAnsi="Tahoma" w:cs="Tahoma"/>
          <w:sz w:val="20"/>
          <w:szCs w:val="20"/>
        </w:rPr>
        <w:t>be</w:t>
      </w:r>
      <w:r w:rsidRPr="003D1997">
        <w:rPr>
          <w:rFonts w:ascii="Tahoma" w:hAnsi="Tahoma" w:cs="Tahoma"/>
          <w:spacing w:val="19"/>
          <w:sz w:val="20"/>
          <w:szCs w:val="20"/>
        </w:rPr>
        <w:t xml:space="preserve"> </w:t>
      </w:r>
      <w:r w:rsidRPr="003D1997">
        <w:rPr>
          <w:rFonts w:ascii="Tahoma" w:hAnsi="Tahoma" w:cs="Tahoma"/>
          <w:sz w:val="20"/>
          <w:szCs w:val="20"/>
        </w:rPr>
        <w:t>submitted</w:t>
      </w:r>
      <w:r w:rsidRPr="003D1997">
        <w:rPr>
          <w:rFonts w:ascii="Tahoma" w:hAnsi="Tahoma" w:cs="Tahoma"/>
          <w:spacing w:val="24"/>
          <w:sz w:val="20"/>
          <w:szCs w:val="20"/>
        </w:rPr>
        <w:t xml:space="preserve"> </w:t>
      </w:r>
      <w:r w:rsidRPr="003D1997">
        <w:rPr>
          <w:rFonts w:ascii="Tahoma" w:hAnsi="Tahoma" w:cs="Tahoma"/>
          <w:sz w:val="20"/>
          <w:szCs w:val="20"/>
        </w:rPr>
        <w:t>for</w:t>
      </w:r>
      <w:r w:rsidRPr="003D1997">
        <w:rPr>
          <w:rFonts w:ascii="Tahoma" w:hAnsi="Tahoma" w:cs="Tahoma"/>
          <w:spacing w:val="21"/>
          <w:sz w:val="20"/>
          <w:szCs w:val="20"/>
        </w:rPr>
        <w:t xml:space="preserve"> </w:t>
      </w:r>
      <w:r w:rsidRPr="003D1997">
        <w:rPr>
          <w:rFonts w:ascii="Tahoma" w:hAnsi="Tahoma" w:cs="Tahoma"/>
          <w:sz w:val="20"/>
          <w:szCs w:val="20"/>
        </w:rPr>
        <w:t>F.O.R</w:t>
      </w:r>
      <w:r w:rsidRPr="003D1997">
        <w:rPr>
          <w:rFonts w:ascii="Tahoma" w:hAnsi="Tahoma" w:cs="Tahoma"/>
          <w:spacing w:val="19"/>
          <w:sz w:val="20"/>
          <w:szCs w:val="20"/>
        </w:rPr>
        <w:t xml:space="preserve"> </w:t>
      </w:r>
      <w:r w:rsidRPr="003D1997">
        <w:rPr>
          <w:rFonts w:ascii="Tahoma" w:hAnsi="Tahoma" w:cs="Tahoma"/>
          <w:sz w:val="20"/>
          <w:szCs w:val="20"/>
        </w:rPr>
        <w:t>delivery</w:t>
      </w:r>
      <w:r w:rsidRPr="003D1997">
        <w:rPr>
          <w:rFonts w:ascii="Tahoma" w:hAnsi="Tahoma" w:cs="Tahoma"/>
          <w:spacing w:val="22"/>
          <w:sz w:val="20"/>
          <w:szCs w:val="20"/>
        </w:rPr>
        <w:t xml:space="preserve"> </w:t>
      </w:r>
      <w:r w:rsidRPr="003D1997">
        <w:rPr>
          <w:rFonts w:ascii="Tahoma" w:hAnsi="Tahoma" w:cs="Tahoma"/>
          <w:sz w:val="20"/>
          <w:szCs w:val="20"/>
        </w:rPr>
        <w:t>at</w:t>
      </w:r>
      <w:r w:rsidRPr="003D1997">
        <w:rPr>
          <w:rFonts w:ascii="Tahoma" w:hAnsi="Tahoma" w:cs="Tahoma"/>
          <w:spacing w:val="21"/>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destination</w:t>
      </w:r>
      <w:r w:rsidRPr="003D1997">
        <w:rPr>
          <w:rFonts w:ascii="Tahoma" w:hAnsi="Tahoma" w:cs="Tahoma"/>
          <w:spacing w:val="24"/>
          <w:sz w:val="20"/>
          <w:szCs w:val="20"/>
        </w:rPr>
        <w:t xml:space="preserve"> </w:t>
      </w:r>
      <w:r w:rsidRPr="003D1997">
        <w:rPr>
          <w:rFonts w:ascii="Tahoma" w:hAnsi="Tahoma" w:cs="Tahoma"/>
          <w:sz w:val="20"/>
          <w:szCs w:val="20"/>
        </w:rPr>
        <w:t>i.e.</w:t>
      </w:r>
      <w:r w:rsidRPr="003D1997">
        <w:rPr>
          <w:rFonts w:ascii="Tahoma" w:hAnsi="Tahoma" w:cs="Tahoma"/>
          <w:spacing w:val="23"/>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LNM</w:t>
      </w:r>
      <w:r w:rsidRPr="003D1997">
        <w:rPr>
          <w:rFonts w:ascii="Tahoma" w:hAnsi="Tahoma" w:cs="Tahoma"/>
          <w:spacing w:val="19"/>
          <w:sz w:val="20"/>
          <w:szCs w:val="20"/>
        </w:rPr>
        <w:t xml:space="preserve"> </w:t>
      </w:r>
      <w:r w:rsidRPr="003D1997">
        <w:rPr>
          <w:rFonts w:ascii="Tahoma" w:hAnsi="Tahoma" w:cs="Tahoma"/>
          <w:sz w:val="20"/>
          <w:szCs w:val="20"/>
        </w:rPr>
        <w:t>Institute</w:t>
      </w:r>
      <w:r w:rsidRPr="003D1997">
        <w:rPr>
          <w:rFonts w:ascii="Tahoma" w:hAnsi="Tahoma" w:cs="Tahoma"/>
          <w:spacing w:val="22"/>
          <w:sz w:val="20"/>
          <w:szCs w:val="20"/>
        </w:rPr>
        <w:t xml:space="preserve"> </w:t>
      </w:r>
      <w:r w:rsidRPr="003D1997">
        <w:rPr>
          <w:rFonts w:ascii="Tahoma" w:hAnsi="Tahoma" w:cs="Tahoma"/>
          <w:sz w:val="20"/>
          <w:szCs w:val="20"/>
        </w:rPr>
        <w:t>of</w:t>
      </w:r>
      <w:r w:rsidRPr="003D1997">
        <w:rPr>
          <w:rFonts w:ascii="Tahoma" w:hAnsi="Tahoma" w:cs="Tahoma"/>
          <w:spacing w:val="22"/>
          <w:sz w:val="20"/>
          <w:szCs w:val="20"/>
        </w:rPr>
        <w:t xml:space="preserve"> </w:t>
      </w:r>
      <w:r w:rsidRPr="003D1997">
        <w:rPr>
          <w:rFonts w:ascii="Tahoma" w:hAnsi="Tahoma" w:cs="Tahoma"/>
          <w:sz w:val="20"/>
          <w:szCs w:val="20"/>
        </w:rPr>
        <w:t>Information</w:t>
      </w:r>
      <w:r w:rsidRPr="003D1997">
        <w:rPr>
          <w:rFonts w:ascii="Tahoma" w:hAnsi="Tahoma" w:cs="Tahoma"/>
          <w:spacing w:val="1"/>
          <w:sz w:val="20"/>
          <w:szCs w:val="20"/>
        </w:rPr>
        <w:t xml:space="preserve"> </w:t>
      </w:r>
      <w:r w:rsidRPr="003D1997">
        <w:rPr>
          <w:rFonts w:ascii="Tahoma" w:hAnsi="Tahoma" w:cs="Tahoma"/>
          <w:sz w:val="20"/>
          <w:szCs w:val="20"/>
        </w:rPr>
        <w:t>Technology,</w:t>
      </w:r>
      <w:r w:rsidRPr="003D1997">
        <w:rPr>
          <w:rFonts w:ascii="Tahoma" w:hAnsi="Tahoma" w:cs="Tahoma"/>
          <w:spacing w:val="9"/>
          <w:sz w:val="20"/>
          <w:szCs w:val="20"/>
        </w:rPr>
        <w:t xml:space="preserve"> </w:t>
      </w:r>
      <w:r w:rsidRPr="003D1997">
        <w:rPr>
          <w:rFonts w:ascii="Tahoma" w:hAnsi="Tahoma" w:cs="Tahoma"/>
          <w:sz w:val="20"/>
          <w:szCs w:val="20"/>
        </w:rPr>
        <w:t>Gram</w:t>
      </w:r>
      <w:r w:rsidRPr="003D1997">
        <w:rPr>
          <w:rFonts w:ascii="Tahoma" w:hAnsi="Tahoma" w:cs="Tahoma"/>
          <w:spacing w:val="9"/>
          <w:sz w:val="20"/>
          <w:szCs w:val="20"/>
        </w:rPr>
        <w:t xml:space="preserve"> </w:t>
      </w:r>
      <w:r w:rsidRPr="003D1997">
        <w:rPr>
          <w:rFonts w:ascii="Tahoma" w:hAnsi="Tahoma" w:cs="Tahoma"/>
          <w:sz w:val="20"/>
          <w:szCs w:val="20"/>
        </w:rPr>
        <w:t>–</w:t>
      </w:r>
      <w:r w:rsidRPr="003D1997">
        <w:rPr>
          <w:rFonts w:ascii="Tahoma" w:hAnsi="Tahoma" w:cs="Tahoma"/>
          <w:spacing w:val="9"/>
          <w:sz w:val="20"/>
          <w:szCs w:val="20"/>
        </w:rPr>
        <w:t xml:space="preserve"> </w:t>
      </w:r>
      <w:r w:rsidRPr="003D1997">
        <w:rPr>
          <w:rFonts w:ascii="Tahoma" w:hAnsi="Tahoma" w:cs="Tahoma"/>
          <w:sz w:val="20"/>
          <w:szCs w:val="20"/>
        </w:rPr>
        <w:t>Rupa</w:t>
      </w:r>
      <w:r w:rsidRPr="003D1997">
        <w:rPr>
          <w:rFonts w:ascii="Tahoma" w:hAnsi="Tahoma" w:cs="Tahoma"/>
          <w:spacing w:val="9"/>
          <w:sz w:val="20"/>
          <w:szCs w:val="20"/>
        </w:rPr>
        <w:t xml:space="preserve"> </w:t>
      </w:r>
      <w:r w:rsidRPr="003D1997">
        <w:rPr>
          <w:rFonts w:ascii="Tahoma" w:hAnsi="Tahoma" w:cs="Tahoma"/>
          <w:sz w:val="20"/>
          <w:szCs w:val="20"/>
        </w:rPr>
        <w:t>Ki</w:t>
      </w:r>
      <w:r w:rsidRPr="003D1997">
        <w:rPr>
          <w:rFonts w:ascii="Tahoma" w:hAnsi="Tahoma" w:cs="Tahoma"/>
          <w:spacing w:val="9"/>
          <w:sz w:val="20"/>
          <w:szCs w:val="20"/>
        </w:rPr>
        <w:t xml:space="preserve"> </w:t>
      </w:r>
      <w:r w:rsidRPr="003D1997">
        <w:rPr>
          <w:rFonts w:ascii="Tahoma" w:hAnsi="Tahoma" w:cs="Tahoma"/>
          <w:sz w:val="20"/>
          <w:szCs w:val="20"/>
        </w:rPr>
        <w:t>Nangal,</w:t>
      </w:r>
      <w:r w:rsidRPr="003D1997">
        <w:rPr>
          <w:rFonts w:ascii="Tahoma" w:hAnsi="Tahoma" w:cs="Tahoma"/>
          <w:spacing w:val="9"/>
          <w:sz w:val="20"/>
          <w:szCs w:val="20"/>
        </w:rPr>
        <w:t xml:space="preserve"> </w:t>
      </w:r>
      <w:r w:rsidRPr="003D1997">
        <w:rPr>
          <w:rFonts w:ascii="Tahoma" w:hAnsi="Tahoma" w:cs="Tahoma"/>
          <w:sz w:val="20"/>
          <w:szCs w:val="20"/>
        </w:rPr>
        <w:t>Post</w:t>
      </w:r>
      <w:r w:rsidRPr="003D1997">
        <w:rPr>
          <w:rFonts w:ascii="Tahoma" w:hAnsi="Tahoma" w:cs="Tahoma"/>
          <w:spacing w:val="13"/>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Sumel,</w:t>
      </w:r>
      <w:r w:rsidRPr="003D1997">
        <w:rPr>
          <w:rFonts w:ascii="Tahoma" w:hAnsi="Tahoma" w:cs="Tahoma"/>
          <w:spacing w:val="9"/>
          <w:sz w:val="20"/>
          <w:szCs w:val="20"/>
        </w:rPr>
        <w:t xml:space="preserve"> </w:t>
      </w:r>
      <w:r w:rsidRPr="003D1997">
        <w:rPr>
          <w:rFonts w:ascii="Tahoma" w:hAnsi="Tahoma" w:cs="Tahoma"/>
          <w:sz w:val="20"/>
          <w:szCs w:val="20"/>
        </w:rPr>
        <w:t>Via</w:t>
      </w:r>
      <w:r w:rsidRPr="003D1997">
        <w:rPr>
          <w:rFonts w:ascii="Tahoma" w:hAnsi="Tahoma" w:cs="Tahoma"/>
          <w:spacing w:val="10"/>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Jamdoli,</w:t>
      </w:r>
      <w:r w:rsidRPr="003D1997">
        <w:rPr>
          <w:rFonts w:ascii="Tahoma" w:hAnsi="Tahoma" w:cs="Tahoma"/>
          <w:spacing w:val="7"/>
          <w:sz w:val="20"/>
          <w:szCs w:val="20"/>
        </w:rPr>
        <w:t xml:space="preserve"> </w:t>
      </w:r>
      <w:r w:rsidRPr="003D1997">
        <w:rPr>
          <w:rFonts w:ascii="Tahoma" w:hAnsi="Tahoma" w:cs="Tahoma"/>
          <w:sz w:val="20"/>
          <w:szCs w:val="20"/>
        </w:rPr>
        <w:t>Jaipur-</w:t>
      </w:r>
      <w:r w:rsidRPr="003D1997">
        <w:rPr>
          <w:rFonts w:ascii="Tahoma" w:hAnsi="Tahoma" w:cs="Tahoma"/>
          <w:spacing w:val="6"/>
          <w:sz w:val="20"/>
          <w:szCs w:val="20"/>
        </w:rPr>
        <w:t xml:space="preserve"> </w:t>
      </w:r>
      <w:r w:rsidRPr="003D1997">
        <w:rPr>
          <w:rFonts w:ascii="Tahoma" w:hAnsi="Tahoma" w:cs="Tahoma"/>
          <w:sz w:val="20"/>
          <w:szCs w:val="20"/>
        </w:rPr>
        <w:t>302031</w:t>
      </w:r>
    </w:p>
    <w:p w14:paraId="3E137C5F" w14:textId="78D07D3D" w:rsidR="00BB57A4" w:rsidRPr="003D1997" w:rsidRDefault="008826FA"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b/>
          <w:sz w:val="20"/>
          <w:szCs w:val="20"/>
        </w:rPr>
        <w:t>The bid</w:t>
      </w:r>
      <w:r w:rsidRPr="003D1997">
        <w:rPr>
          <w:rFonts w:ascii="Tahoma" w:hAnsi="Tahoma" w:cs="Tahoma"/>
          <w:b/>
          <w:spacing w:val="21"/>
          <w:sz w:val="20"/>
          <w:szCs w:val="20"/>
        </w:rPr>
        <w:t xml:space="preserve"> </w:t>
      </w:r>
      <w:r w:rsidRPr="003D1997">
        <w:rPr>
          <w:rFonts w:ascii="Tahoma" w:hAnsi="Tahoma" w:cs="Tahoma"/>
          <w:b/>
          <w:sz w:val="20"/>
          <w:szCs w:val="20"/>
        </w:rPr>
        <w:t>should</w:t>
      </w:r>
      <w:r w:rsidRPr="003D1997">
        <w:rPr>
          <w:rFonts w:ascii="Tahoma" w:hAnsi="Tahoma" w:cs="Tahoma"/>
          <w:b/>
          <w:spacing w:val="22"/>
          <w:sz w:val="20"/>
          <w:szCs w:val="20"/>
        </w:rPr>
        <w:t xml:space="preserve"> </w:t>
      </w:r>
      <w:r w:rsidRPr="003D1997">
        <w:rPr>
          <w:rFonts w:ascii="Tahoma" w:hAnsi="Tahoma" w:cs="Tahoma"/>
          <w:b/>
          <w:sz w:val="20"/>
          <w:szCs w:val="20"/>
        </w:rPr>
        <w:t>be</w:t>
      </w:r>
      <w:r w:rsidRPr="003D1997">
        <w:rPr>
          <w:rFonts w:ascii="Tahoma" w:hAnsi="Tahoma" w:cs="Tahoma"/>
          <w:b/>
          <w:spacing w:val="24"/>
          <w:sz w:val="20"/>
          <w:szCs w:val="20"/>
        </w:rPr>
        <w:t xml:space="preserve"> </w:t>
      </w:r>
      <w:r w:rsidRPr="003D1997">
        <w:rPr>
          <w:rFonts w:ascii="Tahoma" w:hAnsi="Tahoma" w:cs="Tahoma"/>
          <w:b/>
          <w:sz w:val="20"/>
          <w:szCs w:val="20"/>
        </w:rPr>
        <w:t>valid</w:t>
      </w:r>
      <w:r w:rsidRPr="003D1997">
        <w:rPr>
          <w:rFonts w:ascii="Tahoma" w:hAnsi="Tahoma" w:cs="Tahoma"/>
          <w:b/>
          <w:spacing w:val="22"/>
          <w:sz w:val="20"/>
          <w:szCs w:val="20"/>
        </w:rPr>
        <w:t xml:space="preserve"> </w:t>
      </w:r>
      <w:r w:rsidRPr="003D1997">
        <w:rPr>
          <w:rFonts w:ascii="Tahoma" w:hAnsi="Tahoma" w:cs="Tahoma"/>
          <w:b/>
          <w:sz w:val="20"/>
          <w:szCs w:val="20"/>
        </w:rPr>
        <w:t>for</w:t>
      </w:r>
      <w:r w:rsidRPr="003D1997">
        <w:rPr>
          <w:rFonts w:ascii="Tahoma" w:hAnsi="Tahoma" w:cs="Tahoma"/>
          <w:b/>
          <w:spacing w:val="24"/>
          <w:sz w:val="20"/>
          <w:szCs w:val="20"/>
        </w:rPr>
        <w:t xml:space="preserve"> </w:t>
      </w:r>
      <w:r w:rsidRPr="003D1997">
        <w:rPr>
          <w:rFonts w:ascii="Tahoma" w:hAnsi="Tahoma" w:cs="Tahoma"/>
          <w:b/>
          <w:sz w:val="20"/>
          <w:szCs w:val="20"/>
        </w:rPr>
        <w:t>a</w:t>
      </w:r>
      <w:r w:rsidRPr="003D1997">
        <w:rPr>
          <w:rFonts w:ascii="Tahoma" w:hAnsi="Tahoma" w:cs="Tahoma"/>
          <w:b/>
          <w:spacing w:val="21"/>
          <w:sz w:val="20"/>
          <w:szCs w:val="20"/>
        </w:rPr>
        <w:t xml:space="preserve"> </w:t>
      </w:r>
      <w:r w:rsidRPr="003D1997">
        <w:rPr>
          <w:rFonts w:ascii="Tahoma" w:hAnsi="Tahoma" w:cs="Tahoma"/>
          <w:b/>
          <w:sz w:val="20"/>
          <w:szCs w:val="20"/>
        </w:rPr>
        <w:t>minimum</w:t>
      </w:r>
      <w:r w:rsidRPr="003D1997">
        <w:rPr>
          <w:rFonts w:ascii="Tahoma" w:hAnsi="Tahoma" w:cs="Tahoma"/>
          <w:b/>
          <w:spacing w:val="22"/>
          <w:sz w:val="20"/>
          <w:szCs w:val="20"/>
        </w:rPr>
        <w:t xml:space="preserve"> </w:t>
      </w:r>
      <w:r w:rsidRPr="003D1997">
        <w:rPr>
          <w:rFonts w:ascii="Tahoma" w:hAnsi="Tahoma" w:cs="Tahoma"/>
          <w:b/>
          <w:sz w:val="20"/>
          <w:szCs w:val="20"/>
        </w:rPr>
        <w:t>period</w:t>
      </w:r>
      <w:r w:rsidRPr="003D1997">
        <w:rPr>
          <w:rFonts w:ascii="Tahoma" w:hAnsi="Tahoma" w:cs="Tahoma"/>
          <w:b/>
          <w:spacing w:val="22"/>
          <w:sz w:val="20"/>
          <w:szCs w:val="20"/>
        </w:rPr>
        <w:t xml:space="preserve"> </w:t>
      </w:r>
      <w:r w:rsidRPr="003D1997">
        <w:rPr>
          <w:rFonts w:ascii="Tahoma" w:hAnsi="Tahoma" w:cs="Tahoma"/>
          <w:b/>
          <w:sz w:val="20"/>
          <w:szCs w:val="20"/>
        </w:rPr>
        <w:t>of</w:t>
      </w:r>
      <w:r w:rsidRPr="003D1997">
        <w:rPr>
          <w:rFonts w:ascii="Tahoma" w:hAnsi="Tahoma" w:cs="Tahoma"/>
          <w:b/>
          <w:spacing w:val="23"/>
          <w:sz w:val="20"/>
          <w:szCs w:val="20"/>
        </w:rPr>
        <w:t xml:space="preserve"> </w:t>
      </w:r>
      <w:r w:rsidRPr="003D1997">
        <w:rPr>
          <w:rFonts w:ascii="Tahoma" w:hAnsi="Tahoma" w:cs="Tahoma"/>
          <w:b/>
          <w:sz w:val="20"/>
          <w:szCs w:val="20"/>
        </w:rPr>
        <w:t>30</w:t>
      </w:r>
      <w:r w:rsidRPr="003D1997">
        <w:rPr>
          <w:rFonts w:ascii="Tahoma" w:hAnsi="Tahoma" w:cs="Tahoma"/>
          <w:b/>
          <w:spacing w:val="21"/>
          <w:sz w:val="20"/>
          <w:szCs w:val="20"/>
        </w:rPr>
        <w:t xml:space="preserve"> </w:t>
      </w:r>
      <w:r w:rsidRPr="003D1997">
        <w:rPr>
          <w:rFonts w:ascii="Tahoma" w:hAnsi="Tahoma" w:cs="Tahoma"/>
          <w:b/>
          <w:sz w:val="20"/>
          <w:szCs w:val="20"/>
        </w:rPr>
        <w:t>days.</w:t>
      </w:r>
      <w:r w:rsidRPr="003D1997">
        <w:rPr>
          <w:rFonts w:ascii="Tahoma" w:hAnsi="Tahoma" w:cs="Tahoma"/>
          <w:b/>
          <w:spacing w:val="23"/>
          <w:sz w:val="20"/>
          <w:szCs w:val="20"/>
        </w:rPr>
        <w:t xml:space="preserve"> </w:t>
      </w:r>
      <w:r w:rsidRPr="003D1997">
        <w:rPr>
          <w:rFonts w:ascii="Tahoma" w:hAnsi="Tahoma" w:cs="Tahoma"/>
          <w:b/>
          <w:sz w:val="20"/>
          <w:szCs w:val="20"/>
        </w:rPr>
        <w:t>The</w:t>
      </w:r>
      <w:r w:rsidRPr="003D1997">
        <w:rPr>
          <w:rFonts w:ascii="Tahoma" w:hAnsi="Tahoma" w:cs="Tahoma"/>
          <w:b/>
          <w:spacing w:val="21"/>
          <w:sz w:val="20"/>
          <w:szCs w:val="20"/>
        </w:rPr>
        <w:t xml:space="preserve"> </w:t>
      </w:r>
      <w:r w:rsidRPr="003D1997">
        <w:rPr>
          <w:rFonts w:ascii="Tahoma" w:hAnsi="Tahoma" w:cs="Tahoma"/>
          <w:b/>
          <w:sz w:val="20"/>
          <w:szCs w:val="20"/>
        </w:rPr>
        <w:t>Change</w:t>
      </w:r>
      <w:r w:rsidRPr="003D1997">
        <w:rPr>
          <w:rFonts w:ascii="Tahoma" w:hAnsi="Tahoma" w:cs="Tahoma"/>
          <w:b/>
          <w:spacing w:val="24"/>
          <w:sz w:val="20"/>
          <w:szCs w:val="20"/>
        </w:rPr>
        <w:t xml:space="preserve"> </w:t>
      </w:r>
      <w:r w:rsidRPr="003D1997">
        <w:rPr>
          <w:rFonts w:ascii="Tahoma" w:hAnsi="Tahoma" w:cs="Tahoma"/>
          <w:b/>
          <w:sz w:val="20"/>
          <w:szCs w:val="20"/>
        </w:rPr>
        <w:t>in</w:t>
      </w:r>
      <w:r w:rsidRPr="003D1997">
        <w:rPr>
          <w:rFonts w:ascii="Tahoma" w:hAnsi="Tahoma" w:cs="Tahoma"/>
          <w:b/>
          <w:spacing w:val="22"/>
          <w:sz w:val="20"/>
          <w:szCs w:val="20"/>
        </w:rPr>
        <w:t xml:space="preserve"> </w:t>
      </w:r>
      <w:r w:rsidRPr="003D1997">
        <w:rPr>
          <w:rFonts w:ascii="Tahoma" w:hAnsi="Tahoma" w:cs="Tahoma"/>
          <w:b/>
          <w:sz w:val="20"/>
          <w:szCs w:val="20"/>
        </w:rPr>
        <w:t>prices</w:t>
      </w:r>
      <w:r w:rsidRPr="003D1997">
        <w:rPr>
          <w:rFonts w:ascii="Tahoma" w:hAnsi="Tahoma" w:cs="Tahoma"/>
          <w:b/>
          <w:spacing w:val="23"/>
          <w:sz w:val="20"/>
          <w:szCs w:val="20"/>
        </w:rPr>
        <w:t xml:space="preserve"> </w:t>
      </w:r>
      <w:r w:rsidRPr="003D1997">
        <w:rPr>
          <w:rFonts w:ascii="Tahoma" w:hAnsi="Tahoma" w:cs="Tahoma"/>
          <w:b/>
          <w:sz w:val="20"/>
          <w:szCs w:val="20"/>
        </w:rPr>
        <w:t>shall</w:t>
      </w:r>
      <w:r w:rsidRPr="003D1997">
        <w:rPr>
          <w:rFonts w:ascii="Tahoma" w:hAnsi="Tahoma" w:cs="Tahoma"/>
          <w:b/>
          <w:spacing w:val="19"/>
          <w:sz w:val="20"/>
          <w:szCs w:val="20"/>
        </w:rPr>
        <w:t xml:space="preserve"> </w:t>
      </w:r>
      <w:r w:rsidRPr="003D1997">
        <w:rPr>
          <w:rFonts w:ascii="Tahoma" w:hAnsi="Tahoma" w:cs="Tahoma"/>
          <w:b/>
          <w:sz w:val="20"/>
          <w:szCs w:val="20"/>
        </w:rPr>
        <w:t>not</w:t>
      </w:r>
      <w:r w:rsidRPr="003D1997">
        <w:rPr>
          <w:rFonts w:ascii="Tahoma" w:hAnsi="Tahoma" w:cs="Tahoma"/>
          <w:b/>
          <w:spacing w:val="21"/>
          <w:sz w:val="20"/>
          <w:szCs w:val="20"/>
        </w:rPr>
        <w:t xml:space="preserve"> </w:t>
      </w:r>
      <w:r w:rsidRPr="003D1997">
        <w:rPr>
          <w:rFonts w:ascii="Tahoma" w:hAnsi="Tahoma" w:cs="Tahoma"/>
          <w:b/>
          <w:sz w:val="20"/>
          <w:szCs w:val="20"/>
        </w:rPr>
        <w:t>be</w:t>
      </w:r>
      <w:r w:rsidRPr="003D1997">
        <w:rPr>
          <w:rFonts w:ascii="Tahoma" w:hAnsi="Tahoma" w:cs="Tahoma"/>
          <w:b/>
          <w:spacing w:val="21"/>
          <w:sz w:val="20"/>
          <w:szCs w:val="20"/>
        </w:rPr>
        <w:t xml:space="preserve"> </w:t>
      </w:r>
      <w:r w:rsidRPr="003D1997">
        <w:rPr>
          <w:rFonts w:ascii="Tahoma" w:hAnsi="Tahoma" w:cs="Tahoma"/>
          <w:sz w:val="20"/>
          <w:szCs w:val="20"/>
        </w:rPr>
        <w:t>accepted within the validity period.</w:t>
      </w:r>
    </w:p>
    <w:p w14:paraId="1ACEC23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LNMIIT reserves the right to reject any quotation(s) without assigning any reasons.</w:t>
      </w:r>
    </w:p>
    <w:p w14:paraId="08FE3D69"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Payment terms shall be decided mutually.</w:t>
      </w:r>
    </w:p>
    <w:p w14:paraId="1C868ECF"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There should not be any conflict of interest (Declaration to be submitted by the Vendor).</w:t>
      </w:r>
    </w:p>
    <w:p w14:paraId="71214E5F" w14:textId="76851685" w:rsidR="00BB57A4" w:rsidRPr="003D1997" w:rsidRDefault="00842473"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bid</w:t>
      </w:r>
      <w:r w:rsidR="005E2D77" w:rsidRPr="003D1997">
        <w:rPr>
          <w:rFonts w:ascii="Tahoma" w:hAnsi="Tahoma" w:cs="Tahoma"/>
          <w:sz w:val="20"/>
          <w:szCs w:val="20"/>
        </w:rPr>
        <w:t xml:space="preserve"> should be on the company’s letterhead and should submit their bid in the LNMIIT format </w:t>
      </w:r>
      <w:r w:rsidR="008826FA" w:rsidRPr="003D1997">
        <w:rPr>
          <w:rFonts w:ascii="Tahoma" w:hAnsi="Tahoma" w:cs="Tahoma"/>
          <w:sz w:val="20"/>
          <w:szCs w:val="20"/>
        </w:rPr>
        <w:t>only.</w:t>
      </w:r>
    </w:p>
    <w:p w14:paraId="25C8950A"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Item/Service not supplied by the supplier/service provider should be mentioned separately.</w:t>
      </w:r>
    </w:p>
    <w:p w14:paraId="1B0A644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Vendor should provide a photocopy of the cheque/cancelled cheque while presenting the Invoice to LNMIIT.</w:t>
      </w:r>
    </w:p>
    <w:p w14:paraId="34AC7B4C" w14:textId="77777777"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 xml:space="preserve">All charges applicable shall be clearly mentioned </w:t>
      </w:r>
      <w:r w:rsidR="008826FA" w:rsidRPr="003D1997">
        <w:rPr>
          <w:rFonts w:ascii="Tahoma" w:hAnsi="Tahoma" w:cs="Tahoma"/>
          <w:sz w:val="20"/>
          <w:szCs w:val="20"/>
        </w:rPr>
        <w:t>in</w:t>
      </w:r>
      <w:r w:rsidRPr="003D1997">
        <w:rPr>
          <w:rFonts w:ascii="Tahoma" w:hAnsi="Tahoma" w:cs="Tahoma"/>
          <w:sz w:val="20"/>
          <w:szCs w:val="20"/>
        </w:rPr>
        <w:t xml:space="preserve"> the offer. If nothing is mentioned in the offer, the quoted price shall be treated as final, and nothing extra shall be paid extra.</w:t>
      </w:r>
    </w:p>
    <w:p w14:paraId="3E8DC6F8" w14:textId="77777777" w:rsidR="00F84C31" w:rsidRPr="003D1997" w:rsidRDefault="00F84C31" w:rsidP="003D1997">
      <w:pPr>
        <w:pStyle w:val="ListParagraph"/>
        <w:tabs>
          <w:tab w:val="left" w:pos="1199"/>
        </w:tabs>
        <w:ind w:left="361" w:firstLine="0"/>
        <w:rPr>
          <w:rFonts w:ascii="Tahoma" w:hAnsi="Tahoma" w:cs="Tahoma"/>
          <w:sz w:val="20"/>
          <w:szCs w:val="20"/>
        </w:rPr>
      </w:pPr>
    </w:p>
    <w:p w14:paraId="7E2949B4" w14:textId="77777777" w:rsidR="001D455E" w:rsidRDefault="001D455E" w:rsidP="00842473">
      <w:pPr>
        <w:pStyle w:val="ListParagraph"/>
        <w:tabs>
          <w:tab w:val="left" w:pos="1199"/>
        </w:tabs>
        <w:ind w:left="0" w:firstLine="0"/>
        <w:rPr>
          <w:rFonts w:ascii="Tahoma" w:hAnsi="Tahoma" w:cs="Tahoma"/>
          <w:sz w:val="18"/>
          <w:szCs w:val="18"/>
        </w:rPr>
      </w:pPr>
    </w:p>
    <w:p w14:paraId="66CC0C1A" w14:textId="77777777" w:rsidR="001D455E" w:rsidRPr="001D455E" w:rsidRDefault="001D455E" w:rsidP="00842473">
      <w:pPr>
        <w:pStyle w:val="ListParagraph"/>
        <w:tabs>
          <w:tab w:val="left" w:pos="1199"/>
        </w:tabs>
        <w:ind w:left="0" w:firstLine="0"/>
        <w:rPr>
          <w:rFonts w:ascii="Tahoma" w:hAnsi="Tahoma" w:cs="Tahoma"/>
          <w:sz w:val="18"/>
          <w:szCs w:val="18"/>
        </w:rPr>
      </w:pPr>
    </w:p>
    <w:p w14:paraId="27987677" w14:textId="1F208B54" w:rsidR="00BB57A4" w:rsidRPr="00842473" w:rsidRDefault="005E2D77" w:rsidP="00842473">
      <w:pPr>
        <w:pStyle w:val="ListParagraph"/>
        <w:tabs>
          <w:tab w:val="left" w:pos="1199"/>
        </w:tabs>
        <w:ind w:left="0" w:firstLine="0"/>
        <w:jc w:val="right"/>
        <w:rPr>
          <w:rFonts w:ascii="Tahoma" w:hAnsi="Tahoma" w:cs="Tahoma"/>
          <w:sz w:val="18"/>
          <w:szCs w:val="18"/>
        </w:rPr>
      </w:pPr>
      <w:r w:rsidRPr="001D455E">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5"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4"/>
  </w:num>
  <w:num w:numId="2" w16cid:durableId="1237666039">
    <w:abstractNumId w:val="1"/>
  </w:num>
  <w:num w:numId="3" w16cid:durableId="1524510332">
    <w:abstractNumId w:val="7"/>
  </w:num>
  <w:num w:numId="4" w16cid:durableId="1173568338">
    <w:abstractNumId w:val="17"/>
  </w:num>
  <w:num w:numId="5" w16cid:durableId="1760709732">
    <w:abstractNumId w:val="22"/>
  </w:num>
  <w:num w:numId="6" w16cid:durableId="1036542685">
    <w:abstractNumId w:val="18"/>
  </w:num>
  <w:num w:numId="7" w16cid:durableId="1476986643">
    <w:abstractNumId w:val="6"/>
  </w:num>
  <w:num w:numId="8" w16cid:durableId="706566060">
    <w:abstractNumId w:val="4"/>
  </w:num>
  <w:num w:numId="9" w16cid:durableId="113403577">
    <w:abstractNumId w:val="24"/>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19"/>
  </w:num>
  <w:num w:numId="15" w16cid:durableId="86654045">
    <w:abstractNumId w:val="15"/>
  </w:num>
  <w:num w:numId="16" w16cid:durableId="1997146235">
    <w:abstractNumId w:val="21"/>
  </w:num>
  <w:num w:numId="17" w16cid:durableId="1974019405">
    <w:abstractNumId w:val="23"/>
  </w:num>
  <w:num w:numId="18" w16cid:durableId="1030648176">
    <w:abstractNumId w:val="9"/>
  </w:num>
  <w:num w:numId="19" w16cid:durableId="2085446699">
    <w:abstractNumId w:val="10"/>
  </w:num>
  <w:num w:numId="20" w16cid:durableId="1943492014">
    <w:abstractNumId w:val="13"/>
  </w:num>
  <w:num w:numId="21" w16cid:durableId="307512865">
    <w:abstractNumId w:val="20"/>
  </w:num>
  <w:num w:numId="22" w16cid:durableId="416951302">
    <w:abstractNumId w:val="16"/>
  </w:num>
  <w:num w:numId="23" w16cid:durableId="328599426">
    <w:abstractNumId w:val="25"/>
  </w:num>
  <w:num w:numId="24" w16cid:durableId="1633825989">
    <w:abstractNumId w:val="11"/>
  </w:num>
  <w:num w:numId="25" w16cid:durableId="2094082847">
    <w:abstractNumId w:val="0"/>
  </w:num>
  <w:num w:numId="26" w16cid:durableId="7186703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72BD"/>
    <w:rsid w:val="00040BF6"/>
    <w:rsid w:val="00050280"/>
    <w:rsid w:val="001600FD"/>
    <w:rsid w:val="00160A9C"/>
    <w:rsid w:val="0019560D"/>
    <w:rsid w:val="001C6025"/>
    <w:rsid w:val="001D455E"/>
    <w:rsid w:val="00217353"/>
    <w:rsid w:val="00233918"/>
    <w:rsid w:val="00243B31"/>
    <w:rsid w:val="00263708"/>
    <w:rsid w:val="00316F72"/>
    <w:rsid w:val="00383BA6"/>
    <w:rsid w:val="003D1997"/>
    <w:rsid w:val="003D2496"/>
    <w:rsid w:val="003D390D"/>
    <w:rsid w:val="004432C5"/>
    <w:rsid w:val="00445370"/>
    <w:rsid w:val="00472D98"/>
    <w:rsid w:val="0048270C"/>
    <w:rsid w:val="004B33EE"/>
    <w:rsid w:val="0053021C"/>
    <w:rsid w:val="0054740B"/>
    <w:rsid w:val="0055568C"/>
    <w:rsid w:val="00565E46"/>
    <w:rsid w:val="00577943"/>
    <w:rsid w:val="00583058"/>
    <w:rsid w:val="005E2D77"/>
    <w:rsid w:val="005E769A"/>
    <w:rsid w:val="005E7C3E"/>
    <w:rsid w:val="00632DBC"/>
    <w:rsid w:val="00635C10"/>
    <w:rsid w:val="00664EE4"/>
    <w:rsid w:val="00666132"/>
    <w:rsid w:val="006A3E60"/>
    <w:rsid w:val="006B5114"/>
    <w:rsid w:val="00701512"/>
    <w:rsid w:val="00775C83"/>
    <w:rsid w:val="007B1A6A"/>
    <w:rsid w:val="007F7EB8"/>
    <w:rsid w:val="00825719"/>
    <w:rsid w:val="00826043"/>
    <w:rsid w:val="00842473"/>
    <w:rsid w:val="008432C4"/>
    <w:rsid w:val="00847AB7"/>
    <w:rsid w:val="008826FA"/>
    <w:rsid w:val="008B7062"/>
    <w:rsid w:val="00913355"/>
    <w:rsid w:val="0097698F"/>
    <w:rsid w:val="00986050"/>
    <w:rsid w:val="009C57E5"/>
    <w:rsid w:val="009F620A"/>
    <w:rsid w:val="00A10BA4"/>
    <w:rsid w:val="00B03DD4"/>
    <w:rsid w:val="00BB57A4"/>
    <w:rsid w:val="00BC0DFC"/>
    <w:rsid w:val="00BC175F"/>
    <w:rsid w:val="00BE7FF0"/>
    <w:rsid w:val="00C64E48"/>
    <w:rsid w:val="00C659BB"/>
    <w:rsid w:val="00C756B6"/>
    <w:rsid w:val="00C82537"/>
    <w:rsid w:val="00D01B22"/>
    <w:rsid w:val="00D06625"/>
    <w:rsid w:val="00D43415"/>
    <w:rsid w:val="00DB1873"/>
    <w:rsid w:val="00E03BF9"/>
    <w:rsid w:val="00E15BBC"/>
    <w:rsid w:val="00E24C0A"/>
    <w:rsid w:val="00E72997"/>
    <w:rsid w:val="00EA4205"/>
    <w:rsid w:val="00EB0396"/>
    <w:rsid w:val="00F84C3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1043</Words>
  <Characters>5951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9</cp:revision>
  <cp:lastPrinted>2024-08-20T08:26:00Z</cp:lastPrinted>
  <dcterms:created xsi:type="dcterms:W3CDTF">2024-08-30T07:28:00Z</dcterms:created>
  <dcterms:modified xsi:type="dcterms:W3CDTF">2024-09-10T06:02:00Z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