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1E3C9FB3"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 xml:space="preserve">Tender </w:t>
      </w:r>
      <w:proofErr w:type="gramStart"/>
      <w:r w:rsidRPr="00092F30">
        <w:rPr>
          <w:rFonts w:ascii="Tahoma" w:hAnsi="Tahoma" w:cs="Tahoma"/>
          <w:b/>
          <w:bCs/>
          <w:color w:val="000000"/>
          <w:sz w:val="20"/>
          <w:szCs w:val="20"/>
          <w:u w:val="single"/>
        </w:rPr>
        <w:t>No:.</w:t>
      </w:r>
      <w:proofErr w:type="gramEnd"/>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w:t>
      </w:r>
      <w:r w:rsidR="00A10EED">
        <w:rPr>
          <w:rFonts w:ascii="Tahoma" w:hAnsi="Tahoma" w:cs="Tahoma"/>
          <w:b/>
          <w:color w:val="4F81BD" w:themeColor="accent1"/>
          <w:sz w:val="20"/>
          <w:szCs w:val="20"/>
        </w:rPr>
        <w:t>STATE</w:t>
      </w:r>
      <w:r w:rsidRPr="00092F30">
        <w:rPr>
          <w:rFonts w:ascii="Tahoma" w:hAnsi="Tahoma" w:cs="Tahoma"/>
          <w:b/>
          <w:color w:val="4F81BD" w:themeColor="accent1"/>
          <w:sz w:val="20"/>
          <w:szCs w:val="20"/>
        </w:rPr>
        <w:t>/2B/LNM-</w:t>
      </w:r>
      <w:r w:rsidR="00A10EED">
        <w:rPr>
          <w:rFonts w:ascii="Tahoma" w:hAnsi="Tahoma" w:cs="Tahoma"/>
          <w:b/>
          <w:color w:val="4F81BD" w:themeColor="accent1"/>
          <w:sz w:val="20"/>
          <w:szCs w:val="20"/>
        </w:rPr>
        <w:t>717</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7C3BB570"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FD195B" w:rsidRPr="00092F30">
        <w:rPr>
          <w:rFonts w:ascii="Tahoma" w:hAnsi="Tahoma" w:cs="Tahoma"/>
          <w:b/>
          <w:sz w:val="19"/>
          <w:szCs w:val="19"/>
        </w:rPr>
        <w:t xml:space="preserve">Supply of </w:t>
      </w:r>
      <w:r w:rsidR="00A10EED">
        <w:rPr>
          <w:rFonts w:ascii="Tahoma" w:hAnsi="Tahoma" w:cs="Tahoma"/>
          <w:b/>
          <w:sz w:val="19"/>
          <w:szCs w:val="19"/>
        </w:rPr>
        <w:t xml:space="preserve">UCP Pedestal Bearing for </w:t>
      </w:r>
      <w:proofErr w:type="spellStart"/>
      <w:r w:rsidR="00A10EED">
        <w:rPr>
          <w:rFonts w:ascii="Tahoma" w:hAnsi="Tahoma" w:cs="Tahoma"/>
          <w:b/>
          <w:sz w:val="19"/>
          <w:szCs w:val="19"/>
        </w:rPr>
        <w:t>Aircooling</w:t>
      </w:r>
      <w:proofErr w:type="spellEnd"/>
      <w:r w:rsidR="00A10EED">
        <w:rPr>
          <w:rFonts w:ascii="Tahoma" w:hAnsi="Tahoma" w:cs="Tahoma"/>
          <w:b/>
          <w:sz w:val="19"/>
          <w:szCs w:val="19"/>
        </w:rPr>
        <w:t xml:space="preserve"> Machine (make: </w:t>
      </w:r>
      <w:bookmarkStart w:id="0" w:name="_Hlk178324711"/>
      <w:r w:rsidR="00A10EED">
        <w:rPr>
          <w:rFonts w:ascii="Tahoma" w:hAnsi="Tahoma" w:cs="Tahoma"/>
          <w:b/>
          <w:sz w:val="19"/>
          <w:szCs w:val="19"/>
        </w:rPr>
        <w:t>FK/NBC</w:t>
      </w:r>
      <w:bookmarkEnd w:id="0"/>
      <w:proofErr w:type="gramStart"/>
      <w:r w:rsidR="00A10EED">
        <w:rPr>
          <w:rFonts w:ascii="Tahoma" w:hAnsi="Tahoma" w:cs="Tahoma"/>
          <w:b/>
          <w:sz w:val="19"/>
          <w:szCs w:val="19"/>
        </w:rPr>
        <w:t xml:space="preserve">) </w:t>
      </w:r>
      <w:r w:rsidRPr="00092F30">
        <w:rPr>
          <w:rFonts w:ascii="Tahoma" w:hAnsi="Tahoma" w:cs="Tahoma"/>
          <w:b/>
          <w:sz w:val="19"/>
          <w:szCs w:val="19"/>
        </w:rPr>
        <w:t>”</w:t>
      </w:r>
      <w:proofErr w:type="gramEnd"/>
      <w:r w:rsidRPr="00092F30">
        <w:rPr>
          <w:rFonts w:ascii="Tahoma" w:hAnsi="Tahoma" w:cs="Tahoma"/>
          <w:b/>
          <w:sz w:val="19"/>
          <w:szCs w:val="19"/>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A9483C" w:rsidRPr="00092F30">
        <w:rPr>
          <w:rFonts w:ascii="Tahoma" w:hAnsi="Tahoma" w:cs="Tahoma"/>
          <w:b/>
          <w:bCs/>
          <w:color w:val="000000"/>
          <w:sz w:val="19"/>
          <w:szCs w:val="19"/>
        </w:rPr>
        <w:t>12</w:t>
      </w:r>
      <w:r w:rsidRPr="00092F30">
        <w:rPr>
          <w:rFonts w:ascii="Tahoma" w:hAnsi="Tahoma" w:cs="Tahoma"/>
          <w:b/>
          <w:bCs/>
          <w:color w:val="000000"/>
          <w:sz w:val="19"/>
          <w:szCs w:val="19"/>
        </w:rPr>
        <w:t>.</w:t>
      </w:r>
      <w:r w:rsidR="009F685D" w:rsidRPr="00092F30">
        <w:rPr>
          <w:rFonts w:ascii="Tahoma" w:hAnsi="Tahoma" w:cs="Tahoma"/>
          <w:b/>
          <w:bCs/>
          <w:color w:val="000000"/>
          <w:sz w:val="19"/>
          <w:szCs w:val="19"/>
        </w:rPr>
        <w:t>10</w:t>
      </w:r>
      <w:r w:rsidRPr="00092F30">
        <w:rPr>
          <w:rFonts w:ascii="Tahoma" w:hAnsi="Tahoma" w:cs="Tahoma"/>
          <w:b/>
          <w:bCs/>
          <w:color w:val="000000"/>
          <w:sz w:val="19"/>
          <w:szCs w:val="19"/>
        </w:rPr>
        <w:t>.2024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 xml:space="preserve">Option 2: Password-protected online submission via </w:t>
      </w:r>
      <w:proofErr w:type="gramStart"/>
      <w:r w:rsidRPr="00092F30">
        <w:rPr>
          <w:rFonts w:ascii="Tahoma" w:hAnsi="Tahoma" w:cs="Tahoma"/>
          <w:b/>
          <w:bCs/>
          <w:color w:val="000000"/>
          <w:sz w:val="19"/>
          <w:szCs w:val="19"/>
          <w:u w:val="single"/>
        </w:rPr>
        <w:t>Email</w:t>
      </w:r>
      <w:proofErr w:type="gramEnd"/>
      <w:r w:rsidRPr="00092F30">
        <w:rPr>
          <w:rFonts w:ascii="Tahoma" w:hAnsi="Tahoma" w:cs="Tahoma"/>
          <w:b/>
          <w:bCs/>
          <w:color w:val="000000"/>
          <w:sz w:val="19"/>
          <w:szCs w:val="19"/>
          <w:u w:val="single"/>
        </w:rPr>
        <w:t>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000000" w:rsidP="00CB1951">
      <w:pPr>
        <w:pStyle w:val="NormalWeb"/>
        <w:spacing w:before="0" w:beforeAutospacing="0" w:after="0" w:afterAutospacing="0"/>
        <w:jc w:val="both"/>
        <w:rPr>
          <w:rFonts w:ascii="Tahoma" w:hAnsi="Tahoma" w:cs="Tahoma"/>
          <w:sz w:val="19"/>
          <w:szCs w:val="19"/>
        </w:rPr>
      </w:pPr>
      <w:hyperlink r:id="rId9" w:history="1">
        <w:r w:rsidR="00CB1951" w:rsidRPr="00092F30">
          <w:rPr>
            <w:rStyle w:val="Hyperlink"/>
            <w:rFonts w:ascii="Tahoma" w:eastAsiaTheme="majorEastAsia" w:hAnsi="Tahoma" w:cs="Tahoma"/>
            <w:b/>
            <w:bCs/>
            <w:sz w:val="19"/>
            <w:szCs w:val="19"/>
          </w:rPr>
          <w:t>tender-document@lnmiit.ac.in</w:t>
        </w:r>
      </w:hyperlink>
      <w:r w:rsidR="00CB1951" w:rsidRPr="00092F30">
        <w:rPr>
          <w:rFonts w:ascii="Tahoma" w:hAnsi="Tahoma" w:cs="Tahoma"/>
          <w:b/>
          <w:bCs/>
          <w:color w:val="0000FF"/>
          <w:sz w:val="19"/>
          <w:szCs w:val="19"/>
          <w:u w:val="single"/>
        </w:rPr>
        <w:t xml:space="preserve"> </w:t>
      </w:r>
      <w:r w:rsidR="00CB1951" w:rsidRPr="00092F30">
        <w:rPr>
          <w:rFonts w:ascii="Tahoma" w:hAnsi="Tahoma" w:cs="Tahoma"/>
          <w:b/>
          <w:bCs/>
          <w:color w:val="000000"/>
          <w:sz w:val="19"/>
          <w:szCs w:val="19"/>
        </w:rPr>
        <w:t>(password-protected document)</w:t>
      </w:r>
    </w:p>
    <w:p w14:paraId="77A7839F" w14:textId="77777777" w:rsidR="00CB1951" w:rsidRPr="00092F30" w:rsidRDefault="00000000" w:rsidP="00CB1951">
      <w:pPr>
        <w:pStyle w:val="NormalWeb"/>
        <w:spacing w:before="0" w:beforeAutospacing="0" w:after="0" w:afterAutospacing="0"/>
        <w:jc w:val="both"/>
        <w:rPr>
          <w:rFonts w:ascii="Tahoma" w:hAnsi="Tahoma" w:cs="Tahoma"/>
          <w:sz w:val="19"/>
          <w:szCs w:val="19"/>
        </w:rPr>
      </w:pPr>
      <w:hyperlink r:id="rId10" w:history="1">
        <w:r w:rsidR="00CB1951" w:rsidRPr="00092F30">
          <w:rPr>
            <w:rStyle w:val="Hyperlink"/>
            <w:rFonts w:ascii="Tahoma" w:eastAsiaTheme="majorEastAsia" w:hAnsi="Tahoma" w:cs="Tahoma"/>
            <w:b/>
            <w:bCs/>
            <w:sz w:val="19"/>
            <w:szCs w:val="19"/>
          </w:rPr>
          <w:t>tender-password@lnmiit.ac.in</w:t>
        </w:r>
      </w:hyperlink>
      <w:r w:rsidR="00CB1951" w:rsidRPr="00092F30">
        <w:rPr>
          <w:rFonts w:ascii="Tahoma" w:hAnsi="Tahoma" w:cs="Tahoma"/>
          <w:b/>
          <w:bCs/>
          <w:color w:val="0000FF"/>
          <w:sz w:val="19"/>
          <w:szCs w:val="19"/>
          <w:u w:val="single"/>
        </w:rPr>
        <w:t xml:space="preserve"> </w:t>
      </w:r>
      <w:r w:rsidR="00CB1951"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3E790C08" w:rsidR="00CB1951" w:rsidRPr="00092F30"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A10EED" w:rsidRPr="00092F30">
        <w:rPr>
          <w:rFonts w:ascii="Tahoma" w:hAnsi="Tahoma" w:cs="Tahoma"/>
          <w:b/>
          <w:sz w:val="19"/>
          <w:szCs w:val="19"/>
        </w:rPr>
        <w:t xml:space="preserve">Supply of </w:t>
      </w:r>
      <w:r w:rsidR="00A10EED">
        <w:rPr>
          <w:rFonts w:ascii="Tahoma" w:hAnsi="Tahoma" w:cs="Tahoma"/>
          <w:b/>
          <w:sz w:val="19"/>
          <w:szCs w:val="19"/>
        </w:rPr>
        <w:t xml:space="preserve">UCP Pedestal Bearing for </w:t>
      </w:r>
      <w:proofErr w:type="spellStart"/>
      <w:r w:rsidR="00A10EED">
        <w:rPr>
          <w:rFonts w:ascii="Tahoma" w:hAnsi="Tahoma" w:cs="Tahoma"/>
          <w:b/>
          <w:sz w:val="19"/>
          <w:szCs w:val="19"/>
        </w:rPr>
        <w:t>Aircooling</w:t>
      </w:r>
      <w:proofErr w:type="spellEnd"/>
      <w:r w:rsidR="00A10EED">
        <w:rPr>
          <w:rFonts w:ascii="Tahoma" w:hAnsi="Tahoma" w:cs="Tahoma"/>
          <w:b/>
          <w:sz w:val="19"/>
          <w:szCs w:val="19"/>
        </w:rPr>
        <w:t xml:space="preserve"> Machine (make: FK/NBC)</w:t>
      </w:r>
      <w:r w:rsidR="00A9483C" w:rsidRPr="00092F30">
        <w:rPr>
          <w:rFonts w:ascii="Tahoma" w:hAnsi="Tahoma" w:cs="Tahoma"/>
          <w:b/>
          <w:sz w:val="19"/>
          <w:szCs w:val="19"/>
        </w:rPr>
        <w:t>”.</w:t>
      </w:r>
      <w:r w:rsidRPr="00092F30">
        <w:rPr>
          <w:rFonts w:ascii="Tahoma" w:hAnsi="Tahoma" w:cs="Tahoma"/>
          <w:b/>
          <w:bCs/>
          <w:color w:val="000000"/>
          <w:sz w:val="19"/>
          <w:szCs w:val="19"/>
        </w:rPr>
        <w:t xml:space="preserve"> </w:t>
      </w:r>
    </w:p>
    <w:p w14:paraId="32AEA0FD" w14:textId="47953D4F" w:rsidR="00CB1951" w:rsidRPr="00092F30"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A10EED" w:rsidRPr="00092F30">
        <w:rPr>
          <w:rFonts w:ascii="Tahoma" w:hAnsi="Tahoma" w:cs="Tahoma"/>
          <w:b/>
          <w:sz w:val="19"/>
          <w:szCs w:val="19"/>
        </w:rPr>
        <w:t xml:space="preserve">Supply of </w:t>
      </w:r>
      <w:r w:rsidR="00A10EED">
        <w:rPr>
          <w:rFonts w:ascii="Tahoma" w:hAnsi="Tahoma" w:cs="Tahoma"/>
          <w:b/>
          <w:sz w:val="19"/>
          <w:szCs w:val="19"/>
        </w:rPr>
        <w:t xml:space="preserve">UCP Pedestal Bearing for </w:t>
      </w:r>
      <w:proofErr w:type="spellStart"/>
      <w:r w:rsidR="00A10EED">
        <w:rPr>
          <w:rFonts w:ascii="Tahoma" w:hAnsi="Tahoma" w:cs="Tahoma"/>
          <w:b/>
          <w:sz w:val="19"/>
          <w:szCs w:val="19"/>
        </w:rPr>
        <w:t>Aircooling</w:t>
      </w:r>
      <w:proofErr w:type="spellEnd"/>
      <w:r w:rsidR="00A10EED">
        <w:rPr>
          <w:rFonts w:ascii="Tahoma" w:hAnsi="Tahoma" w:cs="Tahoma"/>
          <w:b/>
          <w:sz w:val="19"/>
          <w:szCs w:val="19"/>
        </w:rPr>
        <w:t xml:space="preserve"> Machine (make: FK/NBC)</w:t>
      </w:r>
      <w:r w:rsidR="00A9483C" w:rsidRPr="00092F30">
        <w:rPr>
          <w:rFonts w:ascii="Tahoma" w:hAnsi="Tahoma" w:cs="Tahoma"/>
          <w:b/>
          <w:sz w:val="19"/>
          <w:szCs w:val="19"/>
        </w:rPr>
        <w:t>”.</w:t>
      </w:r>
      <w:r w:rsidR="006C0036" w:rsidRPr="00092F30">
        <w:rPr>
          <w:rFonts w:ascii="Tahoma" w:hAnsi="Tahoma" w:cs="Tahoma"/>
          <w:b/>
          <w:bCs/>
          <w:color w:val="000000"/>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7676240A"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A10EED" w:rsidRPr="00092F30">
        <w:rPr>
          <w:rFonts w:ascii="Tahoma" w:hAnsi="Tahoma" w:cs="Tahoma"/>
          <w:b/>
          <w:sz w:val="19"/>
          <w:szCs w:val="19"/>
        </w:rPr>
        <w:t xml:space="preserve">Supply of </w:t>
      </w:r>
      <w:r w:rsidR="00A10EED">
        <w:rPr>
          <w:rFonts w:ascii="Tahoma" w:hAnsi="Tahoma" w:cs="Tahoma"/>
          <w:b/>
          <w:sz w:val="19"/>
          <w:szCs w:val="19"/>
        </w:rPr>
        <w:t xml:space="preserve">UCP Pedestal Bearing for </w:t>
      </w:r>
      <w:proofErr w:type="spellStart"/>
      <w:r w:rsidR="00A10EED">
        <w:rPr>
          <w:rFonts w:ascii="Tahoma" w:hAnsi="Tahoma" w:cs="Tahoma"/>
          <w:b/>
          <w:sz w:val="19"/>
          <w:szCs w:val="19"/>
        </w:rPr>
        <w:t>Aircooling</w:t>
      </w:r>
      <w:proofErr w:type="spellEnd"/>
      <w:r w:rsidR="00A10EED">
        <w:rPr>
          <w:rFonts w:ascii="Tahoma" w:hAnsi="Tahoma" w:cs="Tahoma"/>
          <w:b/>
          <w:sz w:val="19"/>
          <w:szCs w:val="19"/>
        </w:rPr>
        <w:t xml:space="preserve"> Machine (</w:t>
      </w:r>
      <w:proofErr w:type="gramStart"/>
      <w:r w:rsidR="00A10EED">
        <w:rPr>
          <w:rFonts w:ascii="Tahoma" w:hAnsi="Tahoma" w:cs="Tahoma"/>
          <w:b/>
          <w:sz w:val="19"/>
          <w:szCs w:val="19"/>
        </w:rPr>
        <w:t>make:</w:t>
      </w:r>
      <w:proofErr w:type="gramEnd"/>
      <w:r w:rsidR="00A10EED">
        <w:rPr>
          <w:rFonts w:ascii="Tahoma" w:hAnsi="Tahoma" w:cs="Tahoma"/>
          <w:b/>
          <w:sz w:val="19"/>
          <w:szCs w:val="19"/>
        </w:rPr>
        <w:t xml:space="preserve"> FK/NBC)</w:t>
      </w:r>
      <w:r w:rsidR="00A9483C" w:rsidRPr="00092F30">
        <w:rPr>
          <w:rFonts w:ascii="Tahoma" w:hAnsi="Tahoma" w:cs="Tahoma"/>
          <w:b/>
          <w:sz w:val="19"/>
          <w:szCs w:val="19"/>
        </w:rPr>
        <w:t>”</w:t>
      </w:r>
      <w:r w:rsidRPr="00092F30">
        <w:rPr>
          <w:rFonts w:ascii="Tahoma" w:hAnsi="Tahoma" w:cs="Tahoma"/>
          <w:b/>
          <w:sz w:val="19"/>
          <w:szCs w:val="19"/>
        </w:rPr>
        <w:t xml:space="preserve"> Tender No.: </w:t>
      </w:r>
      <w:r w:rsidRPr="00092F30">
        <w:rPr>
          <w:rFonts w:ascii="Tahoma" w:hAnsi="Tahoma" w:cs="Tahoma"/>
          <w:b/>
          <w:color w:val="4F81BD" w:themeColor="accent1"/>
          <w:sz w:val="19"/>
          <w:szCs w:val="19"/>
        </w:rPr>
        <w:t>202</w:t>
      </w:r>
      <w:r w:rsidR="00D6490C" w:rsidRPr="00092F30">
        <w:rPr>
          <w:rFonts w:ascii="Tahoma" w:hAnsi="Tahoma" w:cs="Tahoma"/>
          <w:b/>
          <w:color w:val="4F81BD" w:themeColor="accent1"/>
          <w:sz w:val="19"/>
          <w:szCs w:val="19"/>
        </w:rPr>
        <w:t>4</w:t>
      </w:r>
      <w:r w:rsidRPr="00092F30">
        <w:rPr>
          <w:rFonts w:ascii="Tahoma" w:hAnsi="Tahoma" w:cs="Tahoma"/>
          <w:b/>
          <w:color w:val="4F81BD" w:themeColor="accent1"/>
          <w:sz w:val="19"/>
          <w:szCs w:val="19"/>
        </w:rPr>
        <w:t>-2</w:t>
      </w:r>
      <w:r w:rsidR="00D6490C" w:rsidRPr="00092F30">
        <w:rPr>
          <w:rFonts w:ascii="Tahoma" w:hAnsi="Tahoma" w:cs="Tahoma"/>
          <w:b/>
          <w:color w:val="4F81BD" w:themeColor="accent1"/>
          <w:sz w:val="19"/>
          <w:szCs w:val="19"/>
        </w:rPr>
        <w:t>5</w:t>
      </w:r>
      <w:r w:rsidRPr="00092F30">
        <w:rPr>
          <w:rFonts w:ascii="Tahoma" w:hAnsi="Tahoma" w:cs="Tahoma"/>
          <w:b/>
          <w:color w:val="4F81BD" w:themeColor="accent1"/>
          <w:sz w:val="19"/>
          <w:szCs w:val="19"/>
        </w:rPr>
        <w:t>/</w:t>
      </w:r>
      <w:r w:rsidR="00A10EED">
        <w:rPr>
          <w:rFonts w:ascii="Tahoma" w:hAnsi="Tahoma" w:cs="Tahoma"/>
          <w:b/>
          <w:color w:val="4F81BD" w:themeColor="accent1"/>
          <w:sz w:val="19"/>
          <w:szCs w:val="19"/>
        </w:rPr>
        <w:t>ESTATE</w:t>
      </w:r>
      <w:r w:rsidRPr="00092F30">
        <w:rPr>
          <w:rFonts w:ascii="Tahoma" w:hAnsi="Tahoma" w:cs="Tahoma"/>
          <w:b/>
          <w:color w:val="4F81BD" w:themeColor="accent1"/>
          <w:sz w:val="19"/>
          <w:szCs w:val="19"/>
        </w:rPr>
        <w:t>/2B/LNM-</w:t>
      </w:r>
      <w:r w:rsidR="00A10EED">
        <w:rPr>
          <w:rFonts w:ascii="Tahoma" w:hAnsi="Tahoma" w:cs="Tahoma"/>
          <w:b/>
          <w:color w:val="4F81BD" w:themeColor="accent1"/>
          <w:sz w:val="19"/>
          <w:szCs w:val="19"/>
        </w:rPr>
        <w:t>717</w:t>
      </w:r>
      <w:r w:rsidRPr="00092F30">
        <w:rPr>
          <w:rFonts w:ascii="Tahoma" w:hAnsi="Tahoma" w:cs="Tahoma"/>
          <w:b/>
          <w:color w:val="4F81BD" w:themeColor="accent1"/>
          <w:sz w:val="19"/>
          <w:szCs w:val="19"/>
        </w:rPr>
        <w:t>)</w:t>
      </w:r>
      <w:r w:rsidRPr="00092F30">
        <w:rPr>
          <w:rFonts w:ascii="Tahoma" w:hAnsi="Tahoma" w:cs="Tahoma"/>
          <w:b/>
          <w:sz w:val="19"/>
          <w:szCs w:val="19"/>
        </w:rPr>
        <w:t>”. </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00914C" w14:textId="77777777" w:rsidR="00A10EED" w:rsidRDefault="00A10EED" w:rsidP="00CB1951">
      <w:pPr>
        <w:rPr>
          <w:rFonts w:ascii="Tahoma" w:hAnsi="Tahoma" w:cs="Tahoma"/>
          <w:b/>
          <w:sz w:val="20"/>
          <w:szCs w:val="20"/>
          <w:u w:val="single"/>
        </w:rPr>
      </w:pPr>
    </w:p>
    <w:p w14:paraId="5675A000" w14:textId="18B73889"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092F30" w:rsidRDefault="00000000"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092F30"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scope</w:t>
      </w:r>
      <w:r w:rsidRPr="00092F30">
        <w:rPr>
          <w:rFonts w:ascii="Tahoma" w:hAnsi="Tahoma" w:cs="Tahoma"/>
          <w:spacing w:val="20"/>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work</w:t>
      </w:r>
      <w:r w:rsidRPr="00092F30">
        <w:rPr>
          <w:rFonts w:ascii="Tahoma" w:hAnsi="Tahoma" w:cs="Tahoma"/>
          <w:spacing w:val="21"/>
          <w:sz w:val="20"/>
          <w:szCs w:val="20"/>
        </w:rPr>
        <w:t xml:space="preserve"> </w:t>
      </w:r>
      <w:r w:rsidRPr="00092F30">
        <w:rPr>
          <w:rFonts w:ascii="Tahoma" w:hAnsi="Tahoma" w:cs="Tahoma"/>
          <w:sz w:val="20"/>
          <w:szCs w:val="20"/>
        </w:rPr>
        <w:t>will</w:t>
      </w:r>
      <w:r w:rsidRPr="00092F30">
        <w:rPr>
          <w:rFonts w:ascii="Tahoma" w:hAnsi="Tahoma" w:cs="Tahoma"/>
          <w:spacing w:val="22"/>
          <w:sz w:val="20"/>
          <w:szCs w:val="20"/>
        </w:rPr>
        <w:t xml:space="preserve"> </w:t>
      </w:r>
      <w:r w:rsidRPr="00092F30">
        <w:rPr>
          <w:rFonts w:ascii="Tahoma" w:hAnsi="Tahoma" w:cs="Tahoma"/>
          <w:sz w:val="20"/>
          <w:szCs w:val="20"/>
        </w:rPr>
        <w:t>cover</w:t>
      </w:r>
      <w:r w:rsidRPr="00092F30">
        <w:rPr>
          <w:rFonts w:ascii="Tahoma" w:hAnsi="Tahoma" w:cs="Tahoma"/>
          <w:spacing w:val="23"/>
          <w:sz w:val="20"/>
          <w:szCs w:val="20"/>
        </w:rPr>
        <w:t xml:space="preserve"> </w:t>
      </w:r>
      <w:r w:rsidR="00D06625" w:rsidRPr="00092F30">
        <w:rPr>
          <w:rFonts w:ascii="Tahoma" w:hAnsi="Tahoma" w:cs="Tahoma"/>
          <w:sz w:val="20"/>
          <w:szCs w:val="20"/>
        </w:rPr>
        <w:t xml:space="preserve">the </w:t>
      </w:r>
      <w:r w:rsidR="006C0036" w:rsidRPr="00092F30">
        <w:rPr>
          <w:rFonts w:ascii="Tahoma" w:hAnsi="Tahoma" w:cs="Tahoma"/>
          <w:sz w:val="20"/>
          <w:szCs w:val="20"/>
        </w:rPr>
        <w:t xml:space="preserve">supply of given </w:t>
      </w:r>
      <w:r w:rsidR="00D6490C" w:rsidRPr="00092F30">
        <w:rPr>
          <w:rFonts w:ascii="Tahoma" w:hAnsi="Tahoma" w:cs="Tahoma"/>
          <w:sz w:val="20"/>
          <w:szCs w:val="20"/>
        </w:rPr>
        <w:t>items</w:t>
      </w:r>
      <w:r w:rsidR="006C0036" w:rsidRPr="00092F30">
        <w:rPr>
          <w:rFonts w:ascii="Tahoma" w:hAnsi="Tahoma" w:cs="Tahoma"/>
          <w:sz w:val="20"/>
          <w:szCs w:val="20"/>
        </w:rPr>
        <w:t xml:space="preserve"> at </w:t>
      </w:r>
      <w:r w:rsidRPr="00092F30">
        <w:rPr>
          <w:rFonts w:ascii="Tahoma" w:hAnsi="Tahoma" w:cs="Tahoma"/>
          <w:sz w:val="20"/>
          <w:szCs w:val="20"/>
        </w:rPr>
        <w:t>LNMIIT</w:t>
      </w:r>
      <w:r w:rsidRPr="00092F30">
        <w:rPr>
          <w:rFonts w:ascii="Tahoma" w:hAnsi="Tahoma" w:cs="Tahoma"/>
          <w:spacing w:val="1"/>
          <w:sz w:val="20"/>
          <w:szCs w:val="20"/>
        </w:rPr>
        <w:t xml:space="preserve"> </w:t>
      </w:r>
      <w:r w:rsidRPr="00092F30">
        <w:rPr>
          <w:rFonts w:ascii="Tahoma" w:hAnsi="Tahoma" w:cs="Tahoma"/>
          <w:sz w:val="20"/>
          <w:szCs w:val="20"/>
        </w:rPr>
        <w:t>Jaipur</w:t>
      </w:r>
      <w:r w:rsidRPr="00092F30">
        <w:rPr>
          <w:rFonts w:ascii="Tahoma" w:hAnsi="Tahoma" w:cs="Tahoma"/>
          <w:spacing w:val="-2"/>
          <w:sz w:val="20"/>
          <w:szCs w:val="20"/>
        </w:rPr>
        <w:t xml:space="preserve"> </w:t>
      </w:r>
      <w:r w:rsidRPr="00092F30">
        <w:rPr>
          <w:rFonts w:ascii="Tahoma" w:hAnsi="Tahoma" w:cs="Tahoma"/>
          <w:sz w:val="20"/>
          <w:szCs w:val="20"/>
        </w:rPr>
        <w:t>campus.</w:t>
      </w:r>
    </w:p>
    <w:p w14:paraId="25FE395E" w14:textId="4BA7AC8D" w:rsidR="00095749" w:rsidRPr="00092F30" w:rsidRDefault="00000000" w:rsidP="00A43AA6">
      <w:pPr>
        <w:pStyle w:val="ListParagraph"/>
        <w:numPr>
          <w:ilvl w:val="0"/>
          <w:numId w:val="10"/>
        </w:numPr>
        <w:tabs>
          <w:tab w:val="left" w:pos="1561"/>
        </w:tabs>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Vendor</w:t>
      </w:r>
      <w:r w:rsidRPr="00092F30">
        <w:rPr>
          <w:rFonts w:ascii="Tahoma" w:hAnsi="Tahoma" w:cs="Tahoma"/>
          <w:spacing w:val="23"/>
          <w:sz w:val="20"/>
          <w:szCs w:val="20"/>
        </w:rPr>
        <w:t xml:space="preserve"> </w:t>
      </w:r>
      <w:r w:rsidRPr="00092F30">
        <w:rPr>
          <w:rFonts w:ascii="Tahoma" w:hAnsi="Tahoma" w:cs="Tahoma"/>
          <w:sz w:val="20"/>
          <w:szCs w:val="20"/>
        </w:rPr>
        <w:t>is</w:t>
      </w:r>
      <w:r w:rsidRPr="00092F30">
        <w:rPr>
          <w:rFonts w:ascii="Tahoma" w:hAnsi="Tahoma" w:cs="Tahoma"/>
          <w:spacing w:val="22"/>
          <w:sz w:val="20"/>
          <w:szCs w:val="20"/>
        </w:rPr>
        <w:t xml:space="preserve"> </w:t>
      </w:r>
      <w:r w:rsidRPr="00092F30">
        <w:rPr>
          <w:rFonts w:ascii="Tahoma" w:hAnsi="Tahoma" w:cs="Tahoma"/>
          <w:sz w:val="20"/>
          <w:szCs w:val="20"/>
        </w:rPr>
        <w:t>required</w:t>
      </w:r>
      <w:r w:rsidRPr="00092F30">
        <w:rPr>
          <w:rFonts w:ascii="Tahoma" w:hAnsi="Tahoma" w:cs="Tahoma"/>
          <w:spacing w:val="23"/>
          <w:sz w:val="20"/>
          <w:szCs w:val="20"/>
        </w:rPr>
        <w:t xml:space="preserve"> </w:t>
      </w:r>
      <w:r w:rsidRPr="00092F30">
        <w:rPr>
          <w:rFonts w:ascii="Tahoma" w:hAnsi="Tahoma" w:cs="Tahoma"/>
          <w:sz w:val="20"/>
          <w:szCs w:val="20"/>
        </w:rPr>
        <w:t>to</w:t>
      </w:r>
      <w:r w:rsidRPr="00092F30">
        <w:rPr>
          <w:rFonts w:ascii="Tahoma" w:hAnsi="Tahoma" w:cs="Tahoma"/>
          <w:spacing w:val="23"/>
          <w:sz w:val="20"/>
          <w:szCs w:val="20"/>
        </w:rPr>
        <w:t xml:space="preserve"> </w:t>
      </w:r>
      <w:r w:rsidRPr="00092F30">
        <w:rPr>
          <w:rFonts w:ascii="Tahoma" w:hAnsi="Tahoma" w:cs="Tahoma"/>
          <w:sz w:val="20"/>
          <w:szCs w:val="20"/>
        </w:rPr>
        <w:t>submit</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complete</w:t>
      </w:r>
      <w:r w:rsidRPr="00092F30">
        <w:rPr>
          <w:rFonts w:ascii="Tahoma" w:hAnsi="Tahoma" w:cs="Tahoma"/>
          <w:spacing w:val="23"/>
          <w:sz w:val="20"/>
          <w:szCs w:val="20"/>
        </w:rPr>
        <w:t xml:space="preserve"> </w:t>
      </w:r>
      <w:r w:rsidRPr="00092F30">
        <w:rPr>
          <w:rFonts w:ascii="Tahoma" w:hAnsi="Tahoma" w:cs="Tahoma"/>
          <w:sz w:val="20"/>
          <w:szCs w:val="20"/>
        </w:rPr>
        <w:t>documentation</w:t>
      </w:r>
      <w:r w:rsidRPr="00092F30">
        <w:rPr>
          <w:rFonts w:ascii="Tahoma" w:hAnsi="Tahoma" w:cs="Tahoma"/>
          <w:spacing w:val="23"/>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00D06625" w:rsidRPr="00092F30">
        <w:rPr>
          <w:rFonts w:ascii="Tahoma" w:hAnsi="Tahoma" w:cs="Tahoma"/>
          <w:sz w:val="20"/>
          <w:szCs w:val="20"/>
        </w:rPr>
        <w:t>supplied item after delivery</w:t>
      </w:r>
      <w:r w:rsidRPr="00092F30">
        <w:rPr>
          <w:rFonts w:ascii="Tahoma" w:hAnsi="Tahoma" w:cs="Tahoma"/>
          <w:sz w:val="20"/>
          <w:szCs w:val="20"/>
        </w:rPr>
        <w:t>.</w:t>
      </w:r>
    </w:p>
    <w:p w14:paraId="4B2A6A28" w14:textId="77777777" w:rsidR="00095749" w:rsidRPr="00092F30" w:rsidRDefault="00095749" w:rsidP="00A43AA6">
      <w:pPr>
        <w:tabs>
          <w:tab w:val="left" w:pos="1561"/>
        </w:tabs>
        <w:jc w:val="both"/>
        <w:rPr>
          <w:rFonts w:ascii="Tahoma" w:hAnsi="Tahoma" w:cs="Tahoma"/>
          <w:sz w:val="20"/>
          <w:szCs w:val="20"/>
        </w:rPr>
      </w:pPr>
    </w:p>
    <w:p w14:paraId="152F439B" w14:textId="01BC9072"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 xml:space="preserve">Scope of work, </w:t>
      </w:r>
      <w:r w:rsidR="00D6490C" w:rsidRPr="00092F30">
        <w:rPr>
          <w:rFonts w:ascii="Tahoma" w:hAnsi="Tahoma" w:cs="Tahoma"/>
          <w:b/>
          <w:sz w:val="20"/>
          <w:szCs w:val="20"/>
          <w:u w:val="single"/>
        </w:rPr>
        <w:t>technical</w:t>
      </w:r>
      <w:r w:rsidRPr="00092F30">
        <w:rPr>
          <w:rFonts w:ascii="Tahoma" w:hAnsi="Tahoma" w:cs="Tahoma"/>
          <w:b/>
          <w:sz w:val="20"/>
          <w:szCs w:val="20"/>
          <w:u w:val="single"/>
        </w:rPr>
        <w:t xml:space="preserve"> data sheet and Specification of the item/s</w:t>
      </w:r>
    </w:p>
    <w:p w14:paraId="6E21501D" w14:textId="77777777" w:rsidR="009B01E9" w:rsidRPr="00092F30" w:rsidRDefault="009B01E9" w:rsidP="00A43AA6">
      <w:pPr>
        <w:jc w:val="both"/>
        <w:rPr>
          <w:rFonts w:ascii="Tahoma" w:hAnsi="Tahoma" w:cs="Tahoma"/>
          <w:b/>
          <w:sz w:val="20"/>
          <w:szCs w:val="20"/>
          <w:u w:val="single"/>
        </w:rPr>
      </w:pPr>
    </w:p>
    <w:p w14:paraId="3E19F969" w14:textId="766BD549" w:rsidR="00E90D7D" w:rsidRPr="00092F30" w:rsidRDefault="00046AEA" w:rsidP="00E90D7D">
      <w:pPr>
        <w:ind w:left="2160" w:hanging="2160"/>
        <w:rPr>
          <w:rFonts w:ascii="Tahoma" w:hAnsi="Tahoma" w:cs="Tahoma"/>
          <w:b/>
          <w:color w:val="000000" w:themeColor="text1"/>
          <w:sz w:val="20"/>
          <w:szCs w:val="20"/>
          <w:u w:val="single"/>
        </w:rPr>
      </w:pPr>
      <w:r w:rsidRPr="00092F30">
        <w:rPr>
          <w:rFonts w:ascii="Tahoma" w:hAnsi="Tahoma" w:cs="Tahoma"/>
          <w:b/>
          <w:sz w:val="20"/>
          <w:szCs w:val="20"/>
          <w:u w:val="single"/>
        </w:rPr>
        <w:t>Scope of work</w:t>
      </w:r>
      <w:r w:rsidRPr="00092F30">
        <w:rPr>
          <w:rFonts w:ascii="Tahoma" w:hAnsi="Tahoma" w:cs="Tahoma"/>
          <w:b/>
          <w:sz w:val="20"/>
          <w:szCs w:val="20"/>
        </w:rPr>
        <w:t xml:space="preserve">: </w:t>
      </w:r>
      <w:r w:rsidRPr="00092F30">
        <w:rPr>
          <w:rFonts w:ascii="Tahoma" w:hAnsi="Tahoma" w:cs="Tahoma"/>
          <w:b/>
          <w:sz w:val="20"/>
          <w:szCs w:val="20"/>
        </w:rPr>
        <w:tab/>
      </w:r>
      <w:r w:rsidR="00A10EED" w:rsidRPr="00092F30">
        <w:rPr>
          <w:rFonts w:ascii="Tahoma" w:hAnsi="Tahoma" w:cs="Tahoma"/>
          <w:b/>
          <w:sz w:val="19"/>
          <w:szCs w:val="19"/>
        </w:rPr>
        <w:t xml:space="preserve">Supply of </w:t>
      </w:r>
      <w:r w:rsidR="00A10EED">
        <w:rPr>
          <w:rFonts w:ascii="Tahoma" w:hAnsi="Tahoma" w:cs="Tahoma"/>
          <w:b/>
          <w:sz w:val="19"/>
          <w:szCs w:val="19"/>
        </w:rPr>
        <w:t xml:space="preserve">UCP Pedestal Bearing for </w:t>
      </w:r>
      <w:proofErr w:type="spellStart"/>
      <w:r w:rsidR="00A10EED">
        <w:rPr>
          <w:rFonts w:ascii="Tahoma" w:hAnsi="Tahoma" w:cs="Tahoma"/>
          <w:b/>
          <w:sz w:val="19"/>
          <w:szCs w:val="19"/>
        </w:rPr>
        <w:t>Aircooling</w:t>
      </w:r>
      <w:proofErr w:type="spellEnd"/>
      <w:r w:rsidR="00A10EED">
        <w:rPr>
          <w:rFonts w:ascii="Tahoma" w:hAnsi="Tahoma" w:cs="Tahoma"/>
          <w:b/>
          <w:sz w:val="19"/>
          <w:szCs w:val="19"/>
        </w:rPr>
        <w:t xml:space="preserve"> Machine</w:t>
      </w:r>
      <w:r w:rsidR="00A10EED">
        <w:rPr>
          <w:rFonts w:ascii="Tahoma" w:hAnsi="Tahoma" w:cs="Tahoma"/>
          <w:b/>
          <w:sz w:val="19"/>
          <w:szCs w:val="19"/>
        </w:rPr>
        <w:t xml:space="preserve"> (Make: </w:t>
      </w:r>
      <w:r w:rsidR="00A10EED">
        <w:rPr>
          <w:rFonts w:ascii="Tahoma" w:hAnsi="Tahoma" w:cs="Tahoma"/>
          <w:b/>
          <w:sz w:val="19"/>
          <w:szCs w:val="19"/>
        </w:rPr>
        <w:t>FK/NBC</w:t>
      </w:r>
      <w:r w:rsidR="00A10EED">
        <w:rPr>
          <w:rFonts w:ascii="Tahoma" w:hAnsi="Tahoma" w:cs="Tahoma"/>
          <w:b/>
          <w:sz w:val="19"/>
          <w:szCs w:val="19"/>
        </w:rPr>
        <w:t>)</w:t>
      </w:r>
    </w:p>
    <w:p w14:paraId="103B3A01" w14:textId="77777777"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Technical data sheet and Specification of the item/s</w:t>
      </w:r>
    </w:p>
    <w:p w14:paraId="355E0A82" w14:textId="77777777" w:rsidR="00E90D7D" w:rsidRPr="00092F30" w:rsidRDefault="00E90D7D" w:rsidP="00E90D7D">
      <w:pPr>
        <w:jc w:val="center"/>
        <w:rPr>
          <w:rFonts w:ascii="Tahoma" w:eastAsia="Times New Roman" w:hAnsi="Tahoma" w:cs="Tahoma"/>
          <w:b/>
          <w:bCs/>
          <w:color w:val="000000"/>
          <w:sz w:val="20"/>
          <w:szCs w:val="20"/>
        </w:rPr>
      </w:pPr>
    </w:p>
    <w:p w14:paraId="2FE604E1" w14:textId="605E5AB6" w:rsidR="00092F30" w:rsidRPr="00092F30" w:rsidRDefault="00E90D7D" w:rsidP="00E90D7D">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00A10EED" w:rsidRPr="00092F30">
        <w:rPr>
          <w:rFonts w:ascii="Tahoma" w:hAnsi="Tahoma" w:cs="Tahoma"/>
          <w:b/>
          <w:sz w:val="19"/>
          <w:szCs w:val="19"/>
        </w:rPr>
        <w:t xml:space="preserve">Supply of </w:t>
      </w:r>
      <w:r w:rsidR="00A10EED">
        <w:rPr>
          <w:rFonts w:ascii="Tahoma" w:hAnsi="Tahoma" w:cs="Tahoma"/>
          <w:b/>
          <w:sz w:val="19"/>
          <w:szCs w:val="19"/>
        </w:rPr>
        <w:t xml:space="preserve">UCP Pedestal Bearing for </w:t>
      </w:r>
      <w:proofErr w:type="spellStart"/>
      <w:r w:rsidR="00A10EED">
        <w:rPr>
          <w:rFonts w:ascii="Tahoma" w:hAnsi="Tahoma" w:cs="Tahoma"/>
          <w:b/>
          <w:sz w:val="19"/>
          <w:szCs w:val="19"/>
        </w:rPr>
        <w:t>Aircooling</w:t>
      </w:r>
      <w:proofErr w:type="spellEnd"/>
      <w:r w:rsidR="00A10EED">
        <w:rPr>
          <w:rFonts w:ascii="Tahoma" w:hAnsi="Tahoma" w:cs="Tahoma"/>
          <w:b/>
          <w:sz w:val="19"/>
          <w:szCs w:val="19"/>
        </w:rPr>
        <w:t xml:space="preserve"> Machine</w:t>
      </w:r>
      <w:r w:rsidR="00092F30" w:rsidRPr="00092F30">
        <w:rPr>
          <w:rFonts w:ascii="Tahoma" w:hAnsi="Tahoma" w:cs="Tahoma"/>
          <w:b/>
          <w:sz w:val="17"/>
          <w:szCs w:val="17"/>
        </w:rPr>
        <w:t xml:space="preserve">” </w:t>
      </w:r>
    </w:p>
    <w:p w14:paraId="0C6E1C82" w14:textId="3D823C9E" w:rsidR="00092F30" w:rsidRDefault="00092F30" w:rsidP="00E90D7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w:t>
      </w:r>
      <w:r w:rsidR="00A10EED">
        <w:rPr>
          <w:rFonts w:ascii="Tahoma" w:hAnsi="Tahoma" w:cs="Tahoma"/>
          <w:b/>
          <w:color w:val="4F81BD" w:themeColor="accent1"/>
          <w:sz w:val="19"/>
          <w:szCs w:val="19"/>
        </w:rPr>
        <w:t>ESTATE</w:t>
      </w:r>
      <w:r w:rsidRPr="00092F30">
        <w:rPr>
          <w:rFonts w:ascii="Tahoma" w:hAnsi="Tahoma" w:cs="Tahoma"/>
          <w:b/>
          <w:color w:val="4F81BD" w:themeColor="accent1"/>
          <w:sz w:val="19"/>
          <w:szCs w:val="19"/>
        </w:rPr>
        <w:t>/2B/LNM-71</w:t>
      </w:r>
      <w:r w:rsidR="00A10EED">
        <w:rPr>
          <w:rFonts w:ascii="Tahoma" w:hAnsi="Tahoma" w:cs="Tahoma"/>
          <w:b/>
          <w:color w:val="4F81BD" w:themeColor="accent1"/>
          <w:sz w:val="19"/>
          <w:szCs w:val="19"/>
        </w:rPr>
        <w:t>7</w:t>
      </w:r>
      <w:r w:rsidRPr="00092F30">
        <w:rPr>
          <w:rFonts w:ascii="Tahoma" w:hAnsi="Tahoma" w:cs="Tahoma"/>
          <w:b/>
          <w:color w:val="4F81BD" w:themeColor="accent1"/>
          <w:sz w:val="19"/>
          <w:szCs w:val="19"/>
        </w:rPr>
        <w:t>)</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8926" w:type="dxa"/>
        <w:tblLook w:val="04A0" w:firstRow="1" w:lastRow="0" w:firstColumn="1" w:lastColumn="0" w:noHBand="0" w:noVBand="1"/>
      </w:tblPr>
      <w:tblGrid>
        <w:gridCol w:w="746"/>
        <w:gridCol w:w="3218"/>
        <w:gridCol w:w="2513"/>
        <w:gridCol w:w="1134"/>
        <w:gridCol w:w="1315"/>
      </w:tblGrid>
      <w:tr w:rsidR="00A10EED" w:rsidRPr="00092F30" w14:paraId="4A0E02C1" w14:textId="77777777" w:rsidTr="00A10EED">
        <w:trPr>
          <w:trHeight w:val="296"/>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A10EED" w:rsidRPr="00092F30" w:rsidRDefault="00A10EED" w:rsidP="005F4455">
            <w:pPr>
              <w:jc w:val="center"/>
              <w:rPr>
                <w:rFonts w:ascii="Tahoma" w:hAnsi="Tahoma" w:cs="Tahoma"/>
                <w:b/>
                <w:bCs/>
                <w:color w:val="000000"/>
                <w:sz w:val="20"/>
                <w:szCs w:val="20"/>
              </w:rPr>
            </w:pPr>
            <w:proofErr w:type="spellStart"/>
            <w:r w:rsidRPr="00092F30">
              <w:rPr>
                <w:rFonts w:ascii="Tahoma" w:hAnsi="Tahoma" w:cs="Tahoma"/>
                <w:b/>
                <w:bCs/>
                <w:color w:val="000000"/>
                <w:sz w:val="20"/>
                <w:szCs w:val="20"/>
              </w:rPr>
              <w:t>S.No</w:t>
            </w:r>
            <w:proofErr w:type="spellEnd"/>
            <w:r w:rsidRPr="00092F30">
              <w:rPr>
                <w:rFonts w:ascii="Tahoma" w:hAnsi="Tahoma" w:cs="Tahoma"/>
                <w:b/>
                <w:bCs/>
                <w:color w:val="000000"/>
                <w:sz w:val="20"/>
                <w:szCs w:val="20"/>
              </w:rPr>
              <w:t>.</w:t>
            </w:r>
          </w:p>
        </w:tc>
        <w:tc>
          <w:tcPr>
            <w:tcW w:w="3218"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A10EED" w:rsidRPr="00092F30" w:rsidRDefault="00A10EED"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2513" w:type="dxa"/>
            <w:tcBorders>
              <w:top w:val="single" w:sz="4" w:space="0" w:color="auto"/>
              <w:left w:val="single" w:sz="4" w:space="0" w:color="auto"/>
              <w:bottom w:val="single" w:sz="4" w:space="0" w:color="auto"/>
              <w:right w:val="single" w:sz="4" w:space="0" w:color="auto"/>
            </w:tcBorders>
          </w:tcPr>
          <w:p w14:paraId="32FD0E33" w14:textId="70187567" w:rsidR="00A10EED" w:rsidRPr="00092F30" w:rsidRDefault="00A10EED" w:rsidP="005F4455">
            <w:pPr>
              <w:jc w:val="center"/>
              <w:rPr>
                <w:rFonts w:ascii="Tahoma" w:hAnsi="Tahoma" w:cs="Tahoma"/>
                <w:b/>
                <w:bCs/>
                <w:color w:val="000000"/>
                <w:sz w:val="20"/>
                <w:szCs w:val="20"/>
              </w:rPr>
            </w:pPr>
            <w:r>
              <w:rPr>
                <w:rFonts w:ascii="Tahoma" w:hAnsi="Tahoma" w:cs="Tahoma"/>
                <w:b/>
                <w:bCs/>
                <w:color w:val="000000"/>
                <w:sz w:val="20"/>
                <w:szCs w:val="20"/>
              </w:rPr>
              <w:t>Specification/Make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EF724" w14:textId="5BB11199" w:rsidR="00A10EED" w:rsidRPr="00092F30" w:rsidRDefault="00A10EED"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1315" w:type="dxa"/>
            <w:tcBorders>
              <w:top w:val="single" w:sz="4" w:space="0" w:color="auto"/>
              <w:left w:val="single" w:sz="4" w:space="0" w:color="auto"/>
              <w:bottom w:val="single" w:sz="4" w:space="0" w:color="auto"/>
              <w:right w:val="single" w:sz="4" w:space="0" w:color="auto"/>
            </w:tcBorders>
            <w:vAlign w:val="center"/>
          </w:tcPr>
          <w:p w14:paraId="72FC09B9" w14:textId="77777777" w:rsidR="00A10EED" w:rsidRPr="00092F30" w:rsidRDefault="00A10EED"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A10EED" w:rsidRPr="00092F30" w14:paraId="3773806C" w14:textId="77777777" w:rsidTr="00A10EED">
        <w:trPr>
          <w:trHeight w:val="64"/>
        </w:trPr>
        <w:tc>
          <w:tcPr>
            <w:tcW w:w="746" w:type="dxa"/>
            <w:tcBorders>
              <w:top w:val="single" w:sz="4" w:space="0" w:color="auto"/>
              <w:left w:val="single" w:sz="4" w:space="0" w:color="auto"/>
              <w:bottom w:val="single" w:sz="4" w:space="0" w:color="auto"/>
              <w:right w:val="single" w:sz="4" w:space="0" w:color="auto"/>
            </w:tcBorders>
            <w:shd w:val="clear" w:color="auto" w:fill="auto"/>
            <w:noWrap/>
          </w:tcPr>
          <w:p w14:paraId="1F15A4AD" w14:textId="4D4F2E88" w:rsidR="00A10EED" w:rsidRDefault="00A10EED" w:rsidP="00A10EED">
            <w:pPr>
              <w:rPr>
                <w:rFonts w:ascii="Tahoma" w:eastAsia="Arial" w:hAnsi="Tahoma" w:cs="Tahoma"/>
                <w:sz w:val="20"/>
                <w:szCs w:val="20"/>
              </w:rPr>
            </w:pPr>
            <w:r>
              <w:rPr>
                <w:rFonts w:ascii="Tahoma" w:eastAsia="Arial" w:hAnsi="Tahoma" w:cs="Tahoma"/>
                <w:sz w:val="20"/>
                <w:szCs w:val="20"/>
              </w:rPr>
              <w:t>1.</w:t>
            </w:r>
          </w:p>
        </w:tc>
        <w:tc>
          <w:tcPr>
            <w:tcW w:w="32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5B396C" w14:textId="77777777" w:rsidR="00A10EED" w:rsidRDefault="00A10EED" w:rsidP="00A10EED">
            <w:pPr>
              <w:rPr>
                <w:rFonts w:ascii="Tahoma" w:hAnsi="Tahoma" w:cs="Tahoma"/>
                <w:bCs/>
                <w:sz w:val="19"/>
                <w:szCs w:val="19"/>
              </w:rPr>
            </w:pPr>
            <w:r>
              <w:rPr>
                <w:rFonts w:ascii="Tahoma" w:hAnsi="Tahoma" w:cs="Tahoma"/>
                <w:bCs/>
                <w:sz w:val="19"/>
                <w:szCs w:val="19"/>
              </w:rPr>
              <w:t>UCP pedestal Bearing 2</w:t>
            </w:r>
            <w:r>
              <w:rPr>
                <w:rFonts w:ascii="Tahoma" w:hAnsi="Tahoma" w:cs="Tahoma"/>
                <w:bCs/>
                <w:sz w:val="19"/>
                <w:szCs w:val="19"/>
              </w:rPr>
              <w:t>08</w:t>
            </w:r>
          </w:p>
        </w:tc>
        <w:tc>
          <w:tcPr>
            <w:tcW w:w="2513" w:type="dxa"/>
            <w:tcBorders>
              <w:top w:val="single" w:sz="4" w:space="0" w:color="auto"/>
              <w:left w:val="single" w:sz="4" w:space="0" w:color="auto"/>
              <w:bottom w:val="single" w:sz="4" w:space="0" w:color="auto"/>
              <w:right w:val="single" w:sz="4" w:space="0" w:color="auto"/>
            </w:tcBorders>
          </w:tcPr>
          <w:p w14:paraId="72B69D07" w14:textId="77777777" w:rsidR="00A10EED" w:rsidRPr="00A10EED" w:rsidRDefault="00A10EED" w:rsidP="00A10EED">
            <w:pPr>
              <w:jc w:val="center"/>
              <w:rPr>
                <w:rFonts w:ascii="Tahoma" w:hAnsi="Tahoma" w:cs="Tahoma"/>
                <w:bCs/>
                <w:sz w:val="19"/>
                <w:szCs w:val="19"/>
              </w:rPr>
            </w:pPr>
            <w:r w:rsidRPr="00A10EED">
              <w:rPr>
                <w:rFonts w:ascii="Tahoma" w:hAnsi="Tahoma" w:cs="Tahoma"/>
                <w:bCs/>
                <w:sz w:val="19"/>
                <w:szCs w:val="19"/>
              </w:rPr>
              <w:t>FK/NBC Bearing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3099B" w14:textId="77777777" w:rsidR="00A10EED" w:rsidRDefault="00A10EED" w:rsidP="00A10EED">
            <w:pPr>
              <w:jc w:val="center"/>
              <w:rPr>
                <w:rFonts w:ascii="Tahoma" w:hAnsi="Tahoma" w:cs="Tahoma"/>
                <w:color w:val="000000"/>
                <w:sz w:val="20"/>
                <w:szCs w:val="20"/>
              </w:rPr>
            </w:pPr>
            <w:r>
              <w:rPr>
                <w:rFonts w:ascii="Tahoma" w:hAnsi="Tahoma" w:cs="Tahoma"/>
                <w:color w:val="000000"/>
                <w:sz w:val="20"/>
                <w:szCs w:val="20"/>
              </w:rPr>
              <w:t>8</w:t>
            </w:r>
          </w:p>
        </w:tc>
        <w:tc>
          <w:tcPr>
            <w:tcW w:w="1315" w:type="dxa"/>
            <w:tcBorders>
              <w:top w:val="single" w:sz="4" w:space="0" w:color="auto"/>
              <w:left w:val="nil"/>
              <w:bottom w:val="single" w:sz="4" w:space="0" w:color="auto"/>
              <w:right w:val="single" w:sz="4" w:space="0" w:color="auto"/>
            </w:tcBorders>
            <w:shd w:val="clear" w:color="auto" w:fill="auto"/>
            <w:vAlign w:val="center"/>
          </w:tcPr>
          <w:p w14:paraId="09846717" w14:textId="77777777"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Nos.</w:t>
            </w:r>
          </w:p>
        </w:tc>
      </w:tr>
      <w:tr w:rsidR="00A10EED" w:rsidRPr="00092F30" w14:paraId="2775E11C" w14:textId="77777777" w:rsidTr="00A10EED">
        <w:trPr>
          <w:trHeight w:val="64"/>
        </w:trPr>
        <w:tc>
          <w:tcPr>
            <w:tcW w:w="746" w:type="dxa"/>
            <w:tcBorders>
              <w:top w:val="single" w:sz="4" w:space="0" w:color="auto"/>
              <w:left w:val="single" w:sz="4" w:space="0" w:color="auto"/>
              <w:bottom w:val="single" w:sz="4" w:space="0" w:color="auto"/>
              <w:right w:val="single" w:sz="4" w:space="0" w:color="auto"/>
            </w:tcBorders>
            <w:shd w:val="clear" w:color="auto" w:fill="auto"/>
            <w:noWrap/>
          </w:tcPr>
          <w:p w14:paraId="6133DBB8" w14:textId="74E01085" w:rsidR="00A10EED" w:rsidRDefault="00A10EED" w:rsidP="005F4455">
            <w:pPr>
              <w:rPr>
                <w:rFonts w:ascii="Tahoma" w:eastAsia="Arial" w:hAnsi="Tahoma" w:cs="Tahoma"/>
                <w:sz w:val="20"/>
                <w:szCs w:val="20"/>
              </w:rPr>
            </w:pPr>
            <w:r>
              <w:rPr>
                <w:rFonts w:ascii="Tahoma" w:eastAsia="Arial" w:hAnsi="Tahoma" w:cs="Tahoma"/>
                <w:sz w:val="20"/>
                <w:szCs w:val="20"/>
              </w:rPr>
              <w:t>2.</w:t>
            </w:r>
          </w:p>
        </w:tc>
        <w:tc>
          <w:tcPr>
            <w:tcW w:w="32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0FCA9" w14:textId="77777777" w:rsidR="00A10EED" w:rsidRDefault="00A10EED" w:rsidP="00A10EED">
            <w:pPr>
              <w:rPr>
                <w:rFonts w:ascii="Tahoma" w:hAnsi="Tahoma" w:cs="Tahoma"/>
                <w:bCs/>
                <w:sz w:val="19"/>
                <w:szCs w:val="19"/>
              </w:rPr>
            </w:pPr>
            <w:r>
              <w:rPr>
                <w:rFonts w:ascii="Tahoma" w:hAnsi="Tahoma" w:cs="Tahoma"/>
                <w:bCs/>
                <w:sz w:val="19"/>
                <w:szCs w:val="19"/>
              </w:rPr>
              <w:t>UCP pedestal Bearing 2</w:t>
            </w:r>
            <w:r>
              <w:rPr>
                <w:rFonts w:ascii="Tahoma" w:hAnsi="Tahoma" w:cs="Tahoma"/>
                <w:bCs/>
                <w:sz w:val="19"/>
                <w:szCs w:val="19"/>
              </w:rPr>
              <w:t>09</w:t>
            </w:r>
          </w:p>
        </w:tc>
        <w:tc>
          <w:tcPr>
            <w:tcW w:w="2513" w:type="dxa"/>
            <w:tcBorders>
              <w:top w:val="single" w:sz="4" w:space="0" w:color="auto"/>
              <w:left w:val="single" w:sz="4" w:space="0" w:color="auto"/>
              <w:bottom w:val="single" w:sz="4" w:space="0" w:color="auto"/>
              <w:right w:val="single" w:sz="4" w:space="0" w:color="auto"/>
            </w:tcBorders>
          </w:tcPr>
          <w:p w14:paraId="78699890" w14:textId="77777777" w:rsidR="00A10EED" w:rsidRPr="00A10EED" w:rsidRDefault="00A10EED" w:rsidP="005F4455">
            <w:pPr>
              <w:jc w:val="center"/>
              <w:rPr>
                <w:rFonts w:ascii="Tahoma" w:hAnsi="Tahoma" w:cs="Tahoma"/>
                <w:bCs/>
                <w:sz w:val="19"/>
                <w:szCs w:val="19"/>
              </w:rPr>
            </w:pPr>
            <w:r w:rsidRPr="00A10EED">
              <w:rPr>
                <w:rFonts w:ascii="Tahoma" w:hAnsi="Tahoma" w:cs="Tahoma"/>
                <w:bCs/>
                <w:sz w:val="19"/>
                <w:szCs w:val="19"/>
              </w:rPr>
              <w:t>FK/NBC Bearing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0EBCDC" w14:textId="77777777" w:rsidR="00A10EED" w:rsidRDefault="00A10EED" w:rsidP="005F4455">
            <w:pPr>
              <w:jc w:val="center"/>
              <w:rPr>
                <w:rFonts w:ascii="Tahoma" w:hAnsi="Tahoma" w:cs="Tahoma"/>
                <w:color w:val="000000"/>
                <w:sz w:val="20"/>
                <w:szCs w:val="20"/>
              </w:rPr>
            </w:pPr>
            <w:r>
              <w:rPr>
                <w:rFonts w:ascii="Tahoma" w:hAnsi="Tahoma" w:cs="Tahoma"/>
                <w:color w:val="000000"/>
                <w:sz w:val="20"/>
                <w:szCs w:val="20"/>
              </w:rPr>
              <w:t>8</w:t>
            </w:r>
          </w:p>
        </w:tc>
        <w:tc>
          <w:tcPr>
            <w:tcW w:w="1315" w:type="dxa"/>
            <w:tcBorders>
              <w:top w:val="single" w:sz="4" w:space="0" w:color="auto"/>
              <w:left w:val="nil"/>
              <w:bottom w:val="single" w:sz="4" w:space="0" w:color="auto"/>
              <w:right w:val="single" w:sz="4" w:space="0" w:color="auto"/>
            </w:tcBorders>
            <w:shd w:val="clear" w:color="auto" w:fill="auto"/>
            <w:vAlign w:val="center"/>
          </w:tcPr>
          <w:p w14:paraId="7E6FF0CD" w14:textId="77777777" w:rsidR="00A10EED" w:rsidRPr="00092F30" w:rsidRDefault="00A10EED" w:rsidP="005F4455">
            <w:pPr>
              <w:jc w:val="center"/>
              <w:rPr>
                <w:rFonts w:ascii="Tahoma" w:hAnsi="Tahoma" w:cs="Tahoma"/>
                <w:color w:val="000000"/>
                <w:sz w:val="20"/>
                <w:szCs w:val="20"/>
              </w:rPr>
            </w:pPr>
            <w:r>
              <w:rPr>
                <w:rFonts w:ascii="Tahoma" w:hAnsi="Tahoma" w:cs="Tahoma"/>
                <w:color w:val="000000"/>
                <w:sz w:val="20"/>
                <w:szCs w:val="20"/>
              </w:rPr>
              <w:t>Nos.</w:t>
            </w:r>
          </w:p>
        </w:tc>
      </w:tr>
      <w:tr w:rsidR="00A10EED" w:rsidRPr="00092F30" w14:paraId="1979A7C3" w14:textId="77777777" w:rsidTr="00A10EED">
        <w:trPr>
          <w:trHeight w:val="64"/>
        </w:trPr>
        <w:tc>
          <w:tcPr>
            <w:tcW w:w="746" w:type="dxa"/>
            <w:tcBorders>
              <w:top w:val="single" w:sz="4" w:space="0" w:color="auto"/>
              <w:left w:val="single" w:sz="4" w:space="0" w:color="auto"/>
              <w:bottom w:val="single" w:sz="4" w:space="0" w:color="auto"/>
              <w:right w:val="single" w:sz="4" w:space="0" w:color="auto"/>
            </w:tcBorders>
            <w:shd w:val="clear" w:color="auto" w:fill="auto"/>
            <w:noWrap/>
          </w:tcPr>
          <w:p w14:paraId="7049B3BB" w14:textId="29759DA0" w:rsidR="00A10EED" w:rsidRPr="00092F30" w:rsidRDefault="00A10EED" w:rsidP="005F4455">
            <w:pPr>
              <w:rPr>
                <w:rFonts w:ascii="Tahoma" w:eastAsia="Arial" w:hAnsi="Tahoma" w:cs="Tahoma"/>
                <w:sz w:val="20"/>
                <w:szCs w:val="20"/>
              </w:rPr>
            </w:pPr>
            <w:r>
              <w:rPr>
                <w:rFonts w:ascii="Tahoma" w:eastAsia="Arial" w:hAnsi="Tahoma" w:cs="Tahoma"/>
                <w:sz w:val="20"/>
                <w:szCs w:val="20"/>
              </w:rPr>
              <w:t>3.</w:t>
            </w:r>
          </w:p>
        </w:tc>
        <w:tc>
          <w:tcPr>
            <w:tcW w:w="32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80EE7D" w14:textId="77777777" w:rsidR="00A10EED" w:rsidRDefault="00A10EED" w:rsidP="00A10EED">
            <w:pPr>
              <w:rPr>
                <w:rFonts w:ascii="Tahoma" w:hAnsi="Tahoma" w:cs="Tahoma"/>
                <w:bCs/>
                <w:sz w:val="19"/>
                <w:szCs w:val="19"/>
              </w:rPr>
            </w:pPr>
            <w:r>
              <w:rPr>
                <w:rFonts w:ascii="Tahoma" w:hAnsi="Tahoma" w:cs="Tahoma"/>
                <w:bCs/>
                <w:sz w:val="19"/>
                <w:szCs w:val="19"/>
              </w:rPr>
              <w:t>UCP pedestal Bearing 21</w:t>
            </w:r>
            <w:r>
              <w:rPr>
                <w:rFonts w:ascii="Tahoma" w:hAnsi="Tahoma" w:cs="Tahoma"/>
                <w:bCs/>
                <w:sz w:val="19"/>
                <w:szCs w:val="19"/>
              </w:rPr>
              <w:t>0</w:t>
            </w:r>
          </w:p>
        </w:tc>
        <w:tc>
          <w:tcPr>
            <w:tcW w:w="2513" w:type="dxa"/>
            <w:tcBorders>
              <w:top w:val="single" w:sz="4" w:space="0" w:color="auto"/>
              <w:left w:val="single" w:sz="4" w:space="0" w:color="auto"/>
              <w:bottom w:val="single" w:sz="4" w:space="0" w:color="auto"/>
              <w:right w:val="single" w:sz="4" w:space="0" w:color="auto"/>
            </w:tcBorders>
          </w:tcPr>
          <w:p w14:paraId="2B4A1E6F" w14:textId="77777777" w:rsidR="00A10EED" w:rsidRPr="00A10EED" w:rsidRDefault="00A10EED" w:rsidP="005F4455">
            <w:pPr>
              <w:jc w:val="center"/>
              <w:rPr>
                <w:rFonts w:ascii="Tahoma" w:hAnsi="Tahoma" w:cs="Tahoma"/>
                <w:bCs/>
                <w:sz w:val="19"/>
                <w:szCs w:val="19"/>
              </w:rPr>
            </w:pPr>
            <w:r w:rsidRPr="00A10EED">
              <w:rPr>
                <w:rFonts w:ascii="Tahoma" w:hAnsi="Tahoma" w:cs="Tahoma"/>
                <w:bCs/>
                <w:sz w:val="19"/>
                <w:szCs w:val="19"/>
              </w:rPr>
              <w:t>FK/NBC Bearing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E46D0" w14:textId="77777777" w:rsidR="00A10EED" w:rsidRDefault="00A10EED" w:rsidP="005F4455">
            <w:pPr>
              <w:jc w:val="center"/>
              <w:rPr>
                <w:rFonts w:ascii="Tahoma" w:hAnsi="Tahoma" w:cs="Tahoma"/>
                <w:color w:val="000000"/>
                <w:sz w:val="20"/>
                <w:szCs w:val="20"/>
              </w:rPr>
            </w:pPr>
            <w:r>
              <w:rPr>
                <w:rFonts w:ascii="Tahoma" w:hAnsi="Tahoma" w:cs="Tahoma"/>
                <w:color w:val="000000"/>
                <w:sz w:val="20"/>
                <w:szCs w:val="20"/>
              </w:rPr>
              <w:t>12</w:t>
            </w:r>
          </w:p>
        </w:tc>
        <w:tc>
          <w:tcPr>
            <w:tcW w:w="1315" w:type="dxa"/>
            <w:tcBorders>
              <w:top w:val="single" w:sz="4" w:space="0" w:color="auto"/>
              <w:left w:val="nil"/>
              <w:bottom w:val="single" w:sz="4" w:space="0" w:color="auto"/>
              <w:right w:val="single" w:sz="4" w:space="0" w:color="auto"/>
            </w:tcBorders>
            <w:shd w:val="clear" w:color="auto" w:fill="auto"/>
            <w:vAlign w:val="center"/>
          </w:tcPr>
          <w:p w14:paraId="686F8622" w14:textId="77777777" w:rsidR="00A10EED" w:rsidRPr="00092F30" w:rsidRDefault="00A10EED" w:rsidP="005F4455">
            <w:pPr>
              <w:jc w:val="center"/>
              <w:rPr>
                <w:rFonts w:ascii="Tahoma" w:hAnsi="Tahoma" w:cs="Tahoma"/>
                <w:color w:val="000000"/>
                <w:sz w:val="20"/>
                <w:szCs w:val="20"/>
              </w:rPr>
            </w:pPr>
            <w:r>
              <w:rPr>
                <w:rFonts w:ascii="Tahoma" w:hAnsi="Tahoma" w:cs="Tahoma"/>
                <w:color w:val="000000"/>
                <w:sz w:val="20"/>
                <w:szCs w:val="20"/>
              </w:rPr>
              <w:t>Nos.</w:t>
            </w:r>
          </w:p>
        </w:tc>
      </w:tr>
      <w:tr w:rsidR="00A10EED" w:rsidRPr="00092F30" w14:paraId="5F3613FF" w14:textId="77777777" w:rsidTr="00A10EED">
        <w:trPr>
          <w:trHeight w:val="64"/>
        </w:trPr>
        <w:tc>
          <w:tcPr>
            <w:tcW w:w="746" w:type="dxa"/>
            <w:tcBorders>
              <w:top w:val="nil"/>
              <w:left w:val="single" w:sz="4" w:space="0" w:color="auto"/>
              <w:bottom w:val="single" w:sz="4" w:space="0" w:color="auto"/>
              <w:right w:val="single" w:sz="4" w:space="0" w:color="auto"/>
            </w:tcBorders>
            <w:shd w:val="clear" w:color="auto" w:fill="auto"/>
            <w:noWrap/>
          </w:tcPr>
          <w:p w14:paraId="168C8C65" w14:textId="3E13532F" w:rsidR="00A10EED" w:rsidRPr="00092F30" w:rsidRDefault="00A10EED" w:rsidP="005F4455">
            <w:pPr>
              <w:rPr>
                <w:rFonts w:ascii="Tahoma" w:eastAsia="Arial" w:hAnsi="Tahoma" w:cs="Tahoma"/>
                <w:sz w:val="20"/>
                <w:szCs w:val="20"/>
              </w:rPr>
            </w:pPr>
            <w:r>
              <w:rPr>
                <w:rFonts w:ascii="Tahoma" w:eastAsia="Arial" w:hAnsi="Tahoma" w:cs="Tahoma"/>
                <w:sz w:val="20"/>
                <w:szCs w:val="20"/>
              </w:rPr>
              <w:t>4.</w:t>
            </w:r>
          </w:p>
        </w:tc>
        <w:tc>
          <w:tcPr>
            <w:tcW w:w="32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616B3F" w14:textId="31131273" w:rsidR="00A10EED" w:rsidRPr="00092F30" w:rsidRDefault="00A10EED" w:rsidP="00A10EED">
            <w:pPr>
              <w:rPr>
                <w:rFonts w:ascii="Tahoma" w:hAnsi="Tahoma" w:cs="Tahoma"/>
                <w:bCs/>
                <w:color w:val="000000"/>
                <w:sz w:val="20"/>
                <w:szCs w:val="20"/>
              </w:rPr>
            </w:pPr>
            <w:r>
              <w:rPr>
                <w:rFonts w:ascii="Tahoma" w:hAnsi="Tahoma" w:cs="Tahoma"/>
                <w:bCs/>
                <w:sz w:val="19"/>
                <w:szCs w:val="19"/>
              </w:rPr>
              <w:t>UCP pedestal Bearing 212</w:t>
            </w:r>
          </w:p>
        </w:tc>
        <w:tc>
          <w:tcPr>
            <w:tcW w:w="2513" w:type="dxa"/>
            <w:tcBorders>
              <w:top w:val="single" w:sz="4" w:space="0" w:color="auto"/>
              <w:left w:val="single" w:sz="4" w:space="0" w:color="auto"/>
              <w:bottom w:val="single" w:sz="4" w:space="0" w:color="auto"/>
              <w:right w:val="single" w:sz="4" w:space="0" w:color="auto"/>
            </w:tcBorders>
          </w:tcPr>
          <w:p w14:paraId="46167C0F" w14:textId="1823A7E5" w:rsidR="00A10EED" w:rsidRPr="00A10EED" w:rsidRDefault="00A10EED" w:rsidP="005F4455">
            <w:pPr>
              <w:jc w:val="center"/>
              <w:rPr>
                <w:rFonts w:ascii="Tahoma" w:hAnsi="Tahoma" w:cs="Tahoma"/>
                <w:bCs/>
                <w:color w:val="000000"/>
                <w:sz w:val="20"/>
                <w:szCs w:val="20"/>
              </w:rPr>
            </w:pPr>
            <w:r w:rsidRPr="00A10EED">
              <w:rPr>
                <w:rFonts w:ascii="Tahoma" w:hAnsi="Tahoma" w:cs="Tahoma"/>
                <w:bCs/>
                <w:sz w:val="19"/>
                <w:szCs w:val="19"/>
              </w:rPr>
              <w:t>FK/NBC</w:t>
            </w:r>
            <w:r w:rsidRPr="00A10EED">
              <w:rPr>
                <w:rFonts w:ascii="Tahoma" w:hAnsi="Tahoma" w:cs="Tahoma"/>
                <w:bCs/>
                <w:sz w:val="19"/>
                <w:szCs w:val="19"/>
              </w:rPr>
              <w:t xml:space="preserve"> Bearing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3428F0E7" w:rsidR="00A10EED" w:rsidRPr="00092F30" w:rsidRDefault="00A10EED" w:rsidP="005F4455">
            <w:pPr>
              <w:jc w:val="center"/>
              <w:rPr>
                <w:rFonts w:ascii="Tahoma" w:hAnsi="Tahoma" w:cs="Tahoma"/>
                <w:color w:val="000000"/>
                <w:sz w:val="20"/>
                <w:szCs w:val="20"/>
              </w:rPr>
            </w:pPr>
            <w:r>
              <w:rPr>
                <w:rFonts w:ascii="Tahoma" w:hAnsi="Tahoma" w:cs="Tahoma"/>
                <w:color w:val="000000"/>
                <w:sz w:val="20"/>
                <w:szCs w:val="20"/>
              </w:rPr>
              <w:t>12</w:t>
            </w:r>
          </w:p>
        </w:tc>
        <w:tc>
          <w:tcPr>
            <w:tcW w:w="1315" w:type="dxa"/>
            <w:tcBorders>
              <w:top w:val="single" w:sz="4" w:space="0" w:color="auto"/>
              <w:left w:val="nil"/>
              <w:bottom w:val="single" w:sz="4" w:space="0" w:color="auto"/>
              <w:right w:val="single" w:sz="4" w:space="0" w:color="auto"/>
            </w:tcBorders>
            <w:shd w:val="clear" w:color="auto" w:fill="auto"/>
            <w:vAlign w:val="center"/>
          </w:tcPr>
          <w:p w14:paraId="5674F05D" w14:textId="77777777" w:rsidR="00A10EED" w:rsidRPr="00092F30" w:rsidRDefault="00A10EED"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4515A568" w14:textId="77777777" w:rsidR="00A10EED" w:rsidRPr="00092F30" w:rsidRDefault="00A10EED" w:rsidP="00A10EED">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Pr="00092F30">
        <w:rPr>
          <w:rFonts w:ascii="Tahoma" w:hAnsi="Tahoma" w:cs="Tahoma"/>
          <w:b/>
          <w:sz w:val="19"/>
          <w:szCs w:val="19"/>
        </w:rPr>
        <w:t xml:space="preserve">Supply of </w:t>
      </w:r>
      <w:r>
        <w:rPr>
          <w:rFonts w:ascii="Tahoma" w:hAnsi="Tahoma" w:cs="Tahoma"/>
          <w:b/>
          <w:sz w:val="19"/>
          <w:szCs w:val="19"/>
        </w:rPr>
        <w:t xml:space="preserve">UCP Pedestal Bearing for </w:t>
      </w:r>
      <w:proofErr w:type="spellStart"/>
      <w:r>
        <w:rPr>
          <w:rFonts w:ascii="Tahoma" w:hAnsi="Tahoma" w:cs="Tahoma"/>
          <w:b/>
          <w:sz w:val="19"/>
          <w:szCs w:val="19"/>
        </w:rPr>
        <w:t>Aircooling</w:t>
      </w:r>
      <w:proofErr w:type="spellEnd"/>
      <w:r>
        <w:rPr>
          <w:rFonts w:ascii="Tahoma" w:hAnsi="Tahoma" w:cs="Tahoma"/>
          <w:b/>
          <w:sz w:val="19"/>
          <w:szCs w:val="19"/>
        </w:rPr>
        <w:t xml:space="preserve"> Machine</w:t>
      </w:r>
      <w:r w:rsidRPr="00092F30">
        <w:rPr>
          <w:rFonts w:ascii="Tahoma" w:hAnsi="Tahoma" w:cs="Tahoma"/>
          <w:b/>
          <w:sz w:val="17"/>
          <w:szCs w:val="17"/>
        </w:rPr>
        <w:t xml:space="preserve">” </w:t>
      </w:r>
    </w:p>
    <w:p w14:paraId="4964CE66" w14:textId="6A77603E" w:rsidR="00E90D7D" w:rsidRDefault="00A10EED" w:rsidP="00A10EED">
      <w:pPr>
        <w:tabs>
          <w:tab w:val="left" w:pos="1203"/>
        </w:tabs>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w:t>
      </w:r>
      <w:r>
        <w:rPr>
          <w:rFonts w:ascii="Tahoma" w:hAnsi="Tahoma" w:cs="Tahoma"/>
          <w:b/>
          <w:color w:val="4F81BD" w:themeColor="accent1"/>
          <w:sz w:val="19"/>
          <w:szCs w:val="19"/>
        </w:rPr>
        <w:t>ESTATE</w:t>
      </w:r>
      <w:r w:rsidRPr="00092F30">
        <w:rPr>
          <w:rFonts w:ascii="Tahoma" w:hAnsi="Tahoma" w:cs="Tahoma"/>
          <w:b/>
          <w:color w:val="4F81BD" w:themeColor="accent1"/>
          <w:sz w:val="19"/>
          <w:szCs w:val="19"/>
        </w:rPr>
        <w:t>/2B/LNM-71</w:t>
      </w:r>
      <w:r>
        <w:rPr>
          <w:rFonts w:ascii="Tahoma" w:hAnsi="Tahoma" w:cs="Tahoma"/>
          <w:b/>
          <w:color w:val="4F81BD" w:themeColor="accent1"/>
          <w:sz w:val="19"/>
          <w:szCs w:val="19"/>
        </w:rPr>
        <w:t>7</w:t>
      </w:r>
      <w:r w:rsidRPr="00092F30">
        <w:rPr>
          <w:rFonts w:ascii="Tahoma" w:hAnsi="Tahoma" w:cs="Tahoma"/>
          <w:b/>
          <w:color w:val="4F81BD" w:themeColor="accent1"/>
          <w:sz w:val="19"/>
          <w:szCs w:val="19"/>
        </w:rPr>
        <w:t>)</w:t>
      </w:r>
    </w:p>
    <w:p w14:paraId="1A25BB43" w14:textId="77777777" w:rsidR="00A10EED" w:rsidRPr="00092F30" w:rsidRDefault="00A10EED" w:rsidP="00A10EED">
      <w:pPr>
        <w:tabs>
          <w:tab w:val="left" w:pos="1203"/>
        </w:tabs>
        <w:rPr>
          <w:rFonts w:ascii="Tahoma" w:hAnsi="Tahoma" w:cs="Tahoma"/>
          <w:b/>
          <w:color w:val="000000" w:themeColor="text1"/>
          <w:sz w:val="20"/>
          <w:szCs w:val="20"/>
          <w:u w:val="single"/>
        </w:rPr>
      </w:pPr>
    </w:p>
    <w:tbl>
      <w:tblPr>
        <w:tblW w:w="8926" w:type="dxa"/>
        <w:tblLook w:val="04A0" w:firstRow="1" w:lastRow="0" w:firstColumn="1" w:lastColumn="0" w:noHBand="0" w:noVBand="1"/>
      </w:tblPr>
      <w:tblGrid>
        <w:gridCol w:w="746"/>
        <w:gridCol w:w="2842"/>
        <w:gridCol w:w="1652"/>
        <w:gridCol w:w="709"/>
        <w:gridCol w:w="709"/>
        <w:gridCol w:w="992"/>
        <w:gridCol w:w="1276"/>
      </w:tblGrid>
      <w:tr w:rsidR="00A10EED" w:rsidRPr="00092F30" w14:paraId="53242775" w14:textId="77777777" w:rsidTr="00A10EED">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A10EED" w:rsidRPr="00092F30" w:rsidRDefault="00A10EED" w:rsidP="00A10EED">
            <w:pPr>
              <w:jc w:val="center"/>
              <w:rPr>
                <w:rFonts w:ascii="Tahoma" w:hAnsi="Tahoma" w:cs="Tahoma"/>
                <w:b/>
                <w:bCs/>
                <w:color w:val="000000" w:themeColor="text1"/>
                <w:sz w:val="20"/>
                <w:szCs w:val="20"/>
              </w:rPr>
            </w:pPr>
            <w:proofErr w:type="spellStart"/>
            <w:r w:rsidRPr="00092F30">
              <w:rPr>
                <w:rFonts w:ascii="Tahoma" w:hAnsi="Tahoma" w:cs="Tahoma"/>
                <w:b/>
                <w:bCs/>
                <w:color w:val="000000" w:themeColor="text1"/>
                <w:sz w:val="20"/>
                <w:szCs w:val="20"/>
              </w:rPr>
              <w:t>S.No</w:t>
            </w:r>
            <w:proofErr w:type="spellEnd"/>
            <w:r w:rsidRPr="00092F30">
              <w:rPr>
                <w:rFonts w:ascii="Tahoma" w:hAnsi="Tahoma" w:cs="Tahoma"/>
                <w:b/>
                <w:bCs/>
                <w:color w:val="000000" w:themeColor="text1"/>
                <w:sz w:val="20"/>
                <w:szCs w:val="20"/>
              </w:rPr>
              <w:t>.</w:t>
            </w:r>
          </w:p>
        </w:tc>
        <w:tc>
          <w:tcPr>
            <w:tcW w:w="2842"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5EB0DDE0" w:rsidR="00A10EED" w:rsidRPr="00092F30" w:rsidRDefault="00A10EED" w:rsidP="00A10EED">
            <w:pPr>
              <w:jc w:val="center"/>
              <w:rPr>
                <w:rFonts w:ascii="Tahoma" w:hAnsi="Tahoma" w:cs="Tahoma"/>
                <w:b/>
                <w:bCs/>
                <w:color w:val="000000" w:themeColor="text1"/>
                <w:sz w:val="20"/>
                <w:szCs w:val="20"/>
              </w:rPr>
            </w:pPr>
            <w:r>
              <w:rPr>
                <w:rFonts w:ascii="Tahoma" w:hAnsi="Tahoma" w:cs="Tahoma"/>
                <w:b/>
                <w:bCs/>
                <w:color w:val="000000"/>
                <w:sz w:val="20"/>
                <w:szCs w:val="20"/>
              </w:rPr>
              <w:t>Item</w:t>
            </w:r>
            <w:r>
              <w:rPr>
                <w:rFonts w:ascii="Tahoma" w:hAnsi="Tahoma" w:cs="Tahoma"/>
                <w:b/>
                <w:bCs/>
                <w:color w:val="000000"/>
                <w:sz w:val="20"/>
                <w:szCs w:val="20"/>
              </w:rPr>
              <w:t xml:space="preserve"> Name</w:t>
            </w:r>
            <w:r>
              <w:rPr>
                <w:rFonts w:ascii="Tahoma" w:hAnsi="Tahoma" w:cs="Tahoma"/>
                <w:b/>
                <w:bCs/>
                <w:color w:val="000000"/>
                <w:sz w:val="20"/>
                <w:szCs w:val="20"/>
              </w:rPr>
              <w:t>/Specification</w:t>
            </w:r>
          </w:p>
        </w:tc>
        <w:tc>
          <w:tcPr>
            <w:tcW w:w="1652" w:type="dxa"/>
            <w:tcBorders>
              <w:top w:val="single" w:sz="4" w:space="0" w:color="auto"/>
              <w:left w:val="nil"/>
              <w:bottom w:val="single" w:sz="4" w:space="0" w:color="auto"/>
              <w:right w:val="single" w:sz="4" w:space="0" w:color="auto"/>
            </w:tcBorders>
            <w:shd w:val="clear" w:color="auto" w:fill="auto"/>
          </w:tcPr>
          <w:p w14:paraId="5013D048" w14:textId="6A32EA1D" w:rsidR="00A10EED" w:rsidRPr="00092F30" w:rsidRDefault="00A10EED" w:rsidP="00A10EED">
            <w:pPr>
              <w:jc w:val="center"/>
              <w:rPr>
                <w:rFonts w:ascii="Tahoma" w:hAnsi="Tahoma" w:cs="Tahoma"/>
                <w:b/>
                <w:bCs/>
                <w:color w:val="000000" w:themeColor="text1"/>
                <w:sz w:val="20"/>
                <w:szCs w:val="20"/>
              </w:rPr>
            </w:pPr>
            <w:r>
              <w:rPr>
                <w:rFonts w:ascii="Tahoma" w:hAnsi="Tahoma" w:cs="Tahoma"/>
                <w:b/>
                <w:bCs/>
                <w:color w:val="000000"/>
                <w:sz w:val="20"/>
                <w:szCs w:val="20"/>
              </w:rPr>
              <w:t>Specification/</w:t>
            </w:r>
            <w:r>
              <w:rPr>
                <w:rFonts w:ascii="Tahoma" w:hAnsi="Tahoma" w:cs="Tahoma"/>
                <w:b/>
                <w:bCs/>
                <w:color w:val="000000"/>
                <w:sz w:val="20"/>
                <w:szCs w:val="20"/>
              </w:rPr>
              <w:t xml:space="preserve"> </w:t>
            </w:r>
            <w:r>
              <w:rPr>
                <w:rFonts w:ascii="Tahoma" w:hAnsi="Tahoma" w:cs="Tahoma"/>
                <w:b/>
                <w:bCs/>
                <w:color w:val="000000"/>
                <w:sz w:val="20"/>
                <w:szCs w:val="20"/>
              </w:rPr>
              <w:t>Make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0810499A"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sz w:val="20"/>
                <w:szCs w:val="20"/>
              </w:rPr>
              <w:t>Qty.</w:t>
            </w:r>
          </w:p>
        </w:tc>
        <w:tc>
          <w:tcPr>
            <w:tcW w:w="709" w:type="dxa"/>
            <w:tcBorders>
              <w:top w:val="single" w:sz="4" w:space="0" w:color="auto"/>
              <w:left w:val="nil"/>
              <w:bottom w:val="single" w:sz="4" w:space="0" w:color="auto"/>
              <w:right w:val="single" w:sz="4" w:space="0" w:color="auto"/>
            </w:tcBorders>
            <w:vAlign w:val="center"/>
          </w:tcPr>
          <w:p w14:paraId="22679117" w14:textId="19DE6B31"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sz w:val="20"/>
                <w:szCs w:val="20"/>
              </w:rPr>
              <w:t>UOM</w:t>
            </w:r>
          </w:p>
        </w:tc>
        <w:tc>
          <w:tcPr>
            <w:tcW w:w="992" w:type="dxa"/>
            <w:tcBorders>
              <w:top w:val="single" w:sz="4" w:space="0" w:color="auto"/>
              <w:left w:val="nil"/>
              <w:bottom w:val="single" w:sz="4" w:space="0" w:color="auto"/>
              <w:right w:val="single" w:sz="4" w:space="0" w:color="auto"/>
            </w:tcBorders>
            <w:vAlign w:val="center"/>
          </w:tcPr>
          <w:p w14:paraId="7A35D97F" w14:textId="77777777"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276" w:type="dxa"/>
            <w:tcBorders>
              <w:top w:val="single" w:sz="4" w:space="0" w:color="auto"/>
              <w:left w:val="nil"/>
              <w:bottom w:val="single" w:sz="4" w:space="0" w:color="auto"/>
              <w:right w:val="single" w:sz="4" w:space="0" w:color="auto"/>
            </w:tcBorders>
            <w:vAlign w:val="center"/>
          </w:tcPr>
          <w:p w14:paraId="7EE5DB8A" w14:textId="77777777"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A10EED" w:rsidRPr="00092F30" w14:paraId="11B693EA" w14:textId="77777777" w:rsidTr="00A10EED">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36F177ED" w14:textId="14EB048D"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1.</w:t>
            </w:r>
          </w:p>
        </w:tc>
        <w:tc>
          <w:tcPr>
            <w:tcW w:w="2842" w:type="dxa"/>
            <w:tcBorders>
              <w:top w:val="nil"/>
              <w:left w:val="nil"/>
              <w:bottom w:val="single" w:sz="4" w:space="0" w:color="auto"/>
              <w:right w:val="single" w:sz="4" w:space="0" w:color="auto"/>
            </w:tcBorders>
            <w:shd w:val="clear" w:color="000000" w:fill="FFFFFF"/>
            <w:noWrap/>
            <w:vAlign w:val="center"/>
          </w:tcPr>
          <w:p w14:paraId="68929929" w14:textId="04C2F4C5" w:rsidR="00A10EED" w:rsidRPr="00092F30" w:rsidRDefault="00A10EED" w:rsidP="00A10EED">
            <w:pPr>
              <w:rPr>
                <w:rFonts w:ascii="Tahoma" w:hAnsi="Tahoma" w:cs="Tahoma"/>
                <w:bCs/>
                <w:sz w:val="19"/>
                <w:szCs w:val="19"/>
              </w:rPr>
            </w:pPr>
            <w:r>
              <w:rPr>
                <w:rFonts w:ascii="Tahoma" w:hAnsi="Tahoma" w:cs="Tahoma"/>
                <w:bCs/>
                <w:sz w:val="19"/>
                <w:szCs w:val="19"/>
              </w:rPr>
              <w:t>UCP pedestal Bearing 208</w:t>
            </w:r>
          </w:p>
        </w:tc>
        <w:tc>
          <w:tcPr>
            <w:tcW w:w="1652" w:type="dxa"/>
            <w:tcBorders>
              <w:top w:val="nil"/>
              <w:left w:val="nil"/>
              <w:bottom w:val="single" w:sz="4" w:space="0" w:color="auto"/>
              <w:right w:val="single" w:sz="4" w:space="0" w:color="auto"/>
            </w:tcBorders>
            <w:shd w:val="clear" w:color="000000" w:fill="FFFFFF"/>
          </w:tcPr>
          <w:p w14:paraId="40F2F053" w14:textId="4634E55C" w:rsidR="00A10EED" w:rsidRPr="00092F30" w:rsidRDefault="00A10EED" w:rsidP="00A10EED">
            <w:pPr>
              <w:rPr>
                <w:rFonts w:ascii="Tahoma" w:hAnsi="Tahoma" w:cs="Tahoma"/>
                <w:bCs/>
                <w:sz w:val="19"/>
                <w:szCs w:val="19"/>
              </w:rPr>
            </w:pPr>
            <w:r w:rsidRPr="00A10EED">
              <w:rPr>
                <w:rFonts w:ascii="Tahoma" w:hAnsi="Tahoma" w:cs="Tahoma"/>
                <w:bCs/>
                <w:sz w:val="19"/>
                <w:szCs w:val="19"/>
              </w:rPr>
              <w:t>FK/NBC Bearing</w:t>
            </w:r>
          </w:p>
        </w:tc>
        <w:tc>
          <w:tcPr>
            <w:tcW w:w="709" w:type="dxa"/>
            <w:tcBorders>
              <w:top w:val="nil"/>
              <w:left w:val="nil"/>
              <w:bottom w:val="single" w:sz="4" w:space="0" w:color="auto"/>
              <w:right w:val="single" w:sz="4" w:space="0" w:color="auto"/>
            </w:tcBorders>
            <w:shd w:val="clear" w:color="000000" w:fill="FFFFFF"/>
            <w:noWrap/>
            <w:vAlign w:val="center"/>
          </w:tcPr>
          <w:p w14:paraId="5B0AA078" w14:textId="764FD24F"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8</w:t>
            </w:r>
          </w:p>
        </w:tc>
        <w:tc>
          <w:tcPr>
            <w:tcW w:w="709" w:type="dxa"/>
            <w:tcBorders>
              <w:top w:val="nil"/>
              <w:left w:val="nil"/>
              <w:bottom w:val="single" w:sz="4" w:space="0" w:color="auto"/>
              <w:right w:val="single" w:sz="4" w:space="0" w:color="auto"/>
            </w:tcBorders>
            <w:shd w:val="clear" w:color="auto" w:fill="auto"/>
            <w:vAlign w:val="center"/>
          </w:tcPr>
          <w:p w14:paraId="41BB0EFC" w14:textId="6F44235F"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Nos.</w:t>
            </w:r>
          </w:p>
        </w:tc>
        <w:tc>
          <w:tcPr>
            <w:tcW w:w="992" w:type="dxa"/>
            <w:tcBorders>
              <w:top w:val="nil"/>
              <w:left w:val="nil"/>
              <w:bottom w:val="single" w:sz="4" w:space="0" w:color="auto"/>
              <w:right w:val="single" w:sz="4" w:space="0" w:color="auto"/>
            </w:tcBorders>
          </w:tcPr>
          <w:p w14:paraId="403AA8E5" w14:textId="77777777" w:rsidR="00A10EED" w:rsidRPr="00092F30" w:rsidRDefault="00A10EED" w:rsidP="00A10EED">
            <w:pPr>
              <w:jc w:val="center"/>
              <w:rPr>
                <w:rFonts w:ascii="Tahoma" w:hAnsi="Tahoma" w:cs="Tahoma"/>
                <w:b/>
                <w:bCs/>
                <w:color w:val="000000" w:themeColor="text1"/>
                <w:sz w:val="20"/>
                <w:szCs w:val="20"/>
              </w:rPr>
            </w:pPr>
          </w:p>
        </w:tc>
        <w:tc>
          <w:tcPr>
            <w:tcW w:w="1276" w:type="dxa"/>
            <w:tcBorders>
              <w:top w:val="nil"/>
              <w:left w:val="nil"/>
              <w:bottom w:val="single" w:sz="4" w:space="0" w:color="auto"/>
              <w:right w:val="single" w:sz="4" w:space="0" w:color="auto"/>
            </w:tcBorders>
          </w:tcPr>
          <w:p w14:paraId="256E40BF" w14:textId="77777777" w:rsidR="00A10EED" w:rsidRPr="00092F30" w:rsidRDefault="00A10EED" w:rsidP="00A10EED">
            <w:pPr>
              <w:jc w:val="center"/>
              <w:rPr>
                <w:rFonts w:ascii="Tahoma" w:hAnsi="Tahoma" w:cs="Tahoma"/>
                <w:b/>
                <w:bCs/>
                <w:color w:val="000000" w:themeColor="text1"/>
                <w:sz w:val="20"/>
                <w:szCs w:val="20"/>
              </w:rPr>
            </w:pPr>
          </w:p>
        </w:tc>
      </w:tr>
      <w:tr w:rsidR="00A10EED" w:rsidRPr="00092F30" w14:paraId="48E38D1D" w14:textId="77777777" w:rsidTr="00A10EED">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45A9B8D1" w14:textId="69634A2B"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2.</w:t>
            </w:r>
          </w:p>
        </w:tc>
        <w:tc>
          <w:tcPr>
            <w:tcW w:w="2842" w:type="dxa"/>
            <w:tcBorders>
              <w:top w:val="nil"/>
              <w:left w:val="nil"/>
              <w:bottom w:val="single" w:sz="4" w:space="0" w:color="auto"/>
              <w:right w:val="single" w:sz="4" w:space="0" w:color="auto"/>
            </w:tcBorders>
            <w:shd w:val="clear" w:color="000000" w:fill="FFFFFF"/>
            <w:noWrap/>
            <w:vAlign w:val="center"/>
          </w:tcPr>
          <w:p w14:paraId="1B24033E" w14:textId="240DEB53" w:rsidR="00A10EED" w:rsidRPr="00092F30" w:rsidRDefault="00A10EED" w:rsidP="00A10EED">
            <w:pPr>
              <w:rPr>
                <w:rFonts w:ascii="Tahoma" w:hAnsi="Tahoma" w:cs="Tahoma"/>
                <w:bCs/>
                <w:sz w:val="19"/>
                <w:szCs w:val="19"/>
              </w:rPr>
            </w:pPr>
            <w:r>
              <w:rPr>
                <w:rFonts w:ascii="Tahoma" w:hAnsi="Tahoma" w:cs="Tahoma"/>
                <w:bCs/>
                <w:sz w:val="19"/>
                <w:szCs w:val="19"/>
              </w:rPr>
              <w:t>UCP pedestal Bearing 209</w:t>
            </w:r>
          </w:p>
        </w:tc>
        <w:tc>
          <w:tcPr>
            <w:tcW w:w="1652" w:type="dxa"/>
            <w:tcBorders>
              <w:top w:val="nil"/>
              <w:left w:val="nil"/>
              <w:bottom w:val="single" w:sz="4" w:space="0" w:color="auto"/>
              <w:right w:val="single" w:sz="4" w:space="0" w:color="auto"/>
            </w:tcBorders>
            <w:shd w:val="clear" w:color="000000" w:fill="FFFFFF"/>
          </w:tcPr>
          <w:p w14:paraId="73490677" w14:textId="450993B6" w:rsidR="00A10EED" w:rsidRPr="00092F30" w:rsidRDefault="00A10EED" w:rsidP="00A10EED">
            <w:pPr>
              <w:rPr>
                <w:rFonts w:ascii="Tahoma" w:hAnsi="Tahoma" w:cs="Tahoma"/>
                <w:bCs/>
                <w:sz w:val="19"/>
                <w:szCs w:val="19"/>
              </w:rPr>
            </w:pPr>
            <w:r w:rsidRPr="00A10EED">
              <w:rPr>
                <w:rFonts w:ascii="Tahoma" w:hAnsi="Tahoma" w:cs="Tahoma"/>
                <w:bCs/>
                <w:sz w:val="19"/>
                <w:szCs w:val="19"/>
              </w:rPr>
              <w:t>FK/NBC Bearing</w:t>
            </w:r>
          </w:p>
        </w:tc>
        <w:tc>
          <w:tcPr>
            <w:tcW w:w="709" w:type="dxa"/>
            <w:tcBorders>
              <w:top w:val="nil"/>
              <w:left w:val="nil"/>
              <w:bottom w:val="single" w:sz="4" w:space="0" w:color="auto"/>
              <w:right w:val="single" w:sz="4" w:space="0" w:color="auto"/>
            </w:tcBorders>
            <w:shd w:val="clear" w:color="000000" w:fill="FFFFFF"/>
            <w:noWrap/>
            <w:vAlign w:val="center"/>
          </w:tcPr>
          <w:p w14:paraId="4F9D28C8" w14:textId="1B748EAD"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8</w:t>
            </w:r>
          </w:p>
        </w:tc>
        <w:tc>
          <w:tcPr>
            <w:tcW w:w="709" w:type="dxa"/>
            <w:tcBorders>
              <w:top w:val="nil"/>
              <w:left w:val="nil"/>
              <w:bottom w:val="single" w:sz="4" w:space="0" w:color="auto"/>
              <w:right w:val="single" w:sz="4" w:space="0" w:color="auto"/>
            </w:tcBorders>
            <w:shd w:val="clear" w:color="auto" w:fill="auto"/>
            <w:vAlign w:val="center"/>
          </w:tcPr>
          <w:p w14:paraId="5B325087" w14:textId="6192495A"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Nos.</w:t>
            </w:r>
          </w:p>
        </w:tc>
        <w:tc>
          <w:tcPr>
            <w:tcW w:w="992" w:type="dxa"/>
            <w:tcBorders>
              <w:top w:val="nil"/>
              <w:left w:val="nil"/>
              <w:bottom w:val="single" w:sz="4" w:space="0" w:color="auto"/>
              <w:right w:val="single" w:sz="4" w:space="0" w:color="auto"/>
            </w:tcBorders>
          </w:tcPr>
          <w:p w14:paraId="34483D03" w14:textId="77777777" w:rsidR="00A10EED" w:rsidRPr="00092F30" w:rsidRDefault="00A10EED" w:rsidP="00A10EED">
            <w:pPr>
              <w:jc w:val="center"/>
              <w:rPr>
                <w:rFonts w:ascii="Tahoma" w:hAnsi="Tahoma" w:cs="Tahoma"/>
                <w:b/>
                <w:bCs/>
                <w:color w:val="000000" w:themeColor="text1"/>
                <w:sz w:val="20"/>
                <w:szCs w:val="20"/>
              </w:rPr>
            </w:pPr>
          </w:p>
        </w:tc>
        <w:tc>
          <w:tcPr>
            <w:tcW w:w="1276" w:type="dxa"/>
            <w:tcBorders>
              <w:top w:val="nil"/>
              <w:left w:val="nil"/>
              <w:bottom w:val="single" w:sz="4" w:space="0" w:color="auto"/>
              <w:right w:val="single" w:sz="4" w:space="0" w:color="auto"/>
            </w:tcBorders>
          </w:tcPr>
          <w:p w14:paraId="52595A21" w14:textId="77777777" w:rsidR="00A10EED" w:rsidRPr="00092F30" w:rsidRDefault="00A10EED" w:rsidP="00A10EED">
            <w:pPr>
              <w:jc w:val="center"/>
              <w:rPr>
                <w:rFonts w:ascii="Tahoma" w:hAnsi="Tahoma" w:cs="Tahoma"/>
                <w:b/>
                <w:bCs/>
                <w:color w:val="000000" w:themeColor="text1"/>
                <w:sz w:val="20"/>
                <w:szCs w:val="20"/>
              </w:rPr>
            </w:pPr>
          </w:p>
        </w:tc>
      </w:tr>
      <w:tr w:rsidR="00A10EED" w:rsidRPr="00092F30" w14:paraId="52B2C2C4" w14:textId="77777777" w:rsidTr="00A10EED">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03DB4EEB" w14:textId="129D253D"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3.</w:t>
            </w:r>
          </w:p>
        </w:tc>
        <w:tc>
          <w:tcPr>
            <w:tcW w:w="2842" w:type="dxa"/>
            <w:tcBorders>
              <w:top w:val="nil"/>
              <w:left w:val="nil"/>
              <w:bottom w:val="single" w:sz="4" w:space="0" w:color="auto"/>
              <w:right w:val="single" w:sz="4" w:space="0" w:color="auto"/>
            </w:tcBorders>
            <w:shd w:val="clear" w:color="000000" w:fill="FFFFFF"/>
            <w:noWrap/>
            <w:vAlign w:val="center"/>
          </w:tcPr>
          <w:p w14:paraId="0F6F3CF4" w14:textId="4414FEFA" w:rsidR="00A10EED" w:rsidRPr="00092F30" w:rsidRDefault="00A10EED" w:rsidP="00A10EED">
            <w:pPr>
              <w:rPr>
                <w:rFonts w:ascii="Tahoma" w:hAnsi="Tahoma" w:cs="Tahoma"/>
                <w:bCs/>
                <w:sz w:val="19"/>
                <w:szCs w:val="19"/>
              </w:rPr>
            </w:pPr>
            <w:r>
              <w:rPr>
                <w:rFonts w:ascii="Tahoma" w:hAnsi="Tahoma" w:cs="Tahoma"/>
                <w:bCs/>
                <w:sz w:val="19"/>
                <w:szCs w:val="19"/>
              </w:rPr>
              <w:t>UCP pedestal Bearing 210</w:t>
            </w:r>
          </w:p>
        </w:tc>
        <w:tc>
          <w:tcPr>
            <w:tcW w:w="1652" w:type="dxa"/>
            <w:tcBorders>
              <w:top w:val="nil"/>
              <w:left w:val="nil"/>
              <w:bottom w:val="single" w:sz="4" w:space="0" w:color="auto"/>
              <w:right w:val="single" w:sz="4" w:space="0" w:color="auto"/>
            </w:tcBorders>
            <w:shd w:val="clear" w:color="000000" w:fill="FFFFFF"/>
          </w:tcPr>
          <w:p w14:paraId="047E188A" w14:textId="74868B44" w:rsidR="00A10EED" w:rsidRPr="00092F30" w:rsidRDefault="00A10EED" w:rsidP="00A10EED">
            <w:pPr>
              <w:rPr>
                <w:rFonts w:ascii="Tahoma" w:hAnsi="Tahoma" w:cs="Tahoma"/>
                <w:bCs/>
                <w:sz w:val="19"/>
                <w:szCs w:val="19"/>
              </w:rPr>
            </w:pPr>
            <w:r w:rsidRPr="00A10EED">
              <w:rPr>
                <w:rFonts w:ascii="Tahoma" w:hAnsi="Tahoma" w:cs="Tahoma"/>
                <w:bCs/>
                <w:sz w:val="19"/>
                <w:szCs w:val="19"/>
              </w:rPr>
              <w:t>FK/NBC Bearing</w:t>
            </w:r>
          </w:p>
        </w:tc>
        <w:tc>
          <w:tcPr>
            <w:tcW w:w="709" w:type="dxa"/>
            <w:tcBorders>
              <w:top w:val="nil"/>
              <w:left w:val="nil"/>
              <w:bottom w:val="single" w:sz="4" w:space="0" w:color="auto"/>
              <w:right w:val="single" w:sz="4" w:space="0" w:color="auto"/>
            </w:tcBorders>
            <w:shd w:val="clear" w:color="000000" w:fill="FFFFFF"/>
            <w:noWrap/>
            <w:vAlign w:val="center"/>
          </w:tcPr>
          <w:p w14:paraId="39821D3B" w14:textId="6899B6B9"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12</w:t>
            </w:r>
          </w:p>
        </w:tc>
        <w:tc>
          <w:tcPr>
            <w:tcW w:w="709" w:type="dxa"/>
            <w:tcBorders>
              <w:top w:val="nil"/>
              <w:left w:val="nil"/>
              <w:bottom w:val="single" w:sz="4" w:space="0" w:color="auto"/>
              <w:right w:val="single" w:sz="4" w:space="0" w:color="auto"/>
            </w:tcBorders>
            <w:shd w:val="clear" w:color="auto" w:fill="auto"/>
            <w:vAlign w:val="center"/>
          </w:tcPr>
          <w:p w14:paraId="4FA829F0" w14:textId="6C03BD55"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Nos.</w:t>
            </w:r>
          </w:p>
        </w:tc>
        <w:tc>
          <w:tcPr>
            <w:tcW w:w="992" w:type="dxa"/>
            <w:tcBorders>
              <w:top w:val="nil"/>
              <w:left w:val="nil"/>
              <w:bottom w:val="single" w:sz="4" w:space="0" w:color="auto"/>
              <w:right w:val="single" w:sz="4" w:space="0" w:color="auto"/>
            </w:tcBorders>
          </w:tcPr>
          <w:p w14:paraId="015DBD4C" w14:textId="77777777" w:rsidR="00A10EED" w:rsidRPr="00092F30" w:rsidRDefault="00A10EED" w:rsidP="00A10EED">
            <w:pPr>
              <w:jc w:val="center"/>
              <w:rPr>
                <w:rFonts w:ascii="Tahoma" w:hAnsi="Tahoma" w:cs="Tahoma"/>
                <w:b/>
                <w:bCs/>
                <w:color w:val="000000" w:themeColor="text1"/>
                <w:sz w:val="20"/>
                <w:szCs w:val="20"/>
              </w:rPr>
            </w:pPr>
          </w:p>
        </w:tc>
        <w:tc>
          <w:tcPr>
            <w:tcW w:w="1276" w:type="dxa"/>
            <w:tcBorders>
              <w:top w:val="nil"/>
              <w:left w:val="nil"/>
              <w:bottom w:val="single" w:sz="4" w:space="0" w:color="auto"/>
              <w:right w:val="single" w:sz="4" w:space="0" w:color="auto"/>
            </w:tcBorders>
          </w:tcPr>
          <w:p w14:paraId="0433CFAD" w14:textId="77777777" w:rsidR="00A10EED" w:rsidRPr="00092F30" w:rsidRDefault="00A10EED" w:rsidP="00A10EED">
            <w:pPr>
              <w:jc w:val="center"/>
              <w:rPr>
                <w:rFonts w:ascii="Tahoma" w:hAnsi="Tahoma" w:cs="Tahoma"/>
                <w:b/>
                <w:bCs/>
                <w:color w:val="000000" w:themeColor="text1"/>
                <w:sz w:val="20"/>
                <w:szCs w:val="20"/>
              </w:rPr>
            </w:pPr>
          </w:p>
        </w:tc>
      </w:tr>
      <w:tr w:rsidR="00A10EED" w:rsidRPr="00092F30" w14:paraId="7754A01B" w14:textId="77777777" w:rsidTr="00A10EED">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0888322E" w14:textId="6D667EBD"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4.</w:t>
            </w:r>
          </w:p>
        </w:tc>
        <w:tc>
          <w:tcPr>
            <w:tcW w:w="2842" w:type="dxa"/>
            <w:tcBorders>
              <w:top w:val="nil"/>
              <w:left w:val="nil"/>
              <w:bottom w:val="single" w:sz="4" w:space="0" w:color="auto"/>
              <w:right w:val="single" w:sz="4" w:space="0" w:color="auto"/>
            </w:tcBorders>
            <w:shd w:val="clear" w:color="000000" w:fill="FFFFFF"/>
            <w:noWrap/>
            <w:vAlign w:val="center"/>
          </w:tcPr>
          <w:p w14:paraId="6BF9BF69" w14:textId="668355D2" w:rsidR="00A10EED" w:rsidRPr="00092F30" w:rsidRDefault="00A10EED" w:rsidP="00A10EED">
            <w:pPr>
              <w:rPr>
                <w:rFonts w:ascii="Tahoma" w:hAnsi="Tahoma" w:cs="Tahoma"/>
                <w:bCs/>
                <w:sz w:val="19"/>
                <w:szCs w:val="19"/>
              </w:rPr>
            </w:pPr>
            <w:r>
              <w:rPr>
                <w:rFonts w:ascii="Tahoma" w:hAnsi="Tahoma" w:cs="Tahoma"/>
                <w:bCs/>
                <w:sz w:val="19"/>
                <w:szCs w:val="19"/>
              </w:rPr>
              <w:t>UCP pedestal Bearing 212</w:t>
            </w:r>
          </w:p>
        </w:tc>
        <w:tc>
          <w:tcPr>
            <w:tcW w:w="1652" w:type="dxa"/>
            <w:tcBorders>
              <w:top w:val="nil"/>
              <w:left w:val="nil"/>
              <w:bottom w:val="single" w:sz="4" w:space="0" w:color="auto"/>
              <w:right w:val="single" w:sz="4" w:space="0" w:color="auto"/>
            </w:tcBorders>
            <w:shd w:val="clear" w:color="000000" w:fill="FFFFFF"/>
          </w:tcPr>
          <w:p w14:paraId="7F703662" w14:textId="57804183" w:rsidR="00A10EED" w:rsidRPr="00092F30" w:rsidRDefault="00A10EED" w:rsidP="00A10EED">
            <w:pPr>
              <w:rPr>
                <w:rFonts w:ascii="Tahoma" w:hAnsi="Tahoma" w:cs="Tahoma"/>
                <w:bCs/>
                <w:sz w:val="19"/>
                <w:szCs w:val="19"/>
              </w:rPr>
            </w:pPr>
            <w:r w:rsidRPr="00A10EED">
              <w:rPr>
                <w:rFonts w:ascii="Tahoma" w:hAnsi="Tahoma" w:cs="Tahoma"/>
                <w:bCs/>
                <w:sz w:val="19"/>
                <w:szCs w:val="19"/>
              </w:rPr>
              <w:t>FK/NBC Bearing</w:t>
            </w:r>
          </w:p>
        </w:tc>
        <w:tc>
          <w:tcPr>
            <w:tcW w:w="709" w:type="dxa"/>
            <w:tcBorders>
              <w:top w:val="nil"/>
              <w:left w:val="nil"/>
              <w:bottom w:val="single" w:sz="4" w:space="0" w:color="auto"/>
              <w:right w:val="single" w:sz="4" w:space="0" w:color="auto"/>
            </w:tcBorders>
            <w:shd w:val="clear" w:color="000000" w:fill="FFFFFF"/>
            <w:noWrap/>
            <w:vAlign w:val="center"/>
          </w:tcPr>
          <w:p w14:paraId="673121E4" w14:textId="6E5E31D4"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12</w:t>
            </w:r>
          </w:p>
        </w:tc>
        <w:tc>
          <w:tcPr>
            <w:tcW w:w="709" w:type="dxa"/>
            <w:tcBorders>
              <w:top w:val="nil"/>
              <w:left w:val="nil"/>
              <w:bottom w:val="single" w:sz="4" w:space="0" w:color="auto"/>
              <w:right w:val="single" w:sz="4" w:space="0" w:color="auto"/>
            </w:tcBorders>
            <w:shd w:val="clear" w:color="auto" w:fill="auto"/>
            <w:vAlign w:val="center"/>
          </w:tcPr>
          <w:p w14:paraId="62EE26AE" w14:textId="2EAA79CB" w:rsidR="00A10EED" w:rsidRPr="00092F30" w:rsidRDefault="00A10EED" w:rsidP="00A10EED">
            <w:pPr>
              <w:jc w:val="center"/>
              <w:rPr>
                <w:rFonts w:ascii="Tahoma" w:hAnsi="Tahoma" w:cs="Tahoma"/>
                <w:color w:val="000000"/>
                <w:sz w:val="20"/>
                <w:szCs w:val="20"/>
              </w:rPr>
            </w:pPr>
            <w:r w:rsidRPr="00092F30">
              <w:rPr>
                <w:rFonts w:ascii="Tahoma" w:hAnsi="Tahoma" w:cs="Tahoma"/>
                <w:color w:val="000000"/>
                <w:sz w:val="20"/>
                <w:szCs w:val="20"/>
              </w:rPr>
              <w:t>Nos.</w:t>
            </w:r>
          </w:p>
        </w:tc>
        <w:tc>
          <w:tcPr>
            <w:tcW w:w="992" w:type="dxa"/>
            <w:tcBorders>
              <w:top w:val="nil"/>
              <w:left w:val="nil"/>
              <w:bottom w:val="single" w:sz="4" w:space="0" w:color="auto"/>
              <w:right w:val="single" w:sz="4" w:space="0" w:color="auto"/>
            </w:tcBorders>
          </w:tcPr>
          <w:p w14:paraId="654ECEE7" w14:textId="77777777" w:rsidR="00A10EED" w:rsidRPr="00092F30" w:rsidRDefault="00A10EED" w:rsidP="00A10EED">
            <w:pPr>
              <w:jc w:val="center"/>
              <w:rPr>
                <w:rFonts w:ascii="Tahoma" w:hAnsi="Tahoma" w:cs="Tahoma"/>
                <w:b/>
                <w:bCs/>
                <w:color w:val="000000" w:themeColor="text1"/>
                <w:sz w:val="20"/>
                <w:szCs w:val="20"/>
              </w:rPr>
            </w:pPr>
          </w:p>
        </w:tc>
        <w:tc>
          <w:tcPr>
            <w:tcW w:w="1276" w:type="dxa"/>
            <w:tcBorders>
              <w:top w:val="nil"/>
              <w:left w:val="nil"/>
              <w:bottom w:val="single" w:sz="4" w:space="0" w:color="auto"/>
              <w:right w:val="single" w:sz="4" w:space="0" w:color="auto"/>
            </w:tcBorders>
          </w:tcPr>
          <w:p w14:paraId="1B647120" w14:textId="77777777" w:rsidR="00A10EED" w:rsidRPr="00092F30" w:rsidRDefault="00A10EED" w:rsidP="00A10EED">
            <w:pPr>
              <w:jc w:val="center"/>
              <w:rPr>
                <w:rFonts w:ascii="Tahoma" w:hAnsi="Tahoma" w:cs="Tahoma"/>
                <w:b/>
                <w:bCs/>
                <w:color w:val="000000" w:themeColor="text1"/>
                <w:sz w:val="20"/>
                <w:szCs w:val="20"/>
              </w:rPr>
            </w:pPr>
          </w:p>
        </w:tc>
      </w:tr>
      <w:tr w:rsidR="00092F30" w:rsidRPr="00092F30" w14:paraId="3526E9AA" w14:textId="77777777" w:rsidTr="00A10EED">
        <w:trPr>
          <w:trHeight w:val="74"/>
        </w:trPr>
        <w:tc>
          <w:tcPr>
            <w:tcW w:w="76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276" w:type="dxa"/>
            <w:tcBorders>
              <w:top w:val="single" w:sz="4" w:space="0" w:color="auto"/>
              <w:left w:val="nil"/>
              <w:bottom w:val="single" w:sz="4" w:space="0" w:color="auto"/>
              <w:right w:val="single" w:sz="4" w:space="0" w:color="auto"/>
            </w:tcBorders>
          </w:tcPr>
          <w:p w14:paraId="4EC34B27"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45A8CCC5" w14:textId="77777777" w:rsidTr="00A10EED">
        <w:trPr>
          <w:trHeight w:val="74"/>
        </w:trPr>
        <w:tc>
          <w:tcPr>
            <w:tcW w:w="76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276" w:type="dxa"/>
            <w:tcBorders>
              <w:top w:val="single" w:sz="4" w:space="0" w:color="auto"/>
              <w:left w:val="nil"/>
              <w:bottom w:val="single" w:sz="4" w:space="0" w:color="auto"/>
              <w:right w:val="single" w:sz="4" w:space="0" w:color="auto"/>
            </w:tcBorders>
          </w:tcPr>
          <w:p w14:paraId="74DFB828"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0D17763D" w14:textId="77777777" w:rsidTr="00A10EED">
        <w:trPr>
          <w:trHeight w:val="75"/>
        </w:trPr>
        <w:tc>
          <w:tcPr>
            <w:tcW w:w="76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276" w:type="dxa"/>
            <w:tcBorders>
              <w:top w:val="single" w:sz="4" w:space="0" w:color="auto"/>
              <w:left w:val="nil"/>
              <w:bottom w:val="single" w:sz="4" w:space="0" w:color="auto"/>
              <w:right w:val="single" w:sz="4" w:space="0" w:color="auto"/>
            </w:tcBorders>
          </w:tcPr>
          <w:p w14:paraId="45A2AEC4" w14:textId="77777777" w:rsidR="00092F30" w:rsidRPr="00092F30" w:rsidRDefault="00092F30" w:rsidP="00092F30">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45A6130B" w14:textId="0E645078" w:rsidR="00E90D7D" w:rsidRPr="00092F30" w:rsidRDefault="00E90D7D">
      <w:pPr>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000000"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w:t>
      </w:r>
      <w:proofErr w:type="spellStart"/>
      <w:r w:rsidR="00243B31" w:rsidRPr="00092F30">
        <w:rPr>
          <w:rFonts w:ascii="Tahoma" w:hAnsi="Tahoma" w:cs="Tahoma"/>
          <w:sz w:val="20"/>
          <w:szCs w:val="20"/>
        </w:rPr>
        <w:t>mtr</w:t>
      </w:r>
      <w:proofErr w:type="spellEnd"/>
      <w:r w:rsidR="00243B31" w:rsidRPr="00092F30">
        <w:rPr>
          <w:rFonts w:ascii="Tahoma" w:hAnsi="Tahoma" w:cs="Tahoma"/>
          <w:sz w:val="20"/>
          <w:szCs w:val="20"/>
        </w:rPr>
        <w:t>. shall be done by the supplier.</w:t>
      </w:r>
    </w:p>
    <w:p w14:paraId="31484F35" w14:textId="77777777" w:rsidR="00BB57A4" w:rsidRPr="00092F3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000000"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FCA2B" w14:textId="77777777" w:rsidR="008C3CF5" w:rsidRDefault="008C3CF5" w:rsidP="00A25FDE">
      <w:r>
        <w:separator/>
      </w:r>
    </w:p>
  </w:endnote>
  <w:endnote w:type="continuationSeparator" w:id="0">
    <w:p w14:paraId="181F8743" w14:textId="77777777" w:rsidR="008C3CF5" w:rsidRDefault="008C3CF5"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1420718D"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A10EED">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DCA47" w14:textId="77777777" w:rsidR="008C3CF5" w:rsidRDefault="008C3CF5" w:rsidP="00A25FDE">
      <w:r>
        <w:separator/>
      </w:r>
    </w:p>
  </w:footnote>
  <w:footnote w:type="continuationSeparator" w:id="0">
    <w:p w14:paraId="4796DB44" w14:textId="77777777" w:rsidR="008C3CF5" w:rsidRDefault="008C3CF5"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5"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4"/>
  </w:num>
  <w:num w:numId="6" w16cid:durableId="804008517">
    <w:abstractNumId w:val="38"/>
  </w:num>
  <w:num w:numId="7" w16cid:durableId="230240977">
    <w:abstractNumId w:val="13"/>
  </w:num>
  <w:num w:numId="8" w16cid:durableId="397898122">
    <w:abstractNumId w:val="9"/>
  </w:num>
  <w:num w:numId="9" w16cid:durableId="1850870385">
    <w:abstractNumId w:val="53"/>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0"/>
  </w:num>
  <w:num w:numId="15" w16cid:durableId="606236350">
    <w:abstractNumId w:val="28"/>
  </w:num>
  <w:num w:numId="16" w16cid:durableId="24018447">
    <w:abstractNumId w:val="43"/>
  </w:num>
  <w:num w:numId="17" w16cid:durableId="1661621506">
    <w:abstractNumId w:val="46"/>
  </w:num>
  <w:num w:numId="18" w16cid:durableId="729226699">
    <w:abstractNumId w:val="45"/>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0"/>
  </w:num>
  <w:num w:numId="27" w16cid:durableId="1027676813">
    <w:abstractNumId w:val="30"/>
  </w:num>
  <w:num w:numId="28" w16cid:durableId="1684746226">
    <w:abstractNumId w:val="4"/>
  </w:num>
  <w:num w:numId="29" w16cid:durableId="219900122">
    <w:abstractNumId w:val="25"/>
  </w:num>
  <w:num w:numId="30" w16cid:durableId="885989858">
    <w:abstractNumId w:val="51"/>
  </w:num>
  <w:num w:numId="31" w16cid:durableId="1798403645">
    <w:abstractNumId w:val="36"/>
  </w:num>
  <w:num w:numId="32" w16cid:durableId="1615095380">
    <w:abstractNumId w:val="34"/>
  </w:num>
  <w:num w:numId="33" w16cid:durableId="1610815219">
    <w:abstractNumId w:val="17"/>
  </w:num>
  <w:num w:numId="34" w16cid:durableId="665936223">
    <w:abstractNumId w:val="52"/>
  </w:num>
  <w:num w:numId="35" w16cid:durableId="1551111827">
    <w:abstractNumId w:val="49"/>
  </w:num>
  <w:num w:numId="36" w16cid:durableId="1872259150">
    <w:abstractNumId w:val="23"/>
  </w:num>
  <w:num w:numId="37" w16cid:durableId="1134056684">
    <w:abstractNumId w:val="32"/>
  </w:num>
  <w:num w:numId="38" w16cid:durableId="663440014">
    <w:abstractNumId w:val="42"/>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8"/>
  </w:num>
  <w:num w:numId="47" w16cid:durableId="1603026537">
    <w:abstractNumId w:val="26"/>
  </w:num>
  <w:num w:numId="48" w16cid:durableId="482083246">
    <w:abstractNumId w:val="8"/>
  </w:num>
  <w:num w:numId="49" w16cid:durableId="279797461">
    <w:abstractNumId w:val="39"/>
  </w:num>
  <w:num w:numId="50" w16cid:durableId="669068107">
    <w:abstractNumId w:val="41"/>
  </w:num>
  <w:num w:numId="51" w16cid:durableId="1673214849">
    <w:abstractNumId w:val="47"/>
  </w:num>
  <w:num w:numId="52" w16cid:durableId="123550205">
    <w:abstractNumId w:val="0"/>
  </w:num>
  <w:num w:numId="53" w16cid:durableId="1651205986">
    <w:abstractNumId w:val="35"/>
  </w:num>
  <w:num w:numId="54" w16cid:durableId="16169816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121E7"/>
    <w:rsid w:val="00174863"/>
    <w:rsid w:val="0019560D"/>
    <w:rsid w:val="00206CAC"/>
    <w:rsid w:val="00215E38"/>
    <w:rsid w:val="00243B31"/>
    <w:rsid w:val="00244E24"/>
    <w:rsid w:val="00266A52"/>
    <w:rsid w:val="002750A2"/>
    <w:rsid w:val="00286B53"/>
    <w:rsid w:val="002B51C9"/>
    <w:rsid w:val="00316F72"/>
    <w:rsid w:val="00322218"/>
    <w:rsid w:val="003C34BC"/>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22CEC"/>
    <w:rsid w:val="00793107"/>
    <w:rsid w:val="007B1A6A"/>
    <w:rsid w:val="007D190B"/>
    <w:rsid w:val="008826FA"/>
    <w:rsid w:val="008C3CF5"/>
    <w:rsid w:val="008F4155"/>
    <w:rsid w:val="00986050"/>
    <w:rsid w:val="009B01E9"/>
    <w:rsid w:val="009B5A84"/>
    <w:rsid w:val="009C57E5"/>
    <w:rsid w:val="009D37D3"/>
    <w:rsid w:val="009F685D"/>
    <w:rsid w:val="00A10EED"/>
    <w:rsid w:val="00A25FDE"/>
    <w:rsid w:val="00A43AA6"/>
    <w:rsid w:val="00A43F08"/>
    <w:rsid w:val="00A76DA8"/>
    <w:rsid w:val="00A9483C"/>
    <w:rsid w:val="00A94E23"/>
    <w:rsid w:val="00B00D2E"/>
    <w:rsid w:val="00B676CC"/>
    <w:rsid w:val="00BB57A4"/>
    <w:rsid w:val="00C030E1"/>
    <w:rsid w:val="00C331E5"/>
    <w:rsid w:val="00CB1951"/>
    <w:rsid w:val="00D06625"/>
    <w:rsid w:val="00D51905"/>
    <w:rsid w:val="00D6490C"/>
    <w:rsid w:val="00D87AFE"/>
    <w:rsid w:val="00DA1390"/>
    <w:rsid w:val="00DA7FBC"/>
    <w:rsid w:val="00DB4023"/>
    <w:rsid w:val="00E15BBC"/>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Pages>
  <Words>1021</Words>
  <Characters>5824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20</cp:revision>
  <cp:lastPrinted>2024-09-26T05:38:00Z</cp:lastPrinted>
  <dcterms:created xsi:type="dcterms:W3CDTF">2024-09-16T11:18:00Z</dcterms:created>
  <dcterms:modified xsi:type="dcterms:W3CDTF">2024-09-27T04:54:00Z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