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E4138" w14:textId="085DE7C1" w:rsidR="00CB1951" w:rsidRPr="00092F30" w:rsidRDefault="00CB1951" w:rsidP="00CB1951">
      <w:pPr>
        <w:pStyle w:val="NormalWeb"/>
        <w:spacing w:before="0" w:beforeAutospacing="0" w:after="0" w:afterAutospacing="0"/>
        <w:jc w:val="right"/>
        <w:rPr>
          <w:rFonts w:ascii="Tahoma" w:hAnsi="Tahoma" w:cs="Tahoma"/>
          <w:b/>
          <w:bCs/>
          <w:color w:val="000000"/>
          <w:sz w:val="20"/>
          <w:szCs w:val="20"/>
          <w:u w:val="single"/>
        </w:rPr>
      </w:pPr>
      <w:r w:rsidRPr="00092F30">
        <w:rPr>
          <w:rFonts w:ascii="Tahoma" w:hAnsi="Tahoma" w:cs="Tahoma"/>
          <w:b/>
          <w:bCs/>
          <w:color w:val="000000"/>
          <w:sz w:val="20"/>
          <w:szCs w:val="20"/>
          <w:u w:val="single"/>
        </w:rPr>
        <w:t>Tender No:.</w:t>
      </w:r>
      <w:r w:rsidRPr="00092F30">
        <w:rPr>
          <w:rFonts w:ascii="Tahoma" w:hAnsi="Tahoma" w:cs="Tahoma"/>
          <w:b/>
          <w:color w:val="4F81BD" w:themeColor="accent1"/>
          <w:sz w:val="20"/>
          <w:szCs w:val="20"/>
        </w:rPr>
        <w:t xml:space="preserve"> 202</w:t>
      </w:r>
      <w:r w:rsidR="00D6490C" w:rsidRPr="00092F30">
        <w:rPr>
          <w:rFonts w:ascii="Tahoma" w:hAnsi="Tahoma" w:cs="Tahoma"/>
          <w:b/>
          <w:color w:val="4F81BD" w:themeColor="accent1"/>
          <w:sz w:val="20"/>
          <w:szCs w:val="20"/>
        </w:rPr>
        <w:t>4</w:t>
      </w:r>
      <w:r w:rsidRPr="00092F30">
        <w:rPr>
          <w:rFonts w:ascii="Tahoma" w:hAnsi="Tahoma" w:cs="Tahoma"/>
          <w:b/>
          <w:color w:val="4F81BD" w:themeColor="accent1"/>
          <w:sz w:val="20"/>
          <w:szCs w:val="20"/>
        </w:rPr>
        <w:t>-2</w:t>
      </w:r>
      <w:r w:rsidR="00D6490C" w:rsidRPr="00092F30">
        <w:rPr>
          <w:rFonts w:ascii="Tahoma" w:hAnsi="Tahoma" w:cs="Tahoma"/>
          <w:b/>
          <w:color w:val="4F81BD" w:themeColor="accent1"/>
          <w:sz w:val="20"/>
          <w:szCs w:val="20"/>
        </w:rPr>
        <w:t>5</w:t>
      </w:r>
      <w:r w:rsidRPr="00092F30">
        <w:rPr>
          <w:rFonts w:ascii="Tahoma" w:hAnsi="Tahoma" w:cs="Tahoma"/>
          <w:b/>
          <w:color w:val="4F81BD" w:themeColor="accent1"/>
          <w:sz w:val="20"/>
          <w:szCs w:val="20"/>
        </w:rPr>
        <w:t>/</w:t>
      </w:r>
      <w:r w:rsidR="00A9483C" w:rsidRPr="00092F30">
        <w:rPr>
          <w:rFonts w:ascii="Tahoma" w:hAnsi="Tahoma" w:cs="Tahoma"/>
          <w:b/>
          <w:color w:val="4F81BD" w:themeColor="accent1"/>
          <w:sz w:val="20"/>
          <w:szCs w:val="20"/>
        </w:rPr>
        <w:t>ECE</w:t>
      </w:r>
      <w:r w:rsidRPr="00092F30">
        <w:rPr>
          <w:rFonts w:ascii="Tahoma" w:hAnsi="Tahoma" w:cs="Tahoma"/>
          <w:b/>
          <w:color w:val="4F81BD" w:themeColor="accent1"/>
          <w:sz w:val="20"/>
          <w:szCs w:val="20"/>
        </w:rPr>
        <w:t>/2B/LNM-</w:t>
      </w:r>
      <w:r w:rsidR="00A9483C" w:rsidRPr="00092F30">
        <w:rPr>
          <w:rFonts w:ascii="Tahoma" w:hAnsi="Tahoma" w:cs="Tahoma"/>
          <w:b/>
          <w:color w:val="4F81BD" w:themeColor="accent1"/>
          <w:sz w:val="20"/>
          <w:szCs w:val="20"/>
        </w:rPr>
        <w:t>715</w:t>
      </w:r>
    </w:p>
    <w:p w14:paraId="3F159A35" w14:textId="77777777" w:rsidR="00092F30" w:rsidRDefault="00092F30" w:rsidP="00CB1951">
      <w:pPr>
        <w:pStyle w:val="NormalWeb"/>
        <w:spacing w:before="0" w:beforeAutospacing="0" w:after="0" w:afterAutospacing="0"/>
        <w:jc w:val="center"/>
        <w:rPr>
          <w:rFonts w:ascii="Tahoma" w:hAnsi="Tahoma" w:cs="Tahoma"/>
          <w:b/>
          <w:bCs/>
          <w:color w:val="000000"/>
          <w:sz w:val="28"/>
          <w:szCs w:val="28"/>
          <w:u w:val="single"/>
        </w:rPr>
      </w:pPr>
    </w:p>
    <w:p w14:paraId="4F68D3C4" w14:textId="20E9A96E" w:rsidR="00CB1951" w:rsidRPr="00092F30" w:rsidRDefault="00CB1951" w:rsidP="00CB1951">
      <w:pPr>
        <w:pStyle w:val="NormalWeb"/>
        <w:spacing w:before="0" w:beforeAutospacing="0" w:after="0" w:afterAutospacing="0"/>
        <w:jc w:val="center"/>
        <w:rPr>
          <w:rFonts w:ascii="Tahoma" w:hAnsi="Tahoma" w:cs="Tahoma"/>
          <w:sz w:val="28"/>
          <w:szCs w:val="28"/>
        </w:rPr>
      </w:pPr>
      <w:r w:rsidRPr="00092F30">
        <w:rPr>
          <w:rFonts w:ascii="Tahoma" w:hAnsi="Tahoma" w:cs="Tahoma"/>
          <w:b/>
          <w:bCs/>
          <w:color w:val="000000"/>
          <w:sz w:val="28"/>
          <w:szCs w:val="28"/>
          <w:u w:val="single"/>
        </w:rPr>
        <w:t>The LNM Institute of Information Technology, Jaipur</w:t>
      </w:r>
    </w:p>
    <w:p w14:paraId="0390D88E" w14:textId="77777777" w:rsidR="00CB1951" w:rsidRPr="00092F30" w:rsidRDefault="00CB1951" w:rsidP="00CB1951">
      <w:pPr>
        <w:rPr>
          <w:rFonts w:ascii="Tahoma" w:hAnsi="Tahoma" w:cs="Tahoma"/>
          <w:sz w:val="20"/>
          <w:szCs w:val="20"/>
        </w:rPr>
      </w:pPr>
    </w:p>
    <w:p w14:paraId="3CD03072" w14:textId="253953AC" w:rsidR="006C0036"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92F30">
        <w:rPr>
          <w:rFonts w:ascii="Tahoma" w:hAnsi="Tahoma" w:cs="Tahoma"/>
          <w:b/>
          <w:bCs/>
          <w:color w:val="000000"/>
          <w:sz w:val="20"/>
          <w:szCs w:val="20"/>
          <w:u w:val="single"/>
        </w:rPr>
        <w:t>TENDER NOTICE</w:t>
      </w:r>
    </w:p>
    <w:p w14:paraId="671AA264" w14:textId="77777777" w:rsidR="00092F30" w:rsidRPr="00092F30" w:rsidRDefault="00092F30" w:rsidP="00CB1951">
      <w:pPr>
        <w:pStyle w:val="NormalWeb"/>
        <w:spacing w:before="0" w:beforeAutospacing="0" w:after="0" w:afterAutospacing="0"/>
        <w:jc w:val="center"/>
        <w:rPr>
          <w:rFonts w:ascii="Tahoma" w:hAnsi="Tahoma" w:cs="Tahoma"/>
          <w:b/>
          <w:bCs/>
          <w:color w:val="000000"/>
          <w:sz w:val="19"/>
          <w:szCs w:val="19"/>
          <w:u w:val="single"/>
        </w:rPr>
      </w:pPr>
    </w:p>
    <w:p w14:paraId="63B03771"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A4BDF89" w14:textId="64266492"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institute invites proposals from competent vendors for “</w:t>
      </w:r>
      <w:r w:rsidR="00FD195B" w:rsidRPr="00092F30">
        <w:rPr>
          <w:rFonts w:ascii="Tahoma" w:hAnsi="Tahoma" w:cs="Tahoma"/>
          <w:b/>
          <w:sz w:val="19"/>
          <w:szCs w:val="19"/>
        </w:rPr>
        <w:t xml:space="preserve">Supply of </w:t>
      </w:r>
      <w:r w:rsidR="00A9483C" w:rsidRPr="00092F30">
        <w:rPr>
          <w:rFonts w:ascii="Tahoma" w:hAnsi="Tahoma" w:cs="Tahoma"/>
          <w:b/>
          <w:sz w:val="19"/>
          <w:szCs w:val="19"/>
        </w:rPr>
        <w:t>Digilent Zybo Z7: Zynq 7000 ARM/FPGA SOC Development Boards (Zybo Z7-20)</w:t>
      </w:r>
      <w:r w:rsidRPr="00092F30">
        <w:rPr>
          <w:rFonts w:ascii="Tahoma" w:hAnsi="Tahoma" w:cs="Tahoma"/>
          <w:b/>
          <w:sz w:val="19"/>
          <w:szCs w:val="19"/>
        </w:rPr>
        <w:t xml:space="preserve">”. </w:t>
      </w:r>
      <w:r w:rsidRPr="00092F30">
        <w:rPr>
          <w:rFonts w:ascii="Tahoma" w:hAnsi="Tahoma" w:cs="Tahoma"/>
          <w:color w:val="000000"/>
          <w:sz w:val="19"/>
          <w:szCs w:val="19"/>
        </w:rPr>
        <w:t xml:space="preserve">Bidders can submit their sealed offers/s at the following address by Email/Speed-Post/ Registered Post/ By-hand/courier before 05:00 PM on </w:t>
      </w:r>
      <w:r w:rsidR="008F03C3">
        <w:rPr>
          <w:rFonts w:ascii="Tahoma" w:hAnsi="Tahoma" w:cs="Tahoma"/>
          <w:b/>
          <w:bCs/>
          <w:color w:val="000000"/>
          <w:sz w:val="19"/>
          <w:szCs w:val="19"/>
        </w:rPr>
        <w:t>19</w:t>
      </w:r>
      <w:r w:rsidRPr="00092F30">
        <w:rPr>
          <w:rFonts w:ascii="Tahoma" w:hAnsi="Tahoma" w:cs="Tahoma"/>
          <w:b/>
          <w:bCs/>
          <w:color w:val="000000"/>
          <w:sz w:val="19"/>
          <w:szCs w:val="19"/>
        </w:rPr>
        <w:t>.</w:t>
      </w:r>
      <w:r w:rsidR="009F685D" w:rsidRPr="00092F30">
        <w:rPr>
          <w:rFonts w:ascii="Tahoma" w:hAnsi="Tahoma" w:cs="Tahoma"/>
          <w:b/>
          <w:bCs/>
          <w:color w:val="000000"/>
          <w:sz w:val="19"/>
          <w:szCs w:val="19"/>
        </w:rPr>
        <w:t>1</w:t>
      </w:r>
      <w:r w:rsidR="008F03C3">
        <w:rPr>
          <w:rFonts w:ascii="Tahoma" w:hAnsi="Tahoma" w:cs="Tahoma"/>
          <w:b/>
          <w:bCs/>
          <w:color w:val="000000"/>
          <w:sz w:val="19"/>
          <w:szCs w:val="19"/>
        </w:rPr>
        <w:t>1</w:t>
      </w:r>
      <w:r w:rsidRPr="00092F30">
        <w:rPr>
          <w:rFonts w:ascii="Tahoma" w:hAnsi="Tahoma" w:cs="Tahoma"/>
          <w:b/>
          <w:bCs/>
          <w:color w:val="000000"/>
          <w:sz w:val="19"/>
          <w:szCs w:val="19"/>
        </w:rPr>
        <w:t>.2024 (Last date of bid submission).</w:t>
      </w:r>
    </w:p>
    <w:p w14:paraId="4BCB83C7"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u w:val="single"/>
        </w:rPr>
        <w:t>Filing of Tender:</w:t>
      </w:r>
    </w:p>
    <w:p w14:paraId="598B509E" w14:textId="77777777" w:rsidR="00CB1951" w:rsidRPr="00092F30" w:rsidRDefault="00CB1951" w:rsidP="00CB1951">
      <w:pPr>
        <w:pStyle w:val="NormalWeb"/>
        <w:spacing w:before="20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1: Physical submission of offers (hard copy) in sealed envelopes.</w:t>
      </w:r>
    </w:p>
    <w:p w14:paraId="50A0A9BE"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color w:val="000000"/>
          <w:sz w:val="19"/>
          <w:szCs w:val="19"/>
        </w:rPr>
        <w:t>The tender subject and reference number must be mentioned on the envelope. </w:t>
      </w:r>
    </w:p>
    <w:p w14:paraId="21067FC4" w14:textId="77777777" w:rsidR="00CB1951" w:rsidRPr="00092F30" w:rsidRDefault="00CB1951" w:rsidP="00CB1951">
      <w:pPr>
        <w:rPr>
          <w:rFonts w:ascii="Tahoma" w:hAnsi="Tahoma" w:cs="Tahoma"/>
          <w:sz w:val="19"/>
          <w:szCs w:val="19"/>
        </w:rPr>
      </w:pPr>
    </w:p>
    <w:p w14:paraId="116039E1"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Director</w:t>
      </w:r>
    </w:p>
    <w:p w14:paraId="33991EA4"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b/>
          <w:bCs/>
          <w:color w:val="000000"/>
          <w:sz w:val="19"/>
          <w:szCs w:val="19"/>
        </w:rPr>
        <w:t>The LNM Institute of Information Technology,</w:t>
      </w:r>
    </w:p>
    <w:p w14:paraId="1439525F"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Gram – Rupa Ki Nangal, Post – Sumel,</w:t>
      </w:r>
    </w:p>
    <w:p w14:paraId="7619C35A" w14:textId="77777777" w:rsidR="00CB1951" w:rsidRPr="00092F30" w:rsidRDefault="00CB1951" w:rsidP="00CB1951">
      <w:pPr>
        <w:pStyle w:val="NormalWeb"/>
        <w:spacing w:before="0" w:beforeAutospacing="0" w:after="0" w:afterAutospacing="0"/>
        <w:jc w:val="center"/>
        <w:rPr>
          <w:rFonts w:ascii="Tahoma" w:hAnsi="Tahoma" w:cs="Tahoma"/>
          <w:sz w:val="19"/>
          <w:szCs w:val="19"/>
        </w:rPr>
      </w:pPr>
      <w:r w:rsidRPr="00092F30">
        <w:rPr>
          <w:rFonts w:ascii="Tahoma" w:hAnsi="Tahoma" w:cs="Tahoma"/>
          <w:color w:val="000000"/>
          <w:sz w:val="19"/>
          <w:szCs w:val="19"/>
        </w:rPr>
        <w:t>Via – Jamdoli, Jaipur- 302031</w:t>
      </w:r>
    </w:p>
    <w:p w14:paraId="5568406A" w14:textId="77777777" w:rsidR="00CB1951" w:rsidRPr="00092F30" w:rsidRDefault="00CB1951" w:rsidP="00CB1951">
      <w:pPr>
        <w:pStyle w:val="NormalWeb"/>
        <w:spacing w:before="0" w:beforeAutospacing="0" w:after="0" w:afterAutospacing="0"/>
        <w:jc w:val="center"/>
        <w:rPr>
          <w:rFonts w:ascii="Tahoma" w:hAnsi="Tahoma" w:cs="Tahoma"/>
          <w:color w:val="000000"/>
          <w:sz w:val="19"/>
          <w:szCs w:val="19"/>
        </w:rPr>
      </w:pPr>
      <w:r w:rsidRPr="00092F30">
        <w:rPr>
          <w:rFonts w:ascii="Tahoma" w:hAnsi="Tahoma" w:cs="Tahoma"/>
          <w:color w:val="000000"/>
          <w:sz w:val="19"/>
          <w:szCs w:val="19"/>
        </w:rPr>
        <w:t xml:space="preserve">Email: </w:t>
      </w:r>
      <w:hyperlink r:id="rId8" w:history="1">
        <w:r w:rsidRPr="00092F30">
          <w:rPr>
            <w:rFonts w:ascii="Tahoma" w:hAnsi="Tahoma" w:cs="Tahoma"/>
            <w:color w:val="000000"/>
            <w:sz w:val="19"/>
            <w:szCs w:val="19"/>
          </w:rPr>
          <w:t>directoroffice@lnmiit.ac.in</w:t>
        </w:r>
      </w:hyperlink>
    </w:p>
    <w:p w14:paraId="1B7C11EE" w14:textId="77777777" w:rsidR="00CB1951" w:rsidRPr="00092F30" w:rsidRDefault="00CB1951" w:rsidP="00CB1951">
      <w:pPr>
        <w:rPr>
          <w:rFonts w:ascii="Tahoma" w:hAnsi="Tahoma" w:cs="Tahoma"/>
          <w:sz w:val="19"/>
          <w:szCs w:val="19"/>
        </w:rPr>
      </w:pPr>
    </w:p>
    <w:p w14:paraId="01C88EC3" w14:textId="77777777" w:rsidR="00CB1951" w:rsidRPr="00092F30" w:rsidRDefault="00CB1951" w:rsidP="00CB1951">
      <w:pPr>
        <w:pStyle w:val="NormalWeb"/>
        <w:spacing w:before="0" w:beforeAutospacing="0" w:after="0" w:afterAutospacing="0"/>
        <w:jc w:val="both"/>
        <w:rPr>
          <w:rFonts w:ascii="Tahoma" w:hAnsi="Tahoma" w:cs="Tahoma"/>
          <w:b/>
          <w:bCs/>
          <w:sz w:val="19"/>
          <w:szCs w:val="19"/>
          <w:u w:val="single"/>
        </w:rPr>
      </w:pPr>
      <w:r w:rsidRPr="00092F30">
        <w:rPr>
          <w:rFonts w:ascii="Tahoma" w:hAnsi="Tahoma" w:cs="Tahoma"/>
          <w:b/>
          <w:bCs/>
          <w:color w:val="000000"/>
          <w:sz w:val="19"/>
          <w:szCs w:val="19"/>
          <w:u w:val="single"/>
        </w:rPr>
        <w:t>Option 2: Password-protected online submission via Email </w:t>
      </w:r>
    </w:p>
    <w:p w14:paraId="06198445"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Password-protected offers can be submitted by the bidders via email at the below-mentioned email IDs.</w:t>
      </w:r>
    </w:p>
    <w:p w14:paraId="1BF3EBBD"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9" w:history="1">
        <w:r w:rsidRPr="00092F30">
          <w:rPr>
            <w:rStyle w:val="Hyperlink"/>
            <w:rFonts w:ascii="Tahoma" w:eastAsiaTheme="majorEastAsia" w:hAnsi="Tahoma" w:cs="Tahoma"/>
            <w:b/>
            <w:bCs/>
            <w:sz w:val="19"/>
            <w:szCs w:val="19"/>
          </w:rPr>
          <w:t>tender-document@lnmiit.ac.in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(password-protected document)</w:t>
      </w:r>
    </w:p>
    <w:p w14:paraId="77A7839F" w14:textId="77777777" w:rsidR="00CB1951" w:rsidRPr="00092F30" w:rsidRDefault="00CB1951" w:rsidP="00CB1951">
      <w:pPr>
        <w:pStyle w:val="NormalWeb"/>
        <w:spacing w:before="0" w:beforeAutospacing="0" w:after="0" w:afterAutospacing="0"/>
        <w:jc w:val="both"/>
        <w:rPr>
          <w:rFonts w:ascii="Tahoma" w:hAnsi="Tahoma" w:cs="Tahoma"/>
          <w:sz w:val="19"/>
          <w:szCs w:val="19"/>
        </w:rPr>
      </w:pPr>
      <w:hyperlink r:id="rId10" w:history="1">
        <w:r w:rsidRPr="00092F30">
          <w:rPr>
            <w:rStyle w:val="Hyperlink"/>
            <w:rFonts w:ascii="Tahoma" w:eastAsiaTheme="majorEastAsia" w:hAnsi="Tahoma" w:cs="Tahoma"/>
            <w:b/>
            <w:bCs/>
            <w:sz w:val="19"/>
            <w:szCs w:val="19"/>
          </w:rPr>
          <w:t>tender-password@lnmiit.ac.in</w:t>
        </w:r>
      </w:hyperlink>
      <w:r w:rsidRPr="00092F30">
        <w:rPr>
          <w:rFonts w:ascii="Tahoma" w:hAnsi="Tahoma" w:cs="Tahoma"/>
          <w:b/>
          <w:bCs/>
          <w:color w:val="0000FF"/>
          <w:sz w:val="19"/>
          <w:szCs w:val="19"/>
          <w:u w:val="single"/>
        </w:rPr>
        <w:t xml:space="preserve"> </w:t>
      </w:r>
      <w:r w:rsidRPr="00092F30">
        <w:rPr>
          <w:rFonts w:ascii="Tahoma" w:hAnsi="Tahoma" w:cs="Tahoma"/>
          <w:b/>
          <w:bCs/>
          <w:color w:val="000000"/>
          <w:sz w:val="19"/>
          <w:szCs w:val="19"/>
        </w:rPr>
        <w:t>(password only)</w:t>
      </w:r>
    </w:p>
    <w:p w14:paraId="707150C6" w14:textId="77777777" w:rsidR="00CB1951" w:rsidRPr="00092F30" w:rsidRDefault="00CB1951" w:rsidP="00CB1951">
      <w:pPr>
        <w:pStyle w:val="NormalWeb"/>
        <w:spacing w:before="200" w:beforeAutospacing="0" w:after="0" w:afterAutospacing="0"/>
        <w:jc w:val="both"/>
        <w:rPr>
          <w:rFonts w:ascii="Tahoma" w:hAnsi="Tahoma" w:cs="Tahoma"/>
          <w:sz w:val="19"/>
          <w:szCs w:val="19"/>
        </w:rPr>
      </w:pPr>
      <w:r w:rsidRPr="00092F30">
        <w:rPr>
          <w:rFonts w:ascii="Tahoma" w:hAnsi="Tahoma" w:cs="Tahoma"/>
          <w:b/>
          <w:bCs/>
          <w:color w:val="000000"/>
          <w:sz w:val="19"/>
          <w:szCs w:val="19"/>
        </w:rPr>
        <w:t>The tender subject and reference number must be mentioned in the subject line of the emails. </w:t>
      </w:r>
    </w:p>
    <w:p w14:paraId="4634B4A4" w14:textId="77777777" w:rsidR="00CB1951" w:rsidRPr="00092F30"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092F30" w:rsidRDefault="00CB1951" w:rsidP="00CB1951">
      <w:pPr>
        <w:pStyle w:val="NormalWeb"/>
        <w:spacing w:before="0" w:beforeAutospacing="0" w:after="0" w:afterAutospacing="0"/>
        <w:rPr>
          <w:rFonts w:ascii="Tahoma" w:hAnsi="Tahoma" w:cs="Tahoma"/>
          <w:sz w:val="19"/>
          <w:szCs w:val="19"/>
        </w:rPr>
      </w:pPr>
      <w:r w:rsidRPr="00092F30">
        <w:rPr>
          <w:rFonts w:ascii="Tahoma" w:hAnsi="Tahoma" w:cs="Tahoma"/>
          <w:b/>
          <w:bCs/>
          <w:color w:val="000000"/>
          <w:sz w:val="19"/>
          <w:szCs w:val="19"/>
        </w:rPr>
        <w:t>Bid Process:</w:t>
      </w:r>
    </w:p>
    <w:p w14:paraId="5800E05F" w14:textId="77777777" w:rsidR="00CB1951" w:rsidRPr="00092F30" w:rsidRDefault="00CB1951" w:rsidP="00CB1951">
      <w:pPr>
        <w:pStyle w:val="NormalWeb"/>
        <w:spacing w:before="0" w:beforeAutospacing="0" w:after="280" w:afterAutospacing="0"/>
        <w:jc w:val="both"/>
        <w:rPr>
          <w:rFonts w:ascii="Tahoma" w:hAnsi="Tahoma" w:cs="Tahoma"/>
          <w:sz w:val="19"/>
          <w:szCs w:val="19"/>
        </w:rPr>
      </w:pPr>
      <w:r w:rsidRPr="00092F3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092F30" w:rsidRDefault="00CB1951" w:rsidP="00CB1951">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Envelopes/Emails should be duly marked as follows: </w:t>
      </w:r>
    </w:p>
    <w:p w14:paraId="5AD18380" w14:textId="22EEC62A" w:rsidR="00CB1951" w:rsidRPr="00092F30"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Technical bid</w:t>
      </w:r>
      <w:r w:rsidR="006C0036" w:rsidRPr="00092F30">
        <w:rPr>
          <w:rFonts w:ascii="Tahoma" w:hAnsi="Tahoma" w:cs="Tahoma"/>
          <w:b/>
          <w:bCs/>
          <w:color w:val="000000"/>
          <w:sz w:val="19"/>
          <w:szCs w:val="19"/>
        </w:rPr>
        <w:t xml:space="preserve"> for</w:t>
      </w:r>
      <w:r w:rsidRPr="00092F30">
        <w:rPr>
          <w:rFonts w:ascii="Tahoma" w:hAnsi="Tahoma" w:cs="Tahoma"/>
          <w:b/>
          <w:bCs/>
          <w:color w:val="000000"/>
          <w:sz w:val="19"/>
          <w:szCs w:val="19"/>
        </w:rPr>
        <w:t xml:space="preserve"> </w:t>
      </w:r>
      <w:r w:rsidR="006C0036" w:rsidRPr="00092F30">
        <w:rPr>
          <w:rFonts w:ascii="Tahoma" w:hAnsi="Tahoma" w:cs="Tahoma"/>
          <w:b/>
          <w:bCs/>
          <w:color w:val="000000"/>
          <w:sz w:val="19"/>
          <w:szCs w:val="19"/>
        </w:rPr>
        <w:t>the “</w:t>
      </w:r>
      <w:r w:rsidR="00A9483C" w:rsidRPr="00092F30">
        <w:rPr>
          <w:rFonts w:ascii="Tahoma" w:hAnsi="Tahoma" w:cs="Tahoma"/>
          <w:b/>
          <w:sz w:val="19"/>
          <w:szCs w:val="19"/>
        </w:rPr>
        <w:t>Supply of Digilent Zybo Z7: Zynq 7000 ARM/FPGA SOC Development Boards (Zybo Z7-20)”.</w:t>
      </w:r>
      <w:r w:rsidRPr="00092F30">
        <w:rPr>
          <w:rFonts w:ascii="Tahoma" w:hAnsi="Tahoma" w:cs="Tahoma"/>
          <w:b/>
          <w:bCs/>
          <w:color w:val="000000"/>
          <w:sz w:val="19"/>
          <w:szCs w:val="19"/>
        </w:rPr>
        <w:t xml:space="preserve"> </w:t>
      </w:r>
    </w:p>
    <w:p w14:paraId="32AEA0FD" w14:textId="1076F0E8" w:rsidR="00CB1951" w:rsidRPr="00092F30"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092F30">
        <w:rPr>
          <w:rFonts w:ascii="Tahoma" w:hAnsi="Tahoma" w:cs="Tahoma"/>
          <w:b/>
          <w:bCs/>
          <w:color w:val="000000"/>
          <w:sz w:val="19"/>
          <w:szCs w:val="19"/>
        </w:rPr>
        <w:t xml:space="preserve">Commercial Bid </w:t>
      </w:r>
      <w:r w:rsidR="006C0036" w:rsidRPr="00092F30">
        <w:rPr>
          <w:rFonts w:ascii="Tahoma" w:hAnsi="Tahoma" w:cs="Tahoma"/>
          <w:b/>
          <w:bCs/>
          <w:color w:val="000000"/>
          <w:sz w:val="19"/>
          <w:szCs w:val="19"/>
        </w:rPr>
        <w:t>for the “</w:t>
      </w:r>
      <w:r w:rsidR="00A9483C" w:rsidRPr="00092F30">
        <w:rPr>
          <w:rFonts w:ascii="Tahoma" w:hAnsi="Tahoma" w:cs="Tahoma"/>
          <w:b/>
          <w:sz w:val="19"/>
          <w:szCs w:val="19"/>
        </w:rPr>
        <w:t>Supply of Digilent Zybo Z7: Zynq 7000 ARM/FPGA SOC Development Boards (Zybo Z7-20)”.</w:t>
      </w:r>
      <w:r w:rsidR="006C0036" w:rsidRPr="00092F30">
        <w:rPr>
          <w:rFonts w:ascii="Tahoma" w:hAnsi="Tahoma" w:cs="Tahoma"/>
          <w:b/>
          <w:bCs/>
          <w:color w:val="000000"/>
          <w:sz w:val="19"/>
          <w:szCs w:val="19"/>
        </w:rPr>
        <w:t>”</w:t>
      </w:r>
    </w:p>
    <w:p w14:paraId="748422A6" w14:textId="77777777" w:rsidR="002B51C9" w:rsidRPr="00092F30" w:rsidRDefault="002B51C9" w:rsidP="002B51C9">
      <w:pPr>
        <w:pStyle w:val="NormalWeb"/>
        <w:spacing w:before="0" w:beforeAutospacing="0" w:after="0" w:afterAutospacing="0"/>
        <w:jc w:val="both"/>
        <w:rPr>
          <w:rFonts w:ascii="Tahoma" w:hAnsi="Tahoma" w:cs="Tahoma"/>
          <w:color w:val="000000"/>
          <w:sz w:val="19"/>
          <w:szCs w:val="19"/>
        </w:rPr>
      </w:pPr>
    </w:p>
    <w:p w14:paraId="7062DB6E" w14:textId="348FD257" w:rsidR="00CB1951" w:rsidRPr="00092F30" w:rsidRDefault="00CB1951" w:rsidP="002B51C9">
      <w:pPr>
        <w:pStyle w:val="NormalWeb"/>
        <w:spacing w:before="0" w:beforeAutospacing="0" w:after="0" w:afterAutospacing="0"/>
        <w:jc w:val="both"/>
        <w:rPr>
          <w:rFonts w:ascii="Tahoma" w:hAnsi="Tahoma" w:cs="Tahoma"/>
          <w:sz w:val="19"/>
          <w:szCs w:val="19"/>
        </w:rPr>
      </w:pPr>
      <w:r w:rsidRPr="00092F30">
        <w:rPr>
          <w:rFonts w:ascii="Tahoma" w:hAnsi="Tahoma" w:cs="Tahoma"/>
          <w:color w:val="000000"/>
          <w:sz w:val="19"/>
          <w:szCs w:val="19"/>
        </w:rPr>
        <w:t>Both Envelopes/files should be enclosed/attached in a single envelope/email bearing the heading “</w:t>
      </w:r>
      <w:r w:rsidR="00A9483C" w:rsidRPr="00092F30">
        <w:rPr>
          <w:rFonts w:ascii="Tahoma" w:hAnsi="Tahoma" w:cs="Tahoma"/>
          <w:b/>
          <w:sz w:val="19"/>
          <w:szCs w:val="19"/>
        </w:rPr>
        <w:t>Supply of Digilent Zybo Z7: Zynq 7000 ARM/FPGA SOC Development Boards (Zybo Z7-20)”</w:t>
      </w:r>
      <w:r w:rsidRPr="00092F30">
        <w:rPr>
          <w:rFonts w:ascii="Tahoma" w:hAnsi="Tahoma" w:cs="Tahoma"/>
          <w:b/>
          <w:sz w:val="19"/>
          <w:szCs w:val="19"/>
        </w:rPr>
        <w:t xml:space="preserve"> Tender No.: </w:t>
      </w:r>
      <w:r w:rsidRPr="00092F30">
        <w:rPr>
          <w:rFonts w:ascii="Tahoma" w:hAnsi="Tahoma" w:cs="Tahoma"/>
          <w:b/>
          <w:color w:val="4F81BD" w:themeColor="accent1"/>
          <w:sz w:val="19"/>
          <w:szCs w:val="19"/>
        </w:rPr>
        <w:t>202</w:t>
      </w:r>
      <w:r w:rsidR="00D6490C" w:rsidRPr="00092F30">
        <w:rPr>
          <w:rFonts w:ascii="Tahoma" w:hAnsi="Tahoma" w:cs="Tahoma"/>
          <w:b/>
          <w:color w:val="4F81BD" w:themeColor="accent1"/>
          <w:sz w:val="19"/>
          <w:szCs w:val="19"/>
        </w:rPr>
        <w:t>4</w:t>
      </w:r>
      <w:r w:rsidRPr="00092F30">
        <w:rPr>
          <w:rFonts w:ascii="Tahoma" w:hAnsi="Tahoma" w:cs="Tahoma"/>
          <w:b/>
          <w:color w:val="4F81BD" w:themeColor="accent1"/>
          <w:sz w:val="19"/>
          <w:szCs w:val="19"/>
        </w:rPr>
        <w:t>-2</w:t>
      </w:r>
      <w:r w:rsidR="00D6490C" w:rsidRPr="00092F30">
        <w:rPr>
          <w:rFonts w:ascii="Tahoma" w:hAnsi="Tahoma" w:cs="Tahoma"/>
          <w:b/>
          <w:color w:val="4F81BD" w:themeColor="accent1"/>
          <w:sz w:val="19"/>
          <w:szCs w:val="19"/>
        </w:rPr>
        <w:t>5</w:t>
      </w:r>
      <w:r w:rsidRPr="00092F30">
        <w:rPr>
          <w:rFonts w:ascii="Tahoma" w:hAnsi="Tahoma" w:cs="Tahoma"/>
          <w:b/>
          <w:color w:val="4F81BD" w:themeColor="accent1"/>
          <w:sz w:val="19"/>
          <w:szCs w:val="19"/>
        </w:rPr>
        <w:t>/</w:t>
      </w:r>
      <w:r w:rsidR="00A9483C" w:rsidRPr="00092F30">
        <w:rPr>
          <w:rFonts w:ascii="Tahoma" w:hAnsi="Tahoma" w:cs="Tahoma"/>
          <w:b/>
          <w:color w:val="4F81BD" w:themeColor="accent1"/>
          <w:sz w:val="19"/>
          <w:szCs w:val="19"/>
        </w:rPr>
        <w:t>ECE</w:t>
      </w:r>
      <w:r w:rsidRPr="00092F30">
        <w:rPr>
          <w:rFonts w:ascii="Tahoma" w:hAnsi="Tahoma" w:cs="Tahoma"/>
          <w:b/>
          <w:color w:val="4F81BD" w:themeColor="accent1"/>
          <w:sz w:val="19"/>
          <w:szCs w:val="19"/>
        </w:rPr>
        <w:t>/2B/LNM-</w:t>
      </w:r>
      <w:r w:rsidR="00092F30" w:rsidRPr="00092F30">
        <w:rPr>
          <w:rFonts w:ascii="Tahoma" w:hAnsi="Tahoma" w:cs="Tahoma"/>
          <w:b/>
          <w:color w:val="4F81BD" w:themeColor="accent1"/>
          <w:sz w:val="19"/>
          <w:szCs w:val="19"/>
        </w:rPr>
        <w:t>715</w:t>
      </w:r>
      <w:r w:rsidRPr="00092F30">
        <w:rPr>
          <w:rFonts w:ascii="Tahoma" w:hAnsi="Tahoma" w:cs="Tahoma"/>
          <w:b/>
          <w:color w:val="4F81BD" w:themeColor="accent1"/>
          <w:sz w:val="19"/>
          <w:szCs w:val="19"/>
        </w:rPr>
        <w:t>)</w:t>
      </w:r>
      <w:r w:rsidRPr="00092F30">
        <w:rPr>
          <w:rFonts w:ascii="Tahoma" w:hAnsi="Tahoma" w:cs="Tahoma"/>
          <w:b/>
          <w:sz w:val="19"/>
          <w:szCs w:val="19"/>
        </w:rPr>
        <w:t>”. </w:t>
      </w:r>
    </w:p>
    <w:p w14:paraId="7051E21E" w14:textId="77777777" w:rsidR="002B51C9" w:rsidRPr="00092F30" w:rsidRDefault="002B51C9" w:rsidP="00CB1951">
      <w:pPr>
        <w:pStyle w:val="NormalWeb"/>
        <w:spacing w:before="0" w:beforeAutospacing="0" w:after="0" w:afterAutospacing="0"/>
        <w:jc w:val="both"/>
        <w:rPr>
          <w:rFonts w:ascii="Tahoma" w:hAnsi="Tahoma" w:cs="Tahoma"/>
          <w:color w:val="000000"/>
          <w:sz w:val="19"/>
          <w:szCs w:val="19"/>
        </w:rPr>
      </w:pPr>
    </w:p>
    <w:p w14:paraId="1B88FCC8" w14:textId="5F26D8A4" w:rsidR="00CB1951" w:rsidRPr="00092F30" w:rsidRDefault="00CB1951" w:rsidP="00CB1951">
      <w:pPr>
        <w:pStyle w:val="NormalWeb"/>
        <w:spacing w:before="0" w:beforeAutospacing="0" w:after="0" w:afterAutospacing="0"/>
        <w:jc w:val="both"/>
        <w:rPr>
          <w:rFonts w:ascii="Tahoma" w:hAnsi="Tahoma" w:cs="Tahoma"/>
          <w:color w:val="000000"/>
          <w:sz w:val="19"/>
          <w:szCs w:val="19"/>
        </w:rPr>
      </w:pPr>
      <w:r w:rsidRPr="00092F30">
        <w:rPr>
          <w:rFonts w:ascii="Tahoma" w:hAnsi="Tahoma" w:cs="Tahoma"/>
          <w:color w:val="000000"/>
          <w:sz w:val="19"/>
          <w:szCs w:val="19"/>
        </w:rPr>
        <w:t>Bids are liable to be rejected: </w:t>
      </w:r>
    </w:p>
    <w:p w14:paraId="715634D5"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If the above-mentioned bid submission procedure is not followed.</w:t>
      </w:r>
    </w:p>
    <w:p w14:paraId="1335C7B8" w14:textId="77777777" w:rsidR="00CB1951" w:rsidRPr="00092F30"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Incomplete and non-conforming bids.</w:t>
      </w:r>
    </w:p>
    <w:p w14:paraId="113B8688" w14:textId="77777777" w:rsidR="00CB1951" w:rsidRPr="00092F30"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92F3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675A000" w14:textId="09344096" w:rsidR="00CB1951" w:rsidRPr="00092F30" w:rsidRDefault="00CB1951" w:rsidP="00CB1951">
      <w:pPr>
        <w:rPr>
          <w:rFonts w:ascii="Tahoma" w:hAnsi="Tahoma" w:cs="Tahoma"/>
          <w:i/>
          <w:sz w:val="20"/>
          <w:szCs w:val="20"/>
          <w:u w:val="single"/>
        </w:rPr>
      </w:pPr>
      <w:r w:rsidRPr="00092F30">
        <w:rPr>
          <w:rFonts w:ascii="Tahoma" w:hAnsi="Tahoma" w:cs="Tahoma"/>
          <w:b/>
          <w:sz w:val="20"/>
          <w:szCs w:val="20"/>
          <w:u w:val="single"/>
        </w:rPr>
        <w:lastRenderedPageBreak/>
        <w:t>Technical</w:t>
      </w:r>
      <w:r w:rsidRPr="00092F30">
        <w:rPr>
          <w:rFonts w:ascii="Tahoma" w:hAnsi="Tahoma" w:cs="Tahoma"/>
          <w:b/>
          <w:spacing w:val="-3"/>
          <w:sz w:val="20"/>
          <w:szCs w:val="20"/>
          <w:u w:val="single"/>
        </w:rPr>
        <w:t xml:space="preserve"> </w:t>
      </w:r>
      <w:r w:rsidRPr="00092F30">
        <w:rPr>
          <w:rFonts w:ascii="Tahoma" w:hAnsi="Tahoma" w:cs="Tahoma"/>
          <w:b/>
          <w:sz w:val="20"/>
          <w:szCs w:val="20"/>
          <w:u w:val="single"/>
        </w:rPr>
        <w:t>Bid:</w:t>
      </w:r>
      <w:r w:rsidRPr="00092F30">
        <w:rPr>
          <w:rFonts w:ascii="Tahoma" w:hAnsi="Tahoma" w:cs="Tahoma"/>
          <w:b/>
          <w:spacing w:val="-1"/>
          <w:sz w:val="20"/>
          <w:szCs w:val="20"/>
          <w:u w:val="single"/>
        </w:rPr>
        <w:t xml:space="preserve"> </w:t>
      </w:r>
      <w:r w:rsidRPr="00092F30">
        <w:rPr>
          <w:rFonts w:ascii="Tahoma" w:hAnsi="Tahoma" w:cs="Tahoma"/>
          <w:i/>
          <w:sz w:val="20"/>
          <w:szCs w:val="20"/>
          <w:u w:val="single"/>
        </w:rPr>
        <w:t>(in</w:t>
      </w:r>
      <w:r w:rsidRPr="00092F30">
        <w:rPr>
          <w:rFonts w:ascii="Tahoma" w:hAnsi="Tahoma" w:cs="Tahoma"/>
          <w:i/>
          <w:spacing w:val="-3"/>
          <w:sz w:val="20"/>
          <w:szCs w:val="20"/>
          <w:u w:val="single"/>
        </w:rPr>
        <w:t xml:space="preserve"> </w:t>
      </w:r>
      <w:r w:rsidRPr="00092F30">
        <w:rPr>
          <w:rFonts w:ascii="Tahoma" w:hAnsi="Tahoma" w:cs="Tahoma"/>
          <w:i/>
          <w:sz w:val="20"/>
          <w:szCs w:val="20"/>
          <w:u w:val="single"/>
        </w:rPr>
        <w:t>a</w:t>
      </w:r>
      <w:r w:rsidRPr="00092F30">
        <w:rPr>
          <w:rFonts w:ascii="Tahoma" w:hAnsi="Tahoma" w:cs="Tahoma"/>
          <w:i/>
          <w:spacing w:val="-4"/>
          <w:sz w:val="20"/>
          <w:szCs w:val="20"/>
          <w:u w:val="single"/>
        </w:rPr>
        <w:t xml:space="preserve"> </w:t>
      </w:r>
      <w:r w:rsidRPr="00092F30">
        <w:rPr>
          <w:rFonts w:ascii="Tahoma" w:hAnsi="Tahoma" w:cs="Tahoma"/>
          <w:i/>
          <w:sz w:val="20"/>
          <w:szCs w:val="20"/>
          <w:u w:val="single"/>
        </w:rPr>
        <w:t>separate</w:t>
      </w:r>
      <w:r w:rsidRPr="00092F30">
        <w:rPr>
          <w:rFonts w:ascii="Tahoma" w:hAnsi="Tahoma" w:cs="Tahoma"/>
          <w:i/>
          <w:spacing w:val="-1"/>
          <w:sz w:val="20"/>
          <w:szCs w:val="20"/>
          <w:u w:val="single"/>
        </w:rPr>
        <w:t xml:space="preserve"> </w:t>
      </w:r>
      <w:r w:rsidRPr="00092F30">
        <w:rPr>
          <w:rFonts w:ascii="Tahoma" w:hAnsi="Tahoma" w:cs="Tahoma"/>
          <w:i/>
          <w:sz w:val="20"/>
          <w:szCs w:val="20"/>
          <w:u w:val="single"/>
        </w:rPr>
        <w:t>sealed envelope</w:t>
      </w:r>
      <w:r w:rsidR="009B01E9" w:rsidRPr="00092F30">
        <w:rPr>
          <w:rFonts w:ascii="Tahoma" w:hAnsi="Tahoma" w:cs="Tahoma"/>
          <w:i/>
          <w:sz w:val="20"/>
          <w:szCs w:val="20"/>
          <w:u w:val="single"/>
        </w:rPr>
        <w:t>/via email</w:t>
      </w:r>
      <w:r w:rsidRPr="00092F30">
        <w:rPr>
          <w:rFonts w:ascii="Tahoma" w:hAnsi="Tahoma" w:cs="Tahoma"/>
          <w:i/>
          <w:sz w:val="20"/>
          <w:szCs w:val="20"/>
          <w:u w:val="single"/>
        </w:rPr>
        <w:t>)</w:t>
      </w:r>
    </w:p>
    <w:p w14:paraId="141C698D" w14:textId="77777777" w:rsidR="003C34BC" w:rsidRPr="00092F30" w:rsidRDefault="003C34BC" w:rsidP="00CB1951">
      <w:pPr>
        <w:rPr>
          <w:rFonts w:ascii="Tahoma" w:hAnsi="Tahoma" w:cs="Tahoma"/>
          <w:i/>
          <w:sz w:val="20"/>
          <w:szCs w:val="20"/>
        </w:rPr>
      </w:pPr>
    </w:p>
    <w:p w14:paraId="79880500" w14:textId="77777777" w:rsidR="00CB1951" w:rsidRPr="00092F30" w:rsidRDefault="00CB1951" w:rsidP="00CB1951">
      <w:pPr>
        <w:pStyle w:val="BodyText"/>
        <w:jc w:val="both"/>
        <w:rPr>
          <w:rFonts w:ascii="Tahoma" w:hAnsi="Tahoma" w:cs="Tahoma"/>
          <w:sz w:val="20"/>
          <w:szCs w:val="20"/>
        </w:rPr>
      </w:pPr>
      <w:r w:rsidRPr="00092F30">
        <w:rPr>
          <w:rFonts w:ascii="Tahoma" w:hAnsi="Tahoma" w:cs="Tahoma"/>
          <w:sz w:val="20"/>
          <w:szCs w:val="20"/>
        </w:rPr>
        <w:t>While</w:t>
      </w:r>
      <w:r w:rsidRPr="00092F30">
        <w:rPr>
          <w:rFonts w:ascii="Tahoma" w:hAnsi="Tahoma" w:cs="Tahoma"/>
          <w:spacing w:val="-4"/>
          <w:sz w:val="20"/>
          <w:szCs w:val="20"/>
        </w:rPr>
        <w:t xml:space="preserve"> </w:t>
      </w:r>
      <w:r w:rsidRPr="00092F30">
        <w:rPr>
          <w:rFonts w:ascii="Tahoma" w:hAnsi="Tahoma" w:cs="Tahoma"/>
          <w:sz w:val="20"/>
          <w:szCs w:val="20"/>
        </w:rPr>
        <w:t>submitting</w:t>
      </w:r>
      <w:r w:rsidRPr="00092F30">
        <w:rPr>
          <w:rFonts w:ascii="Tahoma" w:hAnsi="Tahoma" w:cs="Tahoma"/>
          <w:spacing w:val="-6"/>
          <w:sz w:val="20"/>
          <w:szCs w:val="20"/>
        </w:rPr>
        <w:t xml:space="preserve"> </w:t>
      </w:r>
      <w:r w:rsidRPr="00092F30">
        <w:rPr>
          <w:rFonts w:ascii="Tahoma" w:hAnsi="Tahoma" w:cs="Tahoma"/>
          <w:sz w:val="20"/>
          <w:szCs w:val="20"/>
        </w:rPr>
        <w:t>quotations,</w:t>
      </w:r>
      <w:r w:rsidRPr="00092F30">
        <w:rPr>
          <w:rFonts w:ascii="Tahoma" w:hAnsi="Tahoma" w:cs="Tahoma"/>
          <w:spacing w:val="-6"/>
          <w:sz w:val="20"/>
          <w:szCs w:val="20"/>
        </w:rPr>
        <w:t xml:space="preserve"> </w:t>
      </w:r>
      <w:r w:rsidRPr="00092F30">
        <w:rPr>
          <w:rFonts w:ascii="Tahoma" w:hAnsi="Tahoma" w:cs="Tahoma"/>
          <w:sz w:val="20"/>
          <w:szCs w:val="20"/>
        </w:rPr>
        <w:t>the</w:t>
      </w:r>
      <w:r w:rsidRPr="00092F30">
        <w:rPr>
          <w:rFonts w:ascii="Tahoma" w:hAnsi="Tahoma" w:cs="Tahoma"/>
          <w:spacing w:val="-6"/>
          <w:sz w:val="20"/>
          <w:szCs w:val="20"/>
        </w:rPr>
        <w:t xml:space="preserve"> </w:t>
      </w:r>
      <w:r w:rsidRPr="00092F30">
        <w:rPr>
          <w:rFonts w:ascii="Tahoma" w:hAnsi="Tahoma" w:cs="Tahoma"/>
          <w:sz w:val="20"/>
          <w:szCs w:val="20"/>
        </w:rPr>
        <w:t>following</w:t>
      </w:r>
      <w:r w:rsidRPr="00092F30">
        <w:rPr>
          <w:rFonts w:ascii="Tahoma" w:hAnsi="Tahoma" w:cs="Tahoma"/>
          <w:spacing w:val="-6"/>
          <w:sz w:val="20"/>
          <w:szCs w:val="20"/>
        </w:rPr>
        <w:t xml:space="preserve"> </w:t>
      </w:r>
      <w:r w:rsidRPr="00092F30">
        <w:rPr>
          <w:rFonts w:ascii="Tahoma" w:hAnsi="Tahoma" w:cs="Tahoma"/>
          <w:sz w:val="20"/>
          <w:szCs w:val="20"/>
        </w:rPr>
        <w:t>procedure/</w:t>
      </w:r>
      <w:r w:rsidRPr="00092F30">
        <w:rPr>
          <w:rFonts w:ascii="Tahoma" w:hAnsi="Tahoma" w:cs="Tahoma"/>
          <w:spacing w:val="-5"/>
          <w:sz w:val="20"/>
          <w:szCs w:val="20"/>
        </w:rPr>
        <w:t xml:space="preserve"> </w:t>
      </w:r>
      <w:r w:rsidRPr="00092F30">
        <w:rPr>
          <w:rFonts w:ascii="Tahoma" w:hAnsi="Tahoma" w:cs="Tahoma"/>
          <w:sz w:val="20"/>
          <w:szCs w:val="20"/>
        </w:rPr>
        <w:t>formalities</w:t>
      </w:r>
      <w:r w:rsidRPr="00092F30">
        <w:rPr>
          <w:rFonts w:ascii="Tahoma" w:hAnsi="Tahoma" w:cs="Tahoma"/>
          <w:spacing w:val="-5"/>
          <w:sz w:val="20"/>
          <w:szCs w:val="20"/>
        </w:rPr>
        <w:t xml:space="preserve"> </w:t>
      </w:r>
      <w:r w:rsidRPr="00092F30">
        <w:rPr>
          <w:rFonts w:ascii="Tahoma" w:hAnsi="Tahoma" w:cs="Tahoma"/>
          <w:sz w:val="20"/>
          <w:szCs w:val="20"/>
        </w:rPr>
        <w:t>and</w:t>
      </w:r>
      <w:r w:rsidRPr="00092F30">
        <w:rPr>
          <w:rFonts w:ascii="Tahoma" w:hAnsi="Tahoma" w:cs="Tahoma"/>
          <w:spacing w:val="-5"/>
          <w:sz w:val="20"/>
          <w:szCs w:val="20"/>
        </w:rPr>
        <w:t xml:space="preserve"> </w:t>
      </w:r>
      <w:r w:rsidRPr="00092F30">
        <w:rPr>
          <w:rFonts w:ascii="Tahoma" w:hAnsi="Tahoma" w:cs="Tahoma"/>
          <w:sz w:val="20"/>
          <w:szCs w:val="20"/>
        </w:rPr>
        <w:t>conditions</w:t>
      </w:r>
      <w:r w:rsidRPr="00092F30">
        <w:rPr>
          <w:rFonts w:ascii="Tahoma" w:hAnsi="Tahoma" w:cs="Tahoma"/>
          <w:spacing w:val="-4"/>
          <w:sz w:val="20"/>
          <w:szCs w:val="20"/>
        </w:rPr>
        <w:t xml:space="preserve"> </w:t>
      </w:r>
      <w:r w:rsidRPr="00092F30">
        <w:rPr>
          <w:rFonts w:ascii="Tahoma" w:hAnsi="Tahoma" w:cs="Tahoma"/>
          <w:sz w:val="20"/>
          <w:szCs w:val="20"/>
        </w:rPr>
        <w:t>may</w:t>
      </w:r>
      <w:r w:rsidRPr="00092F30">
        <w:rPr>
          <w:rFonts w:ascii="Tahoma" w:hAnsi="Tahoma" w:cs="Tahoma"/>
          <w:spacing w:val="-5"/>
          <w:sz w:val="20"/>
          <w:szCs w:val="20"/>
        </w:rPr>
        <w:t xml:space="preserve"> </w:t>
      </w:r>
      <w:r w:rsidRPr="00092F30">
        <w:rPr>
          <w:rFonts w:ascii="Tahoma" w:hAnsi="Tahoma" w:cs="Tahoma"/>
          <w:sz w:val="20"/>
          <w:szCs w:val="20"/>
        </w:rPr>
        <w:t>kindly</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51"/>
          <w:sz w:val="20"/>
          <w:szCs w:val="20"/>
        </w:rPr>
        <w:t xml:space="preserve"> </w:t>
      </w:r>
      <w:r w:rsidRPr="00092F30">
        <w:rPr>
          <w:rFonts w:ascii="Tahoma" w:hAnsi="Tahoma" w:cs="Tahoma"/>
          <w:sz w:val="20"/>
          <w:szCs w:val="20"/>
        </w:rPr>
        <w:t>adhered.</w:t>
      </w:r>
    </w:p>
    <w:p w14:paraId="7234CB81"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profile</w:t>
      </w:r>
      <w:r w:rsidRPr="00092F30">
        <w:rPr>
          <w:rFonts w:ascii="Tahoma" w:hAnsi="Tahoma" w:cs="Tahoma"/>
          <w:spacing w:val="9"/>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brief</w:t>
      </w:r>
      <w:r w:rsidRPr="00092F30">
        <w:rPr>
          <w:rFonts w:ascii="Tahoma" w:hAnsi="Tahoma" w:cs="Tahoma"/>
          <w:spacing w:val="14"/>
          <w:sz w:val="20"/>
          <w:szCs w:val="20"/>
        </w:rPr>
        <w:t xml:space="preserve"> </w:t>
      </w:r>
      <w:r w:rsidRPr="00092F30">
        <w:rPr>
          <w:rFonts w:ascii="Tahoma" w:hAnsi="Tahoma" w:cs="Tahoma"/>
          <w:sz w:val="20"/>
          <w:szCs w:val="20"/>
        </w:rPr>
        <w:t>note</w:t>
      </w:r>
      <w:r w:rsidRPr="00092F30">
        <w:rPr>
          <w:rFonts w:ascii="Tahoma" w:hAnsi="Tahoma" w:cs="Tahoma"/>
          <w:spacing w:val="11"/>
          <w:sz w:val="20"/>
          <w:szCs w:val="20"/>
        </w:rPr>
        <w:t xml:space="preserve"> </w:t>
      </w:r>
      <w:r w:rsidRPr="00092F30">
        <w:rPr>
          <w:rFonts w:ascii="Tahoma" w:hAnsi="Tahoma" w:cs="Tahoma"/>
          <w:sz w:val="20"/>
          <w:szCs w:val="20"/>
        </w:rPr>
        <w:t>about</w:t>
      </w:r>
      <w:r w:rsidRPr="00092F30">
        <w:rPr>
          <w:rFonts w:ascii="Tahoma" w:hAnsi="Tahoma" w:cs="Tahoma"/>
          <w:spacing w:val="10"/>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bidder's</w:t>
      </w:r>
      <w:r w:rsidRPr="00092F30">
        <w:rPr>
          <w:rFonts w:ascii="Tahoma" w:hAnsi="Tahoma" w:cs="Tahoma"/>
          <w:spacing w:val="8"/>
          <w:sz w:val="20"/>
          <w:szCs w:val="20"/>
        </w:rPr>
        <w:t xml:space="preserve"> </w:t>
      </w:r>
      <w:r w:rsidRPr="00092F30">
        <w:rPr>
          <w:rFonts w:ascii="Tahoma" w:hAnsi="Tahoma" w:cs="Tahoma"/>
          <w:sz w:val="20"/>
          <w:szCs w:val="20"/>
        </w:rPr>
        <w:t>company,</w:t>
      </w:r>
      <w:r w:rsidRPr="00092F30">
        <w:rPr>
          <w:rFonts w:ascii="Tahoma" w:hAnsi="Tahoma" w:cs="Tahoma"/>
          <w:spacing w:val="7"/>
          <w:sz w:val="20"/>
          <w:szCs w:val="20"/>
        </w:rPr>
        <w:t xml:space="preserve"> </w:t>
      </w:r>
      <w:r w:rsidRPr="00092F30">
        <w:rPr>
          <w:rFonts w:ascii="Tahoma" w:hAnsi="Tahoma" w:cs="Tahoma"/>
          <w:sz w:val="20"/>
          <w:szCs w:val="20"/>
        </w:rPr>
        <w:t>PAN</w:t>
      </w:r>
      <w:r w:rsidRPr="00092F30">
        <w:rPr>
          <w:rFonts w:ascii="Tahoma" w:hAnsi="Tahoma" w:cs="Tahoma"/>
          <w:spacing w:val="10"/>
          <w:sz w:val="20"/>
          <w:szCs w:val="20"/>
        </w:rPr>
        <w:t xml:space="preserve"> </w:t>
      </w:r>
      <w:r w:rsidRPr="00092F30">
        <w:rPr>
          <w:rFonts w:ascii="Tahoma" w:hAnsi="Tahoma" w:cs="Tahoma"/>
          <w:sz w:val="20"/>
          <w:szCs w:val="20"/>
        </w:rPr>
        <w:t>number,</w:t>
      </w:r>
      <w:r w:rsidRPr="00092F30">
        <w:rPr>
          <w:rFonts w:ascii="Tahoma" w:hAnsi="Tahoma" w:cs="Tahoma"/>
          <w:spacing w:val="18"/>
          <w:sz w:val="20"/>
          <w:szCs w:val="20"/>
        </w:rPr>
        <w:t xml:space="preserve"> </w:t>
      </w:r>
      <w:r w:rsidRPr="00092F30">
        <w:rPr>
          <w:rFonts w:ascii="Tahoma" w:hAnsi="Tahoma" w:cs="Tahoma"/>
          <w:sz w:val="20"/>
          <w:szCs w:val="20"/>
        </w:rPr>
        <w:t>and</w:t>
      </w:r>
      <w:r w:rsidRPr="00092F30">
        <w:rPr>
          <w:rFonts w:ascii="Tahoma" w:hAnsi="Tahoma" w:cs="Tahoma"/>
          <w:spacing w:val="9"/>
          <w:sz w:val="20"/>
          <w:szCs w:val="20"/>
        </w:rPr>
        <w:t xml:space="preserve"> </w:t>
      </w:r>
      <w:r w:rsidRPr="00092F30">
        <w:rPr>
          <w:rFonts w:ascii="Tahoma" w:hAnsi="Tahoma" w:cs="Tahoma"/>
          <w:sz w:val="20"/>
          <w:szCs w:val="20"/>
        </w:rPr>
        <w:t>GST</w:t>
      </w:r>
      <w:r w:rsidRPr="00092F30">
        <w:rPr>
          <w:rFonts w:ascii="Tahoma" w:hAnsi="Tahoma" w:cs="Tahoma"/>
          <w:spacing w:val="-51"/>
          <w:sz w:val="20"/>
          <w:szCs w:val="20"/>
        </w:rPr>
        <w:t xml:space="preserve"> </w:t>
      </w:r>
      <w:r w:rsidRPr="00092F30">
        <w:rPr>
          <w:rFonts w:ascii="Tahoma" w:hAnsi="Tahoma" w:cs="Tahoma"/>
          <w:sz w:val="20"/>
          <w:szCs w:val="20"/>
        </w:rPr>
        <w:t>number</w:t>
      </w:r>
      <w:r w:rsidRPr="00092F30">
        <w:rPr>
          <w:rFonts w:ascii="Tahoma" w:hAnsi="Tahoma" w:cs="Tahoma"/>
          <w:spacing w:val="5"/>
          <w:sz w:val="20"/>
          <w:szCs w:val="20"/>
        </w:rPr>
        <w:t xml:space="preserve"> </w:t>
      </w:r>
      <w:r w:rsidRPr="00092F30">
        <w:rPr>
          <w:rFonts w:ascii="Tahoma" w:hAnsi="Tahoma" w:cs="Tahoma"/>
          <w:sz w:val="20"/>
          <w:szCs w:val="20"/>
        </w:rPr>
        <w:t>should</w:t>
      </w:r>
      <w:r w:rsidRPr="00092F30">
        <w:rPr>
          <w:rFonts w:ascii="Tahoma" w:hAnsi="Tahoma" w:cs="Tahoma"/>
          <w:spacing w:val="4"/>
          <w:sz w:val="20"/>
          <w:szCs w:val="20"/>
        </w:rPr>
        <w:t xml:space="preserve"> </w:t>
      </w:r>
      <w:r w:rsidRPr="00092F30">
        <w:rPr>
          <w:rFonts w:ascii="Tahoma" w:hAnsi="Tahoma" w:cs="Tahoma"/>
          <w:sz w:val="20"/>
          <w:szCs w:val="20"/>
        </w:rPr>
        <w:t>be</w:t>
      </w:r>
      <w:r w:rsidRPr="00092F30">
        <w:rPr>
          <w:rFonts w:ascii="Tahoma" w:hAnsi="Tahoma" w:cs="Tahoma"/>
          <w:spacing w:val="6"/>
          <w:sz w:val="20"/>
          <w:szCs w:val="20"/>
        </w:rPr>
        <w:t xml:space="preserve"> </w:t>
      </w:r>
      <w:r w:rsidRPr="00092F30">
        <w:rPr>
          <w:rFonts w:ascii="Tahoma" w:hAnsi="Tahoma" w:cs="Tahoma"/>
          <w:sz w:val="20"/>
          <w:szCs w:val="20"/>
        </w:rPr>
        <w:t>submitted</w:t>
      </w:r>
      <w:r w:rsidRPr="00092F30">
        <w:rPr>
          <w:rFonts w:ascii="Tahoma" w:hAnsi="Tahoma" w:cs="Tahoma"/>
          <w:spacing w:val="4"/>
          <w:sz w:val="20"/>
          <w:szCs w:val="20"/>
        </w:rPr>
        <w:t xml:space="preserve"> </w:t>
      </w:r>
      <w:r w:rsidRPr="00092F30">
        <w:rPr>
          <w:rFonts w:ascii="Tahoma" w:hAnsi="Tahoma" w:cs="Tahoma"/>
          <w:sz w:val="20"/>
          <w:szCs w:val="20"/>
        </w:rPr>
        <w:t>by</w:t>
      </w:r>
      <w:r w:rsidRPr="00092F30">
        <w:rPr>
          <w:rFonts w:ascii="Tahoma" w:hAnsi="Tahoma" w:cs="Tahoma"/>
          <w:spacing w:val="3"/>
          <w:sz w:val="20"/>
          <w:szCs w:val="20"/>
        </w:rPr>
        <w:t xml:space="preserve"> </w:t>
      </w:r>
      <w:r w:rsidRPr="00092F30">
        <w:rPr>
          <w:rFonts w:ascii="Tahoma" w:hAnsi="Tahoma" w:cs="Tahoma"/>
          <w:sz w:val="20"/>
          <w:szCs w:val="20"/>
        </w:rPr>
        <w:t>the</w:t>
      </w:r>
      <w:r w:rsidRPr="00092F30">
        <w:rPr>
          <w:rFonts w:ascii="Tahoma" w:hAnsi="Tahoma" w:cs="Tahoma"/>
          <w:spacing w:val="3"/>
          <w:sz w:val="20"/>
          <w:szCs w:val="20"/>
        </w:rPr>
        <w:t xml:space="preserve"> </w:t>
      </w:r>
      <w:r w:rsidRPr="00092F30">
        <w:rPr>
          <w:rFonts w:ascii="Tahoma" w:hAnsi="Tahoma" w:cs="Tahoma"/>
          <w:sz w:val="20"/>
          <w:szCs w:val="20"/>
        </w:rPr>
        <w:t>Vendor.</w:t>
      </w:r>
    </w:p>
    <w:p w14:paraId="6E701377"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List</w:t>
      </w:r>
      <w:r w:rsidRPr="00092F30">
        <w:rPr>
          <w:rFonts w:ascii="Tahoma" w:hAnsi="Tahoma" w:cs="Tahoma"/>
          <w:spacing w:val="10"/>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Directors/Partners/Proprietor/Members</w:t>
      </w:r>
      <w:r w:rsidRPr="00092F30">
        <w:rPr>
          <w:rFonts w:ascii="Tahoma" w:hAnsi="Tahoma" w:cs="Tahoma"/>
          <w:spacing w:val="9"/>
          <w:sz w:val="20"/>
          <w:szCs w:val="20"/>
        </w:rPr>
        <w:t xml:space="preserve"> </w:t>
      </w:r>
      <w:r w:rsidRPr="00092F30">
        <w:rPr>
          <w:rFonts w:ascii="Tahoma" w:hAnsi="Tahoma" w:cs="Tahoma"/>
          <w:sz w:val="20"/>
          <w:szCs w:val="20"/>
        </w:rPr>
        <w:t>of</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2"/>
          <w:sz w:val="20"/>
          <w:szCs w:val="20"/>
        </w:rPr>
        <w:t xml:space="preserve"> </w:t>
      </w:r>
      <w:r w:rsidRPr="00092F30">
        <w:rPr>
          <w:rFonts w:ascii="Tahoma" w:hAnsi="Tahoma" w:cs="Tahoma"/>
          <w:sz w:val="20"/>
          <w:szCs w:val="20"/>
        </w:rPr>
        <w:t>Firm</w:t>
      </w:r>
      <w:r w:rsidRPr="00092F30">
        <w:rPr>
          <w:rFonts w:ascii="Tahoma" w:hAnsi="Tahoma" w:cs="Tahoma"/>
          <w:spacing w:val="10"/>
          <w:sz w:val="20"/>
          <w:szCs w:val="20"/>
        </w:rPr>
        <w:t xml:space="preserve"> </w:t>
      </w:r>
      <w:r w:rsidRPr="00092F30">
        <w:rPr>
          <w:rFonts w:ascii="Tahoma" w:hAnsi="Tahoma" w:cs="Tahoma"/>
          <w:sz w:val="20"/>
          <w:szCs w:val="20"/>
        </w:rPr>
        <w:t>to</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1"/>
          <w:sz w:val="20"/>
          <w:szCs w:val="20"/>
        </w:rPr>
        <w:t xml:space="preserve"> </w:t>
      </w:r>
      <w:r w:rsidRPr="00092F30">
        <w:rPr>
          <w:rFonts w:ascii="Tahoma" w:hAnsi="Tahoma" w:cs="Tahoma"/>
          <w:sz w:val="20"/>
          <w:szCs w:val="20"/>
        </w:rPr>
        <w:t>attached.</w:t>
      </w:r>
    </w:p>
    <w:p w14:paraId="5CA7A2F5"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Detail</w:t>
      </w:r>
      <w:r w:rsidRPr="00092F30">
        <w:rPr>
          <w:rFonts w:ascii="Tahoma" w:hAnsi="Tahoma" w:cs="Tahoma"/>
          <w:spacing w:val="45"/>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other</w:t>
      </w:r>
      <w:r w:rsidRPr="00092F30">
        <w:rPr>
          <w:rFonts w:ascii="Tahoma" w:hAnsi="Tahoma" w:cs="Tahoma"/>
          <w:spacing w:val="52"/>
          <w:sz w:val="20"/>
          <w:szCs w:val="20"/>
        </w:rPr>
        <w:t xml:space="preserve"> </w:t>
      </w:r>
      <w:r w:rsidRPr="00092F30">
        <w:rPr>
          <w:rFonts w:ascii="Tahoma" w:hAnsi="Tahoma" w:cs="Tahoma"/>
          <w:sz w:val="20"/>
          <w:szCs w:val="20"/>
        </w:rPr>
        <w:t>associated/sister</w:t>
      </w:r>
      <w:r w:rsidRPr="00092F30">
        <w:rPr>
          <w:rFonts w:ascii="Tahoma" w:hAnsi="Tahoma" w:cs="Tahoma"/>
          <w:spacing w:val="48"/>
          <w:sz w:val="20"/>
          <w:szCs w:val="20"/>
        </w:rPr>
        <w:t xml:space="preserve"> </w:t>
      </w:r>
      <w:r w:rsidRPr="00092F30">
        <w:rPr>
          <w:rFonts w:ascii="Tahoma" w:hAnsi="Tahoma" w:cs="Tahoma"/>
          <w:sz w:val="20"/>
          <w:szCs w:val="20"/>
        </w:rPr>
        <w:t>concerns</w:t>
      </w:r>
      <w:r w:rsidRPr="00092F30">
        <w:rPr>
          <w:rFonts w:ascii="Tahoma" w:hAnsi="Tahoma" w:cs="Tahoma"/>
          <w:spacing w:val="54"/>
          <w:sz w:val="20"/>
          <w:szCs w:val="20"/>
        </w:rPr>
        <w:t xml:space="preserve"> </w:t>
      </w:r>
      <w:r w:rsidRPr="00092F30">
        <w:rPr>
          <w:rFonts w:ascii="Tahoma" w:hAnsi="Tahoma" w:cs="Tahoma"/>
          <w:sz w:val="20"/>
          <w:szCs w:val="20"/>
        </w:rPr>
        <w:t>(if</w:t>
      </w:r>
      <w:r w:rsidRPr="00092F30">
        <w:rPr>
          <w:rFonts w:ascii="Tahoma" w:hAnsi="Tahoma" w:cs="Tahoma"/>
          <w:spacing w:val="48"/>
          <w:sz w:val="20"/>
          <w:szCs w:val="20"/>
        </w:rPr>
        <w:t xml:space="preserve"> </w:t>
      </w:r>
      <w:r w:rsidRPr="00092F30">
        <w:rPr>
          <w:rFonts w:ascii="Tahoma" w:hAnsi="Tahoma" w:cs="Tahoma"/>
          <w:sz w:val="20"/>
          <w:szCs w:val="20"/>
        </w:rPr>
        <w:t>any)</w:t>
      </w:r>
      <w:r w:rsidRPr="00092F30">
        <w:rPr>
          <w:rFonts w:ascii="Tahoma" w:hAnsi="Tahoma" w:cs="Tahoma"/>
          <w:spacing w:val="47"/>
          <w:sz w:val="20"/>
          <w:szCs w:val="20"/>
        </w:rPr>
        <w:t xml:space="preserve"> </w:t>
      </w:r>
      <w:r w:rsidRPr="00092F30">
        <w:rPr>
          <w:rFonts w:ascii="Tahoma" w:hAnsi="Tahoma" w:cs="Tahoma"/>
          <w:sz w:val="20"/>
          <w:szCs w:val="20"/>
        </w:rPr>
        <w:t>of</w:t>
      </w:r>
      <w:r w:rsidRPr="00092F30">
        <w:rPr>
          <w:rFonts w:ascii="Tahoma" w:hAnsi="Tahoma" w:cs="Tahoma"/>
          <w:spacing w:val="47"/>
          <w:sz w:val="20"/>
          <w:szCs w:val="20"/>
        </w:rPr>
        <w:t xml:space="preserve"> </w:t>
      </w:r>
      <w:r w:rsidRPr="00092F30">
        <w:rPr>
          <w:rFonts w:ascii="Tahoma" w:hAnsi="Tahoma" w:cs="Tahoma"/>
          <w:sz w:val="20"/>
          <w:szCs w:val="20"/>
        </w:rPr>
        <w:t>Directors/Partners/</w:t>
      </w:r>
      <w:r w:rsidRPr="00092F30">
        <w:rPr>
          <w:rFonts w:ascii="Tahoma" w:hAnsi="Tahoma" w:cs="Tahoma"/>
          <w:spacing w:val="48"/>
          <w:sz w:val="20"/>
          <w:szCs w:val="20"/>
        </w:rPr>
        <w:t xml:space="preserve"> </w:t>
      </w:r>
      <w:r w:rsidRPr="00092F30">
        <w:rPr>
          <w:rFonts w:ascii="Tahoma" w:hAnsi="Tahoma" w:cs="Tahoma"/>
          <w:sz w:val="20"/>
          <w:szCs w:val="20"/>
        </w:rPr>
        <w:t>Proprietor/</w:t>
      </w:r>
      <w:r w:rsidRPr="00092F30">
        <w:rPr>
          <w:rFonts w:ascii="Tahoma" w:hAnsi="Tahoma" w:cs="Tahoma"/>
          <w:spacing w:val="-51"/>
          <w:sz w:val="20"/>
          <w:szCs w:val="20"/>
        </w:rPr>
        <w:t xml:space="preserve"> </w:t>
      </w:r>
      <w:r w:rsidRPr="00092F30">
        <w:rPr>
          <w:rFonts w:ascii="Tahoma" w:hAnsi="Tahoma" w:cs="Tahoma"/>
          <w:sz w:val="20"/>
          <w:szCs w:val="20"/>
        </w:rPr>
        <w:t>Members</w:t>
      </w:r>
      <w:r w:rsidRPr="00092F30">
        <w:rPr>
          <w:rFonts w:ascii="Tahoma" w:hAnsi="Tahoma" w:cs="Tahoma"/>
          <w:spacing w:val="2"/>
          <w:sz w:val="20"/>
          <w:szCs w:val="20"/>
        </w:rPr>
        <w:t xml:space="preserve"> </w:t>
      </w:r>
      <w:r w:rsidRPr="00092F30">
        <w:rPr>
          <w:rFonts w:ascii="Tahoma" w:hAnsi="Tahoma" w:cs="Tahoma"/>
          <w:sz w:val="20"/>
          <w:szCs w:val="20"/>
        </w:rPr>
        <w:t>to</w:t>
      </w:r>
      <w:r w:rsidRPr="00092F30">
        <w:rPr>
          <w:rFonts w:ascii="Tahoma" w:hAnsi="Tahoma" w:cs="Tahoma"/>
          <w:spacing w:val="1"/>
          <w:sz w:val="20"/>
          <w:szCs w:val="20"/>
        </w:rPr>
        <w:t xml:space="preserve"> </w:t>
      </w:r>
      <w:r w:rsidRPr="00092F30">
        <w:rPr>
          <w:rFonts w:ascii="Tahoma" w:hAnsi="Tahoma" w:cs="Tahoma"/>
          <w:sz w:val="20"/>
          <w:szCs w:val="20"/>
        </w:rPr>
        <w:t>be</w:t>
      </w:r>
      <w:r w:rsidRPr="00092F30">
        <w:rPr>
          <w:rFonts w:ascii="Tahoma" w:hAnsi="Tahoma" w:cs="Tahoma"/>
          <w:spacing w:val="3"/>
          <w:sz w:val="20"/>
          <w:szCs w:val="20"/>
        </w:rPr>
        <w:t xml:space="preserve"> </w:t>
      </w:r>
      <w:r w:rsidRPr="00092F30">
        <w:rPr>
          <w:rFonts w:ascii="Tahoma" w:hAnsi="Tahoma" w:cs="Tahoma"/>
          <w:sz w:val="20"/>
          <w:szCs w:val="20"/>
        </w:rPr>
        <w:t>provided.</w:t>
      </w:r>
    </w:p>
    <w:p w14:paraId="26236C0B" w14:textId="77777777" w:rsidR="00CB1951"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Turn</w:t>
      </w:r>
      <w:r w:rsidRPr="00092F30">
        <w:rPr>
          <w:rFonts w:ascii="Tahoma" w:hAnsi="Tahoma" w:cs="Tahoma"/>
          <w:spacing w:val="8"/>
          <w:sz w:val="20"/>
          <w:szCs w:val="20"/>
        </w:rPr>
        <w:t xml:space="preserve">over </w:t>
      </w:r>
      <w:r w:rsidRPr="00092F30">
        <w:rPr>
          <w:rFonts w:ascii="Tahoma" w:hAnsi="Tahoma" w:cs="Tahoma"/>
          <w:sz w:val="20"/>
          <w:szCs w:val="20"/>
        </w:rPr>
        <w:t>for</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last</w:t>
      </w:r>
      <w:r w:rsidRPr="00092F30">
        <w:rPr>
          <w:rFonts w:ascii="Tahoma" w:hAnsi="Tahoma" w:cs="Tahoma"/>
          <w:spacing w:val="8"/>
          <w:sz w:val="20"/>
          <w:szCs w:val="20"/>
        </w:rPr>
        <w:t xml:space="preserve"> </w:t>
      </w:r>
      <w:r w:rsidRPr="00092F30">
        <w:rPr>
          <w:rFonts w:ascii="Tahoma" w:hAnsi="Tahoma" w:cs="Tahoma"/>
          <w:sz w:val="20"/>
          <w:szCs w:val="20"/>
        </w:rPr>
        <w:t>three</w:t>
      </w:r>
      <w:r w:rsidRPr="00092F30">
        <w:rPr>
          <w:rFonts w:ascii="Tahoma" w:hAnsi="Tahoma" w:cs="Tahoma"/>
          <w:spacing w:val="8"/>
          <w:sz w:val="20"/>
          <w:szCs w:val="20"/>
        </w:rPr>
        <w:t xml:space="preserve"> </w:t>
      </w:r>
      <w:r w:rsidRPr="00092F30">
        <w:rPr>
          <w:rFonts w:ascii="Tahoma" w:hAnsi="Tahoma" w:cs="Tahoma"/>
          <w:sz w:val="20"/>
          <w:szCs w:val="20"/>
        </w:rPr>
        <w:t>years</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mentioned.</w:t>
      </w:r>
      <w:r w:rsidRPr="00092F30">
        <w:rPr>
          <w:rFonts w:ascii="Tahoma" w:hAnsi="Tahoma" w:cs="Tahoma"/>
          <w:spacing w:val="6"/>
          <w:sz w:val="20"/>
          <w:szCs w:val="20"/>
        </w:rPr>
        <w:t xml:space="preserve"> </w:t>
      </w:r>
      <w:r w:rsidRPr="00092F30">
        <w:rPr>
          <w:rFonts w:ascii="Tahoma" w:hAnsi="Tahoma" w:cs="Tahoma"/>
          <w:sz w:val="20"/>
          <w:szCs w:val="20"/>
        </w:rPr>
        <w:t>(Copy</w:t>
      </w:r>
      <w:r w:rsidRPr="00092F30">
        <w:rPr>
          <w:rFonts w:ascii="Tahoma" w:hAnsi="Tahoma" w:cs="Tahoma"/>
          <w:spacing w:val="7"/>
          <w:sz w:val="20"/>
          <w:szCs w:val="20"/>
        </w:rPr>
        <w:t xml:space="preserve"> </w:t>
      </w:r>
      <w:r w:rsidRPr="00092F30">
        <w:rPr>
          <w:rFonts w:ascii="Tahoma" w:hAnsi="Tahoma" w:cs="Tahoma"/>
          <w:sz w:val="20"/>
          <w:szCs w:val="20"/>
        </w:rPr>
        <w:t>to</w:t>
      </w:r>
      <w:r w:rsidRPr="00092F30">
        <w:rPr>
          <w:rFonts w:ascii="Tahoma" w:hAnsi="Tahoma" w:cs="Tahoma"/>
          <w:spacing w:val="7"/>
          <w:sz w:val="20"/>
          <w:szCs w:val="20"/>
        </w:rPr>
        <w:t xml:space="preserve"> </w:t>
      </w:r>
      <w:r w:rsidRPr="00092F30">
        <w:rPr>
          <w:rFonts w:ascii="Tahoma" w:hAnsi="Tahoma" w:cs="Tahoma"/>
          <w:sz w:val="20"/>
          <w:szCs w:val="20"/>
        </w:rPr>
        <w:t>be</w:t>
      </w:r>
      <w:r w:rsidRPr="00092F30">
        <w:rPr>
          <w:rFonts w:ascii="Tahoma" w:hAnsi="Tahoma" w:cs="Tahoma"/>
          <w:spacing w:val="8"/>
          <w:sz w:val="20"/>
          <w:szCs w:val="20"/>
        </w:rPr>
        <w:t xml:space="preserve"> </w:t>
      </w:r>
      <w:r w:rsidRPr="00092F30">
        <w:rPr>
          <w:rFonts w:ascii="Tahoma" w:hAnsi="Tahoma" w:cs="Tahoma"/>
          <w:sz w:val="20"/>
          <w:szCs w:val="20"/>
        </w:rPr>
        <w:t>enclosed)</w:t>
      </w:r>
    </w:p>
    <w:p w14:paraId="37F4B012" w14:textId="77777777" w:rsidR="00CB1951" w:rsidRPr="00092F30" w:rsidRDefault="00CB1951" w:rsidP="00CB1951">
      <w:pPr>
        <w:pStyle w:val="ListParagraph"/>
        <w:numPr>
          <w:ilvl w:val="0"/>
          <w:numId w:val="11"/>
        </w:numPr>
        <w:tabs>
          <w:tab w:val="left" w:pos="1921"/>
        </w:tabs>
        <w:ind w:left="360"/>
        <w:jc w:val="both"/>
        <w:rPr>
          <w:rFonts w:ascii="Tahoma" w:hAnsi="Tahoma" w:cs="Tahoma"/>
          <w:sz w:val="20"/>
          <w:szCs w:val="20"/>
        </w:rPr>
      </w:pPr>
      <w:r w:rsidRPr="00092F30">
        <w:rPr>
          <w:rFonts w:ascii="Tahoma" w:hAnsi="Tahoma" w:cs="Tahoma"/>
          <w:sz w:val="20"/>
          <w:szCs w:val="20"/>
        </w:rPr>
        <w:t>List</w:t>
      </w:r>
      <w:r w:rsidRPr="00092F30">
        <w:rPr>
          <w:rFonts w:ascii="Tahoma" w:hAnsi="Tahoma" w:cs="Tahoma"/>
          <w:spacing w:val="8"/>
          <w:sz w:val="20"/>
          <w:szCs w:val="20"/>
        </w:rPr>
        <w:t xml:space="preserve"> </w:t>
      </w:r>
      <w:r w:rsidRPr="00092F30">
        <w:rPr>
          <w:rFonts w:ascii="Tahoma" w:hAnsi="Tahoma" w:cs="Tahoma"/>
          <w:sz w:val="20"/>
          <w:szCs w:val="20"/>
        </w:rPr>
        <w:t>of</w:t>
      </w:r>
      <w:r w:rsidRPr="00092F30">
        <w:rPr>
          <w:rFonts w:ascii="Tahoma" w:hAnsi="Tahoma" w:cs="Tahoma"/>
          <w:spacing w:val="11"/>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client</w:t>
      </w:r>
      <w:r w:rsidRPr="00092F30">
        <w:rPr>
          <w:rFonts w:ascii="Tahoma" w:hAnsi="Tahoma" w:cs="Tahoma"/>
          <w:spacing w:val="6"/>
          <w:sz w:val="20"/>
          <w:szCs w:val="20"/>
        </w:rPr>
        <w:t xml:space="preserve"> </w:t>
      </w:r>
      <w:r w:rsidRPr="00092F30">
        <w:rPr>
          <w:rFonts w:ascii="Tahoma" w:hAnsi="Tahoma" w:cs="Tahoma"/>
          <w:sz w:val="20"/>
          <w:szCs w:val="20"/>
        </w:rPr>
        <w:t>to</w:t>
      </w:r>
      <w:r w:rsidRPr="00092F30">
        <w:rPr>
          <w:rFonts w:ascii="Tahoma" w:hAnsi="Tahoma" w:cs="Tahoma"/>
          <w:spacing w:val="8"/>
          <w:sz w:val="20"/>
          <w:szCs w:val="20"/>
        </w:rPr>
        <w:t xml:space="preserve"> </w:t>
      </w:r>
      <w:r w:rsidRPr="00092F30">
        <w:rPr>
          <w:rFonts w:ascii="Tahoma" w:hAnsi="Tahoma" w:cs="Tahoma"/>
          <w:sz w:val="20"/>
          <w:szCs w:val="20"/>
        </w:rPr>
        <w:t>whom</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vendor</w:t>
      </w:r>
      <w:r w:rsidRPr="00092F30">
        <w:rPr>
          <w:rFonts w:ascii="Tahoma" w:hAnsi="Tahoma" w:cs="Tahoma"/>
          <w:spacing w:val="6"/>
          <w:sz w:val="20"/>
          <w:szCs w:val="20"/>
        </w:rPr>
        <w:t xml:space="preserve"> </w:t>
      </w:r>
      <w:r w:rsidRPr="00092F30">
        <w:rPr>
          <w:rFonts w:ascii="Tahoma" w:hAnsi="Tahoma" w:cs="Tahoma"/>
          <w:sz w:val="20"/>
          <w:szCs w:val="20"/>
        </w:rPr>
        <w:t>has</w:t>
      </w:r>
      <w:r w:rsidRPr="00092F30">
        <w:rPr>
          <w:rFonts w:ascii="Tahoma" w:hAnsi="Tahoma" w:cs="Tahoma"/>
          <w:spacing w:val="7"/>
          <w:sz w:val="20"/>
          <w:szCs w:val="20"/>
        </w:rPr>
        <w:t xml:space="preserve"> </w:t>
      </w:r>
      <w:r w:rsidRPr="00092F30">
        <w:rPr>
          <w:rFonts w:ascii="Tahoma" w:hAnsi="Tahoma" w:cs="Tahoma"/>
          <w:sz w:val="20"/>
          <w:szCs w:val="20"/>
        </w:rPr>
        <w:t>delivered</w:t>
      </w:r>
      <w:r w:rsidRPr="00092F30">
        <w:rPr>
          <w:rFonts w:ascii="Tahoma" w:hAnsi="Tahoma" w:cs="Tahoma"/>
          <w:spacing w:val="5"/>
          <w:sz w:val="20"/>
          <w:szCs w:val="20"/>
        </w:rPr>
        <w:t xml:space="preserve"> </w:t>
      </w:r>
      <w:r w:rsidRPr="00092F30">
        <w:rPr>
          <w:rFonts w:ascii="Tahoma" w:hAnsi="Tahoma" w:cs="Tahoma"/>
          <w:sz w:val="20"/>
          <w:szCs w:val="20"/>
        </w:rPr>
        <w:t>the</w:t>
      </w:r>
      <w:r w:rsidRPr="00092F30">
        <w:rPr>
          <w:rFonts w:ascii="Tahoma" w:hAnsi="Tahoma" w:cs="Tahoma"/>
          <w:spacing w:val="10"/>
          <w:sz w:val="20"/>
          <w:szCs w:val="20"/>
        </w:rPr>
        <w:t xml:space="preserve"> </w:t>
      </w:r>
      <w:r w:rsidRPr="00092F30">
        <w:rPr>
          <w:rFonts w:ascii="Tahoma" w:hAnsi="Tahoma" w:cs="Tahoma"/>
          <w:sz w:val="20"/>
          <w:szCs w:val="20"/>
        </w:rPr>
        <w:t>goods</w:t>
      </w:r>
      <w:r w:rsidRPr="00092F30">
        <w:rPr>
          <w:rFonts w:ascii="Tahoma" w:hAnsi="Tahoma" w:cs="Tahoma"/>
          <w:spacing w:val="7"/>
          <w:sz w:val="20"/>
          <w:szCs w:val="20"/>
        </w:rPr>
        <w:t xml:space="preserve"> </w:t>
      </w:r>
      <w:r w:rsidRPr="00092F30">
        <w:rPr>
          <w:rFonts w:ascii="Tahoma" w:hAnsi="Tahoma" w:cs="Tahoma"/>
          <w:sz w:val="20"/>
          <w:szCs w:val="20"/>
        </w:rPr>
        <w:t>or</w:t>
      </w:r>
      <w:r w:rsidRPr="00092F30">
        <w:rPr>
          <w:rFonts w:ascii="Tahoma" w:hAnsi="Tahoma" w:cs="Tahoma"/>
          <w:spacing w:val="8"/>
          <w:sz w:val="20"/>
          <w:szCs w:val="20"/>
        </w:rPr>
        <w:t xml:space="preserve"> </w:t>
      </w:r>
      <w:r w:rsidRPr="00092F30">
        <w:rPr>
          <w:rFonts w:ascii="Tahoma" w:hAnsi="Tahoma" w:cs="Tahoma"/>
          <w:sz w:val="20"/>
          <w:szCs w:val="20"/>
        </w:rPr>
        <w:t>provided</w:t>
      </w:r>
      <w:r w:rsidRPr="00092F30">
        <w:rPr>
          <w:rFonts w:ascii="Tahoma" w:hAnsi="Tahoma" w:cs="Tahoma"/>
          <w:spacing w:val="7"/>
          <w:sz w:val="20"/>
          <w:szCs w:val="20"/>
        </w:rPr>
        <w:t xml:space="preserve"> </w:t>
      </w:r>
      <w:r w:rsidRPr="00092F30">
        <w:rPr>
          <w:rFonts w:ascii="Tahoma" w:hAnsi="Tahoma" w:cs="Tahoma"/>
          <w:sz w:val="20"/>
          <w:szCs w:val="20"/>
        </w:rPr>
        <w:t>the</w:t>
      </w:r>
      <w:r w:rsidRPr="00092F30">
        <w:rPr>
          <w:rFonts w:ascii="Tahoma" w:hAnsi="Tahoma" w:cs="Tahoma"/>
          <w:spacing w:val="8"/>
          <w:sz w:val="20"/>
          <w:szCs w:val="20"/>
        </w:rPr>
        <w:t xml:space="preserve"> </w:t>
      </w:r>
      <w:r w:rsidRPr="00092F30">
        <w:rPr>
          <w:rFonts w:ascii="Tahoma" w:hAnsi="Tahoma" w:cs="Tahoma"/>
          <w:sz w:val="20"/>
          <w:szCs w:val="20"/>
        </w:rPr>
        <w:t>services</w:t>
      </w:r>
      <w:r w:rsidRPr="00092F30">
        <w:rPr>
          <w:rFonts w:ascii="Tahoma" w:hAnsi="Tahoma" w:cs="Tahoma"/>
          <w:spacing w:val="-51"/>
          <w:sz w:val="20"/>
          <w:szCs w:val="20"/>
        </w:rPr>
        <w:t xml:space="preserve"> </w:t>
      </w:r>
      <w:r w:rsidRPr="00092F30">
        <w:rPr>
          <w:rFonts w:ascii="Tahoma" w:hAnsi="Tahoma" w:cs="Tahoma"/>
          <w:sz w:val="20"/>
          <w:szCs w:val="20"/>
        </w:rPr>
        <w:t>in</w:t>
      </w:r>
      <w:r w:rsidRPr="00092F30">
        <w:rPr>
          <w:rFonts w:ascii="Tahoma" w:hAnsi="Tahoma" w:cs="Tahoma"/>
          <w:spacing w:val="3"/>
          <w:sz w:val="20"/>
          <w:szCs w:val="20"/>
        </w:rPr>
        <w:t xml:space="preserve"> </w:t>
      </w:r>
      <w:r w:rsidRPr="00092F30">
        <w:rPr>
          <w:rFonts w:ascii="Tahoma" w:hAnsi="Tahoma" w:cs="Tahoma"/>
          <w:sz w:val="20"/>
          <w:szCs w:val="20"/>
        </w:rPr>
        <w:t>the past.</w:t>
      </w:r>
    </w:p>
    <w:p w14:paraId="70AACB74" w14:textId="666F1915" w:rsidR="00BB57A4" w:rsidRPr="00092F30" w:rsidRDefault="00CB1951" w:rsidP="00CB1951">
      <w:pPr>
        <w:pStyle w:val="ListParagraph"/>
        <w:numPr>
          <w:ilvl w:val="0"/>
          <w:numId w:val="11"/>
        </w:numPr>
        <w:tabs>
          <w:tab w:val="left" w:pos="1921"/>
        </w:tabs>
        <w:ind w:left="360" w:hanging="361"/>
        <w:jc w:val="both"/>
        <w:rPr>
          <w:rFonts w:ascii="Tahoma" w:hAnsi="Tahoma" w:cs="Tahoma"/>
          <w:sz w:val="20"/>
          <w:szCs w:val="20"/>
        </w:rPr>
      </w:pPr>
      <w:r w:rsidRPr="00092F30">
        <w:rPr>
          <w:rFonts w:ascii="Tahoma" w:hAnsi="Tahoma" w:cs="Tahoma"/>
          <w:sz w:val="20"/>
          <w:szCs w:val="20"/>
        </w:rPr>
        <w:t>Specification</w:t>
      </w:r>
      <w:r w:rsidRPr="00092F30">
        <w:rPr>
          <w:rFonts w:ascii="Tahoma" w:hAnsi="Tahoma" w:cs="Tahoma"/>
          <w:spacing w:val="10"/>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mentioned</w:t>
      </w:r>
      <w:r w:rsidRPr="00092F30">
        <w:rPr>
          <w:rFonts w:ascii="Tahoma" w:hAnsi="Tahoma" w:cs="Tahoma"/>
          <w:spacing w:val="10"/>
          <w:sz w:val="20"/>
          <w:szCs w:val="20"/>
        </w:rPr>
        <w:t xml:space="preserve"> </w:t>
      </w:r>
      <w:r w:rsidRPr="00092F30">
        <w:rPr>
          <w:rFonts w:ascii="Tahoma" w:hAnsi="Tahoma" w:cs="Tahoma"/>
          <w:sz w:val="20"/>
          <w:szCs w:val="20"/>
        </w:rPr>
        <w:t>below,</w:t>
      </w:r>
      <w:r w:rsidRPr="00092F30">
        <w:rPr>
          <w:rFonts w:ascii="Tahoma" w:hAnsi="Tahoma" w:cs="Tahoma"/>
          <w:spacing w:val="11"/>
          <w:sz w:val="20"/>
          <w:szCs w:val="20"/>
        </w:rPr>
        <w:t xml:space="preserve"> </w:t>
      </w:r>
      <w:r w:rsidRPr="00092F30">
        <w:rPr>
          <w:rFonts w:ascii="Tahoma" w:hAnsi="Tahoma" w:cs="Tahoma"/>
          <w:sz w:val="20"/>
          <w:szCs w:val="20"/>
        </w:rPr>
        <w:t>shall</w:t>
      </w:r>
      <w:r w:rsidRPr="00092F30">
        <w:rPr>
          <w:rFonts w:ascii="Tahoma" w:hAnsi="Tahoma" w:cs="Tahoma"/>
          <w:spacing w:val="10"/>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provided</w:t>
      </w:r>
      <w:r w:rsidRPr="00092F30">
        <w:rPr>
          <w:rFonts w:ascii="Tahoma" w:hAnsi="Tahoma" w:cs="Tahoma"/>
          <w:spacing w:val="15"/>
          <w:sz w:val="20"/>
          <w:szCs w:val="20"/>
        </w:rPr>
        <w:t xml:space="preserve"> </w:t>
      </w:r>
      <w:r w:rsidRPr="00092F30">
        <w:rPr>
          <w:rFonts w:ascii="Tahoma" w:hAnsi="Tahoma" w:cs="Tahoma"/>
          <w:sz w:val="20"/>
          <w:szCs w:val="20"/>
        </w:rPr>
        <w:t>as</w:t>
      </w:r>
      <w:r w:rsidRPr="00092F30">
        <w:rPr>
          <w:rFonts w:ascii="Tahoma" w:hAnsi="Tahoma" w:cs="Tahoma"/>
          <w:spacing w:val="9"/>
          <w:sz w:val="20"/>
          <w:szCs w:val="20"/>
        </w:rPr>
        <w:t xml:space="preserve"> </w:t>
      </w:r>
      <w:r w:rsidRPr="00092F30">
        <w:rPr>
          <w:rFonts w:ascii="Tahoma" w:hAnsi="Tahoma" w:cs="Tahoma"/>
          <w:sz w:val="20"/>
          <w:szCs w:val="20"/>
        </w:rPr>
        <w:t>per</w:t>
      </w:r>
      <w:r w:rsidRPr="00092F30">
        <w:rPr>
          <w:rFonts w:ascii="Tahoma" w:hAnsi="Tahoma" w:cs="Tahoma"/>
          <w:spacing w:val="8"/>
          <w:sz w:val="20"/>
          <w:szCs w:val="20"/>
        </w:rPr>
        <w:t xml:space="preserve"> </w:t>
      </w:r>
      <w:r w:rsidRPr="00092F30">
        <w:rPr>
          <w:rFonts w:ascii="Tahoma" w:hAnsi="Tahoma" w:cs="Tahoma"/>
          <w:sz w:val="20"/>
          <w:szCs w:val="20"/>
        </w:rPr>
        <w:t>the</w:t>
      </w:r>
      <w:r w:rsidRPr="00092F30">
        <w:rPr>
          <w:rFonts w:ascii="Tahoma" w:hAnsi="Tahoma" w:cs="Tahoma"/>
          <w:spacing w:val="11"/>
          <w:sz w:val="20"/>
          <w:szCs w:val="20"/>
        </w:rPr>
        <w:t xml:space="preserve"> </w:t>
      </w:r>
      <w:r w:rsidRPr="00092F30">
        <w:rPr>
          <w:rFonts w:ascii="Tahoma" w:hAnsi="Tahoma" w:cs="Tahoma"/>
          <w:sz w:val="20"/>
          <w:szCs w:val="20"/>
        </w:rPr>
        <w:t>details</w:t>
      </w:r>
      <w:r w:rsidRPr="00092F30">
        <w:rPr>
          <w:rFonts w:ascii="Tahoma" w:hAnsi="Tahoma" w:cs="Tahoma"/>
          <w:spacing w:val="12"/>
          <w:sz w:val="20"/>
          <w:szCs w:val="20"/>
        </w:rPr>
        <w:t xml:space="preserve"> </w:t>
      </w:r>
      <w:r w:rsidRPr="00092F30">
        <w:rPr>
          <w:rFonts w:ascii="Tahoma" w:hAnsi="Tahoma" w:cs="Tahoma"/>
          <w:sz w:val="20"/>
          <w:szCs w:val="20"/>
        </w:rPr>
        <w:t>given</w:t>
      </w:r>
      <w:r w:rsidRPr="00092F30">
        <w:rPr>
          <w:rFonts w:ascii="Tahoma" w:hAnsi="Tahoma" w:cs="Tahoma"/>
          <w:spacing w:val="10"/>
          <w:sz w:val="20"/>
          <w:szCs w:val="20"/>
        </w:rPr>
        <w:t xml:space="preserve"> </w:t>
      </w:r>
      <w:r w:rsidR="00D6490C" w:rsidRPr="00092F30">
        <w:rPr>
          <w:rFonts w:ascii="Tahoma" w:hAnsi="Tahoma" w:cs="Tahoma"/>
          <w:sz w:val="20"/>
          <w:szCs w:val="20"/>
        </w:rPr>
        <w:t>below:</w:t>
      </w:r>
    </w:p>
    <w:p w14:paraId="634C02A8" w14:textId="77777777" w:rsidR="00BB57A4" w:rsidRPr="00092F30" w:rsidRDefault="00106B0F" w:rsidP="00A43AA6">
      <w:pPr>
        <w:pStyle w:val="Heading2"/>
        <w:spacing w:before="186"/>
        <w:ind w:left="0" w:right="0"/>
        <w:jc w:val="both"/>
        <w:rPr>
          <w:rFonts w:ascii="Tahoma" w:hAnsi="Tahoma" w:cs="Tahoma"/>
          <w:sz w:val="20"/>
          <w:szCs w:val="20"/>
        </w:rPr>
      </w:pPr>
      <w:r w:rsidRPr="00092F30">
        <w:rPr>
          <w:rFonts w:ascii="Tahoma" w:hAnsi="Tahoma" w:cs="Tahoma"/>
          <w:sz w:val="20"/>
          <w:szCs w:val="20"/>
          <w:u w:val="single"/>
        </w:rPr>
        <w:t>Scope</w:t>
      </w:r>
      <w:r w:rsidRPr="00092F30">
        <w:rPr>
          <w:rFonts w:ascii="Tahoma" w:hAnsi="Tahoma" w:cs="Tahoma"/>
          <w:spacing w:val="-2"/>
          <w:sz w:val="20"/>
          <w:szCs w:val="20"/>
          <w:u w:val="single"/>
        </w:rPr>
        <w:t xml:space="preserve"> </w:t>
      </w:r>
      <w:r w:rsidRPr="00092F30">
        <w:rPr>
          <w:rFonts w:ascii="Tahoma" w:hAnsi="Tahoma" w:cs="Tahoma"/>
          <w:sz w:val="20"/>
          <w:szCs w:val="20"/>
          <w:u w:val="single"/>
        </w:rPr>
        <w:t>of</w:t>
      </w:r>
      <w:r w:rsidRPr="00092F30">
        <w:rPr>
          <w:rFonts w:ascii="Tahoma" w:hAnsi="Tahoma" w:cs="Tahoma"/>
          <w:spacing w:val="-2"/>
          <w:sz w:val="20"/>
          <w:szCs w:val="20"/>
          <w:u w:val="single"/>
        </w:rPr>
        <w:t xml:space="preserve"> </w:t>
      </w:r>
      <w:r w:rsidRPr="00092F30">
        <w:rPr>
          <w:rFonts w:ascii="Tahoma" w:hAnsi="Tahoma" w:cs="Tahoma"/>
          <w:sz w:val="20"/>
          <w:szCs w:val="20"/>
          <w:u w:val="single"/>
        </w:rPr>
        <w:t>work</w:t>
      </w:r>
    </w:p>
    <w:p w14:paraId="30D02840" w14:textId="2E65280A" w:rsidR="00BB57A4" w:rsidRPr="00092F30" w:rsidRDefault="00106B0F" w:rsidP="00A43AA6">
      <w:pPr>
        <w:pStyle w:val="ListParagraph"/>
        <w:numPr>
          <w:ilvl w:val="0"/>
          <w:numId w:val="10"/>
        </w:numPr>
        <w:tabs>
          <w:tab w:val="left" w:pos="1561"/>
        </w:tabs>
        <w:spacing w:before="51"/>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scope</w:t>
      </w:r>
      <w:r w:rsidRPr="00092F30">
        <w:rPr>
          <w:rFonts w:ascii="Tahoma" w:hAnsi="Tahoma" w:cs="Tahoma"/>
          <w:spacing w:val="20"/>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work</w:t>
      </w:r>
      <w:r w:rsidRPr="00092F30">
        <w:rPr>
          <w:rFonts w:ascii="Tahoma" w:hAnsi="Tahoma" w:cs="Tahoma"/>
          <w:spacing w:val="21"/>
          <w:sz w:val="20"/>
          <w:szCs w:val="20"/>
        </w:rPr>
        <w:t xml:space="preserve"> </w:t>
      </w:r>
      <w:r w:rsidRPr="00092F30">
        <w:rPr>
          <w:rFonts w:ascii="Tahoma" w:hAnsi="Tahoma" w:cs="Tahoma"/>
          <w:sz w:val="20"/>
          <w:szCs w:val="20"/>
        </w:rPr>
        <w:t>will</w:t>
      </w:r>
      <w:r w:rsidRPr="00092F30">
        <w:rPr>
          <w:rFonts w:ascii="Tahoma" w:hAnsi="Tahoma" w:cs="Tahoma"/>
          <w:spacing w:val="22"/>
          <w:sz w:val="20"/>
          <w:szCs w:val="20"/>
        </w:rPr>
        <w:t xml:space="preserve"> </w:t>
      </w:r>
      <w:r w:rsidRPr="00092F30">
        <w:rPr>
          <w:rFonts w:ascii="Tahoma" w:hAnsi="Tahoma" w:cs="Tahoma"/>
          <w:sz w:val="20"/>
          <w:szCs w:val="20"/>
        </w:rPr>
        <w:t>cover</w:t>
      </w:r>
      <w:r w:rsidRPr="00092F30">
        <w:rPr>
          <w:rFonts w:ascii="Tahoma" w:hAnsi="Tahoma" w:cs="Tahoma"/>
          <w:spacing w:val="23"/>
          <w:sz w:val="20"/>
          <w:szCs w:val="20"/>
        </w:rPr>
        <w:t xml:space="preserve"> </w:t>
      </w:r>
      <w:r w:rsidR="00D06625" w:rsidRPr="00092F30">
        <w:rPr>
          <w:rFonts w:ascii="Tahoma" w:hAnsi="Tahoma" w:cs="Tahoma"/>
          <w:sz w:val="20"/>
          <w:szCs w:val="20"/>
        </w:rPr>
        <w:t xml:space="preserve">the </w:t>
      </w:r>
      <w:r w:rsidR="006C0036" w:rsidRPr="00092F30">
        <w:rPr>
          <w:rFonts w:ascii="Tahoma" w:hAnsi="Tahoma" w:cs="Tahoma"/>
          <w:sz w:val="20"/>
          <w:szCs w:val="20"/>
        </w:rPr>
        <w:t xml:space="preserve">supply of given </w:t>
      </w:r>
      <w:r w:rsidR="00D6490C" w:rsidRPr="00092F30">
        <w:rPr>
          <w:rFonts w:ascii="Tahoma" w:hAnsi="Tahoma" w:cs="Tahoma"/>
          <w:sz w:val="20"/>
          <w:szCs w:val="20"/>
        </w:rPr>
        <w:t>items</w:t>
      </w:r>
      <w:r w:rsidR="006C0036" w:rsidRPr="00092F30">
        <w:rPr>
          <w:rFonts w:ascii="Tahoma" w:hAnsi="Tahoma" w:cs="Tahoma"/>
          <w:sz w:val="20"/>
          <w:szCs w:val="20"/>
        </w:rPr>
        <w:t xml:space="preserve"> at </w:t>
      </w:r>
      <w:r w:rsidRPr="00092F30">
        <w:rPr>
          <w:rFonts w:ascii="Tahoma" w:hAnsi="Tahoma" w:cs="Tahoma"/>
          <w:sz w:val="20"/>
          <w:szCs w:val="20"/>
        </w:rPr>
        <w:t>LNMIIT</w:t>
      </w:r>
      <w:r w:rsidRPr="00092F30">
        <w:rPr>
          <w:rFonts w:ascii="Tahoma" w:hAnsi="Tahoma" w:cs="Tahoma"/>
          <w:spacing w:val="1"/>
          <w:sz w:val="20"/>
          <w:szCs w:val="20"/>
        </w:rPr>
        <w:t xml:space="preserve"> </w:t>
      </w:r>
      <w:r w:rsidRPr="00092F30">
        <w:rPr>
          <w:rFonts w:ascii="Tahoma" w:hAnsi="Tahoma" w:cs="Tahoma"/>
          <w:sz w:val="20"/>
          <w:szCs w:val="20"/>
        </w:rPr>
        <w:t>Jaipur</w:t>
      </w:r>
      <w:r w:rsidRPr="00092F30">
        <w:rPr>
          <w:rFonts w:ascii="Tahoma" w:hAnsi="Tahoma" w:cs="Tahoma"/>
          <w:spacing w:val="-2"/>
          <w:sz w:val="20"/>
          <w:szCs w:val="20"/>
        </w:rPr>
        <w:t xml:space="preserve"> </w:t>
      </w:r>
      <w:r w:rsidRPr="00092F30">
        <w:rPr>
          <w:rFonts w:ascii="Tahoma" w:hAnsi="Tahoma" w:cs="Tahoma"/>
          <w:sz w:val="20"/>
          <w:szCs w:val="20"/>
        </w:rPr>
        <w:t>campus.</w:t>
      </w:r>
    </w:p>
    <w:p w14:paraId="25FE395E" w14:textId="4BA7AC8D" w:rsidR="00095749" w:rsidRPr="00092F30" w:rsidRDefault="00106B0F" w:rsidP="00A43AA6">
      <w:pPr>
        <w:pStyle w:val="ListParagraph"/>
        <w:numPr>
          <w:ilvl w:val="0"/>
          <w:numId w:val="10"/>
        </w:numPr>
        <w:tabs>
          <w:tab w:val="left" w:pos="1561"/>
        </w:tabs>
        <w:ind w:left="360"/>
        <w:jc w:val="both"/>
        <w:rPr>
          <w:rFonts w:ascii="Tahoma" w:hAnsi="Tahoma" w:cs="Tahoma"/>
          <w:sz w:val="20"/>
          <w:szCs w:val="20"/>
        </w:rPr>
      </w:pP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Vendor</w:t>
      </w:r>
      <w:r w:rsidRPr="00092F30">
        <w:rPr>
          <w:rFonts w:ascii="Tahoma" w:hAnsi="Tahoma" w:cs="Tahoma"/>
          <w:spacing w:val="23"/>
          <w:sz w:val="20"/>
          <w:szCs w:val="20"/>
        </w:rPr>
        <w:t xml:space="preserve"> </w:t>
      </w:r>
      <w:r w:rsidRPr="00092F30">
        <w:rPr>
          <w:rFonts w:ascii="Tahoma" w:hAnsi="Tahoma" w:cs="Tahoma"/>
          <w:sz w:val="20"/>
          <w:szCs w:val="20"/>
        </w:rPr>
        <w:t>is</w:t>
      </w:r>
      <w:r w:rsidRPr="00092F30">
        <w:rPr>
          <w:rFonts w:ascii="Tahoma" w:hAnsi="Tahoma" w:cs="Tahoma"/>
          <w:spacing w:val="22"/>
          <w:sz w:val="20"/>
          <w:szCs w:val="20"/>
        </w:rPr>
        <w:t xml:space="preserve"> </w:t>
      </w:r>
      <w:r w:rsidRPr="00092F30">
        <w:rPr>
          <w:rFonts w:ascii="Tahoma" w:hAnsi="Tahoma" w:cs="Tahoma"/>
          <w:sz w:val="20"/>
          <w:szCs w:val="20"/>
        </w:rPr>
        <w:t>required</w:t>
      </w:r>
      <w:r w:rsidRPr="00092F30">
        <w:rPr>
          <w:rFonts w:ascii="Tahoma" w:hAnsi="Tahoma" w:cs="Tahoma"/>
          <w:spacing w:val="23"/>
          <w:sz w:val="20"/>
          <w:szCs w:val="20"/>
        </w:rPr>
        <w:t xml:space="preserve"> </w:t>
      </w:r>
      <w:r w:rsidRPr="00092F30">
        <w:rPr>
          <w:rFonts w:ascii="Tahoma" w:hAnsi="Tahoma" w:cs="Tahoma"/>
          <w:sz w:val="20"/>
          <w:szCs w:val="20"/>
        </w:rPr>
        <w:t>to</w:t>
      </w:r>
      <w:r w:rsidRPr="00092F30">
        <w:rPr>
          <w:rFonts w:ascii="Tahoma" w:hAnsi="Tahoma" w:cs="Tahoma"/>
          <w:spacing w:val="23"/>
          <w:sz w:val="20"/>
          <w:szCs w:val="20"/>
        </w:rPr>
        <w:t xml:space="preserve"> </w:t>
      </w:r>
      <w:r w:rsidRPr="00092F30">
        <w:rPr>
          <w:rFonts w:ascii="Tahoma" w:hAnsi="Tahoma" w:cs="Tahoma"/>
          <w:sz w:val="20"/>
          <w:szCs w:val="20"/>
        </w:rPr>
        <w:t>submit</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Pr="00092F30">
        <w:rPr>
          <w:rFonts w:ascii="Tahoma" w:hAnsi="Tahoma" w:cs="Tahoma"/>
          <w:sz w:val="20"/>
          <w:szCs w:val="20"/>
        </w:rPr>
        <w:t>complete</w:t>
      </w:r>
      <w:r w:rsidRPr="00092F30">
        <w:rPr>
          <w:rFonts w:ascii="Tahoma" w:hAnsi="Tahoma" w:cs="Tahoma"/>
          <w:spacing w:val="23"/>
          <w:sz w:val="20"/>
          <w:szCs w:val="20"/>
        </w:rPr>
        <w:t xml:space="preserve"> </w:t>
      </w:r>
      <w:r w:rsidRPr="00092F30">
        <w:rPr>
          <w:rFonts w:ascii="Tahoma" w:hAnsi="Tahoma" w:cs="Tahoma"/>
          <w:sz w:val="20"/>
          <w:szCs w:val="20"/>
        </w:rPr>
        <w:t>documentation</w:t>
      </w:r>
      <w:r w:rsidRPr="00092F30">
        <w:rPr>
          <w:rFonts w:ascii="Tahoma" w:hAnsi="Tahoma" w:cs="Tahoma"/>
          <w:spacing w:val="23"/>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the</w:t>
      </w:r>
      <w:r w:rsidRPr="00092F30">
        <w:rPr>
          <w:rFonts w:ascii="Tahoma" w:hAnsi="Tahoma" w:cs="Tahoma"/>
          <w:spacing w:val="23"/>
          <w:sz w:val="20"/>
          <w:szCs w:val="20"/>
        </w:rPr>
        <w:t xml:space="preserve"> </w:t>
      </w:r>
      <w:r w:rsidR="00D06625" w:rsidRPr="00092F30">
        <w:rPr>
          <w:rFonts w:ascii="Tahoma" w:hAnsi="Tahoma" w:cs="Tahoma"/>
          <w:sz w:val="20"/>
          <w:szCs w:val="20"/>
        </w:rPr>
        <w:t>supplied item after delivery</w:t>
      </w:r>
      <w:r w:rsidRPr="00092F30">
        <w:rPr>
          <w:rFonts w:ascii="Tahoma" w:hAnsi="Tahoma" w:cs="Tahoma"/>
          <w:sz w:val="20"/>
          <w:szCs w:val="20"/>
        </w:rPr>
        <w:t>.</w:t>
      </w:r>
    </w:p>
    <w:p w14:paraId="4B2A6A28" w14:textId="77777777" w:rsidR="00095749" w:rsidRPr="00092F30" w:rsidRDefault="00095749" w:rsidP="00A43AA6">
      <w:pPr>
        <w:tabs>
          <w:tab w:val="left" w:pos="1561"/>
        </w:tabs>
        <w:jc w:val="both"/>
        <w:rPr>
          <w:rFonts w:ascii="Tahoma" w:hAnsi="Tahoma" w:cs="Tahoma"/>
          <w:sz w:val="20"/>
          <w:szCs w:val="20"/>
        </w:rPr>
      </w:pPr>
    </w:p>
    <w:p w14:paraId="152F439B" w14:textId="01BC9072"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 xml:space="preserve">Scope of work, </w:t>
      </w:r>
      <w:r w:rsidR="00D6490C" w:rsidRPr="00092F30">
        <w:rPr>
          <w:rFonts w:ascii="Tahoma" w:hAnsi="Tahoma" w:cs="Tahoma"/>
          <w:b/>
          <w:sz w:val="20"/>
          <w:szCs w:val="20"/>
          <w:u w:val="single"/>
        </w:rPr>
        <w:t>technical</w:t>
      </w:r>
      <w:r w:rsidRPr="00092F30">
        <w:rPr>
          <w:rFonts w:ascii="Tahoma" w:hAnsi="Tahoma" w:cs="Tahoma"/>
          <w:b/>
          <w:sz w:val="20"/>
          <w:szCs w:val="20"/>
          <w:u w:val="single"/>
        </w:rPr>
        <w:t xml:space="preserve"> data sheet and Specification of the item/s</w:t>
      </w:r>
    </w:p>
    <w:p w14:paraId="6E21501D" w14:textId="77777777" w:rsidR="009B01E9" w:rsidRPr="00092F30" w:rsidRDefault="009B01E9" w:rsidP="00A43AA6">
      <w:pPr>
        <w:jc w:val="both"/>
        <w:rPr>
          <w:rFonts w:ascii="Tahoma" w:hAnsi="Tahoma" w:cs="Tahoma"/>
          <w:b/>
          <w:sz w:val="20"/>
          <w:szCs w:val="20"/>
          <w:u w:val="single"/>
        </w:rPr>
      </w:pPr>
    </w:p>
    <w:p w14:paraId="3E19F969" w14:textId="795CD7A7" w:rsidR="00E90D7D" w:rsidRPr="00092F30" w:rsidRDefault="00046AEA" w:rsidP="00E90D7D">
      <w:pPr>
        <w:ind w:left="2160" w:hanging="2160"/>
        <w:rPr>
          <w:rFonts w:ascii="Tahoma" w:hAnsi="Tahoma" w:cs="Tahoma"/>
          <w:b/>
          <w:color w:val="000000" w:themeColor="text1"/>
          <w:sz w:val="20"/>
          <w:szCs w:val="20"/>
          <w:u w:val="single"/>
        </w:rPr>
      </w:pPr>
      <w:r w:rsidRPr="00092F30">
        <w:rPr>
          <w:rFonts w:ascii="Tahoma" w:hAnsi="Tahoma" w:cs="Tahoma"/>
          <w:b/>
          <w:sz w:val="20"/>
          <w:szCs w:val="20"/>
          <w:u w:val="single"/>
        </w:rPr>
        <w:t>Scope of work</w:t>
      </w:r>
      <w:r w:rsidRPr="00092F30">
        <w:rPr>
          <w:rFonts w:ascii="Tahoma" w:hAnsi="Tahoma" w:cs="Tahoma"/>
          <w:b/>
          <w:sz w:val="20"/>
          <w:szCs w:val="20"/>
        </w:rPr>
        <w:t xml:space="preserve">: </w:t>
      </w:r>
      <w:r w:rsidRPr="00092F30">
        <w:rPr>
          <w:rFonts w:ascii="Tahoma" w:hAnsi="Tahoma" w:cs="Tahoma"/>
          <w:b/>
          <w:sz w:val="20"/>
          <w:szCs w:val="20"/>
        </w:rPr>
        <w:tab/>
      </w:r>
      <w:r w:rsidR="00E90D7D" w:rsidRPr="00092F30">
        <w:rPr>
          <w:rFonts w:ascii="Tahoma" w:hAnsi="Tahoma" w:cs="Tahoma"/>
          <w:b/>
          <w:color w:val="000000" w:themeColor="text1"/>
          <w:sz w:val="20"/>
          <w:szCs w:val="20"/>
        </w:rPr>
        <w:t xml:space="preserve">Supply of consumables for Robotic Lab </w:t>
      </w:r>
    </w:p>
    <w:p w14:paraId="103B3A01" w14:textId="77777777" w:rsidR="00046AEA" w:rsidRPr="00092F30" w:rsidRDefault="00046AEA" w:rsidP="00046AEA">
      <w:pPr>
        <w:spacing w:before="240"/>
        <w:rPr>
          <w:rFonts w:ascii="Tahoma" w:hAnsi="Tahoma" w:cs="Tahoma"/>
          <w:b/>
          <w:sz w:val="20"/>
          <w:szCs w:val="20"/>
          <w:u w:val="single"/>
        </w:rPr>
      </w:pPr>
      <w:r w:rsidRPr="00092F30">
        <w:rPr>
          <w:rFonts w:ascii="Tahoma" w:hAnsi="Tahoma" w:cs="Tahoma"/>
          <w:b/>
          <w:sz w:val="20"/>
          <w:szCs w:val="20"/>
          <w:u w:val="single"/>
        </w:rPr>
        <w:t>Technical data sheet and Specification of the item/s</w:t>
      </w:r>
    </w:p>
    <w:p w14:paraId="355E0A82" w14:textId="77777777" w:rsidR="00E90D7D" w:rsidRPr="00092F30" w:rsidRDefault="00E90D7D" w:rsidP="00E90D7D">
      <w:pPr>
        <w:jc w:val="center"/>
        <w:rPr>
          <w:rFonts w:ascii="Tahoma" w:eastAsia="Times New Roman" w:hAnsi="Tahoma" w:cs="Tahoma"/>
          <w:b/>
          <w:bCs/>
          <w:color w:val="000000"/>
          <w:sz w:val="20"/>
          <w:szCs w:val="20"/>
        </w:rPr>
      </w:pPr>
    </w:p>
    <w:p w14:paraId="2FE604E1" w14:textId="2E4B4D5B" w:rsidR="00092F30" w:rsidRPr="00092F30" w:rsidRDefault="00E90D7D" w:rsidP="00E90D7D">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00092F30" w:rsidRPr="00092F30">
        <w:rPr>
          <w:rFonts w:ascii="Tahoma" w:hAnsi="Tahoma" w:cs="Tahoma"/>
          <w:b/>
          <w:sz w:val="17"/>
          <w:szCs w:val="17"/>
        </w:rPr>
        <w:t xml:space="preserve">Supply of Digilent Zybo Z7: Zynq 7000 ARM/FPGA SOC Development Boards (Zybo Z7-20)” </w:t>
      </w:r>
    </w:p>
    <w:p w14:paraId="0C6E1C82" w14:textId="774868B6" w:rsidR="00092F30" w:rsidRDefault="00092F30" w:rsidP="00E90D7D">
      <w:pPr>
        <w:jc w:val="center"/>
        <w:rPr>
          <w:rFonts w:ascii="Tahoma" w:hAnsi="Tahoma" w:cs="Tahoma"/>
          <w:b/>
          <w:color w:val="4F81BD" w:themeColor="accent1"/>
          <w:sz w:val="19"/>
          <w:szCs w:val="19"/>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2024-25/ECE/2B/LNM-715)</w:t>
      </w:r>
    </w:p>
    <w:p w14:paraId="0FEBE69F" w14:textId="77777777" w:rsidR="002B51C9" w:rsidRPr="00092F30" w:rsidRDefault="002B51C9" w:rsidP="00E90D7D">
      <w:pPr>
        <w:jc w:val="center"/>
        <w:rPr>
          <w:rFonts w:ascii="Tahoma" w:hAnsi="Tahoma" w:cs="Tahoma"/>
          <w:b/>
          <w:color w:val="4F81BD" w:themeColor="accent1"/>
          <w:sz w:val="20"/>
          <w:szCs w:val="20"/>
          <w:u w:val="single"/>
        </w:rPr>
      </w:pPr>
    </w:p>
    <w:tbl>
      <w:tblPr>
        <w:tblW w:w="9067" w:type="dxa"/>
        <w:tblLook w:val="04A0" w:firstRow="1" w:lastRow="0" w:firstColumn="1" w:lastColumn="0" w:noHBand="0" w:noVBand="1"/>
      </w:tblPr>
      <w:tblGrid>
        <w:gridCol w:w="1045"/>
        <w:gridCol w:w="6180"/>
        <w:gridCol w:w="850"/>
        <w:gridCol w:w="992"/>
      </w:tblGrid>
      <w:tr w:rsidR="002B51C9" w:rsidRPr="00092F30" w14:paraId="4A0E02C1" w14:textId="77777777" w:rsidTr="002B51C9">
        <w:trPr>
          <w:trHeight w:val="296"/>
          <w:tblHeader/>
        </w:trPr>
        <w:tc>
          <w:tcPr>
            <w:tcW w:w="10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B4750"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S.No.</w:t>
            </w:r>
          </w:p>
        </w:tc>
        <w:tc>
          <w:tcPr>
            <w:tcW w:w="6180" w:type="dxa"/>
            <w:tcBorders>
              <w:top w:val="single" w:sz="4" w:space="0" w:color="auto"/>
              <w:left w:val="nil"/>
              <w:bottom w:val="single" w:sz="4" w:space="0" w:color="auto"/>
              <w:right w:val="single" w:sz="4" w:space="0" w:color="auto"/>
            </w:tcBorders>
            <w:shd w:val="clear" w:color="auto" w:fill="auto"/>
            <w:noWrap/>
            <w:vAlign w:val="center"/>
            <w:hideMark/>
          </w:tcPr>
          <w:p w14:paraId="1DBBAE6B" w14:textId="1A9EB352" w:rsidR="002B51C9" w:rsidRPr="00092F30" w:rsidRDefault="00092F30" w:rsidP="005F4455">
            <w:pPr>
              <w:jc w:val="center"/>
              <w:rPr>
                <w:rFonts w:ascii="Tahoma" w:hAnsi="Tahoma" w:cs="Tahoma"/>
                <w:b/>
                <w:bCs/>
                <w:color w:val="000000"/>
                <w:sz w:val="20"/>
                <w:szCs w:val="20"/>
              </w:rPr>
            </w:pPr>
            <w:r>
              <w:rPr>
                <w:rFonts w:ascii="Tahoma" w:hAnsi="Tahoma" w:cs="Tahoma"/>
                <w:b/>
                <w:bCs/>
                <w:color w:val="000000"/>
                <w:sz w:val="20"/>
                <w:szCs w:val="20"/>
              </w:rPr>
              <w:t>Name of Item/Specification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441EF724"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Qty.</w:t>
            </w:r>
          </w:p>
        </w:tc>
        <w:tc>
          <w:tcPr>
            <w:tcW w:w="992" w:type="dxa"/>
            <w:tcBorders>
              <w:top w:val="single" w:sz="4" w:space="0" w:color="auto"/>
              <w:left w:val="nil"/>
              <w:bottom w:val="single" w:sz="4" w:space="0" w:color="auto"/>
              <w:right w:val="single" w:sz="4" w:space="0" w:color="auto"/>
            </w:tcBorders>
            <w:vAlign w:val="center"/>
          </w:tcPr>
          <w:p w14:paraId="72FC09B9" w14:textId="77777777" w:rsidR="002B51C9" w:rsidRPr="00092F30" w:rsidRDefault="002B51C9" w:rsidP="005F4455">
            <w:pPr>
              <w:jc w:val="center"/>
              <w:rPr>
                <w:rFonts w:ascii="Tahoma" w:hAnsi="Tahoma" w:cs="Tahoma"/>
                <w:b/>
                <w:bCs/>
                <w:color w:val="000000"/>
                <w:sz w:val="20"/>
                <w:szCs w:val="20"/>
              </w:rPr>
            </w:pPr>
            <w:r w:rsidRPr="00092F30">
              <w:rPr>
                <w:rFonts w:ascii="Tahoma" w:hAnsi="Tahoma" w:cs="Tahoma"/>
                <w:b/>
                <w:bCs/>
                <w:color w:val="000000"/>
                <w:sz w:val="20"/>
                <w:szCs w:val="20"/>
              </w:rPr>
              <w:t>UOM</w:t>
            </w:r>
          </w:p>
        </w:tc>
      </w:tr>
      <w:tr w:rsidR="002B51C9" w:rsidRPr="00092F30" w14:paraId="5F3613FF" w14:textId="77777777" w:rsidTr="002B51C9">
        <w:trPr>
          <w:trHeight w:val="64"/>
        </w:trPr>
        <w:tc>
          <w:tcPr>
            <w:tcW w:w="1045" w:type="dxa"/>
            <w:tcBorders>
              <w:top w:val="nil"/>
              <w:left w:val="single" w:sz="4" w:space="0" w:color="auto"/>
              <w:bottom w:val="single" w:sz="4" w:space="0" w:color="auto"/>
              <w:right w:val="single" w:sz="4" w:space="0" w:color="auto"/>
            </w:tcBorders>
            <w:shd w:val="clear" w:color="auto" w:fill="auto"/>
            <w:noWrap/>
          </w:tcPr>
          <w:p w14:paraId="168C8C65" w14:textId="77777777" w:rsidR="002B51C9" w:rsidRPr="00092F30" w:rsidRDefault="002B51C9" w:rsidP="005F4455">
            <w:pPr>
              <w:rPr>
                <w:rFonts w:ascii="Tahoma" w:eastAsia="Arial" w:hAnsi="Tahoma" w:cs="Tahoma"/>
                <w:sz w:val="20"/>
                <w:szCs w:val="20"/>
              </w:rPr>
            </w:pPr>
            <w:r w:rsidRPr="00092F30">
              <w:rPr>
                <w:rFonts w:ascii="Tahoma" w:eastAsia="Arial" w:hAnsi="Tahoma" w:cs="Tahoma"/>
                <w:sz w:val="20"/>
                <w:szCs w:val="20"/>
              </w:rPr>
              <w:t>1</w:t>
            </w:r>
          </w:p>
        </w:tc>
        <w:tc>
          <w:tcPr>
            <w:tcW w:w="61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E5A62" w14:textId="77777777" w:rsidR="002B51C9" w:rsidRDefault="00092F30" w:rsidP="005F4455">
            <w:pPr>
              <w:rPr>
                <w:rFonts w:ascii="Tahoma" w:hAnsi="Tahoma" w:cs="Tahoma"/>
                <w:bCs/>
                <w:sz w:val="19"/>
                <w:szCs w:val="19"/>
              </w:rPr>
            </w:pPr>
            <w:r w:rsidRPr="00092F30">
              <w:rPr>
                <w:rFonts w:ascii="Tahoma" w:hAnsi="Tahoma" w:cs="Tahoma"/>
                <w:bCs/>
                <w:sz w:val="19"/>
                <w:szCs w:val="19"/>
              </w:rPr>
              <w:t>Supply of Digilent Zybo Z7: Zynq 7000 ARM/FPGA SOC Development Boards (Zybo Z7-20)</w:t>
            </w:r>
          </w:p>
          <w:p w14:paraId="71653A11" w14:textId="77777777" w:rsidR="00092F30" w:rsidRDefault="00092F30" w:rsidP="005F4455">
            <w:pPr>
              <w:rPr>
                <w:rFonts w:ascii="Tahoma" w:hAnsi="Tahoma" w:cs="Tahoma"/>
                <w:bCs/>
                <w:sz w:val="19"/>
                <w:szCs w:val="19"/>
              </w:rPr>
            </w:pPr>
          </w:p>
          <w:p w14:paraId="3A616B3F" w14:textId="77251FC1" w:rsidR="00092F30" w:rsidRPr="00092F30" w:rsidRDefault="00092F30" w:rsidP="005F4455">
            <w:pPr>
              <w:rPr>
                <w:rFonts w:ascii="Tahoma" w:hAnsi="Tahoma" w:cs="Tahoma"/>
                <w:bCs/>
                <w:color w:val="00000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C1A97" w14:textId="152746AC" w:rsidR="002B51C9" w:rsidRPr="00092F30" w:rsidRDefault="00B676CC" w:rsidP="005F4455">
            <w:pPr>
              <w:jc w:val="center"/>
              <w:rPr>
                <w:rFonts w:ascii="Tahoma" w:hAnsi="Tahoma" w:cs="Tahoma"/>
                <w:color w:val="000000"/>
                <w:sz w:val="20"/>
                <w:szCs w:val="20"/>
              </w:rPr>
            </w:pPr>
            <w:r w:rsidRPr="00092F30">
              <w:rPr>
                <w:rFonts w:ascii="Tahoma" w:hAnsi="Tahoma" w:cs="Tahoma"/>
                <w:color w:val="000000"/>
                <w:sz w:val="20"/>
                <w:szCs w:val="20"/>
              </w:rPr>
              <w:t>1</w:t>
            </w:r>
          </w:p>
        </w:tc>
        <w:tc>
          <w:tcPr>
            <w:tcW w:w="992" w:type="dxa"/>
            <w:tcBorders>
              <w:top w:val="single" w:sz="4" w:space="0" w:color="auto"/>
              <w:left w:val="nil"/>
              <w:bottom w:val="single" w:sz="4" w:space="0" w:color="auto"/>
              <w:right w:val="single" w:sz="4" w:space="0" w:color="auto"/>
            </w:tcBorders>
            <w:shd w:val="clear" w:color="auto" w:fill="auto"/>
            <w:vAlign w:val="center"/>
          </w:tcPr>
          <w:p w14:paraId="5674F05D" w14:textId="77777777" w:rsidR="002B51C9" w:rsidRPr="00092F30" w:rsidRDefault="002B51C9" w:rsidP="005F4455">
            <w:pPr>
              <w:jc w:val="center"/>
              <w:rPr>
                <w:rFonts w:ascii="Tahoma" w:hAnsi="Tahoma" w:cs="Tahoma"/>
                <w:color w:val="000000"/>
                <w:sz w:val="20"/>
                <w:szCs w:val="20"/>
              </w:rPr>
            </w:pPr>
            <w:r w:rsidRPr="00092F30">
              <w:rPr>
                <w:rFonts w:ascii="Tahoma" w:hAnsi="Tahoma" w:cs="Tahoma"/>
                <w:color w:val="000000"/>
                <w:sz w:val="20"/>
                <w:szCs w:val="20"/>
              </w:rPr>
              <w:t>Nos.</w:t>
            </w:r>
          </w:p>
        </w:tc>
      </w:tr>
    </w:tbl>
    <w:p w14:paraId="2875BF4C" w14:textId="77777777" w:rsidR="002B51C9" w:rsidRPr="00092F30" w:rsidRDefault="002B51C9" w:rsidP="00E90D7D">
      <w:pPr>
        <w:jc w:val="center"/>
        <w:rPr>
          <w:rFonts w:ascii="Tahoma" w:hAnsi="Tahoma" w:cs="Tahoma"/>
          <w:b/>
          <w:color w:val="4F81BD" w:themeColor="accent1"/>
          <w:sz w:val="20"/>
          <w:szCs w:val="20"/>
          <w:u w:val="single"/>
        </w:rPr>
      </w:pPr>
    </w:p>
    <w:p w14:paraId="2760BA18" w14:textId="560C41EC" w:rsidR="00BB57A4" w:rsidRPr="00092F30" w:rsidRDefault="00E90D7D" w:rsidP="00A43AA6">
      <w:pPr>
        <w:rPr>
          <w:rFonts w:ascii="Tahoma" w:hAnsi="Tahoma" w:cs="Tahoma"/>
          <w:i/>
          <w:sz w:val="20"/>
          <w:szCs w:val="20"/>
        </w:rPr>
      </w:pPr>
      <w:r w:rsidRPr="00092F30">
        <w:rPr>
          <w:rFonts w:ascii="Tahoma" w:hAnsi="Tahoma" w:cs="Tahoma"/>
          <w:b/>
          <w:color w:val="000000" w:themeColor="text1"/>
          <w:sz w:val="20"/>
          <w:szCs w:val="20"/>
        </w:rPr>
        <w:br w:type="page"/>
      </w:r>
    </w:p>
    <w:p w14:paraId="456845CA" w14:textId="77777777" w:rsidR="00A43AA6" w:rsidRPr="00092F30" w:rsidRDefault="00A43AA6" w:rsidP="00A43AA6">
      <w:pPr>
        <w:rPr>
          <w:rFonts w:ascii="Tahoma" w:hAnsi="Tahoma" w:cs="Tahoma"/>
          <w:i/>
          <w:sz w:val="20"/>
          <w:szCs w:val="20"/>
          <w:u w:val="single"/>
        </w:rPr>
      </w:pPr>
    </w:p>
    <w:p w14:paraId="2B6AEA3C" w14:textId="4997D125" w:rsidR="00E90D7D" w:rsidRDefault="00E90D7D" w:rsidP="00E90D7D">
      <w:pPr>
        <w:rPr>
          <w:rFonts w:ascii="Tahoma" w:hAnsi="Tahoma" w:cs="Tahoma"/>
          <w:i/>
          <w:color w:val="000000" w:themeColor="text1"/>
          <w:sz w:val="20"/>
          <w:szCs w:val="20"/>
          <w:u w:val="single"/>
        </w:rPr>
      </w:pPr>
      <w:r w:rsidRPr="00092F30">
        <w:rPr>
          <w:rFonts w:ascii="Tahoma" w:hAnsi="Tahoma" w:cs="Tahoma"/>
          <w:b/>
          <w:color w:val="000000" w:themeColor="text1"/>
          <w:sz w:val="20"/>
          <w:szCs w:val="20"/>
          <w:u w:val="single"/>
        </w:rPr>
        <w:t xml:space="preserve">Commercial Bid: </w:t>
      </w:r>
      <w:r w:rsidRPr="00092F30">
        <w:rPr>
          <w:rFonts w:ascii="Tahoma" w:hAnsi="Tahoma" w:cs="Tahoma"/>
          <w:i/>
          <w:color w:val="000000" w:themeColor="text1"/>
          <w:sz w:val="20"/>
          <w:szCs w:val="20"/>
          <w:u w:val="single"/>
        </w:rPr>
        <w:t>(in separate sealed envelope</w:t>
      </w:r>
      <w:r w:rsidR="00092F30">
        <w:rPr>
          <w:rFonts w:ascii="Tahoma" w:hAnsi="Tahoma" w:cs="Tahoma"/>
          <w:i/>
          <w:color w:val="000000" w:themeColor="text1"/>
          <w:sz w:val="20"/>
          <w:szCs w:val="20"/>
          <w:u w:val="single"/>
        </w:rPr>
        <w:t>/via email</w:t>
      </w:r>
      <w:r w:rsidRPr="00092F30">
        <w:rPr>
          <w:rFonts w:ascii="Tahoma" w:hAnsi="Tahoma" w:cs="Tahoma"/>
          <w:i/>
          <w:color w:val="000000" w:themeColor="text1"/>
          <w:sz w:val="20"/>
          <w:szCs w:val="20"/>
          <w:u w:val="single"/>
        </w:rPr>
        <w:t>)</w:t>
      </w:r>
    </w:p>
    <w:p w14:paraId="7E38FAC8" w14:textId="77777777" w:rsidR="00092F30" w:rsidRPr="00092F30" w:rsidRDefault="00092F30" w:rsidP="00E90D7D">
      <w:pPr>
        <w:rPr>
          <w:rFonts w:ascii="Tahoma" w:hAnsi="Tahoma" w:cs="Tahoma"/>
          <w:i/>
          <w:color w:val="000000" w:themeColor="text1"/>
          <w:sz w:val="20"/>
          <w:szCs w:val="20"/>
          <w:u w:val="single"/>
        </w:rPr>
      </w:pPr>
    </w:p>
    <w:p w14:paraId="0BDE5657" w14:textId="77777777" w:rsidR="00244E24" w:rsidRPr="00092F30" w:rsidRDefault="00244E24" w:rsidP="00244E24">
      <w:pPr>
        <w:jc w:val="center"/>
        <w:rPr>
          <w:rFonts w:ascii="Tahoma" w:hAnsi="Tahoma" w:cs="Tahoma"/>
          <w:b/>
          <w:sz w:val="17"/>
          <w:szCs w:val="17"/>
        </w:rPr>
      </w:pPr>
      <w:r w:rsidRPr="00092F30">
        <w:rPr>
          <w:rFonts w:ascii="Tahoma" w:eastAsia="Times New Roman" w:hAnsi="Tahoma" w:cs="Tahoma"/>
          <w:b/>
          <w:bCs/>
          <w:color w:val="000000"/>
          <w:sz w:val="18"/>
          <w:szCs w:val="18"/>
        </w:rPr>
        <w:t xml:space="preserve">Bid for </w:t>
      </w:r>
      <w:r w:rsidRPr="00092F30">
        <w:rPr>
          <w:rFonts w:ascii="Tahoma" w:hAnsi="Tahoma" w:cs="Tahoma"/>
          <w:b/>
          <w:sz w:val="17"/>
          <w:szCs w:val="17"/>
        </w:rPr>
        <w:t xml:space="preserve">Supply of Digilent Zybo Z7: Zynq 7000 ARM/FPGA SOC Development Boards (Zybo Z7-20)” </w:t>
      </w:r>
    </w:p>
    <w:p w14:paraId="4952B61A" w14:textId="6BA2F995" w:rsidR="00E90D7D" w:rsidRPr="00092F30" w:rsidRDefault="00244E24" w:rsidP="00244E24">
      <w:pPr>
        <w:jc w:val="center"/>
        <w:rPr>
          <w:rFonts w:ascii="Tahoma" w:hAnsi="Tahoma" w:cs="Tahoma"/>
          <w:b/>
          <w:sz w:val="20"/>
          <w:szCs w:val="20"/>
          <w:u w:val="single"/>
        </w:rPr>
      </w:pPr>
      <w:r w:rsidRPr="00092F30">
        <w:rPr>
          <w:rFonts w:ascii="Tahoma" w:hAnsi="Tahoma" w:cs="Tahoma"/>
          <w:b/>
          <w:sz w:val="19"/>
          <w:szCs w:val="19"/>
        </w:rPr>
        <w:t xml:space="preserve">Tender No.: </w:t>
      </w:r>
      <w:r w:rsidRPr="00092F30">
        <w:rPr>
          <w:rFonts w:ascii="Tahoma" w:hAnsi="Tahoma" w:cs="Tahoma"/>
          <w:b/>
          <w:color w:val="4F81BD" w:themeColor="accent1"/>
          <w:sz w:val="19"/>
          <w:szCs w:val="19"/>
        </w:rPr>
        <w:t>2024-25/ECE/2B/LNM-715)</w:t>
      </w:r>
    </w:p>
    <w:p w14:paraId="4964CE66" w14:textId="77777777" w:rsidR="00E90D7D" w:rsidRPr="00092F30" w:rsidRDefault="00E90D7D" w:rsidP="00E90D7D">
      <w:pPr>
        <w:tabs>
          <w:tab w:val="left" w:pos="1203"/>
        </w:tabs>
        <w:rPr>
          <w:rFonts w:ascii="Tahoma" w:hAnsi="Tahoma" w:cs="Tahoma"/>
          <w:b/>
          <w:color w:val="000000" w:themeColor="text1"/>
          <w:sz w:val="20"/>
          <w:szCs w:val="20"/>
          <w:u w:val="single"/>
        </w:rPr>
      </w:pPr>
    </w:p>
    <w:tbl>
      <w:tblPr>
        <w:tblW w:w="9886" w:type="dxa"/>
        <w:tblLook w:val="04A0" w:firstRow="1" w:lastRow="0" w:firstColumn="1" w:lastColumn="0" w:noHBand="0" w:noVBand="1"/>
      </w:tblPr>
      <w:tblGrid>
        <w:gridCol w:w="746"/>
        <w:gridCol w:w="5655"/>
        <w:gridCol w:w="709"/>
        <w:gridCol w:w="802"/>
        <w:gridCol w:w="967"/>
        <w:gridCol w:w="1007"/>
      </w:tblGrid>
      <w:tr w:rsidR="00E90D7D" w:rsidRPr="00092F30" w14:paraId="53242775" w14:textId="77777777" w:rsidTr="00092F30">
        <w:trPr>
          <w:trHeight w:val="279"/>
          <w:tblHeader/>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EF945"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S.No.</w:t>
            </w:r>
          </w:p>
        </w:tc>
        <w:tc>
          <w:tcPr>
            <w:tcW w:w="5655" w:type="dxa"/>
            <w:tcBorders>
              <w:top w:val="single" w:sz="4" w:space="0" w:color="auto"/>
              <w:left w:val="nil"/>
              <w:bottom w:val="single" w:sz="4" w:space="0" w:color="auto"/>
              <w:right w:val="single" w:sz="4" w:space="0" w:color="auto"/>
            </w:tcBorders>
            <w:shd w:val="clear" w:color="auto" w:fill="auto"/>
            <w:noWrap/>
            <w:vAlign w:val="center"/>
            <w:hideMark/>
          </w:tcPr>
          <w:p w14:paraId="5FBD9A3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Item Name/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7D21B22"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Qty.</w:t>
            </w:r>
          </w:p>
        </w:tc>
        <w:tc>
          <w:tcPr>
            <w:tcW w:w="802" w:type="dxa"/>
            <w:tcBorders>
              <w:top w:val="single" w:sz="4" w:space="0" w:color="auto"/>
              <w:left w:val="nil"/>
              <w:bottom w:val="single" w:sz="4" w:space="0" w:color="auto"/>
              <w:right w:val="single" w:sz="4" w:space="0" w:color="auto"/>
            </w:tcBorders>
            <w:vAlign w:val="center"/>
          </w:tcPr>
          <w:p w14:paraId="22679117"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UOM</w:t>
            </w:r>
          </w:p>
        </w:tc>
        <w:tc>
          <w:tcPr>
            <w:tcW w:w="967" w:type="dxa"/>
            <w:tcBorders>
              <w:top w:val="single" w:sz="4" w:space="0" w:color="auto"/>
              <w:left w:val="nil"/>
              <w:bottom w:val="single" w:sz="4" w:space="0" w:color="auto"/>
              <w:right w:val="single" w:sz="4" w:space="0" w:color="auto"/>
            </w:tcBorders>
            <w:vAlign w:val="center"/>
          </w:tcPr>
          <w:p w14:paraId="7A35D97F"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Rate</w:t>
            </w:r>
          </w:p>
        </w:tc>
        <w:tc>
          <w:tcPr>
            <w:tcW w:w="1007" w:type="dxa"/>
            <w:tcBorders>
              <w:top w:val="single" w:sz="4" w:space="0" w:color="auto"/>
              <w:left w:val="nil"/>
              <w:bottom w:val="single" w:sz="4" w:space="0" w:color="auto"/>
              <w:right w:val="single" w:sz="4" w:space="0" w:color="auto"/>
            </w:tcBorders>
            <w:vAlign w:val="center"/>
          </w:tcPr>
          <w:p w14:paraId="7EE5DB8A" w14:textId="77777777" w:rsidR="00E90D7D" w:rsidRPr="00092F30" w:rsidRDefault="00E90D7D" w:rsidP="00D738CF">
            <w:pPr>
              <w:jc w:val="center"/>
              <w:rPr>
                <w:rFonts w:ascii="Tahoma" w:hAnsi="Tahoma" w:cs="Tahoma"/>
                <w:b/>
                <w:bCs/>
                <w:color w:val="000000" w:themeColor="text1"/>
                <w:sz w:val="20"/>
                <w:szCs w:val="20"/>
              </w:rPr>
            </w:pPr>
            <w:r w:rsidRPr="00092F30">
              <w:rPr>
                <w:rFonts w:ascii="Tahoma" w:hAnsi="Tahoma" w:cs="Tahoma"/>
                <w:b/>
                <w:bCs/>
                <w:color w:val="000000" w:themeColor="text1"/>
                <w:sz w:val="20"/>
                <w:szCs w:val="20"/>
              </w:rPr>
              <w:t>Amount</w:t>
            </w:r>
          </w:p>
        </w:tc>
      </w:tr>
      <w:tr w:rsidR="00092F30" w:rsidRPr="00092F30" w14:paraId="3BD20D69" w14:textId="77777777" w:rsidTr="00092F30">
        <w:trPr>
          <w:trHeight w:val="56"/>
        </w:trPr>
        <w:tc>
          <w:tcPr>
            <w:tcW w:w="746" w:type="dxa"/>
            <w:tcBorders>
              <w:top w:val="nil"/>
              <w:left w:val="single" w:sz="4" w:space="0" w:color="auto"/>
              <w:bottom w:val="single" w:sz="4" w:space="0" w:color="auto"/>
              <w:right w:val="single" w:sz="4" w:space="0" w:color="auto"/>
            </w:tcBorders>
            <w:shd w:val="clear" w:color="auto" w:fill="auto"/>
            <w:noWrap/>
          </w:tcPr>
          <w:p w14:paraId="2D0A83C1" w14:textId="77777777"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5655" w:type="dxa"/>
            <w:tcBorders>
              <w:top w:val="nil"/>
              <w:left w:val="nil"/>
              <w:bottom w:val="single" w:sz="4" w:space="0" w:color="auto"/>
              <w:right w:val="single" w:sz="4" w:space="0" w:color="auto"/>
            </w:tcBorders>
            <w:shd w:val="clear" w:color="000000" w:fill="FFFFFF"/>
            <w:noWrap/>
            <w:vAlign w:val="center"/>
          </w:tcPr>
          <w:p w14:paraId="61ABA27F" w14:textId="77777777" w:rsidR="00092F30" w:rsidRDefault="00092F30" w:rsidP="00092F30">
            <w:pPr>
              <w:rPr>
                <w:rFonts w:ascii="Tahoma" w:hAnsi="Tahoma" w:cs="Tahoma"/>
                <w:bCs/>
                <w:sz w:val="19"/>
                <w:szCs w:val="19"/>
              </w:rPr>
            </w:pPr>
            <w:r w:rsidRPr="00092F30">
              <w:rPr>
                <w:rFonts w:ascii="Tahoma" w:hAnsi="Tahoma" w:cs="Tahoma"/>
                <w:bCs/>
                <w:sz w:val="19"/>
                <w:szCs w:val="19"/>
              </w:rPr>
              <w:t>Supply of Digilent Zybo Z7: Zynq 7000 ARM/FPGA SOC Development Boards (Zybo Z7-20)</w:t>
            </w:r>
          </w:p>
          <w:p w14:paraId="1085CEDC" w14:textId="77777777" w:rsidR="00092F30" w:rsidRDefault="00092F30" w:rsidP="00092F30">
            <w:pPr>
              <w:rPr>
                <w:rFonts w:ascii="Tahoma" w:hAnsi="Tahoma" w:cs="Tahoma"/>
                <w:bCs/>
                <w:sz w:val="19"/>
                <w:szCs w:val="19"/>
              </w:rPr>
            </w:pPr>
          </w:p>
          <w:p w14:paraId="290D2204" w14:textId="6FD1E0D8" w:rsidR="00092F30" w:rsidRPr="00092F30" w:rsidRDefault="00092F30" w:rsidP="00092F30">
            <w:pPr>
              <w:widowControl/>
              <w:autoSpaceDE/>
              <w:autoSpaceDN/>
              <w:contextualSpacing/>
              <w:jc w:val="both"/>
              <w:rPr>
                <w:rFonts w:ascii="Tahoma" w:hAnsi="Tahoma" w:cs="Tahoma"/>
                <w:color w:val="000000" w:themeColor="text1"/>
                <w:sz w:val="20"/>
                <w:szCs w:val="20"/>
              </w:rPr>
            </w:pPr>
          </w:p>
        </w:tc>
        <w:tc>
          <w:tcPr>
            <w:tcW w:w="709" w:type="dxa"/>
            <w:tcBorders>
              <w:top w:val="nil"/>
              <w:left w:val="nil"/>
              <w:bottom w:val="single" w:sz="4" w:space="0" w:color="auto"/>
              <w:right w:val="single" w:sz="4" w:space="0" w:color="auto"/>
            </w:tcBorders>
            <w:shd w:val="clear" w:color="000000" w:fill="FFFFFF"/>
            <w:noWrap/>
            <w:vAlign w:val="center"/>
          </w:tcPr>
          <w:p w14:paraId="77DEC13A" w14:textId="3972F29C"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1</w:t>
            </w:r>
          </w:p>
        </w:tc>
        <w:tc>
          <w:tcPr>
            <w:tcW w:w="802" w:type="dxa"/>
            <w:tcBorders>
              <w:top w:val="nil"/>
              <w:left w:val="nil"/>
              <w:bottom w:val="single" w:sz="4" w:space="0" w:color="auto"/>
              <w:right w:val="single" w:sz="4" w:space="0" w:color="auto"/>
            </w:tcBorders>
            <w:shd w:val="clear" w:color="auto" w:fill="auto"/>
            <w:vAlign w:val="center"/>
          </w:tcPr>
          <w:p w14:paraId="37A7BCBE" w14:textId="5EBB3CA8" w:rsidR="00092F30" w:rsidRPr="00092F30" w:rsidRDefault="00092F30" w:rsidP="00092F30">
            <w:pPr>
              <w:jc w:val="center"/>
              <w:rPr>
                <w:rFonts w:ascii="Tahoma" w:hAnsi="Tahoma" w:cs="Tahoma"/>
                <w:color w:val="000000" w:themeColor="text1"/>
                <w:sz w:val="20"/>
                <w:szCs w:val="20"/>
              </w:rPr>
            </w:pPr>
            <w:r w:rsidRPr="00092F30">
              <w:rPr>
                <w:rFonts w:ascii="Tahoma" w:hAnsi="Tahoma" w:cs="Tahoma"/>
                <w:color w:val="000000"/>
                <w:sz w:val="20"/>
                <w:szCs w:val="20"/>
              </w:rPr>
              <w:t>Nos.</w:t>
            </w:r>
          </w:p>
        </w:tc>
        <w:tc>
          <w:tcPr>
            <w:tcW w:w="967" w:type="dxa"/>
            <w:tcBorders>
              <w:top w:val="nil"/>
              <w:left w:val="nil"/>
              <w:bottom w:val="single" w:sz="4" w:space="0" w:color="auto"/>
              <w:right w:val="single" w:sz="4" w:space="0" w:color="auto"/>
            </w:tcBorders>
          </w:tcPr>
          <w:p w14:paraId="39008371" w14:textId="77777777" w:rsidR="00092F30" w:rsidRPr="00092F30" w:rsidRDefault="00092F30" w:rsidP="00092F30">
            <w:pPr>
              <w:jc w:val="center"/>
              <w:rPr>
                <w:rFonts w:ascii="Tahoma" w:hAnsi="Tahoma" w:cs="Tahoma"/>
                <w:b/>
                <w:bCs/>
                <w:color w:val="000000" w:themeColor="text1"/>
                <w:sz w:val="20"/>
                <w:szCs w:val="20"/>
              </w:rPr>
            </w:pPr>
          </w:p>
        </w:tc>
        <w:tc>
          <w:tcPr>
            <w:tcW w:w="1007" w:type="dxa"/>
            <w:tcBorders>
              <w:top w:val="nil"/>
              <w:left w:val="nil"/>
              <w:bottom w:val="single" w:sz="4" w:space="0" w:color="auto"/>
              <w:right w:val="single" w:sz="4" w:space="0" w:color="auto"/>
            </w:tcBorders>
          </w:tcPr>
          <w:p w14:paraId="63BF454A" w14:textId="77777777" w:rsidR="00092F30" w:rsidRPr="00092F30" w:rsidRDefault="00092F30" w:rsidP="00092F30">
            <w:pPr>
              <w:jc w:val="center"/>
              <w:rPr>
                <w:rFonts w:ascii="Tahoma" w:hAnsi="Tahoma" w:cs="Tahoma"/>
                <w:b/>
                <w:bCs/>
                <w:color w:val="000000" w:themeColor="text1"/>
                <w:sz w:val="20"/>
                <w:szCs w:val="20"/>
              </w:rPr>
            </w:pPr>
          </w:p>
        </w:tc>
      </w:tr>
      <w:tr w:rsidR="00092F30" w:rsidRPr="00092F30" w14:paraId="3526E9AA"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789DBD6"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w:t>
            </w:r>
          </w:p>
        </w:tc>
        <w:tc>
          <w:tcPr>
            <w:tcW w:w="1007" w:type="dxa"/>
            <w:tcBorders>
              <w:top w:val="single" w:sz="4" w:space="0" w:color="auto"/>
              <w:left w:val="nil"/>
              <w:bottom w:val="single" w:sz="4" w:space="0" w:color="auto"/>
              <w:right w:val="single" w:sz="4" w:space="0" w:color="auto"/>
            </w:tcBorders>
          </w:tcPr>
          <w:p w14:paraId="4EC34B27"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45A8CCC5" w14:textId="77777777" w:rsidTr="00092F30">
        <w:trPr>
          <w:trHeight w:val="74"/>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0DEF813"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GST</w:t>
            </w:r>
          </w:p>
        </w:tc>
        <w:tc>
          <w:tcPr>
            <w:tcW w:w="1007" w:type="dxa"/>
            <w:tcBorders>
              <w:top w:val="single" w:sz="4" w:space="0" w:color="auto"/>
              <w:left w:val="nil"/>
              <w:bottom w:val="single" w:sz="4" w:space="0" w:color="auto"/>
              <w:right w:val="single" w:sz="4" w:space="0" w:color="auto"/>
            </w:tcBorders>
          </w:tcPr>
          <w:p w14:paraId="74DFB828" w14:textId="77777777" w:rsidR="00092F30" w:rsidRPr="00092F30" w:rsidRDefault="00092F30" w:rsidP="00092F30">
            <w:pPr>
              <w:jc w:val="center"/>
              <w:rPr>
                <w:rFonts w:ascii="Tahoma" w:hAnsi="Tahoma" w:cs="Tahoma"/>
                <w:color w:val="000000" w:themeColor="text1"/>
                <w:sz w:val="20"/>
                <w:szCs w:val="20"/>
              </w:rPr>
            </w:pPr>
          </w:p>
        </w:tc>
      </w:tr>
      <w:tr w:rsidR="00092F30" w:rsidRPr="00092F30" w14:paraId="0D17763D" w14:textId="77777777" w:rsidTr="00092F30">
        <w:trPr>
          <w:trHeight w:val="75"/>
        </w:trPr>
        <w:tc>
          <w:tcPr>
            <w:tcW w:w="8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7C46D51" w14:textId="77777777" w:rsidR="00092F30" w:rsidRPr="00092F30" w:rsidRDefault="00092F30" w:rsidP="00092F30">
            <w:pPr>
              <w:jc w:val="right"/>
              <w:rPr>
                <w:rFonts w:ascii="Tahoma" w:hAnsi="Tahoma" w:cs="Tahoma"/>
                <w:color w:val="000000" w:themeColor="text1"/>
                <w:sz w:val="20"/>
                <w:szCs w:val="20"/>
              </w:rPr>
            </w:pPr>
            <w:r w:rsidRPr="00092F30">
              <w:rPr>
                <w:rFonts w:ascii="Tahoma" w:hAnsi="Tahoma" w:cs="Tahoma"/>
                <w:color w:val="000000" w:themeColor="text1"/>
                <w:sz w:val="20"/>
                <w:szCs w:val="20"/>
              </w:rPr>
              <w:t>Total including GST</w:t>
            </w:r>
          </w:p>
        </w:tc>
        <w:tc>
          <w:tcPr>
            <w:tcW w:w="1007" w:type="dxa"/>
            <w:tcBorders>
              <w:top w:val="single" w:sz="4" w:space="0" w:color="auto"/>
              <w:left w:val="nil"/>
              <w:bottom w:val="single" w:sz="4" w:space="0" w:color="auto"/>
              <w:right w:val="single" w:sz="4" w:space="0" w:color="auto"/>
            </w:tcBorders>
          </w:tcPr>
          <w:p w14:paraId="45A2AEC4" w14:textId="77777777" w:rsidR="00092F30" w:rsidRPr="00092F30" w:rsidRDefault="00092F30" w:rsidP="00092F30">
            <w:pPr>
              <w:jc w:val="center"/>
              <w:rPr>
                <w:rFonts w:ascii="Tahoma" w:hAnsi="Tahoma" w:cs="Tahoma"/>
                <w:color w:val="000000" w:themeColor="text1"/>
                <w:sz w:val="20"/>
                <w:szCs w:val="20"/>
              </w:rPr>
            </w:pPr>
          </w:p>
        </w:tc>
      </w:tr>
    </w:tbl>
    <w:p w14:paraId="176942A6" w14:textId="77777777" w:rsidR="00E90D7D" w:rsidRPr="00092F30" w:rsidRDefault="00E90D7D" w:rsidP="00A43AA6">
      <w:pPr>
        <w:pStyle w:val="BodyText"/>
        <w:spacing w:before="12"/>
        <w:rPr>
          <w:rFonts w:ascii="Tahoma" w:hAnsi="Tahoma" w:cs="Tahoma"/>
          <w:b/>
          <w:sz w:val="20"/>
          <w:szCs w:val="20"/>
        </w:rPr>
      </w:pPr>
    </w:p>
    <w:p w14:paraId="45A6130B" w14:textId="0E645078" w:rsidR="00E90D7D" w:rsidRPr="00092F30" w:rsidRDefault="00E90D7D">
      <w:pPr>
        <w:rPr>
          <w:rFonts w:ascii="Tahoma" w:hAnsi="Tahoma" w:cs="Tahoma"/>
          <w:b/>
          <w:sz w:val="20"/>
          <w:szCs w:val="20"/>
        </w:rPr>
      </w:pPr>
    </w:p>
    <w:p w14:paraId="5765BC29" w14:textId="16F1646B" w:rsidR="003C34BC" w:rsidRPr="00092F30" w:rsidRDefault="00EE2FF3" w:rsidP="00A43AA6">
      <w:pPr>
        <w:pStyle w:val="BodyText"/>
        <w:spacing w:before="12"/>
        <w:rPr>
          <w:rFonts w:ascii="Tahoma" w:hAnsi="Tahoma" w:cs="Tahoma"/>
          <w:b/>
          <w:sz w:val="20"/>
          <w:szCs w:val="20"/>
        </w:rPr>
      </w:pPr>
      <w:r w:rsidRPr="00092F30">
        <w:rPr>
          <w:rFonts w:ascii="Tahoma" w:hAnsi="Tahoma" w:cs="Tahoma"/>
          <w:b/>
          <w:sz w:val="20"/>
          <w:szCs w:val="20"/>
        </w:rPr>
        <w:t>Other T&amp;C</w:t>
      </w:r>
    </w:p>
    <w:p w14:paraId="0887910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Taxes</w:t>
      </w:r>
      <w:r w:rsidRPr="00092F30">
        <w:rPr>
          <w:rFonts w:ascii="Tahoma" w:hAnsi="Tahoma" w:cs="Tahoma"/>
          <w:spacing w:val="16"/>
          <w:sz w:val="20"/>
          <w:szCs w:val="20"/>
        </w:rPr>
        <w:t xml:space="preserve"> </w:t>
      </w:r>
      <w:r w:rsidRPr="00092F30">
        <w:rPr>
          <w:rFonts w:ascii="Tahoma" w:hAnsi="Tahoma" w:cs="Tahoma"/>
          <w:sz w:val="20"/>
          <w:szCs w:val="20"/>
        </w:rPr>
        <w:t>like</w:t>
      </w:r>
      <w:r w:rsidRPr="00092F30">
        <w:rPr>
          <w:rFonts w:ascii="Tahoma" w:hAnsi="Tahoma" w:cs="Tahoma"/>
          <w:spacing w:val="13"/>
          <w:sz w:val="20"/>
          <w:szCs w:val="20"/>
        </w:rPr>
        <w:t xml:space="preserve"> </w:t>
      </w:r>
      <w:r w:rsidRPr="00092F30">
        <w:rPr>
          <w:rFonts w:ascii="Tahoma" w:hAnsi="Tahoma" w:cs="Tahoma"/>
          <w:sz w:val="20"/>
          <w:szCs w:val="20"/>
        </w:rPr>
        <w:t>GST</w:t>
      </w:r>
      <w:r w:rsidRPr="00092F30">
        <w:rPr>
          <w:rFonts w:ascii="Tahoma" w:hAnsi="Tahoma" w:cs="Tahoma"/>
          <w:spacing w:val="10"/>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clearly</w:t>
      </w:r>
      <w:r w:rsidRPr="00092F30">
        <w:rPr>
          <w:rFonts w:ascii="Tahoma" w:hAnsi="Tahoma" w:cs="Tahoma"/>
          <w:spacing w:val="21"/>
          <w:sz w:val="20"/>
          <w:szCs w:val="20"/>
        </w:rPr>
        <w:t xml:space="preserve"> </w:t>
      </w:r>
      <w:r w:rsidRPr="00092F30">
        <w:rPr>
          <w:rFonts w:ascii="Tahoma" w:hAnsi="Tahoma" w:cs="Tahoma"/>
          <w:sz w:val="20"/>
          <w:szCs w:val="20"/>
        </w:rPr>
        <w:t>mentioned.</w:t>
      </w:r>
      <w:r w:rsidRPr="00092F30">
        <w:rPr>
          <w:rFonts w:ascii="Tahoma" w:hAnsi="Tahoma" w:cs="Tahoma"/>
          <w:spacing w:val="14"/>
          <w:sz w:val="20"/>
          <w:szCs w:val="20"/>
        </w:rPr>
        <w:t xml:space="preserve"> </w:t>
      </w:r>
      <w:r w:rsidRPr="00092F30">
        <w:rPr>
          <w:rFonts w:ascii="Tahoma" w:hAnsi="Tahoma" w:cs="Tahoma"/>
          <w:sz w:val="20"/>
          <w:szCs w:val="20"/>
        </w:rPr>
        <w:t>If</w:t>
      </w:r>
      <w:r w:rsidRPr="00092F30">
        <w:rPr>
          <w:rFonts w:ascii="Tahoma" w:hAnsi="Tahoma" w:cs="Tahoma"/>
          <w:spacing w:val="13"/>
          <w:sz w:val="20"/>
          <w:szCs w:val="20"/>
        </w:rPr>
        <w:t xml:space="preserve"> </w:t>
      </w:r>
      <w:r w:rsidRPr="00092F30">
        <w:rPr>
          <w:rFonts w:ascii="Tahoma" w:hAnsi="Tahoma" w:cs="Tahoma"/>
          <w:sz w:val="20"/>
          <w:szCs w:val="20"/>
        </w:rPr>
        <w:t>nothing</w:t>
      </w:r>
      <w:r w:rsidRPr="00092F30">
        <w:rPr>
          <w:rFonts w:ascii="Tahoma" w:hAnsi="Tahoma" w:cs="Tahoma"/>
          <w:spacing w:val="14"/>
          <w:sz w:val="20"/>
          <w:szCs w:val="20"/>
        </w:rPr>
        <w:t xml:space="preserve"> </w:t>
      </w:r>
      <w:r w:rsidRPr="00092F30">
        <w:rPr>
          <w:rFonts w:ascii="Tahoma" w:hAnsi="Tahoma" w:cs="Tahoma"/>
          <w:sz w:val="20"/>
          <w:szCs w:val="20"/>
        </w:rPr>
        <w:t>is</w:t>
      </w:r>
      <w:r w:rsidRPr="00092F30">
        <w:rPr>
          <w:rFonts w:ascii="Tahoma" w:hAnsi="Tahoma" w:cs="Tahoma"/>
          <w:spacing w:val="17"/>
          <w:sz w:val="20"/>
          <w:szCs w:val="20"/>
        </w:rPr>
        <w:t xml:space="preserve"> </w:t>
      </w:r>
      <w:r w:rsidRPr="00092F30">
        <w:rPr>
          <w:rFonts w:ascii="Tahoma" w:hAnsi="Tahoma" w:cs="Tahoma"/>
          <w:sz w:val="20"/>
          <w:szCs w:val="20"/>
        </w:rPr>
        <w:t>mentioned,</w:t>
      </w:r>
      <w:r w:rsidRPr="00092F30">
        <w:rPr>
          <w:rFonts w:ascii="Tahoma" w:hAnsi="Tahoma" w:cs="Tahoma"/>
          <w:spacing w:val="16"/>
          <w:sz w:val="20"/>
          <w:szCs w:val="20"/>
        </w:rPr>
        <w:t xml:space="preserve"> </w:t>
      </w:r>
      <w:r w:rsidRPr="00092F30">
        <w:rPr>
          <w:rFonts w:ascii="Tahoma" w:hAnsi="Tahoma" w:cs="Tahoma"/>
          <w:sz w:val="20"/>
          <w:szCs w:val="20"/>
        </w:rPr>
        <w:t>these</w:t>
      </w:r>
      <w:r w:rsidRPr="00092F30">
        <w:rPr>
          <w:rFonts w:ascii="Tahoma" w:hAnsi="Tahoma" w:cs="Tahoma"/>
          <w:spacing w:val="13"/>
          <w:sz w:val="20"/>
          <w:szCs w:val="20"/>
        </w:rPr>
        <w:t xml:space="preserve"> </w:t>
      </w:r>
      <w:r w:rsidRPr="00092F30">
        <w:rPr>
          <w:rFonts w:ascii="Tahoma" w:hAnsi="Tahoma" w:cs="Tahoma"/>
          <w:sz w:val="20"/>
          <w:szCs w:val="20"/>
        </w:rPr>
        <w:t>charges</w:t>
      </w:r>
      <w:r w:rsidRPr="00092F30">
        <w:rPr>
          <w:rFonts w:ascii="Tahoma" w:hAnsi="Tahoma" w:cs="Tahoma"/>
          <w:spacing w:val="13"/>
          <w:sz w:val="20"/>
          <w:szCs w:val="20"/>
        </w:rPr>
        <w:t xml:space="preserve"> </w:t>
      </w:r>
      <w:r w:rsidRPr="00092F30">
        <w:rPr>
          <w:rFonts w:ascii="Tahoma" w:hAnsi="Tahoma" w:cs="Tahoma"/>
          <w:sz w:val="20"/>
          <w:szCs w:val="20"/>
        </w:rPr>
        <w:t>shall</w:t>
      </w:r>
      <w:r w:rsidRPr="00092F30">
        <w:rPr>
          <w:rFonts w:ascii="Tahoma" w:hAnsi="Tahoma" w:cs="Tahoma"/>
          <w:spacing w:val="14"/>
          <w:sz w:val="20"/>
          <w:szCs w:val="20"/>
        </w:rPr>
        <w:t xml:space="preserve"> </w:t>
      </w:r>
      <w:r w:rsidRPr="00092F30">
        <w:rPr>
          <w:rFonts w:ascii="Tahoma" w:hAnsi="Tahoma" w:cs="Tahoma"/>
          <w:sz w:val="20"/>
          <w:szCs w:val="20"/>
        </w:rPr>
        <w:t>be</w:t>
      </w:r>
      <w:r w:rsidRPr="00092F30">
        <w:rPr>
          <w:rFonts w:ascii="Tahoma" w:hAnsi="Tahoma" w:cs="Tahoma"/>
          <w:spacing w:val="13"/>
          <w:sz w:val="20"/>
          <w:szCs w:val="20"/>
        </w:rPr>
        <w:t xml:space="preserve"> </w:t>
      </w:r>
      <w:r w:rsidRPr="00092F30">
        <w:rPr>
          <w:rFonts w:ascii="Tahoma" w:hAnsi="Tahoma" w:cs="Tahoma"/>
          <w:sz w:val="20"/>
          <w:szCs w:val="20"/>
        </w:rPr>
        <w:t>deemed</w:t>
      </w:r>
      <w:r w:rsidRPr="00092F30">
        <w:rPr>
          <w:rFonts w:ascii="Tahoma" w:hAnsi="Tahoma" w:cs="Tahoma"/>
          <w:spacing w:val="16"/>
          <w:sz w:val="20"/>
          <w:szCs w:val="20"/>
        </w:rPr>
        <w:t xml:space="preserve"> </w:t>
      </w:r>
      <w:r w:rsidRPr="00092F30">
        <w:rPr>
          <w:rFonts w:ascii="Tahoma" w:hAnsi="Tahoma" w:cs="Tahoma"/>
          <w:sz w:val="20"/>
          <w:szCs w:val="20"/>
        </w:rPr>
        <w:t>included.</w:t>
      </w:r>
    </w:p>
    <w:p w14:paraId="13380825" w14:textId="77777777" w:rsidR="00F84C31" w:rsidRPr="00092F30" w:rsidRDefault="00106B0F" w:rsidP="00CB1951">
      <w:pPr>
        <w:pStyle w:val="ListParagraph"/>
        <w:numPr>
          <w:ilvl w:val="0"/>
          <w:numId w:val="1"/>
        </w:numPr>
        <w:tabs>
          <w:tab w:val="left" w:pos="1199"/>
        </w:tabs>
        <w:ind w:left="361"/>
        <w:jc w:val="both"/>
        <w:rPr>
          <w:rFonts w:ascii="Tahoma" w:hAnsi="Tahoma" w:cs="Tahoma"/>
          <w:sz w:val="20"/>
          <w:szCs w:val="20"/>
        </w:rPr>
      </w:pPr>
      <w:r w:rsidRPr="00092F30">
        <w:rPr>
          <w:rFonts w:ascii="Tahoma" w:hAnsi="Tahoma" w:cs="Tahoma"/>
          <w:sz w:val="20"/>
          <w:szCs w:val="20"/>
        </w:rPr>
        <w:t>If</w:t>
      </w:r>
      <w:r w:rsidRPr="00092F30">
        <w:rPr>
          <w:rFonts w:ascii="Tahoma" w:hAnsi="Tahoma" w:cs="Tahoma"/>
          <w:spacing w:val="18"/>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supplier</w:t>
      </w:r>
      <w:r w:rsidRPr="00092F30">
        <w:rPr>
          <w:rFonts w:ascii="Tahoma" w:hAnsi="Tahoma" w:cs="Tahoma"/>
          <w:spacing w:val="20"/>
          <w:sz w:val="20"/>
          <w:szCs w:val="20"/>
        </w:rPr>
        <w:t xml:space="preserve"> </w:t>
      </w:r>
      <w:r w:rsidRPr="00092F30">
        <w:rPr>
          <w:rFonts w:ascii="Tahoma" w:hAnsi="Tahoma" w:cs="Tahoma"/>
          <w:sz w:val="20"/>
          <w:szCs w:val="20"/>
        </w:rPr>
        <w:t>does</w:t>
      </w:r>
      <w:r w:rsidRPr="00092F30">
        <w:rPr>
          <w:rFonts w:ascii="Tahoma" w:hAnsi="Tahoma" w:cs="Tahoma"/>
          <w:spacing w:val="21"/>
          <w:sz w:val="20"/>
          <w:szCs w:val="20"/>
        </w:rPr>
        <w:t xml:space="preserve"> </w:t>
      </w:r>
      <w:r w:rsidRPr="00092F30">
        <w:rPr>
          <w:rFonts w:ascii="Tahoma" w:hAnsi="Tahoma" w:cs="Tahoma"/>
          <w:sz w:val="20"/>
          <w:szCs w:val="20"/>
        </w:rPr>
        <w:t>not</w:t>
      </w:r>
      <w:r w:rsidRPr="00092F30">
        <w:rPr>
          <w:rFonts w:ascii="Tahoma" w:hAnsi="Tahoma" w:cs="Tahoma"/>
          <w:spacing w:val="19"/>
          <w:sz w:val="20"/>
          <w:szCs w:val="20"/>
        </w:rPr>
        <w:t xml:space="preserve"> </w:t>
      </w:r>
      <w:r w:rsidRPr="00092F30">
        <w:rPr>
          <w:rFonts w:ascii="Tahoma" w:hAnsi="Tahoma" w:cs="Tahoma"/>
          <w:sz w:val="20"/>
          <w:szCs w:val="20"/>
        </w:rPr>
        <w:t>have</w:t>
      </w:r>
      <w:r w:rsidRPr="00092F30">
        <w:rPr>
          <w:rFonts w:ascii="Tahoma" w:hAnsi="Tahoma" w:cs="Tahoma"/>
          <w:spacing w:val="21"/>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particular</w:t>
      </w:r>
      <w:r w:rsidRPr="00092F30">
        <w:rPr>
          <w:rFonts w:ascii="Tahoma" w:hAnsi="Tahoma" w:cs="Tahoma"/>
          <w:spacing w:val="20"/>
          <w:sz w:val="20"/>
          <w:szCs w:val="20"/>
        </w:rPr>
        <w:t xml:space="preserve"> </w:t>
      </w:r>
      <w:r w:rsidRPr="00092F30">
        <w:rPr>
          <w:rFonts w:ascii="Tahoma" w:hAnsi="Tahoma" w:cs="Tahoma"/>
          <w:sz w:val="20"/>
          <w:szCs w:val="20"/>
        </w:rPr>
        <w:t>item</w:t>
      </w:r>
      <w:r w:rsidRPr="00092F30">
        <w:rPr>
          <w:rFonts w:ascii="Tahoma" w:hAnsi="Tahoma" w:cs="Tahoma"/>
          <w:spacing w:val="19"/>
          <w:sz w:val="20"/>
          <w:szCs w:val="20"/>
        </w:rPr>
        <w:t xml:space="preserve"> </w:t>
      </w:r>
      <w:r w:rsidRPr="00092F30">
        <w:rPr>
          <w:rFonts w:ascii="Tahoma" w:hAnsi="Tahoma" w:cs="Tahoma"/>
          <w:sz w:val="20"/>
          <w:szCs w:val="20"/>
        </w:rPr>
        <w:t>offered</w:t>
      </w:r>
      <w:r w:rsidRPr="00092F30">
        <w:rPr>
          <w:rFonts w:ascii="Tahoma" w:hAnsi="Tahoma" w:cs="Tahoma"/>
          <w:spacing w:val="23"/>
          <w:sz w:val="20"/>
          <w:szCs w:val="20"/>
        </w:rPr>
        <w:t xml:space="preserve"> </w:t>
      </w:r>
      <w:r w:rsidRPr="00092F30">
        <w:rPr>
          <w:rFonts w:ascii="Tahoma" w:hAnsi="Tahoma" w:cs="Tahoma"/>
          <w:sz w:val="20"/>
          <w:szCs w:val="20"/>
        </w:rPr>
        <w:t>in</w:t>
      </w:r>
      <w:r w:rsidRPr="00092F30">
        <w:rPr>
          <w:rFonts w:ascii="Tahoma" w:hAnsi="Tahoma" w:cs="Tahoma"/>
          <w:spacing w:val="19"/>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tender</w:t>
      </w:r>
      <w:r w:rsidRPr="00092F30">
        <w:rPr>
          <w:rFonts w:ascii="Tahoma" w:hAnsi="Tahoma" w:cs="Tahoma"/>
          <w:spacing w:val="20"/>
          <w:sz w:val="20"/>
          <w:szCs w:val="20"/>
        </w:rPr>
        <w:t xml:space="preserve"> </w:t>
      </w:r>
      <w:r w:rsidRPr="00092F30">
        <w:rPr>
          <w:rFonts w:ascii="Tahoma" w:hAnsi="Tahoma" w:cs="Tahoma"/>
          <w:sz w:val="20"/>
          <w:szCs w:val="20"/>
        </w:rPr>
        <w:t>or</w:t>
      </w:r>
      <w:r w:rsidRPr="00092F30">
        <w:rPr>
          <w:rFonts w:ascii="Tahoma" w:hAnsi="Tahoma" w:cs="Tahoma"/>
          <w:spacing w:val="20"/>
          <w:sz w:val="20"/>
          <w:szCs w:val="20"/>
        </w:rPr>
        <w:t xml:space="preserve"> </w:t>
      </w:r>
      <w:r w:rsidRPr="00092F30">
        <w:rPr>
          <w:rFonts w:ascii="Tahoma" w:hAnsi="Tahoma" w:cs="Tahoma"/>
          <w:sz w:val="20"/>
          <w:szCs w:val="20"/>
        </w:rPr>
        <w:t>a</w:t>
      </w:r>
      <w:r w:rsidRPr="00092F30">
        <w:rPr>
          <w:rFonts w:ascii="Tahoma" w:hAnsi="Tahoma" w:cs="Tahoma"/>
          <w:spacing w:val="20"/>
          <w:sz w:val="20"/>
          <w:szCs w:val="20"/>
        </w:rPr>
        <w:t xml:space="preserve"> </w:t>
      </w:r>
      <w:r w:rsidRPr="00092F30">
        <w:rPr>
          <w:rFonts w:ascii="Tahoma" w:hAnsi="Tahoma" w:cs="Tahoma"/>
          <w:sz w:val="20"/>
          <w:szCs w:val="20"/>
        </w:rPr>
        <w:t>different</w:t>
      </w:r>
      <w:r w:rsidRPr="00092F30">
        <w:rPr>
          <w:rFonts w:ascii="Tahoma" w:hAnsi="Tahoma" w:cs="Tahoma"/>
          <w:spacing w:val="19"/>
          <w:sz w:val="20"/>
          <w:szCs w:val="20"/>
        </w:rPr>
        <w:t xml:space="preserve"> </w:t>
      </w:r>
      <w:r w:rsidRPr="00092F30">
        <w:rPr>
          <w:rFonts w:ascii="Tahoma" w:hAnsi="Tahoma" w:cs="Tahoma"/>
          <w:sz w:val="20"/>
          <w:szCs w:val="20"/>
        </w:rPr>
        <w:t>make</w:t>
      </w:r>
      <w:r w:rsidRPr="00092F30">
        <w:rPr>
          <w:rFonts w:ascii="Tahoma" w:hAnsi="Tahoma" w:cs="Tahoma"/>
          <w:spacing w:val="19"/>
          <w:sz w:val="20"/>
          <w:szCs w:val="20"/>
        </w:rPr>
        <w:t xml:space="preserve"> </w:t>
      </w:r>
      <w:r w:rsidRPr="00092F30">
        <w:rPr>
          <w:rFonts w:ascii="Tahoma" w:hAnsi="Tahoma" w:cs="Tahoma"/>
          <w:sz w:val="20"/>
          <w:szCs w:val="20"/>
        </w:rPr>
        <w:t>is</w:t>
      </w:r>
      <w:r w:rsidRPr="00092F30">
        <w:rPr>
          <w:rFonts w:ascii="Tahoma" w:hAnsi="Tahoma" w:cs="Tahoma"/>
          <w:spacing w:val="21"/>
          <w:sz w:val="20"/>
          <w:szCs w:val="20"/>
        </w:rPr>
        <w:t xml:space="preserve"> </w:t>
      </w:r>
      <w:r w:rsidRPr="00092F30">
        <w:rPr>
          <w:rFonts w:ascii="Tahoma" w:hAnsi="Tahoma" w:cs="Tahoma"/>
          <w:sz w:val="20"/>
          <w:szCs w:val="20"/>
        </w:rPr>
        <w:t>being</w:t>
      </w:r>
      <w:r w:rsidRPr="00092F30">
        <w:rPr>
          <w:rFonts w:ascii="Tahoma" w:hAnsi="Tahoma" w:cs="Tahoma"/>
          <w:spacing w:val="19"/>
          <w:sz w:val="20"/>
          <w:szCs w:val="20"/>
        </w:rPr>
        <w:t xml:space="preserve"> </w:t>
      </w:r>
      <w:r w:rsidRPr="00092F30">
        <w:rPr>
          <w:rFonts w:ascii="Tahoma" w:hAnsi="Tahoma" w:cs="Tahoma"/>
          <w:sz w:val="20"/>
          <w:szCs w:val="20"/>
        </w:rPr>
        <w:t>proposed</w:t>
      </w:r>
      <w:r w:rsidRPr="00092F30">
        <w:rPr>
          <w:rFonts w:ascii="Tahoma" w:hAnsi="Tahoma" w:cs="Tahoma"/>
          <w:spacing w:val="-43"/>
          <w:sz w:val="20"/>
          <w:szCs w:val="20"/>
        </w:rPr>
        <w:t xml:space="preserve"> </w:t>
      </w:r>
      <w:r w:rsidRPr="00092F30">
        <w:rPr>
          <w:rFonts w:ascii="Tahoma" w:hAnsi="Tahoma" w:cs="Tahoma"/>
          <w:sz w:val="20"/>
          <w:szCs w:val="20"/>
        </w:rPr>
        <w:t>by</w:t>
      </w:r>
      <w:r w:rsidRPr="00092F30">
        <w:rPr>
          <w:rFonts w:ascii="Tahoma" w:hAnsi="Tahoma" w:cs="Tahoma"/>
          <w:spacing w:val="6"/>
          <w:sz w:val="20"/>
          <w:szCs w:val="20"/>
        </w:rPr>
        <w:t xml:space="preserve"> </w:t>
      </w:r>
      <w:r w:rsidRPr="00092F30">
        <w:rPr>
          <w:rFonts w:ascii="Tahoma" w:hAnsi="Tahoma" w:cs="Tahoma"/>
          <w:sz w:val="20"/>
          <w:szCs w:val="20"/>
        </w:rPr>
        <w:t>him,</w:t>
      </w:r>
      <w:r w:rsidRPr="00092F30">
        <w:rPr>
          <w:rFonts w:ascii="Tahoma" w:hAnsi="Tahoma" w:cs="Tahoma"/>
          <w:spacing w:val="9"/>
          <w:sz w:val="20"/>
          <w:szCs w:val="20"/>
        </w:rPr>
        <w:t xml:space="preserve"> </w:t>
      </w:r>
      <w:r w:rsidRPr="00092F30">
        <w:rPr>
          <w:rFonts w:ascii="Tahoma" w:hAnsi="Tahoma" w:cs="Tahoma"/>
          <w:sz w:val="20"/>
          <w:szCs w:val="20"/>
        </w:rPr>
        <w:t>the</w:t>
      </w:r>
      <w:r w:rsidRPr="00092F30">
        <w:rPr>
          <w:rFonts w:ascii="Tahoma" w:hAnsi="Tahoma" w:cs="Tahoma"/>
          <w:spacing w:val="5"/>
          <w:sz w:val="20"/>
          <w:szCs w:val="20"/>
        </w:rPr>
        <w:t xml:space="preserve"> </w:t>
      </w:r>
      <w:r w:rsidRPr="00092F30">
        <w:rPr>
          <w:rFonts w:ascii="Tahoma" w:hAnsi="Tahoma" w:cs="Tahoma"/>
          <w:sz w:val="20"/>
          <w:szCs w:val="20"/>
        </w:rPr>
        <w:t>same</w:t>
      </w:r>
      <w:r w:rsidRPr="00092F30">
        <w:rPr>
          <w:rFonts w:ascii="Tahoma" w:hAnsi="Tahoma" w:cs="Tahoma"/>
          <w:spacing w:val="6"/>
          <w:sz w:val="20"/>
          <w:szCs w:val="20"/>
        </w:rPr>
        <w:t xml:space="preserve"> </w:t>
      </w:r>
      <w:r w:rsidRPr="00092F30">
        <w:rPr>
          <w:rFonts w:ascii="Tahoma" w:hAnsi="Tahoma" w:cs="Tahoma"/>
          <w:sz w:val="20"/>
          <w:szCs w:val="20"/>
        </w:rPr>
        <w:t>should</w:t>
      </w:r>
      <w:r w:rsidRPr="00092F30">
        <w:rPr>
          <w:rFonts w:ascii="Tahoma" w:hAnsi="Tahoma" w:cs="Tahoma"/>
          <w:spacing w:val="6"/>
          <w:sz w:val="20"/>
          <w:szCs w:val="20"/>
        </w:rPr>
        <w:t xml:space="preserve"> </w:t>
      </w:r>
      <w:r w:rsidRPr="00092F30">
        <w:rPr>
          <w:rFonts w:ascii="Tahoma" w:hAnsi="Tahoma" w:cs="Tahoma"/>
          <w:sz w:val="20"/>
          <w:szCs w:val="20"/>
        </w:rPr>
        <w:t>be</w:t>
      </w:r>
      <w:r w:rsidRPr="00092F30">
        <w:rPr>
          <w:rFonts w:ascii="Tahoma" w:hAnsi="Tahoma" w:cs="Tahoma"/>
          <w:spacing w:val="10"/>
          <w:sz w:val="20"/>
          <w:szCs w:val="20"/>
        </w:rPr>
        <w:t xml:space="preserve"> </w:t>
      </w:r>
      <w:r w:rsidRPr="00092F30">
        <w:rPr>
          <w:rFonts w:ascii="Tahoma" w:hAnsi="Tahoma" w:cs="Tahoma"/>
          <w:sz w:val="20"/>
          <w:szCs w:val="20"/>
        </w:rPr>
        <w:t>highlighted/mentioned</w:t>
      </w:r>
      <w:r w:rsidRPr="00092F30">
        <w:rPr>
          <w:rFonts w:ascii="Tahoma" w:hAnsi="Tahoma" w:cs="Tahoma"/>
          <w:spacing w:val="19"/>
          <w:sz w:val="20"/>
          <w:szCs w:val="20"/>
        </w:rPr>
        <w:t xml:space="preserve"> </w:t>
      </w:r>
      <w:r w:rsidRPr="00092F30">
        <w:rPr>
          <w:rFonts w:ascii="Tahoma" w:hAnsi="Tahoma" w:cs="Tahoma"/>
          <w:sz w:val="20"/>
          <w:szCs w:val="20"/>
        </w:rPr>
        <w:t>especially</w:t>
      </w:r>
      <w:r w:rsidRPr="00092F30">
        <w:rPr>
          <w:rFonts w:ascii="Tahoma" w:hAnsi="Tahoma" w:cs="Tahoma"/>
          <w:spacing w:val="6"/>
          <w:sz w:val="20"/>
          <w:szCs w:val="20"/>
        </w:rPr>
        <w:t xml:space="preserve"> </w:t>
      </w:r>
      <w:r w:rsidRPr="00092F30">
        <w:rPr>
          <w:rFonts w:ascii="Tahoma" w:hAnsi="Tahoma" w:cs="Tahoma"/>
          <w:sz w:val="20"/>
          <w:szCs w:val="20"/>
        </w:rPr>
        <w:t>by</w:t>
      </w:r>
      <w:r w:rsidRPr="00092F30">
        <w:rPr>
          <w:rFonts w:ascii="Tahoma" w:hAnsi="Tahoma" w:cs="Tahoma"/>
          <w:spacing w:val="7"/>
          <w:sz w:val="20"/>
          <w:szCs w:val="20"/>
        </w:rPr>
        <w:t xml:space="preserve"> </w:t>
      </w:r>
      <w:r w:rsidRPr="00092F30">
        <w:rPr>
          <w:rFonts w:ascii="Tahoma" w:hAnsi="Tahoma" w:cs="Tahoma"/>
          <w:sz w:val="20"/>
          <w:szCs w:val="20"/>
        </w:rPr>
        <w:t>him.</w:t>
      </w:r>
    </w:p>
    <w:p w14:paraId="0CEE693F" w14:textId="4627EB03"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The</w:t>
      </w:r>
      <w:r w:rsidR="00F84C31" w:rsidRPr="00092F30">
        <w:rPr>
          <w:rFonts w:ascii="Tahoma" w:hAnsi="Tahoma" w:cs="Tahoma"/>
          <w:sz w:val="20"/>
          <w:szCs w:val="20"/>
        </w:rPr>
        <w:t xml:space="preserve"> </w:t>
      </w:r>
      <w:r w:rsidRPr="00092F30">
        <w:rPr>
          <w:rFonts w:ascii="Tahoma" w:hAnsi="Tahoma" w:cs="Tahoma"/>
          <w:sz w:val="20"/>
          <w:szCs w:val="20"/>
        </w:rPr>
        <w:t>prices</w:t>
      </w:r>
      <w:r w:rsidR="00F84C31" w:rsidRPr="00092F30">
        <w:rPr>
          <w:rFonts w:ascii="Tahoma" w:hAnsi="Tahoma" w:cs="Tahoma"/>
          <w:sz w:val="20"/>
          <w:szCs w:val="20"/>
        </w:rPr>
        <w:t xml:space="preserve"> </w:t>
      </w:r>
      <w:r w:rsidRPr="00092F30">
        <w:rPr>
          <w:rFonts w:ascii="Tahoma" w:hAnsi="Tahoma" w:cs="Tahoma"/>
          <w:sz w:val="20"/>
          <w:szCs w:val="20"/>
        </w:rPr>
        <w:t>should</w:t>
      </w:r>
      <w:r w:rsidRPr="00092F30">
        <w:rPr>
          <w:rFonts w:ascii="Tahoma" w:hAnsi="Tahoma" w:cs="Tahoma"/>
          <w:sz w:val="20"/>
          <w:szCs w:val="20"/>
        </w:rPr>
        <w:tab/>
      </w:r>
      <w:r w:rsidR="008826FA" w:rsidRPr="00092F30">
        <w:rPr>
          <w:rFonts w:ascii="Tahoma" w:hAnsi="Tahoma" w:cs="Tahoma"/>
          <w:sz w:val="20"/>
          <w:szCs w:val="20"/>
        </w:rPr>
        <w:t>include everything</w:t>
      </w:r>
      <w:r w:rsidR="00243B31" w:rsidRPr="00092F30">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92F30" w:rsidRDefault="00106B0F" w:rsidP="00CB1951">
      <w:pPr>
        <w:pStyle w:val="ListParagraph"/>
        <w:numPr>
          <w:ilvl w:val="0"/>
          <w:numId w:val="1"/>
        </w:numPr>
        <w:tabs>
          <w:tab w:val="left" w:pos="1199"/>
        </w:tabs>
        <w:spacing w:before="1"/>
        <w:ind w:left="361"/>
        <w:jc w:val="both"/>
        <w:rPr>
          <w:rFonts w:ascii="Tahoma" w:hAnsi="Tahoma" w:cs="Tahoma"/>
          <w:sz w:val="20"/>
          <w:szCs w:val="20"/>
        </w:rPr>
      </w:pPr>
      <w:r w:rsidRPr="00092F30">
        <w:rPr>
          <w:rFonts w:ascii="Tahoma" w:hAnsi="Tahoma" w:cs="Tahoma"/>
          <w:sz w:val="20"/>
          <w:szCs w:val="20"/>
        </w:rPr>
        <w:t>Bid</w:t>
      </w:r>
      <w:r w:rsidRPr="00092F30">
        <w:rPr>
          <w:rFonts w:ascii="Tahoma" w:hAnsi="Tahoma" w:cs="Tahoma"/>
          <w:spacing w:val="21"/>
          <w:sz w:val="20"/>
          <w:szCs w:val="20"/>
        </w:rPr>
        <w:t xml:space="preserve"> </w:t>
      </w:r>
      <w:r w:rsidRPr="00092F30">
        <w:rPr>
          <w:rFonts w:ascii="Tahoma" w:hAnsi="Tahoma" w:cs="Tahoma"/>
          <w:sz w:val="20"/>
          <w:szCs w:val="20"/>
        </w:rPr>
        <w:t>should</w:t>
      </w:r>
      <w:r w:rsidRPr="00092F30">
        <w:rPr>
          <w:rFonts w:ascii="Tahoma" w:hAnsi="Tahoma" w:cs="Tahoma"/>
          <w:spacing w:val="21"/>
          <w:sz w:val="20"/>
          <w:szCs w:val="20"/>
        </w:rPr>
        <w:t xml:space="preserve"> </w:t>
      </w:r>
      <w:r w:rsidRPr="00092F30">
        <w:rPr>
          <w:rFonts w:ascii="Tahoma" w:hAnsi="Tahoma" w:cs="Tahoma"/>
          <w:sz w:val="20"/>
          <w:szCs w:val="20"/>
        </w:rPr>
        <w:t>be</w:t>
      </w:r>
      <w:r w:rsidRPr="00092F30">
        <w:rPr>
          <w:rFonts w:ascii="Tahoma" w:hAnsi="Tahoma" w:cs="Tahoma"/>
          <w:spacing w:val="19"/>
          <w:sz w:val="20"/>
          <w:szCs w:val="20"/>
        </w:rPr>
        <w:t xml:space="preserve"> </w:t>
      </w:r>
      <w:r w:rsidRPr="00092F30">
        <w:rPr>
          <w:rFonts w:ascii="Tahoma" w:hAnsi="Tahoma" w:cs="Tahoma"/>
          <w:sz w:val="20"/>
          <w:szCs w:val="20"/>
        </w:rPr>
        <w:t>submitted</w:t>
      </w:r>
      <w:r w:rsidRPr="00092F30">
        <w:rPr>
          <w:rFonts w:ascii="Tahoma" w:hAnsi="Tahoma" w:cs="Tahoma"/>
          <w:spacing w:val="24"/>
          <w:sz w:val="20"/>
          <w:szCs w:val="20"/>
        </w:rPr>
        <w:t xml:space="preserve"> </w:t>
      </w:r>
      <w:r w:rsidRPr="00092F30">
        <w:rPr>
          <w:rFonts w:ascii="Tahoma" w:hAnsi="Tahoma" w:cs="Tahoma"/>
          <w:sz w:val="20"/>
          <w:szCs w:val="20"/>
        </w:rPr>
        <w:t>for</w:t>
      </w:r>
      <w:r w:rsidRPr="00092F30">
        <w:rPr>
          <w:rFonts w:ascii="Tahoma" w:hAnsi="Tahoma" w:cs="Tahoma"/>
          <w:spacing w:val="21"/>
          <w:sz w:val="20"/>
          <w:szCs w:val="20"/>
        </w:rPr>
        <w:t xml:space="preserve"> </w:t>
      </w:r>
      <w:r w:rsidRPr="00092F30">
        <w:rPr>
          <w:rFonts w:ascii="Tahoma" w:hAnsi="Tahoma" w:cs="Tahoma"/>
          <w:sz w:val="20"/>
          <w:szCs w:val="20"/>
        </w:rPr>
        <w:t>F.O.R</w:t>
      </w:r>
      <w:r w:rsidRPr="00092F30">
        <w:rPr>
          <w:rFonts w:ascii="Tahoma" w:hAnsi="Tahoma" w:cs="Tahoma"/>
          <w:spacing w:val="19"/>
          <w:sz w:val="20"/>
          <w:szCs w:val="20"/>
        </w:rPr>
        <w:t xml:space="preserve"> </w:t>
      </w:r>
      <w:r w:rsidRPr="00092F30">
        <w:rPr>
          <w:rFonts w:ascii="Tahoma" w:hAnsi="Tahoma" w:cs="Tahoma"/>
          <w:sz w:val="20"/>
          <w:szCs w:val="20"/>
        </w:rPr>
        <w:t>delivery</w:t>
      </w:r>
      <w:r w:rsidRPr="00092F30">
        <w:rPr>
          <w:rFonts w:ascii="Tahoma" w:hAnsi="Tahoma" w:cs="Tahoma"/>
          <w:spacing w:val="22"/>
          <w:sz w:val="20"/>
          <w:szCs w:val="20"/>
        </w:rPr>
        <w:t xml:space="preserve"> </w:t>
      </w:r>
      <w:r w:rsidRPr="00092F30">
        <w:rPr>
          <w:rFonts w:ascii="Tahoma" w:hAnsi="Tahoma" w:cs="Tahoma"/>
          <w:sz w:val="20"/>
          <w:szCs w:val="20"/>
        </w:rPr>
        <w:t>at</w:t>
      </w:r>
      <w:r w:rsidRPr="00092F30">
        <w:rPr>
          <w:rFonts w:ascii="Tahoma" w:hAnsi="Tahoma" w:cs="Tahoma"/>
          <w:spacing w:val="21"/>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destination</w:t>
      </w:r>
      <w:r w:rsidRPr="00092F30">
        <w:rPr>
          <w:rFonts w:ascii="Tahoma" w:hAnsi="Tahoma" w:cs="Tahoma"/>
          <w:spacing w:val="24"/>
          <w:sz w:val="20"/>
          <w:szCs w:val="20"/>
        </w:rPr>
        <w:t xml:space="preserve"> </w:t>
      </w:r>
      <w:r w:rsidRPr="00092F30">
        <w:rPr>
          <w:rFonts w:ascii="Tahoma" w:hAnsi="Tahoma" w:cs="Tahoma"/>
          <w:sz w:val="20"/>
          <w:szCs w:val="20"/>
        </w:rPr>
        <w:t>i.e.</w:t>
      </w:r>
      <w:r w:rsidRPr="00092F30">
        <w:rPr>
          <w:rFonts w:ascii="Tahoma" w:hAnsi="Tahoma" w:cs="Tahoma"/>
          <w:spacing w:val="23"/>
          <w:sz w:val="20"/>
          <w:szCs w:val="20"/>
        </w:rPr>
        <w:t xml:space="preserve"> </w:t>
      </w:r>
      <w:r w:rsidRPr="00092F30">
        <w:rPr>
          <w:rFonts w:ascii="Tahoma" w:hAnsi="Tahoma" w:cs="Tahoma"/>
          <w:sz w:val="20"/>
          <w:szCs w:val="20"/>
        </w:rPr>
        <w:t>The</w:t>
      </w:r>
      <w:r w:rsidRPr="00092F30">
        <w:rPr>
          <w:rFonts w:ascii="Tahoma" w:hAnsi="Tahoma" w:cs="Tahoma"/>
          <w:spacing w:val="19"/>
          <w:sz w:val="20"/>
          <w:szCs w:val="20"/>
        </w:rPr>
        <w:t xml:space="preserve"> </w:t>
      </w:r>
      <w:r w:rsidRPr="00092F30">
        <w:rPr>
          <w:rFonts w:ascii="Tahoma" w:hAnsi="Tahoma" w:cs="Tahoma"/>
          <w:sz w:val="20"/>
          <w:szCs w:val="20"/>
        </w:rPr>
        <w:t>LNM</w:t>
      </w:r>
      <w:r w:rsidRPr="00092F30">
        <w:rPr>
          <w:rFonts w:ascii="Tahoma" w:hAnsi="Tahoma" w:cs="Tahoma"/>
          <w:spacing w:val="19"/>
          <w:sz w:val="20"/>
          <w:szCs w:val="20"/>
        </w:rPr>
        <w:t xml:space="preserve"> </w:t>
      </w:r>
      <w:r w:rsidRPr="00092F30">
        <w:rPr>
          <w:rFonts w:ascii="Tahoma" w:hAnsi="Tahoma" w:cs="Tahoma"/>
          <w:sz w:val="20"/>
          <w:szCs w:val="20"/>
        </w:rPr>
        <w:t>Institute</w:t>
      </w:r>
      <w:r w:rsidRPr="00092F30">
        <w:rPr>
          <w:rFonts w:ascii="Tahoma" w:hAnsi="Tahoma" w:cs="Tahoma"/>
          <w:spacing w:val="22"/>
          <w:sz w:val="20"/>
          <w:szCs w:val="20"/>
        </w:rPr>
        <w:t xml:space="preserve"> </w:t>
      </w:r>
      <w:r w:rsidRPr="00092F30">
        <w:rPr>
          <w:rFonts w:ascii="Tahoma" w:hAnsi="Tahoma" w:cs="Tahoma"/>
          <w:sz w:val="20"/>
          <w:szCs w:val="20"/>
        </w:rPr>
        <w:t>of</w:t>
      </w:r>
      <w:r w:rsidRPr="00092F30">
        <w:rPr>
          <w:rFonts w:ascii="Tahoma" w:hAnsi="Tahoma" w:cs="Tahoma"/>
          <w:spacing w:val="22"/>
          <w:sz w:val="20"/>
          <w:szCs w:val="20"/>
        </w:rPr>
        <w:t xml:space="preserve"> </w:t>
      </w:r>
      <w:r w:rsidRPr="00092F30">
        <w:rPr>
          <w:rFonts w:ascii="Tahoma" w:hAnsi="Tahoma" w:cs="Tahoma"/>
          <w:sz w:val="20"/>
          <w:szCs w:val="20"/>
        </w:rPr>
        <w:t>Information</w:t>
      </w:r>
      <w:r w:rsidRPr="00092F30">
        <w:rPr>
          <w:rFonts w:ascii="Tahoma" w:hAnsi="Tahoma" w:cs="Tahoma"/>
          <w:spacing w:val="1"/>
          <w:sz w:val="20"/>
          <w:szCs w:val="20"/>
        </w:rPr>
        <w:t xml:space="preserve"> </w:t>
      </w:r>
      <w:r w:rsidRPr="00092F30">
        <w:rPr>
          <w:rFonts w:ascii="Tahoma" w:hAnsi="Tahoma" w:cs="Tahoma"/>
          <w:sz w:val="20"/>
          <w:szCs w:val="20"/>
        </w:rPr>
        <w:t>Technology,</w:t>
      </w:r>
      <w:r w:rsidRPr="00092F30">
        <w:rPr>
          <w:rFonts w:ascii="Tahoma" w:hAnsi="Tahoma" w:cs="Tahoma"/>
          <w:spacing w:val="9"/>
          <w:sz w:val="20"/>
          <w:szCs w:val="20"/>
        </w:rPr>
        <w:t xml:space="preserve"> </w:t>
      </w:r>
      <w:r w:rsidRPr="00092F30">
        <w:rPr>
          <w:rFonts w:ascii="Tahoma" w:hAnsi="Tahoma" w:cs="Tahoma"/>
          <w:sz w:val="20"/>
          <w:szCs w:val="20"/>
        </w:rPr>
        <w:t>Gram</w:t>
      </w:r>
      <w:r w:rsidRPr="00092F30">
        <w:rPr>
          <w:rFonts w:ascii="Tahoma" w:hAnsi="Tahoma" w:cs="Tahoma"/>
          <w:spacing w:val="9"/>
          <w:sz w:val="20"/>
          <w:szCs w:val="20"/>
        </w:rPr>
        <w:t xml:space="preserve"> </w:t>
      </w:r>
      <w:r w:rsidRPr="00092F30">
        <w:rPr>
          <w:rFonts w:ascii="Tahoma" w:hAnsi="Tahoma" w:cs="Tahoma"/>
          <w:sz w:val="20"/>
          <w:szCs w:val="20"/>
        </w:rPr>
        <w:t>–</w:t>
      </w:r>
      <w:r w:rsidRPr="00092F30">
        <w:rPr>
          <w:rFonts w:ascii="Tahoma" w:hAnsi="Tahoma" w:cs="Tahoma"/>
          <w:spacing w:val="9"/>
          <w:sz w:val="20"/>
          <w:szCs w:val="20"/>
        </w:rPr>
        <w:t xml:space="preserve"> </w:t>
      </w:r>
      <w:r w:rsidRPr="00092F30">
        <w:rPr>
          <w:rFonts w:ascii="Tahoma" w:hAnsi="Tahoma" w:cs="Tahoma"/>
          <w:sz w:val="20"/>
          <w:szCs w:val="20"/>
        </w:rPr>
        <w:t>Rupa</w:t>
      </w:r>
      <w:r w:rsidRPr="00092F30">
        <w:rPr>
          <w:rFonts w:ascii="Tahoma" w:hAnsi="Tahoma" w:cs="Tahoma"/>
          <w:spacing w:val="9"/>
          <w:sz w:val="20"/>
          <w:szCs w:val="20"/>
        </w:rPr>
        <w:t xml:space="preserve"> </w:t>
      </w:r>
      <w:r w:rsidRPr="00092F30">
        <w:rPr>
          <w:rFonts w:ascii="Tahoma" w:hAnsi="Tahoma" w:cs="Tahoma"/>
          <w:sz w:val="20"/>
          <w:szCs w:val="20"/>
        </w:rPr>
        <w:t>Ki</w:t>
      </w:r>
      <w:r w:rsidRPr="00092F30">
        <w:rPr>
          <w:rFonts w:ascii="Tahoma" w:hAnsi="Tahoma" w:cs="Tahoma"/>
          <w:spacing w:val="9"/>
          <w:sz w:val="20"/>
          <w:szCs w:val="20"/>
        </w:rPr>
        <w:t xml:space="preserve"> </w:t>
      </w:r>
      <w:r w:rsidRPr="00092F30">
        <w:rPr>
          <w:rFonts w:ascii="Tahoma" w:hAnsi="Tahoma" w:cs="Tahoma"/>
          <w:sz w:val="20"/>
          <w:szCs w:val="20"/>
        </w:rPr>
        <w:t>Nangal,</w:t>
      </w:r>
      <w:r w:rsidRPr="00092F30">
        <w:rPr>
          <w:rFonts w:ascii="Tahoma" w:hAnsi="Tahoma" w:cs="Tahoma"/>
          <w:spacing w:val="9"/>
          <w:sz w:val="20"/>
          <w:szCs w:val="20"/>
        </w:rPr>
        <w:t xml:space="preserve"> </w:t>
      </w:r>
      <w:r w:rsidRPr="00092F30">
        <w:rPr>
          <w:rFonts w:ascii="Tahoma" w:hAnsi="Tahoma" w:cs="Tahoma"/>
          <w:sz w:val="20"/>
          <w:szCs w:val="20"/>
        </w:rPr>
        <w:t>Post</w:t>
      </w:r>
      <w:r w:rsidRPr="00092F30">
        <w:rPr>
          <w:rFonts w:ascii="Tahoma" w:hAnsi="Tahoma" w:cs="Tahoma"/>
          <w:spacing w:val="13"/>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Sumel,</w:t>
      </w:r>
      <w:r w:rsidRPr="00092F30">
        <w:rPr>
          <w:rFonts w:ascii="Tahoma" w:hAnsi="Tahoma" w:cs="Tahoma"/>
          <w:spacing w:val="9"/>
          <w:sz w:val="20"/>
          <w:szCs w:val="20"/>
        </w:rPr>
        <w:t xml:space="preserve"> </w:t>
      </w:r>
      <w:r w:rsidRPr="00092F30">
        <w:rPr>
          <w:rFonts w:ascii="Tahoma" w:hAnsi="Tahoma" w:cs="Tahoma"/>
          <w:sz w:val="20"/>
          <w:szCs w:val="20"/>
        </w:rPr>
        <w:t>Via</w:t>
      </w:r>
      <w:r w:rsidRPr="00092F30">
        <w:rPr>
          <w:rFonts w:ascii="Tahoma" w:hAnsi="Tahoma" w:cs="Tahoma"/>
          <w:spacing w:val="10"/>
          <w:sz w:val="20"/>
          <w:szCs w:val="20"/>
        </w:rPr>
        <w:t xml:space="preserve"> </w:t>
      </w:r>
      <w:r w:rsidRPr="00092F30">
        <w:rPr>
          <w:rFonts w:ascii="Tahoma" w:hAnsi="Tahoma" w:cs="Tahoma"/>
          <w:sz w:val="20"/>
          <w:szCs w:val="20"/>
        </w:rPr>
        <w:t>–</w:t>
      </w:r>
      <w:r w:rsidRPr="00092F30">
        <w:rPr>
          <w:rFonts w:ascii="Tahoma" w:hAnsi="Tahoma" w:cs="Tahoma"/>
          <w:spacing w:val="6"/>
          <w:sz w:val="20"/>
          <w:szCs w:val="20"/>
        </w:rPr>
        <w:t xml:space="preserve"> </w:t>
      </w:r>
      <w:r w:rsidRPr="00092F30">
        <w:rPr>
          <w:rFonts w:ascii="Tahoma" w:hAnsi="Tahoma" w:cs="Tahoma"/>
          <w:sz w:val="20"/>
          <w:szCs w:val="20"/>
        </w:rPr>
        <w:t>Jamdoli,</w:t>
      </w:r>
      <w:r w:rsidRPr="00092F30">
        <w:rPr>
          <w:rFonts w:ascii="Tahoma" w:hAnsi="Tahoma" w:cs="Tahoma"/>
          <w:spacing w:val="7"/>
          <w:sz w:val="20"/>
          <w:szCs w:val="20"/>
        </w:rPr>
        <w:t xml:space="preserve"> </w:t>
      </w:r>
      <w:r w:rsidRPr="00092F30">
        <w:rPr>
          <w:rFonts w:ascii="Tahoma" w:hAnsi="Tahoma" w:cs="Tahoma"/>
          <w:sz w:val="20"/>
          <w:szCs w:val="20"/>
        </w:rPr>
        <w:t>Jaipur-</w:t>
      </w:r>
      <w:r w:rsidRPr="00092F30">
        <w:rPr>
          <w:rFonts w:ascii="Tahoma" w:hAnsi="Tahoma" w:cs="Tahoma"/>
          <w:spacing w:val="6"/>
          <w:sz w:val="20"/>
          <w:szCs w:val="20"/>
        </w:rPr>
        <w:t xml:space="preserve"> </w:t>
      </w:r>
      <w:r w:rsidRPr="00092F30">
        <w:rPr>
          <w:rFonts w:ascii="Tahoma" w:hAnsi="Tahoma" w:cs="Tahoma"/>
          <w:sz w:val="20"/>
          <w:szCs w:val="20"/>
        </w:rPr>
        <w:t>302031</w:t>
      </w:r>
    </w:p>
    <w:p w14:paraId="3E137C5F" w14:textId="78D07D3D" w:rsidR="00BB57A4" w:rsidRPr="00092F30" w:rsidRDefault="008826FA"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b/>
          <w:sz w:val="20"/>
          <w:szCs w:val="20"/>
        </w:rPr>
        <w:t>The bid</w:t>
      </w:r>
      <w:r w:rsidRPr="00092F30">
        <w:rPr>
          <w:rFonts w:ascii="Tahoma" w:hAnsi="Tahoma" w:cs="Tahoma"/>
          <w:b/>
          <w:spacing w:val="21"/>
          <w:sz w:val="20"/>
          <w:szCs w:val="20"/>
        </w:rPr>
        <w:t xml:space="preserve"> </w:t>
      </w:r>
      <w:r w:rsidRPr="00092F30">
        <w:rPr>
          <w:rFonts w:ascii="Tahoma" w:hAnsi="Tahoma" w:cs="Tahoma"/>
          <w:b/>
          <w:sz w:val="20"/>
          <w:szCs w:val="20"/>
        </w:rPr>
        <w:t>should</w:t>
      </w:r>
      <w:r w:rsidRPr="00092F30">
        <w:rPr>
          <w:rFonts w:ascii="Tahoma" w:hAnsi="Tahoma" w:cs="Tahoma"/>
          <w:b/>
          <w:spacing w:val="22"/>
          <w:sz w:val="20"/>
          <w:szCs w:val="20"/>
        </w:rPr>
        <w:t xml:space="preserve"> </w:t>
      </w:r>
      <w:r w:rsidRPr="00092F30">
        <w:rPr>
          <w:rFonts w:ascii="Tahoma" w:hAnsi="Tahoma" w:cs="Tahoma"/>
          <w:b/>
          <w:sz w:val="20"/>
          <w:szCs w:val="20"/>
        </w:rPr>
        <w:t>be</w:t>
      </w:r>
      <w:r w:rsidRPr="00092F30">
        <w:rPr>
          <w:rFonts w:ascii="Tahoma" w:hAnsi="Tahoma" w:cs="Tahoma"/>
          <w:b/>
          <w:spacing w:val="24"/>
          <w:sz w:val="20"/>
          <w:szCs w:val="20"/>
        </w:rPr>
        <w:t xml:space="preserve"> </w:t>
      </w:r>
      <w:r w:rsidRPr="00092F30">
        <w:rPr>
          <w:rFonts w:ascii="Tahoma" w:hAnsi="Tahoma" w:cs="Tahoma"/>
          <w:b/>
          <w:sz w:val="20"/>
          <w:szCs w:val="20"/>
        </w:rPr>
        <w:t>valid</w:t>
      </w:r>
      <w:r w:rsidRPr="00092F30">
        <w:rPr>
          <w:rFonts w:ascii="Tahoma" w:hAnsi="Tahoma" w:cs="Tahoma"/>
          <w:b/>
          <w:spacing w:val="22"/>
          <w:sz w:val="20"/>
          <w:szCs w:val="20"/>
        </w:rPr>
        <w:t xml:space="preserve"> </w:t>
      </w:r>
      <w:r w:rsidRPr="00092F30">
        <w:rPr>
          <w:rFonts w:ascii="Tahoma" w:hAnsi="Tahoma" w:cs="Tahoma"/>
          <w:b/>
          <w:sz w:val="20"/>
          <w:szCs w:val="20"/>
        </w:rPr>
        <w:t>for</w:t>
      </w:r>
      <w:r w:rsidRPr="00092F30">
        <w:rPr>
          <w:rFonts w:ascii="Tahoma" w:hAnsi="Tahoma" w:cs="Tahoma"/>
          <w:b/>
          <w:spacing w:val="24"/>
          <w:sz w:val="20"/>
          <w:szCs w:val="20"/>
        </w:rPr>
        <w:t xml:space="preserve"> </w:t>
      </w:r>
      <w:r w:rsidRPr="00092F30">
        <w:rPr>
          <w:rFonts w:ascii="Tahoma" w:hAnsi="Tahoma" w:cs="Tahoma"/>
          <w:b/>
          <w:sz w:val="20"/>
          <w:szCs w:val="20"/>
        </w:rPr>
        <w:t>a</w:t>
      </w:r>
      <w:r w:rsidRPr="00092F30">
        <w:rPr>
          <w:rFonts w:ascii="Tahoma" w:hAnsi="Tahoma" w:cs="Tahoma"/>
          <w:b/>
          <w:spacing w:val="21"/>
          <w:sz w:val="20"/>
          <w:szCs w:val="20"/>
        </w:rPr>
        <w:t xml:space="preserve"> </w:t>
      </w:r>
      <w:r w:rsidRPr="00092F30">
        <w:rPr>
          <w:rFonts w:ascii="Tahoma" w:hAnsi="Tahoma" w:cs="Tahoma"/>
          <w:b/>
          <w:sz w:val="20"/>
          <w:szCs w:val="20"/>
        </w:rPr>
        <w:t>minimum</w:t>
      </w:r>
      <w:r w:rsidRPr="00092F30">
        <w:rPr>
          <w:rFonts w:ascii="Tahoma" w:hAnsi="Tahoma" w:cs="Tahoma"/>
          <w:b/>
          <w:spacing w:val="22"/>
          <w:sz w:val="20"/>
          <w:szCs w:val="20"/>
        </w:rPr>
        <w:t xml:space="preserve"> </w:t>
      </w:r>
      <w:r w:rsidRPr="00092F30">
        <w:rPr>
          <w:rFonts w:ascii="Tahoma" w:hAnsi="Tahoma" w:cs="Tahoma"/>
          <w:b/>
          <w:sz w:val="20"/>
          <w:szCs w:val="20"/>
        </w:rPr>
        <w:t>period</w:t>
      </w:r>
      <w:r w:rsidRPr="00092F30">
        <w:rPr>
          <w:rFonts w:ascii="Tahoma" w:hAnsi="Tahoma" w:cs="Tahoma"/>
          <w:b/>
          <w:spacing w:val="22"/>
          <w:sz w:val="20"/>
          <w:szCs w:val="20"/>
        </w:rPr>
        <w:t xml:space="preserve"> </w:t>
      </w:r>
      <w:r w:rsidRPr="00092F30">
        <w:rPr>
          <w:rFonts w:ascii="Tahoma" w:hAnsi="Tahoma" w:cs="Tahoma"/>
          <w:b/>
          <w:sz w:val="20"/>
          <w:szCs w:val="20"/>
        </w:rPr>
        <w:t>of</w:t>
      </w:r>
      <w:r w:rsidRPr="00092F30">
        <w:rPr>
          <w:rFonts w:ascii="Tahoma" w:hAnsi="Tahoma" w:cs="Tahoma"/>
          <w:b/>
          <w:spacing w:val="23"/>
          <w:sz w:val="20"/>
          <w:szCs w:val="20"/>
        </w:rPr>
        <w:t xml:space="preserve"> </w:t>
      </w:r>
      <w:r w:rsidRPr="00092F30">
        <w:rPr>
          <w:rFonts w:ascii="Tahoma" w:hAnsi="Tahoma" w:cs="Tahoma"/>
          <w:b/>
          <w:sz w:val="20"/>
          <w:szCs w:val="20"/>
        </w:rPr>
        <w:t>30</w:t>
      </w:r>
      <w:r w:rsidRPr="00092F30">
        <w:rPr>
          <w:rFonts w:ascii="Tahoma" w:hAnsi="Tahoma" w:cs="Tahoma"/>
          <w:b/>
          <w:spacing w:val="21"/>
          <w:sz w:val="20"/>
          <w:szCs w:val="20"/>
        </w:rPr>
        <w:t xml:space="preserve"> </w:t>
      </w:r>
      <w:r w:rsidRPr="00092F30">
        <w:rPr>
          <w:rFonts w:ascii="Tahoma" w:hAnsi="Tahoma" w:cs="Tahoma"/>
          <w:b/>
          <w:sz w:val="20"/>
          <w:szCs w:val="20"/>
        </w:rPr>
        <w:t>days.</w:t>
      </w:r>
      <w:r w:rsidRPr="00092F30">
        <w:rPr>
          <w:rFonts w:ascii="Tahoma" w:hAnsi="Tahoma" w:cs="Tahoma"/>
          <w:b/>
          <w:spacing w:val="23"/>
          <w:sz w:val="20"/>
          <w:szCs w:val="20"/>
        </w:rPr>
        <w:t xml:space="preserve"> </w:t>
      </w:r>
      <w:r w:rsidRPr="00092F30">
        <w:rPr>
          <w:rFonts w:ascii="Tahoma" w:hAnsi="Tahoma" w:cs="Tahoma"/>
          <w:b/>
          <w:sz w:val="20"/>
          <w:szCs w:val="20"/>
        </w:rPr>
        <w:t>The</w:t>
      </w:r>
      <w:r w:rsidRPr="00092F30">
        <w:rPr>
          <w:rFonts w:ascii="Tahoma" w:hAnsi="Tahoma" w:cs="Tahoma"/>
          <w:b/>
          <w:spacing w:val="21"/>
          <w:sz w:val="20"/>
          <w:szCs w:val="20"/>
        </w:rPr>
        <w:t xml:space="preserve"> </w:t>
      </w:r>
      <w:r w:rsidRPr="00092F30">
        <w:rPr>
          <w:rFonts w:ascii="Tahoma" w:hAnsi="Tahoma" w:cs="Tahoma"/>
          <w:b/>
          <w:sz w:val="20"/>
          <w:szCs w:val="20"/>
        </w:rPr>
        <w:t>Change</w:t>
      </w:r>
      <w:r w:rsidRPr="00092F30">
        <w:rPr>
          <w:rFonts w:ascii="Tahoma" w:hAnsi="Tahoma" w:cs="Tahoma"/>
          <w:b/>
          <w:spacing w:val="24"/>
          <w:sz w:val="20"/>
          <w:szCs w:val="20"/>
        </w:rPr>
        <w:t xml:space="preserve"> </w:t>
      </w:r>
      <w:r w:rsidRPr="00092F30">
        <w:rPr>
          <w:rFonts w:ascii="Tahoma" w:hAnsi="Tahoma" w:cs="Tahoma"/>
          <w:b/>
          <w:sz w:val="20"/>
          <w:szCs w:val="20"/>
        </w:rPr>
        <w:t>in</w:t>
      </w:r>
      <w:r w:rsidRPr="00092F30">
        <w:rPr>
          <w:rFonts w:ascii="Tahoma" w:hAnsi="Tahoma" w:cs="Tahoma"/>
          <w:b/>
          <w:spacing w:val="22"/>
          <w:sz w:val="20"/>
          <w:szCs w:val="20"/>
        </w:rPr>
        <w:t xml:space="preserve"> </w:t>
      </w:r>
      <w:r w:rsidRPr="00092F30">
        <w:rPr>
          <w:rFonts w:ascii="Tahoma" w:hAnsi="Tahoma" w:cs="Tahoma"/>
          <w:b/>
          <w:sz w:val="20"/>
          <w:szCs w:val="20"/>
        </w:rPr>
        <w:t>prices</w:t>
      </w:r>
      <w:r w:rsidRPr="00092F30">
        <w:rPr>
          <w:rFonts w:ascii="Tahoma" w:hAnsi="Tahoma" w:cs="Tahoma"/>
          <w:b/>
          <w:spacing w:val="23"/>
          <w:sz w:val="20"/>
          <w:szCs w:val="20"/>
        </w:rPr>
        <w:t xml:space="preserve"> </w:t>
      </w:r>
      <w:r w:rsidRPr="00092F30">
        <w:rPr>
          <w:rFonts w:ascii="Tahoma" w:hAnsi="Tahoma" w:cs="Tahoma"/>
          <w:b/>
          <w:sz w:val="20"/>
          <w:szCs w:val="20"/>
        </w:rPr>
        <w:t>shall</w:t>
      </w:r>
      <w:r w:rsidRPr="00092F30">
        <w:rPr>
          <w:rFonts w:ascii="Tahoma" w:hAnsi="Tahoma" w:cs="Tahoma"/>
          <w:b/>
          <w:spacing w:val="19"/>
          <w:sz w:val="20"/>
          <w:szCs w:val="20"/>
        </w:rPr>
        <w:t xml:space="preserve"> </w:t>
      </w:r>
      <w:r w:rsidRPr="00092F30">
        <w:rPr>
          <w:rFonts w:ascii="Tahoma" w:hAnsi="Tahoma" w:cs="Tahoma"/>
          <w:b/>
          <w:sz w:val="20"/>
          <w:szCs w:val="20"/>
        </w:rPr>
        <w:t>not</w:t>
      </w:r>
      <w:r w:rsidRPr="00092F30">
        <w:rPr>
          <w:rFonts w:ascii="Tahoma" w:hAnsi="Tahoma" w:cs="Tahoma"/>
          <w:b/>
          <w:spacing w:val="21"/>
          <w:sz w:val="20"/>
          <w:szCs w:val="20"/>
        </w:rPr>
        <w:t xml:space="preserve"> </w:t>
      </w:r>
      <w:r w:rsidRPr="00092F30">
        <w:rPr>
          <w:rFonts w:ascii="Tahoma" w:hAnsi="Tahoma" w:cs="Tahoma"/>
          <w:b/>
          <w:sz w:val="20"/>
          <w:szCs w:val="20"/>
        </w:rPr>
        <w:t>be</w:t>
      </w:r>
      <w:r w:rsidRPr="00092F30">
        <w:rPr>
          <w:rFonts w:ascii="Tahoma" w:hAnsi="Tahoma" w:cs="Tahoma"/>
          <w:b/>
          <w:spacing w:val="21"/>
          <w:sz w:val="20"/>
          <w:szCs w:val="20"/>
        </w:rPr>
        <w:t xml:space="preserve"> </w:t>
      </w:r>
      <w:r w:rsidRPr="00092F30">
        <w:rPr>
          <w:rFonts w:ascii="Tahoma" w:hAnsi="Tahoma" w:cs="Tahoma"/>
          <w:sz w:val="20"/>
          <w:szCs w:val="20"/>
        </w:rPr>
        <w:t>accepted within the validity period.</w:t>
      </w:r>
    </w:p>
    <w:p w14:paraId="1ACEC23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 LNMIIT reserves the right to reject any quotation(s) without assigning any reasons.</w:t>
      </w:r>
    </w:p>
    <w:p w14:paraId="08FE3D69"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Payment terms shall be decided mutually.</w:t>
      </w:r>
    </w:p>
    <w:p w14:paraId="1C868ECF"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There should not be any conflict of interest (Declaration to be submitted by the Vendor).</w:t>
      </w:r>
    </w:p>
    <w:p w14:paraId="71214E5F" w14:textId="1263C15D"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Bid should be on the company’s letterhead and should submit their bid in the LNMIIT format </w:t>
      </w:r>
      <w:r w:rsidR="008826FA" w:rsidRPr="00092F30">
        <w:rPr>
          <w:rFonts w:ascii="Tahoma" w:hAnsi="Tahoma" w:cs="Tahoma"/>
          <w:sz w:val="20"/>
          <w:szCs w:val="20"/>
        </w:rPr>
        <w:t>only.</w:t>
      </w:r>
    </w:p>
    <w:p w14:paraId="25C8950A"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Item/Service not supplied by the supplier/service provider should be mentioned separately.</w:t>
      </w:r>
    </w:p>
    <w:p w14:paraId="1B0A644C" w14:textId="77777777" w:rsidR="00BB57A4"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Vendor should provide a photocopy of the cheque/cancelled cheque while presenting the Invoice to LNMIIT.</w:t>
      </w:r>
    </w:p>
    <w:p w14:paraId="34AC7B4C" w14:textId="77777777"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92F30" w:rsidRDefault="00106B0F" w:rsidP="00CB1951">
      <w:pPr>
        <w:pStyle w:val="ListParagraph"/>
        <w:numPr>
          <w:ilvl w:val="0"/>
          <w:numId w:val="1"/>
        </w:numPr>
        <w:tabs>
          <w:tab w:val="left" w:pos="1199"/>
        </w:tabs>
        <w:ind w:left="361" w:hanging="361"/>
        <w:jc w:val="both"/>
        <w:rPr>
          <w:rFonts w:ascii="Tahoma" w:hAnsi="Tahoma" w:cs="Tahoma"/>
          <w:sz w:val="20"/>
          <w:szCs w:val="20"/>
        </w:rPr>
      </w:pPr>
      <w:r w:rsidRPr="00092F30">
        <w:rPr>
          <w:rFonts w:ascii="Tahoma" w:hAnsi="Tahoma" w:cs="Tahoma"/>
          <w:sz w:val="20"/>
          <w:szCs w:val="20"/>
        </w:rPr>
        <w:t xml:space="preserve">All charges applicable shall be clearly mentioned </w:t>
      </w:r>
      <w:r w:rsidR="008826FA" w:rsidRPr="00092F30">
        <w:rPr>
          <w:rFonts w:ascii="Tahoma" w:hAnsi="Tahoma" w:cs="Tahoma"/>
          <w:sz w:val="20"/>
          <w:szCs w:val="20"/>
        </w:rPr>
        <w:t>in</w:t>
      </w:r>
      <w:r w:rsidRPr="00092F30">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92F30" w:rsidRDefault="00F84C31" w:rsidP="00A43AA6">
      <w:pPr>
        <w:pStyle w:val="ListParagraph"/>
        <w:tabs>
          <w:tab w:val="left" w:pos="1199"/>
        </w:tabs>
        <w:ind w:left="0" w:firstLine="0"/>
        <w:rPr>
          <w:rFonts w:ascii="Tahoma" w:hAnsi="Tahoma" w:cs="Tahoma"/>
          <w:sz w:val="20"/>
          <w:szCs w:val="20"/>
        </w:rPr>
      </w:pPr>
    </w:p>
    <w:p w14:paraId="5C7C1438" w14:textId="77777777" w:rsidR="00F84C31" w:rsidRPr="00092F30" w:rsidRDefault="00F84C31" w:rsidP="00A43AA6">
      <w:pPr>
        <w:pStyle w:val="ListParagraph"/>
        <w:tabs>
          <w:tab w:val="left" w:pos="1199"/>
        </w:tabs>
        <w:ind w:left="0" w:firstLine="0"/>
        <w:rPr>
          <w:rFonts w:ascii="Tahoma" w:hAnsi="Tahoma" w:cs="Tahoma"/>
          <w:sz w:val="20"/>
          <w:szCs w:val="20"/>
        </w:rPr>
      </w:pPr>
    </w:p>
    <w:p w14:paraId="3E8DC6F8" w14:textId="77777777" w:rsidR="00F84C31" w:rsidRPr="00092F30" w:rsidRDefault="00F84C31" w:rsidP="00A43AA6">
      <w:pPr>
        <w:pStyle w:val="ListParagraph"/>
        <w:tabs>
          <w:tab w:val="left" w:pos="1199"/>
        </w:tabs>
        <w:ind w:left="0" w:firstLine="0"/>
        <w:rPr>
          <w:rFonts w:ascii="Tahoma" w:hAnsi="Tahoma" w:cs="Tahoma"/>
          <w:sz w:val="20"/>
          <w:szCs w:val="20"/>
        </w:rPr>
      </w:pPr>
    </w:p>
    <w:p w14:paraId="27987677" w14:textId="1F208B54" w:rsidR="00BB57A4" w:rsidRPr="00092F30" w:rsidRDefault="00106B0F" w:rsidP="00A43AA6">
      <w:pPr>
        <w:pStyle w:val="ListParagraph"/>
        <w:tabs>
          <w:tab w:val="left" w:pos="1199"/>
        </w:tabs>
        <w:ind w:left="0" w:firstLine="0"/>
        <w:jc w:val="right"/>
        <w:rPr>
          <w:rFonts w:ascii="Tahoma" w:hAnsi="Tahoma" w:cs="Tahoma"/>
          <w:sz w:val="20"/>
          <w:szCs w:val="20"/>
        </w:rPr>
      </w:pPr>
      <w:r w:rsidRPr="00092F30">
        <w:rPr>
          <w:rFonts w:ascii="Tahoma" w:hAnsi="Tahoma" w:cs="Tahoma"/>
          <w:sz w:val="20"/>
          <w:szCs w:val="20"/>
        </w:rPr>
        <w:t>Signature with seal</w:t>
      </w:r>
    </w:p>
    <w:sectPr w:rsidR="00BB57A4" w:rsidRPr="00092F30" w:rsidSect="008F4155">
      <w:footerReference w:type="default" r:id="rId11"/>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D7B57" w14:textId="77777777" w:rsidR="007D190B" w:rsidRDefault="007D190B" w:rsidP="00A25FDE">
      <w:r>
        <w:separator/>
      </w:r>
    </w:p>
  </w:endnote>
  <w:endnote w:type="continuationSeparator" w:id="0">
    <w:p w14:paraId="48396CA3" w14:textId="77777777" w:rsidR="007D190B" w:rsidRDefault="007D190B"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62BA150B"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E90D7D">
          <w:rPr>
            <w:noProof/>
          </w:rPr>
          <w:t>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7E35D5" w14:textId="77777777" w:rsidR="007D190B" w:rsidRDefault="007D190B" w:rsidP="00A25FDE">
      <w:r>
        <w:separator/>
      </w:r>
    </w:p>
  </w:footnote>
  <w:footnote w:type="continuationSeparator" w:id="0">
    <w:p w14:paraId="794490AC" w14:textId="77777777" w:rsidR="007D190B" w:rsidRDefault="007D190B"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B5E05"/>
    <w:multiLevelType w:val="hybridMultilevel"/>
    <w:tmpl w:val="64D0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21CA4"/>
    <w:multiLevelType w:val="hybridMultilevel"/>
    <w:tmpl w:val="EDE29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6" w15:restartNumberingAfterBreak="0">
    <w:nsid w:val="0DD37C20"/>
    <w:multiLevelType w:val="hybridMultilevel"/>
    <w:tmpl w:val="650C0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3955FE4"/>
    <w:multiLevelType w:val="hybridMultilevel"/>
    <w:tmpl w:val="E6D8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EC6"/>
    <w:multiLevelType w:val="hybridMultilevel"/>
    <w:tmpl w:val="72989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4" w15:restartNumberingAfterBreak="0">
    <w:nsid w:val="191A3AF0"/>
    <w:multiLevelType w:val="hybridMultilevel"/>
    <w:tmpl w:val="7CDE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893B57"/>
    <w:multiLevelType w:val="hybridMultilevel"/>
    <w:tmpl w:val="5602E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16340D"/>
    <w:multiLevelType w:val="hybridMultilevel"/>
    <w:tmpl w:val="03EE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B673D69"/>
    <w:multiLevelType w:val="hybridMultilevel"/>
    <w:tmpl w:val="262E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4A5969"/>
    <w:multiLevelType w:val="hybridMultilevel"/>
    <w:tmpl w:val="B9FA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CC45CF4"/>
    <w:multiLevelType w:val="hybridMultilevel"/>
    <w:tmpl w:val="76065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171953"/>
    <w:multiLevelType w:val="hybridMultilevel"/>
    <w:tmpl w:val="63A06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174267"/>
    <w:multiLevelType w:val="hybridMultilevel"/>
    <w:tmpl w:val="7D849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34"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894FB8"/>
    <w:multiLevelType w:val="hybridMultilevel"/>
    <w:tmpl w:val="0B784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9" w15:restartNumberingAfterBreak="0">
    <w:nsid w:val="5CC41927"/>
    <w:multiLevelType w:val="hybridMultilevel"/>
    <w:tmpl w:val="67F24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61F963C7"/>
    <w:multiLevelType w:val="hybridMultilevel"/>
    <w:tmpl w:val="131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7535B8"/>
    <w:multiLevelType w:val="hybridMultilevel"/>
    <w:tmpl w:val="20746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5"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E7996"/>
    <w:multiLevelType w:val="hybridMultilevel"/>
    <w:tmpl w:val="815E6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0134A92"/>
    <w:multiLevelType w:val="hybridMultilevel"/>
    <w:tmpl w:val="EC262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4325DA"/>
    <w:multiLevelType w:val="hybridMultilevel"/>
    <w:tmpl w:val="8B1C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5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1531A4"/>
    <w:multiLevelType w:val="hybridMultilevel"/>
    <w:tmpl w:val="1ABE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27"/>
  </w:num>
  <w:num w:numId="2" w16cid:durableId="1786734672">
    <w:abstractNumId w:val="3"/>
  </w:num>
  <w:num w:numId="3" w16cid:durableId="170686533">
    <w:abstractNumId w:val="15"/>
  </w:num>
  <w:num w:numId="4" w16cid:durableId="606887730">
    <w:abstractNumId w:val="37"/>
  </w:num>
  <w:num w:numId="5" w16cid:durableId="946304729">
    <w:abstractNumId w:val="44"/>
  </w:num>
  <w:num w:numId="6" w16cid:durableId="804008517">
    <w:abstractNumId w:val="38"/>
  </w:num>
  <w:num w:numId="7" w16cid:durableId="230240977">
    <w:abstractNumId w:val="13"/>
  </w:num>
  <w:num w:numId="8" w16cid:durableId="397898122">
    <w:abstractNumId w:val="9"/>
  </w:num>
  <w:num w:numId="9" w16cid:durableId="1850870385">
    <w:abstractNumId w:val="53"/>
  </w:num>
  <w:num w:numId="10" w16cid:durableId="352075186">
    <w:abstractNumId w:val="5"/>
  </w:num>
  <w:num w:numId="11" w16cid:durableId="105732268">
    <w:abstractNumId w:val="7"/>
  </w:num>
  <w:num w:numId="12" w16cid:durableId="1403256975">
    <w:abstractNumId w:val="19"/>
  </w:num>
  <w:num w:numId="13" w16cid:durableId="8794279">
    <w:abstractNumId w:val="10"/>
  </w:num>
  <w:num w:numId="14" w16cid:durableId="1766077002">
    <w:abstractNumId w:val="40"/>
  </w:num>
  <w:num w:numId="15" w16cid:durableId="606236350">
    <w:abstractNumId w:val="28"/>
  </w:num>
  <w:num w:numId="16" w16cid:durableId="24018447">
    <w:abstractNumId w:val="43"/>
  </w:num>
  <w:num w:numId="17" w16cid:durableId="1661621506">
    <w:abstractNumId w:val="46"/>
  </w:num>
  <w:num w:numId="18" w16cid:durableId="729226699">
    <w:abstractNumId w:val="45"/>
  </w:num>
  <w:num w:numId="19" w16cid:durableId="931282269">
    <w:abstractNumId w:val="16"/>
  </w:num>
  <w:num w:numId="20" w16cid:durableId="2099477511">
    <w:abstractNumId w:val="11"/>
  </w:num>
  <w:num w:numId="21" w16cid:durableId="1725105138">
    <w:abstractNumId w:val="2"/>
  </w:num>
  <w:num w:numId="22" w16cid:durableId="2074695646">
    <w:abstractNumId w:val="21"/>
  </w:num>
  <w:num w:numId="23" w16cid:durableId="584726634">
    <w:abstractNumId w:val="33"/>
  </w:num>
  <w:num w:numId="24" w16cid:durableId="2100640145">
    <w:abstractNumId w:val="22"/>
  </w:num>
  <w:num w:numId="25" w16cid:durableId="1712072987">
    <w:abstractNumId w:val="18"/>
  </w:num>
  <w:num w:numId="26" w16cid:durableId="810942512">
    <w:abstractNumId w:val="50"/>
  </w:num>
  <w:num w:numId="27" w16cid:durableId="1027676813">
    <w:abstractNumId w:val="30"/>
  </w:num>
  <w:num w:numId="28" w16cid:durableId="1684746226">
    <w:abstractNumId w:val="4"/>
  </w:num>
  <w:num w:numId="29" w16cid:durableId="219900122">
    <w:abstractNumId w:val="25"/>
  </w:num>
  <w:num w:numId="30" w16cid:durableId="885989858">
    <w:abstractNumId w:val="51"/>
  </w:num>
  <w:num w:numId="31" w16cid:durableId="1798403645">
    <w:abstractNumId w:val="36"/>
  </w:num>
  <w:num w:numId="32" w16cid:durableId="1615095380">
    <w:abstractNumId w:val="34"/>
  </w:num>
  <w:num w:numId="33" w16cid:durableId="1610815219">
    <w:abstractNumId w:val="17"/>
  </w:num>
  <w:num w:numId="34" w16cid:durableId="665936223">
    <w:abstractNumId w:val="52"/>
  </w:num>
  <w:num w:numId="35" w16cid:durableId="1551111827">
    <w:abstractNumId w:val="49"/>
  </w:num>
  <w:num w:numId="36" w16cid:durableId="1872259150">
    <w:abstractNumId w:val="23"/>
  </w:num>
  <w:num w:numId="37" w16cid:durableId="1134056684">
    <w:abstractNumId w:val="32"/>
  </w:num>
  <w:num w:numId="38" w16cid:durableId="663440014">
    <w:abstractNumId w:val="42"/>
  </w:num>
  <w:num w:numId="39" w16cid:durableId="1375033485">
    <w:abstractNumId w:val="6"/>
  </w:num>
  <w:num w:numId="40" w16cid:durableId="1867207566">
    <w:abstractNumId w:val="12"/>
  </w:num>
  <w:num w:numId="41" w16cid:durableId="2040474051">
    <w:abstractNumId w:val="20"/>
  </w:num>
  <w:num w:numId="42" w16cid:durableId="1805808549">
    <w:abstractNumId w:val="29"/>
  </w:num>
  <w:num w:numId="43" w16cid:durableId="1721828933">
    <w:abstractNumId w:val="1"/>
  </w:num>
  <w:num w:numId="44" w16cid:durableId="477452493">
    <w:abstractNumId w:val="24"/>
  </w:num>
  <w:num w:numId="45" w16cid:durableId="1439760464">
    <w:abstractNumId w:val="31"/>
  </w:num>
  <w:num w:numId="46" w16cid:durableId="2023586201">
    <w:abstractNumId w:val="48"/>
  </w:num>
  <w:num w:numId="47" w16cid:durableId="1603026537">
    <w:abstractNumId w:val="26"/>
  </w:num>
  <w:num w:numId="48" w16cid:durableId="482083246">
    <w:abstractNumId w:val="8"/>
  </w:num>
  <w:num w:numId="49" w16cid:durableId="279797461">
    <w:abstractNumId w:val="39"/>
  </w:num>
  <w:num w:numId="50" w16cid:durableId="669068107">
    <w:abstractNumId w:val="41"/>
  </w:num>
  <w:num w:numId="51" w16cid:durableId="1673214849">
    <w:abstractNumId w:val="47"/>
  </w:num>
  <w:num w:numId="52" w16cid:durableId="123550205">
    <w:abstractNumId w:val="0"/>
  </w:num>
  <w:num w:numId="53" w16cid:durableId="1651205986">
    <w:abstractNumId w:val="35"/>
  </w:num>
  <w:num w:numId="54" w16cid:durableId="16169816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2F30"/>
    <w:rsid w:val="00095749"/>
    <w:rsid w:val="000F1B61"/>
    <w:rsid w:val="00106B0F"/>
    <w:rsid w:val="001121E7"/>
    <w:rsid w:val="00174863"/>
    <w:rsid w:val="0019560D"/>
    <w:rsid w:val="00206CAC"/>
    <w:rsid w:val="00215E38"/>
    <w:rsid w:val="00243B31"/>
    <w:rsid w:val="00244E24"/>
    <w:rsid w:val="00266A52"/>
    <w:rsid w:val="002750A2"/>
    <w:rsid w:val="00286B53"/>
    <w:rsid w:val="002B51C9"/>
    <w:rsid w:val="00316F72"/>
    <w:rsid w:val="00322218"/>
    <w:rsid w:val="003C34BC"/>
    <w:rsid w:val="00472D98"/>
    <w:rsid w:val="0049482A"/>
    <w:rsid w:val="004C3070"/>
    <w:rsid w:val="005179CE"/>
    <w:rsid w:val="0053021C"/>
    <w:rsid w:val="0055568C"/>
    <w:rsid w:val="00561BF9"/>
    <w:rsid w:val="00566727"/>
    <w:rsid w:val="00583058"/>
    <w:rsid w:val="005E769A"/>
    <w:rsid w:val="00655F68"/>
    <w:rsid w:val="00666914"/>
    <w:rsid w:val="006A3E60"/>
    <w:rsid w:val="006B5114"/>
    <w:rsid w:val="006C0036"/>
    <w:rsid w:val="006C5167"/>
    <w:rsid w:val="00722CEC"/>
    <w:rsid w:val="00793107"/>
    <w:rsid w:val="007B1A6A"/>
    <w:rsid w:val="007D190B"/>
    <w:rsid w:val="008724C0"/>
    <w:rsid w:val="008826FA"/>
    <w:rsid w:val="008F03C3"/>
    <w:rsid w:val="008F4155"/>
    <w:rsid w:val="00986050"/>
    <w:rsid w:val="009B01E9"/>
    <w:rsid w:val="009B5A84"/>
    <w:rsid w:val="009C57E5"/>
    <w:rsid w:val="009D37D3"/>
    <w:rsid w:val="009F685D"/>
    <w:rsid w:val="00A25FDE"/>
    <w:rsid w:val="00A43AA6"/>
    <w:rsid w:val="00A43F08"/>
    <w:rsid w:val="00A76DA8"/>
    <w:rsid w:val="00A9483C"/>
    <w:rsid w:val="00A94E23"/>
    <w:rsid w:val="00B00D2E"/>
    <w:rsid w:val="00B676CC"/>
    <w:rsid w:val="00BB57A4"/>
    <w:rsid w:val="00C030E1"/>
    <w:rsid w:val="00C331E5"/>
    <w:rsid w:val="00CB1951"/>
    <w:rsid w:val="00D06625"/>
    <w:rsid w:val="00D51905"/>
    <w:rsid w:val="00D6490C"/>
    <w:rsid w:val="00D87AFE"/>
    <w:rsid w:val="00DA1390"/>
    <w:rsid w:val="00DA7FBC"/>
    <w:rsid w:val="00DB4023"/>
    <w:rsid w:val="00E15BBC"/>
    <w:rsid w:val="00E4491F"/>
    <w:rsid w:val="00E558B5"/>
    <w:rsid w:val="00E72997"/>
    <w:rsid w:val="00E90D7D"/>
    <w:rsid w:val="00ED3B3B"/>
    <w:rsid w:val="00EE2FF3"/>
    <w:rsid w:val="00F30CE6"/>
    <w:rsid w:val="00F546A1"/>
    <w:rsid w:val="00F71D47"/>
    <w:rsid w:val="00F84C31"/>
    <w:rsid w:val="00FC2CD8"/>
    <w:rsid w:val="00FD195B"/>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1B952-139F-470B-BD86-B6EC7711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21</cp:revision>
  <cp:lastPrinted>2024-09-26T05:38:00Z</cp:lastPrinted>
  <dcterms:created xsi:type="dcterms:W3CDTF">2024-09-16T11:18:00Z</dcterms:created>
  <dcterms:modified xsi:type="dcterms:W3CDTF">2024-11-13T10:51:00Z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