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4CCF3" w14:textId="35159CE3" w:rsidR="00F84C31" w:rsidRPr="001331C8" w:rsidRDefault="00F84C31" w:rsidP="001331C8">
      <w:pPr>
        <w:pStyle w:val="NormalWeb"/>
        <w:spacing w:before="0" w:beforeAutospacing="0" w:after="0" w:afterAutospacing="0"/>
        <w:jc w:val="right"/>
        <w:rPr>
          <w:rFonts w:ascii="Tahoma" w:hAnsi="Tahoma" w:cs="Tahoma"/>
          <w:b/>
          <w:sz w:val="18"/>
          <w:szCs w:val="18"/>
        </w:rPr>
      </w:pPr>
      <w:r w:rsidRPr="001331C8">
        <w:rPr>
          <w:rFonts w:ascii="Tahoma" w:hAnsi="Tahoma" w:cs="Tahoma"/>
          <w:b/>
          <w:bCs/>
          <w:sz w:val="18"/>
          <w:szCs w:val="18"/>
          <w:u w:val="single"/>
        </w:rPr>
        <w:t>Tender No:.</w:t>
      </w:r>
      <w:r w:rsidRPr="001331C8">
        <w:rPr>
          <w:rFonts w:ascii="Tahoma" w:hAnsi="Tahoma" w:cs="Tahoma"/>
          <w:b/>
          <w:sz w:val="18"/>
          <w:szCs w:val="18"/>
        </w:rPr>
        <w:t xml:space="preserve"> 202</w:t>
      </w:r>
      <w:r w:rsidR="00095749" w:rsidRPr="001331C8">
        <w:rPr>
          <w:rFonts w:ascii="Tahoma" w:hAnsi="Tahoma" w:cs="Tahoma"/>
          <w:b/>
          <w:sz w:val="18"/>
          <w:szCs w:val="18"/>
        </w:rPr>
        <w:t>4</w:t>
      </w:r>
      <w:r w:rsidRPr="001331C8">
        <w:rPr>
          <w:rFonts w:ascii="Tahoma" w:hAnsi="Tahoma" w:cs="Tahoma"/>
          <w:b/>
          <w:sz w:val="18"/>
          <w:szCs w:val="18"/>
        </w:rPr>
        <w:t>-2</w:t>
      </w:r>
      <w:r w:rsidR="00095749" w:rsidRPr="001331C8">
        <w:rPr>
          <w:rFonts w:ascii="Tahoma" w:hAnsi="Tahoma" w:cs="Tahoma"/>
          <w:b/>
          <w:sz w:val="18"/>
          <w:szCs w:val="18"/>
        </w:rPr>
        <w:t>5</w:t>
      </w:r>
      <w:r w:rsidRPr="001331C8">
        <w:rPr>
          <w:rFonts w:ascii="Tahoma" w:hAnsi="Tahoma" w:cs="Tahoma"/>
          <w:b/>
          <w:sz w:val="18"/>
          <w:szCs w:val="18"/>
        </w:rPr>
        <w:t>/</w:t>
      </w:r>
      <w:r w:rsidR="00E7101C">
        <w:rPr>
          <w:rFonts w:ascii="Tahoma" w:hAnsi="Tahoma" w:cs="Tahoma"/>
          <w:b/>
          <w:sz w:val="18"/>
          <w:szCs w:val="18"/>
        </w:rPr>
        <w:t>Guest House</w:t>
      </w:r>
      <w:r w:rsidRPr="001331C8">
        <w:rPr>
          <w:rFonts w:ascii="Tahoma" w:hAnsi="Tahoma" w:cs="Tahoma"/>
          <w:b/>
          <w:sz w:val="18"/>
          <w:szCs w:val="18"/>
        </w:rPr>
        <w:t>/2B/LNM-</w:t>
      </w:r>
      <w:r w:rsidR="001331C8" w:rsidRPr="001331C8">
        <w:rPr>
          <w:rFonts w:ascii="Tahoma" w:hAnsi="Tahoma" w:cs="Tahoma"/>
          <w:b/>
          <w:sz w:val="18"/>
          <w:szCs w:val="18"/>
        </w:rPr>
        <w:t>7</w:t>
      </w:r>
      <w:r w:rsidR="004F427C">
        <w:rPr>
          <w:rFonts w:ascii="Tahoma" w:hAnsi="Tahoma" w:cs="Tahoma"/>
          <w:b/>
          <w:sz w:val="18"/>
          <w:szCs w:val="18"/>
        </w:rPr>
        <w:t>56</w:t>
      </w:r>
    </w:p>
    <w:p w14:paraId="3E476B5B" w14:textId="77777777" w:rsidR="005179CE" w:rsidRPr="001331C8" w:rsidRDefault="005179CE" w:rsidP="001331C8">
      <w:pPr>
        <w:pStyle w:val="NormalWeb"/>
        <w:spacing w:before="0" w:beforeAutospacing="0" w:after="0" w:afterAutospacing="0"/>
        <w:jc w:val="right"/>
        <w:rPr>
          <w:rFonts w:ascii="Tahoma" w:hAnsi="Tahoma" w:cs="Tahoma"/>
          <w:b/>
          <w:bCs/>
          <w:sz w:val="18"/>
          <w:szCs w:val="18"/>
          <w:u w:val="single"/>
        </w:rPr>
      </w:pPr>
    </w:p>
    <w:p w14:paraId="54EE5D2C" w14:textId="77777777" w:rsidR="00F84C31" w:rsidRPr="001331C8" w:rsidRDefault="00F84C31" w:rsidP="001331C8">
      <w:pPr>
        <w:pStyle w:val="NormalWeb"/>
        <w:spacing w:before="0" w:beforeAutospacing="0" w:after="0" w:afterAutospacing="0"/>
        <w:jc w:val="center"/>
        <w:rPr>
          <w:rFonts w:ascii="Tahoma" w:hAnsi="Tahoma" w:cs="Tahoma"/>
          <w:sz w:val="30"/>
          <w:szCs w:val="30"/>
        </w:rPr>
      </w:pPr>
      <w:r w:rsidRPr="001331C8">
        <w:rPr>
          <w:rFonts w:ascii="Tahoma" w:hAnsi="Tahoma" w:cs="Tahoma"/>
          <w:b/>
          <w:bCs/>
          <w:sz w:val="30"/>
          <w:szCs w:val="30"/>
          <w:u w:val="single"/>
        </w:rPr>
        <w:t>The LNM Institute of Information Technology, Jaipur</w:t>
      </w:r>
    </w:p>
    <w:p w14:paraId="57793607" w14:textId="77777777" w:rsidR="00F84C31" w:rsidRPr="001331C8" w:rsidRDefault="00F84C31" w:rsidP="001331C8">
      <w:pPr>
        <w:rPr>
          <w:rFonts w:ascii="Tahoma" w:hAnsi="Tahoma" w:cs="Tahoma"/>
          <w:sz w:val="20"/>
          <w:szCs w:val="20"/>
        </w:rPr>
      </w:pPr>
    </w:p>
    <w:p w14:paraId="601A8A99" w14:textId="77777777" w:rsidR="00F84C31" w:rsidRPr="001331C8" w:rsidRDefault="00F84C31" w:rsidP="001331C8">
      <w:pPr>
        <w:pStyle w:val="NormalWeb"/>
        <w:spacing w:before="0" w:beforeAutospacing="0" w:after="0" w:afterAutospacing="0"/>
        <w:jc w:val="center"/>
        <w:rPr>
          <w:rFonts w:ascii="Tahoma" w:hAnsi="Tahoma" w:cs="Tahoma"/>
          <w:b/>
          <w:bCs/>
          <w:sz w:val="20"/>
          <w:szCs w:val="20"/>
          <w:u w:val="single"/>
        </w:rPr>
      </w:pPr>
      <w:r w:rsidRPr="001331C8">
        <w:rPr>
          <w:rFonts w:ascii="Tahoma" w:hAnsi="Tahoma" w:cs="Tahoma"/>
          <w:b/>
          <w:bCs/>
          <w:sz w:val="20"/>
          <w:szCs w:val="20"/>
          <w:u w:val="single"/>
        </w:rPr>
        <w:t>TENDER NOTICE</w:t>
      </w:r>
    </w:p>
    <w:p w14:paraId="75440A89" w14:textId="77777777" w:rsidR="00095749" w:rsidRPr="001331C8" w:rsidRDefault="00095749" w:rsidP="001331C8">
      <w:pPr>
        <w:pStyle w:val="NormalWeb"/>
        <w:spacing w:before="0" w:beforeAutospacing="0" w:after="0" w:afterAutospacing="0"/>
        <w:jc w:val="center"/>
        <w:rPr>
          <w:rFonts w:ascii="Tahoma" w:hAnsi="Tahoma" w:cs="Tahoma"/>
          <w:b/>
          <w:bCs/>
          <w:sz w:val="20"/>
          <w:szCs w:val="20"/>
          <w:u w:val="single"/>
        </w:rPr>
      </w:pPr>
    </w:p>
    <w:p w14:paraId="4E552CBE"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 xml:space="preserve">The LNM Institute of Information Technology, Jaipur is a Deemed-to-be-University, set up as a </w:t>
      </w:r>
      <w:r w:rsidR="005179CE" w:rsidRPr="001331C8">
        <w:rPr>
          <w:rFonts w:ascii="Tahoma" w:hAnsi="Tahoma" w:cs="Tahoma"/>
          <w:sz w:val="19"/>
          <w:szCs w:val="19"/>
        </w:rPr>
        <w:t>Non-Profit</w:t>
      </w:r>
      <w:r w:rsidRPr="001331C8">
        <w:rPr>
          <w:rFonts w:ascii="Tahoma" w:hAnsi="Tahoma" w:cs="Tahoma"/>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4A26258" w14:textId="060F601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 xml:space="preserve">The institute invites proposals from competent vendors for </w:t>
      </w:r>
      <w:r w:rsidR="001331C8" w:rsidRPr="001331C8">
        <w:rPr>
          <w:rFonts w:ascii="Tahoma" w:hAnsi="Tahoma" w:cs="Tahoma"/>
          <w:sz w:val="19"/>
          <w:szCs w:val="19"/>
        </w:rPr>
        <w:t>“</w:t>
      </w:r>
      <w:r w:rsidR="001C20C7">
        <w:rPr>
          <w:rFonts w:ascii="Tahoma" w:hAnsi="Tahoma" w:cs="Tahoma"/>
          <w:b/>
          <w:sz w:val="22"/>
          <w:szCs w:val="22"/>
        </w:rPr>
        <w:t>Refrigerator, Double Door, and Capacity: 260 liters</w:t>
      </w:r>
      <w:r w:rsidR="004F427C">
        <w:rPr>
          <w:rFonts w:ascii="Tahoma" w:hAnsi="Tahoma" w:cs="Tahoma"/>
          <w:b/>
          <w:sz w:val="22"/>
          <w:szCs w:val="22"/>
        </w:rPr>
        <w:t xml:space="preserve"> (Brand LG)</w:t>
      </w:r>
      <w:r w:rsidRPr="001331C8">
        <w:rPr>
          <w:rFonts w:ascii="Tahoma" w:hAnsi="Tahoma" w:cs="Tahoma"/>
          <w:sz w:val="19"/>
          <w:szCs w:val="19"/>
        </w:rPr>
        <w:t xml:space="preserve">”. Bidders can submit their sealed </w:t>
      </w:r>
      <w:r w:rsidR="005179CE" w:rsidRPr="001331C8">
        <w:rPr>
          <w:rFonts w:ascii="Tahoma" w:hAnsi="Tahoma" w:cs="Tahoma"/>
          <w:sz w:val="19"/>
          <w:szCs w:val="19"/>
        </w:rPr>
        <w:t>offers</w:t>
      </w:r>
      <w:r w:rsidRPr="001331C8">
        <w:rPr>
          <w:rFonts w:ascii="Tahoma" w:hAnsi="Tahoma" w:cs="Tahoma"/>
          <w:sz w:val="19"/>
          <w:szCs w:val="19"/>
        </w:rPr>
        <w:t xml:space="preserve">/s at the following address by Email/Speed-Post/ Registered Post/ By-hand/courier before 05:00 PM on </w:t>
      </w:r>
      <w:r w:rsidR="00DF2B61">
        <w:rPr>
          <w:rFonts w:ascii="Tahoma" w:hAnsi="Tahoma" w:cs="Tahoma"/>
          <w:b/>
          <w:bCs/>
          <w:sz w:val="19"/>
          <w:szCs w:val="19"/>
        </w:rPr>
        <w:t>07</w:t>
      </w:r>
      <w:r w:rsidR="006C4B83">
        <w:rPr>
          <w:rFonts w:ascii="Tahoma" w:hAnsi="Tahoma" w:cs="Tahoma"/>
          <w:b/>
          <w:bCs/>
          <w:sz w:val="19"/>
          <w:szCs w:val="19"/>
        </w:rPr>
        <w:t>.1</w:t>
      </w:r>
      <w:r w:rsidR="00DF2B61">
        <w:rPr>
          <w:rFonts w:ascii="Tahoma" w:hAnsi="Tahoma" w:cs="Tahoma"/>
          <w:b/>
          <w:bCs/>
          <w:sz w:val="19"/>
          <w:szCs w:val="19"/>
        </w:rPr>
        <w:t>2</w:t>
      </w:r>
      <w:r w:rsidR="008A4F37">
        <w:rPr>
          <w:rFonts w:ascii="Tahoma" w:hAnsi="Tahoma" w:cs="Tahoma"/>
          <w:b/>
          <w:bCs/>
          <w:sz w:val="19"/>
          <w:szCs w:val="19"/>
        </w:rPr>
        <w:t>.</w:t>
      </w:r>
      <w:r w:rsidR="001331C8" w:rsidRPr="001331C8">
        <w:rPr>
          <w:rFonts w:ascii="Tahoma" w:hAnsi="Tahoma" w:cs="Tahoma"/>
          <w:b/>
          <w:bCs/>
          <w:sz w:val="19"/>
          <w:szCs w:val="19"/>
        </w:rPr>
        <w:t>2024</w:t>
      </w:r>
      <w:r w:rsidR="00095749" w:rsidRPr="001331C8">
        <w:rPr>
          <w:rFonts w:ascii="Tahoma" w:hAnsi="Tahoma" w:cs="Tahoma"/>
          <w:b/>
          <w:bCs/>
          <w:sz w:val="19"/>
          <w:szCs w:val="19"/>
        </w:rPr>
        <w:t xml:space="preserve"> (Last date of bid submission)</w:t>
      </w:r>
      <w:r w:rsidRPr="001331C8">
        <w:rPr>
          <w:rFonts w:ascii="Tahoma" w:hAnsi="Tahoma" w:cs="Tahoma"/>
          <w:b/>
          <w:bCs/>
          <w:sz w:val="19"/>
          <w:szCs w:val="19"/>
        </w:rPr>
        <w:t>.</w:t>
      </w:r>
    </w:p>
    <w:p w14:paraId="54A3A455"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u w:val="single"/>
        </w:rPr>
        <w:t>Filing of Tender:</w:t>
      </w:r>
    </w:p>
    <w:p w14:paraId="24E42CF8" w14:textId="77777777" w:rsidR="00F84C31" w:rsidRPr="001331C8" w:rsidRDefault="00F84C31" w:rsidP="001331C8">
      <w:pPr>
        <w:pStyle w:val="NormalWeb"/>
        <w:spacing w:before="20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1: Physical submission of offers (hard copy) in sealed envelopes.</w:t>
      </w:r>
    </w:p>
    <w:p w14:paraId="609DE2A2"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shall be addressed to the undersigned and deposited in the tender box available at the main gate</w:t>
      </w:r>
      <w:r w:rsidR="006C5167" w:rsidRPr="001331C8">
        <w:rPr>
          <w:rFonts w:ascii="Tahoma" w:hAnsi="Tahoma" w:cs="Tahoma"/>
          <w:sz w:val="19"/>
          <w:szCs w:val="19"/>
        </w:rPr>
        <w:t xml:space="preserve"> of the institute</w:t>
      </w:r>
      <w:r w:rsidRPr="001331C8">
        <w:rPr>
          <w:rFonts w:ascii="Tahoma" w:hAnsi="Tahoma" w:cs="Tahoma"/>
          <w:sz w:val="19"/>
          <w:szCs w:val="19"/>
        </w:rPr>
        <w:t xml:space="preserve"> in person/ Speed-Post/ Registered Post/ By-hand/courier of the Institute after marking due entries in the Receipt Book available with the Security Officer at the main gate. </w:t>
      </w:r>
    </w:p>
    <w:p w14:paraId="240C5811"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sz w:val="19"/>
          <w:szCs w:val="19"/>
        </w:rPr>
        <w:t>The tender subject and reference number must be mentioned on the envelope. </w:t>
      </w:r>
    </w:p>
    <w:p w14:paraId="089B3748" w14:textId="77777777" w:rsidR="00F84C31" w:rsidRPr="001331C8" w:rsidRDefault="00F84C31" w:rsidP="001331C8">
      <w:pPr>
        <w:rPr>
          <w:rFonts w:ascii="Tahoma" w:hAnsi="Tahoma" w:cs="Tahoma"/>
          <w:sz w:val="19"/>
          <w:szCs w:val="19"/>
        </w:rPr>
      </w:pPr>
    </w:p>
    <w:p w14:paraId="45A473FD"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Director</w:t>
      </w:r>
    </w:p>
    <w:p w14:paraId="5102788A"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b/>
          <w:bCs/>
          <w:sz w:val="19"/>
          <w:szCs w:val="19"/>
        </w:rPr>
        <w:t>The LNM Institute of Information Technology,</w:t>
      </w:r>
    </w:p>
    <w:p w14:paraId="66D738D9"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Gram – Rupa Ki Nangal, Post – Sumel,</w:t>
      </w:r>
    </w:p>
    <w:p w14:paraId="69ACBA31"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Via – Jamdoli, Jaipur- 302031</w:t>
      </w:r>
    </w:p>
    <w:p w14:paraId="226FD014" w14:textId="77777777" w:rsidR="00F84C31" w:rsidRPr="001331C8" w:rsidRDefault="00F84C31" w:rsidP="001331C8">
      <w:pPr>
        <w:pStyle w:val="NormalWeb"/>
        <w:spacing w:before="0" w:beforeAutospacing="0" w:after="0" w:afterAutospacing="0"/>
        <w:jc w:val="center"/>
        <w:rPr>
          <w:rFonts w:ascii="Tahoma" w:hAnsi="Tahoma" w:cs="Tahoma"/>
          <w:sz w:val="19"/>
          <w:szCs w:val="19"/>
        </w:rPr>
      </w:pPr>
      <w:r w:rsidRPr="001331C8">
        <w:rPr>
          <w:rFonts w:ascii="Tahoma" w:hAnsi="Tahoma" w:cs="Tahoma"/>
          <w:sz w:val="19"/>
          <w:szCs w:val="19"/>
        </w:rPr>
        <w:t xml:space="preserve">Email: </w:t>
      </w:r>
      <w:hyperlink r:id="rId8" w:history="1">
        <w:r w:rsidRPr="001331C8">
          <w:rPr>
            <w:rFonts w:ascii="Tahoma" w:hAnsi="Tahoma" w:cs="Tahoma"/>
            <w:sz w:val="19"/>
            <w:szCs w:val="19"/>
          </w:rPr>
          <w:t>directoroffice@lnmiit.ac.in</w:t>
        </w:r>
      </w:hyperlink>
    </w:p>
    <w:p w14:paraId="368E66C8" w14:textId="77777777" w:rsidR="00F84C31" w:rsidRPr="001331C8" w:rsidRDefault="00F84C31" w:rsidP="001331C8">
      <w:pPr>
        <w:rPr>
          <w:rFonts w:ascii="Tahoma" w:hAnsi="Tahoma" w:cs="Tahoma"/>
          <w:sz w:val="19"/>
          <w:szCs w:val="19"/>
        </w:rPr>
      </w:pPr>
    </w:p>
    <w:p w14:paraId="1009E67E" w14:textId="77777777" w:rsidR="00F84C31" w:rsidRPr="001331C8" w:rsidRDefault="00F84C31" w:rsidP="001331C8">
      <w:pPr>
        <w:pStyle w:val="NormalWeb"/>
        <w:spacing w:before="0" w:beforeAutospacing="0" w:after="0" w:afterAutospacing="0"/>
        <w:jc w:val="both"/>
        <w:rPr>
          <w:rFonts w:ascii="Tahoma" w:hAnsi="Tahoma" w:cs="Tahoma"/>
          <w:b/>
          <w:bCs/>
          <w:sz w:val="19"/>
          <w:szCs w:val="19"/>
          <w:u w:val="single"/>
        </w:rPr>
      </w:pPr>
      <w:r w:rsidRPr="001331C8">
        <w:rPr>
          <w:rFonts w:ascii="Tahoma" w:hAnsi="Tahoma" w:cs="Tahoma"/>
          <w:b/>
          <w:bCs/>
          <w:sz w:val="19"/>
          <w:szCs w:val="19"/>
          <w:u w:val="single"/>
        </w:rPr>
        <w:t>Option 2: Password-protected online submission via Email </w:t>
      </w:r>
    </w:p>
    <w:p w14:paraId="66DC2F76"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Password-protected offers can be submitted by the bidders via email at the below-mentioned email IDs.</w:t>
      </w:r>
    </w:p>
    <w:p w14:paraId="2815AAD8" w14:textId="77777777" w:rsidR="00F84C31" w:rsidRPr="001331C8" w:rsidRDefault="00F84C31" w:rsidP="001331C8">
      <w:pPr>
        <w:rPr>
          <w:rFonts w:ascii="Tahoma" w:hAnsi="Tahoma" w:cs="Tahoma"/>
          <w:sz w:val="19"/>
          <w:szCs w:val="19"/>
        </w:rPr>
      </w:pPr>
    </w:p>
    <w:p w14:paraId="6247E64D"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9" w:history="1">
        <w:r w:rsidRPr="001331C8">
          <w:rPr>
            <w:rStyle w:val="Hyperlink"/>
            <w:rFonts w:ascii="Tahoma" w:eastAsiaTheme="majorEastAsia" w:hAnsi="Tahoma" w:cs="Tahoma"/>
            <w:b/>
            <w:bCs/>
            <w:color w:val="auto"/>
            <w:sz w:val="19"/>
            <w:szCs w:val="19"/>
          </w:rPr>
          <w:t>tender-document@lnmiit.ac.in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(password-protected document)</w:t>
      </w:r>
    </w:p>
    <w:p w14:paraId="7B5AFCE6" w14:textId="77777777" w:rsidR="00F84C31" w:rsidRPr="001331C8" w:rsidRDefault="00F84C31" w:rsidP="001331C8">
      <w:pPr>
        <w:pStyle w:val="NormalWeb"/>
        <w:spacing w:before="0" w:beforeAutospacing="0" w:after="0" w:afterAutospacing="0"/>
        <w:jc w:val="both"/>
        <w:rPr>
          <w:rFonts w:ascii="Tahoma" w:hAnsi="Tahoma" w:cs="Tahoma"/>
          <w:sz w:val="19"/>
          <w:szCs w:val="19"/>
        </w:rPr>
      </w:pPr>
      <w:hyperlink r:id="rId10" w:history="1">
        <w:r w:rsidRPr="001331C8">
          <w:rPr>
            <w:rStyle w:val="Hyperlink"/>
            <w:rFonts w:ascii="Tahoma" w:eastAsiaTheme="majorEastAsia" w:hAnsi="Tahoma" w:cs="Tahoma"/>
            <w:b/>
            <w:bCs/>
            <w:color w:val="auto"/>
            <w:sz w:val="19"/>
            <w:szCs w:val="19"/>
          </w:rPr>
          <w:t>tender-password@lnmiit.ac.in</w:t>
        </w:r>
      </w:hyperlink>
      <w:r w:rsidRPr="001331C8">
        <w:rPr>
          <w:rFonts w:ascii="Tahoma" w:hAnsi="Tahoma" w:cs="Tahoma"/>
          <w:b/>
          <w:bCs/>
          <w:sz w:val="19"/>
          <w:szCs w:val="19"/>
          <w:u w:val="single"/>
        </w:rPr>
        <w:t xml:space="preserve"> </w:t>
      </w:r>
      <w:r w:rsidRPr="001331C8">
        <w:rPr>
          <w:rFonts w:ascii="Tahoma" w:hAnsi="Tahoma" w:cs="Tahoma"/>
          <w:b/>
          <w:bCs/>
          <w:sz w:val="19"/>
          <w:szCs w:val="19"/>
        </w:rPr>
        <w:t>(password only)</w:t>
      </w:r>
    </w:p>
    <w:p w14:paraId="6CA4F717" w14:textId="77777777" w:rsidR="00F84C31" w:rsidRPr="001331C8" w:rsidRDefault="00F84C31" w:rsidP="001331C8">
      <w:pPr>
        <w:pStyle w:val="NormalWeb"/>
        <w:spacing w:before="200" w:beforeAutospacing="0" w:after="0" w:afterAutospacing="0"/>
        <w:jc w:val="both"/>
        <w:rPr>
          <w:rFonts w:ascii="Tahoma" w:hAnsi="Tahoma" w:cs="Tahoma"/>
          <w:sz w:val="19"/>
          <w:szCs w:val="19"/>
        </w:rPr>
      </w:pPr>
      <w:r w:rsidRPr="001331C8">
        <w:rPr>
          <w:rFonts w:ascii="Tahoma" w:hAnsi="Tahoma" w:cs="Tahoma"/>
          <w:b/>
          <w:bCs/>
          <w:sz w:val="19"/>
          <w:szCs w:val="19"/>
        </w:rPr>
        <w:t>The tender subject and reference number must be mentioned in the subject line of the emails. </w:t>
      </w:r>
    </w:p>
    <w:p w14:paraId="0FA83128" w14:textId="77777777" w:rsidR="000054FC" w:rsidRPr="001331C8" w:rsidRDefault="000054FC" w:rsidP="001331C8">
      <w:pPr>
        <w:pStyle w:val="NormalWeb"/>
        <w:spacing w:before="0" w:beforeAutospacing="0" w:after="0" w:afterAutospacing="0"/>
        <w:rPr>
          <w:rFonts w:ascii="Tahoma" w:hAnsi="Tahoma" w:cs="Tahoma"/>
          <w:b/>
          <w:bCs/>
          <w:sz w:val="19"/>
          <w:szCs w:val="19"/>
        </w:rPr>
      </w:pPr>
    </w:p>
    <w:p w14:paraId="4272927D" w14:textId="77777777" w:rsidR="00F84C31" w:rsidRPr="001331C8" w:rsidRDefault="00F84C31" w:rsidP="001331C8">
      <w:pPr>
        <w:pStyle w:val="NormalWeb"/>
        <w:spacing w:before="0" w:beforeAutospacing="0" w:after="0" w:afterAutospacing="0"/>
        <w:rPr>
          <w:rFonts w:ascii="Tahoma" w:hAnsi="Tahoma" w:cs="Tahoma"/>
          <w:sz w:val="19"/>
          <w:szCs w:val="19"/>
        </w:rPr>
      </w:pPr>
      <w:r w:rsidRPr="001331C8">
        <w:rPr>
          <w:rFonts w:ascii="Tahoma" w:hAnsi="Tahoma" w:cs="Tahoma"/>
          <w:b/>
          <w:bCs/>
          <w:sz w:val="19"/>
          <w:szCs w:val="19"/>
        </w:rPr>
        <w:t>Bid Process:</w:t>
      </w:r>
    </w:p>
    <w:p w14:paraId="406A9FC6" w14:textId="77777777"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Technical &amp; Commercial details on the company’s letterhead, duly signed and sealed by the authorized signatory, are required to be submitted in two separate envelopes/emails. </w:t>
      </w:r>
    </w:p>
    <w:p w14:paraId="55804B04"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Envelopes/Emails should be duly marked as follows: </w:t>
      </w:r>
    </w:p>
    <w:p w14:paraId="35CABB5C" w14:textId="64979CB5" w:rsidR="00F84C31" w:rsidRPr="001331C8"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1331C8">
        <w:rPr>
          <w:rFonts w:ascii="Tahoma" w:hAnsi="Tahoma" w:cs="Tahoma"/>
          <w:b/>
          <w:bCs/>
          <w:sz w:val="19"/>
          <w:szCs w:val="19"/>
        </w:rPr>
        <w:t>Technical bid for</w:t>
      </w:r>
      <w:r w:rsidRPr="001331C8">
        <w:rPr>
          <w:rFonts w:ascii="Tahoma" w:hAnsi="Tahoma" w:cs="Tahoma"/>
          <w:sz w:val="19"/>
          <w:szCs w:val="19"/>
        </w:rPr>
        <w:t xml:space="preserve"> </w:t>
      </w:r>
      <w:r w:rsidRPr="001331C8">
        <w:rPr>
          <w:rFonts w:ascii="Tahoma" w:hAnsi="Tahoma" w:cs="Tahoma"/>
          <w:b/>
          <w:bCs/>
          <w:sz w:val="19"/>
          <w:szCs w:val="19"/>
        </w:rPr>
        <w:t>the</w:t>
      </w:r>
      <w:r w:rsidR="00C6425F">
        <w:rPr>
          <w:rFonts w:ascii="Tahoma" w:hAnsi="Tahoma" w:cs="Tahoma"/>
          <w:b/>
          <w:bCs/>
          <w:sz w:val="19"/>
          <w:szCs w:val="19"/>
        </w:rPr>
        <w:t xml:space="preserve"> </w:t>
      </w:r>
      <w:r w:rsidR="001C20C7">
        <w:rPr>
          <w:rFonts w:ascii="Tahoma" w:hAnsi="Tahoma" w:cs="Tahoma"/>
          <w:b/>
          <w:sz w:val="22"/>
          <w:szCs w:val="22"/>
        </w:rPr>
        <w:t>Refrigerator, Double Door ,Capacity :260 liters</w:t>
      </w:r>
      <w:r w:rsidR="004F427C">
        <w:rPr>
          <w:rFonts w:ascii="Tahoma" w:hAnsi="Tahoma" w:cs="Tahoma"/>
          <w:b/>
          <w:sz w:val="22"/>
          <w:szCs w:val="22"/>
        </w:rPr>
        <w:t xml:space="preserve"> (Brand LG)</w:t>
      </w:r>
    </w:p>
    <w:p w14:paraId="3D828945" w14:textId="2763C8A9" w:rsidR="00F84C31" w:rsidRPr="001331C8"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1331C8">
        <w:rPr>
          <w:rFonts w:ascii="Tahoma" w:hAnsi="Tahoma" w:cs="Tahoma"/>
          <w:b/>
          <w:bCs/>
          <w:sz w:val="19"/>
          <w:szCs w:val="19"/>
        </w:rPr>
        <w:t>Commercial Bid for</w:t>
      </w:r>
      <w:r w:rsidRPr="001331C8">
        <w:rPr>
          <w:rFonts w:ascii="Tahoma" w:hAnsi="Tahoma" w:cs="Tahoma"/>
          <w:sz w:val="19"/>
          <w:szCs w:val="19"/>
        </w:rPr>
        <w:t xml:space="preserve"> </w:t>
      </w:r>
      <w:r w:rsidRPr="001331C8">
        <w:rPr>
          <w:rFonts w:ascii="Tahoma" w:hAnsi="Tahoma" w:cs="Tahoma"/>
          <w:b/>
          <w:bCs/>
          <w:sz w:val="19"/>
          <w:szCs w:val="19"/>
        </w:rPr>
        <w:t>the</w:t>
      </w:r>
      <w:r w:rsidRPr="001331C8">
        <w:rPr>
          <w:rFonts w:ascii="Tahoma" w:hAnsi="Tahoma" w:cs="Tahoma"/>
          <w:sz w:val="19"/>
          <w:szCs w:val="19"/>
        </w:rPr>
        <w:t xml:space="preserve"> </w:t>
      </w:r>
      <w:r w:rsidR="00E7101C" w:rsidRPr="00E7101C">
        <w:rPr>
          <w:rFonts w:ascii="Tahoma" w:hAnsi="Tahoma" w:cs="Tahoma"/>
          <w:b/>
          <w:sz w:val="20"/>
          <w:szCs w:val="18"/>
        </w:rPr>
        <w:t>Supply of</w:t>
      </w:r>
      <w:r w:rsidR="00C6425F" w:rsidRPr="00C6425F">
        <w:rPr>
          <w:rFonts w:ascii="Tahoma" w:hAnsi="Tahoma" w:cs="Tahoma"/>
          <w:b/>
          <w:bCs/>
          <w:sz w:val="19"/>
          <w:szCs w:val="19"/>
        </w:rPr>
        <w:t xml:space="preserve"> </w:t>
      </w:r>
      <w:r w:rsidR="001C20C7">
        <w:rPr>
          <w:rFonts w:ascii="Tahoma" w:hAnsi="Tahoma" w:cs="Tahoma"/>
          <w:b/>
          <w:sz w:val="22"/>
          <w:szCs w:val="22"/>
        </w:rPr>
        <w:t>Refrigerator, Double Door ,Capacity :260 liters</w:t>
      </w:r>
      <w:r w:rsidR="001C20C7" w:rsidRPr="001331C8">
        <w:rPr>
          <w:rFonts w:ascii="Tahoma" w:hAnsi="Tahoma" w:cs="Tahoma"/>
          <w:b/>
          <w:bCs/>
          <w:sz w:val="19"/>
          <w:szCs w:val="19"/>
        </w:rPr>
        <w:t xml:space="preserve"> </w:t>
      </w:r>
      <w:r w:rsidR="004F427C">
        <w:rPr>
          <w:rFonts w:ascii="Tahoma" w:hAnsi="Tahoma" w:cs="Tahoma"/>
          <w:b/>
          <w:sz w:val="22"/>
          <w:szCs w:val="22"/>
        </w:rPr>
        <w:t>(Brand LG)</w:t>
      </w:r>
    </w:p>
    <w:p w14:paraId="53D8F588" w14:textId="3D58607B" w:rsidR="00F84C31" w:rsidRPr="001331C8" w:rsidRDefault="00F84C31" w:rsidP="001331C8">
      <w:pPr>
        <w:pStyle w:val="NormalWeb"/>
        <w:spacing w:before="0" w:beforeAutospacing="0" w:after="280" w:afterAutospacing="0"/>
        <w:jc w:val="both"/>
        <w:rPr>
          <w:rFonts w:ascii="Tahoma" w:hAnsi="Tahoma" w:cs="Tahoma"/>
          <w:sz w:val="19"/>
          <w:szCs w:val="19"/>
        </w:rPr>
      </w:pPr>
      <w:r w:rsidRPr="001331C8">
        <w:rPr>
          <w:rFonts w:ascii="Tahoma" w:hAnsi="Tahoma" w:cs="Tahoma"/>
          <w:sz w:val="19"/>
          <w:szCs w:val="19"/>
        </w:rPr>
        <w:t>Both Envelopes</w:t>
      </w:r>
      <w:r w:rsidR="00D06625" w:rsidRPr="001331C8">
        <w:rPr>
          <w:rFonts w:ascii="Tahoma" w:hAnsi="Tahoma" w:cs="Tahoma"/>
          <w:sz w:val="19"/>
          <w:szCs w:val="19"/>
        </w:rPr>
        <w:t>/files</w:t>
      </w:r>
      <w:r w:rsidRPr="001331C8">
        <w:rPr>
          <w:rFonts w:ascii="Tahoma" w:hAnsi="Tahoma" w:cs="Tahoma"/>
          <w:sz w:val="19"/>
          <w:szCs w:val="19"/>
        </w:rPr>
        <w:t xml:space="preserve"> should be enclosed</w:t>
      </w:r>
      <w:r w:rsidR="00D06625" w:rsidRPr="001331C8">
        <w:rPr>
          <w:rFonts w:ascii="Tahoma" w:hAnsi="Tahoma" w:cs="Tahoma"/>
          <w:sz w:val="19"/>
          <w:szCs w:val="19"/>
        </w:rPr>
        <w:t>/attached</w:t>
      </w:r>
      <w:r w:rsidRPr="001331C8">
        <w:rPr>
          <w:rFonts w:ascii="Tahoma" w:hAnsi="Tahoma" w:cs="Tahoma"/>
          <w:sz w:val="19"/>
          <w:szCs w:val="19"/>
        </w:rPr>
        <w:t xml:space="preserve"> in a single envelope</w:t>
      </w:r>
      <w:r w:rsidR="00D06625" w:rsidRPr="001331C8">
        <w:rPr>
          <w:rFonts w:ascii="Tahoma" w:hAnsi="Tahoma" w:cs="Tahoma"/>
          <w:sz w:val="19"/>
          <w:szCs w:val="19"/>
        </w:rPr>
        <w:t>/email</w:t>
      </w:r>
      <w:r w:rsidRPr="001331C8">
        <w:rPr>
          <w:rFonts w:ascii="Tahoma" w:hAnsi="Tahoma" w:cs="Tahoma"/>
          <w:sz w:val="19"/>
          <w:szCs w:val="19"/>
        </w:rPr>
        <w:t xml:space="preserve"> bearing the heading “</w:t>
      </w:r>
      <w:r w:rsidRPr="001331C8">
        <w:rPr>
          <w:rFonts w:ascii="Tahoma" w:hAnsi="Tahoma" w:cs="Tahoma"/>
          <w:b/>
          <w:bCs/>
          <w:sz w:val="19"/>
          <w:szCs w:val="19"/>
        </w:rPr>
        <w:t>Bid for</w:t>
      </w:r>
      <w:r w:rsidRPr="001331C8">
        <w:rPr>
          <w:rFonts w:ascii="Tahoma" w:hAnsi="Tahoma" w:cs="Tahoma"/>
          <w:sz w:val="19"/>
          <w:szCs w:val="19"/>
        </w:rPr>
        <w:t xml:space="preserve"> </w:t>
      </w:r>
      <w:r w:rsidR="000054FC" w:rsidRPr="001331C8">
        <w:rPr>
          <w:rFonts w:ascii="Tahoma" w:hAnsi="Tahoma" w:cs="Tahoma"/>
          <w:b/>
          <w:bCs/>
          <w:sz w:val="19"/>
          <w:szCs w:val="19"/>
        </w:rPr>
        <w:t>the</w:t>
      </w:r>
      <w:r w:rsidR="000054FC" w:rsidRPr="001331C8">
        <w:rPr>
          <w:rFonts w:ascii="Tahoma" w:hAnsi="Tahoma" w:cs="Tahoma"/>
          <w:sz w:val="19"/>
          <w:szCs w:val="19"/>
        </w:rPr>
        <w:t xml:space="preserve"> </w:t>
      </w:r>
      <w:r w:rsidR="00E7101C" w:rsidRPr="00E7101C">
        <w:rPr>
          <w:rFonts w:ascii="Tahoma" w:hAnsi="Tahoma" w:cs="Tahoma"/>
          <w:b/>
          <w:sz w:val="20"/>
          <w:szCs w:val="18"/>
        </w:rPr>
        <w:t>Supply of</w:t>
      </w:r>
      <w:r w:rsidR="001C20C7" w:rsidRPr="001C20C7">
        <w:rPr>
          <w:rFonts w:ascii="Tahoma" w:hAnsi="Tahoma" w:cs="Tahoma"/>
          <w:b/>
          <w:sz w:val="22"/>
          <w:szCs w:val="22"/>
        </w:rPr>
        <w:t xml:space="preserve"> </w:t>
      </w:r>
      <w:r w:rsidR="001C20C7">
        <w:rPr>
          <w:rFonts w:ascii="Tahoma" w:hAnsi="Tahoma" w:cs="Tahoma"/>
          <w:b/>
          <w:sz w:val="22"/>
          <w:szCs w:val="22"/>
        </w:rPr>
        <w:t>Refrigerator, Double Door, and Capacity: 260 liters</w:t>
      </w:r>
      <w:r w:rsidR="00E7101C" w:rsidRPr="00E7101C">
        <w:rPr>
          <w:rFonts w:ascii="Tahoma" w:hAnsi="Tahoma" w:cs="Tahoma"/>
          <w:b/>
          <w:sz w:val="20"/>
          <w:szCs w:val="18"/>
        </w:rPr>
        <w:t xml:space="preserve"> </w:t>
      </w:r>
      <w:r w:rsidR="004F427C">
        <w:rPr>
          <w:rFonts w:ascii="Tahoma" w:hAnsi="Tahoma" w:cs="Tahoma"/>
          <w:b/>
          <w:sz w:val="22"/>
          <w:szCs w:val="22"/>
        </w:rPr>
        <w:t>(Brand LG)-</w:t>
      </w:r>
      <w:r w:rsidR="000054FC" w:rsidRPr="001331C8">
        <w:rPr>
          <w:rFonts w:ascii="Tahoma" w:hAnsi="Tahoma" w:cs="Tahoma"/>
          <w:b/>
          <w:sz w:val="19"/>
          <w:szCs w:val="19"/>
        </w:rPr>
        <w:t xml:space="preserve"> </w:t>
      </w:r>
      <w:r w:rsidR="00D06625" w:rsidRPr="001331C8">
        <w:rPr>
          <w:rFonts w:ascii="Tahoma" w:hAnsi="Tahoma" w:cs="Tahoma"/>
          <w:b/>
          <w:sz w:val="19"/>
          <w:szCs w:val="19"/>
        </w:rPr>
        <w:t>(Tender No. : 202</w:t>
      </w:r>
      <w:r w:rsidR="00095749" w:rsidRPr="001331C8">
        <w:rPr>
          <w:rFonts w:ascii="Tahoma" w:hAnsi="Tahoma" w:cs="Tahoma"/>
          <w:b/>
          <w:sz w:val="19"/>
          <w:szCs w:val="19"/>
        </w:rPr>
        <w:t>4</w:t>
      </w:r>
      <w:r w:rsidR="00D06625" w:rsidRPr="001331C8">
        <w:rPr>
          <w:rFonts w:ascii="Tahoma" w:hAnsi="Tahoma" w:cs="Tahoma"/>
          <w:b/>
          <w:sz w:val="19"/>
          <w:szCs w:val="19"/>
        </w:rPr>
        <w:t>-2</w:t>
      </w:r>
      <w:r w:rsidR="00095749" w:rsidRPr="001331C8">
        <w:rPr>
          <w:rFonts w:ascii="Tahoma" w:hAnsi="Tahoma" w:cs="Tahoma"/>
          <w:b/>
          <w:sz w:val="19"/>
          <w:szCs w:val="19"/>
        </w:rPr>
        <w:t>5</w:t>
      </w:r>
      <w:r w:rsidR="00D06625" w:rsidRPr="001331C8">
        <w:rPr>
          <w:rFonts w:ascii="Tahoma" w:hAnsi="Tahoma" w:cs="Tahoma"/>
          <w:b/>
          <w:sz w:val="19"/>
          <w:szCs w:val="19"/>
        </w:rPr>
        <w:t>/</w:t>
      </w:r>
      <w:r w:rsidR="00E7101C">
        <w:rPr>
          <w:rFonts w:ascii="Tahoma" w:hAnsi="Tahoma" w:cs="Tahoma"/>
          <w:b/>
          <w:sz w:val="19"/>
          <w:szCs w:val="19"/>
        </w:rPr>
        <w:t>Guest House/</w:t>
      </w:r>
      <w:r w:rsidR="00D06625" w:rsidRPr="001331C8">
        <w:rPr>
          <w:rFonts w:ascii="Tahoma" w:hAnsi="Tahoma" w:cs="Tahoma"/>
          <w:b/>
          <w:sz w:val="19"/>
          <w:szCs w:val="19"/>
        </w:rPr>
        <w:t>2B/LNM-</w:t>
      </w:r>
      <w:r w:rsidR="001331C8" w:rsidRPr="001331C8">
        <w:rPr>
          <w:rFonts w:ascii="Tahoma" w:hAnsi="Tahoma" w:cs="Tahoma"/>
          <w:b/>
          <w:sz w:val="19"/>
          <w:szCs w:val="19"/>
        </w:rPr>
        <w:t>7</w:t>
      </w:r>
      <w:r w:rsidR="004F427C">
        <w:rPr>
          <w:rFonts w:ascii="Tahoma" w:hAnsi="Tahoma" w:cs="Tahoma"/>
          <w:b/>
          <w:sz w:val="19"/>
          <w:szCs w:val="19"/>
        </w:rPr>
        <w:t>56</w:t>
      </w:r>
      <w:r w:rsidR="00D06625" w:rsidRPr="001331C8">
        <w:rPr>
          <w:rFonts w:ascii="Tahoma" w:hAnsi="Tahoma" w:cs="Tahoma"/>
          <w:b/>
          <w:sz w:val="19"/>
          <w:szCs w:val="19"/>
        </w:rPr>
        <w:t xml:space="preserve"> </w:t>
      </w:r>
      <w:r w:rsidRPr="001331C8">
        <w:rPr>
          <w:rFonts w:ascii="Tahoma" w:hAnsi="Tahoma" w:cs="Tahoma"/>
          <w:b/>
          <w:sz w:val="19"/>
          <w:szCs w:val="19"/>
        </w:rPr>
        <w:t>”. </w:t>
      </w:r>
    </w:p>
    <w:p w14:paraId="4550379A" w14:textId="77777777" w:rsidR="00F84C31" w:rsidRPr="001331C8" w:rsidRDefault="00F84C31" w:rsidP="001331C8">
      <w:pPr>
        <w:pStyle w:val="NormalWeb"/>
        <w:spacing w:before="0" w:beforeAutospacing="0" w:after="0" w:afterAutospacing="0"/>
        <w:jc w:val="both"/>
        <w:rPr>
          <w:rFonts w:ascii="Tahoma" w:hAnsi="Tahoma" w:cs="Tahoma"/>
          <w:sz w:val="19"/>
          <w:szCs w:val="19"/>
        </w:rPr>
      </w:pPr>
      <w:r w:rsidRPr="001331C8">
        <w:rPr>
          <w:rFonts w:ascii="Tahoma" w:hAnsi="Tahoma" w:cs="Tahoma"/>
          <w:sz w:val="19"/>
          <w:szCs w:val="19"/>
        </w:rPr>
        <w:t>Bids are liable to be rejected: </w:t>
      </w:r>
    </w:p>
    <w:p w14:paraId="3171D694"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If the above-mentioned bid submission procedure is not followed.</w:t>
      </w:r>
    </w:p>
    <w:p w14:paraId="7741B81D" w14:textId="77777777" w:rsidR="00F84C31" w:rsidRPr="001331C8"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19"/>
          <w:szCs w:val="19"/>
        </w:rPr>
      </w:pPr>
      <w:r w:rsidRPr="001331C8">
        <w:rPr>
          <w:rFonts w:ascii="Tahoma" w:hAnsi="Tahoma" w:cs="Tahoma"/>
          <w:sz w:val="19"/>
          <w:szCs w:val="19"/>
        </w:rPr>
        <w:t>Incomplete and non-conforming bids.</w:t>
      </w:r>
    </w:p>
    <w:p w14:paraId="2F413443" w14:textId="77777777" w:rsidR="00316F72" w:rsidRPr="001331C8"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19"/>
          <w:szCs w:val="19"/>
        </w:rPr>
      </w:pPr>
      <w:r w:rsidRPr="001331C8">
        <w:rPr>
          <w:rFonts w:ascii="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7EAE67" w14:textId="77777777" w:rsidR="00566727" w:rsidRDefault="00566727" w:rsidP="001331C8">
      <w:pPr>
        <w:rPr>
          <w:rFonts w:ascii="Tahoma" w:hAnsi="Tahoma" w:cs="Tahoma"/>
          <w:b/>
          <w:sz w:val="20"/>
          <w:szCs w:val="20"/>
          <w:u w:val="single"/>
        </w:rPr>
      </w:pPr>
    </w:p>
    <w:p w14:paraId="5DF58ADF" w14:textId="77777777" w:rsidR="00E7101C" w:rsidRDefault="00E7101C" w:rsidP="001331C8">
      <w:pPr>
        <w:rPr>
          <w:rFonts w:ascii="Tahoma" w:hAnsi="Tahoma" w:cs="Tahoma"/>
          <w:b/>
          <w:sz w:val="20"/>
          <w:szCs w:val="20"/>
          <w:u w:val="single"/>
        </w:rPr>
      </w:pPr>
    </w:p>
    <w:p w14:paraId="2FDD64C1" w14:textId="77777777" w:rsidR="00E7101C" w:rsidRPr="001331C8" w:rsidRDefault="00E7101C" w:rsidP="001331C8">
      <w:pPr>
        <w:rPr>
          <w:rFonts w:ascii="Tahoma" w:hAnsi="Tahoma" w:cs="Tahoma"/>
          <w:b/>
          <w:sz w:val="20"/>
          <w:szCs w:val="20"/>
          <w:u w:val="single"/>
        </w:rPr>
      </w:pPr>
    </w:p>
    <w:p w14:paraId="5B6F0E7D" w14:textId="77777777" w:rsidR="00BB57A4" w:rsidRPr="001331C8" w:rsidRDefault="00E50ABC" w:rsidP="001331C8">
      <w:pPr>
        <w:rPr>
          <w:rFonts w:ascii="Tahoma" w:hAnsi="Tahoma" w:cs="Tahoma"/>
          <w:i/>
          <w:sz w:val="20"/>
          <w:szCs w:val="20"/>
        </w:rPr>
      </w:pPr>
      <w:r w:rsidRPr="001331C8">
        <w:rPr>
          <w:rFonts w:ascii="Tahoma" w:hAnsi="Tahoma" w:cs="Tahoma"/>
          <w:b/>
          <w:sz w:val="20"/>
          <w:szCs w:val="20"/>
          <w:u w:val="single"/>
        </w:rPr>
        <w:t>Technical</w:t>
      </w:r>
      <w:r w:rsidRPr="001331C8">
        <w:rPr>
          <w:rFonts w:ascii="Tahoma" w:hAnsi="Tahoma" w:cs="Tahoma"/>
          <w:b/>
          <w:spacing w:val="-3"/>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a</w:t>
      </w:r>
      <w:r w:rsidRPr="001331C8">
        <w:rPr>
          <w:rFonts w:ascii="Tahoma" w:hAnsi="Tahoma" w:cs="Tahoma"/>
          <w:i/>
          <w:spacing w:val="-4"/>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1"/>
          <w:sz w:val="20"/>
          <w:szCs w:val="20"/>
          <w:u w:val="single"/>
        </w:rPr>
        <w:t xml:space="preserve"> </w:t>
      </w:r>
      <w:r w:rsidRPr="001331C8">
        <w:rPr>
          <w:rFonts w:ascii="Tahoma" w:hAnsi="Tahoma" w:cs="Tahoma"/>
          <w:i/>
          <w:sz w:val="20"/>
          <w:szCs w:val="20"/>
          <w:u w:val="single"/>
        </w:rPr>
        <w:t>sealed envelope</w:t>
      </w:r>
      <w:r w:rsidR="001331C8" w:rsidRPr="001331C8">
        <w:rPr>
          <w:rFonts w:ascii="Tahoma" w:hAnsi="Tahoma" w:cs="Tahoma"/>
          <w:i/>
          <w:sz w:val="20"/>
          <w:szCs w:val="20"/>
          <w:u w:val="single"/>
        </w:rPr>
        <w:t>/via email</w:t>
      </w:r>
      <w:r w:rsidRPr="001331C8">
        <w:rPr>
          <w:rFonts w:ascii="Tahoma" w:hAnsi="Tahoma" w:cs="Tahoma"/>
          <w:i/>
          <w:sz w:val="20"/>
          <w:szCs w:val="20"/>
          <w:u w:val="single"/>
        </w:rPr>
        <w:t>)</w:t>
      </w:r>
    </w:p>
    <w:p w14:paraId="4E8BAB19" w14:textId="567E610F" w:rsidR="00BB57A4" w:rsidRPr="001331C8" w:rsidRDefault="00E50ABC" w:rsidP="001331C8">
      <w:pPr>
        <w:pStyle w:val="BodyText"/>
        <w:jc w:val="both"/>
        <w:rPr>
          <w:rFonts w:ascii="Tahoma" w:hAnsi="Tahoma" w:cs="Tahoma"/>
          <w:sz w:val="20"/>
          <w:szCs w:val="20"/>
        </w:rPr>
      </w:pPr>
      <w:r w:rsidRPr="001331C8">
        <w:rPr>
          <w:rFonts w:ascii="Tahoma" w:hAnsi="Tahoma" w:cs="Tahoma"/>
          <w:sz w:val="20"/>
          <w:szCs w:val="20"/>
        </w:rPr>
        <w:t>While</w:t>
      </w:r>
      <w:r w:rsidRPr="001331C8">
        <w:rPr>
          <w:rFonts w:ascii="Tahoma" w:hAnsi="Tahoma" w:cs="Tahoma"/>
          <w:spacing w:val="-4"/>
          <w:sz w:val="20"/>
          <w:szCs w:val="20"/>
        </w:rPr>
        <w:t xml:space="preserve"> </w:t>
      </w:r>
      <w:r w:rsidRPr="001331C8">
        <w:rPr>
          <w:rFonts w:ascii="Tahoma" w:hAnsi="Tahoma" w:cs="Tahoma"/>
          <w:sz w:val="20"/>
          <w:szCs w:val="20"/>
        </w:rPr>
        <w:t>submitting</w:t>
      </w:r>
      <w:r w:rsidRPr="001331C8">
        <w:rPr>
          <w:rFonts w:ascii="Tahoma" w:hAnsi="Tahoma" w:cs="Tahoma"/>
          <w:spacing w:val="-6"/>
          <w:sz w:val="20"/>
          <w:szCs w:val="20"/>
        </w:rPr>
        <w:t xml:space="preserve"> </w:t>
      </w:r>
      <w:r w:rsidRPr="001331C8">
        <w:rPr>
          <w:rFonts w:ascii="Tahoma" w:hAnsi="Tahoma" w:cs="Tahoma"/>
          <w:sz w:val="20"/>
          <w:szCs w:val="20"/>
        </w:rPr>
        <w:t>quotations,</w:t>
      </w:r>
      <w:r w:rsidRPr="001331C8">
        <w:rPr>
          <w:rFonts w:ascii="Tahoma" w:hAnsi="Tahoma" w:cs="Tahoma"/>
          <w:spacing w:val="-6"/>
          <w:sz w:val="20"/>
          <w:szCs w:val="20"/>
        </w:rPr>
        <w:t xml:space="preserve"> </w:t>
      </w:r>
      <w:r w:rsidRPr="001331C8">
        <w:rPr>
          <w:rFonts w:ascii="Tahoma" w:hAnsi="Tahoma" w:cs="Tahoma"/>
          <w:sz w:val="20"/>
          <w:szCs w:val="20"/>
        </w:rPr>
        <w:t>the</w:t>
      </w:r>
      <w:r w:rsidRPr="001331C8">
        <w:rPr>
          <w:rFonts w:ascii="Tahoma" w:hAnsi="Tahoma" w:cs="Tahoma"/>
          <w:spacing w:val="-6"/>
          <w:sz w:val="20"/>
          <w:szCs w:val="20"/>
        </w:rPr>
        <w:t xml:space="preserve"> </w:t>
      </w:r>
      <w:r w:rsidRPr="001331C8">
        <w:rPr>
          <w:rFonts w:ascii="Tahoma" w:hAnsi="Tahoma" w:cs="Tahoma"/>
          <w:sz w:val="20"/>
          <w:szCs w:val="20"/>
        </w:rPr>
        <w:t>following</w:t>
      </w:r>
      <w:r w:rsidRPr="001331C8">
        <w:rPr>
          <w:rFonts w:ascii="Tahoma" w:hAnsi="Tahoma" w:cs="Tahoma"/>
          <w:spacing w:val="-6"/>
          <w:sz w:val="20"/>
          <w:szCs w:val="20"/>
        </w:rPr>
        <w:t xml:space="preserve"> </w:t>
      </w:r>
      <w:r w:rsidRPr="001331C8">
        <w:rPr>
          <w:rFonts w:ascii="Tahoma" w:hAnsi="Tahoma" w:cs="Tahoma"/>
          <w:sz w:val="20"/>
          <w:szCs w:val="20"/>
        </w:rPr>
        <w:t>procedure/</w:t>
      </w:r>
      <w:r w:rsidRPr="001331C8">
        <w:rPr>
          <w:rFonts w:ascii="Tahoma" w:hAnsi="Tahoma" w:cs="Tahoma"/>
          <w:spacing w:val="-5"/>
          <w:sz w:val="20"/>
          <w:szCs w:val="20"/>
        </w:rPr>
        <w:t xml:space="preserve"> </w:t>
      </w:r>
      <w:r w:rsidRPr="001331C8">
        <w:rPr>
          <w:rFonts w:ascii="Tahoma" w:hAnsi="Tahoma" w:cs="Tahoma"/>
          <w:sz w:val="20"/>
          <w:szCs w:val="20"/>
        </w:rPr>
        <w:t>formalities</w:t>
      </w:r>
      <w:r w:rsidRPr="001331C8">
        <w:rPr>
          <w:rFonts w:ascii="Tahoma" w:hAnsi="Tahoma" w:cs="Tahoma"/>
          <w:spacing w:val="-5"/>
          <w:sz w:val="20"/>
          <w:szCs w:val="20"/>
        </w:rPr>
        <w:t xml:space="preserve"> </w:t>
      </w:r>
      <w:r w:rsidRPr="001331C8">
        <w:rPr>
          <w:rFonts w:ascii="Tahoma" w:hAnsi="Tahoma" w:cs="Tahoma"/>
          <w:sz w:val="20"/>
          <w:szCs w:val="20"/>
        </w:rPr>
        <w:t>and</w:t>
      </w:r>
      <w:r w:rsidRPr="001331C8">
        <w:rPr>
          <w:rFonts w:ascii="Tahoma" w:hAnsi="Tahoma" w:cs="Tahoma"/>
          <w:spacing w:val="-5"/>
          <w:sz w:val="20"/>
          <w:szCs w:val="20"/>
        </w:rPr>
        <w:t xml:space="preserve"> </w:t>
      </w:r>
      <w:r w:rsidRPr="001331C8">
        <w:rPr>
          <w:rFonts w:ascii="Tahoma" w:hAnsi="Tahoma" w:cs="Tahoma"/>
          <w:sz w:val="20"/>
          <w:szCs w:val="20"/>
        </w:rPr>
        <w:t>conditions</w:t>
      </w:r>
      <w:r w:rsidRPr="001331C8">
        <w:rPr>
          <w:rFonts w:ascii="Tahoma" w:hAnsi="Tahoma" w:cs="Tahoma"/>
          <w:spacing w:val="-4"/>
          <w:sz w:val="20"/>
          <w:szCs w:val="20"/>
        </w:rPr>
        <w:t xml:space="preserve"> </w:t>
      </w:r>
      <w:r w:rsidRPr="001331C8">
        <w:rPr>
          <w:rFonts w:ascii="Tahoma" w:hAnsi="Tahoma" w:cs="Tahoma"/>
          <w:sz w:val="20"/>
          <w:szCs w:val="20"/>
        </w:rPr>
        <w:t>may</w:t>
      </w:r>
      <w:r w:rsidRPr="001331C8">
        <w:rPr>
          <w:rFonts w:ascii="Tahoma" w:hAnsi="Tahoma" w:cs="Tahoma"/>
          <w:spacing w:val="-5"/>
          <w:sz w:val="20"/>
          <w:szCs w:val="20"/>
        </w:rPr>
        <w:t xml:space="preserve"> </w:t>
      </w:r>
      <w:r w:rsidRPr="001331C8">
        <w:rPr>
          <w:rFonts w:ascii="Tahoma" w:hAnsi="Tahoma" w:cs="Tahoma"/>
          <w:sz w:val="20"/>
          <w:szCs w:val="20"/>
        </w:rPr>
        <w:t>kindly</w:t>
      </w:r>
      <w:r w:rsidRPr="001331C8">
        <w:rPr>
          <w:rFonts w:ascii="Tahoma" w:hAnsi="Tahoma" w:cs="Tahoma"/>
          <w:spacing w:val="-4"/>
          <w:sz w:val="20"/>
          <w:szCs w:val="20"/>
        </w:rPr>
        <w:t xml:space="preserve"> </w:t>
      </w:r>
      <w:r w:rsidRPr="001331C8">
        <w:rPr>
          <w:rFonts w:ascii="Tahoma" w:hAnsi="Tahoma" w:cs="Tahoma"/>
          <w:sz w:val="20"/>
          <w:szCs w:val="20"/>
        </w:rPr>
        <w:t>be</w:t>
      </w:r>
      <w:r w:rsidRPr="001331C8">
        <w:rPr>
          <w:rFonts w:ascii="Tahoma" w:hAnsi="Tahoma" w:cs="Tahoma"/>
          <w:spacing w:val="-51"/>
          <w:sz w:val="20"/>
          <w:szCs w:val="20"/>
        </w:rPr>
        <w:t xml:space="preserve"> </w:t>
      </w:r>
      <w:r w:rsidR="004F427C" w:rsidRPr="001331C8">
        <w:rPr>
          <w:rFonts w:ascii="Tahoma" w:hAnsi="Tahoma" w:cs="Tahoma"/>
          <w:sz w:val="20"/>
          <w:szCs w:val="20"/>
        </w:rPr>
        <w:t>adhered to</w:t>
      </w:r>
      <w:r w:rsidRPr="001331C8">
        <w:rPr>
          <w:rFonts w:ascii="Tahoma" w:hAnsi="Tahoma" w:cs="Tahoma"/>
          <w:sz w:val="20"/>
          <w:szCs w:val="20"/>
        </w:rPr>
        <w:t>.</w:t>
      </w:r>
    </w:p>
    <w:p w14:paraId="5F2FC82E" w14:textId="69998B1C" w:rsidR="00BB57A4" w:rsidRPr="001331C8" w:rsidRDefault="004F427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A 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profile</w:t>
      </w:r>
      <w:r w:rsidR="00E50ABC" w:rsidRPr="001331C8">
        <w:rPr>
          <w:rFonts w:ascii="Tahoma" w:hAnsi="Tahoma" w:cs="Tahoma"/>
          <w:spacing w:val="9"/>
          <w:sz w:val="20"/>
          <w:szCs w:val="20"/>
        </w:rPr>
        <w:t xml:space="preserve"> </w:t>
      </w:r>
      <w:r w:rsidR="00E50ABC" w:rsidRPr="001331C8">
        <w:rPr>
          <w:rFonts w:ascii="Tahoma" w:hAnsi="Tahoma" w:cs="Tahoma"/>
          <w:sz w:val="20"/>
          <w:szCs w:val="20"/>
        </w:rPr>
        <w:t>or</w:t>
      </w:r>
      <w:r w:rsidR="00E50ABC" w:rsidRPr="001331C8">
        <w:rPr>
          <w:rFonts w:ascii="Tahoma" w:hAnsi="Tahoma" w:cs="Tahoma"/>
          <w:spacing w:val="8"/>
          <w:sz w:val="20"/>
          <w:szCs w:val="20"/>
        </w:rPr>
        <w:t xml:space="preserve"> </w:t>
      </w:r>
      <w:r w:rsidR="00E50ABC" w:rsidRPr="001331C8">
        <w:rPr>
          <w:rFonts w:ascii="Tahoma" w:hAnsi="Tahoma" w:cs="Tahoma"/>
          <w:sz w:val="20"/>
          <w:szCs w:val="20"/>
        </w:rPr>
        <w:t>brief</w:t>
      </w:r>
      <w:r w:rsidR="00E50ABC" w:rsidRPr="001331C8">
        <w:rPr>
          <w:rFonts w:ascii="Tahoma" w:hAnsi="Tahoma" w:cs="Tahoma"/>
          <w:spacing w:val="14"/>
          <w:sz w:val="20"/>
          <w:szCs w:val="20"/>
        </w:rPr>
        <w:t xml:space="preserve"> </w:t>
      </w:r>
      <w:r w:rsidR="00E50ABC" w:rsidRPr="001331C8">
        <w:rPr>
          <w:rFonts w:ascii="Tahoma" w:hAnsi="Tahoma" w:cs="Tahoma"/>
          <w:sz w:val="20"/>
          <w:szCs w:val="20"/>
        </w:rPr>
        <w:t>note</w:t>
      </w:r>
      <w:r w:rsidR="00E50ABC" w:rsidRPr="001331C8">
        <w:rPr>
          <w:rFonts w:ascii="Tahoma" w:hAnsi="Tahoma" w:cs="Tahoma"/>
          <w:spacing w:val="11"/>
          <w:sz w:val="20"/>
          <w:szCs w:val="20"/>
        </w:rPr>
        <w:t xml:space="preserve"> </w:t>
      </w:r>
      <w:r w:rsidR="00E50ABC" w:rsidRPr="001331C8">
        <w:rPr>
          <w:rFonts w:ascii="Tahoma" w:hAnsi="Tahoma" w:cs="Tahoma"/>
          <w:sz w:val="20"/>
          <w:szCs w:val="20"/>
        </w:rPr>
        <w:t>about</w:t>
      </w:r>
      <w:r w:rsidR="00E50ABC" w:rsidRPr="001331C8">
        <w:rPr>
          <w:rFonts w:ascii="Tahoma" w:hAnsi="Tahoma" w:cs="Tahoma"/>
          <w:spacing w:val="10"/>
          <w:sz w:val="20"/>
          <w:szCs w:val="20"/>
        </w:rPr>
        <w:t xml:space="preserve"> </w:t>
      </w:r>
      <w:r w:rsidR="00E50ABC" w:rsidRPr="001331C8">
        <w:rPr>
          <w:rFonts w:ascii="Tahoma" w:hAnsi="Tahoma" w:cs="Tahoma"/>
          <w:sz w:val="20"/>
          <w:szCs w:val="20"/>
        </w:rPr>
        <w:t>the</w:t>
      </w:r>
      <w:r w:rsidR="00E50ABC" w:rsidRPr="001331C8">
        <w:rPr>
          <w:rFonts w:ascii="Tahoma" w:hAnsi="Tahoma" w:cs="Tahoma"/>
          <w:spacing w:val="8"/>
          <w:sz w:val="20"/>
          <w:szCs w:val="20"/>
        </w:rPr>
        <w:t xml:space="preserve"> </w:t>
      </w:r>
      <w:r w:rsidR="00E50ABC" w:rsidRPr="001331C8">
        <w:rPr>
          <w:rFonts w:ascii="Tahoma" w:hAnsi="Tahoma" w:cs="Tahoma"/>
          <w:sz w:val="20"/>
          <w:szCs w:val="20"/>
        </w:rPr>
        <w:t>bidder's</w:t>
      </w:r>
      <w:r w:rsidR="00E50ABC" w:rsidRPr="001331C8">
        <w:rPr>
          <w:rFonts w:ascii="Tahoma" w:hAnsi="Tahoma" w:cs="Tahoma"/>
          <w:spacing w:val="8"/>
          <w:sz w:val="20"/>
          <w:szCs w:val="20"/>
        </w:rPr>
        <w:t xml:space="preserve"> </w:t>
      </w:r>
      <w:r w:rsidR="00E50ABC" w:rsidRPr="001331C8">
        <w:rPr>
          <w:rFonts w:ascii="Tahoma" w:hAnsi="Tahoma" w:cs="Tahoma"/>
          <w:sz w:val="20"/>
          <w:szCs w:val="20"/>
        </w:rPr>
        <w:t>company,</w:t>
      </w:r>
      <w:r w:rsidR="00E50ABC" w:rsidRPr="001331C8">
        <w:rPr>
          <w:rFonts w:ascii="Tahoma" w:hAnsi="Tahoma" w:cs="Tahoma"/>
          <w:spacing w:val="7"/>
          <w:sz w:val="20"/>
          <w:szCs w:val="20"/>
        </w:rPr>
        <w:t xml:space="preserve"> </w:t>
      </w:r>
      <w:r w:rsidR="00E50ABC" w:rsidRPr="001331C8">
        <w:rPr>
          <w:rFonts w:ascii="Tahoma" w:hAnsi="Tahoma" w:cs="Tahoma"/>
          <w:sz w:val="20"/>
          <w:szCs w:val="20"/>
        </w:rPr>
        <w:t>PAN</w:t>
      </w:r>
      <w:r w:rsidR="00E50ABC" w:rsidRPr="001331C8">
        <w:rPr>
          <w:rFonts w:ascii="Tahoma" w:hAnsi="Tahoma" w:cs="Tahoma"/>
          <w:spacing w:val="10"/>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18"/>
          <w:sz w:val="20"/>
          <w:szCs w:val="20"/>
        </w:rPr>
        <w:t xml:space="preserve"> </w:t>
      </w:r>
      <w:r w:rsidR="00E50ABC" w:rsidRPr="001331C8">
        <w:rPr>
          <w:rFonts w:ascii="Tahoma" w:hAnsi="Tahoma" w:cs="Tahoma"/>
          <w:sz w:val="20"/>
          <w:szCs w:val="20"/>
        </w:rPr>
        <w:t>and</w:t>
      </w:r>
      <w:r w:rsidR="00E50ABC" w:rsidRPr="001331C8">
        <w:rPr>
          <w:rFonts w:ascii="Tahoma" w:hAnsi="Tahoma" w:cs="Tahoma"/>
          <w:spacing w:val="9"/>
          <w:sz w:val="20"/>
          <w:szCs w:val="20"/>
        </w:rPr>
        <w:t xml:space="preserve"> </w:t>
      </w:r>
      <w:r w:rsidR="00E50ABC" w:rsidRPr="001331C8">
        <w:rPr>
          <w:rFonts w:ascii="Tahoma" w:hAnsi="Tahoma" w:cs="Tahoma"/>
          <w:sz w:val="20"/>
          <w:szCs w:val="20"/>
        </w:rPr>
        <w:t>GST</w:t>
      </w:r>
      <w:r w:rsidR="00E50ABC" w:rsidRPr="001331C8">
        <w:rPr>
          <w:rFonts w:ascii="Tahoma" w:hAnsi="Tahoma" w:cs="Tahoma"/>
          <w:spacing w:val="-51"/>
          <w:sz w:val="20"/>
          <w:szCs w:val="20"/>
        </w:rPr>
        <w:t xml:space="preserve"> </w:t>
      </w:r>
      <w:r w:rsidR="00E50ABC" w:rsidRPr="001331C8">
        <w:rPr>
          <w:rFonts w:ascii="Tahoma" w:hAnsi="Tahoma" w:cs="Tahoma"/>
          <w:sz w:val="20"/>
          <w:szCs w:val="20"/>
        </w:rPr>
        <w:t>number</w:t>
      </w:r>
      <w:r w:rsidR="00E50ABC" w:rsidRPr="001331C8">
        <w:rPr>
          <w:rFonts w:ascii="Tahoma" w:hAnsi="Tahoma" w:cs="Tahoma"/>
          <w:spacing w:val="5"/>
          <w:sz w:val="20"/>
          <w:szCs w:val="20"/>
        </w:rPr>
        <w:t xml:space="preserve"> </w:t>
      </w:r>
      <w:r w:rsidR="00E50ABC" w:rsidRPr="001331C8">
        <w:rPr>
          <w:rFonts w:ascii="Tahoma" w:hAnsi="Tahoma" w:cs="Tahoma"/>
          <w:sz w:val="20"/>
          <w:szCs w:val="20"/>
        </w:rPr>
        <w:t>should</w:t>
      </w:r>
      <w:r w:rsidR="00E50ABC" w:rsidRPr="001331C8">
        <w:rPr>
          <w:rFonts w:ascii="Tahoma" w:hAnsi="Tahoma" w:cs="Tahoma"/>
          <w:spacing w:val="4"/>
          <w:sz w:val="20"/>
          <w:szCs w:val="20"/>
        </w:rPr>
        <w:t xml:space="preserve"> </w:t>
      </w:r>
      <w:r w:rsidR="00E50ABC" w:rsidRPr="001331C8">
        <w:rPr>
          <w:rFonts w:ascii="Tahoma" w:hAnsi="Tahoma" w:cs="Tahoma"/>
          <w:sz w:val="20"/>
          <w:szCs w:val="20"/>
        </w:rPr>
        <w:t>be</w:t>
      </w:r>
      <w:r w:rsidR="00E50ABC" w:rsidRPr="001331C8">
        <w:rPr>
          <w:rFonts w:ascii="Tahoma" w:hAnsi="Tahoma" w:cs="Tahoma"/>
          <w:spacing w:val="6"/>
          <w:sz w:val="20"/>
          <w:szCs w:val="20"/>
        </w:rPr>
        <w:t xml:space="preserve"> </w:t>
      </w:r>
      <w:r w:rsidR="00E50ABC" w:rsidRPr="001331C8">
        <w:rPr>
          <w:rFonts w:ascii="Tahoma" w:hAnsi="Tahoma" w:cs="Tahoma"/>
          <w:sz w:val="20"/>
          <w:szCs w:val="20"/>
        </w:rPr>
        <w:t>submitted</w:t>
      </w:r>
      <w:r w:rsidR="00E50ABC" w:rsidRPr="001331C8">
        <w:rPr>
          <w:rFonts w:ascii="Tahoma" w:hAnsi="Tahoma" w:cs="Tahoma"/>
          <w:spacing w:val="4"/>
          <w:sz w:val="20"/>
          <w:szCs w:val="20"/>
        </w:rPr>
        <w:t xml:space="preserve"> </w:t>
      </w:r>
      <w:r w:rsidR="00E50ABC" w:rsidRPr="001331C8">
        <w:rPr>
          <w:rFonts w:ascii="Tahoma" w:hAnsi="Tahoma" w:cs="Tahoma"/>
          <w:sz w:val="20"/>
          <w:szCs w:val="20"/>
        </w:rPr>
        <w:t>by</w:t>
      </w:r>
      <w:r w:rsidR="00E50ABC" w:rsidRPr="001331C8">
        <w:rPr>
          <w:rFonts w:ascii="Tahoma" w:hAnsi="Tahoma" w:cs="Tahoma"/>
          <w:spacing w:val="3"/>
          <w:sz w:val="20"/>
          <w:szCs w:val="20"/>
        </w:rPr>
        <w:t xml:space="preserve"> </w:t>
      </w:r>
      <w:r w:rsidR="00E50ABC" w:rsidRPr="001331C8">
        <w:rPr>
          <w:rFonts w:ascii="Tahoma" w:hAnsi="Tahoma" w:cs="Tahoma"/>
          <w:sz w:val="20"/>
          <w:szCs w:val="20"/>
        </w:rPr>
        <w:t>the</w:t>
      </w:r>
      <w:r w:rsidR="00E50ABC" w:rsidRPr="001331C8">
        <w:rPr>
          <w:rFonts w:ascii="Tahoma" w:hAnsi="Tahoma" w:cs="Tahoma"/>
          <w:spacing w:val="3"/>
          <w:sz w:val="20"/>
          <w:szCs w:val="20"/>
        </w:rPr>
        <w:t xml:space="preserve"> </w:t>
      </w:r>
      <w:r w:rsidR="00E50ABC" w:rsidRPr="001331C8">
        <w:rPr>
          <w:rFonts w:ascii="Tahoma" w:hAnsi="Tahoma" w:cs="Tahoma"/>
          <w:sz w:val="20"/>
          <w:szCs w:val="20"/>
        </w:rPr>
        <w:t>Vendor.</w:t>
      </w:r>
    </w:p>
    <w:p w14:paraId="471F6E58"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List</w:t>
      </w:r>
      <w:r w:rsidRPr="001331C8">
        <w:rPr>
          <w:rFonts w:ascii="Tahoma" w:hAnsi="Tahoma" w:cs="Tahoma"/>
          <w:spacing w:val="10"/>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Directors/Partners/Proprietor/Members</w:t>
      </w:r>
      <w:r w:rsidRPr="001331C8">
        <w:rPr>
          <w:rFonts w:ascii="Tahoma" w:hAnsi="Tahoma" w:cs="Tahoma"/>
          <w:spacing w:val="9"/>
          <w:sz w:val="20"/>
          <w:szCs w:val="20"/>
        </w:rPr>
        <w:t xml:space="preserve"> </w:t>
      </w:r>
      <w:r w:rsidRPr="001331C8">
        <w:rPr>
          <w:rFonts w:ascii="Tahoma" w:hAnsi="Tahoma" w:cs="Tahoma"/>
          <w:sz w:val="20"/>
          <w:szCs w:val="20"/>
        </w:rPr>
        <w:t>of</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2"/>
          <w:sz w:val="20"/>
          <w:szCs w:val="20"/>
        </w:rPr>
        <w:t xml:space="preserve"> </w:t>
      </w:r>
      <w:r w:rsidRPr="001331C8">
        <w:rPr>
          <w:rFonts w:ascii="Tahoma" w:hAnsi="Tahoma" w:cs="Tahoma"/>
          <w:sz w:val="20"/>
          <w:szCs w:val="20"/>
        </w:rPr>
        <w:t>Firm</w:t>
      </w:r>
      <w:r w:rsidRPr="001331C8">
        <w:rPr>
          <w:rFonts w:ascii="Tahoma" w:hAnsi="Tahoma" w:cs="Tahoma"/>
          <w:spacing w:val="10"/>
          <w:sz w:val="20"/>
          <w:szCs w:val="20"/>
        </w:rPr>
        <w:t xml:space="preserve"> </w:t>
      </w:r>
      <w:r w:rsidRPr="001331C8">
        <w:rPr>
          <w:rFonts w:ascii="Tahoma" w:hAnsi="Tahoma" w:cs="Tahoma"/>
          <w:sz w:val="20"/>
          <w:szCs w:val="20"/>
        </w:rPr>
        <w:t>to</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1"/>
          <w:sz w:val="20"/>
          <w:szCs w:val="20"/>
        </w:rPr>
        <w:t xml:space="preserve"> </w:t>
      </w:r>
      <w:r w:rsidRPr="001331C8">
        <w:rPr>
          <w:rFonts w:ascii="Tahoma" w:hAnsi="Tahoma" w:cs="Tahoma"/>
          <w:sz w:val="20"/>
          <w:szCs w:val="20"/>
        </w:rPr>
        <w:t>attached.</w:t>
      </w:r>
    </w:p>
    <w:p w14:paraId="1BD8F372"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Detail</w:t>
      </w:r>
      <w:r w:rsidRPr="001331C8">
        <w:rPr>
          <w:rFonts w:ascii="Tahoma" w:hAnsi="Tahoma" w:cs="Tahoma"/>
          <w:spacing w:val="45"/>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other</w:t>
      </w:r>
      <w:r w:rsidRPr="001331C8">
        <w:rPr>
          <w:rFonts w:ascii="Tahoma" w:hAnsi="Tahoma" w:cs="Tahoma"/>
          <w:spacing w:val="52"/>
          <w:sz w:val="20"/>
          <w:szCs w:val="20"/>
        </w:rPr>
        <w:t xml:space="preserve"> </w:t>
      </w:r>
      <w:r w:rsidRPr="001331C8">
        <w:rPr>
          <w:rFonts w:ascii="Tahoma" w:hAnsi="Tahoma" w:cs="Tahoma"/>
          <w:sz w:val="20"/>
          <w:szCs w:val="20"/>
        </w:rPr>
        <w:t>associated/sister</w:t>
      </w:r>
      <w:r w:rsidRPr="001331C8">
        <w:rPr>
          <w:rFonts w:ascii="Tahoma" w:hAnsi="Tahoma" w:cs="Tahoma"/>
          <w:spacing w:val="48"/>
          <w:sz w:val="20"/>
          <w:szCs w:val="20"/>
        </w:rPr>
        <w:t xml:space="preserve"> </w:t>
      </w:r>
      <w:r w:rsidRPr="001331C8">
        <w:rPr>
          <w:rFonts w:ascii="Tahoma" w:hAnsi="Tahoma" w:cs="Tahoma"/>
          <w:sz w:val="20"/>
          <w:szCs w:val="20"/>
        </w:rPr>
        <w:t>concerns</w:t>
      </w:r>
      <w:r w:rsidRPr="001331C8">
        <w:rPr>
          <w:rFonts w:ascii="Tahoma" w:hAnsi="Tahoma" w:cs="Tahoma"/>
          <w:spacing w:val="54"/>
          <w:sz w:val="20"/>
          <w:szCs w:val="20"/>
        </w:rPr>
        <w:t xml:space="preserve"> </w:t>
      </w:r>
      <w:r w:rsidRPr="001331C8">
        <w:rPr>
          <w:rFonts w:ascii="Tahoma" w:hAnsi="Tahoma" w:cs="Tahoma"/>
          <w:sz w:val="20"/>
          <w:szCs w:val="20"/>
        </w:rPr>
        <w:t>(if</w:t>
      </w:r>
      <w:r w:rsidRPr="001331C8">
        <w:rPr>
          <w:rFonts w:ascii="Tahoma" w:hAnsi="Tahoma" w:cs="Tahoma"/>
          <w:spacing w:val="48"/>
          <w:sz w:val="20"/>
          <w:szCs w:val="20"/>
        </w:rPr>
        <w:t xml:space="preserve"> </w:t>
      </w:r>
      <w:r w:rsidRPr="001331C8">
        <w:rPr>
          <w:rFonts w:ascii="Tahoma" w:hAnsi="Tahoma" w:cs="Tahoma"/>
          <w:sz w:val="20"/>
          <w:szCs w:val="20"/>
        </w:rPr>
        <w:t>any)</w:t>
      </w:r>
      <w:r w:rsidRPr="001331C8">
        <w:rPr>
          <w:rFonts w:ascii="Tahoma" w:hAnsi="Tahoma" w:cs="Tahoma"/>
          <w:spacing w:val="47"/>
          <w:sz w:val="20"/>
          <w:szCs w:val="20"/>
        </w:rPr>
        <w:t xml:space="preserve"> </w:t>
      </w:r>
      <w:r w:rsidRPr="001331C8">
        <w:rPr>
          <w:rFonts w:ascii="Tahoma" w:hAnsi="Tahoma" w:cs="Tahoma"/>
          <w:sz w:val="20"/>
          <w:szCs w:val="20"/>
        </w:rPr>
        <w:t>of</w:t>
      </w:r>
      <w:r w:rsidRPr="001331C8">
        <w:rPr>
          <w:rFonts w:ascii="Tahoma" w:hAnsi="Tahoma" w:cs="Tahoma"/>
          <w:spacing w:val="47"/>
          <w:sz w:val="20"/>
          <w:szCs w:val="20"/>
        </w:rPr>
        <w:t xml:space="preserve"> </w:t>
      </w:r>
      <w:r w:rsidRPr="001331C8">
        <w:rPr>
          <w:rFonts w:ascii="Tahoma" w:hAnsi="Tahoma" w:cs="Tahoma"/>
          <w:sz w:val="20"/>
          <w:szCs w:val="20"/>
        </w:rPr>
        <w:t>Directors/Partners/</w:t>
      </w:r>
      <w:r w:rsidRPr="001331C8">
        <w:rPr>
          <w:rFonts w:ascii="Tahoma" w:hAnsi="Tahoma" w:cs="Tahoma"/>
          <w:spacing w:val="48"/>
          <w:sz w:val="20"/>
          <w:szCs w:val="20"/>
        </w:rPr>
        <w:t xml:space="preserve"> </w:t>
      </w:r>
      <w:r w:rsidRPr="001331C8">
        <w:rPr>
          <w:rFonts w:ascii="Tahoma" w:hAnsi="Tahoma" w:cs="Tahoma"/>
          <w:sz w:val="20"/>
          <w:szCs w:val="20"/>
        </w:rPr>
        <w:t>Proprietor/</w:t>
      </w:r>
      <w:r w:rsidRPr="001331C8">
        <w:rPr>
          <w:rFonts w:ascii="Tahoma" w:hAnsi="Tahoma" w:cs="Tahoma"/>
          <w:spacing w:val="-51"/>
          <w:sz w:val="20"/>
          <w:szCs w:val="20"/>
        </w:rPr>
        <w:t xml:space="preserve"> </w:t>
      </w:r>
      <w:r w:rsidRPr="001331C8">
        <w:rPr>
          <w:rFonts w:ascii="Tahoma" w:hAnsi="Tahoma" w:cs="Tahoma"/>
          <w:sz w:val="20"/>
          <w:szCs w:val="20"/>
        </w:rPr>
        <w:t>Members</w:t>
      </w:r>
      <w:r w:rsidRPr="001331C8">
        <w:rPr>
          <w:rFonts w:ascii="Tahoma" w:hAnsi="Tahoma" w:cs="Tahoma"/>
          <w:spacing w:val="2"/>
          <w:sz w:val="20"/>
          <w:szCs w:val="20"/>
        </w:rPr>
        <w:t xml:space="preserve"> </w:t>
      </w:r>
      <w:r w:rsidRPr="001331C8">
        <w:rPr>
          <w:rFonts w:ascii="Tahoma" w:hAnsi="Tahoma" w:cs="Tahoma"/>
          <w:sz w:val="20"/>
          <w:szCs w:val="20"/>
        </w:rPr>
        <w:t>to</w:t>
      </w:r>
      <w:r w:rsidRPr="001331C8">
        <w:rPr>
          <w:rFonts w:ascii="Tahoma" w:hAnsi="Tahoma" w:cs="Tahoma"/>
          <w:spacing w:val="1"/>
          <w:sz w:val="20"/>
          <w:szCs w:val="20"/>
        </w:rPr>
        <w:t xml:space="preserve"> </w:t>
      </w:r>
      <w:r w:rsidRPr="001331C8">
        <w:rPr>
          <w:rFonts w:ascii="Tahoma" w:hAnsi="Tahoma" w:cs="Tahoma"/>
          <w:sz w:val="20"/>
          <w:szCs w:val="20"/>
        </w:rPr>
        <w:t>be</w:t>
      </w:r>
      <w:r w:rsidRPr="001331C8">
        <w:rPr>
          <w:rFonts w:ascii="Tahoma" w:hAnsi="Tahoma" w:cs="Tahoma"/>
          <w:spacing w:val="3"/>
          <w:sz w:val="20"/>
          <w:szCs w:val="20"/>
        </w:rPr>
        <w:t xml:space="preserve"> </w:t>
      </w:r>
      <w:r w:rsidRPr="001331C8">
        <w:rPr>
          <w:rFonts w:ascii="Tahoma" w:hAnsi="Tahoma" w:cs="Tahoma"/>
          <w:sz w:val="20"/>
          <w:szCs w:val="20"/>
        </w:rPr>
        <w:t>provided.</w:t>
      </w:r>
    </w:p>
    <w:p w14:paraId="6D002F35" w14:textId="77777777" w:rsidR="00BB57A4" w:rsidRPr="001331C8" w:rsidRDefault="00D06625"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Turn</w:t>
      </w:r>
      <w:r w:rsidRPr="001331C8">
        <w:rPr>
          <w:rFonts w:ascii="Tahoma" w:hAnsi="Tahoma" w:cs="Tahoma"/>
          <w:spacing w:val="8"/>
          <w:sz w:val="20"/>
          <w:szCs w:val="20"/>
        </w:rPr>
        <w:t xml:space="preserve">over </w:t>
      </w:r>
      <w:r w:rsidRPr="001331C8">
        <w:rPr>
          <w:rFonts w:ascii="Tahoma" w:hAnsi="Tahoma" w:cs="Tahoma"/>
          <w:sz w:val="20"/>
          <w:szCs w:val="20"/>
        </w:rPr>
        <w:t>for</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last</w:t>
      </w:r>
      <w:r w:rsidRPr="001331C8">
        <w:rPr>
          <w:rFonts w:ascii="Tahoma" w:hAnsi="Tahoma" w:cs="Tahoma"/>
          <w:spacing w:val="8"/>
          <w:sz w:val="20"/>
          <w:szCs w:val="20"/>
        </w:rPr>
        <w:t xml:space="preserve"> </w:t>
      </w:r>
      <w:r w:rsidRPr="001331C8">
        <w:rPr>
          <w:rFonts w:ascii="Tahoma" w:hAnsi="Tahoma" w:cs="Tahoma"/>
          <w:sz w:val="20"/>
          <w:szCs w:val="20"/>
        </w:rPr>
        <w:t>three</w:t>
      </w:r>
      <w:r w:rsidRPr="001331C8">
        <w:rPr>
          <w:rFonts w:ascii="Tahoma" w:hAnsi="Tahoma" w:cs="Tahoma"/>
          <w:spacing w:val="8"/>
          <w:sz w:val="20"/>
          <w:szCs w:val="20"/>
        </w:rPr>
        <w:t xml:space="preserve"> </w:t>
      </w:r>
      <w:r w:rsidRPr="001331C8">
        <w:rPr>
          <w:rFonts w:ascii="Tahoma" w:hAnsi="Tahoma" w:cs="Tahoma"/>
          <w:sz w:val="20"/>
          <w:szCs w:val="20"/>
        </w:rPr>
        <w:t>years</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mentioned.</w:t>
      </w:r>
      <w:r w:rsidRPr="001331C8">
        <w:rPr>
          <w:rFonts w:ascii="Tahoma" w:hAnsi="Tahoma" w:cs="Tahoma"/>
          <w:spacing w:val="6"/>
          <w:sz w:val="20"/>
          <w:szCs w:val="20"/>
        </w:rPr>
        <w:t xml:space="preserve"> </w:t>
      </w:r>
      <w:r w:rsidRPr="001331C8">
        <w:rPr>
          <w:rFonts w:ascii="Tahoma" w:hAnsi="Tahoma" w:cs="Tahoma"/>
          <w:sz w:val="20"/>
          <w:szCs w:val="20"/>
        </w:rPr>
        <w:t>(Copy</w:t>
      </w:r>
      <w:r w:rsidRPr="001331C8">
        <w:rPr>
          <w:rFonts w:ascii="Tahoma" w:hAnsi="Tahoma" w:cs="Tahoma"/>
          <w:spacing w:val="7"/>
          <w:sz w:val="20"/>
          <w:szCs w:val="20"/>
        </w:rPr>
        <w:t xml:space="preserve"> </w:t>
      </w:r>
      <w:r w:rsidRPr="001331C8">
        <w:rPr>
          <w:rFonts w:ascii="Tahoma" w:hAnsi="Tahoma" w:cs="Tahoma"/>
          <w:sz w:val="20"/>
          <w:szCs w:val="20"/>
        </w:rPr>
        <w:t>to</w:t>
      </w:r>
      <w:r w:rsidRPr="001331C8">
        <w:rPr>
          <w:rFonts w:ascii="Tahoma" w:hAnsi="Tahoma" w:cs="Tahoma"/>
          <w:spacing w:val="7"/>
          <w:sz w:val="20"/>
          <w:szCs w:val="20"/>
        </w:rPr>
        <w:t xml:space="preserve"> </w:t>
      </w:r>
      <w:r w:rsidRPr="001331C8">
        <w:rPr>
          <w:rFonts w:ascii="Tahoma" w:hAnsi="Tahoma" w:cs="Tahoma"/>
          <w:sz w:val="20"/>
          <w:szCs w:val="20"/>
        </w:rPr>
        <w:t>be</w:t>
      </w:r>
      <w:r w:rsidRPr="001331C8">
        <w:rPr>
          <w:rFonts w:ascii="Tahoma" w:hAnsi="Tahoma" w:cs="Tahoma"/>
          <w:spacing w:val="8"/>
          <w:sz w:val="20"/>
          <w:szCs w:val="20"/>
        </w:rPr>
        <w:t xml:space="preserve"> </w:t>
      </w:r>
      <w:r w:rsidRPr="001331C8">
        <w:rPr>
          <w:rFonts w:ascii="Tahoma" w:hAnsi="Tahoma" w:cs="Tahoma"/>
          <w:sz w:val="20"/>
          <w:szCs w:val="20"/>
        </w:rPr>
        <w:t>enclosed)</w:t>
      </w:r>
    </w:p>
    <w:p w14:paraId="3B1FF971" w14:textId="77777777" w:rsidR="00BB57A4" w:rsidRPr="001331C8" w:rsidRDefault="00E50ABC" w:rsidP="001331C8">
      <w:pPr>
        <w:pStyle w:val="ListParagraph"/>
        <w:numPr>
          <w:ilvl w:val="0"/>
          <w:numId w:val="11"/>
        </w:numPr>
        <w:tabs>
          <w:tab w:val="left" w:pos="1921"/>
        </w:tabs>
        <w:ind w:left="360"/>
        <w:jc w:val="both"/>
        <w:rPr>
          <w:rFonts w:ascii="Tahoma" w:hAnsi="Tahoma" w:cs="Tahoma"/>
          <w:sz w:val="20"/>
          <w:szCs w:val="20"/>
        </w:rPr>
      </w:pPr>
      <w:r w:rsidRPr="001331C8">
        <w:rPr>
          <w:rFonts w:ascii="Tahoma" w:hAnsi="Tahoma" w:cs="Tahoma"/>
          <w:sz w:val="20"/>
          <w:szCs w:val="20"/>
        </w:rPr>
        <w:t>List</w:t>
      </w:r>
      <w:r w:rsidRPr="001331C8">
        <w:rPr>
          <w:rFonts w:ascii="Tahoma" w:hAnsi="Tahoma" w:cs="Tahoma"/>
          <w:spacing w:val="8"/>
          <w:sz w:val="20"/>
          <w:szCs w:val="20"/>
        </w:rPr>
        <w:t xml:space="preserve"> </w:t>
      </w:r>
      <w:r w:rsidRPr="001331C8">
        <w:rPr>
          <w:rFonts w:ascii="Tahoma" w:hAnsi="Tahoma" w:cs="Tahoma"/>
          <w:sz w:val="20"/>
          <w:szCs w:val="20"/>
        </w:rPr>
        <w:t>of</w:t>
      </w:r>
      <w:r w:rsidRPr="001331C8">
        <w:rPr>
          <w:rFonts w:ascii="Tahoma" w:hAnsi="Tahoma" w:cs="Tahoma"/>
          <w:spacing w:val="11"/>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client</w:t>
      </w:r>
      <w:r w:rsidRPr="001331C8">
        <w:rPr>
          <w:rFonts w:ascii="Tahoma" w:hAnsi="Tahoma" w:cs="Tahoma"/>
          <w:spacing w:val="6"/>
          <w:sz w:val="20"/>
          <w:szCs w:val="20"/>
        </w:rPr>
        <w:t xml:space="preserve"> </w:t>
      </w:r>
      <w:r w:rsidRPr="001331C8">
        <w:rPr>
          <w:rFonts w:ascii="Tahoma" w:hAnsi="Tahoma" w:cs="Tahoma"/>
          <w:sz w:val="20"/>
          <w:szCs w:val="20"/>
        </w:rPr>
        <w:t>to</w:t>
      </w:r>
      <w:r w:rsidRPr="001331C8">
        <w:rPr>
          <w:rFonts w:ascii="Tahoma" w:hAnsi="Tahoma" w:cs="Tahoma"/>
          <w:spacing w:val="8"/>
          <w:sz w:val="20"/>
          <w:szCs w:val="20"/>
        </w:rPr>
        <w:t xml:space="preserve"> </w:t>
      </w:r>
      <w:r w:rsidRPr="001331C8">
        <w:rPr>
          <w:rFonts w:ascii="Tahoma" w:hAnsi="Tahoma" w:cs="Tahoma"/>
          <w:sz w:val="20"/>
          <w:szCs w:val="20"/>
        </w:rPr>
        <w:t>whom</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vendor</w:t>
      </w:r>
      <w:r w:rsidRPr="001331C8">
        <w:rPr>
          <w:rFonts w:ascii="Tahoma" w:hAnsi="Tahoma" w:cs="Tahoma"/>
          <w:spacing w:val="6"/>
          <w:sz w:val="20"/>
          <w:szCs w:val="20"/>
        </w:rPr>
        <w:t xml:space="preserve"> </w:t>
      </w:r>
      <w:r w:rsidRPr="001331C8">
        <w:rPr>
          <w:rFonts w:ascii="Tahoma" w:hAnsi="Tahoma" w:cs="Tahoma"/>
          <w:sz w:val="20"/>
          <w:szCs w:val="20"/>
        </w:rPr>
        <w:t>has</w:t>
      </w:r>
      <w:r w:rsidRPr="001331C8">
        <w:rPr>
          <w:rFonts w:ascii="Tahoma" w:hAnsi="Tahoma" w:cs="Tahoma"/>
          <w:spacing w:val="7"/>
          <w:sz w:val="20"/>
          <w:szCs w:val="20"/>
        </w:rPr>
        <w:t xml:space="preserve"> </w:t>
      </w:r>
      <w:r w:rsidRPr="001331C8">
        <w:rPr>
          <w:rFonts w:ascii="Tahoma" w:hAnsi="Tahoma" w:cs="Tahoma"/>
          <w:sz w:val="20"/>
          <w:szCs w:val="20"/>
        </w:rPr>
        <w:t>delivered</w:t>
      </w:r>
      <w:r w:rsidRPr="001331C8">
        <w:rPr>
          <w:rFonts w:ascii="Tahoma" w:hAnsi="Tahoma" w:cs="Tahoma"/>
          <w:spacing w:val="5"/>
          <w:sz w:val="20"/>
          <w:szCs w:val="20"/>
        </w:rPr>
        <w:t xml:space="preserve"> </w:t>
      </w:r>
      <w:r w:rsidRPr="001331C8">
        <w:rPr>
          <w:rFonts w:ascii="Tahoma" w:hAnsi="Tahoma" w:cs="Tahoma"/>
          <w:sz w:val="20"/>
          <w:szCs w:val="20"/>
        </w:rPr>
        <w:t>the</w:t>
      </w:r>
      <w:r w:rsidRPr="001331C8">
        <w:rPr>
          <w:rFonts w:ascii="Tahoma" w:hAnsi="Tahoma" w:cs="Tahoma"/>
          <w:spacing w:val="10"/>
          <w:sz w:val="20"/>
          <w:szCs w:val="20"/>
        </w:rPr>
        <w:t xml:space="preserve"> </w:t>
      </w:r>
      <w:r w:rsidRPr="001331C8">
        <w:rPr>
          <w:rFonts w:ascii="Tahoma" w:hAnsi="Tahoma" w:cs="Tahoma"/>
          <w:sz w:val="20"/>
          <w:szCs w:val="20"/>
        </w:rPr>
        <w:t>goods</w:t>
      </w:r>
      <w:r w:rsidRPr="001331C8">
        <w:rPr>
          <w:rFonts w:ascii="Tahoma" w:hAnsi="Tahoma" w:cs="Tahoma"/>
          <w:spacing w:val="7"/>
          <w:sz w:val="20"/>
          <w:szCs w:val="20"/>
        </w:rPr>
        <w:t xml:space="preserve"> </w:t>
      </w:r>
      <w:r w:rsidRPr="001331C8">
        <w:rPr>
          <w:rFonts w:ascii="Tahoma" w:hAnsi="Tahoma" w:cs="Tahoma"/>
          <w:sz w:val="20"/>
          <w:szCs w:val="20"/>
        </w:rPr>
        <w:t>or</w:t>
      </w:r>
      <w:r w:rsidRPr="001331C8">
        <w:rPr>
          <w:rFonts w:ascii="Tahoma" w:hAnsi="Tahoma" w:cs="Tahoma"/>
          <w:spacing w:val="8"/>
          <w:sz w:val="20"/>
          <w:szCs w:val="20"/>
        </w:rPr>
        <w:t xml:space="preserve"> </w:t>
      </w:r>
      <w:r w:rsidRPr="001331C8">
        <w:rPr>
          <w:rFonts w:ascii="Tahoma" w:hAnsi="Tahoma" w:cs="Tahoma"/>
          <w:sz w:val="20"/>
          <w:szCs w:val="20"/>
        </w:rPr>
        <w:t>provided</w:t>
      </w:r>
      <w:r w:rsidRPr="001331C8">
        <w:rPr>
          <w:rFonts w:ascii="Tahoma" w:hAnsi="Tahoma" w:cs="Tahoma"/>
          <w:spacing w:val="7"/>
          <w:sz w:val="20"/>
          <w:szCs w:val="20"/>
        </w:rPr>
        <w:t xml:space="preserve"> </w:t>
      </w:r>
      <w:r w:rsidRPr="001331C8">
        <w:rPr>
          <w:rFonts w:ascii="Tahoma" w:hAnsi="Tahoma" w:cs="Tahoma"/>
          <w:sz w:val="20"/>
          <w:szCs w:val="20"/>
        </w:rPr>
        <w:t>the</w:t>
      </w:r>
      <w:r w:rsidRPr="001331C8">
        <w:rPr>
          <w:rFonts w:ascii="Tahoma" w:hAnsi="Tahoma" w:cs="Tahoma"/>
          <w:spacing w:val="8"/>
          <w:sz w:val="20"/>
          <w:szCs w:val="20"/>
        </w:rPr>
        <w:t xml:space="preserve"> </w:t>
      </w:r>
      <w:r w:rsidRPr="001331C8">
        <w:rPr>
          <w:rFonts w:ascii="Tahoma" w:hAnsi="Tahoma" w:cs="Tahoma"/>
          <w:sz w:val="20"/>
          <w:szCs w:val="20"/>
        </w:rPr>
        <w:t>services</w:t>
      </w:r>
      <w:r w:rsidRPr="001331C8">
        <w:rPr>
          <w:rFonts w:ascii="Tahoma" w:hAnsi="Tahoma" w:cs="Tahoma"/>
          <w:spacing w:val="-51"/>
          <w:sz w:val="20"/>
          <w:szCs w:val="20"/>
        </w:rPr>
        <w:t xml:space="preserve"> </w:t>
      </w:r>
      <w:r w:rsidRPr="001331C8">
        <w:rPr>
          <w:rFonts w:ascii="Tahoma" w:hAnsi="Tahoma" w:cs="Tahoma"/>
          <w:sz w:val="20"/>
          <w:szCs w:val="20"/>
        </w:rPr>
        <w:t>in</w:t>
      </w:r>
      <w:r w:rsidRPr="001331C8">
        <w:rPr>
          <w:rFonts w:ascii="Tahoma" w:hAnsi="Tahoma" w:cs="Tahoma"/>
          <w:spacing w:val="3"/>
          <w:sz w:val="20"/>
          <w:szCs w:val="20"/>
        </w:rPr>
        <w:t xml:space="preserve"> </w:t>
      </w:r>
      <w:r w:rsidR="000054FC" w:rsidRPr="001331C8">
        <w:rPr>
          <w:rFonts w:ascii="Tahoma" w:hAnsi="Tahoma" w:cs="Tahoma"/>
          <w:sz w:val="20"/>
          <w:szCs w:val="20"/>
        </w:rPr>
        <w:t>the past</w:t>
      </w:r>
      <w:r w:rsidRPr="001331C8">
        <w:rPr>
          <w:rFonts w:ascii="Tahoma" w:hAnsi="Tahoma" w:cs="Tahoma"/>
          <w:sz w:val="20"/>
          <w:szCs w:val="20"/>
        </w:rPr>
        <w:t>.</w:t>
      </w:r>
    </w:p>
    <w:p w14:paraId="54B14130" w14:textId="77777777" w:rsidR="00BB57A4" w:rsidRPr="001331C8" w:rsidRDefault="00E50ABC" w:rsidP="001331C8">
      <w:pPr>
        <w:pStyle w:val="ListParagraph"/>
        <w:numPr>
          <w:ilvl w:val="0"/>
          <w:numId w:val="11"/>
        </w:numPr>
        <w:tabs>
          <w:tab w:val="left" w:pos="1921"/>
        </w:tabs>
        <w:ind w:left="360" w:hanging="361"/>
        <w:jc w:val="both"/>
        <w:rPr>
          <w:rFonts w:ascii="Tahoma" w:hAnsi="Tahoma" w:cs="Tahoma"/>
          <w:sz w:val="20"/>
          <w:szCs w:val="20"/>
        </w:rPr>
      </w:pPr>
      <w:r w:rsidRPr="001331C8">
        <w:rPr>
          <w:rFonts w:ascii="Tahoma" w:hAnsi="Tahoma" w:cs="Tahoma"/>
          <w:sz w:val="20"/>
          <w:szCs w:val="20"/>
        </w:rPr>
        <w:t>Specification</w:t>
      </w:r>
      <w:r w:rsidRPr="001331C8">
        <w:rPr>
          <w:rFonts w:ascii="Tahoma" w:hAnsi="Tahoma" w:cs="Tahoma"/>
          <w:spacing w:val="10"/>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mentioned</w:t>
      </w:r>
      <w:r w:rsidRPr="001331C8">
        <w:rPr>
          <w:rFonts w:ascii="Tahoma" w:hAnsi="Tahoma" w:cs="Tahoma"/>
          <w:spacing w:val="10"/>
          <w:sz w:val="20"/>
          <w:szCs w:val="20"/>
        </w:rPr>
        <w:t xml:space="preserve"> </w:t>
      </w:r>
      <w:r w:rsidRPr="001331C8">
        <w:rPr>
          <w:rFonts w:ascii="Tahoma" w:hAnsi="Tahoma" w:cs="Tahoma"/>
          <w:sz w:val="20"/>
          <w:szCs w:val="20"/>
        </w:rPr>
        <w:t>below,</w:t>
      </w:r>
      <w:r w:rsidRPr="001331C8">
        <w:rPr>
          <w:rFonts w:ascii="Tahoma" w:hAnsi="Tahoma" w:cs="Tahoma"/>
          <w:spacing w:val="11"/>
          <w:sz w:val="20"/>
          <w:szCs w:val="20"/>
        </w:rPr>
        <w:t xml:space="preserve"> </w:t>
      </w:r>
      <w:r w:rsidRPr="001331C8">
        <w:rPr>
          <w:rFonts w:ascii="Tahoma" w:hAnsi="Tahoma" w:cs="Tahoma"/>
          <w:sz w:val="20"/>
          <w:szCs w:val="20"/>
        </w:rPr>
        <w:t>shall</w:t>
      </w:r>
      <w:r w:rsidRPr="001331C8">
        <w:rPr>
          <w:rFonts w:ascii="Tahoma" w:hAnsi="Tahoma" w:cs="Tahoma"/>
          <w:spacing w:val="10"/>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provided</w:t>
      </w:r>
      <w:r w:rsidRPr="001331C8">
        <w:rPr>
          <w:rFonts w:ascii="Tahoma" w:hAnsi="Tahoma" w:cs="Tahoma"/>
          <w:spacing w:val="15"/>
          <w:sz w:val="20"/>
          <w:szCs w:val="20"/>
        </w:rPr>
        <w:t xml:space="preserve"> </w:t>
      </w:r>
      <w:r w:rsidRPr="001331C8">
        <w:rPr>
          <w:rFonts w:ascii="Tahoma" w:hAnsi="Tahoma" w:cs="Tahoma"/>
          <w:sz w:val="20"/>
          <w:szCs w:val="20"/>
        </w:rPr>
        <w:t>as</w:t>
      </w:r>
      <w:r w:rsidRPr="001331C8">
        <w:rPr>
          <w:rFonts w:ascii="Tahoma" w:hAnsi="Tahoma" w:cs="Tahoma"/>
          <w:spacing w:val="9"/>
          <w:sz w:val="20"/>
          <w:szCs w:val="20"/>
        </w:rPr>
        <w:t xml:space="preserve"> </w:t>
      </w:r>
      <w:r w:rsidRPr="001331C8">
        <w:rPr>
          <w:rFonts w:ascii="Tahoma" w:hAnsi="Tahoma" w:cs="Tahoma"/>
          <w:sz w:val="20"/>
          <w:szCs w:val="20"/>
        </w:rPr>
        <w:t>per</w:t>
      </w:r>
      <w:r w:rsidRPr="001331C8">
        <w:rPr>
          <w:rFonts w:ascii="Tahoma" w:hAnsi="Tahoma" w:cs="Tahoma"/>
          <w:spacing w:val="8"/>
          <w:sz w:val="20"/>
          <w:szCs w:val="20"/>
        </w:rPr>
        <w:t xml:space="preserve"> </w:t>
      </w:r>
      <w:r w:rsidRPr="001331C8">
        <w:rPr>
          <w:rFonts w:ascii="Tahoma" w:hAnsi="Tahoma" w:cs="Tahoma"/>
          <w:sz w:val="20"/>
          <w:szCs w:val="20"/>
        </w:rPr>
        <w:t>the</w:t>
      </w:r>
      <w:r w:rsidRPr="001331C8">
        <w:rPr>
          <w:rFonts w:ascii="Tahoma" w:hAnsi="Tahoma" w:cs="Tahoma"/>
          <w:spacing w:val="11"/>
          <w:sz w:val="20"/>
          <w:szCs w:val="20"/>
        </w:rPr>
        <w:t xml:space="preserve"> </w:t>
      </w:r>
      <w:r w:rsidRPr="001331C8">
        <w:rPr>
          <w:rFonts w:ascii="Tahoma" w:hAnsi="Tahoma" w:cs="Tahoma"/>
          <w:sz w:val="20"/>
          <w:szCs w:val="20"/>
        </w:rPr>
        <w:t>details</w:t>
      </w:r>
      <w:r w:rsidRPr="001331C8">
        <w:rPr>
          <w:rFonts w:ascii="Tahoma" w:hAnsi="Tahoma" w:cs="Tahoma"/>
          <w:spacing w:val="12"/>
          <w:sz w:val="20"/>
          <w:szCs w:val="20"/>
        </w:rPr>
        <w:t xml:space="preserve"> </w:t>
      </w:r>
      <w:r w:rsidRPr="001331C8">
        <w:rPr>
          <w:rFonts w:ascii="Tahoma" w:hAnsi="Tahoma" w:cs="Tahoma"/>
          <w:sz w:val="20"/>
          <w:szCs w:val="20"/>
        </w:rPr>
        <w:t>given</w:t>
      </w:r>
      <w:r w:rsidRPr="001331C8">
        <w:rPr>
          <w:rFonts w:ascii="Tahoma" w:hAnsi="Tahoma" w:cs="Tahoma"/>
          <w:spacing w:val="10"/>
          <w:sz w:val="20"/>
          <w:szCs w:val="20"/>
        </w:rPr>
        <w:t xml:space="preserve"> </w:t>
      </w:r>
      <w:r w:rsidRPr="001331C8">
        <w:rPr>
          <w:rFonts w:ascii="Tahoma" w:hAnsi="Tahoma" w:cs="Tahoma"/>
          <w:sz w:val="20"/>
          <w:szCs w:val="20"/>
        </w:rPr>
        <w:t>below:</w:t>
      </w:r>
    </w:p>
    <w:p w14:paraId="2F1E9FD0" w14:textId="77777777" w:rsidR="00BB57A4" w:rsidRPr="001331C8" w:rsidRDefault="00E50ABC" w:rsidP="001331C8">
      <w:pPr>
        <w:pStyle w:val="Heading2"/>
        <w:spacing w:before="186"/>
        <w:ind w:left="0" w:right="0"/>
        <w:jc w:val="both"/>
        <w:rPr>
          <w:rFonts w:ascii="Tahoma" w:hAnsi="Tahoma" w:cs="Tahoma"/>
          <w:sz w:val="20"/>
          <w:szCs w:val="20"/>
        </w:rPr>
      </w:pPr>
      <w:r w:rsidRPr="001331C8">
        <w:rPr>
          <w:rFonts w:ascii="Tahoma" w:hAnsi="Tahoma" w:cs="Tahoma"/>
          <w:sz w:val="20"/>
          <w:szCs w:val="20"/>
          <w:u w:val="single"/>
        </w:rPr>
        <w:t>Scope</w:t>
      </w:r>
      <w:r w:rsidRPr="001331C8">
        <w:rPr>
          <w:rFonts w:ascii="Tahoma" w:hAnsi="Tahoma" w:cs="Tahoma"/>
          <w:spacing w:val="-2"/>
          <w:sz w:val="20"/>
          <w:szCs w:val="20"/>
          <w:u w:val="single"/>
        </w:rPr>
        <w:t xml:space="preserve"> </w:t>
      </w:r>
      <w:r w:rsidRPr="001331C8">
        <w:rPr>
          <w:rFonts w:ascii="Tahoma" w:hAnsi="Tahoma" w:cs="Tahoma"/>
          <w:sz w:val="20"/>
          <w:szCs w:val="20"/>
          <w:u w:val="single"/>
        </w:rPr>
        <w:t>of</w:t>
      </w:r>
      <w:r w:rsidRPr="001331C8">
        <w:rPr>
          <w:rFonts w:ascii="Tahoma" w:hAnsi="Tahoma" w:cs="Tahoma"/>
          <w:spacing w:val="-2"/>
          <w:sz w:val="20"/>
          <w:szCs w:val="20"/>
          <w:u w:val="single"/>
        </w:rPr>
        <w:t xml:space="preserve"> </w:t>
      </w:r>
      <w:r w:rsidRPr="001331C8">
        <w:rPr>
          <w:rFonts w:ascii="Tahoma" w:hAnsi="Tahoma" w:cs="Tahoma"/>
          <w:sz w:val="20"/>
          <w:szCs w:val="20"/>
          <w:u w:val="single"/>
        </w:rPr>
        <w:t>work</w:t>
      </w:r>
    </w:p>
    <w:p w14:paraId="44E5AC14" w14:textId="77777777" w:rsidR="00BB57A4" w:rsidRPr="001331C8" w:rsidRDefault="00E50ABC" w:rsidP="001331C8">
      <w:pPr>
        <w:pStyle w:val="ListParagraph"/>
        <w:numPr>
          <w:ilvl w:val="0"/>
          <w:numId w:val="10"/>
        </w:numPr>
        <w:tabs>
          <w:tab w:val="left" w:pos="1561"/>
        </w:tabs>
        <w:spacing w:before="51"/>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scope</w:t>
      </w:r>
      <w:r w:rsidRPr="001331C8">
        <w:rPr>
          <w:rFonts w:ascii="Tahoma" w:hAnsi="Tahoma" w:cs="Tahoma"/>
          <w:spacing w:val="20"/>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work</w:t>
      </w:r>
      <w:r w:rsidRPr="001331C8">
        <w:rPr>
          <w:rFonts w:ascii="Tahoma" w:hAnsi="Tahoma" w:cs="Tahoma"/>
          <w:spacing w:val="21"/>
          <w:sz w:val="20"/>
          <w:szCs w:val="20"/>
        </w:rPr>
        <w:t xml:space="preserve"> </w:t>
      </w:r>
      <w:r w:rsidRPr="001331C8">
        <w:rPr>
          <w:rFonts w:ascii="Tahoma" w:hAnsi="Tahoma" w:cs="Tahoma"/>
          <w:sz w:val="20"/>
          <w:szCs w:val="20"/>
        </w:rPr>
        <w:t>will</w:t>
      </w:r>
      <w:r w:rsidRPr="001331C8">
        <w:rPr>
          <w:rFonts w:ascii="Tahoma" w:hAnsi="Tahoma" w:cs="Tahoma"/>
          <w:spacing w:val="22"/>
          <w:sz w:val="20"/>
          <w:szCs w:val="20"/>
        </w:rPr>
        <w:t xml:space="preserve"> </w:t>
      </w:r>
      <w:r w:rsidRPr="001331C8">
        <w:rPr>
          <w:rFonts w:ascii="Tahoma" w:hAnsi="Tahoma" w:cs="Tahoma"/>
          <w:sz w:val="20"/>
          <w:szCs w:val="20"/>
        </w:rPr>
        <w:t>cover</w:t>
      </w:r>
      <w:r w:rsidRPr="001331C8">
        <w:rPr>
          <w:rFonts w:ascii="Tahoma" w:hAnsi="Tahoma" w:cs="Tahoma"/>
          <w:spacing w:val="23"/>
          <w:sz w:val="20"/>
          <w:szCs w:val="20"/>
        </w:rPr>
        <w:t xml:space="preserve"> </w:t>
      </w:r>
      <w:r w:rsidR="00D06625" w:rsidRPr="001331C8">
        <w:rPr>
          <w:rFonts w:ascii="Tahoma" w:hAnsi="Tahoma" w:cs="Tahoma"/>
          <w:sz w:val="20"/>
          <w:szCs w:val="20"/>
        </w:rPr>
        <w:t>the supply</w:t>
      </w:r>
      <w:r w:rsidR="001331C8" w:rsidRPr="001331C8">
        <w:rPr>
          <w:rFonts w:ascii="Tahoma" w:hAnsi="Tahoma" w:cs="Tahoma"/>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00C6425F" w:rsidRPr="001331C8">
        <w:rPr>
          <w:rFonts w:ascii="Tahoma" w:hAnsi="Tahoma" w:cs="Tahoma"/>
          <w:sz w:val="20"/>
          <w:szCs w:val="20"/>
        </w:rPr>
        <w:t xml:space="preserve">given </w:t>
      </w:r>
      <w:r w:rsidR="00C6425F" w:rsidRPr="001331C8">
        <w:rPr>
          <w:rFonts w:ascii="Tahoma" w:hAnsi="Tahoma" w:cs="Tahoma"/>
          <w:spacing w:val="-52"/>
          <w:sz w:val="20"/>
          <w:szCs w:val="20"/>
        </w:rPr>
        <w:t>items</w:t>
      </w:r>
      <w:r w:rsidR="005179CE" w:rsidRPr="001331C8">
        <w:rPr>
          <w:rFonts w:ascii="Tahoma" w:hAnsi="Tahoma" w:cs="Tahoma"/>
          <w:sz w:val="20"/>
          <w:szCs w:val="20"/>
        </w:rPr>
        <w:t xml:space="preserve"> </w:t>
      </w:r>
      <w:r w:rsidRPr="001331C8">
        <w:rPr>
          <w:rFonts w:ascii="Tahoma" w:hAnsi="Tahoma" w:cs="Tahoma"/>
          <w:sz w:val="20"/>
          <w:szCs w:val="20"/>
        </w:rPr>
        <w:t>at</w:t>
      </w:r>
      <w:r w:rsidR="006B5114" w:rsidRPr="001331C8">
        <w:rPr>
          <w:rFonts w:ascii="Tahoma" w:hAnsi="Tahoma" w:cs="Tahoma"/>
          <w:spacing w:val="2"/>
          <w:sz w:val="20"/>
          <w:szCs w:val="20"/>
        </w:rPr>
        <w:t xml:space="preserve"> </w:t>
      </w:r>
      <w:r w:rsidRPr="001331C8">
        <w:rPr>
          <w:rFonts w:ascii="Tahoma" w:hAnsi="Tahoma" w:cs="Tahoma"/>
          <w:sz w:val="20"/>
          <w:szCs w:val="20"/>
        </w:rPr>
        <w:t>LNMIIT</w:t>
      </w:r>
      <w:r w:rsidRPr="001331C8">
        <w:rPr>
          <w:rFonts w:ascii="Tahoma" w:hAnsi="Tahoma" w:cs="Tahoma"/>
          <w:spacing w:val="1"/>
          <w:sz w:val="20"/>
          <w:szCs w:val="20"/>
        </w:rPr>
        <w:t xml:space="preserve"> </w:t>
      </w:r>
      <w:r w:rsidRPr="001331C8">
        <w:rPr>
          <w:rFonts w:ascii="Tahoma" w:hAnsi="Tahoma" w:cs="Tahoma"/>
          <w:sz w:val="20"/>
          <w:szCs w:val="20"/>
        </w:rPr>
        <w:t>Jaipur</w:t>
      </w:r>
      <w:r w:rsidRPr="001331C8">
        <w:rPr>
          <w:rFonts w:ascii="Tahoma" w:hAnsi="Tahoma" w:cs="Tahoma"/>
          <w:spacing w:val="-2"/>
          <w:sz w:val="20"/>
          <w:szCs w:val="20"/>
        </w:rPr>
        <w:t xml:space="preserve"> </w:t>
      </w:r>
      <w:r w:rsidRPr="001331C8">
        <w:rPr>
          <w:rFonts w:ascii="Tahoma" w:hAnsi="Tahoma" w:cs="Tahoma"/>
          <w:sz w:val="20"/>
          <w:szCs w:val="20"/>
        </w:rPr>
        <w:t>campus.</w:t>
      </w:r>
    </w:p>
    <w:p w14:paraId="3A0759FA" w14:textId="77777777" w:rsidR="00095749" w:rsidRPr="001331C8" w:rsidRDefault="00E50ABC" w:rsidP="001331C8">
      <w:pPr>
        <w:pStyle w:val="ListParagraph"/>
        <w:numPr>
          <w:ilvl w:val="0"/>
          <w:numId w:val="10"/>
        </w:numPr>
        <w:tabs>
          <w:tab w:val="left" w:pos="1561"/>
        </w:tabs>
        <w:ind w:left="360"/>
        <w:jc w:val="both"/>
        <w:rPr>
          <w:rFonts w:ascii="Tahoma" w:hAnsi="Tahoma" w:cs="Tahoma"/>
          <w:sz w:val="20"/>
          <w:szCs w:val="20"/>
        </w:rPr>
      </w:pP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Vendor</w:t>
      </w:r>
      <w:r w:rsidRPr="001331C8">
        <w:rPr>
          <w:rFonts w:ascii="Tahoma" w:hAnsi="Tahoma" w:cs="Tahoma"/>
          <w:spacing w:val="23"/>
          <w:sz w:val="20"/>
          <w:szCs w:val="20"/>
        </w:rPr>
        <w:t xml:space="preserve"> </w:t>
      </w:r>
      <w:r w:rsidRPr="001331C8">
        <w:rPr>
          <w:rFonts w:ascii="Tahoma" w:hAnsi="Tahoma" w:cs="Tahoma"/>
          <w:sz w:val="20"/>
          <w:szCs w:val="20"/>
        </w:rPr>
        <w:t>is</w:t>
      </w:r>
      <w:r w:rsidRPr="001331C8">
        <w:rPr>
          <w:rFonts w:ascii="Tahoma" w:hAnsi="Tahoma" w:cs="Tahoma"/>
          <w:spacing w:val="22"/>
          <w:sz w:val="20"/>
          <w:szCs w:val="20"/>
        </w:rPr>
        <w:t xml:space="preserve"> </w:t>
      </w:r>
      <w:r w:rsidRPr="001331C8">
        <w:rPr>
          <w:rFonts w:ascii="Tahoma" w:hAnsi="Tahoma" w:cs="Tahoma"/>
          <w:sz w:val="20"/>
          <w:szCs w:val="20"/>
        </w:rPr>
        <w:t>required</w:t>
      </w:r>
      <w:r w:rsidRPr="001331C8">
        <w:rPr>
          <w:rFonts w:ascii="Tahoma" w:hAnsi="Tahoma" w:cs="Tahoma"/>
          <w:spacing w:val="23"/>
          <w:sz w:val="20"/>
          <w:szCs w:val="20"/>
        </w:rPr>
        <w:t xml:space="preserve"> </w:t>
      </w:r>
      <w:r w:rsidRPr="001331C8">
        <w:rPr>
          <w:rFonts w:ascii="Tahoma" w:hAnsi="Tahoma" w:cs="Tahoma"/>
          <w:sz w:val="20"/>
          <w:szCs w:val="20"/>
        </w:rPr>
        <w:t>to</w:t>
      </w:r>
      <w:r w:rsidRPr="001331C8">
        <w:rPr>
          <w:rFonts w:ascii="Tahoma" w:hAnsi="Tahoma" w:cs="Tahoma"/>
          <w:spacing w:val="23"/>
          <w:sz w:val="20"/>
          <w:szCs w:val="20"/>
        </w:rPr>
        <w:t xml:space="preserve"> </w:t>
      </w:r>
      <w:r w:rsidRPr="001331C8">
        <w:rPr>
          <w:rFonts w:ascii="Tahoma" w:hAnsi="Tahoma" w:cs="Tahoma"/>
          <w:sz w:val="20"/>
          <w:szCs w:val="20"/>
        </w:rPr>
        <w:t>submit</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Pr="001331C8">
        <w:rPr>
          <w:rFonts w:ascii="Tahoma" w:hAnsi="Tahoma" w:cs="Tahoma"/>
          <w:sz w:val="20"/>
          <w:szCs w:val="20"/>
        </w:rPr>
        <w:t>complete</w:t>
      </w:r>
      <w:r w:rsidRPr="001331C8">
        <w:rPr>
          <w:rFonts w:ascii="Tahoma" w:hAnsi="Tahoma" w:cs="Tahoma"/>
          <w:spacing w:val="23"/>
          <w:sz w:val="20"/>
          <w:szCs w:val="20"/>
        </w:rPr>
        <w:t xml:space="preserve"> </w:t>
      </w:r>
      <w:r w:rsidRPr="001331C8">
        <w:rPr>
          <w:rFonts w:ascii="Tahoma" w:hAnsi="Tahoma" w:cs="Tahoma"/>
          <w:sz w:val="20"/>
          <w:szCs w:val="20"/>
        </w:rPr>
        <w:t>documentation</w:t>
      </w:r>
      <w:r w:rsidRPr="001331C8">
        <w:rPr>
          <w:rFonts w:ascii="Tahoma" w:hAnsi="Tahoma" w:cs="Tahoma"/>
          <w:spacing w:val="23"/>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the</w:t>
      </w:r>
      <w:r w:rsidRPr="001331C8">
        <w:rPr>
          <w:rFonts w:ascii="Tahoma" w:hAnsi="Tahoma" w:cs="Tahoma"/>
          <w:spacing w:val="23"/>
          <w:sz w:val="20"/>
          <w:szCs w:val="20"/>
        </w:rPr>
        <w:t xml:space="preserve"> </w:t>
      </w:r>
      <w:r w:rsidR="00D06625" w:rsidRPr="001331C8">
        <w:rPr>
          <w:rFonts w:ascii="Tahoma" w:hAnsi="Tahoma" w:cs="Tahoma"/>
          <w:sz w:val="20"/>
          <w:szCs w:val="20"/>
        </w:rPr>
        <w:t>supplied item after delivery</w:t>
      </w:r>
      <w:r w:rsidRPr="001331C8">
        <w:rPr>
          <w:rFonts w:ascii="Tahoma" w:hAnsi="Tahoma" w:cs="Tahoma"/>
          <w:sz w:val="20"/>
          <w:szCs w:val="20"/>
        </w:rPr>
        <w:t>.</w:t>
      </w:r>
    </w:p>
    <w:p w14:paraId="47139613" w14:textId="77777777" w:rsidR="00095749" w:rsidRPr="001331C8" w:rsidRDefault="00095749" w:rsidP="001331C8">
      <w:pPr>
        <w:rPr>
          <w:rFonts w:ascii="Tahoma" w:hAnsi="Tahoma" w:cs="Tahoma"/>
          <w:b/>
          <w:sz w:val="20"/>
          <w:szCs w:val="20"/>
          <w:u w:val="single"/>
        </w:rPr>
      </w:pPr>
    </w:p>
    <w:p w14:paraId="5B4555B9" w14:textId="77777777" w:rsidR="00BB57A4" w:rsidRDefault="00E50ABC" w:rsidP="001331C8">
      <w:pPr>
        <w:jc w:val="both"/>
        <w:rPr>
          <w:rFonts w:ascii="Tahoma" w:hAnsi="Tahoma" w:cs="Tahoma"/>
          <w:b/>
          <w:spacing w:val="-10"/>
          <w:sz w:val="20"/>
          <w:szCs w:val="20"/>
          <w:u w:val="single"/>
        </w:rPr>
      </w:pPr>
      <w:r w:rsidRPr="001331C8">
        <w:rPr>
          <w:rFonts w:ascii="Tahoma" w:hAnsi="Tahoma" w:cs="Tahoma"/>
          <w:b/>
          <w:sz w:val="20"/>
          <w:szCs w:val="20"/>
          <w:u w:val="single"/>
        </w:rPr>
        <w:t>Technical</w:t>
      </w:r>
      <w:r w:rsidRPr="001331C8">
        <w:rPr>
          <w:rFonts w:ascii="Tahoma" w:hAnsi="Tahoma" w:cs="Tahoma"/>
          <w:b/>
          <w:spacing w:val="-5"/>
          <w:sz w:val="20"/>
          <w:szCs w:val="20"/>
          <w:u w:val="single"/>
        </w:rPr>
        <w:t xml:space="preserve"> </w:t>
      </w:r>
      <w:r w:rsidRPr="001331C8">
        <w:rPr>
          <w:rFonts w:ascii="Tahoma" w:hAnsi="Tahoma" w:cs="Tahoma"/>
          <w:b/>
          <w:sz w:val="20"/>
          <w:szCs w:val="20"/>
          <w:u w:val="single"/>
        </w:rPr>
        <w:t>specification:</w:t>
      </w:r>
      <w:r w:rsidRPr="001331C8">
        <w:rPr>
          <w:rFonts w:ascii="Tahoma" w:hAnsi="Tahoma" w:cs="Tahoma"/>
          <w:b/>
          <w:spacing w:val="-10"/>
          <w:sz w:val="20"/>
          <w:szCs w:val="20"/>
          <w:u w:val="single"/>
        </w:rPr>
        <w:t xml:space="preserve"> </w:t>
      </w:r>
    </w:p>
    <w:p w14:paraId="0DF68FEC" w14:textId="77777777" w:rsidR="001C0148" w:rsidRDefault="001C0148" w:rsidP="001331C8">
      <w:pPr>
        <w:jc w:val="both"/>
        <w:rPr>
          <w:rFonts w:ascii="Tahoma" w:hAnsi="Tahoma" w:cs="Tahoma"/>
          <w:b/>
          <w:spacing w:val="-10"/>
          <w:sz w:val="20"/>
          <w:szCs w:val="20"/>
          <w:u w:val="single"/>
        </w:rPr>
      </w:pPr>
    </w:p>
    <w:p w14:paraId="276F6B44" w14:textId="77777777" w:rsidR="001331C8" w:rsidRDefault="001C0148" w:rsidP="004F427C">
      <w:pPr>
        <w:jc w:val="center"/>
        <w:rPr>
          <w:rFonts w:ascii="Tahoma" w:hAnsi="Tahoma" w:cs="Tahoma"/>
          <w:i/>
          <w:sz w:val="20"/>
          <w:szCs w:val="20"/>
        </w:rPr>
      </w:pPr>
      <w:r>
        <w:rPr>
          <w:noProof/>
        </w:rPr>
        <w:drawing>
          <wp:inline distT="0" distB="0" distL="0" distR="0" wp14:anchorId="53C973BB" wp14:editId="6FF0A7B0">
            <wp:extent cx="785506" cy="2157984"/>
            <wp:effectExtent l="0" t="0" r="0" b="0"/>
            <wp:docPr id="1" name="Picture 1" descr="https://m.media-amazon.com/images/I/31+VaTe56w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31+VaTe56w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8186" cy="2165346"/>
                    </a:xfrm>
                    <a:prstGeom prst="rect">
                      <a:avLst/>
                    </a:prstGeom>
                    <a:noFill/>
                    <a:ln>
                      <a:noFill/>
                    </a:ln>
                  </pic:spPr>
                </pic:pic>
              </a:graphicData>
            </a:graphic>
          </wp:inline>
        </w:drawing>
      </w:r>
    </w:p>
    <w:p w14:paraId="7872D5C2" w14:textId="77777777" w:rsidR="001C0148" w:rsidRDefault="001C0148" w:rsidP="001331C8">
      <w:pPr>
        <w:jc w:val="both"/>
        <w:rPr>
          <w:rFonts w:ascii="Tahoma" w:hAnsi="Tahoma" w:cs="Tahoma"/>
          <w:i/>
          <w:sz w:val="20"/>
          <w:szCs w:val="20"/>
        </w:rPr>
      </w:pPr>
    </w:p>
    <w:p w14:paraId="37AAA0B2" w14:textId="19308669" w:rsidR="008F4155" w:rsidRPr="001331C8" w:rsidRDefault="00095749" w:rsidP="001331C8">
      <w:pPr>
        <w:pStyle w:val="Heading1"/>
        <w:ind w:left="0" w:right="-90"/>
        <w:rPr>
          <w:rFonts w:ascii="Tahoma" w:hAnsi="Tahoma" w:cs="Tahoma"/>
          <w:bCs w:val="0"/>
          <w:sz w:val="20"/>
          <w:szCs w:val="20"/>
        </w:rPr>
      </w:pPr>
      <w:r w:rsidRPr="001331C8">
        <w:rPr>
          <w:rFonts w:ascii="Tahoma" w:hAnsi="Tahoma" w:cs="Tahoma"/>
          <w:bCs w:val="0"/>
          <w:sz w:val="20"/>
          <w:szCs w:val="20"/>
        </w:rPr>
        <w:t xml:space="preserve">Bid for </w:t>
      </w:r>
      <w:r w:rsidR="00F13602">
        <w:rPr>
          <w:rFonts w:ascii="Tahoma" w:hAnsi="Tahoma" w:cs="Tahoma"/>
          <w:bCs w:val="0"/>
          <w:sz w:val="20"/>
          <w:szCs w:val="18"/>
        </w:rPr>
        <w:t xml:space="preserve">Supply of </w:t>
      </w:r>
      <w:r w:rsidR="001C20C7">
        <w:rPr>
          <w:rFonts w:ascii="Tahoma" w:hAnsi="Tahoma" w:cs="Tahoma"/>
          <w:b w:val="0"/>
          <w:sz w:val="22"/>
          <w:szCs w:val="22"/>
        </w:rPr>
        <w:t>Refrigerator, Double Door, Capacity: 260 liters</w:t>
      </w:r>
    </w:p>
    <w:p w14:paraId="27E39F89" w14:textId="31DECAE4" w:rsidR="00BB57A4" w:rsidRDefault="00322218" w:rsidP="001331C8">
      <w:pPr>
        <w:pStyle w:val="Heading1"/>
        <w:ind w:left="0" w:right="-90"/>
        <w:rPr>
          <w:rFonts w:ascii="Tahoma" w:hAnsi="Tahoma" w:cs="Tahoma"/>
          <w:sz w:val="20"/>
          <w:szCs w:val="20"/>
        </w:rPr>
      </w:pPr>
      <w:r w:rsidRPr="001331C8">
        <w:rPr>
          <w:rFonts w:ascii="Tahoma" w:hAnsi="Tahoma" w:cs="Tahoma"/>
          <w:sz w:val="20"/>
          <w:szCs w:val="20"/>
        </w:rPr>
        <w:t>(</w:t>
      </w:r>
      <w:r w:rsidR="000054FC" w:rsidRPr="001331C8">
        <w:rPr>
          <w:rFonts w:ascii="Tahoma" w:hAnsi="Tahoma" w:cs="Tahoma"/>
          <w:sz w:val="20"/>
          <w:szCs w:val="20"/>
        </w:rPr>
        <w:t>Tender No. : 202</w:t>
      </w:r>
      <w:r w:rsidR="00095749" w:rsidRPr="001331C8">
        <w:rPr>
          <w:rFonts w:ascii="Tahoma" w:hAnsi="Tahoma" w:cs="Tahoma"/>
          <w:sz w:val="20"/>
          <w:szCs w:val="20"/>
        </w:rPr>
        <w:t>4</w:t>
      </w:r>
      <w:r w:rsidR="000054FC" w:rsidRPr="001331C8">
        <w:rPr>
          <w:rFonts w:ascii="Tahoma" w:hAnsi="Tahoma" w:cs="Tahoma"/>
          <w:sz w:val="20"/>
          <w:szCs w:val="20"/>
        </w:rPr>
        <w:t>-2</w:t>
      </w:r>
      <w:r w:rsidR="00095749" w:rsidRPr="001331C8">
        <w:rPr>
          <w:rFonts w:ascii="Tahoma" w:hAnsi="Tahoma" w:cs="Tahoma"/>
          <w:sz w:val="20"/>
          <w:szCs w:val="20"/>
        </w:rPr>
        <w:t>5</w:t>
      </w:r>
      <w:r w:rsidR="000054FC" w:rsidRPr="001331C8">
        <w:rPr>
          <w:rFonts w:ascii="Tahoma" w:hAnsi="Tahoma" w:cs="Tahoma"/>
          <w:sz w:val="20"/>
          <w:szCs w:val="20"/>
        </w:rPr>
        <w:t>/</w:t>
      </w:r>
      <w:r w:rsidR="00E7101C">
        <w:rPr>
          <w:rFonts w:ascii="Tahoma" w:hAnsi="Tahoma" w:cs="Tahoma"/>
          <w:sz w:val="20"/>
          <w:szCs w:val="20"/>
        </w:rPr>
        <w:t>Guest House</w:t>
      </w:r>
      <w:r w:rsidR="000054FC" w:rsidRPr="001331C8">
        <w:rPr>
          <w:rFonts w:ascii="Tahoma" w:hAnsi="Tahoma" w:cs="Tahoma"/>
          <w:sz w:val="20"/>
          <w:szCs w:val="20"/>
        </w:rPr>
        <w:t>/2B/LNM-</w:t>
      </w:r>
      <w:r w:rsidR="004F427C">
        <w:rPr>
          <w:rFonts w:ascii="Tahoma" w:hAnsi="Tahoma" w:cs="Tahoma"/>
          <w:b w:val="0"/>
          <w:sz w:val="22"/>
          <w:szCs w:val="22"/>
        </w:rPr>
        <w:t>(Brand LG)</w:t>
      </w:r>
      <w:r w:rsidR="000054FC" w:rsidRPr="001331C8">
        <w:rPr>
          <w:rFonts w:ascii="Tahoma" w:hAnsi="Tahoma" w:cs="Tahoma"/>
          <w:sz w:val="20"/>
          <w:szCs w:val="20"/>
        </w:rPr>
        <w:t>)</w:t>
      </w:r>
    </w:p>
    <w:p w14:paraId="626C2090" w14:textId="77777777" w:rsidR="001C0148" w:rsidRDefault="001C0148" w:rsidP="001331C8">
      <w:pPr>
        <w:pStyle w:val="Heading1"/>
        <w:ind w:left="0" w:right="-90"/>
        <w:rPr>
          <w:rFonts w:ascii="Tahoma" w:hAnsi="Tahoma" w:cs="Tahoma"/>
          <w:sz w:val="20"/>
          <w:szCs w:val="20"/>
        </w:rPr>
      </w:pPr>
    </w:p>
    <w:p w14:paraId="692A0D53" w14:textId="77777777" w:rsidR="00E7101C" w:rsidRDefault="00E7101C" w:rsidP="001331C8">
      <w:pPr>
        <w:pStyle w:val="Heading1"/>
        <w:ind w:left="0" w:right="-90"/>
        <w:rPr>
          <w:rFonts w:ascii="Tahoma" w:hAnsi="Tahoma" w:cs="Tahoma"/>
          <w:sz w:val="20"/>
          <w:szCs w:val="20"/>
        </w:rPr>
      </w:pPr>
    </w:p>
    <w:p w14:paraId="0D4E2144" w14:textId="77777777" w:rsidR="00E7101C" w:rsidRDefault="00E7101C" w:rsidP="001331C8">
      <w:pPr>
        <w:pStyle w:val="Heading1"/>
        <w:ind w:left="0" w:right="-90"/>
        <w:rPr>
          <w:rFonts w:ascii="Tahoma" w:hAnsi="Tahoma" w:cs="Tahoma"/>
          <w:sz w:val="20"/>
          <w:szCs w:val="20"/>
        </w:rPr>
      </w:pPr>
    </w:p>
    <w:tbl>
      <w:tblPr>
        <w:tblW w:w="9923" w:type="dxa"/>
        <w:tblInd w:w="-455" w:type="dxa"/>
        <w:tblLook w:val="04A0" w:firstRow="1" w:lastRow="0" w:firstColumn="1" w:lastColumn="0" w:noHBand="0" w:noVBand="1"/>
      </w:tblPr>
      <w:tblGrid>
        <w:gridCol w:w="810"/>
        <w:gridCol w:w="2970"/>
        <w:gridCol w:w="6143"/>
      </w:tblGrid>
      <w:tr w:rsidR="00E7101C" w:rsidRPr="00D24A94" w14:paraId="1ED24C7B" w14:textId="77777777" w:rsidTr="00E7101C">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5EE7B4" w14:textId="77777777" w:rsidR="00E7101C" w:rsidRPr="00D24A94" w:rsidRDefault="00E7101C" w:rsidP="00A94080">
            <w:pPr>
              <w:jc w:val="center"/>
              <w:rPr>
                <w:color w:val="000000"/>
              </w:rPr>
            </w:pPr>
            <w:r w:rsidRPr="00D24A94">
              <w:rPr>
                <w:color w:val="000000"/>
              </w:rPr>
              <w:t> </w:t>
            </w:r>
          </w:p>
        </w:tc>
        <w:tc>
          <w:tcPr>
            <w:tcW w:w="911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8EB8822" w14:textId="7E5DEC1E" w:rsidR="00E7101C" w:rsidRPr="00D24A94" w:rsidRDefault="00E7101C" w:rsidP="001C20C7">
            <w:pPr>
              <w:jc w:val="center"/>
              <w:rPr>
                <w:b/>
                <w:bCs/>
                <w:color w:val="000000"/>
              </w:rPr>
            </w:pPr>
            <w:r w:rsidRPr="004F427C">
              <w:rPr>
                <w:b/>
                <w:bCs/>
                <w:color w:val="000000"/>
                <w:sz w:val="18"/>
                <w:szCs w:val="18"/>
              </w:rPr>
              <w:t>Technical Specifications for Foldable S</w:t>
            </w:r>
            <w:r w:rsidR="00F13602" w:rsidRPr="004F427C">
              <w:rPr>
                <w:b/>
                <w:bCs/>
                <w:color w:val="000000"/>
                <w:sz w:val="18"/>
                <w:szCs w:val="18"/>
              </w:rPr>
              <w:t>tainless</w:t>
            </w:r>
            <w:r w:rsidR="001C20C7" w:rsidRPr="004F427C">
              <w:rPr>
                <w:b/>
                <w:bCs/>
                <w:color w:val="000000"/>
                <w:sz w:val="18"/>
                <w:szCs w:val="18"/>
              </w:rPr>
              <w:t xml:space="preserve"> </w:t>
            </w:r>
            <w:r w:rsidR="00F13602" w:rsidRPr="004F427C">
              <w:rPr>
                <w:b/>
                <w:bCs/>
                <w:color w:val="000000"/>
                <w:sz w:val="18"/>
                <w:szCs w:val="18"/>
              </w:rPr>
              <w:t xml:space="preserve"> </w:t>
            </w:r>
            <w:r w:rsidR="001C20C7" w:rsidRPr="004F427C">
              <w:rPr>
                <w:rFonts w:ascii="Tahoma" w:hAnsi="Tahoma" w:cs="Tahoma"/>
                <w:b/>
                <w:sz w:val="18"/>
                <w:szCs w:val="18"/>
              </w:rPr>
              <w:t>Refrigerator, Double Door ,Capacity :260 liters</w:t>
            </w:r>
            <w:r w:rsidR="004F427C" w:rsidRPr="004F427C">
              <w:rPr>
                <w:rFonts w:ascii="Tahoma" w:hAnsi="Tahoma" w:cs="Tahoma"/>
                <w:b/>
                <w:sz w:val="18"/>
                <w:szCs w:val="18"/>
              </w:rPr>
              <w:t>(Brand LG)</w:t>
            </w:r>
          </w:p>
        </w:tc>
      </w:tr>
      <w:tr w:rsidR="00E7101C" w:rsidRPr="00D24A94" w14:paraId="0D94F174" w14:textId="77777777" w:rsidTr="00E7101C">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04CCD325" w14:textId="77777777" w:rsidR="00E7101C" w:rsidRPr="00D24A94" w:rsidRDefault="00E7101C" w:rsidP="00A94080">
            <w:pPr>
              <w:jc w:val="center"/>
              <w:rPr>
                <w:color w:val="000000"/>
              </w:rPr>
            </w:pPr>
            <w:r w:rsidRPr="00D24A94">
              <w:rPr>
                <w:color w:val="000000"/>
              </w:rPr>
              <w:t> </w:t>
            </w:r>
          </w:p>
        </w:tc>
        <w:tc>
          <w:tcPr>
            <w:tcW w:w="911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0CCD85B" w14:textId="77777777" w:rsidR="00E7101C" w:rsidRPr="00D24A94" w:rsidRDefault="001C20C7" w:rsidP="00A94080">
            <w:pPr>
              <w:jc w:val="center"/>
              <w:rPr>
                <w:b/>
                <w:bCs/>
                <w:color w:val="000000"/>
              </w:rPr>
            </w:pPr>
            <w:r>
              <w:rPr>
                <w:rFonts w:ascii="Tahoma" w:hAnsi="Tahoma" w:cs="Tahoma"/>
                <w:b/>
              </w:rPr>
              <w:t>Refrigerator, Double Door ,Capacity :260 liters</w:t>
            </w:r>
          </w:p>
        </w:tc>
      </w:tr>
      <w:tr w:rsidR="00E7101C" w:rsidRPr="00D24A94" w14:paraId="14521580" w14:textId="77777777" w:rsidTr="004F427C">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B32D" w14:textId="77777777" w:rsidR="00E7101C" w:rsidRPr="00D24A94" w:rsidRDefault="00E7101C" w:rsidP="00A94080">
            <w:pPr>
              <w:jc w:val="center"/>
              <w:rPr>
                <w:color w:val="000000"/>
              </w:rPr>
            </w:pPr>
            <w:r w:rsidRPr="00D24A94">
              <w:rPr>
                <w:color w:val="000000"/>
              </w:rPr>
              <w:t>1</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14:paraId="5D899C7D" w14:textId="77777777" w:rsidR="00E7101C" w:rsidRPr="00D24A94" w:rsidRDefault="00E7101C" w:rsidP="00A94080">
            <w:pPr>
              <w:rPr>
                <w:color w:val="000000"/>
              </w:rPr>
            </w:pPr>
            <w:r w:rsidRPr="00D24A94">
              <w:rPr>
                <w:color w:val="000000"/>
              </w:rPr>
              <w:t xml:space="preserve">Material </w:t>
            </w:r>
          </w:p>
        </w:tc>
        <w:tc>
          <w:tcPr>
            <w:tcW w:w="6143" w:type="dxa"/>
            <w:tcBorders>
              <w:top w:val="single" w:sz="4" w:space="0" w:color="auto"/>
              <w:left w:val="nil"/>
              <w:bottom w:val="single" w:sz="4" w:space="0" w:color="auto"/>
              <w:right w:val="single" w:sz="4" w:space="0" w:color="auto"/>
            </w:tcBorders>
            <w:shd w:val="clear" w:color="auto" w:fill="auto"/>
            <w:vAlign w:val="center"/>
            <w:hideMark/>
          </w:tcPr>
          <w:p w14:paraId="03454AC5" w14:textId="77777777" w:rsidR="00E7101C" w:rsidRPr="00D24A94" w:rsidRDefault="00D976C0" w:rsidP="00A94080">
            <w:pPr>
              <w:jc w:val="center"/>
              <w:rPr>
                <w:color w:val="000000"/>
              </w:rPr>
            </w:pPr>
            <w:r>
              <w:rPr>
                <w:color w:val="000000"/>
              </w:rPr>
              <w:t xml:space="preserve"> </w:t>
            </w:r>
            <w:r w:rsidR="001C20C7">
              <w:rPr>
                <w:rFonts w:ascii="Tahoma" w:hAnsi="Tahoma" w:cs="Tahoma"/>
                <w:b/>
              </w:rPr>
              <w:t xml:space="preserve"> Refrigerator, Double Door ,Capacity :260 liters</w:t>
            </w:r>
          </w:p>
        </w:tc>
      </w:tr>
      <w:tr w:rsidR="00F13602" w:rsidRPr="00D24A94" w14:paraId="03108AE3" w14:textId="77777777" w:rsidTr="004F427C">
        <w:trPr>
          <w:trHeight w:val="64"/>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F903E" w14:textId="77777777" w:rsidR="00F13602" w:rsidRPr="00D24A94" w:rsidRDefault="00F13602" w:rsidP="00A94080">
            <w:pPr>
              <w:jc w:val="center"/>
              <w:rPr>
                <w:color w:val="000000"/>
              </w:rPr>
            </w:pPr>
            <w:r>
              <w:rPr>
                <w:color w:val="000000"/>
              </w:rPr>
              <w:t>2</w:t>
            </w:r>
          </w:p>
        </w:tc>
        <w:tc>
          <w:tcPr>
            <w:tcW w:w="2970" w:type="dxa"/>
            <w:tcBorders>
              <w:top w:val="single" w:sz="4" w:space="0" w:color="auto"/>
              <w:left w:val="nil"/>
              <w:bottom w:val="single" w:sz="4" w:space="0" w:color="auto"/>
              <w:right w:val="single" w:sz="4" w:space="0" w:color="auto"/>
            </w:tcBorders>
            <w:shd w:val="clear" w:color="auto" w:fill="auto"/>
            <w:vAlign w:val="center"/>
          </w:tcPr>
          <w:p w14:paraId="6C1D629A" w14:textId="77777777" w:rsidR="00F13602" w:rsidRPr="00D24A94" w:rsidRDefault="00F13602" w:rsidP="00A94080">
            <w:pPr>
              <w:rPr>
                <w:color w:val="000000"/>
              </w:rPr>
            </w:pPr>
            <w:r>
              <w:rPr>
                <w:color w:val="000000"/>
              </w:rPr>
              <w:t>Brand</w:t>
            </w:r>
          </w:p>
        </w:tc>
        <w:tc>
          <w:tcPr>
            <w:tcW w:w="6143" w:type="dxa"/>
            <w:tcBorders>
              <w:top w:val="single" w:sz="4" w:space="0" w:color="auto"/>
              <w:left w:val="nil"/>
              <w:bottom w:val="single" w:sz="4" w:space="0" w:color="auto"/>
              <w:right w:val="single" w:sz="4" w:space="0" w:color="auto"/>
            </w:tcBorders>
            <w:shd w:val="clear" w:color="auto" w:fill="auto"/>
            <w:vAlign w:val="center"/>
          </w:tcPr>
          <w:p w14:paraId="3E5CA41C" w14:textId="77777777" w:rsidR="00F13602" w:rsidRDefault="006C4B83" w:rsidP="00A94080">
            <w:pPr>
              <w:jc w:val="center"/>
              <w:rPr>
                <w:color w:val="000000"/>
              </w:rPr>
            </w:pPr>
            <w:r>
              <w:rPr>
                <w:color w:val="000000"/>
              </w:rPr>
              <w:t>LG</w:t>
            </w:r>
          </w:p>
        </w:tc>
      </w:tr>
      <w:tr w:rsidR="00E7101C" w:rsidRPr="00D24A94" w14:paraId="516D6076" w14:textId="77777777" w:rsidTr="00E7101C">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CC93C" w14:textId="77777777" w:rsidR="00E7101C" w:rsidRPr="00D24A94" w:rsidRDefault="00E64A03" w:rsidP="00A94080">
            <w:pPr>
              <w:jc w:val="center"/>
              <w:rPr>
                <w:color w:val="000000"/>
              </w:rPr>
            </w:pPr>
            <w:r>
              <w:rPr>
                <w:color w:val="000000"/>
              </w:rPr>
              <w:t>3</w:t>
            </w:r>
          </w:p>
        </w:tc>
        <w:tc>
          <w:tcPr>
            <w:tcW w:w="2970" w:type="dxa"/>
            <w:tcBorders>
              <w:top w:val="single" w:sz="4" w:space="0" w:color="auto"/>
              <w:left w:val="nil"/>
              <w:bottom w:val="single" w:sz="4" w:space="0" w:color="auto"/>
              <w:right w:val="single" w:sz="4" w:space="0" w:color="auto"/>
            </w:tcBorders>
            <w:shd w:val="clear" w:color="auto" w:fill="auto"/>
            <w:vAlign w:val="bottom"/>
            <w:hideMark/>
          </w:tcPr>
          <w:p w14:paraId="7BB0C110" w14:textId="77777777" w:rsidR="00E7101C" w:rsidRPr="00D24A94" w:rsidRDefault="00E64A03" w:rsidP="00A94080">
            <w:pPr>
              <w:rPr>
                <w:color w:val="000000"/>
              </w:rPr>
            </w:pPr>
            <w:r>
              <w:rPr>
                <w:color w:val="000000"/>
              </w:rPr>
              <w:t xml:space="preserve">Capacity </w:t>
            </w:r>
          </w:p>
        </w:tc>
        <w:tc>
          <w:tcPr>
            <w:tcW w:w="6143" w:type="dxa"/>
            <w:tcBorders>
              <w:top w:val="single" w:sz="4" w:space="0" w:color="auto"/>
              <w:left w:val="nil"/>
              <w:bottom w:val="single" w:sz="4" w:space="0" w:color="auto"/>
              <w:right w:val="single" w:sz="4" w:space="0" w:color="auto"/>
            </w:tcBorders>
            <w:shd w:val="clear" w:color="auto" w:fill="auto"/>
            <w:noWrap/>
            <w:vAlign w:val="center"/>
            <w:hideMark/>
          </w:tcPr>
          <w:p w14:paraId="46EB717B" w14:textId="77777777" w:rsidR="00E7101C" w:rsidRPr="00D24A94" w:rsidRDefault="00E64A03" w:rsidP="00A94080">
            <w:pPr>
              <w:jc w:val="center"/>
              <w:rPr>
                <w:color w:val="000000"/>
              </w:rPr>
            </w:pPr>
            <w:r>
              <w:rPr>
                <w:color w:val="000000"/>
              </w:rPr>
              <w:t>260l</w:t>
            </w:r>
          </w:p>
        </w:tc>
      </w:tr>
      <w:tr w:rsidR="00E7101C" w:rsidRPr="00D24A94" w14:paraId="637DBED7" w14:textId="77777777" w:rsidTr="00E7101C">
        <w:trPr>
          <w:trHeight w:val="40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A7478" w14:textId="77777777" w:rsidR="00E7101C" w:rsidRPr="00D24A94" w:rsidRDefault="00E82D69" w:rsidP="00A94080">
            <w:pPr>
              <w:jc w:val="center"/>
              <w:rPr>
                <w:color w:val="000000"/>
              </w:rPr>
            </w:pPr>
            <w:r>
              <w:rPr>
                <w:color w:val="000000"/>
              </w:rPr>
              <w:t>4</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14:paraId="4DF3051F" w14:textId="77777777" w:rsidR="00E7101C" w:rsidRPr="00D24A94" w:rsidRDefault="00E7101C" w:rsidP="00A94080">
            <w:pPr>
              <w:rPr>
                <w:color w:val="000000"/>
              </w:rPr>
            </w:pPr>
            <w:r w:rsidRPr="00D24A94">
              <w:rPr>
                <w:color w:val="000000"/>
              </w:rPr>
              <w:t>Colour</w:t>
            </w:r>
          </w:p>
        </w:tc>
        <w:tc>
          <w:tcPr>
            <w:tcW w:w="6143" w:type="dxa"/>
            <w:tcBorders>
              <w:top w:val="single" w:sz="4" w:space="0" w:color="auto"/>
              <w:left w:val="nil"/>
              <w:bottom w:val="single" w:sz="4" w:space="0" w:color="auto"/>
              <w:right w:val="single" w:sz="4" w:space="0" w:color="auto"/>
            </w:tcBorders>
            <w:shd w:val="clear" w:color="auto" w:fill="auto"/>
            <w:vAlign w:val="center"/>
            <w:hideMark/>
          </w:tcPr>
          <w:p w14:paraId="7F1854E5" w14:textId="77777777" w:rsidR="00E7101C" w:rsidRPr="00D24A94" w:rsidRDefault="00E82D69" w:rsidP="00A94080">
            <w:pPr>
              <w:jc w:val="center"/>
              <w:rPr>
                <w:color w:val="000000"/>
              </w:rPr>
            </w:pPr>
            <w:r>
              <w:rPr>
                <w:color w:val="000000"/>
              </w:rPr>
              <w:t>Lush Silver, Gray</w:t>
            </w:r>
          </w:p>
        </w:tc>
      </w:tr>
      <w:tr w:rsidR="00E7101C" w:rsidRPr="00D24A94" w14:paraId="0D868F7F" w14:textId="77777777" w:rsidTr="00F13602">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0F1C70" w14:textId="77777777" w:rsidR="00E7101C" w:rsidRDefault="00E82D69" w:rsidP="00A94080">
            <w:pPr>
              <w:jc w:val="center"/>
              <w:rPr>
                <w:color w:val="000000"/>
              </w:rPr>
            </w:pPr>
            <w:r>
              <w:rPr>
                <w:color w:val="000000"/>
              </w:rPr>
              <w:t>5</w:t>
            </w:r>
          </w:p>
        </w:tc>
        <w:tc>
          <w:tcPr>
            <w:tcW w:w="2970" w:type="dxa"/>
            <w:tcBorders>
              <w:top w:val="single" w:sz="4" w:space="0" w:color="auto"/>
              <w:left w:val="nil"/>
              <w:bottom w:val="single" w:sz="4" w:space="0" w:color="auto"/>
              <w:right w:val="single" w:sz="4" w:space="0" w:color="auto"/>
            </w:tcBorders>
            <w:shd w:val="clear" w:color="auto" w:fill="auto"/>
            <w:noWrap/>
            <w:vAlign w:val="bottom"/>
          </w:tcPr>
          <w:p w14:paraId="60C2E8D3" w14:textId="77777777" w:rsidR="00E7101C" w:rsidRPr="00D24A94" w:rsidRDefault="00E7101C" w:rsidP="00A94080">
            <w:pPr>
              <w:rPr>
                <w:color w:val="000000"/>
              </w:rPr>
            </w:pPr>
            <w:r>
              <w:rPr>
                <w:color w:val="000000"/>
              </w:rPr>
              <w:t>Quantity</w:t>
            </w:r>
          </w:p>
        </w:tc>
        <w:tc>
          <w:tcPr>
            <w:tcW w:w="6143" w:type="dxa"/>
            <w:tcBorders>
              <w:top w:val="single" w:sz="4" w:space="0" w:color="auto"/>
              <w:left w:val="nil"/>
              <w:bottom w:val="single" w:sz="4" w:space="0" w:color="auto"/>
              <w:right w:val="single" w:sz="4" w:space="0" w:color="auto"/>
            </w:tcBorders>
            <w:shd w:val="clear" w:color="auto" w:fill="auto"/>
            <w:vAlign w:val="center"/>
          </w:tcPr>
          <w:p w14:paraId="306AD553" w14:textId="77777777" w:rsidR="00E7101C" w:rsidRPr="00D24A94" w:rsidRDefault="00E82D69" w:rsidP="00A94080">
            <w:pPr>
              <w:jc w:val="center"/>
              <w:rPr>
                <w:color w:val="000000"/>
              </w:rPr>
            </w:pPr>
            <w:r>
              <w:rPr>
                <w:color w:val="000000"/>
              </w:rPr>
              <w:t>1</w:t>
            </w:r>
          </w:p>
        </w:tc>
      </w:tr>
      <w:tr w:rsidR="00E82D69" w:rsidRPr="00D24A94" w14:paraId="08431964" w14:textId="77777777" w:rsidTr="00F13602">
        <w:trPr>
          <w:trHeight w:val="7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3BB368" w14:textId="77777777" w:rsidR="00E82D69" w:rsidRDefault="00E82D69" w:rsidP="00A94080">
            <w:pPr>
              <w:jc w:val="center"/>
              <w:rPr>
                <w:color w:val="000000"/>
              </w:rPr>
            </w:pPr>
            <w:r>
              <w:rPr>
                <w:color w:val="000000"/>
              </w:rPr>
              <w:t>6</w:t>
            </w:r>
          </w:p>
        </w:tc>
        <w:tc>
          <w:tcPr>
            <w:tcW w:w="2970" w:type="dxa"/>
            <w:tcBorders>
              <w:top w:val="single" w:sz="4" w:space="0" w:color="auto"/>
              <w:left w:val="nil"/>
              <w:bottom w:val="single" w:sz="4" w:space="0" w:color="auto"/>
              <w:right w:val="single" w:sz="4" w:space="0" w:color="auto"/>
            </w:tcBorders>
            <w:shd w:val="clear" w:color="auto" w:fill="auto"/>
            <w:noWrap/>
            <w:vAlign w:val="bottom"/>
          </w:tcPr>
          <w:p w14:paraId="535E866E" w14:textId="77777777" w:rsidR="00E82D69" w:rsidRDefault="00E82D69" w:rsidP="00A94080">
            <w:pPr>
              <w:rPr>
                <w:color w:val="000000"/>
              </w:rPr>
            </w:pPr>
            <w:r>
              <w:rPr>
                <w:color w:val="000000"/>
              </w:rPr>
              <w:t>Warranty</w:t>
            </w:r>
          </w:p>
        </w:tc>
        <w:tc>
          <w:tcPr>
            <w:tcW w:w="6143" w:type="dxa"/>
            <w:tcBorders>
              <w:top w:val="single" w:sz="4" w:space="0" w:color="auto"/>
              <w:left w:val="nil"/>
              <w:bottom w:val="single" w:sz="4" w:space="0" w:color="auto"/>
              <w:right w:val="single" w:sz="4" w:space="0" w:color="auto"/>
            </w:tcBorders>
            <w:shd w:val="clear" w:color="auto" w:fill="auto"/>
            <w:vAlign w:val="center"/>
          </w:tcPr>
          <w:p w14:paraId="6C58084B" w14:textId="77777777" w:rsidR="00E82D69" w:rsidRDefault="00E82D69" w:rsidP="00A94080">
            <w:pPr>
              <w:jc w:val="center"/>
              <w:rPr>
                <w:color w:val="000000"/>
              </w:rPr>
            </w:pPr>
            <w:r>
              <w:rPr>
                <w:color w:val="000000"/>
              </w:rPr>
              <w:t>3 year</w:t>
            </w:r>
          </w:p>
        </w:tc>
      </w:tr>
    </w:tbl>
    <w:p w14:paraId="1131B36C" w14:textId="77777777" w:rsidR="00E7101C" w:rsidRPr="001331C8" w:rsidRDefault="00E7101C" w:rsidP="001331C8">
      <w:pPr>
        <w:pStyle w:val="Heading1"/>
        <w:ind w:left="0" w:right="-90"/>
        <w:rPr>
          <w:rFonts w:ascii="Tahoma" w:hAnsi="Tahoma" w:cs="Tahoma"/>
          <w:b w:val="0"/>
          <w:sz w:val="20"/>
          <w:szCs w:val="20"/>
        </w:rPr>
      </w:pPr>
    </w:p>
    <w:p w14:paraId="3ABD0283" w14:textId="77777777" w:rsidR="00BB57A4" w:rsidRDefault="008826FA" w:rsidP="001331C8">
      <w:pPr>
        <w:pStyle w:val="BodyText"/>
        <w:rPr>
          <w:rFonts w:ascii="Tahoma" w:hAnsi="Tahoma" w:cs="Tahoma"/>
          <w:b/>
          <w:sz w:val="20"/>
          <w:szCs w:val="20"/>
        </w:rPr>
      </w:pPr>
      <w:r w:rsidRPr="001331C8">
        <w:rPr>
          <w:rFonts w:ascii="Tahoma" w:hAnsi="Tahoma" w:cs="Tahoma"/>
          <w:b/>
          <w:sz w:val="20"/>
          <w:szCs w:val="20"/>
        </w:rPr>
        <w:tab/>
      </w:r>
    </w:p>
    <w:p w14:paraId="001631FD" w14:textId="77777777" w:rsidR="00E7101C" w:rsidRPr="001331C8" w:rsidRDefault="00E7101C" w:rsidP="001331C8">
      <w:pPr>
        <w:pStyle w:val="BodyText"/>
        <w:rPr>
          <w:rFonts w:ascii="Tahoma" w:hAnsi="Tahoma" w:cs="Tahoma"/>
          <w:b/>
          <w:sz w:val="20"/>
          <w:szCs w:val="20"/>
        </w:rPr>
      </w:pPr>
    </w:p>
    <w:p w14:paraId="7F21AF45" w14:textId="77777777" w:rsidR="008F4155" w:rsidRPr="001331C8" w:rsidRDefault="008F4155" w:rsidP="001331C8">
      <w:pPr>
        <w:ind w:right="1117"/>
        <w:jc w:val="right"/>
        <w:rPr>
          <w:rFonts w:ascii="Tahoma" w:hAnsi="Tahoma" w:cs="Tahoma"/>
          <w:i/>
          <w:sz w:val="20"/>
          <w:szCs w:val="20"/>
        </w:rPr>
      </w:pPr>
    </w:p>
    <w:p w14:paraId="4A4DDB22" w14:textId="77777777" w:rsidR="00BB57A4" w:rsidRPr="001331C8" w:rsidRDefault="00E50ABC" w:rsidP="001331C8">
      <w:pPr>
        <w:ind w:right="-61"/>
        <w:jc w:val="right"/>
        <w:rPr>
          <w:rFonts w:ascii="Tahoma" w:hAnsi="Tahoma" w:cs="Tahoma"/>
          <w:i/>
          <w:sz w:val="20"/>
          <w:szCs w:val="20"/>
        </w:rPr>
      </w:pPr>
      <w:r w:rsidRPr="001331C8">
        <w:rPr>
          <w:rFonts w:ascii="Tahoma" w:hAnsi="Tahoma" w:cs="Tahoma"/>
          <w:i/>
          <w:sz w:val="20"/>
          <w:szCs w:val="20"/>
        </w:rPr>
        <w:t>Signature</w:t>
      </w:r>
      <w:r w:rsidRPr="001331C8">
        <w:rPr>
          <w:rFonts w:ascii="Tahoma" w:hAnsi="Tahoma" w:cs="Tahoma"/>
          <w:i/>
          <w:spacing w:val="-2"/>
          <w:sz w:val="20"/>
          <w:szCs w:val="20"/>
        </w:rPr>
        <w:t xml:space="preserve"> </w:t>
      </w:r>
      <w:r w:rsidRPr="001331C8">
        <w:rPr>
          <w:rFonts w:ascii="Tahoma" w:hAnsi="Tahoma" w:cs="Tahoma"/>
          <w:i/>
          <w:sz w:val="20"/>
          <w:szCs w:val="20"/>
        </w:rPr>
        <w:t>with</w:t>
      </w:r>
      <w:r w:rsidRPr="001331C8">
        <w:rPr>
          <w:rFonts w:ascii="Tahoma" w:hAnsi="Tahoma" w:cs="Tahoma"/>
          <w:i/>
          <w:spacing w:val="-2"/>
          <w:sz w:val="20"/>
          <w:szCs w:val="20"/>
        </w:rPr>
        <w:t xml:space="preserve"> </w:t>
      </w:r>
      <w:r w:rsidRPr="001331C8">
        <w:rPr>
          <w:rFonts w:ascii="Tahoma" w:hAnsi="Tahoma" w:cs="Tahoma"/>
          <w:i/>
          <w:sz w:val="20"/>
          <w:szCs w:val="20"/>
        </w:rPr>
        <w:t>seal</w:t>
      </w:r>
    </w:p>
    <w:p w14:paraId="27DC84F0" w14:textId="1CFF4B9D" w:rsidR="00BB57A4" w:rsidRPr="001331C8" w:rsidRDefault="00243B31" w:rsidP="001331C8">
      <w:pPr>
        <w:rPr>
          <w:rFonts w:ascii="Tahoma" w:hAnsi="Tahoma" w:cs="Tahoma"/>
          <w:i/>
          <w:sz w:val="20"/>
          <w:szCs w:val="20"/>
          <w:u w:val="single"/>
        </w:rPr>
      </w:pPr>
      <w:r w:rsidRPr="001331C8">
        <w:rPr>
          <w:rFonts w:ascii="Tahoma" w:hAnsi="Tahoma" w:cs="Tahoma"/>
          <w:i/>
          <w:sz w:val="20"/>
          <w:szCs w:val="20"/>
        </w:rPr>
        <w:br w:type="page"/>
      </w:r>
      <w:r w:rsidRPr="001331C8">
        <w:rPr>
          <w:rFonts w:ascii="Tahoma" w:hAnsi="Tahoma" w:cs="Tahoma"/>
          <w:b/>
          <w:sz w:val="20"/>
          <w:szCs w:val="20"/>
          <w:u w:val="single"/>
        </w:rPr>
        <w:lastRenderedPageBreak/>
        <w:t>Commercial</w:t>
      </w:r>
      <w:r w:rsidRPr="001331C8">
        <w:rPr>
          <w:rFonts w:ascii="Tahoma" w:hAnsi="Tahoma" w:cs="Tahoma"/>
          <w:b/>
          <w:spacing w:val="-2"/>
          <w:sz w:val="20"/>
          <w:szCs w:val="20"/>
          <w:u w:val="single"/>
        </w:rPr>
        <w:t xml:space="preserve"> </w:t>
      </w:r>
      <w:r w:rsidRPr="001331C8">
        <w:rPr>
          <w:rFonts w:ascii="Tahoma" w:hAnsi="Tahoma" w:cs="Tahoma"/>
          <w:b/>
          <w:sz w:val="20"/>
          <w:szCs w:val="20"/>
          <w:u w:val="single"/>
        </w:rPr>
        <w:t>Bid:</w:t>
      </w:r>
      <w:r w:rsidRPr="001331C8">
        <w:rPr>
          <w:rFonts w:ascii="Tahoma" w:hAnsi="Tahoma" w:cs="Tahoma"/>
          <w:b/>
          <w:spacing w:val="-1"/>
          <w:sz w:val="20"/>
          <w:szCs w:val="20"/>
          <w:u w:val="single"/>
        </w:rPr>
        <w:t xml:space="preserve"> </w:t>
      </w:r>
      <w:r w:rsidRPr="001331C8">
        <w:rPr>
          <w:rFonts w:ascii="Tahoma" w:hAnsi="Tahoma" w:cs="Tahoma"/>
          <w:i/>
          <w:sz w:val="20"/>
          <w:szCs w:val="20"/>
          <w:u w:val="single"/>
        </w:rPr>
        <w:t>(in</w:t>
      </w:r>
      <w:r w:rsidRPr="001331C8">
        <w:rPr>
          <w:rFonts w:ascii="Tahoma" w:hAnsi="Tahoma" w:cs="Tahoma"/>
          <w:i/>
          <w:spacing w:val="-3"/>
          <w:sz w:val="20"/>
          <w:szCs w:val="20"/>
          <w:u w:val="single"/>
        </w:rPr>
        <w:t xml:space="preserve"> </w:t>
      </w:r>
      <w:r w:rsidRPr="001331C8">
        <w:rPr>
          <w:rFonts w:ascii="Tahoma" w:hAnsi="Tahoma" w:cs="Tahoma"/>
          <w:i/>
          <w:sz w:val="20"/>
          <w:szCs w:val="20"/>
          <w:u w:val="single"/>
        </w:rPr>
        <w:t>separate</w:t>
      </w:r>
      <w:r w:rsidRPr="001331C8">
        <w:rPr>
          <w:rFonts w:ascii="Tahoma" w:hAnsi="Tahoma" w:cs="Tahoma"/>
          <w:i/>
          <w:spacing w:val="-2"/>
          <w:sz w:val="20"/>
          <w:szCs w:val="20"/>
          <w:u w:val="single"/>
        </w:rPr>
        <w:t xml:space="preserve"> </w:t>
      </w:r>
      <w:r w:rsidRPr="001331C8">
        <w:rPr>
          <w:rFonts w:ascii="Tahoma" w:hAnsi="Tahoma" w:cs="Tahoma"/>
          <w:i/>
          <w:sz w:val="20"/>
          <w:szCs w:val="20"/>
          <w:u w:val="single"/>
        </w:rPr>
        <w:t>sealed</w:t>
      </w:r>
      <w:r w:rsidRPr="001331C8">
        <w:rPr>
          <w:rFonts w:ascii="Tahoma" w:hAnsi="Tahoma" w:cs="Tahoma"/>
          <w:i/>
          <w:spacing w:val="-1"/>
          <w:sz w:val="20"/>
          <w:szCs w:val="20"/>
          <w:u w:val="single"/>
        </w:rPr>
        <w:t xml:space="preserve"> </w:t>
      </w:r>
      <w:r w:rsidRPr="001331C8">
        <w:rPr>
          <w:rFonts w:ascii="Tahoma" w:hAnsi="Tahoma" w:cs="Tahoma"/>
          <w:i/>
          <w:sz w:val="20"/>
          <w:szCs w:val="20"/>
          <w:u w:val="single"/>
        </w:rPr>
        <w:t>envelope</w:t>
      </w:r>
      <w:r w:rsidR="004F427C">
        <w:rPr>
          <w:rFonts w:ascii="Tahoma" w:hAnsi="Tahoma" w:cs="Tahoma"/>
          <w:i/>
          <w:sz w:val="20"/>
          <w:szCs w:val="20"/>
          <w:u w:val="single"/>
        </w:rPr>
        <w:t>/password protected file via email</w:t>
      </w:r>
      <w:r w:rsidRPr="001331C8">
        <w:rPr>
          <w:rFonts w:ascii="Tahoma" w:hAnsi="Tahoma" w:cs="Tahoma"/>
          <w:i/>
          <w:sz w:val="20"/>
          <w:szCs w:val="20"/>
          <w:u w:val="single"/>
        </w:rPr>
        <w:t>)</w:t>
      </w:r>
    </w:p>
    <w:p w14:paraId="51E4C001" w14:textId="77777777" w:rsidR="001331C8" w:rsidRPr="001331C8" w:rsidRDefault="001331C8" w:rsidP="001331C8">
      <w:pPr>
        <w:rPr>
          <w:rFonts w:ascii="Tahoma" w:hAnsi="Tahoma" w:cs="Tahoma"/>
          <w:i/>
          <w:sz w:val="20"/>
          <w:szCs w:val="20"/>
        </w:rPr>
      </w:pPr>
    </w:p>
    <w:p w14:paraId="4FA6D7E1" w14:textId="77777777" w:rsidR="00E7101C" w:rsidRPr="001331C8" w:rsidRDefault="00E7101C" w:rsidP="00E7101C">
      <w:pPr>
        <w:pStyle w:val="Heading1"/>
        <w:ind w:left="0" w:right="-90"/>
        <w:rPr>
          <w:rFonts w:ascii="Tahoma" w:hAnsi="Tahoma" w:cs="Tahoma"/>
          <w:bCs w:val="0"/>
          <w:sz w:val="20"/>
          <w:szCs w:val="20"/>
        </w:rPr>
      </w:pPr>
      <w:r w:rsidRPr="001331C8">
        <w:rPr>
          <w:rFonts w:ascii="Tahoma" w:hAnsi="Tahoma" w:cs="Tahoma"/>
          <w:bCs w:val="0"/>
          <w:sz w:val="20"/>
          <w:szCs w:val="20"/>
        </w:rPr>
        <w:t xml:space="preserve">Bid for </w:t>
      </w:r>
      <w:r w:rsidR="00F13602">
        <w:rPr>
          <w:rFonts w:ascii="Tahoma" w:hAnsi="Tahoma" w:cs="Tahoma"/>
          <w:bCs w:val="0"/>
          <w:sz w:val="20"/>
          <w:szCs w:val="18"/>
        </w:rPr>
        <w:t xml:space="preserve">Supply of </w:t>
      </w:r>
      <w:r w:rsidR="001C0148">
        <w:rPr>
          <w:rFonts w:ascii="Tahoma" w:hAnsi="Tahoma" w:cs="Tahoma"/>
          <w:b w:val="0"/>
          <w:sz w:val="22"/>
          <w:szCs w:val="22"/>
        </w:rPr>
        <w:t xml:space="preserve">Refrigerator, Double Door ,Capacity :260 </w:t>
      </w:r>
      <w:r w:rsidR="001C0148">
        <w:rPr>
          <w:rFonts w:ascii="Tahoma" w:hAnsi="Tahoma" w:cs="Tahoma"/>
          <w:b w:val="0"/>
        </w:rPr>
        <w:t>liters</w:t>
      </w:r>
    </w:p>
    <w:p w14:paraId="4EB4B3B2" w14:textId="19680769" w:rsidR="00E7101C" w:rsidRDefault="00E7101C" w:rsidP="00E7101C">
      <w:pPr>
        <w:pStyle w:val="Heading1"/>
        <w:ind w:left="0" w:right="-90"/>
        <w:rPr>
          <w:rFonts w:ascii="Tahoma" w:hAnsi="Tahoma" w:cs="Tahoma"/>
          <w:sz w:val="20"/>
          <w:szCs w:val="20"/>
        </w:rPr>
      </w:pPr>
      <w:r w:rsidRPr="001331C8">
        <w:rPr>
          <w:rFonts w:ascii="Tahoma" w:hAnsi="Tahoma" w:cs="Tahoma"/>
          <w:sz w:val="20"/>
          <w:szCs w:val="20"/>
        </w:rPr>
        <w:t>(Tender No. : 2024-25/</w:t>
      </w:r>
      <w:r>
        <w:rPr>
          <w:rFonts w:ascii="Tahoma" w:hAnsi="Tahoma" w:cs="Tahoma"/>
          <w:sz w:val="20"/>
          <w:szCs w:val="20"/>
        </w:rPr>
        <w:t>Guest House</w:t>
      </w:r>
      <w:r w:rsidRPr="001331C8">
        <w:rPr>
          <w:rFonts w:ascii="Tahoma" w:hAnsi="Tahoma" w:cs="Tahoma"/>
          <w:sz w:val="20"/>
          <w:szCs w:val="20"/>
        </w:rPr>
        <w:t>/2B/LNM-7</w:t>
      </w:r>
      <w:r w:rsidR="00215B26">
        <w:rPr>
          <w:rFonts w:ascii="Tahoma" w:hAnsi="Tahoma" w:cs="Tahoma"/>
          <w:sz w:val="20"/>
          <w:szCs w:val="20"/>
        </w:rPr>
        <w:t>56</w:t>
      </w:r>
      <w:r w:rsidRPr="001331C8">
        <w:rPr>
          <w:rFonts w:ascii="Tahoma" w:hAnsi="Tahoma" w:cs="Tahoma"/>
          <w:sz w:val="20"/>
          <w:szCs w:val="20"/>
        </w:rPr>
        <w:t>)</w:t>
      </w:r>
    </w:p>
    <w:p w14:paraId="055E8F28" w14:textId="77777777" w:rsidR="008F4155" w:rsidRPr="001331C8" w:rsidRDefault="008F4155" w:rsidP="00E7101C">
      <w:pPr>
        <w:pStyle w:val="Heading1"/>
        <w:ind w:left="0" w:right="-90"/>
        <w:rPr>
          <w:rFonts w:ascii="Tahoma" w:hAnsi="Tahoma" w:cs="Tahoma"/>
          <w:b w:val="0"/>
          <w:sz w:val="20"/>
          <w:szCs w:val="2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2250"/>
        <w:gridCol w:w="2880"/>
        <w:gridCol w:w="720"/>
        <w:gridCol w:w="720"/>
        <w:gridCol w:w="1170"/>
        <w:gridCol w:w="1228"/>
      </w:tblGrid>
      <w:tr w:rsidR="00C47418" w:rsidRPr="001331C8" w14:paraId="5BCE14C6" w14:textId="77777777" w:rsidTr="006C4B83">
        <w:trPr>
          <w:trHeight w:val="297"/>
          <w:jc w:val="center"/>
        </w:trPr>
        <w:tc>
          <w:tcPr>
            <w:tcW w:w="715" w:type="dxa"/>
          </w:tcPr>
          <w:p w14:paraId="17A69CB1" w14:textId="77777777" w:rsidR="00C47418" w:rsidRPr="001331C8" w:rsidRDefault="00C47418" w:rsidP="001331C8">
            <w:pPr>
              <w:pStyle w:val="TableParagraph"/>
              <w:spacing w:before="13"/>
              <w:ind w:left="107"/>
              <w:rPr>
                <w:rFonts w:ascii="Tahoma" w:hAnsi="Tahoma" w:cs="Tahoma"/>
                <w:b/>
                <w:sz w:val="20"/>
                <w:szCs w:val="20"/>
              </w:rPr>
            </w:pPr>
            <w:r w:rsidRPr="001331C8">
              <w:rPr>
                <w:rFonts w:ascii="Tahoma" w:hAnsi="Tahoma" w:cs="Tahoma"/>
                <w:b/>
                <w:sz w:val="20"/>
                <w:szCs w:val="20"/>
              </w:rPr>
              <w:t>S.No.</w:t>
            </w:r>
          </w:p>
        </w:tc>
        <w:tc>
          <w:tcPr>
            <w:tcW w:w="5130" w:type="dxa"/>
            <w:gridSpan w:val="2"/>
          </w:tcPr>
          <w:p w14:paraId="6DD5FDC0" w14:textId="77777777" w:rsidR="00C47418" w:rsidRPr="001331C8" w:rsidRDefault="00C47418" w:rsidP="001331C8">
            <w:pPr>
              <w:pStyle w:val="TableParagraph"/>
              <w:spacing w:before="13"/>
              <w:jc w:val="center"/>
              <w:rPr>
                <w:rFonts w:ascii="Tahoma" w:hAnsi="Tahoma" w:cs="Tahoma"/>
                <w:b/>
                <w:sz w:val="20"/>
                <w:szCs w:val="20"/>
              </w:rPr>
            </w:pPr>
            <w:r w:rsidRPr="001331C8">
              <w:rPr>
                <w:rFonts w:ascii="Tahoma" w:hAnsi="Tahoma" w:cs="Tahoma"/>
                <w:b/>
                <w:sz w:val="20"/>
                <w:szCs w:val="20"/>
              </w:rPr>
              <w:t>Item</w:t>
            </w:r>
            <w:r w:rsidRPr="001331C8">
              <w:rPr>
                <w:rFonts w:ascii="Tahoma" w:hAnsi="Tahoma" w:cs="Tahoma"/>
                <w:b/>
                <w:spacing w:val="-5"/>
                <w:sz w:val="20"/>
                <w:szCs w:val="20"/>
              </w:rPr>
              <w:t xml:space="preserve"> </w:t>
            </w:r>
            <w:r w:rsidRPr="001331C8">
              <w:rPr>
                <w:rFonts w:ascii="Tahoma" w:hAnsi="Tahoma" w:cs="Tahoma"/>
                <w:b/>
                <w:sz w:val="20"/>
                <w:szCs w:val="20"/>
              </w:rPr>
              <w:t>Name/ Description</w:t>
            </w:r>
          </w:p>
        </w:tc>
        <w:tc>
          <w:tcPr>
            <w:tcW w:w="720" w:type="dxa"/>
          </w:tcPr>
          <w:p w14:paraId="4574AB95" w14:textId="77777777" w:rsidR="00C47418" w:rsidRPr="001331C8" w:rsidRDefault="00C47418" w:rsidP="001331C8">
            <w:pPr>
              <w:pStyle w:val="TableParagraph"/>
              <w:spacing w:before="13"/>
              <w:ind w:right="10"/>
              <w:jc w:val="center"/>
              <w:rPr>
                <w:rFonts w:ascii="Tahoma" w:hAnsi="Tahoma" w:cs="Tahoma"/>
                <w:b/>
                <w:sz w:val="20"/>
                <w:szCs w:val="20"/>
              </w:rPr>
            </w:pPr>
            <w:r w:rsidRPr="001331C8">
              <w:rPr>
                <w:rFonts w:ascii="Tahoma" w:hAnsi="Tahoma" w:cs="Tahoma"/>
                <w:b/>
                <w:sz w:val="20"/>
                <w:szCs w:val="20"/>
              </w:rPr>
              <w:t>Qty.</w:t>
            </w:r>
          </w:p>
        </w:tc>
        <w:tc>
          <w:tcPr>
            <w:tcW w:w="720" w:type="dxa"/>
          </w:tcPr>
          <w:p w14:paraId="27E73E49" w14:textId="77777777" w:rsidR="00C47418" w:rsidRPr="001331C8" w:rsidRDefault="00C47418" w:rsidP="001331C8">
            <w:pPr>
              <w:pStyle w:val="TableParagraph"/>
              <w:spacing w:before="13"/>
              <w:ind w:left="108"/>
              <w:rPr>
                <w:rFonts w:ascii="Tahoma" w:hAnsi="Tahoma" w:cs="Tahoma"/>
                <w:b/>
                <w:sz w:val="20"/>
                <w:szCs w:val="20"/>
              </w:rPr>
            </w:pPr>
            <w:r w:rsidRPr="001331C8">
              <w:rPr>
                <w:rFonts w:ascii="Tahoma" w:hAnsi="Tahoma" w:cs="Tahoma"/>
                <w:b/>
                <w:sz w:val="20"/>
                <w:szCs w:val="20"/>
              </w:rPr>
              <w:t>UOM</w:t>
            </w:r>
          </w:p>
        </w:tc>
        <w:tc>
          <w:tcPr>
            <w:tcW w:w="1170" w:type="dxa"/>
          </w:tcPr>
          <w:p w14:paraId="6D4D311C" w14:textId="77777777" w:rsidR="00C47418" w:rsidRPr="001331C8" w:rsidRDefault="00C47418" w:rsidP="001331C8">
            <w:pPr>
              <w:pStyle w:val="TableParagraph"/>
              <w:spacing w:before="13"/>
              <w:ind w:left="108"/>
              <w:jc w:val="center"/>
              <w:rPr>
                <w:rFonts w:ascii="Tahoma" w:hAnsi="Tahoma" w:cs="Tahoma"/>
                <w:b/>
                <w:sz w:val="20"/>
                <w:szCs w:val="20"/>
              </w:rPr>
            </w:pPr>
            <w:r w:rsidRPr="001331C8">
              <w:rPr>
                <w:rFonts w:ascii="Tahoma" w:hAnsi="Tahoma" w:cs="Tahoma"/>
                <w:b/>
                <w:sz w:val="20"/>
                <w:szCs w:val="20"/>
              </w:rPr>
              <w:t>Rate</w:t>
            </w:r>
          </w:p>
        </w:tc>
        <w:tc>
          <w:tcPr>
            <w:tcW w:w="1228" w:type="dxa"/>
          </w:tcPr>
          <w:p w14:paraId="45620106" w14:textId="77777777" w:rsidR="00C47418" w:rsidRPr="001331C8" w:rsidRDefault="00C47418" w:rsidP="001331C8">
            <w:pPr>
              <w:pStyle w:val="TableParagraph"/>
              <w:spacing w:before="13"/>
              <w:ind w:left="108"/>
              <w:jc w:val="center"/>
              <w:rPr>
                <w:rFonts w:ascii="Tahoma" w:hAnsi="Tahoma" w:cs="Tahoma"/>
                <w:b/>
                <w:sz w:val="20"/>
                <w:szCs w:val="20"/>
              </w:rPr>
            </w:pPr>
            <w:r w:rsidRPr="001331C8">
              <w:rPr>
                <w:rFonts w:ascii="Tahoma" w:hAnsi="Tahoma" w:cs="Tahoma"/>
                <w:b/>
                <w:sz w:val="20"/>
                <w:szCs w:val="20"/>
              </w:rPr>
              <w:t>Amount</w:t>
            </w:r>
          </w:p>
        </w:tc>
      </w:tr>
      <w:tr w:rsidR="00C47418" w:rsidRPr="001331C8" w14:paraId="12296CAF" w14:textId="77777777" w:rsidTr="004F427C">
        <w:trPr>
          <w:trHeight w:val="70"/>
          <w:jc w:val="center"/>
        </w:trPr>
        <w:tc>
          <w:tcPr>
            <w:tcW w:w="715" w:type="dxa"/>
            <w:vMerge w:val="restart"/>
          </w:tcPr>
          <w:p w14:paraId="0BFFE8B8" w14:textId="77777777" w:rsidR="00C47418" w:rsidRPr="001331C8" w:rsidRDefault="00C47418" w:rsidP="00C47418">
            <w:pPr>
              <w:pStyle w:val="TableParagraph"/>
              <w:spacing w:before="1"/>
              <w:ind w:left="107"/>
              <w:rPr>
                <w:rFonts w:ascii="Tahoma" w:hAnsi="Tahoma" w:cs="Tahoma"/>
                <w:sz w:val="20"/>
                <w:szCs w:val="20"/>
              </w:rPr>
            </w:pPr>
            <w:r w:rsidRPr="001331C8">
              <w:rPr>
                <w:rFonts w:ascii="Tahoma" w:hAnsi="Tahoma" w:cs="Tahoma"/>
              </w:rPr>
              <w:t>1</w:t>
            </w:r>
          </w:p>
        </w:tc>
        <w:tc>
          <w:tcPr>
            <w:tcW w:w="5130" w:type="dxa"/>
            <w:gridSpan w:val="2"/>
            <w:vAlign w:val="bottom"/>
          </w:tcPr>
          <w:p w14:paraId="738F86D3" w14:textId="77777777" w:rsidR="00C47418" w:rsidRPr="00C47418" w:rsidRDefault="00F13602" w:rsidP="001C0148">
            <w:pPr>
              <w:pStyle w:val="TableParagraph"/>
              <w:jc w:val="both"/>
              <w:rPr>
                <w:rFonts w:ascii="Tahoma" w:hAnsi="Tahoma" w:cs="Tahoma"/>
                <w:b/>
                <w:bCs/>
                <w:sz w:val="20"/>
                <w:szCs w:val="20"/>
              </w:rPr>
            </w:pPr>
            <w:r w:rsidRPr="00D24A94">
              <w:rPr>
                <w:color w:val="000000"/>
              </w:rPr>
              <w:t xml:space="preserve"> </w:t>
            </w:r>
            <w:r w:rsidR="001C0148">
              <w:rPr>
                <w:rFonts w:ascii="Tahoma" w:hAnsi="Tahoma" w:cs="Tahoma"/>
                <w:b/>
              </w:rPr>
              <w:t>Refrigerator, Double Door ,Capacity :260 liters</w:t>
            </w:r>
          </w:p>
        </w:tc>
        <w:tc>
          <w:tcPr>
            <w:tcW w:w="720" w:type="dxa"/>
            <w:vMerge w:val="restart"/>
            <w:vAlign w:val="bottom"/>
          </w:tcPr>
          <w:p w14:paraId="64343E64" w14:textId="1E1E9C4F" w:rsidR="00C47418" w:rsidRPr="001331C8" w:rsidRDefault="004F427C" w:rsidP="004F427C">
            <w:pPr>
              <w:pStyle w:val="TableParagraph"/>
              <w:ind w:left="9"/>
              <w:jc w:val="center"/>
              <w:rPr>
                <w:rFonts w:ascii="Tahoma" w:hAnsi="Tahoma" w:cs="Tahoma"/>
                <w:sz w:val="20"/>
                <w:szCs w:val="20"/>
              </w:rPr>
            </w:pPr>
            <w:r>
              <w:t>1</w:t>
            </w:r>
          </w:p>
        </w:tc>
        <w:tc>
          <w:tcPr>
            <w:tcW w:w="720" w:type="dxa"/>
            <w:vMerge w:val="restart"/>
            <w:vAlign w:val="bottom"/>
          </w:tcPr>
          <w:p w14:paraId="434A7857" w14:textId="77777777" w:rsidR="00C47418" w:rsidRPr="001331C8" w:rsidRDefault="00C47418" w:rsidP="004F427C">
            <w:pPr>
              <w:pStyle w:val="TableParagraph"/>
              <w:jc w:val="center"/>
              <w:rPr>
                <w:rFonts w:ascii="Tahoma" w:hAnsi="Tahoma" w:cs="Tahoma"/>
                <w:sz w:val="20"/>
                <w:szCs w:val="20"/>
              </w:rPr>
            </w:pPr>
            <w:r w:rsidRPr="001331C8">
              <w:rPr>
                <w:rFonts w:ascii="Tahoma" w:hAnsi="Tahoma" w:cs="Tahoma"/>
              </w:rPr>
              <w:t>Nos</w:t>
            </w:r>
          </w:p>
        </w:tc>
        <w:tc>
          <w:tcPr>
            <w:tcW w:w="1170" w:type="dxa"/>
            <w:vMerge w:val="restart"/>
          </w:tcPr>
          <w:p w14:paraId="1AF77EAB" w14:textId="77777777" w:rsidR="00C47418" w:rsidRPr="001331C8" w:rsidRDefault="00C47418" w:rsidP="001331C8">
            <w:pPr>
              <w:pStyle w:val="TableParagraph"/>
              <w:rPr>
                <w:rFonts w:ascii="Tahoma" w:hAnsi="Tahoma" w:cs="Tahoma"/>
                <w:sz w:val="20"/>
                <w:szCs w:val="20"/>
              </w:rPr>
            </w:pPr>
          </w:p>
        </w:tc>
        <w:tc>
          <w:tcPr>
            <w:tcW w:w="1228" w:type="dxa"/>
            <w:vMerge w:val="restart"/>
          </w:tcPr>
          <w:p w14:paraId="23C33087" w14:textId="77777777" w:rsidR="00C47418" w:rsidRPr="001331C8" w:rsidRDefault="00C47418" w:rsidP="001331C8">
            <w:pPr>
              <w:pStyle w:val="TableParagraph"/>
              <w:rPr>
                <w:rFonts w:ascii="Tahoma" w:hAnsi="Tahoma" w:cs="Tahoma"/>
                <w:sz w:val="20"/>
                <w:szCs w:val="20"/>
              </w:rPr>
            </w:pPr>
          </w:p>
        </w:tc>
      </w:tr>
      <w:tr w:rsidR="00C47418" w:rsidRPr="001331C8" w14:paraId="35A215DC" w14:textId="77777777" w:rsidTr="006C4B83">
        <w:trPr>
          <w:trHeight w:val="70"/>
          <w:jc w:val="center"/>
        </w:trPr>
        <w:tc>
          <w:tcPr>
            <w:tcW w:w="715" w:type="dxa"/>
            <w:vMerge/>
          </w:tcPr>
          <w:p w14:paraId="5A3B2D8B" w14:textId="77777777" w:rsidR="00C47418" w:rsidRPr="001331C8" w:rsidRDefault="00C47418" w:rsidP="00C47418">
            <w:pPr>
              <w:pStyle w:val="TableParagraph"/>
              <w:spacing w:before="1"/>
              <w:ind w:left="107"/>
              <w:rPr>
                <w:rFonts w:ascii="Tahoma" w:hAnsi="Tahoma" w:cs="Tahoma"/>
                <w:sz w:val="20"/>
                <w:szCs w:val="20"/>
              </w:rPr>
            </w:pPr>
          </w:p>
        </w:tc>
        <w:tc>
          <w:tcPr>
            <w:tcW w:w="2250" w:type="dxa"/>
            <w:tcBorders>
              <w:right w:val="single" w:sz="4" w:space="0" w:color="auto"/>
            </w:tcBorders>
            <w:vAlign w:val="center"/>
          </w:tcPr>
          <w:p w14:paraId="2B4F21A3" w14:textId="77777777" w:rsidR="00C47418" w:rsidRPr="001331C8" w:rsidRDefault="00C47418" w:rsidP="00C47418">
            <w:pPr>
              <w:pStyle w:val="TableParagraph"/>
              <w:ind w:left="170" w:right="160"/>
              <w:jc w:val="both"/>
              <w:rPr>
                <w:rFonts w:ascii="Tahoma" w:hAnsi="Tahoma" w:cs="Tahoma"/>
                <w:bCs/>
                <w:sz w:val="20"/>
                <w:szCs w:val="20"/>
              </w:rPr>
            </w:pPr>
            <w:r w:rsidRPr="00D24A94">
              <w:rPr>
                <w:color w:val="000000"/>
              </w:rPr>
              <w:t xml:space="preserve">Material </w:t>
            </w:r>
          </w:p>
        </w:tc>
        <w:tc>
          <w:tcPr>
            <w:tcW w:w="2880" w:type="dxa"/>
            <w:tcBorders>
              <w:left w:val="single" w:sz="4" w:space="0" w:color="auto"/>
            </w:tcBorders>
            <w:vAlign w:val="center"/>
          </w:tcPr>
          <w:p w14:paraId="15CA3286" w14:textId="77777777" w:rsidR="00C47418" w:rsidRPr="001331C8" w:rsidRDefault="00E82D69" w:rsidP="00C47418">
            <w:pPr>
              <w:pStyle w:val="TableParagraph"/>
              <w:ind w:left="170" w:right="160"/>
              <w:jc w:val="both"/>
              <w:rPr>
                <w:rFonts w:ascii="Tahoma" w:hAnsi="Tahoma" w:cs="Tahoma"/>
                <w:bCs/>
                <w:sz w:val="20"/>
                <w:szCs w:val="20"/>
              </w:rPr>
            </w:pPr>
            <w:r>
              <w:rPr>
                <w:rFonts w:ascii="Tahoma" w:hAnsi="Tahoma" w:cs="Tahoma"/>
                <w:b/>
              </w:rPr>
              <w:t>Refrigerator, Double Door ,Capacity :260 liters</w:t>
            </w:r>
          </w:p>
        </w:tc>
        <w:tc>
          <w:tcPr>
            <w:tcW w:w="720" w:type="dxa"/>
            <w:vMerge/>
            <w:vAlign w:val="bottom"/>
          </w:tcPr>
          <w:p w14:paraId="0900FD06" w14:textId="77777777" w:rsidR="00C47418" w:rsidRPr="001331C8" w:rsidRDefault="00C47418" w:rsidP="00C47418">
            <w:pPr>
              <w:pStyle w:val="TableParagraph"/>
              <w:ind w:left="9"/>
              <w:jc w:val="center"/>
              <w:rPr>
                <w:rFonts w:ascii="Tahoma" w:hAnsi="Tahoma" w:cs="Tahoma"/>
                <w:bCs/>
                <w:sz w:val="20"/>
                <w:szCs w:val="20"/>
              </w:rPr>
            </w:pPr>
          </w:p>
        </w:tc>
        <w:tc>
          <w:tcPr>
            <w:tcW w:w="720" w:type="dxa"/>
            <w:vMerge/>
            <w:vAlign w:val="center"/>
          </w:tcPr>
          <w:p w14:paraId="05F78774" w14:textId="77777777" w:rsidR="00C47418" w:rsidRPr="001331C8" w:rsidRDefault="00C47418" w:rsidP="00C47418">
            <w:pPr>
              <w:pStyle w:val="TableParagraph"/>
              <w:jc w:val="center"/>
              <w:rPr>
                <w:rFonts w:ascii="Tahoma" w:hAnsi="Tahoma" w:cs="Tahoma"/>
                <w:sz w:val="20"/>
                <w:szCs w:val="20"/>
              </w:rPr>
            </w:pPr>
          </w:p>
        </w:tc>
        <w:tc>
          <w:tcPr>
            <w:tcW w:w="1170" w:type="dxa"/>
            <w:vMerge/>
          </w:tcPr>
          <w:p w14:paraId="0414306E" w14:textId="77777777" w:rsidR="00C47418" w:rsidRPr="001331C8" w:rsidRDefault="00C47418" w:rsidP="00C47418">
            <w:pPr>
              <w:pStyle w:val="TableParagraph"/>
              <w:rPr>
                <w:rFonts w:ascii="Tahoma" w:hAnsi="Tahoma" w:cs="Tahoma"/>
                <w:sz w:val="20"/>
                <w:szCs w:val="20"/>
              </w:rPr>
            </w:pPr>
          </w:p>
        </w:tc>
        <w:tc>
          <w:tcPr>
            <w:tcW w:w="1228" w:type="dxa"/>
            <w:vMerge/>
          </w:tcPr>
          <w:p w14:paraId="1592A3C9" w14:textId="77777777" w:rsidR="00C47418" w:rsidRPr="001331C8" w:rsidRDefault="00C47418" w:rsidP="00C47418">
            <w:pPr>
              <w:pStyle w:val="TableParagraph"/>
              <w:rPr>
                <w:rFonts w:ascii="Tahoma" w:hAnsi="Tahoma" w:cs="Tahoma"/>
                <w:sz w:val="20"/>
                <w:szCs w:val="20"/>
              </w:rPr>
            </w:pPr>
          </w:p>
        </w:tc>
      </w:tr>
      <w:tr w:rsidR="00E82D69" w:rsidRPr="001331C8" w14:paraId="2F28BEC2" w14:textId="77777777" w:rsidTr="006C4B83">
        <w:trPr>
          <w:trHeight w:val="70"/>
          <w:jc w:val="center"/>
        </w:trPr>
        <w:tc>
          <w:tcPr>
            <w:tcW w:w="715" w:type="dxa"/>
            <w:vMerge/>
          </w:tcPr>
          <w:p w14:paraId="262D6979" w14:textId="77777777" w:rsidR="00E82D69" w:rsidRPr="001331C8" w:rsidRDefault="00E82D69" w:rsidP="00E82D69">
            <w:pPr>
              <w:pStyle w:val="TableParagraph"/>
              <w:spacing w:before="1"/>
              <w:ind w:left="107"/>
              <w:rPr>
                <w:rFonts w:ascii="Tahoma" w:hAnsi="Tahoma" w:cs="Tahoma"/>
                <w:sz w:val="20"/>
                <w:szCs w:val="20"/>
              </w:rPr>
            </w:pPr>
          </w:p>
        </w:tc>
        <w:tc>
          <w:tcPr>
            <w:tcW w:w="2250" w:type="dxa"/>
            <w:tcBorders>
              <w:right w:val="single" w:sz="4" w:space="0" w:color="auto"/>
            </w:tcBorders>
          </w:tcPr>
          <w:tbl>
            <w:tblPr>
              <w:tblW w:w="9923" w:type="dxa"/>
              <w:tblLayout w:type="fixed"/>
              <w:tblLook w:val="04A0" w:firstRow="1" w:lastRow="0" w:firstColumn="1" w:lastColumn="0" w:noHBand="0" w:noVBand="1"/>
            </w:tblPr>
            <w:tblGrid>
              <w:gridCol w:w="3234"/>
              <w:gridCol w:w="6689"/>
            </w:tblGrid>
            <w:tr w:rsidR="00E82D69" w:rsidRPr="00A672DA" w14:paraId="387AF844" w14:textId="77777777" w:rsidTr="00DF2B61">
              <w:trPr>
                <w:trHeight w:val="70"/>
              </w:trPr>
              <w:tc>
                <w:tcPr>
                  <w:tcW w:w="2970" w:type="dxa"/>
                  <w:tcBorders>
                    <w:top w:val="single" w:sz="4" w:space="0" w:color="auto"/>
                    <w:left w:val="nil"/>
                    <w:bottom w:val="single" w:sz="4" w:space="0" w:color="auto"/>
                    <w:right w:val="single" w:sz="4" w:space="0" w:color="auto"/>
                  </w:tcBorders>
                  <w:shd w:val="clear" w:color="auto" w:fill="auto"/>
                  <w:vAlign w:val="center"/>
                </w:tcPr>
                <w:p w14:paraId="3734048D" w14:textId="77777777" w:rsidR="00E82D69" w:rsidRPr="00A672DA" w:rsidRDefault="00E82D69" w:rsidP="00E82D69">
                  <w:pPr>
                    <w:rPr>
                      <w:color w:val="000000"/>
                    </w:rPr>
                  </w:pPr>
                  <w:r w:rsidRPr="00A672DA">
                    <w:rPr>
                      <w:color w:val="000000"/>
                    </w:rPr>
                    <w:t>Brand</w:t>
                  </w:r>
                </w:p>
              </w:tc>
              <w:tc>
                <w:tcPr>
                  <w:tcW w:w="6143" w:type="dxa"/>
                  <w:tcBorders>
                    <w:top w:val="single" w:sz="4" w:space="0" w:color="auto"/>
                    <w:left w:val="nil"/>
                    <w:bottom w:val="single" w:sz="4" w:space="0" w:color="auto"/>
                    <w:right w:val="single" w:sz="4" w:space="0" w:color="auto"/>
                  </w:tcBorders>
                  <w:shd w:val="clear" w:color="auto" w:fill="auto"/>
                  <w:vAlign w:val="center"/>
                </w:tcPr>
                <w:p w14:paraId="619F5489" w14:textId="77777777" w:rsidR="00E82D69" w:rsidRPr="00A672DA" w:rsidRDefault="00E82D69" w:rsidP="00E82D69">
                  <w:pPr>
                    <w:jc w:val="center"/>
                    <w:rPr>
                      <w:color w:val="000000"/>
                    </w:rPr>
                  </w:pPr>
                  <w:r w:rsidRPr="00A672DA">
                    <w:rPr>
                      <w:color w:val="000000"/>
                    </w:rPr>
                    <w:t>LG, Whirlpool, Godrej &amp; Samsung</w:t>
                  </w:r>
                </w:p>
              </w:tc>
            </w:tr>
          </w:tbl>
          <w:p w14:paraId="60932324" w14:textId="77777777" w:rsidR="00E82D69" w:rsidRPr="001331C8" w:rsidRDefault="00E82D69" w:rsidP="00E82D69">
            <w:pPr>
              <w:pStyle w:val="TableParagraph"/>
              <w:ind w:left="170" w:right="160"/>
              <w:rPr>
                <w:rFonts w:ascii="Tahoma" w:hAnsi="Tahoma" w:cs="Tahoma"/>
                <w:bCs/>
                <w:sz w:val="20"/>
                <w:szCs w:val="20"/>
              </w:rPr>
            </w:pPr>
          </w:p>
        </w:tc>
        <w:tc>
          <w:tcPr>
            <w:tcW w:w="2880" w:type="dxa"/>
            <w:tcBorders>
              <w:left w:val="single" w:sz="4" w:space="0" w:color="auto"/>
            </w:tcBorders>
          </w:tcPr>
          <w:tbl>
            <w:tblPr>
              <w:tblW w:w="9923" w:type="dxa"/>
              <w:tblLayout w:type="fixed"/>
              <w:tblLook w:val="04A0" w:firstRow="1" w:lastRow="0" w:firstColumn="1" w:lastColumn="0" w:noHBand="0" w:noVBand="1"/>
            </w:tblPr>
            <w:tblGrid>
              <w:gridCol w:w="3234"/>
              <w:gridCol w:w="6689"/>
            </w:tblGrid>
            <w:tr w:rsidR="00E82D69" w:rsidRPr="00A672DA" w14:paraId="42FD01F0" w14:textId="77777777" w:rsidTr="00DF2B61">
              <w:trPr>
                <w:trHeight w:val="70"/>
              </w:trPr>
              <w:tc>
                <w:tcPr>
                  <w:tcW w:w="2970" w:type="dxa"/>
                  <w:tcBorders>
                    <w:top w:val="single" w:sz="4" w:space="0" w:color="auto"/>
                    <w:left w:val="nil"/>
                    <w:bottom w:val="single" w:sz="4" w:space="0" w:color="auto"/>
                    <w:right w:val="single" w:sz="4" w:space="0" w:color="auto"/>
                  </w:tcBorders>
                  <w:shd w:val="clear" w:color="auto" w:fill="auto"/>
                  <w:vAlign w:val="center"/>
                </w:tcPr>
                <w:p w14:paraId="07B7FF23" w14:textId="77777777" w:rsidR="00E82D69" w:rsidRPr="00A672DA" w:rsidRDefault="006C4B83" w:rsidP="00E82D69">
                  <w:pPr>
                    <w:rPr>
                      <w:color w:val="000000"/>
                    </w:rPr>
                  </w:pPr>
                  <w:r>
                    <w:rPr>
                      <w:color w:val="000000"/>
                    </w:rPr>
                    <w:t>LG</w:t>
                  </w:r>
                </w:p>
              </w:tc>
              <w:tc>
                <w:tcPr>
                  <w:tcW w:w="6143" w:type="dxa"/>
                  <w:tcBorders>
                    <w:top w:val="single" w:sz="4" w:space="0" w:color="auto"/>
                    <w:left w:val="nil"/>
                    <w:bottom w:val="single" w:sz="4" w:space="0" w:color="auto"/>
                    <w:right w:val="single" w:sz="4" w:space="0" w:color="auto"/>
                  </w:tcBorders>
                  <w:shd w:val="clear" w:color="auto" w:fill="auto"/>
                  <w:vAlign w:val="center"/>
                </w:tcPr>
                <w:p w14:paraId="38C39A23" w14:textId="77777777" w:rsidR="00E82D69" w:rsidRPr="00A672DA" w:rsidRDefault="00E82D69" w:rsidP="00E82D69">
                  <w:pPr>
                    <w:jc w:val="center"/>
                    <w:rPr>
                      <w:color w:val="000000"/>
                    </w:rPr>
                  </w:pPr>
                  <w:r w:rsidRPr="00A672DA">
                    <w:rPr>
                      <w:color w:val="000000"/>
                    </w:rPr>
                    <w:t>LG, Whirlpool, Godrej &amp; Samsung</w:t>
                  </w:r>
                </w:p>
              </w:tc>
            </w:tr>
          </w:tbl>
          <w:p w14:paraId="7F402A20" w14:textId="77777777" w:rsidR="00E82D69" w:rsidRPr="001331C8" w:rsidRDefault="00E82D69" w:rsidP="00E82D69">
            <w:pPr>
              <w:pStyle w:val="TableParagraph"/>
              <w:ind w:left="170" w:right="160"/>
              <w:rPr>
                <w:rFonts w:ascii="Tahoma" w:hAnsi="Tahoma" w:cs="Tahoma"/>
                <w:bCs/>
                <w:sz w:val="20"/>
                <w:szCs w:val="20"/>
              </w:rPr>
            </w:pPr>
          </w:p>
        </w:tc>
        <w:tc>
          <w:tcPr>
            <w:tcW w:w="720" w:type="dxa"/>
            <w:vMerge/>
            <w:vAlign w:val="bottom"/>
          </w:tcPr>
          <w:p w14:paraId="5B9D1AF0" w14:textId="77777777" w:rsidR="00E82D69" w:rsidRPr="001331C8" w:rsidRDefault="00E82D69" w:rsidP="00E82D69">
            <w:pPr>
              <w:pStyle w:val="TableParagraph"/>
              <w:ind w:left="9"/>
              <w:jc w:val="center"/>
              <w:rPr>
                <w:rFonts w:ascii="Tahoma" w:hAnsi="Tahoma" w:cs="Tahoma"/>
                <w:bCs/>
                <w:sz w:val="20"/>
                <w:szCs w:val="20"/>
              </w:rPr>
            </w:pPr>
          </w:p>
        </w:tc>
        <w:tc>
          <w:tcPr>
            <w:tcW w:w="720" w:type="dxa"/>
            <w:vMerge/>
            <w:vAlign w:val="center"/>
          </w:tcPr>
          <w:p w14:paraId="351F5935" w14:textId="77777777" w:rsidR="00E82D69" w:rsidRPr="001331C8" w:rsidRDefault="00E82D69" w:rsidP="00E82D69">
            <w:pPr>
              <w:pStyle w:val="TableParagraph"/>
              <w:jc w:val="center"/>
              <w:rPr>
                <w:rFonts w:ascii="Tahoma" w:hAnsi="Tahoma" w:cs="Tahoma"/>
                <w:sz w:val="20"/>
                <w:szCs w:val="20"/>
              </w:rPr>
            </w:pPr>
          </w:p>
        </w:tc>
        <w:tc>
          <w:tcPr>
            <w:tcW w:w="1170" w:type="dxa"/>
            <w:vMerge/>
          </w:tcPr>
          <w:p w14:paraId="0EAE0EF0" w14:textId="77777777" w:rsidR="00E82D69" w:rsidRPr="001331C8" w:rsidRDefault="00E82D69" w:rsidP="00E82D69">
            <w:pPr>
              <w:pStyle w:val="TableParagraph"/>
              <w:rPr>
                <w:rFonts w:ascii="Tahoma" w:hAnsi="Tahoma" w:cs="Tahoma"/>
                <w:sz w:val="20"/>
                <w:szCs w:val="20"/>
              </w:rPr>
            </w:pPr>
          </w:p>
        </w:tc>
        <w:tc>
          <w:tcPr>
            <w:tcW w:w="1228" w:type="dxa"/>
            <w:vMerge/>
          </w:tcPr>
          <w:p w14:paraId="467FC802" w14:textId="77777777" w:rsidR="00E82D69" w:rsidRPr="001331C8" w:rsidRDefault="00E82D69" w:rsidP="00E82D69">
            <w:pPr>
              <w:pStyle w:val="TableParagraph"/>
              <w:rPr>
                <w:rFonts w:ascii="Tahoma" w:hAnsi="Tahoma" w:cs="Tahoma"/>
                <w:sz w:val="20"/>
                <w:szCs w:val="20"/>
              </w:rPr>
            </w:pPr>
          </w:p>
        </w:tc>
      </w:tr>
      <w:tr w:rsidR="00C47418" w:rsidRPr="001331C8" w14:paraId="4FD69E46" w14:textId="77777777" w:rsidTr="006C4B83">
        <w:trPr>
          <w:trHeight w:val="70"/>
          <w:jc w:val="center"/>
        </w:trPr>
        <w:tc>
          <w:tcPr>
            <w:tcW w:w="715" w:type="dxa"/>
            <w:vMerge/>
          </w:tcPr>
          <w:p w14:paraId="492ADDA3" w14:textId="77777777" w:rsidR="00C47418" w:rsidRPr="001331C8" w:rsidRDefault="00C47418" w:rsidP="00C47418">
            <w:pPr>
              <w:pStyle w:val="TableParagraph"/>
              <w:spacing w:before="1"/>
              <w:ind w:left="107"/>
              <w:rPr>
                <w:rFonts w:ascii="Tahoma" w:hAnsi="Tahoma" w:cs="Tahoma"/>
                <w:sz w:val="20"/>
                <w:szCs w:val="20"/>
              </w:rPr>
            </w:pPr>
          </w:p>
        </w:tc>
        <w:tc>
          <w:tcPr>
            <w:tcW w:w="2250" w:type="dxa"/>
            <w:tcBorders>
              <w:right w:val="single" w:sz="4" w:space="0" w:color="auto"/>
            </w:tcBorders>
            <w:vAlign w:val="bottom"/>
          </w:tcPr>
          <w:p w14:paraId="0C8582CC" w14:textId="77777777" w:rsidR="00C47418" w:rsidRPr="001331C8" w:rsidRDefault="00C47418" w:rsidP="00C47418">
            <w:pPr>
              <w:pStyle w:val="TableParagraph"/>
              <w:ind w:left="170" w:right="160"/>
              <w:rPr>
                <w:rFonts w:ascii="Tahoma" w:hAnsi="Tahoma" w:cs="Tahoma"/>
                <w:bCs/>
                <w:sz w:val="20"/>
                <w:szCs w:val="20"/>
              </w:rPr>
            </w:pPr>
            <w:r w:rsidRPr="00D24A94">
              <w:rPr>
                <w:color w:val="000000"/>
              </w:rPr>
              <w:t>Colour</w:t>
            </w:r>
          </w:p>
        </w:tc>
        <w:tc>
          <w:tcPr>
            <w:tcW w:w="2880" w:type="dxa"/>
            <w:tcBorders>
              <w:left w:val="single" w:sz="4" w:space="0" w:color="auto"/>
            </w:tcBorders>
            <w:vAlign w:val="center"/>
          </w:tcPr>
          <w:p w14:paraId="78F771A5" w14:textId="77777777" w:rsidR="00C47418" w:rsidRPr="001331C8" w:rsidRDefault="00E82D69" w:rsidP="00C47418">
            <w:pPr>
              <w:pStyle w:val="TableParagraph"/>
              <w:ind w:left="170" w:right="160"/>
              <w:rPr>
                <w:rFonts w:ascii="Tahoma" w:hAnsi="Tahoma" w:cs="Tahoma"/>
                <w:bCs/>
                <w:sz w:val="20"/>
                <w:szCs w:val="20"/>
              </w:rPr>
            </w:pPr>
            <w:r>
              <w:rPr>
                <w:color w:val="000000"/>
              </w:rPr>
              <w:t>Lush Silver, Gray</w:t>
            </w:r>
          </w:p>
        </w:tc>
        <w:tc>
          <w:tcPr>
            <w:tcW w:w="720" w:type="dxa"/>
            <w:vMerge/>
            <w:vAlign w:val="bottom"/>
          </w:tcPr>
          <w:p w14:paraId="47CFC738" w14:textId="77777777" w:rsidR="00C47418" w:rsidRPr="001331C8" w:rsidRDefault="00C47418" w:rsidP="00C47418">
            <w:pPr>
              <w:pStyle w:val="TableParagraph"/>
              <w:ind w:left="9"/>
              <w:jc w:val="center"/>
              <w:rPr>
                <w:rFonts w:ascii="Tahoma" w:hAnsi="Tahoma" w:cs="Tahoma"/>
                <w:bCs/>
                <w:sz w:val="20"/>
                <w:szCs w:val="20"/>
              </w:rPr>
            </w:pPr>
          </w:p>
        </w:tc>
        <w:tc>
          <w:tcPr>
            <w:tcW w:w="720" w:type="dxa"/>
            <w:vMerge/>
            <w:vAlign w:val="center"/>
          </w:tcPr>
          <w:p w14:paraId="091A87FD" w14:textId="77777777" w:rsidR="00C47418" w:rsidRPr="001331C8" w:rsidRDefault="00C47418" w:rsidP="00C47418">
            <w:pPr>
              <w:pStyle w:val="TableParagraph"/>
              <w:jc w:val="center"/>
              <w:rPr>
                <w:rFonts w:ascii="Tahoma" w:hAnsi="Tahoma" w:cs="Tahoma"/>
                <w:sz w:val="20"/>
                <w:szCs w:val="20"/>
              </w:rPr>
            </w:pPr>
          </w:p>
        </w:tc>
        <w:tc>
          <w:tcPr>
            <w:tcW w:w="1170" w:type="dxa"/>
            <w:vMerge/>
          </w:tcPr>
          <w:p w14:paraId="59DFA3D0" w14:textId="77777777" w:rsidR="00C47418" w:rsidRPr="001331C8" w:rsidRDefault="00C47418" w:rsidP="00C47418">
            <w:pPr>
              <w:pStyle w:val="TableParagraph"/>
              <w:rPr>
                <w:rFonts w:ascii="Tahoma" w:hAnsi="Tahoma" w:cs="Tahoma"/>
                <w:sz w:val="20"/>
                <w:szCs w:val="20"/>
              </w:rPr>
            </w:pPr>
          </w:p>
        </w:tc>
        <w:tc>
          <w:tcPr>
            <w:tcW w:w="1228" w:type="dxa"/>
            <w:vMerge/>
          </w:tcPr>
          <w:p w14:paraId="739C5786" w14:textId="77777777" w:rsidR="00C47418" w:rsidRPr="001331C8" w:rsidRDefault="00C47418" w:rsidP="00C47418">
            <w:pPr>
              <w:pStyle w:val="TableParagraph"/>
              <w:rPr>
                <w:rFonts w:ascii="Tahoma" w:hAnsi="Tahoma" w:cs="Tahoma"/>
                <w:sz w:val="20"/>
                <w:szCs w:val="20"/>
              </w:rPr>
            </w:pPr>
          </w:p>
        </w:tc>
      </w:tr>
      <w:tr w:rsidR="004F427C" w:rsidRPr="001331C8" w14:paraId="17E1F64F" w14:textId="77777777" w:rsidTr="006C4B83">
        <w:trPr>
          <w:trHeight w:val="70"/>
          <w:jc w:val="center"/>
        </w:trPr>
        <w:tc>
          <w:tcPr>
            <w:tcW w:w="715" w:type="dxa"/>
            <w:vMerge/>
          </w:tcPr>
          <w:p w14:paraId="51FCA9E9" w14:textId="77777777" w:rsidR="004F427C" w:rsidRPr="001331C8" w:rsidRDefault="004F427C" w:rsidP="004F427C">
            <w:pPr>
              <w:pStyle w:val="TableParagraph"/>
              <w:spacing w:before="1"/>
              <w:ind w:left="107"/>
              <w:rPr>
                <w:rFonts w:ascii="Tahoma" w:hAnsi="Tahoma" w:cs="Tahoma"/>
                <w:sz w:val="20"/>
                <w:szCs w:val="20"/>
              </w:rPr>
            </w:pPr>
          </w:p>
        </w:tc>
        <w:tc>
          <w:tcPr>
            <w:tcW w:w="2250" w:type="dxa"/>
            <w:tcBorders>
              <w:right w:val="single" w:sz="4" w:space="0" w:color="auto"/>
            </w:tcBorders>
            <w:vAlign w:val="center"/>
          </w:tcPr>
          <w:p w14:paraId="650F3997" w14:textId="1F1CCE8E" w:rsidR="004F427C" w:rsidRPr="00D24A94" w:rsidRDefault="004F427C" w:rsidP="004F427C">
            <w:pPr>
              <w:pStyle w:val="TableParagraph"/>
              <w:ind w:left="170" w:right="160"/>
              <w:rPr>
                <w:color w:val="000000"/>
              </w:rPr>
            </w:pPr>
            <w:r w:rsidRPr="00D24A94">
              <w:rPr>
                <w:color w:val="000000"/>
              </w:rPr>
              <w:t xml:space="preserve">Material </w:t>
            </w:r>
          </w:p>
        </w:tc>
        <w:tc>
          <w:tcPr>
            <w:tcW w:w="2880" w:type="dxa"/>
            <w:tcBorders>
              <w:left w:val="single" w:sz="4" w:space="0" w:color="auto"/>
            </w:tcBorders>
            <w:vAlign w:val="center"/>
          </w:tcPr>
          <w:p w14:paraId="14214FEB" w14:textId="2F2CDBC7" w:rsidR="004F427C" w:rsidRPr="00D24A94" w:rsidRDefault="004F427C" w:rsidP="004F427C">
            <w:pPr>
              <w:pStyle w:val="TableParagraph"/>
              <w:ind w:left="170" w:right="160"/>
              <w:rPr>
                <w:color w:val="000000"/>
              </w:rPr>
            </w:pPr>
            <w:r w:rsidRPr="00D24A94">
              <w:rPr>
                <w:color w:val="000000"/>
              </w:rPr>
              <w:t>Stainless Steel</w:t>
            </w:r>
          </w:p>
        </w:tc>
        <w:tc>
          <w:tcPr>
            <w:tcW w:w="720" w:type="dxa"/>
            <w:vMerge/>
            <w:vAlign w:val="bottom"/>
          </w:tcPr>
          <w:p w14:paraId="5D0399B9" w14:textId="77777777" w:rsidR="004F427C" w:rsidRPr="001331C8" w:rsidRDefault="004F427C" w:rsidP="004F427C">
            <w:pPr>
              <w:pStyle w:val="TableParagraph"/>
              <w:ind w:left="9"/>
              <w:jc w:val="center"/>
              <w:rPr>
                <w:rFonts w:ascii="Tahoma" w:hAnsi="Tahoma" w:cs="Tahoma"/>
                <w:bCs/>
                <w:sz w:val="20"/>
                <w:szCs w:val="20"/>
              </w:rPr>
            </w:pPr>
          </w:p>
        </w:tc>
        <w:tc>
          <w:tcPr>
            <w:tcW w:w="720" w:type="dxa"/>
            <w:vMerge/>
            <w:vAlign w:val="center"/>
          </w:tcPr>
          <w:p w14:paraId="6E2D469D" w14:textId="77777777" w:rsidR="004F427C" w:rsidRPr="001331C8" w:rsidRDefault="004F427C" w:rsidP="004F427C">
            <w:pPr>
              <w:pStyle w:val="TableParagraph"/>
              <w:jc w:val="center"/>
              <w:rPr>
                <w:rFonts w:ascii="Tahoma" w:hAnsi="Tahoma" w:cs="Tahoma"/>
                <w:sz w:val="20"/>
                <w:szCs w:val="20"/>
              </w:rPr>
            </w:pPr>
          </w:p>
        </w:tc>
        <w:tc>
          <w:tcPr>
            <w:tcW w:w="1170" w:type="dxa"/>
            <w:vMerge/>
          </w:tcPr>
          <w:p w14:paraId="59FAF144" w14:textId="77777777" w:rsidR="004F427C" w:rsidRPr="001331C8" w:rsidRDefault="004F427C" w:rsidP="004F427C">
            <w:pPr>
              <w:pStyle w:val="TableParagraph"/>
              <w:rPr>
                <w:rFonts w:ascii="Tahoma" w:hAnsi="Tahoma" w:cs="Tahoma"/>
                <w:sz w:val="20"/>
                <w:szCs w:val="20"/>
              </w:rPr>
            </w:pPr>
          </w:p>
        </w:tc>
        <w:tc>
          <w:tcPr>
            <w:tcW w:w="1228" w:type="dxa"/>
            <w:vMerge/>
          </w:tcPr>
          <w:p w14:paraId="0B069DD7" w14:textId="77777777" w:rsidR="004F427C" w:rsidRPr="001331C8" w:rsidRDefault="004F427C" w:rsidP="004F427C">
            <w:pPr>
              <w:pStyle w:val="TableParagraph"/>
              <w:rPr>
                <w:rFonts w:ascii="Tahoma" w:hAnsi="Tahoma" w:cs="Tahoma"/>
                <w:sz w:val="20"/>
                <w:szCs w:val="20"/>
              </w:rPr>
            </w:pPr>
          </w:p>
        </w:tc>
      </w:tr>
      <w:tr w:rsidR="004F427C" w:rsidRPr="001331C8" w14:paraId="062E7C41" w14:textId="77777777" w:rsidTr="006C4B83">
        <w:trPr>
          <w:trHeight w:val="70"/>
          <w:jc w:val="center"/>
        </w:trPr>
        <w:tc>
          <w:tcPr>
            <w:tcW w:w="715" w:type="dxa"/>
            <w:vMerge/>
          </w:tcPr>
          <w:p w14:paraId="7782C129" w14:textId="77777777" w:rsidR="004F427C" w:rsidRPr="001331C8" w:rsidRDefault="004F427C" w:rsidP="004F427C">
            <w:pPr>
              <w:pStyle w:val="TableParagraph"/>
              <w:spacing w:before="1"/>
              <w:ind w:left="107"/>
              <w:rPr>
                <w:rFonts w:ascii="Tahoma" w:hAnsi="Tahoma" w:cs="Tahoma"/>
                <w:sz w:val="20"/>
                <w:szCs w:val="20"/>
              </w:rPr>
            </w:pPr>
          </w:p>
        </w:tc>
        <w:tc>
          <w:tcPr>
            <w:tcW w:w="2250" w:type="dxa"/>
            <w:tcBorders>
              <w:right w:val="single" w:sz="4" w:space="0" w:color="auto"/>
            </w:tcBorders>
            <w:vAlign w:val="center"/>
          </w:tcPr>
          <w:p w14:paraId="6E394B03" w14:textId="17FF3619" w:rsidR="004F427C" w:rsidRPr="001331C8" w:rsidRDefault="004F427C" w:rsidP="004F427C">
            <w:pPr>
              <w:pStyle w:val="TableParagraph"/>
              <w:ind w:left="170" w:right="160"/>
              <w:rPr>
                <w:rFonts w:ascii="Tahoma" w:hAnsi="Tahoma" w:cs="Tahoma"/>
                <w:bCs/>
                <w:sz w:val="20"/>
                <w:szCs w:val="20"/>
              </w:rPr>
            </w:pPr>
            <w:r>
              <w:rPr>
                <w:color w:val="000000"/>
              </w:rPr>
              <w:t>Warranty</w:t>
            </w:r>
          </w:p>
        </w:tc>
        <w:tc>
          <w:tcPr>
            <w:tcW w:w="2880" w:type="dxa"/>
            <w:tcBorders>
              <w:left w:val="single" w:sz="4" w:space="0" w:color="auto"/>
            </w:tcBorders>
            <w:vAlign w:val="center"/>
          </w:tcPr>
          <w:p w14:paraId="26FF9B84" w14:textId="0BC9C547" w:rsidR="004F427C" w:rsidRPr="001331C8" w:rsidRDefault="004F427C" w:rsidP="004F427C">
            <w:pPr>
              <w:pStyle w:val="TableParagraph"/>
              <w:ind w:left="170" w:right="160"/>
              <w:rPr>
                <w:rFonts w:ascii="Tahoma" w:hAnsi="Tahoma" w:cs="Tahoma"/>
                <w:bCs/>
                <w:sz w:val="20"/>
                <w:szCs w:val="20"/>
              </w:rPr>
            </w:pPr>
            <w:r>
              <w:rPr>
                <w:color w:val="000000"/>
              </w:rPr>
              <w:t>3 years</w:t>
            </w:r>
          </w:p>
        </w:tc>
        <w:tc>
          <w:tcPr>
            <w:tcW w:w="720" w:type="dxa"/>
            <w:vMerge/>
            <w:vAlign w:val="bottom"/>
          </w:tcPr>
          <w:p w14:paraId="36FDE04F" w14:textId="77777777" w:rsidR="004F427C" w:rsidRPr="001331C8" w:rsidRDefault="004F427C" w:rsidP="004F427C">
            <w:pPr>
              <w:pStyle w:val="TableParagraph"/>
              <w:ind w:left="9"/>
              <w:jc w:val="center"/>
              <w:rPr>
                <w:rFonts w:ascii="Tahoma" w:hAnsi="Tahoma" w:cs="Tahoma"/>
                <w:bCs/>
                <w:sz w:val="20"/>
                <w:szCs w:val="20"/>
              </w:rPr>
            </w:pPr>
          </w:p>
        </w:tc>
        <w:tc>
          <w:tcPr>
            <w:tcW w:w="720" w:type="dxa"/>
            <w:vMerge/>
            <w:vAlign w:val="center"/>
          </w:tcPr>
          <w:p w14:paraId="449309DF" w14:textId="77777777" w:rsidR="004F427C" w:rsidRPr="001331C8" w:rsidRDefault="004F427C" w:rsidP="004F427C">
            <w:pPr>
              <w:pStyle w:val="TableParagraph"/>
              <w:jc w:val="center"/>
              <w:rPr>
                <w:rFonts w:ascii="Tahoma" w:hAnsi="Tahoma" w:cs="Tahoma"/>
                <w:sz w:val="20"/>
                <w:szCs w:val="20"/>
              </w:rPr>
            </w:pPr>
          </w:p>
        </w:tc>
        <w:tc>
          <w:tcPr>
            <w:tcW w:w="1170" w:type="dxa"/>
            <w:vMerge/>
          </w:tcPr>
          <w:p w14:paraId="57EE7B50" w14:textId="77777777" w:rsidR="004F427C" w:rsidRPr="001331C8" w:rsidRDefault="004F427C" w:rsidP="004F427C">
            <w:pPr>
              <w:pStyle w:val="TableParagraph"/>
              <w:rPr>
                <w:rFonts w:ascii="Tahoma" w:hAnsi="Tahoma" w:cs="Tahoma"/>
                <w:sz w:val="20"/>
                <w:szCs w:val="20"/>
              </w:rPr>
            </w:pPr>
          </w:p>
        </w:tc>
        <w:tc>
          <w:tcPr>
            <w:tcW w:w="1228" w:type="dxa"/>
            <w:vMerge/>
          </w:tcPr>
          <w:p w14:paraId="72FD9AF4" w14:textId="77777777" w:rsidR="004F427C" w:rsidRPr="001331C8" w:rsidRDefault="004F427C" w:rsidP="004F427C">
            <w:pPr>
              <w:pStyle w:val="TableParagraph"/>
              <w:rPr>
                <w:rFonts w:ascii="Tahoma" w:hAnsi="Tahoma" w:cs="Tahoma"/>
                <w:sz w:val="20"/>
                <w:szCs w:val="20"/>
              </w:rPr>
            </w:pPr>
          </w:p>
        </w:tc>
      </w:tr>
      <w:tr w:rsidR="004F427C" w:rsidRPr="001331C8" w14:paraId="268AD45A" w14:textId="77777777" w:rsidTr="006C4B83">
        <w:trPr>
          <w:trHeight w:val="70"/>
          <w:jc w:val="center"/>
        </w:trPr>
        <w:tc>
          <w:tcPr>
            <w:tcW w:w="715" w:type="dxa"/>
          </w:tcPr>
          <w:p w14:paraId="40617599" w14:textId="77777777" w:rsidR="004F427C" w:rsidRPr="001331C8" w:rsidRDefault="004F427C" w:rsidP="004F427C">
            <w:pPr>
              <w:pStyle w:val="TableParagraph"/>
              <w:spacing w:before="1"/>
              <w:ind w:left="107"/>
              <w:rPr>
                <w:rFonts w:ascii="Tahoma" w:hAnsi="Tahoma" w:cs="Tahoma"/>
                <w:sz w:val="20"/>
                <w:szCs w:val="20"/>
              </w:rPr>
            </w:pPr>
            <w:r>
              <w:rPr>
                <w:rFonts w:ascii="Tahoma" w:hAnsi="Tahoma" w:cs="Tahoma"/>
                <w:sz w:val="20"/>
                <w:szCs w:val="20"/>
              </w:rPr>
              <w:t>2</w:t>
            </w:r>
            <w:r w:rsidRPr="001331C8">
              <w:rPr>
                <w:rFonts w:ascii="Tahoma" w:hAnsi="Tahoma" w:cs="Tahoma"/>
                <w:sz w:val="20"/>
                <w:szCs w:val="20"/>
              </w:rPr>
              <w:t>.</w:t>
            </w:r>
          </w:p>
        </w:tc>
        <w:tc>
          <w:tcPr>
            <w:tcW w:w="2250" w:type="dxa"/>
            <w:tcBorders>
              <w:right w:val="single" w:sz="4" w:space="0" w:color="auto"/>
            </w:tcBorders>
          </w:tcPr>
          <w:p w14:paraId="75E939F5" w14:textId="77777777" w:rsidR="004F427C" w:rsidRPr="001331C8" w:rsidRDefault="004F427C" w:rsidP="004F427C">
            <w:pPr>
              <w:pStyle w:val="TableParagraph"/>
              <w:ind w:left="170" w:right="160"/>
              <w:rPr>
                <w:rFonts w:ascii="Tahoma" w:hAnsi="Tahoma" w:cs="Tahoma"/>
                <w:sz w:val="20"/>
                <w:szCs w:val="20"/>
              </w:rPr>
            </w:pPr>
            <w:r w:rsidRPr="001331C8">
              <w:rPr>
                <w:rFonts w:ascii="Tahoma" w:hAnsi="Tahoma" w:cs="Tahoma"/>
                <w:bCs/>
                <w:sz w:val="20"/>
                <w:szCs w:val="20"/>
              </w:rPr>
              <w:t>Transportation charges</w:t>
            </w:r>
          </w:p>
        </w:tc>
        <w:tc>
          <w:tcPr>
            <w:tcW w:w="2880" w:type="dxa"/>
            <w:tcBorders>
              <w:left w:val="single" w:sz="4" w:space="0" w:color="auto"/>
            </w:tcBorders>
          </w:tcPr>
          <w:p w14:paraId="0F6161DF" w14:textId="77777777" w:rsidR="004F427C" w:rsidRPr="001331C8" w:rsidRDefault="004F427C" w:rsidP="004F427C">
            <w:pPr>
              <w:pStyle w:val="TableParagraph"/>
              <w:ind w:left="170" w:right="160"/>
              <w:rPr>
                <w:rFonts w:ascii="Tahoma" w:hAnsi="Tahoma" w:cs="Tahoma"/>
                <w:sz w:val="20"/>
                <w:szCs w:val="20"/>
              </w:rPr>
            </w:pPr>
          </w:p>
        </w:tc>
        <w:tc>
          <w:tcPr>
            <w:tcW w:w="720" w:type="dxa"/>
          </w:tcPr>
          <w:p w14:paraId="25F450D9" w14:textId="35A3CD33" w:rsidR="004F427C" w:rsidRPr="001331C8" w:rsidRDefault="004F427C" w:rsidP="004F427C">
            <w:pPr>
              <w:pStyle w:val="TableParagraph"/>
              <w:ind w:left="9"/>
              <w:jc w:val="center"/>
              <w:rPr>
                <w:rFonts w:ascii="Tahoma" w:hAnsi="Tahoma" w:cs="Tahoma"/>
                <w:bCs/>
                <w:sz w:val="20"/>
                <w:szCs w:val="20"/>
              </w:rPr>
            </w:pPr>
            <w:r w:rsidRPr="001331C8">
              <w:rPr>
                <w:rFonts w:ascii="Tahoma" w:hAnsi="Tahoma" w:cs="Tahoma"/>
                <w:bCs/>
                <w:sz w:val="20"/>
                <w:szCs w:val="20"/>
              </w:rPr>
              <w:t>1</w:t>
            </w:r>
          </w:p>
        </w:tc>
        <w:tc>
          <w:tcPr>
            <w:tcW w:w="720" w:type="dxa"/>
          </w:tcPr>
          <w:p w14:paraId="28CE6E73" w14:textId="77777777" w:rsidR="004F427C" w:rsidRPr="001331C8" w:rsidRDefault="004F427C" w:rsidP="004F427C">
            <w:pPr>
              <w:pStyle w:val="TableParagraph"/>
              <w:jc w:val="center"/>
              <w:rPr>
                <w:rFonts w:ascii="Tahoma" w:hAnsi="Tahoma" w:cs="Tahoma"/>
                <w:sz w:val="20"/>
                <w:szCs w:val="20"/>
              </w:rPr>
            </w:pPr>
            <w:r w:rsidRPr="001331C8">
              <w:rPr>
                <w:rFonts w:ascii="Tahoma" w:hAnsi="Tahoma" w:cs="Tahoma"/>
                <w:sz w:val="20"/>
                <w:szCs w:val="20"/>
              </w:rPr>
              <w:t>Nos.</w:t>
            </w:r>
          </w:p>
        </w:tc>
        <w:tc>
          <w:tcPr>
            <w:tcW w:w="1170" w:type="dxa"/>
          </w:tcPr>
          <w:p w14:paraId="126FEE8C" w14:textId="77777777" w:rsidR="004F427C" w:rsidRPr="001331C8" w:rsidRDefault="004F427C" w:rsidP="004F427C">
            <w:pPr>
              <w:pStyle w:val="TableParagraph"/>
              <w:rPr>
                <w:rFonts w:ascii="Tahoma" w:hAnsi="Tahoma" w:cs="Tahoma"/>
                <w:sz w:val="20"/>
                <w:szCs w:val="20"/>
              </w:rPr>
            </w:pPr>
          </w:p>
        </w:tc>
        <w:tc>
          <w:tcPr>
            <w:tcW w:w="1228" w:type="dxa"/>
          </w:tcPr>
          <w:p w14:paraId="6B1F303F" w14:textId="77777777" w:rsidR="004F427C" w:rsidRPr="001331C8" w:rsidRDefault="004F427C" w:rsidP="004F427C">
            <w:pPr>
              <w:pStyle w:val="TableParagraph"/>
              <w:rPr>
                <w:rFonts w:ascii="Tahoma" w:hAnsi="Tahoma" w:cs="Tahoma"/>
                <w:sz w:val="20"/>
                <w:szCs w:val="20"/>
              </w:rPr>
            </w:pPr>
          </w:p>
        </w:tc>
      </w:tr>
      <w:tr w:rsidR="004F427C" w:rsidRPr="001331C8" w14:paraId="6E4BC078" w14:textId="77777777" w:rsidTr="008826FA">
        <w:trPr>
          <w:trHeight w:val="268"/>
          <w:jc w:val="center"/>
        </w:trPr>
        <w:tc>
          <w:tcPr>
            <w:tcW w:w="8455" w:type="dxa"/>
            <w:gridSpan w:val="6"/>
          </w:tcPr>
          <w:p w14:paraId="37015717" w14:textId="77777777" w:rsidR="004F427C" w:rsidRPr="001331C8" w:rsidRDefault="004F427C" w:rsidP="004F427C">
            <w:pPr>
              <w:pStyle w:val="TableParagraph"/>
              <w:ind w:right="93"/>
              <w:jc w:val="right"/>
              <w:rPr>
                <w:rFonts w:ascii="Tahoma" w:hAnsi="Tahoma" w:cs="Tahoma"/>
                <w:sz w:val="20"/>
                <w:szCs w:val="20"/>
              </w:rPr>
            </w:pPr>
            <w:r w:rsidRPr="001331C8">
              <w:rPr>
                <w:rFonts w:ascii="Tahoma" w:hAnsi="Tahoma" w:cs="Tahoma"/>
                <w:sz w:val="20"/>
                <w:szCs w:val="20"/>
              </w:rPr>
              <w:t>Total</w:t>
            </w:r>
          </w:p>
        </w:tc>
        <w:tc>
          <w:tcPr>
            <w:tcW w:w="1228" w:type="dxa"/>
          </w:tcPr>
          <w:p w14:paraId="4976D164" w14:textId="77777777" w:rsidR="004F427C" w:rsidRPr="001331C8" w:rsidRDefault="004F427C" w:rsidP="004F427C">
            <w:pPr>
              <w:pStyle w:val="TableParagraph"/>
              <w:rPr>
                <w:rFonts w:ascii="Tahoma" w:hAnsi="Tahoma" w:cs="Tahoma"/>
                <w:sz w:val="20"/>
                <w:szCs w:val="20"/>
              </w:rPr>
            </w:pPr>
          </w:p>
        </w:tc>
      </w:tr>
      <w:tr w:rsidR="004F427C" w:rsidRPr="001331C8" w14:paraId="17DD1BF6" w14:textId="77777777" w:rsidTr="008826FA">
        <w:trPr>
          <w:trHeight w:val="268"/>
          <w:jc w:val="center"/>
        </w:trPr>
        <w:tc>
          <w:tcPr>
            <w:tcW w:w="8455" w:type="dxa"/>
            <w:gridSpan w:val="6"/>
          </w:tcPr>
          <w:p w14:paraId="6B239EF2" w14:textId="77777777" w:rsidR="004F427C" w:rsidRPr="001331C8" w:rsidRDefault="004F427C" w:rsidP="004F427C">
            <w:pPr>
              <w:pStyle w:val="TableParagraph"/>
              <w:ind w:right="95"/>
              <w:jc w:val="right"/>
              <w:rPr>
                <w:rFonts w:ascii="Tahoma" w:hAnsi="Tahoma" w:cs="Tahoma"/>
                <w:sz w:val="20"/>
                <w:szCs w:val="20"/>
              </w:rPr>
            </w:pPr>
            <w:r w:rsidRPr="001331C8">
              <w:rPr>
                <w:rFonts w:ascii="Tahoma" w:hAnsi="Tahoma" w:cs="Tahoma"/>
                <w:sz w:val="20"/>
                <w:szCs w:val="20"/>
              </w:rPr>
              <w:t>GST</w:t>
            </w:r>
          </w:p>
        </w:tc>
        <w:tc>
          <w:tcPr>
            <w:tcW w:w="1228" w:type="dxa"/>
          </w:tcPr>
          <w:p w14:paraId="5095A4B9" w14:textId="77777777" w:rsidR="004F427C" w:rsidRPr="001331C8" w:rsidRDefault="004F427C" w:rsidP="004F427C">
            <w:pPr>
              <w:pStyle w:val="TableParagraph"/>
              <w:rPr>
                <w:rFonts w:ascii="Tahoma" w:hAnsi="Tahoma" w:cs="Tahoma"/>
                <w:sz w:val="20"/>
                <w:szCs w:val="20"/>
              </w:rPr>
            </w:pPr>
          </w:p>
        </w:tc>
      </w:tr>
      <w:tr w:rsidR="004F427C" w:rsidRPr="001331C8" w14:paraId="6AC600D3" w14:textId="77777777" w:rsidTr="008826FA">
        <w:trPr>
          <w:trHeight w:val="270"/>
          <w:jc w:val="center"/>
        </w:trPr>
        <w:tc>
          <w:tcPr>
            <w:tcW w:w="8455" w:type="dxa"/>
            <w:gridSpan w:val="6"/>
          </w:tcPr>
          <w:p w14:paraId="18865C2D" w14:textId="77777777" w:rsidR="004F427C" w:rsidRPr="001331C8" w:rsidRDefault="004F427C" w:rsidP="004F427C">
            <w:pPr>
              <w:pStyle w:val="TableParagraph"/>
              <w:ind w:right="93"/>
              <w:jc w:val="right"/>
              <w:rPr>
                <w:rFonts w:ascii="Tahoma" w:hAnsi="Tahoma" w:cs="Tahoma"/>
                <w:sz w:val="20"/>
                <w:szCs w:val="20"/>
              </w:rPr>
            </w:pPr>
            <w:r w:rsidRPr="001331C8">
              <w:rPr>
                <w:rFonts w:ascii="Tahoma" w:hAnsi="Tahoma" w:cs="Tahoma"/>
                <w:sz w:val="20"/>
                <w:szCs w:val="20"/>
              </w:rPr>
              <w:t>Total</w:t>
            </w:r>
            <w:r w:rsidRPr="001331C8">
              <w:rPr>
                <w:rFonts w:ascii="Tahoma" w:hAnsi="Tahoma" w:cs="Tahoma"/>
                <w:spacing w:val="-3"/>
                <w:sz w:val="20"/>
                <w:szCs w:val="20"/>
              </w:rPr>
              <w:t xml:space="preserve"> </w:t>
            </w:r>
            <w:r w:rsidRPr="001331C8">
              <w:rPr>
                <w:rFonts w:ascii="Tahoma" w:hAnsi="Tahoma" w:cs="Tahoma"/>
                <w:sz w:val="20"/>
                <w:szCs w:val="20"/>
              </w:rPr>
              <w:t>including GST</w:t>
            </w:r>
          </w:p>
        </w:tc>
        <w:tc>
          <w:tcPr>
            <w:tcW w:w="1228" w:type="dxa"/>
          </w:tcPr>
          <w:p w14:paraId="758AD97A" w14:textId="77777777" w:rsidR="004F427C" w:rsidRPr="001331C8" w:rsidRDefault="004F427C" w:rsidP="004F427C">
            <w:pPr>
              <w:pStyle w:val="TableParagraph"/>
              <w:rPr>
                <w:rFonts w:ascii="Tahoma" w:hAnsi="Tahoma" w:cs="Tahoma"/>
                <w:sz w:val="20"/>
                <w:szCs w:val="20"/>
              </w:rPr>
            </w:pPr>
          </w:p>
        </w:tc>
      </w:tr>
    </w:tbl>
    <w:p w14:paraId="491A80E2" w14:textId="77777777" w:rsidR="00BB57A4" w:rsidRPr="001331C8" w:rsidRDefault="00BB57A4" w:rsidP="001331C8">
      <w:pPr>
        <w:pStyle w:val="BodyText"/>
        <w:spacing w:before="12"/>
        <w:rPr>
          <w:rFonts w:ascii="Tahoma" w:hAnsi="Tahoma" w:cs="Tahoma"/>
          <w:b/>
          <w:sz w:val="20"/>
          <w:szCs w:val="20"/>
        </w:rPr>
      </w:pPr>
    </w:p>
    <w:p w14:paraId="18CF3D0A"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Taxes</w:t>
      </w:r>
      <w:r w:rsidRPr="001331C8">
        <w:rPr>
          <w:rFonts w:ascii="Tahoma" w:hAnsi="Tahoma" w:cs="Tahoma"/>
          <w:spacing w:val="16"/>
          <w:sz w:val="20"/>
          <w:szCs w:val="20"/>
        </w:rPr>
        <w:t xml:space="preserve"> </w:t>
      </w:r>
      <w:r w:rsidRPr="001331C8">
        <w:rPr>
          <w:rFonts w:ascii="Tahoma" w:hAnsi="Tahoma" w:cs="Tahoma"/>
          <w:sz w:val="20"/>
          <w:szCs w:val="20"/>
        </w:rPr>
        <w:t>like</w:t>
      </w:r>
      <w:r w:rsidRPr="001331C8">
        <w:rPr>
          <w:rFonts w:ascii="Tahoma" w:hAnsi="Tahoma" w:cs="Tahoma"/>
          <w:spacing w:val="13"/>
          <w:sz w:val="20"/>
          <w:szCs w:val="20"/>
        </w:rPr>
        <w:t xml:space="preserve"> </w:t>
      </w:r>
      <w:r w:rsidRPr="001331C8">
        <w:rPr>
          <w:rFonts w:ascii="Tahoma" w:hAnsi="Tahoma" w:cs="Tahoma"/>
          <w:sz w:val="20"/>
          <w:szCs w:val="20"/>
        </w:rPr>
        <w:t>GST</w:t>
      </w:r>
      <w:r w:rsidRPr="001331C8">
        <w:rPr>
          <w:rFonts w:ascii="Tahoma" w:hAnsi="Tahoma" w:cs="Tahoma"/>
          <w:spacing w:val="10"/>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clearly</w:t>
      </w:r>
      <w:r w:rsidRPr="001331C8">
        <w:rPr>
          <w:rFonts w:ascii="Tahoma" w:hAnsi="Tahoma" w:cs="Tahoma"/>
          <w:spacing w:val="21"/>
          <w:sz w:val="20"/>
          <w:szCs w:val="20"/>
        </w:rPr>
        <w:t xml:space="preserve"> </w:t>
      </w:r>
      <w:r w:rsidRPr="001331C8">
        <w:rPr>
          <w:rFonts w:ascii="Tahoma" w:hAnsi="Tahoma" w:cs="Tahoma"/>
          <w:sz w:val="20"/>
          <w:szCs w:val="20"/>
        </w:rPr>
        <w:t>mentioned.</w:t>
      </w:r>
      <w:r w:rsidRPr="001331C8">
        <w:rPr>
          <w:rFonts w:ascii="Tahoma" w:hAnsi="Tahoma" w:cs="Tahoma"/>
          <w:spacing w:val="14"/>
          <w:sz w:val="20"/>
          <w:szCs w:val="20"/>
        </w:rPr>
        <w:t xml:space="preserve"> </w:t>
      </w:r>
      <w:r w:rsidRPr="001331C8">
        <w:rPr>
          <w:rFonts w:ascii="Tahoma" w:hAnsi="Tahoma" w:cs="Tahoma"/>
          <w:sz w:val="20"/>
          <w:szCs w:val="20"/>
        </w:rPr>
        <w:t>If</w:t>
      </w:r>
      <w:r w:rsidRPr="001331C8">
        <w:rPr>
          <w:rFonts w:ascii="Tahoma" w:hAnsi="Tahoma" w:cs="Tahoma"/>
          <w:spacing w:val="13"/>
          <w:sz w:val="20"/>
          <w:szCs w:val="20"/>
        </w:rPr>
        <w:t xml:space="preserve"> </w:t>
      </w:r>
      <w:r w:rsidRPr="001331C8">
        <w:rPr>
          <w:rFonts w:ascii="Tahoma" w:hAnsi="Tahoma" w:cs="Tahoma"/>
          <w:sz w:val="20"/>
          <w:szCs w:val="20"/>
        </w:rPr>
        <w:t>nothing</w:t>
      </w:r>
      <w:r w:rsidRPr="001331C8">
        <w:rPr>
          <w:rFonts w:ascii="Tahoma" w:hAnsi="Tahoma" w:cs="Tahoma"/>
          <w:spacing w:val="14"/>
          <w:sz w:val="20"/>
          <w:szCs w:val="20"/>
        </w:rPr>
        <w:t xml:space="preserve"> </w:t>
      </w:r>
      <w:r w:rsidRPr="001331C8">
        <w:rPr>
          <w:rFonts w:ascii="Tahoma" w:hAnsi="Tahoma" w:cs="Tahoma"/>
          <w:sz w:val="20"/>
          <w:szCs w:val="20"/>
        </w:rPr>
        <w:t>is</w:t>
      </w:r>
      <w:r w:rsidRPr="001331C8">
        <w:rPr>
          <w:rFonts w:ascii="Tahoma" w:hAnsi="Tahoma" w:cs="Tahoma"/>
          <w:spacing w:val="17"/>
          <w:sz w:val="20"/>
          <w:szCs w:val="20"/>
        </w:rPr>
        <w:t xml:space="preserve"> </w:t>
      </w:r>
      <w:r w:rsidRPr="001331C8">
        <w:rPr>
          <w:rFonts w:ascii="Tahoma" w:hAnsi="Tahoma" w:cs="Tahoma"/>
          <w:sz w:val="20"/>
          <w:szCs w:val="20"/>
        </w:rPr>
        <w:t>mentioned,</w:t>
      </w:r>
      <w:r w:rsidRPr="001331C8">
        <w:rPr>
          <w:rFonts w:ascii="Tahoma" w:hAnsi="Tahoma" w:cs="Tahoma"/>
          <w:spacing w:val="16"/>
          <w:sz w:val="20"/>
          <w:szCs w:val="20"/>
        </w:rPr>
        <w:t xml:space="preserve"> </w:t>
      </w:r>
      <w:r w:rsidRPr="001331C8">
        <w:rPr>
          <w:rFonts w:ascii="Tahoma" w:hAnsi="Tahoma" w:cs="Tahoma"/>
          <w:sz w:val="20"/>
          <w:szCs w:val="20"/>
        </w:rPr>
        <w:t>these</w:t>
      </w:r>
      <w:r w:rsidRPr="001331C8">
        <w:rPr>
          <w:rFonts w:ascii="Tahoma" w:hAnsi="Tahoma" w:cs="Tahoma"/>
          <w:spacing w:val="13"/>
          <w:sz w:val="20"/>
          <w:szCs w:val="20"/>
        </w:rPr>
        <w:t xml:space="preserve"> </w:t>
      </w:r>
      <w:r w:rsidRPr="001331C8">
        <w:rPr>
          <w:rFonts w:ascii="Tahoma" w:hAnsi="Tahoma" w:cs="Tahoma"/>
          <w:sz w:val="20"/>
          <w:szCs w:val="20"/>
        </w:rPr>
        <w:t>charges</w:t>
      </w:r>
      <w:r w:rsidRPr="001331C8">
        <w:rPr>
          <w:rFonts w:ascii="Tahoma" w:hAnsi="Tahoma" w:cs="Tahoma"/>
          <w:spacing w:val="13"/>
          <w:sz w:val="20"/>
          <w:szCs w:val="20"/>
        </w:rPr>
        <w:t xml:space="preserve"> </w:t>
      </w:r>
      <w:r w:rsidRPr="001331C8">
        <w:rPr>
          <w:rFonts w:ascii="Tahoma" w:hAnsi="Tahoma" w:cs="Tahoma"/>
          <w:sz w:val="20"/>
          <w:szCs w:val="20"/>
        </w:rPr>
        <w:t>shall</w:t>
      </w:r>
      <w:r w:rsidRPr="001331C8">
        <w:rPr>
          <w:rFonts w:ascii="Tahoma" w:hAnsi="Tahoma" w:cs="Tahoma"/>
          <w:spacing w:val="14"/>
          <w:sz w:val="20"/>
          <w:szCs w:val="20"/>
        </w:rPr>
        <w:t xml:space="preserve"> </w:t>
      </w:r>
      <w:r w:rsidRPr="001331C8">
        <w:rPr>
          <w:rFonts w:ascii="Tahoma" w:hAnsi="Tahoma" w:cs="Tahoma"/>
          <w:sz w:val="20"/>
          <w:szCs w:val="20"/>
        </w:rPr>
        <w:t>be</w:t>
      </w:r>
      <w:r w:rsidRPr="001331C8">
        <w:rPr>
          <w:rFonts w:ascii="Tahoma" w:hAnsi="Tahoma" w:cs="Tahoma"/>
          <w:spacing w:val="13"/>
          <w:sz w:val="20"/>
          <w:szCs w:val="20"/>
        </w:rPr>
        <w:t xml:space="preserve"> </w:t>
      </w:r>
      <w:r w:rsidRPr="001331C8">
        <w:rPr>
          <w:rFonts w:ascii="Tahoma" w:hAnsi="Tahoma" w:cs="Tahoma"/>
          <w:sz w:val="20"/>
          <w:szCs w:val="20"/>
        </w:rPr>
        <w:t>deemed</w:t>
      </w:r>
      <w:r w:rsidRPr="001331C8">
        <w:rPr>
          <w:rFonts w:ascii="Tahoma" w:hAnsi="Tahoma" w:cs="Tahoma"/>
          <w:spacing w:val="16"/>
          <w:sz w:val="20"/>
          <w:szCs w:val="20"/>
        </w:rPr>
        <w:t xml:space="preserve"> </w:t>
      </w:r>
      <w:r w:rsidRPr="001331C8">
        <w:rPr>
          <w:rFonts w:ascii="Tahoma" w:hAnsi="Tahoma" w:cs="Tahoma"/>
          <w:sz w:val="20"/>
          <w:szCs w:val="20"/>
        </w:rPr>
        <w:t>included.</w:t>
      </w:r>
    </w:p>
    <w:p w14:paraId="6165616D" w14:textId="77777777" w:rsidR="00F84C31" w:rsidRPr="001331C8" w:rsidRDefault="00E50ABC" w:rsidP="001331C8">
      <w:pPr>
        <w:pStyle w:val="ListParagraph"/>
        <w:numPr>
          <w:ilvl w:val="0"/>
          <w:numId w:val="1"/>
        </w:numPr>
        <w:tabs>
          <w:tab w:val="left" w:pos="1199"/>
        </w:tabs>
        <w:ind w:left="0"/>
        <w:jc w:val="both"/>
        <w:rPr>
          <w:rFonts w:ascii="Tahoma" w:hAnsi="Tahoma" w:cs="Tahoma"/>
          <w:sz w:val="20"/>
          <w:szCs w:val="20"/>
        </w:rPr>
      </w:pPr>
      <w:r w:rsidRPr="001331C8">
        <w:rPr>
          <w:rFonts w:ascii="Tahoma" w:hAnsi="Tahoma" w:cs="Tahoma"/>
          <w:sz w:val="20"/>
          <w:szCs w:val="20"/>
        </w:rPr>
        <w:t>If</w:t>
      </w:r>
      <w:r w:rsidRPr="001331C8">
        <w:rPr>
          <w:rFonts w:ascii="Tahoma" w:hAnsi="Tahoma" w:cs="Tahoma"/>
          <w:spacing w:val="18"/>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supplier</w:t>
      </w:r>
      <w:r w:rsidRPr="001331C8">
        <w:rPr>
          <w:rFonts w:ascii="Tahoma" w:hAnsi="Tahoma" w:cs="Tahoma"/>
          <w:spacing w:val="20"/>
          <w:sz w:val="20"/>
          <w:szCs w:val="20"/>
        </w:rPr>
        <w:t xml:space="preserve"> </w:t>
      </w:r>
      <w:r w:rsidRPr="001331C8">
        <w:rPr>
          <w:rFonts w:ascii="Tahoma" w:hAnsi="Tahoma" w:cs="Tahoma"/>
          <w:sz w:val="20"/>
          <w:szCs w:val="20"/>
        </w:rPr>
        <w:t>does</w:t>
      </w:r>
      <w:r w:rsidRPr="001331C8">
        <w:rPr>
          <w:rFonts w:ascii="Tahoma" w:hAnsi="Tahoma" w:cs="Tahoma"/>
          <w:spacing w:val="21"/>
          <w:sz w:val="20"/>
          <w:szCs w:val="20"/>
        </w:rPr>
        <w:t xml:space="preserve"> </w:t>
      </w:r>
      <w:r w:rsidRPr="001331C8">
        <w:rPr>
          <w:rFonts w:ascii="Tahoma" w:hAnsi="Tahoma" w:cs="Tahoma"/>
          <w:sz w:val="20"/>
          <w:szCs w:val="20"/>
        </w:rPr>
        <w:t>not</w:t>
      </w:r>
      <w:r w:rsidRPr="001331C8">
        <w:rPr>
          <w:rFonts w:ascii="Tahoma" w:hAnsi="Tahoma" w:cs="Tahoma"/>
          <w:spacing w:val="19"/>
          <w:sz w:val="20"/>
          <w:szCs w:val="20"/>
        </w:rPr>
        <w:t xml:space="preserve"> </w:t>
      </w:r>
      <w:r w:rsidRPr="001331C8">
        <w:rPr>
          <w:rFonts w:ascii="Tahoma" w:hAnsi="Tahoma" w:cs="Tahoma"/>
          <w:sz w:val="20"/>
          <w:szCs w:val="20"/>
        </w:rPr>
        <w:t>have</w:t>
      </w:r>
      <w:r w:rsidRPr="001331C8">
        <w:rPr>
          <w:rFonts w:ascii="Tahoma" w:hAnsi="Tahoma" w:cs="Tahoma"/>
          <w:spacing w:val="21"/>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particular</w:t>
      </w:r>
      <w:r w:rsidRPr="001331C8">
        <w:rPr>
          <w:rFonts w:ascii="Tahoma" w:hAnsi="Tahoma" w:cs="Tahoma"/>
          <w:spacing w:val="20"/>
          <w:sz w:val="20"/>
          <w:szCs w:val="20"/>
        </w:rPr>
        <w:t xml:space="preserve"> </w:t>
      </w:r>
      <w:r w:rsidRPr="001331C8">
        <w:rPr>
          <w:rFonts w:ascii="Tahoma" w:hAnsi="Tahoma" w:cs="Tahoma"/>
          <w:sz w:val="20"/>
          <w:szCs w:val="20"/>
        </w:rPr>
        <w:t>item</w:t>
      </w:r>
      <w:r w:rsidRPr="001331C8">
        <w:rPr>
          <w:rFonts w:ascii="Tahoma" w:hAnsi="Tahoma" w:cs="Tahoma"/>
          <w:spacing w:val="19"/>
          <w:sz w:val="20"/>
          <w:szCs w:val="20"/>
        </w:rPr>
        <w:t xml:space="preserve"> </w:t>
      </w:r>
      <w:r w:rsidRPr="001331C8">
        <w:rPr>
          <w:rFonts w:ascii="Tahoma" w:hAnsi="Tahoma" w:cs="Tahoma"/>
          <w:sz w:val="20"/>
          <w:szCs w:val="20"/>
        </w:rPr>
        <w:t>offered</w:t>
      </w:r>
      <w:r w:rsidRPr="001331C8">
        <w:rPr>
          <w:rFonts w:ascii="Tahoma" w:hAnsi="Tahoma" w:cs="Tahoma"/>
          <w:spacing w:val="23"/>
          <w:sz w:val="20"/>
          <w:szCs w:val="20"/>
        </w:rPr>
        <w:t xml:space="preserve"> </w:t>
      </w:r>
      <w:r w:rsidRPr="001331C8">
        <w:rPr>
          <w:rFonts w:ascii="Tahoma" w:hAnsi="Tahoma" w:cs="Tahoma"/>
          <w:sz w:val="20"/>
          <w:szCs w:val="20"/>
        </w:rPr>
        <w:t>in</w:t>
      </w:r>
      <w:r w:rsidRPr="001331C8">
        <w:rPr>
          <w:rFonts w:ascii="Tahoma" w:hAnsi="Tahoma" w:cs="Tahoma"/>
          <w:spacing w:val="19"/>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tender</w:t>
      </w:r>
      <w:r w:rsidRPr="001331C8">
        <w:rPr>
          <w:rFonts w:ascii="Tahoma" w:hAnsi="Tahoma" w:cs="Tahoma"/>
          <w:spacing w:val="20"/>
          <w:sz w:val="20"/>
          <w:szCs w:val="20"/>
        </w:rPr>
        <w:t xml:space="preserve"> </w:t>
      </w:r>
      <w:r w:rsidRPr="001331C8">
        <w:rPr>
          <w:rFonts w:ascii="Tahoma" w:hAnsi="Tahoma" w:cs="Tahoma"/>
          <w:sz w:val="20"/>
          <w:szCs w:val="20"/>
        </w:rPr>
        <w:t>or</w:t>
      </w:r>
      <w:r w:rsidRPr="001331C8">
        <w:rPr>
          <w:rFonts w:ascii="Tahoma" w:hAnsi="Tahoma" w:cs="Tahoma"/>
          <w:spacing w:val="20"/>
          <w:sz w:val="20"/>
          <w:szCs w:val="20"/>
        </w:rPr>
        <w:t xml:space="preserve"> </w:t>
      </w:r>
      <w:r w:rsidRPr="001331C8">
        <w:rPr>
          <w:rFonts w:ascii="Tahoma" w:hAnsi="Tahoma" w:cs="Tahoma"/>
          <w:sz w:val="20"/>
          <w:szCs w:val="20"/>
        </w:rPr>
        <w:t>a</w:t>
      </w:r>
      <w:r w:rsidRPr="001331C8">
        <w:rPr>
          <w:rFonts w:ascii="Tahoma" w:hAnsi="Tahoma" w:cs="Tahoma"/>
          <w:spacing w:val="20"/>
          <w:sz w:val="20"/>
          <w:szCs w:val="20"/>
        </w:rPr>
        <w:t xml:space="preserve"> </w:t>
      </w:r>
      <w:r w:rsidRPr="001331C8">
        <w:rPr>
          <w:rFonts w:ascii="Tahoma" w:hAnsi="Tahoma" w:cs="Tahoma"/>
          <w:sz w:val="20"/>
          <w:szCs w:val="20"/>
        </w:rPr>
        <w:t>different</w:t>
      </w:r>
      <w:r w:rsidRPr="001331C8">
        <w:rPr>
          <w:rFonts w:ascii="Tahoma" w:hAnsi="Tahoma" w:cs="Tahoma"/>
          <w:spacing w:val="19"/>
          <w:sz w:val="20"/>
          <w:szCs w:val="20"/>
        </w:rPr>
        <w:t xml:space="preserve"> </w:t>
      </w:r>
      <w:r w:rsidRPr="001331C8">
        <w:rPr>
          <w:rFonts w:ascii="Tahoma" w:hAnsi="Tahoma" w:cs="Tahoma"/>
          <w:sz w:val="20"/>
          <w:szCs w:val="20"/>
        </w:rPr>
        <w:t>make</w:t>
      </w:r>
      <w:r w:rsidRPr="001331C8">
        <w:rPr>
          <w:rFonts w:ascii="Tahoma" w:hAnsi="Tahoma" w:cs="Tahoma"/>
          <w:spacing w:val="19"/>
          <w:sz w:val="20"/>
          <w:szCs w:val="20"/>
        </w:rPr>
        <w:t xml:space="preserve"> </w:t>
      </w:r>
      <w:r w:rsidRPr="001331C8">
        <w:rPr>
          <w:rFonts w:ascii="Tahoma" w:hAnsi="Tahoma" w:cs="Tahoma"/>
          <w:sz w:val="20"/>
          <w:szCs w:val="20"/>
        </w:rPr>
        <w:t>is</w:t>
      </w:r>
      <w:r w:rsidRPr="001331C8">
        <w:rPr>
          <w:rFonts w:ascii="Tahoma" w:hAnsi="Tahoma" w:cs="Tahoma"/>
          <w:spacing w:val="21"/>
          <w:sz w:val="20"/>
          <w:szCs w:val="20"/>
        </w:rPr>
        <w:t xml:space="preserve"> </w:t>
      </w:r>
      <w:r w:rsidRPr="001331C8">
        <w:rPr>
          <w:rFonts w:ascii="Tahoma" w:hAnsi="Tahoma" w:cs="Tahoma"/>
          <w:sz w:val="20"/>
          <w:szCs w:val="20"/>
        </w:rPr>
        <w:t>being</w:t>
      </w:r>
      <w:r w:rsidRPr="001331C8">
        <w:rPr>
          <w:rFonts w:ascii="Tahoma" w:hAnsi="Tahoma" w:cs="Tahoma"/>
          <w:spacing w:val="19"/>
          <w:sz w:val="20"/>
          <w:szCs w:val="20"/>
        </w:rPr>
        <w:t xml:space="preserve"> </w:t>
      </w:r>
      <w:r w:rsidRPr="001331C8">
        <w:rPr>
          <w:rFonts w:ascii="Tahoma" w:hAnsi="Tahoma" w:cs="Tahoma"/>
          <w:sz w:val="20"/>
          <w:szCs w:val="20"/>
        </w:rPr>
        <w:t>proposed</w:t>
      </w:r>
      <w:r w:rsidRPr="001331C8">
        <w:rPr>
          <w:rFonts w:ascii="Tahoma" w:hAnsi="Tahoma" w:cs="Tahoma"/>
          <w:spacing w:val="-43"/>
          <w:sz w:val="20"/>
          <w:szCs w:val="20"/>
        </w:rPr>
        <w:t xml:space="preserve"> </w:t>
      </w:r>
      <w:r w:rsidRPr="001331C8">
        <w:rPr>
          <w:rFonts w:ascii="Tahoma" w:hAnsi="Tahoma" w:cs="Tahoma"/>
          <w:sz w:val="20"/>
          <w:szCs w:val="20"/>
        </w:rPr>
        <w:t>by</w:t>
      </w:r>
      <w:r w:rsidRPr="001331C8">
        <w:rPr>
          <w:rFonts w:ascii="Tahoma" w:hAnsi="Tahoma" w:cs="Tahoma"/>
          <w:spacing w:val="6"/>
          <w:sz w:val="20"/>
          <w:szCs w:val="20"/>
        </w:rPr>
        <w:t xml:space="preserve"> </w:t>
      </w:r>
      <w:r w:rsidRPr="001331C8">
        <w:rPr>
          <w:rFonts w:ascii="Tahoma" w:hAnsi="Tahoma" w:cs="Tahoma"/>
          <w:sz w:val="20"/>
          <w:szCs w:val="20"/>
        </w:rPr>
        <w:t>him,</w:t>
      </w:r>
      <w:r w:rsidRPr="001331C8">
        <w:rPr>
          <w:rFonts w:ascii="Tahoma" w:hAnsi="Tahoma" w:cs="Tahoma"/>
          <w:spacing w:val="9"/>
          <w:sz w:val="20"/>
          <w:szCs w:val="20"/>
        </w:rPr>
        <w:t xml:space="preserve"> </w:t>
      </w:r>
      <w:r w:rsidRPr="001331C8">
        <w:rPr>
          <w:rFonts w:ascii="Tahoma" w:hAnsi="Tahoma" w:cs="Tahoma"/>
          <w:sz w:val="20"/>
          <w:szCs w:val="20"/>
        </w:rPr>
        <w:t>the</w:t>
      </w:r>
      <w:r w:rsidRPr="001331C8">
        <w:rPr>
          <w:rFonts w:ascii="Tahoma" w:hAnsi="Tahoma" w:cs="Tahoma"/>
          <w:spacing w:val="5"/>
          <w:sz w:val="20"/>
          <w:szCs w:val="20"/>
        </w:rPr>
        <w:t xml:space="preserve"> </w:t>
      </w:r>
      <w:r w:rsidRPr="001331C8">
        <w:rPr>
          <w:rFonts w:ascii="Tahoma" w:hAnsi="Tahoma" w:cs="Tahoma"/>
          <w:sz w:val="20"/>
          <w:szCs w:val="20"/>
        </w:rPr>
        <w:t>same</w:t>
      </w:r>
      <w:r w:rsidRPr="001331C8">
        <w:rPr>
          <w:rFonts w:ascii="Tahoma" w:hAnsi="Tahoma" w:cs="Tahoma"/>
          <w:spacing w:val="6"/>
          <w:sz w:val="20"/>
          <w:szCs w:val="20"/>
        </w:rPr>
        <w:t xml:space="preserve"> </w:t>
      </w:r>
      <w:r w:rsidRPr="001331C8">
        <w:rPr>
          <w:rFonts w:ascii="Tahoma" w:hAnsi="Tahoma" w:cs="Tahoma"/>
          <w:sz w:val="20"/>
          <w:szCs w:val="20"/>
        </w:rPr>
        <w:t>should</w:t>
      </w:r>
      <w:r w:rsidRPr="001331C8">
        <w:rPr>
          <w:rFonts w:ascii="Tahoma" w:hAnsi="Tahoma" w:cs="Tahoma"/>
          <w:spacing w:val="6"/>
          <w:sz w:val="20"/>
          <w:szCs w:val="20"/>
        </w:rPr>
        <w:t xml:space="preserve"> </w:t>
      </w:r>
      <w:r w:rsidRPr="001331C8">
        <w:rPr>
          <w:rFonts w:ascii="Tahoma" w:hAnsi="Tahoma" w:cs="Tahoma"/>
          <w:sz w:val="20"/>
          <w:szCs w:val="20"/>
        </w:rPr>
        <w:t>be</w:t>
      </w:r>
      <w:r w:rsidRPr="001331C8">
        <w:rPr>
          <w:rFonts w:ascii="Tahoma" w:hAnsi="Tahoma" w:cs="Tahoma"/>
          <w:spacing w:val="10"/>
          <w:sz w:val="20"/>
          <w:szCs w:val="20"/>
        </w:rPr>
        <w:t xml:space="preserve"> </w:t>
      </w:r>
      <w:r w:rsidRPr="001331C8">
        <w:rPr>
          <w:rFonts w:ascii="Tahoma" w:hAnsi="Tahoma" w:cs="Tahoma"/>
          <w:sz w:val="20"/>
          <w:szCs w:val="20"/>
        </w:rPr>
        <w:t>highlighted/mentioned</w:t>
      </w:r>
      <w:r w:rsidRPr="001331C8">
        <w:rPr>
          <w:rFonts w:ascii="Tahoma" w:hAnsi="Tahoma" w:cs="Tahoma"/>
          <w:spacing w:val="19"/>
          <w:sz w:val="20"/>
          <w:szCs w:val="20"/>
        </w:rPr>
        <w:t xml:space="preserve"> </w:t>
      </w:r>
      <w:r w:rsidRPr="001331C8">
        <w:rPr>
          <w:rFonts w:ascii="Tahoma" w:hAnsi="Tahoma" w:cs="Tahoma"/>
          <w:sz w:val="20"/>
          <w:szCs w:val="20"/>
        </w:rPr>
        <w:t>especially</w:t>
      </w:r>
      <w:r w:rsidRPr="001331C8">
        <w:rPr>
          <w:rFonts w:ascii="Tahoma" w:hAnsi="Tahoma" w:cs="Tahoma"/>
          <w:spacing w:val="6"/>
          <w:sz w:val="20"/>
          <w:szCs w:val="20"/>
        </w:rPr>
        <w:t xml:space="preserve"> </w:t>
      </w:r>
      <w:r w:rsidRPr="001331C8">
        <w:rPr>
          <w:rFonts w:ascii="Tahoma" w:hAnsi="Tahoma" w:cs="Tahoma"/>
          <w:sz w:val="20"/>
          <w:szCs w:val="20"/>
        </w:rPr>
        <w:t>by</w:t>
      </w:r>
      <w:r w:rsidRPr="001331C8">
        <w:rPr>
          <w:rFonts w:ascii="Tahoma" w:hAnsi="Tahoma" w:cs="Tahoma"/>
          <w:spacing w:val="7"/>
          <w:sz w:val="20"/>
          <w:szCs w:val="20"/>
        </w:rPr>
        <w:t xml:space="preserve"> </w:t>
      </w:r>
      <w:r w:rsidRPr="001331C8">
        <w:rPr>
          <w:rFonts w:ascii="Tahoma" w:hAnsi="Tahoma" w:cs="Tahoma"/>
          <w:sz w:val="20"/>
          <w:szCs w:val="20"/>
        </w:rPr>
        <w:t>him.</w:t>
      </w:r>
    </w:p>
    <w:p w14:paraId="095786AA" w14:textId="77777777" w:rsidR="00BB57A4" w:rsidRPr="001331C8" w:rsidRDefault="00E50ABC" w:rsidP="001331C8">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The</w:t>
      </w:r>
      <w:r w:rsidR="00F84C31" w:rsidRPr="001331C8">
        <w:rPr>
          <w:rFonts w:ascii="Tahoma" w:hAnsi="Tahoma" w:cs="Tahoma"/>
          <w:sz w:val="20"/>
          <w:szCs w:val="20"/>
        </w:rPr>
        <w:t xml:space="preserve"> </w:t>
      </w:r>
      <w:r w:rsidRPr="001331C8">
        <w:rPr>
          <w:rFonts w:ascii="Tahoma" w:hAnsi="Tahoma" w:cs="Tahoma"/>
          <w:sz w:val="20"/>
          <w:szCs w:val="20"/>
        </w:rPr>
        <w:t>prices</w:t>
      </w:r>
      <w:r w:rsidR="00F84C31" w:rsidRPr="001331C8">
        <w:rPr>
          <w:rFonts w:ascii="Tahoma" w:hAnsi="Tahoma" w:cs="Tahoma"/>
          <w:sz w:val="20"/>
          <w:szCs w:val="20"/>
        </w:rPr>
        <w:t xml:space="preserve"> </w:t>
      </w:r>
      <w:r w:rsidRPr="001331C8">
        <w:rPr>
          <w:rFonts w:ascii="Tahoma" w:hAnsi="Tahoma" w:cs="Tahoma"/>
          <w:sz w:val="20"/>
          <w:szCs w:val="20"/>
        </w:rPr>
        <w:t>should</w:t>
      </w:r>
      <w:r w:rsidRPr="001331C8">
        <w:rPr>
          <w:rFonts w:ascii="Tahoma" w:hAnsi="Tahoma" w:cs="Tahoma"/>
          <w:sz w:val="20"/>
          <w:szCs w:val="20"/>
        </w:rPr>
        <w:tab/>
      </w:r>
      <w:r w:rsidR="008826FA" w:rsidRPr="001331C8">
        <w:rPr>
          <w:rFonts w:ascii="Tahoma" w:hAnsi="Tahoma" w:cs="Tahoma"/>
          <w:sz w:val="20"/>
          <w:szCs w:val="20"/>
        </w:rPr>
        <w:t>include everything</w:t>
      </w:r>
      <w:r w:rsidR="00243B31" w:rsidRPr="001331C8">
        <w:rPr>
          <w:rFonts w:ascii="Tahoma" w:hAnsi="Tahoma" w:cs="Tahoma"/>
          <w:sz w:val="20"/>
          <w:szCs w:val="20"/>
        </w:rPr>
        <w:t xml:space="preserve"> (packing, forwarding, transit insurance, transportation, loading /unloading, installation etc.). Loading/unloading up to 50 mtr. shall be done by the supplier.</w:t>
      </w:r>
    </w:p>
    <w:p w14:paraId="7DD5E918" w14:textId="77777777" w:rsidR="00BB57A4" w:rsidRPr="001331C8" w:rsidRDefault="00E50ABC" w:rsidP="001331C8">
      <w:pPr>
        <w:pStyle w:val="ListParagraph"/>
        <w:numPr>
          <w:ilvl w:val="0"/>
          <w:numId w:val="1"/>
        </w:numPr>
        <w:tabs>
          <w:tab w:val="left" w:pos="1199"/>
        </w:tabs>
        <w:spacing w:before="1"/>
        <w:ind w:left="0"/>
        <w:jc w:val="both"/>
        <w:rPr>
          <w:rFonts w:ascii="Tahoma" w:hAnsi="Tahoma" w:cs="Tahoma"/>
          <w:sz w:val="20"/>
          <w:szCs w:val="20"/>
        </w:rPr>
      </w:pPr>
      <w:r w:rsidRPr="001331C8">
        <w:rPr>
          <w:rFonts w:ascii="Tahoma" w:hAnsi="Tahoma" w:cs="Tahoma"/>
          <w:sz w:val="20"/>
          <w:szCs w:val="20"/>
        </w:rPr>
        <w:t>Bid</w:t>
      </w:r>
      <w:r w:rsidRPr="001331C8">
        <w:rPr>
          <w:rFonts w:ascii="Tahoma" w:hAnsi="Tahoma" w:cs="Tahoma"/>
          <w:spacing w:val="21"/>
          <w:sz w:val="20"/>
          <w:szCs w:val="20"/>
        </w:rPr>
        <w:t xml:space="preserve"> </w:t>
      </w:r>
      <w:r w:rsidRPr="001331C8">
        <w:rPr>
          <w:rFonts w:ascii="Tahoma" w:hAnsi="Tahoma" w:cs="Tahoma"/>
          <w:sz w:val="20"/>
          <w:szCs w:val="20"/>
        </w:rPr>
        <w:t>should</w:t>
      </w:r>
      <w:r w:rsidRPr="001331C8">
        <w:rPr>
          <w:rFonts w:ascii="Tahoma" w:hAnsi="Tahoma" w:cs="Tahoma"/>
          <w:spacing w:val="21"/>
          <w:sz w:val="20"/>
          <w:szCs w:val="20"/>
        </w:rPr>
        <w:t xml:space="preserve"> </w:t>
      </w:r>
      <w:r w:rsidRPr="001331C8">
        <w:rPr>
          <w:rFonts w:ascii="Tahoma" w:hAnsi="Tahoma" w:cs="Tahoma"/>
          <w:sz w:val="20"/>
          <w:szCs w:val="20"/>
        </w:rPr>
        <w:t>be</w:t>
      </w:r>
      <w:r w:rsidRPr="001331C8">
        <w:rPr>
          <w:rFonts w:ascii="Tahoma" w:hAnsi="Tahoma" w:cs="Tahoma"/>
          <w:spacing w:val="19"/>
          <w:sz w:val="20"/>
          <w:szCs w:val="20"/>
        </w:rPr>
        <w:t xml:space="preserve"> </w:t>
      </w:r>
      <w:r w:rsidRPr="001331C8">
        <w:rPr>
          <w:rFonts w:ascii="Tahoma" w:hAnsi="Tahoma" w:cs="Tahoma"/>
          <w:sz w:val="20"/>
          <w:szCs w:val="20"/>
        </w:rPr>
        <w:t>submitted</w:t>
      </w:r>
      <w:r w:rsidRPr="001331C8">
        <w:rPr>
          <w:rFonts w:ascii="Tahoma" w:hAnsi="Tahoma" w:cs="Tahoma"/>
          <w:spacing w:val="24"/>
          <w:sz w:val="20"/>
          <w:szCs w:val="20"/>
        </w:rPr>
        <w:t xml:space="preserve"> </w:t>
      </w:r>
      <w:r w:rsidRPr="001331C8">
        <w:rPr>
          <w:rFonts w:ascii="Tahoma" w:hAnsi="Tahoma" w:cs="Tahoma"/>
          <w:sz w:val="20"/>
          <w:szCs w:val="20"/>
        </w:rPr>
        <w:t>for</w:t>
      </w:r>
      <w:r w:rsidRPr="001331C8">
        <w:rPr>
          <w:rFonts w:ascii="Tahoma" w:hAnsi="Tahoma" w:cs="Tahoma"/>
          <w:spacing w:val="21"/>
          <w:sz w:val="20"/>
          <w:szCs w:val="20"/>
        </w:rPr>
        <w:t xml:space="preserve"> </w:t>
      </w:r>
      <w:r w:rsidRPr="001331C8">
        <w:rPr>
          <w:rFonts w:ascii="Tahoma" w:hAnsi="Tahoma" w:cs="Tahoma"/>
          <w:sz w:val="20"/>
          <w:szCs w:val="20"/>
        </w:rPr>
        <w:t>F.O.R</w:t>
      </w:r>
      <w:r w:rsidRPr="001331C8">
        <w:rPr>
          <w:rFonts w:ascii="Tahoma" w:hAnsi="Tahoma" w:cs="Tahoma"/>
          <w:spacing w:val="19"/>
          <w:sz w:val="20"/>
          <w:szCs w:val="20"/>
        </w:rPr>
        <w:t xml:space="preserve"> </w:t>
      </w:r>
      <w:r w:rsidRPr="001331C8">
        <w:rPr>
          <w:rFonts w:ascii="Tahoma" w:hAnsi="Tahoma" w:cs="Tahoma"/>
          <w:sz w:val="20"/>
          <w:szCs w:val="20"/>
        </w:rPr>
        <w:t>delivery</w:t>
      </w:r>
      <w:r w:rsidRPr="001331C8">
        <w:rPr>
          <w:rFonts w:ascii="Tahoma" w:hAnsi="Tahoma" w:cs="Tahoma"/>
          <w:spacing w:val="22"/>
          <w:sz w:val="20"/>
          <w:szCs w:val="20"/>
        </w:rPr>
        <w:t xml:space="preserve"> </w:t>
      </w:r>
      <w:r w:rsidRPr="001331C8">
        <w:rPr>
          <w:rFonts w:ascii="Tahoma" w:hAnsi="Tahoma" w:cs="Tahoma"/>
          <w:sz w:val="20"/>
          <w:szCs w:val="20"/>
        </w:rPr>
        <w:t>at</w:t>
      </w:r>
      <w:r w:rsidRPr="001331C8">
        <w:rPr>
          <w:rFonts w:ascii="Tahoma" w:hAnsi="Tahoma" w:cs="Tahoma"/>
          <w:spacing w:val="21"/>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destination</w:t>
      </w:r>
      <w:r w:rsidRPr="001331C8">
        <w:rPr>
          <w:rFonts w:ascii="Tahoma" w:hAnsi="Tahoma" w:cs="Tahoma"/>
          <w:spacing w:val="24"/>
          <w:sz w:val="20"/>
          <w:szCs w:val="20"/>
        </w:rPr>
        <w:t xml:space="preserve"> </w:t>
      </w:r>
      <w:r w:rsidRPr="001331C8">
        <w:rPr>
          <w:rFonts w:ascii="Tahoma" w:hAnsi="Tahoma" w:cs="Tahoma"/>
          <w:sz w:val="20"/>
          <w:szCs w:val="20"/>
        </w:rPr>
        <w:t>i.e.</w:t>
      </w:r>
      <w:r w:rsidRPr="001331C8">
        <w:rPr>
          <w:rFonts w:ascii="Tahoma" w:hAnsi="Tahoma" w:cs="Tahoma"/>
          <w:spacing w:val="23"/>
          <w:sz w:val="20"/>
          <w:szCs w:val="20"/>
        </w:rPr>
        <w:t xml:space="preserve"> </w:t>
      </w:r>
      <w:r w:rsidRPr="001331C8">
        <w:rPr>
          <w:rFonts w:ascii="Tahoma" w:hAnsi="Tahoma" w:cs="Tahoma"/>
          <w:sz w:val="20"/>
          <w:szCs w:val="20"/>
        </w:rPr>
        <w:t>The</w:t>
      </w:r>
      <w:r w:rsidRPr="001331C8">
        <w:rPr>
          <w:rFonts w:ascii="Tahoma" w:hAnsi="Tahoma" w:cs="Tahoma"/>
          <w:spacing w:val="19"/>
          <w:sz w:val="20"/>
          <w:szCs w:val="20"/>
        </w:rPr>
        <w:t xml:space="preserve"> </w:t>
      </w:r>
      <w:r w:rsidRPr="001331C8">
        <w:rPr>
          <w:rFonts w:ascii="Tahoma" w:hAnsi="Tahoma" w:cs="Tahoma"/>
          <w:sz w:val="20"/>
          <w:szCs w:val="20"/>
        </w:rPr>
        <w:t>LNM</w:t>
      </w:r>
      <w:r w:rsidRPr="001331C8">
        <w:rPr>
          <w:rFonts w:ascii="Tahoma" w:hAnsi="Tahoma" w:cs="Tahoma"/>
          <w:spacing w:val="19"/>
          <w:sz w:val="20"/>
          <w:szCs w:val="20"/>
        </w:rPr>
        <w:t xml:space="preserve"> </w:t>
      </w:r>
      <w:r w:rsidRPr="001331C8">
        <w:rPr>
          <w:rFonts w:ascii="Tahoma" w:hAnsi="Tahoma" w:cs="Tahoma"/>
          <w:sz w:val="20"/>
          <w:szCs w:val="20"/>
        </w:rPr>
        <w:t>Institute</w:t>
      </w:r>
      <w:r w:rsidRPr="001331C8">
        <w:rPr>
          <w:rFonts w:ascii="Tahoma" w:hAnsi="Tahoma" w:cs="Tahoma"/>
          <w:spacing w:val="22"/>
          <w:sz w:val="20"/>
          <w:szCs w:val="20"/>
        </w:rPr>
        <w:t xml:space="preserve"> </w:t>
      </w:r>
      <w:r w:rsidRPr="001331C8">
        <w:rPr>
          <w:rFonts w:ascii="Tahoma" w:hAnsi="Tahoma" w:cs="Tahoma"/>
          <w:sz w:val="20"/>
          <w:szCs w:val="20"/>
        </w:rPr>
        <w:t>of</w:t>
      </w:r>
      <w:r w:rsidRPr="001331C8">
        <w:rPr>
          <w:rFonts w:ascii="Tahoma" w:hAnsi="Tahoma" w:cs="Tahoma"/>
          <w:spacing w:val="22"/>
          <w:sz w:val="20"/>
          <w:szCs w:val="20"/>
        </w:rPr>
        <w:t xml:space="preserve"> </w:t>
      </w:r>
      <w:r w:rsidRPr="001331C8">
        <w:rPr>
          <w:rFonts w:ascii="Tahoma" w:hAnsi="Tahoma" w:cs="Tahoma"/>
          <w:sz w:val="20"/>
          <w:szCs w:val="20"/>
        </w:rPr>
        <w:t>Information</w:t>
      </w:r>
      <w:r w:rsidRPr="001331C8">
        <w:rPr>
          <w:rFonts w:ascii="Tahoma" w:hAnsi="Tahoma" w:cs="Tahoma"/>
          <w:spacing w:val="1"/>
          <w:sz w:val="20"/>
          <w:szCs w:val="20"/>
        </w:rPr>
        <w:t xml:space="preserve"> </w:t>
      </w:r>
      <w:r w:rsidRPr="001331C8">
        <w:rPr>
          <w:rFonts w:ascii="Tahoma" w:hAnsi="Tahoma" w:cs="Tahoma"/>
          <w:sz w:val="20"/>
          <w:szCs w:val="20"/>
        </w:rPr>
        <w:t>Technology,</w:t>
      </w:r>
      <w:r w:rsidRPr="001331C8">
        <w:rPr>
          <w:rFonts w:ascii="Tahoma" w:hAnsi="Tahoma" w:cs="Tahoma"/>
          <w:spacing w:val="9"/>
          <w:sz w:val="20"/>
          <w:szCs w:val="20"/>
        </w:rPr>
        <w:t xml:space="preserve"> </w:t>
      </w:r>
      <w:r w:rsidRPr="001331C8">
        <w:rPr>
          <w:rFonts w:ascii="Tahoma" w:hAnsi="Tahoma" w:cs="Tahoma"/>
          <w:sz w:val="20"/>
          <w:szCs w:val="20"/>
        </w:rPr>
        <w:t>Gram</w:t>
      </w:r>
      <w:r w:rsidRPr="001331C8">
        <w:rPr>
          <w:rFonts w:ascii="Tahoma" w:hAnsi="Tahoma" w:cs="Tahoma"/>
          <w:spacing w:val="9"/>
          <w:sz w:val="20"/>
          <w:szCs w:val="20"/>
        </w:rPr>
        <w:t xml:space="preserve"> </w:t>
      </w:r>
      <w:r w:rsidRPr="001331C8">
        <w:rPr>
          <w:rFonts w:ascii="Tahoma" w:hAnsi="Tahoma" w:cs="Tahoma"/>
          <w:sz w:val="20"/>
          <w:szCs w:val="20"/>
        </w:rPr>
        <w:t>–</w:t>
      </w:r>
      <w:r w:rsidRPr="001331C8">
        <w:rPr>
          <w:rFonts w:ascii="Tahoma" w:hAnsi="Tahoma" w:cs="Tahoma"/>
          <w:spacing w:val="9"/>
          <w:sz w:val="20"/>
          <w:szCs w:val="20"/>
        </w:rPr>
        <w:t xml:space="preserve"> </w:t>
      </w:r>
      <w:r w:rsidRPr="001331C8">
        <w:rPr>
          <w:rFonts w:ascii="Tahoma" w:hAnsi="Tahoma" w:cs="Tahoma"/>
          <w:sz w:val="20"/>
          <w:szCs w:val="20"/>
        </w:rPr>
        <w:t>Rupa</w:t>
      </w:r>
      <w:r w:rsidRPr="001331C8">
        <w:rPr>
          <w:rFonts w:ascii="Tahoma" w:hAnsi="Tahoma" w:cs="Tahoma"/>
          <w:spacing w:val="9"/>
          <w:sz w:val="20"/>
          <w:szCs w:val="20"/>
        </w:rPr>
        <w:t xml:space="preserve"> </w:t>
      </w:r>
      <w:r w:rsidRPr="001331C8">
        <w:rPr>
          <w:rFonts w:ascii="Tahoma" w:hAnsi="Tahoma" w:cs="Tahoma"/>
          <w:sz w:val="20"/>
          <w:szCs w:val="20"/>
        </w:rPr>
        <w:t>Ki</w:t>
      </w:r>
      <w:r w:rsidRPr="001331C8">
        <w:rPr>
          <w:rFonts w:ascii="Tahoma" w:hAnsi="Tahoma" w:cs="Tahoma"/>
          <w:spacing w:val="9"/>
          <w:sz w:val="20"/>
          <w:szCs w:val="20"/>
        </w:rPr>
        <w:t xml:space="preserve"> </w:t>
      </w:r>
      <w:r w:rsidRPr="001331C8">
        <w:rPr>
          <w:rFonts w:ascii="Tahoma" w:hAnsi="Tahoma" w:cs="Tahoma"/>
          <w:sz w:val="20"/>
          <w:szCs w:val="20"/>
        </w:rPr>
        <w:t>Nangal,</w:t>
      </w:r>
      <w:r w:rsidRPr="001331C8">
        <w:rPr>
          <w:rFonts w:ascii="Tahoma" w:hAnsi="Tahoma" w:cs="Tahoma"/>
          <w:spacing w:val="9"/>
          <w:sz w:val="20"/>
          <w:szCs w:val="20"/>
        </w:rPr>
        <w:t xml:space="preserve"> </w:t>
      </w:r>
      <w:r w:rsidRPr="001331C8">
        <w:rPr>
          <w:rFonts w:ascii="Tahoma" w:hAnsi="Tahoma" w:cs="Tahoma"/>
          <w:sz w:val="20"/>
          <w:szCs w:val="20"/>
        </w:rPr>
        <w:t>Post</w:t>
      </w:r>
      <w:r w:rsidRPr="001331C8">
        <w:rPr>
          <w:rFonts w:ascii="Tahoma" w:hAnsi="Tahoma" w:cs="Tahoma"/>
          <w:spacing w:val="13"/>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Sumel,</w:t>
      </w:r>
      <w:r w:rsidRPr="001331C8">
        <w:rPr>
          <w:rFonts w:ascii="Tahoma" w:hAnsi="Tahoma" w:cs="Tahoma"/>
          <w:spacing w:val="9"/>
          <w:sz w:val="20"/>
          <w:szCs w:val="20"/>
        </w:rPr>
        <w:t xml:space="preserve"> </w:t>
      </w:r>
      <w:r w:rsidRPr="001331C8">
        <w:rPr>
          <w:rFonts w:ascii="Tahoma" w:hAnsi="Tahoma" w:cs="Tahoma"/>
          <w:sz w:val="20"/>
          <w:szCs w:val="20"/>
        </w:rPr>
        <w:t>Via</w:t>
      </w:r>
      <w:r w:rsidRPr="001331C8">
        <w:rPr>
          <w:rFonts w:ascii="Tahoma" w:hAnsi="Tahoma" w:cs="Tahoma"/>
          <w:spacing w:val="10"/>
          <w:sz w:val="20"/>
          <w:szCs w:val="20"/>
        </w:rPr>
        <w:t xml:space="preserve"> </w:t>
      </w:r>
      <w:r w:rsidRPr="001331C8">
        <w:rPr>
          <w:rFonts w:ascii="Tahoma" w:hAnsi="Tahoma" w:cs="Tahoma"/>
          <w:sz w:val="20"/>
          <w:szCs w:val="20"/>
        </w:rPr>
        <w:t>–</w:t>
      </w:r>
      <w:r w:rsidRPr="001331C8">
        <w:rPr>
          <w:rFonts w:ascii="Tahoma" w:hAnsi="Tahoma" w:cs="Tahoma"/>
          <w:spacing w:val="6"/>
          <w:sz w:val="20"/>
          <w:szCs w:val="20"/>
        </w:rPr>
        <w:t xml:space="preserve"> </w:t>
      </w:r>
      <w:r w:rsidRPr="001331C8">
        <w:rPr>
          <w:rFonts w:ascii="Tahoma" w:hAnsi="Tahoma" w:cs="Tahoma"/>
          <w:sz w:val="20"/>
          <w:szCs w:val="20"/>
        </w:rPr>
        <w:t>Jamdoli,</w:t>
      </w:r>
      <w:r w:rsidRPr="001331C8">
        <w:rPr>
          <w:rFonts w:ascii="Tahoma" w:hAnsi="Tahoma" w:cs="Tahoma"/>
          <w:spacing w:val="7"/>
          <w:sz w:val="20"/>
          <w:szCs w:val="20"/>
        </w:rPr>
        <w:t xml:space="preserve"> </w:t>
      </w:r>
      <w:r w:rsidRPr="001331C8">
        <w:rPr>
          <w:rFonts w:ascii="Tahoma" w:hAnsi="Tahoma" w:cs="Tahoma"/>
          <w:sz w:val="20"/>
          <w:szCs w:val="20"/>
        </w:rPr>
        <w:t>Jaipur-</w:t>
      </w:r>
      <w:r w:rsidRPr="001331C8">
        <w:rPr>
          <w:rFonts w:ascii="Tahoma" w:hAnsi="Tahoma" w:cs="Tahoma"/>
          <w:spacing w:val="6"/>
          <w:sz w:val="20"/>
          <w:szCs w:val="20"/>
        </w:rPr>
        <w:t xml:space="preserve"> </w:t>
      </w:r>
      <w:r w:rsidRPr="001331C8">
        <w:rPr>
          <w:rFonts w:ascii="Tahoma" w:hAnsi="Tahoma" w:cs="Tahoma"/>
          <w:sz w:val="20"/>
          <w:szCs w:val="20"/>
        </w:rPr>
        <w:t>302031</w:t>
      </w:r>
    </w:p>
    <w:p w14:paraId="125C268C" w14:textId="77777777" w:rsidR="00BB57A4" w:rsidRPr="001331C8" w:rsidRDefault="008826FA"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b/>
          <w:sz w:val="20"/>
          <w:szCs w:val="20"/>
        </w:rPr>
        <w:t>The bid</w:t>
      </w:r>
      <w:r w:rsidRPr="001331C8">
        <w:rPr>
          <w:rFonts w:ascii="Tahoma" w:hAnsi="Tahoma" w:cs="Tahoma"/>
          <w:b/>
          <w:spacing w:val="21"/>
          <w:sz w:val="20"/>
          <w:szCs w:val="20"/>
        </w:rPr>
        <w:t xml:space="preserve"> </w:t>
      </w:r>
      <w:r w:rsidRPr="001331C8">
        <w:rPr>
          <w:rFonts w:ascii="Tahoma" w:hAnsi="Tahoma" w:cs="Tahoma"/>
          <w:b/>
          <w:sz w:val="20"/>
          <w:szCs w:val="20"/>
        </w:rPr>
        <w:t>should</w:t>
      </w:r>
      <w:r w:rsidRPr="001331C8">
        <w:rPr>
          <w:rFonts w:ascii="Tahoma" w:hAnsi="Tahoma" w:cs="Tahoma"/>
          <w:b/>
          <w:spacing w:val="22"/>
          <w:sz w:val="20"/>
          <w:szCs w:val="20"/>
        </w:rPr>
        <w:t xml:space="preserve"> </w:t>
      </w:r>
      <w:r w:rsidRPr="001331C8">
        <w:rPr>
          <w:rFonts w:ascii="Tahoma" w:hAnsi="Tahoma" w:cs="Tahoma"/>
          <w:b/>
          <w:sz w:val="20"/>
          <w:szCs w:val="20"/>
        </w:rPr>
        <w:t>be</w:t>
      </w:r>
      <w:r w:rsidRPr="001331C8">
        <w:rPr>
          <w:rFonts w:ascii="Tahoma" w:hAnsi="Tahoma" w:cs="Tahoma"/>
          <w:b/>
          <w:spacing w:val="24"/>
          <w:sz w:val="20"/>
          <w:szCs w:val="20"/>
        </w:rPr>
        <w:t xml:space="preserve"> </w:t>
      </w:r>
      <w:r w:rsidRPr="001331C8">
        <w:rPr>
          <w:rFonts w:ascii="Tahoma" w:hAnsi="Tahoma" w:cs="Tahoma"/>
          <w:b/>
          <w:sz w:val="20"/>
          <w:szCs w:val="20"/>
        </w:rPr>
        <w:t>valid</w:t>
      </w:r>
      <w:r w:rsidRPr="001331C8">
        <w:rPr>
          <w:rFonts w:ascii="Tahoma" w:hAnsi="Tahoma" w:cs="Tahoma"/>
          <w:b/>
          <w:spacing w:val="22"/>
          <w:sz w:val="20"/>
          <w:szCs w:val="20"/>
        </w:rPr>
        <w:t xml:space="preserve"> </w:t>
      </w:r>
      <w:r w:rsidRPr="001331C8">
        <w:rPr>
          <w:rFonts w:ascii="Tahoma" w:hAnsi="Tahoma" w:cs="Tahoma"/>
          <w:b/>
          <w:sz w:val="20"/>
          <w:szCs w:val="20"/>
        </w:rPr>
        <w:t>for</w:t>
      </w:r>
      <w:r w:rsidRPr="001331C8">
        <w:rPr>
          <w:rFonts w:ascii="Tahoma" w:hAnsi="Tahoma" w:cs="Tahoma"/>
          <w:b/>
          <w:spacing w:val="24"/>
          <w:sz w:val="20"/>
          <w:szCs w:val="20"/>
        </w:rPr>
        <w:t xml:space="preserve"> </w:t>
      </w:r>
      <w:r w:rsidRPr="001331C8">
        <w:rPr>
          <w:rFonts w:ascii="Tahoma" w:hAnsi="Tahoma" w:cs="Tahoma"/>
          <w:b/>
          <w:sz w:val="20"/>
          <w:szCs w:val="20"/>
        </w:rPr>
        <w:t>a</w:t>
      </w:r>
      <w:r w:rsidRPr="001331C8">
        <w:rPr>
          <w:rFonts w:ascii="Tahoma" w:hAnsi="Tahoma" w:cs="Tahoma"/>
          <w:b/>
          <w:spacing w:val="21"/>
          <w:sz w:val="20"/>
          <w:szCs w:val="20"/>
        </w:rPr>
        <w:t xml:space="preserve"> </w:t>
      </w:r>
      <w:r w:rsidRPr="001331C8">
        <w:rPr>
          <w:rFonts w:ascii="Tahoma" w:hAnsi="Tahoma" w:cs="Tahoma"/>
          <w:b/>
          <w:sz w:val="20"/>
          <w:szCs w:val="20"/>
        </w:rPr>
        <w:t>minimum</w:t>
      </w:r>
      <w:r w:rsidRPr="001331C8">
        <w:rPr>
          <w:rFonts w:ascii="Tahoma" w:hAnsi="Tahoma" w:cs="Tahoma"/>
          <w:b/>
          <w:spacing w:val="22"/>
          <w:sz w:val="20"/>
          <w:szCs w:val="20"/>
        </w:rPr>
        <w:t xml:space="preserve"> </w:t>
      </w:r>
      <w:r w:rsidRPr="001331C8">
        <w:rPr>
          <w:rFonts w:ascii="Tahoma" w:hAnsi="Tahoma" w:cs="Tahoma"/>
          <w:b/>
          <w:sz w:val="20"/>
          <w:szCs w:val="20"/>
        </w:rPr>
        <w:t>period</w:t>
      </w:r>
      <w:r w:rsidRPr="001331C8">
        <w:rPr>
          <w:rFonts w:ascii="Tahoma" w:hAnsi="Tahoma" w:cs="Tahoma"/>
          <w:b/>
          <w:spacing w:val="22"/>
          <w:sz w:val="20"/>
          <w:szCs w:val="20"/>
        </w:rPr>
        <w:t xml:space="preserve"> </w:t>
      </w:r>
      <w:r w:rsidRPr="001331C8">
        <w:rPr>
          <w:rFonts w:ascii="Tahoma" w:hAnsi="Tahoma" w:cs="Tahoma"/>
          <w:b/>
          <w:sz w:val="20"/>
          <w:szCs w:val="20"/>
        </w:rPr>
        <w:t>of</w:t>
      </w:r>
      <w:r w:rsidRPr="001331C8">
        <w:rPr>
          <w:rFonts w:ascii="Tahoma" w:hAnsi="Tahoma" w:cs="Tahoma"/>
          <w:b/>
          <w:spacing w:val="23"/>
          <w:sz w:val="20"/>
          <w:szCs w:val="20"/>
        </w:rPr>
        <w:t xml:space="preserve"> </w:t>
      </w:r>
      <w:r w:rsidRPr="001331C8">
        <w:rPr>
          <w:rFonts w:ascii="Tahoma" w:hAnsi="Tahoma" w:cs="Tahoma"/>
          <w:b/>
          <w:sz w:val="20"/>
          <w:szCs w:val="20"/>
        </w:rPr>
        <w:t>30</w:t>
      </w:r>
      <w:r w:rsidRPr="001331C8">
        <w:rPr>
          <w:rFonts w:ascii="Tahoma" w:hAnsi="Tahoma" w:cs="Tahoma"/>
          <w:b/>
          <w:spacing w:val="21"/>
          <w:sz w:val="20"/>
          <w:szCs w:val="20"/>
        </w:rPr>
        <w:t xml:space="preserve"> </w:t>
      </w:r>
      <w:r w:rsidRPr="001331C8">
        <w:rPr>
          <w:rFonts w:ascii="Tahoma" w:hAnsi="Tahoma" w:cs="Tahoma"/>
          <w:b/>
          <w:sz w:val="20"/>
          <w:szCs w:val="20"/>
        </w:rPr>
        <w:t>days.</w:t>
      </w:r>
      <w:r w:rsidRPr="001331C8">
        <w:rPr>
          <w:rFonts w:ascii="Tahoma" w:hAnsi="Tahoma" w:cs="Tahoma"/>
          <w:b/>
          <w:spacing w:val="23"/>
          <w:sz w:val="20"/>
          <w:szCs w:val="20"/>
        </w:rPr>
        <w:t xml:space="preserve"> </w:t>
      </w:r>
      <w:r w:rsidRPr="001331C8">
        <w:rPr>
          <w:rFonts w:ascii="Tahoma" w:hAnsi="Tahoma" w:cs="Tahoma"/>
          <w:b/>
          <w:sz w:val="20"/>
          <w:szCs w:val="20"/>
        </w:rPr>
        <w:t>The</w:t>
      </w:r>
      <w:r w:rsidRPr="001331C8">
        <w:rPr>
          <w:rFonts w:ascii="Tahoma" w:hAnsi="Tahoma" w:cs="Tahoma"/>
          <w:b/>
          <w:spacing w:val="21"/>
          <w:sz w:val="20"/>
          <w:szCs w:val="20"/>
        </w:rPr>
        <w:t xml:space="preserve"> </w:t>
      </w:r>
      <w:r w:rsidRPr="001331C8">
        <w:rPr>
          <w:rFonts w:ascii="Tahoma" w:hAnsi="Tahoma" w:cs="Tahoma"/>
          <w:b/>
          <w:sz w:val="20"/>
          <w:szCs w:val="20"/>
        </w:rPr>
        <w:t>Change</w:t>
      </w:r>
      <w:r w:rsidRPr="001331C8">
        <w:rPr>
          <w:rFonts w:ascii="Tahoma" w:hAnsi="Tahoma" w:cs="Tahoma"/>
          <w:b/>
          <w:spacing w:val="24"/>
          <w:sz w:val="20"/>
          <w:szCs w:val="20"/>
        </w:rPr>
        <w:t xml:space="preserve"> </w:t>
      </w:r>
      <w:r w:rsidRPr="001331C8">
        <w:rPr>
          <w:rFonts w:ascii="Tahoma" w:hAnsi="Tahoma" w:cs="Tahoma"/>
          <w:b/>
          <w:sz w:val="20"/>
          <w:szCs w:val="20"/>
        </w:rPr>
        <w:t>in</w:t>
      </w:r>
      <w:r w:rsidRPr="001331C8">
        <w:rPr>
          <w:rFonts w:ascii="Tahoma" w:hAnsi="Tahoma" w:cs="Tahoma"/>
          <w:b/>
          <w:spacing w:val="22"/>
          <w:sz w:val="20"/>
          <w:szCs w:val="20"/>
        </w:rPr>
        <w:t xml:space="preserve"> </w:t>
      </w:r>
      <w:r w:rsidRPr="001331C8">
        <w:rPr>
          <w:rFonts w:ascii="Tahoma" w:hAnsi="Tahoma" w:cs="Tahoma"/>
          <w:b/>
          <w:sz w:val="20"/>
          <w:szCs w:val="20"/>
        </w:rPr>
        <w:t>prices</w:t>
      </w:r>
      <w:r w:rsidRPr="001331C8">
        <w:rPr>
          <w:rFonts w:ascii="Tahoma" w:hAnsi="Tahoma" w:cs="Tahoma"/>
          <w:b/>
          <w:spacing w:val="23"/>
          <w:sz w:val="20"/>
          <w:szCs w:val="20"/>
        </w:rPr>
        <w:t xml:space="preserve"> </w:t>
      </w:r>
      <w:r w:rsidRPr="001331C8">
        <w:rPr>
          <w:rFonts w:ascii="Tahoma" w:hAnsi="Tahoma" w:cs="Tahoma"/>
          <w:b/>
          <w:sz w:val="20"/>
          <w:szCs w:val="20"/>
        </w:rPr>
        <w:t>shall</w:t>
      </w:r>
      <w:r w:rsidRPr="001331C8">
        <w:rPr>
          <w:rFonts w:ascii="Tahoma" w:hAnsi="Tahoma" w:cs="Tahoma"/>
          <w:b/>
          <w:spacing w:val="19"/>
          <w:sz w:val="20"/>
          <w:szCs w:val="20"/>
        </w:rPr>
        <w:t xml:space="preserve"> </w:t>
      </w:r>
      <w:r w:rsidRPr="001331C8">
        <w:rPr>
          <w:rFonts w:ascii="Tahoma" w:hAnsi="Tahoma" w:cs="Tahoma"/>
          <w:b/>
          <w:sz w:val="20"/>
          <w:szCs w:val="20"/>
        </w:rPr>
        <w:t>not</w:t>
      </w:r>
      <w:r w:rsidRPr="001331C8">
        <w:rPr>
          <w:rFonts w:ascii="Tahoma" w:hAnsi="Tahoma" w:cs="Tahoma"/>
          <w:b/>
          <w:spacing w:val="21"/>
          <w:sz w:val="20"/>
          <w:szCs w:val="20"/>
        </w:rPr>
        <w:t xml:space="preserve"> </w:t>
      </w:r>
      <w:r w:rsidRPr="001331C8">
        <w:rPr>
          <w:rFonts w:ascii="Tahoma" w:hAnsi="Tahoma" w:cs="Tahoma"/>
          <w:b/>
          <w:sz w:val="20"/>
          <w:szCs w:val="20"/>
        </w:rPr>
        <w:t>be</w:t>
      </w:r>
      <w:r w:rsidRPr="001331C8">
        <w:rPr>
          <w:rFonts w:ascii="Tahoma" w:hAnsi="Tahoma" w:cs="Tahoma"/>
          <w:b/>
          <w:spacing w:val="21"/>
          <w:sz w:val="20"/>
          <w:szCs w:val="20"/>
        </w:rPr>
        <w:t xml:space="preserve"> </w:t>
      </w:r>
      <w:r w:rsidRPr="001331C8">
        <w:rPr>
          <w:rFonts w:ascii="Tahoma" w:hAnsi="Tahoma" w:cs="Tahoma"/>
          <w:sz w:val="20"/>
          <w:szCs w:val="20"/>
        </w:rPr>
        <w:t>accepted within the validity period.</w:t>
      </w:r>
    </w:p>
    <w:p w14:paraId="743F80D4"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 LNMIIT reserves the right to reject any quotation(s) without assigning any reasons.</w:t>
      </w:r>
    </w:p>
    <w:p w14:paraId="433E3928"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Payment terms shall be decided mutually.</w:t>
      </w:r>
    </w:p>
    <w:p w14:paraId="45237BFD"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There should not be any conflict of interest (Declaration to be submitted by the Vendor).</w:t>
      </w:r>
    </w:p>
    <w:p w14:paraId="7D58652F"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Bid should be on the company’s letterhead and should submit their bid in the LNMIIT format </w:t>
      </w:r>
      <w:r w:rsidR="008826FA" w:rsidRPr="001331C8">
        <w:rPr>
          <w:rFonts w:ascii="Tahoma" w:hAnsi="Tahoma" w:cs="Tahoma"/>
          <w:sz w:val="20"/>
          <w:szCs w:val="20"/>
        </w:rPr>
        <w:t>only.</w:t>
      </w:r>
    </w:p>
    <w:p w14:paraId="432EB8D4"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Item/Service not supplied by the supplier/service provider should be mentioned separately.</w:t>
      </w:r>
    </w:p>
    <w:p w14:paraId="7275877C" w14:textId="77777777" w:rsidR="00BB57A4"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Vendor should provide a photocopy of the cheque/cancelled cheque while presenting the Invoice to LNMIIT.</w:t>
      </w:r>
    </w:p>
    <w:p w14:paraId="21DBA486" w14:textId="77777777" w:rsidR="00F84C31"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0243618E" w14:textId="77777777" w:rsidR="00F84C31" w:rsidRPr="001331C8" w:rsidRDefault="00E50ABC" w:rsidP="001331C8">
      <w:pPr>
        <w:pStyle w:val="ListParagraph"/>
        <w:numPr>
          <w:ilvl w:val="0"/>
          <w:numId w:val="1"/>
        </w:numPr>
        <w:tabs>
          <w:tab w:val="left" w:pos="1199"/>
        </w:tabs>
        <w:ind w:left="0" w:hanging="361"/>
        <w:jc w:val="both"/>
        <w:rPr>
          <w:rFonts w:ascii="Tahoma" w:hAnsi="Tahoma" w:cs="Tahoma"/>
          <w:sz w:val="20"/>
          <w:szCs w:val="20"/>
        </w:rPr>
      </w:pPr>
      <w:r w:rsidRPr="001331C8">
        <w:rPr>
          <w:rFonts w:ascii="Tahoma" w:hAnsi="Tahoma" w:cs="Tahoma"/>
          <w:sz w:val="20"/>
          <w:szCs w:val="20"/>
        </w:rPr>
        <w:t xml:space="preserve">All charges applicable shall be clearly mentioned </w:t>
      </w:r>
      <w:r w:rsidR="008826FA" w:rsidRPr="001331C8">
        <w:rPr>
          <w:rFonts w:ascii="Tahoma" w:hAnsi="Tahoma" w:cs="Tahoma"/>
          <w:sz w:val="20"/>
          <w:szCs w:val="20"/>
        </w:rPr>
        <w:t>in</w:t>
      </w:r>
      <w:r w:rsidRPr="001331C8">
        <w:rPr>
          <w:rFonts w:ascii="Tahoma" w:hAnsi="Tahoma" w:cs="Tahoma"/>
          <w:sz w:val="20"/>
          <w:szCs w:val="20"/>
        </w:rPr>
        <w:t xml:space="preserve"> the offer. If nothing is mentioned in the offer, the quoted price shall be treated as final, and nothing extra shall be paid extra.</w:t>
      </w:r>
    </w:p>
    <w:p w14:paraId="6E0232E4" w14:textId="77777777" w:rsidR="00F84C31" w:rsidRPr="001331C8" w:rsidRDefault="00F84C31" w:rsidP="001331C8">
      <w:pPr>
        <w:pStyle w:val="ListParagraph"/>
        <w:tabs>
          <w:tab w:val="left" w:pos="1199"/>
        </w:tabs>
        <w:ind w:left="0" w:firstLine="0"/>
        <w:rPr>
          <w:rFonts w:ascii="Tahoma" w:hAnsi="Tahoma" w:cs="Tahoma"/>
        </w:rPr>
      </w:pPr>
    </w:p>
    <w:p w14:paraId="65673869" w14:textId="77777777" w:rsidR="00F84C31" w:rsidRPr="001331C8" w:rsidRDefault="00F84C31" w:rsidP="001331C8">
      <w:pPr>
        <w:pStyle w:val="ListParagraph"/>
        <w:tabs>
          <w:tab w:val="left" w:pos="1199"/>
        </w:tabs>
        <w:ind w:left="0" w:firstLine="0"/>
        <w:rPr>
          <w:rFonts w:ascii="Tahoma" w:hAnsi="Tahoma" w:cs="Tahoma"/>
          <w:sz w:val="20"/>
          <w:szCs w:val="20"/>
        </w:rPr>
      </w:pPr>
    </w:p>
    <w:p w14:paraId="43EBEDFC" w14:textId="77777777" w:rsidR="00F84C31" w:rsidRPr="001331C8" w:rsidRDefault="00F84C31" w:rsidP="001331C8">
      <w:pPr>
        <w:pStyle w:val="ListParagraph"/>
        <w:tabs>
          <w:tab w:val="left" w:pos="1199"/>
        </w:tabs>
        <w:ind w:left="0" w:firstLine="0"/>
        <w:rPr>
          <w:rFonts w:ascii="Tahoma" w:hAnsi="Tahoma" w:cs="Tahoma"/>
          <w:sz w:val="20"/>
          <w:szCs w:val="20"/>
        </w:rPr>
      </w:pPr>
    </w:p>
    <w:p w14:paraId="4D15AE38" w14:textId="77777777" w:rsidR="00BB57A4" w:rsidRPr="001331C8" w:rsidRDefault="00E50ABC" w:rsidP="001331C8">
      <w:pPr>
        <w:pStyle w:val="ListParagraph"/>
        <w:tabs>
          <w:tab w:val="left" w:pos="1199"/>
        </w:tabs>
        <w:ind w:left="0" w:firstLine="0"/>
        <w:jc w:val="right"/>
        <w:rPr>
          <w:rFonts w:ascii="Tahoma" w:hAnsi="Tahoma" w:cs="Tahoma"/>
          <w:sz w:val="20"/>
          <w:szCs w:val="20"/>
        </w:rPr>
      </w:pPr>
      <w:r w:rsidRPr="001331C8">
        <w:rPr>
          <w:rFonts w:ascii="Tahoma" w:hAnsi="Tahoma" w:cs="Tahoma"/>
          <w:sz w:val="20"/>
          <w:szCs w:val="20"/>
        </w:rPr>
        <w:t>Signature with seal</w:t>
      </w:r>
    </w:p>
    <w:sectPr w:rsidR="00BB57A4" w:rsidRPr="001331C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8302E" w14:textId="77777777" w:rsidR="00963304" w:rsidRDefault="00963304" w:rsidP="00F13602">
      <w:r>
        <w:separator/>
      </w:r>
    </w:p>
  </w:endnote>
  <w:endnote w:type="continuationSeparator" w:id="0">
    <w:p w14:paraId="636FFFEA" w14:textId="77777777" w:rsidR="00963304" w:rsidRDefault="00963304" w:rsidP="00F13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4A9F27" w14:textId="77777777" w:rsidR="00963304" w:rsidRDefault="00963304" w:rsidP="00F13602">
      <w:r>
        <w:separator/>
      </w:r>
    </w:p>
  </w:footnote>
  <w:footnote w:type="continuationSeparator" w:id="0">
    <w:p w14:paraId="0AFE623F" w14:textId="77777777" w:rsidR="00963304" w:rsidRDefault="00963304" w:rsidP="00F13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67137491">
    <w:abstractNumId w:val="8"/>
  </w:num>
  <w:num w:numId="2" w16cid:durableId="595211368">
    <w:abstractNumId w:val="0"/>
  </w:num>
  <w:num w:numId="3" w16cid:durableId="791216282">
    <w:abstractNumId w:val="6"/>
  </w:num>
  <w:num w:numId="4" w16cid:durableId="1205555286">
    <w:abstractNumId w:val="10"/>
  </w:num>
  <w:num w:numId="5" w16cid:durableId="1476532377">
    <w:abstractNumId w:val="14"/>
  </w:num>
  <w:num w:numId="6" w16cid:durableId="96020474">
    <w:abstractNumId w:val="11"/>
  </w:num>
  <w:num w:numId="7" w16cid:durableId="1167211742">
    <w:abstractNumId w:val="5"/>
  </w:num>
  <w:num w:numId="8" w16cid:durableId="1855459684">
    <w:abstractNumId w:val="3"/>
  </w:num>
  <w:num w:numId="9" w16cid:durableId="2097706096">
    <w:abstractNumId w:val="16"/>
  </w:num>
  <w:num w:numId="10" w16cid:durableId="1562328524">
    <w:abstractNumId w:val="1"/>
  </w:num>
  <w:num w:numId="11" w16cid:durableId="322004811">
    <w:abstractNumId w:val="2"/>
  </w:num>
  <w:num w:numId="12" w16cid:durableId="217591488">
    <w:abstractNumId w:val="7"/>
  </w:num>
  <w:num w:numId="13" w16cid:durableId="2122069339">
    <w:abstractNumId w:val="4"/>
  </w:num>
  <w:num w:numId="14" w16cid:durableId="781269180">
    <w:abstractNumId w:val="12"/>
  </w:num>
  <w:num w:numId="15" w16cid:durableId="1322736557">
    <w:abstractNumId w:val="9"/>
  </w:num>
  <w:num w:numId="16" w16cid:durableId="2135053614">
    <w:abstractNumId w:val="13"/>
  </w:num>
  <w:num w:numId="17" w16cid:durableId="5089088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331C8"/>
    <w:rsid w:val="0019560D"/>
    <w:rsid w:val="001C0148"/>
    <w:rsid w:val="001C20C7"/>
    <w:rsid w:val="00215B26"/>
    <w:rsid w:val="00243B31"/>
    <w:rsid w:val="002750A2"/>
    <w:rsid w:val="00316F72"/>
    <w:rsid w:val="00322218"/>
    <w:rsid w:val="00323E7B"/>
    <w:rsid w:val="003372EC"/>
    <w:rsid w:val="003B452E"/>
    <w:rsid w:val="00472D98"/>
    <w:rsid w:val="004B488D"/>
    <w:rsid w:val="004C3070"/>
    <w:rsid w:val="004F427C"/>
    <w:rsid w:val="005179CE"/>
    <w:rsid w:val="00522407"/>
    <w:rsid w:val="0053021C"/>
    <w:rsid w:val="0055568C"/>
    <w:rsid w:val="00561BF9"/>
    <w:rsid w:val="00566727"/>
    <w:rsid w:val="00583058"/>
    <w:rsid w:val="005C6D14"/>
    <w:rsid w:val="005D10AD"/>
    <w:rsid w:val="005E769A"/>
    <w:rsid w:val="00666914"/>
    <w:rsid w:val="006A3E60"/>
    <w:rsid w:val="006B5114"/>
    <w:rsid w:val="006C4B83"/>
    <w:rsid w:val="006C5167"/>
    <w:rsid w:val="006F0DE3"/>
    <w:rsid w:val="007B1A6A"/>
    <w:rsid w:val="008147EF"/>
    <w:rsid w:val="00842725"/>
    <w:rsid w:val="008743C5"/>
    <w:rsid w:val="008826FA"/>
    <w:rsid w:val="008A4F37"/>
    <w:rsid w:val="008C3FD5"/>
    <w:rsid w:val="008F4155"/>
    <w:rsid w:val="00963304"/>
    <w:rsid w:val="00986050"/>
    <w:rsid w:val="009A4B5C"/>
    <w:rsid w:val="009C57E5"/>
    <w:rsid w:val="009D37D3"/>
    <w:rsid w:val="00A524A3"/>
    <w:rsid w:val="00A76DA8"/>
    <w:rsid w:val="00AB5C20"/>
    <w:rsid w:val="00AF4500"/>
    <w:rsid w:val="00BB57A4"/>
    <w:rsid w:val="00BD0348"/>
    <w:rsid w:val="00C47418"/>
    <w:rsid w:val="00C6425F"/>
    <w:rsid w:val="00CD112B"/>
    <w:rsid w:val="00CF5677"/>
    <w:rsid w:val="00D06625"/>
    <w:rsid w:val="00D976C0"/>
    <w:rsid w:val="00DF2B61"/>
    <w:rsid w:val="00E15BBC"/>
    <w:rsid w:val="00E50ABC"/>
    <w:rsid w:val="00E558B5"/>
    <w:rsid w:val="00E64A03"/>
    <w:rsid w:val="00E7101C"/>
    <w:rsid w:val="00E72997"/>
    <w:rsid w:val="00E758D2"/>
    <w:rsid w:val="00E82D69"/>
    <w:rsid w:val="00F13602"/>
    <w:rsid w:val="00F33DC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2E43ED"/>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F13602"/>
    <w:pPr>
      <w:tabs>
        <w:tab w:val="center" w:pos="4680"/>
        <w:tab w:val="right" w:pos="9360"/>
      </w:tabs>
    </w:pPr>
  </w:style>
  <w:style w:type="character" w:customStyle="1" w:styleId="HeaderChar">
    <w:name w:val="Header Char"/>
    <w:basedOn w:val="DefaultParagraphFont"/>
    <w:link w:val="Header"/>
    <w:uiPriority w:val="99"/>
    <w:rsid w:val="00F13602"/>
    <w:rPr>
      <w:rFonts w:ascii="Calibri" w:eastAsia="Calibri" w:hAnsi="Calibri" w:cs="Calibri"/>
    </w:rPr>
  </w:style>
  <w:style w:type="paragraph" w:styleId="Footer">
    <w:name w:val="footer"/>
    <w:basedOn w:val="Normal"/>
    <w:link w:val="FooterChar"/>
    <w:uiPriority w:val="99"/>
    <w:unhideWhenUsed/>
    <w:rsid w:val="00F13602"/>
    <w:pPr>
      <w:tabs>
        <w:tab w:val="center" w:pos="4680"/>
        <w:tab w:val="right" w:pos="9360"/>
      </w:tabs>
    </w:pPr>
  </w:style>
  <w:style w:type="character" w:customStyle="1" w:styleId="FooterChar">
    <w:name w:val="Footer Char"/>
    <w:basedOn w:val="DefaultParagraphFont"/>
    <w:link w:val="Footer"/>
    <w:uiPriority w:val="99"/>
    <w:rsid w:val="00F1360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46CA-915C-4F3F-A209-728F581B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1026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lnmiit</dc:creator>
  <cp:lastModifiedBy>Mr. Govind Chandwani</cp:lastModifiedBy>
  <cp:revision>5</cp:revision>
  <dcterms:created xsi:type="dcterms:W3CDTF">2024-11-12T11:23:00Z</dcterms:created>
  <dcterms:modified xsi:type="dcterms:W3CDTF">2024-11-24T04:50:00Z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