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975AE93"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Tender No:.</w:t>
      </w:r>
      <w:r w:rsidRPr="008F4155">
        <w:rPr>
          <w:rFonts w:ascii="Tahoma" w:hAnsi="Tahoma" w:cs="Tahoma"/>
          <w:b/>
          <w:color w:val="4F81BD" w:themeColor="accent1"/>
          <w:sz w:val="18"/>
          <w:szCs w:val="18"/>
        </w:rPr>
        <w:t xml:space="preserve"> 202</w:t>
      </w:r>
      <w:r w:rsidR="00095749">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095749">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46616F">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46616F">
        <w:rPr>
          <w:rFonts w:ascii="Tahoma" w:hAnsi="Tahoma" w:cs="Tahoma"/>
          <w:b/>
          <w:color w:val="4F81BD" w:themeColor="accent1"/>
          <w:sz w:val="18"/>
          <w:szCs w:val="18"/>
        </w:rPr>
        <w:t>899</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44DAB502" w14:textId="4FB043E7" w:rsidR="00095749"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1DECEDC"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w:t>
      </w:r>
      <w:r w:rsidR="0065648B">
        <w:rPr>
          <w:rFonts w:ascii="Tahoma" w:hAnsi="Tahoma" w:cs="Tahoma"/>
          <w:color w:val="000000"/>
          <w:sz w:val="20"/>
          <w:szCs w:val="20"/>
        </w:rPr>
        <w:t>e</w:t>
      </w:r>
      <w:r w:rsidRPr="008F4155">
        <w:rPr>
          <w:rFonts w:ascii="Tahoma" w:hAnsi="Tahoma" w:cs="Tahoma"/>
          <w:color w:val="000000"/>
          <w:sz w:val="20"/>
          <w:szCs w:val="20"/>
        </w:rPr>
        <w:t>r the joint venture of the Government of Rajasthan and Lakshmi &amp; Usha Mittal Foundation.</w:t>
      </w:r>
    </w:p>
    <w:p w14:paraId="62053F00" w14:textId="35242D82" w:rsidR="00F84C31" w:rsidRPr="001B7569"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8F4155">
        <w:rPr>
          <w:rFonts w:ascii="Tahoma" w:hAnsi="Tahoma" w:cs="Tahoma"/>
          <w:color w:val="000000"/>
          <w:sz w:val="20"/>
          <w:szCs w:val="20"/>
        </w:rPr>
        <w:t xml:space="preserve">The institute invites proposals from </w:t>
      </w:r>
      <w:r w:rsidR="00BA62C2">
        <w:rPr>
          <w:rFonts w:ascii="Tahoma" w:hAnsi="Tahoma" w:cs="Tahoma"/>
          <w:color w:val="000000"/>
          <w:sz w:val="20"/>
          <w:szCs w:val="20"/>
        </w:rPr>
        <w:t xml:space="preserve">competent </w:t>
      </w:r>
      <w:r w:rsidRPr="008F4155">
        <w:rPr>
          <w:rFonts w:ascii="Tahoma" w:hAnsi="Tahoma" w:cs="Tahoma"/>
          <w:color w:val="000000"/>
          <w:sz w:val="20"/>
          <w:szCs w:val="20"/>
        </w:rPr>
        <w:t xml:space="preserve">vendors for </w:t>
      </w:r>
      <w:r w:rsidR="00000ABB">
        <w:rPr>
          <w:rFonts w:ascii="Tahoma" w:hAnsi="Tahoma" w:cs="Tahoma"/>
          <w:color w:val="000000"/>
          <w:sz w:val="20"/>
          <w:szCs w:val="20"/>
        </w:rPr>
        <w:t xml:space="preserve">the </w:t>
      </w:r>
      <w:r w:rsidR="00F22AD2" w:rsidRPr="00081105">
        <w:rPr>
          <w:rFonts w:ascii="Tahoma" w:hAnsi="Tahoma" w:cs="Tahoma"/>
          <w:b/>
          <w:bCs/>
          <w:color w:val="000000"/>
          <w:sz w:val="20"/>
          <w:szCs w:val="20"/>
        </w:rPr>
        <w:t>“Supply, Installation and commission of the water flow meters.”</w:t>
      </w:r>
      <w:r w:rsidR="003B4E17">
        <w:rPr>
          <w:rFonts w:ascii="Tahoma" w:hAnsi="Tahoma" w:cs="Tahoma"/>
          <w:b/>
          <w:sz w:val="20"/>
          <w:szCs w:val="20"/>
        </w:rPr>
        <w:t xml:space="preserve"> </w:t>
      </w:r>
      <w:r w:rsidRPr="008F4155">
        <w:rPr>
          <w:rFonts w:ascii="Tahoma" w:hAnsi="Tahoma" w:cs="Tahoma"/>
          <w:color w:val="000000"/>
          <w:sz w:val="20"/>
          <w:szCs w:val="20"/>
        </w:rPr>
        <w:t xml:space="preserve">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46616F">
        <w:rPr>
          <w:rFonts w:ascii="Tahoma" w:hAnsi="Tahoma" w:cs="Tahoma"/>
          <w:b/>
          <w:bCs/>
          <w:color w:val="000000"/>
          <w:sz w:val="20"/>
          <w:szCs w:val="20"/>
          <w:u w:val="single"/>
        </w:rPr>
        <w:t>18</w:t>
      </w:r>
      <w:r w:rsidR="0046616F" w:rsidRPr="0046616F">
        <w:rPr>
          <w:rFonts w:ascii="Tahoma" w:hAnsi="Tahoma" w:cs="Tahoma"/>
          <w:b/>
          <w:bCs/>
          <w:color w:val="000000"/>
          <w:sz w:val="20"/>
          <w:szCs w:val="20"/>
          <w:u w:val="single"/>
          <w:vertAlign w:val="superscript"/>
        </w:rPr>
        <w:t>th</w:t>
      </w:r>
      <w:r w:rsidR="0046616F">
        <w:rPr>
          <w:rFonts w:ascii="Tahoma" w:hAnsi="Tahoma" w:cs="Tahoma"/>
          <w:b/>
          <w:bCs/>
          <w:color w:val="000000"/>
          <w:sz w:val="20"/>
          <w:szCs w:val="20"/>
          <w:u w:val="single"/>
        </w:rPr>
        <w:t xml:space="preserve"> </w:t>
      </w:r>
      <w:r w:rsidR="00EA3FE4">
        <w:rPr>
          <w:rFonts w:ascii="Tahoma" w:hAnsi="Tahoma" w:cs="Tahoma"/>
          <w:b/>
          <w:bCs/>
          <w:color w:val="000000"/>
          <w:sz w:val="20"/>
          <w:szCs w:val="20"/>
          <w:u w:val="single"/>
        </w:rPr>
        <w:t xml:space="preserve"> </w:t>
      </w:r>
      <w:r w:rsidR="0094157D">
        <w:rPr>
          <w:rFonts w:ascii="Tahoma" w:hAnsi="Tahoma" w:cs="Tahoma"/>
          <w:b/>
          <w:bCs/>
          <w:color w:val="000000"/>
          <w:sz w:val="20"/>
          <w:szCs w:val="20"/>
          <w:u w:val="single"/>
        </w:rPr>
        <w:t>January</w:t>
      </w:r>
      <w:r w:rsidR="00BA62C2">
        <w:rPr>
          <w:rFonts w:ascii="Tahoma" w:hAnsi="Tahoma" w:cs="Tahoma"/>
          <w:b/>
          <w:bCs/>
          <w:color w:val="000000"/>
          <w:sz w:val="20"/>
          <w:szCs w:val="20"/>
          <w:u w:val="single"/>
        </w:rPr>
        <w:t xml:space="preserve"> </w:t>
      </w:r>
      <w:r w:rsidR="00317FC0" w:rsidRPr="00317FC0">
        <w:rPr>
          <w:rFonts w:ascii="Tahoma" w:hAnsi="Tahoma" w:cs="Tahoma"/>
          <w:b/>
          <w:bCs/>
          <w:color w:val="000000"/>
          <w:sz w:val="20"/>
          <w:szCs w:val="20"/>
          <w:u w:val="single"/>
        </w:rPr>
        <w:t>202</w:t>
      </w:r>
      <w:r w:rsidR="00AF3A2A">
        <w:rPr>
          <w:rFonts w:ascii="Tahoma" w:hAnsi="Tahoma" w:cs="Tahoma"/>
          <w:b/>
          <w:bCs/>
          <w:color w:val="000000"/>
          <w:sz w:val="20"/>
          <w:szCs w:val="20"/>
          <w:u w:val="single"/>
        </w:rPr>
        <w:t>5</w:t>
      </w:r>
      <w:r w:rsidR="00317FC0" w:rsidRPr="00317FC0">
        <w:rPr>
          <w:rFonts w:ascii="Tahoma" w:hAnsi="Tahoma" w:cs="Tahoma"/>
          <w:b/>
          <w:bCs/>
          <w:color w:val="000000"/>
          <w:sz w:val="20"/>
          <w:szCs w:val="20"/>
          <w:u w:val="single"/>
        </w:rPr>
        <w:t>.</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14B6D70E"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w:t>
      </w:r>
      <w:r w:rsidR="006C5167">
        <w:rPr>
          <w:rFonts w:ascii="Tahoma" w:hAnsi="Tahoma" w:cs="Tahoma"/>
          <w:color w:val="000000"/>
          <w:sz w:val="20"/>
          <w:szCs w:val="20"/>
        </w:rPr>
        <w:t xml:space="preserve"> of the institute</w:t>
      </w:r>
      <w:r w:rsidRPr="008F41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5" w:history="1">
        <w:r w:rsidRPr="008F4155">
          <w:rPr>
            <w:rStyle w:val="Hyperlink"/>
            <w:rFonts w:ascii="Tahoma" w:eastAsiaTheme="majorEastAsia" w:hAnsi="Tahoma" w:cs="Tahoma"/>
            <w:b/>
            <w:bCs/>
            <w:sz w:val="20"/>
            <w:szCs w:val="20"/>
          </w:rPr>
          <w:t>tender-document@lnmiit.ac.in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(password-protected document)</w:t>
      </w:r>
    </w:p>
    <w:p w14:paraId="287EDC16"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6" w:history="1">
        <w:r w:rsidRPr="008F4155">
          <w:rPr>
            <w:rStyle w:val="Hyperlink"/>
            <w:rFonts w:ascii="Tahoma" w:eastAsiaTheme="majorEastAsia" w:hAnsi="Tahoma" w:cs="Tahoma"/>
            <w:b/>
            <w:bCs/>
            <w:sz w:val="20"/>
            <w:szCs w:val="20"/>
          </w:rPr>
          <w:t>tender-password@lnmiit.ac.in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A802C8" w:rsidRDefault="00F84C31" w:rsidP="008F4155">
      <w:pPr>
        <w:pStyle w:val="NormalWeb"/>
        <w:spacing w:before="0" w:beforeAutospacing="0" w:after="0" w:afterAutospacing="0"/>
        <w:jc w:val="both"/>
        <w:rPr>
          <w:rFonts w:ascii="Tahoma" w:hAnsi="Tahoma" w:cs="Tahoma"/>
          <w:color w:val="000000"/>
          <w:sz w:val="20"/>
          <w:szCs w:val="20"/>
        </w:rPr>
      </w:pPr>
      <w:r w:rsidRPr="008F4155">
        <w:rPr>
          <w:rFonts w:ascii="Tahoma" w:hAnsi="Tahoma" w:cs="Tahoma"/>
          <w:color w:val="000000"/>
          <w:sz w:val="20"/>
          <w:szCs w:val="20"/>
        </w:rPr>
        <w:t>Envelopes/Emails should be duly marked as follows: </w:t>
      </w:r>
    </w:p>
    <w:p w14:paraId="64DA0CD4" w14:textId="7FF98F39" w:rsidR="00A802C8"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B4E17">
        <w:rPr>
          <w:rFonts w:ascii="Tahoma" w:hAnsi="Tahoma" w:cs="Tahoma"/>
          <w:b/>
          <w:bCs/>
          <w:color w:val="000000"/>
          <w:sz w:val="20"/>
          <w:szCs w:val="20"/>
        </w:rPr>
        <w:t>Technical bid for</w:t>
      </w:r>
      <w:r w:rsidRPr="003B4E17">
        <w:rPr>
          <w:rFonts w:ascii="Tahoma" w:hAnsi="Tahoma" w:cs="Tahoma"/>
          <w:color w:val="000000"/>
          <w:sz w:val="20"/>
          <w:szCs w:val="20"/>
        </w:rPr>
        <w:t xml:space="preserve"> </w:t>
      </w:r>
      <w:r w:rsidRPr="003B4E17">
        <w:rPr>
          <w:rFonts w:ascii="Tahoma" w:hAnsi="Tahoma" w:cs="Tahoma"/>
          <w:b/>
          <w:bCs/>
          <w:color w:val="000000"/>
          <w:sz w:val="20"/>
          <w:szCs w:val="20"/>
        </w:rPr>
        <w:t>the</w:t>
      </w:r>
      <w:r w:rsidRPr="003B4E17">
        <w:rPr>
          <w:rFonts w:ascii="Tahoma" w:hAnsi="Tahoma" w:cs="Tahoma"/>
          <w:color w:val="000000"/>
          <w:sz w:val="20"/>
          <w:szCs w:val="20"/>
        </w:rPr>
        <w:t xml:space="preserve"> </w:t>
      </w:r>
      <w:r w:rsidR="00081105" w:rsidRPr="00081105">
        <w:rPr>
          <w:rFonts w:ascii="Tahoma" w:hAnsi="Tahoma" w:cs="Tahoma"/>
          <w:b/>
          <w:bCs/>
          <w:color w:val="000000"/>
          <w:sz w:val="20"/>
          <w:szCs w:val="20"/>
        </w:rPr>
        <w:t>Supply, Installation and commission of the water flow meters</w:t>
      </w:r>
      <w:r w:rsidR="00081105">
        <w:rPr>
          <w:rFonts w:ascii="Tahoma" w:hAnsi="Tahoma" w:cs="Tahoma"/>
          <w:b/>
          <w:bCs/>
          <w:color w:val="000000"/>
          <w:sz w:val="20"/>
          <w:szCs w:val="20"/>
        </w:rPr>
        <w:t>.</w:t>
      </w:r>
    </w:p>
    <w:p w14:paraId="7371586A" w14:textId="77777777" w:rsidR="003B4E17" w:rsidRPr="003B4E17"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10AC43C1"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w:t>
      </w:r>
      <w:r w:rsidR="008F01DC">
        <w:rPr>
          <w:rFonts w:ascii="Tahoma" w:hAnsi="Tahoma" w:cs="Tahoma"/>
          <w:b/>
          <w:bCs/>
          <w:color w:val="000000"/>
          <w:sz w:val="20"/>
          <w:szCs w:val="20"/>
        </w:rPr>
        <w:t>r the</w:t>
      </w:r>
      <w:r w:rsidR="00552EFE">
        <w:rPr>
          <w:rFonts w:ascii="Tahoma" w:hAnsi="Tahoma" w:cs="Tahoma"/>
          <w:b/>
          <w:bCs/>
          <w:color w:val="000000"/>
          <w:sz w:val="20"/>
          <w:szCs w:val="20"/>
        </w:rPr>
        <w:t xml:space="preserve"> </w:t>
      </w:r>
      <w:r w:rsidR="00081105" w:rsidRPr="00081105">
        <w:rPr>
          <w:rFonts w:ascii="Tahoma" w:hAnsi="Tahoma" w:cs="Tahoma"/>
          <w:b/>
          <w:bCs/>
          <w:color w:val="000000"/>
          <w:sz w:val="20"/>
          <w:szCs w:val="20"/>
        </w:rPr>
        <w:t>Supply, Installation and commission of the water flow meters</w:t>
      </w:r>
      <w:r w:rsidR="00081105">
        <w:rPr>
          <w:rFonts w:ascii="Tahoma" w:hAnsi="Tahoma" w:cs="Tahoma"/>
          <w:b/>
          <w:bCs/>
          <w:color w:val="000000"/>
          <w:sz w:val="20"/>
          <w:szCs w:val="20"/>
        </w:rPr>
        <w:t>.</w:t>
      </w:r>
    </w:p>
    <w:p w14:paraId="4E3B1F7D" w14:textId="1070BA85"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w:t>
      </w:r>
      <w:r w:rsidR="00652576">
        <w:rPr>
          <w:rFonts w:ascii="Tahoma" w:hAnsi="Tahoma" w:cs="Tahoma"/>
          <w:b/>
          <w:sz w:val="20"/>
          <w:szCs w:val="20"/>
        </w:rPr>
        <w:t xml:space="preserve"> </w:t>
      </w:r>
      <w:r w:rsidR="00081105" w:rsidRPr="00081105">
        <w:rPr>
          <w:rFonts w:ascii="Tahoma" w:hAnsi="Tahoma" w:cs="Tahoma"/>
          <w:b/>
          <w:bCs/>
          <w:color w:val="000000"/>
          <w:sz w:val="20"/>
          <w:szCs w:val="20"/>
        </w:rPr>
        <w:t>Supply, Installation and commission of the water flow meters</w:t>
      </w:r>
      <w:r w:rsidR="00382F66">
        <w:rPr>
          <w:rFonts w:ascii="Tahoma" w:hAnsi="Tahoma" w:cs="Tahoma"/>
          <w:b/>
          <w:sz w:val="20"/>
          <w:szCs w:val="20"/>
        </w:rPr>
        <w:t xml:space="preserve">. </w:t>
      </w:r>
      <w:r w:rsidR="00D06625" w:rsidRPr="008F4155">
        <w:rPr>
          <w:rFonts w:ascii="Tahoma" w:hAnsi="Tahoma" w:cs="Tahoma"/>
          <w:b/>
          <w:sz w:val="20"/>
          <w:szCs w:val="20"/>
        </w:rPr>
        <w:t xml:space="preserve">(Tender No. : </w:t>
      </w:r>
      <w:r w:rsidR="00D06625" w:rsidRPr="008F4155">
        <w:rPr>
          <w:rFonts w:ascii="Tahoma" w:hAnsi="Tahoma" w:cs="Tahoma"/>
          <w:b/>
          <w:color w:val="4F81BD" w:themeColor="accent1"/>
          <w:sz w:val="20"/>
          <w:szCs w:val="20"/>
        </w:rPr>
        <w:t>202</w:t>
      </w:r>
      <w:r w:rsidR="00095749">
        <w:rPr>
          <w:rFonts w:ascii="Tahoma" w:hAnsi="Tahoma" w:cs="Tahoma"/>
          <w:b/>
          <w:color w:val="4F81BD" w:themeColor="accent1"/>
          <w:sz w:val="20"/>
          <w:szCs w:val="20"/>
        </w:rPr>
        <w:t>4</w:t>
      </w:r>
      <w:r w:rsidR="00D06625" w:rsidRPr="008F4155">
        <w:rPr>
          <w:rFonts w:ascii="Tahoma" w:hAnsi="Tahoma" w:cs="Tahoma"/>
          <w:b/>
          <w:color w:val="4F81BD" w:themeColor="accent1"/>
          <w:sz w:val="20"/>
          <w:szCs w:val="20"/>
        </w:rPr>
        <w:t>-2</w:t>
      </w:r>
      <w:r w:rsidR="00095749">
        <w:rPr>
          <w:rFonts w:ascii="Tahoma" w:hAnsi="Tahoma" w:cs="Tahoma"/>
          <w:b/>
          <w:color w:val="4F81BD" w:themeColor="accent1"/>
          <w:sz w:val="20"/>
          <w:szCs w:val="20"/>
        </w:rPr>
        <w:t>5</w:t>
      </w:r>
      <w:r w:rsidR="00D06625" w:rsidRPr="008F4155">
        <w:rPr>
          <w:rFonts w:ascii="Tahoma" w:hAnsi="Tahoma" w:cs="Tahoma"/>
          <w:b/>
          <w:color w:val="4F81BD" w:themeColor="accent1"/>
          <w:sz w:val="20"/>
          <w:szCs w:val="20"/>
        </w:rPr>
        <w:t>/</w:t>
      </w:r>
      <w:r w:rsidR="0046616F">
        <w:rPr>
          <w:rFonts w:ascii="Tahoma" w:hAnsi="Tahoma" w:cs="Tahoma"/>
          <w:b/>
          <w:color w:val="4F81BD" w:themeColor="accent1"/>
          <w:sz w:val="20"/>
          <w:szCs w:val="20"/>
        </w:rPr>
        <w:t>Estate</w:t>
      </w:r>
      <w:r w:rsidR="00D06625" w:rsidRPr="008F4155">
        <w:rPr>
          <w:rFonts w:ascii="Tahoma" w:hAnsi="Tahoma" w:cs="Tahoma"/>
          <w:b/>
          <w:color w:val="4F81BD" w:themeColor="accent1"/>
          <w:sz w:val="20"/>
          <w:szCs w:val="20"/>
        </w:rPr>
        <w:t>/2B/LNM-</w:t>
      </w:r>
      <w:r w:rsidR="0046616F">
        <w:rPr>
          <w:rFonts w:ascii="Tahoma" w:hAnsi="Tahoma" w:cs="Tahoma"/>
          <w:b/>
          <w:color w:val="4F81BD" w:themeColor="accent1"/>
          <w:sz w:val="20"/>
          <w:szCs w:val="20"/>
        </w:rPr>
        <w:t>899</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2C666CED" w14:textId="16B9FA6C" w:rsidR="00BB57A4" w:rsidRDefault="00A47A6F" w:rsidP="008F4155">
      <w:pPr>
        <w:rPr>
          <w:rFonts w:ascii="Tahoma" w:hAnsi="Tahoma" w:cs="Tahoma"/>
          <w:i/>
          <w:sz w:val="20"/>
          <w:szCs w:val="20"/>
          <w:u w:val="single"/>
        </w:rPr>
      </w:pPr>
      <w:r w:rsidRPr="008F4155">
        <w:rPr>
          <w:rFonts w:ascii="Tahoma" w:hAnsi="Tahoma" w:cs="Tahoma"/>
          <w:b/>
          <w:sz w:val="20"/>
          <w:szCs w:val="20"/>
          <w:u w:val="single"/>
        </w:rPr>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r w:rsidR="0046616F">
        <w:rPr>
          <w:rFonts w:ascii="Tahoma" w:hAnsi="Tahoma" w:cs="Tahoma"/>
          <w:i/>
          <w:sz w:val="20"/>
          <w:szCs w:val="20"/>
          <w:u w:val="single"/>
        </w:rPr>
        <w:t>/via email</w:t>
      </w:r>
      <w:r w:rsidRPr="008F4155">
        <w:rPr>
          <w:rFonts w:ascii="Tahoma" w:hAnsi="Tahoma" w:cs="Tahoma"/>
          <w:i/>
          <w:sz w:val="20"/>
          <w:szCs w:val="20"/>
          <w:u w:val="single"/>
        </w:rPr>
        <w:t>)</w:t>
      </w:r>
    </w:p>
    <w:p w14:paraId="2F60DB40" w14:textId="77777777" w:rsidR="00E23E10" w:rsidRPr="008F4155" w:rsidRDefault="00E23E10" w:rsidP="008F4155">
      <w:pPr>
        <w:rPr>
          <w:rFonts w:ascii="Tahoma" w:hAnsi="Tahoma" w:cs="Tahoma"/>
          <w:i/>
          <w:sz w:val="20"/>
          <w:szCs w:val="20"/>
        </w:rPr>
      </w:pPr>
    </w:p>
    <w:p w14:paraId="706D8FE5" w14:textId="77777777" w:rsidR="00BB57A4" w:rsidRPr="008F4155" w:rsidRDefault="00A47A6F"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A47A6F"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A47A6F"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A47A6F"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1D2B0F5A" w:rsidR="00BB57A4" w:rsidRPr="008F4155" w:rsidRDefault="00A47A6F" w:rsidP="00095749">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00317FC0">
        <w:rPr>
          <w:rFonts w:ascii="Tahoma" w:hAnsi="Tahoma" w:cs="Tahoma"/>
          <w:sz w:val="20"/>
          <w:szCs w:val="20"/>
        </w:rPr>
        <w:t>clients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Default="00A47A6F" w:rsidP="00095749">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5DFAE395" w14:textId="77777777" w:rsidR="00E23E10" w:rsidRPr="008F415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Default="00A47A6F" w:rsidP="008F4155">
      <w:pPr>
        <w:pStyle w:val="Heading2"/>
        <w:spacing w:before="186"/>
        <w:ind w:left="0" w:right="0"/>
        <w:jc w:val="both"/>
        <w:rPr>
          <w:rFonts w:ascii="Tahoma" w:hAnsi="Tahoma" w:cs="Tahoma"/>
          <w:sz w:val="20"/>
          <w:szCs w:val="20"/>
          <w:highlight w:val="yellow"/>
          <w:u w:val="single"/>
        </w:rPr>
      </w:pPr>
      <w:r w:rsidRPr="00095749">
        <w:rPr>
          <w:rFonts w:ascii="Tahoma" w:hAnsi="Tahoma" w:cs="Tahoma"/>
          <w:sz w:val="20"/>
          <w:szCs w:val="20"/>
          <w:highlight w:val="yellow"/>
          <w:u w:val="single"/>
        </w:rPr>
        <w:t>Scope</w:t>
      </w:r>
      <w:r w:rsidRPr="00095749">
        <w:rPr>
          <w:rFonts w:ascii="Tahoma" w:hAnsi="Tahoma" w:cs="Tahoma"/>
          <w:spacing w:val="-2"/>
          <w:sz w:val="20"/>
          <w:szCs w:val="20"/>
          <w:highlight w:val="yellow"/>
          <w:u w:val="single"/>
        </w:rPr>
        <w:t xml:space="preserve"> </w:t>
      </w:r>
      <w:r w:rsidRPr="00095749">
        <w:rPr>
          <w:rFonts w:ascii="Tahoma" w:hAnsi="Tahoma" w:cs="Tahoma"/>
          <w:sz w:val="20"/>
          <w:szCs w:val="20"/>
          <w:highlight w:val="yellow"/>
          <w:u w:val="single"/>
        </w:rPr>
        <w:t>of</w:t>
      </w:r>
      <w:r w:rsidRPr="00095749">
        <w:rPr>
          <w:rFonts w:ascii="Tahoma" w:hAnsi="Tahoma" w:cs="Tahoma"/>
          <w:spacing w:val="-2"/>
          <w:sz w:val="20"/>
          <w:szCs w:val="20"/>
          <w:highlight w:val="yellow"/>
          <w:u w:val="single"/>
        </w:rPr>
        <w:t xml:space="preserve"> </w:t>
      </w:r>
      <w:r w:rsidRPr="00095749">
        <w:rPr>
          <w:rFonts w:ascii="Tahoma" w:hAnsi="Tahoma" w:cs="Tahoma"/>
          <w:sz w:val="20"/>
          <w:szCs w:val="20"/>
          <w:highlight w:val="yellow"/>
          <w:u w:val="single"/>
        </w:rPr>
        <w:t>work</w:t>
      </w:r>
    </w:p>
    <w:p w14:paraId="2C7EEA91" w14:textId="77777777" w:rsidR="00E23E10" w:rsidRPr="00095749" w:rsidRDefault="00E23E10" w:rsidP="008F4155">
      <w:pPr>
        <w:pStyle w:val="Heading2"/>
        <w:spacing w:before="186"/>
        <w:ind w:left="0" w:right="0"/>
        <w:jc w:val="both"/>
        <w:rPr>
          <w:rFonts w:ascii="Tahoma" w:hAnsi="Tahoma" w:cs="Tahoma"/>
          <w:sz w:val="20"/>
          <w:szCs w:val="20"/>
          <w:highlight w:val="yellow"/>
        </w:rPr>
      </w:pPr>
    </w:p>
    <w:p w14:paraId="30D02840" w14:textId="7E782CB7" w:rsidR="00BB57A4" w:rsidRPr="00095749" w:rsidRDefault="00A47A6F" w:rsidP="00095749">
      <w:pPr>
        <w:pStyle w:val="ListParagraph"/>
        <w:numPr>
          <w:ilvl w:val="0"/>
          <w:numId w:val="10"/>
        </w:numPr>
        <w:tabs>
          <w:tab w:val="left" w:pos="1561"/>
        </w:tabs>
        <w:spacing w:before="51"/>
        <w:ind w:left="360"/>
        <w:jc w:val="both"/>
        <w:rPr>
          <w:rFonts w:ascii="Tahoma" w:hAnsi="Tahoma" w:cs="Tahoma"/>
          <w:sz w:val="20"/>
          <w:szCs w:val="20"/>
          <w:highlight w:val="yellow"/>
        </w:rPr>
      </w:pPr>
      <w:r w:rsidRPr="00095749">
        <w:rPr>
          <w:rFonts w:ascii="Tahoma" w:hAnsi="Tahoma" w:cs="Tahoma"/>
          <w:sz w:val="20"/>
          <w:szCs w:val="20"/>
          <w:highlight w:val="yellow"/>
        </w:rPr>
        <w:t>The</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scope</w:t>
      </w:r>
      <w:r w:rsidRPr="00095749">
        <w:rPr>
          <w:rFonts w:ascii="Tahoma" w:hAnsi="Tahoma" w:cs="Tahoma"/>
          <w:spacing w:val="20"/>
          <w:sz w:val="20"/>
          <w:szCs w:val="20"/>
          <w:highlight w:val="yellow"/>
        </w:rPr>
        <w:t xml:space="preserve"> </w:t>
      </w:r>
      <w:r w:rsidRPr="00095749">
        <w:rPr>
          <w:rFonts w:ascii="Tahoma" w:hAnsi="Tahoma" w:cs="Tahoma"/>
          <w:sz w:val="20"/>
          <w:szCs w:val="20"/>
          <w:highlight w:val="yellow"/>
        </w:rPr>
        <w:t>of</w:t>
      </w:r>
      <w:r w:rsidRPr="00095749">
        <w:rPr>
          <w:rFonts w:ascii="Tahoma" w:hAnsi="Tahoma" w:cs="Tahoma"/>
          <w:spacing w:val="22"/>
          <w:sz w:val="20"/>
          <w:szCs w:val="20"/>
          <w:highlight w:val="yellow"/>
        </w:rPr>
        <w:t xml:space="preserve"> </w:t>
      </w:r>
      <w:r w:rsidRPr="00095749">
        <w:rPr>
          <w:rFonts w:ascii="Tahoma" w:hAnsi="Tahoma" w:cs="Tahoma"/>
          <w:sz w:val="20"/>
          <w:szCs w:val="20"/>
          <w:highlight w:val="yellow"/>
        </w:rPr>
        <w:t>work</w:t>
      </w:r>
      <w:r w:rsidRPr="00095749">
        <w:rPr>
          <w:rFonts w:ascii="Tahoma" w:hAnsi="Tahoma" w:cs="Tahoma"/>
          <w:spacing w:val="21"/>
          <w:sz w:val="20"/>
          <w:szCs w:val="20"/>
          <w:highlight w:val="yellow"/>
        </w:rPr>
        <w:t xml:space="preserve"> </w:t>
      </w:r>
      <w:r w:rsidRPr="00095749">
        <w:rPr>
          <w:rFonts w:ascii="Tahoma" w:hAnsi="Tahoma" w:cs="Tahoma"/>
          <w:sz w:val="20"/>
          <w:szCs w:val="20"/>
          <w:highlight w:val="yellow"/>
        </w:rPr>
        <w:t>will</w:t>
      </w:r>
      <w:r w:rsidRPr="00095749">
        <w:rPr>
          <w:rFonts w:ascii="Tahoma" w:hAnsi="Tahoma" w:cs="Tahoma"/>
          <w:spacing w:val="22"/>
          <w:sz w:val="20"/>
          <w:szCs w:val="20"/>
          <w:highlight w:val="yellow"/>
        </w:rPr>
        <w:t xml:space="preserve"> </w:t>
      </w:r>
      <w:r w:rsidRPr="00095749">
        <w:rPr>
          <w:rFonts w:ascii="Tahoma" w:hAnsi="Tahoma" w:cs="Tahoma"/>
          <w:sz w:val="20"/>
          <w:szCs w:val="20"/>
          <w:highlight w:val="yellow"/>
        </w:rPr>
        <w:t>cover</w:t>
      </w:r>
      <w:r w:rsidRPr="00095749">
        <w:rPr>
          <w:rFonts w:ascii="Tahoma" w:hAnsi="Tahoma" w:cs="Tahoma"/>
          <w:spacing w:val="23"/>
          <w:sz w:val="20"/>
          <w:szCs w:val="20"/>
          <w:highlight w:val="yellow"/>
        </w:rPr>
        <w:t xml:space="preserve"> </w:t>
      </w:r>
      <w:r w:rsidR="00D06625" w:rsidRPr="00095749">
        <w:rPr>
          <w:rFonts w:ascii="Tahoma" w:hAnsi="Tahoma" w:cs="Tahoma"/>
          <w:sz w:val="20"/>
          <w:szCs w:val="20"/>
          <w:highlight w:val="yellow"/>
        </w:rPr>
        <w:t>the supply</w:t>
      </w:r>
      <w:r w:rsidR="00095749" w:rsidRPr="00095749">
        <w:rPr>
          <w:rFonts w:ascii="Tahoma" w:hAnsi="Tahoma" w:cs="Tahoma"/>
          <w:sz w:val="20"/>
          <w:szCs w:val="20"/>
          <w:highlight w:val="yellow"/>
        </w:rPr>
        <w:t>/service/SITC</w:t>
      </w:r>
      <w:r w:rsidRPr="00095749">
        <w:rPr>
          <w:rFonts w:ascii="Tahoma" w:hAnsi="Tahoma" w:cs="Tahoma"/>
          <w:spacing w:val="21"/>
          <w:sz w:val="20"/>
          <w:szCs w:val="20"/>
          <w:highlight w:val="yellow"/>
        </w:rPr>
        <w:t xml:space="preserve"> </w:t>
      </w:r>
      <w:r w:rsidRPr="00095749">
        <w:rPr>
          <w:rFonts w:ascii="Tahoma" w:hAnsi="Tahoma" w:cs="Tahoma"/>
          <w:sz w:val="20"/>
          <w:szCs w:val="20"/>
          <w:highlight w:val="yellow"/>
        </w:rPr>
        <w:t>of</w:t>
      </w:r>
      <w:r w:rsidRPr="00095749">
        <w:rPr>
          <w:rFonts w:ascii="Tahoma" w:hAnsi="Tahoma" w:cs="Tahoma"/>
          <w:spacing w:val="22"/>
          <w:sz w:val="20"/>
          <w:szCs w:val="20"/>
          <w:highlight w:val="yellow"/>
        </w:rPr>
        <w:t xml:space="preserve"> </w:t>
      </w:r>
      <w:r w:rsidRPr="00095749">
        <w:rPr>
          <w:rFonts w:ascii="Tahoma" w:hAnsi="Tahoma" w:cs="Tahoma"/>
          <w:sz w:val="20"/>
          <w:szCs w:val="20"/>
          <w:highlight w:val="yellow"/>
        </w:rPr>
        <w:t>given</w:t>
      </w:r>
      <w:r w:rsidR="00D06625" w:rsidRPr="00095749">
        <w:rPr>
          <w:rFonts w:ascii="Tahoma" w:hAnsi="Tahoma" w:cs="Tahoma"/>
          <w:sz w:val="20"/>
          <w:szCs w:val="20"/>
          <w:highlight w:val="yellow"/>
        </w:rPr>
        <w:t xml:space="preserve"> </w:t>
      </w:r>
      <w:r w:rsidR="005179CE" w:rsidRPr="00095749">
        <w:rPr>
          <w:rFonts w:ascii="Tahoma" w:hAnsi="Tahoma" w:cs="Tahoma"/>
          <w:sz w:val="20"/>
          <w:szCs w:val="20"/>
          <w:highlight w:val="yellow"/>
        </w:rPr>
        <w:t xml:space="preserve">items </w:t>
      </w:r>
      <w:r w:rsidRPr="00095749">
        <w:rPr>
          <w:rFonts w:ascii="Tahoma" w:hAnsi="Tahoma" w:cs="Tahoma"/>
          <w:sz w:val="20"/>
          <w:szCs w:val="20"/>
          <w:highlight w:val="yellow"/>
        </w:rPr>
        <w:t>at</w:t>
      </w:r>
      <w:r w:rsidR="006B5114" w:rsidRPr="00095749">
        <w:rPr>
          <w:rFonts w:ascii="Tahoma" w:hAnsi="Tahoma" w:cs="Tahoma"/>
          <w:spacing w:val="2"/>
          <w:sz w:val="20"/>
          <w:szCs w:val="20"/>
          <w:highlight w:val="yellow"/>
        </w:rPr>
        <w:t xml:space="preserve"> </w:t>
      </w:r>
      <w:r w:rsidR="00317FC0">
        <w:rPr>
          <w:rFonts w:ascii="Tahoma" w:hAnsi="Tahoma" w:cs="Tahoma"/>
          <w:spacing w:val="2"/>
          <w:sz w:val="20"/>
          <w:szCs w:val="20"/>
          <w:highlight w:val="yellow"/>
        </w:rPr>
        <w:t xml:space="preserve">the </w:t>
      </w:r>
      <w:r w:rsidRPr="00095749">
        <w:rPr>
          <w:rFonts w:ascii="Tahoma" w:hAnsi="Tahoma" w:cs="Tahoma"/>
          <w:sz w:val="20"/>
          <w:szCs w:val="20"/>
          <w:highlight w:val="yellow"/>
        </w:rPr>
        <w:t>LNMIIT</w:t>
      </w:r>
      <w:r w:rsidRPr="00095749">
        <w:rPr>
          <w:rFonts w:ascii="Tahoma" w:hAnsi="Tahoma" w:cs="Tahoma"/>
          <w:spacing w:val="1"/>
          <w:sz w:val="20"/>
          <w:szCs w:val="20"/>
          <w:highlight w:val="yellow"/>
        </w:rPr>
        <w:t xml:space="preserve"> </w:t>
      </w:r>
      <w:r w:rsidRPr="00095749">
        <w:rPr>
          <w:rFonts w:ascii="Tahoma" w:hAnsi="Tahoma" w:cs="Tahoma"/>
          <w:sz w:val="20"/>
          <w:szCs w:val="20"/>
          <w:highlight w:val="yellow"/>
        </w:rPr>
        <w:t>Jaipur</w:t>
      </w:r>
      <w:r w:rsidRPr="00095749">
        <w:rPr>
          <w:rFonts w:ascii="Tahoma" w:hAnsi="Tahoma" w:cs="Tahoma"/>
          <w:spacing w:val="-2"/>
          <w:sz w:val="20"/>
          <w:szCs w:val="20"/>
          <w:highlight w:val="yellow"/>
        </w:rPr>
        <w:t xml:space="preserve"> </w:t>
      </w:r>
      <w:r w:rsidRPr="00095749">
        <w:rPr>
          <w:rFonts w:ascii="Tahoma" w:hAnsi="Tahoma" w:cs="Tahoma"/>
          <w:sz w:val="20"/>
          <w:szCs w:val="20"/>
          <w:highlight w:val="yellow"/>
        </w:rPr>
        <w:t>campus.</w:t>
      </w:r>
    </w:p>
    <w:p w14:paraId="25FE395E" w14:textId="4BA7AC8D" w:rsidR="00095749" w:rsidRPr="00095749" w:rsidRDefault="00A47A6F" w:rsidP="00095749">
      <w:pPr>
        <w:pStyle w:val="ListParagraph"/>
        <w:numPr>
          <w:ilvl w:val="0"/>
          <w:numId w:val="10"/>
        </w:numPr>
        <w:tabs>
          <w:tab w:val="left" w:pos="1561"/>
        </w:tabs>
        <w:ind w:left="360"/>
        <w:jc w:val="both"/>
        <w:rPr>
          <w:rFonts w:ascii="Tahoma" w:hAnsi="Tahoma" w:cs="Tahoma"/>
          <w:sz w:val="20"/>
          <w:szCs w:val="20"/>
          <w:highlight w:val="yellow"/>
        </w:rPr>
      </w:pPr>
      <w:r w:rsidRPr="00095749">
        <w:rPr>
          <w:rFonts w:ascii="Tahoma" w:hAnsi="Tahoma" w:cs="Tahoma"/>
          <w:sz w:val="20"/>
          <w:szCs w:val="20"/>
          <w:highlight w:val="yellow"/>
        </w:rPr>
        <w:t>The</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Vendor</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is</w:t>
      </w:r>
      <w:r w:rsidRPr="00095749">
        <w:rPr>
          <w:rFonts w:ascii="Tahoma" w:hAnsi="Tahoma" w:cs="Tahoma"/>
          <w:spacing w:val="22"/>
          <w:sz w:val="20"/>
          <w:szCs w:val="20"/>
          <w:highlight w:val="yellow"/>
        </w:rPr>
        <w:t xml:space="preserve"> </w:t>
      </w:r>
      <w:r w:rsidRPr="00095749">
        <w:rPr>
          <w:rFonts w:ascii="Tahoma" w:hAnsi="Tahoma" w:cs="Tahoma"/>
          <w:sz w:val="20"/>
          <w:szCs w:val="20"/>
          <w:highlight w:val="yellow"/>
        </w:rPr>
        <w:t>required</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to</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submit</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the</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complete</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documentation</w:t>
      </w:r>
      <w:r w:rsidRPr="00095749">
        <w:rPr>
          <w:rFonts w:ascii="Tahoma" w:hAnsi="Tahoma" w:cs="Tahoma"/>
          <w:spacing w:val="23"/>
          <w:sz w:val="20"/>
          <w:szCs w:val="20"/>
          <w:highlight w:val="yellow"/>
        </w:rPr>
        <w:t xml:space="preserve"> </w:t>
      </w:r>
      <w:r w:rsidRPr="00095749">
        <w:rPr>
          <w:rFonts w:ascii="Tahoma" w:hAnsi="Tahoma" w:cs="Tahoma"/>
          <w:sz w:val="20"/>
          <w:szCs w:val="20"/>
          <w:highlight w:val="yellow"/>
        </w:rPr>
        <w:t>of</w:t>
      </w:r>
      <w:r w:rsidRPr="00095749">
        <w:rPr>
          <w:rFonts w:ascii="Tahoma" w:hAnsi="Tahoma" w:cs="Tahoma"/>
          <w:spacing w:val="22"/>
          <w:sz w:val="20"/>
          <w:szCs w:val="20"/>
          <w:highlight w:val="yellow"/>
        </w:rPr>
        <w:t xml:space="preserve"> </w:t>
      </w:r>
      <w:r w:rsidRPr="00095749">
        <w:rPr>
          <w:rFonts w:ascii="Tahoma" w:hAnsi="Tahoma" w:cs="Tahoma"/>
          <w:sz w:val="20"/>
          <w:szCs w:val="20"/>
          <w:highlight w:val="yellow"/>
        </w:rPr>
        <w:t>the</w:t>
      </w:r>
      <w:r w:rsidRPr="00095749">
        <w:rPr>
          <w:rFonts w:ascii="Tahoma" w:hAnsi="Tahoma" w:cs="Tahoma"/>
          <w:spacing w:val="23"/>
          <w:sz w:val="20"/>
          <w:szCs w:val="20"/>
          <w:highlight w:val="yellow"/>
        </w:rPr>
        <w:t xml:space="preserve"> </w:t>
      </w:r>
      <w:r w:rsidR="00D06625" w:rsidRPr="00095749">
        <w:rPr>
          <w:rFonts w:ascii="Tahoma" w:hAnsi="Tahoma" w:cs="Tahoma"/>
          <w:sz w:val="20"/>
          <w:szCs w:val="20"/>
          <w:highlight w:val="yellow"/>
        </w:rPr>
        <w:t>supplied item after delivery</w:t>
      </w:r>
      <w:r w:rsidRPr="00095749">
        <w:rPr>
          <w:rFonts w:ascii="Tahoma" w:hAnsi="Tahoma" w:cs="Tahoma"/>
          <w:sz w:val="20"/>
          <w:szCs w:val="20"/>
          <w:highlight w:val="yellow"/>
        </w:rPr>
        <w:t>.</w:t>
      </w:r>
    </w:p>
    <w:p w14:paraId="40F64CDE" w14:textId="1F82F24A" w:rsidR="00B54FF1" w:rsidRPr="00C24224" w:rsidRDefault="00B54FF1" w:rsidP="00C24224">
      <w:pPr>
        <w:pStyle w:val="ListParagraph"/>
        <w:numPr>
          <w:ilvl w:val="0"/>
          <w:numId w:val="10"/>
        </w:numPr>
        <w:tabs>
          <w:tab w:val="left" w:pos="1561"/>
        </w:tabs>
        <w:ind w:left="360"/>
        <w:jc w:val="both"/>
        <w:rPr>
          <w:rFonts w:ascii="Tahoma" w:hAnsi="Tahoma" w:cs="Tahoma"/>
          <w:sz w:val="20"/>
          <w:szCs w:val="20"/>
          <w:highlight w:val="yellow"/>
        </w:rPr>
      </w:pPr>
      <w:r w:rsidRPr="00A173F9">
        <w:rPr>
          <w:rFonts w:ascii="Tahoma" w:hAnsi="Tahoma" w:cs="Tahoma"/>
          <w:sz w:val="20"/>
          <w:szCs w:val="20"/>
          <w:highlight w:val="yellow"/>
        </w:rPr>
        <w:t>All the vendors shall submit their last three years of verified work completion certificates, genuine</w:t>
      </w:r>
      <w:r w:rsidR="00C24224">
        <w:rPr>
          <w:rFonts w:ascii="Tahoma" w:hAnsi="Tahoma" w:cs="Tahoma"/>
          <w:sz w:val="20"/>
          <w:szCs w:val="20"/>
          <w:highlight w:val="yellow"/>
        </w:rPr>
        <w:t xml:space="preserve"> </w:t>
      </w:r>
      <w:r w:rsidRPr="00C24224">
        <w:rPr>
          <w:rFonts w:ascii="Tahoma" w:hAnsi="Tahoma" w:cs="Tahoma"/>
          <w:sz w:val="20"/>
          <w:szCs w:val="20"/>
          <w:highlight w:val="yellow"/>
        </w:rPr>
        <w:t>purchase orders/ Work orders, company profiles, and other documents to support the bid. The papers shall comprise at least one document of each year in reverse chronological order.</w:t>
      </w:r>
      <w:r w:rsidR="005F2E9F">
        <w:rPr>
          <w:rFonts w:ascii="Tahoma" w:hAnsi="Tahoma" w:cs="Tahoma"/>
          <w:sz w:val="20"/>
          <w:szCs w:val="20"/>
          <w:highlight w:val="yellow"/>
        </w:rPr>
        <w:t xml:space="preserve"> (Not applicable for regular vendors).</w:t>
      </w:r>
    </w:p>
    <w:p w14:paraId="01AD0335" w14:textId="30ECC670" w:rsidR="008826FA" w:rsidRPr="00E23E10" w:rsidRDefault="00E23E10" w:rsidP="008F4155">
      <w:pPr>
        <w:pStyle w:val="ListParagraph"/>
        <w:numPr>
          <w:ilvl w:val="0"/>
          <w:numId w:val="10"/>
        </w:numPr>
        <w:tabs>
          <w:tab w:val="left" w:pos="1561"/>
        </w:tabs>
        <w:ind w:left="360"/>
        <w:jc w:val="both"/>
        <w:rPr>
          <w:rFonts w:ascii="Tahoma" w:hAnsi="Tahoma" w:cs="Tahoma"/>
          <w:sz w:val="20"/>
          <w:szCs w:val="20"/>
          <w:highlight w:val="yellow"/>
        </w:rPr>
      </w:pPr>
      <w:r w:rsidRPr="00E23E10">
        <w:rPr>
          <w:rFonts w:ascii="Tahoma" w:hAnsi="Tahoma" w:cs="Tahoma"/>
          <w:sz w:val="20"/>
          <w:szCs w:val="20"/>
          <w:highlight w:val="yellow"/>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46616F">
        <w:rPr>
          <w:rFonts w:ascii="Tahoma" w:hAnsi="Tahoma" w:cs="Tahoma"/>
          <w:sz w:val="20"/>
          <w:szCs w:val="20"/>
          <w:highlight w:val="yellow"/>
        </w:rPr>
        <w:t>may</w:t>
      </w:r>
      <w:r w:rsidRPr="00E23E10">
        <w:rPr>
          <w:rFonts w:ascii="Tahoma" w:hAnsi="Tahoma" w:cs="Tahoma"/>
          <w:sz w:val="20"/>
          <w:szCs w:val="20"/>
          <w:highlight w:val="yellow"/>
        </w:rPr>
        <w:t xml:space="preserve"> be rejected on technical grounds.</w:t>
      </w:r>
    </w:p>
    <w:p w14:paraId="41C2229E" w14:textId="77777777" w:rsidR="00095749" w:rsidRDefault="00095749" w:rsidP="008F4155">
      <w:pPr>
        <w:rPr>
          <w:rFonts w:ascii="Tahoma" w:hAnsi="Tahoma" w:cs="Tahoma"/>
          <w:b/>
          <w:sz w:val="20"/>
          <w:szCs w:val="20"/>
          <w:u w:val="single"/>
        </w:rPr>
      </w:pPr>
    </w:p>
    <w:p w14:paraId="37BD5DE2" w14:textId="77777777" w:rsidR="00095749" w:rsidRDefault="00095749" w:rsidP="008F4155">
      <w:pPr>
        <w:rPr>
          <w:rFonts w:ascii="Tahoma" w:hAnsi="Tahoma" w:cs="Tahoma"/>
          <w:b/>
          <w:sz w:val="20"/>
          <w:szCs w:val="20"/>
          <w:u w:val="single"/>
        </w:rPr>
      </w:pPr>
    </w:p>
    <w:p w14:paraId="115FC294" w14:textId="4BCD0AD0" w:rsidR="00E23E10" w:rsidRDefault="00A47A6F" w:rsidP="008F4155">
      <w:pPr>
        <w:jc w:val="both"/>
        <w:rPr>
          <w:rFonts w:ascii="Tahoma" w:hAnsi="Tahoma" w:cs="Tahoma"/>
          <w:i/>
          <w:sz w:val="20"/>
          <w:szCs w:val="20"/>
          <w:u w:val="single"/>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p>
    <w:p w14:paraId="38BF2920" w14:textId="77777777" w:rsidR="00E23E10" w:rsidRPr="00E96970" w:rsidRDefault="00E23E10" w:rsidP="008F4155">
      <w:pPr>
        <w:jc w:val="both"/>
        <w:rPr>
          <w:rFonts w:ascii="Tahoma" w:hAnsi="Tahoma" w:cs="Tahoma"/>
          <w:b/>
          <w:bCs/>
          <w:i/>
          <w:sz w:val="20"/>
          <w:szCs w:val="20"/>
        </w:rPr>
      </w:pPr>
    </w:p>
    <w:p w14:paraId="7BFC6238" w14:textId="717FE382" w:rsidR="008F4155" w:rsidRPr="00C023E2" w:rsidRDefault="00095749" w:rsidP="008F4155">
      <w:pPr>
        <w:pStyle w:val="Heading1"/>
        <w:ind w:left="0" w:right="-90"/>
        <w:rPr>
          <w:rFonts w:ascii="Tahoma" w:hAnsi="Tahoma" w:cs="Tahoma"/>
          <w:sz w:val="20"/>
          <w:szCs w:val="20"/>
        </w:rPr>
      </w:pPr>
      <w:r w:rsidRPr="00E96970">
        <w:rPr>
          <w:rFonts w:ascii="Tahoma" w:hAnsi="Tahoma" w:cs="Tahoma"/>
          <w:sz w:val="20"/>
          <w:szCs w:val="20"/>
          <w:highlight w:val="yellow"/>
        </w:rPr>
        <w:t>Bid for</w:t>
      </w:r>
      <w:r w:rsidR="0020121E">
        <w:rPr>
          <w:rFonts w:ascii="Tahoma" w:hAnsi="Tahoma" w:cs="Tahoma"/>
          <w:sz w:val="20"/>
          <w:szCs w:val="20"/>
          <w:highlight w:val="yellow"/>
        </w:rPr>
        <w:t xml:space="preserve"> the</w:t>
      </w:r>
      <w:r w:rsidR="001C09C9">
        <w:rPr>
          <w:rFonts w:ascii="Tahoma" w:hAnsi="Tahoma" w:cs="Tahoma"/>
          <w:sz w:val="20"/>
          <w:szCs w:val="20"/>
          <w:highlight w:val="yellow"/>
        </w:rPr>
        <w:t xml:space="preserve"> </w:t>
      </w:r>
      <w:r w:rsidR="00C023E2" w:rsidRPr="00C023E2">
        <w:rPr>
          <w:rFonts w:ascii="Tahoma" w:hAnsi="Tahoma" w:cs="Tahoma"/>
          <w:color w:val="000000"/>
          <w:sz w:val="20"/>
          <w:szCs w:val="20"/>
        </w:rPr>
        <w:t>Supply, Installation and commission of the water flow meters</w:t>
      </w:r>
    </w:p>
    <w:p w14:paraId="4ADE0FC4" w14:textId="22EA3F06" w:rsidR="00BB57A4" w:rsidRDefault="00322218" w:rsidP="008F4155">
      <w:pPr>
        <w:pStyle w:val="Heading1"/>
        <w:ind w:left="0" w:right="-90"/>
        <w:rPr>
          <w:rFonts w:ascii="Tahoma" w:hAnsi="Tahoma" w:cs="Tahoma"/>
          <w:sz w:val="20"/>
          <w:szCs w:val="20"/>
          <w:highlight w:val="yellow"/>
        </w:rPr>
      </w:pPr>
      <w:r w:rsidRPr="00095749">
        <w:rPr>
          <w:rFonts w:ascii="Tahoma" w:hAnsi="Tahoma" w:cs="Tahoma"/>
          <w:sz w:val="20"/>
          <w:szCs w:val="20"/>
          <w:highlight w:val="yellow"/>
        </w:rPr>
        <w:t>(</w:t>
      </w:r>
      <w:r w:rsidR="000054FC" w:rsidRPr="00095749">
        <w:rPr>
          <w:rFonts w:ascii="Tahoma" w:hAnsi="Tahoma" w:cs="Tahoma"/>
          <w:sz w:val="20"/>
          <w:szCs w:val="20"/>
          <w:highlight w:val="yellow"/>
        </w:rPr>
        <w:t>Tender No. : 202</w:t>
      </w:r>
      <w:r w:rsidR="00095749" w:rsidRPr="00095749">
        <w:rPr>
          <w:rFonts w:ascii="Tahoma" w:hAnsi="Tahoma" w:cs="Tahoma"/>
          <w:sz w:val="20"/>
          <w:szCs w:val="20"/>
          <w:highlight w:val="yellow"/>
        </w:rPr>
        <w:t>4</w:t>
      </w:r>
      <w:r w:rsidR="000054FC" w:rsidRPr="00095749">
        <w:rPr>
          <w:rFonts w:ascii="Tahoma" w:hAnsi="Tahoma" w:cs="Tahoma"/>
          <w:sz w:val="20"/>
          <w:szCs w:val="20"/>
          <w:highlight w:val="yellow"/>
        </w:rPr>
        <w:t>-2</w:t>
      </w:r>
      <w:r w:rsidR="00095749" w:rsidRPr="00095749">
        <w:rPr>
          <w:rFonts w:ascii="Tahoma" w:hAnsi="Tahoma" w:cs="Tahoma"/>
          <w:sz w:val="20"/>
          <w:szCs w:val="20"/>
          <w:highlight w:val="yellow"/>
        </w:rPr>
        <w:t>5</w:t>
      </w:r>
      <w:r w:rsidR="000054FC" w:rsidRPr="00095749">
        <w:rPr>
          <w:rFonts w:ascii="Tahoma" w:hAnsi="Tahoma" w:cs="Tahoma"/>
          <w:sz w:val="20"/>
          <w:szCs w:val="20"/>
          <w:highlight w:val="yellow"/>
        </w:rPr>
        <w:t>/</w:t>
      </w:r>
      <w:r w:rsidR="0046616F">
        <w:rPr>
          <w:rFonts w:ascii="Tahoma" w:hAnsi="Tahoma" w:cs="Tahoma"/>
          <w:sz w:val="20"/>
          <w:szCs w:val="20"/>
          <w:highlight w:val="yellow"/>
        </w:rPr>
        <w:t>Estate</w:t>
      </w:r>
      <w:r w:rsidR="000054FC" w:rsidRPr="00095749">
        <w:rPr>
          <w:rFonts w:ascii="Tahoma" w:hAnsi="Tahoma" w:cs="Tahoma"/>
          <w:sz w:val="20"/>
          <w:szCs w:val="20"/>
          <w:highlight w:val="yellow"/>
        </w:rPr>
        <w:t>/2B/LNM-</w:t>
      </w:r>
      <w:r w:rsidR="0046616F">
        <w:rPr>
          <w:rFonts w:ascii="Tahoma" w:hAnsi="Tahoma" w:cs="Tahoma"/>
          <w:sz w:val="20"/>
          <w:szCs w:val="20"/>
          <w:highlight w:val="yellow"/>
        </w:rPr>
        <w:t>899</w:t>
      </w:r>
      <w:r w:rsidR="000054FC" w:rsidRPr="00095749">
        <w:rPr>
          <w:rFonts w:ascii="Tahoma" w:hAnsi="Tahoma" w:cs="Tahoma"/>
          <w:sz w:val="20"/>
          <w:szCs w:val="20"/>
          <w:highlight w:val="yellow"/>
        </w:rPr>
        <w:t>)</w:t>
      </w:r>
    </w:p>
    <w:p w14:paraId="1E96B939" w14:textId="322CD785" w:rsidR="00BB57A4" w:rsidRDefault="00BB57A4" w:rsidP="008F4155">
      <w:pPr>
        <w:pStyle w:val="BodyText"/>
        <w:rPr>
          <w:rFonts w:ascii="Tahoma" w:hAnsi="Tahoma" w:cs="Tahoma"/>
          <w:b/>
          <w:sz w:val="20"/>
          <w:szCs w:val="20"/>
          <w:highlight w:val="yellow"/>
        </w:rPr>
      </w:pPr>
    </w:p>
    <w:tbl>
      <w:tblPr>
        <w:tblW w:w="8655"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56"/>
        <w:gridCol w:w="5469"/>
        <w:gridCol w:w="794"/>
        <w:gridCol w:w="417"/>
        <w:gridCol w:w="1519"/>
      </w:tblGrid>
      <w:tr w:rsidR="00131FC0" w:rsidRPr="00131FC0" w14:paraId="5B55AAE8" w14:textId="77777777" w:rsidTr="00131FC0">
        <w:trPr>
          <w:divId w:val="207122848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31CD81" w14:textId="77777777" w:rsidR="00131FC0" w:rsidRPr="00131FC0" w:rsidRDefault="00131FC0" w:rsidP="00131FC0">
            <w:pPr>
              <w:widowControl/>
              <w:autoSpaceDE/>
              <w:autoSpaceDN/>
              <w:jc w:val="center"/>
              <w:divId w:val="1329557701"/>
              <w:rPr>
                <w:rFonts w:eastAsia="Times New Roman" w:cs="Arial"/>
                <w:b/>
                <w:bCs/>
                <w:sz w:val="20"/>
                <w:szCs w:val="20"/>
                <w:lang w:bidi="hi-IN"/>
              </w:rPr>
            </w:pPr>
            <w:r w:rsidRPr="00131FC0">
              <w:rPr>
                <w:rFonts w:eastAsia="Times New Roman" w:cs="Arial"/>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A5D27D" w14:textId="77777777" w:rsidR="00131FC0" w:rsidRPr="00131FC0" w:rsidRDefault="00131FC0" w:rsidP="00131FC0">
            <w:pPr>
              <w:widowControl/>
              <w:autoSpaceDE/>
              <w:autoSpaceDN/>
              <w:jc w:val="center"/>
              <w:rPr>
                <w:rFonts w:eastAsia="Times New Roman" w:cs="Arial"/>
                <w:b/>
                <w:bCs/>
                <w:sz w:val="20"/>
                <w:szCs w:val="20"/>
                <w:lang w:bidi="hi-IN"/>
              </w:rPr>
            </w:pPr>
            <w:r w:rsidRPr="00131FC0">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88CC37" w14:textId="77777777" w:rsidR="00131FC0" w:rsidRPr="00131FC0" w:rsidRDefault="00131FC0" w:rsidP="00131FC0">
            <w:pPr>
              <w:widowControl/>
              <w:autoSpaceDE/>
              <w:autoSpaceDN/>
              <w:jc w:val="center"/>
              <w:divId w:val="1720745895"/>
              <w:rPr>
                <w:rFonts w:eastAsia="Times New Roman" w:cs="Arial"/>
                <w:b/>
                <w:bCs/>
                <w:sz w:val="20"/>
                <w:szCs w:val="20"/>
                <w:lang w:bidi="hi-IN"/>
              </w:rPr>
            </w:pPr>
            <w:r w:rsidRPr="00131FC0">
              <w:rPr>
                <w:rFonts w:eastAsia="Times New Roman" w:cs="Arial"/>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0105E6" w14:textId="77777777" w:rsidR="00131FC0" w:rsidRPr="00131FC0" w:rsidRDefault="00131FC0" w:rsidP="00131FC0">
            <w:pPr>
              <w:widowControl/>
              <w:autoSpaceDE/>
              <w:autoSpaceDN/>
              <w:jc w:val="center"/>
              <w:rPr>
                <w:rFonts w:eastAsia="Times New Roman" w:cs="Arial"/>
                <w:b/>
                <w:bCs/>
                <w:sz w:val="20"/>
                <w:szCs w:val="20"/>
                <w:lang w:bidi="hi-IN"/>
              </w:rPr>
            </w:pPr>
            <w:r w:rsidRPr="00131FC0">
              <w:rPr>
                <w:rFonts w:eastAsia="Times New Roman" w:cs="Arial"/>
                <w:b/>
                <w:bCs/>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528218" w14:textId="77777777" w:rsidR="00131FC0" w:rsidRPr="00131FC0" w:rsidRDefault="00131FC0" w:rsidP="00131FC0">
            <w:pPr>
              <w:widowControl/>
              <w:autoSpaceDE/>
              <w:autoSpaceDN/>
              <w:jc w:val="center"/>
              <w:rPr>
                <w:rFonts w:eastAsia="Times New Roman" w:cs="Arial"/>
                <w:b/>
                <w:bCs/>
                <w:sz w:val="20"/>
                <w:szCs w:val="20"/>
                <w:lang w:bidi="hi-IN"/>
              </w:rPr>
            </w:pPr>
            <w:r w:rsidRPr="00131FC0">
              <w:rPr>
                <w:rFonts w:eastAsia="Times New Roman" w:cs="Arial"/>
                <w:b/>
                <w:bCs/>
                <w:sz w:val="20"/>
                <w:szCs w:val="20"/>
                <w:lang w:bidi="hi-IN"/>
              </w:rPr>
              <w:t>Remarks</w:t>
            </w:r>
          </w:p>
        </w:tc>
      </w:tr>
      <w:tr w:rsidR="00131FC0" w:rsidRPr="00131FC0" w14:paraId="5560EA43" w14:textId="77777777" w:rsidTr="00131FC0">
        <w:trPr>
          <w:divId w:val="207122848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8A7E78" w14:textId="77777777" w:rsidR="00131FC0" w:rsidRPr="00131FC0" w:rsidRDefault="00131FC0" w:rsidP="00131FC0">
            <w:pPr>
              <w:widowControl/>
              <w:autoSpaceDE/>
              <w:autoSpaceDN/>
              <w:jc w:val="center"/>
              <w:rPr>
                <w:rFonts w:eastAsia="Times New Roman" w:cs="Arial"/>
                <w:b/>
                <w:bCs/>
                <w:sz w:val="18"/>
                <w:szCs w:val="18"/>
                <w:lang w:bidi="hi-IN"/>
              </w:rPr>
            </w:pPr>
            <w:r w:rsidRPr="00131FC0">
              <w:rPr>
                <w:rFonts w:eastAsia="Times New Roman" w:cs="Arial"/>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C22828E" w14:textId="77777777" w:rsidR="00131FC0" w:rsidRPr="00131FC0" w:rsidRDefault="00131FC0" w:rsidP="00131FC0">
            <w:pPr>
              <w:widowControl/>
              <w:autoSpaceDE/>
              <w:autoSpaceDN/>
              <w:divId w:val="292369222"/>
              <w:rPr>
                <w:rFonts w:eastAsia="Times New Roman" w:cs="Arial"/>
                <w:sz w:val="18"/>
                <w:szCs w:val="18"/>
                <w:lang w:bidi="hi-IN"/>
              </w:rPr>
            </w:pPr>
            <w:r w:rsidRPr="00131FC0">
              <w:rPr>
                <w:rFonts w:eastAsia="Times New Roman" w:cs="Arial"/>
                <w:sz w:val="18"/>
                <w:szCs w:val="18"/>
                <w:lang w:bidi="hi-IN"/>
              </w:rPr>
              <w:t>Supply, installation and commission of MS analog</w:t>
            </w:r>
            <w:r w:rsidRPr="00131FC0">
              <w:rPr>
                <w:rFonts w:eastAsia="Times New Roman" w:cs="Arial"/>
                <w:sz w:val="18"/>
                <w:szCs w:val="18"/>
                <w:lang w:bidi="hi-IN"/>
              </w:rPr>
              <w:br/>
              <w:t>water flow meter, line size 4” with Flange), including MS Nuts and Bolts, and all transporation etc.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2F76DEF" w14:textId="77777777" w:rsidR="00131FC0" w:rsidRPr="00131FC0" w:rsidRDefault="00131FC0" w:rsidP="00131FC0">
            <w:pPr>
              <w:widowControl/>
              <w:autoSpaceDE/>
              <w:autoSpaceDN/>
              <w:jc w:val="center"/>
              <w:rPr>
                <w:rFonts w:eastAsia="Times New Roman" w:cs="Arial"/>
                <w:sz w:val="18"/>
                <w:szCs w:val="18"/>
                <w:lang w:bidi="hi-IN"/>
              </w:rPr>
            </w:pPr>
            <w:r w:rsidRPr="00131FC0">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85C5AA" w14:textId="77777777" w:rsidR="00131FC0" w:rsidRPr="00131FC0" w:rsidRDefault="00131FC0" w:rsidP="00131FC0">
            <w:pPr>
              <w:widowControl/>
              <w:autoSpaceDE/>
              <w:autoSpaceDN/>
              <w:jc w:val="center"/>
              <w:rPr>
                <w:rFonts w:eastAsia="Times New Roman" w:cs="Arial"/>
                <w:sz w:val="18"/>
                <w:szCs w:val="18"/>
                <w:lang w:bidi="hi-IN"/>
              </w:rPr>
            </w:pPr>
            <w:r w:rsidRPr="00131FC0">
              <w:rPr>
                <w:rFonts w:eastAsia="Times New Roman" w:cs="Arial"/>
                <w:sz w:val="18"/>
                <w:szCs w:val="18"/>
                <w:lang w:bidi="hi-IN"/>
              </w:rPr>
              <w:t>no.s</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FA88D9" w14:textId="77777777" w:rsidR="00131FC0" w:rsidRPr="00131FC0" w:rsidRDefault="00131FC0" w:rsidP="00131FC0">
            <w:pPr>
              <w:widowControl/>
              <w:autoSpaceDE/>
              <w:autoSpaceDN/>
              <w:jc w:val="center"/>
              <w:divId w:val="699010740"/>
              <w:rPr>
                <w:rFonts w:eastAsia="Times New Roman" w:cs="Arial"/>
                <w:sz w:val="18"/>
                <w:szCs w:val="18"/>
                <w:lang w:bidi="hi-IN"/>
              </w:rPr>
            </w:pPr>
            <w:r w:rsidRPr="00131FC0">
              <w:rPr>
                <w:rFonts w:eastAsia="Times New Roman" w:cs="Arial"/>
                <w:sz w:val="18"/>
                <w:szCs w:val="18"/>
                <w:lang w:bidi="hi-IN"/>
              </w:rPr>
              <w:t>For WTP and Its four borewell lines.</w:t>
            </w:r>
          </w:p>
        </w:tc>
      </w:tr>
      <w:tr w:rsidR="00131FC0" w:rsidRPr="00131FC0" w14:paraId="70CE9BED" w14:textId="77777777" w:rsidTr="00131FC0">
        <w:trPr>
          <w:divId w:val="207122848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07E8BB" w14:textId="77777777" w:rsidR="00131FC0" w:rsidRPr="00131FC0" w:rsidRDefault="00131FC0" w:rsidP="00131FC0">
            <w:pPr>
              <w:widowControl/>
              <w:autoSpaceDE/>
              <w:autoSpaceDN/>
              <w:jc w:val="center"/>
              <w:rPr>
                <w:rFonts w:eastAsia="Times New Roman" w:cs="Arial"/>
                <w:b/>
                <w:bCs/>
                <w:sz w:val="18"/>
                <w:szCs w:val="18"/>
                <w:lang w:bidi="hi-IN"/>
              </w:rPr>
            </w:pPr>
            <w:r w:rsidRPr="00131FC0">
              <w:rPr>
                <w:rFonts w:eastAsia="Times New Roman" w:cs="Arial"/>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477FFFD" w14:textId="77777777" w:rsidR="00131FC0" w:rsidRPr="00131FC0" w:rsidRDefault="00131FC0" w:rsidP="00131FC0">
            <w:pPr>
              <w:widowControl/>
              <w:autoSpaceDE/>
              <w:autoSpaceDN/>
              <w:divId w:val="150878823"/>
              <w:rPr>
                <w:rFonts w:eastAsia="Times New Roman" w:cs="Arial"/>
                <w:sz w:val="18"/>
                <w:szCs w:val="18"/>
                <w:lang w:bidi="hi-IN"/>
              </w:rPr>
            </w:pPr>
            <w:r w:rsidRPr="00131FC0">
              <w:rPr>
                <w:rFonts w:eastAsia="Times New Roman" w:cs="Arial"/>
                <w:sz w:val="18"/>
                <w:szCs w:val="18"/>
                <w:lang w:bidi="hi-IN"/>
              </w:rPr>
              <w:t>Supply, installation and commission of Smart Ultrasonic Water Flow Meter 80mm/3"inch with Flange(if needed), including MS Nuts and Bolts, and all transporation etc.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AA44D48" w14:textId="77777777" w:rsidR="00131FC0" w:rsidRPr="00131FC0" w:rsidRDefault="00131FC0" w:rsidP="00131FC0">
            <w:pPr>
              <w:widowControl/>
              <w:autoSpaceDE/>
              <w:autoSpaceDN/>
              <w:jc w:val="center"/>
              <w:rPr>
                <w:rFonts w:eastAsia="Times New Roman" w:cs="Arial"/>
                <w:sz w:val="18"/>
                <w:szCs w:val="18"/>
                <w:lang w:bidi="hi-IN"/>
              </w:rPr>
            </w:pPr>
            <w:r w:rsidRPr="00131FC0">
              <w:rPr>
                <w:rFonts w:eastAsia="Times New Roman" w:cs="Arial"/>
                <w:sz w:val="18"/>
                <w:szCs w:val="18"/>
                <w:lang w:bidi="hi-IN"/>
              </w:rPr>
              <w:t>4.00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F2A11D" w14:textId="77777777" w:rsidR="00131FC0" w:rsidRPr="00131FC0" w:rsidRDefault="00131FC0" w:rsidP="00131FC0">
            <w:pPr>
              <w:widowControl/>
              <w:autoSpaceDE/>
              <w:autoSpaceDN/>
              <w:jc w:val="center"/>
              <w:rPr>
                <w:rFonts w:eastAsia="Times New Roman" w:cs="Arial"/>
                <w:sz w:val="18"/>
                <w:szCs w:val="18"/>
                <w:lang w:bidi="hi-IN"/>
              </w:rPr>
            </w:pPr>
            <w:r w:rsidRPr="00131FC0">
              <w:rPr>
                <w:rFonts w:eastAsia="Times New Roman" w:cs="Arial"/>
                <w:sz w:val="18"/>
                <w:szCs w:val="18"/>
                <w:lang w:bidi="hi-IN"/>
              </w:rPr>
              <w:t>no.s</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787FE0" w14:textId="77777777" w:rsidR="00131FC0" w:rsidRPr="00131FC0" w:rsidRDefault="00131FC0" w:rsidP="00131FC0">
            <w:pPr>
              <w:widowControl/>
              <w:autoSpaceDE/>
              <w:autoSpaceDN/>
              <w:rPr>
                <w:rFonts w:eastAsia="Times New Roman" w:cs="Arial"/>
                <w:sz w:val="18"/>
                <w:szCs w:val="18"/>
                <w:lang w:bidi="hi-IN"/>
              </w:rPr>
            </w:pPr>
          </w:p>
        </w:tc>
      </w:tr>
    </w:tbl>
    <w:p w14:paraId="6F13C186" w14:textId="77777777" w:rsidR="00BA1D9F" w:rsidRPr="00311352" w:rsidRDefault="00BA1D9F" w:rsidP="00532ADE">
      <w:pPr>
        <w:pStyle w:val="ListParagraph"/>
        <w:spacing w:before="44"/>
        <w:ind w:left="0" w:firstLine="0"/>
        <w:rPr>
          <w:rFonts w:ascii="Tahoma" w:hAnsi="Tahoma" w:cs="Tahoma"/>
          <w:b/>
          <w:sz w:val="20"/>
          <w:szCs w:val="20"/>
          <w:highlight w:val="yellow"/>
          <w:u w:val="single" w:color="000000"/>
        </w:rPr>
      </w:pPr>
    </w:p>
    <w:p w14:paraId="2916E9CA" w14:textId="5293AF29" w:rsidR="00BA1D9F" w:rsidRPr="001C1D5C" w:rsidRDefault="00BA1D9F" w:rsidP="008F4155">
      <w:pPr>
        <w:pStyle w:val="BodyText"/>
        <w:rPr>
          <w:rFonts w:ascii="Tahoma" w:hAnsi="Tahoma" w:cs="Tahoma"/>
          <w:b/>
          <w:sz w:val="20"/>
          <w:szCs w:val="20"/>
          <w:highlight w:val="yellow"/>
        </w:rPr>
      </w:pPr>
    </w:p>
    <w:p w14:paraId="4CAE0FE0" w14:textId="77777777" w:rsidR="008F4155" w:rsidRDefault="008F4155" w:rsidP="008F4155">
      <w:pPr>
        <w:ind w:right="1117"/>
        <w:jc w:val="right"/>
        <w:rPr>
          <w:rFonts w:ascii="Tahoma" w:hAnsi="Tahoma" w:cs="Tahoma"/>
          <w:i/>
          <w:sz w:val="20"/>
          <w:szCs w:val="20"/>
        </w:rPr>
      </w:pPr>
    </w:p>
    <w:p w14:paraId="00EDBB18" w14:textId="06E2F8AC" w:rsidR="00BB57A4" w:rsidRPr="008F4155" w:rsidRDefault="00A47A6F" w:rsidP="00823B4C">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5D9781C3" w:rsidR="00BB57A4" w:rsidRDefault="00243B31" w:rsidP="008F4155">
      <w:pPr>
        <w:rPr>
          <w:rFonts w:ascii="Tahoma" w:hAnsi="Tahoma" w:cs="Tahoma"/>
          <w:i/>
          <w:sz w:val="20"/>
          <w:szCs w:val="20"/>
          <w:highlight w:val="yellow"/>
          <w:u w:val="single"/>
        </w:rPr>
      </w:pPr>
      <w:r w:rsidRPr="008F4155">
        <w:rPr>
          <w:rFonts w:ascii="Tahoma" w:hAnsi="Tahoma" w:cs="Tahoma"/>
          <w:i/>
          <w:sz w:val="20"/>
          <w:szCs w:val="20"/>
        </w:rPr>
        <w:br w:type="page"/>
      </w:r>
      <w:r w:rsidRPr="00095749">
        <w:rPr>
          <w:rFonts w:ascii="Tahoma" w:hAnsi="Tahoma" w:cs="Tahoma"/>
          <w:b/>
          <w:sz w:val="20"/>
          <w:szCs w:val="20"/>
          <w:highlight w:val="yellow"/>
          <w:u w:val="single"/>
        </w:rPr>
        <w:lastRenderedPageBreak/>
        <w:t>Commercial</w:t>
      </w:r>
      <w:r w:rsidRPr="00095749">
        <w:rPr>
          <w:rFonts w:ascii="Tahoma" w:hAnsi="Tahoma" w:cs="Tahoma"/>
          <w:b/>
          <w:spacing w:val="-2"/>
          <w:sz w:val="20"/>
          <w:szCs w:val="20"/>
          <w:highlight w:val="yellow"/>
          <w:u w:val="single"/>
        </w:rPr>
        <w:t xml:space="preserve"> </w:t>
      </w:r>
      <w:r w:rsidRPr="00095749">
        <w:rPr>
          <w:rFonts w:ascii="Tahoma" w:hAnsi="Tahoma" w:cs="Tahoma"/>
          <w:b/>
          <w:sz w:val="20"/>
          <w:szCs w:val="20"/>
          <w:highlight w:val="yellow"/>
          <w:u w:val="single"/>
        </w:rPr>
        <w:t>Bid:</w:t>
      </w:r>
      <w:r w:rsidRPr="00095749">
        <w:rPr>
          <w:rFonts w:ascii="Tahoma" w:hAnsi="Tahoma" w:cs="Tahoma"/>
          <w:b/>
          <w:spacing w:val="-1"/>
          <w:sz w:val="20"/>
          <w:szCs w:val="20"/>
          <w:highlight w:val="yellow"/>
          <w:u w:val="single"/>
        </w:rPr>
        <w:t xml:space="preserve"> </w:t>
      </w:r>
      <w:r w:rsidRPr="00095749">
        <w:rPr>
          <w:rFonts w:ascii="Tahoma" w:hAnsi="Tahoma" w:cs="Tahoma"/>
          <w:i/>
          <w:sz w:val="20"/>
          <w:szCs w:val="20"/>
          <w:highlight w:val="yellow"/>
          <w:u w:val="single"/>
        </w:rPr>
        <w:t>(in</w:t>
      </w:r>
      <w:r w:rsidRPr="00095749">
        <w:rPr>
          <w:rFonts w:ascii="Tahoma" w:hAnsi="Tahoma" w:cs="Tahoma"/>
          <w:i/>
          <w:spacing w:val="-3"/>
          <w:sz w:val="20"/>
          <w:szCs w:val="20"/>
          <w:highlight w:val="yellow"/>
          <w:u w:val="single"/>
        </w:rPr>
        <w:t xml:space="preserve"> </w:t>
      </w:r>
      <w:r w:rsidR="00317FC0">
        <w:rPr>
          <w:rFonts w:ascii="Tahoma" w:hAnsi="Tahoma" w:cs="Tahoma"/>
          <w:i/>
          <w:spacing w:val="-3"/>
          <w:sz w:val="20"/>
          <w:szCs w:val="20"/>
          <w:highlight w:val="yellow"/>
          <w:u w:val="single"/>
        </w:rPr>
        <w:t xml:space="preserve">a </w:t>
      </w:r>
      <w:r w:rsidRPr="00095749">
        <w:rPr>
          <w:rFonts w:ascii="Tahoma" w:hAnsi="Tahoma" w:cs="Tahoma"/>
          <w:i/>
          <w:sz w:val="20"/>
          <w:szCs w:val="20"/>
          <w:highlight w:val="yellow"/>
          <w:u w:val="single"/>
        </w:rPr>
        <w:t>separate</w:t>
      </w:r>
      <w:r w:rsidRPr="00095749">
        <w:rPr>
          <w:rFonts w:ascii="Tahoma" w:hAnsi="Tahoma" w:cs="Tahoma"/>
          <w:i/>
          <w:spacing w:val="-2"/>
          <w:sz w:val="20"/>
          <w:szCs w:val="20"/>
          <w:highlight w:val="yellow"/>
          <w:u w:val="single"/>
        </w:rPr>
        <w:t xml:space="preserve"> </w:t>
      </w:r>
      <w:r w:rsidRPr="00095749">
        <w:rPr>
          <w:rFonts w:ascii="Tahoma" w:hAnsi="Tahoma" w:cs="Tahoma"/>
          <w:i/>
          <w:sz w:val="20"/>
          <w:szCs w:val="20"/>
          <w:highlight w:val="yellow"/>
          <w:u w:val="single"/>
        </w:rPr>
        <w:t>sealed</w:t>
      </w:r>
      <w:r w:rsidRPr="00095749">
        <w:rPr>
          <w:rFonts w:ascii="Tahoma" w:hAnsi="Tahoma" w:cs="Tahoma"/>
          <w:i/>
          <w:spacing w:val="-1"/>
          <w:sz w:val="20"/>
          <w:szCs w:val="20"/>
          <w:highlight w:val="yellow"/>
          <w:u w:val="single"/>
        </w:rPr>
        <w:t xml:space="preserve"> </w:t>
      </w:r>
      <w:r w:rsidRPr="00095749">
        <w:rPr>
          <w:rFonts w:ascii="Tahoma" w:hAnsi="Tahoma" w:cs="Tahoma"/>
          <w:i/>
          <w:sz w:val="20"/>
          <w:szCs w:val="20"/>
          <w:highlight w:val="yellow"/>
          <w:u w:val="single"/>
        </w:rPr>
        <w:t>envelope</w:t>
      </w:r>
      <w:r w:rsidR="0046616F">
        <w:rPr>
          <w:rFonts w:ascii="Tahoma" w:hAnsi="Tahoma" w:cs="Tahoma"/>
          <w:i/>
          <w:sz w:val="20"/>
          <w:szCs w:val="20"/>
          <w:highlight w:val="yellow"/>
          <w:u w:val="single"/>
        </w:rPr>
        <w:t>/password protected file via email</w:t>
      </w:r>
      <w:r w:rsidRPr="00095749">
        <w:rPr>
          <w:rFonts w:ascii="Tahoma" w:hAnsi="Tahoma" w:cs="Tahoma"/>
          <w:i/>
          <w:sz w:val="20"/>
          <w:szCs w:val="20"/>
          <w:highlight w:val="yellow"/>
          <w:u w:val="single"/>
        </w:rPr>
        <w:t>)</w:t>
      </w:r>
    </w:p>
    <w:p w14:paraId="468C2D18" w14:textId="77777777" w:rsidR="00D931F3" w:rsidRPr="00095749" w:rsidRDefault="00D931F3" w:rsidP="008F4155">
      <w:pPr>
        <w:rPr>
          <w:rFonts w:ascii="Tahoma" w:hAnsi="Tahoma" w:cs="Tahoma"/>
          <w:i/>
          <w:sz w:val="20"/>
          <w:szCs w:val="20"/>
          <w:highlight w:val="yellow"/>
        </w:rPr>
      </w:pPr>
    </w:p>
    <w:p w14:paraId="383479E6" w14:textId="59BC61E8" w:rsidR="001C1D5C" w:rsidRPr="00C023E2" w:rsidRDefault="00A47A6F" w:rsidP="0020121E">
      <w:pPr>
        <w:pStyle w:val="Heading1"/>
        <w:ind w:left="0" w:right="-90"/>
        <w:rPr>
          <w:rFonts w:ascii="Tahoma" w:hAnsi="Tahoma" w:cs="Tahoma"/>
          <w:sz w:val="20"/>
          <w:szCs w:val="20"/>
        </w:rPr>
      </w:pPr>
      <w:r w:rsidRPr="0020121E">
        <w:rPr>
          <w:rFonts w:ascii="Tahoma" w:hAnsi="Tahoma" w:cs="Tahoma"/>
          <w:sz w:val="20"/>
          <w:szCs w:val="20"/>
          <w:highlight w:val="yellow"/>
        </w:rPr>
        <w:t>Bid</w:t>
      </w:r>
      <w:r w:rsidRPr="0020121E">
        <w:rPr>
          <w:rFonts w:ascii="Tahoma" w:hAnsi="Tahoma" w:cs="Tahoma"/>
          <w:spacing w:val="-1"/>
          <w:sz w:val="20"/>
          <w:szCs w:val="20"/>
          <w:highlight w:val="yellow"/>
        </w:rPr>
        <w:t xml:space="preserve"> </w:t>
      </w:r>
      <w:r w:rsidRPr="0020121E">
        <w:rPr>
          <w:rFonts w:ascii="Tahoma" w:hAnsi="Tahoma" w:cs="Tahoma"/>
          <w:sz w:val="20"/>
          <w:szCs w:val="20"/>
          <w:highlight w:val="yellow"/>
        </w:rPr>
        <w:t>for</w:t>
      </w:r>
      <w:r w:rsidR="0020121E">
        <w:rPr>
          <w:rFonts w:ascii="Tahoma" w:hAnsi="Tahoma" w:cs="Tahoma"/>
          <w:sz w:val="20"/>
          <w:szCs w:val="20"/>
        </w:rPr>
        <w:t xml:space="preserve"> the</w:t>
      </w:r>
      <w:r w:rsidR="00A25EA1">
        <w:rPr>
          <w:rFonts w:ascii="Tahoma" w:hAnsi="Tahoma" w:cs="Tahoma"/>
          <w:sz w:val="20"/>
          <w:szCs w:val="20"/>
        </w:rPr>
        <w:t xml:space="preserve"> </w:t>
      </w:r>
      <w:r w:rsidR="00C023E2" w:rsidRPr="00C023E2">
        <w:rPr>
          <w:rFonts w:ascii="Tahoma" w:hAnsi="Tahoma" w:cs="Tahoma"/>
          <w:color w:val="000000"/>
          <w:sz w:val="20"/>
          <w:szCs w:val="20"/>
        </w:rPr>
        <w:t>Supply, Installation and commission of the water flow meters</w:t>
      </w:r>
    </w:p>
    <w:p w14:paraId="48A52C7F" w14:textId="2A41AE98" w:rsidR="00BB57A4" w:rsidRPr="00095749" w:rsidRDefault="00322218" w:rsidP="008F4155">
      <w:pPr>
        <w:spacing w:before="44"/>
        <w:jc w:val="center"/>
        <w:rPr>
          <w:rFonts w:ascii="Tahoma" w:hAnsi="Tahoma" w:cs="Tahoma"/>
          <w:b/>
          <w:sz w:val="20"/>
          <w:szCs w:val="20"/>
          <w:highlight w:val="yellow"/>
          <w:u w:val="single" w:color="000000"/>
        </w:rPr>
      </w:pPr>
      <w:r w:rsidRPr="00095749">
        <w:rPr>
          <w:rFonts w:ascii="Tahoma" w:hAnsi="Tahoma" w:cs="Tahoma"/>
          <w:b/>
          <w:sz w:val="20"/>
          <w:szCs w:val="20"/>
          <w:highlight w:val="yellow"/>
          <w:u w:val="single" w:color="000000"/>
        </w:rPr>
        <w:t>(Tender No. : 202</w:t>
      </w:r>
      <w:r w:rsidR="00095749" w:rsidRPr="00095749">
        <w:rPr>
          <w:rFonts w:ascii="Tahoma" w:hAnsi="Tahoma" w:cs="Tahoma"/>
          <w:b/>
          <w:sz w:val="20"/>
          <w:szCs w:val="20"/>
          <w:highlight w:val="yellow"/>
          <w:u w:val="single" w:color="000000"/>
        </w:rPr>
        <w:t>4</w:t>
      </w:r>
      <w:r w:rsidRPr="00095749">
        <w:rPr>
          <w:rFonts w:ascii="Tahoma" w:hAnsi="Tahoma" w:cs="Tahoma"/>
          <w:b/>
          <w:sz w:val="20"/>
          <w:szCs w:val="20"/>
          <w:highlight w:val="yellow"/>
          <w:u w:val="single" w:color="000000"/>
        </w:rPr>
        <w:t>-2</w:t>
      </w:r>
      <w:r w:rsidR="00095749" w:rsidRPr="00095749">
        <w:rPr>
          <w:rFonts w:ascii="Tahoma" w:hAnsi="Tahoma" w:cs="Tahoma"/>
          <w:b/>
          <w:sz w:val="20"/>
          <w:szCs w:val="20"/>
          <w:highlight w:val="yellow"/>
          <w:u w:val="single" w:color="000000"/>
        </w:rPr>
        <w:t>5</w:t>
      </w:r>
      <w:r w:rsidRPr="00095749">
        <w:rPr>
          <w:rFonts w:ascii="Tahoma" w:hAnsi="Tahoma" w:cs="Tahoma"/>
          <w:b/>
          <w:sz w:val="20"/>
          <w:szCs w:val="20"/>
          <w:highlight w:val="yellow"/>
          <w:u w:val="single" w:color="000000"/>
        </w:rPr>
        <w:t>/</w:t>
      </w:r>
      <w:r w:rsidR="0046616F">
        <w:rPr>
          <w:rFonts w:ascii="Tahoma" w:hAnsi="Tahoma" w:cs="Tahoma"/>
          <w:b/>
          <w:sz w:val="20"/>
          <w:szCs w:val="20"/>
          <w:highlight w:val="yellow"/>
          <w:u w:val="single" w:color="000000"/>
        </w:rPr>
        <w:t>Estate</w:t>
      </w:r>
      <w:r w:rsidRPr="00095749">
        <w:rPr>
          <w:rFonts w:ascii="Tahoma" w:hAnsi="Tahoma" w:cs="Tahoma"/>
          <w:b/>
          <w:sz w:val="20"/>
          <w:szCs w:val="20"/>
          <w:highlight w:val="yellow"/>
          <w:u w:val="single" w:color="000000"/>
        </w:rPr>
        <w:t>/2B/LNM-</w:t>
      </w:r>
      <w:r w:rsidR="0046616F">
        <w:rPr>
          <w:rFonts w:ascii="Tahoma" w:hAnsi="Tahoma" w:cs="Tahoma"/>
          <w:b/>
          <w:sz w:val="20"/>
          <w:szCs w:val="20"/>
          <w:highlight w:val="yellow"/>
          <w:u w:val="single" w:color="000000"/>
        </w:rPr>
        <w:t>899</w:t>
      </w:r>
      <w:r w:rsidRPr="00095749">
        <w:rPr>
          <w:rFonts w:ascii="Tahoma" w:hAnsi="Tahoma" w:cs="Tahoma"/>
          <w:b/>
          <w:sz w:val="20"/>
          <w:szCs w:val="20"/>
          <w:highlight w:val="yellow"/>
          <w:u w:val="single" w:color="000000"/>
        </w:rPr>
        <w:t>)</w:t>
      </w:r>
    </w:p>
    <w:p w14:paraId="7C8B56A2" w14:textId="79DB5024" w:rsidR="00BB57A4" w:rsidRDefault="00BB57A4" w:rsidP="008F4155">
      <w:pPr>
        <w:pStyle w:val="BodyText"/>
        <w:spacing w:before="12"/>
      </w:pPr>
    </w:p>
    <w:tbl>
      <w:tblPr>
        <w:tblW w:w="905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69"/>
        <w:gridCol w:w="6027"/>
        <w:gridCol w:w="794"/>
        <w:gridCol w:w="499"/>
        <w:gridCol w:w="417"/>
        <w:gridCol w:w="846"/>
      </w:tblGrid>
      <w:tr w:rsidR="008D7F5E" w:rsidRPr="008D7F5E" w14:paraId="1B0BCE97" w14:textId="77777777" w:rsidTr="008D7F5E">
        <w:trPr>
          <w:divId w:val="27761384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9A3A77" w14:textId="77777777" w:rsidR="008D7F5E" w:rsidRPr="008D7F5E" w:rsidRDefault="008D7F5E" w:rsidP="008D7F5E">
            <w:pPr>
              <w:widowControl/>
              <w:autoSpaceDE/>
              <w:autoSpaceDN/>
              <w:jc w:val="center"/>
              <w:divId w:val="1777292795"/>
              <w:rPr>
                <w:rFonts w:eastAsia="Times New Roman" w:cs="Arial"/>
                <w:b/>
                <w:bCs/>
                <w:sz w:val="20"/>
                <w:szCs w:val="20"/>
                <w:lang w:bidi="hi-IN"/>
              </w:rPr>
            </w:pPr>
            <w:r w:rsidRPr="008D7F5E">
              <w:rPr>
                <w:rFonts w:eastAsia="Times New Roman" w:cs="Arial"/>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C1C6B0" w14:textId="77777777" w:rsidR="008D7F5E" w:rsidRPr="008D7F5E" w:rsidRDefault="008D7F5E" w:rsidP="008D7F5E">
            <w:pPr>
              <w:widowControl/>
              <w:autoSpaceDE/>
              <w:autoSpaceDN/>
              <w:jc w:val="center"/>
              <w:rPr>
                <w:rFonts w:eastAsia="Times New Roman" w:cs="Arial"/>
                <w:b/>
                <w:bCs/>
                <w:sz w:val="20"/>
                <w:szCs w:val="20"/>
                <w:lang w:bidi="hi-IN"/>
              </w:rPr>
            </w:pPr>
            <w:r w:rsidRPr="008D7F5E">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F03784" w14:textId="77777777" w:rsidR="008D7F5E" w:rsidRPr="008D7F5E" w:rsidRDefault="008D7F5E" w:rsidP="008D7F5E">
            <w:pPr>
              <w:widowControl/>
              <w:autoSpaceDE/>
              <w:autoSpaceDN/>
              <w:jc w:val="center"/>
              <w:divId w:val="755982117"/>
              <w:rPr>
                <w:rFonts w:eastAsia="Times New Roman" w:cs="Arial"/>
                <w:b/>
                <w:bCs/>
                <w:sz w:val="20"/>
                <w:szCs w:val="20"/>
                <w:lang w:bidi="hi-IN"/>
              </w:rPr>
            </w:pPr>
            <w:r w:rsidRPr="008D7F5E">
              <w:rPr>
                <w:rFonts w:eastAsia="Times New Roman" w:cs="Arial"/>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8E73CE" w14:textId="2417053C" w:rsidR="008D7F5E" w:rsidRPr="008D7F5E" w:rsidRDefault="008D7F5E" w:rsidP="008D7F5E">
            <w:pPr>
              <w:widowControl/>
              <w:autoSpaceDE/>
              <w:autoSpaceDN/>
              <w:ind w:hanging="15"/>
              <w:jc w:val="center"/>
              <w:divId w:val="598298331"/>
              <w:rPr>
                <w:rFonts w:eastAsia="Times New Roman" w:cs="Arial"/>
                <w:b/>
                <w:bCs/>
                <w:sz w:val="20"/>
                <w:szCs w:val="20"/>
                <w:lang w:bidi="hi-IN"/>
              </w:rPr>
            </w:pPr>
            <w:r w:rsidRPr="008D7F5E">
              <w:rPr>
                <w:rFonts w:eastAsia="Times New Roman" w:cs="Arial"/>
                <w:b/>
                <w:bCs/>
                <w:sz w:val="20"/>
                <w:szCs w:val="20"/>
                <w:lang w:bidi="hi-IN"/>
              </w:rPr>
              <w:t xml:space="preserve"> Rate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BFD9029" w14:textId="77777777" w:rsidR="008D7F5E" w:rsidRPr="008D7F5E" w:rsidRDefault="008D7F5E" w:rsidP="008D7F5E">
            <w:pPr>
              <w:widowControl/>
              <w:autoSpaceDE/>
              <w:autoSpaceDN/>
              <w:jc w:val="center"/>
              <w:rPr>
                <w:rFonts w:eastAsia="Times New Roman" w:cs="Arial"/>
                <w:b/>
                <w:bCs/>
                <w:sz w:val="20"/>
                <w:szCs w:val="20"/>
                <w:lang w:bidi="hi-IN"/>
              </w:rPr>
            </w:pPr>
            <w:r w:rsidRPr="008D7F5E">
              <w:rPr>
                <w:rFonts w:eastAsia="Times New Roman" w:cs="Arial"/>
                <w:b/>
                <w:bCs/>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904511" w14:textId="074AB754" w:rsidR="008D7F5E" w:rsidRPr="008D7F5E" w:rsidRDefault="008D7F5E" w:rsidP="008D7F5E">
            <w:pPr>
              <w:widowControl/>
              <w:autoSpaceDE/>
              <w:autoSpaceDN/>
              <w:jc w:val="center"/>
              <w:divId w:val="1140534517"/>
              <w:rPr>
                <w:rFonts w:eastAsia="Times New Roman" w:cs="Arial"/>
                <w:b/>
                <w:bCs/>
                <w:sz w:val="20"/>
                <w:szCs w:val="20"/>
                <w:lang w:bidi="hi-IN"/>
              </w:rPr>
            </w:pPr>
            <w:r>
              <w:rPr>
                <w:rFonts w:eastAsia="Times New Roman" w:cs="Arial"/>
                <w:b/>
                <w:bCs/>
                <w:sz w:val="20"/>
                <w:szCs w:val="20"/>
                <w:lang w:bidi="hi-IN"/>
              </w:rPr>
              <w:t>Total</w:t>
            </w:r>
            <w:r w:rsidRPr="008D7F5E">
              <w:rPr>
                <w:rFonts w:eastAsia="Times New Roman" w:cs="Arial"/>
                <w:b/>
                <w:bCs/>
                <w:sz w:val="20"/>
                <w:szCs w:val="20"/>
                <w:lang w:bidi="hi-IN"/>
              </w:rPr>
              <w:t xml:space="preserve"> Cost (Rs.)</w:t>
            </w:r>
          </w:p>
        </w:tc>
      </w:tr>
      <w:tr w:rsidR="008D7F5E" w:rsidRPr="008D7F5E" w14:paraId="74969A0B" w14:textId="77777777" w:rsidTr="008D7F5E">
        <w:trPr>
          <w:divId w:val="27761384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013B1E" w14:textId="77777777" w:rsidR="008D7F5E" w:rsidRPr="008D7F5E" w:rsidRDefault="008D7F5E" w:rsidP="008D7F5E">
            <w:pPr>
              <w:widowControl/>
              <w:autoSpaceDE/>
              <w:autoSpaceDN/>
              <w:jc w:val="center"/>
              <w:rPr>
                <w:rFonts w:eastAsia="Times New Roman" w:cs="Arial"/>
                <w:b/>
                <w:bCs/>
                <w:sz w:val="18"/>
                <w:szCs w:val="18"/>
                <w:lang w:bidi="hi-IN"/>
              </w:rPr>
            </w:pPr>
            <w:r w:rsidRPr="008D7F5E">
              <w:rPr>
                <w:rFonts w:eastAsia="Times New Roman" w:cs="Arial"/>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D45B395" w14:textId="77777777" w:rsidR="008D7F5E" w:rsidRPr="008D7F5E" w:rsidRDefault="008D7F5E" w:rsidP="008D7F5E">
            <w:pPr>
              <w:widowControl/>
              <w:autoSpaceDE/>
              <w:autoSpaceDN/>
              <w:divId w:val="1036849035"/>
              <w:rPr>
                <w:rFonts w:eastAsia="Times New Roman" w:cs="Arial"/>
                <w:sz w:val="18"/>
                <w:szCs w:val="18"/>
                <w:lang w:bidi="hi-IN"/>
              </w:rPr>
            </w:pPr>
            <w:r w:rsidRPr="008D7F5E">
              <w:rPr>
                <w:rFonts w:eastAsia="Times New Roman" w:cs="Arial"/>
                <w:sz w:val="18"/>
                <w:szCs w:val="18"/>
                <w:lang w:bidi="hi-IN"/>
              </w:rPr>
              <w:t>Supply, installation and commission of MS analog</w:t>
            </w:r>
            <w:r w:rsidRPr="008D7F5E">
              <w:rPr>
                <w:rFonts w:eastAsia="Times New Roman" w:cs="Arial"/>
                <w:sz w:val="18"/>
                <w:szCs w:val="18"/>
                <w:lang w:bidi="hi-IN"/>
              </w:rPr>
              <w:br/>
              <w:t>water flow meter, line size 4” with Flange), including MS Nuts and Bolts, and all transporation etc.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07321F" w14:textId="77777777" w:rsidR="008D7F5E" w:rsidRPr="008D7F5E" w:rsidRDefault="008D7F5E" w:rsidP="008D7F5E">
            <w:pPr>
              <w:widowControl/>
              <w:autoSpaceDE/>
              <w:autoSpaceDN/>
              <w:jc w:val="center"/>
              <w:rPr>
                <w:rFonts w:eastAsia="Times New Roman" w:cs="Arial"/>
                <w:sz w:val="18"/>
                <w:szCs w:val="18"/>
                <w:lang w:bidi="hi-IN"/>
              </w:rPr>
            </w:pPr>
            <w:r w:rsidRPr="008D7F5E">
              <w:rPr>
                <w:rFonts w:eastAsia="Times New Roman" w:cs="Arial"/>
                <w:sz w:val="18"/>
                <w:szCs w:val="18"/>
                <w:lang w:bidi="hi-IN"/>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1AA4AD" w14:textId="30628E89" w:rsidR="008D7F5E" w:rsidRPr="008D7F5E" w:rsidRDefault="008D7F5E" w:rsidP="008D7F5E">
            <w:pPr>
              <w:widowControl/>
              <w:autoSpaceDE/>
              <w:autoSpaceDN/>
              <w:jc w:val="center"/>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22C83C0" w14:textId="77777777" w:rsidR="008D7F5E" w:rsidRPr="008D7F5E" w:rsidRDefault="008D7F5E" w:rsidP="008D7F5E">
            <w:pPr>
              <w:widowControl/>
              <w:autoSpaceDE/>
              <w:autoSpaceDN/>
              <w:jc w:val="center"/>
              <w:rPr>
                <w:rFonts w:eastAsia="Times New Roman" w:cs="Arial"/>
                <w:sz w:val="18"/>
                <w:szCs w:val="18"/>
                <w:lang w:bidi="hi-IN"/>
              </w:rPr>
            </w:pPr>
            <w:r w:rsidRPr="008D7F5E">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C71CD0" w14:textId="1A211A4A" w:rsidR="008D7F5E" w:rsidRPr="008D7F5E" w:rsidRDefault="008D7F5E" w:rsidP="008D7F5E">
            <w:pPr>
              <w:widowControl/>
              <w:autoSpaceDE/>
              <w:autoSpaceDN/>
              <w:jc w:val="center"/>
              <w:rPr>
                <w:rFonts w:eastAsia="Times New Roman" w:cs="Arial"/>
                <w:sz w:val="18"/>
                <w:szCs w:val="18"/>
                <w:lang w:bidi="hi-IN"/>
              </w:rPr>
            </w:pPr>
          </w:p>
        </w:tc>
      </w:tr>
      <w:tr w:rsidR="008D7F5E" w:rsidRPr="008D7F5E" w14:paraId="64D269A8" w14:textId="77777777" w:rsidTr="008D7F5E">
        <w:trPr>
          <w:divId w:val="27761384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A07ECC" w14:textId="77777777" w:rsidR="008D7F5E" w:rsidRPr="008D7F5E" w:rsidRDefault="008D7F5E" w:rsidP="008D7F5E">
            <w:pPr>
              <w:widowControl/>
              <w:autoSpaceDE/>
              <w:autoSpaceDN/>
              <w:jc w:val="center"/>
              <w:rPr>
                <w:rFonts w:eastAsia="Times New Roman" w:cs="Arial"/>
                <w:b/>
                <w:bCs/>
                <w:sz w:val="18"/>
                <w:szCs w:val="18"/>
                <w:lang w:bidi="hi-IN"/>
              </w:rPr>
            </w:pPr>
            <w:r w:rsidRPr="008D7F5E">
              <w:rPr>
                <w:rFonts w:eastAsia="Times New Roman" w:cs="Arial"/>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82D3A0B" w14:textId="77777777" w:rsidR="008D7F5E" w:rsidRPr="008D7F5E" w:rsidRDefault="008D7F5E" w:rsidP="008D7F5E">
            <w:pPr>
              <w:widowControl/>
              <w:autoSpaceDE/>
              <w:autoSpaceDN/>
              <w:divId w:val="2035810607"/>
              <w:rPr>
                <w:rFonts w:eastAsia="Times New Roman" w:cs="Arial"/>
                <w:sz w:val="18"/>
                <w:szCs w:val="18"/>
                <w:lang w:bidi="hi-IN"/>
              </w:rPr>
            </w:pPr>
            <w:r w:rsidRPr="008D7F5E">
              <w:rPr>
                <w:rFonts w:eastAsia="Times New Roman" w:cs="Arial"/>
                <w:sz w:val="18"/>
                <w:szCs w:val="18"/>
                <w:lang w:bidi="hi-IN"/>
              </w:rPr>
              <w:t>Supply, installation and commission of Smart Ultrasonic Water Flow Meter 80mm/3"inch with Flange(if needed), including MS Nuts and Bolts, and all transporation etc.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187AFC" w14:textId="77777777" w:rsidR="008D7F5E" w:rsidRPr="008D7F5E" w:rsidRDefault="008D7F5E" w:rsidP="008D7F5E">
            <w:pPr>
              <w:widowControl/>
              <w:autoSpaceDE/>
              <w:autoSpaceDN/>
              <w:jc w:val="center"/>
              <w:rPr>
                <w:rFonts w:eastAsia="Times New Roman" w:cs="Arial"/>
                <w:sz w:val="18"/>
                <w:szCs w:val="18"/>
                <w:lang w:bidi="hi-IN"/>
              </w:rPr>
            </w:pPr>
            <w:r w:rsidRPr="008D7F5E">
              <w:rPr>
                <w:rFonts w:eastAsia="Times New Roman" w:cs="Arial"/>
                <w:sz w:val="18"/>
                <w:szCs w:val="18"/>
                <w:lang w:bidi="hi-IN"/>
              </w:rPr>
              <w:t>4.00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32D7DB" w14:textId="2682A9D2" w:rsidR="008D7F5E" w:rsidRPr="008D7F5E" w:rsidRDefault="008D7F5E" w:rsidP="008D7F5E">
            <w:pPr>
              <w:widowControl/>
              <w:autoSpaceDE/>
              <w:autoSpaceDN/>
              <w:jc w:val="center"/>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8FE33F" w14:textId="77777777" w:rsidR="008D7F5E" w:rsidRPr="008D7F5E" w:rsidRDefault="008D7F5E" w:rsidP="008D7F5E">
            <w:pPr>
              <w:widowControl/>
              <w:autoSpaceDE/>
              <w:autoSpaceDN/>
              <w:jc w:val="center"/>
              <w:rPr>
                <w:rFonts w:eastAsia="Times New Roman" w:cs="Arial"/>
                <w:sz w:val="18"/>
                <w:szCs w:val="18"/>
                <w:lang w:bidi="hi-IN"/>
              </w:rPr>
            </w:pPr>
            <w:r w:rsidRPr="008D7F5E">
              <w:rPr>
                <w:rFonts w:eastAsia="Times New Roman" w:cs="Arial"/>
                <w:sz w:val="18"/>
                <w:szCs w:val="18"/>
                <w:lang w:bidi="hi-IN"/>
              </w:rPr>
              <w:t>no.s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0DB6EF" w14:textId="44531FAE" w:rsidR="008D7F5E" w:rsidRPr="008D7F5E" w:rsidRDefault="008D7F5E" w:rsidP="008D7F5E">
            <w:pPr>
              <w:widowControl/>
              <w:autoSpaceDE/>
              <w:autoSpaceDN/>
              <w:jc w:val="center"/>
              <w:rPr>
                <w:rFonts w:eastAsia="Times New Roman" w:cs="Arial"/>
                <w:sz w:val="18"/>
                <w:szCs w:val="18"/>
                <w:lang w:bidi="hi-IN"/>
              </w:rPr>
            </w:pPr>
          </w:p>
        </w:tc>
      </w:tr>
      <w:tr w:rsidR="008D7F5E" w:rsidRPr="008D7F5E" w14:paraId="67C05784" w14:textId="77777777" w:rsidTr="008D7F5E">
        <w:trPr>
          <w:divId w:val="27761384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2C3708" w14:textId="77777777" w:rsidR="008D7F5E" w:rsidRPr="008D7F5E" w:rsidRDefault="008D7F5E" w:rsidP="008D7F5E">
            <w:pPr>
              <w:widowControl/>
              <w:autoSpaceDE/>
              <w:autoSpaceDN/>
              <w:jc w:val="center"/>
              <w:rPr>
                <w:rFonts w:eastAsia="Times New Roman" w:cs="Arial"/>
                <w:b/>
                <w:bCs/>
                <w:sz w:val="18"/>
                <w:szCs w:val="18"/>
                <w:lang w:bidi="hi-IN"/>
              </w:rPr>
            </w:pPr>
            <w:r w:rsidRPr="008D7F5E">
              <w:rPr>
                <w:rFonts w:eastAsia="Times New Roman" w:cs="Arial"/>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482869" w14:textId="77777777" w:rsidR="008D7F5E" w:rsidRPr="008D7F5E" w:rsidRDefault="008D7F5E" w:rsidP="008D7F5E">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4343BF" w14:textId="77777777" w:rsidR="008D7F5E" w:rsidRPr="008D7F5E" w:rsidRDefault="008D7F5E" w:rsidP="008D7F5E">
            <w:pPr>
              <w:widowControl/>
              <w:autoSpaceDE/>
              <w:autoSpaceDN/>
              <w:jc w:val="center"/>
              <w:rPr>
                <w:rFonts w:eastAsia="Times New Roman" w:cs="Arial"/>
                <w:sz w:val="18"/>
                <w:szCs w:val="18"/>
                <w:lang w:bidi="hi-IN"/>
              </w:rPr>
            </w:pPr>
            <w:r w:rsidRPr="008D7F5E">
              <w:rPr>
                <w:rFonts w:eastAsia="Times New Roman" w:cs="Arial"/>
                <w:sz w:val="18"/>
                <w:szCs w:val="18"/>
                <w:lang w:bidi="hi-IN"/>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8ADD1D" w14:textId="77777777" w:rsidR="008D7F5E" w:rsidRPr="008D7F5E" w:rsidRDefault="008D7F5E" w:rsidP="008D7F5E">
            <w:pPr>
              <w:widowControl/>
              <w:autoSpaceDE/>
              <w:autoSpaceDN/>
              <w:jc w:val="center"/>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517C7F" w14:textId="77777777" w:rsidR="008D7F5E" w:rsidRPr="008D7F5E" w:rsidRDefault="008D7F5E" w:rsidP="008D7F5E">
            <w:pPr>
              <w:widowControl/>
              <w:autoSpaceDE/>
              <w:autoSpaceDN/>
              <w:jc w:val="center"/>
              <w:rPr>
                <w:rFonts w:ascii="Times New Roman" w:eastAsia="Times New Roman" w:hAnsi="Times New Roman" w:cs="Times New Roman"/>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22019C" w14:textId="5E66AD2A" w:rsidR="008D7F5E" w:rsidRPr="008D7F5E" w:rsidRDefault="008D7F5E" w:rsidP="008D7F5E">
            <w:pPr>
              <w:widowControl/>
              <w:autoSpaceDE/>
              <w:autoSpaceDN/>
              <w:jc w:val="center"/>
              <w:rPr>
                <w:rFonts w:eastAsia="Times New Roman" w:cs="Arial"/>
                <w:sz w:val="18"/>
                <w:szCs w:val="18"/>
                <w:lang w:bidi="hi-IN"/>
              </w:rPr>
            </w:pPr>
          </w:p>
        </w:tc>
      </w:tr>
      <w:tr w:rsidR="008D7F5E" w:rsidRPr="008D7F5E" w14:paraId="012D3C4F" w14:textId="77777777" w:rsidTr="008D7F5E">
        <w:trPr>
          <w:divId w:val="27761384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EA469B" w14:textId="77777777" w:rsidR="008D7F5E" w:rsidRPr="008D7F5E" w:rsidRDefault="008D7F5E" w:rsidP="008D7F5E">
            <w:pPr>
              <w:widowControl/>
              <w:autoSpaceDE/>
              <w:autoSpaceDN/>
              <w:jc w:val="center"/>
              <w:rPr>
                <w:rFonts w:eastAsia="Times New Roman" w:cs="Arial"/>
                <w:b/>
                <w:bCs/>
                <w:sz w:val="18"/>
                <w:szCs w:val="18"/>
                <w:lang w:bidi="hi-IN"/>
              </w:rPr>
            </w:pPr>
            <w:r w:rsidRPr="008D7F5E">
              <w:rPr>
                <w:rFonts w:eastAsia="Times New Roman" w:cs="Arial"/>
                <w:b/>
                <w:bCs/>
                <w:sz w:val="18"/>
                <w:szCs w:val="18"/>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A3987A" w14:textId="77777777" w:rsidR="008D7F5E" w:rsidRPr="008D7F5E" w:rsidRDefault="008D7F5E" w:rsidP="008D7F5E">
            <w:pPr>
              <w:widowControl/>
              <w:autoSpaceDE/>
              <w:autoSpaceDN/>
              <w:jc w:val="right"/>
              <w:rPr>
                <w:rFonts w:eastAsia="Times New Roman" w:cs="Arial"/>
                <w:sz w:val="18"/>
                <w:szCs w:val="18"/>
                <w:lang w:bidi="hi-IN"/>
              </w:rPr>
            </w:pPr>
            <w:r w:rsidRPr="008D7F5E">
              <w:rPr>
                <w:rFonts w:eastAsia="Times New Roman" w:cs="Arial"/>
                <w:sz w:val="18"/>
                <w:szCs w:val="18"/>
                <w:lang w:bidi="hi-IN"/>
              </w:rPr>
              <w:t>G.S.T. (18%)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1D56F0" w14:textId="77777777" w:rsidR="008D7F5E" w:rsidRPr="008D7F5E" w:rsidRDefault="008D7F5E" w:rsidP="008D7F5E">
            <w:pPr>
              <w:widowControl/>
              <w:autoSpaceDE/>
              <w:autoSpaceDN/>
              <w:jc w:val="right"/>
              <w:rPr>
                <w:rFonts w:eastAsia="Times New Roman" w:cs="Arial"/>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9D0E20" w14:textId="77777777" w:rsidR="008D7F5E" w:rsidRPr="008D7F5E" w:rsidRDefault="008D7F5E" w:rsidP="008D7F5E">
            <w:pPr>
              <w:widowControl/>
              <w:autoSpaceDE/>
              <w:autoSpaceDN/>
              <w:jc w:val="center"/>
              <w:rPr>
                <w:rFonts w:ascii="Times New Roman" w:eastAsia="Times New Roman" w:hAnsi="Times New Roman" w:cs="Times New Roman"/>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33D2C4" w14:textId="172D828B" w:rsidR="008D7F5E" w:rsidRPr="008D7F5E" w:rsidRDefault="008D7F5E" w:rsidP="008D7F5E">
            <w:pPr>
              <w:widowControl/>
              <w:autoSpaceDE/>
              <w:autoSpaceDN/>
              <w:jc w:val="center"/>
              <w:rPr>
                <w:rFonts w:eastAsia="Times New Roman" w:cs="Arial"/>
                <w:sz w:val="18"/>
                <w:szCs w:val="18"/>
                <w:lang w:bidi="hi-IN"/>
              </w:rPr>
            </w:pPr>
          </w:p>
        </w:tc>
      </w:tr>
      <w:tr w:rsidR="008D7F5E" w:rsidRPr="008D7F5E" w14:paraId="767BEED9" w14:textId="77777777" w:rsidTr="008D7F5E">
        <w:trPr>
          <w:divId w:val="27761384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6F4BFC" w14:textId="77777777" w:rsidR="008D7F5E" w:rsidRPr="008D7F5E" w:rsidRDefault="008D7F5E" w:rsidP="008D7F5E">
            <w:pPr>
              <w:widowControl/>
              <w:autoSpaceDE/>
              <w:autoSpaceDN/>
              <w:rPr>
                <w:rFonts w:eastAsia="Times New Roman" w:cs="Arial"/>
                <w:sz w:val="20"/>
                <w:szCs w:val="20"/>
                <w:lang w:bidi="hi-IN"/>
              </w:rPr>
            </w:pPr>
            <w:r w:rsidRPr="008D7F5E">
              <w:rPr>
                <w:rFonts w:eastAsia="Times New Roman" w:cs="Arial"/>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C2DF9C" w14:textId="77777777" w:rsidR="008D7F5E" w:rsidRPr="008D7F5E" w:rsidRDefault="008D7F5E" w:rsidP="008D7F5E">
            <w:pPr>
              <w:widowControl/>
              <w:autoSpaceDE/>
              <w:autoSpaceDN/>
              <w:jc w:val="right"/>
              <w:rPr>
                <w:rFonts w:eastAsia="Times New Roman" w:cs="Arial"/>
                <w:sz w:val="18"/>
                <w:szCs w:val="18"/>
                <w:lang w:bidi="hi-IN"/>
              </w:rPr>
            </w:pPr>
            <w:r w:rsidRPr="008D7F5E">
              <w:rPr>
                <w:rFonts w:eastAsia="Times New Roman" w:cs="Arial"/>
                <w:sz w:val="18"/>
                <w:szCs w:val="18"/>
                <w:lang w:bidi="hi-IN"/>
              </w:rPr>
              <w:t xml:space="preserve">Grand TOTAL with GST and Cartage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09398A" w14:textId="77777777" w:rsidR="008D7F5E" w:rsidRPr="008D7F5E" w:rsidRDefault="008D7F5E" w:rsidP="008D7F5E">
            <w:pPr>
              <w:widowControl/>
              <w:autoSpaceDE/>
              <w:autoSpaceDN/>
              <w:jc w:val="right"/>
              <w:rPr>
                <w:rFonts w:eastAsia="Times New Roman" w:cs="Arial"/>
                <w:sz w:val="18"/>
                <w:szCs w:val="18"/>
                <w:lang w:bidi="hi-IN"/>
              </w:rPr>
            </w:pPr>
            <w:r w:rsidRPr="008D7F5E">
              <w:rPr>
                <w:rFonts w:eastAsia="Times New Roman" w:cs="Arial"/>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1431D" w14:textId="77777777" w:rsidR="008D7F5E" w:rsidRPr="008D7F5E" w:rsidRDefault="008D7F5E" w:rsidP="008D7F5E">
            <w:pPr>
              <w:widowControl/>
              <w:autoSpaceDE/>
              <w:autoSpaceDN/>
              <w:jc w:val="right"/>
              <w:rPr>
                <w:rFonts w:eastAsia="Times New Roman" w:cs="Arial"/>
                <w:sz w:val="18"/>
                <w:szCs w:val="18"/>
                <w:lang w:bidi="hi-IN"/>
              </w:rPr>
            </w:pPr>
            <w:r w:rsidRPr="008D7F5E">
              <w:rPr>
                <w:rFonts w:eastAsia="Times New Roman" w:cs="Arial"/>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A8A39A" w14:textId="3E957F1A" w:rsidR="008D7F5E" w:rsidRPr="008D7F5E" w:rsidRDefault="008D7F5E" w:rsidP="008D7F5E">
            <w:pPr>
              <w:widowControl/>
              <w:autoSpaceDE/>
              <w:autoSpaceDN/>
              <w:jc w:val="center"/>
              <w:rPr>
                <w:rFonts w:eastAsia="Times New Roman" w:cs="Arial"/>
                <w:b/>
                <w:bCs/>
                <w:sz w:val="18"/>
                <w:szCs w:val="18"/>
                <w:lang w:bidi="hi-IN"/>
              </w:rPr>
            </w:pPr>
          </w:p>
        </w:tc>
      </w:tr>
    </w:tbl>
    <w:p w14:paraId="46A95A0F" w14:textId="77777777" w:rsidR="008D7F5E" w:rsidRDefault="008D7F5E" w:rsidP="008F4155">
      <w:pPr>
        <w:pStyle w:val="BodyText"/>
        <w:spacing w:before="12"/>
      </w:pPr>
    </w:p>
    <w:p w14:paraId="0887910C" w14:textId="77777777" w:rsidR="00BB57A4" w:rsidRPr="008F4155" w:rsidRDefault="00A47A6F"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A47A6F"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4627EB03" w:rsidR="00BB57A4" w:rsidRPr="008F4155" w:rsidRDefault="00A47A6F"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Pr="008F4155">
        <w:rPr>
          <w:rFonts w:ascii="Tahoma" w:hAnsi="Tahoma" w:cs="Tahoma"/>
          <w:sz w:val="20"/>
          <w:szCs w:val="20"/>
        </w:rPr>
        <w:tab/>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8F4155" w:rsidRDefault="00A47A6F"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A47A6F"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Default="00A47A6F"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47852F82" w14:textId="0FD1B3B9" w:rsidR="003A6795" w:rsidRPr="008F4155" w:rsidRDefault="003A6795"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 xml:space="preserve">For any kind of typographical error </w:t>
      </w:r>
      <w:r w:rsidR="0051178B">
        <w:rPr>
          <w:rFonts w:ascii="Tahoma" w:hAnsi="Tahoma" w:cs="Tahoma"/>
          <w:sz w:val="20"/>
          <w:szCs w:val="20"/>
        </w:rPr>
        <w:t xml:space="preserve">or miss print </w:t>
      </w:r>
      <w:r>
        <w:rPr>
          <w:rFonts w:ascii="Tahoma" w:hAnsi="Tahoma" w:cs="Tahoma"/>
          <w:sz w:val="20"/>
          <w:szCs w:val="20"/>
        </w:rPr>
        <w:t xml:space="preserve">please </w:t>
      </w:r>
      <w:r w:rsidR="0055499F">
        <w:rPr>
          <w:rFonts w:ascii="Tahoma" w:hAnsi="Tahoma" w:cs="Tahoma"/>
          <w:sz w:val="20"/>
          <w:szCs w:val="20"/>
        </w:rPr>
        <w:t xml:space="preserve">consult with </w:t>
      </w:r>
      <w:r w:rsidR="00A47A6F">
        <w:rPr>
          <w:rFonts w:ascii="Tahoma" w:hAnsi="Tahoma" w:cs="Tahoma"/>
          <w:sz w:val="20"/>
          <w:szCs w:val="20"/>
        </w:rPr>
        <w:t xml:space="preserve">LNMIIT personnel. </w:t>
      </w:r>
    </w:p>
    <w:p w14:paraId="1C868ECF" w14:textId="77777777" w:rsidR="00BB57A4" w:rsidRPr="008F4155" w:rsidRDefault="00A47A6F"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7A5E1A28"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bid</w:t>
      </w:r>
      <w:r w:rsidRPr="008F4155">
        <w:rPr>
          <w:rFonts w:ascii="Tahoma" w:hAnsi="Tahoma" w:cs="Tahoma"/>
          <w:sz w:val="20"/>
          <w:szCs w:val="20"/>
        </w:rPr>
        <w:t xml:space="preserve"> should be on the company’s letterhead and should </w:t>
      </w:r>
      <w:r>
        <w:rPr>
          <w:rFonts w:ascii="Tahoma" w:hAnsi="Tahoma" w:cs="Tahoma"/>
          <w:sz w:val="20"/>
          <w:szCs w:val="20"/>
        </w:rPr>
        <w:t>be submitted</w:t>
      </w:r>
      <w:r w:rsidRPr="008F4155">
        <w:rPr>
          <w:rFonts w:ascii="Tahoma" w:hAnsi="Tahoma" w:cs="Tahoma"/>
          <w:sz w:val="20"/>
          <w:szCs w:val="20"/>
        </w:rPr>
        <w:t xml:space="preserve"> in the LNMIIT format </w:t>
      </w:r>
      <w:r w:rsidR="008826FA" w:rsidRPr="008F4155">
        <w:rPr>
          <w:rFonts w:ascii="Tahoma" w:hAnsi="Tahoma" w:cs="Tahoma"/>
          <w:sz w:val="20"/>
          <w:szCs w:val="20"/>
        </w:rPr>
        <w:t>only.</w:t>
      </w:r>
    </w:p>
    <w:p w14:paraId="25C8950A" w14:textId="77777777" w:rsidR="00BB57A4" w:rsidRPr="008F4155" w:rsidRDefault="00A47A6F"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C62A4FD" w:rsidR="00BB57A4" w:rsidRPr="008F4155" w:rsidRDefault="00E23E10" w:rsidP="008F4155">
      <w:pPr>
        <w:pStyle w:val="ListParagraph"/>
        <w:numPr>
          <w:ilvl w:val="0"/>
          <w:numId w:val="1"/>
        </w:numPr>
        <w:tabs>
          <w:tab w:val="left" w:pos="1199"/>
        </w:tabs>
        <w:ind w:left="0" w:hanging="361"/>
        <w:jc w:val="both"/>
        <w:rPr>
          <w:rFonts w:ascii="Tahoma" w:hAnsi="Tahoma" w:cs="Tahoma"/>
          <w:sz w:val="20"/>
          <w:szCs w:val="20"/>
        </w:rPr>
      </w:pPr>
      <w:r>
        <w:rPr>
          <w:rFonts w:ascii="Tahoma" w:hAnsi="Tahoma" w:cs="Tahoma"/>
          <w:sz w:val="20"/>
          <w:szCs w:val="20"/>
        </w:rPr>
        <w:t>The vendor</w:t>
      </w:r>
      <w:r w:rsidRPr="008F4155">
        <w:rPr>
          <w:rFonts w:ascii="Tahoma" w:hAnsi="Tahoma" w:cs="Tahoma"/>
          <w:sz w:val="20"/>
          <w:szCs w:val="20"/>
        </w:rPr>
        <w:t xml:space="preserve"> should provide a photocopy of the cheque/cancelled cheque while presenting the Invoice to LNMIIT.</w:t>
      </w:r>
    </w:p>
    <w:p w14:paraId="34AC7B4C" w14:textId="071E5B75" w:rsidR="00F84C31" w:rsidRPr="008F4155" w:rsidRDefault="00A47A6F"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Pre-bid </w:t>
      </w:r>
      <w:r w:rsidR="00E23E10">
        <w:rPr>
          <w:rFonts w:ascii="Tahoma" w:hAnsi="Tahoma" w:cs="Tahoma"/>
          <w:sz w:val="20"/>
          <w:szCs w:val="20"/>
        </w:rPr>
        <w:t>meetings</w:t>
      </w:r>
      <w:r w:rsidRPr="008F4155">
        <w:rPr>
          <w:rFonts w:ascii="Tahoma" w:hAnsi="Tahoma" w:cs="Tahoma"/>
          <w:sz w:val="20"/>
          <w:szCs w:val="20"/>
        </w:rPr>
        <w:t xml:space="preserve"> and pre-bid site </w:t>
      </w:r>
      <w:r w:rsidR="00E23E10">
        <w:rPr>
          <w:rFonts w:ascii="Tahoma" w:hAnsi="Tahoma" w:cs="Tahoma"/>
          <w:sz w:val="20"/>
          <w:szCs w:val="20"/>
        </w:rPr>
        <w:t>visits</w:t>
      </w:r>
      <w:r w:rsidRPr="008F4155">
        <w:rPr>
          <w:rFonts w:ascii="Tahoma" w:hAnsi="Tahoma" w:cs="Tahoma"/>
          <w:sz w:val="20"/>
          <w:szCs w:val="20"/>
        </w:rPr>
        <w:t xml:space="preserve"> can be done before quoting the rate in the tender to clear up any confusion regarding project details, the scope of work, and </w:t>
      </w:r>
      <w:r w:rsidR="00E23E10">
        <w:rPr>
          <w:rFonts w:ascii="Tahoma" w:hAnsi="Tahoma" w:cs="Tahoma"/>
          <w:sz w:val="20"/>
          <w:szCs w:val="20"/>
        </w:rPr>
        <w:t xml:space="preserve">the </w:t>
      </w:r>
      <w:r w:rsidRPr="008F4155">
        <w:rPr>
          <w:rFonts w:ascii="Tahoma" w:hAnsi="Tahoma" w:cs="Tahoma"/>
          <w:sz w:val="20"/>
          <w:szCs w:val="20"/>
        </w:rPr>
        <w:t>solicitation of documents.</w:t>
      </w:r>
    </w:p>
    <w:p w14:paraId="7593B3A3" w14:textId="468759CF" w:rsidR="00F84C31" w:rsidRPr="008F4155" w:rsidRDefault="00A47A6F"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A47A6F"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81105"/>
    <w:rsid w:val="00095749"/>
    <w:rsid w:val="000A56D5"/>
    <w:rsid w:val="000E47E1"/>
    <w:rsid w:val="00131FC0"/>
    <w:rsid w:val="001340F2"/>
    <w:rsid w:val="0018404C"/>
    <w:rsid w:val="00186759"/>
    <w:rsid w:val="0019560D"/>
    <w:rsid w:val="001B7569"/>
    <w:rsid w:val="001C09C9"/>
    <w:rsid w:val="001C1D5C"/>
    <w:rsid w:val="001C4F0B"/>
    <w:rsid w:val="0020121E"/>
    <w:rsid w:val="00237091"/>
    <w:rsid w:val="00243B31"/>
    <w:rsid w:val="002750A2"/>
    <w:rsid w:val="002A2034"/>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21EF4"/>
    <w:rsid w:val="00422B2F"/>
    <w:rsid w:val="00441148"/>
    <w:rsid w:val="00447A24"/>
    <w:rsid w:val="00461082"/>
    <w:rsid w:val="004645E9"/>
    <w:rsid w:val="0046616F"/>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2E9F"/>
    <w:rsid w:val="00605732"/>
    <w:rsid w:val="00640E80"/>
    <w:rsid w:val="00652576"/>
    <w:rsid w:val="0065648B"/>
    <w:rsid w:val="0066406A"/>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D7F5E"/>
    <w:rsid w:val="008F01DC"/>
    <w:rsid w:val="008F4155"/>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4FF1"/>
    <w:rsid w:val="00B75132"/>
    <w:rsid w:val="00B91204"/>
    <w:rsid w:val="00B944E8"/>
    <w:rsid w:val="00B97592"/>
    <w:rsid w:val="00BA1D9F"/>
    <w:rsid w:val="00BA2478"/>
    <w:rsid w:val="00BA62C2"/>
    <w:rsid w:val="00BB2EDE"/>
    <w:rsid w:val="00BB57A4"/>
    <w:rsid w:val="00BC2730"/>
    <w:rsid w:val="00BC53C0"/>
    <w:rsid w:val="00BE710B"/>
    <w:rsid w:val="00BE74A4"/>
    <w:rsid w:val="00BF369F"/>
    <w:rsid w:val="00C023E2"/>
    <w:rsid w:val="00C16DC4"/>
    <w:rsid w:val="00C21FE3"/>
    <w:rsid w:val="00C24224"/>
    <w:rsid w:val="00C254F6"/>
    <w:rsid w:val="00C40C89"/>
    <w:rsid w:val="00C77916"/>
    <w:rsid w:val="00C871A9"/>
    <w:rsid w:val="00CF7B00"/>
    <w:rsid w:val="00D06625"/>
    <w:rsid w:val="00D60790"/>
    <w:rsid w:val="00D67205"/>
    <w:rsid w:val="00D67446"/>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2398"/>
    <w:rsid w:val="00E9504E"/>
    <w:rsid w:val="00E96970"/>
    <w:rsid w:val="00EA16E7"/>
    <w:rsid w:val="00EA3FE4"/>
    <w:rsid w:val="00EB3200"/>
    <w:rsid w:val="00F22AD2"/>
    <w:rsid w:val="00F23BB8"/>
    <w:rsid w:val="00F4195B"/>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3</Pages>
  <Words>1142</Words>
  <Characters>6514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138</cp:revision>
  <dcterms:created xsi:type="dcterms:W3CDTF">2024-09-03T10:10:00Z</dcterms:created>
  <dcterms:modified xsi:type="dcterms:W3CDTF">2025-01-11T14:00:00Z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