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40CD102" w:rsidR="00F84C31" w:rsidRPr="00CF6A3C"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CF6A3C">
        <w:rPr>
          <w:rFonts w:ascii="Tahoma" w:hAnsi="Tahoma" w:cs="Tahoma"/>
          <w:b/>
          <w:bCs/>
          <w:color w:val="000000"/>
          <w:sz w:val="18"/>
          <w:szCs w:val="18"/>
          <w:u w:val="single"/>
        </w:rPr>
        <w:t xml:space="preserve">Tender </w:t>
      </w:r>
      <w:proofErr w:type="gramStart"/>
      <w:r w:rsidRPr="00CF6A3C">
        <w:rPr>
          <w:rFonts w:ascii="Tahoma" w:hAnsi="Tahoma" w:cs="Tahoma"/>
          <w:b/>
          <w:bCs/>
          <w:color w:val="000000"/>
          <w:sz w:val="18"/>
          <w:szCs w:val="18"/>
          <w:u w:val="single"/>
        </w:rPr>
        <w:t>No:.</w:t>
      </w:r>
      <w:proofErr w:type="gramEnd"/>
      <w:r w:rsidRPr="00CF6A3C">
        <w:rPr>
          <w:rFonts w:ascii="Tahoma" w:hAnsi="Tahoma" w:cs="Tahoma"/>
          <w:b/>
          <w:color w:val="4F81BD" w:themeColor="accent1"/>
          <w:sz w:val="18"/>
          <w:szCs w:val="18"/>
        </w:rPr>
        <w:t xml:space="preserve"> 202</w:t>
      </w:r>
      <w:r w:rsidR="00095749" w:rsidRPr="00CF6A3C">
        <w:rPr>
          <w:rFonts w:ascii="Tahoma" w:hAnsi="Tahoma" w:cs="Tahoma"/>
          <w:b/>
          <w:color w:val="4F81BD" w:themeColor="accent1"/>
          <w:sz w:val="18"/>
          <w:szCs w:val="18"/>
        </w:rPr>
        <w:t>4</w:t>
      </w:r>
      <w:r w:rsidRPr="00CF6A3C">
        <w:rPr>
          <w:rFonts w:ascii="Tahoma" w:hAnsi="Tahoma" w:cs="Tahoma"/>
          <w:b/>
          <w:color w:val="4F81BD" w:themeColor="accent1"/>
          <w:sz w:val="18"/>
          <w:szCs w:val="18"/>
        </w:rPr>
        <w:t>-2</w:t>
      </w:r>
      <w:r w:rsidR="00095749" w:rsidRPr="00CF6A3C">
        <w:rPr>
          <w:rFonts w:ascii="Tahoma" w:hAnsi="Tahoma" w:cs="Tahoma"/>
          <w:b/>
          <w:color w:val="4F81BD" w:themeColor="accent1"/>
          <w:sz w:val="18"/>
          <w:szCs w:val="18"/>
        </w:rPr>
        <w:t>5</w:t>
      </w:r>
      <w:r w:rsidRPr="00CF6A3C">
        <w:rPr>
          <w:rFonts w:ascii="Tahoma" w:hAnsi="Tahoma" w:cs="Tahoma"/>
          <w:b/>
          <w:color w:val="4F81BD" w:themeColor="accent1"/>
          <w:sz w:val="18"/>
          <w:szCs w:val="18"/>
        </w:rPr>
        <w:t>/</w:t>
      </w:r>
      <w:r w:rsidR="009A2558">
        <w:rPr>
          <w:rFonts w:ascii="Tahoma" w:hAnsi="Tahoma" w:cs="Tahoma"/>
          <w:b/>
          <w:color w:val="4F81BD" w:themeColor="accent1"/>
          <w:sz w:val="18"/>
          <w:szCs w:val="18"/>
        </w:rPr>
        <w:t>Literary Committee</w:t>
      </w:r>
      <w:r w:rsidRPr="00CF6A3C">
        <w:rPr>
          <w:rFonts w:ascii="Tahoma" w:hAnsi="Tahoma" w:cs="Tahoma"/>
          <w:b/>
          <w:color w:val="4F81BD" w:themeColor="accent1"/>
          <w:sz w:val="18"/>
          <w:szCs w:val="18"/>
        </w:rPr>
        <w:t>/2B/LNM-</w:t>
      </w:r>
      <w:r w:rsidR="009A2558">
        <w:rPr>
          <w:rFonts w:ascii="Tahoma" w:hAnsi="Tahoma" w:cs="Tahoma"/>
          <w:b/>
          <w:color w:val="4F81BD" w:themeColor="accent1"/>
          <w:sz w:val="18"/>
          <w:szCs w:val="18"/>
        </w:rPr>
        <w:t>739</w:t>
      </w:r>
    </w:p>
    <w:p w14:paraId="6F608526" w14:textId="77777777" w:rsidR="005179CE" w:rsidRPr="00CF6A3C"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CF6A3C" w:rsidRDefault="00F84C31" w:rsidP="008F4155">
      <w:pPr>
        <w:pStyle w:val="NormalWeb"/>
        <w:spacing w:before="0" w:beforeAutospacing="0" w:after="0" w:afterAutospacing="0"/>
        <w:jc w:val="center"/>
        <w:rPr>
          <w:rFonts w:ascii="Tahoma" w:hAnsi="Tahoma" w:cs="Tahoma"/>
          <w:sz w:val="30"/>
          <w:szCs w:val="30"/>
        </w:rPr>
      </w:pPr>
      <w:r w:rsidRPr="00CF6A3C">
        <w:rPr>
          <w:rFonts w:ascii="Tahoma" w:hAnsi="Tahoma" w:cs="Tahoma"/>
          <w:b/>
          <w:bCs/>
          <w:color w:val="000000"/>
          <w:sz w:val="30"/>
          <w:szCs w:val="30"/>
          <w:u w:val="single"/>
        </w:rPr>
        <w:t>The LNM Institute of Information Technology, Jaipur</w:t>
      </w:r>
    </w:p>
    <w:p w14:paraId="3E14678F" w14:textId="77777777" w:rsidR="00F84C31" w:rsidRPr="00CF6A3C" w:rsidRDefault="00F84C31" w:rsidP="008F4155">
      <w:pPr>
        <w:rPr>
          <w:rFonts w:ascii="Tahoma" w:hAnsi="Tahoma" w:cs="Tahoma"/>
          <w:sz w:val="20"/>
          <w:szCs w:val="20"/>
        </w:rPr>
      </w:pPr>
    </w:p>
    <w:p w14:paraId="2FD5AEE5" w14:textId="77777777" w:rsidR="00F84C31" w:rsidRPr="00CF6A3C"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CF6A3C">
        <w:rPr>
          <w:rFonts w:ascii="Tahoma" w:hAnsi="Tahoma" w:cs="Tahoma"/>
          <w:b/>
          <w:bCs/>
          <w:color w:val="000000"/>
          <w:sz w:val="20"/>
          <w:szCs w:val="20"/>
          <w:u w:val="single"/>
        </w:rPr>
        <w:t>TENDER NOTICE</w:t>
      </w:r>
    </w:p>
    <w:p w14:paraId="44DAB502" w14:textId="77777777" w:rsidR="00095749" w:rsidRPr="00CF6A3C"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 xml:space="preserve">The LNM Institute of Information Technology, Jaipur is a Deemed-to-be-University, set up as a </w:t>
      </w:r>
      <w:r w:rsidR="005179CE" w:rsidRPr="00CF6A3C">
        <w:rPr>
          <w:rFonts w:ascii="Tahoma" w:hAnsi="Tahoma" w:cs="Tahoma"/>
          <w:color w:val="000000"/>
          <w:sz w:val="20"/>
          <w:szCs w:val="20"/>
        </w:rPr>
        <w:t>Non-Profit</w:t>
      </w:r>
      <w:r w:rsidRPr="00CF6A3C">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0F0137C"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institute invites proposals from competent vendors for “</w:t>
      </w:r>
      <w:r w:rsidR="00D51772">
        <w:rPr>
          <w:rFonts w:ascii="Tahoma" w:hAnsi="Tahoma" w:cs="Tahoma"/>
          <w:b/>
          <w:sz w:val="22"/>
        </w:rPr>
        <w:t>Designing</w:t>
      </w:r>
      <w:r w:rsidR="00ED26F3">
        <w:rPr>
          <w:rFonts w:ascii="Tahoma" w:hAnsi="Tahoma" w:cs="Tahoma"/>
          <w:b/>
          <w:sz w:val="22"/>
        </w:rPr>
        <w:t xml:space="preserve">, </w:t>
      </w:r>
      <w:r w:rsidR="00D51772">
        <w:rPr>
          <w:rFonts w:ascii="Tahoma" w:hAnsi="Tahoma" w:cs="Tahoma"/>
          <w:b/>
          <w:sz w:val="22"/>
        </w:rPr>
        <w:t xml:space="preserve">Printing </w:t>
      </w:r>
      <w:r w:rsidR="00ED26F3">
        <w:rPr>
          <w:rFonts w:ascii="Tahoma" w:hAnsi="Tahoma" w:cs="Tahoma"/>
          <w:b/>
          <w:sz w:val="22"/>
        </w:rPr>
        <w:t xml:space="preserve">and Supply </w:t>
      </w:r>
      <w:r w:rsidR="00D51772">
        <w:rPr>
          <w:rFonts w:ascii="Tahoma" w:hAnsi="Tahoma" w:cs="Tahoma"/>
          <w:b/>
          <w:sz w:val="22"/>
        </w:rPr>
        <w:t xml:space="preserve">of </w:t>
      </w:r>
      <w:r w:rsidR="009A2558">
        <w:rPr>
          <w:rFonts w:ascii="Tahoma" w:hAnsi="Tahoma" w:cs="Tahoma"/>
          <w:b/>
          <w:sz w:val="22"/>
        </w:rPr>
        <w:t>Nth Degree</w:t>
      </w:r>
      <w:r w:rsidR="00317FC0" w:rsidRPr="00CF6A3C">
        <w:rPr>
          <w:rFonts w:ascii="Tahoma" w:hAnsi="Tahoma" w:cs="Tahoma"/>
          <w:b/>
          <w:sz w:val="20"/>
          <w:szCs w:val="20"/>
        </w:rPr>
        <w:t xml:space="preserve">”. </w:t>
      </w:r>
      <w:r w:rsidRPr="00CF6A3C">
        <w:rPr>
          <w:rFonts w:ascii="Tahoma" w:hAnsi="Tahoma" w:cs="Tahoma"/>
          <w:color w:val="000000"/>
          <w:sz w:val="20"/>
          <w:szCs w:val="20"/>
        </w:rPr>
        <w:t xml:space="preserve">Bidders can submit their sealed </w:t>
      </w:r>
      <w:r w:rsidR="005179CE" w:rsidRPr="00CF6A3C">
        <w:rPr>
          <w:rFonts w:ascii="Tahoma" w:hAnsi="Tahoma" w:cs="Tahoma"/>
          <w:color w:val="000000"/>
          <w:sz w:val="20"/>
          <w:szCs w:val="20"/>
        </w:rPr>
        <w:t>offers</w:t>
      </w:r>
      <w:r w:rsidRPr="00CF6A3C">
        <w:rPr>
          <w:rFonts w:ascii="Tahoma" w:hAnsi="Tahoma" w:cs="Tahoma"/>
          <w:color w:val="000000"/>
          <w:sz w:val="20"/>
          <w:szCs w:val="20"/>
        </w:rPr>
        <w:t xml:space="preserve">/s at the following address by Email/Speed-Post/ Registered Post/ By-hand/courier before 05:00 PM on </w:t>
      </w:r>
      <w:r w:rsidR="00DE1125">
        <w:rPr>
          <w:rFonts w:ascii="Tahoma" w:hAnsi="Tahoma" w:cs="Tahoma"/>
          <w:b/>
          <w:bCs/>
          <w:color w:val="000000"/>
          <w:sz w:val="20"/>
          <w:szCs w:val="20"/>
          <w:u w:val="single"/>
        </w:rPr>
        <w:t>09.02</w:t>
      </w:r>
      <w:r w:rsidR="009A2558">
        <w:rPr>
          <w:rFonts w:ascii="Tahoma" w:hAnsi="Tahoma" w:cs="Tahoma"/>
          <w:b/>
          <w:bCs/>
          <w:color w:val="000000"/>
          <w:sz w:val="20"/>
          <w:szCs w:val="20"/>
          <w:u w:val="single"/>
        </w:rPr>
        <w:t>.2025</w:t>
      </w:r>
      <w:r w:rsidR="00317FC0" w:rsidRPr="00CF6A3C">
        <w:rPr>
          <w:rFonts w:ascii="Tahoma" w:hAnsi="Tahoma" w:cs="Tahoma"/>
          <w:b/>
          <w:bCs/>
          <w:color w:val="000000"/>
          <w:sz w:val="20"/>
          <w:szCs w:val="20"/>
          <w:u w:val="single"/>
        </w:rPr>
        <w:t>.</w:t>
      </w:r>
    </w:p>
    <w:p w14:paraId="7E4ECC6C"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u w:val="single"/>
        </w:rPr>
        <w:t>Filing of Tender:</w:t>
      </w:r>
    </w:p>
    <w:p w14:paraId="30053AE1" w14:textId="77777777" w:rsidR="00F84C31" w:rsidRPr="00CF6A3C" w:rsidRDefault="00F84C31" w:rsidP="008F4155">
      <w:pPr>
        <w:pStyle w:val="NormalWeb"/>
        <w:spacing w:before="20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1: Physical submission of offers (hard copy) in sealed envelopes.</w:t>
      </w:r>
    </w:p>
    <w:p w14:paraId="53B09617" w14:textId="14B6D70E"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shall be addressed to the undersigned and deposited in the tender box available at the main gate</w:t>
      </w:r>
      <w:r w:rsidR="006C5167" w:rsidRPr="00CF6A3C">
        <w:rPr>
          <w:rFonts w:ascii="Tahoma" w:hAnsi="Tahoma" w:cs="Tahoma"/>
          <w:color w:val="000000"/>
          <w:sz w:val="20"/>
          <w:szCs w:val="20"/>
        </w:rPr>
        <w:t xml:space="preserve"> of the institute</w:t>
      </w:r>
      <w:r w:rsidRPr="00CF6A3C">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tender subject and reference number must be mentioned on the envelope. </w:t>
      </w:r>
    </w:p>
    <w:p w14:paraId="5A32CBC2" w14:textId="77777777" w:rsidR="00F84C31" w:rsidRPr="00CF6A3C" w:rsidRDefault="00F84C31" w:rsidP="008F4155">
      <w:pPr>
        <w:rPr>
          <w:rFonts w:ascii="Tahoma" w:hAnsi="Tahoma" w:cs="Tahoma"/>
          <w:sz w:val="20"/>
          <w:szCs w:val="20"/>
        </w:rPr>
      </w:pPr>
    </w:p>
    <w:p w14:paraId="69BFA8FE"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Director</w:t>
      </w:r>
    </w:p>
    <w:p w14:paraId="78C2F81B"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The LNM Institute of Information Technology,</w:t>
      </w:r>
    </w:p>
    <w:p w14:paraId="6AB509D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Gram – Rupa Ki Nangal, Post – Sumel,</w:t>
      </w:r>
    </w:p>
    <w:p w14:paraId="3E48260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Via – Jamdoli, Jaipur- 302031</w:t>
      </w:r>
    </w:p>
    <w:p w14:paraId="70E86E20" w14:textId="77777777" w:rsidR="00F84C31" w:rsidRPr="00CF6A3C" w:rsidRDefault="00F84C31" w:rsidP="008F4155">
      <w:pPr>
        <w:pStyle w:val="NormalWeb"/>
        <w:spacing w:before="0" w:beforeAutospacing="0" w:after="0" w:afterAutospacing="0"/>
        <w:jc w:val="center"/>
        <w:rPr>
          <w:rFonts w:ascii="Tahoma" w:hAnsi="Tahoma" w:cs="Tahoma"/>
          <w:color w:val="000000"/>
          <w:sz w:val="20"/>
          <w:szCs w:val="20"/>
        </w:rPr>
      </w:pPr>
      <w:r w:rsidRPr="00CF6A3C">
        <w:rPr>
          <w:rFonts w:ascii="Tahoma" w:hAnsi="Tahoma" w:cs="Tahoma"/>
          <w:color w:val="000000"/>
          <w:sz w:val="20"/>
          <w:szCs w:val="20"/>
        </w:rPr>
        <w:t xml:space="preserve">Email: </w:t>
      </w:r>
      <w:hyperlink r:id="rId5" w:history="1">
        <w:r w:rsidRPr="00CF6A3C">
          <w:rPr>
            <w:rFonts w:ascii="Tahoma" w:hAnsi="Tahoma" w:cs="Tahoma"/>
            <w:color w:val="000000"/>
            <w:sz w:val="20"/>
            <w:szCs w:val="20"/>
          </w:rPr>
          <w:t>directoroffice@lnmiit.ac.in</w:t>
        </w:r>
      </w:hyperlink>
    </w:p>
    <w:p w14:paraId="1FD5C4AD" w14:textId="77777777" w:rsidR="00F84C31" w:rsidRPr="00CF6A3C" w:rsidRDefault="00F84C31" w:rsidP="008F4155">
      <w:pPr>
        <w:rPr>
          <w:rFonts w:ascii="Tahoma" w:hAnsi="Tahoma" w:cs="Tahoma"/>
          <w:sz w:val="20"/>
          <w:szCs w:val="20"/>
        </w:rPr>
      </w:pPr>
    </w:p>
    <w:p w14:paraId="66E6EED9" w14:textId="77777777" w:rsidR="00F84C31" w:rsidRPr="00CF6A3C" w:rsidRDefault="00F84C31" w:rsidP="008F4155">
      <w:pPr>
        <w:pStyle w:val="NormalWeb"/>
        <w:spacing w:before="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 xml:space="preserve">Option 2: Password-protected online submission via </w:t>
      </w:r>
      <w:proofErr w:type="gramStart"/>
      <w:r w:rsidRPr="00CF6A3C">
        <w:rPr>
          <w:rFonts w:ascii="Tahoma" w:hAnsi="Tahoma" w:cs="Tahoma"/>
          <w:b/>
          <w:bCs/>
          <w:color w:val="000000"/>
          <w:sz w:val="20"/>
          <w:szCs w:val="20"/>
          <w:u w:val="single"/>
        </w:rPr>
        <w:t>Email</w:t>
      </w:r>
      <w:proofErr w:type="gramEnd"/>
      <w:r w:rsidRPr="00CF6A3C">
        <w:rPr>
          <w:rFonts w:ascii="Tahoma" w:hAnsi="Tahoma" w:cs="Tahoma"/>
          <w:b/>
          <w:bCs/>
          <w:color w:val="000000"/>
          <w:sz w:val="20"/>
          <w:szCs w:val="20"/>
          <w:u w:val="single"/>
        </w:rPr>
        <w:t> </w:t>
      </w:r>
    </w:p>
    <w:p w14:paraId="4465D80B"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Password-protected offers can be submitted by the bidders via email at the below-mentioned email IDs.</w:t>
      </w:r>
    </w:p>
    <w:p w14:paraId="121DF657" w14:textId="77777777" w:rsidR="00F84C31" w:rsidRPr="00CF6A3C" w:rsidRDefault="00F84C31" w:rsidP="008F4155">
      <w:pPr>
        <w:rPr>
          <w:rFonts w:ascii="Tahoma" w:hAnsi="Tahoma" w:cs="Tahoma"/>
          <w:sz w:val="20"/>
          <w:szCs w:val="20"/>
        </w:rPr>
      </w:pPr>
    </w:p>
    <w:p w14:paraId="22802101"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6" w:history="1">
        <w:r w:rsidRPr="00CF6A3C">
          <w:rPr>
            <w:rStyle w:val="Hyperlink"/>
            <w:rFonts w:ascii="Tahoma" w:eastAsiaTheme="majorEastAsia" w:hAnsi="Tahoma" w:cs="Tahoma"/>
            <w:b/>
            <w:bCs/>
            <w:sz w:val="20"/>
            <w:szCs w:val="20"/>
          </w:rPr>
          <w:t>tender-document@lnmiit.ac.in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(password-protected document)</w:t>
      </w:r>
    </w:p>
    <w:p w14:paraId="287EDC16"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7" w:history="1">
        <w:r w:rsidRPr="00CF6A3C">
          <w:rPr>
            <w:rStyle w:val="Hyperlink"/>
            <w:rFonts w:ascii="Tahoma" w:eastAsiaTheme="majorEastAsia" w:hAnsi="Tahoma" w:cs="Tahoma"/>
            <w:b/>
            <w:bCs/>
            <w:sz w:val="20"/>
            <w:szCs w:val="20"/>
          </w:rPr>
          <w:t>tender-password@lnmiit.ac.in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 only)</w:t>
      </w:r>
    </w:p>
    <w:p w14:paraId="25CDFEBA"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rPr>
        <w:t>The tender subject and reference number must be mentioned in the subject line of the emails. </w:t>
      </w:r>
    </w:p>
    <w:p w14:paraId="73BB10FA" w14:textId="77777777" w:rsidR="000054FC" w:rsidRPr="00CF6A3C"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CF6A3C" w:rsidRDefault="00F84C31" w:rsidP="008F4155">
      <w:pPr>
        <w:pStyle w:val="NormalWeb"/>
        <w:spacing w:before="0" w:beforeAutospacing="0" w:after="0" w:afterAutospacing="0"/>
        <w:rPr>
          <w:rFonts w:ascii="Tahoma" w:hAnsi="Tahoma" w:cs="Tahoma"/>
          <w:sz w:val="20"/>
          <w:szCs w:val="20"/>
        </w:rPr>
      </w:pPr>
      <w:r w:rsidRPr="00CF6A3C">
        <w:rPr>
          <w:rFonts w:ascii="Tahoma" w:hAnsi="Tahoma" w:cs="Tahoma"/>
          <w:b/>
          <w:bCs/>
          <w:color w:val="000000"/>
          <w:sz w:val="20"/>
          <w:szCs w:val="20"/>
        </w:rPr>
        <w:t>Bid Process:</w:t>
      </w:r>
    </w:p>
    <w:p w14:paraId="76AD190D" w14:textId="77777777"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Envelopes/Emails should be duly marked as follows: </w:t>
      </w:r>
    </w:p>
    <w:p w14:paraId="48243E0E" w14:textId="71906CDA" w:rsidR="00F84C31" w:rsidRPr="00CF6A3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Technical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9A2558">
        <w:rPr>
          <w:rFonts w:ascii="Tahoma" w:hAnsi="Tahoma" w:cs="Tahoma"/>
          <w:b/>
          <w:sz w:val="22"/>
        </w:rPr>
        <w:t>Designing, Printing and Supply of Nth Degree</w:t>
      </w:r>
      <w:r w:rsidR="00317FC0" w:rsidRPr="00CF6A3C">
        <w:rPr>
          <w:rFonts w:ascii="Tahoma" w:hAnsi="Tahoma" w:cs="Tahoma"/>
          <w:b/>
          <w:bCs/>
          <w:color w:val="000000"/>
          <w:sz w:val="20"/>
          <w:szCs w:val="20"/>
        </w:rPr>
        <w:t>.</w:t>
      </w:r>
    </w:p>
    <w:p w14:paraId="316D6EA9" w14:textId="024D2FBC" w:rsidR="00F84C31" w:rsidRPr="00CF6A3C"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Commercial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9A2558">
        <w:rPr>
          <w:rFonts w:ascii="Tahoma" w:hAnsi="Tahoma" w:cs="Tahoma"/>
          <w:b/>
          <w:sz w:val="22"/>
        </w:rPr>
        <w:t>Designing, Printing and Supply of Nth Degree</w:t>
      </w:r>
      <w:r w:rsidR="00317FC0" w:rsidRPr="00CF6A3C">
        <w:rPr>
          <w:rFonts w:ascii="Tahoma" w:hAnsi="Tahoma" w:cs="Tahoma"/>
          <w:b/>
          <w:bCs/>
          <w:color w:val="000000"/>
          <w:sz w:val="20"/>
          <w:szCs w:val="20"/>
        </w:rPr>
        <w:t>.</w:t>
      </w:r>
    </w:p>
    <w:p w14:paraId="4E3B1F7D" w14:textId="1E6D3243"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Both Envelopes</w:t>
      </w:r>
      <w:r w:rsidR="00D06625" w:rsidRPr="00CF6A3C">
        <w:rPr>
          <w:rFonts w:ascii="Tahoma" w:hAnsi="Tahoma" w:cs="Tahoma"/>
          <w:color w:val="000000"/>
          <w:sz w:val="20"/>
          <w:szCs w:val="20"/>
        </w:rPr>
        <w:t>/files</w:t>
      </w:r>
      <w:r w:rsidRPr="00CF6A3C">
        <w:rPr>
          <w:rFonts w:ascii="Tahoma" w:hAnsi="Tahoma" w:cs="Tahoma"/>
          <w:color w:val="000000"/>
          <w:sz w:val="20"/>
          <w:szCs w:val="20"/>
        </w:rPr>
        <w:t xml:space="preserve"> should be enclosed</w:t>
      </w:r>
      <w:r w:rsidR="00D06625" w:rsidRPr="00CF6A3C">
        <w:rPr>
          <w:rFonts w:ascii="Tahoma" w:hAnsi="Tahoma" w:cs="Tahoma"/>
          <w:color w:val="000000"/>
          <w:sz w:val="20"/>
          <w:szCs w:val="20"/>
        </w:rPr>
        <w:t>/attached</w:t>
      </w:r>
      <w:r w:rsidRPr="00CF6A3C">
        <w:rPr>
          <w:rFonts w:ascii="Tahoma" w:hAnsi="Tahoma" w:cs="Tahoma"/>
          <w:color w:val="000000"/>
          <w:sz w:val="20"/>
          <w:szCs w:val="20"/>
        </w:rPr>
        <w:t xml:space="preserve"> in a single envelope</w:t>
      </w:r>
      <w:r w:rsidR="00D06625" w:rsidRPr="00CF6A3C">
        <w:rPr>
          <w:rFonts w:ascii="Tahoma" w:hAnsi="Tahoma" w:cs="Tahoma"/>
          <w:color w:val="000000"/>
          <w:sz w:val="20"/>
          <w:szCs w:val="20"/>
        </w:rPr>
        <w:t>/email</w:t>
      </w:r>
      <w:r w:rsidRPr="00CF6A3C">
        <w:rPr>
          <w:rFonts w:ascii="Tahoma" w:hAnsi="Tahoma" w:cs="Tahoma"/>
          <w:color w:val="000000"/>
          <w:sz w:val="20"/>
          <w:szCs w:val="20"/>
        </w:rPr>
        <w:t xml:space="preserve"> bearing the heading “</w:t>
      </w:r>
      <w:r w:rsidRPr="00CF6A3C">
        <w:rPr>
          <w:rFonts w:ascii="Tahoma" w:hAnsi="Tahoma" w:cs="Tahoma"/>
          <w:b/>
          <w:bCs/>
          <w:color w:val="000000"/>
          <w:sz w:val="20"/>
          <w:szCs w:val="20"/>
        </w:rPr>
        <w:t>Bid for</w:t>
      </w:r>
      <w:r w:rsidRPr="00CF6A3C">
        <w:rPr>
          <w:rFonts w:ascii="Tahoma" w:hAnsi="Tahoma" w:cs="Tahoma"/>
          <w:color w:val="000000"/>
          <w:sz w:val="20"/>
          <w:szCs w:val="20"/>
        </w:rPr>
        <w:t xml:space="preserve"> </w:t>
      </w:r>
      <w:r w:rsidR="000054FC" w:rsidRPr="00CF6A3C">
        <w:rPr>
          <w:rFonts w:ascii="Tahoma" w:hAnsi="Tahoma" w:cs="Tahoma"/>
          <w:b/>
          <w:bCs/>
          <w:color w:val="000000"/>
          <w:sz w:val="20"/>
          <w:szCs w:val="20"/>
        </w:rPr>
        <w:t>the</w:t>
      </w:r>
      <w:r w:rsidR="000054FC" w:rsidRPr="00CF6A3C">
        <w:rPr>
          <w:rFonts w:ascii="Tahoma" w:hAnsi="Tahoma" w:cs="Tahoma"/>
          <w:color w:val="000000"/>
          <w:sz w:val="20"/>
          <w:szCs w:val="20"/>
        </w:rPr>
        <w:t xml:space="preserve"> </w:t>
      </w:r>
      <w:r w:rsidR="009A2558">
        <w:rPr>
          <w:rFonts w:ascii="Tahoma" w:hAnsi="Tahoma" w:cs="Tahoma"/>
          <w:b/>
          <w:sz w:val="22"/>
        </w:rPr>
        <w:t>Designing, Printing and Supply of Nth Degree</w:t>
      </w:r>
      <w:r w:rsidR="00317FC0" w:rsidRPr="00CF6A3C">
        <w:rPr>
          <w:rFonts w:ascii="Tahoma" w:hAnsi="Tahoma" w:cs="Tahoma"/>
          <w:b/>
          <w:sz w:val="20"/>
          <w:szCs w:val="20"/>
        </w:rPr>
        <w:t xml:space="preserve"> </w:t>
      </w:r>
      <w:r w:rsidR="00D06625" w:rsidRPr="00CF6A3C">
        <w:rPr>
          <w:rFonts w:ascii="Tahoma" w:hAnsi="Tahoma" w:cs="Tahoma"/>
          <w:b/>
          <w:sz w:val="20"/>
          <w:szCs w:val="20"/>
        </w:rPr>
        <w:t xml:space="preserve">(Tender </w:t>
      </w:r>
      <w:proofErr w:type="gramStart"/>
      <w:r w:rsidR="00D06625" w:rsidRPr="00CF6A3C">
        <w:rPr>
          <w:rFonts w:ascii="Tahoma" w:hAnsi="Tahoma" w:cs="Tahoma"/>
          <w:b/>
          <w:sz w:val="20"/>
          <w:szCs w:val="20"/>
        </w:rPr>
        <w:t>No. :</w:t>
      </w:r>
      <w:proofErr w:type="gramEnd"/>
      <w:r w:rsidR="00D06625" w:rsidRPr="00CF6A3C">
        <w:rPr>
          <w:rFonts w:ascii="Tahoma" w:hAnsi="Tahoma" w:cs="Tahoma"/>
          <w:b/>
          <w:sz w:val="20"/>
          <w:szCs w:val="20"/>
        </w:rPr>
        <w:t xml:space="preserve"> </w:t>
      </w:r>
      <w:r w:rsidR="009A2558" w:rsidRPr="00CF6A3C">
        <w:rPr>
          <w:rFonts w:ascii="Tahoma" w:hAnsi="Tahoma" w:cs="Tahoma"/>
          <w:b/>
          <w:color w:val="4F81BD" w:themeColor="accent1"/>
          <w:sz w:val="18"/>
          <w:szCs w:val="18"/>
        </w:rPr>
        <w:t>2024-25/</w:t>
      </w:r>
      <w:r w:rsidR="009A2558">
        <w:rPr>
          <w:rFonts w:ascii="Tahoma" w:hAnsi="Tahoma" w:cs="Tahoma"/>
          <w:b/>
          <w:color w:val="4F81BD" w:themeColor="accent1"/>
          <w:sz w:val="18"/>
          <w:szCs w:val="18"/>
        </w:rPr>
        <w:t>Literary Committee</w:t>
      </w:r>
      <w:r w:rsidR="009A2558" w:rsidRPr="00CF6A3C">
        <w:rPr>
          <w:rFonts w:ascii="Tahoma" w:hAnsi="Tahoma" w:cs="Tahoma"/>
          <w:b/>
          <w:color w:val="4F81BD" w:themeColor="accent1"/>
          <w:sz w:val="18"/>
          <w:szCs w:val="18"/>
        </w:rPr>
        <w:t>/2B/LNM-</w:t>
      </w:r>
      <w:r w:rsidR="009A2558">
        <w:rPr>
          <w:rFonts w:ascii="Tahoma" w:hAnsi="Tahoma" w:cs="Tahoma"/>
          <w:b/>
          <w:color w:val="4F81BD" w:themeColor="accent1"/>
          <w:sz w:val="18"/>
          <w:szCs w:val="18"/>
        </w:rPr>
        <w:t>739</w:t>
      </w:r>
      <w:r w:rsidR="00D06625" w:rsidRPr="00CF6A3C">
        <w:rPr>
          <w:rFonts w:ascii="Tahoma" w:hAnsi="Tahoma" w:cs="Tahoma"/>
          <w:b/>
          <w:color w:val="4F81BD" w:themeColor="accent1"/>
          <w:sz w:val="20"/>
          <w:szCs w:val="20"/>
        </w:rPr>
        <w:t xml:space="preserve">) </w:t>
      </w:r>
      <w:r w:rsidRPr="00CF6A3C">
        <w:rPr>
          <w:rFonts w:ascii="Tahoma" w:hAnsi="Tahoma" w:cs="Tahoma"/>
          <w:b/>
          <w:sz w:val="20"/>
          <w:szCs w:val="20"/>
        </w:rPr>
        <w:t>”. </w:t>
      </w:r>
    </w:p>
    <w:p w14:paraId="4D33CCE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are liable to be rejected: </w:t>
      </w:r>
    </w:p>
    <w:p w14:paraId="5749D473"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If the above-mentioned bid submission procedure is not followed.</w:t>
      </w:r>
    </w:p>
    <w:p w14:paraId="466821A2"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Incomplete and non-conforming bids.</w:t>
      </w:r>
    </w:p>
    <w:p w14:paraId="23DF263C" w14:textId="004ACA89" w:rsidR="00316F72" w:rsidRPr="00CF6A3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CF6A3C" w:rsidRDefault="00566727" w:rsidP="008F4155">
      <w:pPr>
        <w:rPr>
          <w:rFonts w:ascii="Tahoma" w:hAnsi="Tahoma" w:cs="Tahoma"/>
          <w:b/>
          <w:sz w:val="20"/>
          <w:szCs w:val="20"/>
          <w:u w:val="single"/>
        </w:rPr>
      </w:pPr>
    </w:p>
    <w:p w14:paraId="2C666CED" w14:textId="43AE3735" w:rsidR="00BB57A4" w:rsidRPr="00CF6A3C" w:rsidRDefault="00000000" w:rsidP="008F4155">
      <w:pPr>
        <w:rPr>
          <w:rFonts w:ascii="Tahoma" w:hAnsi="Tahoma" w:cs="Tahoma"/>
          <w:i/>
          <w:sz w:val="20"/>
          <w:szCs w:val="20"/>
          <w:u w:val="single"/>
        </w:rPr>
      </w:pPr>
      <w:r w:rsidRPr="00CF6A3C">
        <w:rPr>
          <w:rFonts w:ascii="Tahoma" w:hAnsi="Tahoma" w:cs="Tahoma"/>
          <w:b/>
          <w:sz w:val="20"/>
          <w:szCs w:val="20"/>
          <w:u w:val="single"/>
        </w:rPr>
        <w:t>Technical</w:t>
      </w:r>
      <w:r w:rsidRPr="00CF6A3C">
        <w:rPr>
          <w:rFonts w:ascii="Tahoma" w:hAnsi="Tahoma" w:cs="Tahoma"/>
          <w:b/>
          <w:spacing w:val="-3"/>
          <w:sz w:val="20"/>
          <w:szCs w:val="20"/>
          <w:u w:val="single"/>
        </w:rPr>
        <w:t xml:space="preserve"> </w:t>
      </w:r>
      <w:r w:rsidRPr="00CF6A3C">
        <w:rPr>
          <w:rFonts w:ascii="Tahoma" w:hAnsi="Tahoma" w:cs="Tahoma"/>
          <w:b/>
          <w:sz w:val="20"/>
          <w:szCs w:val="20"/>
          <w:u w:val="single"/>
        </w:rPr>
        <w:t>Bid:</w:t>
      </w:r>
      <w:r w:rsidRPr="00CF6A3C">
        <w:rPr>
          <w:rFonts w:ascii="Tahoma" w:hAnsi="Tahoma" w:cs="Tahoma"/>
          <w:b/>
          <w:spacing w:val="-1"/>
          <w:sz w:val="20"/>
          <w:szCs w:val="20"/>
          <w:u w:val="single"/>
        </w:rPr>
        <w:t xml:space="preserve"> </w:t>
      </w:r>
      <w:r w:rsidRPr="00CF6A3C">
        <w:rPr>
          <w:rFonts w:ascii="Tahoma" w:hAnsi="Tahoma" w:cs="Tahoma"/>
          <w:i/>
          <w:sz w:val="20"/>
          <w:szCs w:val="20"/>
          <w:u w:val="single"/>
        </w:rPr>
        <w:t>(in</w:t>
      </w:r>
      <w:r w:rsidRPr="00CF6A3C">
        <w:rPr>
          <w:rFonts w:ascii="Tahoma" w:hAnsi="Tahoma" w:cs="Tahoma"/>
          <w:i/>
          <w:spacing w:val="-3"/>
          <w:sz w:val="20"/>
          <w:szCs w:val="20"/>
          <w:u w:val="single"/>
        </w:rPr>
        <w:t xml:space="preserve"> </w:t>
      </w:r>
      <w:r w:rsidRPr="00CF6A3C">
        <w:rPr>
          <w:rFonts w:ascii="Tahoma" w:hAnsi="Tahoma" w:cs="Tahoma"/>
          <w:i/>
          <w:sz w:val="20"/>
          <w:szCs w:val="20"/>
          <w:u w:val="single"/>
        </w:rPr>
        <w:t>a</w:t>
      </w:r>
      <w:r w:rsidRPr="00CF6A3C">
        <w:rPr>
          <w:rFonts w:ascii="Tahoma" w:hAnsi="Tahoma" w:cs="Tahoma"/>
          <w:i/>
          <w:spacing w:val="-4"/>
          <w:sz w:val="20"/>
          <w:szCs w:val="20"/>
          <w:u w:val="single"/>
        </w:rPr>
        <w:t xml:space="preserve"> </w:t>
      </w:r>
      <w:r w:rsidRPr="00CF6A3C">
        <w:rPr>
          <w:rFonts w:ascii="Tahoma" w:hAnsi="Tahoma" w:cs="Tahoma"/>
          <w:i/>
          <w:sz w:val="20"/>
          <w:szCs w:val="20"/>
          <w:u w:val="single"/>
        </w:rPr>
        <w:t>separate</w:t>
      </w:r>
      <w:r w:rsidRPr="00CF6A3C">
        <w:rPr>
          <w:rFonts w:ascii="Tahoma" w:hAnsi="Tahoma" w:cs="Tahoma"/>
          <w:i/>
          <w:spacing w:val="-1"/>
          <w:sz w:val="20"/>
          <w:szCs w:val="20"/>
          <w:u w:val="single"/>
        </w:rPr>
        <w:t xml:space="preserve"> </w:t>
      </w:r>
      <w:r w:rsidRPr="00CF6A3C">
        <w:rPr>
          <w:rFonts w:ascii="Tahoma" w:hAnsi="Tahoma" w:cs="Tahoma"/>
          <w:i/>
          <w:sz w:val="20"/>
          <w:szCs w:val="20"/>
          <w:u w:val="single"/>
        </w:rPr>
        <w:t>sealed envelope</w:t>
      </w:r>
      <w:r w:rsidR="00CF6A3C" w:rsidRPr="00CF6A3C">
        <w:rPr>
          <w:rFonts w:ascii="Tahoma" w:hAnsi="Tahoma" w:cs="Tahoma"/>
          <w:i/>
          <w:sz w:val="20"/>
          <w:szCs w:val="20"/>
          <w:u w:val="single"/>
        </w:rPr>
        <w:t>/via email</w:t>
      </w:r>
      <w:r w:rsidRPr="00CF6A3C">
        <w:rPr>
          <w:rFonts w:ascii="Tahoma" w:hAnsi="Tahoma" w:cs="Tahoma"/>
          <w:i/>
          <w:sz w:val="20"/>
          <w:szCs w:val="20"/>
          <w:u w:val="single"/>
        </w:rPr>
        <w:t>)</w:t>
      </w:r>
    </w:p>
    <w:p w14:paraId="2F60DB40" w14:textId="77777777" w:rsidR="00E23E10" w:rsidRPr="00CF6A3C" w:rsidRDefault="00E23E10" w:rsidP="008F4155">
      <w:pPr>
        <w:rPr>
          <w:rFonts w:ascii="Tahoma" w:hAnsi="Tahoma" w:cs="Tahoma"/>
          <w:i/>
          <w:sz w:val="20"/>
          <w:szCs w:val="20"/>
        </w:rPr>
      </w:pPr>
    </w:p>
    <w:p w14:paraId="706D8FE5" w14:textId="77777777" w:rsidR="00BB57A4" w:rsidRPr="00CF6A3C" w:rsidRDefault="00000000" w:rsidP="008F4155">
      <w:pPr>
        <w:pStyle w:val="BodyText"/>
        <w:jc w:val="both"/>
        <w:rPr>
          <w:rFonts w:ascii="Tahoma" w:hAnsi="Tahoma" w:cs="Tahoma"/>
          <w:sz w:val="20"/>
          <w:szCs w:val="20"/>
        </w:rPr>
      </w:pPr>
      <w:r w:rsidRPr="00CF6A3C">
        <w:rPr>
          <w:rFonts w:ascii="Tahoma" w:hAnsi="Tahoma" w:cs="Tahoma"/>
          <w:sz w:val="20"/>
          <w:szCs w:val="20"/>
        </w:rPr>
        <w:t>While</w:t>
      </w:r>
      <w:r w:rsidRPr="00CF6A3C">
        <w:rPr>
          <w:rFonts w:ascii="Tahoma" w:hAnsi="Tahoma" w:cs="Tahoma"/>
          <w:spacing w:val="-4"/>
          <w:sz w:val="20"/>
          <w:szCs w:val="20"/>
        </w:rPr>
        <w:t xml:space="preserve"> </w:t>
      </w:r>
      <w:r w:rsidRPr="00CF6A3C">
        <w:rPr>
          <w:rFonts w:ascii="Tahoma" w:hAnsi="Tahoma" w:cs="Tahoma"/>
          <w:sz w:val="20"/>
          <w:szCs w:val="20"/>
        </w:rPr>
        <w:t>submitting</w:t>
      </w:r>
      <w:r w:rsidRPr="00CF6A3C">
        <w:rPr>
          <w:rFonts w:ascii="Tahoma" w:hAnsi="Tahoma" w:cs="Tahoma"/>
          <w:spacing w:val="-6"/>
          <w:sz w:val="20"/>
          <w:szCs w:val="20"/>
        </w:rPr>
        <w:t xml:space="preserve"> </w:t>
      </w:r>
      <w:r w:rsidRPr="00CF6A3C">
        <w:rPr>
          <w:rFonts w:ascii="Tahoma" w:hAnsi="Tahoma" w:cs="Tahoma"/>
          <w:sz w:val="20"/>
          <w:szCs w:val="20"/>
        </w:rPr>
        <w:t>quotations,</w:t>
      </w:r>
      <w:r w:rsidRPr="00CF6A3C">
        <w:rPr>
          <w:rFonts w:ascii="Tahoma" w:hAnsi="Tahoma" w:cs="Tahoma"/>
          <w:spacing w:val="-6"/>
          <w:sz w:val="20"/>
          <w:szCs w:val="20"/>
        </w:rPr>
        <w:t xml:space="preserve"> </w:t>
      </w:r>
      <w:r w:rsidRPr="00CF6A3C">
        <w:rPr>
          <w:rFonts w:ascii="Tahoma" w:hAnsi="Tahoma" w:cs="Tahoma"/>
          <w:sz w:val="20"/>
          <w:szCs w:val="20"/>
        </w:rPr>
        <w:t>the</w:t>
      </w:r>
      <w:r w:rsidRPr="00CF6A3C">
        <w:rPr>
          <w:rFonts w:ascii="Tahoma" w:hAnsi="Tahoma" w:cs="Tahoma"/>
          <w:spacing w:val="-6"/>
          <w:sz w:val="20"/>
          <w:szCs w:val="20"/>
        </w:rPr>
        <w:t xml:space="preserve"> </w:t>
      </w:r>
      <w:r w:rsidRPr="00CF6A3C">
        <w:rPr>
          <w:rFonts w:ascii="Tahoma" w:hAnsi="Tahoma" w:cs="Tahoma"/>
          <w:sz w:val="20"/>
          <w:szCs w:val="20"/>
        </w:rPr>
        <w:t>following</w:t>
      </w:r>
      <w:r w:rsidRPr="00CF6A3C">
        <w:rPr>
          <w:rFonts w:ascii="Tahoma" w:hAnsi="Tahoma" w:cs="Tahoma"/>
          <w:spacing w:val="-6"/>
          <w:sz w:val="20"/>
          <w:szCs w:val="20"/>
        </w:rPr>
        <w:t xml:space="preserve"> </w:t>
      </w:r>
      <w:r w:rsidRPr="00CF6A3C">
        <w:rPr>
          <w:rFonts w:ascii="Tahoma" w:hAnsi="Tahoma" w:cs="Tahoma"/>
          <w:sz w:val="20"/>
          <w:szCs w:val="20"/>
        </w:rPr>
        <w:t>procedure/</w:t>
      </w:r>
      <w:r w:rsidRPr="00CF6A3C">
        <w:rPr>
          <w:rFonts w:ascii="Tahoma" w:hAnsi="Tahoma" w:cs="Tahoma"/>
          <w:spacing w:val="-5"/>
          <w:sz w:val="20"/>
          <w:szCs w:val="20"/>
        </w:rPr>
        <w:t xml:space="preserve"> </w:t>
      </w:r>
      <w:r w:rsidRPr="00CF6A3C">
        <w:rPr>
          <w:rFonts w:ascii="Tahoma" w:hAnsi="Tahoma" w:cs="Tahoma"/>
          <w:sz w:val="20"/>
          <w:szCs w:val="20"/>
        </w:rPr>
        <w:t>formalities</w:t>
      </w:r>
      <w:r w:rsidRPr="00CF6A3C">
        <w:rPr>
          <w:rFonts w:ascii="Tahoma" w:hAnsi="Tahoma" w:cs="Tahoma"/>
          <w:spacing w:val="-5"/>
          <w:sz w:val="20"/>
          <w:szCs w:val="20"/>
        </w:rPr>
        <w:t xml:space="preserve"> </w:t>
      </w:r>
      <w:r w:rsidRPr="00CF6A3C">
        <w:rPr>
          <w:rFonts w:ascii="Tahoma" w:hAnsi="Tahoma" w:cs="Tahoma"/>
          <w:sz w:val="20"/>
          <w:szCs w:val="20"/>
        </w:rPr>
        <w:t>and</w:t>
      </w:r>
      <w:r w:rsidRPr="00CF6A3C">
        <w:rPr>
          <w:rFonts w:ascii="Tahoma" w:hAnsi="Tahoma" w:cs="Tahoma"/>
          <w:spacing w:val="-5"/>
          <w:sz w:val="20"/>
          <w:szCs w:val="20"/>
        </w:rPr>
        <w:t xml:space="preserve"> </w:t>
      </w:r>
      <w:r w:rsidRPr="00CF6A3C">
        <w:rPr>
          <w:rFonts w:ascii="Tahoma" w:hAnsi="Tahoma" w:cs="Tahoma"/>
          <w:sz w:val="20"/>
          <w:szCs w:val="20"/>
        </w:rPr>
        <w:t>conditions</w:t>
      </w:r>
      <w:r w:rsidRPr="00CF6A3C">
        <w:rPr>
          <w:rFonts w:ascii="Tahoma" w:hAnsi="Tahoma" w:cs="Tahoma"/>
          <w:spacing w:val="-4"/>
          <w:sz w:val="20"/>
          <w:szCs w:val="20"/>
        </w:rPr>
        <w:t xml:space="preserve"> </w:t>
      </w:r>
      <w:r w:rsidRPr="00CF6A3C">
        <w:rPr>
          <w:rFonts w:ascii="Tahoma" w:hAnsi="Tahoma" w:cs="Tahoma"/>
          <w:sz w:val="20"/>
          <w:szCs w:val="20"/>
        </w:rPr>
        <w:t>may</w:t>
      </w:r>
      <w:r w:rsidRPr="00CF6A3C">
        <w:rPr>
          <w:rFonts w:ascii="Tahoma" w:hAnsi="Tahoma" w:cs="Tahoma"/>
          <w:spacing w:val="-5"/>
          <w:sz w:val="20"/>
          <w:szCs w:val="20"/>
        </w:rPr>
        <w:t xml:space="preserve"> </w:t>
      </w:r>
      <w:r w:rsidRPr="00CF6A3C">
        <w:rPr>
          <w:rFonts w:ascii="Tahoma" w:hAnsi="Tahoma" w:cs="Tahoma"/>
          <w:sz w:val="20"/>
          <w:szCs w:val="20"/>
        </w:rPr>
        <w:t>kindly</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51"/>
          <w:sz w:val="20"/>
          <w:szCs w:val="20"/>
        </w:rPr>
        <w:t xml:space="preserve"> </w:t>
      </w:r>
      <w:proofErr w:type="gramStart"/>
      <w:r w:rsidRPr="00CF6A3C">
        <w:rPr>
          <w:rFonts w:ascii="Tahoma" w:hAnsi="Tahoma" w:cs="Tahoma"/>
          <w:sz w:val="20"/>
          <w:szCs w:val="20"/>
        </w:rPr>
        <w:t>adhered</w:t>
      </w:r>
      <w:proofErr w:type="gramEnd"/>
      <w:r w:rsidRPr="00CF6A3C">
        <w:rPr>
          <w:rFonts w:ascii="Tahoma" w:hAnsi="Tahoma" w:cs="Tahoma"/>
          <w:sz w:val="20"/>
          <w:szCs w:val="20"/>
        </w:rPr>
        <w:t>.</w:t>
      </w:r>
    </w:p>
    <w:p w14:paraId="36362F31" w14:textId="77777777"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CF6A3C">
        <w:rPr>
          <w:rFonts w:ascii="Tahoma" w:hAnsi="Tahoma" w:cs="Tahoma"/>
          <w:sz w:val="20"/>
          <w:szCs w:val="20"/>
        </w:rPr>
        <w:t>Company</w:t>
      </w:r>
      <w:proofErr w:type="gramEnd"/>
      <w:r w:rsidRPr="00CF6A3C">
        <w:rPr>
          <w:rFonts w:ascii="Tahoma" w:hAnsi="Tahoma" w:cs="Tahoma"/>
          <w:spacing w:val="7"/>
          <w:sz w:val="20"/>
          <w:szCs w:val="20"/>
        </w:rPr>
        <w:t xml:space="preserve"> </w:t>
      </w:r>
      <w:r w:rsidRPr="00CF6A3C">
        <w:rPr>
          <w:rFonts w:ascii="Tahoma" w:hAnsi="Tahoma" w:cs="Tahoma"/>
          <w:sz w:val="20"/>
          <w:szCs w:val="20"/>
        </w:rPr>
        <w:t>profile</w:t>
      </w:r>
      <w:r w:rsidRPr="00CF6A3C">
        <w:rPr>
          <w:rFonts w:ascii="Tahoma" w:hAnsi="Tahoma" w:cs="Tahoma"/>
          <w:spacing w:val="9"/>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brief</w:t>
      </w:r>
      <w:r w:rsidRPr="00CF6A3C">
        <w:rPr>
          <w:rFonts w:ascii="Tahoma" w:hAnsi="Tahoma" w:cs="Tahoma"/>
          <w:spacing w:val="14"/>
          <w:sz w:val="20"/>
          <w:szCs w:val="20"/>
        </w:rPr>
        <w:t xml:space="preserve"> </w:t>
      </w:r>
      <w:r w:rsidRPr="00CF6A3C">
        <w:rPr>
          <w:rFonts w:ascii="Tahoma" w:hAnsi="Tahoma" w:cs="Tahoma"/>
          <w:sz w:val="20"/>
          <w:szCs w:val="20"/>
        </w:rPr>
        <w:t>note</w:t>
      </w:r>
      <w:r w:rsidRPr="00CF6A3C">
        <w:rPr>
          <w:rFonts w:ascii="Tahoma" w:hAnsi="Tahoma" w:cs="Tahoma"/>
          <w:spacing w:val="11"/>
          <w:sz w:val="20"/>
          <w:szCs w:val="20"/>
        </w:rPr>
        <w:t xml:space="preserve"> </w:t>
      </w:r>
      <w:r w:rsidRPr="00CF6A3C">
        <w:rPr>
          <w:rFonts w:ascii="Tahoma" w:hAnsi="Tahoma" w:cs="Tahoma"/>
          <w:sz w:val="20"/>
          <w:szCs w:val="20"/>
        </w:rPr>
        <w:t>about</w:t>
      </w:r>
      <w:r w:rsidRPr="00CF6A3C">
        <w:rPr>
          <w:rFonts w:ascii="Tahoma" w:hAnsi="Tahoma" w:cs="Tahoma"/>
          <w:spacing w:val="10"/>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bidder's</w:t>
      </w:r>
      <w:r w:rsidRPr="00CF6A3C">
        <w:rPr>
          <w:rFonts w:ascii="Tahoma" w:hAnsi="Tahoma" w:cs="Tahoma"/>
          <w:spacing w:val="8"/>
          <w:sz w:val="20"/>
          <w:szCs w:val="20"/>
        </w:rPr>
        <w:t xml:space="preserve"> </w:t>
      </w: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PAN</w:t>
      </w:r>
      <w:r w:rsidRPr="00CF6A3C">
        <w:rPr>
          <w:rFonts w:ascii="Tahoma" w:hAnsi="Tahoma" w:cs="Tahoma"/>
          <w:spacing w:val="10"/>
          <w:sz w:val="20"/>
          <w:szCs w:val="20"/>
        </w:rPr>
        <w:t xml:space="preserve"> </w:t>
      </w:r>
      <w:r w:rsidRPr="00CF6A3C">
        <w:rPr>
          <w:rFonts w:ascii="Tahoma" w:hAnsi="Tahoma" w:cs="Tahoma"/>
          <w:sz w:val="20"/>
          <w:szCs w:val="20"/>
        </w:rPr>
        <w:t>number,</w:t>
      </w:r>
      <w:r w:rsidRPr="00CF6A3C">
        <w:rPr>
          <w:rFonts w:ascii="Tahoma" w:hAnsi="Tahoma" w:cs="Tahoma"/>
          <w:spacing w:val="18"/>
          <w:sz w:val="20"/>
          <w:szCs w:val="20"/>
        </w:rPr>
        <w:t xml:space="preserve"> </w:t>
      </w:r>
      <w:r w:rsidRPr="00CF6A3C">
        <w:rPr>
          <w:rFonts w:ascii="Tahoma" w:hAnsi="Tahoma" w:cs="Tahoma"/>
          <w:sz w:val="20"/>
          <w:szCs w:val="20"/>
        </w:rPr>
        <w:t>and</w:t>
      </w:r>
      <w:r w:rsidRPr="00CF6A3C">
        <w:rPr>
          <w:rFonts w:ascii="Tahoma" w:hAnsi="Tahoma" w:cs="Tahoma"/>
          <w:spacing w:val="9"/>
          <w:sz w:val="20"/>
          <w:szCs w:val="20"/>
        </w:rPr>
        <w:t xml:space="preserve"> </w:t>
      </w:r>
      <w:r w:rsidRPr="00CF6A3C">
        <w:rPr>
          <w:rFonts w:ascii="Tahoma" w:hAnsi="Tahoma" w:cs="Tahoma"/>
          <w:sz w:val="20"/>
          <w:szCs w:val="20"/>
        </w:rPr>
        <w:t>GST</w:t>
      </w:r>
      <w:r w:rsidRPr="00CF6A3C">
        <w:rPr>
          <w:rFonts w:ascii="Tahoma" w:hAnsi="Tahoma" w:cs="Tahoma"/>
          <w:spacing w:val="-51"/>
          <w:sz w:val="20"/>
          <w:szCs w:val="20"/>
        </w:rPr>
        <w:t xml:space="preserve"> </w:t>
      </w:r>
      <w:r w:rsidRPr="00CF6A3C">
        <w:rPr>
          <w:rFonts w:ascii="Tahoma" w:hAnsi="Tahoma" w:cs="Tahoma"/>
          <w:sz w:val="20"/>
          <w:szCs w:val="20"/>
        </w:rPr>
        <w:t>number</w:t>
      </w:r>
      <w:r w:rsidRPr="00CF6A3C">
        <w:rPr>
          <w:rFonts w:ascii="Tahoma" w:hAnsi="Tahoma" w:cs="Tahoma"/>
          <w:spacing w:val="5"/>
          <w:sz w:val="20"/>
          <w:szCs w:val="20"/>
        </w:rPr>
        <w:t xml:space="preserve"> </w:t>
      </w:r>
      <w:r w:rsidRPr="00CF6A3C">
        <w:rPr>
          <w:rFonts w:ascii="Tahoma" w:hAnsi="Tahoma" w:cs="Tahoma"/>
          <w:sz w:val="20"/>
          <w:szCs w:val="20"/>
        </w:rPr>
        <w:t>should</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6"/>
          <w:sz w:val="20"/>
          <w:szCs w:val="20"/>
        </w:rPr>
        <w:t xml:space="preserve"> </w:t>
      </w:r>
      <w:r w:rsidRPr="00CF6A3C">
        <w:rPr>
          <w:rFonts w:ascii="Tahoma" w:hAnsi="Tahoma" w:cs="Tahoma"/>
          <w:sz w:val="20"/>
          <w:szCs w:val="20"/>
        </w:rPr>
        <w:t>submitted</w:t>
      </w:r>
      <w:r w:rsidRPr="00CF6A3C">
        <w:rPr>
          <w:rFonts w:ascii="Tahoma" w:hAnsi="Tahoma" w:cs="Tahoma"/>
          <w:spacing w:val="4"/>
          <w:sz w:val="20"/>
          <w:szCs w:val="20"/>
        </w:rPr>
        <w:t xml:space="preserve"> </w:t>
      </w:r>
      <w:r w:rsidRPr="00CF6A3C">
        <w:rPr>
          <w:rFonts w:ascii="Tahoma" w:hAnsi="Tahoma" w:cs="Tahoma"/>
          <w:sz w:val="20"/>
          <w:szCs w:val="20"/>
        </w:rPr>
        <w:t>by</w:t>
      </w:r>
      <w:r w:rsidRPr="00CF6A3C">
        <w:rPr>
          <w:rFonts w:ascii="Tahoma" w:hAnsi="Tahoma" w:cs="Tahoma"/>
          <w:spacing w:val="3"/>
          <w:sz w:val="20"/>
          <w:szCs w:val="20"/>
        </w:rPr>
        <w:t xml:space="preserve"> </w:t>
      </w:r>
      <w:r w:rsidRPr="00CF6A3C">
        <w:rPr>
          <w:rFonts w:ascii="Tahoma" w:hAnsi="Tahoma" w:cs="Tahoma"/>
          <w:sz w:val="20"/>
          <w:szCs w:val="20"/>
        </w:rPr>
        <w:t>the</w:t>
      </w:r>
      <w:r w:rsidRPr="00CF6A3C">
        <w:rPr>
          <w:rFonts w:ascii="Tahoma" w:hAnsi="Tahoma" w:cs="Tahoma"/>
          <w:spacing w:val="3"/>
          <w:sz w:val="20"/>
          <w:szCs w:val="20"/>
        </w:rPr>
        <w:t xml:space="preserve"> </w:t>
      </w:r>
      <w:r w:rsidRPr="00CF6A3C">
        <w:rPr>
          <w:rFonts w:ascii="Tahoma" w:hAnsi="Tahoma" w:cs="Tahoma"/>
          <w:sz w:val="20"/>
          <w:szCs w:val="20"/>
        </w:rPr>
        <w:t>Vendor.</w:t>
      </w:r>
    </w:p>
    <w:p w14:paraId="57BD2CF6" w14:textId="77777777" w:rsidR="00BB57A4" w:rsidRPr="00CF6A3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List</w:t>
      </w:r>
      <w:r w:rsidRPr="00CF6A3C">
        <w:rPr>
          <w:rFonts w:ascii="Tahoma" w:hAnsi="Tahoma" w:cs="Tahoma"/>
          <w:spacing w:val="10"/>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Directors/Partners/Proprietor/Members</w:t>
      </w:r>
      <w:r w:rsidRPr="00CF6A3C">
        <w:rPr>
          <w:rFonts w:ascii="Tahoma" w:hAnsi="Tahoma" w:cs="Tahoma"/>
          <w:spacing w:val="9"/>
          <w:sz w:val="20"/>
          <w:szCs w:val="20"/>
        </w:rPr>
        <w:t xml:space="preserve"> </w:t>
      </w:r>
      <w:r w:rsidRPr="00CF6A3C">
        <w:rPr>
          <w:rFonts w:ascii="Tahoma" w:hAnsi="Tahoma" w:cs="Tahoma"/>
          <w:sz w:val="20"/>
          <w:szCs w:val="20"/>
        </w:rPr>
        <w:t>of</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2"/>
          <w:sz w:val="20"/>
          <w:szCs w:val="20"/>
        </w:rPr>
        <w:t xml:space="preserve"> </w:t>
      </w:r>
      <w:r w:rsidRPr="00CF6A3C">
        <w:rPr>
          <w:rFonts w:ascii="Tahoma" w:hAnsi="Tahoma" w:cs="Tahoma"/>
          <w:sz w:val="20"/>
          <w:szCs w:val="20"/>
        </w:rPr>
        <w:t>Firm</w:t>
      </w:r>
      <w:r w:rsidRPr="00CF6A3C">
        <w:rPr>
          <w:rFonts w:ascii="Tahoma" w:hAnsi="Tahoma" w:cs="Tahoma"/>
          <w:spacing w:val="10"/>
          <w:sz w:val="20"/>
          <w:szCs w:val="20"/>
        </w:rPr>
        <w:t xml:space="preserve"> </w:t>
      </w:r>
      <w:r w:rsidRPr="00CF6A3C">
        <w:rPr>
          <w:rFonts w:ascii="Tahoma" w:hAnsi="Tahoma" w:cs="Tahoma"/>
          <w:sz w:val="20"/>
          <w:szCs w:val="20"/>
        </w:rPr>
        <w:t>to</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1"/>
          <w:sz w:val="20"/>
          <w:szCs w:val="20"/>
        </w:rPr>
        <w:t xml:space="preserve"> </w:t>
      </w:r>
      <w:r w:rsidRPr="00CF6A3C">
        <w:rPr>
          <w:rFonts w:ascii="Tahoma" w:hAnsi="Tahoma" w:cs="Tahoma"/>
          <w:sz w:val="20"/>
          <w:szCs w:val="20"/>
        </w:rPr>
        <w:t>attached.</w:t>
      </w:r>
    </w:p>
    <w:p w14:paraId="0F72C21F" w14:textId="77777777"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Detail</w:t>
      </w:r>
      <w:r w:rsidRPr="00CF6A3C">
        <w:rPr>
          <w:rFonts w:ascii="Tahoma" w:hAnsi="Tahoma" w:cs="Tahoma"/>
          <w:spacing w:val="45"/>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other</w:t>
      </w:r>
      <w:r w:rsidRPr="00CF6A3C">
        <w:rPr>
          <w:rFonts w:ascii="Tahoma" w:hAnsi="Tahoma" w:cs="Tahoma"/>
          <w:spacing w:val="52"/>
          <w:sz w:val="20"/>
          <w:szCs w:val="20"/>
        </w:rPr>
        <w:t xml:space="preserve"> </w:t>
      </w:r>
      <w:r w:rsidRPr="00CF6A3C">
        <w:rPr>
          <w:rFonts w:ascii="Tahoma" w:hAnsi="Tahoma" w:cs="Tahoma"/>
          <w:sz w:val="20"/>
          <w:szCs w:val="20"/>
        </w:rPr>
        <w:t>associated/sister</w:t>
      </w:r>
      <w:r w:rsidRPr="00CF6A3C">
        <w:rPr>
          <w:rFonts w:ascii="Tahoma" w:hAnsi="Tahoma" w:cs="Tahoma"/>
          <w:spacing w:val="48"/>
          <w:sz w:val="20"/>
          <w:szCs w:val="20"/>
        </w:rPr>
        <w:t xml:space="preserve"> </w:t>
      </w:r>
      <w:r w:rsidRPr="00CF6A3C">
        <w:rPr>
          <w:rFonts w:ascii="Tahoma" w:hAnsi="Tahoma" w:cs="Tahoma"/>
          <w:sz w:val="20"/>
          <w:szCs w:val="20"/>
        </w:rPr>
        <w:t>concerns</w:t>
      </w:r>
      <w:r w:rsidRPr="00CF6A3C">
        <w:rPr>
          <w:rFonts w:ascii="Tahoma" w:hAnsi="Tahoma" w:cs="Tahoma"/>
          <w:spacing w:val="54"/>
          <w:sz w:val="20"/>
          <w:szCs w:val="20"/>
        </w:rPr>
        <w:t xml:space="preserve"> </w:t>
      </w:r>
      <w:r w:rsidRPr="00CF6A3C">
        <w:rPr>
          <w:rFonts w:ascii="Tahoma" w:hAnsi="Tahoma" w:cs="Tahoma"/>
          <w:sz w:val="20"/>
          <w:szCs w:val="20"/>
        </w:rPr>
        <w:t>(if</w:t>
      </w:r>
      <w:r w:rsidRPr="00CF6A3C">
        <w:rPr>
          <w:rFonts w:ascii="Tahoma" w:hAnsi="Tahoma" w:cs="Tahoma"/>
          <w:spacing w:val="48"/>
          <w:sz w:val="20"/>
          <w:szCs w:val="20"/>
        </w:rPr>
        <w:t xml:space="preserve"> </w:t>
      </w:r>
      <w:r w:rsidRPr="00CF6A3C">
        <w:rPr>
          <w:rFonts w:ascii="Tahoma" w:hAnsi="Tahoma" w:cs="Tahoma"/>
          <w:sz w:val="20"/>
          <w:szCs w:val="20"/>
        </w:rPr>
        <w:t>any)</w:t>
      </w:r>
      <w:r w:rsidRPr="00CF6A3C">
        <w:rPr>
          <w:rFonts w:ascii="Tahoma" w:hAnsi="Tahoma" w:cs="Tahoma"/>
          <w:spacing w:val="47"/>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Directors/Partners/</w:t>
      </w:r>
      <w:r w:rsidRPr="00CF6A3C">
        <w:rPr>
          <w:rFonts w:ascii="Tahoma" w:hAnsi="Tahoma" w:cs="Tahoma"/>
          <w:spacing w:val="48"/>
          <w:sz w:val="20"/>
          <w:szCs w:val="20"/>
        </w:rPr>
        <w:t xml:space="preserve"> </w:t>
      </w:r>
      <w:r w:rsidRPr="00CF6A3C">
        <w:rPr>
          <w:rFonts w:ascii="Tahoma" w:hAnsi="Tahoma" w:cs="Tahoma"/>
          <w:sz w:val="20"/>
          <w:szCs w:val="20"/>
        </w:rPr>
        <w:t>Proprietor/</w:t>
      </w:r>
      <w:r w:rsidRPr="00CF6A3C">
        <w:rPr>
          <w:rFonts w:ascii="Tahoma" w:hAnsi="Tahoma" w:cs="Tahoma"/>
          <w:spacing w:val="-51"/>
          <w:sz w:val="20"/>
          <w:szCs w:val="20"/>
        </w:rPr>
        <w:t xml:space="preserve"> </w:t>
      </w:r>
      <w:r w:rsidRPr="00CF6A3C">
        <w:rPr>
          <w:rFonts w:ascii="Tahoma" w:hAnsi="Tahoma" w:cs="Tahoma"/>
          <w:sz w:val="20"/>
          <w:szCs w:val="20"/>
        </w:rPr>
        <w:t>Members</w:t>
      </w:r>
      <w:r w:rsidRPr="00CF6A3C">
        <w:rPr>
          <w:rFonts w:ascii="Tahoma" w:hAnsi="Tahoma" w:cs="Tahoma"/>
          <w:spacing w:val="2"/>
          <w:sz w:val="20"/>
          <w:szCs w:val="20"/>
        </w:rPr>
        <w:t xml:space="preserve"> </w:t>
      </w:r>
      <w:r w:rsidRPr="00CF6A3C">
        <w:rPr>
          <w:rFonts w:ascii="Tahoma" w:hAnsi="Tahoma" w:cs="Tahoma"/>
          <w:sz w:val="20"/>
          <w:szCs w:val="20"/>
        </w:rPr>
        <w:t>to</w:t>
      </w:r>
      <w:r w:rsidRPr="00CF6A3C">
        <w:rPr>
          <w:rFonts w:ascii="Tahoma" w:hAnsi="Tahoma" w:cs="Tahoma"/>
          <w:spacing w:val="1"/>
          <w:sz w:val="20"/>
          <w:szCs w:val="20"/>
        </w:rPr>
        <w:t xml:space="preserve"> </w:t>
      </w:r>
      <w:r w:rsidRPr="00CF6A3C">
        <w:rPr>
          <w:rFonts w:ascii="Tahoma" w:hAnsi="Tahoma" w:cs="Tahoma"/>
          <w:sz w:val="20"/>
          <w:szCs w:val="20"/>
        </w:rPr>
        <w:t>be</w:t>
      </w:r>
      <w:r w:rsidRPr="00CF6A3C">
        <w:rPr>
          <w:rFonts w:ascii="Tahoma" w:hAnsi="Tahoma" w:cs="Tahoma"/>
          <w:spacing w:val="3"/>
          <w:sz w:val="20"/>
          <w:szCs w:val="20"/>
        </w:rPr>
        <w:t xml:space="preserve"> </w:t>
      </w:r>
      <w:r w:rsidRPr="00CF6A3C">
        <w:rPr>
          <w:rFonts w:ascii="Tahoma" w:hAnsi="Tahoma" w:cs="Tahoma"/>
          <w:sz w:val="20"/>
          <w:szCs w:val="20"/>
        </w:rPr>
        <w:t>provided.</w:t>
      </w:r>
    </w:p>
    <w:p w14:paraId="408DD031" w14:textId="4E0B05AE" w:rsidR="00BB57A4" w:rsidRPr="00CF6A3C" w:rsidRDefault="00D06625"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Turn</w:t>
      </w:r>
      <w:r w:rsidRPr="00CF6A3C">
        <w:rPr>
          <w:rFonts w:ascii="Tahoma" w:hAnsi="Tahoma" w:cs="Tahoma"/>
          <w:spacing w:val="8"/>
          <w:sz w:val="20"/>
          <w:szCs w:val="20"/>
        </w:rPr>
        <w:t xml:space="preserve">over </w:t>
      </w:r>
      <w:r w:rsidRPr="00CF6A3C">
        <w:rPr>
          <w:rFonts w:ascii="Tahoma" w:hAnsi="Tahoma" w:cs="Tahoma"/>
          <w:sz w:val="20"/>
          <w:szCs w:val="20"/>
        </w:rPr>
        <w:t>for</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last</w:t>
      </w:r>
      <w:r w:rsidRPr="00CF6A3C">
        <w:rPr>
          <w:rFonts w:ascii="Tahoma" w:hAnsi="Tahoma" w:cs="Tahoma"/>
          <w:spacing w:val="8"/>
          <w:sz w:val="20"/>
          <w:szCs w:val="20"/>
        </w:rPr>
        <w:t xml:space="preserve"> </w:t>
      </w:r>
      <w:r w:rsidRPr="00CF6A3C">
        <w:rPr>
          <w:rFonts w:ascii="Tahoma" w:hAnsi="Tahoma" w:cs="Tahoma"/>
          <w:sz w:val="20"/>
          <w:szCs w:val="20"/>
        </w:rPr>
        <w:t>three</w:t>
      </w:r>
      <w:r w:rsidRPr="00CF6A3C">
        <w:rPr>
          <w:rFonts w:ascii="Tahoma" w:hAnsi="Tahoma" w:cs="Tahoma"/>
          <w:spacing w:val="8"/>
          <w:sz w:val="20"/>
          <w:szCs w:val="20"/>
        </w:rPr>
        <w:t xml:space="preserve"> </w:t>
      </w:r>
      <w:r w:rsidRPr="00CF6A3C">
        <w:rPr>
          <w:rFonts w:ascii="Tahoma" w:hAnsi="Tahoma" w:cs="Tahoma"/>
          <w:sz w:val="20"/>
          <w:szCs w:val="20"/>
        </w:rPr>
        <w:t>years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mentioned.</w:t>
      </w:r>
      <w:r w:rsidRPr="00CF6A3C">
        <w:rPr>
          <w:rFonts w:ascii="Tahoma" w:hAnsi="Tahoma" w:cs="Tahoma"/>
          <w:spacing w:val="6"/>
          <w:sz w:val="20"/>
          <w:szCs w:val="20"/>
        </w:rPr>
        <w:t xml:space="preserve"> </w:t>
      </w:r>
      <w:r w:rsidRPr="00CF6A3C">
        <w:rPr>
          <w:rFonts w:ascii="Tahoma" w:hAnsi="Tahoma" w:cs="Tahoma"/>
          <w:sz w:val="20"/>
          <w:szCs w:val="20"/>
        </w:rPr>
        <w:t>(Copy</w:t>
      </w:r>
      <w:r w:rsidRPr="00CF6A3C">
        <w:rPr>
          <w:rFonts w:ascii="Tahoma" w:hAnsi="Tahoma" w:cs="Tahoma"/>
          <w:spacing w:val="7"/>
          <w:sz w:val="20"/>
          <w:szCs w:val="20"/>
        </w:rPr>
        <w:t xml:space="preserve"> </w:t>
      </w:r>
      <w:r w:rsidRPr="00CF6A3C">
        <w:rPr>
          <w:rFonts w:ascii="Tahoma" w:hAnsi="Tahoma" w:cs="Tahoma"/>
          <w:sz w:val="20"/>
          <w:szCs w:val="20"/>
        </w:rPr>
        <w:t>to</w:t>
      </w:r>
      <w:r w:rsidRPr="00CF6A3C">
        <w:rPr>
          <w:rFonts w:ascii="Tahoma" w:hAnsi="Tahoma" w:cs="Tahoma"/>
          <w:spacing w:val="7"/>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enclosed)</w:t>
      </w:r>
    </w:p>
    <w:p w14:paraId="1B78B2BB" w14:textId="1D2B0F5A"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List</w:t>
      </w:r>
      <w:r w:rsidRPr="00CF6A3C">
        <w:rPr>
          <w:rFonts w:ascii="Tahoma" w:hAnsi="Tahoma" w:cs="Tahoma"/>
          <w:spacing w:val="8"/>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00317FC0" w:rsidRPr="00CF6A3C">
        <w:rPr>
          <w:rFonts w:ascii="Tahoma" w:hAnsi="Tahoma" w:cs="Tahoma"/>
          <w:sz w:val="20"/>
          <w:szCs w:val="20"/>
        </w:rPr>
        <w:t>clients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whom</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vendor</w:t>
      </w:r>
      <w:r w:rsidRPr="00CF6A3C">
        <w:rPr>
          <w:rFonts w:ascii="Tahoma" w:hAnsi="Tahoma" w:cs="Tahoma"/>
          <w:spacing w:val="6"/>
          <w:sz w:val="20"/>
          <w:szCs w:val="20"/>
        </w:rPr>
        <w:t xml:space="preserve"> </w:t>
      </w:r>
      <w:r w:rsidRPr="00CF6A3C">
        <w:rPr>
          <w:rFonts w:ascii="Tahoma" w:hAnsi="Tahoma" w:cs="Tahoma"/>
          <w:sz w:val="20"/>
          <w:szCs w:val="20"/>
        </w:rPr>
        <w:t>has</w:t>
      </w:r>
      <w:r w:rsidRPr="00CF6A3C">
        <w:rPr>
          <w:rFonts w:ascii="Tahoma" w:hAnsi="Tahoma" w:cs="Tahoma"/>
          <w:spacing w:val="7"/>
          <w:sz w:val="20"/>
          <w:szCs w:val="20"/>
        </w:rPr>
        <w:t xml:space="preserve"> </w:t>
      </w:r>
      <w:r w:rsidRPr="00CF6A3C">
        <w:rPr>
          <w:rFonts w:ascii="Tahoma" w:hAnsi="Tahoma" w:cs="Tahoma"/>
          <w:sz w:val="20"/>
          <w:szCs w:val="20"/>
        </w:rPr>
        <w:t>delivered</w:t>
      </w:r>
      <w:r w:rsidRPr="00CF6A3C">
        <w:rPr>
          <w:rFonts w:ascii="Tahoma" w:hAnsi="Tahoma" w:cs="Tahoma"/>
          <w:spacing w:val="5"/>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goods</w:t>
      </w:r>
      <w:r w:rsidRPr="00CF6A3C">
        <w:rPr>
          <w:rFonts w:ascii="Tahoma" w:hAnsi="Tahoma" w:cs="Tahoma"/>
          <w:spacing w:val="7"/>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provided</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services</w:t>
      </w:r>
      <w:r w:rsidRPr="00CF6A3C">
        <w:rPr>
          <w:rFonts w:ascii="Tahoma" w:hAnsi="Tahoma" w:cs="Tahoma"/>
          <w:spacing w:val="-51"/>
          <w:sz w:val="20"/>
          <w:szCs w:val="20"/>
        </w:rPr>
        <w:t xml:space="preserve"> </w:t>
      </w:r>
      <w:r w:rsidRPr="00CF6A3C">
        <w:rPr>
          <w:rFonts w:ascii="Tahoma" w:hAnsi="Tahoma" w:cs="Tahoma"/>
          <w:sz w:val="20"/>
          <w:szCs w:val="20"/>
        </w:rPr>
        <w:t>in</w:t>
      </w:r>
      <w:r w:rsidRPr="00CF6A3C">
        <w:rPr>
          <w:rFonts w:ascii="Tahoma" w:hAnsi="Tahoma" w:cs="Tahoma"/>
          <w:spacing w:val="3"/>
          <w:sz w:val="20"/>
          <w:szCs w:val="20"/>
        </w:rPr>
        <w:t xml:space="preserve"> </w:t>
      </w:r>
      <w:r w:rsidR="000054FC" w:rsidRPr="00CF6A3C">
        <w:rPr>
          <w:rFonts w:ascii="Tahoma" w:hAnsi="Tahoma" w:cs="Tahoma"/>
          <w:sz w:val="20"/>
          <w:szCs w:val="20"/>
        </w:rPr>
        <w:t>the past</w:t>
      </w:r>
      <w:r w:rsidRPr="00CF6A3C">
        <w:rPr>
          <w:rFonts w:ascii="Tahoma" w:hAnsi="Tahoma" w:cs="Tahoma"/>
          <w:sz w:val="20"/>
          <w:szCs w:val="20"/>
        </w:rPr>
        <w:t>.</w:t>
      </w:r>
    </w:p>
    <w:p w14:paraId="70AACB74" w14:textId="25C08C9E" w:rsidR="00BB57A4" w:rsidRPr="00CF6A3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Specification</w:t>
      </w:r>
      <w:r w:rsidRPr="00CF6A3C">
        <w:rPr>
          <w:rFonts w:ascii="Tahoma" w:hAnsi="Tahoma" w:cs="Tahoma"/>
          <w:spacing w:val="10"/>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mentioned</w:t>
      </w:r>
      <w:r w:rsidRPr="00CF6A3C">
        <w:rPr>
          <w:rFonts w:ascii="Tahoma" w:hAnsi="Tahoma" w:cs="Tahoma"/>
          <w:spacing w:val="10"/>
          <w:sz w:val="20"/>
          <w:szCs w:val="20"/>
        </w:rPr>
        <w:t xml:space="preserve"> </w:t>
      </w:r>
      <w:r w:rsidRPr="00CF6A3C">
        <w:rPr>
          <w:rFonts w:ascii="Tahoma" w:hAnsi="Tahoma" w:cs="Tahoma"/>
          <w:sz w:val="20"/>
          <w:szCs w:val="20"/>
        </w:rPr>
        <w:t>below,</w:t>
      </w:r>
      <w:r w:rsidRPr="00CF6A3C">
        <w:rPr>
          <w:rFonts w:ascii="Tahoma" w:hAnsi="Tahoma" w:cs="Tahoma"/>
          <w:spacing w:val="11"/>
          <w:sz w:val="20"/>
          <w:szCs w:val="20"/>
        </w:rPr>
        <w:t xml:space="preserve"> </w:t>
      </w:r>
      <w:r w:rsidRPr="00CF6A3C">
        <w:rPr>
          <w:rFonts w:ascii="Tahoma" w:hAnsi="Tahoma" w:cs="Tahoma"/>
          <w:sz w:val="20"/>
          <w:szCs w:val="20"/>
        </w:rPr>
        <w:t>shall</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0"/>
          <w:sz w:val="20"/>
          <w:szCs w:val="20"/>
        </w:rPr>
        <w:t xml:space="preserve"> </w:t>
      </w:r>
      <w:r w:rsidRPr="00CF6A3C">
        <w:rPr>
          <w:rFonts w:ascii="Tahoma" w:hAnsi="Tahoma" w:cs="Tahoma"/>
          <w:sz w:val="20"/>
          <w:szCs w:val="20"/>
        </w:rPr>
        <w:t>provided</w:t>
      </w:r>
      <w:r w:rsidRPr="00CF6A3C">
        <w:rPr>
          <w:rFonts w:ascii="Tahoma" w:hAnsi="Tahoma" w:cs="Tahoma"/>
          <w:spacing w:val="15"/>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per</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details</w:t>
      </w:r>
      <w:r w:rsidRPr="00CF6A3C">
        <w:rPr>
          <w:rFonts w:ascii="Tahoma" w:hAnsi="Tahoma" w:cs="Tahoma"/>
          <w:spacing w:val="12"/>
          <w:sz w:val="20"/>
          <w:szCs w:val="20"/>
        </w:rPr>
        <w:t xml:space="preserve"> </w:t>
      </w:r>
      <w:r w:rsidRPr="00CF6A3C">
        <w:rPr>
          <w:rFonts w:ascii="Tahoma" w:hAnsi="Tahoma" w:cs="Tahoma"/>
          <w:sz w:val="20"/>
          <w:szCs w:val="20"/>
        </w:rPr>
        <w:t>given</w:t>
      </w:r>
      <w:r w:rsidRPr="00CF6A3C">
        <w:rPr>
          <w:rFonts w:ascii="Tahoma" w:hAnsi="Tahoma" w:cs="Tahoma"/>
          <w:spacing w:val="10"/>
          <w:sz w:val="20"/>
          <w:szCs w:val="20"/>
        </w:rPr>
        <w:t xml:space="preserve"> </w:t>
      </w:r>
      <w:r w:rsidRPr="00CF6A3C">
        <w:rPr>
          <w:rFonts w:ascii="Tahoma" w:hAnsi="Tahoma" w:cs="Tahoma"/>
          <w:sz w:val="20"/>
          <w:szCs w:val="20"/>
        </w:rPr>
        <w:t>below:</w:t>
      </w:r>
    </w:p>
    <w:p w14:paraId="5DFAE395" w14:textId="77777777" w:rsidR="00E23E10" w:rsidRPr="00CF6A3C"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CF6A3C" w:rsidRDefault="00000000" w:rsidP="008F4155">
      <w:pPr>
        <w:pStyle w:val="Heading2"/>
        <w:spacing w:before="186"/>
        <w:ind w:left="0" w:right="0"/>
        <w:jc w:val="both"/>
        <w:rPr>
          <w:rFonts w:ascii="Tahoma" w:hAnsi="Tahoma" w:cs="Tahoma"/>
          <w:sz w:val="20"/>
          <w:szCs w:val="20"/>
          <w:u w:val="single"/>
        </w:rPr>
      </w:pPr>
      <w:r w:rsidRPr="00CF6A3C">
        <w:rPr>
          <w:rFonts w:ascii="Tahoma" w:hAnsi="Tahoma" w:cs="Tahoma"/>
          <w:sz w:val="20"/>
          <w:szCs w:val="20"/>
          <w:u w:val="single"/>
        </w:rPr>
        <w:t>Scope</w:t>
      </w:r>
      <w:r w:rsidRPr="00CF6A3C">
        <w:rPr>
          <w:rFonts w:ascii="Tahoma" w:hAnsi="Tahoma" w:cs="Tahoma"/>
          <w:spacing w:val="-2"/>
          <w:sz w:val="20"/>
          <w:szCs w:val="20"/>
          <w:u w:val="single"/>
        </w:rPr>
        <w:t xml:space="preserve"> </w:t>
      </w:r>
      <w:r w:rsidRPr="00CF6A3C">
        <w:rPr>
          <w:rFonts w:ascii="Tahoma" w:hAnsi="Tahoma" w:cs="Tahoma"/>
          <w:sz w:val="20"/>
          <w:szCs w:val="20"/>
          <w:u w:val="single"/>
        </w:rPr>
        <w:t>of</w:t>
      </w:r>
      <w:r w:rsidRPr="00CF6A3C">
        <w:rPr>
          <w:rFonts w:ascii="Tahoma" w:hAnsi="Tahoma" w:cs="Tahoma"/>
          <w:spacing w:val="-2"/>
          <w:sz w:val="20"/>
          <w:szCs w:val="20"/>
          <w:u w:val="single"/>
        </w:rPr>
        <w:t xml:space="preserve"> </w:t>
      </w:r>
      <w:r w:rsidRPr="00CF6A3C">
        <w:rPr>
          <w:rFonts w:ascii="Tahoma" w:hAnsi="Tahoma" w:cs="Tahoma"/>
          <w:sz w:val="20"/>
          <w:szCs w:val="20"/>
          <w:u w:val="single"/>
        </w:rPr>
        <w:t>work</w:t>
      </w:r>
    </w:p>
    <w:p w14:paraId="30D02840" w14:textId="3268BA01" w:rsidR="00BB57A4" w:rsidRPr="00CF6A3C"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scope</w:t>
      </w:r>
      <w:r w:rsidRPr="00CF6A3C">
        <w:rPr>
          <w:rFonts w:ascii="Tahoma" w:hAnsi="Tahoma" w:cs="Tahoma"/>
          <w:spacing w:val="20"/>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work</w:t>
      </w:r>
      <w:r w:rsidRPr="00CF6A3C">
        <w:rPr>
          <w:rFonts w:ascii="Tahoma" w:hAnsi="Tahoma" w:cs="Tahoma"/>
          <w:spacing w:val="21"/>
          <w:sz w:val="20"/>
          <w:szCs w:val="20"/>
        </w:rPr>
        <w:t xml:space="preserve"> </w:t>
      </w:r>
      <w:r w:rsidRPr="00CF6A3C">
        <w:rPr>
          <w:rFonts w:ascii="Tahoma" w:hAnsi="Tahoma" w:cs="Tahoma"/>
          <w:sz w:val="20"/>
          <w:szCs w:val="20"/>
        </w:rPr>
        <w:t>will</w:t>
      </w:r>
      <w:r w:rsidRPr="00CF6A3C">
        <w:rPr>
          <w:rFonts w:ascii="Tahoma" w:hAnsi="Tahoma" w:cs="Tahoma"/>
          <w:spacing w:val="22"/>
          <w:sz w:val="20"/>
          <w:szCs w:val="20"/>
        </w:rPr>
        <w:t xml:space="preserve"> </w:t>
      </w:r>
      <w:r w:rsidRPr="00CF6A3C">
        <w:rPr>
          <w:rFonts w:ascii="Tahoma" w:hAnsi="Tahoma" w:cs="Tahoma"/>
          <w:sz w:val="20"/>
          <w:szCs w:val="20"/>
        </w:rPr>
        <w:t>cover</w:t>
      </w:r>
      <w:r w:rsidRPr="00CF6A3C">
        <w:rPr>
          <w:rFonts w:ascii="Tahoma" w:hAnsi="Tahoma" w:cs="Tahoma"/>
          <w:spacing w:val="23"/>
          <w:sz w:val="20"/>
          <w:szCs w:val="20"/>
        </w:rPr>
        <w:t xml:space="preserve"> </w:t>
      </w:r>
      <w:r w:rsidR="00D06625" w:rsidRPr="00CF6A3C">
        <w:rPr>
          <w:rFonts w:ascii="Tahoma" w:hAnsi="Tahoma" w:cs="Tahoma"/>
          <w:sz w:val="20"/>
          <w:szCs w:val="20"/>
        </w:rPr>
        <w:t xml:space="preserve">the </w:t>
      </w:r>
      <w:r w:rsidR="00D51772">
        <w:rPr>
          <w:rFonts w:ascii="Tahoma" w:hAnsi="Tahoma" w:cs="Tahoma"/>
          <w:sz w:val="20"/>
          <w:szCs w:val="20"/>
        </w:rPr>
        <w:t xml:space="preserve">designing, printing and supply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given</w:t>
      </w:r>
      <w:r w:rsidR="00D06625" w:rsidRPr="00CF6A3C">
        <w:rPr>
          <w:rFonts w:ascii="Tahoma" w:hAnsi="Tahoma" w:cs="Tahoma"/>
          <w:sz w:val="20"/>
          <w:szCs w:val="20"/>
        </w:rPr>
        <w:t xml:space="preserve"> </w:t>
      </w:r>
      <w:r w:rsidR="005179CE" w:rsidRPr="00CF6A3C">
        <w:rPr>
          <w:rFonts w:ascii="Tahoma" w:hAnsi="Tahoma" w:cs="Tahoma"/>
          <w:sz w:val="20"/>
          <w:szCs w:val="20"/>
        </w:rPr>
        <w:t xml:space="preserve">items </w:t>
      </w:r>
      <w:r w:rsidRPr="00CF6A3C">
        <w:rPr>
          <w:rFonts w:ascii="Tahoma" w:hAnsi="Tahoma" w:cs="Tahoma"/>
          <w:sz w:val="20"/>
          <w:szCs w:val="20"/>
        </w:rPr>
        <w:t>at</w:t>
      </w:r>
      <w:r w:rsidR="006B5114" w:rsidRPr="00CF6A3C">
        <w:rPr>
          <w:rFonts w:ascii="Tahoma" w:hAnsi="Tahoma" w:cs="Tahoma"/>
          <w:spacing w:val="2"/>
          <w:sz w:val="20"/>
          <w:szCs w:val="20"/>
        </w:rPr>
        <w:t xml:space="preserve"> </w:t>
      </w:r>
      <w:r w:rsidR="00317FC0" w:rsidRPr="00CF6A3C">
        <w:rPr>
          <w:rFonts w:ascii="Tahoma" w:hAnsi="Tahoma" w:cs="Tahoma"/>
          <w:spacing w:val="2"/>
          <w:sz w:val="20"/>
          <w:szCs w:val="20"/>
        </w:rPr>
        <w:t xml:space="preserve">the </w:t>
      </w:r>
      <w:r w:rsidRPr="00CF6A3C">
        <w:rPr>
          <w:rFonts w:ascii="Tahoma" w:hAnsi="Tahoma" w:cs="Tahoma"/>
          <w:sz w:val="20"/>
          <w:szCs w:val="20"/>
        </w:rPr>
        <w:t>LNMIIT</w:t>
      </w:r>
      <w:r w:rsidRPr="00CF6A3C">
        <w:rPr>
          <w:rFonts w:ascii="Tahoma" w:hAnsi="Tahoma" w:cs="Tahoma"/>
          <w:spacing w:val="1"/>
          <w:sz w:val="20"/>
          <w:szCs w:val="20"/>
        </w:rPr>
        <w:t xml:space="preserve"> </w:t>
      </w:r>
      <w:r w:rsidRPr="00CF6A3C">
        <w:rPr>
          <w:rFonts w:ascii="Tahoma" w:hAnsi="Tahoma" w:cs="Tahoma"/>
          <w:sz w:val="20"/>
          <w:szCs w:val="20"/>
        </w:rPr>
        <w:t>Jaipur</w:t>
      </w:r>
      <w:r w:rsidRPr="00CF6A3C">
        <w:rPr>
          <w:rFonts w:ascii="Tahoma" w:hAnsi="Tahoma" w:cs="Tahoma"/>
          <w:spacing w:val="-2"/>
          <w:sz w:val="20"/>
          <w:szCs w:val="20"/>
        </w:rPr>
        <w:t xml:space="preserve"> </w:t>
      </w:r>
      <w:r w:rsidRPr="00CF6A3C">
        <w:rPr>
          <w:rFonts w:ascii="Tahoma" w:hAnsi="Tahoma" w:cs="Tahoma"/>
          <w:sz w:val="20"/>
          <w:szCs w:val="20"/>
        </w:rPr>
        <w:t>campus.</w:t>
      </w:r>
    </w:p>
    <w:p w14:paraId="25FE395E" w14:textId="4BA7AC8D" w:rsidR="00095749" w:rsidRPr="00CF6A3C" w:rsidRDefault="00000000" w:rsidP="00095749">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Vendor</w:t>
      </w:r>
      <w:r w:rsidRPr="00CF6A3C">
        <w:rPr>
          <w:rFonts w:ascii="Tahoma" w:hAnsi="Tahoma" w:cs="Tahoma"/>
          <w:spacing w:val="23"/>
          <w:sz w:val="20"/>
          <w:szCs w:val="20"/>
        </w:rPr>
        <w:t xml:space="preserve"> </w:t>
      </w:r>
      <w:r w:rsidRPr="00CF6A3C">
        <w:rPr>
          <w:rFonts w:ascii="Tahoma" w:hAnsi="Tahoma" w:cs="Tahoma"/>
          <w:sz w:val="20"/>
          <w:szCs w:val="20"/>
        </w:rPr>
        <w:t>is</w:t>
      </w:r>
      <w:r w:rsidRPr="00CF6A3C">
        <w:rPr>
          <w:rFonts w:ascii="Tahoma" w:hAnsi="Tahoma" w:cs="Tahoma"/>
          <w:spacing w:val="22"/>
          <w:sz w:val="20"/>
          <w:szCs w:val="20"/>
        </w:rPr>
        <w:t xml:space="preserve"> </w:t>
      </w:r>
      <w:r w:rsidRPr="00CF6A3C">
        <w:rPr>
          <w:rFonts w:ascii="Tahoma" w:hAnsi="Tahoma" w:cs="Tahoma"/>
          <w:sz w:val="20"/>
          <w:szCs w:val="20"/>
        </w:rPr>
        <w:t>required</w:t>
      </w:r>
      <w:r w:rsidRPr="00CF6A3C">
        <w:rPr>
          <w:rFonts w:ascii="Tahoma" w:hAnsi="Tahoma" w:cs="Tahoma"/>
          <w:spacing w:val="23"/>
          <w:sz w:val="20"/>
          <w:szCs w:val="20"/>
        </w:rPr>
        <w:t xml:space="preserve"> </w:t>
      </w:r>
      <w:r w:rsidRPr="00CF6A3C">
        <w:rPr>
          <w:rFonts w:ascii="Tahoma" w:hAnsi="Tahoma" w:cs="Tahoma"/>
          <w:sz w:val="20"/>
          <w:szCs w:val="20"/>
        </w:rPr>
        <w:t>to</w:t>
      </w:r>
      <w:r w:rsidRPr="00CF6A3C">
        <w:rPr>
          <w:rFonts w:ascii="Tahoma" w:hAnsi="Tahoma" w:cs="Tahoma"/>
          <w:spacing w:val="23"/>
          <w:sz w:val="20"/>
          <w:szCs w:val="20"/>
        </w:rPr>
        <w:t xml:space="preserve"> </w:t>
      </w:r>
      <w:r w:rsidRPr="00CF6A3C">
        <w:rPr>
          <w:rFonts w:ascii="Tahoma" w:hAnsi="Tahoma" w:cs="Tahoma"/>
          <w:sz w:val="20"/>
          <w:szCs w:val="20"/>
        </w:rPr>
        <w:t>submit</w:t>
      </w:r>
      <w:r w:rsidRPr="00CF6A3C">
        <w:rPr>
          <w:rFonts w:ascii="Tahoma" w:hAnsi="Tahoma" w:cs="Tahoma"/>
          <w:spacing w:val="23"/>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complete</w:t>
      </w:r>
      <w:r w:rsidRPr="00CF6A3C">
        <w:rPr>
          <w:rFonts w:ascii="Tahoma" w:hAnsi="Tahoma" w:cs="Tahoma"/>
          <w:spacing w:val="23"/>
          <w:sz w:val="20"/>
          <w:szCs w:val="20"/>
        </w:rPr>
        <w:t xml:space="preserve"> </w:t>
      </w:r>
      <w:r w:rsidRPr="00CF6A3C">
        <w:rPr>
          <w:rFonts w:ascii="Tahoma" w:hAnsi="Tahoma" w:cs="Tahoma"/>
          <w:sz w:val="20"/>
          <w:szCs w:val="20"/>
        </w:rPr>
        <w:t>documentation</w:t>
      </w:r>
      <w:r w:rsidRPr="00CF6A3C">
        <w:rPr>
          <w:rFonts w:ascii="Tahoma" w:hAnsi="Tahoma" w:cs="Tahoma"/>
          <w:spacing w:val="23"/>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00D06625" w:rsidRPr="00CF6A3C">
        <w:rPr>
          <w:rFonts w:ascii="Tahoma" w:hAnsi="Tahoma" w:cs="Tahoma"/>
          <w:sz w:val="20"/>
          <w:szCs w:val="20"/>
        </w:rPr>
        <w:t>supplied item after delivery</w:t>
      </w:r>
      <w:r w:rsidRPr="00CF6A3C">
        <w:rPr>
          <w:rFonts w:ascii="Tahoma" w:hAnsi="Tahoma" w:cs="Tahoma"/>
          <w:sz w:val="20"/>
          <w:szCs w:val="20"/>
        </w:rPr>
        <w:t>.</w:t>
      </w:r>
    </w:p>
    <w:p w14:paraId="69EB01C1" w14:textId="634454F7" w:rsidR="00D51772" w:rsidRPr="00D51772" w:rsidRDefault="00E23E10" w:rsidP="00D51772">
      <w:pPr>
        <w:pStyle w:val="ListParagraph"/>
        <w:numPr>
          <w:ilvl w:val="0"/>
          <w:numId w:val="10"/>
        </w:numPr>
        <w:tabs>
          <w:tab w:val="left" w:pos="1561"/>
        </w:tabs>
        <w:ind w:left="360"/>
        <w:jc w:val="both"/>
        <w:rPr>
          <w:rFonts w:ascii="Tahoma" w:hAnsi="Tahoma" w:cs="Tahoma"/>
          <w:sz w:val="20"/>
          <w:szCs w:val="20"/>
        </w:rPr>
      </w:pPr>
      <w:r w:rsidRPr="00D51772">
        <w:rPr>
          <w:rFonts w:ascii="Tahoma" w:hAnsi="Tahoma" w:cs="Tahoma"/>
          <w:sz w:val="20"/>
          <w:szCs w:val="20"/>
        </w:rPr>
        <w:t>Pre-bid visit can be done before quoting the rates of the items in the tender to clear up any confusion regarding the</w:t>
      </w:r>
      <w:r w:rsidR="00D51772" w:rsidRPr="00D51772">
        <w:rPr>
          <w:rFonts w:ascii="Tahoma" w:hAnsi="Tahoma" w:cs="Tahoma"/>
          <w:sz w:val="20"/>
          <w:szCs w:val="20"/>
        </w:rPr>
        <w:t xml:space="preserve"> work </w:t>
      </w:r>
      <w:r w:rsidRPr="00D51772">
        <w:rPr>
          <w:rFonts w:ascii="Tahoma" w:hAnsi="Tahoma" w:cs="Tahoma"/>
          <w:sz w:val="20"/>
          <w:szCs w:val="20"/>
        </w:rPr>
        <w:t xml:space="preserve">and the solicitation of documents. </w:t>
      </w:r>
      <w:r w:rsidR="00D51772" w:rsidRPr="00D51772">
        <w:rPr>
          <w:rFonts w:ascii="Tahoma" w:hAnsi="Tahoma" w:cs="Tahoma"/>
          <w:sz w:val="20"/>
          <w:szCs w:val="20"/>
        </w:rPr>
        <w:t>No compensation on account of any misunderstanding will be entertained later, after the award of the works.</w:t>
      </w:r>
    </w:p>
    <w:p w14:paraId="41C2229E" w14:textId="77777777" w:rsidR="00095749" w:rsidRPr="00D51772" w:rsidRDefault="00095749" w:rsidP="008F4155">
      <w:pPr>
        <w:rPr>
          <w:rFonts w:ascii="Tahoma" w:hAnsi="Tahoma" w:cs="Tahoma"/>
          <w:b/>
          <w:sz w:val="20"/>
          <w:szCs w:val="20"/>
          <w:u w:val="single"/>
        </w:rPr>
      </w:pPr>
    </w:p>
    <w:p w14:paraId="66B225BE" w14:textId="5AE510B9" w:rsidR="00BB57A4" w:rsidRPr="00D51772" w:rsidRDefault="00000000" w:rsidP="008F4155">
      <w:pPr>
        <w:jc w:val="both"/>
        <w:rPr>
          <w:rFonts w:ascii="Tahoma" w:hAnsi="Tahoma" w:cs="Tahoma"/>
          <w:i/>
          <w:sz w:val="20"/>
          <w:szCs w:val="20"/>
          <w:u w:val="single"/>
        </w:rPr>
      </w:pPr>
      <w:r w:rsidRPr="00D51772">
        <w:rPr>
          <w:rFonts w:ascii="Tahoma" w:hAnsi="Tahoma" w:cs="Tahoma"/>
          <w:b/>
          <w:sz w:val="20"/>
          <w:szCs w:val="20"/>
          <w:u w:val="single"/>
        </w:rPr>
        <w:t>Technical</w:t>
      </w:r>
      <w:r w:rsidRPr="00D51772">
        <w:rPr>
          <w:rFonts w:ascii="Tahoma" w:hAnsi="Tahoma" w:cs="Tahoma"/>
          <w:b/>
          <w:spacing w:val="-5"/>
          <w:sz w:val="20"/>
          <w:szCs w:val="20"/>
          <w:u w:val="single"/>
        </w:rPr>
        <w:t xml:space="preserve"> </w:t>
      </w:r>
      <w:r w:rsidRPr="00D51772">
        <w:rPr>
          <w:rFonts w:ascii="Tahoma" w:hAnsi="Tahoma" w:cs="Tahoma"/>
          <w:b/>
          <w:sz w:val="20"/>
          <w:szCs w:val="20"/>
          <w:u w:val="single"/>
        </w:rPr>
        <w:t>specification:</w:t>
      </w:r>
      <w:r w:rsidRPr="00D51772">
        <w:rPr>
          <w:rFonts w:ascii="Tahoma" w:hAnsi="Tahoma" w:cs="Tahoma"/>
          <w:b/>
          <w:spacing w:val="-10"/>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3"/>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2"/>
          <w:sz w:val="20"/>
          <w:szCs w:val="20"/>
          <w:u w:val="single"/>
        </w:rPr>
        <w:t xml:space="preserve"> </w:t>
      </w:r>
      <w:r w:rsidRPr="00D51772">
        <w:rPr>
          <w:rFonts w:ascii="Tahoma" w:hAnsi="Tahoma" w:cs="Tahoma"/>
          <w:i/>
          <w:sz w:val="20"/>
          <w:szCs w:val="20"/>
          <w:u w:val="single"/>
        </w:rPr>
        <w:t>envelope)</w:t>
      </w:r>
    </w:p>
    <w:p w14:paraId="38BF2920" w14:textId="77777777" w:rsidR="00E23E10" w:rsidRPr="00D51772" w:rsidRDefault="00E23E10" w:rsidP="008F4155">
      <w:pPr>
        <w:jc w:val="both"/>
        <w:rPr>
          <w:rFonts w:ascii="Tahoma" w:hAnsi="Tahoma" w:cs="Tahoma"/>
          <w:i/>
          <w:sz w:val="20"/>
          <w:szCs w:val="20"/>
        </w:rPr>
      </w:pPr>
    </w:p>
    <w:p w14:paraId="76413B76" w14:textId="77777777" w:rsidR="00D51772" w:rsidRPr="00D51772" w:rsidRDefault="00D51772" w:rsidP="008F4155">
      <w:pPr>
        <w:pStyle w:val="Heading1"/>
        <w:ind w:left="0" w:right="-90"/>
        <w:rPr>
          <w:rFonts w:ascii="Tahoma" w:hAnsi="Tahoma" w:cs="Tahoma"/>
          <w:bCs w:val="0"/>
          <w:sz w:val="20"/>
          <w:szCs w:val="20"/>
        </w:rPr>
      </w:pPr>
    </w:p>
    <w:p w14:paraId="7D838BD0" w14:textId="77777777" w:rsidR="009A2558" w:rsidRPr="009A2558" w:rsidRDefault="009A2558" w:rsidP="00D51772">
      <w:pPr>
        <w:pStyle w:val="Heading1"/>
        <w:ind w:left="0" w:right="-90"/>
        <w:rPr>
          <w:rFonts w:ascii="Tahoma" w:hAnsi="Tahoma" w:cs="Tahoma"/>
          <w:sz w:val="22"/>
        </w:rPr>
      </w:pPr>
      <w:r w:rsidRPr="00CF6A3C">
        <w:rPr>
          <w:rFonts w:ascii="Tahoma" w:hAnsi="Tahoma" w:cs="Tahoma"/>
          <w:color w:val="000000"/>
          <w:sz w:val="20"/>
          <w:szCs w:val="20"/>
        </w:rPr>
        <w:t xml:space="preserve">Bid for the </w:t>
      </w:r>
      <w:r>
        <w:rPr>
          <w:rFonts w:ascii="Tahoma" w:hAnsi="Tahoma" w:cs="Tahoma"/>
          <w:sz w:val="22"/>
        </w:rPr>
        <w:t xml:space="preserve">Designing, Printing and Supply of </w:t>
      </w:r>
      <w:r w:rsidRPr="009A2558">
        <w:rPr>
          <w:rFonts w:ascii="Tahoma" w:hAnsi="Tahoma" w:cs="Tahoma"/>
          <w:sz w:val="22"/>
        </w:rPr>
        <w:t xml:space="preserve">Nth Degree </w:t>
      </w:r>
    </w:p>
    <w:p w14:paraId="4ADE0FC4" w14:textId="26A57D5A" w:rsidR="00BB57A4" w:rsidRPr="00D51772" w:rsidRDefault="009A2558" w:rsidP="00D51772">
      <w:pPr>
        <w:pStyle w:val="Heading1"/>
        <w:ind w:left="0" w:right="-90"/>
        <w:rPr>
          <w:rFonts w:ascii="Tahoma" w:hAnsi="Tahoma" w:cs="Tahoma"/>
          <w:sz w:val="20"/>
          <w:szCs w:val="20"/>
        </w:rPr>
      </w:pPr>
      <w:r w:rsidRPr="00CF6A3C">
        <w:rPr>
          <w:rFonts w:ascii="Tahoma" w:hAnsi="Tahoma" w:cs="Tahoma"/>
          <w:sz w:val="20"/>
          <w:szCs w:val="20"/>
        </w:rPr>
        <w:t xml:space="preserve">(Tender </w:t>
      </w:r>
      <w:proofErr w:type="gramStart"/>
      <w:r w:rsidRPr="00CF6A3C">
        <w:rPr>
          <w:rFonts w:ascii="Tahoma" w:hAnsi="Tahoma" w:cs="Tahoma"/>
          <w:sz w:val="20"/>
          <w:szCs w:val="20"/>
        </w:rPr>
        <w:t>No. :</w:t>
      </w:r>
      <w:proofErr w:type="gramEnd"/>
      <w:r w:rsidRPr="00CF6A3C">
        <w:rPr>
          <w:rFonts w:ascii="Tahoma" w:hAnsi="Tahoma" w:cs="Tahoma"/>
          <w:sz w:val="20"/>
          <w:szCs w:val="20"/>
        </w:rPr>
        <w:t xml:space="preserve"> </w:t>
      </w:r>
      <w:r w:rsidRPr="009A2558">
        <w:rPr>
          <w:rFonts w:ascii="Tahoma" w:hAnsi="Tahoma" w:cs="Tahoma"/>
          <w:sz w:val="20"/>
          <w:szCs w:val="20"/>
        </w:rPr>
        <w:t>2024-25/Literary Committee/2B/LNM-739)</w:t>
      </w:r>
    </w:p>
    <w:p w14:paraId="6DF3AED3" w14:textId="77777777" w:rsidR="00D51772" w:rsidRPr="00D51772" w:rsidRDefault="00D51772" w:rsidP="008F4155">
      <w:pPr>
        <w:pStyle w:val="Heading1"/>
        <w:ind w:left="0" w:right="-90"/>
        <w:rPr>
          <w:rFonts w:ascii="Tahoma" w:hAnsi="Tahoma" w:cs="Tahoma"/>
          <w:sz w:val="20"/>
          <w:szCs w:val="20"/>
        </w:rPr>
      </w:pPr>
    </w:p>
    <w:tbl>
      <w:tblPr>
        <w:tblW w:w="9067" w:type="dxa"/>
        <w:tblLook w:val="04A0" w:firstRow="1" w:lastRow="0" w:firstColumn="1" w:lastColumn="0" w:noHBand="0" w:noVBand="1"/>
      </w:tblPr>
      <w:tblGrid>
        <w:gridCol w:w="988"/>
        <w:gridCol w:w="5937"/>
        <w:gridCol w:w="995"/>
        <w:gridCol w:w="1147"/>
      </w:tblGrid>
      <w:tr w:rsidR="00D51772" w:rsidRPr="00D51772" w14:paraId="03A97433" w14:textId="77777777" w:rsidTr="00D51772">
        <w:trPr>
          <w:trHeight w:val="70"/>
          <w:tblHeader/>
        </w:trPr>
        <w:tc>
          <w:tcPr>
            <w:tcW w:w="988"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5F4E5F55"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Sr. No.</w:t>
            </w:r>
          </w:p>
        </w:tc>
        <w:tc>
          <w:tcPr>
            <w:tcW w:w="5937" w:type="dxa"/>
            <w:tcBorders>
              <w:top w:val="single" w:sz="4" w:space="0" w:color="auto"/>
              <w:left w:val="nil"/>
              <w:bottom w:val="single" w:sz="4" w:space="0" w:color="auto"/>
              <w:right w:val="single" w:sz="4" w:space="0" w:color="auto"/>
            </w:tcBorders>
            <w:shd w:val="clear" w:color="000000" w:fill="FABF8F"/>
            <w:noWrap/>
            <w:vAlign w:val="center"/>
            <w:hideMark/>
          </w:tcPr>
          <w:p w14:paraId="5CAC3A3C"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DESCRIPTION/SPECIFICATION</w:t>
            </w:r>
          </w:p>
        </w:tc>
        <w:tc>
          <w:tcPr>
            <w:tcW w:w="995" w:type="dxa"/>
            <w:tcBorders>
              <w:top w:val="single" w:sz="4" w:space="0" w:color="auto"/>
              <w:left w:val="nil"/>
              <w:bottom w:val="single" w:sz="4" w:space="0" w:color="auto"/>
              <w:right w:val="single" w:sz="4" w:space="0" w:color="auto"/>
            </w:tcBorders>
            <w:shd w:val="clear" w:color="000000" w:fill="FABF8F"/>
            <w:noWrap/>
            <w:vAlign w:val="center"/>
            <w:hideMark/>
          </w:tcPr>
          <w:p w14:paraId="56430163"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Qty.</w:t>
            </w:r>
          </w:p>
        </w:tc>
        <w:tc>
          <w:tcPr>
            <w:tcW w:w="1147" w:type="dxa"/>
            <w:tcBorders>
              <w:top w:val="single" w:sz="4" w:space="0" w:color="auto"/>
              <w:left w:val="nil"/>
              <w:bottom w:val="single" w:sz="4" w:space="0" w:color="auto"/>
              <w:right w:val="single" w:sz="4" w:space="0" w:color="auto"/>
            </w:tcBorders>
            <w:shd w:val="clear" w:color="000000" w:fill="FABF8F"/>
            <w:noWrap/>
            <w:vAlign w:val="center"/>
            <w:hideMark/>
          </w:tcPr>
          <w:p w14:paraId="63991AE3"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UOM</w:t>
            </w:r>
          </w:p>
        </w:tc>
      </w:tr>
      <w:tr w:rsidR="00D51772" w:rsidRPr="00D51772" w14:paraId="10DBC5E2" w14:textId="77777777" w:rsidTr="00D51772">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6DB7410" w14:textId="77777777" w:rsidR="00D51772" w:rsidRPr="00D51772" w:rsidRDefault="00D51772" w:rsidP="001929F0">
            <w:pPr>
              <w:rPr>
                <w:rFonts w:ascii="Tahoma" w:hAnsi="Tahoma" w:cs="Tahoma"/>
                <w:color w:val="000000" w:themeColor="text1"/>
                <w:sz w:val="20"/>
                <w:szCs w:val="20"/>
              </w:rPr>
            </w:pPr>
            <w:r w:rsidRPr="00D51772">
              <w:rPr>
                <w:rFonts w:ascii="Tahoma" w:hAnsi="Tahoma" w:cs="Tahoma"/>
                <w:color w:val="000000" w:themeColor="text1"/>
                <w:sz w:val="20"/>
                <w:szCs w:val="20"/>
              </w:rPr>
              <w:t>1. </w:t>
            </w:r>
          </w:p>
        </w:tc>
        <w:tc>
          <w:tcPr>
            <w:tcW w:w="5937" w:type="dxa"/>
            <w:tcBorders>
              <w:top w:val="single" w:sz="4" w:space="0" w:color="auto"/>
              <w:left w:val="nil"/>
              <w:bottom w:val="single" w:sz="4" w:space="0" w:color="auto"/>
              <w:right w:val="single" w:sz="4" w:space="0" w:color="auto"/>
            </w:tcBorders>
            <w:shd w:val="clear" w:color="auto" w:fill="auto"/>
          </w:tcPr>
          <w:p w14:paraId="7C0051BE" w14:textId="6A1E2719" w:rsidR="00D51772" w:rsidRPr="00D51772" w:rsidRDefault="009A2558" w:rsidP="001929F0">
            <w:pPr>
              <w:rPr>
                <w:rFonts w:ascii="Tahoma" w:hAnsi="Tahoma" w:cs="Tahoma"/>
                <w:b/>
                <w:color w:val="000000"/>
                <w:sz w:val="20"/>
                <w:szCs w:val="20"/>
                <w:u w:val="single"/>
              </w:rPr>
            </w:pPr>
            <w:proofErr w:type="gramStart"/>
            <w:r>
              <w:rPr>
                <w:rFonts w:ascii="Tahoma" w:hAnsi="Tahoma" w:cs="Tahoma"/>
                <w:b/>
                <w:color w:val="000000"/>
                <w:sz w:val="20"/>
                <w:szCs w:val="20"/>
                <w:u w:val="single"/>
              </w:rPr>
              <w:t>Nth</w:t>
            </w:r>
            <w:proofErr w:type="gramEnd"/>
            <w:r>
              <w:rPr>
                <w:rFonts w:ascii="Tahoma" w:hAnsi="Tahoma" w:cs="Tahoma"/>
                <w:b/>
                <w:color w:val="000000"/>
                <w:sz w:val="20"/>
                <w:szCs w:val="20"/>
                <w:u w:val="single"/>
              </w:rPr>
              <w:t xml:space="preserve"> Degree </w:t>
            </w:r>
            <w:r w:rsidR="00D51772" w:rsidRPr="00D51772">
              <w:rPr>
                <w:rFonts w:ascii="Tahoma" w:hAnsi="Tahoma" w:cs="Tahoma"/>
                <w:b/>
                <w:color w:val="000000"/>
                <w:sz w:val="20"/>
                <w:szCs w:val="20"/>
                <w:u w:val="single"/>
              </w:rPr>
              <w:t>with designing</w:t>
            </w:r>
            <w:r w:rsidR="00D51772">
              <w:rPr>
                <w:rFonts w:ascii="Tahoma" w:hAnsi="Tahoma" w:cs="Tahoma"/>
                <w:b/>
                <w:color w:val="000000"/>
                <w:sz w:val="20"/>
                <w:szCs w:val="20"/>
                <w:u w:val="single"/>
              </w:rPr>
              <w:t>,</w:t>
            </w:r>
            <w:r w:rsidR="00D51772" w:rsidRPr="00D51772">
              <w:rPr>
                <w:rFonts w:ascii="Tahoma" w:hAnsi="Tahoma" w:cs="Tahoma"/>
                <w:b/>
                <w:color w:val="000000"/>
                <w:sz w:val="20"/>
                <w:szCs w:val="20"/>
                <w:u w:val="single"/>
              </w:rPr>
              <w:t xml:space="preserve"> printing</w:t>
            </w:r>
            <w:r w:rsidR="00D51772">
              <w:rPr>
                <w:rFonts w:ascii="Tahoma" w:hAnsi="Tahoma" w:cs="Tahoma"/>
                <w:b/>
                <w:color w:val="000000"/>
                <w:sz w:val="20"/>
                <w:szCs w:val="20"/>
                <w:u w:val="single"/>
              </w:rPr>
              <w:t xml:space="preserve"> and Transportation</w:t>
            </w:r>
          </w:p>
          <w:p w14:paraId="334CCE40" w14:textId="77777777" w:rsidR="00D51772" w:rsidRDefault="00D51772" w:rsidP="001929F0">
            <w:pPr>
              <w:rPr>
                <w:rFonts w:ascii="Tahoma" w:hAnsi="Tahoma" w:cs="Tahoma"/>
                <w:color w:val="000000"/>
                <w:sz w:val="20"/>
                <w:szCs w:val="20"/>
              </w:rPr>
            </w:pPr>
            <w:r w:rsidRPr="00D51772">
              <w:rPr>
                <w:rFonts w:ascii="Tahoma" w:hAnsi="Tahoma" w:cs="Tahoma"/>
                <w:color w:val="000000"/>
                <w:sz w:val="20"/>
                <w:szCs w:val="20"/>
              </w:rPr>
              <w:t xml:space="preserve">Specification: </w:t>
            </w:r>
          </w:p>
          <w:p w14:paraId="7272A545" w14:textId="77FD451B" w:rsidR="00D51772" w:rsidRPr="009A2558" w:rsidRDefault="009A2558" w:rsidP="009A2558">
            <w:pPr>
              <w:rPr>
                <w:rFonts w:ascii="Tahoma" w:hAnsi="Tahoma" w:cs="Tahoma"/>
                <w:color w:val="000000"/>
                <w:sz w:val="20"/>
                <w:szCs w:val="20"/>
              </w:rPr>
            </w:pPr>
            <w:r w:rsidRPr="00CD6E4B">
              <w:rPr>
                <w:rFonts w:ascii="Tahoma" w:hAnsi="Tahoma" w:cs="Tahoma"/>
                <w:color w:val="000000"/>
                <w:sz w:val="19"/>
                <w:szCs w:val="19"/>
              </w:rPr>
              <w:t xml:space="preserve">A4 size </w:t>
            </w:r>
            <w:r>
              <w:rPr>
                <w:rFonts w:ascii="Tahoma" w:hAnsi="Tahoma" w:cs="Tahoma"/>
                <w:color w:val="000000"/>
                <w:sz w:val="19"/>
                <w:szCs w:val="19"/>
              </w:rPr>
              <w:t>124-128</w:t>
            </w:r>
            <w:r w:rsidRPr="00CD6E4B">
              <w:rPr>
                <w:rFonts w:ascii="Tahoma" w:hAnsi="Tahoma" w:cs="Tahoma"/>
                <w:color w:val="000000"/>
                <w:sz w:val="19"/>
                <w:szCs w:val="19"/>
              </w:rPr>
              <w:t xml:space="preserve"> page inner on 130 GSM Art Paper M/C </w:t>
            </w:r>
            <w:proofErr w:type="gramStart"/>
            <w:r w:rsidRPr="00CD6E4B">
              <w:rPr>
                <w:rFonts w:ascii="Tahoma" w:hAnsi="Tahoma" w:cs="Tahoma"/>
                <w:color w:val="000000"/>
                <w:sz w:val="19"/>
                <w:szCs w:val="19"/>
              </w:rPr>
              <w:t>4 page</w:t>
            </w:r>
            <w:proofErr w:type="gramEnd"/>
            <w:r w:rsidRPr="00CD6E4B">
              <w:rPr>
                <w:rFonts w:ascii="Tahoma" w:hAnsi="Tahoma" w:cs="Tahoma"/>
                <w:color w:val="000000"/>
                <w:sz w:val="19"/>
                <w:szCs w:val="19"/>
              </w:rPr>
              <w:t xml:space="preserve"> cover on 220 GSM </w:t>
            </w:r>
            <w:r>
              <w:rPr>
                <w:rFonts w:ascii="Tahoma" w:hAnsi="Tahoma" w:cs="Tahoma"/>
                <w:color w:val="000000"/>
                <w:sz w:val="19"/>
                <w:szCs w:val="19"/>
              </w:rPr>
              <w:t xml:space="preserve">Mat Finish, </w:t>
            </w:r>
            <w:r w:rsidRPr="00CD6E4B">
              <w:rPr>
                <w:rFonts w:ascii="Tahoma" w:hAnsi="Tahoma" w:cs="Tahoma"/>
                <w:color w:val="000000"/>
                <w:sz w:val="19"/>
                <w:szCs w:val="19"/>
              </w:rPr>
              <w:t>art car</w:t>
            </w:r>
            <w:r>
              <w:rPr>
                <w:rFonts w:ascii="Tahoma" w:hAnsi="Tahoma" w:cs="Tahoma"/>
                <w:color w:val="000000"/>
                <w:sz w:val="19"/>
                <w:szCs w:val="19"/>
              </w:rPr>
              <w:t>d M/C Printed with side sti</w:t>
            </w:r>
            <w:r w:rsidRPr="00CD6E4B">
              <w:rPr>
                <w:rFonts w:ascii="Tahoma" w:hAnsi="Tahoma" w:cs="Tahoma"/>
                <w:color w:val="000000"/>
                <w:sz w:val="19"/>
                <w:szCs w:val="19"/>
              </w:rPr>
              <w:t>ch glue binding cover on matt &amp; U</w:t>
            </w:r>
            <w:r>
              <w:rPr>
                <w:rFonts w:ascii="Tahoma" w:hAnsi="Tahoma" w:cs="Tahoma"/>
                <w:color w:val="000000"/>
                <w:sz w:val="19"/>
                <w:szCs w:val="19"/>
              </w:rPr>
              <w:t>.</w:t>
            </w:r>
            <w:r w:rsidRPr="00CD6E4B">
              <w:rPr>
                <w:rFonts w:ascii="Tahoma" w:hAnsi="Tahoma" w:cs="Tahoma"/>
                <w:color w:val="000000"/>
                <w:sz w:val="19"/>
                <w:szCs w:val="19"/>
              </w:rPr>
              <w:t>V</w:t>
            </w:r>
            <w:r>
              <w:rPr>
                <w:rFonts w:ascii="Tahoma" w:hAnsi="Tahoma" w:cs="Tahoma"/>
                <w:color w:val="000000"/>
                <w:sz w:val="19"/>
                <w:szCs w:val="19"/>
              </w:rPr>
              <w:t>.</w:t>
            </w:r>
            <w:r w:rsidRPr="00CD6E4B">
              <w:rPr>
                <w:rFonts w:ascii="Tahoma" w:hAnsi="Tahoma" w:cs="Tahoma"/>
                <w:color w:val="000000"/>
                <w:sz w:val="19"/>
                <w:szCs w:val="19"/>
              </w:rPr>
              <w:t xml:space="preserve"> Lamination</w:t>
            </w:r>
          </w:p>
        </w:tc>
        <w:tc>
          <w:tcPr>
            <w:tcW w:w="995" w:type="dxa"/>
            <w:tcBorders>
              <w:top w:val="single" w:sz="4" w:space="0" w:color="auto"/>
              <w:left w:val="nil"/>
              <w:bottom w:val="single" w:sz="4" w:space="0" w:color="auto"/>
              <w:right w:val="single" w:sz="4" w:space="0" w:color="auto"/>
            </w:tcBorders>
            <w:shd w:val="clear" w:color="auto" w:fill="auto"/>
            <w:noWrap/>
          </w:tcPr>
          <w:p w14:paraId="333B33BD" w14:textId="0A144048" w:rsidR="00D51772" w:rsidRPr="00D51772" w:rsidRDefault="009A2558" w:rsidP="001929F0">
            <w:pPr>
              <w:jc w:val="center"/>
              <w:rPr>
                <w:rFonts w:ascii="Tahoma" w:hAnsi="Tahoma" w:cs="Tahoma"/>
                <w:bCs/>
                <w:color w:val="000000" w:themeColor="text1"/>
                <w:sz w:val="20"/>
                <w:szCs w:val="20"/>
              </w:rPr>
            </w:pPr>
            <w:r>
              <w:rPr>
                <w:rFonts w:ascii="Tahoma" w:hAnsi="Tahoma" w:cs="Tahoma"/>
                <w:bCs/>
                <w:color w:val="000000" w:themeColor="text1"/>
                <w:sz w:val="20"/>
                <w:szCs w:val="20"/>
              </w:rPr>
              <w:t>100</w:t>
            </w:r>
          </w:p>
        </w:tc>
        <w:tc>
          <w:tcPr>
            <w:tcW w:w="1147" w:type="dxa"/>
            <w:tcBorders>
              <w:top w:val="single" w:sz="4" w:space="0" w:color="auto"/>
              <w:left w:val="nil"/>
              <w:bottom w:val="single" w:sz="4" w:space="0" w:color="auto"/>
              <w:right w:val="single" w:sz="4" w:space="0" w:color="auto"/>
            </w:tcBorders>
            <w:shd w:val="clear" w:color="auto" w:fill="auto"/>
            <w:noWrap/>
          </w:tcPr>
          <w:p w14:paraId="013CB441" w14:textId="77777777" w:rsidR="00D51772" w:rsidRPr="00D51772" w:rsidRDefault="00D51772" w:rsidP="001929F0">
            <w:pPr>
              <w:jc w:val="center"/>
              <w:rPr>
                <w:rFonts w:ascii="Tahoma" w:hAnsi="Tahoma" w:cs="Tahoma"/>
                <w:bCs/>
                <w:color w:val="000000" w:themeColor="text1"/>
                <w:sz w:val="20"/>
                <w:szCs w:val="20"/>
              </w:rPr>
            </w:pPr>
            <w:r w:rsidRPr="00D51772">
              <w:rPr>
                <w:rFonts w:ascii="Tahoma" w:hAnsi="Tahoma" w:cs="Tahoma"/>
                <w:bCs/>
                <w:color w:val="000000" w:themeColor="text1"/>
                <w:sz w:val="20"/>
                <w:szCs w:val="20"/>
              </w:rPr>
              <w:t>Nos.</w:t>
            </w:r>
          </w:p>
        </w:tc>
      </w:tr>
    </w:tbl>
    <w:p w14:paraId="26A6927C" w14:textId="77777777" w:rsidR="00D51772" w:rsidRPr="00D51772" w:rsidRDefault="00D51772" w:rsidP="008F4155">
      <w:pPr>
        <w:pStyle w:val="Heading1"/>
        <w:ind w:left="0" w:right="-90"/>
        <w:rPr>
          <w:rFonts w:ascii="Tahoma" w:hAnsi="Tahoma" w:cs="Tahoma"/>
          <w:b w:val="0"/>
          <w:sz w:val="20"/>
          <w:szCs w:val="20"/>
        </w:rPr>
      </w:pPr>
    </w:p>
    <w:p w14:paraId="67112818" w14:textId="77777777" w:rsidR="00D51772" w:rsidRDefault="00D51772" w:rsidP="008F4155">
      <w:pPr>
        <w:pStyle w:val="BodyText"/>
        <w:rPr>
          <w:rFonts w:ascii="Tahoma" w:hAnsi="Tahoma" w:cs="Tahoma"/>
          <w:b/>
          <w:sz w:val="20"/>
          <w:szCs w:val="20"/>
        </w:rPr>
      </w:pPr>
    </w:p>
    <w:p w14:paraId="2B6502CB" w14:textId="77777777" w:rsidR="00E23E10" w:rsidRPr="00CF6A3C" w:rsidRDefault="00E23E10" w:rsidP="008F4155">
      <w:pPr>
        <w:ind w:right="-61"/>
        <w:jc w:val="right"/>
        <w:rPr>
          <w:rFonts w:ascii="Tahoma" w:hAnsi="Tahoma" w:cs="Tahoma"/>
          <w:i/>
          <w:sz w:val="20"/>
          <w:szCs w:val="20"/>
        </w:rPr>
      </w:pPr>
    </w:p>
    <w:p w14:paraId="00EDBB18" w14:textId="06E2F8AC" w:rsidR="00BB57A4" w:rsidRPr="00CF6A3C" w:rsidRDefault="00000000" w:rsidP="008F4155">
      <w:pPr>
        <w:ind w:right="-61"/>
        <w:jc w:val="right"/>
        <w:rPr>
          <w:rFonts w:ascii="Tahoma" w:hAnsi="Tahoma" w:cs="Tahoma"/>
          <w:i/>
          <w:sz w:val="20"/>
          <w:szCs w:val="20"/>
        </w:rPr>
      </w:pPr>
      <w:r w:rsidRPr="00CF6A3C">
        <w:rPr>
          <w:rFonts w:ascii="Tahoma" w:hAnsi="Tahoma" w:cs="Tahoma"/>
          <w:i/>
          <w:sz w:val="20"/>
          <w:szCs w:val="20"/>
        </w:rPr>
        <w:t>Signature</w:t>
      </w:r>
      <w:r w:rsidRPr="00CF6A3C">
        <w:rPr>
          <w:rFonts w:ascii="Tahoma" w:hAnsi="Tahoma" w:cs="Tahoma"/>
          <w:i/>
          <w:spacing w:val="-2"/>
          <w:sz w:val="20"/>
          <w:szCs w:val="20"/>
        </w:rPr>
        <w:t xml:space="preserve"> </w:t>
      </w:r>
      <w:r w:rsidRPr="00CF6A3C">
        <w:rPr>
          <w:rFonts w:ascii="Tahoma" w:hAnsi="Tahoma" w:cs="Tahoma"/>
          <w:i/>
          <w:sz w:val="20"/>
          <w:szCs w:val="20"/>
        </w:rPr>
        <w:t>with</w:t>
      </w:r>
      <w:r w:rsidRPr="00CF6A3C">
        <w:rPr>
          <w:rFonts w:ascii="Tahoma" w:hAnsi="Tahoma" w:cs="Tahoma"/>
          <w:i/>
          <w:spacing w:val="-2"/>
          <w:sz w:val="20"/>
          <w:szCs w:val="20"/>
        </w:rPr>
        <w:t xml:space="preserve"> </w:t>
      </w:r>
      <w:r w:rsidRPr="00CF6A3C">
        <w:rPr>
          <w:rFonts w:ascii="Tahoma" w:hAnsi="Tahoma" w:cs="Tahoma"/>
          <w:i/>
          <w:sz w:val="20"/>
          <w:szCs w:val="20"/>
        </w:rPr>
        <w:t>seal</w:t>
      </w:r>
    </w:p>
    <w:p w14:paraId="2760BA18" w14:textId="080D02C3" w:rsidR="00BB57A4" w:rsidRPr="00D51772" w:rsidRDefault="00243B31" w:rsidP="008F4155">
      <w:pPr>
        <w:rPr>
          <w:rFonts w:ascii="Tahoma" w:hAnsi="Tahoma" w:cs="Tahoma"/>
          <w:i/>
          <w:sz w:val="20"/>
          <w:szCs w:val="20"/>
          <w:u w:val="single"/>
        </w:rPr>
      </w:pPr>
      <w:r w:rsidRPr="00CF6A3C">
        <w:rPr>
          <w:rFonts w:ascii="Tahoma" w:hAnsi="Tahoma" w:cs="Tahoma"/>
          <w:i/>
          <w:sz w:val="20"/>
          <w:szCs w:val="20"/>
        </w:rPr>
        <w:br w:type="page"/>
      </w:r>
      <w:r w:rsidRPr="00D51772">
        <w:rPr>
          <w:rFonts w:ascii="Tahoma" w:hAnsi="Tahoma" w:cs="Tahoma"/>
          <w:b/>
          <w:sz w:val="20"/>
          <w:szCs w:val="20"/>
          <w:u w:val="single"/>
        </w:rPr>
        <w:lastRenderedPageBreak/>
        <w:t>Commercial</w:t>
      </w:r>
      <w:r w:rsidRPr="00D51772">
        <w:rPr>
          <w:rFonts w:ascii="Tahoma" w:hAnsi="Tahoma" w:cs="Tahoma"/>
          <w:b/>
          <w:spacing w:val="-2"/>
          <w:sz w:val="20"/>
          <w:szCs w:val="20"/>
          <w:u w:val="single"/>
        </w:rPr>
        <w:t xml:space="preserve"> </w:t>
      </w:r>
      <w:r w:rsidRPr="00D51772">
        <w:rPr>
          <w:rFonts w:ascii="Tahoma" w:hAnsi="Tahoma" w:cs="Tahoma"/>
          <w:b/>
          <w:sz w:val="20"/>
          <w:szCs w:val="20"/>
          <w:u w:val="single"/>
        </w:rPr>
        <w:t>Bid:</w:t>
      </w:r>
      <w:r w:rsidRPr="00D51772">
        <w:rPr>
          <w:rFonts w:ascii="Tahoma" w:hAnsi="Tahoma" w:cs="Tahoma"/>
          <w:b/>
          <w:spacing w:val="-1"/>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2"/>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1"/>
          <w:sz w:val="20"/>
          <w:szCs w:val="20"/>
          <w:u w:val="single"/>
        </w:rPr>
        <w:t xml:space="preserve"> </w:t>
      </w:r>
      <w:r w:rsidRPr="00D51772">
        <w:rPr>
          <w:rFonts w:ascii="Tahoma" w:hAnsi="Tahoma" w:cs="Tahoma"/>
          <w:i/>
          <w:sz w:val="20"/>
          <w:szCs w:val="20"/>
          <w:u w:val="single"/>
        </w:rPr>
        <w:t>envelope</w:t>
      </w:r>
      <w:r w:rsidR="00CF6A3C" w:rsidRPr="00D51772">
        <w:rPr>
          <w:rFonts w:ascii="Tahoma" w:hAnsi="Tahoma" w:cs="Tahoma"/>
          <w:i/>
          <w:sz w:val="20"/>
          <w:szCs w:val="20"/>
          <w:u w:val="single"/>
        </w:rPr>
        <w:t>/password protected file via email</w:t>
      </w:r>
      <w:r w:rsidRPr="00D51772">
        <w:rPr>
          <w:rFonts w:ascii="Tahoma" w:hAnsi="Tahoma" w:cs="Tahoma"/>
          <w:i/>
          <w:sz w:val="20"/>
          <w:szCs w:val="20"/>
          <w:u w:val="single"/>
        </w:rPr>
        <w:t>)</w:t>
      </w:r>
    </w:p>
    <w:p w14:paraId="468C2D18" w14:textId="77777777" w:rsidR="00D931F3" w:rsidRPr="00D51772" w:rsidRDefault="00D931F3" w:rsidP="008F4155">
      <w:pPr>
        <w:rPr>
          <w:rFonts w:ascii="Tahoma" w:hAnsi="Tahoma" w:cs="Tahoma"/>
          <w:i/>
          <w:sz w:val="20"/>
          <w:szCs w:val="20"/>
        </w:rPr>
      </w:pPr>
    </w:p>
    <w:p w14:paraId="33C186A6" w14:textId="77777777" w:rsidR="009A2558" w:rsidRPr="009A2558" w:rsidRDefault="009A2558" w:rsidP="009A2558">
      <w:pPr>
        <w:pStyle w:val="Heading1"/>
        <w:ind w:left="0" w:right="-90"/>
        <w:rPr>
          <w:rFonts w:ascii="Tahoma" w:hAnsi="Tahoma" w:cs="Tahoma"/>
          <w:sz w:val="22"/>
        </w:rPr>
      </w:pPr>
      <w:r w:rsidRPr="00CF6A3C">
        <w:rPr>
          <w:rFonts w:ascii="Tahoma" w:hAnsi="Tahoma" w:cs="Tahoma"/>
          <w:color w:val="000000"/>
          <w:sz w:val="20"/>
          <w:szCs w:val="20"/>
        </w:rPr>
        <w:t xml:space="preserve">Bid for the </w:t>
      </w:r>
      <w:r>
        <w:rPr>
          <w:rFonts w:ascii="Tahoma" w:hAnsi="Tahoma" w:cs="Tahoma"/>
          <w:sz w:val="22"/>
        </w:rPr>
        <w:t xml:space="preserve">Designing, Printing and Supply of </w:t>
      </w:r>
      <w:r w:rsidRPr="009A2558">
        <w:rPr>
          <w:rFonts w:ascii="Tahoma" w:hAnsi="Tahoma" w:cs="Tahoma"/>
          <w:sz w:val="22"/>
        </w:rPr>
        <w:t xml:space="preserve">Nth Degree </w:t>
      </w:r>
    </w:p>
    <w:p w14:paraId="22575437" w14:textId="77777777" w:rsidR="009A2558" w:rsidRPr="00D51772" w:rsidRDefault="009A2558" w:rsidP="009A2558">
      <w:pPr>
        <w:pStyle w:val="Heading1"/>
        <w:ind w:left="0" w:right="-90"/>
        <w:rPr>
          <w:rFonts w:ascii="Tahoma" w:hAnsi="Tahoma" w:cs="Tahoma"/>
          <w:sz w:val="20"/>
          <w:szCs w:val="20"/>
        </w:rPr>
      </w:pPr>
      <w:r w:rsidRPr="00CF6A3C">
        <w:rPr>
          <w:rFonts w:ascii="Tahoma" w:hAnsi="Tahoma" w:cs="Tahoma"/>
          <w:sz w:val="20"/>
          <w:szCs w:val="20"/>
        </w:rPr>
        <w:t xml:space="preserve">(Tender </w:t>
      </w:r>
      <w:proofErr w:type="gramStart"/>
      <w:r w:rsidRPr="00CF6A3C">
        <w:rPr>
          <w:rFonts w:ascii="Tahoma" w:hAnsi="Tahoma" w:cs="Tahoma"/>
          <w:sz w:val="20"/>
          <w:szCs w:val="20"/>
        </w:rPr>
        <w:t>No. :</w:t>
      </w:r>
      <w:proofErr w:type="gramEnd"/>
      <w:r w:rsidRPr="00CF6A3C">
        <w:rPr>
          <w:rFonts w:ascii="Tahoma" w:hAnsi="Tahoma" w:cs="Tahoma"/>
          <w:sz w:val="20"/>
          <w:szCs w:val="20"/>
        </w:rPr>
        <w:t xml:space="preserve"> </w:t>
      </w:r>
      <w:r w:rsidRPr="009A2558">
        <w:rPr>
          <w:rFonts w:ascii="Tahoma" w:hAnsi="Tahoma" w:cs="Tahoma"/>
          <w:sz w:val="20"/>
          <w:szCs w:val="20"/>
        </w:rPr>
        <w:t>2024-25/Literary Committee/2B/LNM-739)</w:t>
      </w:r>
    </w:p>
    <w:p w14:paraId="44CAEFF3" w14:textId="77777777" w:rsidR="008F4155" w:rsidRPr="00D51772"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39"/>
        <w:gridCol w:w="3677"/>
        <w:gridCol w:w="1088"/>
        <w:gridCol w:w="737"/>
        <w:gridCol w:w="1272"/>
        <w:gridCol w:w="1506"/>
      </w:tblGrid>
      <w:tr w:rsidR="00D931F3" w:rsidRPr="00D51772" w14:paraId="483B3D7E" w14:textId="77777777" w:rsidTr="009A2558">
        <w:trPr>
          <w:trHeight w:val="258"/>
        </w:trPr>
        <w:tc>
          <w:tcPr>
            <w:tcW w:w="739" w:type="dxa"/>
            <w:hideMark/>
          </w:tcPr>
          <w:p w14:paraId="3DF089A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Sr. No.</w:t>
            </w:r>
          </w:p>
        </w:tc>
        <w:tc>
          <w:tcPr>
            <w:tcW w:w="3677" w:type="dxa"/>
            <w:hideMark/>
          </w:tcPr>
          <w:p w14:paraId="4FDDA96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Item Description</w:t>
            </w:r>
          </w:p>
        </w:tc>
        <w:tc>
          <w:tcPr>
            <w:tcW w:w="1088" w:type="dxa"/>
            <w:noWrap/>
            <w:hideMark/>
          </w:tcPr>
          <w:p w14:paraId="05B8B72D"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Quantity</w:t>
            </w:r>
          </w:p>
        </w:tc>
        <w:tc>
          <w:tcPr>
            <w:tcW w:w="737" w:type="dxa"/>
            <w:noWrap/>
            <w:hideMark/>
          </w:tcPr>
          <w:p w14:paraId="1A57FC43" w14:textId="7B5CD8EB"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UOM</w:t>
            </w:r>
          </w:p>
        </w:tc>
        <w:tc>
          <w:tcPr>
            <w:tcW w:w="1272" w:type="dxa"/>
            <w:noWrap/>
            <w:hideMark/>
          </w:tcPr>
          <w:p w14:paraId="3C7551AF" w14:textId="38029393"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Rate</w:t>
            </w:r>
          </w:p>
        </w:tc>
        <w:tc>
          <w:tcPr>
            <w:tcW w:w="1506" w:type="dxa"/>
            <w:hideMark/>
          </w:tcPr>
          <w:p w14:paraId="7BCB7B04" w14:textId="64F3CE2C"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 xml:space="preserve">Total </w:t>
            </w:r>
            <w:r w:rsidR="00D931F3" w:rsidRPr="00D51772">
              <w:rPr>
                <w:rFonts w:ascii="Tahoma" w:hAnsi="Tahoma" w:cs="Tahoma"/>
                <w:b/>
                <w:bCs/>
                <w:sz w:val="20"/>
                <w:szCs w:val="20"/>
              </w:rPr>
              <w:t>(Rs.)</w:t>
            </w:r>
          </w:p>
        </w:tc>
      </w:tr>
      <w:tr w:rsidR="009A2558" w:rsidRPr="00D51772" w14:paraId="1442D5F5" w14:textId="77777777" w:rsidTr="009A2558">
        <w:trPr>
          <w:trHeight w:val="1304"/>
        </w:trPr>
        <w:tc>
          <w:tcPr>
            <w:tcW w:w="739" w:type="dxa"/>
            <w:noWrap/>
          </w:tcPr>
          <w:p w14:paraId="23B2DA20" w14:textId="4745F993" w:rsidR="009A2558" w:rsidRPr="00D51772" w:rsidRDefault="009A2558" w:rsidP="009A2558">
            <w:pPr>
              <w:pStyle w:val="BodyText"/>
              <w:spacing w:before="12"/>
              <w:rPr>
                <w:rFonts w:ascii="Tahoma" w:hAnsi="Tahoma" w:cs="Tahoma"/>
                <w:b/>
                <w:bCs/>
                <w:sz w:val="20"/>
                <w:szCs w:val="20"/>
              </w:rPr>
            </w:pPr>
            <w:r w:rsidRPr="00D51772">
              <w:rPr>
                <w:rFonts w:ascii="Tahoma" w:hAnsi="Tahoma" w:cs="Tahoma"/>
                <w:color w:val="000000" w:themeColor="text1"/>
                <w:sz w:val="20"/>
                <w:szCs w:val="20"/>
              </w:rPr>
              <w:t>1. </w:t>
            </w:r>
          </w:p>
        </w:tc>
        <w:tc>
          <w:tcPr>
            <w:tcW w:w="3677" w:type="dxa"/>
          </w:tcPr>
          <w:p w14:paraId="32087A75" w14:textId="77777777" w:rsidR="009A2558" w:rsidRPr="00D51772" w:rsidRDefault="009A2558" w:rsidP="009A2558">
            <w:pPr>
              <w:rPr>
                <w:rFonts w:ascii="Tahoma" w:hAnsi="Tahoma" w:cs="Tahoma"/>
                <w:b/>
                <w:color w:val="000000"/>
                <w:sz w:val="20"/>
                <w:szCs w:val="20"/>
                <w:u w:val="single"/>
              </w:rPr>
            </w:pPr>
            <w:proofErr w:type="gramStart"/>
            <w:r>
              <w:rPr>
                <w:rFonts w:ascii="Tahoma" w:hAnsi="Tahoma" w:cs="Tahoma"/>
                <w:b/>
                <w:color w:val="000000"/>
                <w:sz w:val="20"/>
                <w:szCs w:val="20"/>
                <w:u w:val="single"/>
              </w:rPr>
              <w:t>Nth</w:t>
            </w:r>
            <w:proofErr w:type="gramEnd"/>
            <w:r>
              <w:rPr>
                <w:rFonts w:ascii="Tahoma" w:hAnsi="Tahoma" w:cs="Tahoma"/>
                <w:b/>
                <w:color w:val="000000"/>
                <w:sz w:val="20"/>
                <w:szCs w:val="20"/>
                <w:u w:val="single"/>
              </w:rPr>
              <w:t xml:space="preserve"> Degree </w:t>
            </w:r>
            <w:r w:rsidRPr="00D51772">
              <w:rPr>
                <w:rFonts w:ascii="Tahoma" w:hAnsi="Tahoma" w:cs="Tahoma"/>
                <w:b/>
                <w:color w:val="000000"/>
                <w:sz w:val="20"/>
                <w:szCs w:val="20"/>
                <w:u w:val="single"/>
              </w:rPr>
              <w:t>with designing</w:t>
            </w:r>
            <w:r>
              <w:rPr>
                <w:rFonts w:ascii="Tahoma" w:hAnsi="Tahoma" w:cs="Tahoma"/>
                <w:b/>
                <w:color w:val="000000"/>
                <w:sz w:val="20"/>
                <w:szCs w:val="20"/>
                <w:u w:val="single"/>
              </w:rPr>
              <w:t>,</w:t>
            </w:r>
            <w:r w:rsidRPr="00D51772">
              <w:rPr>
                <w:rFonts w:ascii="Tahoma" w:hAnsi="Tahoma" w:cs="Tahoma"/>
                <w:b/>
                <w:color w:val="000000"/>
                <w:sz w:val="20"/>
                <w:szCs w:val="20"/>
                <w:u w:val="single"/>
              </w:rPr>
              <w:t xml:space="preserve"> printing</w:t>
            </w:r>
            <w:r>
              <w:rPr>
                <w:rFonts w:ascii="Tahoma" w:hAnsi="Tahoma" w:cs="Tahoma"/>
                <w:b/>
                <w:color w:val="000000"/>
                <w:sz w:val="20"/>
                <w:szCs w:val="20"/>
                <w:u w:val="single"/>
              </w:rPr>
              <w:t xml:space="preserve"> and Transportation</w:t>
            </w:r>
          </w:p>
          <w:p w14:paraId="0A4EB266" w14:textId="77777777" w:rsidR="009A2558" w:rsidRDefault="009A2558" w:rsidP="009A2558">
            <w:pPr>
              <w:rPr>
                <w:rFonts w:ascii="Tahoma" w:hAnsi="Tahoma" w:cs="Tahoma"/>
                <w:color w:val="000000"/>
                <w:sz w:val="20"/>
                <w:szCs w:val="20"/>
              </w:rPr>
            </w:pPr>
            <w:r w:rsidRPr="00D51772">
              <w:rPr>
                <w:rFonts w:ascii="Tahoma" w:hAnsi="Tahoma" w:cs="Tahoma"/>
                <w:color w:val="000000"/>
                <w:sz w:val="20"/>
                <w:szCs w:val="20"/>
              </w:rPr>
              <w:t xml:space="preserve">Specification: </w:t>
            </w:r>
          </w:p>
          <w:p w14:paraId="1F66BED1" w14:textId="081EA902" w:rsidR="009A2558" w:rsidRPr="00D51772" w:rsidRDefault="009A2558" w:rsidP="009A2558">
            <w:pPr>
              <w:pStyle w:val="BodyText"/>
              <w:spacing w:before="12"/>
              <w:jc w:val="both"/>
              <w:rPr>
                <w:rFonts w:ascii="Tahoma" w:hAnsi="Tahoma" w:cs="Tahoma"/>
                <w:bCs/>
                <w:sz w:val="20"/>
                <w:szCs w:val="20"/>
              </w:rPr>
            </w:pPr>
            <w:r w:rsidRPr="00CD6E4B">
              <w:rPr>
                <w:rFonts w:ascii="Tahoma" w:hAnsi="Tahoma" w:cs="Tahoma"/>
                <w:color w:val="000000"/>
                <w:sz w:val="19"/>
                <w:szCs w:val="19"/>
              </w:rPr>
              <w:t xml:space="preserve">A4 size </w:t>
            </w:r>
            <w:r>
              <w:rPr>
                <w:rFonts w:ascii="Tahoma" w:hAnsi="Tahoma" w:cs="Tahoma"/>
                <w:color w:val="000000"/>
                <w:sz w:val="19"/>
                <w:szCs w:val="19"/>
              </w:rPr>
              <w:t>124-128</w:t>
            </w:r>
            <w:r w:rsidRPr="00CD6E4B">
              <w:rPr>
                <w:rFonts w:ascii="Tahoma" w:hAnsi="Tahoma" w:cs="Tahoma"/>
                <w:color w:val="000000"/>
                <w:sz w:val="19"/>
                <w:szCs w:val="19"/>
              </w:rPr>
              <w:t xml:space="preserve"> page inner on 130 GSM Art Paper M/C </w:t>
            </w:r>
            <w:proofErr w:type="gramStart"/>
            <w:r w:rsidRPr="00CD6E4B">
              <w:rPr>
                <w:rFonts w:ascii="Tahoma" w:hAnsi="Tahoma" w:cs="Tahoma"/>
                <w:color w:val="000000"/>
                <w:sz w:val="19"/>
                <w:szCs w:val="19"/>
              </w:rPr>
              <w:t>4 page</w:t>
            </w:r>
            <w:proofErr w:type="gramEnd"/>
            <w:r w:rsidRPr="00CD6E4B">
              <w:rPr>
                <w:rFonts w:ascii="Tahoma" w:hAnsi="Tahoma" w:cs="Tahoma"/>
                <w:color w:val="000000"/>
                <w:sz w:val="19"/>
                <w:szCs w:val="19"/>
              </w:rPr>
              <w:t xml:space="preserve"> cover on 220 GSM </w:t>
            </w:r>
            <w:r>
              <w:rPr>
                <w:rFonts w:ascii="Tahoma" w:hAnsi="Tahoma" w:cs="Tahoma"/>
                <w:color w:val="000000"/>
                <w:sz w:val="19"/>
                <w:szCs w:val="19"/>
              </w:rPr>
              <w:t xml:space="preserve">Mat Finish, </w:t>
            </w:r>
            <w:r w:rsidRPr="00CD6E4B">
              <w:rPr>
                <w:rFonts w:ascii="Tahoma" w:hAnsi="Tahoma" w:cs="Tahoma"/>
                <w:color w:val="000000"/>
                <w:sz w:val="19"/>
                <w:szCs w:val="19"/>
              </w:rPr>
              <w:t>art car</w:t>
            </w:r>
            <w:r>
              <w:rPr>
                <w:rFonts w:ascii="Tahoma" w:hAnsi="Tahoma" w:cs="Tahoma"/>
                <w:color w:val="000000"/>
                <w:sz w:val="19"/>
                <w:szCs w:val="19"/>
              </w:rPr>
              <w:t>d M/C Printed with side sti</w:t>
            </w:r>
            <w:r w:rsidRPr="00CD6E4B">
              <w:rPr>
                <w:rFonts w:ascii="Tahoma" w:hAnsi="Tahoma" w:cs="Tahoma"/>
                <w:color w:val="000000"/>
                <w:sz w:val="19"/>
                <w:szCs w:val="19"/>
              </w:rPr>
              <w:t>ch glue binding cover on matt &amp; U</w:t>
            </w:r>
            <w:r>
              <w:rPr>
                <w:rFonts w:ascii="Tahoma" w:hAnsi="Tahoma" w:cs="Tahoma"/>
                <w:color w:val="000000"/>
                <w:sz w:val="19"/>
                <w:szCs w:val="19"/>
              </w:rPr>
              <w:t>.</w:t>
            </w:r>
            <w:r w:rsidRPr="00CD6E4B">
              <w:rPr>
                <w:rFonts w:ascii="Tahoma" w:hAnsi="Tahoma" w:cs="Tahoma"/>
                <w:color w:val="000000"/>
                <w:sz w:val="19"/>
                <w:szCs w:val="19"/>
              </w:rPr>
              <w:t>V</w:t>
            </w:r>
            <w:r>
              <w:rPr>
                <w:rFonts w:ascii="Tahoma" w:hAnsi="Tahoma" w:cs="Tahoma"/>
                <w:color w:val="000000"/>
                <w:sz w:val="19"/>
                <w:szCs w:val="19"/>
              </w:rPr>
              <w:t>.</w:t>
            </w:r>
            <w:r w:rsidRPr="00CD6E4B">
              <w:rPr>
                <w:rFonts w:ascii="Tahoma" w:hAnsi="Tahoma" w:cs="Tahoma"/>
                <w:color w:val="000000"/>
                <w:sz w:val="19"/>
                <w:szCs w:val="19"/>
              </w:rPr>
              <w:t xml:space="preserve"> Lamination</w:t>
            </w:r>
          </w:p>
        </w:tc>
        <w:tc>
          <w:tcPr>
            <w:tcW w:w="1088" w:type="dxa"/>
          </w:tcPr>
          <w:p w14:paraId="43B30C73" w14:textId="06A3C024" w:rsidR="009A2558" w:rsidRPr="00D51772" w:rsidRDefault="009A2558" w:rsidP="009A2558">
            <w:pPr>
              <w:pStyle w:val="BodyText"/>
              <w:spacing w:before="12"/>
              <w:jc w:val="center"/>
              <w:rPr>
                <w:rFonts w:ascii="Tahoma" w:hAnsi="Tahoma" w:cs="Tahoma"/>
                <w:b/>
                <w:sz w:val="20"/>
                <w:szCs w:val="20"/>
              </w:rPr>
            </w:pPr>
            <w:r>
              <w:rPr>
                <w:rFonts w:ascii="Tahoma" w:hAnsi="Tahoma" w:cs="Tahoma"/>
                <w:bCs/>
                <w:color w:val="000000" w:themeColor="text1"/>
                <w:sz w:val="20"/>
                <w:szCs w:val="20"/>
              </w:rPr>
              <w:t>100</w:t>
            </w:r>
          </w:p>
        </w:tc>
        <w:tc>
          <w:tcPr>
            <w:tcW w:w="737" w:type="dxa"/>
          </w:tcPr>
          <w:p w14:paraId="46F17E47" w14:textId="530EEB5C" w:rsidR="009A2558" w:rsidRPr="00D51772" w:rsidRDefault="009A2558" w:rsidP="009A2558">
            <w:pPr>
              <w:pStyle w:val="BodyText"/>
              <w:spacing w:before="12"/>
              <w:jc w:val="center"/>
              <w:rPr>
                <w:rFonts w:ascii="Tahoma" w:hAnsi="Tahoma" w:cs="Tahoma"/>
                <w:b/>
                <w:sz w:val="20"/>
                <w:szCs w:val="20"/>
              </w:rPr>
            </w:pPr>
            <w:r w:rsidRPr="00D51772">
              <w:rPr>
                <w:rFonts w:ascii="Tahoma" w:hAnsi="Tahoma" w:cs="Tahoma"/>
                <w:bCs/>
                <w:color w:val="000000" w:themeColor="text1"/>
                <w:sz w:val="20"/>
                <w:szCs w:val="20"/>
              </w:rPr>
              <w:t>Nos.</w:t>
            </w:r>
          </w:p>
        </w:tc>
        <w:tc>
          <w:tcPr>
            <w:tcW w:w="1272" w:type="dxa"/>
            <w:vAlign w:val="bottom"/>
          </w:tcPr>
          <w:p w14:paraId="39865637" w14:textId="30558F8B" w:rsidR="009A2558" w:rsidRPr="00D51772" w:rsidRDefault="009A2558" w:rsidP="009A2558">
            <w:pPr>
              <w:pStyle w:val="BodyText"/>
              <w:spacing w:before="12"/>
              <w:jc w:val="center"/>
              <w:rPr>
                <w:rFonts w:ascii="Tahoma" w:hAnsi="Tahoma" w:cs="Tahoma"/>
                <w:b/>
                <w:sz w:val="20"/>
                <w:szCs w:val="20"/>
              </w:rPr>
            </w:pPr>
          </w:p>
        </w:tc>
        <w:tc>
          <w:tcPr>
            <w:tcW w:w="1506" w:type="dxa"/>
            <w:noWrap/>
            <w:vAlign w:val="bottom"/>
          </w:tcPr>
          <w:p w14:paraId="71A64F73" w14:textId="5D70A4EE" w:rsidR="009A2558" w:rsidRPr="00D51772" w:rsidRDefault="009A2558" w:rsidP="009A2558">
            <w:pPr>
              <w:pStyle w:val="BodyText"/>
              <w:spacing w:before="12"/>
              <w:jc w:val="center"/>
              <w:rPr>
                <w:rFonts w:ascii="Tahoma" w:hAnsi="Tahoma" w:cs="Tahoma"/>
                <w:b/>
                <w:sz w:val="20"/>
                <w:szCs w:val="20"/>
              </w:rPr>
            </w:pPr>
          </w:p>
        </w:tc>
      </w:tr>
      <w:tr w:rsidR="009A2558" w:rsidRPr="00D51772" w14:paraId="73FBFAAA" w14:textId="77777777" w:rsidTr="009A2558">
        <w:trPr>
          <w:trHeight w:val="56"/>
        </w:trPr>
        <w:tc>
          <w:tcPr>
            <w:tcW w:w="739" w:type="dxa"/>
            <w:noWrap/>
            <w:hideMark/>
          </w:tcPr>
          <w:p w14:paraId="1C0A9A85" w14:textId="77777777" w:rsidR="009A2558" w:rsidRPr="00D51772" w:rsidRDefault="009A2558" w:rsidP="009A2558">
            <w:pPr>
              <w:pStyle w:val="BodyText"/>
              <w:spacing w:before="12"/>
              <w:rPr>
                <w:rFonts w:ascii="Tahoma" w:hAnsi="Tahoma" w:cs="Tahoma"/>
                <w:b/>
                <w:bCs/>
                <w:sz w:val="20"/>
                <w:szCs w:val="20"/>
              </w:rPr>
            </w:pPr>
            <w:r w:rsidRPr="00D51772">
              <w:rPr>
                <w:rFonts w:ascii="Tahoma" w:hAnsi="Tahoma" w:cs="Tahoma"/>
                <w:b/>
                <w:bCs/>
                <w:sz w:val="20"/>
                <w:szCs w:val="20"/>
              </w:rPr>
              <w:t> </w:t>
            </w:r>
          </w:p>
        </w:tc>
        <w:tc>
          <w:tcPr>
            <w:tcW w:w="4765" w:type="dxa"/>
            <w:gridSpan w:val="2"/>
            <w:hideMark/>
          </w:tcPr>
          <w:p w14:paraId="5DD6A519" w14:textId="3EE83102" w:rsidR="009A2558" w:rsidRPr="00D51772" w:rsidRDefault="009A2558" w:rsidP="009A2558">
            <w:pPr>
              <w:pStyle w:val="BodyText"/>
              <w:spacing w:before="12"/>
              <w:jc w:val="right"/>
              <w:rPr>
                <w:rFonts w:ascii="Tahoma" w:hAnsi="Tahoma" w:cs="Tahoma"/>
                <w:bCs/>
                <w:sz w:val="20"/>
                <w:szCs w:val="20"/>
              </w:rPr>
            </w:pPr>
            <w:r w:rsidRPr="00D51772">
              <w:rPr>
                <w:rFonts w:ascii="Tahoma" w:hAnsi="Tahoma" w:cs="Tahoma"/>
                <w:bCs/>
                <w:sz w:val="20"/>
                <w:szCs w:val="20"/>
              </w:rPr>
              <w:t>G.S.T. ____%</w:t>
            </w:r>
          </w:p>
        </w:tc>
        <w:tc>
          <w:tcPr>
            <w:tcW w:w="737" w:type="dxa"/>
            <w:hideMark/>
          </w:tcPr>
          <w:p w14:paraId="0E88A68C" w14:textId="77777777" w:rsidR="009A2558" w:rsidRPr="00D51772" w:rsidRDefault="009A2558" w:rsidP="009A2558">
            <w:pPr>
              <w:pStyle w:val="BodyText"/>
              <w:spacing w:before="12"/>
              <w:rPr>
                <w:rFonts w:ascii="Tahoma" w:hAnsi="Tahoma" w:cs="Tahoma"/>
                <w:b/>
                <w:sz w:val="20"/>
                <w:szCs w:val="20"/>
              </w:rPr>
            </w:pPr>
            <w:r w:rsidRPr="00D51772">
              <w:rPr>
                <w:rFonts w:ascii="Tahoma" w:hAnsi="Tahoma" w:cs="Tahoma"/>
                <w:b/>
                <w:sz w:val="20"/>
                <w:szCs w:val="20"/>
              </w:rPr>
              <w:t> </w:t>
            </w:r>
          </w:p>
        </w:tc>
        <w:tc>
          <w:tcPr>
            <w:tcW w:w="1272" w:type="dxa"/>
            <w:hideMark/>
          </w:tcPr>
          <w:p w14:paraId="2B6A0301" w14:textId="77777777" w:rsidR="009A2558" w:rsidRPr="00D51772" w:rsidRDefault="009A2558" w:rsidP="009A2558">
            <w:pPr>
              <w:pStyle w:val="BodyText"/>
              <w:spacing w:before="12"/>
              <w:rPr>
                <w:rFonts w:ascii="Tahoma" w:hAnsi="Tahoma" w:cs="Tahoma"/>
                <w:b/>
                <w:sz w:val="20"/>
                <w:szCs w:val="20"/>
              </w:rPr>
            </w:pPr>
            <w:r w:rsidRPr="00D51772">
              <w:rPr>
                <w:rFonts w:ascii="Tahoma" w:hAnsi="Tahoma" w:cs="Tahoma"/>
                <w:b/>
                <w:sz w:val="20"/>
                <w:szCs w:val="20"/>
              </w:rPr>
              <w:t> </w:t>
            </w:r>
          </w:p>
        </w:tc>
        <w:tc>
          <w:tcPr>
            <w:tcW w:w="1506" w:type="dxa"/>
            <w:noWrap/>
          </w:tcPr>
          <w:p w14:paraId="1D021568" w14:textId="4DF5A6A0" w:rsidR="009A2558" w:rsidRPr="00D51772" w:rsidRDefault="009A2558" w:rsidP="009A2558">
            <w:pPr>
              <w:pStyle w:val="BodyText"/>
              <w:spacing w:before="12"/>
              <w:rPr>
                <w:rFonts w:ascii="Tahoma" w:hAnsi="Tahoma" w:cs="Tahoma"/>
                <w:b/>
                <w:sz w:val="20"/>
                <w:szCs w:val="20"/>
              </w:rPr>
            </w:pPr>
          </w:p>
        </w:tc>
      </w:tr>
      <w:tr w:rsidR="009A2558" w:rsidRPr="00D51772" w14:paraId="4B6DC1E3" w14:textId="77777777" w:rsidTr="009A2558">
        <w:trPr>
          <w:trHeight w:val="56"/>
        </w:trPr>
        <w:tc>
          <w:tcPr>
            <w:tcW w:w="739" w:type="dxa"/>
            <w:noWrap/>
            <w:hideMark/>
          </w:tcPr>
          <w:p w14:paraId="24CC3B54" w14:textId="77777777" w:rsidR="009A2558" w:rsidRPr="00D51772" w:rsidRDefault="009A2558" w:rsidP="009A2558">
            <w:pPr>
              <w:pStyle w:val="BodyText"/>
              <w:spacing w:before="12"/>
              <w:rPr>
                <w:rFonts w:ascii="Tahoma" w:hAnsi="Tahoma" w:cs="Tahoma"/>
                <w:b/>
                <w:sz w:val="20"/>
                <w:szCs w:val="20"/>
              </w:rPr>
            </w:pPr>
            <w:r w:rsidRPr="00D51772">
              <w:rPr>
                <w:rFonts w:ascii="Tahoma" w:hAnsi="Tahoma" w:cs="Tahoma"/>
                <w:b/>
                <w:sz w:val="20"/>
                <w:szCs w:val="20"/>
              </w:rPr>
              <w:t> </w:t>
            </w:r>
          </w:p>
        </w:tc>
        <w:tc>
          <w:tcPr>
            <w:tcW w:w="4765" w:type="dxa"/>
            <w:gridSpan w:val="2"/>
            <w:noWrap/>
            <w:hideMark/>
          </w:tcPr>
          <w:p w14:paraId="4A0CCAD3" w14:textId="77777777" w:rsidR="009A2558" w:rsidRPr="00D51772" w:rsidRDefault="009A2558" w:rsidP="009A2558">
            <w:pPr>
              <w:pStyle w:val="BodyText"/>
              <w:spacing w:before="12"/>
              <w:jc w:val="right"/>
              <w:rPr>
                <w:rFonts w:ascii="Tahoma" w:hAnsi="Tahoma" w:cs="Tahoma"/>
                <w:bCs/>
                <w:sz w:val="20"/>
                <w:szCs w:val="20"/>
              </w:rPr>
            </w:pPr>
            <w:r w:rsidRPr="00D51772">
              <w:rPr>
                <w:rFonts w:ascii="Tahoma" w:hAnsi="Tahoma" w:cs="Tahoma"/>
                <w:bCs/>
                <w:sz w:val="20"/>
                <w:szCs w:val="20"/>
              </w:rPr>
              <w:t xml:space="preserve">Grand TOTAL with GST and Cartage </w:t>
            </w:r>
          </w:p>
        </w:tc>
        <w:tc>
          <w:tcPr>
            <w:tcW w:w="737" w:type="dxa"/>
            <w:noWrap/>
            <w:hideMark/>
          </w:tcPr>
          <w:p w14:paraId="67CDDB2A" w14:textId="77777777" w:rsidR="009A2558" w:rsidRPr="00D51772" w:rsidRDefault="009A2558" w:rsidP="009A2558">
            <w:pPr>
              <w:pStyle w:val="BodyText"/>
              <w:spacing w:before="12"/>
              <w:rPr>
                <w:rFonts w:ascii="Tahoma" w:hAnsi="Tahoma" w:cs="Tahoma"/>
                <w:b/>
                <w:sz w:val="20"/>
                <w:szCs w:val="20"/>
              </w:rPr>
            </w:pPr>
            <w:r w:rsidRPr="00D51772">
              <w:rPr>
                <w:rFonts w:ascii="Tahoma" w:hAnsi="Tahoma" w:cs="Tahoma"/>
                <w:b/>
                <w:sz w:val="20"/>
                <w:szCs w:val="20"/>
              </w:rPr>
              <w:t> </w:t>
            </w:r>
          </w:p>
        </w:tc>
        <w:tc>
          <w:tcPr>
            <w:tcW w:w="1272" w:type="dxa"/>
            <w:noWrap/>
            <w:hideMark/>
          </w:tcPr>
          <w:p w14:paraId="5F5DC448" w14:textId="77777777" w:rsidR="009A2558" w:rsidRPr="00D51772" w:rsidRDefault="009A2558" w:rsidP="009A2558">
            <w:pPr>
              <w:pStyle w:val="BodyText"/>
              <w:spacing w:before="12"/>
              <w:rPr>
                <w:rFonts w:ascii="Tahoma" w:hAnsi="Tahoma" w:cs="Tahoma"/>
                <w:b/>
                <w:sz w:val="20"/>
                <w:szCs w:val="20"/>
              </w:rPr>
            </w:pPr>
            <w:r w:rsidRPr="00D51772">
              <w:rPr>
                <w:rFonts w:ascii="Tahoma" w:hAnsi="Tahoma" w:cs="Tahoma"/>
                <w:b/>
                <w:sz w:val="20"/>
                <w:szCs w:val="20"/>
              </w:rPr>
              <w:t> </w:t>
            </w:r>
          </w:p>
        </w:tc>
        <w:tc>
          <w:tcPr>
            <w:tcW w:w="1506" w:type="dxa"/>
            <w:noWrap/>
          </w:tcPr>
          <w:p w14:paraId="2B3FD8D2" w14:textId="64061586" w:rsidR="009A2558" w:rsidRPr="00D51772" w:rsidRDefault="009A2558" w:rsidP="009A2558">
            <w:pPr>
              <w:pStyle w:val="BodyText"/>
              <w:spacing w:before="12"/>
              <w:rPr>
                <w:rFonts w:ascii="Tahoma" w:hAnsi="Tahoma" w:cs="Tahoma"/>
                <w:b/>
                <w:bCs/>
                <w:sz w:val="20"/>
                <w:szCs w:val="20"/>
              </w:rPr>
            </w:pPr>
          </w:p>
        </w:tc>
      </w:tr>
    </w:tbl>
    <w:p w14:paraId="0887910C" w14:textId="2CD3E956"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Taxes</w:t>
      </w:r>
      <w:r w:rsidRPr="00D51772">
        <w:rPr>
          <w:rFonts w:ascii="Tahoma" w:hAnsi="Tahoma" w:cs="Tahoma"/>
          <w:spacing w:val="16"/>
          <w:sz w:val="20"/>
          <w:szCs w:val="20"/>
        </w:rPr>
        <w:t xml:space="preserve"> </w:t>
      </w:r>
      <w:r w:rsidRPr="00D51772">
        <w:rPr>
          <w:rFonts w:ascii="Tahoma" w:hAnsi="Tahoma" w:cs="Tahoma"/>
          <w:sz w:val="20"/>
          <w:szCs w:val="20"/>
        </w:rPr>
        <w:t>like</w:t>
      </w:r>
      <w:r w:rsidRPr="00D51772">
        <w:rPr>
          <w:rFonts w:ascii="Tahoma" w:hAnsi="Tahoma" w:cs="Tahoma"/>
          <w:spacing w:val="13"/>
          <w:sz w:val="20"/>
          <w:szCs w:val="20"/>
        </w:rPr>
        <w:t xml:space="preserve"> </w:t>
      </w:r>
      <w:r w:rsidRPr="00D51772">
        <w:rPr>
          <w:rFonts w:ascii="Tahoma" w:hAnsi="Tahoma" w:cs="Tahoma"/>
          <w:sz w:val="20"/>
          <w:szCs w:val="20"/>
        </w:rPr>
        <w:t>GST</w:t>
      </w:r>
      <w:r w:rsidRPr="00D51772">
        <w:rPr>
          <w:rFonts w:ascii="Tahoma" w:hAnsi="Tahoma" w:cs="Tahoma"/>
          <w:spacing w:val="10"/>
          <w:sz w:val="20"/>
          <w:szCs w:val="20"/>
        </w:rPr>
        <w:t xml:space="preserve"> </w:t>
      </w:r>
      <w:r w:rsidR="00CF6A3C" w:rsidRPr="00D51772">
        <w:rPr>
          <w:rFonts w:ascii="Tahoma" w:hAnsi="Tahoma" w:cs="Tahoma"/>
          <w:sz w:val="20"/>
          <w:szCs w:val="20"/>
        </w:rPr>
        <w:t>should</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clearly</w:t>
      </w:r>
      <w:r w:rsidRPr="00D51772">
        <w:rPr>
          <w:rFonts w:ascii="Tahoma" w:hAnsi="Tahoma" w:cs="Tahoma"/>
          <w:spacing w:val="21"/>
          <w:sz w:val="20"/>
          <w:szCs w:val="20"/>
        </w:rPr>
        <w:t xml:space="preserve"> </w:t>
      </w:r>
      <w:r w:rsidRPr="00D51772">
        <w:rPr>
          <w:rFonts w:ascii="Tahoma" w:hAnsi="Tahoma" w:cs="Tahoma"/>
          <w:sz w:val="20"/>
          <w:szCs w:val="20"/>
        </w:rPr>
        <w:t>mentioned.</w:t>
      </w:r>
      <w:r w:rsidRPr="00D51772">
        <w:rPr>
          <w:rFonts w:ascii="Tahoma" w:hAnsi="Tahoma" w:cs="Tahoma"/>
          <w:spacing w:val="14"/>
          <w:sz w:val="20"/>
          <w:szCs w:val="20"/>
        </w:rPr>
        <w:t xml:space="preserve"> </w:t>
      </w:r>
      <w:r w:rsidRPr="00D51772">
        <w:rPr>
          <w:rFonts w:ascii="Tahoma" w:hAnsi="Tahoma" w:cs="Tahoma"/>
          <w:sz w:val="20"/>
          <w:szCs w:val="20"/>
        </w:rPr>
        <w:t>If</w:t>
      </w:r>
      <w:r w:rsidRPr="00D51772">
        <w:rPr>
          <w:rFonts w:ascii="Tahoma" w:hAnsi="Tahoma" w:cs="Tahoma"/>
          <w:spacing w:val="13"/>
          <w:sz w:val="20"/>
          <w:szCs w:val="20"/>
        </w:rPr>
        <w:t xml:space="preserve"> </w:t>
      </w:r>
      <w:r w:rsidRPr="00D51772">
        <w:rPr>
          <w:rFonts w:ascii="Tahoma" w:hAnsi="Tahoma" w:cs="Tahoma"/>
          <w:sz w:val="20"/>
          <w:szCs w:val="20"/>
        </w:rPr>
        <w:t>nothing</w:t>
      </w:r>
      <w:r w:rsidRPr="00D51772">
        <w:rPr>
          <w:rFonts w:ascii="Tahoma" w:hAnsi="Tahoma" w:cs="Tahoma"/>
          <w:spacing w:val="14"/>
          <w:sz w:val="20"/>
          <w:szCs w:val="20"/>
        </w:rPr>
        <w:t xml:space="preserve"> </w:t>
      </w:r>
      <w:r w:rsidRPr="00D51772">
        <w:rPr>
          <w:rFonts w:ascii="Tahoma" w:hAnsi="Tahoma" w:cs="Tahoma"/>
          <w:sz w:val="20"/>
          <w:szCs w:val="20"/>
        </w:rPr>
        <w:t>is</w:t>
      </w:r>
      <w:r w:rsidRPr="00D51772">
        <w:rPr>
          <w:rFonts w:ascii="Tahoma" w:hAnsi="Tahoma" w:cs="Tahoma"/>
          <w:spacing w:val="17"/>
          <w:sz w:val="20"/>
          <w:szCs w:val="20"/>
        </w:rPr>
        <w:t xml:space="preserve"> </w:t>
      </w:r>
      <w:r w:rsidRPr="00D51772">
        <w:rPr>
          <w:rFonts w:ascii="Tahoma" w:hAnsi="Tahoma" w:cs="Tahoma"/>
          <w:sz w:val="20"/>
          <w:szCs w:val="20"/>
        </w:rPr>
        <w:t>mentioned,</w:t>
      </w:r>
      <w:r w:rsidRPr="00D51772">
        <w:rPr>
          <w:rFonts w:ascii="Tahoma" w:hAnsi="Tahoma" w:cs="Tahoma"/>
          <w:spacing w:val="16"/>
          <w:sz w:val="20"/>
          <w:szCs w:val="20"/>
        </w:rPr>
        <w:t xml:space="preserve"> </w:t>
      </w:r>
      <w:r w:rsidRPr="00D51772">
        <w:rPr>
          <w:rFonts w:ascii="Tahoma" w:hAnsi="Tahoma" w:cs="Tahoma"/>
          <w:sz w:val="20"/>
          <w:szCs w:val="20"/>
        </w:rPr>
        <w:t>these</w:t>
      </w:r>
      <w:r w:rsidRPr="00D51772">
        <w:rPr>
          <w:rFonts w:ascii="Tahoma" w:hAnsi="Tahoma" w:cs="Tahoma"/>
          <w:spacing w:val="13"/>
          <w:sz w:val="20"/>
          <w:szCs w:val="20"/>
        </w:rPr>
        <w:t xml:space="preserve"> </w:t>
      </w:r>
      <w:r w:rsidRPr="00D51772">
        <w:rPr>
          <w:rFonts w:ascii="Tahoma" w:hAnsi="Tahoma" w:cs="Tahoma"/>
          <w:sz w:val="20"/>
          <w:szCs w:val="20"/>
        </w:rPr>
        <w:t>charges</w:t>
      </w:r>
      <w:r w:rsidRPr="00D51772">
        <w:rPr>
          <w:rFonts w:ascii="Tahoma" w:hAnsi="Tahoma" w:cs="Tahoma"/>
          <w:spacing w:val="13"/>
          <w:sz w:val="20"/>
          <w:szCs w:val="20"/>
        </w:rPr>
        <w:t xml:space="preserve"> </w:t>
      </w:r>
      <w:r w:rsidRPr="00D51772">
        <w:rPr>
          <w:rFonts w:ascii="Tahoma" w:hAnsi="Tahoma" w:cs="Tahoma"/>
          <w:sz w:val="20"/>
          <w:szCs w:val="20"/>
        </w:rPr>
        <w:t>shall</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deemed</w:t>
      </w:r>
      <w:r w:rsidRPr="00D51772">
        <w:rPr>
          <w:rFonts w:ascii="Tahoma" w:hAnsi="Tahoma" w:cs="Tahoma"/>
          <w:spacing w:val="16"/>
          <w:sz w:val="20"/>
          <w:szCs w:val="20"/>
        </w:rPr>
        <w:t xml:space="preserve"> </w:t>
      </w:r>
      <w:r w:rsidRPr="00D51772">
        <w:rPr>
          <w:rFonts w:ascii="Tahoma" w:hAnsi="Tahoma" w:cs="Tahoma"/>
          <w:sz w:val="20"/>
          <w:szCs w:val="20"/>
        </w:rPr>
        <w:t>included.</w:t>
      </w:r>
    </w:p>
    <w:p w14:paraId="13380825" w14:textId="77777777" w:rsidR="00F84C31" w:rsidRPr="00D51772" w:rsidRDefault="00000000" w:rsidP="00CF6A3C">
      <w:pPr>
        <w:pStyle w:val="ListParagraph"/>
        <w:numPr>
          <w:ilvl w:val="0"/>
          <w:numId w:val="1"/>
        </w:numPr>
        <w:tabs>
          <w:tab w:val="left" w:pos="1199"/>
        </w:tabs>
        <w:ind w:left="361"/>
        <w:jc w:val="both"/>
        <w:rPr>
          <w:rFonts w:ascii="Tahoma" w:hAnsi="Tahoma" w:cs="Tahoma"/>
          <w:sz w:val="20"/>
          <w:szCs w:val="20"/>
        </w:rPr>
      </w:pPr>
      <w:r w:rsidRPr="00D51772">
        <w:rPr>
          <w:rFonts w:ascii="Tahoma" w:hAnsi="Tahoma" w:cs="Tahoma"/>
          <w:sz w:val="20"/>
          <w:szCs w:val="20"/>
        </w:rPr>
        <w:t>If</w:t>
      </w:r>
      <w:r w:rsidRPr="00D51772">
        <w:rPr>
          <w:rFonts w:ascii="Tahoma" w:hAnsi="Tahoma" w:cs="Tahoma"/>
          <w:spacing w:val="18"/>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supplier</w:t>
      </w:r>
      <w:r w:rsidRPr="00D51772">
        <w:rPr>
          <w:rFonts w:ascii="Tahoma" w:hAnsi="Tahoma" w:cs="Tahoma"/>
          <w:spacing w:val="20"/>
          <w:sz w:val="20"/>
          <w:szCs w:val="20"/>
        </w:rPr>
        <w:t xml:space="preserve"> </w:t>
      </w:r>
      <w:r w:rsidRPr="00D51772">
        <w:rPr>
          <w:rFonts w:ascii="Tahoma" w:hAnsi="Tahoma" w:cs="Tahoma"/>
          <w:sz w:val="20"/>
          <w:szCs w:val="20"/>
        </w:rPr>
        <w:t>does</w:t>
      </w:r>
      <w:r w:rsidRPr="00D51772">
        <w:rPr>
          <w:rFonts w:ascii="Tahoma" w:hAnsi="Tahoma" w:cs="Tahoma"/>
          <w:spacing w:val="21"/>
          <w:sz w:val="20"/>
          <w:szCs w:val="20"/>
        </w:rPr>
        <w:t xml:space="preserve"> </w:t>
      </w:r>
      <w:r w:rsidRPr="00D51772">
        <w:rPr>
          <w:rFonts w:ascii="Tahoma" w:hAnsi="Tahoma" w:cs="Tahoma"/>
          <w:sz w:val="20"/>
          <w:szCs w:val="20"/>
        </w:rPr>
        <w:t>not</w:t>
      </w:r>
      <w:r w:rsidRPr="00D51772">
        <w:rPr>
          <w:rFonts w:ascii="Tahoma" w:hAnsi="Tahoma" w:cs="Tahoma"/>
          <w:spacing w:val="19"/>
          <w:sz w:val="20"/>
          <w:szCs w:val="20"/>
        </w:rPr>
        <w:t xml:space="preserve"> </w:t>
      </w:r>
      <w:r w:rsidRPr="00D51772">
        <w:rPr>
          <w:rFonts w:ascii="Tahoma" w:hAnsi="Tahoma" w:cs="Tahoma"/>
          <w:sz w:val="20"/>
          <w:szCs w:val="20"/>
        </w:rPr>
        <w:t>have</w:t>
      </w:r>
      <w:r w:rsidRPr="00D51772">
        <w:rPr>
          <w:rFonts w:ascii="Tahoma" w:hAnsi="Tahoma" w:cs="Tahoma"/>
          <w:spacing w:val="21"/>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particular</w:t>
      </w:r>
      <w:r w:rsidRPr="00D51772">
        <w:rPr>
          <w:rFonts w:ascii="Tahoma" w:hAnsi="Tahoma" w:cs="Tahoma"/>
          <w:spacing w:val="20"/>
          <w:sz w:val="20"/>
          <w:szCs w:val="20"/>
        </w:rPr>
        <w:t xml:space="preserve"> </w:t>
      </w:r>
      <w:r w:rsidRPr="00D51772">
        <w:rPr>
          <w:rFonts w:ascii="Tahoma" w:hAnsi="Tahoma" w:cs="Tahoma"/>
          <w:sz w:val="20"/>
          <w:szCs w:val="20"/>
        </w:rPr>
        <w:t>item</w:t>
      </w:r>
      <w:r w:rsidRPr="00D51772">
        <w:rPr>
          <w:rFonts w:ascii="Tahoma" w:hAnsi="Tahoma" w:cs="Tahoma"/>
          <w:spacing w:val="19"/>
          <w:sz w:val="20"/>
          <w:szCs w:val="20"/>
        </w:rPr>
        <w:t xml:space="preserve"> </w:t>
      </w:r>
      <w:r w:rsidRPr="00D51772">
        <w:rPr>
          <w:rFonts w:ascii="Tahoma" w:hAnsi="Tahoma" w:cs="Tahoma"/>
          <w:sz w:val="20"/>
          <w:szCs w:val="20"/>
        </w:rPr>
        <w:t>offered</w:t>
      </w:r>
      <w:r w:rsidRPr="00D51772">
        <w:rPr>
          <w:rFonts w:ascii="Tahoma" w:hAnsi="Tahoma" w:cs="Tahoma"/>
          <w:spacing w:val="23"/>
          <w:sz w:val="20"/>
          <w:szCs w:val="20"/>
        </w:rPr>
        <w:t xml:space="preserve"> </w:t>
      </w:r>
      <w:r w:rsidRPr="00D51772">
        <w:rPr>
          <w:rFonts w:ascii="Tahoma" w:hAnsi="Tahoma" w:cs="Tahoma"/>
          <w:sz w:val="20"/>
          <w:szCs w:val="20"/>
        </w:rPr>
        <w:t>in</w:t>
      </w:r>
      <w:r w:rsidRPr="00D51772">
        <w:rPr>
          <w:rFonts w:ascii="Tahoma" w:hAnsi="Tahoma" w:cs="Tahoma"/>
          <w:spacing w:val="19"/>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tender</w:t>
      </w:r>
      <w:r w:rsidRPr="00D51772">
        <w:rPr>
          <w:rFonts w:ascii="Tahoma" w:hAnsi="Tahoma" w:cs="Tahoma"/>
          <w:spacing w:val="20"/>
          <w:sz w:val="20"/>
          <w:szCs w:val="20"/>
        </w:rPr>
        <w:t xml:space="preserve"> </w:t>
      </w:r>
      <w:r w:rsidRPr="00D51772">
        <w:rPr>
          <w:rFonts w:ascii="Tahoma" w:hAnsi="Tahoma" w:cs="Tahoma"/>
          <w:sz w:val="20"/>
          <w:szCs w:val="20"/>
        </w:rPr>
        <w:t>or</w:t>
      </w:r>
      <w:r w:rsidRPr="00D51772">
        <w:rPr>
          <w:rFonts w:ascii="Tahoma" w:hAnsi="Tahoma" w:cs="Tahoma"/>
          <w:spacing w:val="20"/>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different</w:t>
      </w:r>
      <w:r w:rsidRPr="00D51772">
        <w:rPr>
          <w:rFonts w:ascii="Tahoma" w:hAnsi="Tahoma" w:cs="Tahoma"/>
          <w:spacing w:val="19"/>
          <w:sz w:val="20"/>
          <w:szCs w:val="20"/>
        </w:rPr>
        <w:t xml:space="preserve"> </w:t>
      </w:r>
      <w:r w:rsidRPr="00D51772">
        <w:rPr>
          <w:rFonts w:ascii="Tahoma" w:hAnsi="Tahoma" w:cs="Tahoma"/>
          <w:sz w:val="20"/>
          <w:szCs w:val="20"/>
        </w:rPr>
        <w:t>make</w:t>
      </w:r>
      <w:r w:rsidRPr="00D51772">
        <w:rPr>
          <w:rFonts w:ascii="Tahoma" w:hAnsi="Tahoma" w:cs="Tahoma"/>
          <w:spacing w:val="19"/>
          <w:sz w:val="20"/>
          <w:szCs w:val="20"/>
        </w:rPr>
        <w:t xml:space="preserve"> </w:t>
      </w:r>
      <w:r w:rsidRPr="00D51772">
        <w:rPr>
          <w:rFonts w:ascii="Tahoma" w:hAnsi="Tahoma" w:cs="Tahoma"/>
          <w:sz w:val="20"/>
          <w:szCs w:val="20"/>
        </w:rPr>
        <w:t>is</w:t>
      </w:r>
      <w:r w:rsidRPr="00D51772">
        <w:rPr>
          <w:rFonts w:ascii="Tahoma" w:hAnsi="Tahoma" w:cs="Tahoma"/>
          <w:spacing w:val="21"/>
          <w:sz w:val="20"/>
          <w:szCs w:val="20"/>
        </w:rPr>
        <w:t xml:space="preserve"> </w:t>
      </w:r>
      <w:r w:rsidRPr="00D51772">
        <w:rPr>
          <w:rFonts w:ascii="Tahoma" w:hAnsi="Tahoma" w:cs="Tahoma"/>
          <w:sz w:val="20"/>
          <w:szCs w:val="20"/>
        </w:rPr>
        <w:t>being</w:t>
      </w:r>
      <w:r w:rsidRPr="00D51772">
        <w:rPr>
          <w:rFonts w:ascii="Tahoma" w:hAnsi="Tahoma" w:cs="Tahoma"/>
          <w:spacing w:val="19"/>
          <w:sz w:val="20"/>
          <w:szCs w:val="20"/>
        </w:rPr>
        <w:t xml:space="preserve"> </w:t>
      </w:r>
      <w:r w:rsidRPr="00D51772">
        <w:rPr>
          <w:rFonts w:ascii="Tahoma" w:hAnsi="Tahoma" w:cs="Tahoma"/>
          <w:sz w:val="20"/>
          <w:szCs w:val="20"/>
        </w:rPr>
        <w:t>proposed</w:t>
      </w:r>
      <w:r w:rsidRPr="00D51772">
        <w:rPr>
          <w:rFonts w:ascii="Tahoma" w:hAnsi="Tahoma" w:cs="Tahoma"/>
          <w:spacing w:val="-43"/>
          <w:sz w:val="20"/>
          <w:szCs w:val="20"/>
        </w:rPr>
        <w:t xml:space="preserve"> </w:t>
      </w:r>
      <w:r w:rsidRPr="00D51772">
        <w:rPr>
          <w:rFonts w:ascii="Tahoma" w:hAnsi="Tahoma" w:cs="Tahoma"/>
          <w:sz w:val="20"/>
          <w:szCs w:val="20"/>
        </w:rPr>
        <w:t>by</w:t>
      </w:r>
      <w:r w:rsidRPr="00D51772">
        <w:rPr>
          <w:rFonts w:ascii="Tahoma" w:hAnsi="Tahoma" w:cs="Tahoma"/>
          <w:spacing w:val="6"/>
          <w:sz w:val="20"/>
          <w:szCs w:val="20"/>
        </w:rPr>
        <w:t xml:space="preserve"> </w:t>
      </w:r>
      <w:r w:rsidRPr="00D51772">
        <w:rPr>
          <w:rFonts w:ascii="Tahoma" w:hAnsi="Tahoma" w:cs="Tahoma"/>
          <w:sz w:val="20"/>
          <w:szCs w:val="20"/>
        </w:rPr>
        <w:t>him,</w:t>
      </w:r>
      <w:r w:rsidRPr="00D51772">
        <w:rPr>
          <w:rFonts w:ascii="Tahoma" w:hAnsi="Tahoma" w:cs="Tahoma"/>
          <w:spacing w:val="9"/>
          <w:sz w:val="20"/>
          <w:szCs w:val="20"/>
        </w:rPr>
        <w:t xml:space="preserve"> </w:t>
      </w:r>
      <w:r w:rsidRPr="00D51772">
        <w:rPr>
          <w:rFonts w:ascii="Tahoma" w:hAnsi="Tahoma" w:cs="Tahoma"/>
          <w:sz w:val="20"/>
          <w:szCs w:val="20"/>
        </w:rPr>
        <w:t>the</w:t>
      </w:r>
      <w:r w:rsidRPr="00D51772">
        <w:rPr>
          <w:rFonts w:ascii="Tahoma" w:hAnsi="Tahoma" w:cs="Tahoma"/>
          <w:spacing w:val="5"/>
          <w:sz w:val="20"/>
          <w:szCs w:val="20"/>
        </w:rPr>
        <w:t xml:space="preserve"> </w:t>
      </w:r>
      <w:r w:rsidRPr="00D51772">
        <w:rPr>
          <w:rFonts w:ascii="Tahoma" w:hAnsi="Tahoma" w:cs="Tahoma"/>
          <w:sz w:val="20"/>
          <w:szCs w:val="20"/>
        </w:rPr>
        <w:t>same</w:t>
      </w:r>
      <w:r w:rsidRPr="00D51772">
        <w:rPr>
          <w:rFonts w:ascii="Tahoma" w:hAnsi="Tahoma" w:cs="Tahoma"/>
          <w:spacing w:val="6"/>
          <w:sz w:val="20"/>
          <w:szCs w:val="20"/>
        </w:rPr>
        <w:t xml:space="preserve"> </w:t>
      </w:r>
      <w:r w:rsidRPr="00D51772">
        <w:rPr>
          <w:rFonts w:ascii="Tahoma" w:hAnsi="Tahoma" w:cs="Tahoma"/>
          <w:sz w:val="20"/>
          <w:szCs w:val="20"/>
        </w:rPr>
        <w:t>should</w:t>
      </w:r>
      <w:r w:rsidRPr="00D51772">
        <w:rPr>
          <w:rFonts w:ascii="Tahoma" w:hAnsi="Tahoma" w:cs="Tahoma"/>
          <w:spacing w:val="6"/>
          <w:sz w:val="20"/>
          <w:szCs w:val="20"/>
        </w:rPr>
        <w:t xml:space="preserve"> </w:t>
      </w:r>
      <w:r w:rsidRPr="00D51772">
        <w:rPr>
          <w:rFonts w:ascii="Tahoma" w:hAnsi="Tahoma" w:cs="Tahoma"/>
          <w:sz w:val="20"/>
          <w:szCs w:val="20"/>
        </w:rPr>
        <w:t>be</w:t>
      </w:r>
      <w:r w:rsidRPr="00D51772">
        <w:rPr>
          <w:rFonts w:ascii="Tahoma" w:hAnsi="Tahoma" w:cs="Tahoma"/>
          <w:spacing w:val="10"/>
          <w:sz w:val="20"/>
          <w:szCs w:val="20"/>
        </w:rPr>
        <w:t xml:space="preserve"> </w:t>
      </w:r>
      <w:r w:rsidRPr="00D51772">
        <w:rPr>
          <w:rFonts w:ascii="Tahoma" w:hAnsi="Tahoma" w:cs="Tahoma"/>
          <w:sz w:val="20"/>
          <w:szCs w:val="20"/>
        </w:rPr>
        <w:t>highlighted/mentioned</w:t>
      </w:r>
      <w:r w:rsidRPr="00D51772">
        <w:rPr>
          <w:rFonts w:ascii="Tahoma" w:hAnsi="Tahoma" w:cs="Tahoma"/>
          <w:spacing w:val="19"/>
          <w:sz w:val="20"/>
          <w:szCs w:val="20"/>
        </w:rPr>
        <w:t xml:space="preserve"> </w:t>
      </w:r>
      <w:r w:rsidRPr="00D51772">
        <w:rPr>
          <w:rFonts w:ascii="Tahoma" w:hAnsi="Tahoma" w:cs="Tahoma"/>
          <w:sz w:val="20"/>
          <w:szCs w:val="20"/>
        </w:rPr>
        <w:t>especially</w:t>
      </w:r>
      <w:r w:rsidRPr="00D51772">
        <w:rPr>
          <w:rFonts w:ascii="Tahoma" w:hAnsi="Tahoma" w:cs="Tahoma"/>
          <w:spacing w:val="6"/>
          <w:sz w:val="20"/>
          <w:szCs w:val="20"/>
        </w:rPr>
        <w:t xml:space="preserve"> </w:t>
      </w:r>
      <w:r w:rsidRPr="00D51772">
        <w:rPr>
          <w:rFonts w:ascii="Tahoma" w:hAnsi="Tahoma" w:cs="Tahoma"/>
          <w:sz w:val="20"/>
          <w:szCs w:val="20"/>
        </w:rPr>
        <w:t>by</w:t>
      </w:r>
      <w:r w:rsidRPr="00D51772">
        <w:rPr>
          <w:rFonts w:ascii="Tahoma" w:hAnsi="Tahoma" w:cs="Tahoma"/>
          <w:spacing w:val="7"/>
          <w:sz w:val="20"/>
          <w:szCs w:val="20"/>
        </w:rPr>
        <w:t xml:space="preserve"> </w:t>
      </w:r>
      <w:r w:rsidRPr="00D51772">
        <w:rPr>
          <w:rFonts w:ascii="Tahoma" w:hAnsi="Tahoma" w:cs="Tahoma"/>
          <w:sz w:val="20"/>
          <w:szCs w:val="20"/>
        </w:rPr>
        <w:t>him.</w:t>
      </w:r>
    </w:p>
    <w:p w14:paraId="0CEE693F" w14:textId="28A0EC88" w:rsidR="00BB57A4" w:rsidRPr="00D51772"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The</w:t>
      </w:r>
      <w:r w:rsidR="00F84C31" w:rsidRPr="00D51772">
        <w:rPr>
          <w:rFonts w:ascii="Tahoma" w:hAnsi="Tahoma" w:cs="Tahoma"/>
          <w:sz w:val="20"/>
          <w:szCs w:val="20"/>
        </w:rPr>
        <w:t xml:space="preserve"> </w:t>
      </w:r>
      <w:r w:rsidRPr="00D51772">
        <w:rPr>
          <w:rFonts w:ascii="Tahoma" w:hAnsi="Tahoma" w:cs="Tahoma"/>
          <w:sz w:val="20"/>
          <w:szCs w:val="20"/>
        </w:rPr>
        <w:t>prices</w:t>
      </w:r>
      <w:r w:rsidR="00F84C31" w:rsidRPr="00D51772">
        <w:rPr>
          <w:rFonts w:ascii="Tahoma" w:hAnsi="Tahoma" w:cs="Tahoma"/>
          <w:sz w:val="20"/>
          <w:szCs w:val="20"/>
        </w:rPr>
        <w:t xml:space="preserve"> </w:t>
      </w:r>
      <w:r w:rsidRPr="00D51772">
        <w:rPr>
          <w:rFonts w:ascii="Tahoma" w:hAnsi="Tahoma" w:cs="Tahoma"/>
          <w:sz w:val="20"/>
          <w:szCs w:val="20"/>
        </w:rPr>
        <w:t>should</w:t>
      </w:r>
      <w:r w:rsidR="00CF6A3C" w:rsidRPr="00D51772">
        <w:rPr>
          <w:rFonts w:ascii="Tahoma" w:hAnsi="Tahoma" w:cs="Tahoma"/>
          <w:sz w:val="20"/>
          <w:szCs w:val="20"/>
        </w:rPr>
        <w:t xml:space="preserve"> </w:t>
      </w:r>
      <w:r w:rsidR="008826FA" w:rsidRPr="00D51772">
        <w:rPr>
          <w:rFonts w:ascii="Tahoma" w:hAnsi="Tahoma" w:cs="Tahoma"/>
          <w:sz w:val="20"/>
          <w:szCs w:val="20"/>
        </w:rPr>
        <w:t>include everything</w:t>
      </w:r>
      <w:r w:rsidR="00243B31" w:rsidRPr="00D51772">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51772"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Bid</w:t>
      </w:r>
      <w:r w:rsidRPr="00D51772">
        <w:rPr>
          <w:rFonts w:ascii="Tahoma" w:hAnsi="Tahoma" w:cs="Tahoma"/>
          <w:spacing w:val="21"/>
          <w:sz w:val="20"/>
          <w:szCs w:val="20"/>
        </w:rPr>
        <w:t xml:space="preserve"> </w:t>
      </w:r>
      <w:r w:rsidRPr="00D51772">
        <w:rPr>
          <w:rFonts w:ascii="Tahoma" w:hAnsi="Tahoma" w:cs="Tahoma"/>
          <w:sz w:val="20"/>
          <w:szCs w:val="20"/>
        </w:rPr>
        <w:t>should</w:t>
      </w:r>
      <w:r w:rsidRPr="00D51772">
        <w:rPr>
          <w:rFonts w:ascii="Tahoma" w:hAnsi="Tahoma" w:cs="Tahoma"/>
          <w:spacing w:val="21"/>
          <w:sz w:val="20"/>
          <w:szCs w:val="20"/>
        </w:rPr>
        <w:t xml:space="preserve"> </w:t>
      </w:r>
      <w:r w:rsidRPr="00D51772">
        <w:rPr>
          <w:rFonts w:ascii="Tahoma" w:hAnsi="Tahoma" w:cs="Tahoma"/>
          <w:sz w:val="20"/>
          <w:szCs w:val="20"/>
        </w:rPr>
        <w:t>be</w:t>
      </w:r>
      <w:r w:rsidRPr="00D51772">
        <w:rPr>
          <w:rFonts w:ascii="Tahoma" w:hAnsi="Tahoma" w:cs="Tahoma"/>
          <w:spacing w:val="19"/>
          <w:sz w:val="20"/>
          <w:szCs w:val="20"/>
        </w:rPr>
        <w:t xml:space="preserve"> </w:t>
      </w:r>
      <w:r w:rsidRPr="00D51772">
        <w:rPr>
          <w:rFonts w:ascii="Tahoma" w:hAnsi="Tahoma" w:cs="Tahoma"/>
          <w:sz w:val="20"/>
          <w:szCs w:val="20"/>
        </w:rPr>
        <w:t>submitted</w:t>
      </w:r>
      <w:r w:rsidRPr="00D51772">
        <w:rPr>
          <w:rFonts w:ascii="Tahoma" w:hAnsi="Tahoma" w:cs="Tahoma"/>
          <w:spacing w:val="24"/>
          <w:sz w:val="20"/>
          <w:szCs w:val="20"/>
        </w:rPr>
        <w:t xml:space="preserve"> </w:t>
      </w:r>
      <w:r w:rsidRPr="00D51772">
        <w:rPr>
          <w:rFonts w:ascii="Tahoma" w:hAnsi="Tahoma" w:cs="Tahoma"/>
          <w:sz w:val="20"/>
          <w:szCs w:val="20"/>
        </w:rPr>
        <w:t>for</w:t>
      </w:r>
      <w:r w:rsidRPr="00D51772">
        <w:rPr>
          <w:rFonts w:ascii="Tahoma" w:hAnsi="Tahoma" w:cs="Tahoma"/>
          <w:spacing w:val="21"/>
          <w:sz w:val="20"/>
          <w:szCs w:val="20"/>
        </w:rPr>
        <w:t xml:space="preserve"> </w:t>
      </w:r>
      <w:r w:rsidRPr="00D51772">
        <w:rPr>
          <w:rFonts w:ascii="Tahoma" w:hAnsi="Tahoma" w:cs="Tahoma"/>
          <w:sz w:val="20"/>
          <w:szCs w:val="20"/>
        </w:rPr>
        <w:t>F.O.R</w:t>
      </w:r>
      <w:r w:rsidRPr="00D51772">
        <w:rPr>
          <w:rFonts w:ascii="Tahoma" w:hAnsi="Tahoma" w:cs="Tahoma"/>
          <w:spacing w:val="19"/>
          <w:sz w:val="20"/>
          <w:szCs w:val="20"/>
        </w:rPr>
        <w:t xml:space="preserve"> </w:t>
      </w:r>
      <w:r w:rsidRPr="00D51772">
        <w:rPr>
          <w:rFonts w:ascii="Tahoma" w:hAnsi="Tahoma" w:cs="Tahoma"/>
          <w:sz w:val="20"/>
          <w:szCs w:val="20"/>
        </w:rPr>
        <w:t>delivery</w:t>
      </w:r>
      <w:r w:rsidRPr="00D51772">
        <w:rPr>
          <w:rFonts w:ascii="Tahoma" w:hAnsi="Tahoma" w:cs="Tahoma"/>
          <w:spacing w:val="22"/>
          <w:sz w:val="20"/>
          <w:szCs w:val="20"/>
        </w:rPr>
        <w:t xml:space="preserve"> </w:t>
      </w:r>
      <w:r w:rsidRPr="00D51772">
        <w:rPr>
          <w:rFonts w:ascii="Tahoma" w:hAnsi="Tahoma" w:cs="Tahoma"/>
          <w:sz w:val="20"/>
          <w:szCs w:val="20"/>
        </w:rPr>
        <w:t>at</w:t>
      </w:r>
      <w:r w:rsidRPr="00D51772">
        <w:rPr>
          <w:rFonts w:ascii="Tahoma" w:hAnsi="Tahoma" w:cs="Tahoma"/>
          <w:spacing w:val="21"/>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destination</w:t>
      </w:r>
      <w:r w:rsidRPr="00D51772">
        <w:rPr>
          <w:rFonts w:ascii="Tahoma" w:hAnsi="Tahoma" w:cs="Tahoma"/>
          <w:spacing w:val="24"/>
          <w:sz w:val="20"/>
          <w:szCs w:val="20"/>
        </w:rPr>
        <w:t xml:space="preserve"> </w:t>
      </w:r>
      <w:r w:rsidRPr="00D51772">
        <w:rPr>
          <w:rFonts w:ascii="Tahoma" w:hAnsi="Tahoma" w:cs="Tahoma"/>
          <w:sz w:val="20"/>
          <w:szCs w:val="20"/>
        </w:rPr>
        <w:t>i.e.</w:t>
      </w:r>
      <w:r w:rsidRPr="00D51772">
        <w:rPr>
          <w:rFonts w:ascii="Tahoma" w:hAnsi="Tahoma" w:cs="Tahoma"/>
          <w:spacing w:val="23"/>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LNM</w:t>
      </w:r>
      <w:r w:rsidRPr="00D51772">
        <w:rPr>
          <w:rFonts w:ascii="Tahoma" w:hAnsi="Tahoma" w:cs="Tahoma"/>
          <w:spacing w:val="19"/>
          <w:sz w:val="20"/>
          <w:szCs w:val="20"/>
        </w:rPr>
        <w:t xml:space="preserve"> </w:t>
      </w:r>
      <w:r w:rsidRPr="00D51772">
        <w:rPr>
          <w:rFonts w:ascii="Tahoma" w:hAnsi="Tahoma" w:cs="Tahoma"/>
          <w:sz w:val="20"/>
          <w:szCs w:val="20"/>
        </w:rPr>
        <w:t>Institute</w:t>
      </w:r>
      <w:r w:rsidRPr="00D51772">
        <w:rPr>
          <w:rFonts w:ascii="Tahoma" w:hAnsi="Tahoma" w:cs="Tahoma"/>
          <w:spacing w:val="22"/>
          <w:sz w:val="20"/>
          <w:szCs w:val="20"/>
        </w:rPr>
        <w:t xml:space="preserve"> </w:t>
      </w:r>
      <w:r w:rsidRPr="00D51772">
        <w:rPr>
          <w:rFonts w:ascii="Tahoma" w:hAnsi="Tahoma" w:cs="Tahoma"/>
          <w:sz w:val="20"/>
          <w:szCs w:val="20"/>
        </w:rPr>
        <w:t>of</w:t>
      </w:r>
      <w:r w:rsidRPr="00D51772">
        <w:rPr>
          <w:rFonts w:ascii="Tahoma" w:hAnsi="Tahoma" w:cs="Tahoma"/>
          <w:spacing w:val="22"/>
          <w:sz w:val="20"/>
          <w:szCs w:val="20"/>
        </w:rPr>
        <w:t xml:space="preserve"> </w:t>
      </w:r>
      <w:r w:rsidRPr="00D51772">
        <w:rPr>
          <w:rFonts w:ascii="Tahoma" w:hAnsi="Tahoma" w:cs="Tahoma"/>
          <w:sz w:val="20"/>
          <w:szCs w:val="20"/>
        </w:rPr>
        <w:t>Information</w:t>
      </w:r>
      <w:r w:rsidRPr="00D51772">
        <w:rPr>
          <w:rFonts w:ascii="Tahoma" w:hAnsi="Tahoma" w:cs="Tahoma"/>
          <w:spacing w:val="1"/>
          <w:sz w:val="20"/>
          <w:szCs w:val="20"/>
        </w:rPr>
        <w:t xml:space="preserve"> </w:t>
      </w:r>
      <w:r w:rsidRPr="00D51772">
        <w:rPr>
          <w:rFonts w:ascii="Tahoma" w:hAnsi="Tahoma" w:cs="Tahoma"/>
          <w:sz w:val="20"/>
          <w:szCs w:val="20"/>
        </w:rPr>
        <w:t>Technology,</w:t>
      </w:r>
      <w:r w:rsidRPr="00D51772">
        <w:rPr>
          <w:rFonts w:ascii="Tahoma" w:hAnsi="Tahoma" w:cs="Tahoma"/>
          <w:spacing w:val="9"/>
          <w:sz w:val="20"/>
          <w:szCs w:val="20"/>
        </w:rPr>
        <w:t xml:space="preserve"> </w:t>
      </w:r>
      <w:r w:rsidRPr="00D51772">
        <w:rPr>
          <w:rFonts w:ascii="Tahoma" w:hAnsi="Tahoma" w:cs="Tahoma"/>
          <w:sz w:val="20"/>
          <w:szCs w:val="20"/>
        </w:rPr>
        <w:t>Gram</w:t>
      </w:r>
      <w:r w:rsidRPr="00D51772">
        <w:rPr>
          <w:rFonts w:ascii="Tahoma" w:hAnsi="Tahoma" w:cs="Tahoma"/>
          <w:spacing w:val="9"/>
          <w:sz w:val="20"/>
          <w:szCs w:val="20"/>
        </w:rPr>
        <w:t xml:space="preserve"> </w:t>
      </w:r>
      <w:r w:rsidRPr="00D51772">
        <w:rPr>
          <w:rFonts w:ascii="Tahoma" w:hAnsi="Tahoma" w:cs="Tahoma"/>
          <w:sz w:val="20"/>
          <w:szCs w:val="20"/>
        </w:rPr>
        <w:t>–</w:t>
      </w:r>
      <w:r w:rsidRPr="00D51772">
        <w:rPr>
          <w:rFonts w:ascii="Tahoma" w:hAnsi="Tahoma" w:cs="Tahoma"/>
          <w:spacing w:val="9"/>
          <w:sz w:val="20"/>
          <w:szCs w:val="20"/>
        </w:rPr>
        <w:t xml:space="preserve"> </w:t>
      </w:r>
      <w:r w:rsidRPr="00D51772">
        <w:rPr>
          <w:rFonts w:ascii="Tahoma" w:hAnsi="Tahoma" w:cs="Tahoma"/>
          <w:sz w:val="20"/>
          <w:szCs w:val="20"/>
        </w:rPr>
        <w:t>Rupa</w:t>
      </w:r>
      <w:r w:rsidRPr="00D51772">
        <w:rPr>
          <w:rFonts w:ascii="Tahoma" w:hAnsi="Tahoma" w:cs="Tahoma"/>
          <w:spacing w:val="9"/>
          <w:sz w:val="20"/>
          <w:szCs w:val="20"/>
        </w:rPr>
        <w:t xml:space="preserve"> </w:t>
      </w:r>
      <w:r w:rsidRPr="00D51772">
        <w:rPr>
          <w:rFonts w:ascii="Tahoma" w:hAnsi="Tahoma" w:cs="Tahoma"/>
          <w:sz w:val="20"/>
          <w:szCs w:val="20"/>
        </w:rPr>
        <w:t>Ki</w:t>
      </w:r>
      <w:r w:rsidRPr="00D51772">
        <w:rPr>
          <w:rFonts w:ascii="Tahoma" w:hAnsi="Tahoma" w:cs="Tahoma"/>
          <w:spacing w:val="9"/>
          <w:sz w:val="20"/>
          <w:szCs w:val="20"/>
        </w:rPr>
        <w:t xml:space="preserve"> </w:t>
      </w:r>
      <w:r w:rsidRPr="00D51772">
        <w:rPr>
          <w:rFonts w:ascii="Tahoma" w:hAnsi="Tahoma" w:cs="Tahoma"/>
          <w:sz w:val="20"/>
          <w:szCs w:val="20"/>
        </w:rPr>
        <w:t>Nangal,</w:t>
      </w:r>
      <w:r w:rsidRPr="00D51772">
        <w:rPr>
          <w:rFonts w:ascii="Tahoma" w:hAnsi="Tahoma" w:cs="Tahoma"/>
          <w:spacing w:val="9"/>
          <w:sz w:val="20"/>
          <w:szCs w:val="20"/>
        </w:rPr>
        <w:t xml:space="preserve"> </w:t>
      </w:r>
      <w:r w:rsidRPr="00D51772">
        <w:rPr>
          <w:rFonts w:ascii="Tahoma" w:hAnsi="Tahoma" w:cs="Tahoma"/>
          <w:sz w:val="20"/>
          <w:szCs w:val="20"/>
        </w:rPr>
        <w:t>Post</w:t>
      </w:r>
      <w:r w:rsidRPr="00D51772">
        <w:rPr>
          <w:rFonts w:ascii="Tahoma" w:hAnsi="Tahoma" w:cs="Tahoma"/>
          <w:spacing w:val="13"/>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Sumel,</w:t>
      </w:r>
      <w:r w:rsidRPr="00D51772">
        <w:rPr>
          <w:rFonts w:ascii="Tahoma" w:hAnsi="Tahoma" w:cs="Tahoma"/>
          <w:spacing w:val="9"/>
          <w:sz w:val="20"/>
          <w:szCs w:val="20"/>
        </w:rPr>
        <w:t xml:space="preserve"> </w:t>
      </w:r>
      <w:r w:rsidRPr="00D51772">
        <w:rPr>
          <w:rFonts w:ascii="Tahoma" w:hAnsi="Tahoma" w:cs="Tahoma"/>
          <w:sz w:val="20"/>
          <w:szCs w:val="20"/>
        </w:rPr>
        <w:t>Via</w:t>
      </w:r>
      <w:r w:rsidRPr="00D51772">
        <w:rPr>
          <w:rFonts w:ascii="Tahoma" w:hAnsi="Tahoma" w:cs="Tahoma"/>
          <w:spacing w:val="10"/>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Jamdoli,</w:t>
      </w:r>
      <w:r w:rsidRPr="00D51772">
        <w:rPr>
          <w:rFonts w:ascii="Tahoma" w:hAnsi="Tahoma" w:cs="Tahoma"/>
          <w:spacing w:val="7"/>
          <w:sz w:val="20"/>
          <w:szCs w:val="20"/>
        </w:rPr>
        <w:t xml:space="preserve"> </w:t>
      </w:r>
      <w:r w:rsidRPr="00D51772">
        <w:rPr>
          <w:rFonts w:ascii="Tahoma" w:hAnsi="Tahoma" w:cs="Tahoma"/>
          <w:sz w:val="20"/>
          <w:szCs w:val="20"/>
        </w:rPr>
        <w:t>Jaipur-</w:t>
      </w:r>
      <w:r w:rsidRPr="00D51772">
        <w:rPr>
          <w:rFonts w:ascii="Tahoma" w:hAnsi="Tahoma" w:cs="Tahoma"/>
          <w:spacing w:val="6"/>
          <w:sz w:val="20"/>
          <w:szCs w:val="20"/>
        </w:rPr>
        <w:t xml:space="preserve"> </w:t>
      </w:r>
      <w:r w:rsidRPr="00D51772">
        <w:rPr>
          <w:rFonts w:ascii="Tahoma" w:hAnsi="Tahoma" w:cs="Tahoma"/>
          <w:sz w:val="20"/>
          <w:szCs w:val="20"/>
        </w:rPr>
        <w:t>302031</w:t>
      </w:r>
    </w:p>
    <w:p w14:paraId="3E137C5F" w14:textId="78D07D3D" w:rsidR="00BB57A4" w:rsidRPr="00D51772" w:rsidRDefault="008826FA"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b/>
          <w:sz w:val="20"/>
          <w:szCs w:val="20"/>
        </w:rPr>
        <w:t>The bid</w:t>
      </w:r>
      <w:r w:rsidRPr="00D51772">
        <w:rPr>
          <w:rFonts w:ascii="Tahoma" w:hAnsi="Tahoma" w:cs="Tahoma"/>
          <w:b/>
          <w:spacing w:val="21"/>
          <w:sz w:val="20"/>
          <w:szCs w:val="20"/>
        </w:rPr>
        <w:t xml:space="preserve"> </w:t>
      </w:r>
      <w:r w:rsidRPr="00D51772">
        <w:rPr>
          <w:rFonts w:ascii="Tahoma" w:hAnsi="Tahoma" w:cs="Tahoma"/>
          <w:b/>
          <w:sz w:val="20"/>
          <w:szCs w:val="20"/>
        </w:rPr>
        <w:t>should</w:t>
      </w:r>
      <w:r w:rsidRPr="00D51772">
        <w:rPr>
          <w:rFonts w:ascii="Tahoma" w:hAnsi="Tahoma" w:cs="Tahoma"/>
          <w:b/>
          <w:spacing w:val="22"/>
          <w:sz w:val="20"/>
          <w:szCs w:val="20"/>
        </w:rPr>
        <w:t xml:space="preserve"> </w:t>
      </w:r>
      <w:r w:rsidRPr="00D51772">
        <w:rPr>
          <w:rFonts w:ascii="Tahoma" w:hAnsi="Tahoma" w:cs="Tahoma"/>
          <w:b/>
          <w:sz w:val="20"/>
          <w:szCs w:val="20"/>
        </w:rPr>
        <w:t>be</w:t>
      </w:r>
      <w:r w:rsidRPr="00D51772">
        <w:rPr>
          <w:rFonts w:ascii="Tahoma" w:hAnsi="Tahoma" w:cs="Tahoma"/>
          <w:b/>
          <w:spacing w:val="24"/>
          <w:sz w:val="20"/>
          <w:szCs w:val="20"/>
        </w:rPr>
        <w:t xml:space="preserve"> </w:t>
      </w:r>
      <w:r w:rsidRPr="00D51772">
        <w:rPr>
          <w:rFonts w:ascii="Tahoma" w:hAnsi="Tahoma" w:cs="Tahoma"/>
          <w:b/>
          <w:sz w:val="20"/>
          <w:szCs w:val="20"/>
        </w:rPr>
        <w:t>valid</w:t>
      </w:r>
      <w:r w:rsidRPr="00D51772">
        <w:rPr>
          <w:rFonts w:ascii="Tahoma" w:hAnsi="Tahoma" w:cs="Tahoma"/>
          <w:b/>
          <w:spacing w:val="22"/>
          <w:sz w:val="20"/>
          <w:szCs w:val="20"/>
        </w:rPr>
        <w:t xml:space="preserve"> </w:t>
      </w:r>
      <w:r w:rsidRPr="00D51772">
        <w:rPr>
          <w:rFonts w:ascii="Tahoma" w:hAnsi="Tahoma" w:cs="Tahoma"/>
          <w:b/>
          <w:sz w:val="20"/>
          <w:szCs w:val="20"/>
        </w:rPr>
        <w:t>for</w:t>
      </w:r>
      <w:r w:rsidRPr="00D51772">
        <w:rPr>
          <w:rFonts w:ascii="Tahoma" w:hAnsi="Tahoma" w:cs="Tahoma"/>
          <w:b/>
          <w:spacing w:val="24"/>
          <w:sz w:val="20"/>
          <w:szCs w:val="20"/>
        </w:rPr>
        <w:t xml:space="preserve"> </w:t>
      </w:r>
      <w:r w:rsidRPr="00D51772">
        <w:rPr>
          <w:rFonts w:ascii="Tahoma" w:hAnsi="Tahoma" w:cs="Tahoma"/>
          <w:b/>
          <w:sz w:val="20"/>
          <w:szCs w:val="20"/>
        </w:rPr>
        <w:t>a</w:t>
      </w:r>
      <w:r w:rsidRPr="00D51772">
        <w:rPr>
          <w:rFonts w:ascii="Tahoma" w:hAnsi="Tahoma" w:cs="Tahoma"/>
          <w:b/>
          <w:spacing w:val="21"/>
          <w:sz w:val="20"/>
          <w:szCs w:val="20"/>
        </w:rPr>
        <w:t xml:space="preserve"> </w:t>
      </w:r>
      <w:r w:rsidRPr="00D51772">
        <w:rPr>
          <w:rFonts w:ascii="Tahoma" w:hAnsi="Tahoma" w:cs="Tahoma"/>
          <w:b/>
          <w:sz w:val="20"/>
          <w:szCs w:val="20"/>
        </w:rPr>
        <w:t>minimum</w:t>
      </w:r>
      <w:r w:rsidRPr="00D51772">
        <w:rPr>
          <w:rFonts w:ascii="Tahoma" w:hAnsi="Tahoma" w:cs="Tahoma"/>
          <w:b/>
          <w:spacing w:val="22"/>
          <w:sz w:val="20"/>
          <w:szCs w:val="20"/>
        </w:rPr>
        <w:t xml:space="preserve"> </w:t>
      </w:r>
      <w:r w:rsidRPr="00D51772">
        <w:rPr>
          <w:rFonts w:ascii="Tahoma" w:hAnsi="Tahoma" w:cs="Tahoma"/>
          <w:b/>
          <w:sz w:val="20"/>
          <w:szCs w:val="20"/>
        </w:rPr>
        <w:t>period</w:t>
      </w:r>
      <w:r w:rsidRPr="00D51772">
        <w:rPr>
          <w:rFonts w:ascii="Tahoma" w:hAnsi="Tahoma" w:cs="Tahoma"/>
          <w:b/>
          <w:spacing w:val="22"/>
          <w:sz w:val="20"/>
          <w:szCs w:val="20"/>
        </w:rPr>
        <w:t xml:space="preserve"> </w:t>
      </w:r>
      <w:r w:rsidRPr="00D51772">
        <w:rPr>
          <w:rFonts w:ascii="Tahoma" w:hAnsi="Tahoma" w:cs="Tahoma"/>
          <w:b/>
          <w:sz w:val="20"/>
          <w:szCs w:val="20"/>
        </w:rPr>
        <w:t>of</w:t>
      </w:r>
      <w:r w:rsidRPr="00D51772">
        <w:rPr>
          <w:rFonts w:ascii="Tahoma" w:hAnsi="Tahoma" w:cs="Tahoma"/>
          <w:b/>
          <w:spacing w:val="23"/>
          <w:sz w:val="20"/>
          <w:szCs w:val="20"/>
        </w:rPr>
        <w:t xml:space="preserve"> </w:t>
      </w:r>
      <w:r w:rsidRPr="00D51772">
        <w:rPr>
          <w:rFonts w:ascii="Tahoma" w:hAnsi="Tahoma" w:cs="Tahoma"/>
          <w:b/>
          <w:sz w:val="20"/>
          <w:szCs w:val="20"/>
        </w:rPr>
        <w:t>30</w:t>
      </w:r>
      <w:r w:rsidRPr="00D51772">
        <w:rPr>
          <w:rFonts w:ascii="Tahoma" w:hAnsi="Tahoma" w:cs="Tahoma"/>
          <w:b/>
          <w:spacing w:val="21"/>
          <w:sz w:val="20"/>
          <w:szCs w:val="20"/>
        </w:rPr>
        <w:t xml:space="preserve"> </w:t>
      </w:r>
      <w:r w:rsidRPr="00D51772">
        <w:rPr>
          <w:rFonts w:ascii="Tahoma" w:hAnsi="Tahoma" w:cs="Tahoma"/>
          <w:b/>
          <w:sz w:val="20"/>
          <w:szCs w:val="20"/>
        </w:rPr>
        <w:t>days.</w:t>
      </w:r>
      <w:r w:rsidRPr="00D51772">
        <w:rPr>
          <w:rFonts w:ascii="Tahoma" w:hAnsi="Tahoma" w:cs="Tahoma"/>
          <w:b/>
          <w:spacing w:val="23"/>
          <w:sz w:val="20"/>
          <w:szCs w:val="20"/>
        </w:rPr>
        <w:t xml:space="preserve"> </w:t>
      </w:r>
      <w:r w:rsidRPr="00D51772">
        <w:rPr>
          <w:rFonts w:ascii="Tahoma" w:hAnsi="Tahoma" w:cs="Tahoma"/>
          <w:b/>
          <w:sz w:val="20"/>
          <w:szCs w:val="20"/>
        </w:rPr>
        <w:t>The</w:t>
      </w:r>
      <w:r w:rsidRPr="00D51772">
        <w:rPr>
          <w:rFonts w:ascii="Tahoma" w:hAnsi="Tahoma" w:cs="Tahoma"/>
          <w:b/>
          <w:spacing w:val="21"/>
          <w:sz w:val="20"/>
          <w:szCs w:val="20"/>
        </w:rPr>
        <w:t xml:space="preserve"> </w:t>
      </w:r>
      <w:r w:rsidRPr="00D51772">
        <w:rPr>
          <w:rFonts w:ascii="Tahoma" w:hAnsi="Tahoma" w:cs="Tahoma"/>
          <w:b/>
          <w:sz w:val="20"/>
          <w:szCs w:val="20"/>
        </w:rPr>
        <w:t>Change</w:t>
      </w:r>
      <w:r w:rsidRPr="00D51772">
        <w:rPr>
          <w:rFonts w:ascii="Tahoma" w:hAnsi="Tahoma" w:cs="Tahoma"/>
          <w:b/>
          <w:spacing w:val="24"/>
          <w:sz w:val="20"/>
          <w:szCs w:val="20"/>
        </w:rPr>
        <w:t xml:space="preserve"> </w:t>
      </w:r>
      <w:r w:rsidRPr="00D51772">
        <w:rPr>
          <w:rFonts w:ascii="Tahoma" w:hAnsi="Tahoma" w:cs="Tahoma"/>
          <w:b/>
          <w:sz w:val="20"/>
          <w:szCs w:val="20"/>
        </w:rPr>
        <w:t>in</w:t>
      </w:r>
      <w:r w:rsidRPr="00D51772">
        <w:rPr>
          <w:rFonts w:ascii="Tahoma" w:hAnsi="Tahoma" w:cs="Tahoma"/>
          <w:b/>
          <w:spacing w:val="22"/>
          <w:sz w:val="20"/>
          <w:szCs w:val="20"/>
        </w:rPr>
        <w:t xml:space="preserve"> </w:t>
      </w:r>
      <w:r w:rsidRPr="00D51772">
        <w:rPr>
          <w:rFonts w:ascii="Tahoma" w:hAnsi="Tahoma" w:cs="Tahoma"/>
          <w:b/>
          <w:sz w:val="20"/>
          <w:szCs w:val="20"/>
        </w:rPr>
        <w:t>prices</w:t>
      </w:r>
      <w:r w:rsidRPr="00D51772">
        <w:rPr>
          <w:rFonts w:ascii="Tahoma" w:hAnsi="Tahoma" w:cs="Tahoma"/>
          <w:b/>
          <w:spacing w:val="23"/>
          <w:sz w:val="20"/>
          <w:szCs w:val="20"/>
        </w:rPr>
        <w:t xml:space="preserve"> </w:t>
      </w:r>
      <w:r w:rsidRPr="00D51772">
        <w:rPr>
          <w:rFonts w:ascii="Tahoma" w:hAnsi="Tahoma" w:cs="Tahoma"/>
          <w:b/>
          <w:sz w:val="20"/>
          <w:szCs w:val="20"/>
        </w:rPr>
        <w:t>shall</w:t>
      </w:r>
      <w:r w:rsidRPr="00D51772">
        <w:rPr>
          <w:rFonts w:ascii="Tahoma" w:hAnsi="Tahoma" w:cs="Tahoma"/>
          <w:b/>
          <w:spacing w:val="19"/>
          <w:sz w:val="20"/>
          <w:szCs w:val="20"/>
        </w:rPr>
        <w:t xml:space="preserve"> </w:t>
      </w:r>
      <w:r w:rsidRPr="00D51772">
        <w:rPr>
          <w:rFonts w:ascii="Tahoma" w:hAnsi="Tahoma" w:cs="Tahoma"/>
          <w:b/>
          <w:sz w:val="20"/>
          <w:szCs w:val="20"/>
        </w:rPr>
        <w:t>not</w:t>
      </w:r>
      <w:r w:rsidRPr="00D51772">
        <w:rPr>
          <w:rFonts w:ascii="Tahoma" w:hAnsi="Tahoma" w:cs="Tahoma"/>
          <w:b/>
          <w:spacing w:val="21"/>
          <w:sz w:val="20"/>
          <w:szCs w:val="20"/>
        </w:rPr>
        <w:t xml:space="preserve"> </w:t>
      </w:r>
      <w:r w:rsidRPr="00D51772">
        <w:rPr>
          <w:rFonts w:ascii="Tahoma" w:hAnsi="Tahoma" w:cs="Tahoma"/>
          <w:b/>
          <w:sz w:val="20"/>
          <w:szCs w:val="20"/>
        </w:rPr>
        <w:t>be</w:t>
      </w:r>
      <w:r w:rsidRPr="00D51772">
        <w:rPr>
          <w:rFonts w:ascii="Tahoma" w:hAnsi="Tahoma" w:cs="Tahoma"/>
          <w:b/>
          <w:spacing w:val="21"/>
          <w:sz w:val="20"/>
          <w:szCs w:val="20"/>
        </w:rPr>
        <w:t xml:space="preserve"> </w:t>
      </w:r>
      <w:r w:rsidRPr="00D51772">
        <w:rPr>
          <w:rFonts w:ascii="Tahoma" w:hAnsi="Tahoma" w:cs="Tahoma"/>
          <w:sz w:val="20"/>
          <w:szCs w:val="20"/>
        </w:rPr>
        <w:t>accepted within the validity period.</w:t>
      </w:r>
    </w:p>
    <w:p w14:paraId="1ACEC23C"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LNMIIT reserves the right to reject any quotation(s) without assigning any reasons.</w:t>
      </w:r>
    </w:p>
    <w:p w14:paraId="08FE3D69"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Payment terms shall be decided mutually.</w:t>
      </w:r>
    </w:p>
    <w:p w14:paraId="1C868ECF"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There should not be any conflict of interest (Declaration to be submitted by the Vendor).</w:t>
      </w:r>
    </w:p>
    <w:p w14:paraId="71214E5F" w14:textId="7A5E1A28"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The bid should be on the company’s letterhead and should be submitted in the LNMIIT format </w:t>
      </w:r>
      <w:r w:rsidR="008826FA" w:rsidRPr="00D51772">
        <w:rPr>
          <w:rFonts w:ascii="Tahoma" w:hAnsi="Tahoma" w:cs="Tahoma"/>
          <w:sz w:val="20"/>
          <w:szCs w:val="20"/>
        </w:rPr>
        <w:t>only.</w:t>
      </w:r>
    </w:p>
    <w:p w14:paraId="25C8950A"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Item/Service not supplied by the supplier/service provider should be mentioned separately.</w:t>
      </w:r>
    </w:p>
    <w:p w14:paraId="1B0A644C" w14:textId="7C62A4FD"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vendor should provide a photocopy of the cheque/cancelled cheque while presenting the Invoice to LNMIIT.</w:t>
      </w:r>
    </w:p>
    <w:p w14:paraId="34AC7B4C" w14:textId="071E5B75" w:rsidR="00F84C31"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Pre-bid </w:t>
      </w:r>
      <w:r w:rsidR="00E23E10" w:rsidRPr="00D51772">
        <w:rPr>
          <w:rFonts w:ascii="Tahoma" w:hAnsi="Tahoma" w:cs="Tahoma"/>
          <w:sz w:val="20"/>
          <w:szCs w:val="20"/>
        </w:rPr>
        <w:t>meetings</w:t>
      </w:r>
      <w:r w:rsidRPr="00D51772">
        <w:rPr>
          <w:rFonts w:ascii="Tahoma" w:hAnsi="Tahoma" w:cs="Tahoma"/>
          <w:sz w:val="20"/>
          <w:szCs w:val="20"/>
        </w:rPr>
        <w:t xml:space="preserve"> and pre-bid site </w:t>
      </w:r>
      <w:r w:rsidR="00E23E10" w:rsidRPr="00D51772">
        <w:rPr>
          <w:rFonts w:ascii="Tahoma" w:hAnsi="Tahoma" w:cs="Tahoma"/>
          <w:sz w:val="20"/>
          <w:szCs w:val="20"/>
        </w:rPr>
        <w:t>visits</w:t>
      </w:r>
      <w:r w:rsidRPr="00D51772">
        <w:rPr>
          <w:rFonts w:ascii="Tahoma" w:hAnsi="Tahoma" w:cs="Tahoma"/>
          <w:sz w:val="20"/>
          <w:szCs w:val="20"/>
        </w:rPr>
        <w:t xml:space="preserve"> can be done before quoting the rate in the tender to clear up any confusion regarding project details, the scope of work, and </w:t>
      </w:r>
      <w:r w:rsidR="00E23E10" w:rsidRPr="00D51772">
        <w:rPr>
          <w:rFonts w:ascii="Tahoma" w:hAnsi="Tahoma" w:cs="Tahoma"/>
          <w:sz w:val="20"/>
          <w:szCs w:val="20"/>
        </w:rPr>
        <w:t xml:space="preserve">the </w:t>
      </w:r>
      <w:r w:rsidRPr="00D51772">
        <w:rPr>
          <w:rFonts w:ascii="Tahoma" w:hAnsi="Tahoma" w:cs="Tahoma"/>
          <w:sz w:val="20"/>
          <w:szCs w:val="20"/>
        </w:rPr>
        <w:t>solicitation of documents.</w:t>
      </w:r>
    </w:p>
    <w:p w14:paraId="7593B3A3" w14:textId="53C9D9B7" w:rsidR="00F84C31"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All charges applicable </w:t>
      </w:r>
      <w:r w:rsidR="00CF6A3C" w:rsidRPr="00D51772">
        <w:rPr>
          <w:rFonts w:ascii="Tahoma" w:hAnsi="Tahoma" w:cs="Tahoma"/>
          <w:sz w:val="20"/>
          <w:szCs w:val="20"/>
        </w:rPr>
        <w:t>should</w:t>
      </w:r>
      <w:r w:rsidRPr="00D51772">
        <w:rPr>
          <w:rFonts w:ascii="Tahoma" w:hAnsi="Tahoma" w:cs="Tahoma"/>
          <w:sz w:val="20"/>
          <w:szCs w:val="20"/>
        </w:rPr>
        <w:t xml:space="preserve"> be clearly mentioned </w:t>
      </w:r>
      <w:r w:rsidR="008826FA" w:rsidRPr="00D51772">
        <w:rPr>
          <w:rFonts w:ascii="Tahoma" w:hAnsi="Tahoma" w:cs="Tahoma"/>
          <w:sz w:val="20"/>
          <w:szCs w:val="20"/>
        </w:rPr>
        <w:t>in</w:t>
      </w:r>
      <w:r w:rsidRPr="00D5177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51772" w:rsidRDefault="00F84C31" w:rsidP="008F4155">
      <w:pPr>
        <w:pStyle w:val="ListParagraph"/>
        <w:tabs>
          <w:tab w:val="left" w:pos="1199"/>
        </w:tabs>
        <w:ind w:left="0" w:firstLine="0"/>
        <w:rPr>
          <w:rFonts w:ascii="Tahoma" w:hAnsi="Tahoma" w:cs="Tahoma"/>
          <w:sz w:val="20"/>
          <w:szCs w:val="20"/>
        </w:rPr>
      </w:pPr>
    </w:p>
    <w:p w14:paraId="5C7C1438" w14:textId="77777777" w:rsidR="00F84C31" w:rsidRPr="00D51772" w:rsidRDefault="00F84C31" w:rsidP="008F4155">
      <w:pPr>
        <w:pStyle w:val="ListParagraph"/>
        <w:tabs>
          <w:tab w:val="left" w:pos="1199"/>
        </w:tabs>
        <w:ind w:left="0" w:firstLine="0"/>
        <w:rPr>
          <w:rFonts w:ascii="Tahoma" w:hAnsi="Tahoma" w:cs="Tahoma"/>
          <w:sz w:val="20"/>
          <w:szCs w:val="20"/>
        </w:rPr>
      </w:pPr>
    </w:p>
    <w:p w14:paraId="3E8DC6F8" w14:textId="77777777" w:rsidR="00F84C31" w:rsidRPr="00D51772" w:rsidRDefault="00F84C31" w:rsidP="008F4155">
      <w:pPr>
        <w:pStyle w:val="ListParagraph"/>
        <w:tabs>
          <w:tab w:val="left" w:pos="1199"/>
        </w:tabs>
        <w:ind w:left="0" w:firstLine="0"/>
        <w:rPr>
          <w:rFonts w:ascii="Tahoma" w:hAnsi="Tahoma" w:cs="Tahoma"/>
          <w:sz w:val="20"/>
          <w:szCs w:val="20"/>
        </w:rPr>
      </w:pPr>
    </w:p>
    <w:p w14:paraId="27987677" w14:textId="1F208B54" w:rsidR="00BB57A4" w:rsidRPr="00CF6A3C" w:rsidRDefault="00000000" w:rsidP="008F4155">
      <w:pPr>
        <w:pStyle w:val="ListParagraph"/>
        <w:tabs>
          <w:tab w:val="left" w:pos="1199"/>
        </w:tabs>
        <w:ind w:left="0" w:firstLine="0"/>
        <w:jc w:val="right"/>
        <w:rPr>
          <w:rFonts w:ascii="Tahoma" w:hAnsi="Tahoma" w:cs="Tahoma"/>
          <w:sz w:val="18"/>
          <w:szCs w:val="18"/>
        </w:rPr>
      </w:pPr>
      <w:r w:rsidRPr="00D51772">
        <w:rPr>
          <w:rFonts w:ascii="Tahoma" w:hAnsi="Tahoma" w:cs="Tahoma"/>
          <w:sz w:val="20"/>
          <w:szCs w:val="20"/>
        </w:rPr>
        <w:t>Signature with seal</w:t>
      </w:r>
    </w:p>
    <w:sectPr w:rsidR="00BB57A4" w:rsidRPr="00CF6A3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5749"/>
    <w:rsid w:val="001135D7"/>
    <w:rsid w:val="0019560D"/>
    <w:rsid w:val="001F3091"/>
    <w:rsid w:val="00243B31"/>
    <w:rsid w:val="002750A2"/>
    <w:rsid w:val="00316F72"/>
    <w:rsid w:val="00317FC0"/>
    <w:rsid w:val="00322218"/>
    <w:rsid w:val="003D6FCB"/>
    <w:rsid w:val="00472D98"/>
    <w:rsid w:val="004C3070"/>
    <w:rsid w:val="005179CE"/>
    <w:rsid w:val="0053021C"/>
    <w:rsid w:val="0055568C"/>
    <w:rsid w:val="00561BF9"/>
    <w:rsid w:val="00566727"/>
    <w:rsid w:val="00583058"/>
    <w:rsid w:val="005E306B"/>
    <w:rsid w:val="005E769A"/>
    <w:rsid w:val="006954AE"/>
    <w:rsid w:val="006A3E60"/>
    <w:rsid w:val="006B5114"/>
    <w:rsid w:val="006C5167"/>
    <w:rsid w:val="007B1A6A"/>
    <w:rsid w:val="00837182"/>
    <w:rsid w:val="008826FA"/>
    <w:rsid w:val="008F4155"/>
    <w:rsid w:val="00986050"/>
    <w:rsid w:val="009A2558"/>
    <w:rsid w:val="009C57E5"/>
    <w:rsid w:val="009D37D3"/>
    <w:rsid w:val="00A76DA8"/>
    <w:rsid w:val="00AD0E51"/>
    <w:rsid w:val="00AF02BE"/>
    <w:rsid w:val="00B146E5"/>
    <w:rsid w:val="00BB57A4"/>
    <w:rsid w:val="00C378FC"/>
    <w:rsid w:val="00CF6A3C"/>
    <w:rsid w:val="00D06625"/>
    <w:rsid w:val="00D51772"/>
    <w:rsid w:val="00D931F3"/>
    <w:rsid w:val="00DE1125"/>
    <w:rsid w:val="00DE4D42"/>
    <w:rsid w:val="00E15BBC"/>
    <w:rsid w:val="00E23E10"/>
    <w:rsid w:val="00E24C0A"/>
    <w:rsid w:val="00E46A22"/>
    <w:rsid w:val="00E558B5"/>
    <w:rsid w:val="00E72997"/>
    <w:rsid w:val="00EB6C1A"/>
    <w:rsid w:val="00ED26F3"/>
    <w:rsid w:val="00F0457E"/>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558"/>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9A2558"/>
    <w:rPr>
      <w:rFonts w:ascii="Calibri" w:eastAsia="Calibri" w:hAnsi="Calibri" w:cs="Calibri"/>
      <w:sz w:val="24"/>
      <w:szCs w:val="24"/>
    </w:rPr>
  </w:style>
  <w:style w:type="character" w:customStyle="1" w:styleId="Heading1Char">
    <w:name w:val="Heading 1 Char"/>
    <w:basedOn w:val="DefaultParagraphFont"/>
    <w:link w:val="Heading1"/>
    <w:uiPriority w:val="9"/>
    <w:rsid w:val="009A255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1051</Words>
  <Characters>5992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2025-01-17T10:37:00Z</dcterms:created>
  <dcterms:modified xsi:type="dcterms:W3CDTF">2025-02-02T14:00:00Z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