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D19DC3D"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Tender No:.</w:t>
      </w:r>
      <w:r w:rsidRPr="008F4155">
        <w:rPr>
          <w:rFonts w:ascii="Tahoma" w:hAnsi="Tahoma" w:cs="Tahoma"/>
          <w:b/>
          <w:color w:val="4F81BD" w:themeColor="accent1"/>
          <w:sz w:val="18"/>
          <w:szCs w:val="18"/>
        </w:rPr>
        <w:t xml:space="preserve"> 202</w:t>
      </w:r>
      <w:r w:rsidR="00095749">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095749">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982B6A">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982B6A">
        <w:rPr>
          <w:rFonts w:ascii="Tahoma" w:hAnsi="Tahoma" w:cs="Tahoma"/>
          <w:b/>
          <w:color w:val="4F81BD" w:themeColor="accent1"/>
          <w:sz w:val="18"/>
          <w:szCs w:val="18"/>
        </w:rPr>
        <w:t>831</w:t>
      </w:r>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44DAB502" w14:textId="77777777" w:rsidR="00095749" w:rsidRPr="008F4155"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A774880" w:rsidR="00F84C31" w:rsidRPr="001B7569"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8F4155">
        <w:rPr>
          <w:rFonts w:ascii="Tahoma" w:hAnsi="Tahoma" w:cs="Tahoma"/>
          <w:color w:val="000000"/>
          <w:sz w:val="20"/>
          <w:szCs w:val="20"/>
        </w:rPr>
        <w:t xml:space="preserve">The institute invites proposals from competent vendors for </w:t>
      </w:r>
      <w:r w:rsidR="00000ABB" w:rsidRPr="00F42280">
        <w:rPr>
          <w:rFonts w:ascii="Tahoma" w:hAnsi="Tahoma" w:cs="Tahoma"/>
          <w:color w:val="000000"/>
          <w:sz w:val="20"/>
          <w:szCs w:val="20"/>
        </w:rPr>
        <w:t xml:space="preserve">the </w:t>
      </w:r>
      <w:r w:rsidRPr="00F42280">
        <w:rPr>
          <w:rFonts w:ascii="Tahoma" w:hAnsi="Tahoma" w:cs="Tahoma"/>
          <w:color w:val="000000"/>
          <w:sz w:val="20"/>
          <w:szCs w:val="20"/>
        </w:rPr>
        <w:t>“</w:t>
      </w:r>
      <w:r w:rsidR="00740CBE" w:rsidRPr="00F42280">
        <w:rPr>
          <w:rFonts w:ascii="Tahoma" w:hAnsi="Tahoma" w:cs="Tahoma"/>
          <w:b/>
          <w:sz w:val="20"/>
          <w:szCs w:val="20"/>
        </w:rPr>
        <w:t>Supply</w:t>
      </w:r>
      <w:r w:rsidR="00740CBE" w:rsidRPr="00740CBE">
        <w:rPr>
          <w:rFonts w:ascii="Tahoma" w:hAnsi="Tahoma" w:cs="Tahoma"/>
          <w:b/>
          <w:sz w:val="20"/>
          <w:szCs w:val="20"/>
        </w:rPr>
        <w:t xml:space="preserve"> of the </w:t>
      </w:r>
      <w:r w:rsidR="009E51D7">
        <w:rPr>
          <w:rFonts w:ascii="Tahoma" w:hAnsi="Tahoma" w:cs="Tahoma"/>
          <w:b/>
          <w:sz w:val="20"/>
          <w:szCs w:val="20"/>
        </w:rPr>
        <w:t>Dust Bin</w:t>
      </w:r>
      <w:r w:rsidR="003B4E17">
        <w:rPr>
          <w:rFonts w:ascii="Tahoma" w:hAnsi="Tahoma" w:cs="Tahoma"/>
          <w:b/>
          <w:sz w:val="20"/>
          <w:szCs w:val="20"/>
        </w:rPr>
        <w:t xml:space="preserve">”. </w:t>
      </w:r>
      <w:r w:rsidRPr="008F4155">
        <w:rPr>
          <w:rFonts w:ascii="Tahoma" w:hAnsi="Tahoma" w:cs="Tahoma"/>
          <w:color w:val="000000"/>
          <w:sz w:val="20"/>
          <w:szCs w:val="20"/>
        </w:rPr>
        <w:t xml:space="preserve">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9047A9">
        <w:rPr>
          <w:rFonts w:ascii="Tahoma" w:hAnsi="Tahoma" w:cs="Tahoma"/>
          <w:b/>
          <w:bCs/>
          <w:color w:val="000000"/>
          <w:sz w:val="20"/>
          <w:szCs w:val="20"/>
          <w:u w:val="single"/>
        </w:rPr>
        <w:t>09.02.</w:t>
      </w:r>
      <w:r w:rsidR="00317FC0" w:rsidRPr="00317FC0">
        <w:rPr>
          <w:rFonts w:ascii="Tahoma" w:hAnsi="Tahoma" w:cs="Tahoma"/>
          <w:b/>
          <w:bCs/>
          <w:color w:val="000000"/>
          <w:sz w:val="20"/>
          <w:szCs w:val="20"/>
          <w:u w:val="single"/>
        </w:rPr>
        <w:t>202</w:t>
      </w:r>
      <w:r w:rsidR="009E51D7">
        <w:rPr>
          <w:rFonts w:ascii="Tahoma" w:hAnsi="Tahoma" w:cs="Tahoma"/>
          <w:b/>
          <w:bCs/>
          <w:color w:val="000000"/>
          <w:sz w:val="20"/>
          <w:szCs w:val="20"/>
          <w:u w:val="single"/>
        </w:rPr>
        <w:t>5</w:t>
      </w:r>
      <w:r w:rsidR="00317FC0" w:rsidRPr="00317FC0">
        <w:rPr>
          <w:rFonts w:ascii="Tahoma" w:hAnsi="Tahoma" w:cs="Tahoma"/>
          <w:b/>
          <w:bCs/>
          <w:color w:val="000000"/>
          <w:sz w:val="20"/>
          <w:szCs w:val="20"/>
          <w:u w:val="single"/>
        </w:rPr>
        <w:t>.</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14B6D70E"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w:t>
      </w:r>
      <w:r w:rsidR="006C5167">
        <w:rPr>
          <w:rFonts w:ascii="Tahoma" w:hAnsi="Tahoma" w:cs="Tahoma"/>
          <w:color w:val="000000"/>
          <w:sz w:val="20"/>
          <w:szCs w:val="20"/>
        </w:rPr>
        <w:t xml:space="preserve"> of the institute</w:t>
      </w:r>
      <w:r w:rsidRPr="008F41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6" w:history="1">
        <w:r w:rsidRPr="008F4155">
          <w:rPr>
            <w:rStyle w:val="Hyperlink"/>
            <w:rFonts w:ascii="Tahoma" w:eastAsiaTheme="majorEastAsia" w:hAnsi="Tahoma" w:cs="Tahoma"/>
            <w:b/>
            <w:bCs/>
            <w:sz w:val="20"/>
            <w:szCs w:val="20"/>
          </w:rPr>
          <w:t>tender-document@lnmiit.ac.in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(password-protected document)</w:t>
      </w:r>
    </w:p>
    <w:p w14:paraId="287EDC16"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7" w:history="1">
        <w:r w:rsidRPr="008F4155">
          <w:rPr>
            <w:rStyle w:val="Hyperlink"/>
            <w:rFonts w:ascii="Tahoma" w:eastAsiaTheme="majorEastAsia" w:hAnsi="Tahoma" w:cs="Tahoma"/>
            <w:b/>
            <w:bCs/>
            <w:sz w:val="20"/>
            <w:szCs w:val="20"/>
          </w:rPr>
          <w:t>tender-password@lnmiit.ac.in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A802C8" w:rsidRDefault="00F84C31" w:rsidP="008F4155">
      <w:pPr>
        <w:pStyle w:val="NormalWeb"/>
        <w:spacing w:before="0" w:beforeAutospacing="0" w:after="0" w:afterAutospacing="0"/>
        <w:jc w:val="both"/>
        <w:rPr>
          <w:rFonts w:ascii="Tahoma" w:hAnsi="Tahoma" w:cs="Tahoma"/>
          <w:color w:val="000000"/>
          <w:sz w:val="20"/>
          <w:szCs w:val="20"/>
        </w:rPr>
      </w:pPr>
      <w:r w:rsidRPr="008F4155">
        <w:rPr>
          <w:rFonts w:ascii="Tahoma" w:hAnsi="Tahoma" w:cs="Tahoma"/>
          <w:color w:val="000000"/>
          <w:sz w:val="20"/>
          <w:szCs w:val="20"/>
        </w:rPr>
        <w:t>Envelopes/Emails should be duly marked as follows: </w:t>
      </w:r>
    </w:p>
    <w:p w14:paraId="64DA0CD4" w14:textId="2DDCD3F9" w:rsidR="00A802C8"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B4E17">
        <w:rPr>
          <w:rFonts w:ascii="Tahoma" w:hAnsi="Tahoma" w:cs="Tahoma"/>
          <w:b/>
          <w:bCs/>
          <w:color w:val="000000"/>
          <w:sz w:val="20"/>
          <w:szCs w:val="20"/>
        </w:rPr>
        <w:t>Technical bid for</w:t>
      </w:r>
      <w:r w:rsidRPr="003B4E17">
        <w:rPr>
          <w:rFonts w:ascii="Tahoma" w:hAnsi="Tahoma" w:cs="Tahoma"/>
          <w:color w:val="000000"/>
          <w:sz w:val="20"/>
          <w:szCs w:val="20"/>
        </w:rPr>
        <w:t xml:space="preserve"> </w:t>
      </w:r>
      <w:r w:rsidRPr="003B4E17">
        <w:rPr>
          <w:rFonts w:ascii="Tahoma" w:hAnsi="Tahoma" w:cs="Tahoma"/>
          <w:b/>
          <w:bCs/>
          <w:color w:val="000000"/>
          <w:sz w:val="20"/>
          <w:szCs w:val="20"/>
        </w:rPr>
        <w:t>the</w:t>
      </w:r>
      <w:r w:rsidRPr="003B4E17">
        <w:rPr>
          <w:rFonts w:ascii="Tahoma" w:hAnsi="Tahoma" w:cs="Tahoma"/>
          <w:color w:val="000000"/>
          <w:sz w:val="20"/>
          <w:szCs w:val="20"/>
        </w:rPr>
        <w:t xml:space="preserve"> </w:t>
      </w:r>
      <w:r w:rsidR="00740CBE" w:rsidRPr="00740CBE">
        <w:rPr>
          <w:rFonts w:ascii="Tahoma" w:hAnsi="Tahoma" w:cs="Tahoma"/>
          <w:b/>
          <w:sz w:val="20"/>
          <w:szCs w:val="20"/>
        </w:rPr>
        <w:t>Supply of the</w:t>
      </w:r>
      <w:r w:rsidR="009E51D7">
        <w:rPr>
          <w:rFonts w:ascii="Tahoma" w:hAnsi="Tahoma" w:cs="Tahoma"/>
          <w:b/>
          <w:sz w:val="20"/>
          <w:szCs w:val="20"/>
        </w:rPr>
        <w:t xml:space="preserve"> Dust bin</w:t>
      </w:r>
      <w:r w:rsidR="003B4E17">
        <w:rPr>
          <w:rFonts w:ascii="Tahoma" w:hAnsi="Tahoma" w:cs="Tahoma"/>
          <w:b/>
          <w:sz w:val="20"/>
          <w:szCs w:val="20"/>
        </w:rPr>
        <w:t>.</w:t>
      </w:r>
    </w:p>
    <w:p w14:paraId="7371586A" w14:textId="77777777" w:rsidR="003B4E17" w:rsidRPr="003B4E17"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2309B4B3"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003B4E17">
        <w:rPr>
          <w:rFonts w:ascii="Tahoma" w:hAnsi="Tahoma" w:cs="Tahoma"/>
          <w:b/>
          <w:bCs/>
          <w:color w:val="000000"/>
          <w:sz w:val="20"/>
          <w:szCs w:val="20"/>
        </w:rPr>
        <w:t xml:space="preserve"> </w:t>
      </w:r>
      <w:bookmarkStart w:id="0" w:name="_Hlk184897939"/>
      <w:r w:rsidR="00740CBE" w:rsidRPr="00740CBE">
        <w:rPr>
          <w:rFonts w:ascii="Tahoma" w:hAnsi="Tahoma" w:cs="Tahoma"/>
          <w:b/>
          <w:bCs/>
          <w:color w:val="000000"/>
          <w:sz w:val="20"/>
          <w:szCs w:val="20"/>
        </w:rPr>
        <w:t xml:space="preserve">Supply of the </w:t>
      </w:r>
      <w:r w:rsidR="009E51D7">
        <w:rPr>
          <w:rFonts w:ascii="Tahoma" w:hAnsi="Tahoma" w:cs="Tahoma"/>
          <w:b/>
          <w:bCs/>
          <w:color w:val="000000"/>
          <w:sz w:val="20"/>
          <w:szCs w:val="20"/>
        </w:rPr>
        <w:t>Dust bin</w:t>
      </w:r>
      <w:r w:rsidR="003B4E17" w:rsidRPr="003B4E17">
        <w:rPr>
          <w:rFonts w:ascii="Tahoma" w:hAnsi="Tahoma" w:cs="Tahoma"/>
          <w:b/>
          <w:bCs/>
          <w:color w:val="000000"/>
          <w:sz w:val="20"/>
          <w:szCs w:val="20"/>
        </w:rPr>
        <w:t>.</w:t>
      </w:r>
      <w:bookmarkEnd w:id="0"/>
    </w:p>
    <w:p w14:paraId="4E3B1F7D" w14:textId="698E0335"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00740CBE" w:rsidRPr="00740CBE">
        <w:rPr>
          <w:rFonts w:ascii="Tahoma" w:hAnsi="Tahoma" w:cs="Tahoma"/>
          <w:b/>
          <w:bCs/>
          <w:color w:val="000000"/>
          <w:sz w:val="20"/>
          <w:szCs w:val="20"/>
        </w:rPr>
        <w:t xml:space="preserve">Supply of the </w:t>
      </w:r>
      <w:r w:rsidR="009E51D7">
        <w:rPr>
          <w:rFonts w:ascii="Tahoma" w:hAnsi="Tahoma" w:cs="Tahoma"/>
          <w:b/>
          <w:bCs/>
          <w:color w:val="000000"/>
          <w:sz w:val="20"/>
          <w:szCs w:val="20"/>
        </w:rPr>
        <w:t>Dust bin</w:t>
      </w:r>
      <w:r w:rsidR="003B4E17">
        <w:rPr>
          <w:rFonts w:ascii="Tahoma" w:hAnsi="Tahoma" w:cs="Tahoma"/>
          <w:b/>
          <w:bCs/>
          <w:color w:val="000000"/>
          <w:sz w:val="20"/>
          <w:szCs w:val="20"/>
        </w:rPr>
        <w:t xml:space="preserve">”. </w:t>
      </w:r>
      <w:r w:rsidR="00D06625" w:rsidRPr="008F4155">
        <w:rPr>
          <w:rFonts w:ascii="Tahoma" w:hAnsi="Tahoma" w:cs="Tahoma"/>
          <w:b/>
          <w:sz w:val="20"/>
          <w:szCs w:val="20"/>
        </w:rPr>
        <w:t xml:space="preserve">(Tender No. : </w:t>
      </w:r>
      <w:r w:rsidR="00D06625" w:rsidRPr="008F4155">
        <w:rPr>
          <w:rFonts w:ascii="Tahoma" w:hAnsi="Tahoma" w:cs="Tahoma"/>
          <w:b/>
          <w:color w:val="4F81BD" w:themeColor="accent1"/>
          <w:sz w:val="20"/>
          <w:szCs w:val="20"/>
        </w:rPr>
        <w:t>202</w:t>
      </w:r>
      <w:r w:rsidR="00095749">
        <w:rPr>
          <w:rFonts w:ascii="Tahoma" w:hAnsi="Tahoma" w:cs="Tahoma"/>
          <w:b/>
          <w:color w:val="4F81BD" w:themeColor="accent1"/>
          <w:sz w:val="20"/>
          <w:szCs w:val="20"/>
        </w:rPr>
        <w:t>4</w:t>
      </w:r>
      <w:r w:rsidR="00D06625" w:rsidRPr="008F4155">
        <w:rPr>
          <w:rFonts w:ascii="Tahoma" w:hAnsi="Tahoma" w:cs="Tahoma"/>
          <w:b/>
          <w:color w:val="4F81BD" w:themeColor="accent1"/>
          <w:sz w:val="20"/>
          <w:szCs w:val="20"/>
        </w:rPr>
        <w:t>-2</w:t>
      </w:r>
      <w:r w:rsidR="00095749">
        <w:rPr>
          <w:rFonts w:ascii="Tahoma" w:hAnsi="Tahoma" w:cs="Tahoma"/>
          <w:b/>
          <w:color w:val="4F81BD" w:themeColor="accent1"/>
          <w:sz w:val="20"/>
          <w:szCs w:val="20"/>
        </w:rPr>
        <w:t>5</w:t>
      </w:r>
      <w:r w:rsidR="00D06625" w:rsidRPr="008F4155">
        <w:rPr>
          <w:rFonts w:ascii="Tahoma" w:hAnsi="Tahoma" w:cs="Tahoma"/>
          <w:b/>
          <w:color w:val="4F81BD" w:themeColor="accent1"/>
          <w:sz w:val="20"/>
          <w:szCs w:val="20"/>
        </w:rPr>
        <w:t>/</w:t>
      </w:r>
      <w:r w:rsidR="00982B6A">
        <w:rPr>
          <w:rFonts w:ascii="Tahoma" w:hAnsi="Tahoma" w:cs="Tahoma"/>
          <w:b/>
          <w:color w:val="4F81BD" w:themeColor="accent1"/>
          <w:sz w:val="20"/>
          <w:szCs w:val="20"/>
        </w:rPr>
        <w:t>Estate</w:t>
      </w:r>
      <w:r w:rsidR="00D06625" w:rsidRPr="008F4155">
        <w:rPr>
          <w:rFonts w:ascii="Tahoma" w:hAnsi="Tahoma" w:cs="Tahoma"/>
          <w:b/>
          <w:color w:val="4F81BD" w:themeColor="accent1"/>
          <w:sz w:val="20"/>
          <w:szCs w:val="20"/>
        </w:rPr>
        <w:t>/2B/LNM-</w:t>
      </w:r>
      <w:r w:rsidR="00982B6A">
        <w:rPr>
          <w:rFonts w:ascii="Tahoma" w:hAnsi="Tahoma" w:cs="Tahoma"/>
          <w:b/>
          <w:color w:val="4F81BD" w:themeColor="accent1"/>
          <w:sz w:val="20"/>
          <w:szCs w:val="20"/>
        </w:rPr>
        <w:t>831</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08BF903E" w14:textId="079E054B" w:rsidR="000D7C0B" w:rsidRDefault="000D7C0B" w:rsidP="000D7C0B">
      <w:pPr>
        <w:jc w:val="both"/>
        <w:rPr>
          <w:rFonts w:ascii="Tahoma" w:hAnsi="Tahoma" w:cs="Tahoma"/>
          <w:i/>
          <w:sz w:val="20"/>
          <w:szCs w:val="20"/>
          <w:u w:val="single"/>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Pr>
          <w:rFonts w:ascii="Tahoma" w:hAnsi="Tahoma" w:cs="Tahoma"/>
          <w:b/>
          <w:sz w:val="20"/>
          <w:szCs w:val="20"/>
          <w:u w:val="single"/>
        </w:rPr>
        <w:t>Bid</w:t>
      </w:r>
      <w:r w:rsidRPr="008F4155">
        <w:rPr>
          <w:rFonts w:ascii="Tahoma" w:hAnsi="Tahoma" w:cs="Tahoma"/>
          <w:b/>
          <w:sz w:val="20"/>
          <w:szCs w:val="20"/>
          <w:u w:val="single"/>
        </w:rPr>
        <w:t>:</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Pr>
          <w:rFonts w:ascii="Tahoma" w:hAnsi="Tahoma" w:cs="Tahoma"/>
          <w:i/>
          <w:spacing w:val="-3"/>
          <w:sz w:val="20"/>
          <w:szCs w:val="20"/>
          <w:u w:val="single"/>
        </w:rPr>
        <w:t xml:space="preserve">a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r>
        <w:rPr>
          <w:rFonts w:ascii="Tahoma" w:hAnsi="Tahoma" w:cs="Tahoma"/>
          <w:i/>
          <w:sz w:val="20"/>
          <w:szCs w:val="20"/>
          <w:u w:val="single"/>
        </w:rPr>
        <w:t>/ via email</w:t>
      </w:r>
      <w:r w:rsidRPr="008F4155">
        <w:rPr>
          <w:rFonts w:ascii="Tahoma" w:hAnsi="Tahoma" w:cs="Tahoma"/>
          <w:i/>
          <w:sz w:val="20"/>
          <w:szCs w:val="20"/>
          <w:u w:val="single"/>
        </w:rPr>
        <w:t>)</w:t>
      </w:r>
    </w:p>
    <w:p w14:paraId="380D58B7" w14:textId="77777777" w:rsidR="000D7C0B" w:rsidRDefault="000D7C0B" w:rsidP="000D7C0B">
      <w:pPr>
        <w:jc w:val="both"/>
        <w:rPr>
          <w:rFonts w:ascii="Tahoma" w:hAnsi="Tahoma" w:cs="Tahoma"/>
          <w:i/>
          <w:sz w:val="20"/>
          <w:szCs w:val="20"/>
          <w:u w:val="single"/>
        </w:rPr>
      </w:pPr>
    </w:p>
    <w:p w14:paraId="7311352D" w14:textId="77777777" w:rsidR="000D7C0B" w:rsidRPr="008F4155" w:rsidRDefault="000D7C0B" w:rsidP="000D7C0B">
      <w:pPr>
        <w:jc w:val="both"/>
        <w:rPr>
          <w:rFonts w:ascii="Tahoma" w:hAnsi="Tahoma" w:cs="Tahoma"/>
          <w:i/>
          <w:sz w:val="20"/>
          <w:szCs w:val="20"/>
        </w:rPr>
      </w:pPr>
    </w:p>
    <w:p w14:paraId="7631F13C" w14:textId="77777777" w:rsidR="000D7C0B" w:rsidRPr="000D7C0B" w:rsidRDefault="000D7C0B" w:rsidP="000D7C0B">
      <w:pPr>
        <w:pStyle w:val="Heading1"/>
        <w:ind w:left="0" w:right="-90"/>
        <w:rPr>
          <w:rFonts w:ascii="Tahoma" w:hAnsi="Tahoma" w:cs="Tahoma"/>
          <w:b w:val="0"/>
          <w:sz w:val="30"/>
          <w:szCs w:val="30"/>
        </w:rPr>
      </w:pPr>
      <w:r w:rsidRPr="000D7C0B">
        <w:rPr>
          <w:rFonts w:ascii="Tahoma" w:hAnsi="Tahoma" w:cs="Tahoma"/>
          <w:sz w:val="30"/>
          <w:szCs w:val="30"/>
        </w:rPr>
        <w:t>Bid</w:t>
      </w:r>
      <w:r w:rsidRPr="000D7C0B">
        <w:rPr>
          <w:rFonts w:ascii="Tahoma" w:hAnsi="Tahoma" w:cs="Tahoma"/>
          <w:spacing w:val="-1"/>
          <w:sz w:val="30"/>
          <w:szCs w:val="30"/>
        </w:rPr>
        <w:t xml:space="preserve"> </w:t>
      </w:r>
      <w:r w:rsidRPr="000D7C0B">
        <w:rPr>
          <w:rFonts w:ascii="Tahoma" w:hAnsi="Tahoma" w:cs="Tahoma"/>
          <w:sz w:val="30"/>
          <w:szCs w:val="30"/>
        </w:rPr>
        <w:t>for Supply of the Dust Bin.</w:t>
      </w:r>
    </w:p>
    <w:p w14:paraId="75008E98" w14:textId="77777777" w:rsidR="000D7C0B" w:rsidRPr="00F42280" w:rsidRDefault="000D7C0B" w:rsidP="000D7C0B">
      <w:pPr>
        <w:spacing w:before="44"/>
        <w:jc w:val="center"/>
        <w:rPr>
          <w:rFonts w:ascii="Tahoma" w:hAnsi="Tahoma" w:cs="Tahoma"/>
          <w:b/>
          <w:sz w:val="20"/>
          <w:szCs w:val="20"/>
          <w:u w:val="single" w:color="000000"/>
        </w:rPr>
      </w:pPr>
      <w:r w:rsidRPr="00F42280">
        <w:rPr>
          <w:rFonts w:ascii="Tahoma" w:hAnsi="Tahoma" w:cs="Tahoma"/>
          <w:b/>
          <w:sz w:val="20"/>
          <w:szCs w:val="20"/>
          <w:u w:val="single" w:color="000000"/>
        </w:rPr>
        <w:t>(Tender No. : 2024-25/</w:t>
      </w:r>
      <w:r>
        <w:rPr>
          <w:rFonts w:ascii="Tahoma" w:hAnsi="Tahoma" w:cs="Tahoma"/>
          <w:b/>
          <w:sz w:val="20"/>
          <w:szCs w:val="20"/>
          <w:u w:val="single" w:color="000000"/>
        </w:rPr>
        <w:t>Estate</w:t>
      </w:r>
      <w:r w:rsidRPr="00F42280">
        <w:rPr>
          <w:rFonts w:ascii="Tahoma" w:hAnsi="Tahoma" w:cs="Tahoma"/>
          <w:b/>
          <w:sz w:val="20"/>
          <w:szCs w:val="20"/>
          <w:u w:val="single" w:color="000000"/>
        </w:rPr>
        <w:t>/2B/LNM-</w:t>
      </w:r>
      <w:r>
        <w:rPr>
          <w:rFonts w:ascii="Tahoma" w:hAnsi="Tahoma" w:cs="Tahoma"/>
          <w:b/>
          <w:sz w:val="20"/>
          <w:szCs w:val="20"/>
          <w:u w:val="single" w:color="000000"/>
        </w:rPr>
        <w:t>831</w:t>
      </w:r>
      <w:r w:rsidRPr="00F42280">
        <w:rPr>
          <w:rFonts w:ascii="Tahoma" w:hAnsi="Tahoma" w:cs="Tahoma"/>
          <w:b/>
          <w:sz w:val="20"/>
          <w:szCs w:val="20"/>
          <w:u w:val="single" w:color="000000"/>
        </w:rPr>
        <w:t>)</w:t>
      </w:r>
    </w:p>
    <w:p w14:paraId="426DC8DD" w14:textId="77777777" w:rsidR="000D7C0B" w:rsidRDefault="000D7C0B" w:rsidP="008F4155">
      <w:pPr>
        <w:rPr>
          <w:rFonts w:ascii="Tahoma" w:hAnsi="Tahoma" w:cs="Tahoma"/>
          <w:i/>
          <w:sz w:val="20"/>
          <w:szCs w:val="20"/>
          <w:u w:val="single"/>
        </w:rPr>
      </w:pP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1D2B0F5A"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00317FC0">
        <w:rPr>
          <w:rFonts w:ascii="Tahoma" w:hAnsi="Tahoma" w:cs="Tahoma"/>
          <w:sz w:val="20"/>
          <w:szCs w:val="20"/>
        </w:rPr>
        <w:t>clients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5DFAE395" w14:textId="77777777" w:rsidR="00E23E10" w:rsidRPr="008F415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F42280" w:rsidRDefault="00000000" w:rsidP="008F4155">
      <w:pPr>
        <w:pStyle w:val="Heading2"/>
        <w:spacing w:before="186"/>
        <w:ind w:left="0" w:right="0"/>
        <w:jc w:val="both"/>
        <w:rPr>
          <w:rFonts w:ascii="Tahoma" w:hAnsi="Tahoma" w:cs="Tahoma"/>
          <w:sz w:val="20"/>
          <w:szCs w:val="20"/>
          <w:u w:val="single"/>
        </w:rPr>
      </w:pPr>
      <w:r w:rsidRPr="00F42280">
        <w:rPr>
          <w:rFonts w:ascii="Tahoma" w:hAnsi="Tahoma" w:cs="Tahoma"/>
          <w:sz w:val="20"/>
          <w:szCs w:val="20"/>
          <w:u w:val="single"/>
        </w:rPr>
        <w:t>Scope</w:t>
      </w:r>
      <w:r w:rsidRPr="00F42280">
        <w:rPr>
          <w:rFonts w:ascii="Tahoma" w:hAnsi="Tahoma" w:cs="Tahoma"/>
          <w:spacing w:val="-2"/>
          <w:sz w:val="20"/>
          <w:szCs w:val="20"/>
          <w:u w:val="single"/>
        </w:rPr>
        <w:t xml:space="preserve"> </w:t>
      </w:r>
      <w:r w:rsidRPr="00F42280">
        <w:rPr>
          <w:rFonts w:ascii="Tahoma" w:hAnsi="Tahoma" w:cs="Tahoma"/>
          <w:sz w:val="20"/>
          <w:szCs w:val="20"/>
          <w:u w:val="single"/>
        </w:rPr>
        <w:t>of</w:t>
      </w:r>
      <w:r w:rsidRPr="00F42280">
        <w:rPr>
          <w:rFonts w:ascii="Tahoma" w:hAnsi="Tahoma" w:cs="Tahoma"/>
          <w:spacing w:val="-2"/>
          <w:sz w:val="20"/>
          <w:szCs w:val="20"/>
          <w:u w:val="single"/>
        </w:rPr>
        <w:t xml:space="preserve"> </w:t>
      </w:r>
      <w:r w:rsidRPr="00F42280">
        <w:rPr>
          <w:rFonts w:ascii="Tahoma" w:hAnsi="Tahoma" w:cs="Tahoma"/>
          <w:sz w:val="20"/>
          <w:szCs w:val="20"/>
          <w:u w:val="single"/>
        </w:rPr>
        <w:t>work</w:t>
      </w:r>
    </w:p>
    <w:p w14:paraId="30D02840" w14:textId="7E782CB7" w:rsidR="00BB57A4" w:rsidRPr="00F42280"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scope</w:t>
      </w:r>
      <w:r w:rsidRPr="00F42280">
        <w:rPr>
          <w:rFonts w:ascii="Tahoma" w:hAnsi="Tahoma" w:cs="Tahoma"/>
          <w:spacing w:val="20"/>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work</w:t>
      </w:r>
      <w:r w:rsidRPr="00F42280">
        <w:rPr>
          <w:rFonts w:ascii="Tahoma" w:hAnsi="Tahoma" w:cs="Tahoma"/>
          <w:spacing w:val="21"/>
          <w:sz w:val="20"/>
          <w:szCs w:val="20"/>
        </w:rPr>
        <w:t xml:space="preserve"> </w:t>
      </w:r>
      <w:r w:rsidRPr="00F42280">
        <w:rPr>
          <w:rFonts w:ascii="Tahoma" w:hAnsi="Tahoma" w:cs="Tahoma"/>
          <w:sz w:val="20"/>
          <w:szCs w:val="20"/>
        </w:rPr>
        <w:t>will</w:t>
      </w:r>
      <w:r w:rsidRPr="00F42280">
        <w:rPr>
          <w:rFonts w:ascii="Tahoma" w:hAnsi="Tahoma" w:cs="Tahoma"/>
          <w:spacing w:val="22"/>
          <w:sz w:val="20"/>
          <w:szCs w:val="20"/>
        </w:rPr>
        <w:t xml:space="preserve"> </w:t>
      </w:r>
      <w:r w:rsidRPr="00F42280">
        <w:rPr>
          <w:rFonts w:ascii="Tahoma" w:hAnsi="Tahoma" w:cs="Tahoma"/>
          <w:sz w:val="20"/>
          <w:szCs w:val="20"/>
        </w:rPr>
        <w:t>cover</w:t>
      </w:r>
      <w:r w:rsidRPr="00F42280">
        <w:rPr>
          <w:rFonts w:ascii="Tahoma" w:hAnsi="Tahoma" w:cs="Tahoma"/>
          <w:spacing w:val="23"/>
          <w:sz w:val="20"/>
          <w:szCs w:val="20"/>
        </w:rPr>
        <w:t xml:space="preserve"> </w:t>
      </w:r>
      <w:r w:rsidR="00D06625" w:rsidRPr="00F42280">
        <w:rPr>
          <w:rFonts w:ascii="Tahoma" w:hAnsi="Tahoma" w:cs="Tahoma"/>
          <w:sz w:val="20"/>
          <w:szCs w:val="20"/>
        </w:rPr>
        <w:t>the supply</w:t>
      </w:r>
      <w:r w:rsidR="00095749" w:rsidRPr="00F42280">
        <w:rPr>
          <w:rFonts w:ascii="Tahoma" w:hAnsi="Tahoma" w:cs="Tahoma"/>
          <w:sz w:val="20"/>
          <w:szCs w:val="20"/>
        </w:rPr>
        <w:t>/service/SITC</w:t>
      </w:r>
      <w:r w:rsidRPr="00F42280">
        <w:rPr>
          <w:rFonts w:ascii="Tahoma" w:hAnsi="Tahoma" w:cs="Tahoma"/>
          <w:spacing w:val="21"/>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given</w:t>
      </w:r>
      <w:r w:rsidR="00D06625" w:rsidRPr="00F42280">
        <w:rPr>
          <w:rFonts w:ascii="Tahoma" w:hAnsi="Tahoma" w:cs="Tahoma"/>
          <w:sz w:val="20"/>
          <w:szCs w:val="20"/>
        </w:rPr>
        <w:t xml:space="preserve"> </w:t>
      </w:r>
      <w:r w:rsidR="005179CE" w:rsidRPr="00F42280">
        <w:rPr>
          <w:rFonts w:ascii="Tahoma" w:hAnsi="Tahoma" w:cs="Tahoma"/>
          <w:sz w:val="20"/>
          <w:szCs w:val="20"/>
        </w:rPr>
        <w:t xml:space="preserve">items </w:t>
      </w:r>
      <w:r w:rsidRPr="00F42280">
        <w:rPr>
          <w:rFonts w:ascii="Tahoma" w:hAnsi="Tahoma" w:cs="Tahoma"/>
          <w:sz w:val="20"/>
          <w:szCs w:val="20"/>
        </w:rPr>
        <w:t>at</w:t>
      </w:r>
      <w:r w:rsidR="006B5114" w:rsidRPr="00F42280">
        <w:rPr>
          <w:rFonts w:ascii="Tahoma" w:hAnsi="Tahoma" w:cs="Tahoma"/>
          <w:spacing w:val="2"/>
          <w:sz w:val="20"/>
          <w:szCs w:val="20"/>
        </w:rPr>
        <w:t xml:space="preserve"> </w:t>
      </w:r>
      <w:r w:rsidR="00317FC0" w:rsidRPr="00F42280">
        <w:rPr>
          <w:rFonts w:ascii="Tahoma" w:hAnsi="Tahoma" w:cs="Tahoma"/>
          <w:spacing w:val="2"/>
          <w:sz w:val="20"/>
          <w:szCs w:val="20"/>
        </w:rPr>
        <w:t xml:space="preserve">the </w:t>
      </w:r>
      <w:r w:rsidRPr="00F42280">
        <w:rPr>
          <w:rFonts w:ascii="Tahoma" w:hAnsi="Tahoma" w:cs="Tahoma"/>
          <w:sz w:val="20"/>
          <w:szCs w:val="20"/>
        </w:rPr>
        <w:t>LNMIIT</w:t>
      </w:r>
      <w:r w:rsidRPr="00F42280">
        <w:rPr>
          <w:rFonts w:ascii="Tahoma" w:hAnsi="Tahoma" w:cs="Tahoma"/>
          <w:spacing w:val="1"/>
          <w:sz w:val="20"/>
          <w:szCs w:val="20"/>
        </w:rPr>
        <w:t xml:space="preserve"> </w:t>
      </w:r>
      <w:r w:rsidRPr="00F42280">
        <w:rPr>
          <w:rFonts w:ascii="Tahoma" w:hAnsi="Tahoma" w:cs="Tahoma"/>
          <w:sz w:val="20"/>
          <w:szCs w:val="20"/>
        </w:rPr>
        <w:t>Jaipur</w:t>
      </w:r>
      <w:r w:rsidRPr="00F42280">
        <w:rPr>
          <w:rFonts w:ascii="Tahoma" w:hAnsi="Tahoma" w:cs="Tahoma"/>
          <w:spacing w:val="-2"/>
          <w:sz w:val="20"/>
          <w:szCs w:val="20"/>
        </w:rPr>
        <w:t xml:space="preserve"> </w:t>
      </w:r>
      <w:r w:rsidRPr="00F42280">
        <w:rPr>
          <w:rFonts w:ascii="Tahoma" w:hAnsi="Tahoma" w:cs="Tahoma"/>
          <w:sz w:val="20"/>
          <w:szCs w:val="20"/>
        </w:rPr>
        <w:t>campus.</w:t>
      </w:r>
    </w:p>
    <w:p w14:paraId="25FE395E" w14:textId="4BA7AC8D" w:rsidR="00095749" w:rsidRPr="00F42280" w:rsidRDefault="00000000" w:rsidP="00095749">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Vendor</w:t>
      </w:r>
      <w:r w:rsidRPr="00F42280">
        <w:rPr>
          <w:rFonts w:ascii="Tahoma" w:hAnsi="Tahoma" w:cs="Tahoma"/>
          <w:spacing w:val="23"/>
          <w:sz w:val="20"/>
          <w:szCs w:val="20"/>
        </w:rPr>
        <w:t xml:space="preserve"> </w:t>
      </w:r>
      <w:r w:rsidRPr="00F42280">
        <w:rPr>
          <w:rFonts w:ascii="Tahoma" w:hAnsi="Tahoma" w:cs="Tahoma"/>
          <w:sz w:val="20"/>
          <w:szCs w:val="20"/>
        </w:rPr>
        <w:t>is</w:t>
      </w:r>
      <w:r w:rsidRPr="00F42280">
        <w:rPr>
          <w:rFonts w:ascii="Tahoma" w:hAnsi="Tahoma" w:cs="Tahoma"/>
          <w:spacing w:val="22"/>
          <w:sz w:val="20"/>
          <w:szCs w:val="20"/>
        </w:rPr>
        <w:t xml:space="preserve"> </w:t>
      </w:r>
      <w:r w:rsidRPr="00F42280">
        <w:rPr>
          <w:rFonts w:ascii="Tahoma" w:hAnsi="Tahoma" w:cs="Tahoma"/>
          <w:sz w:val="20"/>
          <w:szCs w:val="20"/>
        </w:rPr>
        <w:t>required</w:t>
      </w:r>
      <w:r w:rsidRPr="00F42280">
        <w:rPr>
          <w:rFonts w:ascii="Tahoma" w:hAnsi="Tahoma" w:cs="Tahoma"/>
          <w:spacing w:val="23"/>
          <w:sz w:val="20"/>
          <w:szCs w:val="20"/>
        </w:rPr>
        <w:t xml:space="preserve"> </w:t>
      </w:r>
      <w:r w:rsidRPr="00F42280">
        <w:rPr>
          <w:rFonts w:ascii="Tahoma" w:hAnsi="Tahoma" w:cs="Tahoma"/>
          <w:sz w:val="20"/>
          <w:szCs w:val="20"/>
        </w:rPr>
        <w:t>to</w:t>
      </w:r>
      <w:r w:rsidRPr="00F42280">
        <w:rPr>
          <w:rFonts w:ascii="Tahoma" w:hAnsi="Tahoma" w:cs="Tahoma"/>
          <w:spacing w:val="23"/>
          <w:sz w:val="20"/>
          <w:szCs w:val="20"/>
        </w:rPr>
        <w:t xml:space="preserve"> </w:t>
      </w:r>
      <w:r w:rsidRPr="00F42280">
        <w:rPr>
          <w:rFonts w:ascii="Tahoma" w:hAnsi="Tahoma" w:cs="Tahoma"/>
          <w:sz w:val="20"/>
          <w:szCs w:val="20"/>
        </w:rPr>
        <w:t>submit</w:t>
      </w:r>
      <w:r w:rsidRPr="00F42280">
        <w:rPr>
          <w:rFonts w:ascii="Tahoma" w:hAnsi="Tahoma" w:cs="Tahoma"/>
          <w:spacing w:val="23"/>
          <w:sz w:val="20"/>
          <w:szCs w:val="20"/>
        </w:rPr>
        <w:t xml:space="preserve"> </w:t>
      </w: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complete</w:t>
      </w:r>
      <w:r w:rsidRPr="00F42280">
        <w:rPr>
          <w:rFonts w:ascii="Tahoma" w:hAnsi="Tahoma" w:cs="Tahoma"/>
          <w:spacing w:val="23"/>
          <w:sz w:val="20"/>
          <w:szCs w:val="20"/>
        </w:rPr>
        <w:t xml:space="preserve"> </w:t>
      </w:r>
      <w:r w:rsidRPr="00F42280">
        <w:rPr>
          <w:rFonts w:ascii="Tahoma" w:hAnsi="Tahoma" w:cs="Tahoma"/>
          <w:sz w:val="20"/>
          <w:szCs w:val="20"/>
        </w:rPr>
        <w:t>documentation</w:t>
      </w:r>
      <w:r w:rsidRPr="00F42280">
        <w:rPr>
          <w:rFonts w:ascii="Tahoma" w:hAnsi="Tahoma" w:cs="Tahoma"/>
          <w:spacing w:val="23"/>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the</w:t>
      </w:r>
      <w:r w:rsidRPr="00F42280">
        <w:rPr>
          <w:rFonts w:ascii="Tahoma" w:hAnsi="Tahoma" w:cs="Tahoma"/>
          <w:spacing w:val="23"/>
          <w:sz w:val="20"/>
          <w:szCs w:val="20"/>
        </w:rPr>
        <w:t xml:space="preserve"> </w:t>
      </w:r>
      <w:r w:rsidR="00D06625" w:rsidRPr="00F42280">
        <w:rPr>
          <w:rFonts w:ascii="Tahoma" w:hAnsi="Tahoma" w:cs="Tahoma"/>
          <w:sz w:val="20"/>
          <w:szCs w:val="20"/>
        </w:rPr>
        <w:t>supplied item after delivery</w:t>
      </w:r>
      <w:r w:rsidRPr="00F42280">
        <w:rPr>
          <w:rFonts w:ascii="Tahoma" w:hAnsi="Tahoma" w:cs="Tahoma"/>
          <w:sz w:val="20"/>
          <w:szCs w:val="20"/>
        </w:rPr>
        <w:t>.</w:t>
      </w:r>
    </w:p>
    <w:p w14:paraId="061A7B3B" w14:textId="77777777" w:rsidR="00B54FF1" w:rsidRPr="00F42280" w:rsidRDefault="00B54FF1" w:rsidP="00B54FF1">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All the vendors shall submit their last three years of verified work completion certificates, genuine</w:t>
      </w:r>
    </w:p>
    <w:p w14:paraId="40F64CDE" w14:textId="45B41FB5" w:rsidR="00B54FF1" w:rsidRPr="00F42280" w:rsidRDefault="00B54FF1" w:rsidP="00B54FF1">
      <w:pPr>
        <w:pStyle w:val="ListParagraph"/>
        <w:tabs>
          <w:tab w:val="left" w:pos="1561"/>
        </w:tabs>
        <w:ind w:left="360" w:firstLine="0"/>
        <w:jc w:val="both"/>
        <w:rPr>
          <w:rFonts w:ascii="Tahoma" w:hAnsi="Tahoma" w:cs="Tahoma"/>
          <w:sz w:val="20"/>
          <w:szCs w:val="20"/>
        </w:rPr>
      </w:pPr>
      <w:r w:rsidRPr="00F42280">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F42280" w:rsidRDefault="00E23E10" w:rsidP="008F4155">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3541F5D1" w14:textId="77777777" w:rsidR="00982B6A" w:rsidRDefault="00982B6A" w:rsidP="008F4155">
      <w:pPr>
        <w:rPr>
          <w:rFonts w:ascii="Tahoma" w:hAnsi="Tahoma" w:cs="Tahoma"/>
          <w:b/>
          <w:sz w:val="20"/>
          <w:szCs w:val="20"/>
          <w:u w:val="single"/>
        </w:rPr>
      </w:pPr>
    </w:p>
    <w:p w14:paraId="5C490AA3" w14:textId="69284189" w:rsidR="00095749" w:rsidRDefault="00982B6A">
      <w:pPr>
        <w:rPr>
          <w:rFonts w:ascii="Tahoma" w:hAnsi="Tahoma" w:cs="Tahoma"/>
          <w:b/>
          <w:sz w:val="20"/>
          <w:szCs w:val="20"/>
          <w:u w:val="single"/>
        </w:rPr>
      </w:pPr>
      <w:r>
        <w:rPr>
          <w:rFonts w:ascii="Tahoma" w:hAnsi="Tahoma" w:cs="Tahoma"/>
          <w:b/>
          <w:sz w:val="20"/>
          <w:szCs w:val="20"/>
          <w:u w:val="single"/>
        </w:rPr>
        <w:t xml:space="preserve">Photographs </w:t>
      </w:r>
    </w:p>
    <w:p w14:paraId="0FBB1D9A" w14:textId="77777777" w:rsidR="00982B6A" w:rsidRDefault="00982B6A">
      <w:pPr>
        <w:rPr>
          <w:rFonts w:ascii="Tahoma" w:hAnsi="Tahoma" w:cs="Tahoma"/>
          <w:b/>
          <w:sz w:val="20"/>
          <w:szCs w:val="20"/>
          <w:u w:val="single"/>
        </w:rPr>
      </w:pPr>
    </w:p>
    <w:tbl>
      <w:tblPr>
        <w:tblStyle w:val="TableGrid"/>
        <w:tblW w:w="0" w:type="auto"/>
        <w:tblLook w:val="04A0" w:firstRow="1" w:lastRow="0" w:firstColumn="1" w:lastColumn="0" w:noHBand="0" w:noVBand="1"/>
      </w:tblPr>
      <w:tblGrid>
        <w:gridCol w:w="2965"/>
        <w:gridCol w:w="2610"/>
        <w:gridCol w:w="3330"/>
      </w:tblGrid>
      <w:tr w:rsidR="00982B6A" w14:paraId="6EC67FD8" w14:textId="0D7A6393" w:rsidTr="000D7C0B">
        <w:tc>
          <w:tcPr>
            <w:tcW w:w="2965" w:type="dxa"/>
          </w:tcPr>
          <w:p w14:paraId="37236A89" w14:textId="026448C7" w:rsidR="00982B6A" w:rsidRDefault="00982B6A" w:rsidP="00982B6A">
            <w:pPr>
              <w:jc w:val="center"/>
              <w:rPr>
                <w:rFonts w:ascii="Tahoma" w:hAnsi="Tahoma" w:cs="Tahoma"/>
                <w:b/>
                <w:sz w:val="20"/>
                <w:szCs w:val="20"/>
                <w:u w:val="single"/>
              </w:rPr>
            </w:pPr>
            <w:r>
              <w:rPr>
                <w:noProof/>
              </w:rPr>
              <w:drawing>
                <wp:inline distT="0" distB="0" distL="0" distR="0" wp14:anchorId="5C48B629" wp14:editId="6C8121C1">
                  <wp:extent cx="952500" cy="1552575"/>
                  <wp:effectExtent l="0" t="0" r="0" b="9525"/>
                  <wp:docPr id="86786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60680" name=""/>
                          <pic:cNvPicPr/>
                        </pic:nvPicPr>
                        <pic:blipFill rotWithShape="1">
                          <a:blip r:embed="rId8"/>
                          <a:srcRect l="13456" t="42850" r="69930" b="8983"/>
                          <a:stretch/>
                        </pic:blipFill>
                        <pic:spPr bwMode="auto">
                          <a:xfrm>
                            <a:off x="0" y="0"/>
                            <a:ext cx="952500" cy="1552575"/>
                          </a:xfrm>
                          <a:prstGeom prst="rect">
                            <a:avLst/>
                          </a:prstGeom>
                          <a:ln>
                            <a:noFill/>
                          </a:ln>
                          <a:extLst>
                            <a:ext uri="{53640926-AAD7-44D8-BBD7-CCE9431645EC}">
                              <a14:shadowObscured xmlns:a14="http://schemas.microsoft.com/office/drawing/2010/main"/>
                            </a:ext>
                          </a:extLst>
                        </pic:spPr>
                      </pic:pic>
                    </a:graphicData>
                  </a:graphic>
                </wp:inline>
              </w:drawing>
            </w:r>
          </w:p>
        </w:tc>
        <w:tc>
          <w:tcPr>
            <w:tcW w:w="2610" w:type="dxa"/>
          </w:tcPr>
          <w:p w14:paraId="64BAD692" w14:textId="6C823537" w:rsidR="00982B6A" w:rsidRDefault="00982B6A" w:rsidP="00982B6A">
            <w:pPr>
              <w:jc w:val="center"/>
              <w:rPr>
                <w:rFonts w:ascii="Tahoma" w:hAnsi="Tahoma" w:cs="Tahoma"/>
                <w:b/>
                <w:sz w:val="20"/>
                <w:szCs w:val="20"/>
                <w:u w:val="single"/>
              </w:rPr>
            </w:pPr>
            <w:r>
              <w:rPr>
                <w:noProof/>
              </w:rPr>
              <w:drawing>
                <wp:inline distT="0" distB="0" distL="0" distR="0" wp14:anchorId="5A4067BB" wp14:editId="73D85F4D">
                  <wp:extent cx="904875" cy="1581150"/>
                  <wp:effectExtent l="0" t="0" r="9525" b="0"/>
                  <wp:docPr id="106089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896676" name=""/>
                          <pic:cNvPicPr/>
                        </pic:nvPicPr>
                        <pic:blipFill rotWithShape="1">
                          <a:blip r:embed="rId9"/>
                          <a:srcRect l="13290" t="41371" r="70927" b="9574"/>
                          <a:stretch/>
                        </pic:blipFill>
                        <pic:spPr bwMode="auto">
                          <a:xfrm>
                            <a:off x="0" y="0"/>
                            <a:ext cx="904875" cy="1581150"/>
                          </a:xfrm>
                          <a:prstGeom prst="rect">
                            <a:avLst/>
                          </a:prstGeom>
                          <a:ln>
                            <a:noFill/>
                          </a:ln>
                          <a:extLst>
                            <a:ext uri="{53640926-AAD7-44D8-BBD7-CCE9431645EC}">
                              <a14:shadowObscured xmlns:a14="http://schemas.microsoft.com/office/drawing/2010/main"/>
                            </a:ext>
                          </a:extLst>
                        </pic:spPr>
                      </pic:pic>
                    </a:graphicData>
                  </a:graphic>
                </wp:inline>
              </w:drawing>
            </w:r>
          </w:p>
        </w:tc>
        <w:tc>
          <w:tcPr>
            <w:tcW w:w="3330" w:type="dxa"/>
          </w:tcPr>
          <w:p w14:paraId="2B4AA5AB" w14:textId="4BA93C99" w:rsidR="00982B6A" w:rsidRDefault="00982B6A" w:rsidP="00982B6A">
            <w:pPr>
              <w:jc w:val="center"/>
              <w:rPr>
                <w:rFonts w:ascii="Tahoma" w:hAnsi="Tahoma" w:cs="Tahoma"/>
                <w:b/>
                <w:sz w:val="20"/>
                <w:szCs w:val="20"/>
                <w:u w:val="single"/>
              </w:rPr>
            </w:pPr>
            <w:r>
              <w:rPr>
                <w:noProof/>
              </w:rPr>
              <w:drawing>
                <wp:inline distT="0" distB="0" distL="0" distR="0" wp14:anchorId="36868F60" wp14:editId="63372EE3">
                  <wp:extent cx="1562100" cy="1466850"/>
                  <wp:effectExtent l="0" t="0" r="0" b="0"/>
                  <wp:docPr id="484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054" name=""/>
                          <pic:cNvPicPr/>
                        </pic:nvPicPr>
                        <pic:blipFill rotWithShape="1">
                          <a:blip r:embed="rId10"/>
                          <a:srcRect l="9303" t="43144" r="63451" b="11348"/>
                          <a:stretch/>
                        </pic:blipFill>
                        <pic:spPr bwMode="auto">
                          <a:xfrm>
                            <a:off x="0" y="0"/>
                            <a:ext cx="1562100" cy="1466850"/>
                          </a:xfrm>
                          <a:prstGeom prst="rect">
                            <a:avLst/>
                          </a:prstGeom>
                          <a:ln>
                            <a:noFill/>
                          </a:ln>
                          <a:extLst>
                            <a:ext uri="{53640926-AAD7-44D8-BBD7-CCE9431645EC}">
                              <a14:shadowObscured xmlns:a14="http://schemas.microsoft.com/office/drawing/2010/main"/>
                            </a:ext>
                          </a:extLst>
                        </pic:spPr>
                      </pic:pic>
                    </a:graphicData>
                  </a:graphic>
                </wp:inline>
              </w:drawing>
            </w:r>
          </w:p>
        </w:tc>
      </w:tr>
      <w:tr w:rsidR="00982B6A" w14:paraId="1D603D7D" w14:textId="69C24B7D" w:rsidTr="000D7C0B">
        <w:trPr>
          <w:trHeight w:val="287"/>
        </w:trPr>
        <w:tc>
          <w:tcPr>
            <w:tcW w:w="2965" w:type="dxa"/>
          </w:tcPr>
          <w:p w14:paraId="72D93C14" w14:textId="14B93390" w:rsidR="00982B6A" w:rsidRDefault="00982B6A" w:rsidP="00982B6A">
            <w:pPr>
              <w:jc w:val="center"/>
              <w:rPr>
                <w:rFonts w:ascii="Tahoma" w:hAnsi="Tahoma" w:cs="Tahoma"/>
                <w:b/>
                <w:sz w:val="20"/>
                <w:szCs w:val="20"/>
                <w:u w:val="single"/>
              </w:rPr>
            </w:pPr>
            <w:r w:rsidRPr="009E51D7">
              <w:rPr>
                <w:rFonts w:eastAsia="Times New Roman"/>
                <w:color w:val="000000"/>
                <w:sz w:val="24"/>
                <w:szCs w:val="24"/>
                <w:lang w:val="en-IN" w:eastAsia="en-IN"/>
              </w:rPr>
              <w:t>Plastic Flap Dust bin 80 ltr (510x765)</w:t>
            </w:r>
          </w:p>
        </w:tc>
        <w:tc>
          <w:tcPr>
            <w:tcW w:w="2610" w:type="dxa"/>
          </w:tcPr>
          <w:p w14:paraId="12E2AF00" w14:textId="6A1E41C2" w:rsidR="00982B6A" w:rsidRDefault="00982B6A" w:rsidP="00982B6A">
            <w:pPr>
              <w:jc w:val="center"/>
              <w:rPr>
                <w:noProof/>
              </w:rPr>
            </w:pPr>
            <w:r w:rsidRPr="009E51D7">
              <w:rPr>
                <w:rFonts w:eastAsia="Times New Roman"/>
                <w:color w:val="000000"/>
                <w:sz w:val="24"/>
                <w:szCs w:val="24"/>
                <w:lang w:val="en-IN" w:eastAsia="en-IN"/>
              </w:rPr>
              <w:t>Plastic Dust Bin 80 Ltr(400x300x700),</w:t>
            </w:r>
          </w:p>
        </w:tc>
        <w:tc>
          <w:tcPr>
            <w:tcW w:w="3330" w:type="dxa"/>
          </w:tcPr>
          <w:p w14:paraId="5DD6E75B" w14:textId="34C73C9A" w:rsidR="00982B6A" w:rsidRDefault="00982B6A" w:rsidP="00982B6A">
            <w:pPr>
              <w:jc w:val="center"/>
              <w:rPr>
                <w:noProof/>
              </w:rPr>
            </w:pPr>
            <w:r w:rsidRPr="009E51D7">
              <w:rPr>
                <w:rFonts w:eastAsia="Times New Roman"/>
                <w:color w:val="000000"/>
                <w:sz w:val="24"/>
                <w:szCs w:val="24"/>
                <w:lang w:val="en-IN" w:eastAsia="en-IN"/>
              </w:rPr>
              <w:t>Plastic Dust bin 80Ltr with double frame (750x1100 mm</w:t>
            </w:r>
          </w:p>
        </w:tc>
      </w:tr>
    </w:tbl>
    <w:p w14:paraId="70CC57FC" w14:textId="77777777" w:rsidR="00982B6A" w:rsidRDefault="00982B6A">
      <w:pPr>
        <w:rPr>
          <w:rFonts w:ascii="Tahoma" w:hAnsi="Tahoma" w:cs="Tahoma"/>
          <w:b/>
          <w:sz w:val="20"/>
          <w:szCs w:val="20"/>
          <w:u w:val="single"/>
        </w:rPr>
      </w:pPr>
    </w:p>
    <w:p w14:paraId="63F41508" w14:textId="077AAAE4" w:rsidR="00BA1D9F" w:rsidRDefault="000D7C0B" w:rsidP="000D7C0B">
      <w:pPr>
        <w:jc w:val="both"/>
        <w:rPr>
          <w:rFonts w:asciiTheme="minorHAnsi" w:eastAsiaTheme="minorHAnsi" w:hAnsiTheme="minorHAnsi" w:cstheme="minorBidi"/>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r w:rsidR="00BA1D9F">
        <w:rPr>
          <w:sz w:val="24"/>
          <w:szCs w:val="24"/>
        </w:rPr>
        <w:fldChar w:fldCharType="begin"/>
      </w:r>
      <w:r w:rsidR="00BA1D9F">
        <w:instrText xml:space="preserve"> LINK </w:instrText>
      </w:r>
      <w:r w:rsidR="00823B4C">
        <w:instrText xml:space="preserve">Excel.Sheet.12 "C:\\Users\\LNMIIT\\Downloads\\Proposed Approved Budget Format 24-25.xlsx" "Req. 182!R12C1:R32C6" </w:instrText>
      </w:r>
      <w:r w:rsidR="00BA1D9F">
        <w:instrText xml:space="preserve">\a \f 4 \h  \* MERGEFORMAT </w:instrText>
      </w:r>
      <w:r w:rsidR="00BA1D9F">
        <w:rPr>
          <w:sz w:val="24"/>
          <w:szCs w:val="24"/>
        </w:rPr>
        <w:fldChar w:fldCharType="separate"/>
      </w:r>
    </w:p>
    <w:tbl>
      <w:tblPr>
        <w:tblW w:w="8926" w:type="dxa"/>
        <w:tblLook w:val="04A0" w:firstRow="1" w:lastRow="0" w:firstColumn="1" w:lastColumn="0" w:noHBand="0" w:noVBand="1"/>
      </w:tblPr>
      <w:tblGrid>
        <w:gridCol w:w="1345"/>
        <w:gridCol w:w="4037"/>
        <w:gridCol w:w="1559"/>
        <w:gridCol w:w="1985"/>
      </w:tblGrid>
      <w:tr w:rsidR="00BA1D9F" w:rsidRPr="00E80C52" w14:paraId="1EF373DD" w14:textId="77777777" w:rsidTr="000D7C0B">
        <w:trPr>
          <w:trHeight w:val="70"/>
        </w:trPr>
        <w:tc>
          <w:tcPr>
            <w:tcW w:w="13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D7CEB7" w14:textId="77777777" w:rsidR="00BA1D9F" w:rsidRPr="00E80C52" w:rsidRDefault="00BA1D9F" w:rsidP="00855489">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Sr. No.</w:t>
            </w:r>
          </w:p>
        </w:tc>
        <w:tc>
          <w:tcPr>
            <w:tcW w:w="4037" w:type="dxa"/>
            <w:tcBorders>
              <w:top w:val="single" w:sz="4" w:space="0" w:color="auto"/>
              <w:left w:val="nil"/>
              <w:bottom w:val="single" w:sz="4" w:space="0" w:color="auto"/>
              <w:right w:val="single" w:sz="4" w:space="0" w:color="auto"/>
            </w:tcBorders>
            <w:shd w:val="clear" w:color="auto" w:fill="auto"/>
            <w:vAlign w:val="bottom"/>
            <w:hideMark/>
          </w:tcPr>
          <w:p w14:paraId="63221127" w14:textId="77777777" w:rsidR="00BA1D9F" w:rsidRPr="00E80C52" w:rsidRDefault="00BA1D9F" w:rsidP="00855489">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CF8FABB" w14:textId="77777777" w:rsidR="00BA1D9F" w:rsidRPr="00E80C52" w:rsidRDefault="00BA1D9F" w:rsidP="00855489">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Quantity</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30232AFE" w14:textId="77777777" w:rsidR="00BA1D9F" w:rsidRPr="00E80C52" w:rsidRDefault="00BA1D9F" w:rsidP="00855489">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Unit</w:t>
            </w:r>
          </w:p>
        </w:tc>
      </w:tr>
      <w:tr w:rsidR="00BA1D9F" w:rsidRPr="00E80C52" w14:paraId="0450F367" w14:textId="77777777" w:rsidTr="000D7C0B">
        <w:trPr>
          <w:trHeight w:val="70"/>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14:paraId="7CB0953C" w14:textId="77777777" w:rsidR="00BA1D9F" w:rsidRPr="00E80C52" w:rsidRDefault="00BA1D9F" w:rsidP="00855489">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1</w:t>
            </w:r>
          </w:p>
        </w:tc>
        <w:tc>
          <w:tcPr>
            <w:tcW w:w="4037" w:type="dxa"/>
            <w:tcBorders>
              <w:top w:val="nil"/>
              <w:left w:val="nil"/>
              <w:bottom w:val="single" w:sz="4" w:space="0" w:color="auto"/>
              <w:right w:val="single" w:sz="4" w:space="0" w:color="auto"/>
            </w:tcBorders>
            <w:shd w:val="clear" w:color="auto" w:fill="auto"/>
          </w:tcPr>
          <w:p w14:paraId="1D5A2898" w14:textId="6A44CF55" w:rsidR="00BA1D9F" w:rsidRPr="00E80C52" w:rsidRDefault="009E51D7" w:rsidP="00855489">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Plastic Flap Dust bin 80 ltr (510x765)</w:t>
            </w:r>
          </w:p>
        </w:tc>
        <w:tc>
          <w:tcPr>
            <w:tcW w:w="1559" w:type="dxa"/>
            <w:tcBorders>
              <w:top w:val="nil"/>
              <w:left w:val="nil"/>
              <w:bottom w:val="single" w:sz="4" w:space="0" w:color="auto"/>
              <w:right w:val="single" w:sz="4" w:space="0" w:color="auto"/>
            </w:tcBorders>
            <w:shd w:val="clear" w:color="auto" w:fill="auto"/>
            <w:vAlign w:val="center"/>
          </w:tcPr>
          <w:p w14:paraId="26D40432" w14:textId="4477C165" w:rsidR="00BA1D9F" w:rsidRPr="00E80C52" w:rsidRDefault="009E51D7" w:rsidP="00855489">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50</w:t>
            </w:r>
          </w:p>
        </w:tc>
        <w:tc>
          <w:tcPr>
            <w:tcW w:w="1985" w:type="dxa"/>
            <w:tcBorders>
              <w:top w:val="nil"/>
              <w:left w:val="nil"/>
              <w:bottom w:val="single" w:sz="4" w:space="0" w:color="auto"/>
              <w:right w:val="single" w:sz="4" w:space="0" w:color="auto"/>
            </w:tcBorders>
            <w:shd w:val="clear" w:color="auto" w:fill="auto"/>
            <w:vAlign w:val="center"/>
            <w:hideMark/>
          </w:tcPr>
          <w:p w14:paraId="72965A71" w14:textId="77777777" w:rsidR="00BA1D9F" w:rsidRPr="00E80C52" w:rsidRDefault="00BA1D9F" w:rsidP="00855489">
            <w:pPr>
              <w:widowControl/>
              <w:autoSpaceDE/>
              <w:autoSpaceDN/>
              <w:jc w:val="center"/>
              <w:rPr>
                <w:rFonts w:eastAsia="Times New Roman"/>
                <w:color w:val="000000"/>
                <w:sz w:val="24"/>
                <w:szCs w:val="24"/>
                <w:lang w:val="en-IN" w:eastAsia="en-IN"/>
              </w:rPr>
            </w:pPr>
            <w:r w:rsidRPr="00E80C52">
              <w:rPr>
                <w:rFonts w:eastAsia="Times New Roman"/>
                <w:color w:val="000000"/>
                <w:sz w:val="24"/>
                <w:szCs w:val="24"/>
                <w:lang w:val="en-IN" w:eastAsia="en-IN"/>
              </w:rPr>
              <w:t>no.s</w:t>
            </w:r>
          </w:p>
        </w:tc>
      </w:tr>
      <w:tr w:rsidR="00BA1D9F" w:rsidRPr="00E80C52" w14:paraId="253AA76D" w14:textId="77777777" w:rsidTr="000D7C0B">
        <w:trPr>
          <w:trHeight w:val="315"/>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14:paraId="309665EC" w14:textId="77777777" w:rsidR="00BA1D9F" w:rsidRPr="00E80C52" w:rsidRDefault="00BA1D9F" w:rsidP="00855489">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2</w:t>
            </w:r>
          </w:p>
        </w:tc>
        <w:tc>
          <w:tcPr>
            <w:tcW w:w="4037" w:type="dxa"/>
            <w:tcBorders>
              <w:top w:val="nil"/>
              <w:left w:val="nil"/>
              <w:bottom w:val="single" w:sz="4" w:space="0" w:color="auto"/>
              <w:right w:val="single" w:sz="4" w:space="0" w:color="auto"/>
            </w:tcBorders>
            <w:shd w:val="clear" w:color="auto" w:fill="auto"/>
          </w:tcPr>
          <w:p w14:paraId="14D0EEB8" w14:textId="2902418F" w:rsidR="00BA1D9F" w:rsidRPr="00E80C52" w:rsidRDefault="009E51D7" w:rsidP="00855489">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Plastic Dust Bin 80 Ltr(400x300x700), both green and blue colour (15 in each)</w:t>
            </w:r>
          </w:p>
        </w:tc>
        <w:tc>
          <w:tcPr>
            <w:tcW w:w="1559" w:type="dxa"/>
            <w:tcBorders>
              <w:top w:val="nil"/>
              <w:left w:val="nil"/>
              <w:bottom w:val="single" w:sz="4" w:space="0" w:color="auto"/>
              <w:right w:val="single" w:sz="4" w:space="0" w:color="auto"/>
            </w:tcBorders>
            <w:shd w:val="clear" w:color="auto" w:fill="auto"/>
            <w:vAlign w:val="center"/>
          </w:tcPr>
          <w:p w14:paraId="2E62D679" w14:textId="450695C9" w:rsidR="00BA1D9F" w:rsidRPr="00E80C52" w:rsidRDefault="009E51D7" w:rsidP="00855489">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30</w:t>
            </w:r>
          </w:p>
        </w:tc>
        <w:tc>
          <w:tcPr>
            <w:tcW w:w="1985" w:type="dxa"/>
            <w:tcBorders>
              <w:top w:val="nil"/>
              <w:left w:val="nil"/>
              <w:bottom w:val="single" w:sz="4" w:space="0" w:color="auto"/>
              <w:right w:val="single" w:sz="4" w:space="0" w:color="auto"/>
            </w:tcBorders>
            <w:shd w:val="clear" w:color="auto" w:fill="auto"/>
            <w:vAlign w:val="center"/>
            <w:hideMark/>
          </w:tcPr>
          <w:p w14:paraId="178F4F1A" w14:textId="77777777" w:rsidR="00BA1D9F" w:rsidRPr="00E80C52" w:rsidRDefault="00BA1D9F" w:rsidP="00855489">
            <w:pPr>
              <w:widowControl/>
              <w:autoSpaceDE/>
              <w:autoSpaceDN/>
              <w:jc w:val="center"/>
              <w:rPr>
                <w:rFonts w:eastAsia="Times New Roman"/>
                <w:color w:val="000000"/>
                <w:sz w:val="24"/>
                <w:szCs w:val="24"/>
                <w:lang w:val="en-IN" w:eastAsia="en-IN"/>
              </w:rPr>
            </w:pPr>
            <w:r w:rsidRPr="00E80C52">
              <w:rPr>
                <w:rFonts w:eastAsia="Times New Roman"/>
                <w:color w:val="000000"/>
                <w:sz w:val="24"/>
                <w:szCs w:val="24"/>
                <w:lang w:val="en-IN" w:eastAsia="en-IN"/>
              </w:rPr>
              <w:t>no.s</w:t>
            </w:r>
          </w:p>
        </w:tc>
      </w:tr>
      <w:tr w:rsidR="00BA1D9F" w:rsidRPr="00E80C52" w14:paraId="13081D15" w14:textId="77777777" w:rsidTr="000D7C0B">
        <w:trPr>
          <w:trHeight w:val="630"/>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14:paraId="5635BB44" w14:textId="77777777" w:rsidR="00BA1D9F" w:rsidRPr="00E80C52" w:rsidRDefault="00BA1D9F" w:rsidP="00855489">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3</w:t>
            </w:r>
          </w:p>
        </w:tc>
        <w:tc>
          <w:tcPr>
            <w:tcW w:w="4037" w:type="dxa"/>
            <w:tcBorders>
              <w:top w:val="nil"/>
              <w:left w:val="nil"/>
              <w:bottom w:val="single" w:sz="4" w:space="0" w:color="auto"/>
              <w:right w:val="single" w:sz="4" w:space="0" w:color="auto"/>
            </w:tcBorders>
            <w:shd w:val="clear" w:color="auto" w:fill="auto"/>
          </w:tcPr>
          <w:p w14:paraId="665E0228" w14:textId="1162551F" w:rsidR="00BA1D9F" w:rsidRPr="00E80C52" w:rsidRDefault="009E51D7" w:rsidP="00855489">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Plastic Dust bin 80Ltr with double frame (750x1100 mm)(1 Set include 2),Dry and Wet</w:t>
            </w:r>
          </w:p>
        </w:tc>
        <w:tc>
          <w:tcPr>
            <w:tcW w:w="1559" w:type="dxa"/>
            <w:tcBorders>
              <w:top w:val="nil"/>
              <w:left w:val="nil"/>
              <w:bottom w:val="single" w:sz="4" w:space="0" w:color="auto"/>
              <w:right w:val="single" w:sz="4" w:space="0" w:color="auto"/>
            </w:tcBorders>
            <w:shd w:val="clear" w:color="auto" w:fill="auto"/>
            <w:vAlign w:val="center"/>
          </w:tcPr>
          <w:p w14:paraId="3F85AC4C" w14:textId="15EDC5C4" w:rsidR="00BA1D9F" w:rsidRPr="00E80C52" w:rsidRDefault="009E51D7" w:rsidP="00855489">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20</w:t>
            </w:r>
          </w:p>
        </w:tc>
        <w:tc>
          <w:tcPr>
            <w:tcW w:w="1985" w:type="dxa"/>
            <w:tcBorders>
              <w:top w:val="nil"/>
              <w:left w:val="nil"/>
              <w:bottom w:val="single" w:sz="4" w:space="0" w:color="auto"/>
              <w:right w:val="single" w:sz="4" w:space="0" w:color="auto"/>
            </w:tcBorders>
            <w:shd w:val="clear" w:color="auto" w:fill="auto"/>
            <w:vAlign w:val="center"/>
            <w:hideMark/>
          </w:tcPr>
          <w:p w14:paraId="6DD0BAA1" w14:textId="77777777" w:rsidR="00BA1D9F" w:rsidRPr="00E80C52" w:rsidRDefault="00BA1D9F" w:rsidP="00855489">
            <w:pPr>
              <w:widowControl/>
              <w:autoSpaceDE/>
              <w:autoSpaceDN/>
              <w:jc w:val="center"/>
              <w:rPr>
                <w:rFonts w:eastAsia="Times New Roman"/>
                <w:color w:val="000000"/>
                <w:sz w:val="24"/>
                <w:szCs w:val="24"/>
                <w:lang w:val="en-IN" w:eastAsia="en-IN"/>
              </w:rPr>
            </w:pPr>
            <w:r w:rsidRPr="00E80C52">
              <w:rPr>
                <w:rFonts w:eastAsia="Times New Roman"/>
                <w:color w:val="000000"/>
                <w:sz w:val="24"/>
                <w:szCs w:val="24"/>
                <w:lang w:val="en-IN" w:eastAsia="en-IN"/>
              </w:rPr>
              <w:t>no.s</w:t>
            </w:r>
          </w:p>
        </w:tc>
      </w:tr>
    </w:tbl>
    <w:p w14:paraId="1FBD6E98" w14:textId="77777777" w:rsidR="000D7C0B" w:rsidRDefault="00BA1D9F" w:rsidP="000D7C0B">
      <w:pPr>
        <w:pStyle w:val="BodyText"/>
        <w:jc w:val="right"/>
        <w:rPr>
          <w:rFonts w:ascii="Tahoma" w:hAnsi="Tahoma" w:cs="Tahoma"/>
          <w:b/>
          <w:sz w:val="20"/>
          <w:szCs w:val="20"/>
        </w:rPr>
      </w:pPr>
      <w:r>
        <w:rPr>
          <w:rFonts w:ascii="Tahoma" w:hAnsi="Tahoma" w:cs="Tahoma"/>
          <w:b/>
          <w:sz w:val="20"/>
          <w:szCs w:val="20"/>
        </w:rPr>
        <w:fldChar w:fldCharType="end"/>
      </w:r>
    </w:p>
    <w:p w14:paraId="00EDBB18" w14:textId="55FE8191" w:rsidR="00BB57A4" w:rsidRPr="008F4155" w:rsidRDefault="00000000" w:rsidP="000D7C0B">
      <w:pPr>
        <w:pStyle w:val="BodyText"/>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17FDB89F" w:rsidR="00BB57A4" w:rsidRPr="00F42280" w:rsidRDefault="00243B31" w:rsidP="008F4155">
      <w:pPr>
        <w:rPr>
          <w:rFonts w:ascii="Tahoma" w:hAnsi="Tahoma" w:cs="Tahoma"/>
          <w:i/>
          <w:sz w:val="20"/>
          <w:szCs w:val="20"/>
          <w:u w:val="single"/>
        </w:rPr>
      </w:pPr>
      <w:r w:rsidRPr="008F4155">
        <w:rPr>
          <w:rFonts w:ascii="Tahoma" w:hAnsi="Tahoma" w:cs="Tahoma"/>
          <w:i/>
          <w:sz w:val="20"/>
          <w:szCs w:val="20"/>
        </w:rPr>
        <w:br w:type="page"/>
      </w:r>
      <w:r w:rsidRPr="00F42280">
        <w:rPr>
          <w:rFonts w:ascii="Tahoma" w:hAnsi="Tahoma" w:cs="Tahoma"/>
          <w:b/>
          <w:sz w:val="20"/>
          <w:szCs w:val="20"/>
          <w:u w:val="single"/>
        </w:rPr>
        <w:lastRenderedPageBreak/>
        <w:t>Commercial</w:t>
      </w:r>
      <w:r w:rsidRPr="00F42280">
        <w:rPr>
          <w:rFonts w:ascii="Tahoma" w:hAnsi="Tahoma" w:cs="Tahoma"/>
          <w:b/>
          <w:spacing w:val="-2"/>
          <w:sz w:val="20"/>
          <w:szCs w:val="20"/>
          <w:u w:val="single"/>
        </w:rPr>
        <w:t xml:space="preserve"> </w:t>
      </w:r>
      <w:r w:rsidRPr="00F42280">
        <w:rPr>
          <w:rFonts w:ascii="Tahoma" w:hAnsi="Tahoma" w:cs="Tahoma"/>
          <w:b/>
          <w:sz w:val="20"/>
          <w:szCs w:val="20"/>
          <w:u w:val="single"/>
        </w:rPr>
        <w:t>Bid:</w:t>
      </w:r>
      <w:r w:rsidRPr="00F42280">
        <w:rPr>
          <w:rFonts w:ascii="Tahoma" w:hAnsi="Tahoma" w:cs="Tahoma"/>
          <w:b/>
          <w:spacing w:val="-1"/>
          <w:sz w:val="20"/>
          <w:szCs w:val="20"/>
          <w:u w:val="single"/>
        </w:rPr>
        <w:t xml:space="preserve"> </w:t>
      </w:r>
      <w:r w:rsidRPr="00F42280">
        <w:rPr>
          <w:rFonts w:ascii="Tahoma" w:hAnsi="Tahoma" w:cs="Tahoma"/>
          <w:i/>
          <w:sz w:val="20"/>
          <w:szCs w:val="20"/>
          <w:u w:val="single"/>
        </w:rPr>
        <w:t>(in</w:t>
      </w:r>
      <w:r w:rsidRPr="00F42280">
        <w:rPr>
          <w:rFonts w:ascii="Tahoma" w:hAnsi="Tahoma" w:cs="Tahoma"/>
          <w:i/>
          <w:spacing w:val="-3"/>
          <w:sz w:val="20"/>
          <w:szCs w:val="20"/>
          <w:u w:val="single"/>
        </w:rPr>
        <w:t xml:space="preserve"> </w:t>
      </w:r>
      <w:r w:rsidR="00317FC0" w:rsidRPr="00F42280">
        <w:rPr>
          <w:rFonts w:ascii="Tahoma" w:hAnsi="Tahoma" w:cs="Tahoma"/>
          <w:i/>
          <w:spacing w:val="-3"/>
          <w:sz w:val="20"/>
          <w:szCs w:val="20"/>
          <w:u w:val="single"/>
        </w:rPr>
        <w:t xml:space="preserve">a </w:t>
      </w:r>
      <w:r w:rsidRPr="00F42280">
        <w:rPr>
          <w:rFonts w:ascii="Tahoma" w:hAnsi="Tahoma" w:cs="Tahoma"/>
          <w:i/>
          <w:sz w:val="20"/>
          <w:szCs w:val="20"/>
          <w:u w:val="single"/>
        </w:rPr>
        <w:t>separate</w:t>
      </w:r>
      <w:r w:rsidRPr="00F42280">
        <w:rPr>
          <w:rFonts w:ascii="Tahoma" w:hAnsi="Tahoma" w:cs="Tahoma"/>
          <w:i/>
          <w:spacing w:val="-2"/>
          <w:sz w:val="20"/>
          <w:szCs w:val="20"/>
          <w:u w:val="single"/>
        </w:rPr>
        <w:t xml:space="preserve"> </w:t>
      </w:r>
      <w:r w:rsidRPr="00F42280">
        <w:rPr>
          <w:rFonts w:ascii="Tahoma" w:hAnsi="Tahoma" w:cs="Tahoma"/>
          <w:i/>
          <w:sz w:val="20"/>
          <w:szCs w:val="20"/>
          <w:u w:val="single"/>
        </w:rPr>
        <w:t>sealed</w:t>
      </w:r>
      <w:r w:rsidRPr="00F42280">
        <w:rPr>
          <w:rFonts w:ascii="Tahoma" w:hAnsi="Tahoma" w:cs="Tahoma"/>
          <w:i/>
          <w:spacing w:val="-1"/>
          <w:sz w:val="20"/>
          <w:szCs w:val="20"/>
          <w:u w:val="single"/>
        </w:rPr>
        <w:t xml:space="preserve"> </w:t>
      </w:r>
      <w:r w:rsidRPr="00F42280">
        <w:rPr>
          <w:rFonts w:ascii="Tahoma" w:hAnsi="Tahoma" w:cs="Tahoma"/>
          <w:i/>
          <w:sz w:val="20"/>
          <w:szCs w:val="20"/>
          <w:u w:val="single"/>
        </w:rPr>
        <w:t>envelope</w:t>
      </w:r>
      <w:r w:rsidR="000D7C0B">
        <w:rPr>
          <w:rFonts w:ascii="Tahoma" w:hAnsi="Tahoma" w:cs="Tahoma"/>
          <w:i/>
          <w:sz w:val="20"/>
          <w:szCs w:val="20"/>
          <w:u w:val="single"/>
        </w:rPr>
        <w:t>/</w:t>
      </w:r>
      <w:r w:rsidR="000D7C0B" w:rsidRPr="000D7C0B">
        <w:rPr>
          <w:rFonts w:ascii="Tahoma" w:hAnsi="Tahoma" w:cs="Tahoma"/>
          <w:i/>
          <w:sz w:val="20"/>
          <w:szCs w:val="20"/>
          <w:u w:val="single"/>
        </w:rPr>
        <w:t xml:space="preserve"> </w:t>
      </w:r>
      <w:r w:rsidR="000D7C0B">
        <w:rPr>
          <w:rFonts w:ascii="Tahoma" w:hAnsi="Tahoma" w:cs="Tahoma"/>
          <w:i/>
          <w:sz w:val="20"/>
          <w:szCs w:val="20"/>
          <w:u w:val="single"/>
        </w:rPr>
        <w:t>password protected file via email</w:t>
      </w:r>
      <w:r w:rsidRPr="00F42280">
        <w:rPr>
          <w:rFonts w:ascii="Tahoma" w:hAnsi="Tahoma" w:cs="Tahoma"/>
          <w:i/>
          <w:sz w:val="20"/>
          <w:szCs w:val="20"/>
          <w:u w:val="single"/>
        </w:rPr>
        <w:t>)</w:t>
      </w:r>
    </w:p>
    <w:p w14:paraId="468C2D18" w14:textId="77777777" w:rsidR="00D931F3" w:rsidRPr="00F42280" w:rsidRDefault="00D931F3" w:rsidP="008F4155">
      <w:pPr>
        <w:rPr>
          <w:rFonts w:ascii="Tahoma" w:hAnsi="Tahoma" w:cs="Tahoma"/>
          <w:i/>
          <w:sz w:val="20"/>
          <w:szCs w:val="20"/>
        </w:rPr>
      </w:pPr>
    </w:p>
    <w:p w14:paraId="260BD67C" w14:textId="6C907B9C" w:rsidR="00322218" w:rsidRPr="000D7C0B" w:rsidRDefault="00000000" w:rsidP="008F4155">
      <w:pPr>
        <w:pStyle w:val="Heading1"/>
        <w:ind w:left="0" w:right="-90"/>
        <w:rPr>
          <w:rFonts w:ascii="Tahoma" w:hAnsi="Tahoma" w:cs="Tahoma"/>
          <w:b w:val="0"/>
          <w:sz w:val="30"/>
          <w:szCs w:val="30"/>
        </w:rPr>
      </w:pPr>
      <w:r w:rsidRPr="000D7C0B">
        <w:rPr>
          <w:rFonts w:ascii="Tahoma" w:hAnsi="Tahoma" w:cs="Tahoma"/>
          <w:sz w:val="30"/>
          <w:szCs w:val="30"/>
        </w:rPr>
        <w:t>Bid</w:t>
      </w:r>
      <w:r w:rsidRPr="000D7C0B">
        <w:rPr>
          <w:rFonts w:ascii="Tahoma" w:hAnsi="Tahoma" w:cs="Tahoma"/>
          <w:spacing w:val="-1"/>
          <w:sz w:val="30"/>
          <w:szCs w:val="30"/>
        </w:rPr>
        <w:t xml:space="preserve"> </w:t>
      </w:r>
      <w:r w:rsidRPr="000D7C0B">
        <w:rPr>
          <w:rFonts w:ascii="Tahoma" w:hAnsi="Tahoma" w:cs="Tahoma"/>
          <w:sz w:val="30"/>
          <w:szCs w:val="30"/>
        </w:rPr>
        <w:t>for</w:t>
      </w:r>
      <w:r w:rsidR="00F84C31" w:rsidRPr="000D7C0B">
        <w:rPr>
          <w:rFonts w:ascii="Tahoma" w:hAnsi="Tahoma" w:cs="Tahoma"/>
          <w:sz w:val="30"/>
          <w:szCs w:val="30"/>
        </w:rPr>
        <w:t xml:space="preserve"> </w:t>
      </w:r>
      <w:r w:rsidR="00740CBE" w:rsidRPr="000D7C0B">
        <w:rPr>
          <w:rFonts w:ascii="Tahoma" w:hAnsi="Tahoma" w:cs="Tahoma"/>
          <w:sz w:val="30"/>
          <w:szCs w:val="30"/>
        </w:rPr>
        <w:t xml:space="preserve">Supply of the </w:t>
      </w:r>
      <w:r w:rsidR="009E51D7" w:rsidRPr="000D7C0B">
        <w:rPr>
          <w:rFonts w:ascii="Tahoma" w:hAnsi="Tahoma" w:cs="Tahoma"/>
          <w:sz w:val="30"/>
          <w:szCs w:val="30"/>
        </w:rPr>
        <w:t>Dust Bin</w:t>
      </w:r>
      <w:r w:rsidR="00B944E8" w:rsidRPr="000D7C0B">
        <w:rPr>
          <w:rFonts w:ascii="Tahoma" w:hAnsi="Tahoma" w:cs="Tahoma"/>
          <w:sz w:val="30"/>
          <w:szCs w:val="30"/>
        </w:rPr>
        <w:t>.</w:t>
      </w:r>
    </w:p>
    <w:p w14:paraId="48A52C7F" w14:textId="44AAD5F8" w:rsidR="00BB57A4" w:rsidRPr="00F42280" w:rsidRDefault="00322218" w:rsidP="008F4155">
      <w:pPr>
        <w:spacing w:before="44"/>
        <w:jc w:val="center"/>
        <w:rPr>
          <w:rFonts w:ascii="Tahoma" w:hAnsi="Tahoma" w:cs="Tahoma"/>
          <w:b/>
          <w:sz w:val="20"/>
          <w:szCs w:val="20"/>
          <w:u w:val="single" w:color="000000"/>
        </w:rPr>
      </w:pPr>
      <w:r w:rsidRPr="00F42280">
        <w:rPr>
          <w:rFonts w:ascii="Tahoma" w:hAnsi="Tahoma" w:cs="Tahoma"/>
          <w:b/>
          <w:sz w:val="20"/>
          <w:szCs w:val="20"/>
          <w:u w:val="single" w:color="000000"/>
        </w:rPr>
        <w:t>(Tender No. : 202</w:t>
      </w:r>
      <w:r w:rsidR="00095749" w:rsidRPr="00F42280">
        <w:rPr>
          <w:rFonts w:ascii="Tahoma" w:hAnsi="Tahoma" w:cs="Tahoma"/>
          <w:b/>
          <w:sz w:val="20"/>
          <w:szCs w:val="20"/>
          <w:u w:val="single" w:color="000000"/>
        </w:rPr>
        <w:t>4</w:t>
      </w:r>
      <w:r w:rsidRPr="00F42280">
        <w:rPr>
          <w:rFonts w:ascii="Tahoma" w:hAnsi="Tahoma" w:cs="Tahoma"/>
          <w:b/>
          <w:sz w:val="20"/>
          <w:szCs w:val="20"/>
          <w:u w:val="single" w:color="000000"/>
        </w:rPr>
        <w:t>-2</w:t>
      </w:r>
      <w:r w:rsidR="00095749" w:rsidRPr="00F42280">
        <w:rPr>
          <w:rFonts w:ascii="Tahoma" w:hAnsi="Tahoma" w:cs="Tahoma"/>
          <w:b/>
          <w:sz w:val="20"/>
          <w:szCs w:val="20"/>
          <w:u w:val="single" w:color="000000"/>
        </w:rPr>
        <w:t>5</w:t>
      </w:r>
      <w:r w:rsidRPr="00F42280">
        <w:rPr>
          <w:rFonts w:ascii="Tahoma" w:hAnsi="Tahoma" w:cs="Tahoma"/>
          <w:b/>
          <w:sz w:val="20"/>
          <w:szCs w:val="20"/>
          <w:u w:val="single" w:color="000000"/>
        </w:rPr>
        <w:t>/</w:t>
      </w:r>
      <w:r w:rsidR="000D7C0B">
        <w:rPr>
          <w:rFonts w:ascii="Tahoma" w:hAnsi="Tahoma" w:cs="Tahoma"/>
          <w:b/>
          <w:sz w:val="20"/>
          <w:szCs w:val="20"/>
          <w:u w:val="single" w:color="000000"/>
        </w:rPr>
        <w:t>Estate</w:t>
      </w:r>
      <w:r w:rsidRPr="00F42280">
        <w:rPr>
          <w:rFonts w:ascii="Tahoma" w:hAnsi="Tahoma" w:cs="Tahoma"/>
          <w:b/>
          <w:sz w:val="20"/>
          <w:szCs w:val="20"/>
          <w:u w:val="single" w:color="000000"/>
        </w:rPr>
        <w:t>/2B/LNM-</w:t>
      </w:r>
      <w:r w:rsidR="000D7C0B">
        <w:rPr>
          <w:rFonts w:ascii="Tahoma" w:hAnsi="Tahoma" w:cs="Tahoma"/>
          <w:b/>
          <w:sz w:val="20"/>
          <w:szCs w:val="20"/>
          <w:u w:val="single" w:color="000000"/>
        </w:rPr>
        <w:t>831</w:t>
      </w:r>
      <w:r w:rsidRPr="00F42280">
        <w:rPr>
          <w:rFonts w:ascii="Tahoma" w:hAnsi="Tahoma" w:cs="Tahoma"/>
          <w:b/>
          <w:sz w:val="20"/>
          <w:szCs w:val="20"/>
          <w:u w:val="single" w:color="000000"/>
        </w:rPr>
        <w:t>)</w:t>
      </w:r>
    </w:p>
    <w:p w14:paraId="44CAEFF3" w14:textId="77777777" w:rsidR="008F4155" w:rsidRPr="00095749" w:rsidRDefault="008F4155" w:rsidP="008F4155">
      <w:pPr>
        <w:spacing w:before="44"/>
        <w:jc w:val="center"/>
        <w:rPr>
          <w:rFonts w:ascii="Tahoma" w:hAnsi="Tahoma" w:cs="Tahoma"/>
          <w:b/>
          <w:sz w:val="20"/>
          <w:szCs w:val="20"/>
          <w:highlight w:val="yellow"/>
          <w:u w:val="single" w:color="000000"/>
        </w:rPr>
      </w:pPr>
    </w:p>
    <w:p w14:paraId="251200E6" w14:textId="3B7D3576" w:rsidR="00E80C52" w:rsidRDefault="00E80C52" w:rsidP="008F4155">
      <w:pPr>
        <w:pStyle w:val="BodyText"/>
        <w:spacing w:before="12"/>
        <w:rPr>
          <w:rFonts w:asciiTheme="minorHAnsi" w:eastAsiaTheme="minorHAnsi" w:hAnsiTheme="minorHAnsi" w:cstheme="minorBidi"/>
          <w:sz w:val="22"/>
          <w:szCs w:val="22"/>
        </w:rPr>
      </w:pPr>
      <w:r>
        <w:fldChar w:fldCharType="begin"/>
      </w:r>
      <w:r>
        <w:instrText xml:space="preserve"> LINK </w:instrText>
      </w:r>
      <w:r w:rsidR="00823B4C">
        <w:instrText xml:space="preserve">Excel.Sheet.12 "C:\\Users\\LNMIIT\\Downloads\\Proposed Approved Budget Format 24-25.xlsx" "Req. 182!R12C1:R32C6" </w:instrText>
      </w:r>
      <w:r>
        <w:instrText xml:space="preserve">\a \f 4 \h </w:instrText>
      </w:r>
      <w:r w:rsidR="000D7C0B">
        <w:instrText xml:space="preserve"> \* MERGEFORMAT </w:instrText>
      </w:r>
      <w:r>
        <w:fldChar w:fldCharType="separate"/>
      </w: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3373"/>
        <w:gridCol w:w="1170"/>
        <w:gridCol w:w="1240"/>
        <w:gridCol w:w="712"/>
        <w:gridCol w:w="1500"/>
      </w:tblGrid>
      <w:tr w:rsidR="000D7C0B" w:rsidRPr="00E80C52" w14:paraId="6EE3D280" w14:textId="77777777" w:rsidTr="000D7C0B">
        <w:trPr>
          <w:trHeight w:val="70"/>
        </w:trPr>
        <w:tc>
          <w:tcPr>
            <w:tcW w:w="1165" w:type="dxa"/>
            <w:shd w:val="clear" w:color="auto" w:fill="auto"/>
            <w:vAlign w:val="bottom"/>
            <w:hideMark/>
          </w:tcPr>
          <w:p w14:paraId="7762983F" w14:textId="59BF905C"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Sr. No.</w:t>
            </w:r>
          </w:p>
        </w:tc>
        <w:tc>
          <w:tcPr>
            <w:tcW w:w="3373" w:type="dxa"/>
            <w:shd w:val="clear" w:color="auto" w:fill="auto"/>
            <w:vAlign w:val="bottom"/>
            <w:hideMark/>
          </w:tcPr>
          <w:p w14:paraId="1C779935" w14:textId="77777777"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Item Description</w:t>
            </w:r>
          </w:p>
        </w:tc>
        <w:tc>
          <w:tcPr>
            <w:tcW w:w="1170" w:type="dxa"/>
            <w:shd w:val="clear" w:color="auto" w:fill="auto"/>
            <w:noWrap/>
            <w:vAlign w:val="bottom"/>
            <w:hideMark/>
          </w:tcPr>
          <w:p w14:paraId="333D4485" w14:textId="77777777"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Quantity</w:t>
            </w:r>
          </w:p>
        </w:tc>
        <w:tc>
          <w:tcPr>
            <w:tcW w:w="1240" w:type="dxa"/>
            <w:shd w:val="clear" w:color="auto" w:fill="auto"/>
            <w:noWrap/>
            <w:vAlign w:val="bottom"/>
            <w:hideMark/>
          </w:tcPr>
          <w:p w14:paraId="507A79FB" w14:textId="16391030"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Unit</w:t>
            </w:r>
          </w:p>
        </w:tc>
        <w:tc>
          <w:tcPr>
            <w:tcW w:w="712" w:type="dxa"/>
            <w:shd w:val="clear" w:color="auto" w:fill="auto"/>
            <w:noWrap/>
            <w:vAlign w:val="bottom"/>
            <w:hideMark/>
          </w:tcPr>
          <w:p w14:paraId="05A67FF5" w14:textId="36DE2FEE" w:rsidR="000D7C0B" w:rsidRPr="00E80C52" w:rsidRDefault="000D7C0B" w:rsidP="000D7C0B">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shd w:val="clear" w:color="auto" w:fill="auto"/>
            <w:vAlign w:val="center"/>
            <w:hideMark/>
          </w:tcPr>
          <w:p w14:paraId="5F879173" w14:textId="22A46C7C" w:rsidR="000D7C0B" w:rsidRPr="00E80C52" w:rsidRDefault="000D7C0B" w:rsidP="000D7C0B">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Amount</w:t>
            </w:r>
          </w:p>
        </w:tc>
      </w:tr>
      <w:tr w:rsidR="000D7C0B" w:rsidRPr="00E80C52" w14:paraId="00BC09C6" w14:textId="77777777" w:rsidTr="000D7C0B">
        <w:trPr>
          <w:trHeight w:val="70"/>
        </w:trPr>
        <w:tc>
          <w:tcPr>
            <w:tcW w:w="1165" w:type="dxa"/>
            <w:shd w:val="clear" w:color="auto" w:fill="auto"/>
            <w:noWrap/>
            <w:vAlign w:val="center"/>
            <w:hideMark/>
          </w:tcPr>
          <w:p w14:paraId="350F5DA7" w14:textId="19B8FC24" w:rsidR="000D7C0B" w:rsidRPr="00E80C52" w:rsidRDefault="000D7C0B" w:rsidP="000D7C0B">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1</w:t>
            </w:r>
          </w:p>
        </w:tc>
        <w:tc>
          <w:tcPr>
            <w:tcW w:w="3373" w:type="dxa"/>
            <w:shd w:val="clear" w:color="auto" w:fill="auto"/>
            <w:hideMark/>
          </w:tcPr>
          <w:p w14:paraId="2988B1E7" w14:textId="42363DE0" w:rsidR="000D7C0B" w:rsidRPr="00E80C52" w:rsidRDefault="000D7C0B" w:rsidP="000D7C0B">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Plastic Flap Dust bin 80 ltr (510x765)</w:t>
            </w:r>
          </w:p>
        </w:tc>
        <w:tc>
          <w:tcPr>
            <w:tcW w:w="1170" w:type="dxa"/>
            <w:shd w:val="clear" w:color="auto" w:fill="auto"/>
            <w:vAlign w:val="center"/>
            <w:hideMark/>
          </w:tcPr>
          <w:p w14:paraId="7C1DA369" w14:textId="0D41592A" w:rsidR="000D7C0B" w:rsidRPr="00E80C52" w:rsidRDefault="000D7C0B" w:rsidP="000D7C0B">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50</w:t>
            </w:r>
          </w:p>
        </w:tc>
        <w:tc>
          <w:tcPr>
            <w:tcW w:w="1240" w:type="dxa"/>
            <w:shd w:val="clear" w:color="auto" w:fill="auto"/>
            <w:vAlign w:val="center"/>
          </w:tcPr>
          <w:p w14:paraId="1812F1B4" w14:textId="262EB211" w:rsidR="000D7C0B" w:rsidRPr="00E80C52" w:rsidRDefault="000D7C0B" w:rsidP="000D7C0B">
            <w:pPr>
              <w:widowControl/>
              <w:autoSpaceDE/>
              <w:autoSpaceDN/>
              <w:jc w:val="center"/>
              <w:rPr>
                <w:rFonts w:eastAsia="Times New Roman"/>
                <w:color w:val="000000"/>
                <w:sz w:val="24"/>
                <w:szCs w:val="24"/>
                <w:lang w:val="en-IN" w:eastAsia="en-IN"/>
              </w:rPr>
            </w:pPr>
            <w:r w:rsidRPr="00E80C52">
              <w:rPr>
                <w:rFonts w:eastAsia="Times New Roman"/>
                <w:color w:val="000000"/>
                <w:sz w:val="24"/>
                <w:szCs w:val="24"/>
                <w:lang w:val="en-IN" w:eastAsia="en-IN"/>
              </w:rPr>
              <w:t>no.s</w:t>
            </w:r>
          </w:p>
        </w:tc>
        <w:tc>
          <w:tcPr>
            <w:tcW w:w="712" w:type="dxa"/>
            <w:shd w:val="clear" w:color="auto" w:fill="auto"/>
            <w:vAlign w:val="center"/>
          </w:tcPr>
          <w:p w14:paraId="29CF31ED" w14:textId="04E18E03" w:rsidR="000D7C0B" w:rsidRPr="00E80C52" w:rsidRDefault="000D7C0B" w:rsidP="000D7C0B">
            <w:pPr>
              <w:widowControl/>
              <w:autoSpaceDE/>
              <w:autoSpaceDN/>
              <w:jc w:val="center"/>
              <w:rPr>
                <w:rFonts w:eastAsia="Times New Roman"/>
                <w:color w:val="000000"/>
                <w:sz w:val="24"/>
                <w:szCs w:val="24"/>
                <w:lang w:val="en-IN" w:eastAsia="en-IN"/>
              </w:rPr>
            </w:pPr>
          </w:p>
        </w:tc>
        <w:tc>
          <w:tcPr>
            <w:tcW w:w="1500" w:type="dxa"/>
            <w:shd w:val="clear" w:color="auto" w:fill="auto"/>
            <w:noWrap/>
            <w:vAlign w:val="center"/>
          </w:tcPr>
          <w:p w14:paraId="0CBB1908" w14:textId="724A1B96"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10D17324" w14:textId="77777777" w:rsidTr="000D7C0B">
        <w:trPr>
          <w:trHeight w:val="315"/>
        </w:trPr>
        <w:tc>
          <w:tcPr>
            <w:tcW w:w="1165" w:type="dxa"/>
            <w:shd w:val="clear" w:color="auto" w:fill="auto"/>
            <w:noWrap/>
            <w:vAlign w:val="center"/>
            <w:hideMark/>
          </w:tcPr>
          <w:p w14:paraId="48CF9771" w14:textId="68CC1B27" w:rsidR="000D7C0B" w:rsidRPr="00E80C52" w:rsidRDefault="000D7C0B" w:rsidP="000D7C0B">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2</w:t>
            </w:r>
          </w:p>
        </w:tc>
        <w:tc>
          <w:tcPr>
            <w:tcW w:w="3373" w:type="dxa"/>
            <w:shd w:val="clear" w:color="auto" w:fill="auto"/>
            <w:hideMark/>
          </w:tcPr>
          <w:p w14:paraId="5EF1B1D3" w14:textId="55B5ECEA" w:rsidR="000D7C0B" w:rsidRPr="00E80C52" w:rsidRDefault="000D7C0B" w:rsidP="000D7C0B">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Plastic Dust Bin 80 Ltr(400x300x700), both green and blue colour (15 in each)</w:t>
            </w:r>
          </w:p>
        </w:tc>
        <w:tc>
          <w:tcPr>
            <w:tcW w:w="1170" w:type="dxa"/>
            <w:shd w:val="clear" w:color="auto" w:fill="auto"/>
            <w:vAlign w:val="center"/>
            <w:hideMark/>
          </w:tcPr>
          <w:p w14:paraId="793FE6E8" w14:textId="3AF65456" w:rsidR="000D7C0B" w:rsidRPr="00E80C52" w:rsidRDefault="000D7C0B" w:rsidP="000D7C0B">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30</w:t>
            </w:r>
          </w:p>
        </w:tc>
        <w:tc>
          <w:tcPr>
            <w:tcW w:w="1240" w:type="dxa"/>
            <w:shd w:val="clear" w:color="auto" w:fill="auto"/>
            <w:vAlign w:val="center"/>
          </w:tcPr>
          <w:p w14:paraId="238A4AC5" w14:textId="68720B98" w:rsidR="000D7C0B" w:rsidRPr="00E80C52" w:rsidRDefault="000D7C0B" w:rsidP="000D7C0B">
            <w:pPr>
              <w:widowControl/>
              <w:autoSpaceDE/>
              <w:autoSpaceDN/>
              <w:jc w:val="center"/>
              <w:rPr>
                <w:rFonts w:eastAsia="Times New Roman"/>
                <w:color w:val="000000"/>
                <w:sz w:val="24"/>
                <w:szCs w:val="24"/>
                <w:lang w:val="en-IN" w:eastAsia="en-IN"/>
              </w:rPr>
            </w:pPr>
            <w:r w:rsidRPr="00E80C52">
              <w:rPr>
                <w:rFonts w:eastAsia="Times New Roman"/>
                <w:color w:val="000000"/>
                <w:sz w:val="24"/>
                <w:szCs w:val="24"/>
                <w:lang w:val="en-IN" w:eastAsia="en-IN"/>
              </w:rPr>
              <w:t>no.s</w:t>
            </w:r>
          </w:p>
        </w:tc>
        <w:tc>
          <w:tcPr>
            <w:tcW w:w="712" w:type="dxa"/>
            <w:shd w:val="clear" w:color="auto" w:fill="auto"/>
            <w:vAlign w:val="center"/>
          </w:tcPr>
          <w:p w14:paraId="0B631E0B" w14:textId="5C11C6AE" w:rsidR="000D7C0B" w:rsidRPr="00E80C52" w:rsidRDefault="000D7C0B" w:rsidP="000D7C0B">
            <w:pPr>
              <w:widowControl/>
              <w:autoSpaceDE/>
              <w:autoSpaceDN/>
              <w:jc w:val="center"/>
              <w:rPr>
                <w:rFonts w:eastAsia="Times New Roman"/>
                <w:color w:val="000000"/>
                <w:sz w:val="24"/>
                <w:szCs w:val="24"/>
                <w:lang w:val="en-IN" w:eastAsia="en-IN"/>
              </w:rPr>
            </w:pPr>
          </w:p>
        </w:tc>
        <w:tc>
          <w:tcPr>
            <w:tcW w:w="1500" w:type="dxa"/>
            <w:shd w:val="clear" w:color="auto" w:fill="auto"/>
            <w:noWrap/>
            <w:vAlign w:val="center"/>
          </w:tcPr>
          <w:p w14:paraId="7484417E" w14:textId="20113CCF"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0FB6C439" w14:textId="77777777" w:rsidTr="000D7C0B">
        <w:trPr>
          <w:trHeight w:val="630"/>
        </w:trPr>
        <w:tc>
          <w:tcPr>
            <w:tcW w:w="1165" w:type="dxa"/>
            <w:shd w:val="clear" w:color="auto" w:fill="auto"/>
            <w:noWrap/>
            <w:vAlign w:val="center"/>
            <w:hideMark/>
          </w:tcPr>
          <w:p w14:paraId="4E3AE300" w14:textId="472A2717" w:rsidR="000D7C0B" w:rsidRPr="00E80C52" w:rsidRDefault="000D7C0B" w:rsidP="000D7C0B">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3</w:t>
            </w:r>
          </w:p>
        </w:tc>
        <w:tc>
          <w:tcPr>
            <w:tcW w:w="3373" w:type="dxa"/>
            <w:shd w:val="clear" w:color="auto" w:fill="auto"/>
            <w:hideMark/>
          </w:tcPr>
          <w:p w14:paraId="4423564F" w14:textId="73F4C1C8" w:rsidR="000D7C0B" w:rsidRPr="00E80C52" w:rsidRDefault="000D7C0B" w:rsidP="000D7C0B">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Plastic Dust bin 80Ltr with double frame (750x1100 mm)(1 Set include 2),Dry and Wet</w:t>
            </w:r>
          </w:p>
        </w:tc>
        <w:tc>
          <w:tcPr>
            <w:tcW w:w="1170" w:type="dxa"/>
            <w:shd w:val="clear" w:color="auto" w:fill="auto"/>
            <w:vAlign w:val="center"/>
            <w:hideMark/>
          </w:tcPr>
          <w:p w14:paraId="1AB2F057" w14:textId="5284093B" w:rsidR="000D7C0B" w:rsidRPr="00E80C52" w:rsidRDefault="000D7C0B" w:rsidP="000D7C0B">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20</w:t>
            </w:r>
          </w:p>
        </w:tc>
        <w:tc>
          <w:tcPr>
            <w:tcW w:w="1240" w:type="dxa"/>
            <w:shd w:val="clear" w:color="auto" w:fill="auto"/>
            <w:vAlign w:val="center"/>
          </w:tcPr>
          <w:p w14:paraId="5DBAF2B3" w14:textId="7A33A2C1" w:rsidR="000D7C0B" w:rsidRPr="00E80C52" w:rsidRDefault="000D7C0B" w:rsidP="000D7C0B">
            <w:pPr>
              <w:widowControl/>
              <w:autoSpaceDE/>
              <w:autoSpaceDN/>
              <w:jc w:val="center"/>
              <w:rPr>
                <w:rFonts w:eastAsia="Times New Roman"/>
                <w:color w:val="000000"/>
                <w:sz w:val="24"/>
                <w:szCs w:val="24"/>
                <w:lang w:val="en-IN" w:eastAsia="en-IN"/>
              </w:rPr>
            </w:pPr>
            <w:r w:rsidRPr="00E80C52">
              <w:rPr>
                <w:rFonts w:eastAsia="Times New Roman"/>
                <w:color w:val="000000"/>
                <w:sz w:val="24"/>
                <w:szCs w:val="24"/>
                <w:lang w:val="en-IN" w:eastAsia="en-IN"/>
              </w:rPr>
              <w:t>no.s</w:t>
            </w:r>
          </w:p>
        </w:tc>
        <w:tc>
          <w:tcPr>
            <w:tcW w:w="712" w:type="dxa"/>
            <w:shd w:val="clear" w:color="auto" w:fill="auto"/>
            <w:vAlign w:val="center"/>
          </w:tcPr>
          <w:p w14:paraId="67FDA699" w14:textId="30FFE6E4" w:rsidR="000D7C0B" w:rsidRPr="00E80C52" w:rsidRDefault="000D7C0B" w:rsidP="000D7C0B">
            <w:pPr>
              <w:widowControl/>
              <w:autoSpaceDE/>
              <w:autoSpaceDN/>
              <w:jc w:val="center"/>
              <w:rPr>
                <w:rFonts w:eastAsia="Times New Roman"/>
                <w:color w:val="000000"/>
                <w:sz w:val="24"/>
                <w:szCs w:val="24"/>
                <w:lang w:val="en-IN" w:eastAsia="en-IN"/>
              </w:rPr>
            </w:pPr>
          </w:p>
        </w:tc>
        <w:tc>
          <w:tcPr>
            <w:tcW w:w="1500" w:type="dxa"/>
            <w:shd w:val="clear" w:color="auto" w:fill="auto"/>
            <w:noWrap/>
            <w:vAlign w:val="center"/>
          </w:tcPr>
          <w:p w14:paraId="08ED392A" w14:textId="505699A7"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10B3FC73" w14:textId="77777777" w:rsidTr="000513F5">
        <w:trPr>
          <w:trHeight w:val="70"/>
        </w:trPr>
        <w:tc>
          <w:tcPr>
            <w:tcW w:w="7660" w:type="dxa"/>
            <w:gridSpan w:val="5"/>
            <w:shd w:val="clear" w:color="auto" w:fill="auto"/>
            <w:noWrap/>
            <w:vAlign w:val="center"/>
          </w:tcPr>
          <w:p w14:paraId="06573A8A" w14:textId="4E97F6E1" w:rsidR="000D7C0B" w:rsidRPr="00E80C52"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Total</w:t>
            </w:r>
          </w:p>
        </w:tc>
        <w:tc>
          <w:tcPr>
            <w:tcW w:w="1500" w:type="dxa"/>
            <w:shd w:val="clear" w:color="auto" w:fill="auto"/>
            <w:noWrap/>
            <w:vAlign w:val="center"/>
          </w:tcPr>
          <w:p w14:paraId="5B6D71CF"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7E87EBBF" w14:textId="77777777" w:rsidTr="00321ACD">
        <w:trPr>
          <w:trHeight w:val="70"/>
        </w:trPr>
        <w:tc>
          <w:tcPr>
            <w:tcW w:w="7660" w:type="dxa"/>
            <w:gridSpan w:val="5"/>
            <w:shd w:val="clear" w:color="auto" w:fill="auto"/>
            <w:noWrap/>
            <w:vAlign w:val="center"/>
          </w:tcPr>
          <w:p w14:paraId="67C53C0D" w14:textId="5DFC2B07" w:rsidR="000D7C0B"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GST</w:t>
            </w:r>
          </w:p>
        </w:tc>
        <w:tc>
          <w:tcPr>
            <w:tcW w:w="1500" w:type="dxa"/>
            <w:shd w:val="clear" w:color="auto" w:fill="auto"/>
            <w:noWrap/>
            <w:vAlign w:val="center"/>
          </w:tcPr>
          <w:p w14:paraId="149DA321"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242A1A35" w14:textId="77777777" w:rsidTr="000E6CD4">
        <w:trPr>
          <w:trHeight w:val="70"/>
        </w:trPr>
        <w:tc>
          <w:tcPr>
            <w:tcW w:w="7660" w:type="dxa"/>
            <w:gridSpan w:val="5"/>
            <w:shd w:val="clear" w:color="auto" w:fill="auto"/>
            <w:noWrap/>
            <w:vAlign w:val="center"/>
          </w:tcPr>
          <w:p w14:paraId="095C1B7E" w14:textId="39B5D216" w:rsidR="000D7C0B"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Total with GST</w:t>
            </w:r>
          </w:p>
        </w:tc>
        <w:tc>
          <w:tcPr>
            <w:tcW w:w="1500" w:type="dxa"/>
            <w:shd w:val="clear" w:color="auto" w:fill="auto"/>
            <w:noWrap/>
            <w:vAlign w:val="center"/>
          </w:tcPr>
          <w:p w14:paraId="2D9765D3"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bl>
    <w:p w14:paraId="7C8B56A2" w14:textId="0201913C" w:rsidR="00BB57A4" w:rsidRDefault="00E80C52" w:rsidP="008F4155">
      <w:pPr>
        <w:pStyle w:val="BodyText"/>
        <w:spacing w:before="12"/>
        <w:rPr>
          <w:rFonts w:ascii="Tahoma" w:hAnsi="Tahoma" w:cs="Tahoma"/>
          <w:b/>
          <w:sz w:val="20"/>
          <w:szCs w:val="20"/>
        </w:rPr>
      </w:pPr>
      <w:r>
        <w:rPr>
          <w:rFonts w:ascii="Tahoma" w:hAnsi="Tahoma" w:cs="Tahoma"/>
          <w:b/>
          <w:sz w:val="20"/>
          <w:szCs w:val="20"/>
        </w:rPr>
        <w:fldChar w:fldCharType="end"/>
      </w:r>
    </w:p>
    <w:p w14:paraId="28A60EA8" w14:textId="77777777" w:rsidR="00E23E10" w:rsidRPr="008F4155" w:rsidRDefault="00E23E10" w:rsidP="00A70E4D">
      <w:pPr>
        <w:pStyle w:val="BodyText"/>
        <w:spacing w:before="12"/>
        <w:ind w:firstLine="720"/>
        <w:rPr>
          <w:rFonts w:ascii="Tahoma" w:hAnsi="Tahoma" w:cs="Tahoma"/>
          <w:b/>
          <w:sz w:val="20"/>
          <w:szCs w:val="20"/>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4627EB03"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Pr="008F4155">
        <w:rPr>
          <w:rFonts w:ascii="Tahoma" w:hAnsi="Tahoma" w:cs="Tahoma"/>
          <w:sz w:val="20"/>
          <w:szCs w:val="20"/>
        </w:rPr>
        <w:tab/>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7A5E1A28" w:rsidR="00BB57A4" w:rsidRPr="008F4155" w:rsidRDefault="00E23E10"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The bid</w:t>
      </w:r>
      <w:r w:rsidRPr="008F4155">
        <w:rPr>
          <w:rFonts w:ascii="Tahoma" w:hAnsi="Tahoma" w:cs="Tahoma"/>
          <w:sz w:val="20"/>
          <w:szCs w:val="20"/>
        </w:rPr>
        <w:t xml:space="preserve"> should be on the company’s letterhead and should </w:t>
      </w:r>
      <w:r>
        <w:rPr>
          <w:rFonts w:ascii="Tahoma" w:hAnsi="Tahoma" w:cs="Tahoma"/>
          <w:sz w:val="20"/>
          <w:szCs w:val="20"/>
        </w:rPr>
        <w:t>be submitted</w:t>
      </w:r>
      <w:r w:rsidRPr="008F4155">
        <w:rPr>
          <w:rFonts w:ascii="Tahoma" w:hAnsi="Tahoma" w:cs="Tahoma"/>
          <w:sz w:val="20"/>
          <w:szCs w:val="20"/>
        </w:rPr>
        <w:t xml:space="preserve">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C62A4FD" w:rsidR="00BB57A4" w:rsidRPr="008F4155" w:rsidRDefault="00E23E10"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The vendor</w:t>
      </w:r>
      <w:r w:rsidRPr="008F4155">
        <w:rPr>
          <w:rFonts w:ascii="Tahoma" w:hAnsi="Tahoma" w:cs="Tahoma"/>
          <w:sz w:val="20"/>
          <w:szCs w:val="20"/>
        </w:rPr>
        <w:t xml:space="preserve"> should provide a photocopy of the cheque/cancelled cheque while presenting the Invoice to LNMIIT.</w:t>
      </w:r>
    </w:p>
    <w:p w14:paraId="34AC7B4C" w14:textId="071E5B75"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Pre-bid </w:t>
      </w:r>
      <w:r w:rsidR="00E23E10">
        <w:rPr>
          <w:rFonts w:ascii="Tahoma" w:hAnsi="Tahoma" w:cs="Tahoma"/>
          <w:sz w:val="20"/>
          <w:szCs w:val="20"/>
        </w:rPr>
        <w:t>meetings</w:t>
      </w:r>
      <w:r w:rsidRPr="008F4155">
        <w:rPr>
          <w:rFonts w:ascii="Tahoma" w:hAnsi="Tahoma" w:cs="Tahoma"/>
          <w:sz w:val="20"/>
          <w:szCs w:val="20"/>
        </w:rPr>
        <w:t xml:space="preserve"> and pre-bid site </w:t>
      </w:r>
      <w:r w:rsidR="00E23E10">
        <w:rPr>
          <w:rFonts w:ascii="Tahoma" w:hAnsi="Tahoma" w:cs="Tahoma"/>
          <w:sz w:val="20"/>
          <w:szCs w:val="20"/>
        </w:rPr>
        <w:t>visits</w:t>
      </w:r>
      <w:r w:rsidRPr="008F4155">
        <w:rPr>
          <w:rFonts w:ascii="Tahoma" w:hAnsi="Tahoma" w:cs="Tahoma"/>
          <w:sz w:val="20"/>
          <w:szCs w:val="20"/>
        </w:rPr>
        <w:t xml:space="preserve"> can be done before quoting the rate in the tender to clear up any confusion regarding project details, the scope of work, and </w:t>
      </w:r>
      <w:r w:rsidR="00E23E10">
        <w:rPr>
          <w:rFonts w:ascii="Tahoma" w:hAnsi="Tahoma" w:cs="Tahoma"/>
          <w:sz w:val="20"/>
          <w:szCs w:val="20"/>
        </w:rPr>
        <w:t xml:space="preserve">the </w:t>
      </w:r>
      <w:r w:rsidRPr="008F4155">
        <w:rPr>
          <w:rFonts w:ascii="Tahoma" w:hAnsi="Tahoma" w:cs="Tahoma"/>
          <w:sz w:val="20"/>
          <w:szCs w:val="20"/>
        </w:rPr>
        <w:t>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95749"/>
    <w:rsid w:val="000D7C0B"/>
    <w:rsid w:val="00186759"/>
    <w:rsid w:val="0019560D"/>
    <w:rsid w:val="001B7569"/>
    <w:rsid w:val="001C1D5C"/>
    <w:rsid w:val="00237091"/>
    <w:rsid w:val="00243B31"/>
    <w:rsid w:val="002750A2"/>
    <w:rsid w:val="00316F72"/>
    <w:rsid w:val="00317FC0"/>
    <w:rsid w:val="00322218"/>
    <w:rsid w:val="003815B7"/>
    <w:rsid w:val="003B4E17"/>
    <w:rsid w:val="003D6FCB"/>
    <w:rsid w:val="00472D98"/>
    <w:rsid w:val="004C3070"/>
    <w:rsid w:val="00510862"/>
    <w:rsid w:val="005179CE"/>
    <w:rsid w:val="0053021C"/>
    <w:rsid w:val="0055568C"/>
    <w:rsid w:val="00561BF9"/>
    <w:rsid w:val="00566727"/>
    <w:rsid w:val="00583058"/>
    <w:rsid w:val="005E4DCB"/>
    <w:rsid w:val="005E769A"/>
    <w:rsid w:val="00683AF4"/>
    <w:rsid w:val="006A3E60"/>
    <w:rsid w:val="006B5114"/>
    <w:rsid w:val="006C5167"/>
    <w:rsid w:val="00740CBE"/>
    <w:rsid w:val="007B1A6A"/>
    <w:rsid w:val="007E262E"/>
    <w:rsid w:val="00823B4C"/>
    <w:rsid w:val="00837182"/>
    <w:rsid w:val="008826FA"/>
    <w:rsid w:val="008F4155"/>
    <w:rsid w:val="009047A9"/>
    <w:rsid w:val="00982B6A"/>
    <w:rsid w:val="00986050"/>
    <w:rsid w:val="009C57E5"/>
    <w:rsid w:val="009D37D3"/>
    <w:rsid w:val="009E51D7"/>
    <w:rsid w:val="00A70E4D"/>
    <w:rsid w:val="00A716B4"/>
    <w:rsid w:val="00A76DA8"/>
    <w:rsid w:val="00A802C8"/>
    <w:rsid w:val="00AA2A9B"/>
    <w:rsid w:val="00B146E5"/>
    <w:rsid w:val="00B54FF1"/>
    <w:rsid w:val="00B91204"/>
    <w:rsid w:val="00B944E8"/>
    <w:rsid w:val="00BA1D9F"/>
    <w:rsid w:val="00BB57A4"/>
    <w:rsid w:val="00C254F6"/>
    <w:rsid w:val="00D06625"/>
    <w:rsid w:val="00D17E4C"/>
    <w:rsid w:val="00D931F3"/>
    <w:rsid w:val="00DE4D42"/>
    <w:rsid w:val="00E15BBC"/>
    <w:rsid w:val="00E23E10"/>
    <w:rsid w:val="00E24C0A"/>
    <w:rsid w:val="00E558B5"/>
    <w:rsid w:val="00E72997"/>
    <w:rsid w:val="00E80C52"/>
    <w:rsid w:val="00F42280"/>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C0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7C0B"/>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tender-password@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fontTable" Target="fontTable.xml"/><Relationship Id="rId5" Type="http://schemas.openxmlformats.org/officeDocument/2006/relationships/hyperlink" Target="mailto:directoroffice@lnmiit.ac.in"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1121</Words>
  <Characters>6391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2024-12-28T18:24:00Z</dcterms:created>
  <dcterms:modified xsi:type="dcterms:W3CDTF">2025-02-02T15:43:00Z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