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05955D68" w:rsidR="006377FF" w:rsidRPr="007950B7" w:rsidRDefault="008B5065">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 xml:space="preserve">Tender </w:t>
      </w:r>
      <w:proofErr w:type="gramStart"/>
      <w:r w:rsidRPr="007950B7">
        <w:rPr>
          <w:rFonts w:ascii="Tahoma" w:eastAsia="Tahoma" w:hAnsi="Tahoma" w:cs="Tahoma"/>
          <w:b/>
          <w:sz w:val="20"/>
          <w:szCs w:val="20"/>
          <w:u w:val="single"/>
        </w:rPr>
        <w:t>No:.</w:t>
      </w:r>
      <w:proofErr w:type="gramEnd"/>
      <w:r w:rsidRPr="007950B7">
        <w:rPr>
          <w:rFonts w:ascii="Tahoma" w:eastAsia="Tahoma" w:hAnsi="Tahoma" w:cs="Tahoma"/>
          <w:b/>
          <w:sz w:val="20"/>
          <w:szCs w:val="20"/>
        </w:rPr>
        <w:t xml:space="preserve"> 2024-25/</w:t>
      </w:r>
      <w:r w:rsidR="00285FBC">
        <w:rPr>
          <w:rFonts w:ascii="Tahoma" w:eastAsia="Tahoma" w:hAnsi="Tahoma" w:cs="Tahoma"/>
          <w:b/>
          <w:sz w:val="20"/>
          <w:szCs w:val="20"/>
        </w:rPr>
        <w:t>C</w:t>
      </w:r>
      <w:r w:rsidR="0047193C">
        <w:rPr>
          <w:rFonts w:ascii="Tahoma" w:eastAsia="Tahoma" w:hAnsi="Tahoma" w:cs="Tahoma"/>
          <w:b/>
          <w:sz w:val="20"/>
          <w:szCs w:val="20"/>
        </w:rPr>
        <w:t>WO</w:t>
      </w:r>
      <w:r w:rsidRPr="007950B7">
        <w:rPr>
          <w:rFonts w:ascii="Tahoma" w:eastAsia="Tahoma" w:hAnsi="Tahoma" w:cs="Tahoma"/>
          <w:b/>
          <w:sz w:val="20"/>
          <w:szCs w:val="20"/>
        </w:rPr>
        <w:t>/2B/LNM-</w:t>
      </w:r>
      <w:r w:rsidR="0047193C">
        <w:rPr>
          <w:rFonts w:ascii="Tahoma" w:eastAsia="Tahoma" w:hAnsi="Tahoma" w:cs="Tahoma"/>
          <w:b/>
          <w:sz w:val="20"/>
          <w:szCs w:val="20"/>
        </w:rPr>
        <w:t>88</w:t>
      </w:r>
      <w:r w:rsidR="00F27F91">
        <w:rPr>
          <w:rFonts w:ascii="Tahoma" w:eastAsia="Tahoma" w:hAnsi="Tahoma" w:cs="Tahoma"/>
          <w:b/>
          <w:sz w:val="20"/>
          <w:szCs w:val="20"/>
        </w:rPr>
        <w:t>1</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8B5065">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8B5065">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7171F9AB"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 xml:space="preserve">The institute invites proposals from competent vendors for </w:t>
      </w:r>
      <w:bookmarkStart w:id="0" w:name="_Hlk186450467"/>
      <w:r w:rsidR="008B4EEC" w:rsidRPr="007950B7">
        <w:rPr>
          <w:rFonts w:ascii="Tahoma" w:eastAsia="Tahoma" w:hAnsi="Tahoma" w:cs="Tahoma"/>
          <w:sz w:val="19"/>
          <w:szCs w:val="19"/>
        </w:rPr>
        <w:t>“</w:t>
      </w:r>
      <w:r w:rsidR="00F27F91" w:rsidRPr="00F27F91">
        <w:rPr>
          <w:rFonts w:ascii="Tahoma" w:eastAsia="Tahoma" w:hAnsi="Tahoma" w:cs="Tahoma"/>
          <w:b/>
          <w:sz w:val="19"/>
          <w:szCs w:val="19"/>
        </w:rPr>
        <w:t>Supply and installation of Iron doors</w:t>
      </w:r>
      <w:r w:rsidR="008B4EEC">
        <w:rPr>
          <w:rFonts w:ascii="Tahoma" w:eastAsia="Tahoma" w:hAnsi="Tahoma" w:cs="Tahoma"/>
          <w:b/>
          <w:sz w:val="19"/>
          <w:szCs w:val="19"/>
        </w:rPr>
        <w:t>”</w:t>
      </w:r>
      <w:bookmarkEnd w:id="0"/>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w:t>
      </w:r>
      <w:r w:rsidR="00CB7527" w:rsidRPr="007950B7">
        <w:rPr>
          <w:rFonts w:ascii="Tahoma" w:eastAsia="Tahoma" w:hAnsi="Tahoma" w:cs="Tahoma"/>
          <w:sz w:val="19"/>
          <w:szCs w:val="19"/>
        </w:rPr>
        <w:t>offers</w:t>
      </w:r>
      <w:r w:rsidRPr="007950B7">
        <w:rPr>
          <w:rFonts w:ascii="Tahoma" w:eastAsia="Tahoma" w:hAnsi="Tahoma" w:cs="Tahoma"/>
          <w:sz w:val="19"/>
          <w:szCs w:val="19"/>
        </w:rPr>
        <w:t xml:space="preserve"> at the following address by Email/Speed-Post/ Registered Post/ By-hand/courier before 05:00 PM on </w:t>
      </w:r>
      <w:r w:rsidR="00AD27E1">
        <w:rPr>
          <w:rFonts w:ascii="Tahoma" w:eastAsia="Tahoma" w:hAnsi="Tahoma" w:cs="Tahoma"/>
          <w:b/>
          <w:sz w:val="19"/>
          <w:szCs w:val="19"/>
        </w:rPr>
        <w:t>15</w:t>
      </w:r>
      <w:r w:rsidRPr="007950B7">
        <w:rPr>
          <w:rFonts w:ascii="Tahoma" w:eastAsia="Tahoma" w:hAnsi="Tahoma" w:cs="Tahoma"/>
          <w:b/>
          <w:sz w:val="19"/>
          <w:szCs w:val="19"/>
        </w:rPr>
        <w:t>.</w:t>
      </w:r>
      <w:r w:rsidR="0047193C">
        <w:rPr>
          <w:rFonts w:ascii="Tahoma" w:eastAsia="Tahoma" w:hAnsi="Tahoma" w:cs="Tahoma"/>
          <w:b/>
          <w:sz w:val="19"/>
          <w:szCs w:val="19"/>
        </w:rPr>
        <w:t>0</w:t>
      </w:r>
      <w:r w:rsidR="00F27F91">
        <w:rPr>
          <w:rFonts w:ascii="Tahoma" w:eastAsia="Tahoma" w:hAnsi="Tahoma" w:cs="Tahoma"/>
          <w:b/>
          <w:sz w:val="19"/>
          <w:szCs w:val="19"/>
        </w:rPr>
        <w:t>4</w:t>
      </w:r>
      <w:r w:rsidRPr="007950B7">
        <w:rPr>
          <w:rFonts w:ascii="Tahoma" w:eastAsia="Tahoma" w:hAnsi="Tahoma" w:cs="Tahoma"/>
          <w:b/>
          <w:sz w:val="19"/>
          <w:szCs w:val="19"/>
        </w:rPr>
        <w:t>.202</w:t>
      </w:r>
      <w:r w:rsidR="00F01950">
        <w:rPr>
          <w:rFonts w:ascii="Tahoma" w:eastAsia="Tahoma" w:hAnsi="Tahoma" w:cs="Tahoma"/>
          <w:b/>
          <w:sz w:val="19"/>
          <w:szCs w:val="19"/>
        </w:rPr>
        <w:t>5</w:t>
      </w:r>
      <w:r w:rsidRPr="007950B7">
        <w:rPr>
          <w:rFonts w:ascii="Tahoma" w:eastAsia="Tahoma" w:hAnsi="Tahoma" w:cs="Tahoma"/>
          <w:b/>
          <w:sz w:val="19"/>
          <w:szCs w:val="19"/>
        </w:rPr>
        <w:t xml:space="preserve"> (Last date of bid submission).</w:t>
      </w:r>
    </w:p>
    <w:p w14:paraId="1F2E03EA"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8B5065">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8B5065">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 xml:space="preserve">Option 2: Password-protected online submission via </w:t>
      </w:r>
      <w:proofErr w:type="gramStart"/>
      <w:r w:rsidRPr="007950B7">
        <w:rPr>
          <w:rFonts w:ascii="Tahoma" w:eastAsia="Tahoma" w:hAnsi="Tahoma" w:cs="Tahoma"/>
          <w:b/>
          <w:sz w:val="19"/>
          <w:szCs w:val="19"/>
          <w:u w:val="single"/>
        </w:rPr>
        <w:t>Email</w:t>
      </w:r>
      <w:proofErr w:type="gramEnd"/>
      <w:r w:rsidRPr="007950B7">
        <w:rPr>
          <w:rFonts w:ascii="Tahoma" w:eastAsia="Tahoma" w:hAnsi="Tahoma" w:cs="Tahoma"/>
          <w:b/>
          <w:sz w:val="19"/>
          <w:szCs w:val="19"/>
          <w:u w:val="single"/>
        </w:rPr>
        <w:t> </w:t>
      </w:r>
    </w:p>
    <w:p w14:paraId="1B2496C4"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8B5065">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8B5065">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4BF6CDF7" w:rsidR="006377FF" w:rsidRPr="007950B7" w:rsidRDefault="008B5065">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F27F91" w:rsidRPr="00F27F91">
        <w:rPr>
          <w:rFonts w:ascii="Tahoma" w:eastAsia="Tahoma" w:hAnsi="Tahoma" w:cs="Tahoma"/>
          <w:b/>
          <w:sz w:val="19"/>
          <w:szCs w:val="19"/>
        </w:rPr>
        <w:t>Supply and installation of Iron doors</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16E2EFD4" w14:textId="4AA0E4FC" w:rsidR="006377FF" w:rsidRPr="008B4EEC" w:rsidRDefault="008B5065"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B4EEC">
        <w:rPr>
          <w:rFonts w:ascii="Tahoma" w:eastAsia="Tahoma" w:hAnsi="Tahoma" w:cs="Tahoma"/>
          <w:b/>
          <w:sz w:val="19"/>
          <w:szCs w:val="19"/>
        </w:rPr>
        <w:t xml:space="preserve">Commercial Bid for the </w:t>
      </w:r>
      <w:r w:rsidR="00285FBC" w:rsidRPr="008B4EEC">
        <w:rPr>
          <w:rFonts w:ascii="Tahoma" w:eastAsia="Tahoma" w:hAnsi="Tahoma" w:cs="Tahoma"/>
          <w:sz w:val="19"/>
          <w:szCs w:val="19"/>
        </w:rPr>
        <w:t>for</w:t>
      </w:r>
      <w:r w:rsidR="00B948F9">
        <w:rPr>
          <w:rFonts w:ascii="Tahoma" w:eastAsia="Tahoma" w:hAnsi="Tahoma" w:cs="Tahoma"/>
          <w:sz w:val="19"/>
          <w:szCs w:val="19"/>
        </w:rPr>
        <w:t xml:space="preserve"> </w:t>
      </w:r>
      <w:r w:rsidR="00B948F9" w:rsidRPr="007950B7">
        <w:rPr>
          <w:rFonts w:ascii="Tahoma" w:eastAsia="Tahoma" w:hAnsi="Tahoma" w:cs="Tahoma"/>
          <w:sz w:val="19"/>
          <w:szCs w:val="19"/>
        </w:rPr>
        <w:t>“</w:t>
      </w:r>
      <w:r w:rsidR="00F27F91" w:rsidRPr="00F27F91">
        <w:rPr>
          <w:rFonts w:ascii="Tahoma" w:eastAsia="Tahoma" w:hAnsi="Tahoma" w:cs="Tahoma"/>
          <w:b/>
          <w:sz w:val="19"/>
          <w:szCs w:val="19"/>
        </w:rPr>
        <w:t>Supply and installation of Iron doors</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088F2163" w14:textId="77777777" w:rsidR="008B4EEC" w:rsidRPr="008B4EEC"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095EAFF4"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 xml:space="preserve">Both Envelopes/files should be enclosed/attached in a single envelope/email bearing the heading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BD6C07" w:rsidRPr="00F27F91">
        <w:rPr>
          <w:rFonts w:ascii="Tahoma" w:eastAsia="Tahoma" w:hAnsi="Tahoma" w:cs="Tahoma"/>
          <w:b/>
          <w:sz w:val="19"/>
          <w:szCs w:val="19"/>
        </w:rPr>
        <w:t>Supply and installation of Iron doors</w:t>
      </w:r>
      <w:r w:rsidR="00B948F9">
        <w:rPr>
          <w:rFonts w:ascii="Tahoma" w:eastAsia="Tahoma" w:hAnsi="Tahoma" w:cs="Tahoma"/>
          <w:b/>
          <w:sz w:val="19"/>
          <w:szCs w:val="19"/>
        </w:rPr>
        <w:t>”</w:t>
      </w:r>
      <w:r w:rsidR="008B4EEC">
        <w:rPr>
          <w:rFonts w:ascii="Tahoma" w:eastAsia="Tahoma" w:hAnsi="Tahoma" w:cs="Tahoma"/>
          <w:b/>
          <w:sz w:val="19"/>
          <w:szCs w:val="19"/>
        </w:rPr>
        <w:t xml:space="preserve"> </w:t>
      </w:r>
      <w:r w:rsidRPr="007950B7">
        <w:rPr>
          <w:rFonts w:ascii="Tahoma" w:eastAsia="Tahoma" w:hAnsi="Tahoma" w:cs="Tahoma"/>
          <w:b/>
          <w:sz w:val="19"/>
          <w:szCs w:val="19"/>
        </w:rPr>
        <w:t>Tender No.: 2024-25/</w:t>
      </w:r>
      <w:r w:rsidR="00B7439D">
        <w:rPr>
          <w:rFonts w:ascii="Tahoma" w:eastAsia="Tahoma" w:hAnsi="Tahoma" w:cs="Tahoma"/>
          <w:b/>
          <w:sz w:val="19"/>
          <w:szCs w:val="19"/>
        </w:rPr>
        <w:t>C</w:t>
      </w:r>
      <w:r w:rsidR="0047193C">
        <w:rPr>
          <w:rFonts w:ascii="Tahoma" w:eastAsia="Tahoma" w:hAnsi="Tahoma" w:cs="Tahoma"/>
          <w:b/>
          <w:sz w:val="19"/>
          <w:szCs w:val="19"/>
        </w:rPr>
        <w:t>WO</w:t>
      </w:r>
      <w:r w:rsidRPr="007950B7">
        <w:rPr>
          <w:rFonts w:ascii="Tahoma" w:eastAsia="Tahoma" w:hAnsi="Tahoma" w:cs="Tahoma"/>
          <w:b/>
          <w:sz w:val="19"/>
          <w:szCs w:val="19"/>
        </w:rPr>
        <w:t>/2B/LNM-</w:t>
      </w:r>
      <w:r w:rsidR="0047193C">
        <w:rPr>
          <w:rFonts w:ascii="Tahoma" w:eastAsia="Tahoma" w:hAnsi="Tahoma" w:cs="Tahoma"/>
          <w:b/>
          <w:sz w:val="19"/>
          <w:szCs w:val="19"/>
        </w:rPr>
        <w:t>88</w:t>
      </w:r>
      <w:r w:rsidR="00F27F91">
        <w:rPr>
          <w:rFonts w:ascii="Tahoma" w:eastAsia="Tahoma" w:hAnsi="Tahoma" w:cs="Tahoma"/>
          <w:b/>
          <w:sz w:val="19"/>
          <w:szCs w:val="19"/>
        </w:rPr>
        <w:t>1</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8B5065">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Technical Bid: </w:t>
      </w:r>
      <w:r w:rsidRPr="007950B7">
        <w:rPr>
          <w:rFonts w:ascii="Tahoma" w:eastAsia="Tahoma" w:hAnsi="Tahoma" w:cs="Tahoma"/>
          <w:i/>
          <w:sz w:val="20"/>
          <w:szCs w:val="20"/>
          <w:u w:val="single"/>
        </w:rPr>
        <w:t>(in a separate sealed envelope/via email)</w:t>
      </w: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8B5065">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 xml:space="preserve">While submitting quotations, the following procedure/ formalities and conditions may kindly be </w:t>
      </w:r>
      <w:proofErr w:type="gramStart"/>
      <w:r w:rsidRPr="007950B7">
        <w:rPr>
          <w:rFonts w:ascii="Tahoma" w:eastAsia="Tahoma" w:hAnsi="Tahoma" w:cs="Tahoma"/>
          <w:sz w:val="20"/>
          <w:szCs w:val="20"/>
        </w:rPr>
        <w:t>adhered</w:t>
      </w:r>
      <w:proofErr w:type="gramEnd"/>
      <w:r w:rsidRPr="007950B7">
        <w:rPr>
          <w:rFonts w:ascii="Tahoma" w:eastAsia="Tahoma" w:hAnsi="Tahoma" w:cs="Tahoma"/>
          <w:sz w:val="20"/>
          <w:szCs w:val="20"/>
        </w:rPr>
        <w:t>.</w:t>
      </w:r>
    </w:p>
    <w:p w14:paraId="435D954C"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proofErr w:type="gramStart"/>
      <w:r w:rsidRPr="007950B7">
        <w:rPr>
          <w:rFonts w:ascii="Tahoma" w:eastAsia="Tahoma" w:hAnsi="Tahoma" w:cs="Tahoma"/>
          <w:sz w:val="20"/>
          <w:szCs w:val="20"/>
        </w:rPr>
        <w:t>Company</w:t>
      </w:r>
      <w:proofErr w:type="gramEnd"/>
      <w:r w:rsidRPr="007950B7">
        <w:rPr>
          <w:rFonts w:ascii="Tahoma" w:eastAsia="Tahoma" w:hAnsi="Tahoma" w:cs="Tahoma"/>
          <w:sz w:val="20"/>
          <w:szCs w:val="20"/>
        </w:rPr>
        <w:t xml:space="preserve"> profile or brief note about the bidder's company, PAN number, and GST number should be submitted by the Vendor.</w:t>
      </w:r>
    </w:p>
    <w:p w14:paraId="7835632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8B5065" w:rsidP="00F27F91">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8B5065" w:rsidP="00F27F91">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41E92AD3" w:rsidR="006377FF" w:rsidRDefault="008B5065" w:rsidP="00F27F91">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F27F91">
        <w:rPr>
          <w:rFonts w:ascii="Tahoma" w:eastAsia="Tahoma" w:hAnsi="Tahoma" w:cs="Tahoma"/>
          <w:sz w:val="20"/>
          <w:szCs w:val="20"/>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11C1A0DB"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2A36EC5D" w:rsidR="006377FF" w:rsidRPr="007950B7" w:rsidRDefault="008B5065">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w:t>
      </w:r>
      <w:r w:rsidR="00C11560">
        <w:rPr>
          <w:rFonts w:ascii="Tahoma" w:eastAsia="Tahoma" w:hAnsi="Tahoma" w:cs="Tahoma"/>
          <w:b/>
          <w:sz w:val="20"/>
          <w:szCs w:val="20"/>
          <w:u w:val="single"/>
        </w:rPr>
        <w:t>,</w:t>
      </w:r>
      <w:r w:rsidRPr="007950B7">
        <w:rPr>
          <w:rFonts w:ascii="Tahoma" w:eastAsia="Tahoma" w:hAnsi="Tahoma" w:cs="Tahoma"/>
          <w:b/>
          <w:sz w:val="20"/>
          <w:szCs w:val="20"/>
          <w:u w:val="single"/>
        </w:rPr>
        <w:t xml:space="preserve"> and Specification of the items</w:t>
      </w:r>
      <w:r w:rsidR="00C11560">
        <w:rPr>
          <w:rFonts w:ascii="Tahoma" w:eastAsia="Tahoma" w:hAnsi="Tahoma" w:cs="Tahoma"/>
          <w:b/>
          <w:sz w:val="20"/>
          <w:szCs w:val="20"/>
          <w:u w:val="single"/>
        </w:rPr>
        <w:t>:</w:t>
      </w:r>
    </w:p>
    <w:p w14:paraId="4F84D05E" w14:textId="77777777" w:rsidR="006377FF" w:rsidRPr="00F27F91" w:rsidRDefault="006377FF">
      <w:pPr>
        <w:jc w:val="both"/>
        <w:rPr>
          <w:rFonts w:ascii="Tahoma" w:eastAsia="Tahoma" w:hAnsi="Tahoma" w:cs="Tahoma"/>
          <w:b/>
          <w:sz w:val="20"/>
          <w:szCs w:val="20"/>
          <w:u w:val="single"/>
        </w:rPr>
      </w:pPr>
    </w:p>
    <w:p w14:paraId="353A9113" w14:textId="77777777" w:rsidR="006377FF" w:rsidRPr="00F27F91" w:rsidRDefault="008B5065">
      <w:pPr>
        <w:pStyle w:val="Heading2"/>
        <w:spacing w:before="186"/>
        <w:ind w:left="0" w:right="0"/>
        <w:jc w:val="both"/>
        <w:rPr>
          <w:rFonts w:ascii="Tahoma" w:eastAsia="Tahoma" w:hAnsi="Tahoma" w:cs="Tahoma"/>
          <w:sz w:val="20"/>
          <w:szCs w:val="20"/>
        </w:rPr>
      </w:pPr>
      <w:r w:rsidRPr="00F27F91">
        <w:rPr>
          <w:rFonts w:ascii="Tahoma" w:eastAsia="Tahoma" w:hAnsi="Tahoma" w:cs="Tahoma"/>
          <w:sz w:val="20"/>
          <w:szCs w:val="20"/>
          <w:u w:val="single"/>
        </w:rPr>
        <w:t>Scope of work</w:t>
      </w:r>
    </w:p>
    <w:p w14:paraId="22DC581A" w14:textId="34684172" w:rsidR="006377FF" w:rsidRPr="00F27F91" w:rsidRDefault="008B5065">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F27F91">
        <w:rPr>
          <w:rFonts w:ascii="Tahoma" w:eastAsia="Tahoma" w:hAnsi="Tahoma" w:cs="Tahoma"/>
          <w:sz w:val="20"/>
          <w:szCs w:val="20"/>
        </w:rPr>
        <w:t>The scope of work will cover the</w:t>
      </w:r>
      <w:r w:rsidR="007950B7" w:rsidRPr="00F27F91">
        <w:rPr>
          <w:rFonts w:ascii="Tahoma" w:eastAsia="Tahoma" w:hAnsi="Tahoma" w:cs="Tahoma"/>
          <w:sz w:val="20"/>
          <w:szCs w:val="20"/>
        </w:rPr>
        <w:t xml:space="preserve"> </w:t>
      </w:r>
      <w:r w:rsidR="00F27F91" w:rsidRPr="00F27F91">
        <w:rPr>
          <w:rFonts w:ascii="Tahoma" w:eastAsia="Tahoma" w:hAnsi="Tahoma" w:cs="Tahoma"/>
          <w:b/>
          <w:sz w:val="20"/>
          <w:szCs w:val="20"/>
        </w:rPr>
        <w:t>Supply and installation of Iron doors</w:t>
      </w:r>
      <w:r w:rsidR="003C040A" w:rsidRPr="00F27F91">
        <w:rPr>
          <w:rFonts w:ascii="Tahoma" w:eastAsia="Tahoma" w:hAnsi="Tahoma" w:cs="Tahoma"/>
          <w:b/>
          <w:sz w:val="20"/>
          <w:szCs w:val="20"/>
        </w:rPr>
        <w:t xml:space="preserve"> </w:t>
      </w:r>
      <w:r w:rsidRPr="00F27F91">
        <w:rPr>
          <w:rFonts w:ascii="Tahoma" w:eastAsia="Tahoma" w:hAnsi="Tahoma" w:cs="Tahoma"/>
          <w:sz w:val="20"/>
          <w:szCs w:val="20"/>
        </w:rPr>
        <w:t xml:space="preserve">at </w:t>
      </w:r>
      <w:r w:rsidR="00C11560" w:rsidRPr="00F27F91">
        <w:rPr>
          <w:rFonts w:ascii="Tahoma" w:eastAsia="Tahoma" w:hAnsi="Tahoma" w:cs="Tahoma"/>
          <w:sz w:val="20"/>
          <w:szCs w:val="20"/>
        </w:rPr>
        <w:t xml:space="preserve">the </w:t>
      </w:r>
      <w:r w:rsidRPr="00F27F91">
        <w:rPr>
          <w:rFonts w:ascii="Tahoma" w:eastAsia="Tahoma" w:hAnsi="Tahoma" w:cs="Tahoma"/>
          <w:sz w:val="20"/>
          <w:szCs w:val="20"/>
        </w:rPr>
        <w:t>LNMIIT Jaipur campus</w:t>
      </w:r>
      <w:r w:rsidR="007950B7" w:rsidRPr="00F27F91">
        <w:rPr>
          <w:rFonts w:ascii="Tahoma" w:eastAsia="Tahoma" w:hAnsi="Tahoma" w:cs="Tahoma"/>
          <w:sz w:val="20"/>
          <w:szCs w:val="20"/>
        </w:rPr>
        <w:t>.</w:t>
      </w:r>
    </w:p>
    <w:p w14:paraId="7A2C9AE2" w14:textId="77777777" w:rsidR="006377FF" w:rsidRDefault="008B5065">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F27F91">
        <w:rPr>
          <w:rFonts w:ascii="Tahoma" w:eastAsia="Tahoma" w:hAnsi="Tahoma" w:cs="Tahoma"/>
          <w:sz w:val="20"/>
          <w:szCs w:val="20"/>
        </w:rPr>
        <w:t>The Vendor is required to submit the complete documentation of the supplied item after delivery.</w:t>
      </w:r>
    </w:p>
    <w:p w14:paraId="36B80408" w14:textId="4691A18B" w:rsidR="00F27F91" w:rsidRPr="00F27F91" w:rsidRDefault="00F27F91" w:rsidP="00F27F91">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F27F91">
        <w:rPr>
          <w:rFonts w:ascii="Tahoma" w:eastAsia="Tahoma" w:hAnsi="Tahoma" w:cs="Tahoma"/>
          <w:sz w:val="20"/>
          <w:szCs w:val="20"/>
        </w:rPr>
        <w:t>Pre-bid visit can be done before quoting the rates of the items in the tender to clear up any confusion</w:t>
      </w:r>
      <w:r w:rsidRPr="00F27F91">
        <w:rPr>
          <w:rFonts w:ascii="Tahoma" w:eastAsia="Tahoma" w:hAnsi="Tahoma" w:cs="Tahoma"/>
          <w:sz w:val="20"/>
          <w:szCs w:val="20"/>
        </w:rPr>
        <w:t xml:space="preserve"> </w:t>
      </w:r>
      <w:r w:rsidRPr="00F27F91">
        <w:rPr>
          <w:rFonts w:ascii="Tahoma" w:eastAsia="Tahoma" w:hAnsi="Tahoma" w:cs="Tahoma"/>
          <w:sz w:val="20"/>
          <w:szCs w:val="20"/>
        </w:rPr>
        <w:t>regarding the items&amp;#39; design/ their minute details, the scope of work, and the solicitation of documents. If a</w:t>
      </w:r>
      <w:r>
        <w:rPr>
          <w:rFonts w:ascii="Tahoma" w:eastAsia="Tahoma" w:hAnsi="Tahoma" w:cs="Tahoma"/>
          <w:sz w:val="20"/>
          <w:szCs w:val="20"/>
        </w:rPr>
        <w:t xml:space="preserve"> </w:t>
      </w:r>
      <w:r w:rsidRPr="00F27F91">
        <w:rPr>
          <w:rFonts w:ascii="Tahoma" w:eastAsia="Tahoma" w:hAnsi="Tahoma" w:cs="Tahoma"/>
          <w:sz w:val="20"/>
          <w:szCs w:val="20"/>
        </w:rPr>
        <w:t>vendor quotes the items without a visit or meeting, their bid may be rejected on technical grounds.</w:t>
      </w:r>
    </w:p>
    <w:p w14:paraId="1CD4F3F7" w14:textId="77777777" w:rsidR="0056689A" w:rsidRPr="00F27F91"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A327A53" w14:textId="1EA37D45" w:rsidR="00773B2B" w:rsidRPr="00F27F91" w:rsidRDefault="007950B7"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F27F91">
        <w:rPr>
          <w:rFonts w:ascii="Tahoma" w:eastAsia="Tahoma" w:hAnsi="Tahoma" w:cs="Tahoma"/>
          <w:b/>
          <w:bCs/>
          <w:sz w:val="20"/>
          <w:szCs w:val="20"/>
          <w:u w:val="single"/>
        </w:rPr>
        <w:t>Specification</w:t>
      </w:r>
      <w:r w:rsidR="0056689A" w:rsidRPr="00F27F91">
        <w:rPr>
          <w:rFonts w:ascii="Tahoma" w:eastAsia="Tahoma" w:hAnsi="Tahoma" w:cs="Tahoma"/>
          <w:b/>
          <w:bCs/>
          <w:sz w:val="20"/>
          <w:szCs w:val="20"/>
          <w:u w:val="single"/>
        </w:rPr>
        <w:t xml:space="preserve"> </w:t>
      </w:r>
    </w:p>
    <w:p w14:paraId="4B806313" w14:textId="77777777" w:rsidR="00773B2B" w:rsidRPr="00F27F91" w:rsidRDefault="00773B2B"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1437C3D9"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Location: (1)A Block, 3rd Floor, Terrace Door (B Block Side)</w:t>
      </w:r>
    </w:p>
    <w:p w14:paraId="3A61202B"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3B1BDE46"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372AF64D"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0637BDC5"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Height: 6 feet 4.5 inches</w:t>
      </w:r>
    </w:p>
    <w:p w14:paraId="2377E138"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4907F317"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Location: (2)A Block, 3rd Floor, Terrace Door (a block near a 305 stairs side)</w:t>
      </w:r>
    </w:p>
    <w:p w14:paraId="510599B6"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Door Type: Single Door</w:t>
      </w:r>
    </w:p>
    <w:p w14:paraId="5EE6CB95"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571D059E"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Width: 2 feet 3 inches</w:t>
      </w:r>
    </w:p>
    <w:p w14:paraId="0F6D6D38"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Height: 6 feet 4 inches</w:t>
      </w:r>
    </w:p>
    <w:p w14:paraId="7403C99E"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505AAF27"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Location:(</w:t>
      </w:r>
      <w:proofErr w:type="gramStart"/>
      <w:r w:rsidRPr="00F27F91">
        <w:rPr>
          <w:rFonts w:ascii="Tahoma" w:eastAsia="Tahoma" w:hAnsi="Tahoma" w:cs="Tahoma"/>
          <w:sz w:val="20"/>
          <w:szCs w:val="20"/>
          <w:lang w:val="en-IN"/>
        </w:rPr>
        <w:t>3)B</w:t>
      </w:r>
      <w:proofErr w:type="gramEnd"/>
      <w:r w:rsidRPr="00F27F91">
        <w:rPr>
          <w:rFonts w:ascii="Tahoma" w:eastAsia="Tahoma" w:hAnsi="Tahoma" w:cs="Tahoma"/>
          <w:sz w:val="20"/>
          <w:szCs w:val="20"/>
          <w:lang w:val="en-IN"/>
        </w:rPr>
        <w:t xml:space="preserve"> Block, 4th Floor, Terrace Door (Front Side)</w:t>
      </w:r>
    </w:p>
    <w:p w14:paraId="41FE55A4"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552852B0"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06F9092D"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1AE1B1A8"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Height: 6 feet 4.5 inches</w:t>
      </w:r>
    </w:p>
    <w:p w14:paraId="5F69373F"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62795516"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63C207BA"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Location: (4)B Block, 4th Floor, Terrace Door (Back Side)</w:t>
      </w:r>
    </w:p>
    <w:p w14:paraId="25AF6980"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556F21CD"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23708832"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2F25AE06"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Height: 6 feet 4 inches</w:t>
      </w:r>
    </w:p>
    <w:p w14:paraId="32C41D3C" w14:textId="60AE27BF" w:rsidR="00974940" w:rsidRPr="00F27F91" w:rsidRDefault="00974940"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5744ED1F" w14:textId="77777777" w:rsidR="0047193C" w:rsidRPr="00F27F91" w:rsidRDefault="0047193C"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06B29411" w14:textId="77777777" w:rsidR="00F27F91" w:rsidRPr="00F27F91" w:rsidRDefault="00F27F91">
      <w:pPr>
        <w:rPr>
          <w:rFonts w:ascii="Tahoma" w:eastAsia="Tahoma" w:hAnsi="Tahoma" w:cs="Tahoma"/>
          <w:b/>
          <w:sz w:val="18"/>
          <w:szCs w:val="18"/>
          <w:u w:val="single"/>
        </w:rPr>
      </w:pPr>
      <w:r w:rsidRPr="00F27F91">
        <w:rPr>
          <w:rFonts w:ascii="Tahoma" w:eastAsia="Tahoma" w:hAnsi="Tahoma" w:cs="Tahoma"/>
          <w:b/>
          <w:sz w:val="18"/>
          <w:szCs w:val="18"/>
          <w:u w:val="single"/>
        </w:rPr>
        <w:br w:type="page"/>
      </w:r>
    </w:p>
    <w:p w14:paraId="3C6A6CE5" w14:textId="6B8D0B22"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Commercial Bid: </w:t>
      </w:r>
      <w:r w:rsidRPr="007950B7">
        <w:rPr>
          <w:rFonts w:ascii="Tahoma" w:eastAsia="Tahoma" w:hAnsi="Tahoma" w:cs="Tahoma"/>
          <w:i/>
          <w:sz w:val="20"/>
          <w:szCs w:val="20"/>
          <w:u w:val="single"/>
        </w:rPr>
        <w:t xml:space="preserve">(in </w:t>
      </w:r>
      <w:r w:rsidR="00CB7527">
        <w:rPr>
          <w:rFonts w:ascii="Tahoma" w:eastAsia="Tahoma" w:hAnsi="Tahoma" w:cs="Tahoma"/>
          <w:i/>
          <w:sz w:val="20"/>
          <w:szCs w:val="20"/>
          <w:u w:val="single"/>
        </w:rPr>
        <w:t xml:space="preserve">a </w:t>
      </w:r>
      <w:r w:rsidRPr="007950B7">
        <w:rPr>
          <w:rFonts w:ascii="Tahoma" w:eastAsia="Tahoma" w:hAnsi="Tahoma" w:cs="Tahoma"/>
          <w:i/>
          <w:sz w:val="20"/>
          <w:szCs w:val="20"/>
          <w:u w:val="single"/>
        </w:rPr>
        <w:t>separate sealed envelope/via email)</w:t>
      </w:r>
    </w:p>
    <w:p w14:paraId="694AF17D" w14:textId="33FAE261" w:rsidR="006377FF" w:rsidRPr="007950B7" w:rsidRDefault="008B5065" w:rsidP="00C36076">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B948F9" w:rsidRPr="00773B2B">
        <w:rPr>
          <w:rFonts w:ascii="Tahoma" w:eastAsia="Tahoma" w:hAnsi="Tahoma" w:cs="Tahoma"/>
        </w:rPr>
        <w:t>“</w:t>
      </w:r>
      <w:r w:rsidR="00F27F91" w:rsidRPr="00F27F91">
        <w:rPr>
          <w:rFonts w:ascii="Tahoma" w:eastAsia="Tahoma" w:hAnsi="Tahoma" w:cs="Tahoma"/>
          <w:b/>
          <w:sz w:val="20"/>
          <w:szCs w:val="20"/>
        </w:rPr>
        <w:t>Supply and installation of Iron doors</w:t>
      </w:r>
      <w:r w:rsidR="00974940">
        <w:rPr>
          <w:rFonts w:ascii="Tahoma" w:eastAsia="Tahoma" w:hAnsi="Tahoma" w:cs="Tahoma"/>
          <w:b/>
          <w:sz w:val="19"/>
          <w:szCs w:val="19"/>
        </w:rPr>
        <w:t>”</w:t>
      </w:r>
    </w:p>
    <w:p w14:paraId="7B1F2C10" w14:textId="20E561CA" w:rsidR="006377FF" w:rsidRPr="007950B7" w:rsidRDefault="008B5065">
      <w:pPr>
        <w:jc w:val="center"/>
        <w:rPr>
          <w:rFonts w:ascii="Tahoma" w:eastAsia="Tahoma" w:hAnsi="Tahoma" w:cs="Tahoma"/>
          <w:b/>
          <w:sz w:val="20"/>
          <w:szCs w:val="20"/>
        </w:rPr>
      </w:pPr>
      <w:r w:rsidRPr="007950B7">
        <w:rPr>
          <w:rFonts w:ascii="Tahoma" w:eastAsia="Tahoma" w:hAnsi="Tahoma" w:cs="Tahoma"/>
          <w:b/>
          <w:sz w:val="20"/>
          <w:szCs w:val="20"/>
        </w:rPr>
        <w:t>Tender No.: 2024-25/</w:t>
      </w:r>
      <w:r w:rsidR="0047193C">
        <w:rPr>
          <w:rFonts w:ascii="Tahoma" w:eastAsia="Tahoma" w:hAnsi="Tahoma" w:cs="Tahoma"/>
          <w:b/>
          <w:sz w:val="20"/>
          <w:szCs w:val="20"/>
        </w:rPr>
        <w:t>CWO</w:t>
      </w:r>
      <w:r w:rsidRPr="007950B7">
        <w:rPr>
          <w:rFonts w:ascii="Tahoma" w:eastAsia="Tahoma" w:hAnsi="Tahoma" w:cs="Tahoma"/>
          <w:b/>
          <w:sz w:val="20"/>
          <w:szCs w:val="20"/>
        </w:rPr>
        <w:t>/2B/LNM-</w:t>
      </w:r>
      <w:r w:rsidR="0047193C">
        <w:rPr>
          <w:rFonts w:ascii="Tahoma" w:eastAsia="Tahoma" w:hAnsi="Tahoma" w:cs="Tahoma"/>
          <w:b/>
          <w:sz w:val="20"/>
          <w:szCs w:val="20"/>
        </w:rPr>
        <w:t>88</w:t>
      </w:r>
      <w:r w:rsidR="00F27F91">
        <w:rPr>
          <w:rFonts w:ascii="Tahoma" w:eastAsia="Tahoma" w:hAnsi="Tahoma" w:cs="Tahoma"/>
          <w:b/>
          <w:sz w:val="20"/>
          <w:szCs w:val="20"/>
        </w:rPr>
        <w:t>1</w:t>
      </w:r>
    </w:p>
    <w:p w14:paraId="2B777083" w14:textId="77777777" w:rsidR="00AB68CD" w:rsidRDefault="00AB68CD" w:rsidP="00AB68CD">
      <w:pPr>
        <w:jc w:val="center"/>
        <w:rPr>
          <w:rFonts w:ascii="Tahoma" w:eastAsia="Tahoma" w:hAnsi="Tahoma" w:cs="Tahoma"/>
          <w:b/>
          <w:sz w:val="20"/>
          <w:szCs w:val="20"/>
        </w:rPr>
      </w:pP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648"/>
        <w:gridCol w:w="851"/>
        <w:gridCol w:w="709"/>
        <w:gridCol w:w="1134"/>
        <w:gridCol w:w="1794"/>
      </w:tblGrid>
      <w:tr w:rsidR="00AB68CD" w:rsidRPr="008C72AE" w14:paraId="0734553F" w14:textId="5707639D" w:rsidTr="00F27F91">
        <w:trPr>
          <w:trHeight w:val="330"/>
        </w:trPr>
        <w:tc>
          <w:tcPr>
            <w:tcW w:w="883" w:type="dxa"/>
            <w:shd w:val="clear" w:color="auto" w:fill="auto"/>
            <w:vAlign w:val="bottom"/>
            <w:hideMark/>
          </w:tcPr>
          <w:p w14:paraId="248C44B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3648" w:type="dxa"/>
            <w:shd w:val="clear" w:color="auto" w:fill="auto"/>
            <w:vAlign w:val="bottom"/>
            <w:hideMark/>
          </w:tcPr>
          <w:p w14:paraId="3433EC94"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851" w:type="dxa"/>
            <w:shd w:val="clear" w:color="auto" w:fill="auto"/>
            <w:vAlign w:val="bottom"/>
            <w:hideMark/>
          </w:tcPr>
          <w:p w14:paraId="4707BF09" w14:textId="44717C21" w:rsidR="00AB68CD" w:rsidRPr="008C72AE" w:rsidRDefault="00F27F91"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c>
          <w:tcPr>
            <w:tcW w:w="709" w:type="dxa"/>
            <w:shd w:val="clear" w:color="auto" w:fill="auto"/>
            <w:vAlign w:val="bottom"/>
            <w:hideMark/>
          </w:tcPr>
          <w:p w14:paraId="0F388ADF" w14:textId="12588352" w:rsidR="00AB68CD" w:rsidRPr="008C72AE" w:rsidRDefault="00F27F91"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UNIT</w:t>
            </w:r>
          </w:p>
        </w:tc>
        <w:tc>
          <w:tcPr>
            <w:tcW w:w="1134" w:type="dxa"/>
          </w:tcPr>
          <w:p w14:paraId="5D7330C4" w14:textId="68C4F784" w:rsidR="00AB68CD" w:rsidRPr="008C72AE" w:rsidRDefault="00F27F91"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RATE</w:t>
            </w:r>
          </w:p>
        </w:tc>
        <w:tc>
          <w:tcPr>
            <w:tcW w:w="1794" w:type="dxa"/>
          </w:tcPr>
          <w:p w14:paraId="51855A92" w14:textId="405B0EA8" w:rsidR="00AB68CD" w:rsidRPr="008C72AE" w:rsidRDefault="00F27F91"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Amount</w:t>
            </w:r>
          </w:p>
        </w:tc>
      </w:tr>
      <w:tr w:rsidR="00AB68CD" w:rsidRPr="008C72AE" w14:paraId="2D438D77" w14:textId="03F07965" w:rsidTr="00F27F91">
        <w:trPr>
          <w:trHeight w:val="300"/>
        </w:trPr>
        <w:tc>
          <w:tcPr>
            <w:tcW w:w="883" w:type="dxa"/>
            <w:shd w:val="clear" w:color="auto" w:fill="auto"/>
            <w:vAlign w:val="bottom"/>
            <w:hideMark/>
          </w:tcPr>
          <w:p w14:paraId="7DB70941"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3648" w:type="dxa"/>
            <w:shd w:val="clear" w:color="auto" w:fill="auto"/>
            <w:vAlign w:val="bottom"/>
            <w:hideMark/>
          </w:tcPr>
          <w:p w14:paraId="71EB0BBB" w14:textId="35FCFCBA" w:rsidR="00AB68CD" w:rsidRPr="008C72AE" w:rsidRDefault="00AB68CD" w:rsidP="0047193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Supply</w:t>
            </w:r>
            <w:r w:rsidR="00F569E2">
              <w:rPr>
                <w:rFonts w:ascii="Arial" w:eastAsia="Times New Roman" w:hAnsi="Arial" w:cs="Arial"/>
                <w:b/>
                <w:bCs/>
                <w:color w:val="000000"/>
                <w:sz w:val="20"/>
                <w:szCs w:val="20"/>
                <w:lang w:val="en-IN" w:eastAsia="en-IN"/>
              </w:rPr>
              <w:t xml:space="preserve"> and installation of invisible grills</w:t>
            </w:r>
            <w:r w:rsidRPr="008C72AE">
              <w:rPr>
                <w:rFonts w:ascii="Arial" w:eastAsia="Times New Roman" w:hAnsi="Arial" w:cs="Arial"/>
                <w:b/>
                <w:bCs/>
                <w:color w:val="000000"/>
                <w:sz w:val="20"/>
                <w:szCs w:val="20"/>
                <w:lang w:val="en-IN" w:eastAsia="en-IN"/>
              </w:rPr>
              <w:t xml:space="preserve"> </w:t>
            </w:r>
          </w:p>
        </w:tc>
        <w:tc>
          <w:tcPr>
            <w:tcW w:w="851" w:type="dxa"/>
            <w:shd w:val="clear" w:color="auto" w:fill="auto"/>
            <w:vAlign w:val="bottom"/>
            <w:hideMark/>
          </w:tcPr>
          <w:p w14:paraId="612DEE5B"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709" w:type="dxa"/>
            <w:shd w:val="clear" w:color="auto" w:fill="auto"/>
            <w:vAlign w:val="bottom"/>
            <w:hideMark/>
          </w:tcPr>
          <w:p w14:paraId="3A1E08C7"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1134" w:type="dxa"/>
          </w:tcPr>
          <w:p w14:paraId="7C874571"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c>
          <w:tcPr>
            <w:tcW w:w="1794" w:type="dxa"/>
          </w:tcPr>
          <w:p w14:paraId="3B6DCFD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r>
      <w:tr w:rsidR="00F569E2" w:rsidRPr="008C72AE" w14:paraId="0B43CDD0" w14:textId="7ECA3A45" w:rsidTr="00F27F91">
        <w:trPr>
          <w:trHeight w:val="1279"/>
        </w:trPr>
        <w:tc>
          <w:tcPr>
            <w:tcW w:w="883" w:type="dxa"/>
            <w:shd w:val="clear" w:color="auto" w:fill="auto"/>
            <w:vAlign w:val="center"/>
            <w:hideMark/>
          </w:tcPr>
          <w:p w14:paraId="1396D989" w14:textId="3020C36F" w:rsidR="00F569E2" w:rsidRPr="008C72AE" w:rsidRDefault="00F27F91" w:rsidP="00F569E2">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00F569E2" w:rsidRPr="008C72AE">
              <w:rPr>
                <w:rFonts w:ascii="Arial" w:eastAsia="Times New Roman" w:hAnsi="Arial" w:cs="Arial"/>
                <w:color w:val="000000"/>
                <w:sz w:val="20"/>
                <w:szCs w:val="20"/>
                <w:lang w:val="en-IN" w:eastAsia="en-IN"/>
              </w:rPr>
              <w:t> </w:t>
            </w:r>
          </w:p>
        </w:tc>
        <w:tc>
          <w:tcPr>
            <w:tcW w:w="3648" w:type="dxa"/>
            <w:shd w:val="clear" w:color="auto" w:fill="auto"/>
            <w:hideMark/>
          </w:tcPr>
          <w:p w14:paraId="4DE91D0A"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Location: (1)A Block, 3rd Floor, Terrace Door (B Block Side)</w:t>
            </w:r>
          </w:p>
          <w:p w14:paraId="030BF030"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7C0A15F5"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29F964E0"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1D24254D" w14:textId="09362F2E" w:rsidR="00F569E2"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Height: 6 feet 4.5 inches</w:t>
            </w:r>
          </w:p>
        </w:tc>
        <w:tc>
          <w:tcPr>
            <w:tcW w:w="851" w:type="dxa"/>
            <w:shd w:val="clear" w:color="auto" w:fill="auto"/>
            <w:vAlign w:val="bottom"/>
            <w:hideMark/>
          </w:tcPr>
          <w:p w14:paraId="0EB7CE39" w14:textId="288150C8" w:rsidR="00F569E2" w:rsidRPr="008C72AE" w:rsidRDefault="00F27F91" w:rsidP="00F569E2">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09" w:type="dxa"/>
            <w:shd w:val="clear" w:color="auto" w:fill="auto"/>
            <w:vAlign w:val="bottom"/>
            <w:hideMark/>
          </w:tcPr>
          <w:p w14:paraId="3C6F0C9E" w14:textId="742354A1" w:rsidR="00F569E2" w:rsidRPr="008C72AE" w:rsidRDefault="00F27F91" w:rsidP="00F569E2">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1134" w:type="dxa"/>
          </w:tcPr>
          <w:p w14:paraId="0645E766" w14:textId="77777777" w:rsidR="00F569E2" w:rsidRPr="008C72AE" w:rsidRDefault="00F569E2" w:rsidP="00F569E2">
            <w:pPr>
              <w:widowControl/>
              <w:jc w:val="center"/>
              <w:rPr>
                <w:rFonts w:ascii="Arial" w:eastAsia="Times New Roman" w:hAnsi="Arial" w:cs="Arial"/>
                <w:color w:val="000000"/>
                <w:sz w:val="20"/>
                <w:szCs w:val="20"/>
                <w:lang w:val="en-IN" w:eastAsia="en-IN"/>
              </w:rPr>
            </w:pPr>
          </w:p>
        </w:tc>
        <w:tc>
          <w:tcPr>
            <w:tcW w:w="1794" w:type="dxa"/>
          </w:tcPr>
          <w:p w14:paraId="2F2A75DC" w14:textId="77777777" w:rsidR="00F569E2" w:rsidRPr="008C72AE" w:rsidRDefault="00F569E2" w:rsidP="00F569E2">
            <w:pPr>
              <w:widowControl/>
              <w:jc w:val="center"/>
              <w:rPr>
                <w:rFonts w:ascii="Arial" w:eastAsia="Times New Roman" w:hAnsi="Arial" w:cs="Arial"/>
                <w:color w:val="000000"/>
                <w:sz w:val="20"/>
                <w:szCs w:val="20"/>
                <w:lang w:val="en-IN" w:eastAsia="en-IN"/>
              </w:rPr>
            </w:pPr>
          </w:p>
        </w:tc>
      </w:tr>
      <w:tr w:rsidR="00F27F91" w:rsidRPr="008C72AE" w14:paraId="71BAF330" w14:textId="77777777" w:rsidTr="00F27F91">
        <w:trPr>
          <w:trHeight w:val="1279"/>
        </w:trPr>
        <w:tc>
          <w:tcPr>
            <w:tcW w:w="883" w:type="dxa"/>
            <w:shd w:val="clear" w:color="auto" w:fill="auto"/>
            <w:vAlign w:val="center"/>
          </w:tcPr>
          <w:p w14:paraId="550B2914" w14:textId="73F64EF7"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2</w:t>
            </w:r>
          </w:p>
        </w:tc>
        <w:tc>
          <w:tcPr>
            <w:tcW w:w="3648" w:type="dxa"/>
            <w:shd w:val="clear" w:color="auto" w:fill="auto"/>
          </w:tcPr>
          <w:p w14:paraId="17DAC0F4"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Location: (2)A Block, 3rd Floor, Terrace Door (a block near a 305 stairs side)</w:t>
            </w:r>
          </w:p>
          <w:p w14:paraId="3E291CFE"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Door Type: Single Door</w:t>
            </w:r>
          </w:p>
          <w:p w14:paraId="4A4A19A2"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17C64222"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Width: 2 feet 3 inches</w:t>
            </w:r>
          </w:p>
          <w:p w14:paraId="2833CAC5" w14:textId="5BD00BB2" w:rsidR="00F27F91" w:rsidRDefault="00F27F91" w:rsidP="00F27F91">
            <w:pPr>
              <w:pBdr>
                <w:top w:val="nil"/>
                <w:left w:val="nil"/>
                <w:bottom w:val="nil"/>
                <w:right w:val="nil"/>
                <w:between w:val="nil"/>
              </w:pBdr>
              <w:tabs>
                <w:tab w:val="left" w:pos="1561"/>
              </w:tabs>
              <w:jc w:val="both"/>
              <w:rPr>
                <w:rFonts w:ascii="Arial" w:eastAsia="Times New Roman" w:hAnsi="Arial" w:cs="Arial"/>
                <w:color w:val="000000"/>
                <w:sz w:val="20"/>
                <w:szCs w:val="20"/>
                <w:lang w:val="en-IN" w:eastAsia="en-IN"/>
              </w:rPr>
            </w:pPr>
            <w:r w:rsidRPr="00F27F91">
              <w:rPr>
                <w:rFonts w:ascii="Tahoma" w:eastAsia="Tahoma" w:hAnsi="Tahoma" w:cs="Tahoma"/>
                <w:sz w:val="20"/>
                <w:szCs w:val="20"/>
                <w:lang w:val="en-IN"/>
              </w:rPr>
              <w:t>Height: 6 feet 4 inches</w:t>
            </w:r>
          </w:p>
        </w:tc>
        <w:tc>
          <w:tcPr>
            <w:tcW w:w="851" w:type="dxa"/>
            <w:shd w:val="clear" w:color="auto" w:fill="auto"/>
            <w:vAlign w:val="bottom"/>
          </w:tcPr>
          <w:p w14:paraId="65F6AD9F" w14:textId="6D6F7938" w:rsidR="00F27F91"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09" w:type="dxa"/>
            <w:shd w:val="clear" w:color="auto" w:fill="auto"/>
            <w:vAlign w:val="bottom"/>
          </w:tcPr>
          <w:p w14:paraId="436FA698" w14:textId="688A4A7C"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1134" w:type="dxa"/>
          </w:tcPr>
          <w:p w14:paraId="2D56FC65"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c>
          <w:tcPr>
            <w:tcW w:w="1794" w:type="dxa"/>
          </w:tcPr>
          <w:p w14:paraId="7D1D8D19"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r>
      <w:tr w:rsidR="00F27F91" w:rsidRPr="008C72AE" w14:paraId="33461359" w14:textId="77777777" w:rsidTr="00F27F91">
        <w:trPr>
          <w:trHeight w:val="1279"/>
        </w:trPr>
        <w:tc>
          <w:tcPr>
            <w:tcW w:w="883" w:type="dxa"/>
            <w:shd w:val="clear" w:color="auto" w:fill="auto"/>
            <w:vAlign w:val="center"/>
          </w:tcPr>
          <w:p w14:paraId="09B626B0" w14:textId="4B404B2C"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c>
          <w:tcPr>
            <w:tcW w:w="3648" w:type="dxa"/>
            <w:shd w:val="clear" w:color="auto" w:fill="auto"/>
          </w:tcPr>
          <w:p w14:paraId="04C5E32F"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Location:(</w:t>
            </w:r>
            <w:proofErr w:type="gramStart"/>
            <w:r w:rsidRPr="00F27F91">
              <w:rPr>
                <w:rFonts w:ascii="Tahoma" w:eastAsia="Tahoma" w:hAnsi="Tahoma" w:cs="Tahoma"/>
                <w:sz w:val="20"/>
                <w:szCs w:val="20"/>
                <w:lang w:val="en-IN"/>
              </w:rPr>
              <w:t>3)B</w:t>
            </w:r>
            <w:proofErr w:type="gramEnd"/>
            <w:r w:rsidRPr="00F27F91">
              <w:rPr>
                <w:rFonts w:ascii="Tahoma" w:eastAsia="Tahoma" w:hAnsi="Tahoma" w:cs="Tahoma"/>
                <w:sz w:val="20"/>
                <w:szCs w:val="20"/>
                <w:lang w:val="en-IN"/>
              </w:rPr>
              <w:t xml:space="preserve"> Block, 4th Floor, Terrace Door (Front Side)</w:t>
            </w:r>
          </w:p>
          <w:p w14:paraId="36A93B05"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154A0A75"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547FE399"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2BF6E550" w14:textId="69022BBF" w:rsidR="00F27F91" w:rsidRDefault="00F27F91" w:rsidP="00F27F91">
            <w:pPr>
              <w:pBdr>
                <w:top w:val="nil"/>
                <w:left w:val="nil"/>
                <w:bottom w:val="nil"/>
                <w:right w:val="nil"/>
                <w:between w:val="nil"/>
              </w:pBdr>
              <w:tabs>
                <w:tab w:val="left" w:pos="1561"/>
              </w:tabs>
              <w:jc w:val="both"/>
              <w:rPr>
                <w:rFonts w:ascii="Arial" w:eastAsia="Times New Roman" w:hAnsi="Arial" w:cs="Arial"/>
                <w:color w:val="000000"/>
                <w:sz w:val="20"/>
                <w:szCs w:val="20"/>
                <w:lang w:val="en-IN" w:eastAsia="en-IN"/>
              </w:rPr>
            </w:pPr>
            <w:r w:rsidRPr="00F27F91">
              <w:rPr>
                <w:rFonts w:ascii="Tahoma" w:eastAsia="Tahoma" w:hAnsi="Tahoma" w:cs="Tahoma"/>
                <w:sz w:val="20"/>
                <w:szCs w:val="20"/>
                <w:lang w:val="en-IN"/>
              </w:rPr>
              <w:t>Height: 6 feet 4.5 inches</w:t>
            </w:r>
          </w:p>
        </w:tc>
        <w:tc>
          <w:tcPr>
            <w:tcW w:w="851" w:type="dxa"/>
            <w:shd w:val="clear" w:color="auto" w:fill="auto"/>
            <w:vAlign w:val="bottom"/>
          </w:tcPr>
          <w:p w14:paraId="39C7EA75" w14:textId="4D552DAF" w:rsidR="00F27F91"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09" w:type="dxa"/>
            <w:shd w:val="clear" w:color="auto" w:fill="auto"/>
            <w:vAlign w:val="bottom"/>
          </w:tcPr>
          <w:p w14:paraId="457A4D6A" w14:textId="57C674A7"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1134" w:type="dxa"/>
          </w:tcPr>
          <w:p w14:paraId="7FF8BD36"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c>
          <w:tcPr>
            <w:tcW w:w="1794" w:type="dxa"/>
          </w:tcPr>
          <w:p w14:paraId="047FBB6E"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r>
      <w:tr w:rsidR="00F27F91" w:rsidRPr="008C72AE" w14:paraId="216B3F25" w14:textId="77777777" w:rsidTr="00F27F91">
        <w:trPr>
          <w:trHeight w:val="1279"/>
        </w:trPr>
        <w:tc>
          <w:tcPr>
            <w:tcW w:w="883" w:type="dxa"/>
            <w:shd w:val="clear" w:color="auto" w:fill="auto"/>
            <w:vAlign w:val="center"/>
          </w:tcPr>
          <w:p w14:paraId="46C8A80A" w14:textId="7C90B11F"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w:t>
            </w:r>
          </w:p>
        </w:tc>
        <w:tc>
          <w:tcPr>
            <w:tcW w:w="3648" w:type="dxa"/>
            <w:shd w:val="clear" w:color="auto" w:fill="auto"/>
          </w:tcPr>
          <w:p w14:paraId="1A896C22"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Location: (4)B Block, 4th Floor, Terrace Door (Back Side)</w:t>
            </w:r>
          </w:p>
          <w:p w14:paraId="250626A0"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78048C88"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61903763"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1AE36AFE" w14:textId="74A9C613"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Height: 6 feet 4 inches</w:t>
            </w:r>
          </w:p>
        </w:tc>
        <w:tc>
          <w:tcPr>
            <w:tcW w:w="851" w:type="dxa"/>
            <w:shd w:val="clear" w:color="auto" w:fill="auto"/>
            <w:vAlign w:val="bottom"/>
          </w:tcPr>
          <w:p w14:paraId="218C4035" w14:textId="27929FCB" w:rsidR="00F27F91"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09" w:type="dxa"/>
            <w:shd w:val="clear" w:color="auto" w:fill="auto"/>
            <w:vAlign w:val="bottom"/>
          </w:tcPr>
          <w:p w14:paraId="1C87F1FF" w14:textId="3F08ED03"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1134" w:type="dxa"/>
          </w:tcPr>
          <w:p w14:paraId="265B74B7"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c>
          <w:tcPr>
            <w:tcW w:w="1794" w:type="dxa"/>
          </w:tcPr>
          <w:p w14:paraId="1D996959"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r>
    </w:tbl>
    <w:p w14:paraId="2E7737DC" w14:textId="77777777" w:rsidR="006377FF" w:rsidRPr="007950B7" w:rsidRDefault="008B5065">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8B5065">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 xml:space="preserve">include everything (packing, forwarding, transit insurance, transportation, loading /unloading, installation etc.). Loading/unloading up to 50 </w:t>
      </w:r>
      <w:proofErr w:type="spellStart"/>
      <w:r w:rsidRPr="007950B7">
        <w:rPr>
          <w:rFonts w:ascii="Tahoma" w:eastAsia="Tahoma" w:hAnsi="Tahoma" w:cs="Tahoma"/>
          <w:sz w:val="20"/>
          <w:szCs w:val="20"/>
        </w:rPr>
        <w:t>mtr</w:t>
      </w:r>
      <w:proofErr w:type="spellEnd"/>
      <w:r w:rsidRPr="007950B7">
        <w:rPr>
          <w:rFonts w:ascii="Tahoma" w:eastAsia="Tahoma" w:hAnsi="Tahoma" w:cs="Tahoma"/>
          <w:sz w:val="20"/>
          <w:szCs w:val="20"/>
        </w:rPr>
        <w:t>. shall be done by the supplier.</w:t>
      </w:r>
    </w:p>
    <w:p w14:paraId="05080DA4"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3B07C4C" w14:textId="1AAAA678" w:rsidR="006377FF" w:rsidRPr="007950B7" w:rsidRDefault="008B5065" w:rsidP="00F27F91">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sectPr w:rsidR="006377FF" w:rsidRPr="007950B7" w:rsidSect="00A3390D">
      <w:footerReference w:type="default" r:id="rId12"/>
      <w:pgSz w:w="11909" w:h="16834"/>
      <w:pgMar w:top="1152" w:right="1440" w:bottom="1008"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ADD51" w14:textId="77777777" w:rsidR="002E42C5" w:rsidRDefault="002E42C5">
      <w:r>
        <w:separator/>
      </w:r>
    </w:p>
  </w:endnote>
  <w:endnote w:type="continuationSeparator" w:id="0">
    <w:p w14:paraId="05B05023" w14:textId="77777777" w:rsidR="002E42C5" w:rsidRDefault="002E4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2AF8535E-CA97-4B8D-9093-E3468DF8697A}"/>
    <w:embedBold r:id="rId2" w:fontKey="{BB552443-E1AD-4F4B-AD19-6877CED66D42}"/>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3" w:fontKey="{0585EA34-BF36-4873-8BC2-5953B7D56C3D}"/>
  </w:font>
  <w:font w:name="Cambria">
    <w:panose1 w:val="02040503050406030204"/>
    <w:charset w:val="00"/>
    <w:family w:val="roman"/>
    <w:pitch w:val="variable"/>
    <w:sig w:usb0="E00006FF" w:usb1="420024FF" w:usb2="02000000" w:usb3="00000000" w:csb0="0000019F" w:csb1="00000000"/>
    <w:embedRegular r:id="rId4" w:fontKey="{BE80C069-F616-4F35-8E3D-3FAB5475A688}"/>
    <w:embedItalic r:id="rId5" w:fontKey="{AB4DF681-F01F-4FE0-AA6F-FBC5CF5B094A}"/>
  </w:font>
  <w:font w:name="Mangal">
    <w:panose1 w:val="00000400000000000000"/>
    <w:charset w:val="00"/>
    <w:family w:val="roman"/>
    <w:pitch w:val="variable"/>
    <w:sig w:usb0="00008003" w:usb1="00000000" w:usb2="00000000" w:usb3="00000000" w:csb0="00000001" w:csb1="00000000"/>
    <w:embedRegular r:id="rId6" w:fontKey="{60E2417C-71C4-49A2-8FCC-DBF5630B181C}"/>
    <w:embedItalic r:id="rId7" w:fontKey="{4EC05412-82C4-49BD-9FC1-272F7DD75A83}"/>
  </w:font>
  <w:font w:name="Georgia">
    <w:panose1 w:val="02040502050405020303"/>
    <w:charset w:val="00"/>
    <w:family w:val="roman"/>
    <w:pitch w:val="variable"/>
    <w:sig w:usb0="00000287" w:usb1="00000000" w:usb2="00000000" w:usb3="00000000" w:csb0="0000009F" w:csb1="00000000"/>
    <w:embedRegular r:id="rId8" w:fontKey="{8B53664E-CCAE-464E-8C18-F009B170BD73}"/>
    <w:embedItalic r:id="rId9" w:fontKey="{A2917CA4-5265-48B4-BDC4-3A667011C761}"/>
  </w:font>
  <w:font w:name="Tahoma">
    <w:panose1 w:val="020B0604030504040204"/>
    <w:charset w:val="00"/>
    <w:family w:val="swiss"/>
    <w:pitch w:val="variable"/>
    <w:sig w:usb0="E1002EFF" w:usb1="C000605B" w:usb2="00000029" w:usb3="00000000" w:csb0="000101FF" w:csb1="00000000"/>
    <w:embedRegular r:id="rId10" w:fontKey="{BBC8F854-821E-4023-9C95-185EEE8C8CB6}"/>
    <w:embedBold r:id="rId11" w:fontKey="{34144195-25A0-45C6-8E8D-1683CE47A821}"/>
    <w:embedItalic r:id="rId12" w:fontKey="{16363149-60D6-464C-A809-41E94D7FCEC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7336DAFE" w:rsidR="006377FF" w:rsidRDefault="008B5065">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28580D">
      <w:rPr>
        <w:noProof/>
        <w:color w:val="000000"/>
      </w:rPr>
      <w:t>2</w:t>
    </w:r>
    <w:r>
      <w:rPr>
        <w:color w:val="000000"/>
      </w:rPr>
      <w:fldChar w:fldCharType="end"/>
    </w:r>
    <w:r>
      <w:rPr>
        <w:color w:val="000000"/>
      </w:rPr>
      <w:t xml:space="preserve"> of </w:t>
    </w:r>
    <w:r w:rsidR="00F27F91">
      <w:rPr>
        <w:color w:val="000000"/>
      </w:rPr>
      <w:t>3</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F4B66" w14:textId="77777777" w:rsidR="002E42C5" w:rsidRDefault="002E42C5">
      <w:r>
        <w:separator/>
      </w:r>
    </w:p>
  </w:footnote>
  <w:footnote w:type="continuationSeparator" w:id="0">
    <w:p w14:paraId="6DAD6B4C" w14:textId="77777777" w:rsidR="002E42C5" w:rsidRDefault="002E42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A2000A"/>
    <w:multiLevelType w:val="hybridMultilevel"/>
    <w:tmpl w:val="F224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574D2"/>
    <w:multiLevelType w:val="hybridMultilevel"/>
    <w:tmpl w:val="D918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27C6D32"/>
    <w:multiLevelType w:val="hybridMultilevel"/>
    <w:tmpl w:val="51B6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36C7D"/>
    <w:multiLevelType w:val="hybridMultilevel"/>
    <w:tmpl w:val="6E70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FA25FF"/>
    <w:multiLevelType w:val="hybridMultilevel"/>
    <w:tmpl w:val="C2D8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1544563166">
    <w:abstractNumId w:val="14"/>
  </w:num>
  <w:num w:numId="2" w16cid:durableId="1658612057">
    <w:abstractNumId w:val="1"/>
  </w:num>
  <w:num w:numId="3" w16cid:durableId="2030332742">
    <w:abstractNumId w:val="0"/>
  </w:num>
  <w:num w:numId="4" w16cid:durableId="1159345609">
    <w:abstractNumId w:val="6"/>
  </w:num>
  <w:num w:numId="5" w16cid:durableId="1814442570">
    <w:abstractNumId w:val="9"/>
  </w:num>
  <w:num w:numId="6" w16cid:durableId="1108087355">
    <w:abstractNumId w:val="13"/>
  </w:num>
  <w:num w:numId="7" w16cid:durableId="613368946">
    <w:abstractNumId w:val="10"/>
  </w:num>
  <w:num w:numId="8" w16cid:durableId="920065032">
    <w:abstractNumId w:val="8"/>
  </w:num>
  <w:num w:numId="9" w16cid:durableId="2077244208">
    <w:abstractNumId w:val="3"/>
  </w:num>
  <w:num w:numId="10" w16cid:durableId="1666670517">
    <w:abstractNumId w:val="5"/>
  </w:num>
  <w:num w:numId="11" w16cid:durableId="240801654">
    <w:abstractNumId w:val="11"/>
  </w:num>
  <w:num w:numId="12" w16cid:durableId="166141907">
    <w:abstractNumId w:val="12"/>
  </w:num>
  <w:num w:numId="13" w16cid:durableId="1238907419">
    <w:abstractNumId w:val="2"/>
  </w:num>
  <w:num w:numId="14" w16cid:durableId="1939291703">
    <w:abstractNumId w:val="4"/>
  </w:num>
  <w:num w:numId="15" w16cid:durableId="6867545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59AD"/>
    <w:rsid w:val="00046485"/>
    <w:rsid w:val="000522F7"/>
    <w:rsid w:val="0009562D"/>
    <w:rsid w:val="000B57BB"/>
    <w:rsid w:val="001102D5"/>
    <w:rsid w:val="00136027"/>
    <w:rsid w:val="001B141F"/>
    <w:rsid w:val="001C0FA8"/>
    <w:rsid w:val="0028580D"/>
    <w:rsid w:val="00285FBC"/>
    <w:rsid w:val="00297708"/>
    <w:rsid w:val="002B0A90"/>
    <w:rsid w:val="002C1A80"/>
    <w:rsid w:val="002E42C5"/>
    <w:rsid w:val="0035403C"/>
    <w:rsid w:val="003601F7"/>
    <w:rsid w:val="003C040A"/>
    <w:rsid w:val="00400111"/>
    <w:rsid w:val="004008AE"/>
    <w:rsid w:val="00402D2F"/>
    <w:rsid w:val="00462306"/>
    <w:rsid w:val="0047193C"/>
    <w:rsid w:val="004757AD"/>
    <w:rsid w:val="0056689A"/>
    <w:rsid w:val="00574CA5"/>
    <w:rsid w:val="005804A5"/>
    <w:rsid w:val="005B7CBC"/>
    <w:rsid w:val="005D228C"/>
    <w:rsid w:val="00622AD8"/>
    <w:rsid w:val="006357C1"/>
    <w:rsid w:val="006377FF"/>
    <w:rsid w:val="00645011"/>
    <w:rsid w:val="00666914"/>
    <w:rsid w:val="00687301"/>
    <w:rsid w:val="006C3990"/>
    <w:rsid w:val="006D2A05"/>
    <w:rsid w:val="006F1DB1"/>
    <w:rsid w:val="00726A14"/>
    <w:rsid w:val="007418F9"/>
    <w:rsid w:val="00760693"/>
    <w:rsid w:val="00773B2B"/>
    <w:rsid w:val="007950B7"/>
    <w:rsid w:val="007B02C3"/>
    <w:rsid w:val="007C5A27"/>
    <w:rsid w:val="008458B7"/>
    <w:rsid w:val="008658DE"/>
    <w:rsid w:val="008B4EEC"/>
    <w:rsid w:val="008B5065"/>
    <w:rsid w:val="008C0F50"/>
    <w:rsid w:val="008C72AE"/>
    <w:rsid w:val="008D4C08"/>
    <w:rsid w:val="00957361"/>
    <w:rsid w:val="00974940"/>
    <w:rsid w:val="009A0412"/>
    <w:rsid w:val="00A3390D"/>
    <w:rsid w:val="00AB413F"/>
    <w:rsid w:val="00AB68CD"/>
    <w:rsid w:val="00AD27E1"/>
    <w:rsid w:val="00B11A3A"/>
    <w:rsid w:val="00B201BE"/>
    <w:rsid w:val="00B43DFB"/>
    <w:rsid w:val="00B73977"/>
    <w:rsid w:val="00B7439D"/>
    <w:rsid w:val="00B948F9"/>
    <w:rsid w:val="00BB3842"/>
    <w:rsid w:val="00BD6C07"/>
    <w:rsid w:val="00BD7B3D"/>
    <w:rsid w:val="00BE07D3"/>
    <w:rsid w:val="00C11560"/>
    <w:rsid w:val="00C36076"/>
    <w:rsid w:val="00C50C5F"/>
    <w:rsid w:val="00C63E8F"/>
    <w:rsid w:val="00C71913"/>
    <w:rsid w:val="00CA534D"/>
    <w:rsid w:val="00CB7527"/>
    <w:rsid w:val="00D05922"/>
    <w:rsid w:val="00D6517A"/>
    <w:rsid w:val="00DA462F"/>
    <w:rsid w:val="00E57F6B"/>
    <w:rsid w:val="00EC5B92"/>
    <w:rsid w:val="00EF115A"/>
    <w:rsid w:val="00F01950"/>
    <w:rsid w:val="00F15429"/>
    <w:rsid w:val="00F27F91"/>
    <w:rsid w:val="00F30982"/>
    <w:rsid w:val="00F569E2"/>
    <w:rsid w:val="00F57844"/>
    <w:rsid w:val="00F90BF6"/>
    <w:rsid w:val="00FE02F4"/>
    <w:rsid w:val="00FE21B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6627">
      <w:bodyDiv w:val="1"/>
      <w:marLeft w:val="0"/>
      <w:marRight w:val="0"/>
      <w:marTop w:val="0"/>
      <w:marBottom w:val="0"/>
      <w:divBdr>
        <w:top w:val="none" w:sz="0" w:space="0" w:color="auto"/>
        <w:left w:val="none" w:sz="0" w:space="0" w:color="auto"/>
        <w:bottom w:val="none" w:sz="0" w:space="0" w:color="auto"/>
        <w:right w:val="none" w:sz="0" w:space="0" w:color="auto"/>
      </w:divBdr>
    </w:div>
    <w:div w:id="156265126">
      <w:bodyDiv w:val="1"/>
      <w:marLeft w:val="0"/>
      <w:marRight w:val="0"/>
      <w:marTop w:val="0"/>
      <w:marBottom w:val="0"/>
      <w:divBdr>
        <w:top w:val="none" w:sz="0" w:space="0" w:color="auto"/>
        <w:left w:val="none" w:sz="0" w:space="0" w:color="auto"/>
        <w:bottom w:val="none" w:sz="0" w:space="0" w:color="auto"/>
        <w:right w:val="none" w:sz="0" w:space="0" w:color="auto"/>
      </w:divBdr>
    </w:div>
    <w:div w:id="245070652">
      <w:bodyDiv w:val="1"/>
      <w:marLeft w:val="0"/>
      <w:marRight w:val="0"/>
      <w:marTop w:val="0"/>
      <w:marBottom w:val="0"/>
      <w:divBdr>
        <w:top w:val="none" w:sz="0" w:space="0" w:color="auto"/>
        <w:left w:val="none" w:sz="0" w:space="0" w:color="auto"/>
        <w:bottom w:val="none" w:sz="0" w:space="0" w:color="auto"/>
        <w:right w:val="none" w:sz="0" w:space="0" w:color="auto"/>
      </w:divBdr>
    </w:div>
    <w:div w:id="347876775">
      <w:bodyDiv w:val="1"/>
      <w:marLeft w:val="0"/>
      <w:marRight w:val="0"/>
      <w:marTop w:val="0"/>
      <w:marBottom w:val="0"/>
      <w:divBdr>
        <w:top w:val="none" w:sz="0" w:space="0" w:color="auto"/>
        <w:left w:val="none" w:sz="0" w:space="0" w:color="auto"/>
        <w:bottom w:val="none" w:sz="0" w:space="0" w:color="auto"/>
        <w:right w:val="none" w:sz="0" w:space="0" w:color="auto"/>
      </w:divBdr>
    </w:div>
    <w:div w:id="508058700">
      <w:bodyDiv w:val="1"/>
      <w:marLeft w:val="0"/>
      <w:marRight w:val="0"/>
      <w:marTop w:val="0"/>
      <w:marBottom w:val="0"/>
      <w:divBdr>
        <w:top w:val="none" w:sz="0" w:space="0" w:color="auto"/>
        <w:left w:val="none" w:sz="0" w:space="0" w:color="auto"/>
        <w:bottom w:val="none" w:sz="0" w:space="0" w:color="auto"/>
        <w:right w:val="none" w:sz="0" w:space="0" w:color="auto"/>
      </w:divBdr>
    </w:div>
    <w:div w:id="765346934">
      <w:bodyDiv w:val="1"/>
      <w:marLeft w:val="0"/>
      <w:marRight w:val="0"/>
      <w:marTop w:val="0"/>
      <w:marBottom w:val="0"/>
      <w:divBdr>
        <w:top w:val="none" w:sz="0" w:space="0" w:color="auto"/>
        <w:left w:val="none" w:sz="0" w:space="0" w:color="auto"/>
        <w:bottom w:val="none" w:sz="0" w:space="0" w:color="auto"/>
        <w:right w:val="none" w:sz="0" w:space="0" w:color="auto"/>
      </w:divBdr>
    </w:div>
    <w:div w:id="782575316">
      <w:bodyDiv w:val="1"/>
      <w:marLeft w:val="0"/>
      <w:marRight w:val="0"/>
      <w:marTop w:val="0"/>
      <w:marBottom w:val="0"/>
      <w:divBdr>
        <w:top w:val="none" w:sz="0" w:space="0" w:color="auto"/>
        <w:left w:val="none" w:sz="0" w:space="0" w:color="auto"/>
        <w:bottom w:val="none" w:sz="0" w:space="0" w:color="auto"/>
        <w:right w:val="none" w:sz="0" w:space="0" w:color="auto"/>
      </w:divBdr>
    </w:div>
    <w:div w:id="785581830">
      <w:bodyDiv w:val="1"/>
      <w:marLeft w:val="0"/>
      <w:marRight w:val="0"/>
      <w:marTop w:val="0"/>
      <w:marBottom w:val="0"/>
      <w:divBdr>
        <w:top w:val="none" w:sz="0" w:space="0" w:color="auto"/>
        <w:left w:val="none" w:sz="0" w:space="0" w:color="auto"/>
        <w:bottom w:val="none" w:sz="0" w:space="0" w:color="auto"/>
        <w:right w:val="none" w:sz="0" w:space="0" w:color="auto"/>
      </w:divBdr>
    </w:div>
    <w:div w:id="948120895">
      <w:bodyDiv w:val="1"/>
      <w:marLeft w:val="0"/>
      <w:marRight w:val="0"/>
      <w:marTop w:val="0"/>
      <w:marBottom w:val="0"/>
      <w:divBdr>
        <w:top w:val="none" w:sz="0" w:space="0" w:color="auto"/>
        <w:left w:val="none" w:sz="0" w:space="0" w:color="auto"/>
        <w:bottom w:val="none" w:sz="0" w:space="0" w:color="auto"/>
        <w:right w:val="none" w:sz="0" w:space="0" w:color="auto"/>
      </w:divBdr>
      <w:divsChild>
        <w:div w:id="1189413952">
          <w:marLeft w:val="0"/>
          <w:marRight w:val="0"/>
          <w:marTop w:val="0"/>
          <w:marBottom w:val="0"/>
          <w:divBdr>
            <w:top w:val="none" w:sz="0" w:space="0" w:color="auto"/>
            <w:left w:val="none" w:sz="0" w:space="0" w:color="auto"/>
            <w:bottom w:val="none" w:sz="0" w:space="0" w:color="auto"/>
            <w:right w:val="none" w:sz="0" w:space="0" w:color="auto"/>
          </w:divBdr>
        </w:div>
        <w:div w:id="482702692">
          <w:marLeft w:val="0"/>
          <w:marRight w:val="0"/>
          <w:marTop w:val="0"/>
          <w:marBottom w:val="0"/>
          <w:divBdr>
            <w:top w:val="none" w:sz="0" w:space="0" w:color="auto"/>
            <w:left w:val="none" w:sz="0" w:space="0" w:color="auto"/>
            <w:bottom w:val="none" w:sz="0" w:space="0" w:color="auto"/>
            <w:right w:val="none" w:sz="0" w:space="0" w:color="auto"/>
          </w:divBdr>
        </w:div>
        <w:div w:id="863977571">
          <w:marLeft w:val="0"/>
          <w:marRight w:val="0"/>
          <w:marTop w:val="0"/>
          <w:marBottom w:val="0"/>
          <w:divBdr>
            <w:top w:val="none" w:sz="0" w:space="0" w:color="auto"/>
            <w:left w:val="none" w:sz="0" w:space="0" w:color="auto"/>
            <w:bottom w:val="none" w:sz="0" w:space="0" w:color="auto"/>
            <w:right w:val="none" w:sz="0" w:space="0" w:color="auto"/>
          </w:divBdr>
        </w:div>
        <w:div w:id="825509633">
          <w:marLeft w:val="0"/>
          <w:marRight w:val="0"/>
          <w:marTop w:val="0"/>
          <w:marBottom w:val="0"/>
          <w:divBdr>
            <w:top w:val="none" w:sz="0" w:space="0" w:color="auto"/>
            <w:left w:val="none" w:sz="0" w:space="0" w:color="auto"/>
            <w:bottom w:val="none" w:sz="0" w:space="0" w:color="auto"/>
            <w:right w:val="none" w:sz="0" w:space="0" w:color="auto"/>
          </w:divBdr>
        </w:div>
        <w:div w:id="361058404">
          <w:marLeft w:val="0"/>
          <w:marRight w:val="0"/>
          <w:marTop w:val="0"/>
          <w:marBottom w:val="0"/>
          <w:divBdr>
            <w:top w:val="none" w:sz="0" w:space="0" w:color="auto"/>
            <w:left w:val="none" w:sz="0" w:space="0" w:color="auto"/>
            <w:bottom w:val="none" w:sz="0" w:space="0" w:color="auto"/>
            <w:right w:val="none" w:sz="0" w:space="0" w:color="auto"/>
          </w:divBdr>
        </w:div>
        <w:div w:id="488250412">
          <w:marLeft w:val="0"/>
          <w:marRight w:val="0"/>
          <w:marTop w:val="0"/>
          <w:marBottom w:val="0"/>
          <w:divBdr>
            <w:top w:val="none" w:sz="0" w:space="0" w:color="auto"/>
            <w:left w:val="none" w:sz="0" w:space="0" w:color="auto"/>
            <w:bottom w:val="none" w:sz="0" w:space="0" w:color="auto"/>
            <w:right w:val="none" w:sz="0" w:space="0" w:color="auto"/>
          </w:divBdr>
        </w:div>
        <w:div w:id="1234777031">
          <w:marLeft w:val="0"/>
          <w:marRight w:val="0"/>
          <w:marTop w:val="0"/>
          <w:marBottom w:val="0"/>
          <w:divBdr>
            <w:top w:val="none" w:sz="0" w:space="0" w:color="auto"/>
            <w:left w:val="none" w:sz="0" w:space="0" w:color="auto"/>
            <w:bottom w:val="none" w:sz="0" w:space="0" w:color="auto"/>
            <w:right w:val="none" w:sz="0" w:space="0" w:color="auto"/>
          </w:divBdr>
          <w:divsChild>
            <w:div w:id="1427920765">
              <w:marLeft w:val="0"/>
              <w:marRight w:val="0"/>
              <w:marTop w:val="0"/>
              <w:marBottom w:val="0"/>
              <w:divBdr>
                <w:top w:val="none" w:sz="0" w:space="0" w:color="auto"/>
                <w:left w:val="none" w:sz="0" w:space="0" w:color="auto"/>
                <w:bottom w:val="none" w:sz="0" w:space="0" w:color="auto"/>
                <w:right w:val="none" w:sz="0" w:space="0" w:color="auto"/>
              </w:divBdr>
            </w:div>
            <w:div w:id="1990597411">
              <w:marLeft w:val="0"/>
              <w:marRight w:val="0"/>
              <w:marTop w:val="0"/>
              <w:marBottom w:val="0"/>
              <w:divBdr>
                <w:top w:val="none" w:sz="0" w:space="0" w:color="auto"/>
                <w:left w:val="none" w:sz="0" w:space="0" w:color="auto"/>
                <w:bottom w:val="none" w:sz="0" w:space="0" w:color="auto"/>
                <w:right w:val="none" w:sz="0" w:space="0" w:color="auto"/>
              </w:divBdr>
            </w:div>
            <w:div w:id="623772789">
              <w:marLeft w:val="0"/>
              <w:marRight w:val="0"/>
              <w:marTop w:val="0"/>
              <w:marBottom w:val="0"/>
              <w:divBdr>
                <w:top w:val="none" w:sz="0" w:space="0" w:color="auto"/>
                <w:left w:val="none" w:sz="0" w:space="0" w:color="auto"/>
                <w:bottom w:val="none" w:sz="0" w:space="0" w:color="auto"/>
                <w:right w:val="none" w:sz="0" w:space="0" w:color="auto"/>
              </w:divBdr>
            </w:div>
            <w:div w:id="2021658189">
              <w:marLeft w:val="0"/>
              <w:marRight w:val="0"/>
              <w:marTop w:val="0"/>
              <w:marBottom w:val="0"/>
              <w:divBdr>
                <w:top w:val="none" w:sz="0" w:space="0" w:color="auto"/>
                <w:left w:val="none" w:sz="0" w:space="0" w:color="auto"/>
                <w:bottom w:val="none" w:sz="0" w:space="0" w:color="auto"/>
                <w:right w:val="none" w:sz="0" w:space="0" w:color="auto"/>
              </w:divBdr>
            </w:div>
            <w:div w:id="998117586">
              <w:marLeft w:val="0"/>
              <w:marRight w:val="0"/>
              <w:marTop w:val="0"/>
              <w:marBottom w:val="0"/>
              <w:divBdr>
                <w:top w:val="none" w:sz="0" w:space="0" w:color="auto"/>
                <w:left w:val="none" w:sz="0" w:space="0" w:color="auto"/>
                <w:bottom w:val="none" w:sz="0" w:space="0" w:color="auto"/>
                <w:right w:val="none" w:sz="0" w:space="0" w:color="auto"/>
              </w:divBdr>
            </w:div>
          </w:divsChild>
        </w:div>
        <w:div w:id="1601717037">
          <w:marLeft w:val="0"/>
          <w:marRight w:val="0"/>
          <w:marTop w:val="0"/>
          <w:marBottom w:val="0"/>
          <w:divBdr>
            <w:top w:val="none" w:sz="0" w:space="0" w:color="auto"/>
            <w:left w:val="none" w:sz="0" w:space="0" w:color="auto"/>
            <w:bottom w:val="none" w:sz="0" w:space="0" w:color="auto"/>
            <w:right w:val="none" w:sz="0" w:space="0" w:color="auto"/>
          </w:divBdr>
        </w:div>
        <w:div w:id="1841433205">
          <w:marLeft w:val="0"/>
          <w:marRight w:val="0"/>
          <w:marTop w:val="0"/>
          <w:marBottom w:val="0"/>
          <w:divBdr>
            <w:top w:val="none" w:sz="0" w:space="0" w:color="auto"/>
            <w:left w:val="none" w:sz="0" w:space="0" w:color="auto"/>
            <w:bottom w:val="none" w:sz="0" w:space="0" w:color="auto"/>
            <w:right w:val="none" w:sz="0" w:space="0" w:color="auto"/>
          </w:divBdr>
          <w:divsChild>
            <w:div w:id="1110122456">
              <w:marLeft w:val="0"/>
              <w:marRight w:val="0"/>
              <w:marTop w:val="0"/>
              <w:marBottom w:val="0"/>
              <w:divBdr>
                <w:top w:val="none" w:sz="0" w:space="0" w:color="auto"/>
                <w:left w:val="none" w:sz="0" w:space="0" w:color="auto"/>
                <w:bottom w:val="none" w:sz="0" w:space="0" w:color="auto"/>
                <w:right w:val="none" w:sz="0" w:space="0" w:color="auto"/>
              </w:divBdr>
            </w:div>
            <w:div w:id="807866987">
              <w:marLeft w:val="0"/>
              <w:marRight w:val="0"/>
              <w:marTop w:val="0"/>
              <w:marBottom w:val="0"/>
              <w:divBdr>
                <w:top w:val="none" w:sz="0" w:space="0" w:color="auto"/>
                <w:left w:val="none" w:sz="0" w:space="0" w:color="auto"/>
                <w:bottom w:val="none" w:sz="0" w:space="0" w:color="auto"/>
                <w:right w:val="none" w:sz="0" w:space="0" w:color="auto"/>
              </w:divBdr>
            </w:div>
            <w:div w:id="442574397">
              <w:marLeft w:val="0"/>
              <w:marRight w:val="0"/>
              <w:marTop w:val="0"/>
              <w:marBottom w:val="0"/>
              <w:divBdr>
                <w:top w:val="none" w:sz="0" w:space="0" w:color="auto"/>
                <w:left w:val="none" w:sz="0" w:space="0" w:color="auto"/>
                <w:bottom w:val="none" w:sz="0" w:space="0" w:color="auto"/>
                <w:right w:val="none" w:sz="0" w:space="0" w:color="auto"/>
              </w:divBdr>
            </w:div>
            <w:div w:id="1918515622">
              <w:marLeft w:val="0"/>
              <w:marRight w:val="0"/>
              <w:marTop w:val="0"/>
              <w:marBottom w:val="0"/>
              <w:divBdr>
                <w:top w:val="none" w:sz="0" w:space="0" w:color="auto"/>
                <w:left w:val="none" w:sz="0" w:space="0" w:color="auto"/>
                <w:bottom w:val="none" w:sz="0" w:space="0" w:color="auto"/>
                <w:right w:val="none" w:sz="0" w:space="0" w:color="auto"/>
              </w:divBdr>
            </w:div>
            <w:div w:id="838034305">
              <w:marLeft w:val="0"/>
              <w:marRight w:val="0"/>
              <w:marTop w:val="0"/>
              <w:marBottom w:val="0"/>
              <w:divBdr>
                <w:top w:val="none" w:sz="0" w:space="0" w:color="auto"/>
                <w:left w:val="none" w:sz="0" w:space="0" w:color="auto"/>
                <w:bottom w:val="none" w:sz="0" w:space="0" w:color="auto"/>
                <w:right w:val="none" w:sz="0" w:space="0" w:color="auto"/>
              </w:divBdr>
            </w:div>
            <w:div w:id="1812822999">
              <w:marLeft w:val="0"/>
              <w:marRight w:val="0"/>
              <w:marTop w:val="0"/>
              <w:marBottom w:val="0"/>
              <w:divBdr>
                <w:top w:val="none" w:sz="0" w:space="0" w:color="auto"/>
                <w:left w:val="none" w:sz="0" w:space="0" w:color="auto"/>
                <w:bottom w:val="none" w:sz="0" w:space="0" w:color="auto"/>
                <w:right w:val="none" w:sz="0" w:space="0" w:color="auto"/>
              </w:divBdr>
            </w:div>
            <w:div w:id="632369488">
              <w:marLeft w:val="0"/>
              <w:marRight w:val="0"/>
              <w:marTop w:val="0"/>
              <w:marBottom w:val="0"/>
              <w:divBdr>
                <w:top w:val="none" w:sz="0" w:space="0" w:color="auto"/>
                <w:left w:val="none" w:sz="0" w:space="0" w:color="auto"/>
                <w:bottom w:val="none" w:sz="0" w:space="0" w:color="auto"/>
                <w:right w:val="none" w:sz="0" w:space="0" w:color="auto"/>
              </w:divBdr>
            </w:div>
            <w:div w:id="685981209">
              <w:marLeft w:val="0"/>
              <w:marRight w:val="0"/>
              <w:marTop w:val="0"/>
              <w:marBottom w:val="0"/>
              <w:divBdr>
                <w:top w:val="none" w:sz="0" w:space="0" w:color="auto"/>
                <w:left w:val="none" w:sz="0" w:space="0" w:color="auto"/>
                <w:bottom w:val="none" w:sz="0" w:space="0" w:color="auto"/>
                <w:right w:val="none" w:sz="0" w:space="0" w:color="auto"/>
              </w:divBdr>
              <w:divsChild>
                <w:div w:id="1593929851">
                  <w:marLeft w:val="0"/>
                  <w:marRight w:val="0"/>
                  <w:marTop w:val="0"/>
                  <w:marBottom w:val="0"/>
                  <w:divBdr>
                    <w:top w:val="none" w:sz="0" w:space="0" w:color="auto"/>
                    <w:left w:val="none" w:sz="0" w:space="0" w:color="auto"/>
                    <w:bottom w:val="none" w:sz="0" w:space="0" w:color="auto"/>
                    <w:right w:val="none" w:sz="0" w:space="0" w:color="auto"/>
                  </w:divBdr>
                </w:div>
                <w:div w:id="1105029939">
                  <w:marLeft w:val="0"/>
                  <w:marRight w:val="0"/>
                  <w:marTop w:val="0"/>
                  <w:marBottom w:val="0"/>
                  <w:divBdr>
                    <w:top w:val="none" w:sz="0" w:space="0" w:color="auto"/>
                    <w:left w:val="none" w:sz="0" w:space="0" w:color="auto"/>
                    <w:bottom w:val="none" w:sz="0" w:space="0" w:color="auto"/>
                    <w:right w:val="none" w:sz="0" w:space="0" w:color="auto"/>
                  </w:divBdr>
                </w:div>
                <w:div w:id="997535793">
                  <w:marLeft w:val="0"/>
                  <w:marRight w:val="0"/>
                  <w:marTop w:val="0"/>
                  <w:marBottom w:val="0"/>
                  <w:divBdr>
                    <w:top w:val="none" w:sz="0" w:space="0" w:color="auto"/>
                    <w:left w:val="none" w:sz="0" w:space="0" w:color="auto"/>
                    <w:bottom w:val="none" w:sz="0" w:space="0" w:color="auto"/>
                    <w:right w:val="none" w:sz="0" w:space="0" w:color="auto"/>
                  </w:divBdr>
                </w:div>
                <w:div w:id="1414938926">
                  <w:marLeft w:val="0"/>
                  <w:marRight w:val="0"/>
                  <w:marTop w:val="0"/>
                  <w:marBottom w:val="0"/>
                  <w:divBdr>
                    <w:top w:val="none" w:sz="0" w:space="0" w:color="auto"/>
                    <w:left w:val="none" w:sz="0" w:space="0" w:color="auto"/>
                    <w:bottom w:val="none" w:sz="0" w:space="0" w:color="auto"/>
                    <w:right w:val="none" w:sz="0" w:space="0" w:color="auto"/>
                  </w:divBdr>
                </w:div>
                <w:div w:id="29406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889933">
      <w:bodyDiv w:val="1"/>
      <w:marLeft w:val="0"/>
      <w:marRight w:val="0"/>
      <w:marTop w:val="0"/>
      <w:marBottom w:val="0"/>
      <w:divBdr>
        <w:top w:val="none" w:sz="0" w:space="0" w:color="auto"/>
        <w:left w:val="none" w:sz="0" w:space="0" w:color="auto"/>
        <w:bottom w:val="none" w:sz="0" w:space="0" w:color="auto"/>
        <w:right w:val="none" w:sz="0" w:space="0" w:color="auto"/>
      </w:divBdr>
    </w:div>
    <w:div w:id="1015696720">
      <w:bodyDiv w:val="1"/>
      <w:marLeft w:val="0"/>
      <w:marRight w:val="0"/>
      <w:marTop w:val="0"/>
      <w:marBottom w:val="0"/>
      <w:divBdr>
        <w:top w:val="none" w:sz="0" w:space="0" w:color="auto"/>
        <w:left w:val="none" w:sz="0" w:space="0" w:color="auto"/>
        <w:bottom w:val="none" w:sz="0" w:space="0" w:color="auto"/>
        <w:right w:val="none" w:sz="0" w:space="0" w:color="auto"/>
      </w:divBdr>
    </w:div>
    <w:div w:id="1157458697">
      <w:bodyDiv w:val="1"/>
      <w:marLeft w:val="0"/>
      <w:marRight w:val="0"/>
      <w:marTop w:val="0"/>
      <w:marBottom w:val="0"/>
      <w:divBdr>
        <w:top w:val="none" w:sz="0" w:space="0" w:color="auto"/>
        <w:left w:val="none" w:sz="0" w:space="0" w:color="auto"/>
        <w:bottom w:val="none" w:sz="0" w:space="0" w:color="auto"/>
        <w:right w:val="none" w:sz="0" w:space="0" w:color="auto"/>
      </w:divBdr>
    </w:div>
    <w:div w:id="1178732663">
      <w:bodyDiv w:val="1"/>
      <w:marLeft w:val="0"/>
      <w:marRight w:val="0"/>
      <w:marTop w:val="0"/>
      <w:marBottom w:val="0"/>
      <w:divBdr>
        <w:top w:val="none" w:sz="0" w:space="0" w:color="auto"/>
        <w:left w:val="none" w:sz="0" w:space="0" w:color="auto"/>
        <w:bottom w:val="none" w:sz="0" w:space="0" w:color="auto"/>
        <w:right w:val="none" w:sz="0" w:space="0" w:color="auto"/>
      </w:divBdr>
    </w:div>
    <w:div w:id="1206136117">
      <w:bodyDiv w:val="1"/>
      <w:marLeft w:val="0"/>
      <w:marRight w:val="0"/>
      <w:marTop w:val="0"/>
      <w:marBottom w:val="0"/>
      <w:divBdr>
        <w:top w:val="none" w:sz="0" w:space="0" w:color="auto"/>
        <w:left w:val="none" w:sz="0" w:space="0" w:color="auto"/>
        <w:bottom w:val="none" w:sz="0" w:space="0" w:color="auto"/>
        <w:right w:val="none" w:sz="0" w:space="0" w:color="auto"/>
      </w:divBdr>
    </w:div>
    <w:div w:id="1329751744">
      <w:bodyDiv w:val="1"/>
      <w:marLeft w:val="0"/>
      <w:marRight w:val="0"/>
      <w:marTop w:val="0"/>
      <w:marBottom w:val="0"/>
      <w:divBdr>
        <w:top w:val="none" w:sz="0" w:space="0" w:color="auto"/>
        <w:left w:val="none" w:sz="0" w:space="0" w:color="auto"/>
        <w:bottom w:val="none" w:sz="0" w:space="0" w:color="auto"/>
        <w:right w:val="none" w:sz="0" w:space="0" w:color="auto"/>
      </w:divBdr>
    </w:div>
    <w:div w:id="1529413901">
      <w:bodyDiv w:val="1"/>
      <w:marLeft w:val="0"/>
      <w:marRight w:val="0"/>
      <w:marTop w:val="0"/>
      <w:marBottom w:val="0"/>
      <w:divBdr>
        <w:top w:val="none" w:sz="0" w:space="0" w:color="auto"/>
        <w:left w:val="none" w:sz="0" w:space="0" w:color="auto"/>
        <w:bottom w:val="none" w:sz="0" w:space="0" w:color="auto"/>
        <w:right w:val="none" w:sz="0" w:space="0" w:color="auto"/>
      </w:divBdr>
      <w:divsChild>
        <w:div w:id="813523801">
          <w:marLeft w:val="0"/>
          <w:marRight w:val="0"/>
          <w:marTop w:val="0"/>
          <w:marBottom w:val="0"/>
          <w:divBdr>
            <w:top w:val="none" w:sz="0" w:space="0" w:color="auto"/>
            <w:left w:val="none" w:sz="0" w:space="0" w:color="auto"/>
            <w:bottom w:val="none" w:sz="0" w:space="0" w:color="auto"/>
            <w:right w:val="none" w:sz="0" w:space="0" w:color="auto"/>
          </w:divBdr>
        </w:div>
        <w:div w:id="1983846920">
          <w:marLeft w:val="0"/>
          <w:marRight w:val="0"/>
          <w:marTop w:val="0"/>
          <w:marBottom w:val="0"/>
          <w:divBdr>
            <w:top w:val="none" w:sz="0" w:space="0" w:color="auto"/>
            <w:left w:val="none" w:sz="0" w:space="0" w:color="auto"/>
            <w:bottom w:val="none" w:sz="0" w:space="0" w:color="auto"/>
            <w:right w:val="none" w:sz="0" w:space="0" w:color="auto"/>
          </w:divBdr>
        </w:div>
        <w:div w:id="761993579">
          <w:marLeft w:val="0"/>
          <w:marRight w:val="0"/>
          <w:marTop w:val="0"/>
          <w:marBottom w:val="0"/>
          <w:divBdr>
            <w:top w:val="none" w:sz="0" w:space="0" w:color="auto"/>
            <w:left w:val="none" w:sz="0" w:space="0" w:color="auto"/>
            <w:bottom w:val="none" w:sz="0" w:space="0" w:color="auto"/>
            <w:right w:val="none" w:sz="0" w:space="0" w:color="auto"/>
          </w:divBdr>
        </w:div>
        <w:div w:id="1054429060">
          <w:marLeft w:val="0"/>
          <w:marRight w:val="0"/>
          <w:marTop w:val="0"/>
          <w:marBottom w:val="0"/>
          <w:divBdr>
            <w:top w:val="none" w:sz="0" w:space="0" w:color="auto"/>
            <w:left w:val="none" w:sz="0" w:space="0" w:color="auto"/>
            <w:bottom w:val="none" w:sz="0" w:space="0" w:color="auto"/>
            <w:right w:val="none" w:sz="0" w:space="0" w:color="auto"/>
          </w:divBdr>
        </w:div>
        <w:div w:id="629673794">
          <w:marLeft w:val="0"/>
          <w:marRight w:val="0"/>
          <w:marTop w:val="0"/>
          <w:marBottom w:val="0"/>
          <w:divBdr>
            <w:top w:val="none" w:sz="0" w:space="0" w:color="auto"/>
            <w:left w:val="none" w:sz="0" w:space="0" w:color="auto"/>
            <w:bottom w:val="none" w:sz="0" w:space="0" w:color="auto"/>
            <w:right w:val="none" w:sz="0" w:space="0" w:color="auto"/>
          </w:divBdr>
        </w:div>
        <w:div w:id="1919971708">
          <w:marLeft w:val="0"/>
          <w:marRight w:val="0"/>
          <w:marTop w:val="0"/>
          <w:marBottom w:val="0"/>
          <w:divBdr>
            <w:top w:val="none" w:sz="0" w:space="0" w:color="auto"/>
            <w:left w:val="none" w:sz="0" w:space="0" w:color="auto"/>
            <w:bottom w:val="none" w:sz="0" w:space="0" w:color="auto"/>
            <w:right w:val="none" w:sz="0" w:space="0" w:color="auto"/>
          </w:divBdr>
        </w:div>
        <w:div w:id="1655983965">
          <w:marLeft w:val="0"/>
          <w:marRight w:val="0"/>
          <w:marTop w:val="0"/>
          <w:marBottom w:val="0"/>
          <w:divBdr>
            <w:top w:val="none" w:sz="0" w:space="0" w:color="auto"/>
            <w:left w:val="none" w:sz="0" w:space="0" w:color="auto"/>
            <w:bottom w:val="none" w:sz="0" w:space="0" w:color="auto"/>
            <w:right w:val="none" w:sz="0" w:space="0" w:color="auto"/>
          </w:divBdr>
          <w:divsChild>
            <w:div w:id="1202086006">
              <w:marLeft w:val="0"/>
              <w:marRight w:val="0"/>
              <w:marTop w:val="0"/>
              <w:marBottom w:val="0"/>
              <w:divBdr>
                <w:top w:val="none" w:sz="0" w:space="0" w:color="auto"/>
                <w:left w:val="none" w:sz="0" w:space="0" w:color="auto"/>
                <w:bottom w:val="none" w:sz="0" w:space="0" w:color="auto"/>
                <w:right w:val="none" w:sz="0" w:space="0" w:color="auto"/>
              </w:divBdr>
            </w:div>
            <w:div w:id="1041251274">
              <w:marLeft w:val="0"/>
              <w:marRight w:val="0"/>
              <w:marTop w:val="0"/>
              <w:marBottom w:val="0"/>
              <w:divBdr>
                <w:top w:val="none" w:sz="0" w:space="0" w:color="auto"/>
                <w:left w:val="none" w:sz="0" w:space="0" w:color="auto"/>
                <w:bottom w:val="none" w:sz="0" w:space="0" w:color="auto"/>
                <w:right w:val="none" w:sz="0" w:space="0" w:color="auto"/>
              </w:divBdr>
            </w:div>
            <w:div w:id="1589272693">
              <w:marLeft w:val="0"/>
              <w:marRight w:val="0"/>
              <w:marTop w:val="0"/>
              <w:marBottom w:val="0"/>
              <w:divBdr>
                <w:top w:val="none" w:sz="0" w:space="0" w:color="auto"/>
                <w:left w:val="none" w:sz="0" w:space="0" w:color="auto"/>
                <w:bottom w:val="none" w:sz="0" w:space="0" w:color="auto"/>
                <w:right w:val="none" w:sz="0" w:space="0" w:color="auto"/>
              </w:divBdr>
            </w:div>
            <w:div w:id="281114108">
              <w:marLeft w:val="0"/>
              <w:marRight w:val="0"/>
              <w:marTop w:val="0"/>
              <w:marBottom w:val="0"/>
              <w:divBdr>
                <w:top w:val="none" w:sz="0" w:space="0" w:color="auto"/>
                <w:left w:val="none" w:sz="0" w:space="0" w:color="auto"/>
                <w:bottom w:val="none" w:sz="0" w:space="0" w:color="auto"/>
                <w:right w:val="none" w:sz="0" w:space="0" w:color="auto"/>
              </w:divBdr>
            </w:div>
            <w:div w:id="2062702707">
              <w:marLeft w:val="0"/>
              <w:marRight w:val="0"/>
              <w:marTop w:val="0"/>
              <w:marBottom w:val="0"/>
              <w:divBdr>
                <w:top w:val="none" w:sz="0" w:space="0" w:color="auto"/>
                <w:left w:val="none" w:sz="0" w:space="0" w:color="auto"/>
                <w:bottom w:val="none" w:sz="0" w:space="0" w:color="auto"/>
                <w:right w:val="none" w:sz="0" w:space="0" w:color="auto"/>
              </w:divBdr>
            </w:div>
          </w:divsChild>
        </w:div>
        <w:div w:id="1209533823">
          <w:marLeft w:val="0"/>
          <w:marRight w:val="0"/>
          <w:marTop w:val="0"/>
          <w:marBottom w:val="0"/>
          <w:divBdr>
            <w:top w:val="none" w:sz="0" w:space="0" w:color="auto"/>
            <w:left w:val="none" w:sz="0" w:space="0" w:color="auto"/>
            <w:bottom w:val="none" w:sz="0" w:space="0" w:color="auto"/>
            <w:right w:val="none" w:sz="0" w:space="0" w:color="auto"/>
          </w:divBdr>
        </w:div>
        <w:div w:id="152065819">
          <w:marLeft w:val="0"/>
          <w:marRight w:val="0"/>
          <w:marTop w:val="0"/>
          <w:marBottom w:val="0"/>
          <w:divBdr>
            <w:top w:val="none" w:sz="0" w:space="0" w:color="auto"/>
            <w:left w:val="none" w:sz="0" w:space="0" w:color="auto"/>
            <w:bottom w:val="none" w:sz="0" w:space="0" w:color="auto"/>
            <w:right w:val="none" w:sz="0" w:space="0" w:color="auto"/>
          </w:divBdr>
          <w:divsChild>
            <w:div w:id="1963271049">
              <w:marLeft w:val="0"/>
              <w:marRight w:val="0"/>
              <w:marTop w:val="0"/>
              <w:marBottom w:val="0"/>
              <w:divBdr>
                <w:top w:val="none" w:sz="0" w:space="0" w:color="auto"/>
                <w:left w:val="none" w:sz="0" w:space="0" w:color="auto"/>
                <w:bottom w:val="none" w:sz="0" w:space="0" w:color="auto"/>
                <w:right w:val="none" w:sz="0" w:space="0" w:color="auto"/>
              </w:divBdr>
            </w:div>
            <w:div w:id="1668708672">
              <w:marLeft w:val="0"/>
              <w:marRight w:val="0"/>
              <w:marTop w:val="0"/>
              <w:marBottom w:val="0"/>
              <w:divBdr>
                <w:top w:val="none" w:sz="0" w:space="0" w:color="auto"/>
                <w:left w:val="none" w:sz="0" w:space="0" w:color="auto"/>
                <w:bottom w:val="none" w:sz="0" w:space="0" w:color="auto"/>
                <w:right w:val="none" w:sz="0" w:space="0" w:color="auto"/>
              </w:divBdr>
            </w:div>
            <w:div w:id="866528435">
              <w:marLeft w:val="0"/>
              <w:marRight w:val="0"/>
              <w:marTop w:val="0"/>
              <w:marBottom w:val="0"/>
              <w:divBdr>
                <w:top w:val="none" w:sz="0" w:space="0" w:color="auto"/>
                <w:left w:val="none" w:sz="0" w:space="0" w:color="auto"/>
                <w:bottom w:val="none" w:sz="0" w:space="0" w:color="auto"/>
                <w:right w:val="none" w:sz="0" w:space="0" w:color="auto"/>
              </w:divBdr>
            </w:div>
            <w:div w:id="1513833128">
              <w:marLeft w:val="0"/>
              <w:marRight w:val="0"/>
              <w:marTop w:val="0"/>
              <w:marBottom w:val="0"/>
              <w:divBdr>
                <w:top w:val="none" w:sz="0" w:space="0" w:color="auto"/>
                <w:left w:val="none" w:sz="0" w:space="0" w:color="auto"/>
                <w:bottom w:val="none" w:sz="0" w:space="0" w:color="auto"/>
                <w:right w:val="none" w:sz="0" w:space="0" w:color="auto"/>
              </w:divBdr>
            </w:div>
            <w:div w:id="1426149231">
              <w:marLeft w:val="0"/>
              <w:marRight w:val="0"/>
              <w:marTop w:val="0"/>
              <w:marBottom w:val="0"/>
              <w:divBdr>
                <w:top w:val="none" w:sz="0" w:space="0" w:color="auto"/>
                <w:left w:val="none" w:sz="0" w:space="0" w:color="auto"/>
                <w:bottom w:val="none" w:sz="0" w:space="0" w:color="auto"/>
                <w:right w:val="none" w:sz="0" w:space="0" w:color="auto"/>
              </w:divBdr>
            </w:div>
            <w:div w:id="53893569">
              <w:marLeft w:val="0"/>
              <w:marRight w:val="0"/>
              <w:marTop w:val="0"/>
              <w:marBottom w:val="0"/>
              <w:divBdr>
                <w:top w:val="none" w:sz="0" w:space="0" w:color="auto"/>
                <w:left w:val="none" w:sz="0" w:space="0" w:color="auto"/>
                <w:bottom w:val="none" w:sz="0" w:space="0" w:color="auto"/>
                <w:right w:val="none" w:sz="0" w:space="0" w:color="auto"/>
              </w:divBdr>
            </w:div>
            <w:div w:id="1877428333">
              <w:marLeft w:val="0"/>
              <w:marRight w:val="0"/>
              <w:marTop w:val="0"/>
              <w:marBottom w:val="0"/>
              <w:divBdr>
                <w:top w:val="none" w:sz="0" w:space="0" w:color="auto"/>
                <w:left w:val="none" w:sz="0" w:space="0" w:color="auto"/>
                <w:bottom w:val="none" w:sz="0" w:space="0" w:color="auto"/>
                <w:right w:val="none" w:sz="0" w:space="0" w:color="auto"/>
              </w:divBdr>
            </w:div>
            <w:div w:id="2136630623">
              <w:marLeft w:val="0"/>
              <w:marRight w:val="0"/>
              <w:marTop w:val="0"/>
              <w:marBottom w:val="0"/>
              <w:divBdr>
                <w:top w:val="none" w:sz="0" w:space="0" w:color="auto"/>
                <w:left w:val="none" w:sz="0" w:space="0" w:color="auto"/>
                <w:bottom w:val="none" w:sz="0" w:space="0" w:color="auto"/>
                <w:right w:val="none" w:sz="0" w:space="0" w:color="auto"/>
              </w:divBdr>
              <w:divsChild>
                <w:div w:id="190461850">
                  <w:marLeft w:val="0"/>
                  <w:marRight w:val="0"/>
                  <w:marTop w:val="0"/>
                  <w:marBottom w:val="0"/>
                  <w:divBdr>
                    <w:top w:val="none" w:sz="0" w:space="0" w:color="auto"/>
                    <w:left w:val="none" w:sz="0" w:space="0" w:color="auto"/>
                    <w:bottom w:val="none" w:sz="0" w:space="0" w:color="auto"/>
                    <w:right w:val="none" w:sz="0" w:space="0" w:color="auto"/>
                  </w:divBdr>
                </w:div>
                <w:div w:id="976571103">
                  <w:marLeft w:val="0"/>
                  <w:marRight w:val="0"/>
                  <w:marTop w:val="0"/>
                  <w:marBottom w:val="0"/>
                  <w:divBdr>
                    <w:top w:val="none" w:sz="0" w:space="0" w:color="auto"/>
                    <w:left w:val="none" w:sz="0" w:space="0" w:color="auto"/>
                    <w:bottom w:val="none" w:sz="0" w:space="0" w:color="auto"/>
                    <w:right w:val="none" w:sz="0" w:space="0" w:color="auto"/>
                  </w:divBdr>
                </w:div>
                <w:div w:id="2052918806">
                  <w:marLeft w:val="0"/>
                  <w:marRight w:val="0"/>
                  <w:marTop w:val="0"/>
                  <w:marBottom w:val="0"/>
                  <w:divBdr>
                    <w:top w:val="none" w:sz="0" w:space="0" w:color="auto"/>
                    <w:left w:val="none" w:sz="0" w:space="0" w:color="auto"/>
                    <w:bottom w:val="none" w:sz="0" w:space="0" w:color="auto"/>
                    <w:right w:val="none" w:sz="0" w:space="0" w:color="auto"/>
                  </w:divBdr>
                </w:div>
                <w:div w:id="1846239199">
                  <w:marLeft w:val="0"/>
                  <w:marRight w:val="0"/>
                  <w:marTop w:val="0"/>
                  <w:marBottom w:val="0"/>
                  <w:divBdr>
                    <w:top w:val="none" w:sz="0" w:space="0" w:color="auto"/>
                    <w:left w:val="none" w:sz="0" w:space="0" w:color="auto"/>
                    <w:bottom w:val="none" w:sz="0" w:space="0" w:color="auto"/>
                    <w:right w:val="none" w:sz="0" w:space="0" w:color="auto"/>
                  </w:divBdr>
                </w:div>
                <w:div w:id="53693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063954">
      <w:bodyDiv w:val="1"/>
      <w:marLeft w:val="0"/>
      <w:marRight w:val="0"/>
      <w:marTop w:val="0"/>
      <w:marBottom w:val="0"/>
      <w:divBdr>
        <w:top w:val="none" w:sz="0" w:space="0" w:color="auto"/>
        <w:left w:val="none" w:sz="0" w:space="0" w:color="auto"/>
        <w:bottom w:val="none" w:sz="0" w:space="0" w:color="auto"/>
        <w:right w:val="none" w:sz="0" w:space="0" w:color="auto"/>
      </w:divBdr>
    </w:div>
    <w:div w:id="1739283272">
      <w:bodyDiv w:val="1"/>
      <w:marLeft w:val="0"/>
      <w:marRight w:val="0"/>
      <w:marTop w:val="0"/>
      <w:marBottom w:val="0"/>
      <w:divBdr>
        <w:top w:val="none" w:sz="0" w:space="0" w:color="auto"/>
        <w:left w:val="none" w:sz="0" w:space="0" w:color="auto"/>
        <w:bottom w:val="none" w:sz="0" w:space="0" w:color="auto"/>
        <w:right w:val="none" w:sz="0" w:space="0" w:color="auto"/>
      </w:divBdr>
    </w:div>
    <w:div w:id="1747530168">
      <w:bodyDiv w:val="1"/>
      <w:marLeft w:val="0"/>
      <w:marRight w:val="0"/>
      <w:marTop w:val="0"/>
      <w:marBottom w:val="0"/>
      <w:divBdr>
        <w:top w:val="none" w:sz="0" w:space="0" w:color="auto"/>
        <w:left w:val="none" w:sz="0" w:space="0" w:color="auto"/>
        <w:bottom w:val="none" w:sz="0" w:space="0" w:color="auto"/>
        <w:right w:val="none" w:sz="0" w:space="0" w:color="auto"/>
      </w:divBdr>
    </w:div>
    <w:div w:id="1901985999">
      <w:bodyDiv w:val="1"/>
      <w:marLeft w:val="0"/>
      <w:marRight w:val="0"/>
      <w:marTop w:val="0"/>
      <w:marBottom w:val="0"/>
      <w:divBdr>
        <w:top w:val="none" w:sz="0" w:space="0" w:color="auto"/>
        <w:left w:val="none" w:sz="0" w:space="0" w:color="auto"/>
        <w:bottom w:val="none" w:sz="0" w:space="0" w:color="auto"/>
        <w:right w:val="none" w:sz="0" w:space="0" w:color="auto"/>
      </w:divBdr>
    </w:div>
    <w:div w:id="1917474052">
      <w:bodyDiv w:val="1"/>
      <w:marLeft w:val="0"/>
      <w:marRight w:val="0"/>
      <w:marTop w:val="0"/>
      <w:marBottom w:val="0"/>
      <w:divBdr>
        <w:top w:val="none" w:sz="0" w:space="0" w:color="auto"/>
        <w:left w:val="none" w:sz="0" w:space="0" w:color="auto"/>
        <w:bottom w:val="none" w:sz="0" w:space="0" w:color="auto"/>
        <w:right w:val="none" w:sz="0" w:space="0" w:color="auto"/>
      </w:divBdr>
    </w:div>
    <w:div w:id="2077627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F4A5E8-1B4F-4E25-895F-8A7193A86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1185</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2025-04-12T10:37:00Z</dcterms:created>
  <dcterms:modified xsi:type="dcterms:W3CDTF">2025-04-12T10:38:00Z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