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3BF81725" w:rsidR="00F84C31" w:rsidRPr="009A0587"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9A0587">
        <w:rPr>
          <w:rFonts w:ascii="Tahoma" w:hAnsi="Tahoma" w:cs="Tahoma"/>
          <w:b/>
          <w:bCs/>
          <w:color w:val="000000"/>
          <w:sz w:val="18"/>
          <w:szCs w:val="18"/>
          <w:u w:val="single"/>
        </w:rPr>
        <w:t xml:space="preserve">Tender </w:t>
      </w:r>
      <w:proofErr w:type="gramStart"/>
      <w:r w:rsidRPr="009A0587">
        <w:rPr>
          <w:rFonts w:ascii="Tahoma" w:hAnsi="Tahoma" w:cs="Tahoma"/>
          <w:b/>
          <w:bCs/>
          <w:color w:val="000000"/>
          <w:sz w:val="18"/>
          <w:szCs w:val="18"/>
          <w:u w:val="single"/>
        </w:rPr>
        <w:t>No:.</w:t>
      </w:r>
      <w:proofErr w:type="gramEnd"/>
      <w:r w:rsidRPr="009A0587">
        <w:rPr>
          <w:rFonts w:ascii="Tahoma" w:hAnsi="Tahoma" w:cs="Tahoma"/>
          <w:b/>
          <w:color w:val="4F81BD" w:themeColor="accent1"/>
          <w:sz w:val="18"/>
          <w:szCs w:val="18"/>
        </w:rPr>
        <w:t xml:space="preserve"> 202</w:t>
      </w:r>
      <w:r w:rsidR="001D6896" w:rsidRPr="009A0587">
        <w:rPr>
          <w:rFonts w:ascii="Tahoma" w:hAnsi="Tahoma" w:cs="Tahoma"/>
          <w:b/>
          <w:color w:val="4F81BD" w:themeColor="accent1"/>
          <w:sz w:val="18"/>
          <w:szCs w:val="18"/>
        </w:rPr>
        <w:t>5</w:t>
      </w:r>
      <w:r w:rsidRPr="009A0587">
        <w:rPr>
          <w:rFonts w:ascii="Tahoma" w:hAnsi="Tahoma" w:cs="Tahoma"/>
          <w:b/>
          <w:color w:val="4F81BD" w:themeColor="accent1"/>
          <w:sz w:val="18"/>
          <w:szCs w:val="18"/>
        </w:rPr>
        <w:t>-2</w:t>
      </w:r>
      <w:r w:rsidR="001D6896" w:rsidRPr="009A0587">
        <w:rPr>
          <w:rFonts w:ascii="Tahoma" w:hAnsi="Tahoma" w:cs="Tahoma"/>
          <w:b/>
          <w:color w:val="4F81BD" w:themeColor="accent1"/>
          <w:sz w:val="18"/>
          <w:szCs w:val="18"/>
        </w:rPr>
        <w:t>6</w:t>
      </w:r>
      <w:r w:rsidRPr="009A0587">
        <w:rPr>
          <w:rFonts w:ascii="Tahoma" w:hAnsi="Tahoma" w:cs="Tahoma"/>
          <w:b/>
          <w:color w:val="4F81BD" w:themeColor="accent1"/>
          <w:sz w:val="18"/>
          <w:szCs w:val="18"/>
        </w:rPr>
        <w:t>/</w:t>
      </w:r>
      <w:r w:rsidR="009A0587" w:rsidRPr="009A0587">
        <w:rPr>
          <w:rFonts w:ascii="Tahoma" w:hAnsi="Tahoma" w:cs="Tahoma"/>
          <w:b/>
          <w:color w:val="4F81BD" w:themeColor="accent1"/>
          <w:sz w:val="18"/>
          <w:szCs w:val="18"/>
        </w:rPr>
        <w:t>Estate</w:t>
      </w:r>
      <w:r w:rsidRPr="009A0587">
        <w:rPr>
          <w:rFonts w:ascii="Tahoma" w:hAnsi="Tahoma" w:cs="Tahoma"/>
          <w:b/>
          <w:color w:val="4F81BD" w:themeColor="accent1"/>
          <w:sz w:val="18"/>
          <w:szCs w:val="18"/>
        </w:rPr>
        <w:t>/2B/LNM-</w:t>
      </w:r>
      <w:r w:rsidR="009A0587" w:rsidRPr="009A0587">
        <w:rPr>
          <w:rFonts w:ascii="Tahoma" w:hAnsi="Tahoma" w:cs="Tahoma"/>
          <w:b/>
          <w:color w:val="4F81BD" w:themeColor="accent1"/>
          <w:sz w:val="18"/>
          <w:szCs w:val="18"/>
        </w:rPr>
        <w:t>1025</w:t>
      </w:r>
    </w:p>
    <w:p w14:paraId="6F608526" w14:textId="77777777" w:rsidR="005179CE" w:rsidRPr="009A0587"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9A0587" w:rsidRDefault="00F84C31" w:rsidP="008F4155">
      <w:pPr>
        <w:pStyle w:val="NormalWeb"/>
        <w:spacing w:before="0" w:beforeAutospacing="0" w:after="0" w:afterAutospacing="0"/>
        <w:jc w:val="center"/>
        <w:rPr>
          <w:rFonts w:ascii="Tahoma" w:hAnsi="Tahoma" w:cs="Tahoma"/>
          <w:sz w:val="30"/>
          <w:szCs w:val="30"/>
        </w:rPr>
      </w:pPr>
      <w:r w:rsidRPr="009A0587">
        <w:rPr>
          <w:rFonts w:ascii="Tahoma" w:hAnsi="Tahoma" w:cs="Tahoma"/>
          <w:b/>
          <w:bCs/>
          <w:color w:val="000000"/>
          <w:sz w:val="30"/>
          <w:szCs w:val="30"/>
          <w:u w:val="single"/>
        </w:rPr>
        <w:t>The LNM Institute of Information Technology, Jaipur</w:t>
      </w:r>
    </w:p>
    <w:p w14:paraId="44DAB502" w14:textId="3731F80D" w:rsidR="00095749" w:rsidRPr="009A0587"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9A0587">
        <w:rPr>
          <w:rFonts w:ascii="Tahoma" w:hAnsi="Tahoma" w:cs="Tahoma"/>
          <w:b/>
          <w:bCs/>
          <w:color w:val="000000"/>
          <w:sz w:val="20"/>
          <w:szCs w:val="20"/>
          <w:u w:val="single"/>
        </w:rPr>
        <w:t>TENDER NOTICE</w:t>
      </w:r>
    </w:p>
    <w:p w14:paraId="1A058D2A" w14:textId="253AAC8D" w:rsidR="00F84C31" w:rsidRPr="009A0587" w:rsidRDefault="00F84C31" w:rsidP="008F4155">
      <w:pPr>
        <w:pStyle w:val="NormalWeb"/>
        <w:spacing w:before="0" w:beforeAutospacing="0" w:after="0" w:afterAutospacing="0"/>
        <w:jc w:val="both"/>
        <w:rPr>
          <w:rFonts w:ascii="Tahoma" w:hAnsi="Tahoma" w:cs="Tahoma"/>
          <w:sz w:val="20"/>
          <w:szCs w:val="20"/>
        </w:rPr>
      </w:pPr>
      <w:r w:rsidRPr="009A0587">
        <w:rPr>
          <w:rFonts w:ascii="Tahoma" w:hAnsi="Tahoma" w:cs="Tahoma"/>
          <w:color w:val="000000"/>
          <w:sz w:val="20"/>
          <w:szCs w:val="20"/>
        </w:rPr>
        <w:t xml:space="preserve">The LNM Institute of Information Technology, Jaipur is a Deemed-to-be-University, set up as a </w:t>
      </w:r>
      <w:r w:rsidR="005179CE" w:rsidRPr="009A0587">
        <w:rPr>
          <w:rFonts w:ascii="Tahoma" w:hAnsi="Tahoma" w:cs="Tahoma"/>
          <w:color w:val="000000"/>
          <w:sz w:val="20"/>
          <w:szCs w:val="20"/>
        </w:rPr>
        <w:t>Non-Profit</w:t>
      </w:r>
      <w:r w:rsidRPr="009A0587">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AE8BFC1" w:rsidR="00F84C31" w:rsidRPr="009A0587"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9A0587">
        <w:rPr>
          <w:rFonts w:ascii="Tahoma" w:hAnsi="Tahoma" w:cs="Tahoma"/>
          <w:color w:val="000000"/>
          <w:sz w:val="20"/>
          <w:szCs w:val="20"/>
        </w:rPr>
        <w:t xml:space="preserve">The institute invites proposals from competent vendors for </w:t>
      </w:r>
      <w:r w:rsidR="00000ABB" w:rsidRPr="009A0587">
        <w:rPr>
          <w:rFonts w:ascii="Tahoma" w:hAnsi="Tahoma" w:cs="Tahoma"/>
          <w:color w:val="000000"/>
          <w:sz w:val="20"/>
          <w:szCs w:val="20"/>
        </w:rPr>
        <w:t xml:space="preserve">the </w:t>
      </w:r>
      <w:r w:rsidRPr="009A0587">
        <w:rPr>
          <w:rFonts w:ascii="Tahoma" w:hAnsi="Tahoma" w:cs="Tahoma"/>
          <w:color w:val="000000"/>
          <w:sz w:val="20"/>
          <w:szCs w:val="20"/>
        </w:rPr>
        <w:t>“</w:t>
      </w:r>
      <w:bookmarkStart w:id="0" w:name="_Hlk201077589"/>
      <w:r w:rsidR="00C616E3" w:rsidRPr="009A0587">
        <w:rPr>
          <w:rFonts w:ascii="Tahoma" w:hAnsi="Tahoma" w:cs="Tahoma"/>
          <w:b/>
          <w:sz w:val="20"/>
          <w:szCs w:val="20"/>
        </w:rPr>
        <w:t>Supply</w:t>
      </w:r>
      <w:r w:rsidR="00BD7292">
        <w:rPr>
          <w:rFonts w:ascii="Tahoma" w:hAnsi="Tahoma" w:cs="Tahoma"/>
          <w:b/>
          <w:sz w:val="20"/>
          <w:szCs w:val="20"/>
        </w:rPr>
        <w:t>, Installation, Testing, &amp; commissioning</w:t>
      </w:r>
      <w:r w:rsidR="00C616E3" w:rsidRPr="009A0587">
        <w:rPr>
          <w:rFonts w:ascii="Tahoma" w:hAnsi="Tahoma" w:cs="Tahoma"/>
          <w:b/>
          <w:sz w:val="20"/>
          <w:szCs w:val="20"/>
        </w:rPr>
        <w:t xml:space="preserve"> of conventional WC Pro SF S trap with a complete set</w:t>
      </w:r>
      <w:r w:rsidR="00BD7292">
        <w:rPr>
          <w:rFonts w:ascii="Tahoma" w:hAnsi="Tahoma" w:cs="Tahoma"/>
          <w:b/>
          <w:sz w:val="20"/>
          <w:szCs w:val="20"/>
        </w:rPr>
        <w:t xml:space="preserve"> after removal of old EWC</w:t>
      </w:r>
      <w:bookmarkEnd w:id="0"/>
      <w:r w:rsidR="003B4E17" w:rsidRPr="009A0587">
        <w:rPr>
          <w:rFonts w:ascii="Tahoma" w:hAnsi="Tahoma" w:cs="Tahoma"/>
          <w:b/>
          <w:sz w:val="20"/>
          <w:szCs w:val="20"/>
        </w:rPr>
        <w:t xml:space="preserve">”. </w:t>
      </w:r>
      <w:r w:rsidRPr="009A0587">
        <w:rPr>
          <w:rFonts w:ascii="Tahoma" w:hAnsi="Tahoma" w:cs="Tahoma"/>
          <w:color w:val="000000"/>
          <w:sz w:val="20"/>
          <w:szCs w:val="20"/>
        </w:rPr>
        <w:t xml:space="preserve">Bidders can submit their sealed </w:t>
      </w:r>
      <w:proofErr w:type="gramStart"/>
      <w:r w:rsidR="005179CE" w:rsidRPr="009A0587">
        <w:rPr>
          <w:rFonts w:ascii="Tahoma" w:hAnsi="Tahoma" w:cs="Tahoma"/>
          <w:color w:val="000000"/>
          <w:sz w:val="20"/>
          <w:szCs w:val="20"/>
        </w:rPr>
        <w:t>offers</w:t>
      </w:r>
      <w:r w:rsidRPr="009A0587">
        <w:rPr>
          <w:rFonts w:ascii="Tahoma" w:hAnsi="Tahoma" w:cs="Tahoma"/>
          <w:color w:val="000000"/>
          <w:sz w:val="20"/>
          <w:szCs w:val="20"/>
        </w:rPr>
        <w:t>/s</w:t>
      </w:r>
      <w:proofErr w:type="gramEnd"/>
      <w:r w:rsidRPr="009A0587">
        <w:rPr>
          <w:rFonts w:ascii="Tahoma" w:hAnsi="Tahoma" w:cs="Tahoma"/>
          <w:color w:val="000000"/>
          <w:sz w:val="20"/>
          <w:szCs w:val="20"/>
        </w:rPr>
        <w:t xml:space="preserve"> at the following address by Email/Speed-Post/ Registered Post/ By-hand/courier before 05:00 PM on </w:t>
      </w:r>
      <w:r w:rsidR="00F31306" w:rsidRPr="009A0587">
        <w:rPr>
          <w:rFonts w:ascii="Tahoma" w:hAnsi="Tahoma" w:cs="Tahoma"/>
          <w:b/>
          <w:bCs/>
          <w:color w:val="000000"/>
          <w:sz w:val="20"/>
          <w:szCs w:val="20"/>
          <w:u w:val="single"/>
        </w:rPr>
        <w:t>2</w:t>
      </w:r>
      <w:r w:rsidR="00C16B35">
        <w:rPr>
          <w:rFonts w:ascii="Tahoma" w:hAnsi="Tahoma" w:cs="Tahoma"/>
          <w:b/>
          <w:bCs/>
          <w:color w:val="000000"/>
          <w:sz w:val="20"/>
          <w:szCs w:val="20"/>
          <w:u w:val="single"/>
        </w:rPr>
        <w:t>1</w:t>
      </w:r>
      <w:r w:rsidR="00C16B35" w:rsidRPr="00C16B35">
        <w:rPr>
          <w:rFonts w:ascii="Tahoma" w:hAnsi="Tahoma" w:cs="Tahoma"/>
          <w:b/>
          <w:bCs/>
          <w:color w:val="000000"/>
          <w:sz w:val="20"/>
          <w:szCs w:val="20"/>
          <w:u w:val="single"/>
          <w:vertAlign w:val="superscript"/>
        </w:rPr>
        <w:t>st</w:t>
      </w:r>
      <w:r w:rsidR="00317FC0" w:rsidRPr="009A0587">
        <w:rPr>
          <w:rFonts w:ascii="Tahoma" w:hAnsi="Tahoma" w:cs="Tahoma"/>
          <w:b/>
          <w:bCs/>
          <w:color w:val="000000"/>
          <w:sz w:val="20"/>
          <w:szCs w:val="20"/>
          <w:u w:val="single"/>
        </w:rPr>
        <w:t xml:space="preserve"> </w:t>
      </w:r>
      <w:r w:rsidR="00F31306" w:rsidRPr="009A0587">
        <w:rPr>
          <w:rFonts w:ascii="Tahoma" w:hAnsi="Tahoma" w:cs="Tahoma"/>
          <w:b/>
          <w:bCs/>
          <w:color w:val="000000"/>
          <w:sz w:val="20"/>
          <w:szCs w:val="20"/>
          <w:u w:val="single"/>
        </w:rPr>
        <w:t>June</w:t>
      </w:r>
      <w:r w:rsidR="00317FC0" w:rsidRPr="009A0587">
        <w:rPr>
          <w:rFonts w:ascii="Tahoma" w:hAnsi="Tahoma" w:cs="Tahoma"/>
          <w:b/>
          <w:bCs/>
          <w:color w:val="000000"/>
          <w:sz w:val="20"/>
          <w:szCs w:val="20"/>
          <w:u w:val="single"/>
        </w:rPr>
        <w:t xml:space="preserve"> 202</w:t>
      </w:r>
      <w:r w:rsidR="00523450" w:rsidRPr="009A0587">
        <w:rPr>
          <w:rFonts w:ascii="Tahoma" w:hAnsi="Tahoma" w:cs="Tahoma"/>
          <w:b/>
          <w:bCs/>
          <w:color w:val="000000"/>
          <w:sz w:val="20"/>
          <w:szCs w:val="20"/>
          <w:u w:val="single"/>
        </w:rPr>
        <w:t>5</w:t>
      </w:r>
      <w:r w:rsidR="00317FC0" w:rsidRPr="009A0587">
        <w:rPr>
          <w:rFonts w:ascii="Tahoma" w:hAnsi="Tahoma" w:cs="Tahoma"/>
          <w:b/>
          <w:bCs/>
          <w:color w:val="000000"/>
          <w:sz w:val="20"/>
          <w:szCs w:val="20"/>
          <w:u w:val="single"/>
        </w:rPr>
        <w:t>.</w:t>
      </w:r>
    </w:p>
    <w:p w14:paraId="7E4ECC6C" w14:textId="77777777" w:rsidR="00F84C31" w:rsidRPr="009A0587" w:rsidRDefault="00F84C31" w:rsidP="008F4155">
      <w:pPr>
        <w:pStyle w:val="NormalWeb"/>
        <w:spacing w:before="200" w:beforeAutospacing="0" w:after="0" w:afterAutospacing="0"/>
        <w:jc w:val="both"/>
        <w:rPr>
          <w:rFonts w:ascii="Tahoma" w:hAnsi="Tahoma" w:cs="Tahoma"/>
          <w:sz w:val="20"/>
          <w:szCs w:val="20"/>
        </w:rPr>
      </w:pPr>
      <w:r w:rsidRPr="009A0587">
        <w:rPr>
          <w:rFonts w:ascii="Tahoma" w:hAnsi="Tahoma" w:cs="Tahoma"/>
          <w:b/>
          <w:bCs/>
          <w:color w:val="000000"/>
          <w:sz w:val="20"/>
          <w:szCs w:val="20"/>
          <w:u w:val="single"/>
        </w:rPr>
        <w:t>Filing of Tender:</w:t>
      </w:r>
    </w:p>
    <w:p w14:paraId="30053AE1" w14:textId="77777777" w:rsidR="00F84C31" w:rsidRPr="009A0587" w:rsidRDefault="00F84C31" w:rsidP="008F4155">
      <w:pPr>
        <w:pStyle w:val="NormalWeb"/>
        <w:spacing w:before="200" w:beforeAutospacing="0" w:after="0" w:afterAutospacing="0"/>
        <w:jc w:val="both"/>
        <w:rPr>
          <w:rFonts w:ascii="Tahoma" w:hAnsi="Tahoma" w:cs="Tahoma"/>
          <w:b/>
          <w:bCs/>
          <w:sz w:val="20"/>
          <w:szCs w:val="20"/>
          <w:u w:val="single"/>
        </w:rPr>
      </w:pPr>
      <w:r w:rsidRPr="009A0587">
        <w:rPr>
          <w:rFonts w:ascii="Tahoma" w:hAnsi="Tahoma" w:cs="Tahoma"/>
          <w:b/>
          <w:bCs/>
          <w:color w:val="000000"/>
          <w:sz w:val="20"/>
          <w:szCs w:val="20"/>
          <w:u w:val="single"/>
        </w:rPr>
        <w:t>Option 1: Physical submission of offers (hard copy) in sealed envelopes.</w:t>
      </w:r>
    </w:p>
    <w:p w14:paraId="53B09617" w14:textId="14B6D70E" w:rsidR="00F84C31" w:rsidRPr="009A0587" w:rsidRDefault="00F84C31" w:rsidP="008F4155">
      <w:pPr>
        <w:pStyle w:val="NormalWeb"/>
        <w:spacing w:before="0" w:beforeAutospacing="0" w:after="0" w:afterAutospacing="0"/>
        <w:jc w:val="both"/>
        <w:rPr>
          <w:rFonts w:ascii="Tahoma" w:hAnsi="Tahoma" w:cs="Tahoma"/>
          <w:sz w:val="20"/>
          <w:szCs w:val="20"/>
        </w:rPr>
      </w:pPr>
      <w:r w:rsidRPr="009A0587">
        <w:rPr>
          <w:rFonts w:ascii="Tahoma" w:hAnsi="Tahoma" w:cs="Tahoma"/>
          <w:color w:val="000000"/>
          <w:sz w:val="20"/>
          <w:szCs w:val="20"/>
        </w:rPr>
        <w:t>Bids shall be addressed to the undersigned and deposited in the tender box available at the main gate</w:t>
      </w:r>
      <w:r w:rsidR="006C5167" w:rsidRPr="009A0587">
        <w:rPr>
          <w:rFonts w:ascii="Tahoma" w:hAnsi="Tahoma" w:cs="Tahoma"/>
          <w:color w:val="000000"/>
          <w:sz w:val="20"/>
          <w:szCs w:val="20"/>
        </w:rPr>
        <w:t xml:space="preserve"> of the institute</w:t>
      </w:r>
      <w:r w:rsidRPr="009A0587">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9A0587" w:rsidRDefault="00F84C31" w:rsidP="008F4155">
      <w:pPr>
        <w:pStyle w:val="NormalWeb"/>
        <w:spacing w:before="200" w:beforeAutospacing="0" w:after="0" w:afterAutospacing="0"/>
        <w:jc w:val="both"/>
        <w:rPr>
          <w:rFonts w:ascii="Tahoma" w:hAnsi="Tahoma" w:cs="Tahoma"/>
          <w:sz w:val="20"/>
          <w:szCs w:val="20"/>
        </w:rPr>
      </w:pPr>
      <w:r w:rsidRPr="009A0587">
        <w:rPr>
          <w:rFonts w:ascii="Tahoma" w:hAnsi="Tahoma" w:cs="Tahoma"/>
          <w:color w:val="000000"/>
          <w:sz w:val="20"/>
          <w:szCs w:val="20"/>
        </w:rPr>
        <w:t>The tender subject and reference number must be mentioned on the envelope. </w:t>
      </w:r>
    </w:p>
    <w:p w14:paraId="5A32CBC2" w14:textId="77777777" w:rsidR="00F84C31" w:rsidRPr="009A0587" w:rsidRDefault="00F84C31" w:rsidP="008F4155">
      <w:pPr>
        <w:rPr>
          <w:rFonts w:ascii="Tahoma" w:hAnsi="Tahoma" w:cs="Tahoma"/>
          <w:sz w:val="20"/>
          <w:szCs w:val="20"/>
        </w:rPr>
      </w:pPr>
    </w:p>
    <w:p w14:paraId="69BFA8FE" w14:textId="77777777" w:rsidR="00F84C31" w:rsidRPr="009A0587" w:rsidRDefault="00F84C31" w:rsidP="008F4155">
      <w:pPr>
        <w:pStyle w:val="NormalWeb"/>
        <w:spacing w:before="0" w:beforeAutospacing="0" w:after="0" w:afterAutospacing="0"/>
        <w:jc w:val="center"/>
        <w:rPr>
          <w:rFonts w:ascii="Tahoma" w:hAnsi="Tahoma" w:cs="Tahoma"/>
          <w:sz w:val="20"/>
          <w:szCs w:val="20"/>
        </w:rPr>
      </w:pPr>
      <w:r w:rsidRPr="009A0587">
        <w:rPr>
          <w:rFonts w:ascii="Tahoma" w:hAnsi="Tahoma" w:cs="Tahoma"/>
          <w:b/>
          <w:bCs/>
          <w:color w:val="000000"/>
          <w:sz w:val="20"/>
          <w:szCs w:val="20"/>
        </w:rPr>
        <w:t>Director</w:t>
      </w:r>
    </w:p>
    <w:p w14:paraId="78C2F81B" w14:textId="77777777" w:rsidR="00F84C31" w:rsidRPr="009A0587" w:rsidRDefault="00F84C31" w:rsidP="008F4155">
      <w:pPr>
        <w:pStyle w:val="NormalWeb"/>
        <w:spacing w:before="0" w:beforeAutospacing="0" w:after="0" w:afterAutospacing="0"/>
        <w:jc w:val="center"/>
        <w:rPr>
          <w:rFonts w:ascii="Tahoma" w:hAnsi="Tahoma" w:cs="Tahoma"/>
          <w:sz w:val="20"/>
          <w:szCs w:val="20"/>
        </w:rPr>
      </w:pPr>
      <w:r w:rsidRPr="009A0587">
        <w:rPr>
          <w:rFonts w:ascii="Tahoma" w:hAnsi="Tahoma" w:cs="Tahoma"/>
          <w:b/>
          <w:bCs/>
          <w:color w:val="000000"/>
          <w:sz w:val="20"/>
          <w:szCs w:val="20"/>
        </w:rPr>
        <w:t>The LNM Institute of Information Technology,</w:t>
      </w:r>
    </w:p>
    <w:p w14:paraId="6AB509DC" w14:textId="77777777" w:rsidR="00F84C31" w:rsidRPr="009A0587" w:rsidRDefault="00F84C31" w:rsidP="008F4155">
      <w:pPr>
        <w:pStyle w:val="NormalWeb"/>
        <w:spacing w:before="0" w:beforeAutospacing="0" w:after="0" w:afterAutospacing="0"/>
        <w:jc w:val="center"/>
        <w:rPr>
          <w:rFonts w:ascii="Tahoma" w:hAnsi="Tahoma" w:cs="Tahoma"/>
          <w:sz w:val="20"/>
          <w:szCs w:val="20"/>
        </w:rPr>
      </w:pPr>
      <w:r w:rsidRPr="009A0587">
        <w:rPr>
          <w:rFonts w:ascii="Tahoma" w:hAnsi="Tahoma" w:cs="Tahoma"/>
          <w:color w:val="000000"/>
          <w:sz w:val="20"/>
          <w:szCs w:val="20"/>
        </w:rPr>
        <w:t>Gram – Rupa Ki Nangal, Post – Sumel,</w:t>
      </w:r>
    </w:p>
    <w:p w14:paraId="3E48260C" w14:textId="77777777" w:rsidR="00F84C31" w:rsidRPr="009A0587" w:rsidRDefault="00F84C31" w:rsidP="008F4155">
      <w:pPr>
        <w:pStyle w:val="NormalWeb"/>
        <w:spacing w:before="0" w:beforeAutospacing="0" w:after="0" w:afterAutospacing="0"/>
        <w:jc w:val="center"/>
        <w:rPr>
          <w:rFonts w:ascii="Tahoma" w:hAnsi="Tahoma" w:cs="Tahoma"/>
          <w:sz w:val="20"/>
          <w:szCs w:val="20"/>
        </w:rPr>
      </w:pPr>
      <w:r w:rsidRPr="009A0587">
        <w:rPr>
          <w:rFonts w:ascii="Tahoma" w:hAnsi="Tahoma" w:cs="Tahoma"/>
          <w:color w:val="000000"/>
          <w:sz w:val="20"/>
          <w:szCs w:val="20"/>
        </w:rPr>
        <w:t>Via – Jamdoli, Jaipur- 302031</w:t>
      </w:r>
    </w:p>
    <w:p w14:paraId="1FD5C4AD" w14:textId="77777777" w:rsidR="00F84C31" w:rsidRPr="009A0587" w:rsidRDefault="00F84C31" w:rsidP="008F4155">
      <w:pPr>
        <w:rPr>
          <w:rFonts w:ascii="Tahoma" w:hAnsi="Tahoma" w:cs="Tahoma"/>
          <w:sz w:val="20"/>
          <w:szCs w:val="20"/>
        </w:rPr>
      </w:pPr>
    </w:p>
    <w:p w14:paraId="66E6EED9" w14:textId="77777777" w:rsidR="00F84C31" w:rsidRPr="009A0587" w:rsidRDefault="00F84C31" w:rsidP="008F4155">
      <w:pPr>
        <w:pStyle w:val="NormalWeb"/>
        <w:spacing w:before="0" w:beforeAutospacing="0" w:after="0" w:afterAutospacing="0"/>
        <w:jc w:val="both"/>
        <w:rPr>
          <w:rFonts w:ascii="Tahoma" w:hAnsi="Tahoma" w:cs="Tahoma"/>
          <w:b/>
          <w:bCs/>
          <w:sz w:val="20"/>
          <w:szCs w:val="20"/>
          <w:u w:val="single"/>
        </w:rPr>
      </w:pPr>
      <w:r w:rsidRPr="009A0587">
        <w:rPr>
          <w:rFonts w:ascii="Tahoma" w:hAnsi="Tahoma" w:cs="Tahoma"/>
          <w:b/>
          <w:bCs/>
          <w:color w:val="000000"/>
          <w:sz w:val="20"/>
          <w:szCs w:val="20"/>
          <w:u w:val="single"/>
        </w:rPr>
        <w:t xml:space="preserve">Option 2: Password-protected online submission via </w:t>
      </w:r>
      <w:proofErr w:type="gramStart"/>
      <w:r w:rsidRPr="009A0587">
        <w:rPr>
          <w:rFonts w:ascii="Tahoma" w:hAnsi="Tahoma" w:cs="Tahoma"/>
          <w:b/>
          <w:bCs/>
          <w:color w:val="000000"/>
          <w:sz w:val="20"/>
          <w:szCs w:val="20"/>
          <w:u w:val="single"/>
        </w:rPr>
        <w:t>Email</w:t>
      </w:r>
      <w:proofErr w:type="gramEnd"/>
      <w:r w:rsidRPr="009A0587">
        <w:rPr>
          <w:rFonts w:ascii="Tahoma" w:hAnsi="Tahoma" w:cs="Tahoma"/>
          <w:b/>
          <w:bCs/>
          <w:color w:val="000000"/>
          <w:sz w:val="20"/>
          <w:szCs w:val="20"/>
          <w:u w:val="single"/>
        </w:rPr>
        <w:t> </w:t>
      </w:r>
    </w:p>
    <w:p w14:paraId="4465D80B" w14:textId="77777777" w:rsidR="00F84C31" w:rsidRPr="009A0587" w:rsidRDefault="00F84C31" w:rsidP="008F4155">
      <w:pPr>
        <w:pStyle w:val="NormalWeb"/>
        <w:spacing w:before="0" w:beforeAutospacing="0" w:after="0" w:afterAutospacing="0"/>
        <w:jc w:val="both"/>
        <w:rPr>
          <w:rFonts w:ascii="Tahoma" w:hAnsi="Tahoma" w:cs="Tahoma"/>
          <w:sz w:val="20"/>
          <w:szCs w:val="20"/>
        </w:rPr>
      </w:pPr>
      <w:r w:rsidRPr="009A0587">
        <w:rPr>
          <w:rFonts w:ascii="Tahoma" w:hAnsi="Tahoma" w:cs="Tahoma"/>
          <w:color w:val="000000"/>
          <w:sz w:val="20"/>
          <w:szCs w:val="20"/>
        </w:rPr>
        <w:t>Password-protected offers can be submitted by the bidders via email at the below-mentioned email IDs.</w:t>
      </w:r>
    </w:p>
    <w:p w14:paraId="121DF657" w14:textId="77777777" w:rsidR="00F84C31" w:rsidRPr="009A0587" w:rsidRDefault="00F84C31" w:rsidP="008F4155">
      <w:pPr>
        <w:rPr>
          <w:rFonts w:ascii="Tahoma" w:hAnsi="Tahoma" w:cs="Tahoma"/>
          <w:sz w:val="20"/>
          <w:szCs w:val="20"/>
        </w:rPr>
      </w:pPr>
    </w:p>
    <w:p w14:paraId="22802101" w14:textId="77777777" w:rsidR="00F84C31" w:rsidRPr="009A0587" w:rsidRDefault="00F84C31" w:rsidP="008F4155">
      <w:pPr>
        <w:pStyle w:val="NormalWeb"/>
        <w:spacing w:before="0" w:beforeAutospacing="0" w:after="0" w:afterAutospacing="0"/>
        <w:jc w:val="both"/>
        <w:rPr>
          <w:rFonts w:ascii="Tahoma" w:hAnsi="Tahoma" w:cs="Tahoma"/>
          <w:sz w:val="20"/>
          <w:szCs w:val="20"/>
        </w:rPr>
      </w:pPr>
      <w:hyperlink r:id="rId5" w:history="1">
        <w:r w:rsidRPr="009A0587">
          <w:rPr>
            <w:rStyle w:val="Hyperlink"/>
            <w:rFonts w:ascii="Tahoma" w:eastAsiaTheme="majorEastAsia" w:hAnsi="Tahoma" w:cs="Tahoma"/>
            <w:b/>
            <w:bCs/>
            <w:sz w:val="20"/>
            <w:szCs w:val="20"/>
          </w:rPr>
          <w:t>tender-document@lnmiit.ac.in</w:t>
        </w:r>
      </w:hyperlink>
      <w:r w:rsidRPr="009A0587">
        <w:rPr>
          <w:rFonts w:ascii="Tahoma" w:hAnsi="Tahoma" w:cs="Tahoma"/>
          <w:b/>
          <w:bCs/>
          <w:color w:val="0000FF"/>
          <w:sz w:val="20"/>
          <w:szCs w:val="20"/>
          <w:u w:val="single"/>
        </w:rPr>
        <w:t xml:space="preserve"> </w:t>
      </w:r>
      <w:r w:rsidRPr="009A0587">
        <w:rPr>
          <w:rFonts w:ascii="Tahoma" w:hAnsi="Tahoma" w:cs="Tahoma"/>
          <w:b/>
          <w:bCs/>
          <w:color w:val="000000"/>
          <w:sz w:val="20"/>
          <w:szCs w:val="20"/>
        </w:rPr>
        <w:t>(password-protected document)</w:t>
      </w:r>
    </w:p>
    <w:p w14:paraId="287EDC16" w14:textId="77777777" w:rsidR="00F84C31" w:rsidRPr="009A0587" w:rsidRDefault="00F84C31" w:rsidP="008F4155">
      <w:pPr>
        <w:pStyle w:val="NormalWeb"/>
        <w:spacing w:before="0" w:beforeAutospacing="0" w:after="0" w:afterAutospacing="0"/>
        <w:jc w:val="both"/>
        <w:rPr>
          <w:rFonts w:ascii="Tahoma" w:hAnsi="Tahoma" w:cs="Tahoma"/>
          <w:sz w:val="20"/>
          <w:szCs w:val="20"/>
        </w:rPr>
      </w:pPr>
      <w:hyperlink r:id="rId6" w:history="1">
        <w:r w:rsidRPr="009A0587">
          <w:rPr>
            <w:rStyle w:val="Hyperlink"/>
            <w:rFonts w:ascii="Tahoma" w:eastAsiaTheme="majorEastAsia" w:hAnsi="Tahoma" w:cs="Tahoma"/>
            <w:b/>
            <w:bCs/>
            <w:sz w:val="20"/>
            <w:szCs w:val="20"/>
          </w:rPr>
          <w:t>tender-password@lnmiit.ac.in</w:t>
        </w:r>
      </w:hyperlink>
      <w:r w:rsidRPr="009A0587">
        <w:rPr>
          <w:rFonts w:ascii="Tahoma" w:hAnsi="Tahoma" w:cs="Tahoma"/>
          <w:b/>
          <w:bCs/>
          <w:color w:val="0000FF"/>
          <w:sz w:val="20"/>
          <w:szCs w:val="20"/>
          <w:u w:val="single"/>
        </w:rPr>
        <w:t xml:space="preserve"> </w:t>
      </w:r>
      <w:r w:rsidRPr="009A0587">
        <w:rPr>
          <w:rFonts w:ascii="Tahoma" w:hAnsi="Tahoma" w:cs="Tahoma"/>
          <w:b/>
          <w:bCs/>
          <w:color w:val="000000"/>
          <w:sz w:val="20"/>
          <w:szCs w:val="20"/>
        </w:rPr>
        <w:t>(password only)</w:t>
      </w:r>
    </w:p>
    <w:p w14:paraId="25CDFEBA" w14:textId="77777777" w:rsidR="00F84C31" w:rsidRPr="009A0587" w:rsidRDefault="00F84C31" w:rsidP="008F4155">
      <w:pPr>
        <w:pStyle w:val="NormalWeb"/>
        <w:spacing w:before="200" w:beforeAutospacing="0" w:after="0" w:afterAutospacing="0"/>
        <w:jc w:val="both"/>
        <w:rPr>
          <w:rFonts w:ascii="Tahoma" w:hAnsi="Tahoma" w:cs="Tahoma"/>
          <w:sz w:val="20"/>
          <w:szCs w:val="20"/>
        </w:rPr>
      </w:pPr>
      <w:r w:rsidRPr="009A0587">
        <w:rPr>
          <w:rFonts w:ascii="Tahoma" w:hAnsi="Tahoma" w:cs="Tahoma"/>
          <w:b/>
          <w:bCs/>
          <w:color w:val="000000"/>
          <w:sz w:val="20"/>
          <w:szCs w:val="20"/>
        </w:rPr>
        <w:t>The tender subject and reference number must be mentioned in the subject line of the emails. </w:t>
      </w:r>
    </w:p>
    <w:p w14:paraId="73BB10FA" w14:textId="77777777" w:rsidR="000054FC" w:rsidRPr="009A0587"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9A0587" w:rsidRDefault="00F84C31" w:rsidP="008F4155">
      <w:pPr>
        <w:pStyle w:val="NormalWeb"/>
        <w:spacing w:before="0" w:beforeAutospacing="0" w:after="0" w:afterAutospacing="0"/>
        <w:rPr>
          <w:rFonts w:ascii="Tahoma" w:hAnsi="Tahoma" w:cs="Tahoma"/>
          <w:sz w:val="20"/>
          <w:szCs w:val="20"/>
        </w:rPr>
      </w:pPr>
      <w:r w:rsidRPr="009A0587">
        <w:rPr>
          <w:rFonts w:ascii="Tahoma" w:hAnsi="Tahoma" w:cs="Tahoma"/>
          <w:b/>
          <w:bCs/>
          <w:color w:val="000000"/>
          <w:sz w:val="20"/>
          <w:szCs w:val="20"/>
        </w:rPr>
        <w:t>Bid Process:</w:t>
      </w:r>
    </w:p>
    <w:p w14:paraId="76AD190D" w14:textId="77777777" w:rsidR="00F84C31" w:rsidRPr="009A0587" w:rsidRDefault="00F84C31" w:rsidP="008F4155">
      <w:pPr>
        <w:pStyle w:val="NormalWeb"/>
        <w:spacing w:before="0" w:beforeAutospacing="0" w:after="280" w:afterAutospacing="0"/>
        <w:jc w:val="both"/>
        <w:rPr>
          <w:rFonts w:ascii="Tahoma" w:hAnsi="Tahoma" w:cs="Tahoma"/>
          <w:sz w:val="20"/>
          <w:szCs w:val="20"/>
        </w:rPr>
      </w:pPr>
      <w:r w:rsidRPr="009A0587">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9A0587" w:rsidRDefault="00F84C31" w:rsidP="008F4155">
      <w:pPr>
        <w:pStyle w:val="NormalWeb"/>
        <w:spacing w:before="0" w:beforeAutospacing="0" w:after="0" w:afterAutospacing="0"/>
        <w:jc w:val="both"/>
        <w:rPr>
          <w:rFonts w:ascii="Tahoma" w:hAnsi="Tahoma" w:cs="Tahoma"/>
          <w:color w:val="000000"/>
          <w:sz w:val="20"/>
          <w:szCs w:val="20"/>
        </w:rPr>
      </w:pPr>
      <w:r w:rsidRPr="009A0587">
        <w:rPr>
          <w:rFonts w:ascii="Tahoma" w:hAnsi="Tahoma" w:cs="Tahoma"/>
          <w:color w:val="000000"/>
          <w:sz w:val="20"/>
          <w:szCs w:val="20"/>
        </w:rPr>
        <w:t>Envelopes/Emails should be duly marked as follows: </w:t>
      </w:r>
    </w:p>
    <w:p w14:paraId="7371586A" w14:textId="264C5485" w:rsidR="003B4E17" w:rsidRPr="009A0587" w:rsidRDefault="00F84C31" w:rsidP="004070DF">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9A0587">
        <w:rPr>
          <w:rFonts w:ascii="Tahoma" w:hAnsi="Tahoma" w:cs="Tahoma"/>
          <w:b/>
          <w:bCs/>
          <w:color w:val="000000"/>
          <w:sz w:val="20"/>
          <w:szCs w:val="20"/>
        </w:rPr>
        <w:t>Technical bid for</w:t>
      </w:r>
      <w:r w:rsidRPr="009A0587">
        <w:rPr>
          <w:rFonts w:ascii="Tahoma" w:hAnsi="Tahoma" w:cs="Tahoma"/>
          <w:color w:val="000000"/>
          <w:sz w:val="20"/>
          <w:szCs w:val="20"/>
        </w:rPr>
        <w:t xml:space="preserve"> </w:t>
      </w:r>
      <w:r w:rsidRPr="009A0587">
        <w:rPr>
          <w:rFonts w:ascii="Tahoma" w:hAnsi="Tahoma" w:cs="Tahoma"/>
          <w:b/>
          <w:bCs/>
          <w:color w:val="000000"/>
          <w:sz w:val="20"/>
          <w:szCs w:val="20"/>
        </w:rPr>
        <w:t>the</w:t>
      </w:r>
      <w:r w:rsidRPr="009A0587">
        <w:rPr>
          <w:rFonts w:ascii="Tahoma" w:hAnsi="Tahoma" w:cs="Tahoma"/>
          <w:color w:val="000000"/>
          <w:sz w:val="20"/>
          <w:szCs w:val="20"/>
        </w:rPr>
        <w:t xml:space="preserve"> </w:t>
      </w:r>
      <w:r w:rsidR="00BD7292" w:rsidRPr="009A0587">
        <w:rPr>
          <w:rFonts w:ascii="Tahoma" w:hAnsi="Tahoma" w:cs="Tahoma"/>
          <w:b/>
          <w:sz w:val="20"/>
          <w:szCs w:val="20"/>
        </w:rPr>
        <w:t>Supply</w:t>
      </w:r>
      <w:r w:rsidR="00BD7292">
        <w:rPr>
          <w:rFonts w:ascii="Tahoma" w:hAnsi="Tahoma" w:cs="Tahoma"/>
          <w:b/>
          <w:sz w:val="20"/>
          <w:szCs w:val="20"/>
        </w:rPr>
        <w:t>, Installation, Testing, &amp; commissioning</w:t>
      </w:r>
      <w:r w:rsidR="00BD7292" w:rsidRPr="009A0587">
        <w:rPr>
          <w:rFonts w:ascii="Tahoma" w:hAnsi="Tahoma" w:cs="Tahoma"/>
          <w:b/>
          <w:sz w:val="20"/>
          <w:szCs w:val="20"/>
        </w:rPr>
        <w:t xml:space="preserve"> of </w:t>
      </w:r>
      <w:r w:rsidR="00BD7292">
        <w:rPr>
          <w:rFonts w:ascii="Tahoma" w:hAnsi="Tahoma" w:cs="Tahoma"/>
          <w:b/>
          <w:sz w:val="20"/>
          <w:szCs w:val="20"/>
        </w:rPr>
        <w:t xml:space="preserve">a </w:t>
      </w:r>
      <w:r w:rsidR="00BD7292" w:rsidRPr="009A0587">
        <w:rPr>
          <w:rFonts w:ascii="Tahoma" w:hAnsi="Tahoma" w:cs="Tahoma"/>
          <w:b/>
          <w:sz w:val="20"/>
          <w:szCs w:val="20"/>
        </w:rPr>
        <w:t>conventional WC Pro SF S trap with a complete set</w:t>
      </w:r>
      <w:r w:rsidR="00BD7292">
        <w:rPr>
          <w:rFonts w:ascii="Tahoma" w:hAnsi="Tahoma" w:cs="Tahoma"/>
          <w:b/>
          <w:sz w:val="20"/>
          <w:szCs w:val="20"/>
        </w:rPr>
        <w:t xml:space="preserve"> after removal of the old EWC</w:t>
      </w:r>
      <w:r w:rsidR="00F31306" w:rsidRPr="009A0587">
        <w:rPr>
          <w:rFonts w:ascii="Tahoma" w:hAnsi="Tahoma" w:cs="Tahoma"/>
          <w:b/>
          <w:sz w:val="20"/>
          <w:szCs w:val="20"/>
        </w:rPr>
        <w:t>.</w:t>
      </w:r>
    </w:p>
    <w:p w14:paraId="7ECA26F4" w14:textId="4D969E86" w:rsidR="00C1479B" w:rsidRPr="009A0587" w:rsidRDefault="00F84C31" w:rsidP="00EC6FC1">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9A0587">
        <w:rPr>
          <w:rFonts w:ascii="Tahoma" w:hAnsi="Tahoma" w:cs="Tahoma"/>
          <w:b/>
          <w:bCs/>
          <w:color w:val="000000"/>
          <w:sz w:val="20"/>
          <w:szCs w:val="20"/>
        </w:rPr>
        <w:t>Commercial Bid for</w:t>
      </w:r>
      <w:r w:rsidRPr="009A0587">
        <w:rPr>
          <w:rFonts w:ascii="Tahoma" w:hAnsi="Tahoma" w:cs="Tahoma"/>
          <w:color w:val="000000"/>
          <w:sz w:val="20"/>
          <w:szCs w:val="20"/>
        </w:rPr>
        <w:t xml:space="preserve"> </w:t>
      </w:r>
      <w:r w:rsidRPr="009A0587">
        <w:rPr>
          <w:rFonts w:ascii="Tahoma" w:hAnsi="Tahoma" w:cs="Tahoma"/>
          <w:b/>
          <w:bCs/>
          <w:color w:val="000000"/>
          <w:sz w:val="20"/>
          <w:szCs w:val="20"/>
        </w:rPr>
        <w:t>the</w:t>
      </w:r>
      <w:r w:rsidR="003B4E17" w:rsidRPr="009A0587">
        <w:rPr>
          <w:rFonts w:ascii="Tahoma" w:hAnsi="Tahoma" w:cs="Tahoma"/>
          <w:b/>
          <w:bCs/>
          <w:color w:val="000000"/>
          <w:sz w:val="20"/>
          <w:szCs w:val="20"/>
        </w:rPr>
        <w:t xml:space="preserve"> </w:t>
      </w:r>
      <w:r w:rsidR="00BD7292" w:rsidRPr="009A0587">
        <w:rPr>
          <w:rFonts w:ascii="Tahoma" w:hAnsi="Tahoma" w:cs="Tahoma"/>
          <w:b/>
          <w:sz w:val="20"/>
          <w:szCs w:val="20"/>
        </w:rPr>
        <w:t>Supply</w:t>
      </w:r>
      <w:r w:rsidR="00BD7292">
        <w:rPr>
          <w:rFonts w:ascii="Tahoma" w:hAnsi="Tahoma" w:cs="Tahoma"/>
          <w:b/>
          <w:sz w:val="20"/>
          <w:szCs w:val="20"/>
        </w:rPr>
        <w:t>, Installation, Testing, &amp; commissioning</w:t>
      </w:r>
      <w:r w:rsidR="00BD7292" w:rsidRPr="009A0587">
        <w:rPr>
          <w:rFonts w:ascii="Tahoma" w:hAnsi="Tahoma" w:cs="Tahoma"/>
          <w:b/>
          <w:sz w:val="20"/>
          <w:szCs w:val="20"/>
        </w:rPr>
        <w:t xml:space="preserve"> of </w:t>
      </w:r>
      <w:r w:rsidR="00BD7292">
        <w:rPr>
          <w:rFonts w:ascii="Tahoma" w:hAnsi="Tahoma" w:cs="Tahoma"/>
          <w:b/>
          <w:sz w:val="20"/>
          <w:szCs w:val="20"/>
        </w:rPr>
        <w:t xml:space="preserve">a </w:t>
      </w:r>
      <w:r w:rsidR="00BD7292" w:rsidRPr="009A0587">
        <w:rPr>
          <w:rFonts w:ascii="Tahoma" w:hAnsi="Tahoma" w:cs="Tahoma"/>
          <w:b/>
          <w:sz w:val="20"/>
          <w:szCs w:val="20"/>
        </w:rPr>
        <w:t>conventional WC Pro SF S trap with a complete set</w:t>
      </w:r>
      <w:r w:rsidR="00BD7292">
        <w:rPr>
          <w:rFonts w:ascii="Tahoma" w:hAnsi="Tahoma" w:cs="Tahoma"/>
          <w:b/>
          <w:sz w:val="20"/>
          <w:szCs w:val="20"/>
        </w:rPr>
        <w:t xml:space="preserve"> after removal of the old EWC</w:t>
      </w:r>
      <w:r w:rsidR="00C1479B" w:rsidRPr="009A0587">
        <w:rPr>
          <w:rFonts w:ascii="Tahoma" w:hAnsi="Tahoma" w:cs="Tahoma"/>
          <w:b/>
          <w:sz w:val="20"/>
          <w:szCs w:val="20"/>
        </w:rPr>
        <w:t>.</w:t>
      </w:r>
    </w:p>
    <w:p w14:paraId="4E3B1F7D" w14:textId="46B8B62F" w:rsidR="00F84C31" w:rsidRPr="009A0587" w:rsidRDefault="00F84C31" w:rsidP="00C1479B">
      <w:pPr>
        <w:pStyle w:val="NormalWeb"/>
        <w:spacing w:before="0" w:beforeAutospacing="0" w:after="280" w:afterAutospacing="0"/>
        <w:jc w:val="both"/>
        <w:textAlignment w:val="baseline"/>
        <w:rPr>
          <w:rFonts w:ascii="Tahoma" w:hAnsi="Tahoma" w:cs="Tahoma"/>
          <w:sz w:val="20"/>
          <w:szCs w:val="20"/>
        </w:rPr>
      </w:pPr>
      <w:r w:rsidRPr="009A0587">
        <w:rPr>
          <w:rFonts w:ascii="Tahoma" w:hAnsi="Tahoma" w:cs="Tahoma"/>
          <w:color w:val="000000"/>
          <w:sz w:val="20"/>
          <w:szCs w:val="20"/>
        </w:rPr>
        <w:t>Both Envelopes</w:t>
      </w:r>
      <w:r w:rsidR="00D06625" w:rsidRPr="009A0587">
        <w:rPr>
          <w:rFonts w:ascii="Tahoma" w:hAnsi="Tahoma" w:cs="Tahoma"/>
          <w:color w:val="000000"/>
          <w:sz w:val="20"/>
          <w:szCs w:val="20"/>
        </w:rPr>
        <w:t>/files</w:t>
      </w:r>
      <w:r w:rsidRPr="009A0587">
        <w:rPr>
          <w:rFonts w:ascii="Tahoma" w:hAnsi="Tahoma" w:cs="Tahoma"/>
          <w:color w:val="000000"/>
          <w:sz w:val="20"/>
          <w:szCs w:val="20"/>
        </w:rPr>
        <w:t xml:space="preserve"> should be enclosed</w:t>
      </w:r>
      <w:r w:rsidR="00D06625" w:rsidRPr="009A0587">
        <w:rPr>
          <w:rFonts w:ascii="Tahoma" w:hAnsi="Tahoma" w:cs="Tahoma"/>
          <w:color w:val="000000"/>
          <w:sz w:val="20"/>
          <w:szCs w:val="20"/>
        </w:rPr>
        <w:t>/attached</w:t>
      </w:r>
      <w:r w:rsidRPr="009A0587">
        <w:rPr>
          <w:rFonts w:ascii="Tahoma" w:hAnsi="Tahoma" w:cs="Tahoma"/>
          <w:color w:val="000000"/>
          <w:sz w:val="20"/>
          <w:szCs w:val="20"/>
        </w:rPr>
        <w:t xml:space="preserve"> in a single envelope</w:t>
      </w:r>
      <w:r w:rsidR="00D06625" w:rsidRPr="009A0587">
        <w:rPr>
          <w:rFonts w:ascii="Tahoma" w:hAnsi="Tahoma" w:cs="Tahoma"/>
          <w:color w:val="000000"/>
          <w:sz w:val="20"/>
          <w:szCs w:val="20"/>
        </w:rPr>
        <w:t>/email</w:t>
      </w:r>
      <w:r w:rsidRPr="009A0587">
        <w:rPr>
          <w:rFonts w:ascii="Tahoma" w:hAnsi="Tahoma" w:cs="Tahoma"/>
          <w:color w:val="000000"/>
          <w:sz w:val="20"/>
          <w:szCs w:val="20"/>
        </w:rPr>
        <w:t xml:space="preserve"> bearing the heading “</w:t>
      </w:r>
      <w:r w:rsidR="00F31306" w:rsidRPr="009A0587">
        <w:rPr>
          <w:rFonts w:ascii="Tahoma" w:hAnsi="Tahoma" w:cs="Tahoma"/>
          <w:b/>
          <w:sz w:val="20"/>
          <w:szCs w:val="20"/>
        </w:rPr>
        <w:t>Supply of conventional WC Pro SF S trap with a complete set</w:t>
      </w:r>
      <w:r w:rsidR="003B4E17" w:rsidRPr="009A0587">
        <w:rPr>
          <w:rFonts w:ascii="Tahoma" w:hAnsi="Tahoma" w:cs="Tahoma"/>
          <w:b/>
          <w:bCs/>
          <w:color w:val="000000"/>
          <w:sz w:val="20"/>
          <w:szCs w:val="20"/>
        </w:rPr>
        <w:t xml:space="preserve">”. </w:t>
      </w:r>
      <w:r w:rsidR="00D06625" w:rsidRPr="009A0587">
        <w:rPr>
          <w:rFonts w:ascii="Tahoma" w:hAnsi="Tahoma" w:cs="Tahoma"/>
          <w:b/>
          <w:sz w:val="20"/>
          <w:szCs w:val="20"/>
        </w:rPr>
        <w:t xml:space="preserve">(Tender </w:t>
      </w:r>
      <w:proofErr w:type="gramStart"/>
      <w:r w:rsidR="00D06625" w:rsidRPr="009A0587">
        <w:rPr>
          <w:rFonts w:ascii="Tahoma" w:hAnsi="Tahoma" w:cs="Tahoma"/>
          <w:b/>
          <w:sz w:val="20"/>
          <w:szCs w:val="20"/>
        </w:rPr>
        <w:t>No. :</w:t>
      </w:r>
      <w:proofErr w:type="gramEnd"/>
      <w:r w:rsidR="00D06625" w:rsidRPr="009A0587">
        <w:rPr>
          <w:rFonts w:ascii="Tahoma" w:hAnsi="Tahoma" w:cs="Tahoma"/>
          <w:b/>
          <w:sz w:val="20"/>
          <w:szCs w:val="20"/>
        </w:rPr>
        <w:t xml:space="preserve"> </w:t>
      </w:r>
      <w:r w:rsidR="00D06625" w:rsidRPr="009A0587">
        <w:rPr>
          <w:rFonts w:ascii="Tahoma" w:hAnsi="Tahoma" w:cs="Tahoma"/>
          <w:b/>
          <w:color w:val="4F81BD" w:themeColor="accent1"/>
          <w:sz w:val="20"/>
          <w:szCs w:val="20"/>
        </w:rPr>
        <w:t>202</w:t>
      </w:r>
      <w:r w:rsidR="001D6896" w:rsidRPr="009A0587">
        <w:rPr>
          <w:rFonts w:ascii="Tahoma" w:hAnsi="Tahoma" w:cs="Tahoma"/>
          <w:b/>
          <w:color w:val="4F81BD" w:themeColor="accent1"/>
          <w:sz w:val="20"/>
          <w:szCs w:val="20"/>
        </w:rPr>
        <w:t>5</w:t>
      </w:r>
      <w:r w:rsidR="00D06625" w:rsidRPr="009A0587">
        <w:rPr>
          <w:rFonts w:ascii="Tahoma" w:hAnsi="Tahoma" w:cs="Tahoma"/>
          <w:b/>
          <w:color w:val="4F81BD" w:themeColor="accent1"/>
          <w:sz w:val="20"/>
          <w:szCs w:val="20"/>
        </w:rPr>
        <w:t>-2</w:t>
      </w:r>
      <w:r w:rsidR="001D6896" w:rsidRPr="009A0587">
        <w:rPr>
          <w:rFonts w:ascii="Tahoma" w:hAnsi="Tahoma" w:cs="Tahoma"/>
          <w:b/>
          <w:color w:val="4F81BD" w:themeColor="accent1"/>
          <w:sz w:val="20"/>
          <w:szCs w:val="20"/>
        </w:rPr>
        <w:t>6</w:t>
      </w:r>
      <w:r w:rsidR="00D06625" w:rsidRPr="009A0587">
        <w:rPr>
          <w:rFonts w:ascii="Tahoma" w:hAnsi="Tahoma" w:cs="Tahoma"/>
          <w:b/>
          <w:color w:val="4F81BD" w:themeColor="accent1"/>
          <w:sz w:val="20"/>
          <w:szCs w:val="20"/>
        </w:rPr>
        <w:t>/</w:t>
      </w:r>
      <w:r w:rsidR="009A0587" w:rsidRPr="009A0587">
        <w:rPr>
          <w:rFonts w:ascii="Tahoma" w:hAnsi="Tahoma" w:cs="Tahoma"/>
          <w:b/>
          <w:color w:val="4F81BD" w:themeColor="accent1"/>
          <w:sz w:val="20"/>
          <w:szCs w:val="20"/>
        </w:rPr>
        <w:t>Estate</w:t>
      </w:r>
      <w:r w:rsidR="00D06625" w:rsidRPr="009A0587">
        <w:rPr>
          <w:rFonts w:ascii="Tahoma" w:hAnsi="Tahoma" w:cs="Tahoma"/>
          <w:b/>
          <w:color w:val="4F81BD" w:themeColor="accent1"/>
          <w:sz w:val="20"/>
          <w:szCs w:val="20"/>
        </w:rPr>
        <w:t>/2B/LNM-</w:t>
      </w:r>
      <w:r w:rsidR="009A0587" w:rsidRPr="009A0587">
        <w:rPr>
          <w:rFonts w:ascii="Tahoma" w:hAnsi="Tahoma" w:cs="Tahoma"/>
          <w:b/>
          <w:color w:val="4F81BD" w:themeColor="accent1"/>
          <w:sz w:val="20"/>
          <w:szCs w:val="20"/>
        </w:rPr>
        <w:t>1025</w:t>
      </w:r>
      <w:proofErr w:type="gramStart"/>
      <w:r w:rsidR="009A0587" w:rsidRPr="009A0587">
        <w:rPr>
          <w:rFonts w:ascii="Tahoma" w:hAnsi="Tahoma" w:cs="Tahoma"/>
          <w:b/>
          <w:color w:val="4F81BD" w:themeColor="accent1"/>
          <w:sz w:val="20"/>
          <w:szCs w:val="20"/>
        </w:rPr>
        <w:t>)</w:t>
      </w:r>
      <w:r w:rsidR="00D06625" w:rsidRPr="009A0587">
        <w:rPr>
          <w:rFonts w:ascii="Tahoma" w:hAnsi="Tahoma" w:cs="Tahoma"/>
          <w:b/>
          <w:color w:val="4F81BD" w:themeColor="accent1"/>
          <w:sz w:val="20"/>
          <w:szCs w:val="20"/>
        </w:rPr>
        <w:t xml:space="preserve"> </w:t>
      </w:r>
      <w:r w:rsidRPr="009A0587">
        <w:rPr>
          <w:rFonts w:ascii="Tahoma" w:hAnsi="Tahoma" w:cs="Tahoma"/>
          <w:b/>
          <w:sz w:val="20"/>
          <w:szCs w:val="20"/>
        </w:rPr>
        <w:t>”</w:t>
      </w:r>
      <w:proofErr w:type="gramEnd"/>
      <w:r w:rsidRPr="009A0587">
        <w:rPr>
          <w:rFonts w:ascii="Tahoma" w:hAnsi="Tahoma" w:cs="Tahoma"/>
          <w:b/>
          <w:sz w:val="20"/>
          <w:szCs w:val="20"/>
        </w:rPr>
        <w:t>. </w:t>
      </w:r>
    </w:p>
    <w:p w14:paraId="4D33CCEF" w14:textId="77777777" w:rsidR="00F84C31" w:rsidRPr="009A0587" w:rsidRDefault="00F84C31" w:rsidP="008F4155">
      <w:pPr>
        <w:pStyle w:val="NormalWeb"/>
        <w:spacing w:before="0" w:beforeAutospacing="0" w:after="0" w:afterAutospacing="0"/>
        <w:jc w:val="both"/>
        <w:rPr>
          <w:rFonts w:ascii="Tahoma" w:hAnsi="Tahoma" w:cs="Tahoma"/>
          <w:sz w:val="20"/>
          <w:szCs w:val="20"/>
        </w:rPr>
      </w:pPr>
      <w:r w:rsidRPr="009A0587">
        <w:rPr>
          <w:rFonts w:ascii="Tahoma" w:hAnsi="Tahoma" w:cs="Tahoma"/>
          <w:color w:val="000000"/>
          <w:sz w:val="20"/>
          <w:szCs w:val="20"/>
        </w:rPr>
        <w:t>Bids are liable to be rejected: </w:t>
      </w:r>
    </w:p>
    <w:p w14:paraId="5749D473" w14:textId="77777777" w:rsidR="00F84C31" w:rsidRPr="009A058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9A0587">
        <w:rPr>
          <w:rFonts w:ascii="Tahoma" w:hAnsi="Tahoma" w:cs="Tahoma"/>
          <w:color w:val="000000"/>
          <w:sz w:val="20"/>
          <w:szCs w:val="20"/>
        </w:rPr>
        <w:t>If the above-mentioned bid submission procedure is not followed.</w:t>
      </w:r>
    </w:p>
    <w:p w14:paraId="466821A2" w14:textId="77777777" w:rsidR="00F84C31" w:rsidRPr="009A058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9A0587">
        <w:rPr>
          <w:rFonts w:ascii="Tahoma" w:hAnsi="Tahoma" w:cs="Tahoma"/>
          <w:color w:val="000000"/>
          <w:sz w:val="20"/>
          <w:szCs w:val="20"/>
        </w:rPr>
        <w:t>Incomplete and non-conforming bids.</w:t>
      </w:r>
    </w:p>
    <w:p w14:paraId="23DF263C" w14:textId="004ACA89" w:rsidR="00316F72" w:rsidRPr="009A0587"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9A0587">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9A0587" w:rsidRDefault="00566727" w:rsidP="008F4155">
      <w:pPr>
        <w:rPr>
          <w:rFonts w:ascii="Tahoma" w:hAnsi="Tahoma" w:cs="Tahoma"/>
          <w:b/>
          <w:sz w:val="20"/>
          <w:szCs w:val="20"/>
          <w:u w:val="single"/>
        </w:rPr>
      </w:pPr>
    </w:p>
    <w:p w14:paraId="2C666CED" w14:textId="44D820A0" w:rsidR="00BB57A4" w:rsidRPr="009A0587" w:rsidRDefault="00000000" w:rsidP="008F4155">
      <w:pPr>
        <w:rPr>
          <w:rFonts w:ascii="Tahoma" w:hAnsi="Tahoma" w:cs="Tahoma"/>
          <w:i/>
          <w:sz w:val="20"/>
          <w:szCs w:val="20"/>
          <w:u w:val="single"/>
        </w:rPr>
      </w:pPr>
      <w:r w:rsidRPr="009A0587">
        <w:rPr>
          <w:rFonts w:ascii="Tahoma" w:hAnsi="Tahoma" w:cs="Tahoma"/>
          <w:b/>
          <w:sz w:val="20"/>
          <w:szCs w:val="20"/>
          <w:u w:val="single"/>
        </w:rPr>
        <w:t>Technical</w:t>
      </w:r>
      <w:r w:rsidRPr="009A0587">
        <w:rPr>
          <w:rFonts w:ascii="Tahoma" w:hAnsi="Tahoma" w:cs="Tahoma"/>
          <w:b/>
          <w:spacing w:val="-3"/>
          <w:sz w:val="20"/>
          <w:szCs w:val="20"/>
          <w:u w:val="single"/>
        </w:rPr>
        <w:t xml:space="preserve"> </w:t>
      </w:r>
      <w:r w:rsidRPr="009A0587">
        <w:rPr>
          <w:rFonts w:ascii="Tahoma" w:hAnsi="Tahoma" w:cs="Tahoma"/>
          <w:b/>
          <w:sz w:val="20"/>
          <w:szCs w:val="20"/>
          <w:u w:val="single"/>
        </w:rPr>
        <w:t>Bid:</w:t>
      </w:r>
      <w:r w:rsidRPr="009A0587">
        <w:rPr>
          <w:rFonts w:ascii="Tahoma" w:hAnsi="Tahoma" w:cs="Tahoma"/>
          <w:b/>
          <w:spacing w:val="-1"/>
          <w:sz w:val="20"/>
          <w:szCs w:val="20"/>
          <w:u w:val="single"/>
        </w:rPr>
        <w:t xml:space="preserve"> </w:t>
      </w:r>
      <w:r w:rsidRPr="009A0587">
        <w:rPr>
          <w:rFonts w:ascii="Tahoma" w:hAnsi="Tahoma" w:cs="Tahoma"/>
          <w:i/>
          <w:sz w:val="20"/>
          <w:szCs w:val="20"/>
          <w:u w:val="single"/>
        </w:rPr>
        <w:t>(in</w:t>
      </w:r>
      <w:r w:rsidRPr="009A0587">
        <w:rPr>
          <w:rFonts w:ascii="Tahoma" w:hAnsi="Tahoma" w:cs="Tahoma"/>
          <w:i/>
          <w:spacing w:val="-3"/>
          <w:sz w:val="20"/>
          <w:szCs w:val="20"/>
          <w:u w:val="single"/>
        </w:rPr>
        <w:t xml:space="preserve"> </w:t>
      </w:r>
      <w:r w:rsidRPr="009A0587">
        <w:rPr>
          <w:rFonts w:ascii="Tahoma" w:hAnsi="Tahoma" w:cs="Tahoma"/>
          <w:i/>
          <w:sz w:val="20"/>
          <w:szCs w:val="20"/>
          <w:u w:val="single"/>
        </w:rPr>
        <w:t>a</w:t>
      </w:r>
      <w:r w:rsidRPr="009A0587">
        <w:rPr>
          <w:rFonts w:ascii="Tahoma" w:hAnsi="Tahoma" w:cs="Tahoma"/>
          <w:i/>
          <w:spacing w:val="-4"/>
          <w:sz w:val="20"/>
          <w:szCs w:val="20"/>
          <w:u w:val="single"/>
        </w:rPr>
        <w:t xml:space="preserve"> </w:t>
      </w:r>
      <w:r w:rsidRPr="009A0587">
        <w:rPr>
          <w:rFonts w:ascii="Tahoma" w:hAnsi="Tahoma" w:cs="Tahoma"/>
          <w:i/>
          <w:sz w:val="20"/>
          <w:szCs w:val="20"/>
          <w:u w:val="single"/>
        </w:rPr>
        <w:t>separate</w:t>
      </w:r>
      <w:r w:rsidRPr="009A0587">
        <w:rPr>
          <w:rFonts w:ascii="Tahoma" w:hAnsi="Tahoma" w:cs="Tahoma"/>
          <w:i/>
          <w:spacing w:val="-1"/>
          <w:sz w:val="20"/>
          <w:szCs w:val="20"/>
          <w:u w:val="single"/>
        </w:rPr>
        <w:t xml:space="preserve"> </w:t>
      </w:r>
      <w:r w:rsidRPr="009A0587">
        <w:rPr>
          <w:rFonts w:ascii="Tahoma" w:hAnsi="Tahoma" w:cs="Tahoma"/>
          <w:i/>
          <w:sz w:val="20"/>
          <w:szCs w:val="20"/>
          <w:u w:val="single"/>
        </w:rPr>
        <w:t>sealed envelope</w:t>
      </w:r>
      <w:r w:rsidR="009A0587" w:rsidRPr="009A0587">
        <w:rPr>
          <w:rFonts w:ascii="Tahoma" w:hAnsi="Tahoma" w:cs="Tahoma"/>
          <w:i/>
          <w:sz w:val="20"/>
          <w:szCs w:val="20"/>
          <w:u w:val="single"/>
        </w:rPr>
        <w:t>/via email</w:t>
      </w:r>
      <w:r w:rsidRPr="009A0587">
        <w:rPr>
          <w:rFonts w:ascii="Tahoma" w:hAnsi="Tahoma" w:cs="Tahoma"/>
          <w:i/>
          <w:sz w:val="20"/>
          <w:szCs w:val="20"/>
          <w:u w:val="single"/>
        </w:rPr>
        <w:t>)</w:t>
      </w:r>
    </w:p>
    <w:p w14:paraId="488A71D0" w14:textId="77777777" w:rsidR="009A0587" w:rsidRPr="009A0587" w:rsidRDefault="009A0587" w:rsidP="008F4155">
      <w:pPr>
        <w:rPr>
          <w:rFonts w:ascii="Tahoma" w:hAnsi="Tahoma" w:cs="Tahoma"/>
          <w:i/>
          <w:sz w:val="20"/>
          <w:szCs w:val="20"/>
          <w:u w:val="single"/>
        </w:rPr>
      </w:pPr>
    </w:p>
    <w:p w14:paraId="471B34AE" w14:textId="0C94D356" w:rsidR="009A0587" w:rsidRPr="009A0587" w:rsidRDefault="009A0587" w:rsidP="009A0587">
      <w:pPr>
        <w:pStyle w:val="Heading1"/>
        <w:ind w:left="0" w:right="-90"/>
        <w:rPr>
          <w:rFonts w:ascii="Tahoma" w:hAnsi="Tahoma" w:cs="Tahoma"/>
          <w:b w:val="0"/>
          <w:sz w:val="20"/>
          <w:szCs w:val="20"/>
        </w:rPr>
      </w:pPr>
      <w:r w:rsidRPr="009A0587">
        <w:rPr>
          <w:rFonts w:ascii="Tahoma" w:hAnsi="Tahoma" w:cs="Tahoma"/>
          <w:bCs w:val="0"/>
          <w:sz w:val="20"/>
          <w:szCs w:val="20"/>
        </w:rPr>
        <w:t xml:space="preserve">Bid for </w:t>
      </w:r>
      <w:r w:rsidR="00BD7292" w:rsidRPr="009A0587">
        <w:rPr>
          <w:rFonts w:ascii="Tahoma" w:hAnsi="Tahoma" w:cs="Tahoma"/>
          <w:sz w:val="20"/>
          <w:szCs w:val="20"/>
        </w:rPr>
        <w:t>Supply</w:t>
      </w:r>
      <w:r w:rsidR="00BD7292" w:rsidRPr="00BD7292">
        <w:rPr>
          <w:rFonts w:ascii="Tahoma" w:hAnsi="Tahoma" w:cs="Tahoma"/>
          <w:bCs w:val="0"/>
          <w:sz w:val="20"/>
          <w:szCs w:val="20"/>
        </w:rPr>
        <w:t>, Installation, Testing, &amp; commissioning of conventional</w:t>
      </w:r>
      <w:r w:rsidR="00BD7292" w:rsidRPr="009A0587">
        <w:rPr>
          <w:rFonts w:ascii="Tahoma" w:hAnsi="Tahoma" w:cs="Tahoma"/>
          <w:sz w:val="20"/>
          <w:szCs w:val="20"/>
        </w:rPr>
        <w:t xml:space="preserve"> WC Pro SF S trap with a complete </w:t>
      </w:r>
      <w:r w:rsidR="00BD7292" w:rsidRPr="00BD7292">
        <w:rPr>
          <w:rFonts w:ascii="Tahoma" w:hAnsi="Tahoma" w:cs="Tahoma"/>
          <w:sz w:val="20"/>
          <w:szCs w:val="20"/>
        </w:rPr>
        <w:t>set after removal of old EWC</w:t>
      </w:r>
      <w:r w:rsidRPr="00BD7292">
        <w:rPr>
          <w:rFonts w:ascii="Tahoma" w:hAnsi="Tahoma" w:cs="Tahoma"/>
          <w:sz w:val="20"/>
          <w:szCs w:val="20"/>
        </w:rPr>
        <w:t>.</w:t>
      </w:r>
    </w:p>
    <w:p w14:paraId="73604591" w14:textId="25B59E45" w:rsidR="009A0587" w:rsidRPr="009A0587" w:rsidRDefault="009A0587" w:rsidP="009A0587">
      <w:pPr>
        <w:pStyle w:val="Heading1"/>
        <w:ind w:left="0" w:right="-90"/>
        <w:rPr>
          <w:rFonts w:ascii="Tahoma" w:hAnsi="Tahoma" w:cs="Tahoma"/>
          <w:sz w:val="20"/>
          <w:szCs w:val="20"/>
        </w:rPr>
      </w:pPr>
      <w:r w:rsidRPr="009A0587">
        <w:rPr>
          <w:rFonts w:ascii="Tahoma" w:hAnsi="Tahoma" w:cs="Tahoma"/>
          <w:sz w:val="20"/>
          <w:szCs w:val="20"/>
        </w:rPr>
        <w:t xml:space="preserve">(Tender </w:t>
      </w:r>
      <w:proofErr w:type="gramStart"/>
      <w:r w:rsidRPr="009A0587">
        <w:rPr>
          <w:rFonts w:ascii="Tahoma" w:hAnsi="Tahoma" w:cs="Tahoma"/>
          <w:sz w:val="20"/>
          <w:szCs w:val="20"/>
        </w:rPr>
        <w:t>No. :</w:t>
      </w:r>
      <w:proofErr w:type="gramEnd"/>
      <w:r w:rsidRPr="009A0587">
        <w:rPr>
          <w:rFonts w:ascii="Tahoma" w:hAnsi="Tahoma" w:cs="Tahoma"/>
          <w:sz w:val="20"/>
          <w:szCs w:val="20"/>
        </w:rPr>
        <w:t xml:space="preserve"> 2025-26/Estate/2B/LNM-1025)</w:t>
      </w:r>
    </w:p>
    <w:p w14:paraId="7A20604C" w14:textId="77777777" w:rsidR="009A0587" w:rsidRPr="009A0587" w:rsidRDefault="009A0587" w:rsidP="008F4155">
      <w:pPr>
        <w:rPr>
          <w:rFonts w:ascii="Tahoma" w:hAnsi="Tahoma" w:cs="Tahoma"/>
          <w:i/>
          <w:sz w:val="20"/>
          <w:szCs w:val="20"/>
          <w:u w:val="single"/>
        </w:rPr>
      </w:pPr>
    </w:p>
    <w:p w14:paraId="706D8FE5" w14:textId="77777777" w:rsidR="00BB57A4" w:rsidRPr="009A0587" w:rsidRDefault="00000000" w:rsidP="008F4155">
      <w:pPr>
        <w:pStyle w:val="BodyText"/>
        <w:jc w:val="both"/>
        <w:rPr>
          <w:rFonts w:ascii="Tahoma" w:hAnsi="Tahoma" w:cs="Tahoma"/>
          <w:sz w:val="20"/>
          <w:szCs w:val="20"/>
        </w:rPr>
      </w:pPr>
      <w:r w:rsidRPr="009A0587">
        <w:rPr>
          <w:rFonts w:ascii="Tahoma" w:hAnsi="Tahoma" w:cs="Tahoma"/>
          <w:sz w:val="20"/>
          <w:szCs w:val="20"/>
        </w:rPr>
        <w:t>While</w:t>
      </w:r>
      <w:r w:rsidRPr="009A0587">
        <w:rPr>
          <w:rFonts w:ascii="Tahoma" w:hAnsi="Tahoma" w:cs="Tahoma"/>
          <w:spacing w:val="-4"/>
          <w:sz w:val="20"/>
          <w:szCs w:val="20"/>
        </w:rPr>
        <w:t xml:space="preserve"> </w:t>
      </w:r>
      <w:r w:rsidRPr="009A0587">
        <w:rPr>
          <w:rFonts w:ascii="Tahoma" w:hAnsi="Tahoma" w:cs="Tahoma"/>
          <w:sz w:val="20"/>
          <w:szCs w:val="20"/>
        </w:rPr>
        <w:t>submitting</w:t>
      </w:r>
      <w:r w:rsidRPr="009A0587">
        <w:rPr>
          <w:rFonts w:ascii="Tahoma" w:hAnsi="Tahoma" w:cs="Tahoma"/>
          <w:spacing w:val="-6"/>
          <w:sz w:val="20"/>
          <w:szCs w:val="20"/>
        </w:rPr>
        <w:t xml:space="preserve"> </w:t>
      </w:r>
      <w:r w:rsidRPr="009A0587">
        <w:rPr>
          <w:rFonts w:ascii="Tahoma" w:hAnsi="Tahoma" w:cs="Tahoma"/>
          <w:sz w:val="20"/>
          <w:szCs w:val="20"/>
        </w:rPr>
        <w:t>quotations,</w:t>
      </w:r>
      <w:r w:rsidRPr="009A0587">
        <w:rPr>
          <w:rFonts w:ascii="Tahoma" w:hAnsi="Tahoma" w:cs="Tahoma"/>
          <w:spacing w:val="-6"/>
          <w:sz w:val="20"/>
          <w:szCs w:val="20"/>
        </w:rPr>
        <w:t xml:space="preserve"> </w:t>
      </w:r>
      <w:r w:rsidRPr="009A0587">
        <w:rPr>
          <w:rFonts w:ascii="Tahoma" w:hAnsi="Tahoma" w:cs="Tahoma"/>
          <w:sz w:val="20"/>
          <w:szCs w:val="20"/>
        </w:rPr>
        <w:t>the</w:t>
      </w:r>
      <w:r w:rsidRPr="009A0587">
        <w:rPr>
          <w:rFonts w:ascii="Tahoma" w:hAnsi="Tahoma" w:cs="Tahoma"/>
          <w:spacing w:val="-6"/>
          <w:sz w:val="20"/>
          <w:szCs w:val="20"/>
        </w:rPr>
        <w:t xml:space="preserve"> </w:t>
      </w:r>
      <w:r w:rsidRPr="009A0587">
        <w:rPr>
          <w:rFonts w:ascii="Tahoma" w:hAnsi="Tahoma" w:cs="Tahoma"/>
          <w:sz w:val="20"/>
          <w:szCs w:val="20"/>
        </w:rPr>
        <w:t>following</w:t>
      </w:r>
      <w:r w:rsidRPr="009A0587">
        <w:rPr>
          <w:rFonts w:ascii="Tahoma" w:hAnsi="Tahoma" w:cs="Tahoma"/>
          <w:spacing w:val="-6"/>
          <w:sz w:val="20"/>
          <w:szCs w:val="20"/>
        </w:rPr>
        <w:t xml:space="preserve"> </w:t>
      </w:r>
      <w:r w:rsidRPr="009A0587">
        <w:rPr>
          <w:rFonts w:ascii="Tahoma" w:hAnsi="Tahoma" w:cs="Tahoma"/>
          <w:sz w:val="20"/>
          <w:szCs w:val="20"/>
        </w:rPr>
        <w:t>procedure/</w:t>
      </w:r>
      <w:r w:rsidRPr="009A0587">
        <w:rPr>
          <w:rFonts w:ascii="Tahoma" w:hAnsi="Tahoma" w:cs="Tahoma"/>
          <w:spacing w:val="-5"/>
          <w:sz w:val="20"/>
          <w:szCs w:val="20"/>
        </w:rPr>
        <w:t xml:space="preserve"> </w:t>
      </w:r>
      <w:r w:rsidRPr="009A0587">
        <w:rPr>
          <w:rFonts w:ascii="Tahoma" w:hAnsi="Tahoma" w:cs="Tahoma"/>
          <w:sz w:val="20"/>
          <w:szCs w:val="20"/>
        </w:rPr>
        <w:t>formalities</w:t>
      </w:r>
      <w:r w:rsidRPr="009A0587">
        <w:rPr>
          <w:rFonts w:ascii="Tahoma" w:hAnsi="Tahoma" w:cs="Tahoma"/>
          <w:spacing w:val="-5"/>
          <w:sz w:val="20"/>
          <w:szCs w:val="20"/>
        </w:rPr>
        <w:t xml:space="preserve"> </w:t>
      </w:r>
      <w:r w:rsidRPr="009A0587">
        <w:rPr>
          <w:rFonts w:ascii="Tahoma" w:hAnsi="Tahoma" w:cs="Tahoma"/>
          <w:sz w:val="20"/>
          <w:szCs w:val="20"/>
        </w:rPr>
        <w:t>and</w:t>
      </w:r>
      <w:r w:rsidRPr="009A0587">
        <w:rPr>
          <w:rFonts w:ascii="Tahoma" w:hAnsi="Tahoma" w:cs="Tahoma"/>
          <w:spacing w:val="-5"/>
          <w:sz w:val="20"/>
          <w:szCs w:val="20"/>
        </w:rPr>
        <w:t xml:space="preserve"> </w:t>
      </w:r>
      <w:r w:rsidRPr="009A0587">
        <w:rPr>
          <w:rFonts w:ascii="Tahoma" w:hAnsi="Tahoma" w:cs="Tahoma"/>
          <w:sz w:val="20"/>
          <w:szCs w:val="20"/>
        </w:rPr>
        <w:t>conditions</w:t>
      </w:r>
      <w:r w:rsidRPr="009A0587">
        <w:rPr>
          <w:rFonts w:ascii="Tahoma" w:hAnsi="Tahoma" w:cs="Tahoma"/>
          <w:spacing w:val="-4"/>
          <w:sz w:val="20"/>
          <w:szCs w:val="20"/>
        </w:rPr>
        <w:t xml:space="preserve"> </w:t>
      </w:r>
      <w:r w:rsidRPr="009A0587">
        <w:rPr>
          <w:rFonts w:ascii="Tahoma" w:hAnsi="Tahoma" w:cs="Tahoma"/>
          <w:sz w:val="20"/>
          <w:szCs w:val="20"/>
        </w:rPr>
        <w:t>may</w:t>
      </w:r>
      <w:r w:rsidRPr="009A0587">
        <w:rPr>
          <w:rFonts w:ascii="Tahoma" w:hAnsi="Tahoma" w:cs="Tahoma"/>
          <w:spacing w:val="-5"/>
          <w:sz w:val="20"/>
          <w:szCs w:val="20"/>
        </w:rPr>
        <w:t xml:space="preserve"> </w:t>
      </w:r>
      <w:r w:rsidRPr="009A0587">
        <w:rPr>
          <w:rFonts w:ascii="Tahoma" w:hAnsi="Tahoma" w:cs="Tahoma"/>
          <w:sz w:val="20"/>
          <w:szCs w:val="20"/>
        </w:rPr>
        <w:t>kindly</w:t>
      </w:r>
      <w:r w:rsidRPr="009A0587">
        <w:rPr>
          <w:rFonts w:ascii="Tahoma" w:hAnsi="Tahoma" w:cs="Tahoma"/>
          <w:spacing w:val="-4"/>
          <w:sz w:val="20"/>
          <w:szCs w:val="20"/>
        </w:rPr>
        <w:t xml:space="preserve"> </w:t>
      </w:r>
      <w:r w:rsidRPr="009A0587">
        <w:rPr>
          <w:rFonts w:ascii="Tahoma" w:hAnsi="Tahoma" w:cs="Tahoma"/>
          <w:sz w:val="20"/>
          <w:szCs w:val="20"/>
        </w:rPr>
        <w:t>be</w:t>
      </w:r>
      <w:r w:rsidRPr="009A0587">
        <w:rPr>
          <w:rFonts w:ascii="Tahoma" w:hAnsi="Tahoma" w:cs="Tahoma"/>
          <w:spacing w:val="-51"/>
          <w:sz w:val="20"/>
          <w:szCs w:val="20"/>
        </w:rPr>
        <w:t xml:space="preserve"> </w:t>
      </w:r>
      <w:proofErr w:type="gramStart"/>
      <w:r w:rsidRPr="009A0587">
        <w:rPr>
          <w:rFonts w:ascii="Tahoma" w:hAnsi="Tahoma" w:cs="Tahoma"/>
          <w:sz w:val="20"/>
          <w:szCs w:val="20"/>
        </w:rPr>
        <w:t>adhered</w:t>
      </w:r>
      <w:proofErr w:type="gramEnd"/>
      <w:r w:rsidRPr="009A0587">
        <w:rPr>
          <w:rFonts w:ascii="Tahoma" w:hAnsi="Tahoma" w:cs="Tahoma"/>
          <w:sz w:val="20"/>
          <w:szCs w:val="20"/>
        </w:rPr>
        <w:t>.</w:t>
      </w:r>
    </w:p>
    <w:p w14:paraId="36362F31" w14:textId="77777777" w:rsidR="00BB57A4" w:rsidRPr="009A0587" w:rsidRDefault="00000000" w:rsidP="00095749">
      <w:pPr>
        <w:pStyle w:val="ListParagraph"/>
        <w:numPr>
          <w:ilvl w:val="0"/>
          <w:numId w:val="11"/>
        </w:numPr>
        <w:tabs>
          <w:tab w:val="left" w:pos="1921"/>
        </w:tabs>
        <w:ind w:left="360"/>
        <w:jc w:val="both"/>
        <w:rPr>
          <w:rFonts w:ascii="Tahoma" w:hAnsi="Tahoma" w:cs="Tahoma"/>
          <w:sz w:val="20"/>
          <w:szCs w:val="20"/>
        </w:rPr>
      </w:pPr>
      <w:proofErr w:type="gramStart"/>
      <w:r w:rsidRPr="009A0587">
        <w:rPr>
          <w:rFonts w:ascii="Tahoma" w:hAnsi="Tahoma" w:cs="Tahoma"/>
          <w:sz w:val="20"/>
          <w:szCs w:val="20"/>
        </w:rPr>
        <w:t>Company</w:t>
      </w:r>
      <w:proofErr w:type="gramEnd"/>
      <w:r w:rsidRPr="009A0587">
        <w:rPr>
          <w:rFonts w:ascii="Tahoma" w:hAnsi="Tahoma" w:cs="Tahoma"/>
          <w:spacing w:val="7"/>
          <w:sz w:val="20"/>
          <w:szCs w:val="20"/>
        </w:rPr>
        <w:t xml:space="preserve"> </w:t>
      </w:r>
      <w:r w:rsidRPr="009A0587">
        <w:rPr>
          <w:rFonts w:ascii="Tahoma" w:hAnsi="Tahoma" w:cs="Tahoma"/>
          <w:sz w:val="20"/>
          <w:szCs w:val="20"/>
        </w:rPr>
        <w:t>profile</w:t>
      </w:r>
      <w:r w:rsidRPr="009A0587">
        <w:rPr>
          <w:rFonts w:ascii="Tahoma" w:hAnsi="Tahoma" w:cs="Tahoma"/>
          <w:spacing w:val="9"/>
          <w:sz w:val="20"/>
          <w:szCs w:val="20"/>
        </w:rPr>
        <w:t xml:space="preserve"> </w:t>
      </w:r>
      <w:r w:rsidRPr="009A0587">
        <w:rPr>
          <w:rFonts w:ascii="Tahoma" w:hAnsi="Tahoma" w:cs="Tahoma"/>
          <w:sz w:val="20"/>
          <w:szCs w:val="20"/>
        </w:rPr>
        <w:t>or</w:t>
      </w:r>
      <w:r w:rsidRPr="009A0587">
        <w:rPr>
          <w:rFonts w:ascii="Tahoma" w:hAnsi="Tahoma" w:cs="Tahoma"/>
          <w:spacing w:val="8"/>
          <w:sz w:val="20"/>
          <w:szCs w:val="20"/>
        </w:rPr>
        <w:t xml:space="preserve"> </w:t>
      </w:r>
      <w:r w:rsidRPr="009A0587">
        <w:rPr>
          <w:rFonts w:ascii="Tahoma" w:hAnsi="Tahoma" w:cs="Tahoma"/>
          <w:sz w:val="20"/>
          <w:szCs w:val="20"/>
        </w:rPr>
        <w:t>brief</w:t>
      </w:r>
      <w:r w:rsidRPr="009A0587">
        <w:rPr>
          <w:rFonts w:ascii="Tahoma" w:hAnsi="Tahoma" w:cs="Tahoma"/>
          <w:spacing w:val="14"/>
          <w:sz w:val="20"/>
          <w:szCs w:val="20"/>
        </w:rPr>
        <w:t xml:space="preserve"> </w:t>
      </w:r>
      <w:r w:rsidRPr="009A0587">
        <w:rPr>
          <w:rFonts w:ascii="Tahoma" w:hAnsi="Tahoma" w:cs="Tahoma"/>
          <w:sz w:val="20"/>
          <w:szCs w:val="20"/>
        </w:rPr>
        <w:t>note</w:t>
      </w:r>
      <w:r w:rsidRPr="009A0587">
        <w:rPr>
          <w:rFonts w:ascii="Tahoma" w:hAnsi="Tahoma" w:cs="Tahoma"/>
          <w:spacing w:val="11"/>
          <w:sz w:val="20"/>
          <w:szCs w:val="20"/>
        </w:rPr>
        <w:t xml:space="preserve"> </w:t>
      </w:r>
      <w:r w:rsidRPr="009A0587">
        <w:rPr>
          <w:rFonts w:ascii="Tahoma" w:hAnsi="Tahoma" w:cs="Tahoma"/>
          <w:sz w:val="20"/>
          <w:szCs w:val="20"/>
        </w:rPr>
        <w:t>about</w:t>
      </w:r>
      <w:r w:rsidRPr="009A0587">
        <w:rPr>
          <w:rFonts w:ascii="Tahoma" w:hAnsi="Tahoma" w:cs="Tahoma"/>
          <w:spacing w:val="10"/>
          <w:sz w:val="20"/>
          <w:szCs w:val="20"/>
        </w:rPr>
        <w:t xml:space="preserve"> </w:t>
      </w:r>
      <w:r w:rsidRPr="009A0587">
        <w:rPr>
          <w:rFonts w:ascii="Tahoma" w:hAnsi="Tahoma" w:cs="Tahoma"/>
          <w:sz w:val="20"/>
          <w:szCs w:val="20"/>
        </w:rPr>
        <w:t>the</w:t>
      </w:r>
      <w:r w:rsidRPr="009A0587">
        <w:rPr>
          <w:rFonts w:ascii="Tahoma" w:hAnsi="Tahoma" w:cs="Tahoma"/>
          <w:spacing w:val="8"/>
          <w:sz w:val="20"/>
          <w:szCs w:val="20"/>
        </w:rPr>
        <w:t xml:space="preserve"> </w:t>
      </w:r>
      <w:r w:rsidRPr="009A0587">
        <w:rPr>
          <w:rFonts w:ascii="Tahoma" w:hAnsi="Tahoma" w:cs="Tahoma"/>
          <w:sz w:val="20"/>
          <w:szCs w:val="20"/>
        </w:rPr>
        <w:t>bidder's</w:t>
      </w:r>
      <w:r w:rsidRPr="009A0587">
        <w:rPr>
          <w:rFonts w:ascii="Tahoma" w:hAnsi="Tahoma" w:cs="Tahoma"/>
          <w:spacing w:val="8"/>
          <w:sz w:val="20"/>
          <w:szCs w:val="20"/>
        </w:rPr>
        <w:t xml:space="preserve"> </w:t>
      </w:r>
      <w:r w:rsidRPr="009A0587">
        <w:rPr>
          <w:rFonts w:ascii="Tahoma" w:hAnsi="Tahoma" w:cs="Tahoma"/>
          <w:sz w:val="20"/>
          <w:szCs w:val="20"/>
        </w:rPr>
        <w:t>company,</w:t>
      </w:r>
      <w:r w:rsidRPr="009A0587">
        <w:rPr>
          <w:rFonts w:ascii="Tahoma" w:hAnsi="Tahoma" w:cs="Tahoma"/>
          <w:spacing w:val="7"/>
          <w:sz w:val="20"/>
          <w:szCs w:val="20"/>
        </w:rPr>
        <w:t xml:space="preserve"> </w:t>
      </w:r>
      <w:r w:rsidRPr="009A0587">
        <w:rPr>
          <w:rFonts w:ascii="Tahoma" w:hAnsi="Tahoma" w:cs="Tahoma"/>
          <w:sz w:val="20"/>
          <w:szCs w:val="20"/>
        </w:rPr>
        <w:t>PAN</w:t>
      </w:r>
      <w:r w:rsidRPr="009A0587">
        <w:rPr>
          <w:rFonts w:ascii="Tahoma" w:hAnsi="Tahoma" w:cs="Tahoma"/>
          <w:spacing w:val="10"/>
          <w:sz w:val="20"/>
          <w:szCs w:val="20"/>
        </w:rPr>
        <w:t xml:space="preserve"> </w:t>
      </w:r>
      <w:r w:rsidRPr="009A0587">
        <w:rPr>
          <w:rFonts w:ascii="Tahoma" w:hAnsi="Tahoma" w:cs="Tahoma"/>
          <w:sz w:val="20"/>
          <w:szCs w:val="20"/>
        </w:rPr>
        <w:t>number,</w:t>
      </w:r>
      <w:r w:rsidRPr="009A0587">
        <w:rPr>
          <w:rFonts w:ascii="Tahoma" w:hAnsi="Tahoma" w:cs="Tahoma"/>
          <w:spacing w:val="18"/>
          <w:sz w:val="20"/>
          <w:szCs w:val="20"/>
        </w:rPr>
        <w:t xml:space="preserve"> </w:t>
      </w:r>
      <w:r w:rsidRPr="009A0587">
        <w:rPr>
          <w:rFonts w:ascii="Tahoma" w:hAnsi="Tahoma" w:cs="Tahoma"/>
          <w:sz w:val="20"/>
          <w:szCs w:val="20"/>
        </w:rPr>
        <w:t>and</w:t>
      </w:r>
      <w:r w:rsidRPr="009A0587">
        <w:rPr>
          <w:rFonts w:ascii="Tahoma" w:hAnsi="Tahoma" w:cs="Tahoma"/>
          <w:spacing w:val="9"/>
          <w:sz w:val="20"/>
          <w:szCs w:val="20"/>
        </w:rPr>
        <w:t xml:space="preserve"> </w:t>
      </w:r>
      <w:r w:rsidRPr="009A0587">
        <w:rPr>
          <w:rFonts w:ascii="Tahoma" w:hAnsi="Tahoma" w:cs="Tahoma"/>
          <w:sz w:val="20"/>
          <w:szCs w:val="20"/>
        </w:rPr>
        <w:t>GST</w:t>
      </w:r>
      <w:r w:rsidRPr="009A0587">
        <w:rPr>
          <w:rFonts w:ascii="Tahoma" w:hAnsi="Tahoma" w:cs="Tahoma"/>
          <w:spacing w:val="-51"/>
          <w:sz w:val="20"/>
          <w:szCs w:val="20"/>
        </w:rPr>
        <w:t xml:space="preserve"> </w:t>
      </w:r>
      <w:r w:rsidRPr="009A0587">
        <w:rPr>
          <w:rFonts w:ascii="Tahoma" w:hAnsi="Tahoma" w:cs="Tahoma"/>
          <w:sz w:val="20"/>
          <w:szCs w:val="20"/>
        </w:rPr>
        <w:t>number</w:t>
      </w:r>
      <w:r w:rsidRPr="009A0587">
        <w:rPr>
          <w:rFonts w:ascii="Tahoma" w:hAnsi="Tahoma" w:cs="Tahoma"/>
          <w:spacing w:val="5"/>
          <w:sz w:val="20"/>
          <w:szCs w:val="20"/>
        </w:rPr>
        <w:t xml:space="preserve"> </w:t>
      </w:r>
      <w:r w:rsidRPr="009A0587">
        <w:rPr>
          <w:rFonts w:ascii="Tahoma" w:hAnsi="Tahoma" w:cs="Tahoma"/>
          <w:sz w:val="20"/>
          <w:szCs w:val="20"/>
        </w:rPr>
        <w:t>should</w:t>
      </w:r>
      <w:r w:rsidRPr="009A0587">
        <w:rPr>
          <w:rFonts w:ascii="Tahoma" w:hAnsi="Tahoma" w:cs="Tahoma"/>
          <w:spacing w:val="4"/>
          <w:sz w:val="20"/>
          <w:szCs w:val="20"/>
        </w:rPr>
        <w:t xml:space="preserve"> </w:t>
      </w:r>
      <w:r w:rsidRPr="009A0587">
        <w:rPr>
          <w:rFonts w:ascii="Tahoma" w:hAnsi="Tahoma" w:cs="Tahoma"/>
          <w:sz w:val="20"/>
          <w:szCs w:val="20"/>
        </w:rPr>
        <w:t>be</w:t>
      </w:r>
      <w:r w:rsidRPr="009A0587">
        <w:rPr>
          <w:rFonts w:ascii="Tahoma" w:hAnsi="Tahoma" w:cs="Tahoma"/>
          <w:spacing w:val="6"/>
          <w:sz w:val="20"/>
          <w:szCs w:val="20"/>
        </w:rPr>
        <w:t xml:space="preserve"> </w:t>
      </w:r>
      <w:r w:rsidRPr="009A0587">
        <w:rPr>
          <w:rFonts w:ascii="Tahoma" w:hAnsi="Tahoma" w:cs="Tahoma"/>
          <w:sz w:val="20"/>
          <w:szCs w:val="20"/>
        </w:rPr>
        <w:t>submitted</w:t>
      </w:r>
      <w:r w:rsidRPr="009A0587">
        <w:rPr>
          <w:rFonts w:ascii="Tahoma" w:hAnsi="Tahoma" w:cs="Tahoma"/>
          <w:spacing w:val="4"/>
          <w:sz w:val="20"/>
          <w:szCs w:val="20"/>
        </w:rPr>
        <w:t xml:space="preserve"> </w:t>
      </w:r>
      <w:r w:rsidRPr="009A0587">
        <w:rPr>
          <w:rFonts w:ascii="Tahoma" w:hAnsi="Tahoma" w:cs="Tahoma"/>
          <w:sz w:val="20"/>
          <w:szCs w:val="20"/>
        </w:rPr>
        <w:t>by</w:t>
      </w:r>
      <w:r w:rsidRPr="009A0587">
        <w:rPr>
          <w:rFonts w:ascii="Tahoma" w:hAnsi="Tahoma" w:cs="Tahoma"/>
          <w:spacing w:val="3"/>
          <w:sz w:val="20"/>
          <w:szCs w:val="20"/>
        </w:rPr>
        <w:t xml:space="preserve"> </w:t>
      </w:r>
      <w:r w:rsidRPr="009A0587">
        <w:rPr>
          <w:rFonts w:ascii="Tahoma" w:hAnsi="Tahoma" w:cs="Tahoma"/>
          <w:sz w:val="20"/>
          <w:szCs w:val="20"/>
        </w:rPr>
        <w:t>the</w:t>
      </w:r>
      <w:r w:rsidRPr="009A0587">
        <w:rPr>
          <w:rFonts w:ascii="Tahoma" w:hAnsi="Tahoma" w:cs="Tahoma"/>
          <w:spacing w:val="3"/>
          <w:sz w:val="20"/>
          <w:szCs w:val="20"/>
        </w:rPr>
        <w:t xml:space="preserve"> </w:t>
      </w:r>
      <w:r w:rsidRPr="009A0587">
        <w:rPr>
          <w:rFonts w:ascii="Tahoma" w:hAnsi="Tahoma" w:cs="Tahoma"/>
          <w:sz w:val="20"/>
          <w:szCs w:val="20"/>
        </w:rPr>
        <w:t>Vendor.</w:t>
      </w:r>
    </w:p>
    <w:p w14:paraId="57BD2CF6" w14:textId="77777777" w:rsidR="00BB57A4" w:rsidRPr="009A0587" w:rsidRDefault="00000000" w:rsidP="00095749">
      <w:pPr>
        <w:pStyle w:val="ListParagraph"/>
        <w:numPr>
          <w:ilvl w:val="0"/>
          <w:numId w:val="11"/>
        </w:numPr>
        <w:tabs>
          <w:tab w:val="left" w:pos="1921"/>
        </w:tabs>
        <w:ind w:left="360" w:hanging="361"/>
        <w:jc w:val="both"/>
        <w:rPr>
          <w:rFonts w:ascii="Tahoma" w:hAnsi="Tahoma" w:cs="Tahoma"/>
          <w:sz w:val="20"/>
          <w:szCs w:val="20"/>
        </w:rPr>
      </w:pPr>
      <w:r w:rsidRPr="009A0587">
        <w:rPr>
          <w:rFonts w:ascii="Tahoma" w:hAnsi="Tahoma" w:cs="Tahoma"/>
          <w:sz w:val="20"/>
          <w:szCs w:val="20"/>
        </w:rPr>
        <w:t>The</w:t>
      </w:r>
      <w:r w:rsidRPr="009A0587">
        <w:rPr>
          <w:rFonts w:ascii="Tahoma" w:hAnsi="Tahoma" w:cs="Tahoma"/>
          <w:spacing w:val="11"/>
          <w:sz w:val="20"/>
          <w:szCs w:val="20"/>
        </w:rPr>
        <w:t xml:space="preserve"> </w:t>
      </w:r>
      <w:r w:rsidRPr="009A0587">
        <w:rPr>
          <w:rFonts w:ascii="Tahoma" w:hAnsi="Tahoma" w:cs="Tahoma"/>
          <w:sz w:val="20"/>
          <w:szCs w:val="20"/>
        </w:rPr>
        <w:t>List</w:t>
      </w:r>
      <w:r w:rsidRPr="009A0587">
        <w:rPr>
          <w:rFonts w:ascii="Tahoma" w:hAnsi="Tahoma" w:cs="Tahoma"/>
          <w:spacing w:val="10"/>
          <w:sz w:val="20"/>
          <w:szCs w:val="20"/>
        </w:rPr>
        <w:t xml:space="preserve"> </w:t>
      </w:r>
      <w:r w:rsidRPr="009A0587">
        <w:rPr>
          <w:rFonts w:ascii="Tahoma" w:hAnsi="Tahoma" w:cs="Tahoma"/>
          <w:sz w:val="20"/>
          <w:szCs w:val="20"/>
        </w:rPr>
        <w:t>of</w:t>
      </w:r>
      <w:r w:rsidRPr="009A0587">
        <w:rPr>
          <w:rFonts w:ascii="Tahoma" w:hAnsi="Tahoma" w:cs="Tahoma"/>
          <w:spacing w:val="11"/>
          <w:sz w:val="20"/>
          <w:szCs w:val="20"/>
        </w:rPr>
        <w:t xml:space="preserve"> </w:t>
      </w:r>
      <w:r w:rsidRPr="009A0587">
        <w:rPr>
          <w:rFonts w:ascii="Tahoma" w:hAnsi="Tahoma" w:cs="Tahoma"/>
          <w:sz w:val="20"/>
          <w:szCs w:val="20"/>
        </w:rPr>
        <w:t>Directors/Partners/Proprietor/Members</w:t>
      </w:r>
      <w:r w:rsidRPr="009A0587">
        <w:rPr>
          <w:rFonts w:ascii="Tahoma" w:hAnsi="Tahoma" w:cs="Tahoma"/>
          <w:spacing w:val="9"/>
          <w:sz w:val="20"/>
          <w:szCs w:val="20"/>
        </w:rPr>
        <w:t xml:space="preserve"> </w:t>
      </w:r>
      <w:r w:rsidRPr="009A0587">
        <w:rPr>
          <w:rFonts w:ascii="Tahoma" w:hAnsi="Tahoma" w:cs="Tahoma"/>
          <w:sz w:val="20"/>
          <w:szCs w:val="20"/>
        </w:rPr>
        <w:t>of</w:t>
      </w:r>
      <w:r w:rsidRPr="009A0587">
        <w:rPr>
          <w:rFonts w:ascii="Tahoma" w:hAnsi="Tahoma" w:cs="Tahoma"/>
          <w:spacing w:val="8"/>
          <w:sz w:val="20"/>
          <w:szCs w:val="20"/>
        </w:rPr>
        <w:t xml:space="preserve"> </w:t>
      </w:r>
      <w:r w:rsidRPr="009A0587">
        <w:rPr>
          <w:rFonts w:ascii="Tahoma" w:hAnsi="Tahoma" w:cs="Tahoma"/>
          <w:sz w:val="20"/>
          <w:szCs w:val="20"/>
        </w:rPr>
        <w:t>the</w:t>
      </w:r>
      <w:r w:rsidRPr="009A0587">
        <w:rPr>
          <w:rFonts w:ascii="Tahoma" w:hAnsi="Tahoma" w:cs="Tahoma"/>
          <w:spacing w:val="12"/>
          <w:sz w:val="20"/>
          <w:szCs w:val="20"/>
        </w:rPr>
        <w:t xml:space="preserve"> </w:t>
      </w:r>
      <w:r w:rsidRPr="009A0587">
        <w:rPr>
          <w:rFonts w:ascii="Tahoma" w:hAnsi="Tahoma" w:cs="Tahoma"/>
          <w:sz w:val="20"/>
          <w:szCs w:val="20"/>
        </w:rPr>
        <w:t>Firm</w:t>
      </w:r>
      <w:r w:rsidRPr="009A0587">
        <w:rPr>
          <w:rFonts w:ascii="Tahoma" w:hAnsi="Tahoma" w:cs="Tahoma"/>
          <w:spacing w:val="10"/>
          <w:sz w:val="20"/>
          <w:szCs w:val="20"/>
        </w:rPr>
        <w:t xml:space="preserve"> </w:t>
      </w:r>
      <w:r w:rsidRPr="009A0587">
        <w:rPr>
          <w:rFonts w:ascii="Tahoma" w:hAnsi="Tahoma" w:cs="Tahoma"/>
          <w:sz w:val="20"/>
          <w:szCs w:val="20"/>
        </w:rPr>
        <w:t>to</w:t>
      </w:r>
      <w:r w:rsidRPr="009A0587">
        <w:rPr>
          <w:rFonts w:ascii="Tahoma" w:hAnsi="Tahoma" w:cs="Tahoma"/>
          <w:spacing w:val="10"/>
          <w:sz w:val="20"/>
          <w:szCs w:val="20"/>
        </w:rPr>
        <w:t xml:space="preserve"> </w:t>
      </w:r>
      <w:r w:rsidRPr="009A0587">
        <w:rPr>
          <w:rFonts w:ascii="Tahoma" w:hAnsi="Tahoma" w:cs="Tahoma"/>
          <w:sz w:val="20"/>
          <w:szCs w:val="20"/>
        </w:rPr>
        <w:t>be</w:t>
      </w:r>
      <w:r w:rsidRPr="009A0587">
        <w:rPr>
          <w:rFonts w:ascii="Tahoma" w:hAnsi="Tahoma" w:cs="Tahoma"/>
          <w:spacing w:val="11"/>
          <w:sz w:val="20"/>
          <w:szCs w:val="20"/>
        </w:rPr>
        <w:t xml:space="preserve"> </w:t>
      </w:r>
      <w:r w:rsidRPr="009A0587">
        <w:rPr>
          <w:rFonts w:ascii="Tahoma" w:hAnsi="Tahoma" w:cs="Tahoma"/>
          <w:sz w:val="20"/>
          <w:szCs w:val="20"/>
        </w:rPr>
        <w:t>attached.</w:t>
      </w:r>
    </w:p>
    <w:p w14:paraId="0F72C21F" w14:textId="77777777" w:rsidR="00BB57A4" w:rsidRPr="00F4459B" w:rsidRDefault="00000000" w:rsidP="00095749">
      <w:pPr>
        <w:pStyle w:val="ListParagraph"/>
        <w:numPr>
          <w:ilvl w:val="0"/>
          <w:numId w:val="11"/>
        </w:numPr>
        <w:tabs>
          <w:tab w:val="left" w:pos="1921"/>
        </w:tabs>
        <w:ind w:left="360"/>
        <w:jc w:val="both"/>
        <w:rPr>
          <w:rFonts w:ascii="Tahoma" w:hAnsi="Tahoma" w:cs="Tahoma"/>
          <w:sz w:val="18"/>
          <w:szCs w:val="18"/>
        </w:rPr>
      </w:pPr>
      <w:r w:rsidRPr="009A0587">
        <w:rPr>
          <w:rFonts w:ascii="Tahoma" w:hAnsi="Tahoma" w:cs="Tahoma"/>
          <w:sz w:val="20"/>
          <w:szCs w:val="20"/>
        </w:rPr>
        <w:t>Detail</w:t>
      </w:r>
      <w:r w:rsidRPr="009A0587">
        <w:rPr>
          <w:rFonts w:ascii="Tahoma" w:hAnsi="Tahoma" w:cs="Tahoma"/>
          <w:spacing w:val="45"/>
          <w:sz w:val="20"/>
          <w:szCs w:val="20"/>
        </w:rPr>
        <w:t xml:space="preserve"> </w:t>
      </w:r>
      <w:r w:rsidRPr="009A0587">
        <w:rPr>
          <w:rFonts w:ascii="Tahoma" w:hAnsi="Tahoma" w:cs="Tahoma"/>
          <w:sz w:val="20"/>
          <w:szCs w:val="20"/>
        </w:rPr>
        <w:t>of</w:t>
      </w:r>
      <w:r w:rsidRPr="009A0587">
        <w:rPr>
          <w:rFonts w:ascii="Tahoma" w:hAnsi="Tahoma" w:cs="Tahoma"/>
          <w:spacing w:val="47"/>
          <w:sz w:val="20"/>
          <w:szCs w:val="20"/>
        </w:rPr>
        <w:t xml:space="preserve"> </w:t>
      </w:r>
      <w:r w:rsidRPr="009A0587">
        <w:rPr>
          <w:rFonts w:ascii="Tahoma" w:hAnsi="Tahoma" w:cs="Tahoma"/>
          <w:sz w:val="20"/>
          <w:szCs w:val="20"/>
        </w:rPr>
        <w:t>other</w:t>
      </w:r>
      <w:r w:rsidRPr="009A0587">
        <w:rPr>
          <w:rFonts w:ascii="Tahoma" w:hAnsi="Tahoma" w:cs="Tahoma"/>
          <w:spacing w:val="52"/>
          <w:sz w:val="20"/>
          <w:szCs w:val="20"/>
        </w:rPr>
        <w:t xml:space="preserve"> </w:t>
      </w:r>
      <w:r w:rsidRPr="009A0587">
        <w:rPr>
          <w:rFonts w:ascii="Tahoma" w:hAnsi="Tahoma" w:cs="Tahoma"/>
          <w:sz w:val="20"/>
          <w:szCs w:val="20"/>
        </w:rPr>
        <w:t>associated/sister</w:t>
      </w:r>
      <w:r w:rsidRPr="009A0587">
        <w:rPr>
          <w:rFonts w:ascii="Tahoma" w:hAnsi="Tahoma" w:cs="Tahoma"/>
          <w:spacing w:val="48"/>
          <w:sz w:val="20"/>
          <w:szCs w:val="20"/>
        </w:rPr>
        <w:t xml:space="preserve"> </w:t>
      </w:r>
      <w:r w:rsidRPr="009A0587">
        <w:rPr>
          <w:rFonts w:ascii="Tahoma" w:hAnsi="Tahoma" w:cs="Tahoma"/>
          <w:sz w:val="20"/>
          <w:szCs w:val="20"/>
        </w:rPr>
        <w:t>concerns</w:t>
      </w:r>
      <w:r w:rsidRPr="009A0587">
        <w:rPr>
          <w:rFonts w:ascii="Tahoma" w:hAnsi="Tahoma" w:cs="Tahoma"/>
          <w:spacing w:val="54"/>
          <w:sz w:val="20"/>
          <w:szCs w:val="20"/>
        </w:rPr>
        <w:t xml:space="preserve"> </w:t>
      </w:r>
      <w:r w:rsidRPr="009A0587">
        <w:rPr>
          <w:rFonts w:ascii="Tahoma" w:hAnsi="Tahoma" w:cs="Tahoma"/>
          <w:sz w:val="20"/>
          <w:szCs w:val="20"/>
        </w:rPr>
        <w:t>(if</w:t>
      </w:r>
      <w:r w:rsidRPr="009A0587">
        <w:rPr>
          <w:rFonts w:ascii="Tahoma" w:hAnsi="Tahoma" w:cs="Tahoma"/>
          <w:spacing w:val="48"/>
          <w:sz w:val="20"/>
          <w:szCs w:val="20"/>
        </w:rPr>
        <w:t xml:space="preserve"> </w:t>
      </w:r>
      <w:r w:rsidRPr="009A0587">
        <w:rPr>
          <w:rFonts w:ascii="Tahoma" w:hAnsi="Tahoma" w:cs="Tahoma"/>
          <w:sz w:val="20"/>
          <w:szCs w:val="20"/>
        </w:rPr>
        <w:t>any)</w:t>
      </w:r>
      <w:r w:rsidRPr="009A0587">
        <w:rPr>
          <w:rFonts w:ascii="Tahoma" w:hAnsi="Tahoma" w:cs="Tahoma"/>
          <w:spacing w:val="47"/>
          <w:sz w:val="20"/>
          <w:szCs w:val="20"/>
        </w:rPr>
        <w:t xml:space="preserve"> </w:t>
      </w:r>
      <w:r w:rsidRPr="009A0587">
        <w:rPr>
          <w:rFonts w:ascii="Tahoma" w:hAnsi="Tahoma" w:cs="Tahoma"/>
          <w:sz w:val="20"/>
          <w:szCs w:val="20"/>
        </w:rPr>
        <w:t>of</w:t>
      </w:r>
      <w:r w:rsidRPr="009A0587">
        <w:rPr>
          <w:rFonts w:ascii="Tahoma" w:hAnsi="Tahoma" w:cs="Tahoma"/>
          <w:spacing w:val="47"/>
          <w:sz w:val="20"/>
          <w:szCs w:val="20"/>
        </w:rPr>
        <w:t xml:space="preserve"> </w:t>
      </w:r>
      <w:r w:rsidRPr="009A0587">
        <w:rPr>
          <w:rFonts w:ascii="Tahoma" w:hAnsi="Tahoma" w:cs="Tahoma"/>
          <w:sz w:val="20"/>
          <w:szCs w:val="20"/>
        </w:rPr>
        <w:t>Directors/Partners/</w:t>
      </w:r>
      <w:r w:rsidRPr="009A0587">
        <w:rPr>
          <w:rFonts w:ascii="Tahoma" w:hAnsi="Tahoma" w:cs="Tahoma"/>
          <w:spacing w:val="48"/>
          <w:sz w:val="20"/>
          <w:szCs w:val="20"/>
        </w:rPr>
        <w:t xml:space="preserve"> </w:t>
      </w:r>
      <w:r w:rsidRPr="009A0587">
        <w:rPr>
          <w:rFonts w:ascii="Tahoma" w:hAnsi="Tahoma" w:cs="Tahoma"/>
          <w:sz w:val="20"/>
          <w:szCs w:val="20"/>
        </w:rPr>
        <w:t>Proprietor/</w:t>
      </w:r>
      <w:r w:rsidRPr="009A0587">
        <w:rPr>
          <w:rFonts w:ascii="Tahoma" w:hAnsi="Tahoma" w:cs="Tahoma"/>
          <w:spacing w:val="-51"/>
          <w:sz w:val="20"/>
          <w:szCs w:val="20"/>
        </w:rPr>
        <w:t xml:space="preserve"> </w:t>
      </w:r>
      <w:r w:rsidRPr="009A0587">
        <w:rPr>
          <w:rFonts w:ascii="Tahoma" w:hAnsi="Tahoma" w:cs="Tahoma"/>
          <w:sz w:val="20"/>
          <w:szCs w:val="20"/>
        </w:rPr>
        <w:t>Members</w:t>
      </w:r>
      <w:r w:rsidRPr="009A0587">
        <w:rPr>
          <w:rFonts w:ascii="Tahoma" w:hAnsi="Tahoma" w:cs="Tahoma"/>
          <w:spacing w:val="2"/>
          <w:sz w:val="20"/>
          <w:szCs w:val="20"/>
        </w:rPr>
        <w:t xml:space="preserve"> </w:t>
      </w:r>
      <w:r w:rsidRPr="009A0587">
        <w:rPr>
          <w:rFonts w:ascii="Tahoma" w:hAnsi="Tahoma" w:cs="Tahoma"/>
          <w:sz w:val="20"/>
          <w:szCs w:val="20"/>
        </w:rPr>
        <w:t>to</w:t>
      </w:r>
      <w:r w:rsidRPr="009A0587">
        <w:rPr>
          <w:rFonts w:ascii="Tahoma" w:hAnsi="Tahoma" w:cs="Tahoma"/>
          <w:spacing w:val="1"/>
          <w:sz w:val="20"/>
          <w:szCs w:val="20"/>
        </w:rPr>
        <w:t xml:space="preserve"> </w:t>
      </w:r>
      <w:r w:rsidRPr="009A0587">
        <w:rPr>
          <w:rFonts w:ascii="Tahoma" w:hAnsi="Tahoma" w:cs="Tahoma"/>
          <w:sz w:val="20"/>
          <w:szCs w:val="20"/>
        </w:rPr>
        <w:t>be</w:t>
      </w:r>
      <w:r w:rsidRPr="009A0587">
        <w:rPr>
          <w:rFonts w:ascii="Tahoma" w:hAnsi="Tahoma" w:cs="Tahoma"/>
          <w:spacing w:val="3"/>
          <w:sz w:val="20"/>
          <w:szCs w:val="20"/>
        </w:rPr>
        <w:t xml:space="preserve"> </w:t>
      </w:r>
      <w:r w:rsidRPr="009A0587">
        <w:rPr>
          <w:rFonts w:ascii="Tahoma" w:hAnsi="Tahoma" w:cs="Tahoma"/>
          <w:sz w:val="20"/>
          <w:szCs w:val="20"/>
        </w:rPr>
        <w:t>provided</w:t>
      </w:r>
      <w:r w:rsidRPr="00F4459B">
        <w:rPr>
          <w:rFonts w:ascii="Tahoma" w:hAnsi="Tahoma" w:cs="Tahoma"/>
          <w:sz w:val="18"/>
          <w:szCs w:val="18"/>
        </w:rPr>
        <w:t>.</w:t>
      </w:r>
    </w:p>
    <w:p w14:paraId="408DD031" w14:textId="4E0B05AE" w:rsidR="00BB57A4" w:rsidRPr="00F4459B" w:rsidRDefault="00D06625" w:rsidP="00095749">
      <w:pPr>
        <w:pStyle w:val="ListParagraph"/>
        <w:numPr>
          <w:ilvl w:val="0"/>
          <w:numId w:val="11"/>
        </w:numPr>
        <w:tabs>
          <w:tab w:val="left" w:pos="1921"/>
        </w:tabs>
        <w:ind w:left="360" w:hanging="361"/>
        <w:jc w:val="both"/>
        <w:rPr>
          <w:rFonts w:ascii="Tahoma" w:hAnsi="Tahoma" w:cs="Tahoma"/>
          <w:sz w:val="18"/>
          <w:szCs w:val="18"/>
        </w:rPr>
      </w:pPr>
      <w:r w:rsidRPr="00F4459B">
        <w:rPr>
          <w:rFonts w:ascii="Tahoma" w:hAnsi="Tahoma" w:cs="Tahoma"/>
          <w:sz w:val="18"/>
          <w:szCs w:val="18"/>
        </w:rPr>
        <w:t>Turn</w:t>
      </w:r>
      <w:r w:rsidRPr="00F4459B">
        <w:rPr>
          <w:rFonts w:ascii="Tahoma" w:hAnsi="Tahoma" w:cs="Tahoma"/>
          <w:spacing w:val="8"/>
          <w:sz w:val="18"/>
          <w:szCs w:val="18"/>
        </w:rPr>
        <w:t xml:space="preserve">over </w:t>
      </w:r>
      <w:r w:rsidRPr="00F4459B">
        <w:rPr>
          <w:rFonts w:ascii="Tahoma" w:hAnsi="Tahoma" w:cs="Tahoma"/>
          <w:sz w:val="18"/>
          <w:szCs w:val="18"/>
        </w:rPr>
        <w:t>for</w:t>
      </w:r>
      <w:r w:rsidRPr="00F4459B">
        <w:rPr>
          <w:rFonts w:ascii="Tahoma" w:hAnsi="Tahoma" w:cs="Tahoma"/>
          <w:spacing w:val="11"/>
          <w:sz w:val="18"/>
          <w:szCs w:val="18"/>
        </w:rPr>
        <w:t xml:space="preserve"> </w:t>
      </w:r>
      <w:r w:rsidRPr="00F4459B">
        <w:rPr>
          <w:rFonts w:ascii="Tahoma" w:hAnsi="Tahoma" w:cs="Tahoma"/>
          <w:sz w:val="18"/>
          <w:szCs w:val="18"/>
        </w:rPr>
        <w:t>the</w:t>
      </w:r>
      <w:r w:rsidRPr="00F4459B">
        <w:rPr>
          <w:rFonts w:ascii="Tahoma" w:hAnsi="Tahoma" w:cs="Tahoma"/>
          <w:spacing w:val="8"/>
          <w:sz w:val="18"/>
          <w:szCs w:val="18"/>
        </w:rPr>
        <w:t xml:space="preserve"> </w:t>
      </w:r>
      <w:r w:rsidRPr="00F4459B">
        <w:rPr>
          <w:rFonts w:ascii="Tahoma" w:hAnsi="Tahoma" w:cs="Tahoma"/>
          <w:sz w:val="18"/>
          <w:szCs w:val="18"/>
        </w:rPr>
        <w:t>last</w:t>
      </w:r>
      <w:r w:rsidRPr="00F4459B">
        <w:rPr>
          <w:rFonts w:ascii="Tahoma" w:hAnsi="Tahoma" w:cs="Tahoma"/>
          <w:spacing w:val="8"/>
          <w:sz w:val="18"/>
          <w:szCs w:val="18"/>
        </w:rPr>
        <w:t xml:space="preserve"> </w:t>
      </w:r>
      <w:r w:rsidRPr="00F4459B">
        <w:rPr>
          <w:rFonts w:ascii="Tahoma" w:hAnsi="Tahoma" w:cs="Tahoma"/>
          <w:sz w:val="18"/>
          <w:szCs w:val="18"/>
        </w:rPr>
        <w:t>three</w:t>
      </w:r>
      <w:r w:rsidRPr="00F4459B">
        <w:rPr>
          <w:rFonts w:ascii="Tahoma" w:hAnsi="Tahoma" w:cs="Tahoma"/>
          <w:spacing w:val="8"/>
          <w:sz w:val="18"/>
          <w:szCs w:val="18"/>
        </w:rPr>
        <w:t xml:space="preserve"> </w:t>
      </w:r>
      <w:r w:rsidRPr="00F4459B">
        <w:rPr>
          <w:rFonts w:ascii="Tahoma" w:hAnsi="Tahoma" w:cs="Tahoma"/>
          <w:sz w:val="18"/>
          <w:szCs w:val="18"/>
        </w:rPr>
        <w:t>years</w:t>
      </w:r>
      <w:r w:rsidRPr="00F4459B">
        <w:rPr>
          <w:rFonts w:ascii="Tahoma" w:hAnsi="Tahoma" w:cs="Tahoma"/>
          <w:spacing w:val="6"/>
          <w:sz w:val="18"/>
          <w:szCs w:val="18"/>
        </w:rPr>
        <w:t xml:space="preserve"> </w:t>
      </w:r>
      <w:r w:rsidRPr="00F4459B">
        <w:rPr>
          <w:rFonts w:ascii="Tahoma" w:hAnsi="Tahoma" w:cs="Tahoma"/>
          <w:sz w:val="18"/>
          <w:szCs w:val="18"/>
        </w:rPr>
        <w:t>to</w:t>
      </w:r>
      <w:r w:rsidRPr="00F4459B">
        <w:rPr>
          <w:rFonts w:ascii="Tahoma" w:hAnsi="Tahoma" w:cs="Tahoma"/>
          <w:spacing w:val="8"/>
          <w:sz w:val="18"/>
          <w:szCs w:val="18"/>
        </w:rPr>
        <w:t xml:space="preserve"> </w:t>
      </w:r>
      <w:r w:rsidRPr="00F4459B">
        <w:rPr>
          <w:rFonts w:ascii="Tahoma" w:hAnsi="Tahoma" w:cs="Tahoma"/>
          <w:sz w:val="18"/>
          <w:szCs w:val="18"/>
        </w:rPr>
        <w:t>be</w:t>
      </w:r>
      <w:r w:rsidRPr="00F4459B">
        <w:rPr>
          <w:rFonts w:ascii="Tahoma" w:hAnsi="Tahoma" w:cs="Tahoma"/>
          <w:spacing w:val="8"/>
          <w:sz w:val="18"/>
          <w:szCs w:val="18"/>
        </w:rPr>
        <w:t xml:space="preserve"> </w:t>
      </w:r>
      <w:r w:rsidRPr="00F4459B">
        <w:rPr>
          <w:rFonts w:ascii="Tahoma" w:hAnsi="Tahoma" w:cs="Tahoma"/>
          <w:sz w:val="18"/>
          <w:szCs w:val="18"/>
        </w:rPr>
        <w:t>mentioned.</w:t>
      </w:r>
      <w:r w:rsidRPr="00F4459B">
        <w:rPr>
          <w:rFonts w:ascii="Tahoma" w:hAnsi="Tahoma" w:cs="Tahoma"/>
          <w:spacing w:val="6"/>
          <w:sz w:val="18"/>
          <w:szCs w:val="18"/>
        </w:rPr>
        <w:t xml:space="preserve"> </w:t>
      </w:r>
      <w:r w:rsidRPr="00F4459B">
        <w:rPr>
          <w:rFonts w:ascii="Tahoma" w:hAnsi="Tahoma" w:cs="Tahoma"/>
          <w:sz w:val="18"/>
          <w:szCs w:val="18"/>
        </w:rPr>
        <w:t>(Copy</w:t>
      </w:r>
      <w:r w:rsidRPr="00F4459B">
        <w:rPr>
          <w:rFonts w:ascii="Tahoma" w:hAnsi="Tahoma" w:cs="Tahoma"/>
          <w:spacing w:val="7"/>
          <w:sz w:val="18"/>
          <w:szCs w:val="18"/>
        </w:rPr>
        <w:t xml:space="preserve"> </w:t>
      </w:r>
      <w:r w:rsidRPr="00F4459B">
        <w:rPr>
          <w:rFonts w:ascii="Tahoma" w:hAnsi="Tahoma" w:cs="Tahoma"/>
          <w:sz w:val="18"/>
          <w:szCs w:val="18"/>
        </w:rPr>
        <w:t>to</w:t>
      </w:r>
      <w:r w:rsidRPr="00F4459B">
        <w:rPr>
          <w:rFonts w:ascii="Tahoma" w:hAnsi="Tahoma" w:cs="Tahoma"/>
          <w:spacing w:val="7"/>
          <w:sz w:val="18"/>
          <w:szCs w:val="18"/>
        </w:rPr>
        <w:t xml:space="preserve"> </w:t>
      </w:r>
      <w:r w:rsidRPr="00F4459B">
        <w:rPr>
          <w:rFonts w:ascii="Tahoma" w:hAnsi="Tahoma" w:cs="Tahoma"/>
          <w:sz w:val="18"/>
          <w:szCs w:val="18"/>
        </w:rPr>
        <w:t>be</w:t>
      </w:r>
      <w:r w:rsidRPr="00F4459B">
        <w:rPr>
          <w:rFonts w:ascii="Tahoma" w:hAnsi="Tahoma" w:cs="Tahoma"/>
          <w:spacing w:val="8"/>
          <w:sz w:val="18"/>
          <w:szCs w:val="18"/>
        </w:rPr>
        <w:t xml:space="preserve"> </w:t>
      </w:r>
      <w:r w:rsidRPr="00F4459B">
        <w:rPr>
          <w:rFonts w:ascii="Tahoma" w:hAnsi="Tahoma" w:cs="Tahoma"/>
          <w:sz w:val="18"/>
          <w:szCs w:val="18"/>
        </w:rPr>
        <w:t>enclosed)</w:t>
      </w:r>
    </w:p>
    <w:p w14:paraId="1B78B2BB" w14:textId="1D2B0F5A" w:rsidR="00BB57A4" w:rsidRPr="00F4459B" w:rsidRDefault="00000000" w:rsidP="00095749">
      <w:pPr>
        <w:pStyle w:val="ListParagraph"/>
        <w:numPr>
          <w:ilvl w:val="0"/>
          <w:numId w:val="11"/>
        </w:numPr>
        <w:tabs>
          <w:tab w:val="left" w:pos="1921"/>
        </w:tabs>
        <w:ind w:left="360"/>
        <w:jc w:val="both"/>
        <w:rPr>
          <w:rFonts w:ascii="Tahoma" w:hAnsi="Tahoma" w:cs="Tahoma"/>
          <w:sz w:val="18"/>
          <w:szCs w:val="18"/>
        </w:rPr>
      </w:pPr>
      <w:r w:rsidRPr="00F4459B">
        <w:rPr>
          <w:rFonts w:ascii="Tahoma" w:hAnsi="Tahoma" w:cs="Tahoma"/>
          <w:sz w:val="18"/>
          <w:szCs w:val="18"/>
        </w:rPr>
        <w:t>List</w:t>
      </w:r>
      <w:r w:rsidRPr="00F4459B">
        <w:rPr>
          <w:rFonts w:ascii="Tahoma" w:hAnsi="Tahoma" w:cs="Tahoma"/>
          <w:spacing w:val="8"/>
          <w:sz w:val="18"/>
          <w:szCs w:val="18"/>
        </w:rPr>
        <w:t xml:space="preserve"> </w:t>
      </w:r>
      <w:r w:rsidRPr="00F4459B">
        <w:rPr>
          <w:rFonts w:ascii="Tahoma" w:hAnsi="Tahoma" w:cs="Tahoma"/>
          <w:sz w:val="18"/>
          <w:szCs w:val="18"/>
        </w:rPr>
        <w:t>of</w:t>
      </w:r>
      <w:r w:rsidRPr="00F4459B">
        <w:rPr>
          <w:rFonts w:ascii="Tahoma" w:hAnsi="Tahoma" w:cs="Tahoma"/>
          <w:spacing w:val="11"/>
          <w:sz w:val="18"/>
          <w:szCs w:val="18"/>
        </w:rPr>
        <w:t xml:space="preserve"> </w:t>
      </w:r>
      <w:r w:rsidRPr="00F4459B">
        <w:rPr>
          <w:rFonts w:ascii="Tahoma" w:hAnsi="Tahoma" w:cs="Tahoma"/>
          <w:sz w:val="18"/>
          <w:szCs w:val="18"/>
        </w:rPr>
        <w:t>the</w:t>
      </w:r>
      <w:r w:rsidRPr="00F4459B">
        <w:rPr>
          <w:rFonts w:ascii="Tahoma" w:hAnsi="Tahoma" w:cs="Tahoma"/>
          <w:spacing w:val="11"/>
          <w:sz w:val="18"/>
          <w:szCs w:val="18"/>
        </w:rPr>
        <w:t xml:space="preserve"> </w:t>
      </w:r>
      <w:r w:rsidR="00317FC0" w:rsidRPr="00F4459B">
        <w:rPr>
          <w:rFonts w:ascii="Tahoma" w:hAnsi="Tahoma" w:cs="Tahoma"/>
          <w:sz w:val="18"/>
          <w:szCs w:val="18"/>
        </w:rPr>
        <w:t>clients</w:t>
      </w:r>
      <w:r w:rsidRPr="00F4459B">
        <w:rPr>
          <w:rFonts w:ascii="Tahoma" w:hAnsi="Tahoma" w:cs="Tahoma"/>
          <w:spacing w:val="6"/>
          <w:sz w:val="18"/>
          <w:szCs w:val="18"/>
        </w:rPr>
        <w:t xml:space="preserve"> </w:t>
      </w:r>
      <w:r w:rsidRPr="00F4459B">
        <w:rPr>
          <w:rFonts w:ascii="Tahoma" w:hAnsi="Tahoma" w:cs="Tahoma"/>
          <w:sz w:val="18"/>
          <w:szCs w:val="18"/>
        </w:rPr>
        <w:t>to</w:t>
      </w:r>
      <w:r w:rsidRPr="00F4459B">
        <w:rPr>
          <w:rFonts w:ascii="Tahoma" w:hAnsi="Tahoma" w:cs="Tahoma"/>
          <w:spacing w:val="8"/>
          <w:sz w:val="18"/>
          <w:szCs w:val="18"/>
        </w:rPr>
        <w:t xml:space="preserve"> </w:t>
      </w:r>
      <w:r w:rsidRPr="00F4459B">
        <w:rPr>
          <w:rFonts w:ascii="Tahoma" w:hAnsi="Tahoma" w:cs="Tahoma"/>
          <w:sz w:val="18"/>
          <w:szCs w:val="18"/>
        </w:rPr>
        <w:t>whom</w:t>
      </w:r>
      <w:r w:rsidRPr="00F4459B">
        <w:rPr>
          <w:rFonts w:ascii="Tahoma" w:hAnsi="Tahoma" w:cs="Tahoma"/>
          <w:spacing w:val="7"/>
          <w:sz w:val="18"/>
          <w:szCs w:val="18"/>
        </w:rPr>
        <w:t xml:space="preserve"> </w:t>
      </w:r>
      <w:r w:rsidRPr="00F4459B">
        <w:rPr>
          <w:rFonts w:ascii="Tahoma" w:hAnsi="Tahoma" w:cs="Tahoma"/>
          <w:sz w:val="18"/>
          <w:szCs w:val="18"/>
        </w:rPr>
        <w:t>the</w:t>
      </w:r>
      <w:r w:rsidRPr="00F4459B">
        <w:rPr>
          <w:rFonts w:ascii="Tahoma" w:hAnsi="Tahoma" w:cs="Tahoma"/>
          <w:spacing w:val="10"/>
          <w:sz w:val="18"/>
          <w:szCs w:val="18"/>
        </w:rPr>
        <w:t xml:space="preserve"> </w:t>
      </w:r>
      <w:r w:rsidRPr="00F4459B">
        <w:rPr>
          <w:rFonts w:ascii="Tahoma" w:hAnsi="Tahoma" w:cs="Tahoma"/>
          <w:sz w:val="18"/>
          <w:szCs w:val="18"/>
        </w:rPr>
        <w:t>vendor</w:t>
      </w:r>
      <w:r w:rsidRPr="00F4459B">
        <w:rPr>
          <w:rFonts w:ascii="Tahoma" w:hAnsi="Tahoma" w:cs="Tahoma"/>
          <w:spacing w:val="6"/>
          <w:sz w:val="18"/>
          <w:szCs w:val="18"/>
        </w:rPr>
        <w:t xml:space="preserve"> </w:t>
      </w:r>
      <w:r w:rsidRPr="00F4459B">
        <w:rPr>
          <w:rFonts w:ascii="Tahoma" w:hAnsi="Tahoma" w:cs="Tahoma"/>
          <w:sz w:val="18"/>
          <w:szCs w:val="18"/>
        </w:rPr>
        <w:t>has</w:t>
      </w:r>
      <w:r w:rsidRPr="00F4459B">
        <w:rPr>
          <w:rFonts w:ascii="Tahoma" w:hAnsi="Tahoma" w:cs="Tahoma"/>
          <w:spacing w:val="7"/>
          <w:sz w:val="18"/>
          <w:szCs w:val="18"/>
        </w:rPr>
        <w:t xml:space="preserve"> </w:t>
      </w:r>
      <w:r w:rsidRPr="00F4459B">
        <w:rPr>
          <w:rFonts w:ascii="Tahoma" w:hAnsi="Tahoma" w:cs="Tahoma"/>
          <w:sz w:val="18"/>
          <w:szCs w:val="18"/>
        </w:rPr>
        <w:t>delivered</w:t>
      </w:r>
      <w:r w:rsidRPr="00F4459B">
        <w:rPr>
          <w:rFonts w:ascii="Tahoma" w:hAnsi="Tahoma" w:cs="Tahoma"/>
          <w:spacing w:val="5"/>
          <w:sz w:val="18"/>
          <w:szCs w:val="18"/>
        </w:rPr>
        <w:t xml:space="preserve"> </w:t>
      </w:r>
      <w:r w:rsidRPr="00F4459B">
        <w:rPr>
          <w:rFonts w:ascii="Tahoma" w:hAnsi="Tahoma" w:cs="Tahoma"/>
          <w:sz w:val="18"/>
          <w:szCs w:val="18"/>
        </w:rPr>
        <w:t>the</w:t>
      </w:r>
      <w:r w:rsidRPr="00F4459B">
        <w:rPr>
          <w:rFonts w:ascii="Tahoma" w:hAnsi="Tahoma" w:cs="Tahoma"/>
          <w:spacing w:val="10"/>
          <w:sz w:val="18"/>
          <w:szCs w:val="18"/>
        </w:rPr>
        <w:t xml:space="preserve"> </w:t>
      </w:r>
      <w:r w:rsidRPr="00F4459B">
        <w:rPr>
          <w:rFonts w:ascii="Tahoma" w:hAnsi="Tahoma" w:cs="Tahoma"/>
          <w:sz w:val="18"/>
          <w:szCs w:val="18"/>
        </w:rPr>
        <w:t>goods</w:t>
      </w:r>
      <w:r w:rsidRPr="00F4459B">
        <w:rPr>
          <w:rFonts w:ascii="Tahoma" w:hAnsi="Tahoma" w:cs="Tahoma"/>
          <w:spacing w:val="7"/>
          <w:sz w:val="18"/>
          <w:szCs w:val="18"/>
        </w:rPr>
        <w:t xml:space="preserve"> </w:t>
      </w:r>
      <w:r w:rsidRPr="00F4459B">
        <w:rPr>
          <w:rFonts w:ascii="Tahoma" w:hAnsi="Tahoma" w:cs="Tahoma"/>
          <w:sz w:val="18"/>
          <w:szCs w:val="18"/>
        </w:rPr>
        <w:t>or</w:t>
      </w:r>
      <w:r w:rsidRPr="00F4459B">
        <w:rPr>
          <w:rFonts w:ascii="Tahoma" w:hAnsi="Tahoma" w:cs="Tahoma"/>
          <w:spacing w:val="8"/>
          <w:sz w:val="18"/>
          <w:szCs w:val="18"/>
        </w:rPr>
        <w:t xml:space="preserve"> </w:t>
      </w:r>
      <w:r w:rsidRPr="00F4459B">
        <w:rPr>
          <w:rFonts w:ascii="Tahoma" w:hAnsi="Tahoma" w:cs="Tahoma"/>
          <w:sz w:val="18"/>
          <w:szCs w:val="18"/>
        </w:rPr>
        <w:t>provided</w:t>
      </w:r>
      <w:r w:rsidRPr="00F4459B">
        <w:rPr>
          <w:rFonts w:ascii="Tahoma" w:hAnsi="Tahoma" w:cs="Tahoma"/>
          <w:spacing w:val="7"/>
          <w:sz w:val="18"/>
          <w:szCs w:val="18"/>
        </w:rPr>
        <w:t xml:space="preserve"> </w:t>
      </w:r>
      <w:r w:rsidRPr="00F4459B">
        <w:rPr>
          <w:rFonts w:ascii="Tahoma" w:hAnsi="Tahoma" w:cs="Tahoma"/>
          <w:sz w:val="18"/>
          <w:szCs w:val="18"/>
        </w:rPr>
        <w:t>the</w:t>
      </w:r>
      <w:r w:rsidRPr="00F4459B">
        <w:rPr>
          <w:rFonts w:ascii="Tahoma" w:hAnsi="Tahoma" w:cs="Tahoma"/>
          <w:spacing w:val="8"/>
          <w:sz w:val="18"/>
          <w:szCs w:val="18"/>
        </w:rPr>
        <w:t xml:space="preserve"> </w:t>
      </w:r>
      <w:r w:rsidRPr="00F4459B">
        <w:rPr>
          <w:rFonts w:ascii="Tahoma" w:hAnsi="Tahoma" w:cs="Tahoma"/>
          <w:sz w:val="18"/>
          <w:szCs w:val="18"/>
        </w:rPr>
        <w:t>services</w:t>
      </w:r>
      <w:r w:rsidRPr="00F4459B">
        <w:rPr>
          <w:rFonts w:ascii="Tahoma" w:hAnsi="Tahoma" w:cs="Tahoma"/>
          <w:spacing w:val="-51"/>
          <w:sz w:val="18"/>
          <w:szCs w:val="18"/>
        </w:rPr>
        <w:t xml:space="preserve"> </w:t>
      </w:r>
      <w:r w:rsidRPr="00F4459B">
        <w:rPr>
          <w:rFonts w:ascii="Tahoma" w:hAnsi="Tahoma" w:cs="Tahoma"/>
          <w:sz w:val="18"/>
          <w:szCs w:val="18"/>
        </w:rPr>
        <w:t>in</w:t>
      </w:r>
      <w:r w:rsidRPr="00F4459B">
        <w:rPr>
          <w:rFonts w:ascii="Tahoma" w:hAnsi="Tahoma" w:cs="Tahoma"/>
          <w:spacing w:val="3"/>
          <w:sz w:val="18"/>
          <w:szCs w:val="18"/>
        </w:rPr>
        <w:t xml:space="preserve"> </w:t>
      </w:r>
      <w:r w:rsidR="000054FC" w:rsidRPr="00F4459B">
        <w:rPr>
          <w:rFonts w:ascii="Tahoma" w:hAnsi="Tahoma" w:cs="Tahoma"/>
          <w:sz w:val="18"/>
          <w:szCs w:val="18"/>
        </w:rPr>
        <w:t>the past</w:t>
      </w:r>
      <w:r w:rsidRPr="00F4459B">
        <w:rPr>
          <w:rFonts w:ascii="Tahoma" w:hAnsi="Tahoma" w:cs="Tahoma"/>
          <w:sz w:val="18"/>
          <w:szCs w:val="18"/>
        </w:rPr>
        <w:t>.</w:t>
      </w:r>
    </w:p>
    <w:p w14:paraId="70AACB74" w14:textId="25C08C9E" w:rsidR="00BB57A4" w:rsidRPr="00F4459B" w:rsidRDefault="00000000" w:rsidP="00095749">
      <w:pPr>
        <w:pStyle w:val="ListParagraph"/>
        <w:numPr>
          <w:ilvl w:val="0"/>
          <w:numId w:val="11"/>
        </w:numPr>
        <w:tabs>
          <w:tab w:val="left" w:pos="1921"/>
        </w:tabs>
        <w:ind w:left="360" w:hanging="361"/>
        <w:jc w:val="both"/>
        <w:rPr>
          <w:rFonts w:ascii="Tahoma" w:hAnsi="Tahoma" w:cs="Tahoma"/>
          <w:sz w:val="18"/>
          <w:szCs w:val="18"/>
        </w:rPr>
      </w:pPr>
      <w:r w:rsidRPr="00F4459B">
        <w:rPr>
          <w:rFonts w:ascii="Tahoma" w:hAnsi="Tahoma" w:cs="Tahoma"/>
          <w:sz w:val="18"/>
          <w:szCs w:val="18"/>
        </w:rPr>
        <w:t>Specification</w:t>
      </w:r>
      <w:r w:rsidRPr="00F4459B">
        <w:rPr>
          <w:rFonts w:ascii="Tahoma" w:hAnsi="Tahoma" w:cs="Tahoma"/>
          <w:spacing w:val="10"/>
          <w:sz w:val="18"/>
          <w:szCs w:val="18"/>
        </w:rPr>
        <w:t xml:space="preserve"> </w:t>
      </w:r>
      <w:r w:rsidRPr="00F4459B">
        <w:rPr>
          <w:rFonts w:ascii="Tahoma" w:hAnsi="Tahoma" w:cs="Tahoma"/>
          <w:sz w:val="18"/>
          <w:szCs w:val="18"/>
        </w:rPr>
        <w:t>as</w:t>
      </w:r>
      <w:r w:rsidRPr="00F4459B">
        <w:rPr>
          <w:rFonts w:ascii="Tahoma" w:hAnsi="Tahoma" w:cs="Tahoma"/>
          <w:spacing w:val="9"/>
          <w:sz w:val="18"/>
          <w:szCs w:val="18"/>
        </w:rPr>
        <w:t xml:space="preserve"> </w:t>
      </w:r>
      <w:r w:rsidRPr="00F4459B">
        <w:rPr>
          <w:rFonts w:ascii="Tahoma" w:hAnsi="Tahoma" w:cs="Tahoma"/>
          <w:sz w:val="18"/>
          <w:szCs w:val="18"/>
        </w:rPr>
        <w:t>mentioned</w:t>
      </w:r>
      <w:r w:rsidRPr="00F4459B">
        <w:rPr>
          <w:rFonts w:ascii="Tahoma" w:hAnsi="Tahoma" w:cs="Tahoma"/>
          <w:spacing w:val="10"/>
          <w:sz w:val="18"/>
          <w:szCs w:val="18"/>
        </w:rPr>
        <w:t xml:space="preserve"> </w:t>
      </w:r>
      <w:r w:rsidRPr="00F4459B">
        <w:rPr>
          <w:rFonts w:ascii="Tahoma" w:hAnsi="Tahoma" w:cs="Tahoma"/>
          <w:sz w:val="18"/>
          <w:szCs w:val="18"/>
        </w:rPr>
        <w:t>below,</w:t>
      </w:r>
      <w:r w:rsidRPr="00F4459B">
        <w:rPr>
          <w:rFonts w:ascii="Tahoma" w:hAnsi="Tahoma" w:cs="Tahoma"/>
          <w:spacing w:val="11"/>
          <w:sz w:val="18"/>
          <w:szCs w:val="18"/>
        </w:rPr>
        <w:t xml:space="preserve"> </w:t>
      </w:r>
      <w:r w:rsidRPr="00F4459B">
        <w:rPr>
          <w:rFonts w:ascii="Tahoma" w:hAnsi="Tahoma" w:cs="Tahoma"/>
          <w:sz w:val="18"/>
          <w:szCs w:val="18"/>
        </w:rPr>
        <w:t>shall</w:t>
      </w:r>
      <w:r w:rsidRPr="00F4459B">
        <w:rPr>
          <w:rFonts w:ascii="Tahoma" w:hAnsi="Tahoma" w:cs="Tahoma"/>
          <w:spacing w:val="10"/>
          <w:sz w:val="18"/>
          <w:szCs w:val="18"/>
        </w:rPr>
        <w:t xml:space="preserve"> </w:t>
      </w:r>
      <w:r w:rsidRPr="00F4459B">
        <w:rPr>
          <w:rFonts w:ascii="Tahoma" w:hAnsi="Tahoma" w:cs="Tahoma"/>
          <w:sz w:val="18"/>
          <w:szCs w:val="18"/>
        </w:rPr>
        <w:t>be</w:t>
      </w:r>
      <w:r w:rsidRPr="00F4459B">
        <w:rPr>
          <w:rFonts w:ascii="Tahoma" w:hAnsi="Tahoma" w:cs="Tahoma"/>
          <w:spacing w:val="10"/>
          <w:sz w:val="18"/>
          <w:szCs w:val="18"/>
        </w:rPr>
        <w:t xml:space="preserve"> </w:t>
      </w:r>
      <w:r w:rsidRPr="00F4459B">
        <w:rPr>
          <w:rFonts w:ascii="Tahoma" w:hAnsi="Tahoma" w:cs="Tahoma"/>
          <w:sz w:val="18"/>
          <w:szCs w:val="18"/>
        </w:rPr>
        <w:t>provided</w:t>
      </w:r>
      <w:r w:rsidRPr="00F4459B">
        <w:rPr>
          <w:rFonts w:ascii="Tahoma" w:hAnsi="Tahoma" w:cs="Tahoma"/>
          <w:spacing w:val="15"/>
          <w:sz w:val="18"/>
          <w:szCs w:val="18"/>
        </w:rPr>
        <w:t xml:space="preserve"> </w:t>
      </w:r>
      <w:r w:rsidRPr="00F4459B">
        <w:rPr>
          <w:rFonts w:ascii="Tahoma" w:hAnsi="Tahoma" w:cs="Tahoma"/>
          <w:sz w:val="18"/>
          <w:szCs w:val="18"/>
        </w:rPr>
        <w:t>as</w:t>
      </w:r>
      <w:r w:rsidRPr="00F4459B">
        <w:rPr>
          <w:rFonts w:ascii="Tahoma" w:hAnsi="Tahoma" w:cs="Tahoma"/>
          <w:spacing w:val="9"/>
          <w:sz w:val="18"/>
          <w:szCs w:val="18"/>
        </w:rPr>
        <w:t xml:space="preserve"> </w:t>
      </w:r>
      <w:r w:rsidRPr="00F4459B">
        <w:rPr>
          <w:rFonts w:ascii="Tahoma" w:hAnsi="Tahoma" w:cs="Tahoma"/>
          <w:sz w:val="18"/>
          <w:szCs w:val="18"/>
        </w:rPr>
        <w:t>per</w:t>
      </w:r>
      <w:r w:rsidRPr="00F4459B">
        <w:rPr>
          <w:rFonts w:ascii="Tahoma" w:hAnsi="Tahoma" w:cs="Tahoma"/>
          <w:spacing w:val="8"/>
          <w:sz w:val="18"/>
          <w:szCs w:val="18"/>
        </w:rPr>
        <w:t xml:space="preserve"> </w:t>
      </w:r>
      <w:r w:rsidRPr="00F4459B">
        <w:rPr>
          <w:rFonts w:ascii="Tahoma" w:hAnsi="Tahoma" w:cs="Tahoma"/>
          <w:sz w:val="18"/>
          <w:szCs w:val="18"/>
        </w:rPr>
        <w:t>the</w:t>
      </w:r>
      <w:r w:rsidRPr="00F4459B">
        <w:rPr>
          <w:rFonts w:ascii="Tahoma" w:hAnsi="Tahoma" w:cs="Tahoma"/>
          <w:spacing w:val="11"/>
          <w:sz w:val="18"/>
          <w:szCs w:val="18"/>
        </w:rPr>
        <w:t xml:space="preserve"> </w:t>
      </w:r>
      <w:r w:rsidRPr="00F4459B">
        <w:rPr>
          <w:rFonts w:ascii="Tahoma" w:hAnsi="Tahoma" w:cs="Tahoma"/>
          <w:sz w:val="18"/>
          <w:szCs w:val="18"/>
        </w:rPr>
        <w:t>details</w:t>
      </w:r>
      <w:r w:rsidRPr="00F4459B">
        <w:rPr>
          <w:rFonts w:ascii="Tahoma" w:hAnsi="Tahoma" w:cs="Tahoma"/>
          <w:spacing w:val="12"/>
          <w:sz w:val="18"/>
          <w:szCs w:val="18"/>
        </w:rPr>
        <w:t xml:space="preserve"> </w:t>
      </w:r>
      <w:r w:rsidRPr="00F4459B">
        <w:rPr>
          <w:rFonts w:ascii="Tahoma" w:hAnsi="Tahoma" w:cs="Tahoma"/>
          <w:sz w:val="18"/>
          <w:szCs w:val="18"/>
        </w:rPr>
        <w:t>given</w:t>
      </w:r>
      <w:r w:rsidRPr="00F4459B">
        <w:rPr>
          <w:rFonts w:ascii="Tahoma" w:hAnsi="Tahoma" w:cs="Tahoma"/>
          <w:spacing w:val="10"/>
          <w:sz w:val="18"/>
          <w:szCs w:val="18"/>
        </w:rPr>
        <w:t xml:space="preserve"> </w:t>
      </w:r>
      <w:r w:rsidRPr="00F4459B">
        <w:rPr>
          <w:rFonts w:ascii="Tahoma" w:hAnsi="Tahoma" w:cs="Tahoma"/>
          <w:sz w:val="18"/>
          <w:szCs w:val="18"/>
        </w:rPr>
        <w:t>below:</w:t>
      </w:r>
    </w:p>
    <w:p w14:paraId="5DFAE395" w14:textId="77777777" w:rsidR="00E23E10" w:rsidRPr="00F4459B" w:rsidRDefault="00E23E10" w:rsidP="00E23E10">
      <w:pPr>
        <w:pStyle w:val="ListParagraph"/>
        <w:tabs>
          <w:tab w:val="left" w:pos="1921"/>
        </w:tabs>
        <w:ind w:left="360" w:firstLine="0"/>
        <w:jc w:val="both"/>
        <w:rPr>
          <w:rFonts w:ascii="Tahoma" w:hAnsi="Tahoma" w:cs="Tahoma"/>
          <w:sz w:val="18"/>
          <w:szCs w:val="18"/>
        </w:rPr>
      </w:pPr>
    </w:p>
    <w:p w14:paraId="634C02A8" w14:textId="77777777" w:rsidR="00BB57A4" w:rsidRPr="00F4459B" w:rsidRDefault="00000000" w:rsidP="008F4155">
      <w:pPr>
        <w:pStyle w:val="Heading2"/>
        <w:spacing w:before="186"/>
        <w:ind w:left="0" w:right="0"/>
        <w:jc w:val="both"/>
        <w:rPr>
          <w:rFonts w:ascii="Tahoma" w:hAnsi="Tahoma" w:cs="Tahoma"/>
          <w:sz w:val="18"/>
          <w:szCs w:val="18"/>
          <w:u w:val="single"/>
        </w:rPr>
      </w:pPr>
      <w:r w:rsidRPr="00F4459B">
        <w:rPr>
          <w:rFonts w:ascii="Tahoma" w:hAnsi="Tahoma" w:cs="Tahoma"/>
          <w:sz w:val="18"/>
          <w:szCs w:val="18"/>
          <w:u w:val="single"/>
        </w:rPr>
        <w:t>Scope</w:t>
      </w:r>
      <w:r w:rsidRPr="00F4459B">
        <w:rPr>
          <w:rFonts w:ascii="Tahoma" w:hAnsi="Tahoma" w:cs="Tahoma"/>
          <w:spacing w:val="-2"/>
          <w:sz w:val="18"/>
          <w:szCs w:val="18"/>
          <w:u w:val="single"/>
        </w:rPr>
        <w:t xml:space="preserve"> </w:t>
      </w:r>
      <w:r w:rsidRPr="00F4459B">
        <w:rPr>
          <w:rFonts w:ascii="Tahoma" w:hAnsi="Tahoma" w:cs="Tahoma"/>
          <w:sz w:val="18"/>
          <w:szCs w:val="18"/>
          <w:u w:val="single"/>
        </w:rPr>
        <w:t>of</w:t>
      </w:r>
      <w:r w:rsidRPr="00F4459B">
        <w:rPr>
          <w:rFonts w:ascii="Tahoma" w:hAnsi="Tahoma" w:cs="Tahoma"/>
          <w:spacing w:val="-2"/>
          <w:sz w:val="18"/>
          <w:szCs w:val="18"/>
          <w:u w:val="single"/>
        </w:rPr>
        <w:t xml:space="preserve"> </w:t>
      </w:r>
      <w:r w:rsidRPr="00F4459B">
        <w:rPr>
          <w:rFonts w:ascii="Tahoma" w:hAnsi="Tahoma" w:cs="Tahoma"/>
          <w:sz w:val="18"/>
          <w:szCs w:val="18"/>
          <w:u w:val="single"/>
        </w:rPr>
        <w:t>work</w:t>
      </w:r>
    </w:p>
    <w:p w14:paraId="30D02840" w14:textId="7E782CB7" w:rsidR="00BB57A4" w:rsidRPr="00F4459B" w:rsidRDefault="00000000" w:rsidP="00095749">
      <w:pPr>
        <w:pStyle w:val="ListParagraph"/>
        <w:numPr>
          <w:ilvl w:val="0"/>
          <w:numId w:val="10"/>
        </w:numPr>
        <w:tabs>
          <w:tab w:val="left" w:pos="1561"/>
        </w:tabs>
        <w:spacing w:before="51"/>
        <w:ind w:left="360"/>
        <w:jc w:val="both"/>
        <w:rPr>
          <w:rFonts w:ascii="Tahoma" w:hAnsi="Tahoma" w:cs="Tahoma"/>
          <w:sz w:val="18"/>
          <w:szCs w:val="18"/>
        </w:rPr>
      </w:pPr>
      <w:r w:rsidRPr="00F4459B">
        <w:rPr>
          <w:rFonts w:ascii="Tahoma" w:hAnsi="Tahoma" w:cs="Tahoma"/>
          <w:sz w:val="18"/>
          <w:szCs w:val="18"/>
        </w:rPr>
        <w:t>The</w:t>
      </w:r>
      <w:r w:rsidRPr="00F4459B">
        <w:rPr>
          <w:rFonts w:ascii="Tahoma" w:hAnsi="Tahoma" w:cs="Tahoma"/>
          <w:spacing w:val="23"/>
          <w:sz w:val="18"/>
          <w:szCs w:val="18"/>
        </w:rPr>
        <w:t xml:space="preserve"> </w:t>
      </w:r>
      <w:r w:rsidRPr="00F4459B">
        <w:rPr>
          <w:rFonts w:ascii="Tahoma" w:hAnsi="Tahoma" w:cs="Tahoma"/>
          <w:sz w:val="18"/>
          <w:szCs w:val="18"/>
        </w:rPr>
        <w:t>scope</w:t>
      </w:r>
      <w:r w:rsidRPr="00F4459B">
        <w:rPr>
          <w:rFonts w:ascii="Tahoma" w:hAnsi="Tahoma" w:cs="Tahoma"/>
          <w:spacing w:val="20"/>
          <w:sz w:val="18"/>
          <w:szCs w:val="18"/>
        </w:rPr>
        <w:t xml:space="preserve"> </w:t>
      </w:r>
      <w:r w:rsidRPr="00F4459B">
        <w:rPr>
          <w:rFonts w:ascii="Tahoma" w:hAnsi="Tahoma" w:cs="Tahoma"/>
          <w:sz w:val="18"/>
          <w:szCs w:val="18"/>
        </w:rPr>
        <w:t>of</w:t>
      </w:r>
      <w:r w:rsidRPr="00F4459B">
        <w:rPr>
          <w:rFonts w:ascii="Tahoma" w:hAnsi="Tahoma" w:cs="Tahoma"/>
          <w:spacing w:val="22"/>
          <w:sz w:val="18"/>
          <w:szCs w:val="18"/>
        </w:rPr>
        <w:t xml:space="preserve"> </w:t>
      </w:r>
      <w:r w:rsidRPr="00F4459B">
        <w:rPr>
          <w:rFonts w:ascii="Tahoma" w:hAnsi="Tahoma" w:cs="Tahoma"/>
          <w:sz w:val="18"/>
          <w:szCs w:val="18"/>
        </w:rPr>
        <w:t>work</w:t>
      </w:r>
      <w:r w:rsidRPr="00F4459B">
        <w:rPr>
          <w:rFonts w:ascii="Tahoma" w:hAnsi="Tahoma" w:cs="Tahoma"/>
          <w:spacing w:val="21"/>
          <w:sz w:val="18"/>
          <w:szCs w:val="18"/>
        </w:rPr>
        <w:t xml:space="preserve"> </w:t>
      </w:r>
      <w:r w:rsidRPr="00F4459B">
        <w:rPr>
          <w:rFonts w:ascii="Tahoma" w:hAnsi="Tahoma" w:cs="Tahoma"/>
          <w:sz w:val="18"/>
          <w:szCs w:val="18"/>
        </w:rPr>
        <w:t>will</w:t>
      </w:r>
      <w:r w:rsidRPr="00F4459B">
        <w:rPr>
          <w:rFonts w:ascii="Tahoma" w:hAnsi="Tahoma" w:cs="Tahoma"/>
          <w:spacing w:val="22"/>
          <w:sz w:val="18"/>
          <w:szCs w:val="18"/>
        </w:rPr>
        <w:t xml:space="preserve"> </w:t>
      </w:r>
      <w:r w:rsidRPr="00F4459B">
        <w:rPr>
          <w:rFonts w:ascii="Tahoma" w:hAnsi="Tahoma" w:cs="Tahoma"/>
          <w:sz w:val="18"/>
          <w:szCs w:val="18"/>
        </w:rPr>
        <w:t>cover</w:t>
      </w:r>
      <w:r w:rsidRPr="00F4459B">
        <w:rPr>
          <w:rFonts w:ascii="Tahoma" w:hAnsi="Tahoma" w:cs="Tahoma"/>
          <w:spacing w:val="23"/>
          <w:sz w:val="18"/>
          <w:szCs w:val="18"/>
        </w:rPr>
        <w:t xml:space="preserve"> </w:t>
      </w:r>
      <w:r w:rsidR="00D06625" w:rsidRPr="00F4459B">
        <w:rPr>
          <w:rFonts w:ascii="Tahoma" w:hAnsi="Tahoma" w:cs="Tahoma"/>
          <w:sz w:val="18"/>
          <w:szCs w:val="18"/>
        </w:rPr>
        <w:t>the supply</w:t>
      </w:r>
      <w:r w:rsidR="00095749" w:rsidRPr="00F4459B">
        <w:rPr>
          <w:rFonts w:ascii="Tahoma" w:hAnsi="Tahoma" w:cs="Tahoma"/>
          <w:sz w:val="18"/>
          <w:szCs w:val="18"/>
        </w:rPr>
        <w:t>/service/SITC</w:t>
      </w:r>
      <w:r w:rsidRPr="00F4459B">
        <w:rPr>
          <w:rFonts w:ascii="Tahoma" w:hAnsi="Tahoma" w:cs="Tahoma"/>
          <w:spacing w:val="21"/>
          <w:sz w:val="18"/>
          <w:szCs w:val="18"/>
        </w:rPr>
        <w:t xml:space="preserve"> </w:t>
      </w:r>
      <w:r w:rsidRPr="00F4459B">
        <w:rPr>
          <w:rFonts w:ascii="Tahoma" w:hAnsi="Tahoma" w:cs="Tahoma"/>
          <w:sz w:val="18"/>
          <w:szCs w:val="18"/>
        </w:rPr>
        <w:t>of</w:t>
      </w:r>
      <w:r w:rsidRPr="00F4459B">
        <w:rPr>
          <w:rFonts w:ascii="Tahoma" w:hAnsi="Tahoma" w:cs="Tahoma"/>
          <w:spacing w:val="22"/>
          <w:sz w:val="18"/>
          <w:szCs w:val="18"/>
        </w:rPr>
        <w:t xml:space="preserve"> </w:t>
      </w:r>
      <w:r w:rsidRPr="00F4459B">
        <w:rPr>
          <w:rFonts w:ascii="Tahoma" w:hAnsi="Tahoma" w:cs="Tahoma"/>
          <w:sz w:val="18"/>
          <w:szCs w:val="18"/>
        </w:rPr>
        <w:t>given</w:t>
      </w:r>
      <w:r w:rsidR="00D06625" w:rsidRPr="00F4459B">
        <w:rPr>
          <w:rFonts w:ascii="Tahoma" w:hAnsi="Tahoma" w:cs="Tahoma"/>
          <w:sz w:val="18"/>
          <w:szCs w:val="18"/>
        </w:rPr>
        <w:t xml:space="preserve"> </w:t>
      </w:r>
      <w:r w:rsidR="005179CE" w:rsidRPr="00F4459B">
        <w:rPr>
          <w:rFonts w:ascii="Tahoma" w:hAnsi="Tahoma" w:cs="Tahoma"/>
          <w:sz w:val="18"/>
          <w:szCs w:val="18"/>
        </w:rPr>
        <w:t xml:space="preserve">items </w:t>
      </w:r>
      <w:r w:rsidRPr="00F4459B">
        <w:rPr>
          <w:rFonts w:ascii="Tahoma" w:hAnsi="Tahoma" w:cs="Tahoma"/>
          <w:sz w:val="18"/>
          <w:szCs w:val="18"/>
        </w:rPr>
        <w:t>at</w:t>
      </w:r>
      <w:r w:rsidR="006B5114" w:rsidRPr="00F4459B">
        <w:rPr>
          <w:rFonts w:ascii="Tahoma" w:hAnsi="Tahoma" w:cs="Tahoma"/>
          <w:spacing w:val="2"/>
          <w:sz w:val="18"/>
          <w:szCs w:val="18"/>
        </w:rPr>
        <w:t xml:space="preserve"> </w:t>
      </w:r>
      <w:r w:rsidR="00317FC0" w:rsidRPr="00F4459B">
        <w:rPr>
          <w:rFonts w:ascii="Tahoma" w:hAnsi="Tahoma" w:cs="Tahoma"/>
          <w:spacing w:val="2"/>
          <w:sz w:val="18"/>
          <w:szCs w:val="18"/>
        </w:rPr>
        <w:t xml:space="preserve">the </w:t>
      </w:r>
      <w:r w:rsidRPr="00F4459B">
        <w:rPr>
          <w:rFonts w:ascii="Tahoma" w:hAnsi="Tahoma" w:cs="Tahoma"/>
          <w:sz w:val="18"/>
          <w:szCs w:val="18"/>
        </w:rPr>
        <w:t>LNMIIT</w:t>
      </w:r>
      <w:r w:rsidRPr="00F4459B">
        <w:rPr>
          <w:rFonts w:ascii="Tahoma" w:hAnsi="Tahoma" w:cs="Tahoma"/>
          <w:spacing w:val="1"/>
          <w:sz w:val="18"/>
          <w:szCs w:val="18"/>
        </w:rPr>
        <w:t xml:space="preserve"> </w:t>
      </w:r>
      <w:r w:rsidRPr="00F4459B">
        <w:rPr>
          <w:rFonts w:ascii="Tahoma" w:hAnsi="Tahoma" w:cs="Tahoma"/>
          <w:sz w:val="18"/>
          <w:szCs w:val="18"/>
        </w:rPr>
        <w:t>Jaipur</w:t>
      </w:r>
      <w:r w:rsidRPr="00F4459B">
        <w:rPr>
          <w:rFonts w:ascii="Tahoma" w:hAnsi="Tahoma" w:cs="Tahoma"/>
          <w:spacing w:val="-2"/>
          <w:sz w:val="18"/>
          <w:szCs w:val="18"/>
        </w:rPr>
        <w:t xml:space="preserve"> </w:t>
      </w:r>
      <w:r w:rsidRPr="00F4459B">
        <w:rPr>
          <w:rFonts w:ascii="Tahoma" w:hAnsi="Tahoma" w:cs="Tahoma"/>
          <w:sz w:val="18"/>
          <w:szCs w:val="18"/>
        </w:rPr>
        <w:t>campus.</w:t>
      </w:r>
    </w:p>
    <w:p w14:paraId="25FE395E" w14:textId="4BA7AC8D" w:rsidR="00095749" w:rsidRPr="00F4459B" w:rsidRDefault="00000000" w:rsidP="00095749">
      <w:pPr>
        <w:pStyle w:val="ListParagraph"/>
        <w:numPr>
          <w:ilvl w:val="0"/>
          <w:numId w:val="10"/>
        </w:numPr>
        <w:tabs>
          <w:tab w:val="left" w:pos="1561"/>
        </w:tabs>
        <w:ind w:left="360"/>
        <w:jc w:val="both"/>
        <w:rPr>
          <w:rFonts w:ascii="Tahoma" w:hAnsi="Tahoma" w:cs="Tahoma"/>
          <w:sz w:val="18"/>
          <w:szCs w:val="18"/>
        </w:rPr>
      </w:pPr>
      <w:r w:rsidRPr="00F4459B">
        <w:rPr>
          <w:rFonts w:ascii="Tahoma" w:hAnsi="Tahoma" w:cs="Tahoma"/>
          <w:sz w:val="18"/>
          <w:szCs w:val="18"/>
        </w:rPr>
        <w:t>The</w:t>
      </w:r>
      <w:r w:rsidRPr="00F4459B">
        <w:rPr>
          <w:rFonts w:ascii="Tahoma" w:hAnsi="Tahoma" w:cs="Tahoma"/>
          <w:spacing w:val="23"/>
          <w:sz w:val="18"/>
          <w:szCs w:val="18"/>
        </w:rPr>
        <w:t xml:space="preserve"> </w:t>
      </w:r>
      <w:r w:rsidRPr="00F4459B">
        <w:rPr>
          <w:rFonts w:ascii="Tahoma" w:hAnsi="Tahoma" w:cs="Tahoma"/>
          <w:sz w:val="18"/>
          <w:szCs w:val="18"/>
        </w:rPr>
        <w:t>Vendor</w:t>
      </w:r>
      <w:r w:rsidRPr="00F4459B">
        <w:rPr>
          <w:rFonts w:ascii="Tahoma" w:hAnsi="Tahoma" w:cs="Tahoma"/>
          <w:spacing w:val="23"/>
          <w:sz w:val="18"/>
          <w:szCs w:val="18"/>
        </w:rPr>
        <w:t xml:space="preserve"> </w:t>
      </w:r>
      <w:r w:rsidRPr="00F4459B">
        <w:rPr>
          <w:rFonts w:ascii="Tahoma" w:hAnsi="Tahoma" w:cs="Tahoma"/>
          <w:sz w:val="18"/>
          <w:szCs w:val="18"/>
        </w:rPr>
        <w:t>is</w:t>
      </w:r>
      <w:r w:rsidRPr="00F4459B">
        <w:rPr>
          <w:rFonts w:ascii="Tahoma" w:hAnsi="Tahoma" w:cs="Tahoma"/>
          <w:spacing w:val="22"/>
          <w:sz w:val="18"/>
          <w:szCs w:val="18"/>
        </w:rPr>
        <w:t xml:space="preserve"> </w:t>
      </w:r>
      <w:r w:rsidRPr="00F4459B">
        <w:rPr>
          <w:rFonts w:ascii="Tahoma" w:hAnsi="Tahoma" w:cs="Tahoma"/>
          <w:sz w:val="18"/>
          <w:szCs w:val="18"/>
        </w:rPr>
        <w:t>required</w:t>
      </w:r>
      <w:r w:rsidRPr="00F4459B">
        <w:rPr>
          <w:rFonts w:ascii="Tahoma" w:hAnsi="Tahoma" w:cs="Tahoma"/>
          <w:spacing w:val="23"/>
          <w:sz w:val="18"/>
          <w:szCs w:val="18"/>
        </w:rPr>
        <w:t xml:space="preserve"> </w:t>
      </w:r>
      <w:r w:rsidRPr="00F4459B">
        <w:rPr>
          <w:rFonts w:ascii="Tahoma" w:hAnsi="Tahoma" w:cs="Tahoma"/>
          <w:sz w:val="18"/>
          <w:szCs w:val="18"/>
        </w:rPr>
        <w:t>to</w:t>
      </w:r>
      <w:r w:rsidRPr="00F4459B">
        <w:rPr>
          <w:rFonts w:ascii="Tahoma" w:hAnsi="Tahoma" w:cs="Tahoma"/>
          <w:spacing w:val="23"/>
          <w:sz w:val="18"/>
          <w:szCs w:val="18"/>
        </w:rPr>
        <w:t xml:space="preserve"> </w:t>
      </w:r>
      <w:r w:rsidRPr="00F4459B">
        <w:rPr>
          <w:rFonts w:ascii="Tahoma" w:hAnsi="Tahoma" w:cs="Tahoma"/>
          <w:sz w:val="18"/>
          <w:szCs w:val="18"/>
        </w:rPr>
        <w:t>submit</w:t>
      </w:r>
      <w:r w:rsidRPr="00F4459B">
        <w:rPr>
          <w:rFonts w:ascii="Tahoma" w:hAnsi="Tahoma" w:cs="Tahoma"/>
          <w:spacing w:val="23"/>
          <w:sz w:val="18"/>
          <w:szCs w:val="18"/>
        </w:rPr>
        <w:t xml:space="preserve"> </w:t>
      </w:r>
      <w:r w:rsidRPr="00F4459B">
        <w:rPr>
          <w:rFonts w:ascii="Tahoma" w:hAnsi="Tahoma" w:cs="Tahoma"/>
          <w:sz w:val="18"/>
          <w:szCs w:val="18"/>
        </w:rPr>
        <w:t>the</w:t>
      </w:r>
      <w:r w:rsidRPr="00F4459B">
        <w:rPr>
          <w:rFonts w:ascii="Tahoma" w:hAnsi="Tahoma" w:cs="Tahoma"/>
          <w:spacing w:val="23"/>
          <w:sz w:val="18"/>
          <w:szCs w:val="18"/>
        </w:rPr>
        <w:t xml:space="preserve"> </w:t>
      </w:r>
      <w:r w:rsidRPr="00F4459B">
        <w:rPr>
          <w:rFonts w:ascii="Tahoma" w:hAnsi="Tahoma" w:cs="Tahoma"/>
          <w:sz w:val="18"/>
          <w:szCs w:val="18"/>
        </w:rPr>
        <w:t>complete</w:t>
      </w:r>
      <w:r w:rsidRPr="00F4459B">
        <w:rPr>
          <w:rFonts w:ascii="Tahoma" w:hAnsi="Tahoma" w:cs="Tahoma"/>
          <w:spacing w:val="23"/>
          <w:sz w:val="18"/>
          <w:szCs w:val="18"/>
        </w:rPr>
        <w:t xml:space="preserve"> </w:t>
      </w:r>
      <w:r w:rsidRPr="00F4459B">
        <w:rPr>
          <w:rFonts w:ascii="Tahoma" w:hAnsi="Tahoma" w:cs="Tahoma"/>
          <w:sz w:val="18"/>
          <w:szCs w:val="18"/>
        </w:rPr>
        <w:t>documentation</w:t>
      </w:r>
      <w:r w:rsidRPr="00F4459B">
        <w:rPr>
          <w:rFonts w:ascii="Tahoma" w:hAnsi="Tahoma" w:cs="Tahoma"/>
          <w:spacing w:val="23"/>
          <w:sz w:val="18"/>
          <w:szCs w:val="18"/>
        </w:rPr>
        <w:t xml:space="preserve"> </w:t>
      </w:r>
      <w:r w:rsidRPr="00F4459B">
        <w:rPr>
          <w:rFonts w:ascii="Tahoma" w:hAnsi="Tahoma" w:cs="Tahoma"/>
          <w:sz w:val="18"/>
          <w:szCs w:val="18"/>
        </w:rPr>
        <w:t>of</w:t>
      </w:r>
      <w:r w:rsidRPr="00F4459B">
        <w:rPr>
          <w:rFonts w:ascii="Tahoma" w:hAnsi="Tahoma" w:cs="Tahoma"/>
          <w:spacing w:val="22"/>
          <w:sz w:val="18"/>
          <w:szCs w:val="18"/>
        </w:rPr>
        <w:t xml:space="preserve"> </w:t>
      </w:r>
      <w:r w:rsidRPr="00F4459B">
        <w:rPr>
          <w:rFonts w:ascii="Tahoma" w:hAnsi="Tahoma" w:cs="Tahoma"/>
          <w:sz w:val="18"/>
          <w:szCs w:val="18"/>
        </w:rPr>
        <w:t>the</w:t>
      </w:r>
      <w:r w:rsidRPr="00F4459B">
        <w:rPr>
          <w:rFonts w:ascii="Tahoma" w:hAnsi="Tahoma" w:cs="Tahoma"/>
          <w:spacing w:val="23"/>
          <w:sz w:val="18"/>
          <w:szCs w:val="18"/>
        </w:rPr>
        <w:t xml:space="preserve"> </w:t>
      </w:r>
      <w:r w:rsidR="00D06625" w:rsidRPr="00F4459B">
        <w:rPr>
          <w:rFonts w:ascii="Tahoma" w:hAnsi="Tahoma" w:cs="Tahoma"/>
          <w:sz w:val="18"/>
          <w:szCs w:val="18"/>
        </w:rPr>
        <w:t>supplied item after delivery</w:t>
      </w:r>
      <w:r w:rsidRPr="00F4459B">
        <w:rPr>
          <w:rFonts w:ascii="Tahoma" w:hAnsi="Tahoma" w:cs="Tahoma"/>
          <w:sz w:val="18"/>
          <w:szCs w:val="18"/>
        </w:rPr>
        <w:t>.</w:t>
      </w:r>
    </w:p>
    <w:p w14:paraId="061A7B3B" w14:textId="77777777" w:rsidR="00B54FF1" w:rsidRPr="00F4459B" w:rsidRDefault="00B54FF1" w:rsidP="00B54FF1">
      <w:pPr>
        <w:pStyle w:val="ListParagraph"/>
        <w:numPr>
          <w:ilvl w:val="0"/>
          <w:numId w:val="10"/>
        </w:numPr>
        <w:tabs>
          <w:tab w:val="left" w:pos="1561"/>
        </w:tabs>
        <w:ind w:left="360"/>
        <w:jc w:val="both"/>
        <w:rPr>
          <w:rFonts w:ascii="Tahoma" w:hAnsi="Tahoma" w:cs="Tahoma"/>
          <w:sz w:val="18"/>
          <w:szCs w:val="18"/>
        </w:rPr>
      </w:pPr>
      <w:r w:rsidRPr="00F4459B">
        <w:rPr>
          <w:rFonts w:ascii="Tahoma" w:hAnsi="Tahoma" w:cs="Tahoma"/>
          <w:sz w:val="18"/>
          <w:szCs w:val="18"/>
        </w:rPr>
        <w:t>All the vendors shall submit their last three years of verified work completion certificates, genuine</w:t>
      </w:r>
    </w:p>
    <w:p w14:paraId="40F64CDE" w14:textId="45B41FB5" w:rsidR="00B54FF1" w:rsidRPr="00F4459B" w:rsidRDefault="00B54FF1" w:rsidP="00B54FF1">
      <w:pPr>
        <w:pStyle w:val="ListParagraph"/>
        <w:tabs>
          <w:tab w:val="left" w:pos="1561"/>
        </w:tabs>
        <w:ind w:left="360" w:firstLine="0"/>
        <w:jc w:val="both"/>
        <w:rPr>
          <w:rFonts w:ascii="Tahoma" w:hAnsi="Tahoma" w:cs="Tahoma"/>
          <w:sz w:val="18"/>
          <w:szCs w:val="18"/>
        </w:rPr>
      </w:pPr>
      <w:r w:rsidRPr="00F4459B">
        <w:rPr>
          <w:rFonts w:ascii="Tahoma" w:hAnsi="Tahoma" w:cs="Tahoma"/>
          <w:sz w:val="18"/>
          <w:szCs w:val="18"/>
        </w:rPr>
        <w:t>purchase orders/ Work orders, company profiles, and other documents to support the bid. The papers shall comprise at least one document of each year in reverse chronological order.</w:t>
      </w:r>
    </w:p>
    <w:p w14:paraId="01AD0335" w14:textId="7F950B8B" w:rsidR="008826FA" w:rsidRPr="00F4459B" w:rsidRDefault="00E23E10" w:rsidP="008F4155">
      <w:pPr>
        <w:pStyle w:val="ListParagraph"/>
        <w:numPr>
          <w:ilvl w:val="0"/>
          <w:numId w:val="10"/>
        </w:numPr>
        <w:tabs>
          <w:tab w:val="left" w:pos="1561"/>
        </w:tabs>
        <w:ind w:left="360"/>
        <w:jc w:val="both"/>
        <w:rPr>
          <w:rFonts w:ascii="Tahoma" w:hAnsi="Tahoma" w:cs="Tahoma"/>
          <w:sz w:val="18"/>
          <w:szCs w:val="18"/>
        </w:rPr>
      </w:pPr>
      <w:r w:rsidRPr="00F4459B">
        <w:rPr>
          <w:rFonts w:ascii="Tahoma" w:hAnsi="Tahoma" w:cs="Tahoma"/>
          <w:sz w:val="18"/>
          <w:szCs w:val="18"/>
        </w:rPr>
        <w:t xml:space="preserve">Pre-bid visit </w:t>
      </w:r>
      <w:r w:rsidR="000E3CD2" w:rsidRPr="00F4459B">
        <w:rPr>
          <w:rFonts w:ascii="Tahoma" w:hAnsi="Tahoma" w:cs="Tahoma"/>
          <w:sz w:val="18"/>
          <w:szCs w:val="18"/>
        </w:rPr>
        <w:t>shall</w:t>
      </w:r>
      <w:r w:rsidRPr="00F4459B">
        <w:rPr>
          <w:rFonts w:ascii="Tahoma" w:hAnsi="Tahoma" w:cs="Tahoma"/>
          <w:sz w:val="18"/>
          <w:szCs w:val="18"/>
        </w:rPr>
        <w:t xml:space="preserve"> be </w:t>
      </w:r>
      <w:proofErr w:type="gramStart"/>
      <w:r w:rsidRPr="00F4459B">
        <w:rPr>
          <w:rFonts w:ascii="Tahoma" w:hAnsi="Tahoma" w:cs="Tahoma"/>
          <w:sz w:val="18"/>
          <w:szCs w:val="18"/>
        </w:rPr>
        <w:t>done</w:t>
      </w:r>
      <w:proofErr w:type="gramEnd"/>
      <w:r w:rsidRPr="00F4459B">
        <w:rPr>
          <w:rFonts w:ascii="Tahoma" w:hAnsi="Tahoma" w:cs="Tahoma"/>
          <w:sz w:val="18"/>
          <w:szCs w:val="18"/>
        </w:rPr>
        <w:t xml:space="preserv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F4459B" w:rsidRDefault="00095749" w:rsidP="008F4155">
      <w:pPr>
        <w:rPr>
          <w:rFonts w:ascii="Tahoma" w:hAnsi="Tahoma" w:cs="Tahoma"/>
          <w:b/>
          <w:sz w:val="18"/>
          <w:szCs w:val="18"/>
          <w:u w:val="single"/>
        </w:rPr>
      </w:pPr>
    </w:p>
    <w:p w14:paraId="37BD5DE2" w14:textId="77777777" w:rsidR="00095749" w:rsidRPr="00F4459B" w:rsidRDefault="00095749" w:rsidP="008F4155">
      <w:pPr>
        <w:rPr>
          <w:rFonts w:ascii="Tahoma" w:hAnsi="Tahoma" w:cs="Tahoma"/>
          <w:b/>
          <w:sz w:val="18"/>
          <w:szCs w:val="18"/>
          <w:u w:val="single"/>
        </w:rPr>
      </w:pPr>
    </w:p>
    <w:p w14:paraId="5C490AA3" w14:textId="2C20E9AE" w:rsidR="00095749" w:rsidRPr="00F4459B" w:rsidRDefault="00095749">
      <w:pPr>
        <w:rPr>
          <w:rFonts w:ascii="Tahoma" w:hAnsi="Tahoma" w:cs="Tahoma"/>
          <w:b/>
          <w:sz w:val="18"/>
          <w:szCs w:val="18"/>
          <w:u w:val="single"/>
        </w:rPr>
      </w:pPr>
    </w:p>
    <w:p w14:paraId="66B225BE" w14:textId="43857437" w:rsidR="00BB57A4" w:rsidRPr="00F4459B" w:rsidRDefault="00000000" w:rsidP="008F4155">
      <w:pPr>
        <w:jc w:val="both"/>
        <w:rPr>
          <w:rFonts w:ascii="Tahoma" w:hAnsi="Tahoma" w:cs="Tahoma"/>
          <w:i/>
          <w:sz w:val="18"/>
          <w:szCs w:val="18"/>
          <w:u w:val="single"/>
        </w:rPr>
      </w:pPr>
      <w:r w:rsidRPr="00F4459B">
        <w:rPr>
          <w:rFonts w:ascii="Tahoma" w:hAnsi="Tahoma" w:cs="Tahoma"/>
          <w:b/>
          <w:sz w:val="18"/>
          <w:szCs w:val="18"/>
          <w:u w:val="single"/>
        </w:rPr>
        <w:t>Technical</w:t>
      </w:r>
      <w:r w:rsidRPr="00F4459B">
        <w:rPr>
          <w:rFonts w:ascii="Tahoma" w:hAnsi="Tahoma" w:cs="Tahoma"/>
          <w:b/>
          <w:spacing w:val="-5"/>
          <w:sz w:val="18"/>
          <w:szCs w:val="18"/>
          <w:u w:val="single"/>
        </w:rPr>
        <w:t xml:space="preserve"> </w:t>
      </w:r>
      <w:r w:rsidRPr="00F4459B">
        <w:rPr>
          <w:rFonts w:ascii="Tahoma" w:hAnsi="Tahoma" w:cs="Tahoma"/>
          <w:b/>
          <w:sz w:val="18"/>
          <w:szCs w:val="18"/>
          <w:u w:val="single"/>
        </w:rPr>
        <w:t>specification:</w:t>
      </w:r>
      <w:r w:rsidRPr="00F4459B">
        <w:rPr>
          <w:rFonts w:ascii="Tahoma" w:hAnsi="Tahoma" w:cs="Tahoma"/>
          <w:b/>
          <w:spacing w:val="-10"/>
          <w:sz w:val="18"/>
          <w:szCs w:val="18"/>
          <w:u w:val="single"/>
        </w:rPr>
        <w:t xml:space="preserve"> </w:t>
      </w:r>
    </w:p>
    <w:p w14:paraId="3889F6C0" w14:textId="1528AC92" w:rsidR="005A7EBB" w:rsidRPr="00F4459B" w:rsidRDefault="005A7EBB" w:rsidP="00EC1C4A">
      <w:pPr>
        <w:ind w:right="1117"/>
        <w:rPr>
          <w:rFonts w:ascii="Tahoma" w:eastAsiaTheme="minorHAnsi" w:hAnsi="Tahoma" w:cs="Tahoma"/>
          <w:sz w:val="18"/>
          <w:szCs w:val="18"/>
        </w:rPr>
      </w:pPr>
    </w:p>
    <w:tbl>
      <w:tblPr>
        <w:tblW w:w="8926" w:type="dxa"/>
        <w:tblLook w:val="04A0" w:firstRow="1" w:lastRow="0" w:firstColumn="1" w:lastColumn="0" w:noHBand="0" w:noVBand="1"/>
      </w:tblPr>
      <w:tblGrid>
        <w:gridCol w:w="985"/>
        <w:gridCol w:w="5814"/>
        <w:gridCol w:w="1276"/>
        <w:gridCol w:w="851"/>
      </w:tblGrid>
      <w:tr w:rsidR="005A7EBB" w:rsidRPr="00F4459B" w14:paraId="6AD8D8F3" w14:textId="77777777" w:rsidTr="009A0587">
        <w:trPr>
          <w:trHeight w:val="41"/>
        </w:trPr>
        <w:tc>
          <w:tcPr>
            <w:tcW w:w="9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75F8894" w14:textId="59F574AD" w:rsidR="005A7EBB" w:rsidRPr="00F4459B" w:rsidRDefault="005A7EBB" w:rsidP="005A7EBB">
            <w:pPr>
              <w:widowControl/>
              <w:autoSpaceDE/>
              <w:autoSpaceDN/>
              <w:jc w:val="center"/>
              <w:rPr>
                <w:rFonts w:ascii="Tahoma" w:eastAsia="Times New Roman" w:hAnsi="Tahoma" w:cs="Tahoma"/>
                <w:b/>
                <w:bCs/>
                <w:color w:val="000000"/>
                <w:sz w:val="18"/>
                <w:szCs w:val="18"/>
                <w:lang w:val="en-IN" w:eastAsia="en-IN"/>
              </w:rPr>
            </w:pPr>
            <w:r w:rsidRPr="00F4459B">
              <w:rPr>
                <w:rFonts w:ascii="Tahoma" w:eastAsia="Times New Roman" w:hAnsi="Tahoma" w:cs="Tahoma"/>
                <w:b/>
                <w:bCs/>
                <w:color w:val="000000"/>
                <w:sz w:val="18"/>
                <w:szCs w:val="18"/>
                <w:lang w:val="en-IN" w:eastAsia="en-IN"/>
              </w:rPr>
              <w:t>Sr. No.</w:t>
            </w:r>
          </w:p>
        </w:tc>
        <w:tc>
          <w:tcPr>
            <w:tcW w:w="5814" w:type="dxa"/>
            <w:tcBorders>
              <w:top w:val="single" w:sz="4" w:space="0" w:color="auto"/>
              <w:left w:val="nil"/>
              <w:bottom w:val="single" w:sz="4" w:space="0" w:color="auto"/>
              <w:right w:val="single" w:sz="4" w:space="0" w:color="auto"/>
            </w:tcBorders>
            <w:shd w:val="clear" w:color="auto" w:fill="auto"/>
            <w:vAlign w:val="bottom"/>
            <w:hideMark/>
          </w:tcPr>
          <w:p w14:paraId="67076530" w14:textId="77777777" w:rsidR="005A7EBB" w:rsidRPr="00F4459B" w:rsidRDefault="005A7EBB" w:rsidP="005A7EBB">
            <w:pPr>
              <w:widowControl/>
              <w:autoSpaceDE/>
              <w:autoSpaceDN/>
              <w:jc w:val="center"/>
              <w:rPr>
                <w:rFonts w:ascii="Tahoma" w:eastAsia="Times New Roman" w:hAnsi="Tahoma" w:cs="Tahoma"/>
                <w:b/>
                <w:bCs/>
                <w:color w:val="000000"/>
                <w:sz w:val="18"/>
                <w:szCs w:val="18"/>
                <w:lang w:val="en-IN" w:eastAsia="en-IN"/>
              </w:rPr>
            </w:pPr>
            <w:r w:rsidRPr="00F4459B">
              <w:rPr>
                <w:rFonts w:ascii="Tahoma" w:eastAsia="Times New Roman" w:hAnsi="Tahoma" w:cs="Tahoma"/>
                <w:b/>
                <w:bCs/>
                <w:color w:val="000000"/>
                <w:sz w:val="18"/>
                <w:szCs w:val="18"/>
                <w:lang w:val="en-IN" w:eastAsia="en-IN"/>
              </w:rPr>
              <w:t>Item Description</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21C1D0F5" w14:textId="77777777" w:rsidR="005A7EBB" w:rsidRPr="00F4459B" w:rsidRDefault="005A7EBB" w:rsidP="005A7EBB">
            <w:pPr>
              <w:widowControl/>
              <w:autoSpaceDE/>
              <w:autoSpaceDN/>
              <w:jc w:val="center"/>
              <w:rPr>
                <w:rFonts w:ascii="Tahoma" w:eastAsia="Times New Roman" w:hAnsi="Tahoma" w:cs="Tahoma"/>
                <w:b/>
                <w:bCs/>
                <w:color w:val="000000"/>
                <w:sz w:val="18"/>
                <w:szCs w:val="18"/>
                <w:lang w:val="en-IN" w:eastAsia="en-IN"/>
              </w:rPr>
            </w:pPr>
            <w:r w:rsidRPr="00F4459B">
              <w:rPr>
                <w:rFonts w:ascii="Tahoma" w:eastAsia="Times New Roman" w:hAnsi="Tahoma" w:cs="Tahoma"/>
                <w:b/>
                <w:bCs/>
                <w:color w:val="000000"/>
                <w:sz w:val="18"/>
                <w:szCs w:val="18"/>
                <w:lang w:val="en-IN" w:eastAsia="en-IN"/>
              </w:rPr>
              <w:t>Quantity</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1ED4F572" w14:textId="77777777" w:rsidR="005A7EBB" w:rsidRPr="00F4459B" w:rsidRDefault="005A7EBB" w:rsidP="005A7EBB">
            <w:pPr>
              <w:widowControl/>
              <w:autoSpaceDE/>
              <w:autoSpaceDN/>
              <w:jc w:val="center"/>
              <w:rPr>
                <w:rFonts w:ascii="Tahoma" w:eastAsia="Times New Roman" w:hAnsi="Tahoma" w:cs="Tahoma"/>
                <w:b/>
                <w:bCs/>
                <w:color w:val="000000"/>
                <w:sz w:val="18"/>
                <w:szCs w:val="18"/>
                <w:lang w:val="en-IN" w:eastAsia="en-IN"/>
              </w:rPr>
            </w:pPr>
            <w:r w:rsidRPr="00F4459B">
              <w:rPr>
                <w:rFonts w:ascii="Tahoma" w:eastAsia="Times New Roman" w:hAnsi="Tahoma" w:cs="Tahoma"/>
                <w:b/>
                <w:bCs/>
                <w:color w:val="000000"/>
                <w:sz w:val="18"/>
                <w:szCs w:val="18"/>
                <w:lang w:val="en-IN" w:eastAsia="en-IN"/>
              </w:rPr>
              <w:t>Unit</w:t>
            </w:r>
          </w:p>
        </w:tc>
      </w:tr>
      <w:tr w:rsidR="0081233D" w:rsidRPr="00F4459B" w14:paraId="58F76994" w14:textId="77777777" w:rsidTr="009A0587">
        <w:trPr>
          <w:trHeight w:val="630"/>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1C07C782" w14:textId="77777777" w:rsidR="0081233D" w:rsidRPr="00F4459B" w:rsidRDefault="0081233D" w:rsidP="0081233D">
            <w:pPr>
              <w:widowControl/>
              <w:autoSpaceDE/>
              <w:autoSpaceDN/>
              <w:jc w:val="center"/>
              <w:rPr>
                <w:rFonts w:ascii="Tahoma" w:eastAsia="Times New Roman" w:hAnsi="Tahoma" w:cs="Tahoma"/>
                <w:color w:val="000000"/>
                <w:sz w:val="18"/>
                <w:szCs w:val="18"/>
                <w:lang w:val="en-IN" w:eastAsia="en-IN"/>
              </w:rPr>
            </w:pPr>
            <w:r w:rsidRPr="00F4459B">
              <w:rPr>
                <w:rFonts w:ascii="Tahoma" w:eastAsia="Times New Roman" w:hAnsi="Tahoma" w:cs="Tahoma"/>
                <w:color w:val="000000"/>
                <w:sz w:val="18"/>
                <w:szCs w:val="18"/>
                <w:lang w:val="en-IN" w:eastAsia="en-IN"/>
              </w:rPr>
              <w:t>1</w:t>
            </w:r>
          </w:p>
        </w:tc>
        <w:tc>
          <w:tcPr>
            <w:tcW w:w="5814" w:type="dxa"/>
            <w:tcBorders>
              <w:top w:val="nil"/>
              <w:left w:val="nil"/>
              <w:bottom w:val="single" w:sz="4" w:space="0" w:color="auto"/>
              <w:right w:val="single" w:sz="4" w:space="0" w:color="auto"/>
            </w:tcBorders>
            <w:shd w:val="clear" w:color="auto" w:fill="auto"/>
            <w:hideMark/>
          </w:tcPr>
          <w:p w14:paraId="29A310B1" w14:textId="77777777" w:rsidR="0081233D" w:rsidRPr="00F4459B" w:rsidRDefault="0081233D" w:rsidP="00F4459B">
            <w:pPr>
              <w:pStyle w:val="NormalWeb"/>
              <w:spacing w:before="0" w:beforeAutospacing="0" w:after="0" w:afterAutospacing="0"/>
              <w:rPr>
                <w:rFonts w:ascii="Tahoma" w:hAnsi="Tahoma" w:cs="Tahoma"/>
                <w:sz w:val="18"/>
                <w:szCs w:val="18"/>
              </w:rPr>
            </w:pPr>
            <w:r w:rsidRPr="00F4459B">
              <w:rPr>
                <w:rStyle w:val="Strong"/>
                <w:rFonts w:ascii="Tahoma" w:hAnsi="Tahoma" w:cs="Tahoma"/>
                <w:sz w:val="18"/>
                <w:szCs w:val="18"/>
              </w:rPr>
              <w:t>Providing and fixing floor-mounted European Water Closet (EWC) with Single Flush Cistern of approved make (Cera), conforming to IS:2556 (Part 8), including all necessary accessories for installation such as:</w:t>
            </w:r>
          </w:p>
          <w:p w14:paraId="6FC41B15" w14:textId="77777777" w:rsidR="0081233D" w:rsidRPr="00F4459B" w:rsidRDefault="0081233D" w:rsidP="00F4459B">
            <w:pPr>
              <w:pStyle w:val="NormalWeb"/>
              <w:numPr>
                <w:ilvl w:val="0"/>
                <w:numId w:val="20"/>
              </w:numPr>
              <w:spacing w:before="0" w:beforeAutospacing="0" w:after="0" w:afterAutospacing="0"/>
              <w:rPr>
                <w:rFonts w:ascii="Tahoma" w:hAnsi="Tahoma" w:cs="Tahoma"/>
                <w:sz w:val="18"/>
                <w:szCs w:val="18"/>
              </w:rPr>
            </w:pPr>
            <w:r w:rsidRPr="00F4459B">
              <w:rPr>
                <w:rFonts w:ascii="Tahoma" w:hAnsi="Tahoma" w:cs="Tahoma"/>
                <w:sz w:val="18"/>
                <w:szCs w:val="18"/>
              </w:rPr>
              <w:t>EWC (Cera Cat. No. B1010109 – Floor mounted, S-trap)</w:t>
            </w:r>
          </w:p>
          <w:p w14:paraId="514FEB17" w14:textId="77777777" w:rsidR="0081233D" w:rsidRPr="00F4459B" w:rsidRDefault="0081233D" w:rsidP="00F4459B">
            <w:pPr>
              <w:pStyle w:val="NormalWeb"/>
              <w:numPr>
                <w:ilvl w:val="0"/>
                <w:numId w:val="20"/>
              </w:numPr>
              <w:spacing w:before="0" w:beforeAutospacing="0" w:after="0" w:afterAutospacing="0"/>
              <w:rPr>
                <w:rFonts w:ascii="Tahoma" w:hAnsi="Tahoma" w:cs="Tahoma"/>
                <w:sz w:val="18"/>
                <w:szCs w:val="18"/>
              </w:rPr>
            </w:pPr>
            <w:r w:rsidRPr="00F4459B">
              <w:rPr>
                <w:rFonts w:ascii="Tahoma" w:hAnsi="Tahoma" w:cs="Tahoma"/>
                <w:sz w:val="18"/>
                <w:szCs w:val="18"/>
              </w:rPr>
              <w:t xml:space="preserve">Matching single flush PVC cistern tank with J-pipe connection </w:t>
            </w:r>
            <w:proofErr w:type="gramStart"/>
            <w:r w:rsidRPr="00F4459B">
              <w:rPr>
                <w:rFonts w:ascii="Tahoma" w:hAnsi="Tahoma" w:cs="Tahoma"/>
                <w:sz w:val="18"/>
                <w:szCs w:val="18"/>
              </w:rPr>
              <w:t>( Cera</w:t>
            </w:r>
            <w:proofErr w:type="gramEnd"/>
            <w:r w:rsidRPr="00F4459B">
              <w:rPr>
                <w:rFonts w:ascii="Tahoma" w:hAnsi="Tahoma" w:cs="Tahoma"/>
                <w:sz w:val="18"/>
                <w:szCs w:val="18"/>
              </w:rPr>
              <w:t xml:space="preserve"> Congo Cat. No. B1510121)</w:t>
            </w:r>
          </w:p>
          <w:p w14:paraId="01FAB1F1" w14:textId="77777777" w:rsidR="0081233D" w:rsidRPr="00F4459B" w:rsidRDefault="0081233D" w:rsidP="00F4459B">
            <w:pPr>
              <w:pStyle w:val="NormalWeb"/>
              <w:numPr>
                <w:ilvl w:val="0"/>
                <w:numId w:val="20"/>
              </w:numPr>
              <w:spacing w:before="0" w:beforeAutospacing="0" w:after="0" w:afterAutospacing="0"/>
              <w:rPr>
                <w:rFonts w:ascii="Tahoma" w:hAnsi="Tahoma" w:cs="Tahoma"/>
                <w:sz w:val="18"/>
                <w:szCs w:val="18"/>
              </w:rPr>
            </w:pPr>
            <w:r w:rsidRPr="00F4459B">
              <w:rPr>
                <w:rFonts w:ascii="Tahoma" w:hAnsi="Tahoma" w:cs="Tahoma"/>
                <w:sz w:val="18"/>
                <w:szCs w:val="18"/>
              </w:rPr>
              <w:t xml:space="preserve">Soft-close seat cover (Cera </w:t>
            </w:r>
            <w:proofErr w:type="spellStart"/>
            <w:r w:rsidRPr="00F4459B">
              <w:rPr>
                <w:rFonts w:ascii="Tahoma" w:hAnsi="Tahoma" w:cs="Tahoma"/>
                <w:sz w:val="18"/>
                <w:szCs w:val="18"/>
              </w:rPr>
              <w:t>Cajol</w:t>
            </w:r>
            <w:proofErr w:type="spellEnd"/>
            <w:r w:rsidRPr="00F4459B">
              <w:rPr>
                <w:rFonts w:ascii="Tahoma" w:hAnsi="Tahoma" w:cs="Tahoma"/>
                <w:sz w:val="18"/>
                <w:szCs w:val="18"/>
              </w:rPr>
              <w:t xml:space="preserve"> Cat. No. S1059103)</w:t>
            </w:r>
          </w:p>
          <w:p w14:paraId="09892333" w14:textId="77777777" w:rsidR="0081233D" w:rsidRPr="00F4459B" w:rsidRDefault="0081233D" w:rsidP="00F4459B">
            <w:pPr>
              <w:pStyle w:val="NormalWeb"/>
              <w:numPr>
                <w:ilvl w:val="0"/>
                <w:numId w:val="20"/>
              </w:numPr>
              <w:spacing w:before="0" w:beforeAutospacing="0" w:after="0" w:afterAutospacing="0"/>
              <w:rPr>
                <w:rFonts w:ascii="Tahoma" w:hAnsi="Tahoma" w:cs="Tahoma"/>
                <w:sz w:val="18"/>
                <w:szCs w:val="18"/>
              </w:rPr>
            </w:pPr>
            <w:r w:rsidRPr="00F4459B">
              <w:rPr>
                <w:rFonts w:ascii="Tahoma" w:hAnsi="Tahoma" w:cs="Tahoma"/>
                <w:sz w:val="18"/>
                <w:szCs w:val="18"/>
              </w:rPr>
              <w:t>All fittings, brackets, nuts, bolts, washers, and gasket rings required for complete installation</w:t>
            </w:r>
          </w:p>
          <w:p w14:paraId="6D181B4B" w14:textId="77777777" w:rsidR="0081233D" w:rsidRPr="00F4459B" w:rsidRDefault="0081233D" w:rsidP="00F4459B">
            <w:pPr>
              <w:pStyle w:val="NormalWeb"/>
              <w:spacing w:before="0" w:beforeAutospacing="0" w:after="0" w:afterAutospacing="0"/>
              <w:rPr>
                <w:rFonts w:ascii="Tahoma" w:hAnsi="Tahoma" w:cs="Tahoma"/>
                <w:sz w:val="18"/>
                <w:szCs w:val="18"/>
              </w:rPr>
            </w:pPr>
            <w:r w:rsidRPr="00F4459B">
              <w:rPr>
                <w:rFonts w:ascii="Tahoma" w:hAnsi="Tahoma" w:cs="Tahoma"/>
                <w:sz w:val="18"/>
                <w:szCs w:val="18"/>
              </w:rPr>
              <w:t>The WC shall be of colour "Snow White", of approved design (Curvy shape), and approximate dimensions 520 x 360 x 390 mm. The fixing shall be done using white cement-based adhesive, rubber-based sealant at joints, and anchored securely with suitable fixtures as per CPWD specifications.</w:t>
            </w:r>
          </w:p>
          <w:p w14:paraId="50DBECD2" w14:textId="77777777" w:rsidR="0081233D" w:rsidRPr="00F4459B" w:rsidRDefault="0081233D" w:rsidP="00F4459B">
            <w:pPr>
              <w:pStyle w:val="NormalWeb"/>
              <w:spacing w:before="0" w:beforeAutospacing="0" w:after="0" w:afterAutospacing="0"/>
              <w:rPr>
                <w:rFonts w:ascii="Tahoma" w:hAnsi="Tahoma" w:cs="Tahoma"/>
                <w:sz w:val="18"/>
                <w:szCs w:val="18"/>
              </w:rPr>
            </w:pPr>
            <w:r w:rsidRPr="00F4459B">
              <w:rPr>
                <w:rStyle w:val="Strong"/>
                <w:rFonts w:ascii="Tahoma" w:hAnsi="Tahoma" w:cs="Tahoma"/>
                <w:sz w:val="18"/>
                <w:szCs w:val="18"/>
              </w:rPr>
              <w:t>Rate to include:</w:t>
            </w:r>
          </w:p>
          <w:p w14:paraId="20190417" w14:textId="77777777" w:rsidR="0081233D" w:rsidRPr="00F4459B" w:rsidRDefault="0081233D" w:rsidP="00F4459B">
            <w:pPr>
              <w:pStyle w:val="NormalWeb"/>
              <w:numPr>
                <w:ilvl w:val="0"/>
                <w:numId w:val="21"/>
              </w:numPr>
              <w:spacing w:before="0" w:beforeAutospacing="0" w:after="0" w:afterAutospacing="0"/>
              <w:rPr>
                <w:rFonts w:ascii="Tahoma" w:hAnsi="Tahoma" w:cs="Tahoma"/>
                <w:sz w:val="18"/>
                <w:szCs w:val="18"/>
              </w:rPr>
            </w:pPr>
            <w:r w:rsidRPr="00F4459B">
              <w:rPr>
                <w:rFonts w:ascii="Tahoma" w:hAnsi="Tahoma" w:cs="Tahoma"/>
                <w:sz w:val="18"/>
                <w:szCs w:val="18"/>
              </w:rPr>
              <w:t>Cost of all sanitary fixtures and accessories mentioned above</w:t>
            </w:r>
          </w:p>
          <w:p w14:paraId="7ABEAAFD" w14:textId="77777777" w:rsidR="0081233D" w:rsidRPr="00F4459B" w:rsidRDefault="0081233D" w:rsidP="00F4459B">
            <w:pPr>
              <w:pStyle w:val="NormalWeb"/>
              <w:numPr>
                <w:ilvl w:val="0"/>
                <w:numId w:val="21"/>
              </w:numPr>
              <w:spacing w:before="0" w:beforeAutospacing="0" w:after="0" w:afterAutospacing="0"/>
              <w:rPr>
                <w:rFonts w:ascii="Tahoma" w:hAnsi="Tahoma" w:cs="Tahoma"/>
                <w:sz w:val="18"/>
                <w:szCs w:val="18"/>
              </w:rPr>
            </w:pPr>
            <w:r w:rsidRPr="00F4459B">
              <w:rPr>
                <w:rFonts w:ascii="Tahoma" w:hAnsi="Tahoma" w:cs="Tahoma"/>
                <w:sz w:val="18"/>
                <w:szCs w:val="18"/>
              </w:rPr>
              <w:t xml:space="preserve">Cutting and making </w:t>
            </w:r>
            <w:proofErr w:type="gramStart"/>
            <w:r w:rsidRPr="00F4459B">
              <w:rPr>
                <w:rFonts w:ascii="Tahoma" w:hAnsi="Tahoma" w:cs="Tahoma"/>
                <w:sz w:val="18"/>
                <w:szCs w:val="18"/>
              </w:rPr>
              <w:t>good the floor/wall</w:t>
            </w:r>
            <w:proofErr w:type="gramEnd"/>
            <w:r w:rsidRPr="00F4459B">
              <w:rPr>
                <w:rFonts w:ascii="Tahoma" w:hAnsi="Tahoma" w:cs="Tahoma"/>
                <w:sz w:val="18"/>
                <w:szCs w:val="18"/>
              </w:rPr>
              <w:t xml:space="preserve"> as required</w:t>
            </w:r>
          </w:p>
          <w:p w14:paraId="7FB2946E" w14:textId="77777777" w:rsidR="0081233D" w:rsidRPr="00F4459B" w:rsidRDefault="0081233D" w:rsidP="00F4459B">
            <w:pPr>
              <w:pStyle w:val="NormalWeb"/>
              <w:numPr>
                <w:ilvl w:val="0"/>
                <w:numId w:val="21"/>
              </w:numPr>
              <w:spacing w:before="0" w:beforeAutospacing="0" w:after="0" w:afterAutospacing="0"/>
              <w:rPr>
                <w:rFonts w:ascii="Tahoma" w:hAnsi="Tahoma" w:cs="Tahoma"/>
                <w:sz w:val="18"/>
                <w:szCs w:val="18"/>
              </w:rPr>
            </w:pPr>
            <w:r w:rsidRPr="00F4459B">
              <w:rPr>
                <w:rFonts w:ascii="Tahoma" w:hAnsi="Tahoma" w:cs="Tahoma"/>
                <w:sz w:val="18"/>
                <w:szCs w:val="18"/>
              </w:rPr>
              <w:t>Providing and fixing necessary plumbing connections (inlet and outlet)</w:t>
            </w:r>
          </w:p>
          <w:p w14:paraId="00F54F27" w14:textId="77777777" w:rsidR="0081233D" w:rsidRPr="00F4459B" w:rsidRDefault="0081233D" w:rsidP="00F4459B">
            <w:pPr>
              <w:pStyle w:val="NormalWeb"/>
              <w:numPr>
                <w:ilvl w:val="0"/>
                <w:numId w:val="21"/>
              </w:numPr>
              <w:spacing w:before="0" w:beforeAutospacing="0" w:after="0" w:afterAutospacing="0"/>
              <w:rPr>
                <w:rFonts w:ascii="Tahoma" w:hAnsi="Tahoma" w:cs="Tahoma"/>
                <w:sz w:val="18"/>
                <w:szCs w:val="18"/>
              </w:rPr>
            </w:pPr>
            <w:r w:rsidRPr="00F4459B">
              <w:rPr>
                <w:rFonts w:ascii="Tahoma" w:hAnsi="Tahoma" w:cs="Tahoma"/>
                <w:sz w:val="18"/>
                <w:szCs w:val="18"/>
              </w:rPr>
              <w:t>Testing for leakage and proper functioning of flushing mechanism</w:t>
            </w:r>
          </w:p>
          <w:p w14:paraId="7E4CD26B" w14:textId="77777777" w:rsidR="0081233D" w:rsidRPr="00F4459B" w:rsidRDefault="0081233D" w:rsidP="00F4459B">
            <w:pPr>
              <w:pStyle w:val="NormalWeb"/>
              <w:numPr>
                <w:ilvl w:val="0"/>
                <w:numId w:val="21"/>
              </w:numPr>
              <w:spacing w:before="0" w:beforeAutospacing="0" w:after="0" w:afterAutospacing="0"/>
              <w:rPr>
                <w:rFonts w:ascii="Tahoma" w:hAnsi="Tahoma" w:cs="Tahoma"/>
                <w:sz w:val="18"/>
                <w:szCs w:val="18"/>
              </w:rPr>
            </w:pPr>
            <w:r w:rsidRPr="00F4459B">
              <w:rPr>
                <w:rFonts w:ascii="Tahoma" w:hAnsi="Tahoma" w:cs="Tahoma"/>
                <w:sz w:val="18"/>
                <w:szCs w:val="18"/>
              </w:rPr>
              <w:t>Cleaning of the area after installation</w:t>
            </w:r>
          </w:p>
          <w:p w14:paraId="717D88FC" w14:textId="100F1A91" w:rsidR="0081233D" w:rsidRPr="00F4459B" w:rsidRDefault="0081233D" w:rsidP="00F4459B">
            <w:pPr>
              <w:pStyle w:val="NormalWeb"/>
              <w:numPr>
                <w:ilvl w:val="0"/>
                <w:numId w:val="21"/>
              </w:numPr>
              <w:spacing w:before="0" w:beforeAutospacing="0" w:after="0" w:afterAutospacing="0"/>
              <w:rPr>
                <w:rFonts w:ascii="Tahoma" w:hAnsi="Tahoma" w:cs="Tahoma"/>
                <w:sz w:val="18"/>
                <w:szCs w:val="18"/>
              </w:rPr>
            </w:pPr>
            <w:r w:rsidRPr="00F4459B">
              <w:rPr>
                <w:rFonts w:ascii="Tahoma" w:hAnsi="Tahoma" w:cs="Tahoma"/>
                <w:sz w:val="18"/>
                <w:szCs w:val="18"/>
              </w:rPr>
              <w:t>Removal of old EWC &amp; other things, including the Disposal of debris/</w:t>
            </w:r>
            <w:proofErr w:type="spellStart"/>
            <w:r w:rsidRPr="00F4459B">
              <w:rPr>
                <w:rFonts w:ascii="Tahoma" w:hAnsi="Tahoma" w:cs="Tahoma"/>
                <w:sz w:val="18"/>
                <w:szCs w:val="18"/>
              </w:rPr>
              <w:t>malba</w:t>
            </w:r>
            <w:proofErr w:type="spellEnd"/>
            <w:r w:rsidRPr="00F4459B">
              <w:rPr>
                <w:rFonts w:ascii="Tahoma" w:hAnsi="Tahoma" w:cs="Tahoma"/>
                <w:sz w:val="18"/>
                <w:szCs w:val="18"/>
              </w:rPr>
              <w:t xml:space="preserve"> generated during the work as per directions of Engineers/ Stakeholders. </w:t>
            </w:r>
          </w:p>
        </w:tc>
        <w:tc>
          <w:tcPr>
            <w:tcW w:w="1276" w:type="dxa"/>
            <w:tcBorders>
              <w:top w:val="nil"/>
              <w:left w:val="nil"/>
              <w:bottom w:val="single" w:sz="4" w:space="0" w:color="auto"/>
              <w:right w:val="single" w:sz="4" w:space="0" w:color="auto"/>
            </w:tcBorders>
            <w:shd w:val="clear" w:color="auto" w:fill="auto"/>
            <w:vAlign w:val="center"/>
            <w:hideMark/>
          </w:tcPr>
          <w:p w14:paraId="77FD25AD" w14:textId="058237D3" w:rsidR="0081233D" w:rsidRPr="00F4459B" w:rsidRDefault="0081233D" w:rsidP="0081233D">
            <w:pPr>
              <w:widowControl/>
              <w:autoSpaceDE/>
              <w:autoSpaceDN/>
              <w:jc w:val="center"/>
              <w:rPr>
                <w:rFonts w:ascii="Tahoma" w:eastAsia="Times New Roman" w:hAnsi="Tahoma" w:cs="Tahoma"/>
                <w:color w:val="000000"/>
                <w:sz w:val="18"/>
                <w:szCs w:val="18"/>
                <w:lang w:val="en-IN" w:eastAsia="en-IN"/>
              </w:rPr>
            </w:pPr>
            <w:r w:rsidRPr="00F4459B">
              <w:rPr>
                <w:rFonts w:ascii="Tahoma" w:eastAsia="Times New Roman" w:hAnsi="Tahoma" w:cs="Tahoma"/>
                <w:color w:val="000000"/>
                <w:sz w:val="18"/>
                <w:szCs w:val="18"/>
                <w:lang w:val="en-IN" w:eastAsia="en-IN"/>
              </w:rPr>
              <w:t>120</w:t>
            </w:r>
          </w:p>
        </w:tc>
        <w:tc>
          <w:tcPr>
            <w:tcW w:w="851" w:type="dxa"/>
            <w:tcBorders>
              <w:top w:val="nil"/>
              <w:left w:val="nil"/>
              <w:bottom w:val="single" w:sz="4" w:space="0" w:color="auto"/>
              <w:right w:val="single" w:sz="4" w:space="0" w:color="auto"/>
            </w:tcBorders>
            <w:shd w:val="clear" w:color="auto" w:fill="auto"/>
            <w:vAlign w:val="center"/>
            <w:hideMark/>
          </w:tcPr>
          <w:p w14:paraId="74E6E54B" w14:textId="09EB54D0" w:rsidR="0081233D" w:rsidRPr="00F4459B" w:rsidRDefault="0081233D" w:rsidP="0081233D">
            <w:pPr>
              <w:widowControl/>
              <w:autoSpaceDE/>
              <w:autoSpaceDN/>
              <w:jc w:val="center"/>
              <w:rPr>
                <w:rFonts w:ascii="Tahoma" w:eastAsia="Times New Roman" w:hAnsi="Tahoma" w:cs="Tahoma"/>
                <w:color w:val="000000"/>
                <w:sz w:val="18"/>
                <w:szCs w:val="18"/>
                <w:lang w:val="en-IN" w:eastAsia="en-IN"/>
              </w:rPr>
            </w:pPr>
            <w:r w:rsidRPr="00F4459B">
              <w:rPr>
                <w:rFonts w:ascii="Tahoma" w:eastAsia="Times New Roman" w:hAnsi="Tahoma" w:cs="Tahoma"/>
                <w:color w:val="000000"/>
                <w:sz w:val="18"/>
                <w:szCs w:val="18"/>
                <w:lang w:val="en-IN" w:eastAsia="en-IN"/>
              </w:rPr>
              <w:t>Nos.</w:t>
            </w:r>
          </w:p>
        </w:tc>
      </w:tr>
    </w:tbl>
    <w:p w14:paraId="55D2FF6C" w14:textId="3C293D7D" w:rsidR="005A7EBB" w:rsidRPr="00F4459B" w:rsidRDefault="005A7EBB" w:rsidP="00EC1C4A">
      <w:pPr>
        <w:ind w:right="1117"/>
        <w:rPr>
          <w:rFonts w:ascii="Tahoma" w:hAnsi="Tahoma" w:cs="Tahoma"/>
          <w:i/>
          <w:sz w:val="18"/>
          <w:szCs w:val="18"/>
        </w:rPr>
      </w:pPr>
    </w:p>
    <w:p w14:paraId="2B6502CB" w14:textId="77777777" w:rsidR="00E23E10" w:rsidRPr="009A0587" w:rsidRDefault="00E23E10" w:rsidP="008F4155">
      <w:pPr>
        <w:ind w:right="-61"/>
        <w:jc w:val="right"/>
        <w:rPr>
          <w:rFonts w:ascii="Tahoma" w:hAnsi="Tahoma" w:cs="Tahoma"/>
          <w:i/>
          <w:sz w:val="20"/>
          <w:szCs w:val="20"/>
        </w:rPr>
      </w:pPr>
    </w:p>
    <w:p w14:paraId="00EDBB18" w14:textId="06E2F8AC" w:rsidR="00BB57A4" w:rsidRPr="009A0587" w:rsidRDefault="00000000" w:rsidP="008F4155">
      <w:pPr>
        <w:ind w:right="-61"/>
        <w:jc w:val="right"/>
        <w:rPr>
          <w:rFonts w:ascii="Tahoma" w:hAnsi="Tahoma" w:cs="Tahoma"/>
          <w:i/>
          <w:sz w:val="20"/>
          <w:szCs w:val="20"/>
        </w:rPr>
      </w:pPr>
      <w:r w:rsidRPr="009A0587">
        <w:rPr>
          <w:rFonts w:ascii="Tahoma" w:hAnsi="Tahoma" w:cs="Tahoma"/>
          <w:i/>
          <w:sz w:val="20"/>
          <w:szCs w:val="20"/>
        </w:rPr>
        <w:t>Signature</w:t>
      </w:r>
      <w:r w:rsidRPr="009A0587">
        <w:rPr>
          <w:rFonts w:ascii="Tahoma" w:hAnsi="Tahoma" w:cs="Tahoma"/>
          <w:i/>
          <w:spacing w:val="-2"/>
          <w:sz w:val="20"/>
          <w:szCs w:val="20"/>
        </w:rPr>
        <w:t xml:space="preserve"> </w:t>
      </w:r>
      <w:r w:rsidRPr="009A0587">
        <w:rPr>
          <w:rFonts w:ascii="Tahoma" w:hAnsi="Tahoma" w:cs="Tahoma"/>
          <w:i/>
          <w:sz w:val="20"/>
          <w:szCs w:val="20"/>
        </w:rPr>
        <w:t>with</w:t>
      </w:r>
      <w:r w:rsidRPr="009A0587">
        <w:rPr>
          <w:rFonts w:ascii="Tahoma" w:hAnsi="Tahoma" w:cs="Tahoma"/>
          <w:i/>
          <w:spacing w:val="-2"/>
          <w:sz w:val="20"/>
          <w:szCs w:val="20"/>
        </w:rPr>
        <w:t xml:space="preserve"> </w:t>
      </w:r>
      <w:r w:rsidRPr="009A0587">
        <w:rPr>
          <w:rFonts w:ascii="Tahoma" w:hAnsi="Tahoma" w:cs="Tahoma"/>
          <w:i/>
          <w:sz w:val="20"/>
          <w:szCs w:val="20"/>
        </w:rPr>
        <w:t>seal</w:t>
      </w:r>
    </w:p>
    <w:p w14:paraId="2760BA18" w14:textId="408A101B" w:rsidR="00BB57A4" w:rsidRPr="009A0587" w:rsidRDefault="00243B31" w:rsidP="008F4155">
      <w:pPr>
        <w:rPr>
          <w:rFonts w:ascii="Tahoma" w:hAnsi="Tahoma" w:cs="Tahoma"/>
          <w:i/>
          <w:sz w:val="20"/>
          <w:szCs w:val="20"/>
          <w:u w:val="single"/>
        </w:rPr>
      </w:pPr>
      <w:r w:rsidRPr="009A0587">
        <w:rPr>
          <w:rFonts w:ascii="Tahoma" w:hAnsi="Tahoma" w:cs="Tahoma"/>
          <w:i/>
          <w:sz w:val="20"/>
          <w:szCs w:val="20"/>
        </w:rPr>
        <w:br w:type="page"/>
      </w:r>
      <w:r w:rsidRPr="009A0587">
        <w:rPr>
          <w:rFonts w:ascii="Tahoma" w:hAnsi="Tahoma" w:cs="Tahoma"/>
          <w:b/>
          <w:sz w:val="20"/>
          <w:szCs w:val="20"/>
          <w:u w:val="single"/>
        </w:rPr>
        <w:lastRenderedPageBreak/>
        <w:t>Commercial</w:t>
      </w:r>
      <w:r w:rsidRPr="009A0587">
        <w:rPr>
          <w:rFonts w:ascii="Tahoma" w:hAnsi="Tahoma" w:cs="Tahoma"/>
          <w:b/>
          <w:spacing w:val="-2"/>
          <w:sz w:val="20"/>
          <w:szCs w:val="20"/>
          <w:u w:val="single"/>
        </w:rPr>
        <w:t xml:space="preserve"> </w:t>
      </w:r>
      <w:r w:rsidRPr="009A0587">
        <w:rPr>
          <w:rFonts w:ascii="Tahoma" w:hAnsi="Tahoma" w:cs="Tahoma"/>
          <w:b/>
          <w:sz w:val="20"/>
          <w:szCs w:val="20"/>
          <w:u w:val="single"/>
        </w:rPr>
        <w:t>Bid:</w:t>
      </w:r>
      <w:r w:rsidRPr="009A0587">
        <w:rPr>
          <w:rFonts w:ascii="Tahoma" w:hAnsi="Tahoma" w:cs="Tahoma"/>
          <w:b/>
          <w:spacing w:val="-1"/>
          <w:sz w:val="20"/>
          <w:szCs w:val="20"/>
          <w:u w:val="single"/>
        </w:rPr>
        <w:t xml:space="preserve"> </w:t>
      </w:r>
      <w:r w:rsidRPr="009A0587">
        <w:rPr>
          <w:rFonts w:ascii="Tahoma" w:hAnsi="Tahoma" w:cs="Tahoma"/>
          <w:i/>
          <w:sz w:val="20"/>
          <w:szCs w:val="20"/>
          <w:u w:val="single"/>
        </w:rPr>
        <w:t>(in</w:t>
      </w:r>
      <w:r w:rsidRPr="009A0587">
        <w:rPr>
          <w:rFonts w:ascii="Tahoma" w:hAnsi="Tahoma" w:cs="Tahoma"/>
          <w:i/>
          <w:spacing w:val="-3"/>
          <w:sz w:val="20"/>
          <w:szCs w:val="20"/>
          <w:u w:val="single"/>
        </w:rPr>
        <w:t xml:space="preserve"> </w:t>
      </w:r>
      <w:r w:rsidR="00317FC0" w:rsidRPr="009A0587">
        <w:rPr>
          <w:rFonts w:ascii="Tahoma" w:hAnsi="Tahoma" w:cs="Tahoma"/>
          <w:i/>
          <w:spacing w:val="-3"/>
          <w:sz w:val="20"/>
          <w:szCs w:val="20"/>
          <w:u w:val="single"/>
        </w:rPr>
        <w:t xml:space="preserve">a </w:t>
      </w:r>
      <w:r w:rsidRPr="009A0587">
        <w:rPr>
          <w:rFonts w:ascii="Tahoma" w:hAnsi="Tahoma" w:cs="Tahoma"/>
          <w:i/>
          <w:sz w:val="20"/>
          <w:szCs w:val="20"/>
          <w:u w:val="single"/>
        </w:rPr>
        <w:t>separate</w:t>
      </w:r>
      <w:r w:rsidRPr="009A0587">
        <w:rPr>
          <w:rFonts w:ascii="Tahoma" w:hAnsi="Tahoma" w:cs="Tahoma"/>
          <w:i/>
          <w:spacing w:val="-2"/>
          <w:sz w:val="20"/>
          <w:szCs w:val="20"/>
          <w:u w:val="single"/>
        </w:rPr>
        <w:t xml:space="preserve"> </w:t>
      </w:r>
      <w:r w:rsidRPr="009A0587">
        <w:rPr>
          <w:rFonts w:ascii="Tahoma" w:hAnsi="Tahoma" w:cs="Tahoma"/>
          <w:i/>
          <w:sz w:val="20"/>
          <w:szCs w:val="20"/>
          <w:u w:val="single"/>
        </w:rPr>
        <w:t>sealed</w:t>
      </w:r>
      <w:r w:rsidRPr="009A0587">
        <w:rPr>
          <w:rFonts w:ascii="Tahoma" w:hAnsi="Tahoma" w:cs="Tahoma"/>
          <w:i/>
          <w:spacing w:val="-1"/>
          <w:sz w:val="20"/>
          <w:szCs w:val="20"/>
          <w:u w:val="single"/>
        </w:rPr>
        <w:t xml:space="preserve"> </w:t>
      </w:r>
      <w:r w:rsidRPr="009A0587">
        <w:rPr>
          <w:rFonts w:ascii="Tahoma" w:hAnsi="Tahoma" w:cs="Tahoma"/>
          <w:i/>
          <w:sz w:val="20"/>
          <w:szCs w:val="20"/>
          <w:u w:val="single"/>
        </w:rPr>
        <w:t>envelope</w:t>
      </w:r>
      <w:r w:rsidR="009A0587" w:rsidRPr="009A0587">
        <w:rPr>
          <w:rFonts w:ascii="Tahoma" w:hAnsi="Tahoma" w:cs="Tahoma"/>
          <w:i/>
          <w:sz w:val="20"/>
          <w:szCs w:val="20"/>
          <w:u w:val="single"/>
        </w:rPr>
        <w:t>/password protected file via email</w:t>
      </w:r>
      <w:r w:rsidRPr="009A0587">
        <w:rPr>
          <w:rFonts w:ascii="Tahoma" w:hAnsi="Tahoma" w:cs="Tahoma"/>
          <w:i/>
          <w:sz w:val="20"/>
          <w:szCs w:val="20"/>
          <w:u w:val="single"/>
        </w:rPr>
        <w:t>)</w:t>
      </w:r>
    </w:p>
    <w:p w14:paraId="468C2D18" w14:textId="77777777" w:rsidR="00D931F3" w:rsidRPr="00BD7292" w:rsidRDefault="00D931F3" w:rsidP="008F4155">
      <w:pPr>
        <w:rPr>
          <w:rFonts w:ascii="Tahoma" w:hAnsi="Tahoma" w:cs="Tahoma"/>
          <w:b/>
          <w:bCs/>
          <w:i/>
          <w:sz w:val="20"/>
          <w:szCs w:val="20"/>
        </w:rPr>
      </w:pPr>
    </w:p>
    <w:p w14:paraId="511E6460" w14:textId="1AFD7725" w:rsidR="009A0587" w:rsidRPr="00BD7292" w:rsidRDefault="009A0587" w:rsidP="009A0587">
      <w:pPr>
        <w:pStyle w:val="Heading1"/>
        <w:ind w:left="0" w:right="-90"/>
        <w:rPr>
          <w:rFonts w:ascii="Tahoma" w:hAnsi="Tahoma" w:cs="Tahoma"/>
          <w:sz w:val="22"/>
          <w:szCs w:val="22"/>
          <w:u w:val="none"/>
        </w:rPr>
      </w:pPr>
      <w:r w:rsidRPr="00BD7292">
        <w:rPr>
          <w:rFonts w:ascii="Tahoma" w:hAnsi="Tahoma" w:cs="Tahoma"/>
          <w:sz w:val="22"/>
          <w:szCs w:val="22"/>
          <w:u w:val="none"/>
        </w:rPr>
        <w:t xml:space="preserve">Bid for </w:t>
      </w:r>
      <w:r w:rsidR="00BD7292" w:rsidRPr="00BD7292">
        <w:rPr>
          <w:rFonts w:ascii="Tahoma" w:hAnsi="Tahoma" w:cs="Tahoma"/>
          <w:sz w:val="20"/>
          <w:szCs w:val="20"/>
        </w:rPr>
        <w:t>Supply, Installation, Testing, &amp; commissioning of conventional WC Pro SF S trap with a complete set after removal of old EWC</w:t>
      </w:r>
    </w:p>
    <w:p w14:paraId="48A52C7F" w14:textId="05AC7C6B" w:rsidR="00BB57A4" w:rsidRPr="004B36DD" w:rsidRDefault="009A0587" w:rsidP="004B36DD">
      <w:pPr>
        <w:pStyle w:val="Heading1"/>
        <w:ind w:left="0" w:right="-90"/>
        <w:rPr>
          <w:rFonts w:ascii="Tahoma" w:hAnsi="Tahoma" w:cs="Tahoma"/>
          <w:sz w:val="20"/>
          <w:szCs w:val="20"/>
          <w:u w:val="none"/>
        </w:rPr>
      </w:pPr>
      <w:r w:rsidRPr="009A0587">
        <w:rPr>
          <w:rFonts w:ascii="Tahoma" w:hAnsi="Tahoma" w:cs="Tahoma"/>
          <w:sz w:val="20"/>
          <w:szCs w:val="20"/>
          <w:u w:val="none"/>
        </w:rPr>
        <w:t xml:space="preserve">(Tender </w:t>
      </w:r>
      <w:proofErr w:type="gramStart"/>
      <w:r w:rsidRPr="009A0587">
        <w:rPr>
          <w:rFonts w:ascii="Tahoma" w:hAnsi="Tahoma" w:cs="Tahoma"/>
          <w:sz w:val="20"/>
          <w:szCs w:val="20"/>
          <w:u w:val="none"/>
        </w:rPr>
        <w:t>No. :</w:t>
      </w:r>
      <w:proofErr w:type="gramEnd"/>
      <w:r w:rsidRPr="009A0587">
        <w:rPr>
          <w:rFonts w:ascii="Tahoma" w:hAnsi="Tahoma" w:cs="Tahoma"/>
          <w:sz w:val="20"/>
          <w:szCs w:val="20"/>
          <w:u w:val="none"/>
        </w:rPr>
        <w:t xml:space="preserve"> 2025-26/Estate/2B/LNM-1025)</w:t>
      </w:r>
    </w:p>
    <w:p w14:paraId="44CAEFF3" w14:textId="77777777" w:rsidR="008F4155" w:rsidRPr="009A0587"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750"/>
        <w:gridCol w:w="4189"/>
        <w:gridCol w:w="726"/>
        <w:gridCol w:w="993"/>
        <w:gridCol w:w="1046"/>
        <w:gridCol w:w="1315"/>
      </w:tblGrid>
      <w:tr w:rsidR="005A7EBB" w:rsidRPr="009A0587" w14:paraId="2E7AC6E0" w14:textId="77777777" w:rsidTr="00F4459B">
        <w:trPr>
          <w:trHeight w:val="41"/>
        </w:trPr>
        <w:tc>
          <w:tcPr>
            <w:tcW w:w="750" w:type="dxa"/>
            <w:hideMark/>
          </w:tcPr>
          <w:p w14:paraId="7331894C" w14:textId="77777777" w:rsidR="005A7EBB" w:rsidRPr="009A0587" w:rsidRDefault="005A7EBB" w:rsidP="009A0587">
            <w:pPr>
              <w:pStyle w:val="BodyText"/>
              <w:spacing w:before="12"/>
              <w:jc w:val="center"/>
              <w:rPr>
                <w:rFonts w:ascii="Tahoma" w:hAnsi="Tahoma" w:cs="Tahoma"/>
                <w:b/>
                <w:bCs/>
                <w:sz w:val="20"/>
                <w:szCs w:val="20"/>
              </w:rPr>
            </w:pPr>
            <w:r w:rsidRPr="009A0587">
              <w:rPr>
                <w:rFonts w:ascii="Tahoma" w:hAnsi="Tahoma" w:cs="Tahoma"/>
                <w:b/>
                <w:bCs/>
                <w:sz w:val="20"/>
                <w:szCs w:val="20"/>
              </w:rPr>
              <w:t>Sr. No.</w:t>
            </w:r>
          </w:p>
        </w:tc>
        <w:tc>
          <w:tcPr>
            <w:tcW w:w="4207" w:type="dxa"/>
            <w:hideMark/>
          </w:tcPr>
          <w:p w14:paraId="4E6D284A" w14:textId="77777777" w:rsidR="005A7EBB" w:rsidRPr="0081233D" w:rsidRDefault="005A7EBB" w:rsidP="009A0587">
            <w:pPr>
              <w:pStyle w:val="BodyText"/>
              <w:spacing w:before="12"/>
              <w:jc w:val="center"/>
              <w:rPr>
                <w:rFonts w:ascii="Tahoma" w:hAnsi="Tahoma" w:cs="Tahoma"/>
                <w:b/>
                <w:bCs/>
                <w:sz w:val="18"/>
                <w:szCs w:val="18"/>
              </w:rPr>
            </w:pPr>
            <w:r w:rsidRPr="0081233D">
              <w:rPr>
                <w:rFonts w:ascii="Tahoma" w:hAnsi="Tahoma" w:cs="Tahoma"/>
                <w:b/>
                <w:bCs/>
                <w:sz w:val="20"/>
                <w:szCs w:val="20"/>
              </w:rPr>
              <w:t>Item Description</w:t>
            </w:r>
          </w:p>
        </w:tc>
        <w:tc>
          <w:tcPr>
            <w:tcW w:w="708" w:type="dxa"/>
            <w:noWrap/>
            <w:hideMark/>
          </w:tcPr>
          <w:p w14:paraId="4CAF7D38" w14:textId="76465ABB" w:rsidR="005A7EBB" w:rsidRPr="009A0587" w:rsidRDefault="009A0587" w:rsidP="009A0587">
            <w:pPr>
              <w:pStyle w:val="BodyText"/>
              <w:spacing w:before="12"/>
              <w:jc w:val="center"/>
              <w:rPr>
                <w:rFonts w:ascii="Tahoma" w:hAnsi="Tahoma" w:cs="Tahoma"/>
                <w:b/>
                <w:bCs/>
                <w:sz w:val="20"/>
                <w:szCs w:val="20"/>
              </w:rPr>
            </w:pPr>
            <w:r>
              <w:rPr>
                <w:rFonts w:ascii="Tahoma" w:hAnsi="Tahoma" w:cs="Tahoma"/>
                <w:b/>
                <w:bCs/>
                <w:sz w:val="20"/>
                <w:szCs w:val="20"/>
              </w:rPr>
              <w:t>Qty.</w:t>
            </w:r>
          </w:p>
        </w:tc>
        <w:tc>
          <w:tcPr>
            <w:tcW w:w="993" w:type="dxa"/>
            <w:noWrap/>
            <w:hideMark/>
          </w:tcPr>
          <w:p w14:paraId="03639B20" w14:textId="004B426E" w:rsidR="005A7EBB" w:rsidRPr="009A0587" w:rsidRDefault="009A0587" w:rsidP="009A0587">
            <w:pPr>
              <w:pStyle w:val="BodyText"/>
              <w:spacing w:before="12"/>
              <w:jc w:val="center"/>
              <w:rPr>
                <w:rFonts w:ascii="Tahoma" w:hAnsi="Tahoma" w:cs="Tahoma"/>
                <w:b/>
                <w:bCs/>
                <w:sz w:val="20"/>
                <w:szCs w:val="20"/>
              </w:rPr>
            </w:pPr>
            <w:r w:rsidRPr="009A0587">
              <w:rPr>
                <w:rFonts w:ascii="Tahoma" w:hAnsi="Tahoma" w:cs="Tahoma"/>
                <w:b/>
                <w:bCs/>
                <w:sz w:val="20"/>
                <w:szCs w:val="20"/>
              </w:rPr>
              <w:t>UOM</w:t>
            </w:r>
          </w:p>
        </w:tc>
        <w:tc>
          <w:tcPr>
            <w:tcW w:w="1046" w:type="dxa"/>
            <w:noWrap/>
            <w:hideMark/>
          </w:tcPr>
          <w:p w14:paraId="1F42BC92" w14:textId="39CD992B" w:rsidR="005A7EBB" w:rsidRPr="009A0587" w:rsidRDefault="009A0587" w:rsidP="009A0587">
            <w:pPr>
              <w:pStyle w:val="BodyText"/>
              <w:spacing w:before="12"/>
              <w:jc w:val="center"/>
              <w:rPr>
                <w:rFonts w:ascii="Tahoma" w:hAnsi="Tahoma" w:cs="Tahoma"/>
                <w:b/>
                <w:bCs/>
                <w:sz w:val="20"/>
                <w:szCs w:val="20"/>
              </w:rPr>
            </w:pPr>
            <w:r w:rsidRPr="009A0587">
              <w:rPr>
                <w:rFonts w:ascii="Tahoma" w:hAnsi="Tahoma" w:cs="Tahoma"/>
                <w:b/>
                <w:bCs/>
                <w:sz w:val="20"/>
                <w:szCs w:val="20"/>
              </w:rPr>
              <w:t>Rate</w:t>
            </w:r>
          </w:p>
        </w:tc>
        <w:tc>
          <w:tcPr>
            <w:tcW w:w="1315" w:type="dxa"/>
            <w:hideMark/>
          </w:tcPr>
          <w:p w14:paraId="5E48EB61" w14:textId="56429E04" w:rsidR="005A7EBB" w:rsidRPr="009A0587" w:rsidRDefault="009A0587" w:rsidP="009A0587">
            <w:pPr>
              <w:pStyle w:val="BodyText"/>
              <w:spacing w:before="12"/>
              <w:jc w:val="center"/>
              <w:rPr>
                <w:rFonts w:ascii="Tahoma" w:hAnsi="Tahoma" w:cs="Tahoma"/>
                <w:b/>
                <w:bCs/>
                <w:sz w:val="20"/>
                <w:szCs w:val="20"/>
              </w:rPr>
            </w:pPr>
            <w:r w:rsidRPr="009A0587">
              <w:rPr>
                <w:rFonts w:ascii="Tahoma" w:hAnsi="Tahoma" w:cs="Tahoma"/>
                <w:b/>
                <w:bCs/>
                <w:sz w:val="20"/>
                <w:szCs w:val="20"/>
              </w:rPr>
              <w:t xml:space="preserve">Amount </w:t>
            </w:r>
            <w:r w:rsidR="005A7EBB" w:rsidRPr="009A0587">
              <w:rPr>
                <w:rFonts w:ascii="Tahoma" w:hAnsi="Tahoma" w:cs="Tahoma"/>
                <w:b/>
                <w:bCs/>
                <w:sz w:val="20"/>
                <w:szCs w:val="20"/>
              </w:rPr>
              <w:t>(Rs.)</w:t>
            </w:r>
          </w:p>
        </w:tc>
      </w:tr>
      <w:tr w:rsidR="005A7EBB" w:rsidRPr="009A0587" w14:paraId="0DD18021" w14:textId="77777777" w:rsidTr="00F4459B">
        <w:trPr>
          <w:trHeight w:val="630"/>
        </w:trPr>
        <w:tc>
          <w:tcPr>
            <w:tcW w:w="750" w:type="dxa"/>
            <w:noWrap/>
            <w:hideMark/>
          </w:tcPr>
          <w:p w14:paraId="372C42A9" w14:textId="77777777" w:rsidR="005A7EBB" w:rsidRPr="009A0587" w:rsidRDefault="005A7EBB" w:rsidP="005A7EBB">
            <w:pPr>
              <w:pStyle w:val="BodyText"/>
              <w:spacing w:before="12"/>
              <w:rPr>
                <w:rFonts w:ascii="Tahoma" w:hAnsi="Tahoma" w:cs="Tahoma"/>
                <w:b/>
                <w:bCs/>
                <w:sz w:val="20"/>
                <w:szCs w:val="20"/>
              </w:rPr>
            </w:pPr>
            <w:r w:rsidRPr="009A0587">
              <w:rPr>
                <w:rFonts w:ascii="Tahoma" w:hAnsi="Tahoma" w:cs="Tahoma"/>
                <w:b/>
                <w:bCs/>
                <w:sz w:val="20"/>
                <w:szCs w:val="20"/>
              </w:rPr>
              <w:t>1</w:t>
            </w:r>
          </w:p>
        </w:tc>
        <w:tc>
          <w:tcPr>
            <w:tcW w:w="4207" w:type="dxa"/>
            <w:hideMark/>
          </w:tcPr>
          <w:p w14:paraId="64FBF066" w14:textId="366A493F" w:rsidR="00DD445E" w:rsidRPr="00F4459B" w:rsidRDefault="00DD445E" w:rsidP="00DD445E">
            <w:pPr>
              <w:pStyle w:val="NormalWeb"/>
              <w:rPr>
                <w:rFonts w:ascii="Tahoma" w:hAnsi="Tahoma" w:cs="Tahoma"/>
                <w:sz w:val="18"/>
                <w:szCs w:val="18"/>
              </w:rPr>
            </w:pPr>
            <w:r w:rsidRPr="00F4459B">
              <w:rPr>
                <w:rStyle w:val="Strong"/>
                <w:rFonts w:ascii="Tahoma" w:hAnsi="Tahoma" w:cs="Tahoma"/>
                <w:sz w:val="18"/>
                <w:szCs w:val="18"/>
              </w:rPr>
              <w:t>Providing and fixing floor-mounted European Water Closet (EWC) with Single Flush Cistern of approved make (Cera), conforming to IS:2556 (Part 8), including all necessary accessories for installation such as:</w:t>
            </w:r>
          </w:p>
          <w:p w14:paraId="30426FD1" w14:textId="6B4B1A28" w:rsidR="00DD445E" w:rsidRPr="00F4459B" w:rsidRDefault="00DD445E" w:rsidP="00DD445E">
            <w:pPr>
              <w:pStyle w:val="NormalWeb"/>
              <w:numPr>
                <w:ilvl w:val="0"/>
                <w:numId w:val="20"/>
              </w:numPr>
              <w:rPr>
                <w:rFonts w:ascii="Tahoma" w:hAnsi="Tahoma" w:cs="Tahoma"/>
                <w:sz w:val="18"/>
                <w:szCs w:val="18"/>
              </w:rPr>
            </w:pPr>
            <w:r w:rsidRPr="00F4459B">
              <w:rPr>
                <w:rFonts w:ascii="Tahoma" w:hAnsi="Tahoma" w:cs="Tahoma"/>
                <w:sz w:val="18"/>
                <w:szCs w:val="18"/>
              </w:rPr>
              <w:t>EWC (Cera Cat. No. B1010109 – Floor mounted, S-trap)</w:t>
            </w:r>
          </w:p>
          <w:p w14:paraId="7FC87AF1" w14:textId="0FB6941E" w:rsidR="00DD445E" w:rsidRPr="00F4459B" w:rsidRDefault="00DD445E" w:rsidP="00DD445E">
            <w:pPr>
              <w:pStyle w:val="NormalWeb"/>
              <w:numPr>
                <w:ilvl w:val="0"/>
                <w:numId w:val="20"/>
              </w:numPr>
              <w:rPr>
                <w:rFonts w:ascii="Tahoma" w:hAnsi="Tahoma" w:cs="Tahoma"/>
                <w:sz w:val="18"/>
                <w:szCs w:val="18"/>
              </w:rPr>
            </w:pPr>
            <w:r w:rsidRPr="00F4459B">
              <w:rPr>
                <w:rFonts w:ascii="Tahoma" w:hAnsi="Tahoma" w:cs="Tahoma"/>
                <w:sz w:val="18"/>
                <w:szCs w:val="18"/>
              </w:rPr>
              <w:t xml:space="preserve">Matching single flush PVC cistern tank with J-pipe connection </w:t>
            </w:r>
            <w:proofErr w:type="gramStart"/>
            <w:r w:rsidRPr="00F4459B">
              <w:rPr>
                <w:rFonts w:ascii="Tahoma" w:hAnsi="Tahoma" w:cs="Tahoma"/>
                <w:sz w:val="18"/>
                <w:szCs w:val="18"/>
              </w:rPr>
              <w:t>( Cera</w:t>
            </w:r>
            <w:proofErr w:type="gramEnd"/>
            <w:r w:rsidRPr="00F4459B">
              <w:rPr>
                <w:rFonts w:ascii="Tahoma" w:hAnsi="Tahoma" w:cs="Tahoma"/>
                <w:sz w:val="18"/>
                <w:szCs w:val="18"/>
              </w:rPr>
              <w:t xml:space="preserve"> Congo Cat. No. B1510121)</w:t>
            </w:r>
          </w:p>
          <w:p w14:paraId="49215D78" w14:textId="0CE67A01" w:rsidR="00DD445E" w:rsidRPr="00F4459B" w:rsidRDefault="00DD445E" w:rsidP="00DD445E">
            <w:pPr>
              <w:pStyle w:val="NormalWeb"/>
              <w:numPr>
                <w:ilvl w:val="0"/>
                <w:numId w:val="20"/>
              </w:numPr>
              <w:rPr>
                <w:rFonts w:ascii="Tahoma" w:hAnsi="Tahoma" w:cs="Tahoma"/>
                <w:sz w:val="18"/>
                <w:szCs w:val="18"/>
              </w:rPr>
            </w:pPr>
            <w:r w:rsidRPr="00F4459B">
              <w:rPr>
                <w:rFonts w:ascii="Tahoma" w:hAnsi="Tahoma" w:cs="Tahoma"/>
                <w:sz w:val="18"/>
                <w:szCs w:val="18"/>
              </w:rPr>
              <w:t xml:space="preserve">Soft-close seat cover (Cera </w:t>
            </w:r>
            <w:proofErr w:type="spellStart"/>
            <w:r w:rsidRPr="00F4459B">
              <w:rPr>
                <w:rFonts w:ascii="Tahoma" w:hAnsi="Tahoma" w:cs="Tahoma"/>
                <w:sz w:val="18"/>
                <w:szCs w:val="18"/>
              </w:rPr>
              <w:t>Cajol</w:t>
            </w:r>
            <w:proofErr w:type="spellEnd"/>
            <w:r w:rsidRPr="00F4459B">
              <w:rPr>
                <w:rFonts w:ascii="Tahoma" w:hAnsi="Tahoma" w:cs="Tahoma"/>
                <w:sz w:val="18"/>
                <w:szCs w:val="18"/>
              </w:rPr>
              <w:t xml:space="preserve"> Cat. No. S1059103)</w:t>
            </w:r>
          </w:p>
          <w:p w14:paraId="200BB06B" w14:textId="77777777" w:rsidR="00DD445E" w:rsidRPr="00F4459B" w:rsidRDefault="00DD445E" w:rsidP="00DD445E">
            <w:pPr>
              <w:pStyle w:val="NormalWeb"/>
              <w:numPr>
                <w:ilvl w:val="0"/>
                <w:numId w:val="20"/>
              </w:numPr>
              <w:rPr>
                <w:rFonts w:ascii="Tahoma" w:hAnsi="Tahoma" w:cs="Tahoma"/>
                <w:sz w:val="18"/>
                <w:szCs w:val="18"/>
              </w:rPr>
            </w:pPr>
            <w:r w:rsidRPr="00F4459B">
              <w:rPr>
                <w:rFonts w:ascii="Tahoma" w:hAnsi="Tahoma" w:cs="Tahoma"/>
                <w:sz w:val="18"/>
                <w:szCs w:val="18"/>
              </w:rPr>
              <w:t>All fittings, brackets, nuts, bolts, washers, and gasket rings required for complete installation</w:t>
            </w:r>
          </w:p>
          <w:p w14:paraId="7B7BBAF4" w14:textId="77777777" w:rsidR="00DD445E" w:rsidRPr="00F4459B" w:rsidRDefault="00DD445E" w:rsidP="00DD445E">
            <w:pPr>
              <w:pStyle w:val="NormalWeb"/>
              <w:rPr>
                <w:rFonts w:ascii="Tahoma" w:hAnsi="Tahoma" w:cs="Tahoma"/>
                <w:sz w:val="18"/>
                <w:szCs w:val="18"/>
              </w:rPr>
            </w:pPr>
            <w:r w:rsidRPr="00F4459B">
              <w:rPr>
                <w:rFonts w:ascii="Tahoma" w:hAnsi="Tahoma" w:cs="Tahoma"/>
                <w:sz w:val="18"/>
                <w:szCs w:val="18"/>
              </w:rPr>
              <w:t>The WC shall be of colour "Snow White", of approved design (Curvy shape), and approximate dimensions 520 x 360 x 390 mm. The fixing shall be done using white cement-based adhesive, rubber-based sealant at joints, and anchored securely with suitable fixtures as per CPWD specifications.</w:t>
            </w:r>
          </w:p>
          <w:p w14:paraId="54C02AC9" w14:textId="77777777" w:rsidR="00DD445E" w:rsidRPr="00F4459B" w:rsidRDefault="00DD445E" w:rsidP="00DD445E">
            <w:pPr>
              <w:pStyle w:val="NormalWeb"/>
              <w:rPr>
                <w:rFonts w:ascii="Tahoma" w:hAnsi="Tahoma" w:cs="Tahoma"/>
                <w:sz w:val="18"/>
                <w:szCs w:val="18"/>
              </w:rPr>
            </w:pPr>
            <w:r w:rsidRPr="00F4459B">
              <w:rPr>
                <w:rStyle w:val="Strong"/>
                <w:rFonts w:ascii="Tahoma" w:hAnsi="Tahoma" w:cs="Tahoma"/>
                <w:sz w:val="18"/>
                <w:szCs w:val="18"/>
              </w:rPr>
              <w:t>Rate to include:</w:t>
            </w:r>
          </w:p>
          <w:p w14:paraId="6B363C81" w14:textId="77777777" w:rsidR="00DD445E" w:rsidRPr="00F4459B" w:rsidRDefault="00DD445E" w:rsidP="00DD445E">
            <w:pPr>
              <w:pStyle w:val="NormalWeb"/>
              <w:numPr>
                <w:ilvl w:val="0"/>
                <w:numId w:val="21"/>
              </w:numPr>
              <w:rPr>
                <w:rFonts w:ascii="Tahoma" w:hAnsi="Tahoma" w:cs="Tahoma"/>
                <w:sz w:val="18"/>
                <w:szCs w:val="18"/>
              </w:rPr>
            </w:pPr>
            <w:r w:rsidRPr="00F4459B">
              <w:rPr>
                <w:rFonts w:ascii="Tahoma" w:hAnsi="Tahoma" w:cs="Tahoma"/>
                <w:sz w:val="18"/>
                <w:szCs w:val="18"/>
              </w:rPr>
              <w:t>Cost of all sanitary fixtures and accessories mentioned above</w:t>
            </w:r>
          </w:p>
          <w:p w14:paraId="1ABC18C0" w14:textId="77777777" w:rsidR="00DD445E" w:rsidRPr="00F4459B" w:rsidRDefault="00DD445E" w:rsidP="00DD445E">
            <w:pPr>
              <w:pStyle w:val="NormalWeb"/>
              <w:numPr>
                <w:ilvl w:val="0"/>
                <w:numId w:val="21"/>
              </w:numPr>
              <w:rPr>
                <w:rFonts w:ascii="Tahoma" w:hAnsi="Tahoma" w:cs="Tahoma"/>
                <w:sz w:val="18"/>
                <w:szCs w:val="18"/>
              </w:rPr>
            </w:pPr>
            <w:r w:rsidRPr="00F4459B">
              <w:rPr>
                <w:rFonts w:ascii="Tahoma" w:hAnsi="Tahoma" w:cs="Tahoma"/>
                <w:sz w:val="18"/>
                <w:szCs w:val="18"/>
              </w:rPr>
              <w:t xml:space="preserve">Cutting and making </w:t>
            </w:r>
            <w:proofErr w:type="gramStart"/>
            <w:r w:rsidRPr="00F4459B">
              <w:rPr>
                <w:rFonts w:ascii="Tahoma" w:hAnsi="Tahoma" w:cs="Tahoma"/>
                <w:sz w:val="18"/>
                <w:szCs w:val="18"/>
              </w:rPr>
              <w:t>good the floor/wall</w:t>
            </w:r>
            <w:proofErr w:type="gramEnd"/>
            <w:r w:rsidRPr="00F4459B">
              <w:rPr>
                <w:rFonts w:ascii="Tahoma" w:hAnsi="Tahoma" w:cs="Tahoma"/>
                <w:sz w:val="18"/>
                <w:szCs w:val="18"/>
              </w:rPr>
              <w:t xml:space="preserve"> as required</w:t>
            </w:r>
          </w:p>
          <w:p w14:paraId="3D0E4934" w14:textId="77777777" w:rsidR="00DD445E" w:rsidRPr="00F4459B" w:rsidRDefault="00DD445E" w:rsidP="00DD445E">
            <w:pPr>
              <w:pStyle w:val="NormalWeb"/>
              <w:numPr>
                <w:ilvl w:val="0"/>
                <w:numId w:val="21"/>
              </w:numPr>
              <w:rPr>
                <w:rFonts w:ascii="Tahoma" w:hAnsi="Tahoma" w:cs="Tahoma"/>
                <w:sz w:val="18"/>
                <w:szCs w:val="18"/>
              </w:rPr>
            </w:pPr>
            <w:r w:rsidRPr="00F4459B">
              <w:rPr>
                <w:rFonts w:ascii="Tahoma" w:hAnsi="Tahoma" w:cs="Tahoma"/>
                <w:sz w:val="18"/>
                <w:szCs w:val="18"/>
              </w:rPr>
              <w:t>Providing and fixing necessary plumbing connections (inlet and outlet)</w:t>
            </w:r>
          </w:p>
          <w:p w14:paraId="681B265B" w14:textId="77777777" w:rsidR="00DD445E" w:rsidRPr="00F4459B" w:rsidRDefault="00DD445E" w:rsidP="00DD445E">
            <w:pPr>
              <w:pStyle w:val="NormalWeb"/>
              <w:numPr>
                <w:ilvl w:val="0"/>
                <w:numId w:val="21"/>
              </w:numPr>
              <w:rPr>
                <w:rFonts w:ascii="Tahoma" w:hAnsi="Tahoma" w:cs="Tahoma"/>
                <w:sz w:val="18"/>
                <w:szCs w:val="18"/>
              </w:rPr>
            </w:pPr>
            <w:r w:rsidRPr="00F4459B">
              <w:rPr>
                <w:rFonts w:ascii="Tahoma" w:hAnsi="Tahoma" w:cs="Tahoma"/>
                <w:sz w:val="18"/>
                <w:szCs w:val="18"/>
              </w:rPr>
              <w:t>Testing for leakage and proper functioning of flushing mechanism</w:t>
            </w:r>
          </w:p>
          <w:p w14:paraId="749B626C" w14:textId="77777777" w:rsidR="00DD445E" w:rsidRPr="00F4459B" w:rsidRDefault="00DD445E" w:rsidP="00DD445E">
            <w:pPr>
              <w:pStyle w:val="NormalWeb"/>
              <w:numPr>
                <w:ilvl w:val="0"/>
                <w:numId w:val="21"/>
              </w:numPr>
              <w:rPr>
                <w:rFonts w:ascii="Tahoma" w:hAnsi="Tahoma" w:cs="Tahoma"/>
                <w:sz w:val="18"/>
                <w:szCs w:val="18"/>
              </w:rPr>
            </w:pPr>
            <w:r w:rsidRPr="00F4459B">
              <w:rPr>
                <w:rFonts w:ascii="Tahoma" w:hAnsi="Tahoma" w:cs="Tahoma"/>
                <w:sz w:val="18"/>
                <w:szCs w:val="18"/>
              </w:rPr>
              <w:t>Cleaning of the area after installation</w:t>
            </w:r>
          </w:p>
          <w:p w14:paraId="38062B95" w14:textId="470B34AA" w:rsidR="00D55068" w:rsidRPr="0081233D" w:rsidRDefault="0081233D" w:rsidP="00DD445E">
            <w:pPr>
              <w:pStyle w:val="NormalWeb"/>
              <w:numPr>
                <w:ilvl w:val="0"/>
                <w:numId w:val="21"/>
              </w:numPr>
              <w:rPr>
                <w:sz w:val="18"/>
                <w:szCs w:val="18"/>
              </w:rPr>
            </w:pPr>
            <w:r w:rsidRPr="00F4459B">
              <w:rPr>
                <w:rFonts w:ascii="Tahoma" w:hAnsi="Tahoma" w:cs="Tahoma"/>
                <w:sz w:val="18"/>
                <w:szCs w:val="18"/>
              </w:rPr>
              <w:t xml:space="preserve">Removal of old EWC &amp; other things, including the </w:t>
            </w:r>
            <w:r w:rsidR="00DD445E" w:rsidRPr="00F4459B">
              <w:rPr>
                <w:rFonts w:ascii="Tahoma" w:hAnsi="Tahoma" w:cs="Tahoma"/>
                <w:sz w:val="18"/>
                <w:szCs w:val="18"/>
              </w:rPr>
              <w:t>Disposal of debris/</w:t>
            </w:r>
            <w:proofErr w:type="spellStart"/>
            <w:r w:rsidR="00DD445E" w:rsidRPr="00F4459B">
              <w:rPr>
                <w:rFonts w:ascii="Tahoma" w:hAnsi="Tahoma" w:cs="Tahoma"/>
                <w:sz w:val="18"/>
                <w:szCs w:val="18"/>
              </w:rPr>
              <w:t>malba</w:t>
            </w:r>
            <w:proofErr w:type="spellEnd"/>
            <w:r w:rsidR="00DD445E" w:rsidRPr="00F4459B">
              <w:rPr>
                <w:rFonts w:ascii="Tahoma" w:hAnsi="Tahoma" w:cs="Tahoma"/>
                <w:sz w:val="18"/>
                <w:szCs w:val="18"/>
              </w:rPr>
              <w:t xml:space="preserve"> generated during the work as per directions of Engineers/ Stakeholders. </w:t>
            </w:r>
          </w:p>
        </w:tc>
        <w:tc>
          <w:tcPr>
            <w:tcW w:w="708" w:type="dxa"/>
            <w:vAlign w:val="bottom"/>
            <w:hideMark/>
          </w:tcPr>
          <w:p w14:paraId="5FC2B2F7" w14:textId="61EC775A" w:rsidR="005A7EBB" w:rsidRPr="009A0587" w:rsidRDefault="005A7EBB" w:rsidP="004B36DD">
            <w:pPr>
              <w:pStyle w:val="BodyText"/>
              <w:spacing w:before="12"/>
              <w:jc w:val="center"/>
              <w:rPr>
                <w:rFonts w:ascii="Tahoma" w:hAnsi="Tahoma" w:cs="Tahoma"/>
                <w:bCs/>
                <w:sz w:val="20"/>
                <w:szCs w:val="20"/>
              </w:rPr>
            </w:pPr>
            <w:r w:rsidRPr="009A0587">
              <w:rPr>
                <w:rFonts w:ascii="Tahoma" w:hAnsi="Tahoma" w:cs="Tahoma"/>
                <w:bCs/>
                <w:sz w:val="20"/>
                <w:szCs w:val="20"/>
              </w:rPr>
              <w:t>1</w:t>
            </w:r>
            <w:r w:rsidR="00661522" w:rsidRPr="009A0587">
              <w:rPr>
                <w:rFonts w:ascii="Tahoma" w:hAnsi="Tahoma" w:cs="Tahoma"/>
                <w:bCs/>
                <w:sz w:val="20"/>
                <w:szCs w:val="20"/>
              </w:rPr>
              <w:t>2</w:t>
            </w:r>
            <w:r w:rsidRPr="009A0587">
              <w:rPr>
                <w:rFonts w:ascii="Tahoma" w:hAnsi="Tahoma" w:cs="Tahoma"/>
                <w:bCs/>
                <w:sz w:val="20"/>
                <w:szCs w:val="20"/>
              </w:rPr>
              <w:t>0</w:t>
            </w:r>
          </w:p>
        </w:tc>
        <w:tc>
          <w:tcPr>
            <w:tcW w:w="993" w:type="dxa"/>
            <w:vAlign w:val="bottom"/>
          </w:tcPr>
          <w:p w14:paraId="4B58A4A4" w14:textId="24A56C83" w:rsidR="005A7EBB" w:rsidRPr="009A0587" w:rsidRDefault="009A0587" w:rsidP="0081233D">
            <w:pPr>
              <w:pStyle w:val="BodyText"/>
              <w:spacing w:before="12"/>
              <w:jc w:val="center"/>
              <w:rPr>
                <w:rFonts w:ascii="Tahoma" w:hAnsi="Tahoma" w:cs="Tahoma"/>
                <w:bCs/>
                <w:sz w:val="20"/>
                <w:szCs w:val="20"/>
              </w:rPr>
            </w:pPr>
            <w:r w:rsidRPr="009A0587">
              <w:rPr>
                <w:rFonts w:ascii="Tahoma" w:hAnsi="Tahoma" w:cs="Tahoma"/>
                <w:bCs/>
                <w:sz w:val="20"/>
                <w:szCs w:val="20"/>
              </w:rPr>
              <w:t>Nos.</w:t>
            </w:r>
          </w:p>
        </w:tc>
        <w:tc>
          <w:tcPr>
            <w:tcW w:w="1046" w:type="dxa"/>
            <w:vAlign w:val="bottom"/>
            <w:hideMark/>
          </w:tcPr>
          <w:p w14:paraId="22B10B89" w14:textId="1E25CD7C" w:rsidR="005A7EBB" w:rsidRPr="009A0587" w:rsidRDefault="005A7EBB" w:rsidP="0081233D">
            <w:pPr>
              <w:pStyle w:val="BodyText"/>
              <w:spacing w:before="12"/>
              <w:jc w:val="center"/>
              <w:rPr>
                <w:rFonts w:ascii="Tahoma" w:hAnsi="Tahoma" w:cs="Tahoma"/>
                <w:bCs/>
                <w:sz w:val="20"/>
                <w:szCs w:val="20"/>
              </w:rPr>
            </w:pPr>
          </w:p>
        </w:tc>
        <w:tc>
          <w:tcPr>
            <w:tcW w:w="1315" w:type="dxa"/>
            <w:vAlign w:val="bottom"/>
          </w:tcPr>
          <w:p w14:paraId="7D144615" w14:textId="03074C40" w:rsidR="005A7EBB" w:rsidRPr="009A0587" w:rsidRDefault="005A7EBB" w:rsidP="0081233D">
            <w:pPr>
              <w:pStyle w:val="BodyText"/>
              <w:spacing w:before="12"/>
              <w:jc w:val="center"/>
              <w:rPr>
                <w:rFonts w:ascii="Tahoma" w:hAnsi="Tahoma" w:cs="Tahoma"/>
                <w:bCs/>
                <w:sz w:val="20"/>
                <w:szCs w:val="20"/>
              </w:rPr>
            </w:pPr>
          </w:p>
        </w:tc>
      </w:tr>
      <w:tr w:rsidR="005A7EBB" w:rsidRPr="009A0587" w14:paraId="0E07A8B4" w14:textId="77777777" w:rsidTr="00F4459B">
        <w:trPr>
          <w:trHeight w:val="315"/>
        </w:trPr>
        <w:tc>
          <w:tcPr>
            <w:tcW w:w="750" w:type="dxa"/>
            <w:noWrap/>
            <w:hideMark/>
          </w:tcPr>
          <w:p w14:paraId="289999F6" w14:textId="77777777" w:rsidR="005A7EBB" w:rsidRPr="009A0587" w:rsidRDefault="005A7EBB" w:rsidP="005A7EBB">
            <w:pPr>
              <w:pStyle w:val="BodyText"/>
              <w:spacing w:before="12"/>
              <w:rPr>
                <w:rFonts w:ascii="Tahoma" w:hAnsi="Tahoma" w:cs="Tahoma"/>
                <w:b/>
                <w:bCs/>
                <w:sz w:val="20"/>
                <w:szCs w:val="20"/>
              </w:rPr>
            </w:pPr>
            <w:r w:rsidRPr="009A0587">
              <w:rPr>
                <w:rFonts w:ascii="Tahoma" w:hAnsi="Tahoma" w:cs="Tahoma"/>
                <w:b/>
                <w:bCs/>
                <w:sz w:val="20"/>
                <w:szCs w:val="20"/>
              </w:rPr>
              <w:t> </w:t>
            </w:r>
          </w:p>
        </w:tc>
        <w:tc>
          <w:tcPr>
            <w:tcW w:w="4207" w:type="dxa"/>
            <w:hideMark/>
          </w:tcPr>
          <w:p w14:paraId="27B43847" w14:textId="77777777" w:rsidR="005A7EBB" w:rsidRPr="009A0587" w:rsidRDefault="005A7EBB" w:rsidP="005A7EBB">
            <w:pPr>
              <w:pStyle w:val="BodyText"/>
              <w:spacing w:before="12"/>
              <w:rPr>
                <w:rFonts w:ascii="Tahoma" w:hAnsi="Tahoma" w:cs="Tahoma"/>
                <w:b/>
                <w:sz w:val="20"/>
                <w:szCs w:val="20"/>
              </w:rPr>
            </w:pPr>
            <w:r w:rsidRPr="009A0587">
              <w:rPr>
                <w:rFonts w:ascii="Tahoma" w:hAnsi="Tahoma" w:cs="Tahoma"/>
                <w:b/>
                <w:sz w:val="20"/>
                <w:szCs w:val="20"/>
              </w:rPr>
              <w:t> </w:t>
            </w:r>
          </w:p>
        </w:tc>
        <w:tc>
          <w:tcPr>
            <w:tcW w:w="708" w:type="dxa"/>
            <w:hideMark/>
          </w:tcPr>
          <w:p w14:paraId="47DFC154" w14:textId="77777777" w:rsidR="005A7EBB" w:rsidRPr="009A0587" w:rsidRDefault="005A7EBB" w:rsidP="00661522">
            <w:pPr>
              <w:pStyle w:val="BodyText"/>
              <w:spacing w:before="12"/>
              <w:jc w:val="right"/>
              <w:rPr>
                <w:rFonts w:ascii="Tahoma" w:hAnsi="Tahoma" w:cs="Tahoma"/>
                <w:b/>
                <w:sz w:val="20"/>
                <w:szCs w:val="20"/>
              </w:rPr>
            </w:pPr>
            <w:r w:rsidRPr="009A0587">
              <w:rPr>
                <w:rFonts w:ascii="Tahoma" w:hAnsi="Tahoma" w:cs="Tahoma"/>
                <w:b/>
                <w:sz w:val="20"/>
                <w:szCs w:val="20"/>
              </w:rPr>
              <w:t>Total</w:t>
            </w:r>
          </w:p>
        </w:tc>
        <w:tc>
          <w:tcPr>
            <w:tcW w:w="993" w:type="dxa"/>
            <w:hideMark/>
          </w:tcPr>
          <w:p w14:paraId="6E087C91" w14:textId="77777777" w:rsidR="005A7EBB" w:rsidRPr="009A0587" w:rsidRDefault="005A7EBB" w:rsidP="005A7EBB">
            <w:pPr>
              <w:pStyle w:val="BodyText"/>
              <w:spacing w:before="12"/>
              <w:rPr>
                <w:rFonts w:ascii="Tahoma" w:hAnsi="Tahoma" w:cs="Tahoma"/>
                <w:b/>
                <w:sz w:val="20"/>
                <w:szCs w:val="20"/>
              </w:rPr>
            </w:pPr>
            <w:r w:rsidRPr="009A0587">
              <w:rPr>
                <w:rFonts w:ascii="Tahoma" w:hAnsi="Tahoma" w:cs="Tahoma"/>
                <w:b/>
                <w:sz w:val="20"/>
                <w:szCs w:val="20"/>
              </w:rPr>
              <w:t> </w:t>
            </w:r>
          </w:p>
        </w:tc>
        <w:tc>
          <w:tcPr>
            <w:tcW w:w="1046" w:type="dxa"/>
            <w:hideMark/>
          </w:tcPr>
          <w:p w14:paraId="569FCAB3" w14:textId="77777777" w:rsidR="005A7EBB" w:rsidRPr="009A0587" w:rsidRDefault="005A7EBB" w:rsidP="005A7EBB">
            <w:pPr>
              <w:pStyle w:val="BodyText"/>
              <w:spacing w:before="12"/>
              <w:rPr>
                <w:rFonts w:ascii="Tahoma" w:hAnsi="Tahoma" w:cs="Tahoma"/>
                <w:b/>
                <w:sz w:val="20"/>
                <w:szCs w:val="20"/>
              </w:rPr>
            </w:pPr>
            <w:r w:rsidRPr="009A0587">
              <w:rPr>
                <w:rFonts w:ascii="Tahoma" w:hAnsi="Tahoma" w:cs="Tahoma"/>
                <w:b/>
                <w:sz w:val="20"/>
                <w:szCs w:val="20"/>
              </w:rPr>
              <w:t> </w:t>
            </w:r>
          </w:p>
        </w:tc>
        <w:tc>
          <w:tcPr>
            <w:tcW w:w="1315" w:type="dxa"/>
          </w:tcPr>
          <w:p w14:paraId="4B3010F7" w14:textId="2BBBF22A" w:rsidR="005A7EBB" w:rsidRPr="009A0587" w:rsidRDefault="005A7EBB" w:rsidP="005A7EBB">
            <w:pPr>
              <w:pStyle w:val="BodyText"/>
              <w:spacing w:before="12"/>
              <w:rPr>
                <w:rFonts w:ascii="Tahoma" w:hAnsi="Tahoma" w:cs="Tahoma"/>
                <w:b/>
                <w:sz w:val="20"/>
                <w:szCs w:val="20"/>
              </w:rPr>
            </w:pPr>
          </w:p>
        </w:tc>
      </w:tr>
      <w:tr w:rsidR="005A7EBB" w:rsidRPr="009A0587" w14:paraId="0C2ED178" w14:textId="77777777" w:rsidTr="00F4459B">
        <w:trPr>
          <w:trHeight w:val="345"/>
        </w:trPr>
        <w:tc>
          <w:tcPr>
            <w:tcW w:w="750" w:type="dxa"/>
            <w:noWrap/>
            <w:hideMark/>
          </w:tcPr>
          <w:p w14:paraId="56DFB41E" w14:textId="77777777" w:rsidR="005A7EBB" w:rsidRPr="009A0587" w:rsidRDefault="005A7EBB" w:rsidP="005A7EBB">
            <w:pPr>
              <w:pStyle w:val="BodyText"/>
              <w:spacing w:before="12"/>
              <w:rPr>
                <w:rFonts w:ascii="Tahoma" w:hAnsi="Tahoma" w:cs="Tahoma"/>
                <w:b/>
                <w:sz w:val="20"/>
                <w:szCs w:val="20"/>
              </w:rPr>
            </w:pPr>
            <w:r w:rsidRPr="009A0587">
              <w:rPr>
                <w:rFonts w:ascii="Tahoma" w:hAnsi="Tahoma" w:cs="Tahoma"/>
                <w:b/>
                <w:sz w:val="20"/>
                <w:szCs w:val="20"/>
              </w:rPr>
              <w:t> </w:t>
            </w:r>
          </w:p>
        </w:tc>
        <w:tc>
          <w:tcPr>
            <w:tcW w:w="4915" w:type="dxa"/>
            <w:gridSpan w:val="2"/>
            <w:noWrap/>
            <w:hideMark/>
          </w:tcPr>
          <w:p w14:paraId="5F0DBB9D" w14:textId="77777777" w:rsidR="005A7EBB" w:rsidRPr="009A0587" w:rsidRDefault="005A7EBB" w:rsidP="00661522">
            <w:pPr>
              <w:pStyle w:val="BodyText"/>
              <w:spacing w:before="12"/>
              <w:jc w:val="right"/>
              <w:rPr>
                <w:rFonts w:ascii="Tahoma" w:hAnsi="Tahoma" w:cs="Tahoma"/>
                <w:b/>
                <w:sz w:val="20"/>
                <w:szCs w:val="20"/>
              </w:rPr>
            </w:pPr>
            <w:r w:rsidRPr="009A0587">
              <w:rPr>
                <w:rFonts w:ascii="Tahoma" w:hAnsi="Tahoma" w:cs="Tahoma"/>
                <w:b/>
                <w:sz w:val="20"/>
                <w:szCs w:val="20"/>
              </w:rPr>
              <w:t>G.S.T. 18%</w:t>
            </w:r>
          </w:p>
        </w:tc>
        <w:tc>
          <w:tcPr>
            <w:tcW w:w="993" w:type="dxa"/>
            <w:noWrap/>
            <w:hideMark/>
          </w:tcPr>
          <w:p w14:paraId="2CE35246" w14:textId="77777777" w:rsidR="005A7EBB" w:rsidRPr="009A0587" w:rsidRDefault="005A7EBB" w:rsidP="005A7EBB">
            <w:pPr>
              <w:pStyle w:val="BodyText"/>
              <w:spacing w:before="12"/>
              <w:rPr>
                <w:rFonts w:ascii="Tahoma" w:hAnsi="Tahoma" w:cs="Tahoma"/>
                <w:b/>
                <w:sz w:val="20"/>
                <w:szCs w:val="20"/>
              </w:rPr>
            </w:pPr>
            <w:r w:rsidRPr="009A0587">
              <w:rPr>
                <w:rFonts w:ascii="Tahoma" w:hAnsi="Tahoma" w:cs="Tahoma"/>
                <w:b/>
                <w:sz w:val="20"/>
                <w:szCs w:val="20"/>
              </w:rPr>
              <w:t> </w:t>
            </w:r>
          </w:p>
        </w:tc>
        <w:tc>
          <w:tcPr>
            <w:tcW w:w="1046" w:type="dxa"/>
            <w:noWrap/>
            <w:hideMark/>
          </w:tcPr>
          <w:p w14:paraId="27D811E9" w14:textId="77777777" w:rsidR="005A7EBB" w:rsidRPr="009A0587" w:rsidRDefault="005A7EBB" w:rsidP="005A7EBB">
            <w:pPr>
              <w:pStyle w:val="BodyText"/>
              <w:spacing w:before="12"/>
              <w:rPr>
                <w:rFonts w:ascii="Tahoma" w:hAnsi="Tahoma" w:cs="Tahoma"/>
                <w:b/>
                <w:sz w:val="20"/>
                <w:szCs w:val="20"/>
              </w:rPr>
            </w:pPr>
            <w:r w:rsidRPr="009A0587">
              <w:rPr>
                <w:rFonts w:ascii="Tahoma" w:hAnsi="Tahoma" w:cs="Tahoma"/>
                <w:b/>
                <w:sz w:val="20"/>
                <w:szCs w:val="20"/>
              </w:rPr>
              <w:t> </w:t>
            </w:r>
          </w:p>
        </w:tc>
        <w:tc>
          <w:tcPr>
            <w:tcW w:w="1315" w:type="dxa"/>
            <w:noWrap/>
          </w:tcPr>
          <w:p w14:paraId="2733E040" w14:textId="6446044E" w:rsidR="005A7EBB" w:rsidRPr="009A0587" w:rsidRDefault="005A7EBB" w:rsidP="005A7EBB">
            <w:pPr>
              <w:pStyle w:val="BodyText"/>
              <w:spacing w:before="12"/>
              <w:rPr>
                <w:rFonts w:ascii="Tahoma" w:hAnsi="Tahoma" w:cs="Tahoma"/>
                <w:b/>
                <w:sz w:val="20"/>
                <w:szCs w:val="20"/>
              </w:rPr>
            </w:pPr>
          </w:p>
        </w:tc>
      </w:tr>
      <w:tr w:rsidR="005A7EBB" w:rsidRPr="009A0587" w14:paraId="493B84AB" w14:textId="77777777" w:rsidTr="00F4459B">
        <w:trPr>
          <w:trHeight w:val="345"/>
        </w:trPr>
        <w:tc>
          <w:tcPr>
            <w:tcW w:w="750" w:type="dxa"/>
            <w:noWrap/>
            <w:hideMark/>
          </w:tcPr>
          <w:p w14:paraId="7B269061" w14:textId="77777777" w:rsidR="005A7EBB" w:rsidRPr="009A0587" w:rsidRDefault="005A7EBB" w:rsidP="005A7EBB">
            <w:pPr>
              <w:pStyle w:val="BodyText"/>
              <w:spacing w:before="12"/>
              <w:rPr>
                <w:rFonts w:ascii="Tahoma" w:hAnsi="Tahoma" w:cs="Tahoma"/>
                <w:b/>
                <w:sz w:val="20"/>
                <w:szCs w:val="20"/>
              </w:rPr>
            </w:pPr>
            <w:r w:rsidRPr="009A0587">
              <w:rPr>
                <w:rFonts w:ascii="Tahoma" w:hAnsi="Tahoma" w:cs="Tahoma"/>
                <w:b/>
                <w:sz w:val="20"/>
                <w:szCs w:val="20"/>
              </w:rPr>
              <w:t> </w:t>
            </w:r>
          </w:p>
        </w:tc>
        <w:tc>
          <w:tcPr>
            <w:tcW w:w="4915" w:type="dxa"/>
            <w:gridSpan w:val="2"/>
            <w:noWrap/>
            <w:hideMark/>
          </w:tcPr>
          <w:p w14:paraId="117DC464" w14:textId="0CA8A064" w:rsidR="005A7EBB" w:rsidRPr="009A0587" w:rsidRDefault="005A7EBB" w:rsidP="00661522">
            <w:pPr>
              <w:pStyle w:val="BodyText"/>
              <w:spacing w:before="12"/>
              <w:jc w:val="right"/>
              <w:rPr>
                <w:rFonts w:ascii="Tahoma" w:hAnsi="Tahoma" w:cs="Tahoma"/>
                <w:b/>
                <w:sz w:val="20"/>
                <w:szCs w:val="20"/>
              </w:rPr>
            </w:pPr>
            <w:r w:rsidRPr="009A0587">
              <w:rPr>
                <w:rFonts w:ascii="Tahoma" w:hAnsi="Tahoma" w:cs="Tahoma"/>
                <w:b/>
                <w:sz w:val="20"/>
                <w:szCs w:val="20"/>
              </w:rPr>
              <w:t>Grand TOTAL with GST</w:t>
            </w:r>
            <w:r w:rsidR="00661522" w:rsidRPr="009A0587">
              <w:rPr>
                <w:rFonts w:ascii="Tahoma" w:hAnsi="Tahoma" w:cs="Tahoma"/>
                <w:b/>
                <w:sz w:val="20"/>
                <w:szCs w:val="20"/>
              </w:rPr>
              <w:t xml:space="preserve"> </w:t>
            </w:r>
            <w:r w:rsidRPr="009A0587">
              <w:rPr>
                <w:rFonts w:ascii="Tahoma" w:hAnsi="Tahoma" w:cs="Tahoma"/>
                <w:b/>
                <w:sz w:val="20"/>
                <w:szCs w:val="20"/>
              </w:rPr>
              <w:t xml:space="preserve">and Cartage </w:t>
            </w:r>
          </w:p>
        </w:tc>
        <w:tc>
          <w:tcPr>
            <w:tcW w:w="993" w:type="dxa"/>
            <w:noWrap/>
            <w:hideMark/>
          </w:tcPr>
          <w:p w14:paraId="20E3DA37" w14:textId="77777777" w:rsidR="005A7EBB" w:rsidRPr="009A0587" w:rsidRDefault="005A7EBB" w:rsidP="005A7EBB">
            <w:pPr>
              <w:pStyle w:val="BodyText"/>
              <w:spacing w:before="12"/>
              <w:rPr>
                <w:rFonts w:ascii="Tahoma" w:hAnsi="Tahoma" w:cs="Tahoma"/>
                <w:b/>
                <w:sz w:val="20"/>
                <w:szCs w:val="20"/>
              </w:rPr>
            </w:pPr>
            <w:r w:rsidRPr="009A0587">
              <w:rPr>
                <w:rFonts w:ascii="Tahoma" w:hAnsi="Tahoma" w:cs="Tahoma"/>
                <w:b/>
                <w:sz w:val="20"/>
                <w:szCs w:val="20"/>
              </w:rPr>
              <w:t> </w:t>
            </w:r>
          </w:p>
        </w:tc>
        <w:tc>
          <w:tcPr>
            <w:tcW w:w="1046" w:type="dxa"/>
            <w:noWrap/>
            <w:hideMark/>
          </w:tcPr>
          <w:p w14:paraId="6037380F" w14:textId="77777777" w:rsidR="005A7EBB" w:rsidRPr="009A0587" w:rsidRDefault="005A7EBB" w:rsidP="005A7EBB">
            <w:pPr>
              <w:pStyle w:val="BodyText"/>
              <w:spacing w:before="12"/>
              <w:rPr>
                <w:rFonts w:ascii="Tahoma" w:hAnsi="Tahoma" w:cs="Tahoma"/>
                <w:b/>
                <w:sz w:val="20"/>
                <w:szCs w:val="20"/>
              </w:rPr>
            </w:pPr>
            <w:r w:rsidRPr="009A0587">
              <w:rPr>
                <w:rFonts w:ascii="Tahoma" w:hAnsi="Tahoma" w:cs="Tahoma"/>
                <w:b/>
                <w:sz w:val="20"/>
                <w:szCs w:val="20"/>
              </w:rPr>
              <w:t> </w:t>
            </w:r>
          </w:p>
        </w:tc>
        <w:tc>
          <w:tcPr>
            <w:tcW w:w="1315" w:type="dxa"/>
            <w:noWrap/>
          </w:tcPr>
          <w:p w14:paraId="416E8D9D" w14:textId="6D201660" w:rsidR="005A7EBB" w:rsidRPr="009A0587" w:rsidRDefault="005A7EBB" w:rsidP="005A7EBB">
            <w:pPr>
              <w:pStyle w:val="BodyText"/>
              <w:spacing w:before="12"/>
              <w:rPr>
                <w:rFonts w:ascii="Tahoma" w:hAnsi="Tahoma" w:cs="Tahoma"/>
                <w:b/>
                <w:bCs/>
                <w:sz w:val="20"/>
                <w:szCs w:val="20"/>
              </w:rPr>
            </w:pPr>
          </w:p>
        </w:tc>
      </w:tr>
    </w:tbl>
    <w:p w14:paraId="7C8B56A2" w14:textId="77777777" w:rsidR="00BB57A4" w:rsidRPr="009A0587" w:rsidRDefault="00BB57A4" w:rsidP="008F4155">
      <w:pPr>
        <w:pStyle w:val="BodyText"/>
        <w:spacing w:before="12"/>
        <w:rPr>
          <w:rFonts w:ascii="Tahoma" w:hAnsi="Tahoma" w:cs="Tahoma"/>
          <w:b/>
          <w:sz w:val="20"/>
          <w:szCs w:val="20"/>
        </w:rPr>
      </w:pPr>
    </w:p>
    <w:p w14:paraId="0887910C" w14:textId="77777777" w:rsidR="00BB57A4" w:rsidRPr="009A0587" w:rsidRDefault="00000000" w:rsidP="009A0587">
      <w:pPr>
        <w:pStyle w:val="ListParagraph"/>
        <w:numPr>
          <w:ilvl w:val="0"/>
          <w:numId w:val="1"/>
        </w:numPr>
        <w:tabs>
          <w:tab w:val="left" w:pos="1199"/>
        </w:tabs>
        <w:ind w:left="361" w:hanging="361"/>
        <w:jc w:val="both"/>
        <w:rPr>
          <w:rFonts w:ascii="Tahoma" w:hAnsi="Tahoma" w:cs="Tahoma"/>
          <w:sz w:val="20"/>
          <w:szCs w:val="20"/>
        </w:rPr>
      </w:pPr>
      <w:r w:rsidRPr="009A0587">
        <w:rPr>
          <w:rFonts w:ascii="Tahoma" w:hAnsi="Tahoma" w:cs="Tahoma"/>
          <w:sz w:val="20"/>
          <w:szCs w:val="20"/>
        </w:rPr>
        <w:t>Taxes</w:t>
      </w:r>
      <w:r w:rsidRPr="009A0587">
        <w:rPr>
          <w:rFonts w:ascii="Tahoma" w:hAnsi="Tahoma" w:cs="Tahoma"/>
          <w:spacing w:val="16"/>
          <w:sz w:val="20"/>
          <w:szCs w:val="20"/>
        </w:rPr>
        <w:t xml:space="preserve"> </w:t>
      </w:r>
      <w:r w:rsidRPr="009A0587">
        <w:rPr>
          <w:rFonts w:ascii="Tahoma" w:hAnsi="Tahoma" w:cs="Tahoma"/>
          <w:sz w:val="20"/>
          <w:szCs w:val="20"/>
        </w:rPr>
        <w:t>like</w:t>
      </w:r>
      <w:r w:rsidRPr="009A0587">
        <w:rPr>
          <w:rFonts w:ascii="Tahoma" w:hAnsi="Tahoma" w:cs="Tahoma"/>
          <w:spacing w:val="13"/>
          <w:sz w:val="20"/>
          <w:szCs w:val="20"/>
        </w:rPr>
        <w:t xml:space="preserve"> </w:t>
      </w:r>
      <w:r w:rsidRPr="009A0587">
        <w:rPr>
          <w:rFonts w:ascii="Tahoma" w:hAnsi="Tahoma" w:cs="Tahoma"/>
          <w:sz w:val="20"/>
          <w:szCs w:val="20"/>
        </w:rPr>
        <w:t>GST</w:t>
      </w:r>
      <w:r w:rsidRPr="009A0587">
        <w:rPr>
          <w:rFonts w:ascii="Tahoma" w:hAnsi="Tahoma" w:cs="Tahoma"/>
          <w:spacing w:val="10"/>
          <w:sz w:val="20"/>
          <w:szCs w:val="20"/>
        </w:rPr>
        <w:t xml:space="preserve"> </w:t>
      </w:r>
      <w:proofErr w:type="gramStart"/>
      <w:r w:rsidRPr="009A0587">
        <w:rPr>
          <w:rFonts w:ascii="Tahoma" w:hAnsi="Tahoma" w:cs="Tahoma"/>
          <w:sz w:val="20"/>
          <w:szCs w:val="20"/>
        </w:rPr>
        <w:t>shall</w:t>
      </w:r>
      <w:proofErr w:type="gramEnd"/>
      <w:r w:rsidRPr="009A0587">
        <w:rPr>
          <w:rFonts w:ascii="Tahoma" w:hAnsi="Tahoma" w:cs="Tahoma"/>
          <w:spacing w:val="14"/>
          <w:sz w:val="20"/>
          <w:szCs w:val="20"/>
        </w:rPr>
        <w:t xml:space="preserve"> </w:t>
      </w:r>
      <w:r w:rsidRPr="009A0587">
        <w:rPr>
          <w:rFonts w:ascii="Tahoma" w:hAnsi="Tahoma" w:cs="Tahoma"/>
          <w:sz w:val="20"/>
          <w:szCs w:val="20"/>
        </w:rPr>
        <w:t>be</w:t>
      </w:r>
      <w:r w:rsidRPr="009A0587">
        <w:rPr>
          <w:rFonts w:ascii="Tahoma" w:hAnsi="Tahoma" w:cs="Tahoma"/>
          <w:spacing w:val="13"/>
          <w:sz w:val="20"/>
          <w:szCs w:val="20"/>
        </w:rPr>
        <w:t xml:space="preserve"> </w:t>
      </w:r>
      <w:r w:rsidRPr="009A0587">
        <w:rPr>
          <w:rFonts w:ascii="Tahoma" w:hAnsi="Tahoma" w:cs="Tahoma"/>
          <w:sz w:val="20"/>
          <w:szCs w:val="20"/>
        </w:rPr>
        <w:t>clearly</w:t>
      </w:r>
      <w:r w:rsidRPr="009A0587">
        <w:rPr>
          <w:rFonts w:ascii="Tahoma" w:hAnsi="Tahoma" w:cs="Tahoma"/>
          <w:spacing w:val="21"/>
          <w:sz w:val="20"/>
          <w:szCs w:val="20"/>
        </w:rPr>
        <w:t xml:space="preserve"> </w:t>
      </w:r>
      <w:r w:rsidRPr="009A0587">
        <w:rPr>
          <w:rFonts w:ascii="Tahoma" w:hAnsi="Tahoma" w:cs="Tahoma"/>
          <w:sz w:val="20"/>
          <w:szCs w:val="20"/>
        </w:rPr>
        <w:t>mentioned.</w:t>
      </w:r>
      <w:r w:rsidRPr="009A0587">
        <w:rPr>
          <w:rFonts w:ascii="Tahoma" w:hAnsi="Tahoma" w:cs="Tahoma"/>
          <w:spacing w:val="14"/>
          <w:sz w:val="20"/>
          <w:szCs w:val="20"/>
        </w:rPr>
        <w:t xml:space="preserve"> </w:t>
      </w:r>
      <w:r w:rsidRPr="009A0587">
        <w:rPr>
          <w:rFonts w:ascii="Tahoma" w:hAnsi="Tahoma" w:cs="Tahoma"/>
          <w:sz w:val="20"/>
          <w:szCs w:val="20"/>
        </w:rPr>
        <w:t>If</w:t>
      </w:r>
      <w:r w:rsidRPr="009A0587">
        <w:rPr>
          <w:rFonts w:ascii="Tahoma" w:hAnsi="Tahoma" w:cs="Tahoma"/>
          <w:spacing w:val="13"/>
          <w:sz w:val="20"/>
          <w:szCs w:val="20"/>
        </w:rPr>
        <w:t xml:space="preserve"> </w:t>
      </w:r>
      <w:r w:rsidRPr="009A0587">
        <w:rPr>
          <w:rFonts w:ascii="Tahoma" w:hAnsi="Tahoma" w:cs="Tahoma"/>
          <w:sz w:val="20"/>
          <w:szCs w:val="20"/>
        </w:rPr>
        <w:t>nothing</w:t>
      </w:r>
      <w:r w:rsidRPr="009A0587">
        <w:rPr>
          <w:rFonts w:ascii="Tahoma" w:hAnsi="Tahoma" w:cs="Tahoma"/>
          <w:spacing w:val="14"/>
          <w:sz w:val="20"/>
          <w:szCs w:val="20"/>
        </w:rPr>
        <w:t xml:space="preserve"> </w:t>
      </w:r>
      <w:r w:rsidRPr="009A0587">
        <w:rPr>
          <w:rFonts w:ascii="Tahoma" w:hAnsi="Tahoma" w:cs="Tahoma"/>
          <w:sz w:val="20"/>
          <w:szCs w:val="20"/>
        </w:rPr>
        <w:t>is</w:t>
      </w:r>
      <w:r w:rsidRPr="009A0587">
        <w:rPr>
          <w:rFonts w:ascii="Tahoma" w:hAnsi="Tahoma" w:cs="Tahoma"/>
          <w:spacing w:val="17"/>
          <w:sz w:val="20"/>
          <w:szCs w:val="20"/>
        </w:rPr>
        <w:t xml:space="preserve"> </w:t>
      </w:r>
      <w:r w:rsidRPr="009A0587">
        <w:rPr>
          <w:rFonts w:ascii="Tahoma" w:hAnsi="Tahoma" w:cs="Tahoma"/>
          <w:sz w:val="20"/>
          <w:szCs w:val="20"/>
        </w:rPr>
        <w:t>mentioned,</w:t>
      </w:r>
      <w:r w:rsidRPr="009A0587">
        <w:rPr>
          <w:rFonts w:ascii="Tahoma" w:hAnsi="Tahoma" w:cs="Tahoma"/>
          <w:spacing w:val="16"/>
          <w:sz w:val="20"/>
          <w:szCs w:val="20"/>
        </w:rPr>
        <w:t xml:space="preserve"> </w:t>
      </w:r>
      <w:r w:rsidRPr="009A0587">
        <w:rPr>
          <w:rFonts w:ascii="Tahoma" w:hAnsi="Tahoma" w:cs="Tahoma"/>
          <w:sz w:val="20"/>
          <w:szCs w:val="20"/>
        </w:rPr>
        <w:t>these</w:t>
      </w:r>
      <w:r w:rsidRPr="009A0587">
        <w:rPr>
          <w:rFonts w:ascii="Tahoma" w:hAnsi="Tahoma" w:cs="Tahoma"/>
          <w:spacing w:val="13"/>
          <w:sz w:val="20"/>
          <w:szCs w:val="20"/>
        </w:rPr>
        <w:t xml:space="preserve"> </w:t>
      </w:r>
      <w:r w:rsidRPr="009A0587">
        <w:rPr>
          <w:rFonts w:ascii="Tahoma" w:hAnsi="Tahoma" w:cs="Tahoma"/>
          <w:sz w:val="20"/>
          <w:szCs w:val="20"/>
        </w:rPr>
        <w:t>charges</w:t>
      </w:r>
      <w:r w:rsidRPr="009A0587">
        <w:rPr>
          <w:rFonts w:ascii="Tahoma" w:hAnsi="Tahoma" w:cs="Tahoma"/>
          <w:spacing w:val="13"/>
          <w:sz w:val="20"/>
          <w:szCs w:val="20"/>
        </w:rPr>
        <w:t xml:space="preserve"> </w:t>
      </w:r>
      <w:r w:rsidRPr="009A0587">
        <w:rPr>
          <w:rFonts w:ascii="Tahoma" w:hAnsi="Tahoma" w:cs="Tahoma"/>
          <w:sz w:val="20"/>
          <w:szCs w:val="20"/>
        </w:rPr>
        <w:t>shall</w:t>
      </w:r>
      <w:r w:rsidRPr="009A0587">
        <w:rPr>
          <w:rFonts w:ascii="Tahoma" w:hAnsi="Tahoma" w:cs="Tahoma"/>
          <w:spacing w:val="14"/>
          <w:sz w:val="20"/>
          <w:szCs w:val="20"/>
        </w:rPr>
        <w:t xml:space="preserve"> </w:t>
      </w:r>
      <w:r w:rsidRPr="009A0587">
        <w:rPr>
          <w:rFonts w:ascii="Tahoma" w:hAnsi="Tahoma" w:cs="Tahoma"/>
          <w:sz w:val="20"/>
          <w:szCs w:val="20"/>
        </w:rPr>
        <w:t>be</w:t>
      </w:r>
      <w:r w:rsidRPr="009A0587">
        <w:rPr>
          <w:rFonts w:ascii="Tahoma" w:hAnsi="Tahoma" w:cs="Tahoma"/>
          <w:spacing w:val="13"/>
          <w:sz w:val="20"/>
          <w:szCs w:val="20"/>
        </w:rPr>
        <w:t xml:space="preserve"> </w:t>
      </w:r>
      <w:r w:rsidRPr="009A0587">
        <w:rPr>
          <w:rFonts w:ascii="Tahoma" w:hAnsi="Tahoma" w:cs="Tahoma"/>
          <w:sz w:val="20"/>
          <w:szCs w:val="20"/>
        </w:rPr>
        <w:t>deemed</w:t>
      </w:r>
      <w:r w:rsidRPr="009A0587">
        <w:rPr>
          <w:rFonts w:ascii="Tahoma" w:hAnsi="Tahoma" w:cs="Tahoma"/>
          <w:spacing w:val="16"/>
          <w:sz w:val="20"/>
          <w:szCs w:val="20"/>
        </w:rPr>
        <w:t xml:space="preserve"> </w:t>
      </w:r>
      <w:r w:rsidRPr="009A0587">
        <w:rPr>
          <w:rFonts w:ascii="Tahoma" w:hAnsi="Tahoma" w:cs="Tahoma"/>
          <w:sz w:val="20"/>
          <w:szCs w:val="20"/>
        </w:rPr>
        <w:t>included.</w:t>
      </w:r>
    </w:p>
    <w:p w14:paraId="13380825" w14:textId="77777777" w:rsidR="00F84C31" w:rsidRPr="009A0587" w:rsidRDefault="00000000" w:rsidP="009A0587">
      <w:pPr>
        <w:pStyle w:val="ListParagraph"/>
        <w:numPr>
          <w:ilvl w:val="0"/>
          <w:numId w:val="1"/>
        </w:numPr>
        <w:tabs>
          <w:tab w:val="left" w:pos="1199"/>
        </w:tabs>
        <w:ind w:left="361"/>
        <w:jc w:val="both"/>
        <w:rPr>
          <w:rFonts w:ascii="Tahoma" w:hAnsi="Tahoma" w:cs="Tahoma"/>
          <w:sz w:val="20"/>
          <w:szCs w:val="20"/>
        </w:rPr>
      </w:pPr>
      <w:r w:rsidRPr="009A0587">
        <w:rPr>
          <w:rFonts w:ascii="Tahoma" w:hAnsi="Tahoma" w:cs="Tahoma"/>
          <w:sz w:val="20"/>
          <w:szCs w:val="20"/>
        </w:rPr>
        <w:t>If</w:t>
      </w:r>
      <w:r w:rsidRPr="009A0587">
        <w:rPr>
          <w:rFonts w:ascii="Tahoma" w:hAnsi="Tahoma" w:cs="Tahoma"/>
          <w:spacing w:val="18"/>
          <w:sz w:val="20"/>
          <w:szCs w:val="20"/>
        </w:rPr>
        <w:t xml:space="preserve"> </w:t>
      </w:r>
      <w:r w:rsidRPr="009A0587">
        <w:rPr>
          <w:rFonts w:ascii="Tahoma" w:hAnsi="Tahoma" w:cs="Tahoma"/>
          <w:sz w:val="20"/>
          <w:szCs w:val="20"/>
        </w:rPr>
        <w:t>the</w:t>
      </w:r>
      <w:r w:rsidRPr="009A0587">
        <w:rPr>
          <w:rFonts w:ascii="Tahoma" w:hAnsi="Tahoma" w:cs="Tahoma"/>
          <w:spacing w:val="19"/>
          <w:sz w:val="20"/>
          <w:szCs w:val="20"/>
        </w:rPr>
        <w:t xml:space="preserve"> </w:t>
      </w:r>
      <w:r w:rsidRPr="009A0587">
        <w:rPr>
          <w:rFonts w:ascii="Tahoma" w:hAnsi="Tahoma" w:cs="Tahoma"/>
          <w:sz w:val="20"/>
          <w:szCs w:val="20"/>
        </w:rPr>
        <w:t>supplier</w:t>
      </w:r>
      <w:r w:rsidRPr="009A0587">
        <w:rPr>
          <w:rFonts w:ascii="Tahoma" w:hAnsi="Tahoma" w:cs="Tahoma"/>
          <w:spacing w:val="20"/>
          <w:sz w:val="20"/>
          <w:szCs w:val="20"/>
        </w:rPr>
        <w:t xml:space="preserve"> </w:t>
      </w:r>
      <w:r w:rsidRPr="009A0587">
        <w:rPr>
          <w:rFonts w:ascii="Tahoma" w:hAnsi="Tahoma" w:cs="Tahoma"/>
          <w:sz w:val="20"/>
          <w:szCs w:val="20"/>
        </w:rPr>
        <w:t>does</w:t>
      </w:r>
      <w:r w:rsidRPr="009A0587">
        <w:rPr>
          <w:rFonts w:ascii="Tahoma" w:hAnsi="Tahoma" w:cs="Tahoma"/>
          <w:spacing w:val="21"/>
          <w:sz w:val="20"/>
          <w:szCs w:val="20"/>
        </w:rPr>
        <w:t xml:space="preserve"> </w:t>
      </w:r>
      <w:r w:rsidRPr="009A0587">
        <w:rPr>
          <w:rFonts w:ascii="Tahoma" w:hAnsi="Tahoma" w:cs="Tahoma"/>
          <w:sz w:val="20"/>
          <w:szCs w:val="20"/>
        </w:rPr>
        <w:t>not</w:t>
      </w:r>
      <w:r w:rsidRPr="009A0587">
        <w:rPr>
          <w:rFonts w:ascii="Tahoma" w:hAnsi="Tahoma" w:cs="Tahoma"/>
          <w:spacing w:val="19"/>
          <w:sz w:val="20"/>
          <w:szCs w:val="20"/>
        </w:rPr>
        <w:t xml:space="preserve"> </w:t>
      </w:r>
      <w:r w:rsidRPr="009A0587">
        <w:rPr>
          <w:rFonts w:ascii="Tahoma" w:hAnsi="Tahoma" w:cs="Tahoma"/>
          <w:sz w:val="20"/>
          <w:szCs w:val="20"/>
        </w:rPr>
        <w:t>have</w:t>
      </w:r>
      <w:r w:rsidRPr="009A0587">
        <w:rPr>
          <w:rFonts w:ascii="Tahoma" w:hAnsi="Tahoma" w:cs="Tahoma"/>
          <w:spacing w:val="21"/>
          <w:sz w:val="20"/>
          <w:szCs w:val="20"/>
        </w:rPr>
        <w:t xml:space="preserve"> </w:t>
      </w:r>
      <w:r w:rsidRPr="009A0587">
        <w:rPr>
          <w:rFonts w:ascii="Tahoma" w:hAnsi="Tahoma" w:cs="Tahoma"/>
          <w:sz w:val="20"/>
          <w:szCs w:val="20"/>
        </w:rPr>
        <w:t>a</w:t>
      </w:r>
      <w:r w:rsidRPr="009A0587">
        <w:rPr>
          <w:rFonts w:ascii="Tahoma" w:hAnsi="Tahoma" w:cs="Tahoma"/>
          <w:spacing w:val="20"/>
          <w:sz w:val="20"/>
          <w:szCs w:val="20"/>
        </w:rPr>
        <w:t xml:space="preserve"> </w:t>
      </w:r>
      <w:r w:rsidRPr="009A0587">
        <w:rPr>
          <w:rFonts w:ascii="Tahoma" w:hAnsi="Tahoma" w:cs="Tahoma"/>
          <w:sz w:val="20"/>
          <w:szCs w:val="20"/>
        </w:rPr>
        <w:t>particular</w:t>
      </w:r>
      <w:r w:rsidRPr="009A0587">
        <w:rPr>
          <w:rFonts w:ascii="Tahoma" w:hAnsi="Tahoma" w:cs="Tahoma"/>
          <w:spacing w:val="20"/>
          <w:sz w:val="20"/>
          <w:szCs w:val="20"/>
        </w:rPr>
        <w:t xml:space="preserve"> </w:t>
      </w:r>
      <w:r w:rsidRPr="009A0587">
        <w:rPr>
          <w:rFonts w:ascii="Tahoma" w:hAnsi="Tahoma" w:cs="Tahoma"/>
          <w:sz w:val="20"/>
          <w:szCs w:val="20"/>
        </w:rPr>
        <w:t>item</w:t>
      </w:r>
      <w:r w:rsidRPr="009A0587">
        <w:rPr>
          <w:rFonts w:ascii="Tahoma" w:hAnsi="Tahoma" w:cs="Tahoma"/>
          <w:spacing w:val="19"/>
          <w:sz w:val="20"/>
          <w:szCs w:val="20"/>
        </w:rPr>
        <w:t xml:space="preserve"> </w:t>
      </w:r>
      <w:r w:rsidRPr="009A0587">
        <w:rPr>
          <w:rFonts w:ascii="Tahoma" w:hAnsi="Tahoma" w:cs="Tahoma"/>
          <w:sz w:val="20"/>
          <w:szCs w:val="20"/>
        </w:rPr>
        <w:t>offered</w:t>
      </w:r>
      <w:r w:rsidRPr="009A0587">
        <w:rPr>
          <w:rFonts w:ascii="Tahoma" w:hAnsi="Tahoma" w:cs="Tahoma"/>
          <w:spacing w:val="23"/>
          <w:sz w:val="20"/>
          <w:szCs w:val="20"/>
        </w:rPr>
        <w:t xml:space="preserve"> </w:t>
      </w:r>
      <w:r w:rsidRPr="009A0587">
        <w:rPr>
          <w:rFonts w:ascii="Tahoma" w:hAnsi="Tahoma" w:cs="Tahoma"/>
          <w:sz w:val="20"/>
          <w:szCs w:val="20"/>
        </w:rPr>
        <w:t>in</w:t>
      </w:r>
      <w:r w:rsidRPr="009A0587">
        <w:rPr>
          <w:rFonts w:ascii="Tahoma" w:hAnsi="Tahoma" w:cs="Tahoma"/>
          <w:spacing w:val="19"/>
          <w:sz w:val="20"/>
          <w:szCs w:val="20"/>
        </w:rPr>
        <w:t xml:space="preserve"> </w:t>
      </w:r>
      <w:r w:rsidRPr="009A0587">
        <w:rPr>
          <w:rFonts w:ascii="Tahoma" w:hAnsi="Tahoma" w:cs="Tahoma"/>
          <w:sz w:val="20"/>
          <w:szCs w:val="20"/>
        </w:rPr>
        <w:t>the</w:t>
      </w:r>
      <w:r w:rsidRPr="009A0587">
        <w:rPr>
          <w:rFonts w:ascii="Tahoma" w:hAnsi="Tahoma" w:cs="Tahoma"/>
          <w:spacing w:val="19"/>
          <w:sz w:val="20"/>
          <w:szCs w:val="20"/>
        </w:rPr>
        <w:t xml:space="preserve"> </w:t>
      </w:r>
      <w:r w:rsidRPr="009A0587">
        <w:rPr>
          <w:rFonts w:ascii="Tahoma" w:hAnsi="Tahoma" w:cs="Tahoma"/>
          <w:sz w:val="20"/>
          <w:szCs w:val="20"/>
        </w:rPr>
        <w:t>tender</w:t>
      </w:r>
      <w:r w:rsidRPr="009A0587">
        <w:rPr>
          <w:rFonts w:ascii="Tahoma" w:hAnsi="Tahoma" w:cs="Tahoma"/>
          <w:spacing w:val="20"/>
          <w:sz w:val="20"/>
          <w:szCs w:val="20"/>
        </w:rPr>
        <w:t xml:space="preserve"> </w:t>
      </w:r>
      <w:r w:rsidRPr="009A0587">
        <w:rPr>
          <w:rFonts w:ascii="Tahoma" w:hAnsi="Tahoma" w:cs="Tahoma"/>
          <w:sz w:val="20"/>
          <w:szCs w:val="20"/>
        </w:rPr>
        <w:t>or</w:t>
      </w:r>
      <w:r w:rsidRPr="009A0587">
        <w:rPr>
          <w:rFonts w:ascii="Tahoma" w:hAnsi="Tahoma" w:cs="Tahoma"/>
          <w:spacing w:val="20"/>
          <w:sz w:val="20"/>
          <w:szCs w:val="20"/>
        </w:rPr>
        <w:t xml:space="preserve"> </w:t>
      </w:r>
      <w:r w:rsidRPr="009A0587">
        <w:rPr>
          <w:rFonts w:ascii="Tahoma" w:hAnsi="Tahoma" w:cs="Tahoma"/>
          <w:sz w:val="20"/>
          <w:szCs w:val="20"/>
        </w:rPr>
        <w:t>a</w:t>
      </w:r>
      <w:r w:rsidRPr="009A0587">
        <w:rPr>
          <w:rFonts w:ascii="Tahoma" w:hAnsi="Tahoma" w:cs="Tahoma"/>
          <w:spacing w:val="20"/>
          <w:sz w:val="20"/>
          <w:szCs w:val="20"/>
        </w:rPr>
        <w:t xml:space="preserve"> </w:t>
      </w:r>
      <w:r w:rsidRPr="009A0587">
        <w:rPr>
          <w:rFonts w:ascii="Tahoma" w:hAnsi="Tahoma" w:cs="Tahoma"/>
          <w:sz w:val="20"/>
          <w:szCs w:val="20"/>
        </w:rPr>
        <w:t>different</w:t>
      </w:r>
      <w:r w:rsidRPr="009A0587">
        <w:rPr>
          <w:rFonts w:ascii="Tahoma" w:hAnsi="Tahoma" w:cs="Tahoma"/>
          <w:spacing w:val="19"/>
          <w:sz w:val="20"/>
          <w:szCs w:val="20"/>
        </w:rPr>
        <w:t xml:space="preserve"> </w:t>
      </w:r>
      <w:r w:rsidRPr="009A0587">
        <w:rPr>
          <w:rFonts w:ascii="Tahoma" w:hAnsi="Tahoma" w:cs="Tahoma"/>
          <w:sz w:val="20"/>
          <w:szCs w:val="20"/>
        </w:rPr>
        <w:t>make</w:t>
      </w:r>
      <w:r w:rsidRPr="009A0587">
        <w:rPr>
          <w:rFonts w:ascii="Tahoma" w:hAnsi="Tahoma" w:cs="Tahoma"/>
          <w:spacing w:val="19"/>
          <w:sz w:val="20"/>
          <w:szCs w:val="20"/>
        </w:rPr>
        <w:t xml:space="preserve"> </w:t>
      </w:r>
      <w:r w:rsidRPr="009A0587">
        <w:rPr>
          <w:rFonts w:ascii="Tahoma" w:hAnsi="Tahoma" w:cs="Tahoma"/>
          <w:sz w:val="20"/>
          <w:szCs w:val="20"/>
        </w:rPr>
        <w:t>is</w:t>
      </w:r>
      <w:r w:rsidRPr="009A0587">
        <w:rPr>
          <w:rFonts w:ascii="Tahoma" w:hAnsi="Tahoma" w:cs="Tahoma"/>
          <w:spacing w:val="21"/>
          <w:sz w:val="20"/>
          <w:szCs w:val="20"/>
        </w:rPr>
        <w:t xml:space="preserve"> </w:t>
      </w:r>
      <w:r w:rsidRPr="009A0587">
        <w:rPr>
          <w:rFonts w:ascii="Tahoma" w:hAnsi="Tahoma" w:cs="Tahoma"/>
          <w:sz w:val="20"/>
          <w:szCs w:val="20"/>
        </w:rPr>
        <w:t>being</w:t>
      </w:r>
      <w:r w:rsidRPr="009A0587">
        <w:rPr>
          <w:rFonts w:ascii="Tahoma" w:hAnsi="Tahoma" w:cs="Tahoma"/>
          <w:spacing w:val="19"/>
          <w:sz w:val="20"/>
          <w:szCs w:val="20"/>
        </w:rPr>
        <w:t xml:space="preserve"> </w:t>
      </w:r>
      <w:r w:rsidRPr="009A0587">
        <w:rPr>
          <w:rFonts w:ascii="Tahoma" w:hAnsi="Tahoma" w:cs="Tahoma"/>
          <w:sz w:val="20"/>
          <w:szCs w:val="20"/>
        </w:rPr>
        <w:t>proposed</w:t>
      </w:r>
      <w:r w:rsidRPr="009A0587">
        <w:rPr>
          <w:rFonts w:ascii="Tahoma" w:hAnsi="Tahoma" w:cs="Tahoma"/>
          <w:spacing w:val="-43"/>
          <w:sz w:val="20"/>
          <w:szCs w:val="20"/>
        </w:rPr>
        <w:t xml:space="preserve"> </w:t>
      </w:r>
      <w:r w:rsidRPr="009A0587">
        <w:rPr>
          <w:rFonts w:ascii="Tahoma" w:hAnsi="Tahoma" w:cs="Tahoma"/>
          <w:sz w:val="20"/>
          <w:szCs w:val="20"/>
        </w:rPr>
        <w:t>by</w:t>
      </w:r>
      <w:r w:rsidRPr="009A0587">
        <w:rPr>
          <w:rFonts w:ascii="Tahoma" w:hAnsi="Tahoma" w:cs="Tahoma"/>
          <w:spacing w:val="6"/>
          <w:sz w:val="20"/>
          <w:szCs w:val="20"/>
        </w:rPr>
        <w:t xml:space="preserve"> </w:t>
      </w:r>
      <w:r w:rsidRPr="009A0587">
        <w:rPr>
          <w:rFonts w:ascii="Tahoma" w:hAnsi="Tahoma" w:cs="Tahoma"/>
          <w:sz w:val="20"/>
          <w:szCs w:val="20"/>
        </w:rPr>
        <w:t>him,</w:t>
      </w:r>
      <w:r w:rsidRPr="009A0587">
        <w:rPr>
          <w:rFonts w:ascii="Tahoma" w:hAnsi="Tahoma" w:cs="Tahoma"/>
          <w:spacing w:val="9"/>
          <w:sz w:val="20"/>
          <w:szCs w:val="20"/>
        </w:rPr>
        <w:t xml:space="preserve"> </w:t>
      </w:r>
      <w:r w:rsidRPr="009A0587">
        <w:rPr>
          <w:rFonts w:ascii="Tahoma" w:hAnsi="Tahoma" w:cs="Tahoma"/>
          <w:sz w:val="20"/>
          <w:szCs w:val="20"/>
        </w:rPr>
        <w:t>the</w:t>
      </w:r>
      <w:r w:rsidRPr="009A0587">
        <w:rPr>
          <w:rFonts w:ascii="Tahoma" w:hAnsi="Tahoma" w:cs="Tahoma"/>
          <w:spacing w:val="5"/>
          <w:sz w:val="20"/>
          <w:szCs w:val="20"/>
        </w:rPr>
        <w:t xml:space="preserve"> </w:t>
      </w:r>
      <w:r w:rsidRPr="009A0587">
        <w:rPr>
          <w:rFonts w:ascii="Tahoma" w:hAnsi="Tahoma" w:cs="Tahoma"/>
          <w:sz w:val="20"/>
          <w:szCs w:val="20"/>
        </w:rPr>
        <w:t>same</w:t>
      </w:r>
      <w:r w:rsidRPr="009A0587">
        <w:rPr>
          <w:rFonts w:ascii="Tahoma" w:hAnsi="Tahoma" w:cs="Tahoma"/>
          <w:spacing w:val="6"/>
          <w:sz w:val="20"/>
          <w:szCs w:val="20"/>
        </w:rPr>
        <w:t xml:space="preserve"> </w:t>
      </w:r>
      <w:r w:rsidRPr="009A0587">
        <w:rPr>
          <w:rFonts w:ascii="Tahoma" w:hAnsi="Tahoma" w:cs="Tahoma"/>
          <w:sz w:val="20"/>
          <w:szCs w:val="20"/>
        </w:rPr>
        <w:t>should</w:t>
      </w:r>
      <w:r w:rsidRPr="009A0587">
        <w:rPr>
          <w:rFonts w:ascii="Tahoma" w:hAnsi="Tahoma" w:cs="Tahoma"/>
          <w:spacing w:val="6"/>
          <w:sz w:val="20"/>
          <w:szCs w:val="20"/>
        </w:rPr>
        <w:t xml:space="preserve"> </w:t>
      </w:r>
      <w:r w:rsidRPr="009A0587">
        <w:rPr>
          <w:rFonts w:ascii="Tahoma" w:hAnsi="Tahoma" w:cs="Tahoma"/>
          <w:sz w:val="20"/>
          <w:szCs w:val="20"/>
        </w:rPr>
        <w:t>be</w:t>
      </w:r>
      <w:r w:rsidRPr="009A0587">
        <w:rPr>
          <w:rFonts w:ascii="Tahoma" w:hAnsi="Tahoma" w:cs="Tahoma"/>
          <w:spacing w:val="10"/>
          <w:sz w:val="20"/>
          <w:szCs w:val="20"/>
        </w:rPr>
        <w:t xml:space="preserve"> </w:t>
      </w:r>
      <w:r w:rsidRPr="009A0587">
        <w:rPr>
          <w:rFonts w:ascii="Tahoma" w:hAnsi="Tahoma" w:cs="Tahoma"/>
          <w:sz w:val="20"/>
          <w:szCs w:val="20"/>
        </w:rPr>
        <w:t>highlighted/mentioned</w:t>
      </w:r>
      <w:r w:rsidRPr="009A0587">
        <w:rPr>
          <w:rFonts w:ascii="Tahoma" w:hAnsi="Tahoma" w:cs="Tahoma"/>
          <w:spacing w:val="19"/>
          <w:sz w:val="20"/>
          <w:szCs w:val="20"/>
        </w:rPr>
        <w:t xml:space="preserve"> </w:t>
      </w:r>
      <w:r w:rsidRPr="009A0587">
        <w:rPr>
          <w:rFonts w:ascii="Tahoma" w:hAnsi="Tahoma" w:cs="Tahoma"/>
          <w:sz w:val="20"/>
          <w:szCs w:val="20"/>
        </w:rPr>
        <w:t>especially</w:t>
      </w:r>
      <w:r w:rsidRPr="009A0587">
        <w:rPr>
          <w:rFonts w:ascii="Tahoma" w:hAnsi="Tahoma" w:cs="Tahoma"/>
          <w:spacing w:val="6"/>
          <w:sz w:val="20"/>
          <w:szCs w:val="20"/>
        </w:rPr>
        <w:t xml:space="preserve"> </w:t>
      </w:r>
      <w:r w:rsidRPr="009A0587">
        <w:rPr>
          <w:rFonts w:ascii="Tahoma" w:hAnsi="Tahoma" w:cs="Tahoma"/>
          <w:sz w:val="20"/>
          <w:szCs w:val="20"/>
        </w:rPr>
        <w:t>by</w:t>
      </w:r>
      <w:r w:rsidRPr="009A0587">
        <w:rPr>
          <w:rFonts w:ascii="Tahoma" w:hAnsi="Tahoma" w:cs="Tahoma"/>
          <w:spacing w:val="7"/>
          <w:sz w:val="20"/>
          <w:szCs w:val="20"/>
        </w:rPr>
        <w:t xml:space="preserve"> </w:t>
      </w:r>
      <w:r w:rsidRPr="009A0587">
        <w:rPr>
          <w:rFonts w:ascii="Tahoma" w:hAnsi="Tahoma" w:cs="Tahoma"/>
          <w:sz w:val="20"/>
          <w:szCs w:val="20"/>
        </w:rPr>
        <w:t>him.</w:t>
      </w:r>
    </w:p>
    <w:p w14:paraId="0CEE693F" w14:textId="4627EB03" w:rsidR="00BB57A4" w:rsidRPr="009A0587" w:rsidRDefault="00000000" w:rsidP="009A0587">
      <w:pPr>
        <w:pStyle w:val="ListParagraph"/>
        <w:numPr>
          <w:ilvl w:val="0"/>
          <w:numId w:val="1"/>
        </w:numPr>
        <w:tabs>
          <w:tab w:val="left" w:pos="1199"/>
        </w:tabs>
        <w:spacing w:before="1"/>
        <w:ind w:left="361"/>
        <w:jc w:val="both"/>
        <w:rPr>
          <w:rFonts w:ascii="Tahoma" w:hAnsi="Tahoma" w:cs="Tahoma"/>
          <w:sz w:val="20"/>
          <w:szCs w:val="20"/>
        </w:rPr>
      </w:pPr>
      <w:r w:rsidRPr="009A0587">
        <w:rPr>
          <w:rFonts w:ascii="Tahoma" w:hAnsi="Tahoma" w:cs="Tahoma"/>
          <w:sz w:val="20"/>
          <w:szCs w:val="20"/>
        </w:rPr>
        <w:t>The</w:t>
      </w:r>
      <w:r w:rsidR="00F84C31" w:rsidRPr="009A0587">
        <w:rPr>
          <w:rFonts w:ascii="Tahoma" w:hAnsi="Tahoma" w:cs="Tahoma"/>
          <w:sz w:val="20"/>
          <w:szCs w:val="20"/>
        </w:rPr>
        <w:t xml:space="preserve"> </w:t>
      </w:r>
      <w:r w:rsidRPr="009A0587">
        <w:rPr>
          <w:rFonts w:ascii="Tahoma" w:hAnsi="Tahoma" w:cs="Tahoma"/>
          <w:sz w:val="20"/>
          <w:szCs w:val="20"/>
        </w:rPr>
        <w:t>prices</w:t>
      </w:r>
      <w:r w:rsidR="00F84C31" w:rsidRPr="009A0587">
        <w:rPr>
          <w:rFonts w:ascii="Tahoma" w:hAnsi="Tahoma" w:cs="Tahoma"/>
          <w:sz w:val="20"/>
          <w:szCs w:val="20"/>
        </w:rPr>
        <w:t xml:space="preserve"> </w:t>
      </w:r>
      <w:r w:rsidRPr="009A0587">
        <w:rPr>
          <w:rFonts w:ascii="Tahoma" w:hAnsi="Tahoma" w:cs="Tahoma"/>
          <w:sz w:val="20"/>
          <w:szCs w:val="20"/>
        </w:rPr>
        <w:t>should</w:t>
      </w:r>
      <w:r w:rsidRPr="009A0587">
        <w:rPr>
          <w:rFonts w:ascii="Tahoma" w:hAnsi="Tahoma" w:cs="Tahoma"/>
          <w:sz w:val="20"/>
          <w:szCs w:val="20"/>
        </w:rPr>
        <w:tab/>
      </w:r>
      <w:r w:rsidR="008826FA" w:rsidRPr="009A0587">
        <w:rPr>
          <w:rFonts w:ascii="Tahoma" w:hAnsi="Tahoma" w:cs="Tahoma"/>
          <w:sz w:val="20"/>
          <w:szCs w:val="20"/>
        </w:rPr>
        <w:t>include everything</w:t>
      </w:r>
      <w:r w:rsidR="00243B31" w:rsidRPr="009A0587">
        <w:rPr>
          <w:rFonts w:ascii="Tahoma" w:hAnsi="Tahoma" w:cs="Tahoma"/>
          <w:sz w:val="20"/>
          <w:szCs w:val="20"/>
        </w:rPr>
        <w:t xml:space="preserve"> (packing, forwarding, transit insurance, transportation, loading /unloading, installation etc.). Loading/unloading up to 50 </w:t>
      </w:r>
      <w:proofErr w:type="spellStart"/>
      <w:r w:rsidR="00243B31" w:rsidRPr="009A0587">
        <w:rPr>
          <w:rFonts w:ascii="Tahoma" w:hAnsi="Tahoma" w:cs="Tahoma"/>
          <w:sz w:val="20"/>
          <w:szCs w:val="20"/>
        </w:rPr>
        <w:t>mtr</w:t>
      </w:r>
      <w:proofErr w:type="spellEnd"/>
      <w:r w:rsidR="00243B31" w:rsidRPr="009A0587">
        <w:rPr>
          <w:rFonts w:ascii="Tahoma" w:hAnsi="Tahoma" w:cs="Tahoma"/>
          <w:sz w:val="20"/>
          <w:szCs w:val="20"/>
        </w:rPr>
        <w:t>. shall be done by the supplier.</w:t>
      </w:r>
    </w:p>
    <w:p w14:paraId="31484F35" w14:textId="77777777" w:rsidR="00BB57A4" w:rsidRPr="009A0587" w:rsidRDefault="00000000" w:rsidP="009A0587">
      <w:pPr>
        <w:pStyle w:val="ListParagraph"/>
        <w:numPr>
          <w:ilvl w:val="0"/>
          <w:numId w:val="1"/>
        </w:numPr>
        <w:tabs>
          <w:tab w:val="left" w:pos="1199"/>
        </w:tabs>
        <w:spacing w:before="1"/>
        <w:ind w:left="361"/>
        <w:jc w:val="both"/>
        <w:rPr>
          <w:rFonts w:ascii="Tahoma" w:hAnsi="Tahoma" w:cs="Tahoma"/>
          <w:sz w:val="20"/>
          <w:szCs w:val="20"/>
        </w:rPr>
      </w:pPr>
      <w:r w:rsidRPr="009A0587">
        <w:rPr>
          <w:rFonts w:ascii="Tahoma" w:hAnsi="Tahoma" w:cs="Tahoma"/>
          <w:sz w:val="20"/>
          <w:szCs w:val="20"/>
        </w:rPr>
        <w:t>Bid</w:t>
      </w:r>
      <w:r w:rsidRPr="009A0587">
        <w:rPr>
          <w:rFonts w:ascii="Tahoma" w:hAnsi="Tahoma" w:cs="Tahoma"/>
          <w:spacing w:val="21"/>
          <w:sz w:val="20"/>
          <w:szCs w:val="20"/>
        </w:rPr>
        <w:t xml:space="preserve"> </w:t>
      </w:r>
      <w:r w:rsidRPr="009A0587">
        <w:rPr>
          <w:rFonts w:ascii="Tahoma" w:hAnsi="Tahoma" w:cs="Tahoma"/>
          <w:sz w:val="20"/>
          <w:szCs w:val="20"/>
        </w:rPr>
        <w:t>should</w:t>
      </w:r>
      <w:r w:rsidRPr="009A0587">
        <w:rPr>
          <w:rFonts w:ascii="Tahoma" w:hAnsi="Tahoma" w:cs="Tahoma"/>
          <w:spacing w:val="21"/>
          <w:sz w:val="20"/>
          <w:szCs w:val="20"/>
        </w:rPr>
        <w:t xml:space="preserve"> </w:t>
      </w:r>
      <w:r w:rsidRPr="009A0587">
        <w:rPr>
          <w:rFonts w:ascii="Tahoma" w:hAnsi="Tahoma" w:cs="Tahoma"/>
          <w:sz w:val="20"/>
          <w:szCs w:val="20"/>
        </w:rPr>
        <w:t>be</w:t>
      </w:r>
      <w:r w:rsidRPr="009A0587">
        <w:rPr>
          <w:rFonts w:ascii="Tahoma" w:hAnsi="Tahoma" w:cs="Tahoma"/>
          <w:spacing w:val="19"/>
          <w:sz w:val="20"/>
          <w:szCs w:val="20"/>
        </w:rPr>
        <w:t xml:space="preserve"> </w:t>
      </w:r>
      <w:r w:rsidRPr="009A0587">
        <w:rPr>
          <w:rFonts w:ascii="Tahoma" w:hAnsi="Tahoma" w:cs="Tahoma"/>
          <w:sz w:val="20"/>
          <w:szCs w:val="20"/>
        </w:rPr>
        <w:t>submitted</w:t>
      </w:r>
      <w:r w:rsidRPr="009A0587">
        <w:rPr>
          <w:rFonts w:ascii="Tahoma" w:hAnsi="Tahoma" w:cs="Tahoma"/>
          <w:spacing w:val="24"/>
          <w:sz w:val="20"/>
          <w:szCs w:val="20"/>
        </w:rPr>
        <w:t xml:space="preserve"> </w:t>
      </w:r>
      <w:r w:rsidRPr="009A0587">
        <w:rPr>
          <w:rFonts w:ascii="Tahoma" w:hAnsi="Tahoma" w:cs="Tahoma"/>
          <w:sz w:val="20"/>
          <w:szCs w:val="20"/>
        </w:rPr>
        <w:t>for</w:t>
      </w:r>
      <w:r w:rsidRPr="009A0587">
        <w:rPr>
          <w:rFonts w:ascii="Tahoma" w:hAnsi="Tahoma" w:cs="Tahoma"/>
          <w:spacing w:val="21"/>
          <w:sz w:val="20"/>
          <w:szCs w:val="20"/>
        </w:rPr>
        <w:t xml:space="preserve"> </w:t>
      </w:r>
      <w:r w:rsidRPr="009A0587">
        <w:rPr>
          <w:rFonts w:ascii="Tahoma" w:hAnsi="Tahoma" w:cs="Tahoma"/>
          <w:sz w:val="20"/>
          <w:szCs w:val="20"/>
        </w:rPr>
        <w:t>F.O.R</w:t>
      </w:r>
      <w:r w:rsidRPr="009A0587">
        <w:rPr>
          <w:rFonts w:ascii="Tahoma" w:hAnsi="Tahoma" w:cs="Tahoma"/>
          <w:spacing w:val="19"/>
          <w:sz w:val="20"/>
          <w:szCs w:val="20"/>
        </w:rPr>
        <w:t xml:space="preserve"> </w:t>
      </w:r>
      <w:r w:rsidRPr="009A0587">
        <w:rPr>
          <w:rFonts w:ascii="Tahoma" w:hAnsi="Tahoma" w:cs="Tahoma"/>
          <w:sz w:val="20"/>
          <w:szCs w:val="20"/>
        </w:rPr>
        <w:t>delivery</w:t>
      </w:r>
      <w:r w:rsidRPr="009A0587">
        <w:rPr>
          <w:rFonts w:ascii="Tahoma" w:hAnsi="Tahoma" w:cs="Tahoma"/>
          <w:spacing w:val="22"/>
          <w:sz w:val="20"/>
          <w:szCs w:val="20"/>
        </w:rPr>
        <w:t xml:space="preserve"> </w:t>
      </w:r>
      <w:r w:rsidRPr="009A0587">
        <w:rPr>
          <w:rFonts w:ascii="Tahoma" w:hAnsi="Tahoma" w:cs="Tahoma"/>
          <w:sz w:val="20"/>
          <w:szCs w:val="20"/>
        </w:rPr>
        <w:t>at</w:t>
      </w:r>
      <w:r w:rsidRPr="009A0587">
        <w:rPr>
          <w:rFonts w:ascii="Tahoma" w:hAnsi="Tahoma" w:cs="Tahoma"/>
          <w:spacing w:val="21"/>
          <w:sz w:val="20"/>
          <w:szCs w:val="20"/>
        </w:rPr>
        <w:t xml:space="preserve"> </w:t>
      </w:r>
      <w:r w:rsidRPr="009A0587">
        <w:rPr>
          <w:rFonts w:ascii="Tahoma" w:hAnsi="Tahoma" w:cs="Tahoma"/>
          <w:sz w:val="20"/>
          <w:szCs w:val="20"/>
        </w:rPr>
        <w:t>the</w:t>
      </w:r>
      <w:r w:rsidRPr="009A0587">
        <w:rPr>
          <w:rFonts w:ascii="Tahoma" w:hAnsi="Tahoma" w:cs="Tahoma"/>
          <w:spacing w:val="19"/>
          <w:sz w:val="20"/>
          <w:szCs w:val="20"/>
        </w:rPr>
        <w:t xml:space="preserve"> </w:t>
      </w:r>
      <w:r w:rsidRPr="009A0587">
        <w:rPr>
          <w:rFonts w:ascii="Tahoma" w:hAnsi="Tahoma" w:cs="Tahoma"/>
          <w:sz w:val="20"/>
          <w:szCs w:val="20"/>
        </w:rPr>
        <w:t>destination</w:t>
      </w:r>
      <w:r w:rsidRPr="009A0587">
        <w:rPr>
          <w:rFonts w:ascii="Tahoma" w:hAnsi="Tahoma" w:cs="Tahoma"/>
          <w:spacing w:val="24"/>
          <w:sz w:val="20"/>
          <w:szCs w:val="20"/>
        </w:rPr>
        <w:t xml:space="preserve"> </w:t>
      </w:r>
      <w:r w:rsidRPr="009A0587">
        <w:rPr>
          <w:rFonts w:ascii="Tahoma" w:hAnsi="Tahoma" w:cs="Tahoma"/>
          <w:sz w:val="20"/>
          <w:szCs w:val="20"/>
        </w:rPr>
        <w:t>i.e.</w:t>
      </w:r>
      <w:r w:rsidRPr="009A0587">
        <w:rPr>
          <w:rFonts w:ascii="Tahoma" w:hAnsi="Tahoma" w:cs="Tahoma"/>
          <w:spacing w:val="23"/>
          <w:sz w:val="20"/>
          <w:szCs w:val="20"/>
        </w:rPr>
        <w:t xml:space="preserve"> </w:t>
      </w:r>
      <w:r w:rsidRPr="009A0587">
        <w:rPr>
          <w:rFonts w:ascii="Tahoma" w:hAnsi="Tahoma" w:cs="Tahoma"/>
          <w:sz w:val="20"/>
          <w:szCs w:val="20"/>
        </w:rPr>
        <w:t>The</w:t>
      </w:r>
      <w:r w:rsidRPr="009A0587">
        <w:rPr>
          <w:rFonts w:ascii="Tahoma" w:hAnsi="Tahoma" w:cs="Tahoma"/>
          <w:spacing w:val="19"/>
          <w:sz w:val="20"/>
          <w:szCs w:val="20"/>
        </w:rPr>
        <w:t xml:space="preserve"> </w:t>
      </w:r>
      <w:r w:rsidRPr="009A0587">
        <w:rPr>
          <w:rFonts w:ascii="Tahoma" w:hAnsi="Tahoma" w:cs="Tahoma"/>
          <w:sz w:val="20"/>
          <w:szCs w:val="20"/>
        </w:rPr>
        <w:t>LNM</w:t>
      </w:r>
      <w:r w:rsidRPr="009A0587">
        <w:rPr>
          <w:rFonts w:ascii="Tahoma" w:hAnsi="Tahoma" w:cs="Tahoma"/>
          <w:spacing w:val="19"/>
          <w:sz w:val="20"/>
          <w:szCs w:val="20"/>
        </w:rPr>
        <w:t xml:space="preserve"> </w:t>
      </w:r>
      <w:r w:rsidRPr="009A0587">
        <w:rPr>
          <w:rFonts w:ascii="Tahoma" w:hAnsi="Tahoma" w:cs="Tahoma"/>
          <w:sz w:val="20"/>
          <w:szCs w:val="20"/>
        </w:rPr>
        <w:t>Institute</w:t>
      </w:r>
      <w:r w:rsidRPr="009A0587">
        <w:rPr>
          <w:rFonts w:ascii="Tahoma" w:hAnsi="Tahoma" w:cs="Tahoma"/>
          <w:spacing w:val="22"/>
          <w:sz w:val="20"/>
          <w:szCs w:val="20"/>
        </w:rPr>
        <w:t xml:space="preserve"> </w:t>
      </w:r>
      <w:r w:rsidRPr="009A0587">
        <w:rPr>
          <w:rFonts w:ascii="Tahoma" w:hAnsi="Tahoma" w:cs="Tahoma"/>
          <w:sz w:val="20"/>
          <w:szCs w:val="20"/>
        </w:rPr>
        <w:t>of</w:t>
      </w:r>
      <w:r w:rsidRPr="009A0587">
        <w:rPr>
          <w:rFonts w:ascii="Tahoma" w:hAnsi="Tahoma" w:cs="Tahoma"/>
          <w:spacing w:val="22"/>
          <w:sz w:val="20"/>
          <w:szCs w:val="20"/>
        </w:rPr>
        <w:t xml:space="preserve"> </w:t>
      </w:r>
      <w:r w:rsidRPr="009A0587">
        <w:rPr>
          <w:rFonts w:ascii="Tahoma" w:hAnsi="Tahoma" w:cs="Tahoma"/>
          <w:sz w:val="20"/>
          <w:szCs w:val="20"/>
        </w:rPr>
        <w:t>Information</w:t>
      </w:r>
      <w:r w:rsidRPr="009A0587">
        <w:rPr>
          <w:rFonts w:ascii="Tahoma" w:hAnsi="Tahoma" w:cs="Tahoma"/>
          <w:spacing w:val="1"/>
          <w:sz w:val="20"/>
          <w:szCs w:val="20"/>
        </w:rPr>
        <w:t xml:space="preserve"> </w:t>
      </w:r>
      <w:r w:rsidRPr="009A0587">
        <w:rPr>
          <w:rFonts w:ascii="Tahoma" w:hAnsi="Tahoma" w:cs="Tahoma"/>
          <w:sz w:val="20"/>
          <w:szCs w:val="20"/>
        </w:rPr>
        <w:lastRenderedPageBreak/>
        <w:t>Technology,</w:t>
      </w:r>
      <w:r w:rsidRPr="009A0587">
        <w:rPr>
          <w:rFonts w:ascii="Tahoma" w:hAnsi="Tahoma" w:cs="Tahoma"/>
          <w:spacing w:val="9"/>
          <w:sz w:val="20"/>
          <w:szCs w:val="20"/>
        </w:rPr>
        <w:t xml:space="preserve"> </w:t>
      </w:r>
      <w:r w:rsidRPr="009A0587">
        <w:rPr>
          <w:rFonts w:ascii="Tahoma" w:hAnsi="Tahoma" w:cs="Tahoma"/>
          <w:sz w:val="20"/>
          <w:szCs w:val="20"/>
        </w:rPr>
        <w:t>Gram</w:t>
      </w:r>
      <w:r w:rsidRPr="009A0587">
        <w:rPr>
          <w:rFonts w:ascii="Tahoma" w:hAnsi="Tahoma" w:cs="Tahoma"/>
          <w:spacing w:val="9"/>
          <w:sz w:val="20"/>
          <w:szCs w:val="20"/>
        </w:rPr>
        <w:t xml:space="preserve"> </w:t>
      </w:r>
      <w:r w:rsidRPr="009A0587">
        <w:rPr>
          <w:rFonts w:ascii="Tahoma" w:hAnsi="Tahoma" w:cs="Tahoma"/>
          <w:sz w:val="20"/>
          <w:szCs w:val="20"/>
        </w:rPr>
        <w:t>–</w:t>
      </w:r>
      <w:r w:rsidRPr="009A0587">
        <w:rPr>
          <w:rFonts w:ascii="Tahoma" w:hAnsi="Tahoma" w:cs="Tahoma"/>
          <w:spacing w:val="9"/>
          <w:sz w:val="20"/>
          <w:szCs w:val="20"/>
        </w:rPr>
        <w:t xml:space="preserve"> </w:t>
      </w:r>
      <w:r w:rsidRPr="009A0587">
        <w:rPr>
          <w:rFonts w:ascii="Tahoma" w:hAnsi="Tahoma" w:cs="Tahoma"/>
          <w:sz w:val="20"/>
          <w:szCs w:val="20"/>
        </w:rPr>
        <w:t>Rupa</w:t>
      </w:r>
      <w:r w:rsidRPr="009A0587">
        <w:rPr>
          <w:rFonts w:ascii="Tahoma" w:hAnsi="Tahoma" w:cs="Tahoma"/>
          <w:spacing w:val="9"/>
          <w:sz w:val="20"/>
          <w:szCs w:val="20"/>
        </w:rPr>
        <w:t xml:space="preserve"> </w:t>
      </w:r>
      <w:r w:rsidRPr="009A0587">
        <w:rPr>
          <w:rFonts w:ascii="Tahoma" w:hAnsi="Tahoma" w:cs="Tahoma"/>
          <w:sz w:val="20"/>
          <w:szCs w:val="20"/>
        </w:rPr>
        <w:t>Ki</w:t>
      </w:r>
      <w:r w:rsidRPr="009A0587">
        <w:rPr>
          <w:rFonts w:ascii="Tahoma" w:hAnsi="Tahoma" w:cs="Tahoma"/>
          <w:spacing w:val="9"/>
          <w:sz w:val="20"/>
          <w:szCs w:val="20"/>
        </w:rPr>
        <w:t xml:space="preserve"> </w:t>
      </w:r>
      <w:r w:rsidRPr="009A0587">
        <w:rPr>
          <w:rFonts w:ascii="Tahoma" w:hAnsi="Tahoma" w:cs="Tahoma"/>
          <w:sz w:val="20"/>
          <w:szCs w:val="20"/>
        </w:rPr>
        <w:t>Nangal,</w:t>
      </w:r>
      <w:r w:rsidRPr="009A0587">
        <w:rPr>
          <w:rFonts w:ascii="Tahoma" w:hAnsi="Tahoma" w:cs="Tahoma"/>
          <w:spacing w:val="9"/>
          <w:sz w:val="20"/>
          <w:szCs w:val="20"/>
        </w:rPr>
        <w:t xml:space="preserve"> </w:t>
      </w:r>
      <w:r w:rsidRPr="009A0587">
        <w:rPr>
          <w:rFonts w:ascii="Tahoma" w:hAnsi="Tahoma" w:cs="Tahoma"/>
          <w:sz w:val="20"/>
          <w:szCs w:val="20"/>
        </w:rPr>
        <w:t>Post</w:t>
      </w:r>
      <w:r w:rsidRPr="009A0587">
        <w:rPr>
          <w:rFonts w:ascii="Tahoma" w:hAnsi="Tahoma" w:cs="Tahoma"/>
          <w:spacing w:val="13"/>
          <w:sz w:val="20"/>
          <w:szCs w:val="20"/>
        </w:rPr>
        <w:t xml:space="preserve"> </w:t>
      </w:r>
      <w:r w:rsidRPr="009A0587">
        <w:rPr>
          <w:rFonts w:ascii="Tahoma" w:hAnsi="Tahoma" w:cs="Tahoma"/>
          <w:sz w:val="20"/>
          <w:szCs w:val="20"/>
        </w:rPr>
        <w:t>–</w:t>
      </w:r>
      <w:r w:rsidRPr="009A0587">
        <w:rPr>
          <w:rFonts w:ascii="Tahoma" w:hAnsi="Tahoma" w:cs="Tahoma"/>
          <w:spacing w:val="6"/>
          <w:sz w:val="20"/>
          <w:szCs w:val="20"/>
        </w:rPr>
        <w:t xml:space="preserve"> </w:t>
      </w:r>
      <w:r w:rsidRPr="009A0587">
        <w:rPr>
          <w:rFonts w:ascii="Tahoma" w:hAnsi="Tahoma" w:cs="Tahoma"/>
          <w:sz w:val="20"/>
          <w:szCs w:val="20"/>
        </w:rPr>
        <w:t>Sumel,</w:t>
      </w:r>
      <w:r w:rsidRPr="009A0587">
        <w:rPr>
          <w:rFonts w:ascii="Tahoma" w:hAnsi="Tahoma" w:cs="Tahoma"/>
          <w:spacing w:val="9"/>
          <w:sz w:val="20"/>
          <w:szCs w:val="20"/>
        </w:rPr>
        <w:t xml:space="preserve"> </w:t>
      </w:r>
      <w:r w:rsidRPr="009A0587">
        <w:rPr>
          <w:rFonts w:ascii="Tahoma" w:hAnsi="Tahoma" w:cs="Tahoma"/>
          <w:sz w:val="20"/>
          <w:szCs w:val="20"/>
        </w:rPr>
        <w:t>Via</w:t>
      </w:r>
      <w:r w:rsidRPr="009A0587">
        <w:rPr>
          <w:rFonts w:ascii="Tahoma" w:hAnsi="Tahoma" w:cs="Tahoma"/>
          <w:spacing w:val="10"/>
          <w:sz w:val="20"/>
          <w:szCs w:val="20"/>
        </w:rPr>
        <w:t xml:space="preserve"> </w:t>
      </w:r>
      <w:r w:rsidRPr="009A0587">
        <w:rPr>
          <w:rFonts w:ascii="Tahoma" w:hAnsi="Tahoma" w:cs="Tahoma"/>
          <w:sz w:val="20"/>
          <w:szCs w:val="20"/>
        </w:rPr>
        <w:t>–</w:t>
      </w:r>
      <w:r w:rsidRPr="009A0587">
        <w:rPr>
          <w:rFonts w:ascii="Tahoma" w:hAnsi="Tahoma" w:cs="Tahoma"/>
          <w:spacing w:val="6"/>
          <w:sz w:val="20"/>
          <w:szCs w:val="20"/>
        </w:rPr>
        <w:t xml:space="preserve"> </w:t>
      </w:r>
      <w:r w:rsidRPr="009A0587">
        <w:rPr>
          <w:rFonts w:ascii="Tahoma" w:hAnsi="Tahoma" w:cs="Tahoma"/>
          <w:sz w:val="20"/>
          <w:szCs w:val="20"/>
        </w:rPr>
        <w:t>Jamdoli,</w:t>
      </w:r>
      <w:r w:rsidRPr="009A0587">
        <w:rPr>
          <w:rFonts w:ascii="Tahoma" w:hAnsi="Tahoma" w:cs="Tahoma"/>
          <w:spacing w:val="7"/>
          <w:sz w:val="20"/>
          <w:szCs w:val="20"/>
        </w:rPr>
        <w:t xml:space="preserve"> </w:t>
      </w:r>
      <w:r w:rsidRPr="009A0587">
        <w:rPr>
          <w:rFonts w:ascii="Tahoma" w:hAnsi="Tahoma" w:cs="Tahoma"/>
          <w:sz w:val="20"/>
          <w:szCs w:val="20"/>
        </w:rPr>
        <w:t>Jaipur-</w:t>
      </w:r>
      <w:r w:rsidRPr="009A0587">
        <w:rPr>
          <w:rFonts w:ascii="Tahoma" w:hAnsi="Tahoma" w:cs="Tahoma"/>
          <w:spacing w:val="6"/>
          <w:sz w:val="20"/>
          <w:szCs w:val="20"/>
        </w:rPr>
        <w:t xml:space="preserve"> </w:t>
      </w:r>
      <w:r w:rsidRPr="009A0587">
        <w:rPr>
          <w:rFonts w:ascii="Tahoma" w:hAnsi="Tahoma" w:cs="Tahoma"/>
          <w:sz w:val="20"/>
          <w:szCs w:val="20"/>
        </w:rPr>
        <w:t>302031</w:t>
      </w:r>
    </w:p>
    <w:p w14:paraId="3E137C5F" w14:textId="78D07D3D" w:rsidR="00BB57A4" w:rsidRPr="009A0587" w:rsidRDefault="008826FA" w:rsidP="009A0587">
      <w:pPr>
        <w:pStyle w:val="ListParagraph"/>
        <w:numPr>
          <w:ilvl w:val="0"/>
          <w:numId w:val="1"/>
        </w:numPr>
        <w:tabs>
          <w:tab w:val="left" w:pos="1199"/>
        </w:tabs>
        <w:ind w:left="361" w:hanging="361"/>
        <w:jc w:val="both"/>
        <w:rPr>
          <w:rFonts w:ascii="Tahoma" w:hAnsi="Tahoma" w:cs="Tahoma"/>
          <w:sz w:val="20"/>
          <w:szCs w:val="20"/>
        </w:rPr>
      </w:pPr>
      <w:r w:rsidRPr="009A0587">
        <w:rPr>
          <w:rFonts w:ascii="Tahoma" w:hAnsi="Tahoma" w:cs="Tahoma"/>
          <w:b/>
          <w:sz w:val="20"/>
          <w:szCs w:val="20"/>
        </w:rPr>
        <w:t>The bid</w:t>
      </w:r>
      <w:r w:rsidRPr="009A0587">
        <w:rPr>
          <w:rFonts w:ascii="Tahoma" w:hAnsi="Tahoma" w:cs="Tahoma"/>
          <w:b/>
          <w:spacing w:val="21"/>
          <w:sz w:val="20"/>
          <w:szCs w:val="20"/>
        </w:rPr>
        <w:t xml:space="preserve"> </w:t>
      </w:r>
      <w:r w:rsidRPr="009A0587">
        <w:rPr>
          <w:rFonts w:ascii="Tahoma" w:hAnsi="Tahoma" w:cs="Tahoma"/>
          <w:b/>
          <w:sz w:val="20"/>
          <w:szCs w:val="20"/>
        </w:rPr>
        <w:t>should</w:t>
      </w:r>
      <w:r w:rsidRPr="009A0587">
        <w:rPr>
          <w:rFonts w:ascii="Tahoma" w:hAnsi="Tahoma" w:cs="Tahoma"/>
          <w:b/>
          <w:spacing w:val="22"/>
          <w:sz w:val="20"/>
          <w:szCs w:val="20"/>
        </w:rPr>
        <w:t xml:space="preserve"> </w:t>
      </w:r>
      <w:r w:rsidRPr="009A0587">
        <w:rPr>
          <w:rFonts w:ascii="Tahoma" w:hAnsi="Tahoma" w:cs="Tahoma"/>
          <w:b/>
          <w:sz w:val="20"/>
          <w:szCs w:val="20"/>
        </w:rPr>
        <w:t>be</w:t>
      </w:r>
      <w:r w:rsidRPr="009A0587">
        <w:rPr>
          <w:rFonts w:ascii="Tahoma" w:hAnsi="Tahoma" w:cs="Tahoma"/>
          <w:b/>
          <w:spacing w:val="24"/>
          <w:sz w:val="20"/>
          <w:szCs w:val="20"/>
        </w:rPr>
        <w:t xml:space="preserve"> </w:t>
      </w:r>
      <w:r w:rsidRPr="009A0587">
        <w:rPr>
          <w:rFonts w:ascii="Tahoma" w:hAnsi="Tahoma" w:cs="Tahoma"/>
          <w:b/>
          <w:sz w:val="20"/>
          <w:szCs w:val="20"/>
        </w:rPr>
        <w:t>valid</w:t>
      </w:r>
      <w:r w:rsidRPr="009A0587">
        <w:rPr>
          <w:rFonts w:ascii="Tahoma" w:hAnsi="Tahoma" w:cs="Tahoma"/>
          <w:b/>
          <w:spacing w:val="22"/>
          <w:sz w:val="20"/>
          <w:szCs w:val="20"/>
        </w:rPr>
        <w:t xml:space="preserve"> </w:t>
      </w:r>
      <w:r w:rsidRPr="009A0587">
        <w:rPr>
          <w:rFonts w:ascii="Tahoma" w:hAnsi="Tahoma" w:cs="Tahoma"/>
          <w:b/>
          <w:sz w:val="20"/>
          <w:szCs w:val="20"/>
        </w:rPr>
        <w:t>for</w:t>
      </w:r>
      <w:r w:rsidRPr="009A0587">
        <w:rPr>
          <w:rFonts w:ascii="Tahoma" w:hAnsi="Tahoma" w:cs="Tahoma"/>
          <w:b/>
          <w:spacing w:val="24"/>
          <w:sz w:val="20"/>
          <w:szCs w:val="20"/>
        </w:rPr>
        <w:t xml:space="preserve"> </w:t>
      </w:r>
      <w:r w:rsidRPr="009A0587">
        <w:rPr>
          <w:rFonts w:ascii="Tahoma" w:hAnsi="Tahoma" w:cs="Tahoma"/>
          <w:b/>
          <w:sz w:val="20"/>
          <w:szCs w:val="20"/>
        </w:rPr>
        <w:t>a</w:t>
      </w:r>
      <w:r w:rsidRPr="009A0587">
        <w:rPr>
          <w:rFonts w:ascii="Tahoma" w:hAnsi="Tahoma" w:cs="Tahoma"/>
          <w:b/>
          <w:spacing w:val="21"/>
          <w:sz w:val="20"/>
          <w:szCs w:val="20"/>
        </w:rPr>
        <w:t xml:space="preserve"> </w:t>
      </w:r>
      <w:r w:rsidRPr="009A0587">
        <w:rPr>
          <w:rFonts w:ascii="Tahoma" w:hAnsi="Tahoma" w:cs="Tahoma"/>
          <w:b/>
          <w:sz w:val="20"/>
          <w:szCs w:val="20"/>
        </w:rPr>
        <w:t>minimum</w:t>
      </w:r>
      <w:r w:rsidRPr="009A0587">
        <w:rPr>
          <w:rFonts w:ascii="Tahoma" w:hAnsi="Tahoma" w:cs="Tahoma"/>
          <w:b/>
          <w:spacing w:val="22"/>
          <w:sz w:val="20"/>
          <w:szCs w:val="20"/>
        </w:rPr>
        <w:t xml:space="preserve"> </w:t>
      </w:r>
      <w:r w:rsidRPr="009A0587">
        <w:rPr>
          <w:rFonts w:ascii="Tahoma" w:hAnsi="Tahoma" w:cs="Tahoma"/>
          <w:b/>
          <w:sz w:val="20"/>
          <w:szCs w:val="20"/>
        </w:rPr>
        <w:t>period</w:t>
      </w:r>
      <w:r w:rsidRPr="009A0587">
        <w:rPr>
          <w:rFonts w:ascii="Tahoma" w:hAnsi="Tahoma" w:cs="Tahoma"/>
          <w:b/>
          <w:spacing w:val="22"/>
          <w:sz w:val="20"/>
          <w:szCs w:val="20"/>
        </w:rPr>
        <w:t xml:space="preserve"> </w:t>
      </w:r>
      <w:r w:rsidRPr="009A0587">
        <w:rPr>
          <w:rFonts w:ascii="Tahoma" w:hAnsi="Tahoma" w:cs="Tahoma"/>
          <w:b/>
          <w:sz w:val="20"/>
          <w:szCs w:val="20"/>
        </w:rPr>
        <w:t>of</w:t>
      </w:r>
      <w:r w:rsidRPr="009A0587">
        <w:rPr>
          <w:rFonts w:ascii="Tahoma" w:hAnsi="Tahoma" w:cs="Tahoma"/>
          <w:b/>
          <w:spacing w:val="23"/>
          <w:sz w:val="20"/>
          <w:szCs w:val="20"/>
        </w:rPr>
        <w:t xml:space="preserve"> </w:t>
      </w:r>
      <w:r w:rsidRPr="009A0587">
        <w:rPr>
          <w:rFonts w:ascii="Tahoma" w:hAnsi="Tahoma" w:cs="Tahoma"/>
          <w:b/>
          <w:sz w:val="20"/>
          <w:szCs w:val="20"/>
        </w:rPr>
        <w:t>30</w:t>
      </w:r>
      <w:r w:rsidRPr="009A0587">
        <w:rPr>
          <w:rFonts w:ascii="Tahoma" w:hAnsi="Tahoma" w:cs="Tahoma"/>
          <w:b/>
          <w:spacing w:val="21"/>
          <w:sz w:val="20"/>
          <w:szCs w:val="20"/>
        </w:rPr>
        <w:t xml:space="preserve"> </w:t>
      </w:r>
      <w:r w:rsidRPr="009A0587">
        <w:rPr>
          <w:rFonts w:ascii="Tahoma" w:hAnsi="Tahoma" w:cs="Tahoma"/>
          <w:b/>
          <w:sz w:val="20"/>
          <w:szCs w:val="20"/>
        </w:rPr>
        <w:t>days.</w:t>
      </w:r>
      <w:r w:rsidRPr="009A0587">
        <w:rPr>
          <w:rFonts w:ascii="Tahoma" w:hAnsi="Tahoma" w:cs="Tahoma"/>
          <w:b/>
          <w:spacing w:val="23"/>
          <w:sz w:val="20"/>
          <w:szCs w:val="20"/>
        </w:rPr>
        <w:t xml:space="preserve"> </w:t>
      </w:r>
      <w:r w:rsidRPr="009A0587">
        <w:rPr>
          <w:rFonts w:ascii="Tahoma" w:hAnsi="Tahoma" w:cs="Tahoma"/>
          <w:b/>
          <w:sz w:val="20"/>
          <w:szCs w:val="20"/>
        </w:rPr>
        <w:t>The</w:t>
      </w:r>
      <w:r w:rsidRPr="009A0587">
        <w:rPr>
          <w:rFonts w:ascii="Tahoma" w:hAnsi="Tahoma" w:cs="Tahoma"/>
          <w:b/>
          <w:spacing w:val="21"/>
          <w:sz w:val="20"/>
          <w:szCs w:val="20"/>
        </w:rPr>
        <w:t xml:space="preserve"> </w:t>
      </w:r>
      <w:r w:rsidRPr="009A0587">
        <w:rPr>
          <w:rFonts w:ascii="Tahoma" w:hAnsi="Tahoma" w:cs="Tahoma"/>
          <w:b/>
          <w:sz w:val="20"/>
          <w:szCs w:val="20"/>
        </w:rPr>
        <w:t>Change</w:t>
      </w:r>
      <w:r w:rsidRPr="009A0587">
        <w:rPr>
          <w:rFonts w:ascii="Tahoma" w:hAnsi="Tahoma" w:cs="Tahoma"/>
          <w:b/>
          <w:spacing w:val="24"/>
          <w:sz w:val="20"/>
          <w:szCs w:val="20"/>
        </w:rPr>
        <w:t xml:space="preserve"> </w:t>
      </w:r>
      <w:r w:rsidRPr="009A0587">
        <w:rPr>
          <w:rFonts w:ascii="Tahoma" w:hAnsi="Tahoma" w:cs="Tahoma"/>
          <w:b/>
          <w:sz w:val="20"/>
          <w:szCs w:val="20"/>
        </w:rPr>
        <w:t>in</w:t>
      </w:r>
      <w:r w:rsidRPr="009A0587">
        <w:rPr>
          <w:rFonts w:ascii="Tahoma" w:hAnsi="Tahoma" w:cs="Tahoma"/>
          <w:b/>
          <w:spacing w:val="22"/>
          <w:sz w:val="20"/>
          <w:szCs w:val="20"/>
        </w:rPr>
        <w:t xml:space="preserve"> </w:t>
      </w:r>
      <w:r w:rsidRPr="009A0587">
        <w:rPr>
          <w:rFonts w:ascii="Tahoma" w:hAnsi="Tahoma" w:cs="Tahoma"/>
          <w:b/>
          <w:sz w:val="20"/>
          <w:szCs w:val="20"/>
        </w:rPr>
        <w:t>prices</w:t>
      </w:r>
      <w:r w:rsidRPr="009A0587">
        <w:rPr>
          <w:rFonts w:ascii="Tahoma" w:hAnsi="Tahoma" w:cs="Tahoma"/>
          <w:b/>
          <w:spacing w:val="23"/>
          <w:sz w:val="20"/>
          <w:szCs w:val="20"/>
        </w:rPr>
        <w:t xml:space="preserve"> </w:t>
      </w:r>
      <w:r w:rsidRPr="009A0587">
        <w:rPr>
          <w:rFonts w:ascii="Tahoma" w:hAnsi="Tahoma" w:cs="Tahoma"/>
          <w:b/>
          <w:sz w:val="20"/>
          <w:szCs w:val="20"/>
        </w:rPr>
        <w:t>shall</w:t>
      </w:r>
      <w:r w:rsidRPr="009A0587">
        <w:rPr>
          <w:rFonts w:ascii="Tahoma" w:hAnsi="Tahoma" w:cs="Tahoma"/>
          <w:b/>
          <w:spacing w:val="19"/>
          <w:sz w:val="20"/>
          <w:szCs w:val="20"/>
        </w:rPr>
        <w:t xml:space="preserve"> </w:t>
      </w:r>
      <w:r w:rsidRPr="009A0587">
        <w:rPr>
          <w:rFonts w:ascii="Tahoma" w:hAnsi="Tahoma" w:cs="Tahoma"/>
          <w:b/>
          <w:sz w:val="20"/>
          <w:szCs w:val="20"/>
        </w:rPr>
        <w:t>not</w:t>
      </w:r>
      <w:r w:rsidRPr="009A0587">
        <w:rPr>
          <w:rFonts w:ascii="Tahoma" w:hAnsi="Tahoma" w:cs="Tahoma"/>
          <w:b/>
          <w:spacing w:val="21"/>
          <w:sz w:val="20"/>
          <w:szCs w:val="20"/>
        </w:rPr>
        <w:t xml:space="preserve"> </w:t>
      </w:r>
      <w:r w:rsidRPr="009A0587">
        <w:rPr>
          <w:rFonts w:ascii="Tahoma" w:hAnsi="Tahoma" w:cs="Tahoma"/>
          <w:b/>
          <w:sz w:val="20"/>
          <w:szCs w:val="20"/>
        </w:rPr>
        <w:t>be</w:t>
      </w:r>
      <w:r w:rsidRPr="009A0587">
        <w:rPr>
          <w:rFonts w:ascii="Tahoma" w:hAnsi="Tahoma" w:cs="Tahoma"/>
          <w:b/>
          <w:spacing w:val="21"/>
          <w:sz w:val="20"/>
          <w:szCs w:val="20"/>
        </w:rPr>
        <w:t xml:space="preserve"> </w:t>
      </w:r>
      <w:r w:rsidRPr="009A0587">
        <w:rPr>
          <w:rFonts w:ascii="Tahoma" w:hAnsi="Tahoma" w:cs="Tahoma"/>
          <w:sz w:val="20"/>
          <w:szCs w:val="20"/>
        </w:rPr>
        <w:t>accepted within the validity period.</w:t>
      </w:r>
    </w:p>
    <w:p w14:paraId="1ACEC23C" w14:textId="77777777" w:rsidR="00BB57A4" w:rsidRPr="009A0587" w:rsidRDefault="00000000" w:rsidP="009A0587">
      <w:pPr>
        <w:pStyle w:val="ListParagraph"/>
        <w:numPr>
          <w:ilvl w:val="0"/>
          <w:numId w:val="1"/>
        </w:numPr>
        <w:tabs>
          <w:tab w:val="left" w:pos="1199"/>
        </w:tabs>
        <w:ind w:left="361" w:hanging="361"/>
        <w:jc w:val="both"/>
        <w:rPr>
          <w:rFonts w:ascii="Tahoma" w:hAnsi="Tahoma" w:cs="Tahoma"/>
          <w:sz w:val="20"/>
          <w:szCs w:val="20"/>
        </w:rPr>
      </w:pPr>
      <w:r w:rsidRPr="009A0587">
        <w:rPr>
          <w:rFonts w:ascii="Tahoma" w:hAnsi="Tahoma" w:cs="Tahoma"/>
          <w:sz w:val="20"/>
          <w:szCs w:val="20"/>
        </w:rPr>
        <w:t>The LNMIIT reserves the right to reject any quotation(s) without assigning any reasons.</w:t>
      </w:r>
    </w:p>
    <w:p w14:paraId="08FE3D69" w14:textId="77777777" w:rsidR="00BB57A4" w:rsidRPr="009A0587" w:rsidRDefault="00000000" w:rsidP="009A0587">
      <w:pPr>
        <w:pStyle w:val="ListParagraph"/>
        <w:numPr>
          <w:ilvl w:val="0"/>
          <w:numId w:val="1"/>
        </w:numPr>
        <w:tabs>
          <w:tab w:val="left" w:pos="1199"/>
        </w:tabs>
        <w:ind w:left="361" w:hanging="361"/>
        <w:jc w:val="both"/>
        <w:rPr>
          <w:rFonts w:ascii="Tahoma" w:hAnsi="Tahoma" w:cs="Tahoma"/>
          <w:sz w:val="20"/>
          <w:szCs w:val="20"/>
        </w:rPr>
      </w:pPr>
      <w:r w:rsidRPr="009A0587">
        <w:rPr>
          <w:rFonts w:ascii="Tahoma" w:hAnsi="Tahoma" w:cs="Tahoma"/>
          <w:sz w:val="20"/>
          <w:szCs w:val="20"/>
        </w:rPr>
        <w:t>Payment terms shall be decided mutually.</w:t>
      </w:r>
    </w:p>
    <w:p w14:paraId="1C868ECF" w14:textId="77777777" w:rsidR="00BB57A4" w:rsidRPr="009A0587" w:rsidRDefault="00000000" w:rsidP="009A0587">
      <w:pPr>
        <w:pStyle w:val="ListParagraph"/>
        <w:numPr>
          <w:ilvl w:val="0"/>
          <w:numId w:val="1"/>
        </w:numPr>
        <w:tabs>
          <w:tab w:val="left" w:pos="1199"/>
        </w:tabs>
        <w:ind w:left="361" w:hanging="361"/>
        <w:jc w:val="both"/>
        <w:rPr>
          <w:rFonts w:ascii="Tahoma" w:hAnsi="Tahoma" w:cs="Tahoma"/>
          <w:sz w:val="20"/>
          <w:szCs w:val="20"/>
        </w:rPr>
      </w:pPr>
      <w:r w:rsidRPr="009A0587">
        <w:rPr>
          <w:rFonts w:ascii="Tahoma" w:hAnsi="Tahoma" w:cs="Tahoma"/>
          <w:sz w:val="20"/>
          <w:szCs w:val="20"/>
        </w:rPr>
        <w:t>There should not be any conflict of interest (Declaration to be submitted by the Vendor).</w:t>
      </w:r>
    </w:p>
    <w:p w14:paraId="71214E5F" w14:textId="7A5E1A28" w:rsidR="00BB57A4" w:rsidRPr="009A0587" w:rsidRDefault="00E23E10" w:rsidP="009A0587">
      <w:pPr>
        <w:pStyle w:val="ListParagraph"/>
        <w:numPr>
          <w:ilvl w:val="0"/>
          <w:numId w:val="1"/>
        </w:numPr>
        <w:tabs>
          <w:tab w:val="left" w:pos="1199"/>
        </w:tabs>
        <w:ind w:left="361" w:hanging="361"/>
        <w:jc w:val="both"/>
        <w:rPr>
          <w:rFonts w:ascii="Tahoma" w:hAnsi="Tahoma" w:cs="Tahoma"/>
          <w:sz w:val="20"/>
          <w:szCs w:val="20"/>
        </w:rPr>
      </w:pPr>
      <w:r w:rsidRPr="009A0587">
        <w:rPr>
          <w:rFonts w:ascii="Tahoma" w:hAnsi="Tahoma" w:cs="Tahoma"/>
          <w:sz w:val="20"/>
          <w:szCs w:val="20"/>
        </w:rPr>
        <w:t xml:space="preserve">The bid should be on the company’s letterhead and should be submitted in the LNMIIT format </w:t>
      </w:r>
      <w:r w:rsidR="008826FA" w:rsidRPr="009A0587">
        <w:rPr>
          <w:rFonts w:ascii="Tahoma" w:hAnsi="Tahoma" w:cs="Tahoma"/>
          <w:sz w:val="20"/>
          <w:szCs w:val="20"/>
        </w:rPr>
        <w:t>only.</w:t>
      </w:r>
    </w:p>
    <w:p w14:paraId="25C8950A" w14:textId="77777777" w:rsidR="00BB57A4" w:rsidRPr="009A0587" w:rsidRDefault="00000000" w:rsidP="009A0587">
      <w:pPr>
        <w:pStyle w:val="ListParagraph"/>
        <w:numPr>
          <w:ilvl w:val="0"/>
          <w:numId w:val="1"/>
        </w:numPr>
        <w:tabs>
          <w:tab w:val="left" w:pos="1199"/>
        </w:tabs>
        <w:ind w:left="361" w:hanging="361"/>
        <w:jc w:val="both"/>
        <w:rPr>
          <w:rFonts w:ascii="Tahoma" w:hAnsi="Tahoma" w:cs="Tahoma"/>
          <w:sz w:val="20"/>
          <w:szCs w:val="20"/>
        </w:rPr>
      </w:pPr>
      <w:r w:rsidRPr="009A0587">
        <w:rPr>
          <w:rFonts w:ascii="Tahoma" w:hAnsi="Tahoma" w:cs="Tahoma"/>
          <w:sz w:val="20"/>
          <w:szCs w:val="20"/>
        </w:rPr>
        <w:t>Item/Service not supplied by the supplier/service provider should be mentioned separately.</w:t>
      </w:r>
    </w:p>
    <w:p w14:paraId="1B0A644C" w14:textId="7C62A4FD" w:rsidR="00BB57A4" w:rsidRPr="009A0587" w:rsidRDefault="00E23E10" w:rsidP="009A0587">
      <w:pPr>
        <w:pStyle w:val="ListParagraph"/>
        <w:numPr>
          <w:ilvl w:val="0"/>
          <w:numId w:val="1"/>
        </w:numPr>
        <w:tabs>
          <w:tab w:val="left" w:pos="1199"/>
        </w:tabs>
        <w:ind w:left="361" w:hanging="361"/>
        <w:jc w:val="both"/>
        <w:rPr>
          <w:rFonts w:ascii="Tahoma" w:hAnsi="Tahoma" w:cs="Tahoma"/>
          <w:sz w:val="20"/>
          <w:szCs w:val="20"/>
        </w:rPr>
      </w:pPr>
      <w:r w:rsidRPr="009A0587">
        <w:rPr>
          <w:rFonts w:ascii="Tahoma" w:hAnsi="Tahoma" w:cs="Tahoma"/>
          <w:sz w:val="20"/>
          <w:szCs w:val="20"/>
        </w:rPr>
        <w:t>The vendor should provide a photocopy of the cheque/cancelled cheque while presenting the Invoice to LNMIIT.</w:t>
      </w:r>
    </w:p>
    <w:p w14:paraId="34AC7B4C" w14:textId="4FE6927A" w:rsidR="00F84C31" w:rsidRPr="009A0587" w:rsidRDefault="00000000" w:rsidP="009A0587">
      <w:pPr>
        <w:pStyle w:val="ListParagraph"/>
        <w:numPr>
          <w:ilvl w:val="0"/>
          <w:numId w:val="1"/>
        </w:numPr>
        <w:tabs>
          <w:tab w:val="left" w:pos="1199"/>
        </w:tabs>
        <w:ind w:left="361" w:hanging="361"/>
        <w:jc w:val="both"/>
        <w:rPr>
          <w:rFonts w:ascii="Tahoma" w:hAnsi="Tahoma" w:cs="Tahoma"/>
          <w:sz w:val="20"/>
          <w:szCs w:val="20"/>
        </w:rPr>
      </w:pPr>
      <w:r w:rsidRPr="009A0587">
        <w:rPr>
          <w:rFonts w:ascii="Tahoma" w:hAnsi="Tahoma" w:cs="Tahoma"/>
          <w:sz w:val="20"/>
          <w:szCs w:val="20"/>
        </w:rPr>
        <w:t xml:space="preserve">Pre-bid </w:t>
      </w:r>
      <w:r w:rsidR="00E23E10" w:rsidRPr="009A0587">
        <w:rPr>
          <w:rFonts w:ascii="Tahoma" w:hAnsi="Tahoma" w:cs="Tahoma"/>
          <w:sz w:val="20"/>
          <w:szCs w:val="20"/>
        </w:rPr>
        <w:t>meetings</w:t>
      </w:r>
      <w:r w:rsidRPr="009A0587">
        <w:rPr>
          <w:rFonts w:ascii="Tahoma" w:hAnsi="Tahoma" w:cs="Tahoma"/>
          <w:sz w:val="20"/>
          <w:szCs w:val="20"/>
        </w:rPr>
        <w:t xml:space="preserve"> and pre-bid site </w:t>
      </w:r>
      <w:r w:rsidR="00E23E10" w:rsidRPr="009A0587">
        <w:rPr>
          <w:rFonts w:ascii="Tahoma" w:hAnsi="Tahoma" w:cs="Tahoma"/>
          <w:sz w:val="20"/>
          <w:szCs w:val="20"/>
        </w:rPr>
        <w:t>visits</w:t>
      </w:r>
      <w:r w:rsidRPr="009A0587">
        <w:rPr>
          <w:rFonts w:ascii="Tahoma" w:hAnsi="Tahoma" w:cs="Tahoma"/>
          <w:sz w:val="20"/>
          <w:szCs w:val="20"/>
        </w:rPr>
        <w:t xml:space="preserve"> can be done before quoting the rate in the tender to clear up any confusion regarding project details, the scope of work, and </w:t>
      </w:r>
      <w:r w:rsidR="00E23E10" w:rsidRPr="009A0587">
        <w:rPr>
          <w:rFonts w:ascii="Tahoma" w:hAnsi="Tahoma" w:cs="Tahoma"/>
          <w:sz w:val="20"/>
          <w:szCs w:val="20"/>
        </w:rPr>
        <w:t xml:space="preserve">the </w:t>
      </w:r>
      <w:r w:rsidRPr="009A0587">
        <w:rPr>
          <w:rFonts w:ascii="Tahoma" w:hAnsi="Tahoma" w:cs="Tahoma"/>
          <w:sz w:val="20"/>
          <w:szCs w:val="20"/>
        </w:rPr>
        <w:t>solicitation of documents.</w:t>
      </w:r>
      <w:r w:rsidR="005A7EBB" w:rsidRPr="009A0587">
        <w:rPr>
          <w:rFonts w:ascii="Tahoma" w:hAnsi="Tahoma" w:cs="Tahoma"/>
          <w:sz w:val="20"/>
          <w:szCs w:val="20"/>
        </w:rPr>
        <w:t xml:space="preserve"> Otherwise, the vendor may be rejected on technical grounds. </w:t>
      </w:r>
    </w:p>
    <w:p w14:paraId="7593B3A3" w14:textId="468759CF" w:rsidR="00F84C31" w:rsidRPr="009A0587" w:rsidRDefault="00000000" w:rsidP="009A0587">
      <w:pPr>
        <w:pStyle w:val="ListParagraph"/>
        <w:numPr>
          <w:ilvl w:val="0"/>
          <w:numId w:val="1"/>
        </w:numPr>
        <w:tabs>
          <w:tab w:val="left" w:pos="1199"/>
        </w:tabs>
        <w:ind w:left="361" w:hanging="361"/>
        <w:jc w:val="both"/>
        <w:rPr>
          <w:rFonts w:ascii="Tahoma" w:hAnsi="Tahoma" w:cs="Tahoma"/>
          <w:sz w:val="20"/>
          <w:szCs w:val="20"/>
        </w:rPr>
      </w:pPr>
      <w:r w:rsidRPr="009A0587">
        <w:rPr>
          <w:rFonts w:ascii="Tahoma" w:hAnsi="Tahoma" w:cs="Tahoma"/>
          <w:sz w:val="20"/>
          <w:szCs w:val="20"/>
        </w:rPr>
        <w:t xml:space="preserve">All charges applicable </w:t>
      </w:r>
      <w:proofErr w:type="gramStart"/>
      <w:r w:rsidRPr="009A0587">
        <w:rPr>
          <w:rFonts w:ascii="Tahoma" w:hAnsi="Tahoma" w:cs="Tahoma"/>
          <w:sz w:val="20"/>
          <w:szCs w:val="20"/>
        </w:rPr>
        <w:t>shall</w:t>
      </w:r>
      <w:proofErr w:type="gramEnd"/>
      <w:r w:rsidRPr="009A0587">
        <w:rPr>
          <w:rFonts w:ascii="Tahoma" w:hAnsi="Tahoma" w:cs="Tahoma"/>
          <w:sz w:val="20"/>
          <w:szCs w:val="20"/>
        </w:rPr>
        <w:t xml:space="preserve"> be clearly mentioned </w:t>
      </w:r>
      <w:r w:rsidR="008826FA" w:rsidRPr="009A0587">
        <w:rPr>
          <w:rFonts w:ascii="Tahoma" w:hAnsi="Tahoma" w:cs="Tahoma"/>
          <w:sz w:val="20"/>
          <w:szCs w:val="20"/>
        </w:rPr>
        <w:t>in</w:t>
      </w:r>
      <w:r w:rsidRPr="009A0587">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9A0587" w:rsidRDefault="00F84C31" w:rsidP="008F4155">
      <w:pPr>
        <w:pStyle w:val="ListParagraph"/>
        <w:tabs>
          <w:tab w:val="left" w:pos="1199"/>
        </w:tabs>
        <w:ind w:left="0" w:firstLine="0"/>
        <w:rPr>
          <w:rFonts w:ascii="Tahoma" w:hAnsi="Tahoma" w:cs="Tahoma"/>
        </w:rPr>
      </w:pPr>
    </w:p>
    <w:p w14:paraId="5C7C1438" w14:textId="77777777" w:rsidR="00F84C31" w:rsidRPr="009A0587" w:rsidRDefault="00F84C31" w:rsidP="008F4155">
      <w:pPr>
        <w:pStyle w:val="ListParagraph"/>
        <w:tabs>
          <w:tab w:val="left" w:pos="1199"/>
        </w:tabs>
        <w:ind w:left="0" w:firstLine="0"/>
        <w:rPr>
          <w:rFonts w:ascii="Tahoma" w:hAnsi="Tahoma" w:cs="Tahoma"/>
          <w:sz w:val="20"/>
          <w:szCs w:val="20"/>
        </w:rPr>
      </w:pPr>
    </w:p>
    <w:p w14:paraId="3E8DC6F8" w14:textId="77777777" w:rsidR="00F84C31" w:rsidRPr="009A0587" w:rsidRDefault="00F84C31" w:rsidP="008F4155">
      <w:pPr>
        <w:pStyle w:val="ListParagraph"/>
        <w:tabs>
          <w:tab w:val="left" w:pos="1199"/>
        </w:tabs>
        <w:ind w:left="0" w:firstLine="0"/>
        <w:rPr>
          <w:rFonts w:ascii="Tahoma" w:hAnsi="Tahoma" w:cs="Tahoma"/>
          <w:sz w:val="20"/>
          <w:szCs w:val="20"/>
        </w:rPr>
      </w:pPr>
    </w:p>
    <w:p w14:paraId="27987677" w14:textId="1F208B54" w:rsidR="00BB57A4" w:rsidRPr="009A0587" w:rsidRDefault="00000000" w:rsidP="008F4155">
      <w:pPr>
        <w:pStyle w:val="ListParagraph"/>
        <w:tabs>
          <w:tab w:val="left" w:pos="1199"/>
        </w:tabs>
        <w:ind w:left="0" w:firstLine="0"/>
        <w:jc w:val="right"/>
        <w:rPr>
          <w:rFonts w:ascii="Tahoma" w:hAnsi="Tahoma" w:cs="Tahoma"/>
          <w:sz w:val="20"/>
          <w:szCs w:val="20"/>
        </w:rPr>
      </w:pPr>
      <w:r w:rsidRPr="009A0587">
        <w:rPr>
          <w:rFonts w:ascii="Tahoma" w:hAnsi="Tahoma" w:cs="Tahoma"/>
          <w:sz w:val="20"/>
          <w:szCs w:val="20"/>
        </w:rPr>
        <w:t>Signature with seal</w:t>
      </w:r>
    </w:p>
    <w:sectPr w:rsidR="00BB57A4" w:rsidRPr="009A0587"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E20D31"/>
    <w:multiLevelType w:val="multilevel"/>
    <w:tmpl w:val="A008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5FB573CE"/>
    <w:multiLevelType w:val="multilevel"/>
    <w:tmpl w:val="E23A6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ED65CA"/>
    <w:multiLevelType w:val="multilevel"/>
    <w:tmpl w:val="9960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8"/>
  </w:num>
  <w:num w:numId="6" w16cid:durableId="804008517">
    <w:abstractNumId w:val="13"/>
  </w:num>
  <w:num w:numId="7" w16cid:durableId="230240977">
    <w:abstractNumId w:val="5"/>
  </w:num>
  <w:num w:numId="8" w16cid:durableId="397898122">
    <w:abstractNumId w:val="3"/>
  </w:num>
  <w:num w:numId="9" w16cid:durableId="1850870385">
    <w:abstractNumId w:val="20"/>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6"/>
  </w:num>
  <w:num w:numId="17" w16cid:durableId="1661621506">
    <w:abstractNumId w:val="19"/>
  </w:num>
  <w:num w:numId="18" w16cid:durableId="1225143973">
    <w:abstractNumId w:val="11"/>
  </w:num>
  <w:num w:numId="19" w16cid:durableId="1407652950">
    <w:abstractNumId w:val="17"/>
  </w:num>
  <w:num w:numId="20" w16cid:durableId="783504965">
    <w:abstractNumId w:val="8"/>
  </w:num>
  <w:num w:numId="21" w16cid:durableId="132546940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0E3CD2"/>
    <w:rsid w:val="00101845"/>
    <w:rsid w:val="0019560D"/>
    <w:rsid w:val="001B7569"/>
    <w:rsid w:val="001C1D5C"/>
    <w:rsid w:val="001C7277"/>
    <w:rsid w:val="001D6896"/>
    <w:rsid w:val="001E6793"/>
    <w:rsid w:val="00243B31"/>
    <w:rsid w:val="002616E7"/>
    <w:rsid w:val="0027409C"/>
    <w:rsid w:val="002750A2"/>
    <w:rsid w:val="00316F72"/>
    <w:rsid w:val="00317FC0"/>
    <w:rsid w:val="00322218"/>
    <w:rsid w:val="003815B7"/>
    <w:rsid w:val="003B4E17"/>
    <w:rsid w:val="00472D98"/>
    <w:rsid w:val="004B36DD"/>
    <w:rsid w:val="004C3070"/>
    <w:rsid w:val="005179CE"/>
    <w:rsid w:val="00523450"/>
    <w:rsid w:val="0053021C"/>
    <w:rsid w:val="0055568C"/>
    <w:rsid w:val="00561BF9"/>
    <w:rsid w:val="00566727"/>
    <w:rsid w:val="00583058"/>
    <w:rsid w:val="005A7EBB"/>
    <w:rsid w:val="005E769A"/>
    <w:rsid w:val="00661522"/>
    <w:rsid w:val="00683AF4"/>
    <w:rsid w:val="006A3E60"/>
    <w:rsid w:val="006B5114"/>
    <w:rsid w:val="006C5167"/>
    <w:rsid w:val="007B1A6A"/>
    <w:rsid w:val="0081233D"/>
    <w:rsid w:val="00832E8F"/>
    <w:rsid w:val="00837182"/>
    <w:rsid w:val="00867304"/>
    <w:rsid w:val="00881835"/>
    <w:rsid w:val="008826FA"/>
    <w:rsid w:val="008B4C05"/>
    <w:rsid w:val="008F4155"/>
    <w:rsid w:val="00986050"/>
    <w:rsid w:val="009A0587"/>
    <w:rsid w:val="009C57E5"/>
    <w:rsid w:val="009D37D3"/>
    <w:rsid w:val="00A76DA8"/>
    <w:rsid w:val="00A802C8"/>
    <w:rsid w:val="00AA14E6"/>
    <w:rsid w:val="00AA2A9B"/>
    <w:rsid w:val="00B146E5"/>
    <w:rsid w:val="00B54FF1"/>
    <w:rsid w:val="00B65046"/>
    <w:rsid w:val="00B91204"/>
    <w:rsid w:val="00B944E8"/>
    <w:rsid w:val="00BB57A4"/>
    <w:rsid w:val="00BD7292"/>
    <w:rsid w:val="00C1479B"/>
    <w:rsid w:val="00C16B35"/>
    <w:rsid w:val="00C616E3"/>
    <w:rsid w:val="00D01475"/>
    <w:rsid w:val="00D0259C"/>
    <w:rsid w:val="00D06625"/>
    <w:rsid w:val="00D55068"/>
    <w:rsid w:val="00D82CA4"/>
    <w:rsid w:val="00D931F3"/>
    <w:rsid w:val="00DD445E"/>
    <w:rsid w:val="00DE4D42"/>
    <w:rsid w:val="00DE6CEC"/>
    <w:rsid w:val="00E15BBC"/>
    <w:rsid w:val="00E23E10"/>
    <w:rsid w:val="00E24C0A"/>
    <w:rsid w:val="00E558B5"/>
    <w:rsid w:val="00E72997"/>
    <w:rsid w:val="00EC1C4A"/>
    <w:rsid w:val="00F31306"/>
    <w:rsid w:val="00F4459B"/>
    <w:rsid w:val="00F47B6E"/>
    <w:rsid w:val="00F82721"/>
    <w:rsid w:val="00F84C31"/>
    <w:rsid w:val="00F969CB"/>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D44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28334244">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070425821">
      <w:bodyDiv w:val="1"/>
      <w:marLeft w:val="0"/>
      <w:marRight w:val="0"/>
      <w:marTop w:val="0"/>
      <w:marBottom w:val="0"/>
      <w:divBdr>
        <w:top w:val="none" w:sz="0" w:space="0" w:color="auto"/>
        <w:left w:val="none" w:sz="0" w:space="0" w:color="auto"/>
        <w:bottom w:val="none" w:sz="0" w:space="0" w:color="auto"/>
        <w:right w:val="none" w:sz="0" w:space="0" w:color="auto"/>
      </w:divBdr>
      <w:divsChild>
        <w:div w:id="87312379">
          <w:marLeft w:val="0"/>
          <w:marRight w:val="0"/>
          <w:marTop w:val="0"/>
          <w:marBottom w:val="0"/>
          <w:divBdr>
            <w:top w:val="none" w:sz="0" w:space="0" w:color="auto"/>
            <w:left w:val="none" w:sz="0" w:space="0" w:color="auto"/>
            <w:bottom w:val="none" w:sz="0" w:space="0" w:color="auto"/>
            <w:right w:val="none" w:sz="0" w:space="0" w:color="auto"/>
          </w:divBdr>
        </w:div>
        <w:div w:id="31811139">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471707310">
      <w:bodyDiv w:val="1"/>
      <w:marLeft w:val="0"/>
      <w:marRight w:val="0"/>
      <w:marTop w:val="0"/>
      <w:marBottom w:val="0"/>
      <w:divBdr>
        <w:top w:val="none" w:sz="0" w:space="0" w:color="auto"/>
        <w:left w:val="none" w:sz="0" w:space="0" w:color="auto"/>
        <w:bottom w:val="none" w:sz="0" w:space="0" w:color="auto"/>
        <w:right w:val="none" w:sz="0" w:space="0" w:color="auto"/>
      </w:divBdr>
      <w:divsChild>
        <w:div w:id="569081837">
          <w:marLeft w:val="0"/>
          <w:marRight w:val="0"/>
          <w:marTop w:val="0"/>
          <w:marBottom w:val="0"/>
          <w:divBdr>
            <w:top w:val="none" w:sz="0" w:space="0" w:color="auto"/>
            <w:left w:val="none" w:sz="0" w:space="0" w:color="auto"/>
            <w:bottom w:val="none" w:sz="0" w:space="0" w:color="auto"/>
            <w:right w:val="none" w:sz="0" w:space="0" w:color="auto"/>
          </w:divBdr>
        </w:div>
        <w:div w:id="1733306813">
          <w:marLeft w:val="0"/>
          <w:marRight w:val="0"/>
          <w:marTop w:val="0"/>
          <w:marBottom w:val="0"/>
          <w:divBdr>
            <w:top w:val="none" w:sz="0" w:space="0" w:color="auto"/>
            <w:left w:val="none" w:sz="0" w:space="0" w:color="auto"/>
            <w:bottom w:val="none" w:sz="0" w:space="0" w:color="auto"/>
            <w:right w:val="none" w:sz="0" w:space="0" w:color="auto"/>
          </w:divBdr>
        </w:div>
      </w:divsChild>
    </w:div>
    <w:div w:id="1862091039">
      <w:bodyDiv w:val="1"/>
      <w:marLeft w:val="0"/>
      <w:marRight w:val="0"/>
      <w:marTop w:val="0"/>
      <w:marBottom w:val="0"/>
      <w:divBdr>
        <w:top w:val="none" w:sz="0" w:space="0" w:color="auto"/>
        <w:left w:val="none" w:sz="0" w:space="0" w:color="auto"/>
        <w:bottom w:val="none" w:sz="0" w:space="0" w:color="auto"/>
        <w:right w:val="none" w:sz="0" w:space="0" w:color="auto"/>
      </w:divBdr>
      <w:divsChild>
        <w:div w:id="1039209813">
          <w:marLeft w:val="0"/>
          <w:marRight w:val="0"/>
          <w:marTop w:val="0"/>
          <w:marBottom w:val="0"/>
          <w:divBdr>
            <w:top w:val="none" w:sz="0" w:space="0" w:color="auto"/>
            <w:left w:val="none" w:sz="0" w:space="0" w:color="auto"/>
            <w:bottom w:val="none" w:sz="0" w:space="0" w:color="auto"/>
            <w:right w:val="none" w:sz="0" w:space="0" w:color="auto"/>
          </w:divBdr>
        </w:div>
      </w:divsChild>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 w:id="2063746873">
      <w:bodyDiv w:val="1"/>
      <w:marLeft w:val="0"/>
      <w:marRight w:val="0"/>
      <w:marTop w:val="0"/>
      <w:marBottom w:val="0"/>
      <w:divBdr>
        <w:top w:val="none" w:sz="0" w:space="0" w:color="auto"/>
        <w:left w:val="none" w:sz="0" w:space="0" w:color="auto"/>
        <w:bottom w:val="none" w:sz="0" w:space="0" w:color="auto"/>
        <w:right w:val="none" w:sz="0" w:space="0" w:color="auto"/>
      </w:divBdr>
      <w:divsChild>
        <w:div w:id="17998333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1446</Words>
  <Characters>8245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2025-06-17T13:38:00Z</dcterms:created>
  <dcterms:modified xsi:type="dcterms:W3CDTF">2025-06-17T13:38:00Z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