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ACF38" w14:textId="00D105F8" w:rsidR="00756CD1" w:rsidRDefault="00756CD1" w:rsidP="00756CD1">
      <w:pPr>
        <w:pStyle w:val="NormalWeb"/>
        <w:spacing w:before="0" w:beforeAutospacing="0" w:after="0" w:afterAutospacing="0"/>
        <w:ind w:right="-897"/>
        <w:jc w:val="right"/>
        <w:rPr>
          <w:b/>
          <w:bCs/>
          <w:color w:val="000000" w:themeColor="text1"/>
          <w:sz w:val="36"/>
          <w:szCs w:val="36"/>
        </w:rPr>
      </w:pPr>
      <w:r w:rsidRPr="00FF4499">
        <w:rPr>
          <w:rFonts w:ascii="Tahoma" w:hAnsi="Tahoma" w:cs="Tahoma"/>
          <w:b/>
          <w:bCs/>
          <w:color w:val="000000"/>
          <w:sz w:val="18"/>
          <w:szCs w:val="18"/>
          <w:u w:val="single"/>
        </w:rPr>
        <w:t xml:space="preserve">Tender </w:t>
      </w:r>
      <w:proofErr w:type="gramStart"/>
      <w:r w:rsidRPr="00FF4499">
        <w:rPr>
          <w:rFonts w:ascii="Tahoma" w:hAnsi="Tahoma" w:cs="Tahoma"/>
          <w:b/>
          <w:bCs/>
          <w:color w:val="000000"/>
          <w:sz w:val="18"/>
          <w:szCs w:val="18"/>
          <w:u w:val="single"/>
        </w:rPr>
        <w:t>No:.</w:t>
      </w:r>
      <w:proofErr w:type="gramEnd"/>
      <w:r w:rsidRPr="00FF4499">
        <w:rPr>
          <w:rFonts w:ascii="Tahoma" w:hAnsi="Tahoma" w:cs="Tahoma"/>
          <w:b/>
          <w:color w:val="156082" w:themeColor="accent1"/>
          <w:sz w:val="18"/>
          <w:szCs w:val="18"/>
        </w:rPr>
        <w:t xml:space="preserve"> 202</w:t>
      </w:r>
      <w:r>
        <w:rPr>
          <w:rFonts w:ascii="Tahoma" w:hAnsi="Tahoma" w:cs="Tahoma"/>
          <w:b/>
          <w:color w:val="156082" w:themeColor="accent1"/>
          <w:sz w:val="18"/>
          <w:szCs w:val="18"/>
        </w:rPr>
        <w:t>5</w:t>
      </w:r>
      <w:r w:rsidRPr="00FF4499">
        <w:rPr>
          <w:rFonts w:ascii="Tahoma" w:hAnsi="Tahoma" w:cs="Tahoma"/>
          <w:b/>
          <w:color w:val="156082" w:themeColor="accent1"/>
          <w:sz w:val="18"/>
          <w:szCs w:val="18"/>
        </w:rPr>
        <w:t>-2</w:t>
      </w:r>
      <w:r>
        <w:rPr>
          <w:rFonts w:ascii="Tahoma" w:hAnsi="Tahoma" w:cs="Tahoma"/>
          <w:b/>
          <w:color w:val="156082" w:themeColor="accent1"/>
          <w:sz w:val="18"/>
          <w:szCs w:val="18"/>
        </w:rPr>
        <w:t>6</w:t>
      </w:r>
      <w:r w:rsidRPr="00FF4499">
        <w:rPr>
          <w:rFonts w:ascii="Tahoma" w:hAnsi="Tahoma" w:cs="Tahoma"/>
          <w:b/>
          <w:color w:val="156082" w:themeColor="accent1"/>
          <w:sz w:val="18"/>
          <w:szCs w:val="18"/>
        </w:rPr>
        <w:t>/</w:t>
      </w:r>
      <w:r>
        <w:rPr>
          <w:rFonts w:ascii="Tahoma" w:hAnsi="Tahoma" w:cs="Tahoma"/>
          <w:b/>
          <w:color w:val="156082" w:themeColor="accent1"/>
          <w:sz w:val="18"/>
          <w:szCs w:val="18"/>
        </w:rPr>
        <w:t>CWO</w:t>
      </w:r>
      <w:r w:rsidRPr="00FF4499">
        <w:rPr>
          <w:rFonts w:ascii="Tahoma" w:hAnsi="Tahoma" w:cs="Tahoma"/>
          <w:b/>
          <w:color w:val="156082" w:themeColor="accent1"/>
          <w:sz w:val="18"/>
          <w:szCs w:val="18"/>
        </w:rPr>
        <w:t>/2B/LNM-</w:t>
      </w:r>
      <w:r>
        <w:rPr>
          <w:rFonts w:ascii="Tahoma" w:hAnsi="Tahoma" w:cs="Tahoma"/>
          <w:b/>
          <w:color w:val="156082" w:themeColor="accent1"/>
          <w:sz w:val="18"/>
          <w:szCs w:val="18"/>
        </w:rPr>
        <w:t>1043</w:t>
      </w:r>
    </w:p>
    <w:p w14:paraId="06C4DD47" w14:textId="6400D150" w:rsidR="00C934B5" w:rsidRPr="00A1023D" w:rsidRDefault="00C934B5" w:rsidP="00C934B5">
      <w:pPr>
        <w:spacing w:after="0"/>
        <w:jc w:val="center"/>
        <w:rPr>
          <w:color w:val="000000" w:themeColor="text1"/>
        </w:rPr>
      </w:pPr>
      <w:r w:rsidRPr="00EE59F9">
        <w:rPr>
          <w:b/>
          <w:bCs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D4B3F0" wp14:editId="1107B530">
                <wp:simplePos x="0" y="0"/>
                <wp:positionH relativeFrom="column">
                  <wp:posOffset>-857250</wp:posOffset>
                </wp:positionH>
                <wp:positionV relativeFrom="paragraph">
                  <wp:posOffset>793115</wp:posOffset>
                </wp:positionV>
                <wp:extent cx="7505700" cy="0"/>
                <wp:effectExtent l="0" t="0" r="0" b="0"/>
                <wp:wrapNone/>
                <wp:docPr id="1196871087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B5A1AB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7.5pt,62.45pt" to="523.5pt,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" strokecolor="#156082 [3204]" strokeweight="1pt">
                <v:stroke joinstyle="miter"/>
              </v:line>
            </w:pict>
          </mc:Fallback>
        </mc:AlternateContent>
      </w:r>
      <w:r w:rsidRPr="00A1023D">
        <w:rPr>
          <w:b/>
          <w:bCs/>
          <w:color w:val="000000" w:themeColor="text1"/>
          <w:sz w:val="36"/>
          <w:szCs w:val="36"/>
        </w:rPr>
        <w:t>The LNM Institute of Information Technology, Jaipur</w:t>
      </w:r>
      <w:r w:rsidRPr="00A1023D">
        <w:rPr>
          <w:b/>
          <w:bCs/>
          <w:color w:val="000000" w:themeColor="text1"/>
          <w:sz w:val="36"/>
          <w:szCs w:val="36"/>
        </w:rPr>
        <w:br/>
      </w:r>
      <w:r w:rsidRPr="00A1023D">
        <w:rPr>
          <w:color w:val="000000" w:themeColor="text1"/>
        </w:rPr>
        <w:t>Gram – Rupa Ki Nangal, Post – Sumel, Via – Jamdoli, Jaipur- 302031</w:t>
      </w:r>
      <w:r w:rsidRPr="00A1023D">
        <w:rPr>
          <w:color w:val="000000" w:themeColor="text1"/>
        </w:rPr>
        <w:br/>
        <w:t xml:space="preserve">Website: </w:t>
      </w:r>
      <w:hyperlink r:id="rId5" w:tgtFrame="_new" w:history="1">
        <w:r w:rsidRPr="00A1023D">
          <w:rPr>
            <w:rStyle w:val="Hyperlink"/>
            <w:color w:val="000000" w:themeColor="text1"/>
          </w:rPr>
          <w:t>www.lnmiit.ac.in</w:t>
        </w:r>
      </w:hyperlink>
      <w:r w:rsidRPr="00EE59F9">
        <w:rPr>
          <w:color w:val="000000" w:themeColor="text1"/>
        </w:rPr>
        <w:br/>
      </w:r>
    </w:p>
    <w:p w14:paraId="49699FE5" w14:textId="77777777" w:rsidR="00C934B5" w:rsidRPr="00EE59F9" w:rsidRDefault="00C934B5" w:rsidP="00C934B5">
      <w:pPr>
        <w:spacing w:after="0" w:line="240" w:lineRule="auto"/>
        <w:jc w:val="center"/>
        <w:rPr>
          <w:b/>
          <w:bCs/>
          <w:color w:val="000000" w:themeColor="text1"/>
          <w:sz w:val="34"/>
          <w:szCs w:val="34"/>
        </w:rPr>
      </w:pPr>
      <w:r w:rsidRPr="00A1023D">
        <w:rPr>
          <w:b/>
          <w:bCs/>
          <w:color w:val="000000" w:themeColor="text1"/>
          <w:sz w:val="34"/>
          <w:szCs w:val="34"/>
        </w:rPr>
        <w:t xml:space="preserve">Expression of Interest (EOI) </w:t>
      </w:r>
    </w:p>
    <w:p w14:paraId="7427E962" w14:textId="77777777" w:rsidR="00C934B5" w:rsidRPr="00EE59F9" w:rsidRDefault="00C934B5" w:rsidP="00C934B5">
      <w:pPr>
        <w:spacing w:after="0" w:line="240" w:lineRule="auto"/>
        <w:jc w:val="center"/>
        <w:rPr>
          <w:b/>
          <w:bCs/>
          <w:color w:val="000000" w:themeColor="text1"/>
          <w:sz w:val="26"/>
          <w:szCs w:val="26"/>
        </w:rPr>
      </w:pPr>
      <w:r w:rsidRPr="00A1023D">
        <w:rPr>
          <w:b/>
          <w:bCs/>
          <w:color w:val="000000" w:themeColor="text1"/>
          <w:sz w:val="26"/>
          <w:szCs w:val="26"/>
        </w:rPr>
        <w:t xml:space="preserve">for </w:t>
      </w:r>
    </w:p>
    <w:p w14:paraId="1679ACB8" w14:textId="77777777" w:rsidR="00C934B5" w:rsidRPr="00C934B5" w:rsidRDefault="00C934B5" w:rsidP="00C934B5">
      <w:pPr>
        <w:spacing w:after="0"/>
        <w:jc w:val="center"/>
        <w:rPr>
          <w:b/>
          <w:bCs/>
          <w:color w:val="000000" w:themeColor="text1"/>
        </w:rPr>
      </w:pPr>
      <w:r w:rsidRPr="00C934B5">
        <w:rPr>
          <w:b/>
          <w:bCs/>
          <w:color w:val="000000" w:themeColor="text1"/>
        </w:rPr>
        <w:t>Leasing of Non-Vegetarian Restaurant at LNMIIT Campus</w:t>
      </w:r>
    </w:p>
    <w:p w14:paraId="652E4B93" w14:textId="54E3D640" w:rsidR="00C934B5" w:rsidRPr="00C934B5" w:rsidRDefault="00C934B5" w:rsidP="00C934B5">
      <w:pPr>
        <w:spacing w:after="0" w:line="240" w:lineRule="auto"/>
        <w:rPr>
          <w:color w:val="000000" w:themeColor="text1"/>
        </w:rPr>
      </w:pPr>
    </w:p>
    <w:p w14:paraId="3C163512" w14:textId="77777777" w:rsidR="00C934B5" w:rsidRPr="00C934B5" w:rsidRDefault="00C934B5" w:rsidP="00C934B5">
      <w:pPr>
        <w:spacing w:after="0" w:line="240" w:lineRule="auto"/>
        <w:jc w:val="both"/>
        <w:rPr>
          <w:color w:val="000000" w:themeColor="text1"/>
        </w:rPr>
      </w:pPr>
      <w:r w:rsidRPr="00C934B5">
        <w:rPr>
          <w:color w:val="000000" w:themeColor="text1"/>
        </w:rPr>
        <w:t xml:space="preserve">The LNM Institute of Information Technology (LNMIIT), Jaipur – a Deemed University, invites </w:t>
      </w:r>
      <w:r w:rsidRPr="00C934B5">
        <w:rPr>
          <w:b/>
          <w:bCs/>
          <w:color w:val="000000" w:themeColor="text1"/>
        </w:rPr>
        <w:t>Expression of Interest (EOI)</w:t>
      </w:r>
      <w:r w:rsidRPr="00C934B5">
        <w:rPr>
          <w:color w:val="000000" w:themeColor="text1"/>
        </w:rPr>
        <w:t xml:space="preserve"> from experienced and reputed vendors for leasing a Non-Vegetarian Restaurant within the campus. The Institute is a fully residential campus housing approximately </w:t>
      </w:r>
      <w:r w:rsidRPr="00C934B5">
        <w:rPr>
          <w:b/>
          <w:bCs/>
          <w:color w:val="000000" w:themeColor="text1"/>
        </w:rPr>
        <w:t>2500+ students</w:t>
      </w:r>
      <w:r w:rsidRPr="00C934B5">
        <w:rPr>
          <w:color w:val="000000" w:themeColor="text1"/>
        </w:rPr>
        <w:t xml:space="preserve"> and </w:t>
      </w:r>
      <w:r w:rsidRPr="00C934B5">
        <w:rPr>
          <w:b/>
          <w:bCs/>
          <w:color w:val="000000" w:themeColor="text1"/>
        </w:rPr>
        <w:t>55 employee families</w:t>
      </w:r>
      <w:r w:rsidRPr="00C934B5">
        <w:rPr>
          <w:color w:val="000000" w:themeColor="text1"/>
        </w:rPr>
        <w:t>.</w:t>
      </w:r>
    </w:p>
    <w:p w14:paraId="04074B8D" w14:textId="77777777" w:rsidR="00C934B5" w:rsidRPr="00EE59F9" w:rsidRDefault="00C934B5" w:rsidP="00C934B5">
      <w:pPr>
        <w:spacing w:after="0" w:line="240" w:lineRule="auto"/>
        <w:jc w:val="both"/>
        <w:rPr>
          <w:color w:val="000000" w:themeColor="text1"/>
        </w:rPr>
      </w:pPr>
    </w:p>
    <w:p w14:paraId="3AFED83E" w14:textId="3D01AAEE" w:rsidR="00C934B5" w:rsidRPr="00C934B5" w:rsidRDefault="00C934B5" w:rsidP="00C934B5">
      <w:pPr>
        <w:spacing w:after="0" w:line="240" w:lineRule="auto"/>
        <w:jc w:val="both"/>
        <w:rPr>
          <w:color w:val="000000" w:themeColor="text1"/>
        </w:rPr>
      </w:pPr>
      <w:r w:rsidRPr="00C934B5">
        <w:rPr>
          <w:color w:val="000000" w:themeColor="text1"/>
        </w:rPr>
        <w:t xml:space="preserve">The proposed outlet will offer </w:t>
      </w:r>
      <w:r w:rsidRPr="00C934B5">
        <w:rPr>
          <w:b/>
          <w:bCs/>
          <w:color w:val="000000" w:themeColor="text1"/>
        </w:rPr>
        <w:t>freshly prepared non-vegetarian and optional vegetarian food items</w:t>
      </w:r>
      <w:r w:rsidRPr="00C934B5">
        <w:rPr>
          <w:color w:val="000000" w:themeColor="text1"/>
        </w:rPr>
        <w:t xml:space="preserve"> while maintaining top standards of hygiene, food safety, and service.</w:t>
      </w:r>
    </w:p>
    <w:p w14:paraId="5DBAA128" w14:textId="7B729B50" w:rsidR="00C934B5" w:rsidRPr="00C934B5" w:rsidRDefault="00C934B5" w:rsidP="00C934B5">
      <w:pPr>
        <w:spacing w:after="0" w:line="240" w:lineRule="auto"/>
        <w:jc w:val="both"/>
        <w:rPr>
          <w:color w:val="000000" w:themeColor="text1"/>
        </w:rPr>
      </w:pPr>
    </w:p>
    <w:p w14:paraId="5BC5652E" w14:textId="77777777" w:rsidR="00C934B5" w:rsidRPr="00C934B5" w:rsidRDefault="00C934B5" w:rsidP="00C934B5">
      <w:pPr>
        <w:spacing w:after="0" w:line="240" w:lineRule="auto"/>
        <w:jc w:val="both"/>
        <w:rPr>
          <w:b/>
          <w:bCs/>
          <w:color w:val="000000" w:themeColor="text1"/>
          <w:u w:val="single"/>
        </w:rPr>
      </w:pPr>
      <w:r w:rsidRPr="00C934B5">
        <w:rPr>
          <w:b/>
          <w:bCs/>
          <w:color w:val="000000" w:themeColor="text1"/>
          <w:u w:val="single"/>
        </w:rPr>
        <w:t>Scope of Work</w:t>
      </w:r>
    </w:p>
    <w:p w14:paraId="3EC773E5" w14:textId="77777777" w:rsidR="00C934B5" w:rsidRPr="00C934B5" w:rsidRDefault="00C934B5" w:rsidP="00C934B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color w:val="000000" w:themeColor="text1"/>
        </w:rPr>
      </w:pPr>
      <w:r w:rsidRPr="00C934B5">
        <w:rPr>
          <w:color w:val="000000" w:themeColor="text1"/>
        </w:rPr>
        <w:t>Operation of a Non-Vegetarian Restaurant within the LNMIIT campus</w:t>
      </w:r>
    </w:p>
    <w:p w14:paraId="04B5FE66" w14:textId="77777777" w:rsidR="00C934B5" w:rsidRPr="00C934B5" w:rsidRDefault="00C934B5" w:rsidP="00C934B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color w:val="000000" w:themeColor="text1"/>
        </w:rPr>
      </w:pPr>
      <w:r w:rsidRPr="00C934B5">
        <w:rPr>
          <w:color w:val="000000" w:themeColor="text1"/>
        </w:rPr>
        <w:t>Sale of cooked non-veg food (with optional veg menu) in line with campus norms</w:t>
      </w:r>
    </w:p>
    <w:p w14:paraId="54ED393D" w14:textId="77777777" w:rsidR="00C934B5" w:rsidRPr="00C934B5" w:rsidRDefault="00C934B5" w:rsidP="00C934B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color w:val="000000" w:themeColor="text1"/>
        </w:rPr>
      </w:pPr>
      <w:r w:rsidRPr="00C934B5">
        <w:rPr>
          <w:color w:val="000000" w:themeColor="text1"/>
        </w:rPr>
        <w:t>Compliance with hygiene, safety, food quality, and campus regulations</w:t>
      </w:r>
    </w:p>
    <w:p w14:paraId="2BB9BD1E" w14:textId="77777777" w:rsidR="00C934B5" w:rsidRPr="00C934B5" w:rsidRDefault="00C934B5" w:rsidP="00C934B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color w:val="000000" w:themeColor="text1"/>
        </w:rPr>
      </w:pPr>
      <w:r w:rsidRPr="00C934B5">
        <w:rPr>
          <w:color w:val="000000" w:themeColor="text1"/>
        </w:rPr>
        <w:t xml:space="preserve">Operating daily from </w:t>
      </w:r>
      <w:r w:rsidRPr="00C934B5">
        <w:rPr>
          <w:b/>
          <w:bCs/>
          <w:color w:val="000000" w:themeColor="text1"/>
        </w:rPr>
        <w:t>9:00 AM to 10:00 PM</w:t>
      </w:r>
    </w:p>
    <w:p w14:paraId="0F98E737" w14:textId="76BD48BD" w:rsidR="00C934B5" w:rsidRPr="00C934B5" w:rsidRDefault="00C934B5" w:rsidP="00C934B5">
      <w:pPr>
        <w:spacing w:after="0" w:line="240" w:lineRule="auto"/>
        <w:jc w:val="both"/>
        <w:rPr>
          <w:color w:val="000000" w:themeColor="text1"/>
        </w:rPr>
      </w:pPr>
    </w:p>
    <w:p w14:paraId="77EAEF1C" w14:textId="77777777" w:rsidR="00C934B5" w:rsidRPr="00C934B5" w:rsidRDefault="00C934B5" w:rsidP="00C934B5">
      <w:pPr>
        <w:spacing w:after="0" w:line="240" w:lineRule="auto"/>
        <w:jc w:val="both"/>
        <w:rPr>
          <w:b/>
          <w:bCs/>
          <w:color w:val="000000" w:themeColor="text1"/>
          <w:u w:val="single"/>
        </w:rPr>
      </w:pPr>
      <w:r w:rsidRPr="00C934B5">
        <w:rPr>
          <w:b/>
          <w:bCs/>
          <w:color w:val="000000" w:themeColor="text1"/>
          <w:u w:val="single"/>
        </w:rPr>
        <w:t>Eligibility Criteria</w:t>
      </w:r>
    </w:p>
    <w:p w14:paraId="0AE405FA" w14:textId="77777777" w:rsidR="00C934B5" w:rsidRPr="00C934B5" w:rsidRDefault="00C934B5" w:rsidP="00C934B5">
      <w:pPr>
        <w:spacing w:after="0" w:line="240" w:lineRule="auto"/>
        <w:jc w:val="both"/>
        <w:rPr>
          <w:color w:val="000000" w:themeColor="text1"/>
        </w:rPr>
      </w:pPr>
      <w:r w:rsidRPr="00C934B5">
        <w:rPr>
          <w:color w:val="000000" w:themeColor="text1"/>
        </w:rPr>
        <w:t>Interested vendors must:</w:t>
      </w:r>
    </w:p>
    <w:p w14:paraId="68C60496" w14:textId="77777777" w:rsidR="00C934B5" w:rsidRPr="00C934B5" w:rsidRDefault="00C934B5" w:rsidP="00C934B5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color w:val="000000" w:themeColor="text1"/>
        </w:rPr>
      </w:pPr>
      <w:r w:rsidRPr="00C934B5">
        <w:rPr>
          <w:color w:val="000000" w:themeColor="text1"/>
        </w:rPr>
        <w:t>Have relevant experience in managing food/restaurant services, especially non-vegetarian food</w:t>
      </w:r>
    </w:p>
    <w:p w14:paraId="0FAAD440" w14:textId="77777777" w:rsidR="00C934B5" w:rsidRPr="00C934B5" w:rsidRDefault="00C934B5" w:rsidP="00C934B5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color w:val="000000" w:themeColor="text1"/>
        </w:rPr>
      </w:pPr>
      <w:r w:rsidRPr="00C934B5">
        <w:rPr>
          <w:color w:val="000000" w:themeColor="text1"/>
        </w:rPr>
        <w:t>Hold valid statutory licenses and approvals (FSSAI, GST, PAN, etc.)</w:t>
      </w:r>
    </w:p>
    <w:p w14:paraId="279D41FD" w14:textId="77777777" w:rsidR="00C934B5" w:rsidRPr="00C934B5" w:rsidRDefault="00C934B5" w:rsidP="00C934B5">
      <w:pPr>
        <w:numPr>
          <w:ilvl w:val="0"/>
          <w:numId w:val="2"/>
        </w:numPr>
        <w:spacing w:after="0" w:line="240" w:lineRule="auto"/>
        <w:ind w:left="714" w:hanging="357"/>
        <w:rPr>
          <w:color w:val="000000" w:themeColor="text1"/>
        </w:rPr>
      </w:pPr>
      <w:r w:rsidRPr="00C934B5">
        <w:rPr>
          <w:color w:val="000000" w:themeColor="text1"/>
        </w:rPr>
        <w:t xml:space="preserve">Submit supporting documentation (company profile, </w:t>
      </w:r>
      <w:proofErr w:type="gramStart"/>
      <w:r w:rsidRPr="00C934B5">
        <w:rPr>
          <w:color w:val="000000" w:themeColor="text1"/>
        </w:rPr>
        <w:t>past experience</w:t>
      </w:r>
      <w:proofErr w:type="gramEnd"/>
      <w:r w:rsidRPr="00C934B5">
        <w:rPr>
          <w:color w:val="000000" w:themeColor="text1"/>
        </w:rPr>
        <w:t>, financials)</w:t>
      </w:r>
    </w:p>
    <w:p w14:paraId="56F95D3A" w14:textId="5EF8B395" w:rsidR="00C934B5" w:rsidRPr="00C934B5" w:rsidRDefault="00C934B5" w:rsidP="00C934B5">
      <w:pPr>
        <w:spacing w:after="0" w:line="240" w:lineRule="auto"/>
        <w:rPr>
          <w:color w:val="000000" w:themeColor="text1"/>
        </w:rPr>
      </w:pPr>
    </w:p>
    <w:p w14:paraId="0EBD68C5" w14:textId="77777777" w:rsidR="00C934B5" w:rsidRPr="00A1023D" w:rsidRDefault="00C934B5" w:rsidP="00C934B5">
      <w:pPr>
        <w:spacing w:after="0"/>
        <w:jc w:val="both"/>
        <w:rPr>
          <w:color w:val="000000" w:themeColor="text1"/>
        </w:rPr>
      </w:pPr>
      <w:r w:rsidRPr="00A1023D">
        <w:rPr>
          <w:color w:val="000000" w:themeColor="text1"/>
        </w:rPr>
        <w:t xml:space="preserve">Interested parties must submit their EOI in a </w:t>
      </w:r>
      <w:r w:rsidRPr="00A1023D">
        <w:rPr>
          <w:b/>
          <w:bCs/>
          <w:color w:val="000000" w:themeColor="text1"/>
        </w:rPr>
        <w:t>sealed envelope</w:t>
      </w:r>
      <w:r w:rsidRPr="00A1023D">
        <w:rPr>
          <w:color w:val="000000" w:themeColor="text1"/>
        </w:rPr>
        <w:t xml:space="preserve"> clearly marked:</w:t>
      </w:r>
    </w:p>
    <w:p w14:paraId="7FDF65D1" w14:textId="1945EF0E" w:rsidR="00C934B5" w:rsidRPr="00C934B5" w:rsidRDefault="00C934B5" w:rsidP="00C934B5">
      <w:pPr>
        <w:spacing w:after="0" w:line="240" w:lineRule="auto"/>
        <w:rPr>
          <w:color w:val="000000" w:themeColor="text1"/>
        </w:rPr>
      </w:pPr>
      <w:r w:rsidRPr="00C934B5">
        <w:rPr>
          <w:b/>
          <w:bCs/>
          <w:color w:val="000000" w:themeColor="text1"/>
        </w:rPr>
        <w:t>“Expression of Interest for Hiring of Non-Veg Restaurant at LNMIIT Campus”</w:t>
      </w:r>
    </w:p>
    <w:p w14:paraId="104B18D3" w14:textId="77777777" w:rsidR="00C934B5" w:rsidRPr="00EE59F9" w:rsidRDefault="00C934B5" w:rsidP="00C934B5">
      <w:pPr>
        <w:spacing w:after="0" w:line="240" w:lineRule="auto"/>
        <w:rPr>
          <w:color w:val="000000" w:themeColor="text1"/>
        </w:rPr>
      </w:pPr>
    </w:p>
    <w:p w14:paraId="0C7CAF57" w14:textId="77777777" w:rsidR="00C934B5" w:rsidRPr="00A1023D" w:rsidRDefault="00C934B5" w:rsidP="00C934B5">
      <w:pPr>
        <w:spacing w:after="0"/>
        <w:rPr>
          <w:color w:val="000000" w:themeColor="text1"/>
        </w:rPr>
      </w:pPr>
      <w:r w:rsidRPr="00A1023D">
        <w:rPr>
          <w:color w:val="000000" w:themeColor="text1"/>
        </w:rPr>
        <w:t>The envelope must be addressed to:</w:t>
      </w:r>
    </w:p>
    <w:p w14:paraId="3210458F" w14:textId="77777777" w:rsidR="00C934B5" w:rsidRPr="00EE59F9" w:rsidRDefault="00C934B5" w:rsidP="00C934B5">
      <w:pPr>
        <w:spacing w:after="0" w:line="240" w:lineRule="auto"/>
        <w:jc w:val="center"/>
        <w:rPr>
          <w:b/>
          <w:bCs/>
          <w:color w:val="000000" w:themeColor="text1"/>
        </w:rPr>
      </w:pPr>
    </w:p>
    <w:p w14:paraId="0D92B14D" w14:textId="006EB487" w:rsidR="00C934B5" w:rsidRPr="00EE59F9" w:rsidRDefault="00C934B5" w:rsidP="00C934B5">
      <w:pPr>
        <w:spacing w:after="0" w:line="240" w:lineRule="auto"/>
        <w:jc w:val="center"/>
        <w:rPr>
          <w:color w:val="000000" w:themeColor="text1"/>
        </w:rPr>
      </w:pPr>
      <w:r w:rsidRPr="00C934B5">
        <w:rPr>
          <w:b/>
          <w:bCs/>
          <w:color w:val="000000" w:themeColor="text1"/>
        </w:rPr>
        <w:t>Director</w:t>
      </w:r>
    </w:p>
    <w:p w14:paraId="5FE1D45B" w14:textId="77777777" w:rsidR="00C934B5" w:rsidRPr="00EE59F9" w:rsidRDefault="00C934B5" w:rsidP="00C934B5">
      <w:pPr>
        <w:spacing w:after="0" w:line="240" w:lineRule="auto"/>
        <w:jc w:val="center"/>
        <w:rPr>
          <w:color w:val="000000" w:themeColor="text1"/>
        </w:rPr>
      </w:pPr>
      <w:r w:rsidRPr="00C934B5">
        <w:rPr>
          <w:color w:val="000000" w:themeColor="text1"/>
        </w:rPr>
        <w:t>The LNM Institute of Information Technology</w:t>
      </w:r>
    </w:p>
    <w:p w14:paraId="3A5ECF71" w14:textId="77777777" w:rsidR="00C934B5" w:rsidRPr="00EE59F9" w:rsidRDefault="00C934B5" w:rsidP="00C934B5">
      <w:pPr>
        <w:spacing w:after="0" w:line="240" w:lineRule="auto"/>
        <w:jc w:val="center"/>
        <w:rPr>
          <w:color w:val="000000" w:themeColor="text1"/>
        </w:rPr>
      </w:pPr>
      <w:r w:rsidRPr="00C934B5">
        <w:rPr>
          <w:color w:val="000000" w:themeColor="text1"/>
        </w:rPr>
        <w:t>Gram – Rupa Ki Nangal, Post – Sumel,</w:t>
      </w:r>
    </w:p>
    <w:p w14:paraId="3852012E" w14:textId="6248EE07" w:rsidR="00C934B5" w:rsidRPr="00EE59F9" w:rsidRDefault="00C934B5" w:rsidP="00C934B5">
      <w:pPr>
        <w:spacing w:after="0" w:line="240" w:lineRule="auto"/>
        <w:jc w:val="center"/>
        <w:rPr>
          <w:color w:val="000000" w:themeColor="text1"/>
        </w:rPr>
      </w:pPr>
      <w:r w:rsidRPr="00C934B5">
        <w:rPr>
          <w:color w:val="000000" w:themeColor="text1"/>
        </w:rPr>
        <w:t>Via – Jamdoli, Jaipur – 302031</w:t>
      </w:r>
    </w:p>
    <w:p w14:paraId="1553211F" w14:textId="77777777" w:rsidR="00C934B5" w:rsidRPr="00EE59F9" w:rsidRDefault="00C934B5" w:rsidP="00C934B5">
      <w:pPr>
        <w:spacing w:after="0" w:line="240" w:lineRule="auto"/>
        <w:jc w:val="both"/>
        <w:rPr>
          <w:b/>
          <w:bCs/>
          <w:color w:val="000000" w:themeColor="text1"/>
        </w:rPr>
      </w:pPr>
    </w:p>
    <w:p w14:paraId="356C5E7A" w14:textId="77777777" w:rsidR="00C934B5" w:rsidRPr="00C934B5" w:rsidRDefault="00C934B5" w:rsidP="00C934B5">
      <w:pPr>
        <w:spacing w:after="0" w:line="240" w:lineRule="auto"/>
        <w:jc w:val="center"/>
        <w:rPr>
          <w:color w:val="000000" w:themeColor="text1"/>
        </w:rPr>
      </w:pPr>
    </w:p>
    <w:p w14:paraId="3D041E19" w14:textId="77777777" w:rsidR="00C934B5" w:rsidRPr="00C934B5" w:rsidRDefault="00C934B5" w:rsidP="00C934B5">
      <w:pPr>
        <w:spacing w:after="0" w:line="240" w:lineRule="auto"/>
        <w:rPr>
          <w:color w:val="000000" w:themeColor="text1"/>
        </w:rPr>
      </w:pPr>
      <w:r w:rsidRPr="00C934B5">
        <w:rPr>
          <w:b/>
          <w:bCs/>
          <w:color w:val="000000" w:themeColor="text1"/>
        </w:rPr>
        <w:t>Last date for submission: June 29, 2025, before 5:00 PM</w:t>
      </w:r>
    </w:p>
    <w:p w14:paraId="62037D7F" w14:textId="28576D1D" w:rsidR="00C934B5" w:rsidRPr="00C934B5" w:rsidRDefault="00C934B5" w:rsidP="00C934B5">
      <w:pPr>
        <w:rPr>
          <w:color w:val="000000" w:themeColor="text1"/>
        </w:rPr>
      </w:pPr>
    </w:p>
    <w:p w14:paraId="3AF37189" w14:textId="77777777" w:rsidR="00C934B5" w:rsidRPr="00EE59F9" w:rsidRDefault="00C934B5">
      <w:pPr>
        <w:rPr>
          <w:b/>
          <w:bCs/>
          <w:color w:val="000000" w:themeColor="text1"/>
        </w:rPr>
      </w:pPr>
      <w:r w:rsidRPr="00EE59F9">
        <w:rPr>
          <w:b/>
          <w:bCs/>
          <w:color w:val="000000" w:themeColor="text1"/>
        </w:rPr>
        <w:br w:type="page"/>
      </w:r>
    </w:p>
    <w:p w14:paraId="5BA05661" w14:textId="77777777" w:rsidR="00C934B5" w:rsidRPr="00A1023D" w:rsidRDefault="00C934B5" w:rsidP="00C934B5">
      <w:pPr>
        <w:jc w:val="center"/>
        <w:rPr>
          <w:color w:val="000000" w:themeColor="text1"/>
        </w:rPr>
      </w:pPr>
      <w:r w:rsidRPr="00EE59F9">
        <w:rPr>
          <w:b/>
          <w:bCs/>
          <w:noProof/>
          <w:color w:val="000000" w:themeColor="text1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9D67DB" wp14:editId="54A63A70">
                <wp:simplePos x="0" y="0"/>
                <wp:positionH relativeFrom="column">
                  <wp:posOffset>-857250</wp:posOffset>
                </wp:positionH>
                <wp:positionV relativeFrom="paragraph">
                  <wp:posOffset>793115</wp:posOffset>
                </wp:positionV>
                <wp:extent cx="7505700" cy="0"/>
                <wp:effectExtent l="0" t="0" r="0" b="0"/>
                <wp:wrapNone/>
                <wp:docPr id="1732687781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A9F3B4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7.5pt,62.45pt" to="523.5pt,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" strokecolor="#156082 [3204]" strokeweight="1pt">
                <v:stroke joinstyle="miter"/>
              </v:line>
            </w:pict>
          </mc:Fallback>
        </mc:AlternateContent>
      </w:r>
      <w:r w:rsidRPr="00A1023D">
        <w:rPr>
          <w:b/>
          <w:bCs/>
          <w:color w:val="000000" w:themeColor="text1"/>
          <w:sz w:val="36"/>
          <w:szCs w:val="36"/>
        </w:rPr>
        <w:t>The LNM Institute of Information Technology, Jaipur</w:t>
      </w:r>
      <w:r w:rsidRPr="00A1023D">
        <w:rPr>
          <w:b/>
          <w:bCs/>
          <w:color w:val="000000" w:themeColor="text1"/>
          <w:sz w:val="36"/>
          <w:szCs w:val="36"/>
        </w:rPr>
        <w:br/>
      </w:r>
      <w:r w:rsidRPr="00A1023D">
        <w:rPr>
          <w:color w:val="000000" w:themeColor="text1"/>
        </w:rPr>
        <w:t>Gram – Rupa Ki Nangal, Post – Sumel, Via – Jamdoli, Jaipur- 302031</w:t>
      </w:r>
      <w:r w:rsidRPr="00A1023D">
        <w:rPr>
          <w:color w:val="000000" w:themeColor="text1"/>
        </w:rPr>
        <w:br/>
        <w:t xml:space="preserve">Website: </w:t>
      </w:r>
      <w:hyperlink r:id="rId6" w:tgtFrame="_new" w:history="1">
        <w:r w:rsidRPr="00A1023D">
          <w:rPr>
            <w:rStyle w:val="Hyperlink"/>
            <w:color w:val="000000" w:themeColor="text1"/>
          </w:rPr>
          <w:t>www.lnmiit.ac.in</w:t>
        </w:r>
      </w:hyperlink>
      <w:r w:rsidRPr="00EE59F9">
        <w:rPr>
          <w:color w:val="000000" w:themeColor="text1"/>
        </w:rPr>
        <w:br/>
      </w:r>
    </w:p>
    <w:p w14:paraId="311EA49A" w14:textId="77777777" w:rsidR="00C934B5" w:rsidRPr="00EE59F9" w:rsidRDefault="00C934B5" w:rsidP="00C934B5">
      <w:pPr>
        <w:jc w:val="both"/>
        <w:rPr>
          <w:b/>
          <w:bCs/>
          <w:color w:val="000000" w:themeColor="text1"/>
          <w:u w:val="single"/>
        </w:rPr>
      </w:pPr>
      <w:r w:rsidRPr="00EE59F9">
        <w:rPr>
          <w:b/>
          <w:bCs/>
          <w:color w:val="000000" w:themeColor="text1"/>
          <w:u w:val="single"/>
        </w:rPr>
        <w:t>Bid Submission Process</w:t>
      </w:r>
    </w:p>
    <w:p w14:paraId="7E21943F" w14:textId="6D38A80D" w:rsidR="00C934B5" w:rsidRPr="00C934B5" w:rsidRDefault="00C934B5" w:rsidP="00C934B5">
      <w:pPr>
        <w:rPr>
          <w:color w:val="000000" w:themeColor="text1"/>
        </w:rPr>
      </w:pPr>
      <w:r w:rsidRPr="00C934B5">
        <w:rPr>
          <w:color w:val="000000" w:themeColor="text1"/>
        </w:rPr>
        <w:t xml:space="preserve">The EOI should be submitted in </w:t>
      </w:r>
      <w:r w:rsidRPr="00EE59F9">
        <w:rPr>
          <w:b/>
          <w:bCs/>
          <w:color w:val="000000" w:themeColor="text1"/>
        </w:rPr>
        <w:t xml:space="preserve">Two </w:t>
      </w:r>
      <w:r w:rsidRPr="00C934B5">
        <w:rPr>
          <w:b/>
          <w:bCs/>
          <w:color w:val="000000" w:themeColor="text1"/>
        </w:rPr>
        <w:t>separate sealed envelopes</w:t>
      </w:r>
      <w:r w:rsidRPr="00C934B5">
        <w:rPr>
          <w:color w:val="000000" w:themeColor="text1"/>
        </w:rPr>
        <w:t xml:space="preserve"> </w:t>
      </w:r>
      <w:r w:rsidRPr="00A1023D">
        <w:rPr>
          <w:color w:val="000000" w:themeColor="text1"/>
        </w:rPr>
        <w:t>within a larger sealed envelope</w:t>
      </w:r>
      <w:r w:rsidRPr="00EE59F9">
        <w:rPr>
          <w:rFonts w:cs="Times New Roman"/>
          <w:color w:val="000000" w:themeColor="text1"/>
        </w:rPr>
        <w:t xml:space="preserve"> bearing the heading</w:t>
      </w:r>
      <w:r w:rsidRPr="00C934B5">
        <w:rPr>
          <w:color w:val="000000" w:themeColor="text1"/>
        </w:rPr>
        <w:t>:</w:t>
      </w:r>
    </w:p>
    <w:p w14:paraId="6941225B" w14:textId="77777777" w:rsidR="00C934B5" w:rsidRPr="00EE59F9" w:rsidRDefault="00C934B5" w:rsidP="00C934B5">
      <w:pPr>
        <w:rPr>
          <w:b/>
          <w:bCs/>
          <w:color w:val="000000" w:themeColor="text1"/>
        </w:rPr>
      </w:pPr>
      <w:r w:rsidRPr="00C934B5">
        <w:rPr>
          <w:b/>
          <w:bCs/>
          <w:color w:val="000000" w:themeColor="text1"/>
        </w:rPr>
        <w:t>“Expression of Interest for Hiring of Non-Veg Restaurant at LNMIIT Campus”</w:t>
      </w:r>
    </w:p>
    <w:p w14:paraId="58E9DE38" w14:textId="77777777" w:rsidR="00C934B5" w:rsidRPr="00EE59F9" w:rsidRDefault="00C934B5" w:rsidP="00C934B5">
      <w:pPr>
        <w:tabs>
          <w:tab w:val="left" w:pos="9720"/>
        </w:tabs>
        <w:autoSpaceDE w:val="0"/>
        <w:autoSpaceDN w:val="0"/>
        <w:adjustRightInd w:val="0"/>
        <w:ind w:right="207"/>
        <w:jc w:val="both"/>
        <w:rPr>
          <w:rFonts w:cs="Times New Roman"/>
          <w:b/>
          <w:color w:val="000000" w:themeColor="text1"/>
        </w:rPr>
      </w:pPr>
      <w:r w:rsidRPr="00EE59F9">
        <w:rPr>
          <w:rFonts w:cs="Times New Roman"/>
          <w:b/>
          <w:bCs/>
          <w:color w:val="000000" w:themeColor="text1"/>
        </w:rPr>
        <w:t>LNMIIT Campus</w:t>
      </w:r>
      <w:r w:rsidRPr="00EE59F9">
        <w:rPr>
          <w:rFonts w:cs="Times New Roman"/>
          <w:b/>
          <w:color w:val="000000" w:themeColor="text1"/>
        </w:rPr>
        <w:t xml:space="preserve">. </w:t>
      </w:r>
      <w:r w:rsidRPr="00EE59F9">
        <w:rPr>
          <w:rFonts w:cs="Times New Roman"/>
          <w:bCs/>
          <w:color w:val="000000" w:themeColor="text1"/>
        </w:rPr>
        <w:t>This envelope will contain the following:</w:t>
      </w:r>
    </w:p>
    <w:p w14:paraId="1EFEE622" w14:textId="49A96F5F" w:rsidR="00C934B5" w:rsidRPr="00A1023D" w:rsidRDefault="00C934B5" w:rsidP="00C934B5">
      <w:pPr>
        <w:numPr>
          <w:ilvl w:val="0"/>
          <w:numId w:val="9"/>
        </w:numPr>
        <w:spacing w:after="0"/>
        <w:ind w:left="714" w:hanging="357"/>
        <w:jc w:val="both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Technical Bid</w:t>
      </w:r>
      <w:r w:rsidRPr="00A1023D">
        <w:rPr>
          <w:color w:val="000000" w:themeColor="text1"/>
        </w:rPr>
        <w:t xml:space="preserve"> (Marked: “Technical Bid for </w:t>
      </w:r>
      <w:r w:rsidRPr="00C934B5">
        <w:rPr>
          <w:b/>
          <w:bCs/>
          <w:color w:val="000000" w:themeColor="text1"/>
        </w:rPr>
        <w:t>Expression of Interest for Hiring of Non-Veg Restaurant at LNMIIT Campus</w:t>
      </w:r>
      <w:r w:rsidRPr="00A1023D">
        <w:rPr>
          <w:color w:val="000000" w:themeColor="text1"/>
        </w:rPr>
        <w:t>)</w:t>
      </w:r>
    </w:p>
    <w:p w14:paraId="33CF6D62" w14:textId="387264E2" w:rsidR="00C934B5" w:rsidRPr="00A1023D" w:rsidRDefault="00C934B5" w:rsidP="00C934B5">
      <w:pPr>
        <w:numPr>
          <w:ilvl w:val="0"/>
          <w:numId w:val="9"/>
        </w:numPr>
        <w:spacing w:after="0"/>
        <w:ind w:left="714" w:hanging="357"/>
        <w:jc w:val="both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Financial Bid</w:t>
      </w:r>
      <w:r w:rsidRPr="00A1023D">
        <w:rPr>
          <w:color w:val="000000" w:themeColor="text1"/>
        </w:rPr>
        <w:t xml:space="preserve"> (Marked: “Commercial Bid for </w:t>
      </w:r>
      <w:r w:rsidRPr="00C934B5">
        <w:rPr>
          <w:b/>
          <w:bCs/>
          <w:color w:val="000000" w:themeColor="text1"/>
        </w:rPr>
        <w:t>Expression of Interest for Hiring of Non-Veg Restaurant at LNMIIT Campus</w:t>
      </w:r>
      <w:r w:rsidRPr="00A1023D">
        <w:rPr>
          <w:color w:val="000000" w:themeColor="text1"/>
        </w:rPr>
        <w:t>”)</w:t>
      </w:r>
    </w:p>
    <w:p w14:paraId="748EF85A" w14:textId="77777777" w:rsidR="00C934B5" w:rsidRPr="00C934B5" w:rsidRDefault="00C934B5" w:rsidP="00C934B5">
      <w:pPr>
        <w:numPr>
          <w:ilvl w:val="1"/>
          <w:numId w:val="3"/>
        </w:numPr>
        <w:spacing w:after="0" w:line="240" w:lineRule="auto"/>
        <w:rPr>
          <w:color w:val="000000" w:themeColor="text1"/>
        </w:rPr>
      </w:pPr>
      <w:r w:rsidRPr="00C934B5">
        <w:rPr>
          <w:b/>
          <w:bCs/>
          <w:color w:val="000000" w:themeColor="text1"/>
        </w:rPr>
        <w:t>Tender Document Fee:</w:t>
      </w:r>
      <w:r w:rsidRPr="00C934B5">
        <w:rPr>
          <w:color w:val="000000" w:themeColor="text1"/>
        </w:rPr>
        <w:t xml:space="preserve"> ₹1,000/- (non-refundable)</w:t>
      </w:r>
    </w:p>
    <w:p w14:paraId="2BDA8038" w14:textId="77777777" w:rsidR="00C934B5" w:rsidRPr="00C934B5" w:rsidRDefault="00C934B5" w:rsidP="00C934B5">
      <w:pPr>
        <w:numPr>
          <w:ilvl w:val="1"/>
          <w:numId w:val="3"/>
        </w:numPr>
        <w:spacing w:after="0" w:line="240" w:lineRule="auto"/>
        <w:rPr>
          <w:color w:val="000000" w:themeColor="text1"/>
        </w:rPr>
      </w:pPr>
      <w:r w:rsidRPr="00C934B5">
        <w:rPr>
          <w:b/>
          <w:bCs/>
          <w:color w:val="000000" w:themeColor="text1"/>
        </w:rPr>
        <w:t>EMD:</w:t>
      </w:r>
      <w:r w:rsidRPr="00C934B5">
        <w:rPr>
          <w:color w:val="000000" w:themeColor="text1"/>
        </w:rPr>
        <w:t xml:space="preserve"> ₹10,000/- (refundable to unsuccessful bidders)</w:t>
      </w:r>
    </w:p>
    <w:p w14:paraId="7875B0FE" w14:textId="77777777" w:rsidR="00C934B5" w:rsidRPr="00C934B5" w:rsidRDefault="00C934B5" w:rsidP="00C934B5">
      <w:pPr>
        <w:numPr>
          <w:ilvl w:val="1"/>
          <w:numId w:val="3"/>
        </w:numPr>
        <w:spacing w:after="0" w:line="240" w:lineRule="auto"/>
        <w:rPr>
          <w:color w:val="000000" w:themeColor="text1"/>
        </w:rPr>
      </w:pPr>
      <w:r w:rsidRPr="00C934B5">
        <w:rPr>
          <w:color w:val="000000" w:themeColor="text1"/>
        </w:rPr>
        <w:t xml:space="preserve">Payable via DD/Banker's Cheque in </w:t>
      </w:r>
      <w:proofErr w:type="spellStart"/>
      <w:r w:rsidRPr="00C934B5">
        <w:rPr>
          <w:color w:val="000000" w:themeColor="text1"/>
        </w:rPr>
        <w:t>favor</w:t>
      </w:r>
      <w:proofErr w:type="spellEnd"/>
      <w:r w:rsidRPr="00C934B5">
        <w:rPr>
          <w:color w:val="000000" w:themeColor="text1"/>
        </w:rPr>
        <w:t xml:space="preserve"> of:</w:t>
      </w:r>
      <w:r w:rsidRPr="00C934B5">
        <w:rPr>
          <w:color w:val="000000" w:themeColor="text1"/>
        </w:rPr>
        <w:br/>
      </w:r>
      <w:r w:rsidRPr="00C934B5">
        <w:rPr>
          <w:i/>
          <w:iCs/>
          <w:color w:val="000000" w:themeColor="text1"/>
        </w:rPr>
        <w:t>The LNM Institute of Information Technology</w:t>
      </w:r>
      <w:r w:rsidRPr="00C934B5">
        <w:rPr>
          <w:color w:val="000000" w:themeColor="text1"/>
        </w:rPr>
        <w:t>, payable at Jaipur</w:t>
      </w:r>
    </w:p>
    <w:p w14:paraId="5613F982" w14:textId="77777777" w:rsidR="00C934B5" w:rsidRPr="00C934B5" w:rsidRDefault="00C934B5" w:rsidP="00C934B5">
      <w:pPr>
        <w:numPr>
          <w:ilvl w:val="1"/>
          <w:numId w:val="3"/>
        </w:numPr>
        <w:spacing w:after="0" w:line="240" w:lineRule="auto"/>
        <w:rPr>
          <w:color w:val="000000" w:themeColor="text1"/>
        </w:rPr>
      </w:pPr>
      <w:r w:rsidRPr="00C934B5">
        <w:rPr>
          <w:color w:val="000000" w:themeColor="text1"/>
        </w:rPr>
        <w:t>Or via bank transfer:</w:t>
      </w:r>
    </w:p>
    <w:p w14:paraId="5757C62B" w14:textId="77777777" w:rsidR="00C934B5" w:rsidRPr="00C934B5" w:rsidRDefault="00C934B5" w:rsidP="00C934B5">
      <w:pPr>
        <w:numPr>
          <w:ilvl w:val="2"/>
          <w:numId w:val="3"/>
        </w:numPr>
        <w:spacing w:after="0" w:line="240" w:lineRule="auto"/>
        <w:rPr>
          <w:color w:val="000000" w:themeColor="text1"/>
        </w:rPr>
      </w:pPr>
      <w:r w:rsidRPr="00C934B5">
        <w:rPr>
          <w:color w:val="000000" w:themeColor="text1"/>
        </w:rPr>
        <w:t>A/C No: 001201038168</w:t>
      </w:r>
    </w:p>
    <w:p w14:paraId="5D5A4692" w14:textId="77777777" w:rsidR="00C934B5" w:rsidRPr="00C934B5" w:rsidRDefault="00C934B5" w:rsidP="00C934B5">
      <w:pPr>
        <w:numPr>
          <w:ilvl w:val="2"/>
          <w:numId w:val="3"/>
        </w:numPr>
        <w:spacing w:after="0" w:line="240" w:lineRule="auto"/>
        <w:rPr>
          <w:color w:val="000000" w:themeColor="text1"/>
        </w:rPr>
      </w:pPr>
      <w:r w:rsidRPr="00C934B5">
        <w:rPr>
          <w:color w:val="000000" w:themeColor="text1"/>
        </w:rPr>
        <w:t>IFSC: ICIC0000012</w:t>
      </w:r>
    </w:p>
    <w:p w14:paraId="6B523EE8" w14:textId="77777777" w:rsidR="00C934B5" w:rsidRPr="00C934B5" w:rsidRDefault="00C934B5" w:rsidP="00C934B5">
      <w:pPr>
        <w:numPr>
          <w:ilvl w:val="2"/>
          <w:numId w:val="3"/>
        </w:numPr>
        <w:spacing w:after="0" w:line="240" w:lineRule="auto"/>
        <w:rPr>
          <w:color w:val="000000" w:themeColor="text1"/>
        </w:rPr>
      </w:pPr>
      <w:r w:rsidRPr="00C934B5">
        <w:rPr>
          <w:color w:val="000000" w:themeColor="text1"/>
        </w:rPr>
        <w:t>Bank: ICICI Bank, C-Scheme, Jaipur</w:t>
      </w:r>
    </w:p>
    <w:p w14:paraId="4B415E63" w14:textId="77777777" w:rsidR="00C934B5" w:rsidRPr="00C934B5" w:rsidRDefault="00C934B5" w:rsidP="00C934B5">
      <w:pPr>
        <w:spacing w:after="0"/>
        <w:rPr>
          <w:b/>
          <w:bCs/>
          <w:color w:val="000000" w:themeColor="text1"/>
        </w:rPr>
      </w:pPr>
      <w:r w:rsidRPr="00C934B5">
        <w:rPr>
          <w:b/>
          <w:bCs/>
          <w:color w:val="000000" w:themeColor="text1"/>
        </w:rPr>
        <w:t>Documents Required (Annexure I)</w:t>
      </w:r>
    </w:p>
    <w:p w14:paraId="25CEEB9C" w14:textId="77777777" w:rsidR="00C934B5" w:rsidRPr="00C934B5" w:rsidRDefault="00C934B5" w:rsidP="00C934B5">
      <w:pPr>
        <w:numPr>
          <w:ilvl w:val="0"/>
          <w:numId w:val="4"/>
        </w:numPr>
        <w:spacing w:after="0"/>
        <w:rPr>
          <w:color w:val="000000" w:themeColor="text1"/>
        </w:rPr>
      </w:pPr>
      <w:r w:rsidRPr="00C934B5">
        <w:rPr>
          <w:color w:val="000000" w:themeColor="text1"/>
        </w:rPr>
        <w:t>Company Profile with Letter of Intent</w:t>
      </w:r>
    </w:p>
    <w:p w14:paraId="0E318BE1" w14:textId="77777777" w:rsidR="00C934B5" w:rsidRPr="00C934B5" w:rsidRDefault="00C934B5" w:rsidP="00C934B5">
      <w:pPr>
        <w:numPr>
          <w:ilvl w:val="0"/>
          <w:numId w:val="4"/>
        </w:numPr>
        <w:spacing w:after="0"/>
        <w:rPr>
          <w:color w:val="000000" w:themeColor="text1"/>
        </w:rPr>
      </w:pPr>
      <w:r w:rsidRPr="00C934B5">
        <w:rPr>
          <w:color w:val="000000" w:themeColor="text1"/>
        </w:rPr>
        <w:t>Company Registration Certificate</w:t>
      </w:r>
    </w:p>
    <w:p w14:paraId="1DCFDFCD" w14:textId="77777777" w:rsidR="00C934B5" w:rsidRPr="00C934B5" w:rsidRDefault="00C934B5" w:rsidP="00C934B5">
      <w:pPr>
        <w:numPr>
          <w:ilvl w:val="0"/>
          <w:numId w:val="4"/>
        </w:numPr>
        <w:spacing w:after="0"/>
        <w:rPr>
          <w:color w:val="000000" w:themeColor="text1"/>
        </w:rPr>
      </w:pPr>
      <w:r w:rsidRPr="00C934B5">
        <w:rPr>
          <w:color w:val="000000" w:themeColor="text1"/>
        </w:rPr>
        <w:t>Valid Food License (if applicable)</w:t>
      </w:r>
    </w:p>
    <w:p w14:paraId="4AC983A1" w14:textId="77777777" w:rsidR="00C934B5" w:rsidRPr="00C934B5" w:rsidRDefault="00C934B5" w:rsidP="00C934B5">
      <w:pPr>
        <w:numPr>
          <w:ilvl w:val="0"/>
          <w:numId w:val="4"/>
        </w:numPr>
        <w:spacing w:after="0"/>
        <w:rPr>
          <w:color w:val="000000" w:themeColor="text1"/>
        </w:rPr>
      </w:pPr>
      <w:r w:rsidRPr="00C934B5">
        <w:rPr>
          <w:color w:val="000000" w:themeColor="text1"/>
        </w:rPr>
        <w:t>GST Certificate</w:t>
      </w:r>
    </w:p>
    <w:p w14:paraId="2FCB8E42" w14:textId="77777777" w:rsidR="00C934B5" w:rsidRPr="00C934B5" w:rsidRDefault="00C934B5" w:rsidP="00C934B5">
      <w:pPr>
        <w:numPr>
          <w:ilvl w:val="0"/>
          <w:numId w:val="4"/>
        </w:numPr>
        <w:spacing w:after="0"/>
        <w:rPr>
          <w:color w:val="000000" w:themeColor="text1"/>
        </w:rPr>
      </w:pPr>
      <w:r w:rsidRPr="00C934B5">
        <w:rPr>
          <w:color w:val="000000" w:themeColor="text1"/>
        </w:rPr>
        <w:t>PAN Card</w:t>
      </w:r>
    </w:p>
    <w:p w14:paraId="2F1D3A7E" w14:textId="77777777" w:rsidR="00C934B5" w:rsidRPr="00C934B5" w:rsidRDefault="00C934B5" w:rsidP="00C934B5">
      <w:pPr>
        <w:numPr>
          <w:ilvl w:val="0"/>
          <w:numId w:val="4"/>
        </w:numPr>
        <w:spacing w:after="0"/>
        <w:rPr>
          <w:color w:val="000000" w:themeColor="text1"/>
        </w:rPr>
      </w:pPr>
      <w:r w:rsidRPr="00C934B5">
        <w:rPr>
          <w:color w:val="000000" w:themeColor="text1"/>
        </w:rPr>
        <w:t>ITRs of last 3 years</w:t>
      </w:r>
    </w:p>
    <w:p w14:paraId="0F59B650" w14:textId="77777777" w:rsidR="00C934B5" w:rsidRPr="00C934B5" w:rsidRDefault="00C934B5" w:rsidP="00C934B5">
      <w:pPr>
        <w:numPr>
          <w:ilvl w:val="0"/>
          <w:numId w:val="4"/>
        </w:numPr>
        <w:spacing w:after="0"/>
        <w:rPr>
          <w:color w:val="000000" w:themeColor="text1"/>
        </w:rPr>
      </w:pPr>
      <w:r w:rsidRPr="00C934B5">
        <w:rPr>
          <w:color w:val="000000" w:themeColor="text1"/>
        </w:rPr>
        <w:t>Experience proof in similar business</w:t>
      </w:r>
    </w:p>
    <w:p w14:paraId="7FB3D9EC" w14:textId="77777777" w:rsidR="00C934B5" w:rsidRPr="00C934B5" w:rsidRDefault="00C934B5" w:rsidP="00C934B5">
      <w:pPr>
        <w:numPr>
          <w:ilvl w:val="0"/>
          <w:numId w:val="4"/>
        </w:numPr>
        <w:spacing w:after="0"/>
        <w:rPr>
          <w:color w:val="000000" w:themeColor="text1"/>
        </w:rPr>
      </w:pPr>
      <w:r w:rsidRPr="00C934B5">
        <w:rPr>
          <w:color w:val="000000" w:themeColor="text1"/>
        </w:rPr>
        <w:t>Present business venture details</w:t>
      </w:r>
    </w:p>
    <w:p w14:paraId="31BC4226" w14:textId="77777777" w:rsidR="00C934B5" w:rsidRPr="00C934B5" w:rsidRDefault="00C934B5" w:rsidP="00C934B5">
      <w:pPr>
        <w:numPr>
          <w:ilvl w:val="0"/>
          <w:numId w:val="4"/>
        </w:numPr>
        <w:spacing w:after="0"/>
        <w:rPr>
          <w:color w:val="000000" w:themeColor="text1"/>
        </w:rPr>
      </w:pPr>
      <w:r w:rsidRPr="00C934B5">
        <w:rPr>
          <w:color w:val="000000" w:themeColor="text1"/>
        </w:rPr>
        <w:t xml:space="preserve">Filled </w:t>
      </w:r>
      <w:r w:rsidRPr="00C934B5">
        <w:rPr>
          <w:b/>
          <w:bCs/>
          <w:color w:val="000000" w:themeColor="text1"/>
        </w:rPr>
        <w:t>Annexure I</w:t>
      </w:r>
    </w:p>
    <w:p w14:paraId="5928B964" w14:textId="77777777" w:rsidR="00045180" w:rsidRDefault="00045180" w:rsidP="00C934B5">
      <w:pPr>
        <w:spacing w:after="0"/>
        <w:rPr>
          <w:b/>
          <w:bCs/>
          <w:color w:val="000000" w:themeColor="text1"/>
        </w:rPr>
      </w:pPr>
    </w:p>
    <w:p w14:paraId="722BA51D" w14:textId="0B2D0515" w:rsidR="00C934B5" w:rsidRPr="00A1023D" w:rsidRDefault="00C934B5" w:rsidP="00C934B5">
      <w:pPr>
        <w:spacing w:after="0"/>
        <w:rPr>
          <w:b/>
          <w:bCs/>
          <w:color w:val="000000" w:themeColor="text1"/>
        </w:rPr>
      </w:pPr>
      <w:r w:rsidRPr="00A1023D">
        <w:rPr>
          <w:b/>
          <w:bCs/>
          <w:color w:val="000000" w:themeColor="text1"/>
        </w:rPr>
        <w:t>Financial Bid (Annexure II)</w:t>
      </w:r>
    </w:p>
    <w:p w14:paraId="0F6A483E" w14:textId="77777777" w:rsidR="00C934B5" w:rsidRPr="00EE59F9" w:rsidRDefault="00C934B5" w:rsidP="00C934B5">
      <w:pPr>
        <w:spacing w:after="0"/>
        <w:rPr>
          <w:color w:val="000000" w:themeColor="text1"/>
        </w:rPr>
      </w:pPr>
      <w:r w:rsidRPr="00A1023D">
        <w:rPr>
          <w:color w:val="000000" w:themeColor="text1"/>
        </w:rPr>
        <w:t xml:space="preserve">To be submitted separately in the format provided in </w:t>
      </w:r>
      <w:r w:rsidRPr="00A1023D">
        <w:rPr>
          <w:b/>
          <w:bCs/>
          <w:color w:val="000000" w:themeColor="text1"/>
        </w:rPr>
        <w:t>Annexure II</w:t>
      </w:r>
      <w:r w:rsidRPr="00A1023D">
        <w:rPr>
          <w:color w:val="000000" w:themeColor="text1"/>
        </w:rPr>
        <w:t>, including item-wise pricing with applicable taxes.</w:t>
      </w:r>
    </w:p>
    <w:p w14:paraId="7B622BFD" w14:textId="77777777" w:rsidR="00C934B5" w:rsidRPr="00EE59F9" w:rsidRDefault="00C934B5" w:rsidP="00C934B5">
      <w:pPr>
        <w:spacing w:after="0"/>
        <w:rPr>
          <w:b/>
          <w:bCs/>
          <w:color w:val="000000" w:themeColor="text1"/>
        </w:rPr>
      </w:pPr>
    </w:p>
    <w:p w14:paraId="003E9554" w14:textId="77777777" w:rsidR="00C934B5" w:rsidRPr="00A1023D" w:rsidRDefault="00C934B5" w:rsidP="00C934B5">
      <w:pPr>
        <w:spacing w:after="0"/>
        <w:rPr>
          <w:b/>
          <w:bCs/>
          <w:color w:val="000000" w:themeColor="text1"/>
        </w:rPr>
      </w:pPr>
      <w:r w:rsidRPr="00A1023D">
        <w:rPr>
          <w:b/>
          <w:bCs/>
          <w:color w:val="000000" w:themeColor="text1"/>
        </w:rPr>
        <w:t>Evaluation Process</w:t>
      </w:r>
    </w:p>
    <w:p w14:paraId="7BF37A46" w14:textId="77777777" w:rsidR="00C934B5" w:rsidRPr="00A1023D" w:rsidRDefault="00C934B5" w:rsidP="00C934B5">
      <w:pPr>
        <w:numPr>
          <w:ilvl w:val="0"/>
          <w:numId w:val="10"/>
        </w:numPr>
        <w:spacing w:after="0"/>
        <w:ind w:left="714" w:hanging="357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Technical Bids</w:t>
      </w:r>
      <w:r w:rsidRPr="00A1023D">
        <w:rPr>
          <w:color w:val="000000" w:themeColor="text1"/>
        </w:rPr>
        <w:t xml:space="preserve"> will be evaluated first</w:t>
      </w:r>
    </w:p>
    <w:p w14:paraId="46A6C990" w14:textId="77777777" w:rsidR="00C934B5" w:rsidRPr="00A1023D" w:rsidRDefault="00C934B5" w:rsidP="00C934B5">
      <w:pPr>
        <w:numPr>
          <w:ilvl w:val="0"/>
          <w:numId w:val="10"/>
        </w:numPr>
        <w:spacing w:after="0"/>
        <w:ind w:left="714" w:hanging="357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Financial Bids</w:t>
      </w:r>
      <w:r w:rsidRPr="00A1023D">
        <w:rPr>
          <w:color w:val="000000" w:themeColor="text1"/>
        </w:rPr>
        <w:t xml:space="preserve"> of technically qualified vendors will be opened subsequently</w:t>
      </w:r>
    </w:p>
    <w:p w14:paraId="078F8464" w14:textId="77777777" w:rsidR="00C934B5" w:rsidRPr="00A1023D" w:rsidRDefault="00C934B5" w:rsidP="00C934B5">
      <w:pPr>
        <w:numPr>
          <w:ilvl w:val="0"/>
          <w:numId w:val="10"/>
        </w:numPr>
        <w:spacing w:after="0"/>
        <w:ind w:left="714" w:hanging="357"/>
        <w:rPr>
          <w:color w:val="000000" w:themeColor="text1"/>
        </w:rPr>
      </w:pPr>
      <w:r w:rsidRPr="00A1023D">
        <w:rPr>
          <w:color w:val="000000" w:themeColor="text1"/>
        </w:rPr>
        <w:t>Institute reserves the right to reject any or all bids without assigning any reason</w:t>
      </w:r>
    </w:p>
    <w:p w14:paraId="072BB529" w14:textId="77777777" w:rsidR="00EE59F9" w:rsidRPr="00EE59F9" w:rsidRDefault="00EE59F9">
      <w:pPr>
        <w:rPr>
          <w:b/>
          <w:bCs/>
          <w:color w:val="000000" w:themeColor="text1"/>
          <w:sz w:val="32"/>
          <w:szCs w:val="32"/>
          <w:u w:val="single"/>
        </w:rPr>
      </w:pPr>
      <w:r w:rsidRPr="00EE59F9">
        <w:rPr>
          <w:b/>
          <w:bCs/>
          <w:color w:val="000000" w:themeColor="text1"/>
          <w:sz w:val="32"/>
          <w:szCs w:val="32"/>
          <w:u w:val="single"/>
        </w:rPr>
        <w:br w:type="page"/>
      </w:r>
    </w:p>
    <w:p w14:paraId="18037EF3" w14:textId="77777777" w:rsidR="00EE59F9" w:rsidRDefault="00EE59F9" w:rsidP="00E675A4">
      <w:pPr>
        <w:jc w:val="center"/>
        <w:rPr>
          <w:b/>
          <w:bCs/>
          <w:color w:val="000000" w:themeColor="text1"/>
          <w:sz w:val="32"/>
          <w:szCs w:val="32"/>
          <w:u w:val="single"/>
        </w:rPr>
      </w:pPr>
    </w:p>
    <w:p w14:paraId="39D654F9" w14:textId="77777777" w:rsidR="00EE59F9" w:rsidRDefault="00EE59F9" w:rsidP="00E675A4">
      <w:pPr>
        <w:jc w:val="center"/>
        <w:rPr>
          <w:b/>
          <w:bCs/>
          <w:color w:val="000000" w:themeColor="text1"/>
          <w:sz w:val="32"/>
          <w:szCs w:val="32"/>
          <w:u w:val="single"/>
        </w:rPr>
      </w:pPr>
    </w:p>
    <w:p w14:paraId="066CA3FC" w14:textId="5929F62F" w:rsidR="00C934B5" w:rsidRPr="00EE59F9" w:rsidRDefault="00C934B5" w:rsidP="00E675A4">
      <w:pPr>
        <w:jc w:val="center"/>
        <w:rPr>
          <w:b/>
          <w:bCs/>
          <w:color w:val="000000" w:themeColor="text1"/>
          <w:sz w:val="32"/>
          <w:szCs w:val="32"/>
          <w:u w:val="single"/>
        </w:rPr>
      </w:pPr>
      <w:r w:rsidRPr="00EE59F9">
        <w:rPr>
          <w:b/>
          <w:bCs/>
          <w:color w:val="000000" w:themeColor="text1"/>
          <w:sz w:val="32"/>
          <w:szCs w:val="32"/>
          <w:u w:val="single"/>
        </w:rPr>
        <w:t>General Terms and Conditions</w:t>
      </w:r>
    </w:p>
    <w:p w14:paraId="09782899" w14:textId="77777777" w:rsidR="00E675A4" w:rsidRPr="00EE59F9" w:rsidRDefault="00E675A4" w:rsidP="00E675A4">
      <w:pPr>
        <w:pStyle w:val="ListParagraph"/>
        <w:rPr>
          <w:b/>
          <w:bCs/>
          <w:color w:val="000000" w:themeColor="text1"/>
          <w:sz w:val="32"/>
          <w:szCs w:val="32"/>
          <w:u w:val="single"/>
        </w:rPr>
      </w:pPr>
    </w:p>
    <w:p w14:paraId="0E31ECA1" w14:textId="7462B6C6" w:rsidR="00C934B5" w:rsidRPr="00C934B5" w:rsidRDefault="00C934B5" w:rsidP="00E675A4">
      <w:pPr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color w:val="000000" w:themeColor="text1"/>
        </w:rPr>
      </w:pPr>
      <w:r w:rsidRPr="00C934B5">
        <w:rPr>
          <w:b/>
          <w:bCs/>
          <w:color w:val="000000" w:themeColor="text1"/>
        </w:rPr>
        <w:t>Lease Tenure</w:t>
      </w:r>
      <w:r w:rsidRPr="00EE59F9">
        <w:rPr>
          <w:b/>
          <w:bCs/>
          <w:color w:val="000000" w:themeColor="text1"/>
        </w:rPr>
        <w:t xml:space="preserve"> /Allotment period</w:t>
      </w:r>
      <w:r w:rsidRPr="00C934B5">
        <w:rPr>
          <w:b/>
          <w:bCs/>
          <w:color w:val="000000" w:themeColor="text1"/>
        </w:rPr>
        <w:t>:</w:t>
      </w:r>
      <w:r w:rsidRPr="00C934B5">
        <w:rPr>
          <w:color w:val="000000" w:themeColor="text1"/>
        </w:rPr>
        <w:t xml:space="preserve"> 1 year (extendable based on performance)</w:t>
      </w:r>
    </w:p>
    <w:p w14:paraId="2C4F9A75" w14:textId="77777777" w:rsidR="00C934B5" w:rsidRPr="00C934B5" w:rsidRDefault="00C934B5" w:rsidP="00E675A4">
      <w:pPr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color w:val="000000" w:themeColor="text1"/>
        </w:rPr>
      </w:pPr>
      <w:r w:rsidRPr="00C934B5">
        <w:rPr>
          <w:b/>
          <w:bCs/>
          <w:color w:val="000000" w:themeColor="text1"/>
        </w:rPr>
        <w:t>Monthly Rent:</w:t>
      </w:r>
      <w:r w:rsidRPr="00C934B5">
        <w:rPr>
          <w:color w:val="000000" w:themeColor="text1"/>
        </w:rPr>
        <w:t xml:space="preserve"> ₹5,000/- + ₹2,000/- maintenance (plus taxes)</w:t>
      </w:r>
    </w:p>
    <w:p w14:paraId="04E5364D" w14:textId="0410CC58" w:rsidR="00C934B5" w:rsidRPr="00C934B5" w:rsidRDefault="00C934B5" w:rsidP="00E675A4">
      <w:pPr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color w:val="000000" w:themeColor="text1"/>
        </w:rPr>
      </w:pPr>
      <w:r w:rsidRPr="00C934B5">
        <w:rPr>
          <w:b/>
          <w:bCs/>
          <w:color w:val="000000" w:themeColor="text1"/>
        </w:rPr>
        <w:t>Security Deposit:</w:t>
      </w:r>
      <w:r w:rsidRPr="00C934B5">
        <w:rPr>
          <w:color w:val="000000" w:themeColor="text1"/>
        </w:rPr>
        <w:t xml:space="preserve"> ₹50,000/- </w:t>
      </w:r>
      <w:r w:rsidR="00E675A4" w:rsidRPr="00EE59F9">
        <w:rPr>
          <w:color w:val="000000" w:themeColor="text1"/>
        </w:rPr>
        <w:t>The security deposit is non-interest bearing and will be refunded after satisfactory completion or termination of the agreement, subject to dues; no refund shall be made if the vendor is terminated by the Institute before the agreed period.</w:t>
      </w:r>
    </w:p>
    <w:p w14:paraId="6860D980" w14:textId="77777777" w:rsidR="00C934B5" w:rsidRPr="00C934B5" w:rsidRDefault="00C934B5" w:rsidP="00E675A4">
      <w:pPr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color w:val="000000" w:themeColor="text1"/>
        </w:rPr>
      </w:pPr>
      <w:r w:rsidRPr="00C934B5">
        <w:rPr>
          <w:b/>
          <w:bCs/>
          <w:color w:val="000000" w:themeColor="text1"/>
        </w:rPr>
        <w:t>Utility Charges:</w:t>
      </w:r>
      <w:r w:rsidRPr="00C934B5">
        <w:rPr>
          <w:color w:val="000000" w:themeColor="text1"/>
        </w:rPr>
        <w:t xml:space="preserve"> Electricity &amp; water to be paid as per usage</w:t>
      </w:r>
    </w:p>
    <w:p w14:paraId="6684DFCF" w14:textId="77777777" w:rsidR="00C934B5" w:rsidRPr="00C934B5" w:rsidRDefault="00C934B5" w:rsidP="00E675A4">
      <w:pPr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color w:val="000000" w:themeColor="text1"/>
        </w:rPr>
      </w:pPr>
      <w:r w:rsidRPr="00C934B5">
        <w:rPr>
          <w:b/>
          <w:bCs/>
          <w:color w:val="000000" w:themeColor="text1"/>
        </w:rPr>
        <w:t>Premises Usage:</w:t>
      </w:r>
      <w:r w:rsidRPr="00C934B5">
        <w:rPr>
          <w:color w:val="000000" w:themeColor="text1"/>
        </w:rPr>
        <w:t xml:space="preserve"> Strictly for restaurant, no residential usage</w:t>
      </w:r>
    </w:p>
    <w:p w14:paraId="128B0003" w14:textId="77777777" w:rsidR="00C934B5" w:rsidRPr="00C934B5" w:rsidRDefault="00C934B5" w:rsidP="00E675A4">
      <w:pPr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color w:val="000000" w:themeColor="text1"/>
        </w:rPr>
      </w:pPr>
      <w:r w:rsidRPr="00C934B5">
        <w:rPr>
          <w:b/>
          <w:bCs/>
          <w:color w:val="000000" w:themeColor="text1"/>
        </w:rPr>
        <w:t>Operating Hours:</w:t>
      </w:r>
      <w:r w:rsidRPr="00C934B5">
        <w:rPr>
          <w:color w:val="000000" w:themeColor="text1"/>
        </w:rPr>
        <w:t xml:space="preserve"> 9:00 AM to 10:00 PM (extension only with prior approval)</w:t>
      </w:r>
    </w:p>
    <w:p w14:paraId="41826514" w14:textId="77777777" w:rsidR="00E675A4" w:rsidRPr="00EE59F9" w:rsidRDefault="00E675A4" w:rsidP="00E675A4">
      <w:pPr>
        <w:numPr>
          <w:ilvl w:val="0"/>
          <w:numId w:val="6"/>
        </w:numPr>
        <w:tabs>
          <w:tab w:val="clear" w:pos="720"/>
          <w:tab w:val="num" w:pos="360"/>
        </w:tabs>
        <w:spacing w:before="160" w:after="0"/>
        <w:ind w:left="360"/>
        <w:jc w:val="both"/>
        <w:rPr>
          <w:color w:val="000000" w:themeColor="text1"/>
        </w:rPr>
      </w:pPr>
      <w:r w:rsidRPr="00EE59F9">
        <w:rPr>
          <w:b/>
          <w:bCs/>
          <w:color w:val="000000" w:themeColor="text1"/>
        </w:rPr>
        <w:t xml:space="preserve">Repairs and Modifications: </w:t>
      </w:r>
      <w:r w:rsidRPr="00EE59F9">
        <w:rPr>
          <w:color w:val="000000" w:themeColor="text1"/>
        </w:rPr>
        <w:t>The Vendor shall not make any structural or permanent changes; only temporary, non-structural modifications are allowed with prior written approval from the Institute.</w:t>
      </w:r>
    </w:p>
    <w:p w14:paraId="7BF12600" w14:textId="4AE61302" w:rsidR="00E675A4" w:rsidRPr="00EE59F9" w:rsidRDefault="00E675A4" w:rsidP="00E675A4">
      <w:pPr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color w:val="000000" w:themeColor="text1"/>
        </w:rPr>
      </w:pPr>
      <w:r w:rsidRPr="00EE59F9">
        <w:rPr>
          <w:b/>
          <w:bCs/>
          <w:color w:val="000000" w:themeColor="text1"/>
        </w:rPr>
        <w:t xml:space="preserve">Customer Relationship, </w:t>
      </w:r>
      <w:r w:rsidR="00C934B5" w:rsidRPr="00C934B5">
        <w:rPr>
          <w:b/>
          <w:bCs/>
          <w:color w:val="000000" w:themeColor="text1"/>
        </w:rPr>
        <w:t>Conduct &amp; Ethics:</w:t>
      </w:r>
      <w:r w:rsidR="00C934B5" w:rsidRPr="00C934B5">
        <w:rPr>
          <w:color w:val="000000" w:themeColor="text1"/>
        </w:rPr>
        <w:t xml:space="preserve"> </w:t>
      </w:r>
      <w:r w:rsidRPr="00EE59F9">
        <w:rPr>
          <w:color w:val="000000" w:themeColor="text1"/>
        </w:rPr>
        <w:t>The Vendor shall maintain proper work ethics, deal directly with customers, and resolve any customer-related issues in a professional and amicable manner.</w:t>
      </w:r>
    </w:p>
    <w:p w14:paraId="33C518AF" w14:textId="77777777" w:rsidR="00E675A4" w:rsidRPr="00EE59F9" w:rsidRDefault="00E675A4" w:rsidP="00E675A4">
      <w:pPr>
        <w:numPr>
          <w:ilvl w:val="0"/>
          <w:numId w:val="21"/>
        </w:numPr>
        <w:spacing w:before="160" w:after="0"/>
        <w:ind w:hanging="357"/>
        <w:jc w:val="both"/>
        <w:rPr>
          <w:color w:val="000000" w:themeColor="text1"/>
        </w:rPr>
      </w:pPr>
      <w:r w:rsidRPr="00EE59F9">
        <w:rPr>
          <w:color w:val="000000" w:themeColor="text1"/>
        </w:rPr>
        <w:t>Product Quality and Pricing</w:t>
      </w:r>
    </w:p>
    <w:p w14:paraId="2B50C7F8" w14:textId="77777777" w:rsidR="00E675A4" w:rsidRPr="00EE59F9" w:rsidRDefault="00E675A4" w:rsidP="00E675A4">
      <w:pPr>
        <w:pStyle w:val="ListParagraph"/>
        <w:numPr>
          <w:ilvl w:val="1"/>
          <w:numId w:val="22"/>
        </w:numPr>
        <w:spacing w:after="0" w:line="276" w:lineRule="auto"/>
        <w:ind w:hanging="357"/>
        <w:jc w:val="both"/>
        <w:rPr>
          <w:color w:val="000000" w:themeColor="text1"/>
        </w:rPr>
      </w:pPr>
      <w:r w:rsidRPr="00EE59F9">
        <w:rPr>
          <w:color w:val="000000" w:themeColor="text1"/>
        </w:rPr>
        <w:t>Only genuine and branded items shall be used and sold in the shop.</w:t>
      </w:r>
    </w:p>
    <w:p w14:paraId="55143921" w14:textId="77777777" w:rsidR="00E675A4" w:rsidRPr="00EE59F9" w:rsidRDefault="00E675A4" w:rsidP="00E675A4">
      <w:pPr>
        <w:pStyle w:val="ListParagraph"/>
        <w:numPr>
          <w:ilvl w:val="1"/>
          <w:numId w:val="22"/>
        </w:numPr>
        <w:spacing w:before="160" w:after="0" w:line="276" w:lineRule="auto"/>
        <w:ind w:hanging="357"/>
        <w:jc w:val="both"/>
        <w:rPr>
          <w:color w:val="000000" w:themeColor="text1"/>
        </w:rPr>
      </w:pPr>
      <w:r w:rsidRPr="00EE59F9">
        <w:rPr>
          <w:color w:val="000000" w:themeColor="text1"/>
        </w:rPr>
        <w:t>If any complaint is received regarding duplicate or substandard items, strict action will be taken.</w:t>
      </w:r>
    </w:p>
    <w:p w14:paraId="03E07E22" w14:textId="27BA639B" w:rsidR="00E675A4" w:rsidRPr="00EE59F9" w:rsidRDefault="00E675A4" w:rsidP="00E675A4">
      <w:pPr>
        <w:pStyle w:val="ListParagraph"/>
        <w:numPr>
          <w:ilvl w:val="1"/>
          <w:numId w:val="22"/>
        </w:numPr>
        <w:spacing w:before="160" w:after="0" w:line="276" w:lineRule="auto"/>
        <w:ind w:hanging="357"/>
        <w:jc w:val="both"/>
        <w:rPr>
          <w:color w:val="000000" w:themeColor="text1"/>
        </w:rPr>
      </w:pPr>
      <w:r w:rsidRPr="00EE59F9">
        <w:rPr>
          <w:color w:val="000000" w:themeColor="text1"/>
        </w:rPr>
        <w:t>No item shall be sold above the Fixed rate and MRP.</w:t>
      </w:r>
    </w:p>
    <w:p w14:paraId="370C57DC" w14:textId="77777777" w:rsidR="00E675A4" w:rsidRPr="00EE59F9" w:rsidRDefault="00E675A4" w:rsidP="00E675A4">
      <w:pPr>
        <w:numPr>
          <w:ilvl w:val="0"/>
          <w:numId w:val="22"/>
        </w:numPr>
        <w:spacing w:before="160" w:after="0"/>
        <w:jc w:val="both"/>
        <w:rPr>
          <w:color w:val="000000" w:themeColor="text1"/>
        </w:rPr>
      </w:pPr>
      <w:r w:rsidRPr="00EE59F9">
        <w:rPr>
          <w:b/>
          <w:bCs/>
          <w:color w:val="000000" w:themeColor="text1"/>
        </w:rPr>
        <w:t>Statutory Compliance</w:t>
      </w:r>
      <w:r w:rsidRPr="00EE59F9">
        <w:rPr>
          <w:color w:val="000000" w:themeColor="text1"/>
        </w:rPr>
        <w:t xml:space="preserve">: Must comply with food safety, hygiene, and labour laws. </w:t>
      </w:r>
      <w:r w:rsidRPr="00EE59F9">
        <w:rPr>
          <w:rFonts w:cs="Courier New"/>
          <w:bCs/>
          <w:color w:val="000000" w:themeColor="text1"/>
        </w:rPr>
        <w:t xml:space="preserve">All </w:t>
      </w:r>
      <w:r w:rsidRPr="00EE59F9">
        <w:rPr>
          <w:rFonts w:cs="Courier New"/>
          <w:b/>
          <w:bCs/>
          <w:color w:val="000000" w:themeColor="text1"/>
        </w:rPr>
        <w:t>municipal and other statutory taxes</w:t>
      </w:r>
      <w:r w:rsidRPr="00EE59F9">
        <w:rPr>
          <w:rFonts w:cs="Courier New"/>
          <w:bCs/>
          <w:color w:val="000000" w:themeColor="text1"/>
        </w:rPr>
        <w:t xml:space="preserve"> related to the premises shall be borne by the </w:t>
      </w:r>
      <w:r w:rsidRPr="00EE59F9">
        <w:rPr>
          <w:rFonts w:cs="Courier New"/>
          <w:b/>
          <w:bCs/>
          <w:color w:val="000000" w:themeColor="text1"/>
        </w:rPr>
        <w:t>Institute</w:t>
      </w:r>
      <w:r w:rsidRPr="00EE59F9">
        <w:rPr>
          <w:rFonts w:cs="Courier New"/>
          <w:bCs/>
          <w:color w:val="000000" w:themeColor="text1"/>
        </w:rPr>
        <w:t>.</w:t>
      </w:r>
    </w:p>
    <w:p w14:paraId="6F9368DD" w14:textId="77777777" w:rsidR="00E675A4" w:rsidRPr="00EE59F9" w:rsidRDefault="00E675A4" w:rsidP="00E675A4">
      <w:pPr>
        <w:numPr>
          <w:ilvl w:val="0"/>
          <w:numId w:val="22"/>
        </w:numPr>
        <w:spacing w:before="160" w:after="0"/>
        <w:jc w:val="both"/>
        <w:rPr>
          <w:color w:val="000000" w:themeColor="text1"/>
        </w:rPr>
      </w:pPr>
      <w:r w:rsidRPr="00EE59F9">
        <w:rPr>
          <w:b/>
          <w:bCs/>
          <w:color w:val="000000" w:themeColor="text1"/>
        </w:rPr>
        <w:t xml:space="preserve">Termination Clause: </w:t>
      </w:r>
      <w:r w:rsidRPr="00EE59F9">
        <w:rPr>
          <w:color w:val="000000" w:themeColor="text1"/>
        </w:rPr>
        <w:t>Institute holds the right to terminate the contract for violations</w:t>
      </w:r>
    </w:p>
    <w:p w14:paraId="761401D8" w14:textId="77777777" w:rsidR="00E675A4" w:rsidRPr="00EE59F9" w:rsidRDefault="00E675A4" w:rsidP="00E675A4">
      <w:pPr>
        <w:pStyle w:val="ListParagraph"/>
        <w:spacing w:before="160" w:after="0" w:line="276" w:lineRule="auto"/>
        <w:ind w:left="1440"/>
        <w:jc w:val="both"/>
        <w:rPr>
          <w:color w:val="000000" w:themeColor="text1"/>
        </w:rPr>
      </w:pPr>
    </w:p>
    <w:p w14:paraId="20F6C6FB" w14:textId="77777777" w:rsidR="00C934B5" w:rsidRPr="00EE59F9" w:rsidRDefault="00C934B5" w:rsidP="00E675A4">
      <w:pPr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color w:val="000000" w:themeColor="text1"/>
        </w:rPr>
      </w:pPr>
      <w:r w:rsidRPr="00C934B5">
        <w:rPr>
          <w:b/>
          <w:bCs/>
          <w:color w:val="000000" w:themeColor="text1"/>
        </w:rPr>
        <w:t>Termination Clause:</w:t>
      </w:r>
      <w:r w:rsidRPr="00C934B5">
        <w:rPr>
          <w:color w:val="000000" w:themeColor="text1"/>
        </w:rPr>
        <w:t xml:space="preserve"> LNMIIT reserves the right to terminate upon violation of terms</w:t>
      </w:r>
    </w:p>
    <w:p w14:paraId="77D88912" w14:textId="77777777" w:rsidR="00E675A4" w:rsidRPr="00C934B5" w:rsidRDefault="00E675A4" w:rsidP="00E675A4">
      <w:pPr>
        <w:jc w:val="both"/>
        <w:rPr>
          <w:color w:val="000000" w:themeColor="text1"/>
        </w:rPr>
      </w:pPr>
    </w:p>
    <w:p w14:paraId="363C4255" w14:textId="0A0ABFF2" w:rsidR="00C934B5" w:rsidRPr="00C934B5" w:rsidRDefault="00C934B5" w:rsidP="00C934B5">
      <w:pPr>
        <w:rPr>
          <w:color w:val="000000" w:themeColor="text1"/>
        </w:rPr>
      </w:pPr>
    </w:p>
    <w:p w14:paraId="1380FA50" w14:textId="77777777" w:rsidR="00C934B5" w:rsidRPr="00EE59F9" w:rsidRDefault="00C934B5">
      <w:pPr>
        <w:rPr>
          <w:b/>
          <w:bCs/>
          <w:color w:val="000000" w:themeColor="text1"/>
        </w:rPr>
      </w:pPr>
      <w:r w:rsidRPr="00EE59F9">
        <w:rPr>
          <w:b/>
          <w:bCs/>
          <w:color w:val="000000" w:themeColor="text1"/>
        </w:rPr>
        <w:br w:type="page"/>
      </w:r>
    </w:p>
    <w:p w14:paraId="571D98B6" w14:textId="77777777" w:rsidR="00EE59F9" w:rsidRPr="00EE59F9" w:rsidRDefault="00EE59F9" w:rsidP="00EE59F9">
      <w:pPr>
        <w:jc w:val="center"/>
        <w:rPr>
          <w:b/>
          <w:bCs/>
          <w:color w:val="000000" w:themeColor="text1"/>
          <w:sz w:val="32"/>
          <w:szCs w:val="32"/>
          <w:u w:val="single"/>
        </w:rPr>
      </w:pPr>
    </w:p>
    <w:p w14:paraId="40C984BB" w14:textId="7B2F0D49" w:rsidR="00C934B5" w:rsidRDefault="00C934B5" w:rsidP="00EE59F9">
      <w:pPr>
        <w:jc w:val="center"/>
        <w:rPr>
          <w:b/>
          <w:bCs/>
          <w:color w:val="000000" w:themeColor="text1"/>
          <w:sz w:val="32"/>
          <w:szCs w:val="32"/>
          <w:u w:val="single"/>
        </w:rPr>
      </w:pPr>
      <w:r w:rsidRPr="00C934B5">
        <w:rPr>
          <w:b/>
          <w:bCs/>
          <w:color w:val="000000" w:themeColor="text1"/>
          <w:sz w:val="32"/>
          <w:szCs w:val="32"/>
          <w:u w:val="single"/>
        </w:rPr>
        <w:t>Key Guidelines &amp; SOPs</w:t>
      </w:r>
    </w:p>
    <w:p w14:paraId="1BD8968E" w14:textId="77777777" w:rsidR="00EE59F9" w:rsidRPr="00C934B5" w:rsidRDefault="00EE59F9" w:rsidP="00EE59F9">
      <w:pPr>
        <w:jc w:val="center"/>
        <w:rPr>
          <w:b/>
          <w:bCs/>
          <w:color w:val="000000" w:themeColor="text1"/>
          <w:sz w:val="32"/>
          <w:szCs w:val="32"/>
          <w:u w:val="single"/>
        </w:rPr>
      </w:pPr>
    </w:p>
    <w:p w14:paraId="0DF5C936" w14:textId="77777777" w:rsidR="00C934B5" w:rsidRPr="00C934B5" w:rsidRDefault="00C934B5" w:rsidP="00C934B5">
      <w:pPr>
        <w:rPr>
          <w:color w:val="000000" w:themeColor="text1"/>
        </w:rPr>
      </w:pPr>
      <w:r w:rsidRPr="00C934B5">
        <w:rPr>
          <w:color w:val="000000" w:themeColor="text1"/>
        </w:rPr>
        <w:t>Detailed SOPs must be followed regarding:</w:t>
      </w:r>
    </w:p>
    <w:p w14:paraId="523DF05D" w14:textId="77777777" w:rsidR="00EE59F9" w:rsidRPr="00EE59F9" w:rsidRDefault="00EE59F9" w:rsidP="00EE59F9">
      <w:pPr>
        <w:pStyle w:val="ListParagraph"/>
        <w:numPr>
          <w:ilvl w:val="1"/>
          <w:numId w:val="17"/>
        </w:numPr>
        <w:spacing w:after="0" w:line="276" w:lineRule="auto"/>
        <w:ind w:left="360"/>
        <w:jc w:val="both"/>
        <w:rPr>
          <w:rFonts w:cs="Courier New"/>
          <w:b/>
          <w:bCs/>
          <w:color w:val="000000" w:themeColor="text1"/>
        </w:rPr>
      </w:pPr>
      <w:r w:rsidRPr="00EE59F9">
        <w:rPr>
          <w:rFonts w:cs="Courier New"/>
          <w:b/>
          <w:bCs/>
          <w:color w:val="000000" w:themeColor="text1"/>
        </w:rPr>
        <w:t>Standard Operating Procedure (SOP) for Hygiene</w:t>
      </w:r>
    </w:p>
    <w:p w14:paraId="4B72F631" w14:textId="77777777" w:rsidR="00EE59F9" w:rsidRPr="00EE59F9" w:rsidRDefault="00EE59F9" w:rsidP="00EE59F9">
      <w:pPr>
        <w:pStyle w:val="ListParagraph"/>
        <w:numPr>
          <w:ilvl w:val="0"/>
          <w:numId w:val="23"/>
        </w:numPr>
        <w:tabs>
          <w:tab w:val="clear" w:pos="720"/>
          <w:tab w:val="num" w:pos="810"/>
        </w:tabs>
        <w:spacing w:after="0" w:line="276" w:lineRule="auto"/>
        <w:ind w:left="810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All staff must maintain personal hygiene, including wearing clean uniforms, hairnets, gloves, and masks.</w:t>
      </w:r>
    </w:p>
    <w:p w14:paraId="145B9689" w14:textId="77777777" w:rsidR="00EE59F9" w:rsidRPr="00EE59F9" w:rsidRDefault="00EE59F9" w:rsidP="00EE59F9">
      <w:pPr>
        <w:pStyle w:val="ListParagraph"/>
        <w:numPr>
          <w:ilvl w:val="0"/>
          <w:numId w:val="23"/>
        </w:numPr>
        <w:tabs>
          <w:tab w:val="clear" w:pos="720"/>
          <w:tab w:val="num" w:pos="810"/>
        </w:tabs>
        <w:spacing w:after="0" w:line="276" w:lineRule="auto"/>
        <w:ind w:left="810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Regular handwashing with soap and water is mandatory, especially after handling raw meat.</w:t>
      </w:r>
    </w:p>
    <w:p w14:paraId="18AACC5B" w14:textId="77777777" w:rsidR="00EE59F9" w:rsidRPr="00EE59F9" w:rsidRDefault="00EE59F9" w:rsidP="00EE59F9">
      <w:pPr>
        <w:pStyle w:val="ListParagraph"/>
        <w:numPr>
          <w:ilvl w:val="0"/>
          <w:numId w:val="23"/>
        </w:numPr>
        <w:tabs>
          <w:tab w:val="clear" w:pos="720"/>
          <w:tab w:val="num" w:pos="810"/>
        </w:tabs>
        <w:spacing w:after="0" w:line="276" w:lineRule="auto"/>
        <w:ind w:left="810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Surfaces must be cleaned and sanitized before and after each use.</w:t>
      </w:r>
    </w:p>
    <w:p w14:paraId="6B6E7694" w14:textId="77777777" w:rsidR="00EE59F9" w:rsidRPr="00EE59F9" w:rsidRDefault="00EE59F9" w:rsidP="00EE59F9">
      <w:pPr>
        <w:pStyle w:val="ListParagraph"/>
        <w:numPr>
          <w:ilvl w:val="0"/>
          <w:numId w:val="23"/>
        </w:numPr>
        <w:tabs>
          <w:tab w:val="clear" w:pos="720"/>
          <w:tab w:val="num" w:pos="810"/>
        </w:tabs>
        <w:spacing w:after="0" w:line="276" w:lineRule="auto"/>
        <w:ind w:left="810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Pest control measures must be undertaken monthly.</w:t>
      </w:r>
    </w:p>
    <w:p w14:paraId="07C7FC76" w14:textId="77777777" w:rsidR="00EE59F9" w:rsidRPr="00EE59F9" w:rsidRDefault="00EE59F9" w:rsidP="00EE59F9">
      <w:pPr>
        <w:pStyle w:val="ListParagraph"/>
        <w:numPr>
          <w:ilvl w:val="0"/>
          <w:numId w:val="23"/>
        </w:numPr>
        <w:tabs>
          <w:tab w:val="clear" w:pos="720"/>
          <w:tab w:val="num" w:pos="810"/>
        </w:tabs>
        <w:spacing w:after="0" w:line="276" w:lineRule="auto"/>
        <w:ind w:left="810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Medical fitness certificates are mandatory for all food handlers.</w:t>
      </w:r>
    </w:p>
    <w:p w14:paraId="1E2CF58A" w14:textId="77777777" w:rsidR="00EE59F9" w:rsidRPr="00EE59F9" w:rsidRDefault="00EE59F9" w:rsidP="00EE59F9">
      <w:pPr>
        <w:pStyle w:val="ListParagraph"/>
        <w:spacing w:after="0"/>
        <w:jc w:val="both"/>
        <w:rPr>
          <w:rFonts w:cs="Courier New"/>
          <w:bCs/>
          <w:color w:val="000000" w:themeColor="text1"/>
        </w:rPr>
      </w:pPr>
    </w:p>
    <w:p w14:paraId="3DD46B3A" w14:textId="77777777" w:rsidR="00EE59F9" w:rsidRPr="00EE59F9" w:rsidRDefault="00EE59F9" w:rsidP="00EE59F9">
      <w:pPr>
        <w:pStyle w:val="ListParagraph"/>
        <w:numPr>
          <w:ilvl w:val="1"/>
          <w:numId w:val="17"/>
        </w:numPr>
        <w:tabs>
          <w:tab w:val="num" w:pos="360"/>
        </w:tabs>
        <w:spacing w:after="0" w:line="276" w:lineRule="auto"/>
        <w:ind w:left="360"/>
        <w:jc w:val="both"/>
        <w:rPr>
          <w:rFonts w:cs="Courier New"/>
          <w:b/>
          <w:bCs/>
          <w:color w:val="000000" w:themeColor="text1"/>
        </w:rPr>
      </w:pPr>
      <w:r w:rsidRPr="00EE59F9">
        <w:rPr>
          <w:rFonts w:cs="Courier New"/>
          <w:b/>
          <w:bCs/>
          <w:color w:val="000000" w:themeColor="text1"/>
        </w:rPr>
        <w:t>Meat Handling and Storage Guidelines</w:t>
      </w:r>
    </w:p>
    <w:p w14:paraId="5668B6C9" w14:textId="77777777" w:rsidR="00EE59F9" w:rsidRPr="00EE59F9" w:rsidRDefault="00EE59F9" w:rsidP="00EE59F9">
      <w:pPr>
        <w:pStyle w:val="ListParagraph"/>
        <w:numPr>
          <w:ilvl w:val="0"/>
          <w:numId w:val="24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Only fresh, quality-assured meat from FSSAI-approved vendors shall be used.</w:t>
      </w:r>
    </w:p>
    <w:p w14:paraId="0A390FF8" w14:textId="77777777" w:rsidR="00EE59F9" w:rsidRPr="00EE59F9" w:rsidRDefault="00EE59F9" w:rsidP="00EE59F9">
      <w:pPr>
        <w:pStyle w:val="ListParagraph"/>
        <w:numPr>
          <w:ilvl w:val="0"/>
          <w:numId w:val="24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Raw meat must be stored separately from cooked food.</w:t>
      </w:r>
    </w:p>
    <w:p w14:paraId="4A26537E" w14:textId="77777777" w:rsidR="00EE59F9" w:rsidRPr="00EE59F9" w:rsidRDefault="00EE59F9" w:rsidP="00EE59F9">
      <w:pPr>
        <w:pStyle w:val="ListParagraph"/>
        <w:numPr>
          <w:ilvl w:val="0"/>
          <w:numId w:val="24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Use of cold storage (0°C to 4°C) for raw meat and frozen storage (-18°C) for frozen items is mandatory.</w:t>
      </w:r>
    </w:p>
    <w:p w14:paraId="3B5DDDAB" w14:textId="77777777" w:rsidR="00EE59F9" w:rsidRPr="00EE59F9" w:rsidRDefault="00EE59F9" w:rsidP="00EE59F9">
      <w:pPr>
        <w:pStyle w:val="ListParagraph"/>
        <w:numPr>
          <w:ilvl w:val="0"/>
          <w:numId w:val="24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FIFO (First-In, First-Out) method must be followed to avoid spoilage.</w:t>
      </w:r>
    </w:p>
    <w:p w14:paraId="1B0DBB3F" w14:textId="77777777" w:rsidR="00EE59F9" w:rsidRPr="00EE59F9" w:rsidRDefault="00EE59F9" w:rsidP="00EE59F9">
      <w:pPr>
        <w:pStyle w:val="ListParagraph"/>
        <w:numPr>
          <w:ilvl w:val="0"/>
          <w:numId w:val="24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Regular temperature checks of refrigeration units are required, and logs must be maintained.</w:t>
      </w:r>
    </w:p>
    <w:p w14:paraId="78D5165B" w14:textId="77777777" w:rsidR="00EE59F9" w:rsidRPr="00EE59F9" w:rsidRDefault="00EE59F9" w:rsidP="00EE59F9">
      <w:pPr>
        <w:pStyle w:val="ListParagraph"/>
        <w:spacing w:after="0"/>
        <w:jc w:val="both"/>
        <w:rPr>
          <w:rFonts w:cs="Courier New"/>
          <w:bCs/>
          <w:color w:val="000000" w:themeColor="text1"/>
        </w:rPr>
      </w:pPr>
    </w:p>
    <w:p w14:paraId="21C7A349" w14:textId="77777777" w:rsidR="00EE59F9" w:rsidRPr="00EE59F9" w:rsidRDefault="00EE59F9" w:rsidP="00EE59F9">
      <w:pPr>
        <w:pStyle w:val="ListParagraph"/>
        <w:numPr>
          <w:ilvl w:val="1"/>
          <w:numId w:val="17"/>
        </w:numPr>
        <w:tabs>
          <w:tab w:val="num" w:pos="360"/>
        </w:tabs>
        <w:spacing w:after="0" w:line="276" w:lineRule="auto"/>
        <w:ind w:left="360"/>
        <w:jc w:val="both"/>
        <w:rPr>
          <w:rFonts w:cs="Courier New"/>
          <w:b/>
          <w:bCs/>
          <w:color w:val="000000" w:themeColor="text1"/>
        </w:rPr>
      </w:pPr>
      <w:r w:rsidRPr="00EE59F9">
        <w:rPr>
          <w:rFonts w:cs="Courier New"/>
          <w:b/>
          <w:bCs/>
          <w:color w:val="000000" w:themeColor="text1"/>
        </w:rPr>
        <w:t>Food Preparation Guidelines</w:t>
      </w:r>
    </w:p>
    <w:p w14:paraId="7F108C44" w14:textId="77777777" w:rsidR="00EE59F9" w:rsidRPr="00EE59F9" w:rsidRDefault="00EE59F9" w:rsidP="00EE59F9">
      <w:pPr>
        <w:pStyle w:val="ListParagraph"/>
        <w:numPr>
          <w:ilvl w:val="0"/>
          <w:numId w:val="25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Raw meat must be washed in potable water before preparation.</w:t>
      </w:r>
    </w:p>
    <w:p w14:paraId="38E2032B" w14:textId="77777777" w:rsidR="00EE59F9" w:rsidRPr="00EE59F9" w:rsidRDefault="00EE59F9" w:rsidP="00EE59F9">
      <w:pPr>
        <w:pStyle w:val="ListParagraph"/>
        <w:numPr>
          <w:ilvl w:val="0"/>
          <w:numId w:val="25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Cross-contamination must avoid separate chopping boards and knives for meat and vegetables.</w:t>
      </w:r>
    </w:p>
    <w:p w14:paraId="51A059C5" w14:textId="77777777" w:rsidR="00EE59F9" w:rsidRPr="00EE59F9" w:rsidRDefault="00EE59F9" w:rsidP="00EE59F9">
      <w:pPr>
        <w:pStyle w:val="ListParagraph"/>
        <w:numPr>
          <w:ilvl w:val="0"/>
          <w:numId w:val="25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All food should be cooked to a core temperature of at least 75°C.</w:t>
      </w:r>
    </w:p>
    <w:p w14:paraId="0FA0A98B" w14:textId="77777777" w:rsidR="00EE59F9" w:rsidRPr="00EE59F9" w:rsidRDefault="00EE59F9" w:rsidP="00EE59F9">
      <w:pPr>
        <w:pStyle w:val="ListParagraph"/>
        <w:numPr>
          <w:ilvl w:val="0"/>
          <w:numId w:val="25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Oil used for frying should not be reused more than twice and should be filtered daily.</w:t>
      </w:r>
    </w:p>
    <w:p w14:paraId="2194FE35" w14:textId="77777777" w:rsidR="00EE59F9" w:rsidRPr="00EE59F9" w:rsidRDefault="00EE59F9" w:rsidP="00EE59F9">
      <w:pPr>
        <w:pStyle w:val="ListParagraph"/>
        <w:numPr>
          <w:ilvl w:val="0"/>
          <w:numId w:val="25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 xml:space="preserve">All spices and ingredients must be stored in airtight containers and </w:t>
      </w:r>
      <w:proofErr w:type="spellStart"/>
      <w:r w:rsidRPr="00EE59F9">
        <w:rPr>
          <w:rFonts w:cs="Courier New"/>
          <w:bCs/>
          <w:color w:val="000000" w:themeColor="text1"/>
        </w:rPr>
        <w:t>labeled</w:t>
      </w:r>
      <w:proofErr w:type="spellEnd"/>
      <w:r w:rsidRPr="00EE59F9">
        <w:rPr>
          <w:rFonts w:cs="Courier New"/>
          <w:bCs/>
          <w:color w:val="000000" w:themeColor="text1"/>
        </w:rPr>
        <w:t xml:space="preserve"> clearly.</w:t>
      </w:r>
    </w:p>
    <w:p w14:paraId="6BE90062" w14:textId="77777777" w:rsidR="00EE59F9" w:rsidRPr="00EE59F9" w:rsidRDefault="00EE59F9" w:rsidP="00EE59F9">
      <w:pPr>
        <w:pStyle w:val="ListParagraph"/>
        <w:spacing w:after="0"/>
        <w:jc w:val="both"/>
        <w:rPr>
          <w:rFonts w:cs="Courier New"/>
          <w:bCs/>
          <w:color w:val="000000" w:themeColor="text1"/>
        </w:rPr>
      </w:pPr>
    </w:p>
    <w:p w14:paraId="64C0943A" w14:textId="77777777" w:rsidR="00EE59F9" w:rsidRPr="00EE59F9" w:rsidRDefault="00EE59F9" w:rsidP="00EE59F9">
      <w:pPr>
        <w:pStyle w:val="ListParagraph"/>
        <w:numPr>
          <w:ilvl w:val="1"/>
          <w:numId w:val="17"/>
        </w:numPr>
        <w:tabs>
          <w:tab w:val="num" w:pos="360"/>
        </w:tabs>
        <w:spacing w:after="0" w:line="276" w:lineRule="auto"/>
        <w:ind w:left="360"/>
        <w:jc w:val="both"/>
        <w:rPr>
          <w:rFonts w:cs="Courier New"/>
          <w:b/>
          <w:bCs/>
          <w:color w:val="000000" w:themeColor="text1"/>
        </w:rPr>
      </w:pPr>
      <w:r w:rsidRPr="00EE59F9">
        <w:rPr>
          <w:rFonts w:cs="Courier New"/>
          <w:b/>
          <w:bCs/>
          <w:color w:val="000000" w:themeColor="text1"/>
        </w:rPr>
        <w:t>Brand Selection Criteria for Ingredients</w:t>
      </w:r>
    </w:p>
    <w:p w14:paraId="5E6653B9" w14:textId="77777777" w:rsidR="00EE59F9" w:rsidRPr="00EE59F9" w:rsidRDefault="00EE59F9" w:rsidP="00EE59F9">
      <w:pPr>
        <w:pStyle w:val="ListParagraph"/>
        <w:numPr>
          <w:ilvl w:val="0"/>
          <w:numId w:val="26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Only FSSAI-certified brands should be used for meat, spices, oil, sauces, and other consumables.</w:t>
      </w:r>
    </w:p>
    <w:p w14:paraId="16A6B9E6" w14:textId="77777777" w:rsidR="00EE59F9" w:rsidRPr="00EE59F9" w:rsidRDefault="00EE59F9" w:rsidP="00EE59F9">
      <w:pPr>
        <w:pStyle w:val="ListParagraph"/>
        <w:numPr>
          <w:ilvl w:val="0"/>
          <w:numId w:val="26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 xml:space="preserve">Prefer brands like: </w:t>
      </w:r>
      <w:r w:rsidRPr="00EE59F9">
        <w:rPr>
          <w:rFonts w:cs="Courier New"/>
          <w:b/>
          <w:bCs/>
          <w:color w:val="000000" w:themeColor="text1"/>
        </w:rPr>
        <w:t xml:space="preserve">Godrej Real Good Chicken, Venky’s, </w:t>
      </w:r>
      <w:proofErr w:type="spellStart"/>
      <w:r w:rsidRPr="00EE59F9">
        <w:rPr>
          <w:rFonts w:cs="Courier New"/>
          <w:b/>
          <w:bCs/>
          <w:color w:val="000000" w:themeColor="text1"/>
        </w:rPr>
        <w:t>Zorabian</w:t>
      </w:r>
      <w:proofErr w:type="spellEnd"/>
      <w:r w:rsidRPr="00EE59F9">
        <w:rPr>
          <w:rFonts w:cs="Courier New"/>
          <w:b/>
          <w:bCs/>
          <w:color w:val="000000" w:themeColor="text1"/>
        </w:rPr>
        <w:t>, Everest, MDH, Fortune, Amul</w:t>
      </w:r>
      <w:r w:rsidRPr="00EE59F9">
        <w:rPr>
          <w:rFonts w:cs="Courier New"/>
          <w:bCs/>
          <w:color w:val="000000" w:themeColor="text1"/>
        </w:rPr>
        <w:t>, etc.</w:t>
      </w:r>
    </w:p>
    <w:p w14:paraId="1536704B" w14:textId="77777777" w:rsidR="00EE59F9" w:rsidRPr="00EE59F9" w:rsidRDefault="00EE59F9" w:rsidP="00EE59F9">
      <w:pPr>
        <w:pStyle w:val="ListParagraph"/>
        <w:numPr>
          <w:ilvl w:val="0"/>
          <w:numId w:val="26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Purchase bills and brand documentation must be submitted monthly for audit.</w:t>
      </w:r>
    </w:p>
    <w:p w14:paraId="647EA883" w14:textId="77777777" w:rsidR="00EE59F9" w:rsidRDefault="00EE59F9" w:rsidP="00EE59F9">
      <w:pPr>
        <w:pStyle w:val="ListParagraph"/>
        <w:numPr>
          <w:ilvl w:val="0"/>
          <w:numId w:val="26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No use of open, loose, or unbranded raw materials will be permitted.</w:t>
      </w:r>
    </w:p>
    <w:p w14:paraId="312A18D4" w14:textId="77777777" w:rsidR="00EE59F9" w:rsidRDefault="00EE59F9" w:rsidP="00EE59F9">
      <w:pPr>
        <w:spacing w:after="0" w:line="276" w:lineRule="auto"/>
        <w:jc w:val="both"/>
        <w:rPr>
          <w:rFonts w:cs="Courier New"/>
          <w:bCs/>
          <w:color w:val="000000" w:themeColor="text1"/>
        </w:rPr>
      </w:pPr>
    </w:p>
    <w:p w14:paraId="1D3059C1" w14:textId="77777777" w:rsidR="00EE59F9" w:rsidRDefault="00EE59F9" w:rsidP="00EE59F9">
      <w:pPr>
        <w:spacing w:after="0" w:line="276" w:lineRule="auto"/>
        <w:jc w:val="both"/>
        <w:rPr>
          <w:rFonts w:cs="Courier New"/>
          <w:bCs/>
          <w:color w:val="000000" w:themeColor="text1"/>
        </w:rPr>
      </w:pPr>
    </w:p>
    <w:p w14:paraId="2B8F8AA2" w14:textId="77777777" w:rsidR="00EE59F9" w:rsidRPr="00EE59F9" w:rsidRDefault="00EE59F9" w:rsidP="00EE59F9">
      <w:pPr>
        <w:spacing w:after="0" w:line="276" w:lineRule="auto"/>
        <w:jc w:val="both"/>
        <w:rPr>
          <w:rFonts w:cs="Courier New"/>
          <w:bCs/>
          <w:color w:val="000000" w:themeColor="text1"/>
        </w:rPr>
      </w:pPr>
    </w:p>
    <w:p w14:paraId="6A139D6D" w14:textId="77777777" w:rsidR="00EE59F9" w:rsidRPr="00EE59F9" w:rsidRDefault="00EE59F9" w:rsidP="00EE59F9">
      <w:pPr>
        <w:pStyle w:val="ListParagraph"/>
        <w:spacing w:after="0"/>
        <w:jc w:val="both"/>
        <w:rPr>
          <w:rFonts w:cs="Courier New"/>
          <w:bCs/>
          <w:color w:val="000000" w:themeColor="text1"/>
        </w:rPr>
      </w:pPr>
    </w:p>
    <w:p w14:paraId="0D8B57C3" w14:textId="77777777" w:rsidR="00EE59F9" w:rsidRPr="00EE59F9" w:rsidRDefault="00EE59F9" w:rsidP="00EE59F9">
      <w:pPr>
        <w:pStyle w:val="ListParagraph"/>
        <w:numPr>
          <w:ilvl w:val="1"/>
          <w:numId w:val="17"/>
        </w:numPr>
        <w:tabs>
          <w:tab w:val="num" w:pos="360"/>
        </w:tabs>
        <w:spacing w:after="0" w:line="276" w:lineRule="auto"/>
        <w:ind w:left="360"/>
        <w:jc w:val="both"/>
        <w:rPr>
          <w:rFonts w:cs="Courier New"/>
          <w:b/>
          <w:bCs/>
          <w:color w:val="000000" w:themeColor="text1"/>
        </w:rPr>
      </w:pPr>
      <w:r w:rsidRPr="00EE59F9">
        <w:rPr>
          <w:rFonts w:cs="Courier New"/>
          <w:b/>
          <w:bCs/>
          <w:color w:val="000000" w:themeColor="text1"/>
        </w:rPr>
        <w:t>Post-Preparation Cleaning Procedures</w:t>
      </w:r>
    </w:p>
    <w:p w14:paraId="1B57731C" w14:textId="77777777" w:rsidR="00EE59F9" w:rsidRPr="00EE59F9" w:rsidRDefault="00EE59F9" w:rsidP="00EE59F9">
      <w:pPr>
        <w:pStyle w:val="ListParagraph"/>
        <w:numPr>
          <w:ilvl w:val="0"/>
          <w:numId w:val="27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All utensils, dishes, and kitchen equipment must be cleaned with food-grade detergent and hot water.</w:t>
      </w:r>
    </w:p>
    <w:p w14:paraId="04E7CA8C" w14:textId="77777777" w:rsidR="00EE59F9" w:rsidRPr="00EE59F9" w:rsidRDefault="00EE59F9" w:rsidP="00EE59F9">
      <w:pPr>
        <w:pStyle w:val="ListParagraph"/>
        <w:numPr>
          <w:ilvl w:val="0"/>
          <w:numId w:val="27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The dishwashing area must be separate from the food preparation area.</w:t>
      </w:r>
    </w:p>
    <w:p w14:paraId="4B521A60" w14:textId="77777777" w:rsidR="00EE59F9" w:rsidRPr="00EE59F9" w:rsidRDefault="00EE59F9" w:rsidP="00EE59F9">
      <w:pPr>
        <w:pStyle w:val="ListParagraph"/>
        <w:numPr>
          <w:ilvl w:val="0"/>
          <w:numId w:val="27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Drains and waste bins must be cleaned and sanitized daily.</w:t>
      </w:r>
    </w:p>
    <w:p w14:paraId="27CAB396" w14:textId="77777777" w:rsidR="00EE59F9" w:rsidRPr="00EE59F9" w:rsidRDefault="00EE59F9" w:rsidP="00EE59F9">
      <w:pPr>
        <w:pStyle w:val="ListParagraph"/>
        <w:numPr>
          <w:ilvl w:val="0"/>
          <w:numId w:val="27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A checklist for daily cleaning activities should be maintained and signed by the supervisor.</w:t>
      </w:r>
    </w:p>
    <w:p w14:paraId="26584BBF" w14:textId="77777777" w:rsidR="00EE59F9" w:rsidRPr="00EE59F9" w:rsidRDefault="00EE59F9" w:rsidP="00EE59F9">
      <w:pPr>
        <w:pStyle w:val="ListParagraph"/>
        <w:spacing w:after="0"/>
        <w:jc w:val="both"/>
        <w:rPr>
          <w:rFonts w:cs="Courier New"/>
          <w:bCs/>
          <w:color w:val="000000" w:themeColor="text1"/>
        </w:rPr>
      </w:pPr>
    </w:p>
    <w:p w14:paraId="245EB874" w14:textId="77777777" w:rsidR="00EE59F9" w:rsidRPr="00EE59F9" w:rsidRDefault="00EE59F9" w:rsidP="00EE59F9">
      <w:pPr>
        <w:pStyle w:val="ListParagraph"/>
        <w:numPr>
          <w:ilvl w:val="1"/>
          <w:numId w:val="17"/>
        </w:numPr>
        <w:tabs>
          <w:tab w:val="num" w:pos="360"/>
        </w:tabs>
        <w:spacing w:after="0" w:line="276" w:lineRule="auto"/>
        <w:ind w:left="360"/>
        <w:jc w:val="both"/>
        <w:rPr>
          <w:rFonts w:cs="Courier New"/>
          <w:b/>
          <w:bCs/>
          <w:color w:val="000000" w:themeColor="text1"/>
        </w:rPr>
      </w:pPr>
      <w:r w:rsidRPr="00EE59F9">
        <w:rPr>
          <w:rFonts w:cs="Courier New"/>
          <w:b/>
          <w:bCs/>
          <w:color w:val="000000" w:themeColor="text1"/>
        </w:rPr>
        <w:t>Waste Disposal &amp; Environmental Compliance</w:t>
      </w:r>
    </w:p>
    <w:p w14:paraId="324F4216" w14:textId="77777777" w:rsidR="00EE59F9" w:rsidRPr="00EE59F9" w:rsidRDefault="00EE59F9" w:rsidP="00EE59F9">
      <w:pPr>
        <w:pStyle w:val="ListParagraph"/>
        <w:numPr>
          <w:ilvl w:val="0"/>
          <w:numId w:val="28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Meat waste must be disposed of in covered, leak-proof bins and handed over to authorized waste collectors.</w:t>
      </w:r>
    </w:p>
    <w:p w14:paraId="25A71558" w14:textId="77777777" w:rsidR="00EE59F9" w:rsidRPr="00EE59F9" w:rsidRDefault="00EE59F9" w:rsidP="00EE59F9">
      <w:pPr>
        <w:pStyle w:val="ListParagraph"/>
        <w:numPr>
          <w:ilvl w:val="0"/>
          <w:numId w:val="28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Kitchen waste should be segregated as biodegradable and non-biodegradable.</w:t>
      </w:r>
    </w:p>
    <w:p w14:paraId="15EA9229" w14:textId="77777777" w:rsidR="00EE59F9" w:rsidRPr="00EE59F9" w:rsidRDefault="00EE59F9" w:rsidP="00EE59F9">
      <w:pPr>
        <w:pStyle w:val="ListParagraph"/>
        <w:numPr>
          <w:ilvl w:val="0"/>
          <w:numId w:val="28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No waste shall be dumped in open areas around campus.</w:t>
      </w:r>
    </w:p>
    <w:p w14:paraId="62F5E36B" w14:textId="77777777" w:rsidR="00EE59F9" w:rsidRPr="00EE59F9" w:rsidRDefault="00EE59F9" w:rsidP="00EE59F9">
      <w:pPr>
        <w:pStyle w:val="ListParagraph"/>
        <w:numPr>
          <w:ilvl w:val="0"/>
          <w:numId w:val="28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 xml:space="preserve">The vendor must install dry and wet dustbins and clean them </w:t>
      </w:r>
      <w:proofErr w:type="gramStart"/>
      <w:r w:rsidRPr="00EE59F9">
        <w:rPr>
          <w:rFonts w:cs="Courier New"/>
          <w:bCs/>
          <w:color w:val="000000" w:themeColor="text1"/>
        </w:rPr>
        <w:t>on a daily basis</w:t>
      </w:r>
      <w:proofErr w:type="gramEnd"/>
      <w:r w:rsidRPr="00EE59F9">
        <w:rPr>
          <w:rFonts w:cs="Courier New"/>
          <w:bCs/>
          <w:color w:val="000000" w:themeColor="text1"/>
        </w:rPr>
        <w:t>.</w:t>
      </w:r>
    </w:p>
    <w:p w14:paraId="0E226660" w14:textId="77777777" w:rsidR="00EE59F9" w:rsidRPr="00EE59F9" w:rsidRDefault="00EE59F9" w:rsidP="00EE59F9">
      <w:pPr>
        <w:pStyle w:val="ListParagraph"/>
        <w:spacing w:after="0"/>
        <w:jc w:val="both"/>
        <w:rPr>
          <w:rFonts w:cs="Courier New"/>
          <w:bCs/>
          <w:color w:val="000000" w:themeColor="text1"/>
        </w:rPr>
      </w:pPr>
    </w:p>
    <w:p w14:paraId="58BE36EF" w14:textId="77777777" w:rsidR="00EE59F9" w:rsidRPr="00EE59F9" w:rsidRDefault="00EE59F9" w:rsidP="00EE59F9">
      <w:pPr>
        <w:pStyle w:val="ListParagraph"/>
        <w:numPr>
          <w:ilvl w:val="1"/>
          <w:numId w:val="17"/>
        </w:numPr>
        <w:tabs>
          <w:tab w:val="num" w:pos="360"/>
        </w:tabs>
        <w:spacing w:after="0" w:line="276" w:lineRule="auto"/>
        <w:ind w:left="360"/>
        <w:jc w:val="both"/>
        <w:rPr>
          <w:rFonts w:cs="Courier New"/>
          <w:b/>
          <w:bCs/>
          <w:color w:val="000000" w:themeColor="text1"/>
        </w:rPr>
      </w:pPr>
      <w:r w:rsidRPr="00EE59F9">
        <w:rPr>
          <w:rFonts w:cs="Courier New"/>
          <w:b/>
          <w:bCs/>
          <w:color w:val="000000" w:themeColor="text1"/>
        </w:rPr>
        <w:t>Staff Conduct and Compliance</w:t>
      </w:r>
    </w:p>
    <w:p w14:paraId="19521E6D" w14:textId="77777777" w:rsidR="00EE59F9" w:rsidRPr="00EE59F9" w:rsidRDefault="00EE59F9" w:rsidP="00EE59F9">
      <w:pPr>
        <w:pStyle w:val="ListParagraph"/>
        <w:numPr>
          <w:ilvl w:val="0"/>
          <w:numId w:val="29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Staff must wear Name tags and maintain decorum in accordance with LNMIIT campus regulations.</w:t>
      </w:r>
    </w:p>
    <w:p w14:paraId="7E65F3A4" w14:textId="77777777" w:rsidR="00EE59F9" w:rsidRPr="00EE59F9" w:rsidRDefault="00EE59F9" w:rsidP="00EE59F9">
      <w:pPr>
        <w:pStyle w:val="ListParagraph"/>
        <w:numPr>
          <w:ilvl w:val="0"/>
          <w:numId w:val="29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bookmarkStart w:id="0" w:name="_Hlk199151747"/>
      <w:r w:rsidRPr="00EE59F9">
        <w:rPr>
          <w:rFonts w:cs="Courier New"/>
          <w:bCs/>
          <w:color w:val="000000" w:themeColor="text1"/>
        </w:rPr>
        <w:t>Any violation of hygiene or safety protocols will lead to immediate action, including potential cancellation of the license.</w:t>
      </w:r>
    </w:p>
    <w:bookmarkEnd w:id="0"/>
    <w:p w14:paraId="2840D5B0" w14:textId="77777777" w:rsidR="00EE59F9" w:rsidRPr="00EE59F9" w:rsidRDefault="00EE59F9" w:rsidP="00EE59F9">
      <w:pPr>
        <w:pStyle w:val="ListParagraph"/>
        <w:numPr>
          <w:ilvl w:val="0"/>
          <w:numId w:val="29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Weekly internal audits and quarterly external audits will be conducted.</w:t>
      </w:r>
    </w:p>
    <w:p w14:paraId="5A528532" w14:textId="77777777" w:rsidR="00EE59F9" w:rsidRPr="00EE59F9" w:rsidRDefault="00EE59F9" w:rsidP="00EE59F9">
      <w:pPr>
        <w:pStyle w:val="ListParagraph"/>
        <w:numPr>
          <w:ilvl w:val="0"/>
          <w:numId w:val="29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All staff must carry out medical fitness certificates and undergo quarterly health checks.</w:t>
      </w:r>
    </w:p>
    <w:p w14:paraId="2ACCBB36" w14:textId="77777777" w:rsidR="00EE59F9" w:rsidRPr="00EE59F9" w:rsidRDefault="00EE59F9" w:rsidP="00EE59F9">
      <w:pPr>
        <w:pStyle w:val="ListParagraph"/>
        <w:numPr>
          <w:ilvl w:val="0"/>
          <w:numId w:val="29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 xml:space="preserve">Staff </w:t>
      </w:r>
      <w:proofErr w:type="spellStart"/>
      <w:r w:rsidRPr="00EE59F9">
        <w:rPr>
          <w:rFonts w:cs="Courier New"/>
          <w:bCs/>
          <w:color w:val="000000" w:themeColor="text1"/>
        </w:rPr>
        <w:t>behavior</w:t>
      </w:r>
      <w:proofErr w:type="spellEnd"/>
      <w:r w:rsidRPr="00EE59F9">
        <w:rPr>
          <w:rFonts w:cs="Courier New"/>
          <w:bCs/>
          <w:color w:val="000000" w:themeColor="text1"/>
        </w:rPr>
        <w:t xml:space="preserve"> must be polite, professional, and aligned with campus discipline policies.</w:t>
      </w:r>
    </w:p>
    <w:p w14:paraId="0B36DD9D" w14:textId="77777777" w:rsidR="00EE59F9" w:rsidRPr="00EE59F9" w:rsidRDefault="00EE59F9" w:rsidP="00EE59F9">
      <w:pPr>
        <w:pStyle w:val="ListParagraph"/>
        <w:numPr>
          <w:ilvl w:val="0"/>
          <w:numId w:val="29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No plastic bags are to be used; only paper or cloth bags are allowed.</w:t>
      </w:r>
    </w:p>
    <w:p w14:paraId="52E07F17" w14:textId="77777777" w:rsidR="00EE59F9" w:rsidRPr="00EE59F9" w:rsidRDefault="00EE59F9" w:rsidP="00EE59F9">
      <w:pPr>
        <w:pStyle w:val="ListParagraph"/>
        <w:numPr>
          <w:ilvl w:val="0"/>
          <w:numId w:val="29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A fire extinguisher and first aid kit must be available on-site.</w:t>
      </w:r>
    </w:p>
    <w:p w14:paraId="097871E5" w14:textId="77777777" w:rsidR="00EE59F9" w:rsidRPr="00EE59F9" w:rsidRDefault="00EE59F9" w:rsidP="00EE59F9">
      <w:pPr>
        <w:pStyle w:val="ListParagraph"/>
        <w:spacing w:after="0"/>
        <w:jc w:val="both"/>
        <w:rPr>
          <w:rFonts w:cs="Courier New"/>
          <w:bCs/>
          <w:color w:val="000000" w:themeColor="text1"/>
        </w:rPr>
      </w:pPr>
    </w:p>
    <w:p w14:paraId="6CB61E2E" w14:textId="77777777" w:rsidR="00EE59F9" w:rsidRPr="00EE59F9" w:rsidRDefault="00EE59F9" w:rsidP="00EE59F9">
      <w:pPr>
        <w:pStyle w:val="ListParagraph"/>
        <w:numPr>
          <w:ilvl w:val="1"/>
          <w:numId w:val="17"/>
        </w:numPr>
        <w:tabs>
          <w:tab w:val="num" w:pos="360"/>
        </w:tabs>
        <w:spacing w:after="0" w:line="276" w:lineRule="auto"/>
        <w:ind w:left="360"/>
        <w:jc w:val="both"/>
        <w:rPr>
          <w:rFonts w:cs="Courier New"/>
          <w:b/>
          <w:bCs/>
          <w:color w:val="000000" w:themeColor="text1"/>
        </w:rPr>
      </w:pPr>
      <w:r w:rsidRPr="00EE59F9">
        <w:rPr>
          <w:rFonts w:cs="Courier New"/>
          <w:b/>
          <w:bCs/>
          <w:color w:val="000000" w:themeColor="text1"/>
        </w:rPr>
        <w:t>Miscellaneous Guidelines</w:t>
      </w:r>
    </w:p>
    <w:p w14:paraId="1157BEF4" w14:textId="77777777" w:rsidR="00EE59F9" w:rsidRPr="00EE59F9" w:rsidRDefault="00EE59F9" w:rsidP="00EE59F9">
      <w:pPr>
        <w:pStyle w:val="ListParagraph"/>
        <w:numPr>
          <w:ilvl w:val="0"/>
          <w:numId w:val="30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No alcohol, tobacco, or banned substances shall be sold or stored.</w:t>
      </w:r>
    </w:p>
    <w:p w14:paraId="6E455DAC" w14:textId="77777777" w:rsidR="00EE59F9" w:rsidRPr="00EE59F9" w:rsidRDefault="00EE59F9" w:rsidP="00EE59F9">
      <w:pPr>
        <w:pStyle w:val="ListParagraph"/>
        <w:numPr>
          <w:ilvl w:val="0"/>
          <w:numId w:val="30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Operating hours must comply with LNMIIT regulations.</w:t>
      </w:r>
    </w:p>
    <w:p w14:paraId="762770D0" w14:textId="77777777" w:rsidR="00EE59F9" w:rsidRPr="00EE59F9" w:rsidRDefault="00EE59F9" w:rsidP="00EE59F9">
      <w:pPr>
        <w:pStyle w:val="ListParagraph"/>
        <w:numPr>
          <w:ilvl w:val="0"/>
          <w:numId w:val="30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EE59F9">
        <w:rPr>
          <w:rFonts w:cs="Courier New"/>
          <w:bCs/>
          <w:color w:val="000000" w:themeColor="text1"/>
        </w:rPr>
        <w:t>All food must be sold at student-friendly, pre-approved pricing.</w:t>
      </w:r>
    </w:p>
    <w:p w14:paraId="2E306429" w14:textId="77777777" w:rsidR="00C934B5" w:rsidRPr="00C934B5" w:rsidRDefault="00000000" w:rsidP="00C934B5">
      <w:pPr>
        <w:rPr>
          <w:color w:val="000000" w:themeColor="text1"/>
        </w:rPr>
      </w:pPr>
      <w:r>
        <w:rPr>
          <w:color w:val="000000" w:themeColor="text1"/>
        </w:rPr>
        <w:pict w14:anchorId="41EE861A">
          <v:rect id="_x0000_i1025" style="width:0;height:1.5pt" o:hralign="center" o:hrstd="t" o:hr="t" fillcolor="#a0a0a0" stroked="f"/>
        </w:pict>
      </w:r>
    </w:p>
    <w:p w14:paraId="117F36AD" w14:textId="77777777" w:rsidR="00C934B5" w:rsidRPr="00C934B5" w:rsidRDefault="00C934B5" w:rsidP="00C934B5">
      <w:pPr>
        <w:rPr>
          <w:b/>
          <w:bCs/>
          <w:color w:val="000000" w:themeColor="text1"/>
        </w:rPr>
      </w:pPr>
      <w:r w:rsidRPr="00C934B5">
        <w:rPr>
          <w:b/>
          <w:bCs/>
          <w:color w:val="000000" w:themeColor="text1"/>
        </w:rPr>
        <w:t>Annexures</w:t>
      </w:r>
    </w:p>
    <w:p w14:paraId="58614866" w14:textId="77777777" w:rsidR="00C934B5" w:rsidRPr="00C934B5" w:rsidRDefault="00C934B5" w:rsidP="00C934B5">
      <w:pPr>
        <w:numPr>
          <w:ilvl w:val="0"/>
          <w:numId w:val="8"/>
        </w:numPr>
        <w:rPr>
          <w:color w:val="000000" w:themeColor="text1"/>
        </w:rPr>
      </w:pPr>
      <w:r w:rsidRPr="00C934B5">
        <w:rPr>
          <w:b/>
          <w:bCs/>
          <w:color w:val="000000" w:themeColor="text1"/>
        </w:rPr>
        <w:t>Annexure I</w:t>
      </w:r>
      <w:r w:rsidRPr="00C934B5">
        <w:rPr>
          <w:color w:val="000000" w:themeColor="text1"/>
        </w:rPr>
        <w:t xml:space="preserve"> – Technical Bid Format</w:t>
      </w:r>
    </w:p>
    <w:p w14:paraId="2723666F" w14:textId="77777777" w:rsidR="00C934B5" w:rsidRPr="00C934B5" w:rsidRDefault="00C934B5" w:rsidP="00C934B5">
      <w:pPr>
        <w:numPr>
          <w:ilvl w:val="0"/>
          <w:numId w:val="8"/>
        </w:numPr>
        <w:rPr>
          <w:color w:val="000000" w:themeColor="text1"/>
        </w:rPr>
      </w:pPr>
      <w:r w:rsidRPr="00C934B5">
        <w:rPr>
          <w:b/>
          <w:bCs/>
          <w:color w:val="000000" w:themeColor="text1"/>
        </w:rPr>
        <w:t>Annexure II</w:t>
      </w:r>
      <w:r w:rsidRPr="00C934B5">
        <w:rPr>
          <w:color w:val="000000" w:themeColor="text1"/>
        </w:rPr>
        <w:t xml:space="preserve"> – Financial Bid Format</w:t>
      </w:r>
    </w:p>
    <w:p w14:paraId="4CF5AFDA" w14:textId="0E28D5A2" w:rsidR="00C934B5" w:rsidRPr="00EE59F9" w:rsidRDefault="00C934B5">
      <w:pPr>
        <w:rPr>
          <w:color w:val="000000" w:themeColor="text1"/>
        </w:rPr>
      </w:pPr>
      <w:r w:rsidRPr="00EE59F9">
        <w:rPr>
          <w:color w:val="000000" w:themeColor="text1"/>
        </w:rPr>
        <w:br w:type="page"/>
      </w:r>
    </w:p>
    <w:p w14:paraId="2441E830" w14:textId="77777777" w:rsidR="00C934B5" w:rsidRPr="00EE59F9" w:rsidRDefault="00C934B5" w:rsidP="00C934B5">
      <w:pPr>
        <w:jc w:val="center"/>
        <w:rPr>
          <w:color w:val="000000" w:themeColor="text1"/>
        </w:rPr>
      </w:pPr>
      <w:r w:rsidRPr="00EE59F9">
        <w:rPr>
          <w:b/>
          <w:bCs/>
          <w:noProof/>
          <w:color w:val="000000" w:themeColor="text1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25A529" wp14:editId="293E01F1">
                <wp:simplePos x="0" y="0"/>
                <wp:positionH relativeFrom="column">
                  <wp:posOffset>-857250</wp:posOffset>
                </wp:positionH>
                <wp:positionV relativeFrom="paragraph">
                  <wp:posOffset>793115</wp:posOffset>
                </wp:positionV>
                <wp:extent cx="7505700" cy="0"/>
                <wp:effectExtent l="0" t="0" r="0" b="0"/>
                <wp:wrapNone/>
                <wp:docPr id="852155781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3C55ED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7.5pt,62.45pt" to="523.5pt,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" strokecolor="#156082 [3204]" strokeweight="1pt">
                <v:stroke joinstyle="miter"/>
              </v:line>
            </w:pict>
          </mc:Fallback>
        </mc:AlternateContent>
      </w:r>
      <w:r w:rsidRPr="00A1023D">
        <w:rPr>
          <w:b/>
          <w:bCs/>
          <w:color w:val="000000" w:themeColor="text1"/>
          <w:sz w:val="36"/>
          <w:szCs w:val="36"/>
        </w:rPr>
        <w:t>The LNM Institute of Information Technology, Jaipur</w:t>
      </w:r>
      <w:r w:rsidRPr="00A1023D">
        <w:rPr>
          <w:b/>
          <w:bCs/>
          <w:color w:val="000000" w:themeColor="text1"/>
          <w:sz w:val="36"/>
          <w:szCs w:val="36"/>
        </w:rPr>
        <w:br/>
      </w:r>
      <w:r w:rsidRPr="00A1023D">
        <w:rPr>
          <w:color w:val="000000" w:themeColor="text1"/>
        </w:rPr>
        <w:t>Gram – Rupa Ki Nangal, Post – Sumel, Via – Jamdoli, Jaipur- 302031</w:t>
      </w:r>
      <w:r w:rsidRPr="00A1023D">
        <w:rPr>
          <w:color w:val="000000" w:themeColor="text1"/>
        </w:rPr>
        <w:br/>
        <w:t xml:space="preserve">Website: </w:t>
      </w:r>
      <w:hyperlink r:id="rId7" w:tgtFrame="_new" w:history="1">
        <w:r w:rsidRPr="00A1023D">
          <w:rPr>
            <w:rStyle w:val="Hyperlink"/>
            <w:color w:val="000000" w:themeColor="text1"/>
          </w:rPr>
          <w:t>www.lnmiit.ac.in</w:t>
        </w:r>
      </w:hyperlink>
    </w:p>
    <w:p w14:paraId="0F754126" w14:textId="77777777" w:rsidR="00C934B5" w:rsidRPr="00EE59F9" w:rsidRDefault="00C934B5" w:rsidP="00C934B5">
      <w:pPr>
        <w:jc w:val="center"/>
        <w:rPr>
          <w:b/>
          <w:bCs/>
          <w:color w:val="000000" w:themeColor="text1"/>
          <w:sz w:val="28"/>
          <w:szCs w:val="28"/>
          <w:u w:val="single"/>
        </w:rPr>
      </w:pPr>
      <w:r w:rsidRPr="00EE59F9">
        <w:rPr>
          <w:b/>
          <w:bCs/>
          <w:color w:val="000000" w:themeColor="text1"/>
          <w:sz w:val="28"/>
          <w:szCs w:val="28"/>
          <w:u w:val="single"/>
        </w:rPr>
        <w:t>Annexure I</w:t>
      </w:r>
    </w:p>
    <w:p w14:paraId="2050FBC4" w14:textId="77777777" w:rsidR="00C934B5" w:rsidRPr="00EE59F9" w:rsidRDefault="00C934B5" w:rsidP="00C934B5">
      <w:pPr>
        <w:spacing w:after="0" w:line="240" w:lineRule="auto"/>
        <w:rPr>
          <w:color w:val="000000" w:themeColor="text1"/>
        </w:rPr>
      </w:pPr>
    </w:p>
    <w:p w14:paraId="5DD74114" w14:textId="77777777" w:rsidR="00C934B5" w:rsidRPr="00EE59F9" w:rsidRDefault="00C934B5" w:rsidP="00C934B5">
      <w:pPr>
        <w:pStyle w:val="ListParagraph"/>
        <w:numPr>
          <w:ilvl w:val="0"/>
          <w:numId w:val="11"/>
        </w:numPr>
        <w:spacing w:after="0" w:line="240" w:lineRule="auto"/>
        <w:ind w:hanging="720"/>
        <w:rPr>
          <w:color w:val="000000" w:themeColor="text1"/>
        </w:rPr>
      </w:pPr>
      <w:r w:rsidRPr="00EE59F9">
        <w:rPr>
          <w:color w:val="000000" w:themeColor="text1"/>
        </w:rPr>
        <w:t xml:space="preserve">Name of Shop </w:t>
      </w:r>
      <w:r w:rsidRPr="00EE59F9">
        <w:rPr>
          <w:color w:val="000000" w:themeColor="text1"/>
        </w:rPr>
        <w:tab/>
      </w:r>
      <w:r w:rsidRPr="00EE59F9">
        <w:rPr>
          <w:color w:val="000000" w:themeColor="text1"/>
        </w:rPr>
        <w:tab/>
      </w:r>
      <w:r w:rsidRPr="00EE59F9">
        <w:rPr>
          <w:color w:val="000000" w:themeColor="text1"/>
        </w:rPr>
        <w:tab/>
      </w:r>
      <w:r w:rsidRPr="00EE59F9">
        <w:rPr>
          <w:color w:val="000000" w:themeColor="text1"/>
        </w:rPr>
        <w:tab/>
        <w:t>:</w:t>
      </w:r>
    </w:p>
    <w:p w14:paraId="25E882EB" w14:textId="77777777" w:rsidR="00C934B5" w:rsidRPr="00EE59F9" w:rsidRDefault="00C934B5" w:rsidP="00C934B5">
      <w:pPr>
        <w:pStyle w:val="ListParagraph"/>
        <w:spacing w:after="0" w:line="240" w:lineRule="auto"/>
        <w:rPr>
          <w:color w:val="000000" w:themeColor="text1"/>
        </w:rPr>
      </w:pPr>
    </w:p>
    <w:p w14:paraId="63F3455D" w14:textId="77777777" w:rsidR="00C934B5" w:rsidRPr="00EE59F9" w:rsidRDefault="00C934B5" w:rsidP="00C934B5">
      <w:pPr>
        <w:pStyle w:val="ListParagraph"/>
        <w:rPr>
          <w:color w:val="000000" w:themeColor="text1"/>
        </w:rPr>
      </w:pPr>
    </w:p>
    <w:p w14:paraId="06B8F261" w14:textId="77777777" w:rsidR="00C934B5" w:rsidRPr="00EE59F9" w:rsidRDefault="00C934B5" w:rsidP="00C934B5">
      <w:pPr>
        <w:pStyle w:val="ListParagraph"/>
        <w:numPr>
          <w:ilvl w:val="0"/>
          <w:numId w:val="11"/>
        </w:numPr>
        <w:spacing w:after="0" w:line="240" w:lineRule="auto"/>
        <w:ind w:hanging="720"/>
        <w:rPr>
          <w:color w:val="000000" w:themeColor="text1"/>
        </w:rPr>
      </w:pPr>
      <w:r w:rsidRPr="00EE59F9">
        <w:rPr>
          <w:color w:val="000000" w:themeColor="text1"/>
        </w:rPr>
        <w:t xml:space="preserve">Whether applicant is a Company/   </w:t>
      </w:r>
      <w:r w:rsidRPr="00EE59F9">
        <w:rPr>
          <w:color w:val="000000" w:themeColor="text1"/>
        </w:rPr>
        <w:tab/>
      </w:r>
      <w:r w:rsidRPr="00EE59F9">
        <w:rPr>
          <w:color w:val="000000" w:themeColor="text1"/>
        </w:rPr>
        <w:tab/>
        <w:t>:</w:t>
      </w:r>
    </w:p>
    <w:p w14:paraId="003734CE" w14:textId="77777777" w:rsidR="00C934B5" w:rsidRPr="00EE59F9" w:rsidRDefault="00C934B5" w:rsidP="00C934B5">
      <w:pPr>
        <w:pStyle w:val="ListParagraph"/>
        <w:spacing w:after="0" w:line="240" w:lineRule="auto"/>
        <w:ind w:left="0"/>
        <w:rPr>
          <w:color w:val="000000" w:themeColor="text1"/>
        </w:rPr>
      </w:pPr>
      <w:r w:rsidRPr="00EE59F9">
        <w:rPr>
          <w:color w:val="000000" w:themeColor="text1"/>
        </w:rPr>
        <w:t xml:space="preserve">              Proprietary firm/Individual</w:t>
      </w:r>
    </w:p>
    <w:p w14:paraId="60F173D6" w14:textId="77777777" w:rsidR="00C934B5" w:rsidRPr="00EE59F9" w:rsidRDefault="00C934B5" w:rsidP="00C934B5">
      <w:pPr>
        <w:pStyle w:val="ListParagraph"/>
        <w:spacing w:after="0" w:line="240" w:lineRule="auto"/>
        <w:rPr>
          <w:color w:val="000000" w:themeColor="text1"/>
        </w:rPr>
      </w:pPr>
      <w:r w:rsidRPr="00EE59F9">
        <w:rPr>
          <w:bCs/>
          <w:color w:val="000000" w:themeColor="text1"/>
        </w:rPr>
        <w:t>(attach the Profile of the company)</w:t>
      </w:r>
      <w:r w:rsidRPr="00EE59F9">
        <w:rPr>
          <w:color w:val="000000" w:themeColor="text1"/>
        </w:rPr>
        <w:tab/>
      </w:r>
      <w:r w:rsidRPr="00EE59F9">
        <w:rPr>
          <w:color w:val="000000" w:themeColor="text1"/>
        </w:rPr>
        <w:tab/>
      </w:r>
    </w:p>
    <w:p w14:paraId="29F5D101" w14:textId="77777777" w:rsidR="00C934B5" w:rsidRPr="00EE59F9" w:rsidRDefault="00C934B5" w:rsidP="00C934B5">
      <w:pPr>
        <w:spacing w:after="0" w:line="240" w:lineRule="auto"/>
        <w:rPr>
          <w:color w:val="000000" w:themeColor="text1"/>
        </w:rPr>
      </w:pPr>
    </w:p>
    <w:p w14:paraId="565FE9AE" w14:textId="77777777" w:rsidR="00C934B5" w:rsidRPr="00EE59F9" w:rsidRDefault="00C934B5" w:rsidP="00C934B5">
      <w:pPr>
        <w:numPr>
          <w:ilvl w:val="0"/>
          <w:numId w:val="11"/>
        </w:numPr>
        <w:spacing w:after="200" w:line="276" w:lineRule="auto"/>
        <w:ind w:left="810" w:hanging="810"/>
        <w:rPr>
          <w:color w:val="000000" w:themeColor="text1"/>
        </w:rPr>
      </w:pPr>
      <w:r w:rsidRPr="00EE59F9">
        <w:rPr>
          <w:color w:val="000000" w:themeColor="text1"/>
        </w:rPr>
        <w:t xml:space="preserve">Name of applicant                                            </w:t>
      </w:r>
      <w:proofErr w:type="gramStart"/>
      <w:r w:rsidRPr="00EE59F9">
        <w:rPr>
          <w:color w:val="000000" w:themeColor="text1"/>
        </w:rPr>
        <w:t xml:space="preserve">  :</w:t>
      </w:r>
      <w:proofErr w:type="gramEnd"/>
    </w:p>
    <w:p w14:paraId="38949BA4" w14:textId="77777777" w:rsidR="00C934B5" w:rsidRPr="00EE59F9" w:rsidRDefault="00C934B5" w:rsidP="00C934B5">
      <w:pPr>
        <w:pStyle w:val="ListParagraph"/>
        <w:numPr>
          <w:ilvl w:val="0"/>
          <w:numId w:val="11"/>
        </w:numPr>
        <w:spacing w:after="0" w:line="240" w:lineRule="auto"/>
        <w:ind w:hanging="720"/>
        <w:rPr>
          <w:color w:val="000000" w:themeColor="text1"/>
        </w:rPr>
      </w:pPr>
      <w:r w:rsidRPr="00EE59F9">
        <w:rPr>
          <w:color w:val="000000" w:themeColor="text1"/>
        </w:rPr>
        <w:t xml:space="preserve">Registration No </w:t>
      </w:r>
      <w:r w:rsidRPr="00EE59F9">
        <w:rPr>
          <w:color w:val="000000" w:themeColor="text1"/>
        </w:rPr>
        <w:tab/>
      </w:r>
      <w:r w:rsidRPr="00EE59F9">
        <w:rPr>
          <w:color w:val="000000" w:themeColor="text1"/>
        </w:rPr>
        <w:tab/>
      </w:r>
      <w:r w:rsidRPr="00EE59F9">
        <w:rPr>
          <w:color w:val="000000" w:themeColor="text1"/>
        </w:rPr>
        <w:tab/>
      </w:r>
      <w:r w:rsidRPr="00EE59F9">
        <w:rPr>
          <w:color w:val="000000" w:themeColor="text1"/>
        </w:rPr>
        <w:tab/>
        <w:t>:</w:t>
      </w:r>
    </w:p>
    <w:p w14:paraId="3823BDD7" w14:textId="77777777" w:rsidR="00C934B5" w:rsidRPr="00EE59F9" w:rsidRDefault="00C934B5" w:rsidP="00C934B5">
      <w:pPr>
        <w:pStyle w:val="ListParagraph"/>
        <w:rPr>
          <w:color w:val="000000" w:themeColor="text1"/>
        </w:rPr>
      </w:pPr>
    </w:p>
    <w:p w14:paraId="4E36C416" w14:textId="77777777" w:rsidR="00C934B5" w:rsidRPr="00EE59F9" w:rsidRDefault="00C934B5" w:rsidP="00C934B5">
      <w:pPr>
        <w:pStyle w:val="ListParagraph"/>
        <w:numPr>
          <w:ilvl w:val="0"/>
          <w:numId w:val="11"/>
        </w:numPr>
        <w:spacing w:after="0" w:line="240" w:lineRule="auto"/>
        <w:ind w:hanging="720"/>
        <w:rPr>
          <w:color w:val="000000" w:themeColor="text1"/>
        </w:rPr>
      </w:pPr>
      <w:r w:rsidRPr="00EE59F9">
        <w:rPr>
          <w:color w:val="000000" w:themeColor="text1"/>
        </w:rPr>
        <w:t xml:space="preserve">Food License No (if </w:t>
      </w:r>
      <w:proofErr w:type="gramStart"/>
      <w:r w:rsidRPr="00EE59F9">
        <w:rPr>
          <w:color w:val="000000" w:themeColor="text1"/>
        </w:rPr>
        <w:t>Required</w:t>
      </w:r>
      <w:proofErr w:type="gramEnd"/>
      <w:r w:rsidRPr="00EE59F9">
        <w:rPr>
          <w:color w:val="000000" w:themeColor="text1"/>
        </w:rPr>
        <w:t>)</w:t>
      </w:r>
      <w:r w:rsidRPr="00EE59F9">
        <w:rPr>
          <w:color w:val="000000" w:themeColor="text1"/>
        </w:rPr>
        <w:tab/>
      </w:r>
      <w:r w:rsidRPr="00EE59F9">
        <w:rPr>
          <w:color w:val="000000" w:themeColor="text1"/>
        </w:rPr>
        <w:tab/>
        <w:t>:</w:t>
      </w:r>
    </w:p>
    <w:p w14:paraId="260D57CF" w14:textId="77777777" w:rsidR="00C934B5" w:rsidRPr="00EE59F9" w:rsidRDefault="00C934B5" w:rsidP="00C934B5">
      <w:pPr>
        <w:spacing w:after="0" w:line="240" w:lineRule="auto"/>
        <w:rPr>
          <w:color w:val="000000" w:themeColor="text1"/>
        </w:rPr>
      </w:pPr>
    </w:p>
    <w:p w14:paraId="68EE758A" w14:textId="77777777" w:rsidR="00C934B5" w:rsidRPr="00EE59F9" w:rsidRDefault="00C934B5" w:rsidP="00C934B5">
      <w:pPr>
        <w:pStyle w:val="ListParagraph"/>
        <w:numPr>
          <w:ilvl w:val="0"/>
          <w:numId w:val="11"/>
        </w:numPr>
        <w:spacing w:after="0" w:line="240" w:lineRule="auto"/>
        <w:ind w:hanging="720"/>
        <w:rPr>
          <w:color w:val="000000" w:themeColor="text1"/>
        </w:rPr>
      </w:pPr>
      <w:r w:rsidRPr="00EE59F9">
        <w:rPr>
          <w:color w:val="000000" w:themeColor="text1"/>
        </w:rPr>
        <w:t>GST Registration No</w:t>
      </w:r>
      <w:r w:rsidRPr="00EE59F9">
        <w:rPr>
          <w:color w:val="000000" w:themeColor="text1"/>
        </w:rPr>
        <w:tab/>
      </w:r>
    </w:p>
    <w:p w14:paraId="1F202B11" w14:textId="77777777" w:rsidR="00C934B5" w:rsidRPr="00EE59F9" w:rsidRDefault="00C934B5" w:rsidP="00C934B5">
      <w:pPr>
        <w:pStyle w:val="ListParagraph"/>
        <w:rPr>
          <w:color w:val="000000" w:themeColor="text1"/>
        </w:rPr>
      </w:pPr>
    </w:p>
    <w:p w14:paraId="3020EF49" w14:textId="77777777" w:rsidR="00C934B5" w:rsidRPr="00EE59F9" w:rsidRDefault="00C934B5" w:rsidP="00C934B5">
      <w:pPr>
        <w:numPr>
          <w:ilvl w:val="0"/>
          <w:numId w:val="11"/>
        </w:numPr>
        <w:autoSpaceDE w:val="0"/>
        <w:autoSpaceDN w:val="0"/>
        <w:adjustRightInd w:val="0"/>
        <w:spacing w:after="200" w:line="360" w:lineRule="auto"/>
        <w:ind w:left="810" w:hanging="720"/>
        <w:rPr>
          <w:color w:val="000000" w:themeColor="text1"/>
        </w:rPr>
      </w:pPr>
      <w:r w:rsidRPr="00EE59F9">
        <w:rPr>
          <w:color w:val="000000" w:themeColor="text1"/>
        </w:rPr>
        <w:t xml:space="preserve">PAN No. </w:t>
      </w:r>
    </w:p>
    <w:p w14:paraId="7A88A1A0" w14:textId="77777777" w:rsidR="00C934B5" w:rsidRPr="00EE59F9" w:rsidRDefault="00C934B5" w:rsidP="00C934B5">
      <w:pPr>
        <w:numPr>
          <w:ilvl w:val="0"/>
          <w:numId w:val="11"/>
        </w:numPr>
        <w:autoSpaceDE w:val="0"/>
        <w:autoSpaceDN w:val="0"/>
        <w:adjustRightInd w:val="0"/>
        <w:spacing w:after="200" w:line="360" w:lineRule="auto"/>
        <w:ind w:left="810" w:hanging="720"/>
        <w:rPr>
          <w:color w:val="000000" w:themeColor="text1"/>
        </w:rPr>
      </w:pPr>
      <w:r w:rsidRPr="00EE59F9">
        <w:rPr>
          <w:color w:val="000000" w:themeColor="text1"/>
        </w:rPr>
        <w:t>Name &amp; Address of Proprietor /Owner (in block letters)</w:t>
      </w:r>
    </w:p>
    <w:p w14:paraId="66AD7CB8" w14:textId="77777777" w:rsidR="00C934B5" w:rsidRPr="00EE59F9" w:rsidRDefault="00C934B5" w:rsidP="00C934B5">
      <w:pPr>
        <w:numPr>
          <w:ilvl w:val="0"/>
          <w:numId w:val="11"/>
        </w:numPr>
        <w:autoSpaceDE w:val="0"/>
        <w:autoSpaceDN w:val="0"/>
        <w:adjustRightInd w:val="0"/>
        <w:spacing w:after="200" w:line="360" w:lineRule="auto"/>
        <w:ind w:left="810" w:hanging="720"/>
        <w:rPr>
          <w:color w:val="000000" w:themeColor="text1"/>
        </w:rPr>
      </w:pPr>
      <w:r w:rsidRPr="00EE59F9">
        <w:rPr>
          <w:color w:val="000000" w:themeColor="text1"/>
        </w:rPr>
        <w:t>Contact No:</w:t>
      </w:r>
      <w:r w:rsidRPr="00EE59F9">
        <w:rPr>
          <w:color w:val="000000" w:themeColor="text1"/>
        </w:rPr>
        <w:tab/>
      </w:r>
      <w:r w:rsidRPr="00EE59F9">
        <w:rPr>
          <w:color w:val="000000" w:themeColor="text1"/>
        </w:rPr>
        <w:tab/>
      </w:r>
      <w:r w:rsidRPr="00EE59F9">
        <w:rPr>
          <w:color w:val="000000" w:themeColor="text1"/>
        </w:rPr>
        <w:tab/>
      </w:r>
      <w:r w:rsidRPr="00EE59F9">
        <w:rPr>
          <w:color w:val="000000" w:themeColor="text1"/>
        </w:rPr>
        <w:tab/>
      </w:r>
      <w:r w:rsidRPr="00EE59F9">
        <w:rPr>
          <w:color w:val="000000" w:themeColor="text1"/>
        </w:rPr>
        <w:tab/>
        <w:t>:</w:t>
      </w:r>
    </w:p>
    <w:p w14:paraId="289699F4" w14:textId="77777777" w:rsidR="00C934B5" w:rsidRPr="00EE59F9" w:rsidRDefault="00C934B5" w:rsidP="00C934B5">
      <w:pPr>
        <w:numPr>
          <w:ilvl w:val="0"/>
          <w:numId w:val="11"/>
        </w:numPr>
        <w:autoSpaceDE w:val="0"/>
        <w:autoSpaceDN w:val="0"/>
        <w:adjustRightInd w:val="0"/>
        <w:spacing w:after="200" w:line="360" w:lineRule="auto"/>
        <w:ind w:left="0" w:firstLine="0"/>
        <w:rPr>
          <w:color w:val="000000" w:themeColor="text1"/>
        </w:rPr>
      </w:pPr>
      <w:r w:rsidRPr="00EE59F9">
        <w:rPr>
          <w:color w:val="000000" w:themeColor="text1"/>
        </w:rPr>
        <w:t xml:space="preserve">E-Mail Address </w:t>
      </w:r>
    </w:p>
    <w:p w14:paraId="349CE9D4" w14:textId="77777777" w:rsidR="00C934B5" w:rsidRPr="00EE59F9" w:rsidRDefault="00C934B5" w:rsidP="00C934B5">
      <w:pPr>
        <w:numPr>
          <w:ilvl w:val="0"/>
          <w:numId w:val="11"/>
        </w:numPr>
        <w:autoSpaceDE w:val="0"/>
        <w:autoSpaceDN w:val="0"/>
        <w:adjustRightInd w:val="0"/>
        <w:spacing w:after="200" w:line="240" w:lineRule="auto"/>
        <w:ind w:hanging="720"/>
        <w:rPr>
          <w:color w:val="000000" w:themeColor="text1"/>
        </w:rPr>
      </w:pPr>
      <w:r w:rsidRPr="00EE59F9">
        <w:rPr>
          <w:color w:val="000000" w:themeColor="text1"/>
        </w:rPr>
        <w:t>Details of Experience of running business in the similar Field (attach copies from the Agency)</w:t>
      </w:r>
    </w:p>
    <w:tbl>
      <w:tblPr>
        <w:tblW w:w="910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269"/>
        <w:gridCol w:w="2165"/>
        <w:gridCol w:w="1669"/>
        <w:gridCol w:w="1230"/>
        <w:gridCol w:w="1172"/>
      </w:tblGrid>
      <w:tr w:rsidR="00EE59F9" w:rsidRPr="00EE59F9" w14:paraId="45FA0EF8" w14:textId="77777777" w:rsidTr="0046407C">
        <w:trPr>
          <w:trHeight w:val="782"/>
        </w:trPr>
        <w:tc>
          <w:tcPr>
            <w:tcW w:w="605" w:type="dxa"/>
            <w:shd w:val="clear" w:color="auto" w:fill="auto"/>
          </w:tcPr>
          <w:p w14:paraId="02C328BC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EE59F9">
              <w:rPr>
                <w:color w:val="000000" w:themeColor="text1"/>
              </w:rPr>
              <w:t xml:space="preserve">S. No. </w:t>
            </w:r>
          </w:p>
        </w:tc>
        <w:tc>
          <w:tcPr>
            <w:tcW w:w="2296" w:type="dxa"/>
            <w:shd w:val="clear" w:color="auto" w:fill="auto"/>
          </w:tcPr>
          <w:p w14:paraId="13FE690D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EE59F9">
              <w:rPr>
                <w:color w:val="000000" w:themeColor="text1"/>
              </w:rPr>
              <w:t xml:space="preserve">Name of Shop/Business venture  </w:t>
            </w:r>
          </w:p>
        </w:tc>
        <w:tc>
          <w:tcPr>
            <w:tcW w:w="2186" w:type="dxa"/>
          </w:tcPr>
          <w:p w14:paraId="2210C668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EE59F9">
              <w:rPr>
                <w:color w:val="000000" w:themeColor="text1"/>
              </w:rPr>
              <w:t xml:space="preserve">Address &amp; Location Shop/Business venture  </w:t>
            </w:r>
          </w:p>
        </w:tc>
        <w:tc>
          <w:tcPr>
            <w:tcW w:w="1699" w:type="dxa"/>
          </w:tcPr>
          <w:p w14:paraId="7898547A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EE59F9">
              <w:rPr>
                <w:color w:val="000000" w:themeColor="text1"/>
              </w:rPr>
              <w:t>Annual Turnover</w:t>
            </w:r>
          </w:p>
        </w:tc>
        <w:tc>
          <w:tcPr>
            <w:tcW w:w="1246" w:type="dxa"/>
            <w:shd w:val="clear" w:color="auto" w:fill="auto"/>
          </w:tcPr>
          <w:p w14:paraId="06EDBE37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EE59F9">
              <w:rPr>
                <w:color w:val="000000" w:themeColor="text1"/>
              </w:rPr>
              <w:t xml:space="preserve">Annual Profit  </w:t>
            </w:r>
          </w:p>
        </w:tc>
        <w:tc>
          <w:tcPr>
            <w:tcW w:w="1076" w:type="dxa"/>
            <w:shd w:val="clear" w:color="auto" w:fill="auto"/>
          </w:tcPr>
          <w:p w14:paraId="69A6FB0D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EE59F9">
              <w:rPr>
                <w:color w:val="000000" w:themeColor="text1"/>
              </w:rPr>
              <w:t>No. of HR deployed</w:t>
            </w:r>
          </w:p>
        </w:tc>
      </w:tr>
      <w:tr w:rsidR="00EE59F9" w:rsidRPr="00EE59F9" w14:paraId="617C0715" w14:textId="77777777" w:rsidTr="0046407C">
        <w:tc>
          <w:tcPr>
            <w:tcW w:w="605" w:type="dxa"/>
            <w:shd w:val="clear" w:color="auto" w:fill="auto"/>
          </w:tcPr>
          <w:p w14:paraId="251D137E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2296" w:type="dxa"/>
            <w:shd w:val="clear" w:color="auto" w:fill="auto"/>
          </w:tcPr>
          <w:p w14:paraId="6781829E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2186" w:type="dxa"/>
          </w:tcPr>
          <w:p w14:paraId="6E7CC9ED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699" w:type="dxa"/>
          </w:tcPr>
          <w:p w14:paraId="445B83D5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246" w:type="dxa"/>
            <w:shd w:val="clear" w:color="auto" w:fill="auto"/>
          </w:tcPr>
          <w:p w14:paraId="05DD4A3D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076" w:type="dxa"/>
            <w:shd w:val="clear" w:color="auto" w:fill="auto"/>
          </w:tcPr>
          <w:p w14:paraId="1575C10F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color w:val="000000" w:themeColor="text1"/>
              </w:rPr>
            </w:pPr>
          </w:p>
        </w:tc>
      </w:tr>
      <w:tr w:rsidR="00EE59F9" w:rsidRPr="00EE59F9" w14:paraId="7AEEC149" w14:textId="77777777" w:rsidTr="0046407C">
        <w:tc>
          <w:tcPr>
            <w:tcW w:w="605" w:type="dxa"/>
            <w:shd w:val="clear" w:color="auto" w:fill="auto"/>
          </w:tcPr>
          <w:p w14:paraId="6E289807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2296" w:type="dxa"/>
            <w:shd w:val="clear" w:color="auto" w:fill="auto"/>
          </w:tcPr>
          <w:p w14:paraId="265D37DC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2186" w:type="dxa"/>
          </w:tcPr>
          <w:p w14:paraId="6134BB60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1699" w:type="dxa"/>
          </w:tcPr>
          <w:p w14:paraId="3F054484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1246" w:type="dxa"/>
            <w:shd w:val="clear" w:color="auto" w:fill="auto"/>
          </w:tcPr>
          <w:p w14:paraId="48225258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1076" w:type="dxa"/>
            <w:shd w:val="clear" w:color="auto" w:fill="auto"/>
          </w:tcPr>
          <w:p w14:paraId="67BDE45D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</w:tr>
      <w:tr w:rsidR="00EE59F9" w:rsidRPr="00EE59F9" w14:paraId="241988BE" w14:textId="77777777" w:rsidTr="0046407C">
        <w:tc>
          <w:tcPr>
            <w:tcW w:w="605" w:type="dxa"/>
            <w:shd w:val="clear" w:color="auto" w:fill="auto"/>
          </w:tcPr>
          <w:p w14:paraId="347A173D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2296" w:type="dxa"/>
            <w:shd w:val="clear" w:color="auto" w:fill="auto"/>
          </w:tcPr>
          <w:p w14:paraId="4ADA539B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2186" w:type="dxa"/>
          </w:tcPr>
          <w:p w14:paraId="34C62FFC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1699" w:type="dxa"/>
          </w:tcPr>
          <w:p w14:paraId="322BA5BF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1246" w:type="dxa"/>
            <w:shd w:val="clear" w:color="auto" w:fill="auto"/>
          </w:tcPr>
          <w:p w14:paraId="4F826A00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1076" w:type="dxa"/>
            <w:shd w:val="clear" w:color="auto" w:fill="auto"/>
          </w:tcPr>
          <w:p w14:paraId="59296521" w14:textId="77777777" w:rsidR="00C934B5" w:rsidRPr="00EE59F9" w:rsidRDefault="00C934B5" w:rsidP="0046407C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</w:tr>
    </w:tbl>
    <w:p w14:paraId="029FAE21" w14:textId="77777777" w:rsidR="00C934B5" w:rsidRPr="00EE59F9" w:rsidRDefault="00C934B5" w:rsidP="00C934B5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902" w:hanging="902"/>
        <w:jc w:val="both"/>
        <w:rPr>
          <w:color w:val="000000" w:themeColor="text1"/>
        </w:rPr>
      </w:pPr>
      <w:r w:rsidRPr="00EE59F9">
        <w:rPr>
          <w:color w:val="000000" w:themeColor="text1"/>
        </w:rPr>
        <w:t>List of Documents to be enclosed</w:t>
      </w:r>
    </w:p>
    <w:p w14:paraId="42E7D7F1" w14:textId="77777777" w:rsidR="00C934B5" w:rsidRPr="00EE59F9" w:rsidRDefault="00C934B5" w:rsidP="00C934B5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1616" w:hanging="357"/>
        <w:jc w:val="both"/>
        <w:rPr>
          <w:color w:val="000000" w:themeColor="text1"/>
        </w:rPr>
      </w:pPr>
      <w:r w:rsidRPr="00EE59F9">
        <w:rPr>
          <w:color w:val="000000" w:themeColor="text1"/>
        </w:rPr>
        <w:t>Registration of company</w:t>
      </w:r>
    </w:p>
    <w:p w14:paraId="53541BFB" w14:textId="77777777" w:rsidR="00C934B5" w:rsidRPr="00EE59F9" w:rsidRDefault="00C934B5" w:rsidP="00C934B5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1616" w:hanging="357"/>
        <w:jc w:val="both"/>
        <w:rPr>
          <w:color w:val="000000" w:themeColor="text1"/>
        </w:rPr>
      </w:pPr>
      <w:r w:rsidRPr="00EE59F9">
        <w:rPr>
          <w:color w:val="000000" w:themeColor="text1"/>
        </w:rPr>
        <w:t>Copy of Food License and other statutory permissions as applicable</w:t>
      </w:r>
    </w:p>
    <w:p w14:paraId="5CC25E73" w14:textId="77777777" w:rsidR="00C934B5" w:rsidRPr="00EE59F9" w:rsidRDefault="00C934B5" w:rsidP="00C934B5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1616" w:hanging="357"/>
        <w:jc w:val="both"/>
        <w:rPr>
          <w:color w:val="000000" w:themeColor="text1"/>
        </w:rPr>
      </w:pPr>
      <w:r w:rsidRPr="00EE59F9">
        <w:rPr>
          <w:color w:val="000000" w:themeColor="text1"/>
        </w:rPr>
        <w:t>GST Registration copy</w:t>
      </w:r>
    </w:p>
    <w:p w14:paraId="27AE3BB1" w14:textId="77777777" w:rsidR="00C934B5" w:rsidRPr="00EE59F9" w:rsidRDefault="00C934B5" w:rsidP="00C934B5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1616" w:hanging="357"/>
        <w:jc w:val="both"/>
        <w:rPr>
          <w:color w:val="000000" w:themeColor="text1"/>
        </w:rPr>
      </w:pPr>
      <w:r w:rsidRPr="00EE59F9">
        <w:rPr>
          <w:color w:val="000000" w:themeColor="text1"/>
        </w:rPr>
        <w:t>PAN card</w:t>
      </w:r>
    </w:p>
    <w:p w14:paraId="6234CDF0" w14:textId="77777777" w:rsidR="00C934B5" w:rsidRPr="00EE59F9" w:rsidRDefault="00C934B5" w:rsidP="00C934B5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1616" w:hanging="357"/>
        <w:jc w:val="both"/>
        <w:rPr>
          <w:color w:val="000000" w:themeColor="text1"/>
        </w:rPr>
      </w:pPr>
      <w:r w:rsidRPr="00EE59F9">
        <w:rPr>
          <w:color w:val="000000" w:themeColor="text1"/>
        </w:rPr>
        <w:t>ITR of last three Years</w:t>
      </w:r>
    </w:p>
    <w:p w14:paraId="1ECD6BD2" w14:textId="77777777" w:rsidR="00C934B5" w:rsidRPr="00EE59F9" w:rsidRDefault="00C934B5" w:rsidP="00C934B5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1616" w:hanging="357"/>
        <w:jc w:val="both"/>
        <w:rPr>
          <w:color w:val="000000" w:themeColor="text1"/>
        </w:rPr>
      </w:pPr>
      <w:r w:rsidRPr="00EE59F9">
        <w:rPr>
          <w:color w:val="000000" w:themeColor="text1"/>
        </w:rPr>
        <w:t xml:space="preserve"> Evidence for Experience of running business in the similar Field </w:t>
      </w:r>
    </w:p>
    <w:p w14:paraId="49AE25E3" w14:textId="77777777" w:rsidR="00C934B5" w:rsidRPr="00EE59F9" w:rsidRDefault="00C934B5" w:rsidP="00C934B5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1616" w:hanging="357"/>
        <w:jc w:val="both"/>
        <w:rPr>
          <w:color w:val="000000" w:themeColor="text1"/>
        </w:rPr>
      </w:pPr>
      <w:r w:rsidRPr="00EE59F9">
        <w:rPr>
          <w:color w:val="000000" w:themeColor="text1"/>
        </w:rPr>
        <w:t>Documentary evidence of present commercial ventures,</w:t>
      </w:r>
    </w:p>
    <w:p w14:paraId="38F0640F" w14:textId="77777777" w:rsidR="00C934B5" w:rsidRPr="00EE59F9" w:rsidRDefault="00C934B5" w:rsidP="00C934B5">
      <w:pPr>
        <w:spacing w:line="240" w:lineRule="auto"/>
        <w:jc w:val="center"/>
        <w:rPr>
          <w:color w:val="000000" w:themeColor="text1"/>
        </w:rPr>
      </w:pPr>
      <w:r w:rsidRPr="00EE59F9">
        <w:rPr>
          <w:b/>
          <w:bCs/>
          <w:noProof/>
          <w:color w:val="000000" w:themeColor="text1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DD51B1" wp14:editId="2793D6A8">
                <wp:simplePos x="0" y="0"/>
                <wp:positionH relativeFrom="column">
                  <wp:posOffset>-857250</wp:posOffset>
                </wp:positionH>
                <wp:positionV relativeFrom="paragraph">
                  <wp:posOffset>793115</wp:posOffset>
                </wp:positionV>
                <wp:extent cx="7505700" cy="0"/>
                <wp:effectExtent l="0" t="0" r="0" b="0"/>
                <wp:wrapNone/>
                <wp:docPr id="731500345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33D336" id="Straight Connector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7.5pt,62.45pt" to="523.5pt,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" strokecolor="#156082 [3204]" strokeweight="1pt">
                <v:stroke joinstyle="miter"/>
              </v:line>
            </w:pict>
          </mc:Fallback>
        </mc:AlternateContent>
      </w:r>
      <w:r w:rsidRPr="00A1023D">
        <w:rPr>
          <w:b/>
          <w:bCs/>
          <w:color w:val="000000" w:themeColor="text1"/>
          <w:sz w:val="36"/>
          <w:szCs w:val="36"/>
        </w:rPr>
        <w:t>The LNM Institute of Information Technology, Jaipur</w:t>
      </w:r>
      <w:r w:rsidRPr="00A1023D">
        <w:rPr>
          <w:b/>
          <w:bCs/>
          <w:color w:val="000000" w:themeColor="text1"/>
          <w:sz w:val="36"/>
          <w:szCs w:val="36"/>
        </w:rPr>
        <w:br/>
      </w:r>
      <w:r w:rsidRPr="00A1023D">
        <w:rPr>
          <w:color w:val="000000" w:themeColor="text1"/>
        </w:rPr>
        <w:t>Gram – Rupa Ki Nangal, Post – Sumel, Via – Jamdoli, Jaipur- 302031</w:t>
      </w:r>
      <w:r w:rsidRPr="00A1023D">
        <w:rPr>
          <w:color w:val="000000" w:themeColor="text1"/>
        </w:rPr>
        <w:br/>
        <w:t xml:space="preserve">Website: </w:t>
      </w:r>
      <w:hyperlink r:id="rId8" w:tgtFrame="_new" w:history="1">
        <w:r w:rsidRPr="00A1023D">
          <w:rPr>
            <w:rStyle w:val="Hyperlink"/>
            <w:color w:val="000000" w:themeColor="text1"/>
          </w:rPr>
          <w:t>www.lnmiit.ac.in</w:t>
        </w:r>
      </w:hyperlink>
    </w:p>
    <w:p w14:paraId="793B712E" w14:textId="77777777" w:rsidR="00C934B5" w:rsidRPr="00EE59F9" w:rsidRDefault="00C934B5" w:rsidP="00C934B5">
      <w:pPr>
        <w:rPr>
          <w:b/>
          <w:bCs/>
          <w:color w:val="000000" w:themeColor="text1"/>
          <w:sz w:val="28"/>
          <w:szCs w:val="28"/>
          <w:u w:val="single"/>
        </w:rPr>
      </w:pPr>
    </w:p>
    <w:p w14:paraId="7871FAD4" w14:textId="77777777" w:rsidR="00C934B5" w:rsidRPr="00EE59F9" w:rsidRDefault="00C934B5" w:rsidP="00C934B5">
      <w:pPr>
        <w:jc w:val="center"/>
        <w:rPr>
          <w:b/>
          <w:bCs/>
          <w:color w:val="000000" w:themeColor="text1"/>
          <w:sz w:val="28"/>
          <w:szCs w:val="28"/>
          <w:u w:val="single"/>
        </w:rPr>
      </w:pPr>
      <w:r w:rsidRPr="00EE59F9">
        <w:rPr>
          <w:b/>
          <w:bCs/>
          <w:color w:val="000000" w:themeColor="text1"/>
          <w:sz w:val="28"/>
          <w:szCs w:val="28"/>
          <w:u w:val="single"/>
        </w:rPr>
        <w:t>Annexure II</w:t>
      </w:r>
    </w:p>
    <w:p w14:paraId="47B08071" w14:textId="77777777" w:rsidR="00C934B5" w:rsidRPr="00EE59F9" w:rsidRDefault="00C934B5" w:rsidP="00C934B5">
      <w:pPr>
        <w:spacing w:before="240" w:line="312" w:lineRule="auto"/>
        <w:rPr>
          <w:rFonts w:eastAsia="Calibri" w:cs="Tahoma"/>
          <w:i/>
          <w:color w:val="000000" w:themeColor="text1"/>
          <w:u w:val="single"/>
        </w:rPr>
      </w:pPr>
      <w:r w:rsidRPr="00EE59F9">
        <w:rPr>
          <w:rFonts w:eastAsia="Calibri" w:cs="Tahoma"/>
          <w:b/>
          <w:color w:val="000000" w:themeColor="text1"/>
          <w:u w:val="single"/>
        </w:rPr>
        <w:t xml:space="preserve">Financial Bid: </w:t>
      </w:r>
      <w:r w:rsidRPr="00EE59F9">
        <w:rPr>
          <w:rFonts w:eastAsia="Calibri" w:cs="Tahoma"/>
          <w:i/>
          <w:color w:val="000000" w:themeColor="text1"/>
          <w:u w:val="single"/>
        </w:rPr>
        <w:t>(in a separate sealed envelope)</w:t>
      </w:r>
    </w:p>
    <w:p w14:paraId="549A37EB" w14:textId="77777777" w:rsidR="00EE59F9" w:rsidRPr="00EE59F9" w:rsidRDefault="00EE59F9" w:rsidP="00EE59F9">
      <w:pPr>
        <w:spacing w:before="240"/>
        <w:rPr>
          <w:rFonts w:eastAsia="Calibri" w:cs="Tahoma"/>
          <w:b/>
          <w:color w:val="000000" w:themeColor="text1"/>
          <w:u w:val="single"/>
        </w:rPr>
      </w:pPr>
    </w:p>
    <w:tbl>
      <w:tblPr>
        <w:tblW w:w="8926" w:type="dxa"/>
        <w:tblLayout w:type="fixed"/>
        <w:tblLook w:val="04A0" w:firstRow="1" w:lastRow="0" w:firstColumn="1" w:lastColumn="0" w:noHBand="0" w:noVBand="1"/>
      </w:tblPr>
      <w:tblGrid>
        <w:gridCol w:w="712"/>
        <w:gridCol w:w="2544"/>
        <w:gridCol w:w="2976"/>
        <w:gridCol w:w="2694"/>
      </w:tblGrid>
      <w:tr w:rsidR="00EE59F9" w:rsidRPr="00EE59F9" w14:paraId="72CEF69A" w14:textId="77777777" w:rsidTr="00045180">
        <w:trPr>
          <w:trHeight w:val="276"/>
        </w:trPr>
        <w:tc>
          <w:tcPr>
            <w:tcW w:w="89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602743" w14:textId="77777777" w:rsidR="00EE59F9" w:rsidRPr="00EE59F9" w:rsidRDefault="00EE59F9" w:rsidP="0004518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EE59F9">
              <w:rPr>
                <w:rFonts w:cs="Times New Roman"/>
                <w:b/>
                <w:bCs/>
                <w:color w:val="000000" w:themeColor="text1"/>
              </w:rPr>
              <w:t>North Indian (Veg Menu optional)</w:t>
            </w:r>
          </w:p>
        </w:tc>
      </w:tr>
      <w:tr w:rsidR="00EE59F9" w:rsidRPr="00EE59F9" w14:paraId="03F25FD1" w14:textId="77777777" w:rsidTr="00045180">
        <w:trPr>
          <w:trHeight w:val="276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753CE" w14:textId="77777777" w:rsidR="00EE59F9" w:rsidRPr="00EE59F9" w:rsidRDefault="00EE59F9" w:rsidP="0004518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EE59F9">
              <w:rPr>
                <w:rFonts w:cs="Times New Roman"/>
                <w:b/>
                <w:bCs/>
                <w:color w:val="000000" w:themeColor="text1"/>
              </w:rPr>
              <w:t>S.  No.</w:t>
            </w:r>
          </w:p>
        </w:tc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6C201" w14:textId="77777777" w:rsidR="00EE59F9" w:rsidRPr="00EE59F9" w:rsidRDefault="00EE59F9" w:rsidP="0004518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EE59F9">
              <w:rPr>
                <w:rFonts w:cs="Times New Roman"/>
                <w:b/>
                <w:bCs/>
                <w:color w:val="000000" w:themeColor="text1"/>
              </w:rPr>
              <w:t>Name of Item</w:t>
            </w:r>
          </w:p>
        </w:tc>
        <w:tc>
          <w:tcPr>
            <w:tcW w:w="29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D74BB" w14:textId="77777777" w:rsidR="00EE59F9" w:rsidRPr="00EE59F9" w:rsidRDefault="00EE59F9" w:rsidP="0004518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EE59F9">
              <w:rPr>
                <w:rFonts w:cs="Times New Roman"/>
                <w:b/>
                <w:bCs/>
                <w:color w:val="000000" w:themeColor="text1"/>
              </w:rPr>
              <w:t>Weight in grams</w:t>
            </w:r>
          </w:p>
          <w:p w14:paraId="55B41801" w14:textId="77777777" w:rsidR="00EE59F9" w:rsidRPr="00EE59F9" w:rsidRDefault="00EE59F9" w:rsidP="0004518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EE59F9">
              <w:rPr>
                <w:rFonts w:cs="Times New Roman"/>
                <w:b/>
                <w:bCs/>
                <w:color w:val="000000" w:themeColor="text1"/>
              </w:rPr>
              <w:t>(to be filled by the vendor)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09B1AE" w14:textId="77777777" w:rsidR="00EE59F9" w:rsidRPr="00EE59F9" w:rsidRDefault="00EE59F9" w:rsidP="0004518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EE59F9">
              <w:rPr>
                <w:rFonts w:cs="Times New Roman"/>
                <w:b/>
                <w:bCs/>
                <w:color w:val="000000" w:themeColor="text1"/>
              </w:rPr>
              <w:t>Price (to be filled by the vendor)</w:t>
            </w:r>
          </w:p>
        </w:tc>
      </w:tr>
      <w:tr w:rsidR="00EE59F9" w:rsidRPr="00EE59F9" w14:paraId="390AAF20" w14:textId="77777777" w:rsidTr="00045180">
        <w:trPr>
          <w:trHeight w:val="312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52954B" w14:textId="77777777" w:rsidR="00EE59F9" w:rsidRPr="00EE59F9" w:rsidRDefault="00EE59F9" w:rsidP="00EE59F9">
            <w:pPr>
              <w:pStyle w:val="ListParagraph"/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3612D8" w14:textId="25EFDC15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Dal Tadka</w:t>
            </w:r>
          </w:p>
        </w:tc>
        <w:tc>
          <w:tcPr>
            <w:tcW w:w="29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7DD5F1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854090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76D738E4" w14:textId="77777777" w:rsidTr="00045180">
        <w:trPr>
          <w:trHeight w:val="312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ED3E28" w14:textId="77777777" w:rsidR="00EE59F9" w:rsidRPr="00EE59F9" w:rsidRDefault="00EE59F9" w:rsidP="00045180">
            <w:pPr>
              <w:pStyle w:val="ListParagraph"/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767513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Dal Makhani</w:t>
            </w:r>
          </w:p>
        </w:tc>
        <w:tc>
          <w:tcPr>
            <w:tcW w:w="29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762CFF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A91D55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31B5A310" w14:textId="77777777" w:rsidTr="00045180">
        <w:trPr>
          <w:trHeight w:val="312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AE7C10" w14:textId="77777777" w:rsidR="00EE59F9" w:rsidRPr="00EE59F9" w:rsidRDefault="00EE59F9" w:rsidP="00EE59F9">
            <w:pPr>
              <w:pStyle w:val="ListParagraph"/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A47C1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Masala Chaap</w:t>
            </w:r>
          </w:p>
        </w:tc>
        <w:tc>
          <w:tcPr>
            <w:tcW w:w="29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FF9E10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5FBBD4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4585F338" w14:textId="77777777" w:rsidTr="00045180">
        <w:trPr>
          <w:trHeight w:val="312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3D57A2" w14:textId="77777777" w:rsidR="00EE59F9" w:rsidRPr="00EE59F9" w:rsidRDefault="00EE59F9" w:rsidP="00EE59F9">
            <w:pPr>
              <w:pStyle w:val="ListParagraph"/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7ABE1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  <w:lang w:val="ms-MY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Paneer Butter Masala</w:t>
            </w:r>
          </w:p>
        </w:tc>
        <w:tc>
          <w:tcPr>
            <w:tcW w:w="29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69C242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4E50FE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</w:p>
        </w:tc>
      </w:tr>
      <w:tr w:rsidR="00EE59F9" w:rsidRPr="00EE59F9" w14:paraId="7607C275" w14:textId="77777777" w:rsidTr="00045180">
        <w:trPr>
          <w:trHeight w:val="312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D0881B" w14:textId="77777777" w:rsidR="00EE59F9" w:rsidRPr="00EE59F9" w:rsidRDefault="00EE59F9" w:rsidP="00EE59F9">
            <w:pPr>
              <w:pStyle w:val="ListParagraph"/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248B3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Afghani Chaap</w:t>
            </w:r>
          </w:p>
        </w:tc>
        <w:tc>
          <w:tcPr>
            <w:tcW w:w="29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ABF383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A9C56C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43526A1B" w14:textId="77777777" w:rsidTr="00045180">
        <w:trPr>
          <w:trHeight w:val="312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BBF705" w14:textId="77777777" w:rsidR="00EE59F9" w:rsidRPr="00EE59F9" w:rsidRDefault="00EE59F9" w:rsidP="00EE59F9">
            <w:pPr>
              <w:pStyle w:val="ListParagraph"/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03FAE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Masala Chaap</w:t>
            </w:r>
          </w:p>
        </w:tc>
        <w:tc>
          <w:tcPr>
            <w:tcW w:w="29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97A6EA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EB3B66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767A6AAF" w14:textId="77777777" w:rsidTr="00045180">
        <w:trPr>
          <w:trHeight w:val="312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BD7489" w14:textId="77777777" w:rsidR="00EE59F9" w:rsidRPr="00EE59F9" w:rsidRDefault="00EE59F9" w:rsidP="00EE59F9">
            <w:pPr>
              <w:pStyle w:val="ListParagraph"/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C86BC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Plain Roti</w:t>
            </w:r>
          </w:p>
        </w:tc>
        <w:tc>
          <w:tcPr>
            <w:tcW w:w="29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39A167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F1D4B8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640C82E8" w14:textId="77777777" w:rsidTr="00045180">
        <w:trPr>
          <w:trHeight w:val="312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5BC597" w14:textId="77777777" w:rsidR="00EE59F9" w:rsidRPr="00EE59F9" w:rsidRDefault="00EE59F9" w:rsidP="00EE59F9">
            <w:pPr>
              <w:pStyle w:val="ListParagraph"/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8222C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Butter Roti</w:t>
            </w:r>
          </w:p>
        </w:tc>
        <w:tc>
          <w:tcPr>
            <w:tcW w:w="29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03D689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4A3CD5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1F679AB8" w14:textId="77777777" w:rsidTr="00045180">
        <w:trPr>
          <w:trHeight w:val="312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06DBB7" w14:textId="77777777" w:rsidR="00EE59F9" w:rsidRPr="00EE59F9" w:rsidRDefault="00EE59F9" w:rsidP="00EE59F9">
            <w:pPr>
              <w:pStyle w:val="ListParagraph"/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7E8BA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Plain Naan</w:t>
            </w:r>
          </w:p>
        </w:tc>
        <w:tc>
          <w:tcPr>
            <w:tcW w:w="29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17FAF6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03B5F0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5C348914" w14:textId="77777777" w:rsidTr="00045180">
        <w:trPr>
          <w:trHeight w:val="312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A75949" w14:textId="77777777" w:rsidR="00EE59F9" w:rsidRPr="00EE59F9" w:rsidRDefault="00EE59F9" w:rsidP="00EE59F9">
            <w:pPr>
              <w:pStyle w:val="ListParagraph"/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93A90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Butter Naan</w:t>
            </w:r>
          </w:p>
        </w:tc>
        <w:tc>
          <w:tcPr>
            <w:tcW w:w="29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E84F25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313E6B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450B7527" w14:textId="77777777" w:rsidTr="00045180">
        <w:trPr>
          <w:trHeight w:val="312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7BA7EB" w14:textId="77777777" w:rsidR="00EE59F9" w:rsidRPr="00EE59F9" w:rsidRDefault="00EE59F9" w:rsidP="00EE59F9">
            <w:pPr>
              <w:pStyle w:val="ListParagraph"/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5D28A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Garlic Naan</w:t>
            </w:r>
          </w:p>
        </w:tc>
        <w:tc>
          <w:tcPr>
            <w:tcW w:w="29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CACEBF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6A74B1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22A3750C" w14:textId="77777777" w:rsidTr="00045180">
        <w:trPr>
          <w:trHeight w:val="312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9A449D" w14:textId="77777777" w:rsidR="00EE59F9" w:rsidRPr="00EE59F9" w:rsidRDefault="00EE59F9" w:rsidP="00EE59F9">
            <w:pPr>
              <w:pStyle w:val="ListParagraph"/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72702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Plain Rice</w:t>
            </w:r>
          </w:p>
        </w:tc>
        <w:tc>
          <w:tcPr>
            <w:tcW w:w="29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B047C0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BD6A49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2E0D2060" w14:textId="77777777" w:rsidTr="00045180">
        <w:trPr>
          <w:trHeight w:val="312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CE10DE" w14:textId="77777777" w:rsidR="00EE59F9" w:rsidRPr="00EE59F9" w:rsidRDefault="00EE59F9" w:rsidP="00EE59F9">
            <w:pPr>
              <w:pStyle w:val="ListParagraph"/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A07BD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Jeera Rice</w:t>
            </w:r>
          </w:p>
        </w:tc>
        <w:tc>
          <w:tcPr>
            <w:tcW w:w="29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B7B780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077B2D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</w:tbl>
    <w:p w14:paraId="489FD11A" w14:textId="59D124EC" w:rsidR="00EE59F9" w:rsidRDefault="00EE59F9" w:rsidP="00EE59F9">
      <w:pPr>
        <w:rPr>
          <w:rFonts w:eastAsia="Calibri" w:cs="Times New Roman"/>
          <w:color w:val="000000" w:themeColor="text1"/>
        </w:rPr>
      </w:pPr>
    </w:p>
    <w:p w14:paraId="47825431" w14:textId="77777777" w:rsidR="00EE59F9" w:rsidRDefault="00EE59F9">
      <w:pPr>
        <w:rPr>
          <w:rFonts w:eastAsia="Calibri" w:cs="Times New Roman"/>
          <w:color w:val="000000" w:themeColor="text1"/>
        </w:rPr>
      </w:pPr>
      <w:r>
        <w:rPr>
          <w:rFonts w:eastAsia="Calibri" w:cs="Times New Roman"/>
          <w:color w:val="000000" w:themeColor="text1"/>
        </w:rPr>
        <w:br w:type="page"/>
      </w:r>
    </w:p>
    <w:p w14:paraId="17D4CD35" w14:textId="77777777" w:rsidR="00EE59F9" w:rsidRDefault="00EE59F9" w:rsidP="00EE59F9">
      <w:pPr>
        <w:rPr>
          <w:rFonts w:eastAsia="Calibri" w:cs="Times New Roman"/>
          <w:color w:val="000000" w:themeColor="text1"/>
        </w:rPr>
      </w:pPr>
    </w:p>
    <w:p w14:paraId="53C2C322" w14:textId="77777777" w:rsidR="00937225" w:rsidRDefault="00937225" w:rsidP="00EE59F9">
      <w:pPr>
        <w:rPr>
          <w:rFonts w:eastAsia="Calibri" w:cs="Times New Roman"/>
          <w:color w:val="000000" w:themeColor="text1"/>
        </w:rPr>
      </w:pPr>
    </w:p>
    <w:p w14:paraId="2444DB89" w14:textId="77777777" w:rsidR="00937225" w:rsidRDefault="00937225" w:rsidP="00EE59F9">
      <w:pPr>
        <w:rPr>
          <w:rFonts w:eastAsia="Calibri" w:cs="Times New Roman"/>
          <w:color w:val="000000" w:themeColor="text1"/>
        </w:rPr>
      </w:pPr>
    </w:p>
    <w:p w14:paraId="1E7DACF3" w14:textId="77777777" w:rsidR="00937225" w:rsidRPr="00EE59F9" w:rsidRDefault="00937225" w:rsidP="00EE59F9">
      <w:pPr>
        <w:rPr>
          <w:rFonts w:eastAsia="Calibri" w:cs="Times New Roman"/>
          <w:color w:val="000000" w:themeColor="text1"/>
        </w:rPr>
      </w:pPr>
    </w:p>
    <w:tbl>
      <w:tblPr>
        <w:tblW w:w="9067" w:type="dxa"/>
        <w:tblLayout w:type="fixed"/>
        <w:tblLook w:val="04A0" w:firstRow="1" w:lastRow="0" w:firstColumn="1" w:lastColumn="0" w:noHBand="0" w:noVBand="1"/>
      </w:tblPr>
      <w:tblGrid>
        <w:gridCol w:w="710"/>
        <w:gridCol w:w="3254"/>
        <w:gridCol w:w="2552"/>
        <w:gridCol w:w="2551"/>
      </w:tblGrid>
      <w:tr w:rsidR="00EE59F9" w:rsidRPr="00EE59F9" w14:paraId="5C32D681" w14:textId="77777777" w:rsidTr="00045180">
        <w:trPr>
          <w:trHeight w:val="276"/>
          <w:tblHeader/>
        </w:trPr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259E33" w14:textId="77777777" w:rsidR="00EE59F9" w:rsidRPr="00EE59F9" w:rsidRDefault="00EE59F9" w:rsidP="00045180">
            <w:pPr>
              <w:widowControl w:val="0"/>
              <w:spacing w:after="0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EE59F9">
              <w:rPr>
                <w:rFonts w:cs="Times New Roman"/>
                <w:b/>
                <w:bCs/>
                <w:color w:val="000000" w:themeColor="text1"/>
              </w:rPr>
              <w:t>North Indian (Non-Veg Menu)</w:t>
            </w:r>
          </w:p>
        </w:tc>
      </w:tr>
      <w:tr w:rsidR="00EE59F9" w:rsidRPr="00EE59F9" w14:paraId="212ED8DA" w14:textId="77777777" w:rsidTr="00045180">
        <w:trPr>
          <w:trHeight w:val="276"/>
          <w:tblHeader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BF3BF" w14:textId="25C6769E" w:rsidR="00EE59F9" w:rsidRPr="00EE59F9" w:rsidRDefault="00EE59F9" w:rsidP="0004518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EE59F9">
              <w:rPr>
                <w:rFonts w:cs="Times New Roman"/>
                <w:b/>
                <w:bCs/>
                <w:color w:val="000000" w:themeColor="text1"/>
              </w:rPr>
              <w:t>S.</w:t>
            </w:r>
            <w:r w:rsidR="00045180">
              <w:rPr>
                <w:rFonts w:cs="Times New Roman"/>
                <w:b/>
                <w:bCs/>
                <w:color w:val="000000" w:themeColor="text1"/>
              </w:rPr>
              <w:t xml:space="preserve"> </w:t>
            </w:r>
            <w:r w:rsidRPr="00EE59F9">
              <w:rPr>
                <w:rFonts w:cs="Times New Roman"/>
                <w:b/>
                <w:bCs/>
                <w:color w:val="000000" w:themeColor="text1"/>
              </w:rPr>
              <w:t>No.</w:t>
            </w:r>
          </w:p>
        </w:tc>
        <w:tc>
          <w:tcPr>
            <w:tcW w:w="32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A2BAE8" w14:textId="77777777" w:rsidR="00EE59F9" w:rsidRPr="00EE59F9" w:rsidRDefault="00EE59F9" w:rsidP="0004518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EE59F9">
              <w:rPr>
                <w:rFonts w:cs="Times New Roman"/>
                <w:b/>
                <w:bCs/>
                <w:color w:val="000000" w:themeColor="text1"/>
              </w:rPr>
              <w:t>Name of Item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92BED" w14:textId="77777777" w:rsidR="00EE59F9" w:rsidRPr="00EE59F9" w:rsidRDefault="00EE59F9" w:rsidP="0004518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EE59F9">
              <w:rPr>
                <w:rFonts w:cs="Times New Roman"/>
                <w:b/>
                <w:bCs/>
                <w:color w:val="000000" w:themeColor="text1"/>
              </w:rPr>
              <w:t>Weight in grams</w:t>
            </w:r>
          </w:p>
          <w:p w14:paraId="2046EE2E" w14:textId="77777777" w:rsidR="00EE59F9" w:rsidRPr="00EE59F9" w:rsidRDefault="00EE59F9" w:rsidP="0004518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EE59F9">
              <w:rPr>
                <w:rFonts w:cs="Times New Roman"/>
                <w:b/>
                <w:bCs/>
                <w:color w:val="000000" w:themeColor="text1"/>
              </w:rPr>
              <w:t>(to be filled by the vendor)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C0E56" w14:textId="77777777" w:rsidR="00EE59F9" w:rsidRPr="00EE59F9" w:rsidRDefault="00EE59F9" w:rsidP="0004518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EE59F9">
              <w:rPr>
                <w:rFonts w:cs="Times New Roman"/>
                <w:b/>
                <w:bCs/>
                <w:color w:val="000000" w:themeColor="text1"/>
              </w:rPr>
              <w:t>Price (to be filled by the vendor)</w:t>
            </w:r>
          </w:p>
        </w:tc>
      </w:tr>
      <w:tr w:rsidR="00EE59F9" w:rsidRPr="00EE59F9" w14:paraId="0CC0EB3F" w14:textId="77777777" w:rsidTr="00045180">
        <w:trPr>
          <w:trHeight w:val="31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41F458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1</w:t>
            </w:r>
          </w:p>
        </w:tc>
        <w:tc>
          <w:tcPr>
            <w:tcW w:w="32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7A2F2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Chicken Tikka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42E2A1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FCDD41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13BF75D5" w14:textId="77777777" w:rsidTr="00045180">
        <w:trPr>
          <w:trHeight w:val="31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0D8143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2</w:t>
            </w:r>
          </w:p>
        </w:tc>
        <w:tc>
          <w:tcPr>
            <w:tcW w:w="32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4DC15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Tandoori Chicken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1BC4F4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5FAEBE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1BEF935E" w14:textId="77777777" w:rsidTr="00045180">
        <w:trPr>
          <w:trHeight w:val="31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1838CF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3</w:t>
            </w:r>
          </w:p>
        </w:tc>
        <w:tc>
          <w:tcPr>
            <w:tcW w:w="32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81B2A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Afghani Chicken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46FC6A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4E4665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1E64C4CB" w14:textId="77777777" w:rsidTr="00045180">
        <w:trPr>
          <w:trHeight w:val="31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F54E98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4</w:t>
            </w:r>
          </w:p>
        </w:tc>
        <w:tc>
          <w:tcPr>
            <w:tcW w:w="32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50810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Butter Chicken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A34EC4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117FE8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7C1A511E" w14:textId="77777777" w:rsidTr="00045180">
        <w:trPr>
          <w:trHeight w:val="31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DE6D99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5</w:t>
            </w:r>
          </w:p>
        </w:tc>
        <w:tc>
          <w:tcPr>
            <w:tcW w:w="32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F55DB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Chicken Tikka Masala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2D9324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72AB16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521B9742" w14:textId="77777777" w:rsidTr="00045180">
        <w:trPr>
          <w:trHeight w:val="31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A6DBD8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6</w:t>
            </w:r>
          </w:p>
        </w:tc>
        <w:tc>
          <w:tcPr>
            <w:tcW w:w="32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CAF54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Kadhai Chicken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EF1CC2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2EFFE4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21D685CE" w14:textId="77777777" w:rsidTr="00045180">
        <w:trPr>
          <w:trHeight w:val="31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86991E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7</w:t>
            </w:r>
          </w:p>
        </w:tc>
        <w:tc>
          <w:tcPr>
            <w:tcW w:w="32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CDB14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Chicken Lababdar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5D7D88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A5C07E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125E1400" w14:textId="77777777" w:rsidTr="00045180">
        <w:trPr>
          <w:trHeight w:val="31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D7F632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8</w:t>
            </w:r>
          </w:p>
        </w:tc>
        <w:tc>
          <w:tcPr>
            <w:tcW w:w="32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CA525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Handi Chicken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285321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0A1F43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6C4D1A8A" w14:textId="77777777" w:rsidTr="00045180">
        <w:trPr>
          <w:trHeight w:val="31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32027E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9</w:t>
            </w:r>
          </w:p>
        </w:tc>
        <w:tc>
          <w:tcPr>
            <w:tcW w:w="32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661FC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Chicken Biryani / Egg Biryani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39BB97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DE6ECB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39B55556" w14:textId="77777777" w:rsidTr="00045180">
        <w:trPr>
          <w:trHeight w:val="31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001432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10</w:t>
            </w:r>
          </w:p>
        </w:tc>
        <w:tc>
          <w:tcPr>
            <w:tcW w:w="32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13A9F0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Chicken Tikka Roll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6B4BFB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4EB652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2DA7321F" w14:textId="77777777" w:rsidTr="00045180">
        <w:trPr>
          <w:trHeight w:val="31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978D4B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11</w:t>
            </w:r>
          </w:p>
        </w:tc>
        <w:tc>
          <w:tcPr>
            <w:tcW w:w="32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147A45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Chicken Roll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A38500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324C56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5BB56A64" w14:textId="77777777" w:rsidTr="00045180">
        <w:trPr>
          <w:trHeight w:val="312"/>
        </w:trPr>
        <w:tc>
          <w:tcPr>
            <w:tcW w:w="7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023A8F8E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12</w:t>
            </w:r>
          </w:p>
        </w:tc>
        <w:tc>
          <w:tcPr>
            <w:tcW w:w="3254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BA1E838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Egg Roll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D567793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9361AF7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50E367AC" w14:textId="77777777" w:rsidTr="00045180">
        <w:trPr>
          <w:trHeight w:val="3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BF7769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13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4E55E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Egg Chicken Roll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F0020B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B30FF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 </w:t>
            </w:r>
          </w:p>
        </w:tc>
      </w:tr>
      <w:tr w:rsidR="00EE59F9" w:rsidRPr="00EE59F9" w14:paraId="0309DBDE" w14:textId="77777777" w:rsidTr="00045180">
        <w:trPr>
          <w:trHeight w:val="3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D24CD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14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4994DA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  <w:lang w:val="ms-MY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Chicken/ Mutton Pizza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05ADD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0AD13C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</w:p>
        </w:tc>
      </w:tr>
      <w:tr w:rsidR="00EE59F9" w:rsidRPr="00EE59F9" w14:paraId="4DDEB556" w14:textId="77777777" w:rsidTr="00045180">
        <w:trPr>
          <w:trHeight w:val="3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48ACC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 xml:space="preserve">15 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D81F6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  <w:lang w:val="ms-MY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Chicken/ Mutton Burgar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FA0A5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2B175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</w:p>
        </w:tc>
      </w:tr>
      <w:tr w:rsidR="00EE59F9" w:rsidRPr="00EE59F9" w14:paraId="11543BE3" w14:textId="77777777" w:rsidTr="00045180">
        <w:trPr>
          <w:trHeight w:val="5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F8A4B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16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94838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  <w:lang w:val="ms-MY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Chicken/ Mutton Sandwich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4789F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F40AEF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</w:p>
        </w:tc>
      </w:tr>
      <w:tr w:rsidR="00EE59F9" w:rsidRPr="00EE59F9" w14:paraId="2FA781A1" w14:textId="77777777" w:rsidTr="00045180">
        <w:trPr>
          <w:trHeight w:val="3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A1B66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17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A1124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  <w:lang w:val="ms-MY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Chicken/ Mutton Fried Rice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059F0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70715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</w:p>
        </w:tc>
      </w:tr>
      <w:tr w:rsidR="00EE59F9" w:rsidRPr="00EE59F9" w14:paraId="3B946F24" w14:textId="77777777" w:rsidTr="00045180">
        <w:trPr>
          <w:trHeight w:val="3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4BE87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18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E0DFF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  <w:lang w:val="ms-MY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Chilly Chicken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BB804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F5D20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</w:p>
        </w:tc>
      </w:tr>
      <w:tr w:rsidR="00EE59F9" w:rsidRPr="00EE59F9" w14:paraId="5E5FF754" w14:textId="77777777" w:rsidTr="00045180">
        <w:trPr>
          <w:trHeight w:val="3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87BBD" w14:textId="77777777" w:rsidR="00EE59F9" w:rsidRPr="00EE59F9" w:rsidRDefault="00EE59F9" w:rsidP="0046407C">
            <w:pPr>
              <w:widowControl w:val="0"/>
              <w:jc w:val="center"/>
              <w:rPr>
                <w:rFonts w:cs="Times New Roman"/>
                <w:color w:val="000000" w:themeColor="text1"/>
              </w:rPr>
            </w:pPr>
            <w:r w:rsidRPr="00EE59F9">
              <w:rPr>
                <w:rFonts w:cs="Times New Roman"/>
                <w:color w:val="000000" w:themeColor="text1"/>
              </w:rPr>
              <w:t>19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2FDC53" w14:textId="77777777" w:rsidR="00EE59F9" w:rsidRPr="00EE59F9" w:rsidRDefault="00EE59F9" w:rsidP="00045180">
            <w:pPr>
              <w:widowControl w:val="0"/>
              <w:rPr>
                <w:rFonts w:cs="Times New Roman"/>
                <w:color w:val="000000" w:themeColor="text1"/>
                <w:lang w:val="ms-MY"/>
              </w:rPr>
            </w:pPr>
            <w:r w:rsidRPr="00EE59F9">
              <w:rPr>
                <w:rFonts w:cs="Times New Roman"/>
                <w:color w:val="000000" w:themeColor="text1"/>
                <w:lang w:val="ms-MY"/>
              </w:rPr>
              <w:t>Chicken Noodles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42DC0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BF12B" w14:textId="77777777" w:rsidR="00EE59F9" w:rsidRPr="00EE59F9" w:rsidRDefault="00EE59F9" w:rsidP="0046407C">
            <w:pPr>
              <w:widowControl w:val="0"/>
              <w:rPr>
                <w:rFonts w:cs="Times New Roman"/>
                <w:color w:val="000000" w:themeColor="text1"/>
              </w:rPr>
            </w:pPr>
          </w:p>
        </w:tc>
      </w:tr>
    </w:tbl>
    <w:p w14:paraId="22A04355" w14:textId="77777777" w:rsidR="00EE59F9" w:rsidRPr="00EE59F9" w:rsidRDefault="00EE59F9" w:rsidP="00EE59F9">
      <w:pPr>
        <w:pStyle w:val="ListParagraph"/>
        <w:spacing w:after="0"/>
        <w:jc w:val="both"/>
        <w:rPr>
          <w:rFonts w:cs="Courier New"/>
          <w:bCs/>
          <w:color w:val="000000" w:themeColor="text1"/>
        </w:rPr>
      </w:pPr>
    </w:p>
    <w:p w14:paraId="7943EA58" w14:textId="77777777" w:rsidR="00EE59F9" w:rsidRPr="00EE59F9" w:rsidRDefault="00EE59F9" w:rsidP="00EE59F9">
      <w:pPr>
        <w:pStyle w:val="ListParagraph"/>
        <w:spacing w:after="0"/>
        <w:jc w:val="both"/>
        <w:rPr>
          <w:rFonts w:cs="Courier New"/>
          <w:bCs/>
          <w:color w:val="000000" w:themeColor="text1"/>
        </w:rPr>
      </w:pPr>
    </w:p>
    <w:sectPr w:rsidR="00EE59F9" w:rsidRPr="00EE59F9" w:rsidSect="00EE59F9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82FA5"/>
    <w:multiLevelType w:val="multilevel"/>
    <w:tmpl w:val="130C1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03751"/>
    <w:multiLevelType w:val="multilevel"/>
    <w:tmpl w:val="9E2C6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BC5F85"/>
    <w:multiLevelType w:val="multilevel"/>
    <w:tmpl w:val="7EAE6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8F6A2E"/>
    <w:multiLevelType w:val="multilevel"/>
    <w:tmpl w:val="49B87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346B98"/>
    <w:multiLevelType w:val="multilevel"/>
    <w:tmpl w:val="D7C09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F951BB"/>
    <w:multiLevelType w:val="multilevel"/>
    <w:tmpl w:val="8D68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81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142EE9"/>
    <w:multiLevelType w:val="hybridMultilevel"/>
    <w:tmpl w:val="4C4C7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66453"/>
    <w:multiLevelType w:val="multilevel"/>
    <w:tmpl w:val="1390F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317197"/>
    <w:multiLevelType w:val="multilevel"/>
    <w:tmpl w:val="0156A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C15B6E"/>
    <w:multiLevelType w:val="multilevel"/>
    <w:tmpl w:val="8F065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1C4F1A"/>
    <w:multiLevelType w:val="hybridMultilevel"/>
    <w:tmpl w:val="D1901A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5504A5"/>
    <w:multiLevelType w:val="multilevel"/>
    <w:tmpl w:val="DC74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B73312"/>
    <w:multiLevelType w:val="multilevel"/>
    <w:tmpl w:val="D5D25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734C6"/>
    <w:multiLevelType w:val="hybridMultilevel"/>
    <w:tmpl w:val="E9C023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1765C9"/>
    <w:multiLevelType w:val="multilevel"/>
    <w:tmpl w:val="933CF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BC266E"/>
    <w:multiLevelType w:val="multilevel"/>
    <w:tmpl w:val="0992A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FC6CE0"/>
    <w:multiLevelType w:val="multilevel"/>
    <w:tmpl w:val="29900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192A7F"/>
    <w:multiLevelType w:val="multilevel"/>
    <w:tmpl w:val="49B87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9306F7"/>
    <w:multiLevelType w:val="multilevel"/>
    <w:tmpl w:val="E0745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146F7B"/>
    <w:multiLevelType w:val="multilevel"/>
    <w:tmpl w:val="41084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A37965"/>
    <w:multiLevelType w:val="multilevel"/>
    <w:tmpl w:val="F2B6E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E73589"/>
    <w:multiLevelType w:val="multilevel"/>
    <w:tmpl w:val="49B87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89703C9"/>
    <w:multiLevelType w:val="multilevel"/>
    <w:tmpl w:val="49B87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33E3F6E"/>
    <w:multiLevelType w:val="hybridMultilevel"/>
    <w:tmpl w:val="30E41E74"/>
    <w:lvl w:ilvl="0" w:tplc="0409001B">
      <w:start w:val="1"/>
      <w:numFmt w:val="lowerRoman"/>
      <w:lvlText w:val="%1."/>
      <w:lvlJc w:val="righ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4" w15:restartNumberingAfterBreak="0">
    <w:nsid w:val="5734289E"/>
    <w:multiLevelType w:val="multilevel"/>
    <w:tmpl w:val="EE7A4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511843"/>
    <w:multiLevelType w:val="multilevel"/>
    <w:tmpl w:val="D68C5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9823F4"/>
    <w:multiLevelType w:val="multilevel"/>
    <w:tmpl w:val="F9E8E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D14AE4"/>
    <w:multiLevelType w:val="multilevel"/>
    <w:tmpl w:val="B838E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17358B"/>
    <w:multiLevelType w:val="multilevel"/>
    <w:tmpl w:val="8346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2959CE"/>
    <w:multiLevelType w:val="multilevel"/>
    <w:tmpl w:val="D65AC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1195007">
    <w:abstractNumId w:val="26"/>
  </w:num>
  <w:num w:numId="2" w16cid:durableId="808128518">
    <w:abstractNumId w:val="8"/>
  </w:num>
  <w:num w:numId="3" w16cid:durableId="1381126378">
    <w:abstractNumId w:val="20"/>
  </w:num>
  <w:num w:numId="4" w16cid:durableId="1067262274">
    <w:abstractNumId w:val="24"/>
  </w:num>
  <w:num w:numId="5" w16cid:durableId="914975741">
    <w:abstractNumId w:val="15"/>
  </w:num>
  <w:num w:numId="6" w16cid:durableId="1890192544">
    <w:abstractNumId w:val="0"/>
  </w:num>
  <w:num w:numId="7" w16cid:durableId="1406300248">
    <w:abstractNumId w:val="28"/>
  </w:num>
  <w:num w:numId="8" w16cid:durableId="1187597797">
    <w:abstractNumId w:val="19"/>
  </w:num>
  <w:num w:numId="9" w16cid:durableId="814833803">
    <w:abstractNumId w:val="1"/>
  </w:num>
  <w:num w:numId="10" w16cid:durableId="1300110486">
    <w:abstractNumId w:val="12"/>
  </w:num>
  <w:num w:numId="11" w16cid:durableId="1277520025">
    <w:abstractNumId w:val="6"/>
  </w:num>
  <w:num w:numId="12" w16cid:durableId="992369807">
    <w:abstractNumId w:val="23"/>
  </w:num>
  <w:num w:numId="13" w16cid:durableId="722021430">
    <w:abstractNumId w:val="10"/>
  </w:num>
  <w:num w:numId="14" w16cid:durableId="1488669089">
    <w:abstractNumId w:val="13"/>
  </w:num>
  <w:num w:numId="15" w16cid:durableId="1953825199">
    <w:abstractNumId w:val="27"/>
  </w:num>
  <w:num w:numId="16" w16cid:durableId="1770352089">
    <w:abstractNumId w:val="17"/>
  </w:num>
  <w:num w:numId="17" w16cid:durableId="906502358">
    <w:abstractNumId w:val="5"/>
  </w:num>
  <w:num w:numId="18" w16cid:durableId="2021346688">
    <w:abstractNumId w:val="22"/>
  </w:num>
  <w:num w:numId="19" w16cid:durableId="1540780649">
    <w:abstractNumId w:val="3"/>
  </w:num>
  <w:num w:numId="20" w16cid:durableId="1922524456">
    <w:abstractNumId w:val="21"/>
  </w:num>
  <w:num w:numId="21" w16cid:durableId="760564642">
    <w:abstractNumId w:val="2"/>
  </w:num>
  <w:num w:numId="22" w16cid:durableId="227232767">
    <w:abstractNumId w:val="14"/>
  </w:num>
  <w:num w:numId="23" w16cid:durableId="1927567358">
    <w:abstractNumId w:val="7"/>
  </w:num>
  <w:num w:numId="24" w16cid:durableId="2017072119">
    <w:abstractNumId w:val="29"/>
  </w:num>
  <w:num w:numId="25" w16cid:durableId="656957748">
    <w:abstractNumId w:val="16"/>
  </w:num>
  <w:num w:numId="26" w16cid:durableId="1179001963">
    <w:abstractNumId w:val="18"/>
  </w:num>
  <w:num w:numId="27" w16cid:durableId="1509827552">
    <w:abstractNumId w:val="11"/>
  </w:num>
  <w:num w:numId="28" w16cid:durableId="88354130">
    <w:abstractNumId w:val="4"/>
  </w:num>
  <w:num w:numId="29" w16cid:durableId="1886915149">
    <w:abstractNumId w:val="9"/>
  </w:num>
  <w:num w:numId="30" w16cid:durableId="147706235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4B5"/>
    <w:rsid w:val="00045180"/>
    <w:rsid w:val="001F4BEC"/>
    <w:rsid w:val="002334E3"/>
    <w:rsid w:val="006F376D"/>
    <w:rsid w:val="00756CD1"/>
    <w:rsid w:val="00937225"/>
    <w:rsid w:val="00C934B5"/>
    <w:rsid w:val="00CC6A5B"/>
    <w:rsid w:val="00D52A78"/>
    <w:rsid w:val="00E675A4"/>
    <w:rsid w:val="00EE59F9"/>
    <w:rsid w:val="00F81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DCC3F"/>
  <w15:chartTrackingRefBased/>
  <w15:docId w15:val="{DAF526E3-8901-4ABC-9AB8-42FCAB256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34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34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34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34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34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34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34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34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34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34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34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34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34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34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34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34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34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34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34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34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34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34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34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34B5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C934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34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34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34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34B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934B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34B5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C934B5"/>
  </w:style>
  <w:style w:type="paragraph" w:styleId="NormalWeb">
    <w:name w:val="Normal (Web)"/>
    <w:basedOn w:val="Normal"/>
    <w:uiPriority w:val="99"/>
    <w:unhideWhenUsed/>
    <w:rsid w:val="00756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0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699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867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8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996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2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nmiit.ac.i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nmiit.ac.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nmiit.ac.in" TargetMode="External"/><Relationship Id="rId5" Type="http://schemas.openxmlformats.org/officeDocument/2006/relationships/hyperlink" Target="http://www.lnmiit.ac.i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1607</Words>
  <Characters>9163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 Govind Chandwani</dc:creator>
  <cp:keywords/>
  <dc:description/>
  <cp:lastModifiedBy>Mr. Govind Chandwani</cp:lastModifiedBy>
  <cp:revision>5</cp:revision>
  <dcterms:created xsi:type="dcterms:W3CDTF">2025-06-16T08:28:00Z</dcterms:created>
  <dcterms:modified xsi:type="dcterms:W3CDTF">2025-06-16T10:32:00Z</dcterms:modified>
</cp:coreProperties>
</file>