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CFDFA" w14:textId="1E680A25" w:rsidR="00806F37" w:rsidRPr="00362DAD" w:rsidRDefault="00806F37" w:rsidP="00806F37">
      <w:pPr>
        <w:jc w:val="right"/>
        <w:rPr>
          <w:rFonts w:ascii="Tahoma" w:eastAsia="Tahoma" w:hAnsi="Tahoma" w:cs="Tahoma"/>
          <w:b/>
          <w:sz w:val="20"/>
          <w:szCs w:val="20"/>
        </w:rPr>
      </w:pPr>
      <w:r w:rsidRPr="00362DAD">
        <w:rPr>
          <w:rFonts w:ascii="Tahoma" w:eastAsia="Tahoma" w:hAnsi="Tahoma" w:cs="Tahoma"/>
          <w:b/>
          <w:sz w:val="20"/>
          <w:szCs w:val="20"/>
          <w:u w:val="single"/>
        </w:rPr>
        <w:t xml:space="preserve">Tender </w:t>
      </w:r>
      <w:proofErr w:type="gramStart"/>
      <w:r w:rsidRPr="00362DAD">
        <w:rPr>
          <w:rFonts w:ascii="Tahoma" w:eastAsia="Tahoma" w:hAnsi="Tahoma" w:cs="Tahoma"/>
          <w:b/>
          <w:sz w:val="20"/>
          <w:szCs w:val="20"/>
          <w:u w:val="single"/>
        </w:rPr>
        <w:t>No:.</w:t>
      </w:r>
      <w:proofErr w:type="gramEnd"/>
      <w:r w:rsidRPr="00362DAD">
        <w:rPr>
          <w:rFonts w:ascii="Tahoma" w:eastAsia="Tahoma" w:hAnsi="Tahoma" w:cs="Tahoma"/>
          <w:b/>
          <w:sz w:val="20"/>
          <w:szCs w:val="20"/>
        </w:rPr>
        <w:t xml:space="preserve"> 2025-26/</w:t>
      </w:r>
      <w:r w:rsidR="00362DAD" w:rsidRPr="00362DAD">
        <w:rPr>
          <w:rFonts w:ascii="Tahoma" w:eastAsia="Tahoma" w:hAnsi="Tahoma" w:cs="Tahoma"/>
          <w:b/>
          <w:sz w:val="20"/>
          <w:szCs w:val="20"/>
        </w:rPr>
        <w:t>CWO</w:t>
      </w:r>
      <w:r w:rsidRPr="00362DAD">
        <w:rPr>
          <w:rFonts w:ascii="Tahoma" w:eastAsia="Tahoma" w:hAnsi="Tahoma" w:cs="Tahoma"/>
          <w:b/>
          <w:sz w:val="20"/>
          <w:szCs w:val="20"/>
        </w:rPr>
        <w:t>/2B/LNM-</w:t>
      </w:r>
      <w:r w:rsidR="00362DAD" w:rsidRPr="00362DAD">
        <w:rPr>
          <w:rFonts w:ascii="Tahoma" w:eastAsia="Tahoma" w:hAnsi="Tahoma" w:cs="Tahoma"/>
          <w:b/>
          <w:sz w:val="20"/>
          <w:szCs w:val="20"/>
        </w:rPr>
        <w:t>1063</w:t>
      </w:r>
    </w:p>
    <w:p w14:paraId="77385036" w14:textId="77777777" w:rsidR="00806F37" w:rsidRPr="00362DAD" w:rsidRDefault="00806F37" w:rsidP="00806F37">
      <w:pPr>
        <w:pBdr>
          <w:top w:val="nil"/>
          <w:left w:val="nil"/>
          <w:bottom w:val="nil"/>
          <w:right w:val="nil"/>
          <w:between w:val="nil"/>
        </w:pBdr>
        <w:rPr>
          <w:rFonts w:ascii="Tahoma" w:eastAsia="Tahoma" w:hAnsi="Tahoma" w:cs="Tahoma"/>
          <w:b/>
          <w:sz w:val="20"/>
          <w:szCs w:val="20"/>
          <w:u w:val="single"/>
        </w:rPr>
      </w:pPr>
    </w:p>
    <w:p w14:paraId="466A1324" w14:textId="77777777" w:rsidR="00806F37" w:rsidRPr="00362DAD" w:rsidRDefault="00806F37" w:rsidP="00806F37">
      <w:pPr>
        <w:pBdr>
          <w:top w:val="nil"/>
          <w:left w:val="nil"/>
          <w:bottom w:val="nil"/>
          <w:right w:val="nil"/>
          <w:between w:val="nil"/>
        </w:pBdr>
        <w:jc w:val="center"/>
        <w:rPr>
          <w:rFonts w:ascii="Tahoma" w:eastAsia="Tahoma" w:hAnsi="Tahoma" w:cs="Tahoma"/>
          <w:sz w:val="28"/>
          <w:szCs w:val="28"/>
        </w:rPr>
      </w:pPr>
      <w:r w:rsidRPr="00362DAD">
        <w:rPr>
          <w:rFonts w:ascii="Tahoma" w:eastAsia="Tahoma" w:hAnsi="Tahoma" w:cs="Tahoma"/>
          <w:b/>
          <w:sz w:val="28"/>
          <w:szCs w:val="28"/>
          <w:u w:val="single"/>
        </w:rPr>
        <w:t>The LNM Institute of Information Technology, Jaipur</w:t>
      </w:r>
    </w:p>
    <w:p w14:paraId="6A5A90CD"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2F7204C8"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r w:rsidRPr="00362DAD">
        <w:rPr>
          <w:rFonts w:ascii="Tahoma" w:eastAsia="Tahoma" w:hAnsi="Tahoma" w:cs="Tahoma"/>
          <w:b/>
          <w:sz w:val="20"/>
          <w:szCs w:val="20"/>
          <w:u w:val="single"/>
        </w:rPr>
        <w:t>TENDER NOTICE</w:t>
      </w:r>
    </w:p>
    <w:p w14:paraId="442E2D3F" w14:textId="77777777" w:rsidR="00806F37" w:rsidRPr="00362DAD" w:rsidRDefault="00806F37" w:rsidP="00806F37">
      <w:pPr>
        <w:pBdr>
          <w:top w:val="nil"/>
          <w:left w:val="nil"/>
          <w:bottom w:val="nil"/>
          <w:right w:val="nil"/>
          <w:between w:val="nil"/>
        </w:pBdr>
        <w:jc w:val="center"/>
        <w:rPr>
          <w:rFonts w:ascii="Tahoma" w:eastAsia="Tahoma" w:hAnsi="Tahoma" w:cs="Tahoma"/>
          <w:b/>
          <w:sz w:val="20"/>
          <w:szCs w:val="20"/>
          <w:u w:val="single"/>
        </w:rPr>
      </w:pPr>
    </w:p>
    <w:p w14:paraId="3A8A9364"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145446F" w14:textId="741F5AAE"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institute invites proposals from competent vendors for “</w:t>
      </w:r>
      <w:r w:rsidR="00497317" w:rsidRPr="00362DAD">
        <w:rPr>
          <w:rFonts w:ascii="Tahoma" w:hAnsi="Tahoma" w:cs="Tahoma"/>
          <w:b/>
          <w:bCs/>
          <w:sz w:val="20"/>
          <w:szCs w:val="20"/>
        </w:rPr>
        <w:t>LPG Gas Bank &amp; Pipeline for Mess-A</w:t>
      </w:r>
      <w:r w:rsidR="00491114" w:rsidRPr="00362DAD">
        <w:rPr>
          <w:rFonts w:ascii="Tahoma" w:hAnsi="Tahoma" w:cs="Tahoma"/>
          <w:b/>
          <w:bCs/>
          <w:sz w:val="20"/>
          <w:szCs w:val="20"/>
        </w:rPr>
        <w:t>, B &amp; C</w:t>
      </w:r>
      <w:r w:rsidRPr="00362DAD">
        <w:rPr>
          <w:rFonts w:ascii="Tahoma" w:eastAsia="Tahoma" w:hAnsi="Tahoma" w:cs="Tahoma"/>
          <w:b/>
          <w:sz w:val="20"/>
          <w:szCs w:val="20"/>
        </w:rPr>
        <w:t xml:space="preserve">”. </w:t>
      </w:r>
      <w:r w:rsidRPr="00362DAD">
        <w:rPr>
          <w:rFonts w:ascii="Tahoma" w:eastAsia="Tahoma" w:hAnsi="Tahoma" w:cs="Tahoma"/>
          <w:sz w:val="20"/>
          <w:szCs w:val="20"/>
        </w:rPr>
        <w:t xml:space="preserve">Bidders can submit their sealed offers at the following address by Email/Speed-Post/ Registered Post/ By-hand/courier before 05:00 PM on </w:t>
      </w:r>
      <w:r w:rsidR="00491114" w:rsidRPr="00362DAD">
        <w:rPr>
          <w:rFonts w:ascii="Tahoma" w:eastAsia="Tahoma" w:hAnsi="Tahoma" w:cs="Tahoma"/>
          <w:b/>
          <w:sz w:val="20"/>
          <w:szCs w:val="20"/>
        </w:rPr>
        <w:t>0</w:t>
      </w:r>
      <w:r w:rsidRPr="00362DAD">
        <w:rPr>
          <w:rFonts w:ascii="Tahoma" w:eastAsia="Tahoma" w:hAnsi="Tahoma" w:cs="Tahoma"/>
          <w:b/>
          <w:sz w:val="20"/>
          <w:szCs w:val="20"/>
        </w:rPr>
        <w:t>9.0</w:t>
      </w:r>
      <w:r w:rsidR="00491114" w:rsidRPr="00362DAD">
        <w:rPr>
          <w:rFonts w:ascii="Tahoma" w:eastAsia="Tahoma" w:hAnsi="Tahoma" w:cs="Tahoma"/>
          <w:b/>
          <w:sz w:val="20"/>
          <w:szCs w:val="20"/>
        </w:rPr>
        <w:t>7</w:t>
      </w:r>
      <w:r w:rsidRPr="00362DAD">
        <w:rPr>
          <w:rFonts w:ascii="Tahoma" w:eastAsia="Tahoma" w:hAnsi="Tahoma" w:cs="Tahoma"/>
          <w:b/>
          <w:sz w:val="20"/>
          <w:szCs w:val="20"/>
        </w:rPr>
        <w:t>.2025 (Last date of bid submission).</w:t>
      </w:r>
    </w:p>
    <w:p w14:paraId="095F3FC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u w:val="single"/>
        </w:rPr>
        <w:t>Filing of Tender:</w:t>
      </w:r>
    </w:p>
    <w:p w14:paraId="261D721B" w14:textId="77777777" w:rsidR="00806F37" w:rsidRPr="00362DAD" w:rsidRDefault="00806F37" w:rsidP="00806F37">
      <w:pPr>
        <w:pBdr>
          <w:top w:val="nil"/>
          <w:left w:val="nil"/>
          <w:bottom w:val="nil"/>
          <w:right w:val="nil"/>
          <w:between w:val="nil"/>
        </w:pBdr>
        <w:spacing w:before="200"/>
        <w:jc w:val="both"/>
        <w:rPr>
          <w:rFonts w:ascii="Tahoma" w:eastAsia="Tahoma" w:hAnsi="Tahoma" w:cs="Tahoma"/>
          <w:b/>
          <w:sz w:val="20"/>
          <w:szCs w:val="20"/>
          <w:u w:val="single"/>
        </w:rPr>
      </w:pPr>
      <w:r w:rsidRPr="00362DAD">
        <w:rPr>
          <w:rFonts w:ascii="Tahoma" w:eastAsia="Tahoma" w:hAnsi="Tahoma" w:cs="Tahoma"/>
          <w:b/>
          <w:sz w:val="20"/>
          <w:szCs w:val="20"/>
          <w:u w:val="single"/>
        </w:rPr>
        <w:t>Option 1: Physical submission of offers (hard copy) in sealed envelopes.</w:t>
      </w:r>
    </w:p>
    <w:p w14:paraId="52AF48FA"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98F907D"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sz w:val="20"/>
          <w:szCs w:val="20"/>
        </w:rPr>
        <w:t>The tender subject and reference number must be mentioned on the envelope. </w:t>
      </w:r>
    </w:p>
    <w:p w14:paraId="03A6D3F2" w14:textId="77777777" w:rsidR="00806F37" w:rsidRPr="00362DAD" w:rsidRDefault="00806F37" w:rsidP="00806F37">
      <w:pPr>
        <w:rPr>
          <w:rFonts w:ascii="Tahoma" w:eastAsia="Tahoma" w:hAnsi="Tahoma" w:cs="Tahoma"/>
          <w:sz w:val="20"/>
          <w:szCs w:val="20"/>
        </w:rPr>
      </w:pPr>
    </w:p>
    <w:p w14:paraId="321D97CC"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Director</w:t>
      </w:r>
    </w:p>
    <w:p w14:paraId="34553F62"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b/>
          <w:sz w:val="20"/>
          <w:szCs w:val="20"/>
        </w:rPr>
        <w:t>The LNM Institute of Information Technology,</w:t>
      </w:r>
    </w:p>
    <w:p w14:paraId="456D5703"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Gram – Rupa Ki Nangal, Post – Sumel,</w:t>
      </w:r>
    </w:p>
    <w:p w14:paraId="0EAFE1B7" w14:textId="77777777" w:rsidR="00806F37" w:rsidRPr="00362DAD" w:rsidRDefault="00806F37" w:rsidP="00806F37">
      <w:pPr>
        <w:pBdr>
          <w:top w:val="nil"/>
          <w:left w:val="nil"/>
          <w:bottom w:val="nil"/>
          <w:right w:val="nil"/>
          <w:between w:val="nil"/>
        </w:pBdr>
        <w:jc w:val="center"/>
        <w:rPr>
          <w:rFonts w:ascii="Tahoma" w:eastAsia="Tahoma" w:hAnsi="Tahoma" w:cs="Tahoma"/>
          <w:sz w:val="20"/>
          <w:szCs w:val="20"/>
        </w:rPr>
      </w:pPr>
      <w:r w:rsidRPr="00362DAD">
        <w:rPr>
          <w:rFonts w:ascii="Tahoma" w:eastAsia="Tahoma" w:hAnsi="Tahoma" w:cs="Tahoma"/>
          <w:sz w:val="20"/>
          <w:szCs w:val="20"/>
        </w:rPr>
        <w:t>Via – Jamdoli, Jaipur- 302031</w:t>
      </w:r>
    </w:p>
    <w:p w14:paraId="2BEA07D1" w14:textId="77777777" w:rsidR="00806F37" w:rsidRPr="00362DAD" w:rsidRDefault="00806F37" w:rsidP="00806F37">
      <w:pPr>
        <w:rPr>
          <w:rFonts w:ascii="Tahoma" w:eastAsia="Tahoma" w:hAnsi="Tahoma" w:cs="Tahoma"/>
          <w:sz w:val="20"/>
          <w:szCs w:val="20"/>
        </w:rPr>
      </w:pPr>
    </w:p>
    <w:p w14:paraId="4C3AB26B" w14:textId="77777777" w:rsidR="00806F37" w:rsidRPr="00362DAD" w:rsidRDefault="00806F37" w:rsidP="00806F37">
      <w:pPr>
        <w:pBdr>
          <w:top w:val="nil"/>
          <w:left w:val="nil"/>
          <w:bottom w:val="nil"/>
          <w:right w:val="nil"/>
          <w:between w:val="nil"/>
        </w:pBdr>
        <w:jc w:val="both"/>
        <w:rPr>
          <w:rFonts w:ascii="Tahoma" w:eastAsia="Tahoma" w:hAnsi="Tahoma" w:cs="Tahoma"/>
          <w:b/>
          <w:sz w:val="20"/>
          <w:szCs w:val="20"/>
          <w:u w:val="single"/>
        </w:rPr>
      </w:pPr>
      <w:r w:rsidRPr="00362DAD">
        <w:rPr>
          <w:rFonts w:ascii="Tahoma" w:eastAsia="Tahoma" w:hAnsi="Tahoma" w:cs="Tahoma"/>
          <w:b/>
          <w:sz w:val="20"/>
          <w:szCs w:val="20"/>
          <w:u w:val="single"/>
        </w:rPr>
        <w:t>Option 2: Password-protected online submission via email </w:t>
      </w:r>
    </w:p>
    <w:p w14:paraId="02DB9661"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Password-protected offers can be submitted by the bidders via email at the below-mentioned email IDs.</w:t>
      </w:r>
    </w:p>
    <w:p w14:paraId="3D24C31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7">
        <w:r w:rsidRPr="00362DAD">
          <w:rPr>
            <w:rFonts w:ascii="Tahoma" w:eastAsia="Tahoma" w:hAnsi="Tahoma" w:cs="Tahoma"/>
            <w:b/>
            <w:sz w:val="20"/>
            <w:szCs w:val="20"/>
            <w:u w:val="single"/>
          </w:rPr>
          <w:t>tender-document@lnmiit.ac.in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(password-protected document)</w:t>
      </w:r>
    </w:p>
    <w:p w14:paraId="465DC1AC"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hyperlink r:id="rId8">
        <w:r w:rsidRPr="00362DAD">
          <w:rPr>
            <w:rFonts w:ascii="Tahoma" w:eastAsia="Tahoma" w:hAnsi="Tahoma" w:cs="Tahoma"/>
            <w:b/>
            <w:sz w:val="20"/>
            <w:szCs w:val="20"/>
            <w:u w:val="single"/>
          </w:rPr>
          <w:t>tender-password@lnmiit.ac.in</w:t>
        </w:r>
      </w:hyperlink>
      <w:r w:rsidRPr="00362DAD">
        <w:rPr>
          <w:rFonts w:ascii="Tahoma" w:eastAsia="Tahoma" w:hAnsi="Tahoma" w:cs="Tahoma"/>
          <w:b/>
          <w:sz w:val="20"/>
          <w:szCs w:val="20"/>
          <w:u w:val="single"/>
        </w:rPr>
        <w:t xml:space="preserve"> </w:t>
      </w:r>
      <w:r w:rsidRPr="00362DAD">
        <w:rPr>
          <w:rFonts w:ascii="Tahoma" w:eastAsia="Tahoma" w:hAnsi="Tahoma" w:cs="Tahoma"/>
          <w:b/>
          <w:sz w:val="20"/>
          <w:szCs w:val="20"/>
        </w:rPr>
        <w:t>(password only)</w:t>
      </w:r>
    </w:p>
    <w:p w14:paraId="15DBAC51" w14:textId="77777777" w:rsidR="00806F37" w:rsidRPr="00362DAD" w:rsidRDefault="00806F37" w:rsidP="00806F37">
      <w:pPr>
        <w:pBdr>
          <w:top w:val="nil"/>
          <w:left w:val="nil"/>
          <w:bottom w:val="nil"/>
          <w:right w:val="nil"/>
          <w:between w:val="nil"/>
        </w:pBdr>
        <w:spacing w:before="200"/>
        <w:jc w:val="both"/>
        <w:rPr>
          <w:rFonts w:ascii="Tahoma" w:eastAsia="Tahoma" w:hAnsi="Tahoma" w:cs="Tahoma"/>
          <w:sz w:val="20"/>
          <w:szCs w:val="20"/>
        </w:rPr>
      </w:pPr>
      <w:r w:rsidRPr="00362DAD">
        <w:rPr>
          <w:rFonts w:ascii="Tahoma" w:eastAsia="Tahoma" w:hAnsi="Tahoma" w:cs="Tahoma"/>
          <w:b/>
          <w:sz w:val="20"/>
          <w:szCs w:val="20"/>
        </w:rPr>
        <w:t>The tender subject and reference number must be mentioned in the subject line of the emails. </w:t>
      </w:r>
    </w:p>
    <w:p w14:paraId="276E682F" w14:textId="77777777" w:rsidR="00806F37" w:rsidRPr="00362DAD" w:rsidRDefault="00806F37" w:rsidP="00806F37">
      <w:pPr>
        <w:pBdr>
          <w:top w:val="nil"/>
          <w:left w:val="nil"/>
          <w:bottom w:val="nil"/>
          <w:right w:val="nil"/>
          <w:between w:val="nil"/>
        </w:pBdr>
        <w:rPr>
          <w:rFonts w:ascii="Tahoma" w:eastAsia="Tahoma" w:hAnsi="Tahoma" w:cs="Tahoma"/>
          <w:b/>
          <w:sz w:val="20"/>
          <w:szCs w:val="20"/>
        </w:rPr>
      </w:pPr>
    </w:p>
    <w:p w14:paraId="519F94DC" w14:textId="77777777" w:rsidR="00806F37" w:rsidRPr="00362DAD" w:rsidRDefault="00806F37" w:rsidP="00806F37">
      <w:pPr>
        <w:pBdr>
          <w:top w:val="nil"/>
          <w:left w:val="nil"/>
          <w:bottom w:val="nil"/>
          <w:right w:val="nil"/>
          <w:between w:val="nil"/>
        </w:pBdr>
        <w:rPr>
          <w:rFonts w:ascii="Tahoma" w:eastAsia="Tahoma" w:hAnsi="Tahoma" w:cs="Tahoma"/>
          <w:sz w:val="20"/>
          <w:szCs w:val="20"/>
        </w:rPr>
      </w:pPr>
      <w:r w:rsidRPr="00362DAD">
        <w:rPr>
          <w:rFonts w:ascii="Tahoma" w:eastAsia="Tahoma" w:hAnsi="Tahoma" w:cs="Tahoma"/>
          <w:b/>
          <w:sz w:val="20"/>
          <w:szCs w:val="20"/>
        </w:rPr>
        <w:t>Bid Process:</w:t>
      </w:r>
    </w:p>
    <w:p w14:paraId="721EA831" w14:textId="77777777" w:rsidR="00806F37" w:rsidRPr="00362DAD" w:rsidRDefault="00806F37" w:rsidP="00806F37">
      <w:pPr>
        <w:pBdr>
          <w:top w:val="nil"/>
          <w:left w:val="nil"/>
          <w:bottom w:val="nil"/>
          <w:right w:val="nil"/>
          <w:between w:val="nil"/>
        </w:pBdr>
        <w:spacing w:after="280"/>
        <w:jc w:val="both"/>
        <w:rPr>
          <w:rFonts w:ascii="Tahoma" w:eastAsia="Tahoma" w:hAnsi="Tahoma" w:cs="Tahoma"/>
          <w:sz w:val="20"/>
          <w:szCs w:val="20"/>
        </w:rPr>
      </w:pPr>
      <w:r w:rsidRPr="00362DAD">
        <w:rPr>
          <w:rFonts w:ascii="Tahoma" w:eastAsia="Tahoma" w:hAnsi="Tahoma" w:cs="Tahoma"/>
          <w:sz w:val="20"/>
          <w:szCs w:val="20"/>
        </w:rPr>
        <w:t>Technical &amp; Commercial details on the company’s letterhead, duly signed and sealed by the authorized signatory, are required to be submitted in two separate envelopes/emails. </w:t>
      </w:r>
    </w:p>
    <w:p w14:paraId="1D274BB3"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Envelopes/Emails should be duly marked as follows: </w:t>
      </w:r>
    </w:p>
    <w:p w14:paraId="078FDB16" w14:textId="11E51082"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b/>
          <w:sz w:val="20"/>
          <w:szCs w:val="20"/>
        </w:rPr>
      </w:pPr>
      <w:r w:rsidRPr="00362DAD">
        <w:rPr>
          <w:rFonts w:ascii="Tahoma" w:eastAsia="Tahoma" w:hAnsi="Tahoma" w:cs="Tahoma"/>
          <w:b/>
          <w:sz w:val="20"/>
          <w:szCs w:val="20"/>
        </w:rPr>
        <w:t xml:space="preserve">Technical bid for the </w:t>
      </w:r>
      <w:r w:rsidRPr="00362DAD">
        <w:rPr>
          <w:rFonts w:ascii="Tahoma" w:eastAsia="Tahoma" w:hAnsi="Tahoma" w:cs="Tahoma"/>
          <w:sz w:val="20"/>
          <w:szCs w:val="20"/>
        </w:rPr>
        <w:t>for “</w:t>
      </w:r>
      <w:r w:rsidR="00751ABA" w:rsidRPr="00362DAD">
        <w:rPr>
          <w:rFonts w:ascii="Tahoma" w:hAnsi="Tahoma" w:cs="Tahoma"/>
          <w:b/>
          <w:bCs/>
          <w:sz w:val="20"/>
          <w:szCs w:val="20"/>
        </w:rPr>
        <w:t>LPG Gas Bank &amp; Pipeline for Mess-A, B &amp; C</w:t>
      </w:r>
      <w:r w:rsidRPr="00362DAD">
        <w:rPr>
          <w:rFonts w:ascii="Tahoma" w:eastAsia="Tahoma" w:hAnsi="Tahoma" w:cs="Tahoma"/>
          <w:b/>
          <w:sz w:val="20"/>
          <w:szCs w:val="20"/>
        </w:rPr>
        <w:t>”.</w:t>
      </w:r>
    </w:p>
    <w:p w14:paraId="34D4924A" w14:textId="77F7DA64" w:rsidR="00806F37" w:rsidRPr="00362DAD" w:rsidRDefault="00806F37" w:rsidP="00806F37">
      <w:pPr>
        <w:numPr>
          <w:ilvl w:val="0"/>
          <w:numId w:val="9"/>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b/>
          <w:sz w:val="20"/>
          <w:szCs w:val="20"/>
        </w:rPr>
        <w:t xml:space="preserve">Commercial Bid for the </w:t>
      </w:r>
      <w:r w:rsidRPr="00362DAD">
        <w:rPr>
          <w:rFonts w:ascii="Tahoma" w:eastAsia="Tahoma" w:hAnsi="Tahoma" w:cs="Tahoma"/>
          <w:sz w:val="20"/>
          <w:szCs w:val="20"/>
        </w:rPr>
        <w:t>for “</w:t>
      </w:r>
      <w:r w:rsidR="00751ABA" w:rsidRPr="00362DAD">
        <w:rPr>
          <w:rFonts w:ascii="Tahoma" w:hAnsi="Tahoma" w:cs="Tahoma"/>
          <w:b/>
          <w:bCs/>
          <w:sz w:val="20"/>
          <w:szCs w:val="20"/>
        </w:rPr>
        <w:t>LPG Gas Bank &amp; Pipeline for Mess-A, B &amp; C</w:t>
      </w:r>
      <w:r w:rsidRPr="00362DAD">
        <w:rPr>
          <w:rFonts w:ascii="Tahoma" w:eastAsia="Tahoma" w:hAnsi="Tahoma" w:cs="Tahoma"/>
          <w:b/>
          <w:sz w:val="20"/>
          <w:szCs w:val="20"/>
        </w:rPr>
        <w:t>”.</w:t>
      </w:r>
    </w:p>
    <w:p w14:paraId="59FCFCAB" w14:textId="77777777" w:rsidR="00806F37" w:rsidRPr="00362DAD" w:rsidRDefault="00806F37" w:rsidP="00806F37">
      <w:pPr>
        <w:pBdr>
          <w:top w:val="nil"/>
          <w:left w:val="nil"/>
          <w:bottom w:val="nil"/>
          <w:right w:val="nil"/>
          <w:between w:val="nil"/>
        </w:pBdr>
        <w:jc w:val="both"/>
        <w:rPr>
          <w:rFonts w:ascii="Tahoma" w:eastAsia="Tahoma" w:hAnsi="Tahoma" w:cs="Tahoma"/>
          <w:sz w:val="20"/>
          <w:szCs w:val="20"/>
        </w:rPr>
      </w:pPr>
    </w:p>
    <w:p w14:paraId="59761984" w14:textId="1E9F0FF1" w:rsidR="00806F37" w:rsidRPr="00362DAD" w:rsidRDefault="00806F37" w:rsidP="00362DAD">
      <w:pPr>
        <w:rPr>
          <w:rFonts w:ascii="Tahoma" w:eastAsia="Tahoma" w:hAnsi="Tahoma" w:cs="Tahoma"/>
          <w:b/>
          <w:sz w:val="20"/>
          <w:szCs w:val="20"/>
        </w:rPr>
      </w:pPr>
      <w:r w:rsidRPr="00362DAD">
        <w:rPr>
          <w:rFonts w:ascii="Tahoma" w:eastAsia="Tahoma" w:hAnsi="Tahoma" w:cs="Tahoma"/>
          <w:sz w:val="20"/>
          <w:szCs w:val="20"/>
        </w:rPr>
        <w:t xml:space="preserve">Both Envelopes/files should be enclosed/attached in a single envelope/email bearing the heading for </w:t>
      </w:r>
      <w:r w:rsidRPr="00362DAD">
        <w:rPr>
          <w:rFonts w:ascii="Tahoma" w:eastAsia="Tahoma" w:hAnsi="Tahoma" w:cs="Tahoma"/>
          <w:b/>
          <w:sz w:val="20"/>
          <w:szCs w:val="20"/>
        </w:rPr>
        <w:t>“</w:t>
      </w:r>
      <w:r w:rsidR="00497317" w:rsidRPr="00362DAD">
        <w:rPr>
          <w:rFonts w:ascii="Tahoma" w:hAnsi="Tahoma" w:cs="Tahoma"/>
          <w:b/>
          <w:bCs/>
          <w:sz w:val="20"/>
          <w:szCs w:val="20"/>
        </w:rPr>
        <w:t>LPG Gas Bank &amp; Pipeline for Mess-A &amp; Mess-B</w:t>
      </w:r>
      <w:r w:rsidRPr="00362DAD">
        <w:rPr>
          <w:rFonts w:ascii="Tahoma" w:eastAsia="Tahoma" w:hAnsi="Tahoma" w:cs="Tahoma"/>
          <w:b/>
          <w:sz w:val="20"/>
          <w:szCs w:val="20"/>
        </w:rPr>
        <w:t>” 2025-26/Chief Warden Office/2B/LNM-</w:t>
      </w:r>
      <w:r w:rsidR="00362DAD" w:rsidRPr="00362DAD">
        <w:rPr>
          <w:rFonts w:ascii="Tahoma" w:eastAsia="Tahoma" w:hAnsi="Tahoma" w:cs="Tahoma"/>
          <w:b/>
          <w:sz w:val="20"/>
          <w:szCs w:val="20"/>
        </w:rPr>
        <w:t>1063</w:t>
      </w:r>
      <w:r w:rsidRPr="00362DAD">
        <w:rPr>
          <w:rFonts w:ascii="Tahoma" w:eastAsia="Tahoma" w:hAnsi="Tahoma" w:cs="Tahoma"/>
          <w:b/>
          <w:sz w:val="20"/>
          <w:szCs w:val="20"/>
        </w:rPr>
        <w:t>”. </w:t>
      </w:r>
    </w:p>
    <w:p w14:paraId="490ACA48" w14:textId="77777777" w:rsidR="00362DAD" w:rsidRDefault="00362DAD" w:rsidP="00806F37">
      <w:pPr>
        <w:pBdr>
          <w:top w:val="nil"/>
          <w:left w:val="nil"/>
          <w:bottom w:val="nil"/>
          <w:right w:val="nil"/>
          <w:between w:val="nil"/>
        </w:pBdr>
        <w:jc w:val="both"/>
        <w:rPr>
          <w:rFonts w:ascii="Tahoma" w:eastAsia="Tahoma" w:hAnsi="Tahoma" w:cs="Tahoma"/>
          <w:sz w:val="20"/>
          <w:szCs w:val="20"/>
        </w:rPr>
      </w:pPr>
    </w:p>
    <w:p w14:paraId="22BDBE49" w14:textId="7BAD7913" w:rsidR="00806F37" w:rsidRPr="00362DAD" w:rsidRDefault="00806F37" w:rsidP="00806F3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Bids are liable to be rejected: </w:t>
      </w:r>
    </w:p>
    <w:p w14:paraId="6439CE7C"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If the above-mentioned bid submission procedure is not followed.</w:t>
      </w:r>
    </w:p>
    <w:p w14:paraId="18B34E54" w14:textId="77777777" w:rsidR="00806F37" w:rsidRPr="00362DAD" w:rsidRDefault="00806F37" w:rsidP="00806F37">
      <w:pPr>
        <w:numPr>
          <w:ilvl w:val="0"/>
          <w:numId w:val="10"/>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Incomplete and non-conforming bids.</w:t>
      </w:r>
    </w:p>
    <w:p w14:paraId="0470E185" w14:textId="2D51A82F" w:rsidR="00806F37" w:rsidRPr="00362DAD" w:rsidRDefault="00806F37" w:rsidP="00806F37">
      <w:pPr>
        <w:numPr>
          <w:ilvl w:val="0"/>
          <w:numId w:val="10"/>
        </w:numPr>
        <w:pBdr>
          <w:top w:val="nil"/>
          <w:left w:val="nil"/>
          <w:bottom w:val="nil"/>
          <w:right w:val="nil"/>
          <w:between w:val="nil"/>
        </w:pBdr>
        <w:spacing w:after="280"/>
        <w:ind w:left="360"/>
        <w:jc w:val="both"/>
        <w:rPr>
          <w:rFonts w:ascii="Tahoma" w:eastAsia="Tahoma" w:hAnsi="Tahoma" w:cs="Tahoma"/>
          <w:sz w:val="20"/>
          <w:szCs w:val="20"/>
        </w:rPr>
      </w:pPr>
      <w:r w:rsidRPr="00362DAD">
        <w:rPr>
          <w:rFonts w:ascii="Tahoma" w:eastAsia="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9885D5E" w14:textId="57335961" w:rsidR="00806F37" w:rsidRPr="00362DAD"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lastRenderedPageBreak/>
        <w:t xml:space="preserve">Technical Bid: </w:t>
      </w:r>
      <w:r w:rsidRPr="00362DAD">
        <w:rPr>
          <w:rFonts w:ascii="Tahoma" w:eastAsia="Tahoma" w:hAnsi="Tahoma" w:cs="Tahoma"/>
          <w:i/>
          <w:sz w:val="20"/>
          <w:szCs w:val="20"/>
          <w:u w:val="single"/>
        </w:rPr>
        <w:t>(in a separate sealed envelope/via email)</w:t>
      </w:r>
    </w:p>
    <w:p w14:paraId="7F72C5DF" w14:textId="77777777" w:rsidR="00806F37" w:rsidRPr="00362DAD" w:rsidRDefault="00806F37" w:rsidP="00806F37">
      <w:pPr>
        <w:rPr>
          <w:rFonts w:ascii="Tahoma" w:eastAsia="Tahoma" w:hAnsi="Tahoma" w:cs="Tahoma"/>
          <w:i/>
          <w:sz w:val="20"/>
          <w:szCs w:val="20"/>
        </w:rPr>
      </w:pPr>
    </w:p>
    <w:p w14:paraId="711DFD69" w14:textId="77777777" w:rsidR="00806F37" w:rsidRPr="00362DAD" w:rsidRDefault="00806F37" w:rsidP="00497317">
      <w:pPr>
        <w:pBdr>
          <w:top w:val="nil"/>
          <w:left w:val="nil"/>
          <w:bottom w:val="nil"/>
          <w:right w:val="nil"/>
          <w:between w:val="nil"/>
        </w:pBdr>
        <w:jc w:val="both"/>
        <w:rPr>
          <w:rFonts w:ascii="Tahoma" w:eastAsia="Tahoma" w:hAnsi="Tahoma" w:cs="Tahoma"/>
          <w:sz w:val="20"/>
          <w:szCs w:val="20"/>
        </w:rPr>
      </w:pPr>
      <w:r w:rsidRPr="00362DAD">
        <w:rPr>
          <w:rFonts w:ascii="Tahoma" w:eastAsia="Tahoma" w:hAnsi="Tahoma" w:cs="Tahoma"/>
          <w:sz w:val="20"/>
          <w:szCs w:val="20"/>
        </w:rPr>
        <w:t xml:space="preserve">While submitting quotations, the following procedure/ formalities and conditions may kindly be </w:t>
      </w:r>
      <w:proofErr w:type="gramStart"/>
      <w:r w:rsidRPr="00362DAD">
        <w:rPr>
          <w:rFonts w:ascii="Tahoma" w:eastAsia="Tahoma" w:hAnsi="Tahoma" w:cs="Tahoma"/>
          <w:sz w:val="20"/>
          <w:szCs w:val="20"/>
        </w:rPr>
        <w:t>adhered</w:t>
      </w:r>
      <w:proofErr w:type="gramEnd"/>
      <w:r w:rsidRPr="00362DAD">
        <w:rPr>
          <w:rFonts w:ascii="Tahoma" w:eastAsia="Tahoma" w:hAnsi="Tahoma" w:cs="Tahoma"/>
          <w:sz w:val="20"/>
          <w:szCs w:val="20"/>
        </w:rPr>
        <w:t>.</w:t>
      </w:r>
    </w:p>
    <w:p w14:paraId="268F99A9" w14:textId="77777777" w:rsidR="00806F37" w:rsidRPr="00362DAD" w:rsidRDefault="00806F37" w:rsidP="00497317">
      <w:pPr>
        <w:widowControl w:val="0"/>
        <w:numPr>
          <w:ilvl w:val="0"/>
          <w:numId w:val="8"/>
        </w:numPr>
        <w:pBdr>
          <w:top w:val="nil"/>
          <w:left w:val="nil"/>
          <w:bottom w:val="nil"/>
          <w:right w:val="nil"/>
          <w:between w:val="nil"/>
        </w:pBdr>
        <w:tabs>
          <w:tab w:val="left" w:pos="1921"/>
        </w:tabs>
        <w:ind w:left="360"/>
        <w:jc w:val="both"/>
        <w:rPr>
          <w:rFonts w:ascii="Tahoma" w:eastAsia="Tahoma" w:hAnsi="Tahoma" w:cs="Tahoma"/>
          <w:sz w:val="20"/>
          <w:szCs w:val="20"/>
        </w:rPr>
      </w:pPr>
      <w:r w:rsidRPr="00362DAD">
        <w:rPr>
          <w:rFonts w:ascii="Tahoma" w:eastAsia="Tahoma" w:hAnsi="Tahoma" w:cs="Tahoma"/>
          <w:sz w:val="20"/>
          <w:szCs w:val="20"/>
        </w:rPr>
        <w:t>A company profile or brief note about the bidder's company, PAN number, and GST number should be submitted by the Vendor.</w:t>
      </w:r>
    </w:p>
    <w:p w14:paraId="6E06AD40" w14:textId="77777777" w:rsidR="00806F37" w:rsidRPr="00362DAD" w:rsidRDefault="00806F37" w:rsidP="00497317">
      <w:pPr>
        <w:widowControl w:val="0"/>
        <w:numPr>
          <w:ilvl w:val="0"/>
          <w:numId w:val="8"/>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362DAD">
        <w:rPr>
          <w:rFonts w:ascii="Tahoma" w:eastAsia="Tahoma" w:hAnsi="Tahoma" w:cs="Tahoma"/>
          <w:sz w:val="20"/>
          <w:szCs w:val="20"/>
        </w:rPr>
        <w:t>The List of Directors/Partners/Proprietor/Members of the Firm to be attached.</w:t>
      </w:r>
    </w:p>
    <w:p w14:paraId="11316DAF" w14:textId="77777777" w:rsidR="00806F37" w:rsidRPr="00362DAD" w:rsidRDefault="00806F37" w:rsidP="00497317">
      <w:pPr>
        <w:widowControl w:val="0"/>
        <w:numPr>
          <w:ilvl w:val="0"/>
          <w:numId w:val="8"/>
        </w:numPr>
        <w:pBdr>
          <w:top w:val="nil"/>
          <w:left w:val="nil"/>
          <w:bottom w:val="nil"/>
          <w:right w:val="nil"/>
          <w:between w:val="nil"/>
        </w:pBdr>
        <w:tabs>
          <w:tab w:val="left" w:pos="1921"/>
        </w:tabs>
        <w:ind w:left="360"/>
        <w:jc w:val="both"/>
        <w:rPr>
          <w:rFonts w:ascii="Tahoma" w:eastAsia="Tahoma" w:hAnsi="Tahoma" w:cs="Tahoma"/>
          <w:sz w:val="20"/>
          <w:szCs w:val="20"/>
        </w:rPr>
      </w:pPr>
      <w:r w:rsidRPr="00362DAD">
        <w:rPr>
          <w:rFonts w:ascii="Tahoma" w:eastAsia="Tahoma" w:hAnsi="Tahoma" w:cs="Tahoma"/>
          <w:sz w:val="20"/>
          <w:szCs w:val="20"/>
        </w:rPr>
        <w:t>Detail of other associated/sister concerns (if any) of Directors/Partners/ Proprietor/ Members to be provided.</w:t>
      </w:r>
    </w:p>
    <w:p w14:paraId="304988C0" w14:textId="77777777" w:rsidR="00806F37" w:rsidRPr="00362DAD" w:rsidRDefault="00806F37" w:rsidP="00497317">
      <w:pPr>
        <w:widowControl w:val="0"/>
        <w:numPr>
          <w:ilvl w:val="0"/>
          <w:numId w:val="8"/>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362DAD">
        <w:rPr>
          <w:rFonts w:ascii="Tahoma" w:eastAsia="Tahoma" w:hAnsi="Tahoma" w:cs="Tahoma"/>
          <w:sz w:val="20"/>
          <w:szCs w:val="20"/>
        </w:rPr>
        <w:t>Turnover for the last three years to be mentioned. (Copy to be enclosed)</w:t>
      </w:r>
    </w:p>
    <w:p w14:paraId="100FEDBE" w14:textId="77777777" w:rsidR="00806F37" w:rsidRPr="00362DAD" w:rsidRDefault="00806F37" w:rsidP="00497317">
      <w:pPr>
        <w:widowControl w:val="0"/>
        <w:numPr>
          <w:ilvl w:val="0"/>
          <w:numId w:val="8"/>
        </w:numPr>
        <w:pBdr>
          <w:top w:val="nil"/>
          <w:left w:val="nil"/>
          <w:bottom w:val="nil"/>
          <w:right w:val="nil"/>
          <w:between w:val="nil"/>
        </w:pBdr>
        <w:tabs>
          <w:tab w:val="left" w:pos="1921"/>
        </w:tabs>
        <w:ind w:left="360"/>
        <w:jc w:val="both"/>
        <w:rPr>
          <w:rFonts w:ascii="Tahoma" w:eastAsia="Tahoma" w:hAnsi="Tahoma" w:cs="Tahoma"/>
          <w:sz w:val="20"/>
          <w:szCs w:val="20"/>
        </w:rPr>
      </w:pPr>
      <w:r w:rsidRPr="00362DAD">
        <w:rPr>
          <w:rFonts w:ascii="Tahoma" w:eastAsia="Tahoma" w:hAnsi="Tahoma" w:cs="Tahoma"/>
          <w:sz w:val="20"/>
          <w:szCs w:val="20"/>
        </w:rPr>
        <w:t>List of the client to whom the vendor has delivered the goods or provided the services in the past.</w:t>
      </w:r>
    </w:p>
    <w:p w14:paraId="4E204A25" w14:textId="77777777" w:rsidR="00806F37" w:rsidRPr="00362DAD" w:rsidRDefault="00806F37" w:rsidP="00497317">
      <w:pPr>
        <w:numPr>
          <w:ilvl w:val="0"/>
          <w:numId w:val="8"/>
        </w:numPr>
        <w:pBdr>
          <w:top w:val="nil"/>
          <w:left w:val="nil"/>
          <w:bottom w:val="nil"/>
          <w:right w:val="nil"/>
          <w:between w:val="nil"/>
        </w:pBdr>
        <w:ind w:left="360"/>
        <w:jc w:val="both"/>
        <w:rPr>
          <w:rFonts w:ascii="Tahoma" w:eastAsia="Tahoma" w:hAnsi="Tahoma" w:cs="Tahoma"/>
          <w:sz w:val="20"/>
          <w:szCs w:val="20"/>
        </w:rPr>
      </w:pPr>
      <w:r w:rsidRPr="00362DAD">
        <w:rPr>
          <w:rFonts w:ascii="Tahoma" w:eastAsia="Tahoma" w:hAnsi="Tahoma" w:cs="Tahoma"/>
          <w:sz w:val="20"/>
          <w:szCs w:val="20"/>
        </w:rPr>
        <w:t>The Client List with some purchase orders and satisfactory certificate (to whom the vendor has delivered the goods/provided the services in the past).</w:t>
      </w:r>
    </w:p>
    <w:p w14:paraId="47C94927" w14:textId="77777777" w:rsidR="00806F37" w:rsidRPr="00362DAD" w:rsidRDefault="00806F37" w:rsidP="00497317">
      <w:pPr>
        <w:pStyle w:val="ListParagraph"/>
        <w:widowControl w:val="0"/>
        <w:numPr>
          <w:ilvl w:val="0"/>
          <w:numId w:val="8"/>
        </w:numPr>
        <w:tabs>
          <w:tab w:val="left" w:pos="836"/>
        </w:tabs>
        <w:autoSpaceDE w:val="0"/>
        <w:autoSpaceDN w:val="0"/>
        <w:spacing w:before="83"/>
        <w:ind w:left="567" w:right="120" w:hanging="567"/>
        <w:contextualSpacing w:val="0"/>
        <w:jc w:val="both"/>
        <w:rPr>
          <w:rFonts w:ascii="Tahoma" w:hAnsi="Tahoma" w:cs="Tahoma"/>
          <w:sz w:val="20"/>
          <w:szCs w:val="20"/>
        </w:rPr>
      </w:pPr>
      <w:r w:rsidRPr="00362DAD">
        <w:rPr>
          <w:rFonts w:ascii="Tahoma" w:hAnsi="Tahoma" w:cs="Tahoma"/>
          <w:sz w:val="20"/>
          <w:szCs w:val="20"/>
        </w:rPr>
        <w:t>Past performance: Provide list of buyers along with satisfactory</w:t>
      </w:r>
      <w:r w:rsidRPr="00362DAD">
        <w:rPr>
          <w:rFonts w:ascii="Tahoma" w:hAnsi="Tahoma" w:cs="Tahoma"/>
          <w:spacing w:val="-2"/>
          <w:sz w:val="20"/>
          <w:szCs w:val="20"/>
        </w:rPr>
        <w:t xml:space="preserve"> </w:t>
      </w:r>
      <w:r w:rsidRPr="00362DAD">
        <w:rPr>
          <w:rFonts w:ascii="Tahoma" w:hAnsi="Tahoma" w:cs="Tahoma"/>
          <w:sz w:val="20"/>
          <w:szCs w:val="20"/>
        </w:rPr>
        <w:t>reports</w:t>
      </w:r>
      <w:r w:rsidRPr="00362DAD">
        <w:rPr>
          <w:rFonts w:ascii="Tahoma" w:hAnsi="Tahoma" w:cs="Tahoma"/>
          <w:spacing w:val="-3"/>
          <w:sz w:val="20"/>
          <w:szCs w:val="20"/>
        </w:rPr>
        <w:t xml:space="preserve"> </w:t>
      </w:r>
      <w:r w:rsidRPr="00362DAD">
        <w:rPr>
          <w:rFonts w:ascii="Tahoma" w:hAnsi="Tahoma" w:cs="Tahoma"/>
          <w:sz w:val="20"/>
          <w:szCs w:val="20"/>
        </w:rPr>
        <w:t>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10084399" w14:textId="77777777" w:rsidR="00806F37" w:rsidRPr="00362DAD" w:rsidRDefault="00806F37" w:rsidP="00497317">
      <w:pPr>
        <w:pStyle w:val="ListParagraph"/>
        <w:widowControl w:val="0"/>
        <w:numPr>
          <w:ilvl w:val="0"/>
          <w:numId w:val="8"/>
        </w:numPr>
        <w:tabs>
          <w:tab w:val="left" w:pos="836"/>
        </w:tabs>
        <w:autoSpaceDE w:val="0"/>
        <w:autoSpaceDN w:val="0"/>
        <w:spacing w:before="1"/>
        <w:ind w:left="567" w:right="122" w:hanging="567"/>
        <w:contextualSpacing w:val="0"/>
        <w:jc w:val="both"/>
        <w:rPr>
          <w:rFonts w:ascii="Tahoma" w:hAnsi="Tahoma" w:cs="Tahoma"/>
          <w:sz w:val="20"/>
          <w:szCs w:val="20"/>
        </w:rPr>
      </w:pPr>
      <w:r w:rsidRPr="00362DAD">
        <w:rPr>
          <w:rFonts w:ascii="Tahoma" w:hAnsi="Tahoma" w:cs="Tahoma"/>
          <w:sz w:val="20"/>
          <w:szCs w:val="20"/>
        </w:rPr>
        <w:t>Completion certificate (attested copy/ true Copy) in respect of supply and installation of the Kitchen equipment worth of at least 20 lakhs at any of the central or state government/ PSU/ PSE/ Educational Institute buyer needs to be attached.</w:t>
      </w:r>
    </w:p>
    <w:p w14:paraId="281603AC" w14:textId="77777777" w:rsidR="00806F37" w:rsidRPr="00362DAD" w:rsidRDefault="00806F37" w:rsidP="00362DAD">
      <w:pPr>
        <w:pStyle w:val="ListParagraph"/>
        <w:widowControl w:val="0"/>
        <w:numPr>
          <w:ilvl w:val="0"/>
          <w:numId w:val="8"/>
        </w:numPr>
        <w:tabs>
          <w:tab w:val="left" w:pos="1101"/>
        </w:tabs>
        <w:autoSpaceDE w:val="0"/>
        <w:autoSpaceDN w:val="0"/>
        <w:spacing w:before="11" w:line="218" w:lineRule="auto"/>
        <w:ind w:left="567" w:right="98" w:hanging="567"/>
        <w:contextualSpacing w:val="0"/>
        <w:jc w:val="both"/>
        <w:rPr>
          <w:rFonts w:ascii="Tahoma" w:hAnsi="Tahoma" w:cs="Tahoma"/>
          <w:sz w:val="20"/>
          <w:szCs w:val="20"/>
        </w:rPr>
      </w:pPr>
      <w:r w:rsidRPr="00362DAD">
        <w:rPr>
          <w:rFonts w:ascii="Tahoma" w:hAnsi="Tahoma" w:cs="Tahoma"/>
          <w:sz w:val="20"/>
          <w:szCs w:val="20"/>
        </w:rPr>
        <w:t xml:space="preserve">If the bidder is authorized by the OEM/Manufacturer he should be associated with them for the last 3 years. Proof of the same is to be submitted with the Technical Bid.  </w:t>
      </w:r>
    </w:p>
    <w:p w14:paraId="6F97B513" w14:textId="77777777" w:rsidR="00806F37" w:rsidRPr="00362DAD" w:rsidRDefault="00806F37" w:rsidP="00362DAD">
      <w:pPr>
        <w:pStyle w:val="ListParagraph"/>
        <w:widowControl w:val="0"/>
        <w:numPr>
          <w:ilvl w:val="0"/>
          <w:numId w:val="8"/>
        </w:numPr>
        <w:tabs>
          <w:tab w:val="left" w:pos="1101"/>
        </w:tabs>
        <w:autoSpaceDE w:val="0"/>
        <w:autoSpaceDN w:val="0"/>
        <w:spacing w:before="11" w:line="218" w:lineRule="auto"/>
        <w:ind w:left="567" w:right="98" w:hanging="567"/>
        <w:contextualSpacing w:val="0"/>
        <w:jc w:val="both"/>
        <w:rPr>
          <w:rFonts w:ascii="Tahoma" w:hAnsi="Tahoma" w:cs="Tahoma"/>
          <w:sz w:val="20"/>
          <w:szCs w:val="20"/>
        </w:rPr>
      </w:pPr>
      <w:r w:rsidRPr="00362DAD">
        <w:rPr>
          <w:rFonts w:ascii="Tahoma" w:hAnsi="Tahoma" w:cs="Tahoma"/>
          <w:sz w:val="20"/>
          <w:szCs w:val="20"/>
        </w:rPr>
        <w:t>All equipment offered should be with the product literature with all specifications of OEM/ make/model number.</w:t>
      </w:r>
    </w:p>
    <w:p w14:paraId="2A0A80B5" w14:textId="77777777" w:rsidR="00806F37" w:rsidRPr="00362DAD" w:rsidRDefault="00806F37" w:rsidP="00362DAD">
      <w:pPr>
        <w:pStyle w:val="ListParagraph"/>
        <w:widowControl w:val="0"/>
        <w:numPr>
          <w:ilvl w:val="0"/>
          <w:numId w:val="8"/>
        </w:numPr>
        <w:tabs>
          <w:tab w:val="left" w:pos="1101"/>
        </w:tabs>
        <w:autoSpaceDE w:val="0"/>
        <w:autoSpaceDN w:val="0"/>
        <w:spacing w:before="11" w:line="218" w:lineRule="auto"/>
        <w:ind w:left="567" w:right="98" w:hanging="567"/>
        <w:contextualSpacing w:val="0"/>
        <w:jc w:val="both"/>
        <w:rPr>
          <w:rFonts w:ascii="Tahoma" w:hAnsi="Tahoma" w:cs="Tahoma"/>
          <w:sz w:val="20"/>
          <w:szCs w:val="20"/>
        </w:rPr>
      </w:pPr>
      <w:r w:rsidRPr="00362DAD">
        <w:rPr>
          <w:rFonts w:ascii="Tahoma" w:hAnsi="Tahoma" w:cs="Tahoma"/>
          <w:sz w:val="20"/>
          <w:szCs w:val="20"/>
        </w:rPr>
        <w:t>The equipment offered should be on the website of the OEM/Manufacturer.</w:t>
      </w:r>
    </w:p>
    <w:p w14:paraId="6FF85B52" w14:textId="77777777" w:rsidR="00806F37" w:rsidRPr="00362DAD" w:rsidRDefault="00806F37" w:rsidP="00362DAD">
      <w:pPr>
        <w:pStyle w:val="ListParagraph"/>
        <w:widowControl w:val="0"/>
        <w:numPr>
          <w:ilvl w:val="0"/>
          <w:numId w:val="8"/>
        </w:numPr>
        <w:tabs>
          <w:tab w:val="left" w:pos="1101"/>
        </w:tabs>
        <w:autoSpaceDE w:val="0"/>
        <w:autoSpaceDN w:val="0"/>
        <w:spacing w:before="11" w:line="218" w:lineRule="auto"/>
        <w:ind w:left="567" w:right="98" w:hanging="567"/>
        <w:contextualSpacing w:val="0"/>
        <w:jc w:val="both"/>
        <w:rPr>
          <w:rFonts w:ascii="Tahoma" w:hAnsi="Tahoma" w:cs="Tahoma"/>
          <w:sz w:val="20"/>
          <w:szCs w:val="20"/>
        </w:rPr>
      </w:pPr>
      <w:r w:rsidRPr="00362DAD">
        <w:rPr>
          <w:rFonts w:ascii="Tahoma" w:hAnsi="Tahoma" w:cs="Tahoma"/>
          <w:sz w:val="20"/>
          <w:szCs w:val="20"/>
        </w:rPr>
        <w:t>The bidder should be a Manufacturer/Supplier/Dealer/Distributer/ of Kitchen Equipment with a valid PAN and GSTIN registration for manufacturing/trading license (as applicable). Copy of PAN and GSTIN registration to be attached.</w:t>
      </w:r>
    </w:p>
    <w:p w14:paraId="25D44224" w14:textId="77777777" w:rsidR="00806F37" w:rsidRPr="00362DAD" w:rsidRDefault="00806F37" w:rsidP="00362DAD">
      <w:pPr>
        <w:pStyle w:val="ListParagraph"/>
        <w:widowControl w:val="0"/>
        <w:numPr>
          <w:ilvl w:val="0"/>
          <w:numId w:val="8"/>
        </w:numPr>
        <w:tabs>
          <w:tab w:val="left" w:pos="1101"/>
        </w:tabs>
        <w:autoSpaceDE w:val="0"/>
        <w:autoSpaceDN w:val="0"/>
        <w:spacing w:before="11" w:line="218" w:lineRule="auto"/>
        <w:ind w:left="567" w:right="98" w:hanging="567"/>
        <w:contextualSpacing w:val="0"/>
        <w:jc w:val="both"/>
        <w:rPr>
          <w:rFonts w:ascii="Tahoma" w:hAnsi="Tahoma" w:cs="Tahoma"/>
          <w:sz w:val="20"/>
          <w:szCs w:val="20"/>
        </w:rPr>
      </w:pPr>
      <w:r w:rsidRPr="00362DAD">
        <w:rPr>
          <w:rFonts w:ascii="Tahoma" w:hAnsi="Tahoma" w:cs="Tahoma"/>
          <w:sz w:val="20"/>
          <w:szCs w:val="20"/>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AFA218A" w14:textId="7D5AECCB" w:rsidR="00806F37" w:rsidRPr="00362DAD" w:rsidRDefault="00806F37" w:rsidP="00362DAD">
      <w:pPr>
        <w:pStyle w:val="ListParagraph"/>
        <w:widowControl w:val="0"/>
        <w:numPr>
          <w:ilvl w:val="0"/>
          <w:numId w:val="8"/>
        </w:numPr>
        <w:tabs>
          <w:tab w:val="left" w:pos="838"/>
        </w:tabs>
        <w:autoSpaceDE w:val="0"/>
        <w:autoSpaceDN w:val="0"/>
        <w:ind w:left="567" w:right="115" w:hanging="567"/>
        <w:contextualSpacing w:val="0"/>
        <w:jc w:val="both"/>
        <w:rPr>
          <w:rFonts w:ascii="Tahoma" w:hAnsi="Tahoma" w:cs="Tahoma"/>
          <w:sz w:val="20"/>
          <w:szCs w:val="20"/>
        </w:rPr>
      </w:pPr>
      <w:r w:rsidRPr="00362DAD">
        <w:rPr>
          <w:rFonts w:ascii="Tahoma" w:hAnsi="Tahoma" w:cs="Tahoma"/>
          <w:sz w:val="20"/>
          <w:szCs w:val="20"/>
        </w:rPr>
        <w:t>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breakdown during the guarantee period. Seller should have well</w:t>
      </w:r>
      <w:r w:rsidRPr="00362DAD">
        <w:rPr>
          <w:rFonts w:ascii="Tahoma" w:hAnsi="Tahoma" w:cs="Tahoma"/>
          <w:spacing w:val="-1"/>
          <w:sz w:val="20"/>
          <w:szCs w:val="20"/>
        </w:rPr>
        <w:t xml:space="preserve"> </w:t>
      </w:r>
      <w:r w:rsidRPr="00362DAD">
        <w:rPr>
          <w:rFonts w:ascii="Tahoma" w:hAnsi="Tahoma" w:cs="Tahoma"/>
          <w:sz w:val="20"/>
          <w:szCs w:val="20"/>
        </w:rPr>
        <w:t>established Installation,</w:t>
      </w:r>
      <w:r w:rsidRPr="00362DAD">
        <w:rPr>
          <w:rFonts w:ascii="Tahoma" w:hAnsi="Tahoma" w:cs="Tahoma"/>
          <w:spacing w:val="-2"/>
          <w:sz w:val="20"/>
          <w:szCs w:val="20"/>
        </w:rPr>
        <w:t xml:space="preserve"> </w:t>
      </w:r>
      <w:r w:rsidRPr="00362DAD">
        <w:rPr>
          <w:rFonts w:ascii="Tahoma" w:hAnsi="Tahoma" w:cs="Tahoma"/>
          <w:sz w:val="20"/>
          <w:szCs w:val="20"/>
        </w:rPr>
        <w:t>Commissioning, Training,</w:t>
      </w:r>
      <w:r w:rsidRPr="00362DAD">
        <w:rPr>
          <w:rFonts w:ascii="Tahoma" w:hAnsi="Tahoma" w:cs="Tahoma"/>
          <w:spacing w:val="-3"/>
          <w:sz w:val="20"/>
          <w:szCs w:val="20"/>
        </w:rPr>
        <w:t xml:space="preserve"> </w:t>
      </w:r>
      <w:r w:rsidRPr="00362DAD">
        <w:rPr>
          <w:rFonts w:ascii="Tahoma" w:hAnsi="Tahoma" w:cs="Tahoma"/>
          <w:sz w:val="20"/>
          <w:szCs w:val="20"/>
        </w:rPr>
        <w:t>Troubleshooting</w:t>
      </w:r>
      <w:r w:rsidRPr="00362DAD">
        <w:rPr>
          <w:rFonts w:ascii="Tahoma" w:hAnsi="Tahoma" w:cs="Tahoma"/>
          <w:spacing w:val="-2"/>
          <w:sz w:val="20"/>
          <w:szCs w:val="20"/>
        </w:rPr>
        <w:t xml:space="preserve"> </w:t>
      </w:r>
      <w:r w:rsidRPr="00362DAD">
        <w:rPr>
          <w:rFonts w:ascii="Tahoma" w:hAnsi="Tahoma" w:cs="Tahoma"/>
          <w:sz w:val="20"/>
          <w:szCs w:val="20"/>
        </w:rPr>
        <w:t xml:space="preserve">and Maintenance Service group in INDIA for attending the after sales service. Details of Service </w:t>
      </w:r>
      <w:r w:rsidR="006C3720" w:rsidRPr="00362DAD">
        <w:rPr>
          <w:rFonts w:ascii="Tahoma" w:hAnsi="Tahoma" w:cs="Tahoma"/>
          <w:sz w:val="20"/>
          <w:szCs w:val="20"/>
        </w:rPr>
        <w:t>Centers</w:t>
      </w:r>
      <w:r w:rsidRPr="00362DAD">
        <w:rPr>
          <w:rFonts w:ascii="Tahoma" w:hAnsi="Tahoma" w:cs="Tahoma"/>
          <w:sz w:val="20"/>
          <w:szCs w:val="20"/>
        </w:rPr>
        <w:t xml:space="preserve"> near consignee destinations are to be uploaded along with the bid.</w:t>
      </w:r>
    </w:p>
    <w:p w14:paraId="48E58964" w14:textId="29401DEF" w:rsidR="00806F37" w:rsidRPr="00362DAD" w:rsidRDefault="00806F37" w:rsidP="00362DAD">
      <w:pPr>
        <w:pStyle w:val="ListParagraph"/>
        <w:widowControl w:val="0"/>
        <w:numPr>
          <w:ilvl w:val="0"/>
          <w:numId w:val="8"/>
        </w:numPr>
        <w:tabs>
          <w:tab w:val="left" w:pos="838"/>
        </w:tabs>
        <w:autoSpaceDE w:val="0"/>
        <w:autoSpaceDN w:val="0"/>
        <w:ind w:left="567" w:right="117" w:hanging="567"/>
        <w:contextualSpacing w:val="0"/>
        <w:jc w:val="both"/>
        <w:rPr>
          <w:rFonts w:ascii="Tahoma" w:hAnsi="Tahoma" w:cs="Tahoma"/>
          <w:sz w:val="20"/>
          <w:szCs w:val="20"/>
        </w:rPr>
      </w:pPr>
      <w:r w:rsidRPr="00362DAD">
        <w:rPr>
          <w:rFonts w:ascii="Tahoma" w:hAnsi="Tahoma" w:cs="Tahoma"/>
          <w:sz w:val="20"/>
          <w:szCs w:val="20"/>
        </w:rPr>
        <w:t xml:space="preserve">All mechanical equipment should be provided with a minimum of 03 years’ comprehensive warranty cover </w:t>
      </w:r>
      <w:r w:rsidR="006C3720" w:rsidRPr="00362DAD">
        <w:rPr>
          <w:rFonts w:ascii="Tahoma" w:hAnsi="Tahoma" w:cs="Tahoma"/>
          <w:sz w:val="20"/>
          <w:szCs w:val="20"/>
        </w:rPr>
        <w:t>for</w:t>
      </w:r>
      <w:r w:rsidRPr="00362DAD">
        <w:rPr>
          <w:rFonts w:ascii="Tahoma" w:hAnsi="Tahoma" w:cs="Tahoma"/>
          <w:sz w:val="20"/>
          <w:szCs w:val="20"/>
        </w:rPr>
        <w:t xml:space="preserve"> all parts. The steel/ Metal weight structures/ frames may be covered under warranty for </w:t>
      </w:r>
      <w:proofErr w:type="spellStart"/>
      <w:proofErr w:type="gramStart"/>
      <w:r w:rsidRPr="00362DAD">
        <w:rPr>
          <w:rFonts w:ascii="Tahoma" w:hAnsi="Tahoma" w:cs="Tahoma"/>
          <w:sz w:val="20"/>
          <w:szCs w:val="20"/>
        </w:rPr>
        <w:t>atleast</w:t>
      </w:r>
      <w:proofErr w:type="spellEnd"/>
      <w:proofErr w:type="gramEnd"/>
      <w:r w:rsidRPr="00362DAD">
        <w:rPr>
          <w:rFonts w:ascii="Tahoma" w:hAnsi="Tahoma" w:cs="Tahoma"/>
          <w:sz w:val="20"/>
          <w:szCs w:val="20"/>
        </w:rPr>
        <w:t xml:space="preserve"> 03 years or more.</w:t>
      </w:r>
    </w:p>
    <w:p w14:paraId="28D4AE80" w14:textId="77777777" w:rsidR="00806F37" w:rsidRPr="00362DAD" w:rsidRDefault="00806F37" w:rsidP="00497317">
      <w:pPr>
        <w:pStyle w:val="ListParagraph"/>
        <w:widowControl w:val="0"/>
        <w:numPr>
          <w:ilvl w:val="0"/>
          <w:numId w:val="8"/>
        </w:numPr>
        <w:tabs>
          <w:tab w:val="left" w:pos="1101"/>
        </w:tabs>
        <w:autoSpaceDE w:val="0"/>
        <w:autoSpaceDN w:val="0"/>
        <w:spacing w:before="11" w:line="218" w:lineRule="auto"/>
        <w:ind w:left="567" w:right="735" w:hanging="567"/>
        <w:contextualSpacing w:val="0"/>
        <w:jc w:val="both"/>
        <w:rPr>
          <w:rFonts w:ascii="Tahoma" w:hAnsi="Tahoma" w:cs="Tahoma"/>
          <w:sz w:val="20"/>
          <w:szCs w:val="20"/>
        </w:rPr>
      </w:pPr>
      <w:r w:rsidRPr="00362DAD">
        <w:rPr>
          <w:rFonts w:ascii="Tahoma" w:hAnsi="Tahoma" w:cs="Tahoma"/>
          <w:sz w:val="20"/>
          <w:szCs w:val="20"/>
        </w:rPr>
        <w:t xml:space="preserve">During the Warranty period, the fault is to be attended to by the bidder within 48 </w:t>
      </w:r>
      <w:proofErr w:type="spellStart"/>
      <w:r w:rsidRPr="00362DAD">
        <w:rPr>
          <w:rFonts w:ascii="Tahoma" w:hAnsi="Tahoma" w:cs="Tahoma"/>
          <w:sz w:val="20"/>
          <w:szCs w:val="20"/>
        </w:rPr>
        <w:t>Hrs</w:t>
      </w:r>
      <w:proofErr w:type="spellEnd"/>
      <w:r w:rsidRPr="00362DAD">
        <w:rPr>
          <w:rFonts w:ascii="Tahoma" w:hAnsi="Tahoma" w:cs="Tahoma"/>
          <w:sz w:val="20"/>
          <w:szCs w:val="20"/>
        </w:rPr>
        <w:t xml:space="preserve"> and the complaint is to be resolved within 2-3 working days from the date </w:t>
      </w:r>
      <w:proofErr w:type="spellStart"/>
      <w:r w:rsidRPr="00362DAD">
        <w:rPr>
          <w:rFonts w:ascii="Tahoma" w:hAnsi="Tahoma" w:cs="Tahoma"/>
          <w:sz w:val="20"/>
          <w:szCs w:val="20"/>
        </w:rPr>
        <w:t>og</w:t>
      </w:r>
      <w:proofErr w:type="spellEnd"/>
      <w:r w:rsidRPr="00362DAD">
        <w:rPr>
          <w:rFonts w:ascii="Tahoma" w:hAnsi="Tahoma" w:cs="Tahoma"/>
          <w:sz w:val="20"/>
          <w:szCs w:val="20"/>
        </w:rPr>
        <w:t xml:space="preserve"> lodging the complaint.</w:t>
      </w:r>
    </w:p>
    <w:p w14:paraId="023730EE" w14:textId="77777777" w:rsidR="00806F37" w:rsidRPr="00362DAD" w:rsidRDefault="00806F37" w:rsidP="00497317">
      <w:pPr>
        <w:widowControl w:val="0"/>
        <w:numPr>
          <w:ilvl w:val="0"/>
          <w:numId w:val="8"/>
        </w:numPr>
        <w:pBdr>
          <w:top w:val="nil"/>
          <w:left w:val="nil"/>
          <w:bottom w:val="nil"/>
          <w:right w:val="nil"/>
          <w:between w:val="nil"/>
        </w:pBdr>
        <w:tabs>
          <w:tab w:val="left" w:pos="1921"/>
        </w:tabs>
        <w:ind w:left="360"/>
        <w:jc w:val="both"/>
        <w:rPr>
          <w:rFonts w:ascii="Tahoma" w:eastAsia="Tahoma" w:hAnsi="Tahoma" w:cs="Tahoma"/>
          <w:sz w:val="20"/>
          <w:szCs w:val="20"/>
        </w:rPr>
      </w:pPr>
      <w:r w:rsidRPr="00362DAD">
        <w:rPr>
          <w:rFonts w:ascii="Tahoma" w:eastAsia="Tahoma" w:hAnsi="Tahoma" w:cs="Tahoma"/>
          <w:sz w:val="20"/>
          <w:szCs w:val="20"/>
        </w:rPr>
        <w:t>Specification shall be provided as per the details given below:</w:t>
      </w:r>
    </w:p>
    <w:p w14:paraId="1A5CD86E" w14:textId="77777777" w:rsidR="00806F37" w:rsidRPr="00362DAD" w:rsidRDefault="00806F37" w:rsidP="00806F37">
      <w:pPr>
        <w:tabs>
          <w:tab w:val="left" w:pos="1561"/>
        </w:tabs>
        <w:jc w:val="both"/>
        <w:rPr>
          <w:rFonts w:ascii="Tahoma" w:eastAsia="Tahoma" w:hAnsi="Tahoma" w:cs="Tahoma"/>
          <w:sz w:val="20"/>
          <w:szCs w:val="20"/>
        </w:rPr>
      </w:pPr>
    </w:p>
    <w:p w14:paraId="314E6E02" w14:textId="7E9836A5" w:rsidR="00806F37" w:rsidRPr="00362DAD" w:rsidRDefault="00806F37" w:rsidP="00806F37">
      <w:pPr>
        <w:spacing w:before="240"/>
        <w:rPr>
          <w:rFonts w:ascii="Tahoma" w:eastAsia="Tahoma" w:hAnsi="Tahoma" w:cs="Tahoma"/>
          <w:b/>
          <w:sz w:val="20"/>
          <w:szCs w:val="20"/>
          <w:u w:val="single"/>
        </w:rPr>
      </w:pPr>
      <w:r w:rsidRPr="00362DAD">
        <w:rPr>
          <w:rFonts w:ascii="Tahoma" w:eastAsia="Tahoma" w:hAnsi="Tahoma" w:cs="Tahoma"/>
          <w:b/>
          <w:sz w:val="20"/>
          <w:szCs w:val="20"/>
          <w:u w:val="single"/>
        </w:rPr>
        <w:t>Scope of work, technical data sheet, and Specification of the items:</w:t>
      </w:r>
    </w:p>
    <w:p w14:paraId="28DF15F9" w14:textId="77777777" w:rsidR="00806F37" w:rsidRPr="00362DAD" w:rsidRDefault="00806F37" w:rsidP="00806F37">
      <w:pPr>
        <w:jc w:val="both"/>
        <w:rPr>
          <w:rFonts w:ascii="Tahoma" w:eastAsia="Tahoma" w:hAnsi="Tahoma" w:cs="Tahoma"/>
          <w:b/>
          <w:sz w:val="20"/>
          <w:szCs w:val="20"/>
          <w:u w:val="single"/>
        </w:rPr>
      </w:pPr>
    </w:p>
    <w:p w14:paraId="115AC3BB" w14:textId="77777777" w:rsidR="00806F37" w:rsidRPr="00362DAD" w:rsidRDefault="00806F37" w:rsidP="00806F37">
      <w:pPr>
        <w:pStyle w:val="Heading2"/>
        <w:spacing w:before="186"/>
        <w:jc w:val="both"/>
        <w:rPr>
          <w:rFonts w:ascii="Tahoma" w:eastAsia="Tahoma" w:hAnsi="Tahoma" w:cs="Tahoma"/>
          <w:sz w:val="20"/>
          <w:szCs w:val="20"/>
        </w:rPr>
      </w:pPr>
      <w:r w:rsidRPr="00362DAD">
        <w:rPr>
          <w:rFonts w:ascii="Tahoma" w:eastAsia="Tahoma" w:hAnsi="Tahoma" w:cs="Tahoma"/>
          <w:sz w:val="20"/>
          <w:szCs w:val="20"/>
          <w:u w:val="single"/>
        </w:rPr>
        <w:t>Scope of work</w:t>
      </w:r>
    </w:p>
    <w:p w14:paraId="6213A157" w14:textId="5C0DE9B8" w:rsidR="00806F37" w:rsidRPr="00362DAD" w:rsidRDefault="00806F37" w:rsidP="00497317">
      <w:pPr>
        <w:ind w:left="1440" w:hanging="1440"/>
        <w:jc w:val="center"/>
        <w:rPr>
          <w:rFonts w:ascii="Tahoma" w:eastAsia="Tahoma" w:hAnsi="Tahoma" w:cs="Tahoma"/>
          <w:sz w:val="20"/>
          <w:szCs w:val="20"/>
        </w:rPr>
      </w:pPr>
      <w:r w:rsidRPr="00362DAD">
        <w:rPr>
          <w:rFonts w:ascii="Tahoma" w:eastAsia="Tahoma" w:hAnsi="Tahoma" w:cs="Tahoma"/>
          <w:sz w:val="20"/>
          <w:szCs w:val="20"/>
        </w:rPr>
        <w:t xml:space="preserve">The scope of work will cover the supply and installation </w:t>
      </w:r>
      <w:r w:rsidRPr="00362DAD">
        <w:rPr>
          <w:rFonts w:ascii="Tahoma" w:eastAsia="Tahoma" w:hAnsi="Tahoma" w:cs="Tahoma"/>
          <w:b/>
          <w:sz w:val="20"/>
          <w:szCs w:val="20"/>
        </w:rPr>
        <w:t xml:space="preserve">of </w:t>
      </w:r>
      <w:r w:rsidRPr="00362DAD">
        <w:rPr>
          <w:rFonts w:ascii="Tahoma" w:eastAsia="Tahoma" w:hAnsi="Tahoma" w:cs="Tahoma"/>
          <w:sz w:val="20"/>
          <w:szCs w:val="20"/>
        </w:rPr>
        <w:t>for “</w:t>
      </w:r>
      <w:r w:rsidR="00497317" w:rsidRPr="00362DAD">
        <w:rPr>
          <w:rFonts w:ascii="Tahoma" w:hAnsi="Tahoma" w:cs="Tahoma"/>
          <w:b/>
          <w:bCs/>
          <w:sz w:val="20"/>
          <w:szCs w:val="20"/>
        </w:rPr>
        <w:t>LPG Gas Bank &amp; Pipeline for Mess-</w:t>
      </w:r>
      <w:proofErr w:type="gramStart"/>
      <w:r w:rsidR="00497317" w:rsidRPr="00362DAD">
        <w:rPr>
          <w:rFonts w:ascii="Tahoma" w:hAnsi="Tahoma" w:cs="Tahoma"/>
          <w:b/>
          <w:bCs/>
          <w:sz w:val="20"/>
          <w:szCs w:val="20"/>
        </w:rPr>
        <w:t xml:space="preserve">A </w:t>
      </w:r>
      <w:r w:rsidR="00491114" w:rsidRPr="00362DAD">
        <w:rPr>
          <w:rFonts w:ascii="Tahoma" w:hAnsi="Tahoma" w:cs="Tahoma"/>
          <w:b/>
          <w:bCs/>
          <w:sz w:val="20"/>
          <w:szCs w:val="20"/>
        </w:rPr>
        <w:t>,</w:t>
      </w:r>
      <w:proofErr w:type="gramEnd"/>
      <w:r w:rsidR="00491114" w:rsidRPr="00362DAD">
        <w:rPr>
          <w:rFonts w:ascii="Tahoma" w:hAnsi="Tahoma" w:cs="Tahoma"/>
          <w:b/>
          <w:bCs/>
          <w:sz w:val="20"/>
          <w:szCs w:val="20"/>
        </w:rPr>
        <w:t xml:space="preserve"> B &amp; C</w:t>
      </w:r>
      <w:r w:rsidRPr="00362DAD">
        <w:rPr>
          <w:rFonts w:ascii="Tahoma" w:eastAsia="Tahoma" w:hAnsi="Tahoma" w:cs="Tahoma"/>
          <w:b/>
          <w:sz w:val="20"/>
          <w:szCs w:val="20"/>
        </w:rPr>
        <w:t>”.</w:t>
      </w:r>
      <w:r w:rsidRPr="00362DAD">
        <w:rPr>
          <w:rFonts w:ascii="Tahoma" w:eastAsia="Tahoma" w:hAnsi="Tahoma" w:cs="Tahoma"/>
          <w:sz w:val="20"/>
          <w:szCs w:val="20"/>
        </w:rPr>
        <w:t>at the LNMIIT Jaipur campus.</w:t>
      </w:r>
    </w:p>
    <w:p w14:paraId="26218097" w14:textId="77777777" w:rsidR="00806F37" w:rsidRPr="00362DAD" w:rsidRDefault="00806F37" w:rsidP="00806F37">
      <w:pPr>
        <w:widowControl w:val="0"/>
        <w:numPr>
          <w:ilvl w:val="0"/>
          <w:numId w:val="7"/>
        </w:numPr>
        <w:pBdr>
          <w:top w:val="nil"/>
          <w:left w:val="nil"/>
          <w:bottom w:val="nil"/>
          <w:right w:val="nil"/>
          <w:between w:val="nil"/>
        </w:pBdr>
        <w:tabs>
          <w:tab w:val="left" w:pos="1561"/>
        </w:tabs>
        <w:ind w:left="360"/>
        <w:jc w:val="both"/>
        <w:rPr>
          <w:rFonts w:ascii="Tahoma" w:eastAsia="Tahoma" w:hAnsi="Tahoma" w:cs="Tahoma"/>
          <w:sz w:val="20"/>
          <w:szCs w:val="20"/>
        </w:rPr>
      </w:pPr>
      <w:r w:rsidRPr="00362DAD">
        <w:rPr>
          <w:rFonts w:ascii="Tahoma" w:eastAsia="Tahoma" w:hAnsi="Tahoma" w:cs="Tahoma"/>
          <w:sz w:val="20"/>
          <w:szCs w:val="20"/>
        </w:rPr>
        <w:t>The Vendor is required to submit the complete documentation of the supplied item after delivery.</w:t>
      </w:r>
    </w:p>
    <w:p w14:paraId="3E3E9696" w14:textId="77777777" w:rsidR="00362DAD" w:rsidRDefault="00362DAD">
      <w:pPr>
        <w:spacing w:after="160" w:line="278" w:lineRule="auto"/>
        <w:rPr>
          <w:rFonts w:ascii="Tahoma" w:eastAsia="Tahoma" w:hAnsi="Tahoma" w:cs="Tahoma"/>
          <w:b/>
          <w:sz w:val="20"/>
          <w:szCs w:val="20"/>
        </w:rPr>
      </w:pPr>
      <w:r>
        <w:rPr>
          <w:rFonts w:ascii="Tahoma" w:eastAsia="Tahoma" w:hAnsi="Tahoma" w:cs="Tahoma"/>
          <w:b/>
          <w:sz w:val="20"/>
          <w:szCs w:val="20"/>
        </w:rPr>
        <w:br w:type="page"/>
      </w:r>
    </w:p>
    <w:p w14:paraId="056C42F5" w14:textId="36FDCBF6" w:rsidR="00362DAD" w:rsidRPr="00C67EB3" w:rsidRDefault="00806F37" w:rsidP="00362DAD">
      <w:pPr>
        <w:ind w:left="1440" w:hanging="1440"/>
        <w:jc w:val="center"/>
        <w:rPr>
          <w:rFonts w:ascii="Tahoma" w:eastAsia="Tahoma" w:hAnsi="Tahoma" w:cs="Tahoma"/>
          <w:b/>
          <w:sz w:val="26"/>
          <w:szCs w:val="26"/>
        </w:rPr>
      </w:pPr>
      <w:r w:rsidRPr="00C67EB3">
        <w:rPr>
          <w:rFonts w:ascii="Tahoma" w:eastAsia="Tahoma" w:hAnsi="Tahoma" w:cs="Tahoma"/>
          <w:b/>
          <w:sz w:val="26"/>
          <w:szCs w:val="26"/>
        </w:rPr>
        <w:lastRenderedPageBreak/>
        <w:t xml:space="preserve">Bid for </w:t>
      </w:r>
      <w:r w:rsidRPr="00C67EB3">
        <w:rPr>
          <w:rFonts w:ascii="Tahoma" w:eastAsia="Tahoma" w:hAnsi="Tahoma" w:cs="Tahoma"/>
          <w:sz w:val="26"/>
          <w:szCs w:val="26"/>
        </w:rPr>
        <w:t>“</w:t>
      </w:r>
      <w:r w:rsidR="00751ABA" w:rsidRPr="00C67EB3">
        <w:rPr>
          <w:rFonts w:ascii="Tahoma" w:hAnsi="Tahoma" w:cs="Tahoma"/>
          <w:b/>
          <w:bCs/>
          <w:sz w:val="26"/>
          <w:szCs w:val="26"/>
        </w:rPr>
        <w:t>LPG Gas Bank &amp; Pipeline for Mess-A, B &amp; C</w:t>
      </w:r>
      <w:r w:rsidR="00362DAD" w:rsidRPr="00C67EB3">
        <w:rPr>
          <w:rFonts w:ascii="Tahoma" w:eastAsia="Tahoma" w:hAnsi="Tahoma" w:cs="Tahoma"/>
          <w:b/>
          <w:sz w:val="26"/>
          <w:szCs w:val="26"/>
        </w:rPr>
        <w:t xml:space="preserve"> </w:t>
      </w:r>
    </w:p>
    <w:p w14:paraId="2771E265" w14:textId="5947FB10" w:rsidR="00806F37" w:rsidRPr="00362DAD" w:rsidRDefault="00806F37" w:rsidP="00362DAD">
      <w:pPr>
        <w:ind w:left="1440" w:hanging="1440"/>
        <w:jc w:val="center"/>
        <w:rPr>
          <w:rFonts w:ascii="Tahoma" w:eastAsia="Tahoma" w:hAnsi="Tahoma" w:cs="Tahoma"/>
          <w:b/>
          <w:sz w:val="20"/>
          <w:szCs w:val="20"/>
        </w:rPr>
      </w:pPr>
      <w:r w:rsidRPr="00362DAD">
        <w:rPr>
          <w:rFonts w:ascii="Tahoma" w:eastAsia="Tahoma" w:hAnsi="Tahoma" w:cs="Tahoma"/>
          <w:b/>
          <w:sz w:val="20"/>
          <w:szCs w:val="20"/>
        </w:rPr>
        <w:t>Tender No.: 2025-26/Chief Warden Office/2B/LNM-</w:t>
      </w:r>
      <w:r w:rsidR="00C67EB3">
        <w:rPr>
          <w:rFonts w:ascii="Tahoma" w:eastAsia="Tahoma" w:hAnsi="Tahoma" w:cs="Tahoma"/>
          <w:b/>
          <w:sz w:val="20"/>
          <w:szCs w:val="20"/>
        </w:rPr>
        <w:t>1063</w:t>
      </w:r>
    </w:p>
    <w:p w14:paraId="335DC0A6" w14:textId="77777777" w:rsidR="00362DAD" w:rsidRDefault="00362DAD" w:rsidP="00362DAD">
      <w:pPr>
        <w:jc w:val="center"/>
        <w:rPr>
          <w:rFonts w:ascii="Tahoma" w:eastAsia="Tahoma" w:hAnsi="Tahoma" w:cs="Tahoma"/>
          <w:b/>
          <w:sz w:val="20"/>
          <w:szCs w:val="20"/>
          <w:u w:val="single"/>
        </w:rPr>
      </w:pPr>
    </w:p>
    <w:p w14:paraId="7EB986CB" w14:textId="0B93778B" w:rsidR="00806F37" w:rsidRPr="00362DAD" w:rsidRDefault="00806F37" w:rsidP="00362DAD">
      <w:pPr>
        <w:rPr>
          <w:rFonts w:ascii="Tahoma" w:eastAsia="Tahoma" w:hAnsi="Tahoma" w:cs="Tahoma"/>
          <w:b/>
          <w:sz w:val="20"/>
          <w:szCs w:val="20"/>
          <w:u w:val="single"/>
        </w:rPr>
      </w:pPr>
      <w:r w:rsidRPr="00362DAD">
        <w:rPr>
          <w:rFonts w:ascii="Tahoma" w:eastAsia="Tahoma" w:hAnsi="Tahoma" w:cs="Tahoma"/>
          <w:b/>
          <w:sz w:val="20"/>
          <w:szCs w:val="20"/>
          <w:u w:val="single"/>
        </w:rPr>
        <w:t>Technical data sheet and Specification of the items:</w:t>
      </w:r>
    </w:p>
    <w:tbl>
      <w:tblPr>
        <w:tblpPr w:leftFromText="180" w:rightFromText="180" w:vertAnchor="page" w:horzAnchor="margin" w:tblpXSpec="center" w:tblpY="2673"/>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7087"/>
        <w:gridCol w:w="709"/>
        <w:gridCol w:w="718"/>
      </w:tblGrid>
      <w:tr w:rsidR="00751ABA" w:rsidRPr="00362DAD" w14:paraId="2B41343A" w14:textId="77777777" w:rsidTr="00362DAD">
        <w:trPr>
          <w:trHeight w:val="60"/>
          <w:tblHeader/>
        </w:trPr>
        <w:tc>
          <w:tcPr>
            <w:tcW w:w="846" w:type="dxa"/>
            <w:shd w:val="clear" w:color="auto" w:fill="auto"/>
            <w:vAlign w:val="center"/>
          </w:tcPr>
          <w:p w14:paraId="7E2177AD" w14:textId="77777777" w:rsidR="00751ABA" w:rsidRPr="00362DAD" w:rsidRDefault="00751ABA" w:rsidP="00362DAD">
            <w:pPr>
              <w:pStyle w:val="BodyText"/>
              <w:jc w:val="center"/>
              <w:rPr>
                <w:rFonts w:ascii="Tahoma" w:hAnsi="Tahoma" w:cs="Tahoma"/>
                <w:b/>
                <w:sz w:val="20"/>
                <w:szCs w:val="20"/>
              </w:rPr>
            </w:pPr>
            <w:r w:rsidRPr="00362DAD">
              <w:rPr>
                <w:rFonts w:ascii="Tahoma" w:hAnsi="Tahoma" w:cs="Tahoma"/>
                <w:b/>
                <w:sz w:val="20"/>
                <w:szCs w:val="20"/>
              </w:rPr>
              <w:t>S. No.</w:t>
            </w:r>
          </w:p>
        </w:tc>
        <w:tc>
          <w:tcPr>
            <w:tcW w:w="7087" w:type="dxa"/>
            <w:shd w:val="clear" w:color="auto" w:fill="auto"/>
          </w:tcPr>
          <w:p w14:paraId="64F91218" w14:textId="77777777" w:rsidR="00751ABA" w:rsidRPr="00362DAD" w:rsidRDefault="00751ABA" w:rsidP="00362DAD">
            <w:pPr>
              <w:pStyle w:val="BodyText"/>
              <w:jc w:val="center"/>
              <w:rPr>
                <w:rFonts w:ascii="Tahoma" w:hAnsi="Tahoma" w:cs="Tahoma"/>
                <w:b/>
                <w:sz w:val="20"/>
                <w:szCs w:val="20"/>
              </w:rPr>
            </w:pPr>
            <w:r w:rsidRPr="00362DAD">
              <w:rPr>
                <w:rFonts w:ascii="Tahoma" w:hAnsi="Tahoma" w:cs="Tahoma"/>
                <w:b/>
                <w:sz w:val="20"/>
                <w:szCs w:val="20"/>
              </w:rPr>
              <w:t>Description</w:t>
            </w:r>
          </w:p>
        </w:tc>
        <w:tc>
          <w:tcPr>
            <w:tcW w:w="709" w:type="dxa"/>
            <w:shd w:val="clear" w:color="auto" w:fill="auto"/>
          </w:tcPr>
          <w:p w14:paraId="42381270" w14:textId="77777777" w:rsidR="00751ABA" w:rsidRPr="00362DAD" w:rsidRDefault="00751ABA" w:rsidP="00362DAD">
            <w:pPr>
              <w:pStyle w:val="BodyText"/>
              <w:jc w:val="center"/>
              <w:rPr>
                <w:rFonts w:ascii="Tahoma" w:hAnsi="Tahoma" w:cs="Tahoma"/>
                <w:b/>
                <w:sz w:val="20"/>
                <w:szCs w:val="20"/>
              </w:rPr>
            </w:pPr>
            <w:r w:rsidRPr="00362DAD">
              <w:rPr>
                <w:rFonts w:ascii="Tahoma" w:hAnsi="Tahoma" w:cs="Tahoma"/>
                <w:b/>
                <w:sz w:val="20"/>
                <w:szCs w:val="20"/>
              </w:rPr>
              <w:t>Qty</w:t>
            </w:r>
          </w:p>
        </w:tc>
        <w:tc>
          <w:tcPr>
            <w:tcW w:w="718" w:type="dxa"/>
          </w:tcPr>
          <w:p w14:paraId="7C2825DB" w14:textId="77777777" w:rsidR="00751ABA" w:rsidRPr="00362DAD" w:rsidRDefault="00751ABA" w:rsidP="00362DAD">
            <w:pPr>
              <w:pStyle w:val="BodyText"/>
              <w:jc w:val="center"/>
              <w:rPr>
                <w:rFonts w:ascii="Tahoma" w:hAnsi="Tahoma" w:cs="Tahoma"/>
                <w:b/>
                <w:sz w:val="20"/>
                <w:szCs w:val="20"/>
              </w:rPr>
            </w:pPr>
            <w:r w:rsidRPr="00362DAD">
              <w:rPr>
                <w:rFonts w:ascii="Tahoma" w:hAnsi="Tahoma" w:cs="Tahoma"/>
                <w:b/>
                <w:sz w:val="20"/>
                <w:szCs w:val="20"/>
              </w:rPr>
              <w:t>UOM</w:t>
            </w:r>
          </w:p>
        </w:tc>
      </w:tr>
      <w:tr w:rsidR="00751ABA" w:rsidRPr="00362DAD" w14:paraId="016CA23C" w14:textId="77777777" w:rsidTr="00362DAD">
        <w:trPr>
          <w:trHeight w:val="60"/>
        </w:trPr>
        <w:tc>
          <w:tcPr>
            <w:tcW w:w="846" w:type="dxa"/>
            <w:shd w:val="clear" w:color="auto" w:fill="auto"/>
            <w:vAlign w:val="center"/>
          </w:tcPr>
          <w:p w14:paraId="7F7D5DAC" w14:textId="77777777" w:rsidR="00751ABA" w:rsidRPr="00362DAD" w:rsidRDefault="00751ABA" w:rsidP="00751ABA">
            <w:pPr>
              <w:pStyle w:val="BodyText"/>
              <w:spacing w:line="360" w:lineRule="auto"/>
              <w:jc w:val="center"/>
              <w:rPr>
                <w:rFonts w:ascii="Tahoma" w:hAnsi="Tahoma" w:cs="Tahoma"/>
                <w:b/>
                <w:sz w:val="20"/>
                <w:szCs w:val="20"/>
              </w:rPr>
            </w:pPr>
            <w:r w:rsidRPr="00362DAD">
              <w:rPr>
                <w:rFonts w:ascii="Tahoma" w:hAnsi="Tahoma" w:cs="Tahoma"/>
                <w:b/>
                <w:sz w:val="20"/>
                <w:szCs w:val="20"/>
              </w:rPr>
              <w:t>A.</w:t>
            </w:r>
          </w:p>
        </w:tc>
        <w:tc>
          <w:tcPr>
            <w:tcW w:w="7087" w:type="dxa"/>
            <w:shd w:val="clear" w:color="auto" w:fill="auto"/>
          </w:tcPr>
          <w:p w14:paraId="43C683F6" w14:textId="60911F9D" w:rsidR="00751ABA" w:rsidRPr="00362DAD" w:rsidRDefault="00751ABA" w:rsidP="00362DAD">
            <w:pPr>
              <w:ind w:left="1440" w:hanging="1440"/>
              <w:jc w:val="center"/>
              <w:rPr>
                <w:rFonts w:ascii="Tahoma" w:hAnsi="Tahoma" w:cs="Tahoma"/>
                <w:b/>
                <w:bCs/>
                <w:sz w:val="20"/>
                <w:szCs w:val="20"/>
              </w:rPr>
            </w:pPr>
            <w:r w:rsidRPr="00362DAD">
              <w:rPr>
                <w:rFonts w:ascii="Tahoma" w:hAnsi="Tahoma" w:cs="Tahoma"/>
                <w:b/>
                <w:bCs/>
                <w:sz w:val="20"/>
                <w:szCs w:val="20"/>
              </w:rPr>
              <w:t>LPG GAS BANK &amp; PIPELINE FOR MESS-A</w:t>
            </w:r>
            <w:r w:rsidR="00362DAD">
              <w:rPr>
                <w:rFonts w:ascii="Tahoma" w:hAnsi="Tahoma" w:cs="Tahoma"/>
                <w:b/>
                <w:bCs/>
                <w:sz w:val="20"/>
                <w:szCs w:val="20"/>
              </w:rPr>
              <w:t xml:space="preserve"> </w:t>
            </w:r>
            <w:r w:rsidRPr="00362DAD">
              <w:rPr>
                <w:rFonts w:ascii="Tahoma" w:hAnsi="Tahoma" w:cs="Tahoma"/>
                <w:b/>
                <w:bCs/>
                <w:sz w:val="20"/>
                <w:szCs w:val="20"/>
              </w:rPr>
              <w:t>&amp; MESS-B</w:t>
            </w:r>
          </w:p>
        </w:tc>
        <w:tc>
          <w:tcPr>
            <w:tcW w:w="709" w:type="dxa"/>
            <w:shd w:val="clear" w:color="auto" w:fill="auto"/>
          </w:tcPr>
          <w:p w14:paraId="31C15F84" w14:textId="77777777" w:rsidR="00751ABA" w:rsidRPr="00362DAD" w:rsidRDefault="00751ABA" w:rsidP="00751ABA">
            <w:pPr>
              <w:pStyle w:val="BodyText"/>
              <w:spacing w:line="360" w:lineRule="auto"/>
              <w:rPr>
                <w:rFonts w:ascii="Tahoma" w:hAnsi="Tahoma" w:cs="Tahoma"/>
                <w:bCs/>
                <w:sz w:val="20"/>
                <w:szCs w:val="20"/>
              </w:rPr>
            </w:pPr>
          </w:p>
        </w:tc>
        <w:tc>
          <w:tcPr>
            <w:tcW w:w="718" w:type="dxa"/>
          </w:tcPr>
          <w:p w14:paraId="627A1B0D" w14:textId="77777777" w:rsidR="00751ABA" w:rsidRPr="00362DAD" w:rsidRDefault="00751ABA" w:rsidP="00751ABA">
            <w:pPr>
              <w:pStyle w:val="BodyText"/>
              <w:spacing w:line="360" w:lineRule="auto"/>
              <w:rPr>
                <w:rFonts w:ascii="Tahoma" w:hAnsi="Tahoma" w:cs="Tahoma"/>
                <w:bCs/>
                <w:sz w:val="20"/>
                <w:szCs w:val="20"/>
              </w:rPr>
            </w:pPr>
          </w:p>
        </w:tc>
      </w:tr>
      <w:tr w:rsidR="00751ABA" w:rsidRPr="00362DAD" w14:paraId="6E6C5B97" w14:textId="77777777" w:rsidTr="00362DAD">
        <w:trPr>
          <w:trHeight w:val="597"/>
        </w:trPr>
        <w:tc>
          <w:tcPr>
            <w:tcW w:w="846" w:type="dxa"/>
            <w:shd w:val="clear" w:color="auto" w:fill="auto"/>
            <w:vAlign w:val="center"/>
          </w:tcPr>
          <w:p w14:paraId="3F98897A"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1</w:t>
            </w:r>
          </w:p>
        </w:tc>
        <w:tc>
          <w:tcPr>
            <w:tcW w:w="7087" w:type="dxa"/>
            <w:shd w:val="clear" w:color="auto" w:fill="auto"/>
          </w:tcPr>
          <w:p w14:paraId="59DED135" w14:textId="77777777" w:rsidR="00751ABA" w:rsidRPr="00362DAD" w:rsidRDefault="00751ABA" w:rsidP="00751ABA">
            <w:pPr>
              <w:ind w:left="1440" w:hanging="1440"/>
              <w:jc w:val="both"/>
              <w:rPr>
                <w:rFonts w:ascii="Tahoma" w:hAnsi="Tahoma" w:cs="Tahoma"/>
                <w:b/>
                <w:bCs/>
                <w:sz w:val="20"/>
                <w:szCs w:val="20"/>
              </w:rPr>
            </w:pPr>
            <w:r w:rsidRPr="00362DAD">
              <w:rPr>
                <w:rFonts w:ascii="Tahoma" w:hAnsi="Tahoma" w:cs="Tahoma"/>
                <w:b/>
                <w:bCs/>
                <w:sz w:val="20"/>
                <w:szCs w:val="20"/>
              </w:rPr>
              <w:t>LPG Gas Bank:</w:t>
            </w:r>
          </w:p>
          <w:p w14:paraId="540CB2EC"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Consisting of the following:</w:t>
            </w:r>
          </w:p>
          <w:p w14:paraId="0638EB51" w14:textId="77777777" w:rsidR="00751ABA" w:rsidRPr="00362DAD" w:rsidRDefault="00751ABA" w:rsidP="00362DAD">
            <w:pPr>
              <w:numPr>
                <w:ilvl w:val="0"/>
                <w:numId w:val="1"/>
              </w:numPr>
              <w:ind w:left="720"/>
              <w:jc w:val="both"/>
              <w:rPr>
                <w:rFonts w:ascii="Tahoma" w:hAnsi="Tahoma" w:cs="Tahoma"/>
                <w:sz w:val="20"/>
                <w:szCs w:val="20"/>
              </w:rPr>
            </w:pPr>
            <w:r w:rsidRPr="00362DAD">
              <w:rPr>
                <w:rFonts w:ascii="Tahoma" w:hAnsi="Tahoma" w:cs="Tahoma"/>
                <w:sz w:val="20"/>
                <w:szCs w:val="20"/>
              </w:rPr>
              <w:t>Cage: Size-150”x 54”x96” Covered with MS Sheets 16 SWG &amp; MS Jali duly rust proof painted.</w:t>
            </w:r>
          </w:p>
          <w:p w14:paraId="50A84543" w14:textId="77777777" w:rsidR="00751ABA" w:rsidRPr="00362DAD" w:rsidRDefault="00751ABA" w:rsidP="00362DAD">
            <w:pPr>
              <w:ind w:left="720"/>
              <w:jc w:val="both"/>
              <w:rPr>
                <w:rFonts w:ascii="Tahoma" w:hAnsi="Tahoma" w:cs="Tahoma"/>
                <w:sz w:val="20"/>
                <w:szCs w:val="20"/>
              </w:rPr>
            </w:pPr>
            <w:r w:rsidRPr="00362DAD">
              <w:rPr>
                <w:rFonts w:ascii="Tahoma" w:hAnsi="Tahoma" w:cs="Tahoma"/>
                <w:sz w:val="20"/>
                <w:szCs w:val="20"/>
              </w:rPr>
              <w:t>Constructed with 40x40x5mm &amp; 32x32x3mm MS Angles, MS Flats &amp; ½” Rods, provided with 2 Nos. Door with Locks. The top shall be covered with Fiber Sheets Hut type unit.</w:t>
            </w:r>
          </w:p>
          <w:p w14:paraId="6275F614" w14:textId="77777777" w:rsidR="00751ABA" w:rsidRPr="00362DAD" w:rsidRDefault="00751ABA" w:rsidP="00362DAD">
            <w:pPr>
              <w:numPr>
                <w:ilvl w:val="0"/>
                <w:numId w:val="1"/>
              </w:numPr>
              <w:ind w:left="720"/>
              <w:jc w:val="both"/>
              <w:rPr>
                <w:rFonts w:ascii="Tahoma" w:hAnsi="Tahoma" w:cs="Tahoma"/>
                <w:sz w:val="20"/>
                <w:szCs w:val="20"/>
              </w:rPr>
            </w:pPr>
            <w:r w:rsidRPr="00362DAD">
              <w:rPr>
                <w:rFonts w:ascii="Tahoma" w:hAnsi="Tahoma" w:cs="Tahoma"/>
                <w:sz w:val="20"/>
                <w:szCs w:val="20"/>
              </w:rPr>
              <w:t>Manifold for 10 Cylinders</w:t>
            </w:r>
          </w:p>
          <w:p w14:paraId="626E35D4" w14:textId="77777777" w:rsidR="00751ABA" w:rsidRPr="00362DAD" w:rsidRDefault="00751ABA" w:rsidP="00362DAD">
            <w:pPr>
              <w:numPr>
                <w:ilvl w:val="0"/>
                <w:numId w:val="1"/>
              </w:numPr>
              <w:ind w:left="720"/>
              <w:jc w:val="both"/>
              <w:rPr>
                <w:rFonts w:ascii="Tahoma" w:hAnsi="Tahoma" w:cs="Tahoma"/>
                <w:sz w:val="20"/>
                <w:szCs w:val="20"/>
              </w:rPr>
            </w:pPr>
            <w:r w:rsidRPr="00362DAD">
              <w:rPr>
                <w:rFonts w:ascii="Tahoma" w:hAnsi="Tahoma" w:cs="Tahoma"/>
                <w:sz w:val="20"/>
                <w:szCs w:val="20"/>
              </w:rPr>
              <w:t>Flexible Pigtails ½” x 4’ (Suraksha make) –10 Nos.</w:t>
            </w:r>
          </w:p>
          <w:p w14:paraId="3913FAAE" w14:textId="77777777" w:rsidR="00751ABA" w:rsidRPr="00362DAD" w:rsidRDefault="00751ABA" w:rsidP="00362DAD">
            <w:pPr>
              <w:numPr>
                <w:ilvl w:val="0"/>
                <w:numId w:val="1"/>
              </w:numPr>
              <w:ind w:left="720"/>
              <w:jc w:val="both"/>
              <w:rPr>
                <w:rFonts w:ascii="Tahoma" w:hAnsi="Tahoma" w:cs="Tahoma"/>
                <w:sz w:val="20"/>
                <w:szCs w:val="20"/>
              </w:rPr>
            </w:pPr>
            <w:r w:rsidRPr="00362DAD">
              <w:rPr>
                <w:rFonts w:ascii="Tahoma" w:hAnsi="Tahoma" w:cs="Tahoma"/>
                <w:sz w:val="20"/>
                <w:szCs w:val="20"/>
              </w:rPr>
              <w:t>Cylinder Adaptors (United make) – 10 Nos.</w:t>
            </w:r>
          </w:p>
          <w:p w14:paraId="4E84B7EE" w14:textId="77777777" w:rsidR="00751ABA" w:rsidRPr="00362DAD" w:rsidRDefault="00751ABA" w:rsidP="00362DAD">
            <w:pPr>
              <w:numPr>
                <w:ilvl w:val="0"/>
                <w:numId w:val="1"/>
              </w:numPr>
              <w:ind w:left="720"/>
              <w:jc w:val="both"/>
              <w:rPr>
                <w:rFonts w:ascii="Tahoma" w:hAnsi="Tahoma" w:cs="Tahoma"/>
                <w:sz w:val="20"/>
                <w:szCs w:val="20"/>
              </w:rPr>
            </w:pPr>
            <w:r w:rsidRPr="00362DAD">
              <w:rPr>
                <w:rFonts w:ascii="Tahoma" w:hAnsi="Tahoma" w:cs="Tahoma"/>
                <w:sz w:val="20"/>
                <w:szCs w:val="20"/>
              </w:rPr>
              <w:t>NRV Sets – 10 Nos.</w:t>
            </w:r>
          </w:p>
        </w:tc>
        <w:tc>
          <w:tcPr>
            <w:tcW w:w="709" w:type="dxa"/>
            <w:shd w:val="clear" w:color="auto" w:fill="auto"/>
            <w:vAlign w:val="center"/>
          </w:tcPr>
          <w:p w14:paraId="549113AE"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02</w:t>
            </w:r>
          </w:p>
        </w:tc>
        <w:tc>
          <w:tcPr>
            <w:tcW w:w="718" w:type="dxa"/>
            <w:vAlign w:val="center"/>
          </w:tcPr>
          <w:p w14:paraId="5CACDB77"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Nos.</w:t>
            </w:r>
          </w:p>
        </w:tc>
      </w:tr>
      <w:tr w:rsidR="00751ABA" w:rsidRPr="00362DAD" w14:paraId="24C94035" w14:textId="77777777" w:rsidTr="00362DAD">
        <w:trPr>
          <w:trHeight w:val="597"/>
        </w:trPr>
        <w:tc>
          <w:tcPr>
            <w:tcW w:w="846" w:type="dxa"/>
            <w:shd w:val="clear" w:color="auto" w:fill="auto"/>
            <w:vAlign w:val="center"/>
          </w:tcPr>
          <w:p w14:paraId="4E029742"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2</w:t>
            </w:r>
          </w:p>
        </w:tc>
        <w:tc>
          <w:tcPr>
            <w:tcW w:w="7087" w:type="dxa"/>
            <w:shd w:val="clear" w:color="auto" w:fill="auto"/>
          </w:tcPr>
          <w:p w14:paraId="54718BED" w14:textId="77777777" w:rsidR="00751ABA" w:rsidRPr="00362DAD" w:rsidRDefault="00751ABA" w:rsidP="00751ABA">
            <w:pPr>
              <w:ind w:left="1440" w:hanging="1440"/>
              <w:jc w:val="both"/>
              <w:rPr>
                <w:rFonts w:ascii="Tahoma" w:hAnsi="Tahoma" w:cs="Tahoma"/>
                <w:b/>
                <w:bCs/>
                <w:sz w:val="20"/>
                <w:szCs w:val="20"/>
              </w:rPr>
            </w:pPr>
            <w:r w:rsidRPr="00362DAD">
              <w:rPr>
                <w:rFonts w:ascii="Tahoma" w:hAnsi="Tahoma" w:cs="Tahoma"/>
                <w:b/>
                <w:bCs/>
                <w:sz w:val="20"/>
                <w:szCs w:val="20"/>
              </w:rPr>
              <w:t>LPG Pipeline:</w:t>
            </w:r>
          </w:p>
          <w:p w14:paraId="2311F1D8"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Class MS Pipe-25mm BSP with all required</w:t>
            </w:r>
          </w:p>
          <w:p w14:paraId="0277B0C8"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fittings such as Heavy-Duty MS Sockets, Tee,</w:t>
            </w:r>
          </w:p>
          <w:p w14:paraId="44C59CCE"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Elbow, Bull Nose, MS Clamps etc.- as required.</w:t>
            </w:r>
          </w:p>
          <w:p w14:paraId="6C1D74DC" w14:textId="77777777" w:rsidR="00751ABA" w:rsidRPr="00362DAD" w:rsidRDefault="00751ABA" w:rsidP="00751ABA">
            <w:pPr>
              <w:ind w:left="1440" w:hanging="1440"/>
              <w:jc w:val="both"/>
              <w:rPr>
                <w:rFonts w:ascii="Tahoma" w:hAnsi="Tahoma" w:cs="Tahoma"/>
                <w:b/>
                <w:bCs/>
                <w:sz w:val="20"/>
                <w:szCs w:val="20"/>
              </w:rPr>
            </w:pPr>
            <w:r w:rsidRPr="00362DAD">
              <w:rPr>
                <w:rFonts w:ascii="Tahoma" w:hAnsi="Tahoma" w:cs="Tahoma"/>
                <w:b/>
                <w:bCs/>
                <w:sz w:val="20"/>
                <w:szCs w:val="20"/>
              </w:rPr>
              <w:t>Separate Lines for Cooking Ranges &amp; Chapati</w:t>
            </w:r>
          </w:p>
          <w:p w14:paraId="41190D97"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b/>
                <w:bCs/>
                <w:sz w:val="20"/>
                <w:szCs w:val="20"/>
              </w:rPr>
              <w:t xml:space="preserve">Machine – 140 feet approx. </w:t>
            </w:r>
            <w:r w:rsidRPr="00362DAD">
              <w:rPr>
                <w:rFonts w:ascii="Tahoma" w:hAnsi="Tahoma" w:cs="Tahoma"/>
                <w:sz w:val="20"/>
                <w:szCs w:val="20"/>
              </w:rPr>
              <w:t>Plus Minus if any, to</w:t>
            </w:r>
          </w:p>
          <w:p w14:paraId="792B2275"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be done by the vendor within the quoted price.</w:t>
            </w:r>
          </w:p>
          <w:p w14:paraId="06D5E316" w14:textId="77777777" w:rsidR="00751ABA" w:rsidRPr="00362DAD" w:rsidRDefault="00751ABA" w:rsidP="00362DAD">
            <w:pPr>
              <w:numPr>
                <w:ilvl w:val="0"/>
                <w:numId w:val="2"/>
              </w:numPr>
              <w:ind w:left="720"/>
              <w:jc w:val="both"/>
              <w:rPr>
                <w:rFonts w:ascii="Tahoma" w:hAnsi="Tahoma" w:cs="Tahoma"/>
                <w:sz w:val="20"/>
                <w:szCs w:val="20"/>
              </w:rPr>
            </w:pPr>
            <w:r w:rsidRPr="00362DAD">
              <w:rPr>
                <w:rFonts w:ascii="Tahoma" w:hAnsi="Tahoma" w:cs="Tahoma"/>
                <w:sz w:val="20"/>
                <w:szCs w:val="20"/>
              </w:rPr>
              <w:t>Pressure Gauge-H Guru make – 04 Nos.</w:t>
            </w:r>
          </w:p>
          <w:p w14:paraId="56756AC7" w14:textId="77777777" w:rsidR="00751ABA" w:rsidRPr="00362DAD" w:rsidRDefault="00751ABA" w:rsidP="00362DAD">
            <w:pPr>
              <w:numPr>
                <w:ilvl w:val="0"/>
                <w:numId w:val="2"/>
              </w:numPr>
              <w:ind w:left="720"/>
              <w:jc w:val="both"/>
              <w:rPr>
                <w:rFonts w:ascii="Tahoma" w:hAnsi="Tahoma" w:cs="Tahoma"/>
                <w:sz w:val="20"/>
                <w:szCs w:val="20"/>
              </w:rPr>
            </w:pPr>
            <w:r w:rsidRPr="00362DAD">
              <w:rPr>
                <w:rFonts w:ascii="Tahoma" w:hAnsi="Tahoma" w:cs="Tahoma"/>
                <w:sz w:val="20"/>
                <w:szCs w:val="20"/>
              </w:rPr>
              <w:t>PTF Valve 25mm – 04 Nos.</w:t>
            </w:r>
          </w:p>
          <w:p w14:paraId="718E3F70" w14:textId="77777777" w:rsidR="00751ABA" w:rsidRPr="00362DAD" w:rsidRDefault="00751ABA" w:rsidP="00362DAD">
            <w:pPr>
              <w:numPr>
                <w:ilvl w:val="0"/>
                <w:numId w:val="2"/>
              </w:numPr>
              <w:ind w:left="720"/>
              <w:jc w:val="both"/>
              <w:rPr>
                <w:rFonts w:ascii="Tahoma" w:hAnsi="Tahoma" w:cs="Tahoma"/>
                <w:sz w:val="20"/>
                <w:szCs w:val="20"/>
              </w:rPr>
            </w:pPr>
            <w:r w:rsidRPr="00362DAD">
              <w:rPr>
                <w:rFonts w:ascii="Tahoma" w:hAnsi="Tahoma" w:cs="Tahoma"/>
                <w:sz w:val="20"/>
                <w:szCs w:val="20"/>
              </w:rPr>
              <w:t>Flexible Pigtails-3/8 – 5 feet (Suraksha make) – 12 Nos.</w:t>
            </w:r>
          </w:p>
          <w:p w14:paraId="0D6D6C64" w14:textId="6C54C4A3" w:rsidR="00751ABA" w:rsidRPr="00362DAD" w:rsidRDefault="00751ABA" w:rsidP="00362DAD">
            <w:pPr>
              <w:numPr>
                <w:ilvl w:val="0"/>
                <w:numId w:val="3"/>
              </w:numPr>
              <w:ind w:left="1080"/>
              <w:jc w:val="both"/>
              <w:rPr>
                <w:rFonts w:ascii="Tahoma" w:hAnsi="Tahoma" w:cs="Tahoma"/>
                <w:sz w:val="20"/>
                <w:szCs w:val="20"/>
              </w:rPr>
            </w:pPr>
            <w:r w:rsidRPr="00362DAD">
              <w:rPr>
                <w:rFonts w:ascii="Tahoma" w:hAnsi="Tahoma" w:cs="Tahoma"/>
                <w:sz w:val="20"/>
                <w:szCs w:val="20"/>
              </w:rPr>
              <w:t>NCB 3/8 with Sockets (United Make)</w:t>
            </w:r>
            <w:r w:rsidR="00362DAD" w:rsidRPr="00362DAD">
              <w:rPr>
                <w:rFonts w:ascii="Tahoma" w:hAnsi="Tahoma" w:cs="Tahoma"/>
                <w:sz w:val="20"/>
                <w:szCs w:val="20"/>
              </w:rPr>
              <w:t xml:space="preserve"> </w:t>
            </w:r>
            <w:r w:rsidR="00362DAD">
              <w:rPr>
                <w:rFonts w:ascii="Tahoma" w:hAnsi="Tahoma" w:cs="Tahoma"/>
                <w:sz w:val="20"/>
                <w:szCs w:val="20"/>
              </w:rPr>
              <w:t>-</w:t>
            </w:r>
            <w:r w:rsidRPr="00362DAD">
              <w:rPr>
                <w:rFonts w:ascii="Tahoma" w:hAnsi="Tahoma" w:cs="Tahoma"/>
                <w:sz w:val="20"/>
                <w:szCs w:val="20"/>
              </w:rPr>
              <w:t>20 Nos.</w:t>
            </w:r>
          </w:p>
          <w:p w14:paraId="39E3F10D" w14:textId="77777777" w:rsidR="00751ABA" w:rsidRPr="00362DAD" w:rsidRDefault="00751ABA" w:rsidP="00362DAD">
            <w:pPr>
              <w:numPr>
                <w:ilvl w:val="0"/>
                <w:numId w:val="2"/>
              </w:numPr>
              <w:ind w:left="720"/>
              <w:jc w:val="both"/>
              <w:rPr>
                <w:rFonts w:ascii="Tahoma" w:hAnsi="Tahoma" w:cs="Tahoma"/>
                <w:sz w:val="20"/>
                <w:szCs w:val="20"/>
              </w:rPr>
            </w:pPr>
            <w:r w:rsidRPr="00362DAD">
              <w:rPr>
                <w:rFonts w:ascii="Tahoma" w:hAnsi="Tahoma" w:cs="Tahoma"/>
                <w:sz w:val="20"/>
                <w:szCs w:val="20"/>
              </w:rPr>
              <w:t>Any other item, if required.</w:t>
            </w:r>
          </w:p>
          <w:p w14:paraId="2AD2BBF7" w14:textId="483F56EB" w:rsidR="00751ABA" w:rsidRPr="00362DAD" w:rsidRDefault="00751ABA" w:rsidP="00362DAD">
            <w:pPr>
              <w:numPr>
                <w:ilvl w:val="0"/>
                <w:numId w:val="2"/>
              </w:numPr>
              <w:ind w:left="720"/>
              <w:jc w:val="both"/>
              <w:rPr>
                <w:rFonts w:ascii="Tahoma" w:hAnsi="Tahoma" w:cs="Tahoma"/>
                <w:sz w:val="20"/>
                <w:szCs w:val="20"/>
              </w:rPr>
            </w:pPr>
            <w:r w:rsidRPr="00362DAD">
              <w:rPr>
                <w:rFonts w:ascii="Tahoma" w:hAnsi="Tahoma" w:cs="Tahoma"/>
                <w:sz w:val="20"/>
                <w:szCs w:val="20"/>
              </w:rPr>
              <w:t xml:space="preserve">The Pipeline should be painted in Canary Yellow color. </w:t>
            </w:r>
          </w:p>
        </w:tc>
        <w:tc>
          <w:tcPr>
            <w:tcW w:w="709" w:type="dxa"/>
            <w:shd w:val="clear" w:color="auto" w:fill="auto"/>
            <w:vAlign w:val="center"/>
          </w:tcPr>
          <w:p w14:paraId="7181B4E4"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02</w:t>
            </w:r>
          </w:p>
        </w:tc>
        <w:tc>
          <w:tcPr>
            <w:tcW w:w="718" w:type="dxa"/>
            <w:vAlign w:val="center"/>
          </w:tcPr>
          <w:p w14:paraId="18057795"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Jobs</w:t>
            </w:r>
          </w:p>
        </w:tc>
      </w:tr>
      <w:tr w:rsidR="00751ABA" w:rsidRPr="00362DAD" w14:paraId="5E2CB8D8" w14:textId="77777777" w:rsidTr="00362DAD">
        <w:trPr>
          <w:trHeight w:val="597"/>
        </w:trPr>
        <w:tc>
          <w:tcPr>
            <w:tcW w:w="846" w:type="dxa"/>
            <w:shd w:val="clear" w:color="auto" w:fill="auto"/>
            <w:vAlign w:val="center"/>
          </w:tcPr>
          <w:p w14:paraId="57B10A1E"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3</w:t>
            </w:r>
          </w:p>
        </w:tc>
        <w:tc>
          <w:tcPr>
            <w:tcW w:w="7087" w:type="dxa"/>
            <w:shd w:val="clear" w:color="auto" w:fill="auto"/>
          </w:tcPr>
          <w:p w14:paraId="3DDE0B13" w14:textId="77777777" w:rsidR="00751ABA" w:rsidRPr="00362DAD" w:rsidRDefault="00751ABA" w:rsidP="00751ABA">
            <w:pPr>
              <w:ind w:left="1440" w:hanging="1440"/>
              <w:jc w:val="both"/>
              <w:rPr>
                <w:rFonts w:ascii="Tahoma" w:hAnsi="Tahoma" w:cs="Tahoma"/>
                <w:b/>
                <w:bCs/>
                <w:sz w:val="20"/>
                <w:szCs w:val="20"/>
              </w:rPr>
            </w:pPr>
            <w:r w:rsidRPr="00362DAD">
              <w:rPr>
                <w:rFonts w:ascii="Tahoma" w:hAnsi="Tahoma" w:cs="Tahoma"/>
                <w:b/>
                <w:bCs/>
                <w:sz w:val="20"/>
                <w:szCs w:val="20"/>
              </w:rPr>
              <w:t>LPG Gas Bank (Mess-C):</w:t>
            </w:r>
          </w:p>
          <w:p w14:paraId="0A5B9A24"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Consisting of the following:</w:t>
            </w:r>
          </w:p>
          <w:p w14:paraId="7735206E" w14:textId="77777777" w:rsidR="00751ABA" w:rsidRPr="00362DAD" w:rsidRDefault="00751ABA" w:rsidP="00362DAD">
            <w:pPr>
              <w:numPr>
                <w:ilvl w:val="0"/>
                <w:numId w:val="4"/>
              </w:numPr>
              <w:ind w:left="720"/>
              <w:jc w:val="both"/>
              <w:rPr>
                <w:rFonts w:ascii="Tahoma" w:hAnsi="Tahoma" w:cs="Tahoma"/>
                <w:sz w:val="20"/>
                <w:szCs w:val="20"/>
              </w:rPr>
            </w:pPr>
            <w:r w:rsidRPr="00362DAD">
              <w:rPr>
                <w:rFonts w:ascii="Tahoma" w:hAnsi="Tahoma" w:cs="Tahoma"/>
                <w:sz w:val="20"/>
                <w:szCs w:val="20"/>
              </w:rPr>
              <w:t>Cage: Size-75”x 54”x96” Covered with MS Sheets 16 SWG &amp; MS Jali duly rust proof painted.</w:t>
            </w:r>
          </w:p>
          <w:p w14:paraId="4C2A157F" w14:textId="77777777" w:rsidR="00751ABA" w:rsidRPr="00362DAD" w:rsidRDefault="00751ABA" w:rsidP="00362DAD">
            <w:pPr>
              <w:ind w:left="720"/>
              <w:jc w:val="both"/>
              <w:rPr>
                <w:rFonts w:ascii="Tahoma" w:hAnsi="Tahoma" w:cs="Tahoma"/>
                <w:sz w:val="20"/>
                <w:szCs w:val="20"/>
              </w:rPr>
            </w:pPr>
            <w:r w:rsidRPr="00362DAD">
              <w:rPr>
                <w:rFonts w:ascii="Tahoma" w:hAnsi="Tahoma" w:cs="Tahoma"/>
                <w:sz w:val="20"/>
                <w:szCs w:val="20"/>
              </w:rPr>
              <w:t xml:space="preserve">Constructed with 40x40x5mm &amp; 32x32x3mm MS Angles, MS Flats &amp; ½” Rods, provided with 2 Nos. Door with Locks. </w:t>
            </w:r>
            <w:proofErr w:type="gramStart"/>
            <w:r w:rsidRPr="00362DAD">
              <w:rPr>
                <w:rFonts w:ascii="Tahoma" w:hAnsi="Tahoma" w:cs="Tahoma"/>
                <w:sz w:val="20"/>
                <w:szCs w:val="20"/>
              </w:rPr>
              <w:t>Top</w:t>
            </w:r>
            <w:proofErr w:type="gramEnd"/>
            <w:r w:rsidRPr="00362DAD">
              <w:rPr>
                <w:rFonts w:ascii="Tahoma" w:hAnsi="Tahoma" w:cs="Tahoma"/>
                <w:sz w:val="20"/>
                <w:szCs w:val="20"/>
              </w:rPr>
              <w:t xml:space="preserve"> shall be covered with Fiber Sheets Hut type unit.</w:t>
            </w:r>
          </w:p>
          <w:p w14:paraId="05877498" w14:textId="77777777" w:rsidR="00751ABA" w:rsidRPr="00362DAD" w:rsidRDefault="00751ABA" w:rsidP="00362DAD">
            <w:pPr>
              <w:numPr>
                <w:ilvl w:val="0"/>
                <w:numId w:val="4"/>
              </w:numPr>
              <w:ind w:left="720"/>
              <w:jc w:val="both"/>
              <w:rPr>
                <w:rFonts w:ascii="Tahoma" w:hAnsi="Tahoma" w:cs="Tahoma"/>
                <w:sz w:val="20"/>
                <w:szCs w:val="20"/>
              </w:rPr>
            </w:pPr>
            <w:r w:rsidRPr="00362DAD">
              <w:rPr>
                <w:rFonts w:ascii="Tahoma" w:hAnsi="Tahoma" w:cs="Tahoma"/>
                <w:sz w:val="20"/>
                <w:szCs w:val="20"/>
              </w:rPr>
              <w:t>Manifold for 5 Cylinders</w:t>
            </w:r>
          </w:p>
          <w:p w14:paraId="38909B53" w14:textId="77777777" w:rsidR="00751ABA" w:rsidRPr="00362DAD" w:rsidRDefault="00751ABA" w:rsidP="00362DAD">
            <w:pPr>
              <w:numPr>
                <w:ilvl w:val="0"/>
                <w:numId w:val="4"/>
              </w:numPr>
              <w:ind w:left="720"/>
              <w:jc w:val="both"/>
              <w:rPr>
                <w:rFonts w:ascii="Tahoma" w:hAnsi="Tahoma" w:cs="Tahoma"/>
                <w:sz w:val="20"/>
                <w:szCs w:val="20"/>
              </w:rPr>
            </w:pPr>
            <w:r w:rsidRPr="00362DAD">
              <w:rPr>
                <w:rFonts w:ascii="Tahoma" w:hAnsi="Tahoma" w:cs="Tahoma"/>
                <w:sz w:val="20"/>
                <w:szCs w:val="20"/>
              </w:rPr>
              <w:t>Flexible Pigtails ½” x 4’ (Suraksha make) –5 Nos.</w:t>
            </w:r>
          </w:p>
          <w:p w14:paraId="1EA38A28" w14:textId="77777777" w:rsidR="00751ABA" w:rsidRPr="00362DAD" w:rsidRDefault="00751ABA" w:rsidP="00362DAD">
            <w:pPr>
              <w:numPr>
                <w:ilvl w:val="0"/>
                <w:numId w:val="4"/>
              </w:numPr>
              <w:ind w:left="720"/>
              <w:jc w:val="both"/>
              <w:rPr>
                <w:rFonts w:ascii="Tahoma" w:hAnsi="Tahoma" w:cs="Tahoma"/>
                <w:sz w:val="20"/>
                <w:szCs w:val="20"/>
              </w:rPr>
            </w:pPr>
            <w:r w:rsidRPr="00362DAD">
              <w:rPr>
                <w:rFonts w:ascii="Tahoma" w:hAnsi="Tahoma" w:cs="Tahoma"/>
                <w:sz w:val="20"/>
                <w:szCs w:val="20"/>
              </w:rPr>
              <w:t>Cylinder Adaptors (United make) – 5 Nos.</w:t>
            </w:r>
          </w:p>
          <w:p w14:paraId="7D474BF3" w14:textId="3DC90538" w:rsidR="00751ABA" w:rsidRPr="00362DAD" w:rsidRDefault="00751ABA" w:rsidP="00362DAD">
            <w:pPr>
              <w:numPr>
                <w:ilvl w:val="0"/>
                <w:numId w:val="4"/>
              </w:numPr>
              <w:ind w:left="720"/>
              <w:jc w:val="both"/>
              <w:rPr>
                <w:rFonts w:ascii="Tahoma" w:hAnsi="Tahoma" w:cs="Tahoma"/>
                <w:b/>
                <w:bCs/>
                <w:sz w:val="20"/>
                <w:szCs w:val="20"/>
              </w:rPr>
            </w:pPr>
            <w:r w:rsidRPr="00362DAD">
              <w:rPr>
                <w:rFonts w:ascii="Tahoma" w:hAnsi="Tahoma" w:cs="Tahoma"/>
                <w:sz w:val="20"/>
                <w:szCs w:val="20"/>
              </w:rPr>
              <w:t>NRV Sets – 5 Nos.</w:t>
            </w:r>
          </w:p>
        </w:tc>
        <w:tc>
          <w:tcPr>
            <w:tcW w:w="709" w:type="dxa"/>
            <w:shd w:val="clear" w:color="auto" w:fill="auto"/>
          </w:tcPr>
          <w:p w14:paraId="3339A06B"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01 No.</w:t>
            </w:r>
          </w:p>
        </w:tc>
        <w:tc>
          <w:tcPr>
            <w:tcW w:w="718" w:type="dxa"/>
            <w:vAlign w:val="center"/>
          </w:tcPr>
          <w:p w14:paraId="44CBEC15" w14:textId="77777777" w:rsidR="00751ABA" w:rsidRPr="00362DAD" w:rsidRDefault="00751ABA" w:rsidP="00751ABA">
            <w:pPr>
              <w:pStyle w:val="BodyText"/>
              <w:spacing w:line="360" w:lineRule="auto"/>
              <w:jc w:val="center"/>
              <w:rPr>
                <w:rFonts w:ascii="Tahoma" w:hAnsi="Tahoma" w:cs="Tahoma"/>
                <w:bCs/>
                <w:sz w:val="20"/>
                <w:szCs w:val="20"/>
              </w:rPr>
            </w:pPr>
          </w:p>
        </w:tc>
      </w:tr>
      <w:tr w:rsidR="00751ABA" w:rsidRPr="00362DAD" w14:paraId="263A0309" w14:textId="77777777" w:rsidTr="00362DAD">
        <w:trPr>
          <w:trHeight w:val="60"/>
        </w:trPr>
        <w:tc>
          <w:tcPr>
            <w:tcW w:w="846" w:type="dxa"/>
            <w:shd w:val="clear" w:color="auto" w:fill="auto"/>
            <w:vAlign w:val="center"/>
          </w:tcPr>
          <w:p w14:paraId="74BC20CA"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4</w:t>
            </w:r>
          </w:p>
        </w:tc>
        <w:tc>
          <w:tcPr>
            <w:tcW w:w="7087" w:type="dxa"/>
            <w:shd w:val="clear" w:color="auto" w:fill="auto"/>
          </w:tcPr>
          <w:p w14:paraId="7042DBEB" w14:textId="77777777" w:rsidR="00751ABA" w:rsidRPr="00362DAD" w:rsidRDefault="00751ABA" w:rsidP="00751ABA">
            <w:pPr>
              <w:ind w:left="1440" w:hanging="1440"/>
              <w:jc w:val="both"/>
              <w:rPr>
                <w:rFonts w:ascii="Tahoma" w:hAnsi="Tahoma" w:cs="Tahoma"/>
                <w:b/>
                <w:bCs/>
                <w:sz w:val="20"/>
                <w:szCs w:val="20"/>
              </w:rPr>
            </w:pPr>
            <w:r w:rsidRPr="00362DAD">
              <w:rPr>
                <w:rFonts w:ascii="Tahoma" w:hAnsi="Tahoma" w:cs="Tahoma"/>
                <w:b/>
                <w:bCs/>
                <w:sz w:val="20"/>
                <w:szCs w:val="20"/>
              </w:rPr>
              <w:t xml:space="preserve">LPG </w:t>
            </w:r>
            <w:proofErr w:type="gramStart"/>
            <w:r w:rsidRPr="00362DAD">
              <w:rPr>
                <w:rFonts w:ascii="Tahoma" w:hAnsi="Tahoma" w:cs="Tahoma"/>
                <w:b/>
                <w:bCs/>
                <w:sz w:val="20"/>
                <w:szCs w:val="20"/>
              </w:rPr>
              <w:t>Pipe Line</w:t>
            </w:r>
            <w:proofErr w:type="gramEnd"/>
            <w:r w:rsidRPr="00362DAD">
              <w:rPr>
                <w:rFonts w:ascii="Tahoma" w:hAnsi="Tahoma" w:cs="Tahoma"/>
                <w:b/>
                <w:bCs/>
                <w:sz w:val="20"/>
                <w:szCs w:val="20"/>
              </w:rPr>
              <w:t xml:space="preserve"> (Mess-C):</w:t>
            </w:r>
          </w:p>
          <w:p w14:paraId="4FFBADFF"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 xml:space="preserve"> ” Class MS Pipe-25mm BSP with all required</w:t>
            </w:r>
          </w:p>
          <w:p w14:paraId="054EF192"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fittings such as Heavy-Duty MS Sockets, Tee,</w:t>
            </w:r>
          </w:p>
          <w:p w14:paraId="40963106"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Elbow, Bull Nose, MS Clamps etc.- as required.</w:t>
            </w:r>
          </w:p>
          <w:p w14:paraId="5CE39BDA" w14:textId="77777777" w:rsidR="00751ABA" w:rsidRPr="00362DAD" w:rsidRDefault="00751ABA" w:rsidP="00751ABA">
            <w:pPr>
              <w:ind w:left="1440" w:hanging="1440"/>
              <w:jc w:val="both"/>
              <w:rPr>
                <w:rFonts w:ascii="Tahoma" w:hAnsi="Tahoma" w:cs="Tahoma"/>
                <w:b/>
                <w:bCs/>
                <w:sz w:val="20"/>
                <w:szCs w:val="20"/>
              </w:rPr>
            </w:pPr>
            <w:r w:rsidRPr="00362DAD">
              <w:rPr>
                <w:rFonts w:ascii="Tahoma" w:hAnsi="Tahoma" w:cs="Tahoma"/>
                <w:b/>
                <w:bCs/>
                <w:sz w:val="20"/>
                <w:szCs w:val="20"/>
              </w:rPr>
              <w:t>Separate Lines for Cooking Ranges &amp; Chapati</w:t>
            </w:r>
          </w:p>
          <w:p w14:paraId="22DEF0E2"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b/>
                <w:bCs/>
                <w:sz w:val="20"/>
                <w:szCs w:val="20"/>
              </w:rPr>
              <w:t xml:space="preserve">Machine – 60 feet approx. </w:t>
            </w:r>
            <w:r w:rsidRPr="00362DAD">
              <w:rPr>
                <w:rFonts w:ascii="Tahoma" w:hAnsi="Tahoma" w:cs="Tahoma"/>
                <w:sz w:val="20"/>
                <w:szCs w:val="20"/>
              </w:rPr>
              <w:t>Plus Minus if any, to</w:t>
            </w:r>
          </w:p>
          <w:p w14:paraId="5DCBDD26" w14:textId="77777777" w:rsidR="00751ABA" w:rsidRPr="00362DAD" w:rsidRDefault="00751ABA" w:rsidP="00751ABA">
            <w:pPr>
              <w:ind w:left="1440" w:hanging="1440"/>
              <w:jc w:val="both"/>
              <w:rPr>
                <w:rFonts w:ascii="Tahoma" w:hAnsi="Tahoma" w:cs="Tahoma"/>
                <w:sz w:val="20"/>
                <w:szCs w:val="20"/>
              </w:rPr>
            </w:pPr>
            <w:r w:rsidRPr="00362DAD">
              <w:rPr>
                <w:rFonts w:ascii="Tahoma" w:hAnsi="Tahoma" w:cs="Tahoma"/>
                <w:sz w:val="20"/>
                <w:szCs w:val="20"/>
              </w:rPr>
              <w:t>be done by the vendor within the quoted price.</w:t>
            </w:r>
          </w:p>
          <w:p w14:paraId="70EFECD8" w14:textId="77777777" w:rsidR="00751ABA" w:rsidRPr="00362DAD" w:rsidRDefault="00751ABA" w:rsidP="00362DAD">
            <w:pPr>
              <w:numPr>
                <w:ilvl w:val="0"/>
                <w:numId w:val="5"/>
              </w:numPr>
              <w:ind w:left="720"/>
              <w:jc w:val="both"/>
              <w:rPr>
                <w:rFonts w:ascii="Tahoma" w:hAnsi="Tahoma" w:cs="Tahoma"/>
                <w:sz w:val="20"/>
                <w:szCs w:val="20"/>
              </w:rPr>
            </w:pPr>
            <w:r w:rsidRPr="00362DAD">
              <w:rPr>
                <w:rFonts w:ascii="Tahoma" w:hAnsi="Tahoma" w:cs="Tahoma"/>
                <w:sz w:val="20"/>
                <w:szCs w:val="20"/>
              </w:rPr>
              <w:t>Pressure Gauge-H Guru make – 02 Nos.</w:t>
            </w:r>
          </w:p>
          <w:p w14:paraId="3F5E05D7" w14:textId="77777777" w:rsidR="00751ABA" w:rsidRPr="00362DAD" w:rsidRDefault="00751ABA" w:rsidP="00362DAD">
            <w:pPr>
              <w:numPr>
                <w:ilvl w:val="0"/>
                <w:numId w:val="5"/>
              </w:numPr>
              <w:ind w:left="720"/>
              <w:jc w:val="both"/>
              <w:rPr>
                <w:rFonts w:ascii="Tahoma" w:hAnsi="Tahoma" w:cs="Tahoma"/>
                <w:sz w:val="20"/>
                <w:szCs w:val="20"/>
              </w:rPr>
            </w:pPr>
            <w:r w:rsidRPr="00362DAD">
              <w:rPr>
                <w:rFonts w:ascii="Tahoma" w:hAnsi="Tahoma" w:cs="Tahoma"/>
                <w:sz w:val="20"/>
                <w:szCs w:val="20"/>
              </w:rPr>
              <w:t>PTF Valve 25mm – 02 Nos.</w:t>
            </w:r>
          </w:p>
          <w:p w14:paraId="1512EE30" w14:textId="77777777" w:rsidR="00751ABA" w:rsidRPr="00362DAD" w:rsidRDefault="00751ABA" w:rsidP="00362DAD">
            <w:pPr>
              <w:numPr>
                <w:ilvl w:val="0"/>
                <w:numId w:val="5"/>
              </w:numPr>
              <w:ind w:left="720"/>
              <w:jc w:val="both"/>
              <w:rPr>
                <w:rFonts w:ascii="Tahoma" w:hAnsi="Tahoma" w:cs="Tahoma"/>
                <w:sz w:val="20"/>
                <w:szCs w:val="20"/>
              </w:rPr>
            </w:pPr>
            <w:r w:rsidRPr="00362DAD">
              <w:rPr>
                <w:rFonts w:ascii="Tahoma" w:hAnsi="Tahoma" w:cs="Tahoma"/>
                <w:sz w:val="20"/>
                <w:szCs w:val="20"/>
              </w:rPr>
              <w:t>Flexible Pigtails-3/8 – 5 feet (Suraksha make)</w:t>
            </w:r>
          </w:p>
          <w:p w14:paraId="12485C31" w14:textId="77777777" w:rsidR="00751ABA" w:rsidRPr="00362DAD" w:rsidRDefault="00751ABA" w:rsidP="00362DAD">
            <w:pPr>
              <w:ind w:left="720"/>
              <w:jc w:val="both"/>
              <w:rPr>
                <w:rFonts w:ascii="Tahoma" w:hAnsi="Tahoma" w:cs="Tahoma"/>
                <w:sz w:val="20"/>
                <w:szCs w:val="20"/>
              </w:rPr>
            </w:pPr>
            <w:r w:rsidRPr="00362DAD">
              <w:rPr>
                <w:rFonts w:ascii="Tahoma" w:hAnsi="Tahoma" w:cs="Tahoma"/>
                <w:sz w:val="20"/>
                <w:szCs w:val="20"/>
              </w:rPr>
              <w:t xml:space="preserve"> – 7 Nos.</w:t>
            </w:r>
          </w:p>
          <w:p w14:paraId="7D05727A" w14:textId="77777777" w:rsidR="00751ABA" w:rsidRPr="00362DAD" w:rsidRDefault="00751ABA" w:rsidP="00362DAD">
            <w:pPr>
              <w:numPr>
                <w:ilvl w:val="0"/>
                <w:numId w:val="5"/>
              </w:numPr>
              <w:ind w:left="720"/>
              <w:jc w:val="both"/>
              <w:rPr>
                <w:rFonts w:ascii="Tahoma" w:hAnsi="Tahoma" w:cs="Tahoma"/>
                <w:sz w:val="20"/>
                <w:szCs w:val="20"/>
              </w:rPr>
            </w:pPr>
            <w:r w:rsidRPr="00362DAD">
              <w:rPr>
                <w:rFonts w:ascii="Tahoma" w:hAnsi="Tahoma" w:cs="Tahoma"/>
                <w:sz w:val="20"/>
                <w:szCs w:val="20"/>
              </w:rPr>
              <w:t>NCB 3/8 with Sockets (United Make)</w:t>
            </w:r>
          </w:p>
          <w:p w14:paraId="5505B8BE" w14:textId="77777777" w:rsidR="00751ABA" w:rsidRPr="00362DAD" w:rsidRDefault="00751ABA" w:rsidP="00751ABA">
            <w:pPr>
              <w:numPr>
                <w:ilvl w:val="0"/>
                <w:numId w:val="3"/>
              </w:numPr>
              <w:jc w:val="both"/>
              <w:rPr>
                <w:rFonts w:ascii="Tahoma" w:hAnsi="Tahoma" w:cs="Tahoma"/>
                <w:sz w:val="20"/>
                <w:szCs w:val="20"/>
              </w:rPr>
            </w:pPr>
            <w:r w:rsidRPr="00362DAD">
              <w:rPr>
                <w:rFonts w:ascii="Tahoma" w:hAnsi="Tahoma" w:cs="Tahoma"/>
                <w:sz w:val="20"/>
                <w:szCs w:val="20"/>
              </w:rPr>
              <w:t>9 Nos.</w:t>
            </w:r>
          </w:p>
          <w:p w14:paraId="578D25C4" w14:textId="77777777" w:rsidR="00751ABA" w:rsidRPr="00362DAD" w:rsidRDefault="00751ABA" w:rsidP="00362DAD">
            <w:pPr>
              <w:numPr>
                <w:ilvl w:val="0"/>
                <w:numId w:val="5"/>
              </w:numPr>
              <w:ind w:left="720"/>
              <w:jc w:val="both"/>
              <w:rPr>
                <w:rFonts w:ascii="Tahoma" w:hAnsi="Tahoma" w:cs="Tahoma"/>
                <w:sz w:val="20"/>
                <w:szCs w:val="20"/>
              </w:rPr>
            </w:pPr>
            <w:r w:rsidRPr="00362DAD">
              <w:rPr>
                <w:rFonts w:ascii="Tahoma" w:hAnsi="Tahoma" w:cs="Tahoma"/>
                <w:sz w:val="20"/>
                <w:szCs w:val="20"/>
              </w:rPr>
              <w:t>Any other item, if required.</w:t>
            </w:r>
          </w:p>
          <w:p w14:paraId="5CEEBAC0" w14:textId="5992E482" w:rsidR="00751ABA" w:rsidRPr="00362DAD" w:rsidRDefault="00F42B39" w:rsidP="00362DAD">
            <w:pPr>
              <w:numPr>
                <w:ilvl w:val="0"/>
                <w:numId w:val="5"/>
              </w:numPr>
              <w:ind w:left="720"/>
              <w:jc w:val="both"/>
              <w:rPr>
                <w:rFonts w:ascii="Tahoma" w:hAnsi="Tahoma" w:cs="Tahoma"/>
                <w:b/>
                <w:bCs/>
                <w:sz w:val="20"/>
                <w:szCs w:val="20"/>
              </w:rPr>
            </w:pPr>
            <w:proofErr w:type="gramStart"/>
            <w:r w:rsidRPr="00362DAD">
              <w:rPr>
                <w:rFonts w:ascii="Tahoma" w:hAnsi="Tahoma" w:cs="Tahoma"/>
                <w:sz w:val="20"/>
                <w:szCs w:val="20"/>
              </w:rPr>
              <w:t>Pipe line</w:t>
            </w:r>
            <w:proofErr w:type="gramEnd"/>
            <w:r w:rsidRPr="00362DAD">
              <w:rPr>
                <w:rFonts w:ascii="Tahoma" w:hAnsi="Tahoma" w:cs="Tahoma"/>
                <w:sz w:val="20"/>
                <w:szCs w:val="20"/>
              </w:rPr>
              <w:t xml:space="preserve"> should be painted in Canary yellow color.</w:t>
            </w:r>
          </w:p>
        </w:tc>
        <w:tc>
          <w:tcPr>
            <w:tcW w:w="709" w:type="dxa"/>
            <w:shd w:val="clear" w:color="auto" w:fill="auto"/>
          </w:tcPr>
          <w:p w14:paraId="4D7F3CD4" w14:textId="77777777" w:rsidR="00751ABA" w:rsidRPr="00362DAD" w:rsidRDefault="00751ABA" w:rsidP="00751ABA">
            <w:pPr>
              <w:pStyle w:val="BodyText"/>
              <w:spacing w:line="360" w:lineRule="auto"/>
              <w:jc w:val="center"/>
              <w:rPr>
                <w:rFonts w:ascii="Tahoma" w:hAnsi="Tahoma" w:cs="Tahoma"/>
                <w:bCs/>
                <w:sz w:val="20"/>
                <w:szCs w:val="20"/>
              </w:rPr>
            </w:pPr>
            <w:r w:rsidRPr="00362DAD">
              <w:rPr>
                <w:rFonts w:ascii="Tahoma" w:hAnsi="Tahoma" w:cs="Tahoma"/>
                <w:bCs/>
                <w:sz w:val="20"/>
                <w:szCs w:val="20"/>
              </w:rPr>
              <w:t>01 Job</w:t>
            </w:r>
          </w:p>
        </w:tc>
        <w:tc>
          <w:tcPr>
            <w:tcW w:w="718" w:type="dxa"/>
            <w:vAlign w:val="center"/>
          </w:tcPr>
          <w:p w14:paraId="254D6C21" w14:textId="77777777" w:rsidR="00751ABA" w:rsidRPr="00362DAD" w:rsidRDefault="00751ABA" w:rsidP="00751ABA">
            <w:pPr>
              <w:pStyle w:val="BodyText"/>
              <w:spacing w:line="360" w:lineRule="auto"/>
              <w:jc w:val="center"/>
              <w:rPr>
                <w:rFonts w:ascii="Tahoma" w:hAnsi="Tahoma" w:cs="Tahoma"/>
                <w:bCs/>
                <w:sz w:val="20"/>
                <w:szCs w:val="20"/>
              </w:rPr>
            </w:pPr>
          </w:p>
        </w:tc>
      </w:tr>
    </w:tbl>
    <w:p w14:paraId="40618243" w14:textId="77777777" w:rsidR="00497317" w:rsidRPr="00362DAD" w:rsidRDefault="00497317" w:rsidP="00806F37">
      <w:pPr>
        <w:rPr>
          <w:rFonts w:ascii="Tahoma" w:eastAsia="Tahoma" w:hAnsi="Tahoma" w:cs="Tahoma"/>
          <w:i/>
          <w:sz w:val="20"/>
          <w:szCs w:val="20"/>
        </w:rPr>
      </w:pPr>
    </w:p>
    <w:p w14:paraId="1DE6599E" w14:textId="77777777" w:rsidR="00806F37" w:rsidRPr="00362DAD" w:rsidRDefault="00806F37" w:rsidP="00806F37">
      <w:pPr>
        <w:rPr>
          <w:rFonts w:ascii="Tahoma" w:eastAsia="Tahoma" w:hAnsi="Tahoma" w:cs="Tahoma"/>
          <w:b/>
          <w:sz w:val="20"/>
          <w:szCs w:val="20"/>
          <w:u w:val="single"/>
        </w:rPr>
      </w:pPr>
    </w:p>
    <w:p w14:paraId="318D1DA6" w14:textId="77777777" w:rsidR="00806F37" w:rsidRPr="00362DAD" w:rsidRDefault="00806F37" w:rsidP="00806F37">
      <w:pPr>
        <w:rPr>
          <w:rFonts w:ascii="Tahoma" w:eastAsia="Tahoma" w:hAnsi="Tahoma" w:cs="Tahoma"/>
          <w:i/>
          <w:sz w:val="20"/>
          <w:szCs w:val="20"/>
          <w:u w:val="single"/>
        </w:rPr>
      </w:pPr>
      <w:r w:rsidRPr="00362DAD">
        <w:rPr>
          <w:rFonts w:ascii="Tahoma" w:eastAsia="Tahoma" w:hAnsi="Tahoma" w:cs="Tahoma"/>
          <w:b/>
          <w:sz w:val="20"/>
          <w:szCs w:val="20"/>
          <w:u w:val="single"/>
        </w:rPr>
        <w:t xml:space="preserve">Commercial Bid: </w:t>
      </w:r>
      <w:r w:rsidRPr="00362DAD">
        <w:rPr>
          <w:rFonts w:ascii="Tahoma" w:eastAsia="Tahoma" w:hAnsi="Tahoma" w:cs="Tahoma"/>
          <w:i/>
          <w:sz w:val="20"/>
          <w:szCs w:val="20"/>
          <w:u w:val="single"/>
        </w:rPr>
        <w:t>(in a separate sealed envelope/via email)</w:t>
      </w:r>
    </w:p>
    <w:p w14:paraId="0DB7494B" w14:textId="77777777" w:rsidR="00806F37" w:rsidRPr="00362DAD" w:rsidRDefault="00806F37" w:rsidP="00806F37">
      <w:pPr>
        <w:rPr>
          <w:rFonts w:ascii="Tahoma" w:eastAsia="Tahoma" w:hAnsi="Tahoma" w:cs="Tahoma"/>
          <w:b/>
          <w:sz w:val="20"/>
          <w:szCs w:val="20"/>
        </w:rPr>
      </w:pPr>
    </w:p>
    <w:p w14:paraId="281FE5F0" w14:textId="6072A497" w:rsidR="00362DAD" w:rsidRPr="00C67EB3" w:rsidRDefault="00362DAD" w:rsidP="00362DAD">
      <w:pPr>
        <w:ind w:left="1440" w:hanging="1440"/>
        <w:jc w:val="center"/>
        <w:rPr>
          <w:rFonts w:ascii="Tahoma" w:eastAsia="Tahoma" w:hAnsi="Tahoma" w:cs="Tahoma"/>
          <w:b/>
          <w:sz w:val="26"/>
          <w:szCs w:val="26"/>
        </w:rPr>
      </w:pPr>
      <w:r w:rsidRPr="00C67EB3">
        <w:rPr>
          <w:rFonts w:ascii="Tahoma" w:eastAsia="Tahoma" w:hAnsi="Tahoma" w:cs="Tahoma"/>
          <w:b/>
          <w:sz w:val="26"/>
          <w:szCs w:val="26"/>
        </w:rPr>
        <w:t xml:space="preserve">Bid for </w:t>
      </w:r>
      <w:r w:rsidRPr="00C67EB3">
        <w:rPr>
          <w:rFonts w:ascii="Tahoma" w:eastAsia="Tahoma" w:hAnsi="Tahoma" w:cs="Tahoma"/>
          <w:sz w:val="26"/>
          <w:szCs w:val="26"/>
        </w:rPr>
        <w:t>“</w:t>
      </w:r>
      <w:r w:rsidRPr="00C67EB3">
        <w:rPr>
          <w:rFonts w:ascii="Tahoma" w:hAnsi="Tahoma" w:cs="Tahoma"/>
          <w:b/>
          <w:bCs/>
          <w:sz w:val="26"/>
          <w:szCs w:val="26"/>
        </w:rPr>
        <w:t>LPG Gas Bank &amp; Pipeline for Mess-A, B &amp; C</w:t>
      </w:r>
      <w:r w:rsidR="00C67EB3">
        <w:rPr>
          <w:rFonts w:ascii="Tahoma" w:hAnsi="Tahoma" w:cs="Tahoma"/>
          <w:b/>
          <w:bCs/>
          <w:sz w:val="26"/>
          <w:szCs w:val="26"/>
        </w:rPr>
        <w:t>”</w:t>
      </w:r>
      <w:r w:rsidRPr="00C67EB3">
        <w:rPr>
          <w:rFonts w:ascii="Tahoma" w:eastAsia="Tahoma" w:hAnsi="Tahoma" w:cs="Tahoma"/>
          <w:b/>
          <w:sz w:val="26"/>
          <w:szCs w:val="26"/>
        </w:rPr>
        <w:t xml:space="preserve"> </w:t>
      </w:r>
    </w:p>
    <w:p w14:paraId="6AC4F8CF" w14:textId="50B847F4" w:rsidR="00362DAD" w:rsidRPr="00362DAD" w:rsidRDefault="00362DAD" w:rsidP="00362DAD">
      <w:pPr>
        <w:ind w:left="1440" w:hanging="1440"/>
        <w:jc w:val="center"/>
        <w:rPr>
          <w:rFonts w:ascii="Tahoma" w:eastAsia="Tahoma" w:hAnsi="Tahoma" w:cs="Tahoma"/>
          <w:b/>
          <w:sz w:val="20"/>
          <w:szCs w:val="20"/>
        </w:rPr>
      </w:pPr>
      <w:r w:rsidRPr="00362DAD">
        <w:rPr>
          <w:rFonts w:ascii="Tahoma" w:eastAsia="Tahoma" w:hAnsi="Tahoma" w:cs="Tahoma"/>
          <w:b/>
          <w:sz w:val="20"/>
          <w:szCs w:val="20"/>
        </w:rPr>
        <w:t>Tender No.: 2025-26/Chief Warden Office/2B/LNM-</w:t>
      </w:r>
      <w:r w:rsidR="00C67EB3">
        <w:rPr>
          <w:rFonts w:ascii="Tahoma" w:eastAsia="Tahoma" w:hAnsi="Tahoma" w:cs="Tahoma"/>
          <w:b/>
          <w:sz w:val="20"/>
          <w:szCs w:val="20"/>
        </w:rPr>
        <w:t>1063</w:t>
      </w:r>
    </w:p>
    <w:p w14:paraId="45EB327A" w14:textId="77777777" w:rsidR="00751ABA" w:rsidRPr="00362DAD" w:rsidRDefault="00751ABA" w:rsidP="00751ABA">
      <w:pPr>
        <w:rPr>
          <w:rFonts w:ascii="Tahoma" w:eastAsia="Tahoma" w:hAnsi="Tahoma" w:cs="Tahoma"/>
          <w:b/>
          <w:sz w:val="20"/>
          <w:szCs w:val="20"/>
          <w:highlight w:val="yellow"/>
        </w:rPr>
      </w:pPr>
    </w:p>
    <w:tbl>
      <w:tblPr>
        <w:tblW w:w="884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033"/>
        <w:gridCol w:w="3827"/>
        <w:gridCol w:w="540"/>
        <w:gridCol w:w="900"/>
        <w:gridCol w:w="720"/>
        <w:gridCol w:w="1101"/>
      </w:tblGrid>
      <w:tr w:rsidR="00806F37" w:rsidRPr="00362DAD" w14:paraId="50F47684" w14:textId="77777777" w:rsidTr="00362DAD">
        <w:trPr>
          <w:trHeight w:val="60"/>
          <w:tblHeader/>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92723F3" w14:textId="77777777" w:rsidR="00806F37" w:rsidRPr="00362DAD" w:rsidRDefault="00806F37" w:rsidP="004166FD">
            <w:pPr>
              <w:jc w:val="center"/>
              <w:rPr>
                <w:rFonts w:ascii="Tahoma" w:eastAsia="Tahoma" w:hAnsi="Tahoma" w:cs="Tahoma"/>
                <w:b/>
                <w:sz w:val="20"/>
                <w:szCs w:val="20"/>
              </w:rPr>
            </w:pPr>
            <w:bookmarkStart w:id="0" w:name="_heading=h.gjdgxs" w:colFirst="0" w:colLast="0"/>
            <w:bookmarkEnd w:id="0"/>
            <w:r w:rsidRPr="00362DAD">
              <w:rPr>
                <w:rFonts w:ascii="Tahoma" w:eastAsia="Tahoma" w:hAnsi="Tahoma" w:cs="Tahoma"/>
                <w:b/>
                <w:sz w:val="20"/>
                <w:szCs w:val="20"/>
              </w:rPr>
              <w:t>S. No.</w:t>
            </w:r>
          </w:p>
        </w:tc>
        <w:tc>
          <w:tcPr>
            <w:tcW w:w="1033" w:type="dxa"/>
            <w:tcBorders>
              <w:top w:val="single" w:sz="4" w:space="0" w:color="000000"/>
              <w:left w:val="single" w:sz="4" w:space="0" w:color="000000"/>
              <w:bottom w:val="single" w:sz="4" w:space="0" w:color="000000"/>
              <w:right w:val="single" w:sz="4" w:space="0" w:color="000000"/>
            </w:tcBorders>
            <w:shd w:val="clear" w:color="auto" w:fill="auto"/>
          </w:tcPr>
          <w:p w14:paraId="1D9AFF2A" w14:textId="77777777" w:rsidR="00806F37" w:rsidRPr="00362DAD" w:rsidRDefault="00806F37" w:rsidP="008B23B9">
            <w:pPr>
              <w:jc w:val="center"/>
              <w:rPr>
                <w:rFonts w:ascii="Tahoma" w:eastAsia="Tahoma" w:hAnsi="Tahoma" w:cs="Tahoma"/>
                <w:b/>
                <w:sz w:val="20"/>
                <w:szCs w:val="20"/>
              </w:rPr>
            </w:pPr>
            <w:r w:rsidRPr="00362DAD">
              <w:rPr>
                <w:rFonts w:ascii="Tahoma" w:eastAsia="Tahoma" w:hAnsi="Tahoma" w:cs="Tahoma"/>
                <w:b/>
                <w:sz w:val="20"/>
                <w:szCs w:val="20"/>
              </w:rPr>
              <w:t>Particulars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5E3BB896" w14:textId="77777777" w:rsidR="00806F37" w:rsidRPr="00362DAD" w:rsidRDefault="00806F37" w:rsidP="004166FD">
            <w:pPr>
              <w:rPr>
                <w:rFonts w:ascii="Tahoma" w:eastAsia="Tahoma" w:hAnsi="Tahoma" w:cs="Tahoma"/>
                <w:b/>
                <w:sz w:val="20"/>
                <w:szCs w:val="20"/>
              </w:rPr>
            </w:pPr>
            <w:r w:rsidRPr="00362DAD">
              <w:rPr>
                <w:rFonts w:ascii="Tahoma" w:eastAsia="Tahoma" w:hAnsi="Tahoma" w:cs="Tahoma"/>
                <w:b/>
                <w:sz w:val="20"/>
                <w:szCs w:val="20"/>
              </w:rPr>
              <w:t>Specification/ Make</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14:paraId="34253386" w14:textId="77777777" w:rsidR="00806F37" w:rsidRPr="00362DAD" w:rsidRDefault="00806F37" w:rsidP="008B23B9">
            <w:pPr>
              <w:jc w:val="center"/>
              <w:rPr>
                <w:rFonts w:ascii="Tahoma" w:eastAsia="Tahoma" w:hAnsi="Tahoma" w:cs="Tahoma"/>
                <w:b/>
                <w:sz w:val="20"/>
                <w:szCs w:val="20"/>
              </w:rPr>
            </w:pPr>
            <w:r w:rsidRPr="00362DAD">
              <w:rPr>
                <w:rFonts w:ascii="Tahoma" w:eastAsia="Tahoma" w:hAnsi="Tahoma" w:cs="Tahoma"/>
                <w:b/>
                <w:sz w:val="20"/>
                <w:szCs w:val="20"/>
              </w:rPr>
              <w:t>Qty</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12367E23" w14:textId="77777777" w:rsidR="00806F37" w:rsidRPr="00362DAD" w:rsidRDefault="00806F37" w:rsidP="008B23B9">
            <w:pPr>
              <w:jc w:val="center"/>
              <w:rPr>
                <w:rFonts w:ascii="Tahoma" w:eastAsia="Tahoma" w:hAnsi="Tahoma" w:cs="Tahoma"/>
                <w:b/>
                <w:sz w:val="20"/>
                <w:szCs w:val="20"/>
              </w:rPr>
            </w:pPr>
            <w:r w:rsidRPr="00362DAD">
              <w:rPr>
                <w:rFonts w:ascii="Tahoma" w:eastAsia="Tahoma" w:hAnsi="Tahoma" w:cs="Tahoma"/>
                <w:b/>
                <w:sz w:val="20"/>
                <w:szCs w:val="20"/>
              </w:rPr>
              <w:t>UOM</w:t>
            </w: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F91D21D" w14:textId="77777777" w:rsidR="00806F37" w:rsidRPr="00362DAD" w:rsidRDefault="00806F37" w:rsidP="008B23B9">
            <w:pPr>
              <w:jc w:val="center"/>
              <w:rPr>
                <w:rFonts w:ascii="Tahoma" w:eastAsia="Tahoma" w:hAnsi="Tahoma" w:cs="Tahoma"/>
                <w:b/>
                <w:sz w:val="20"/>
                <w:szCs w:val="20"/>
              </w:rPr>
            </w:pPr>
            <w:r w:rsidRPr="00362DAD">
              <w:rPr>
                <w:rFonts w:ascii="Tahoma" w:eastAsia="Tahoma" w:hAnsi="Tahoma" w:cs="Tahoma"/>
                <w:b/>
                <w:sz w:val="20"/>
                <w:szCs w:val="20"/>
              </w:rPr>
              <w:t>Rate</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283694BA" w14:textId="77777777" w:rsidR="00806F37" w:rsidRPr="00362DAD" w:rsidRDefault="00806F37" w:rsidP="008B23B9">
            <w:pPr>
              <w:jc w:val="center"/>
              <w:rPr>
                <w:rFonts w:ascii="Tahoma" w:eastAsia="Tahoma" w:hAnsi="Tahoma" w:cs="Tahoma"/>
                <w:b/>
                <w:sz w:val="20"/>
                <w:szCs w:val="20"/>
              </w:rPr>
            </w:pPr>
            <w:r w:rsidRPr="00362DAD">
              <w:rPr>
                <w:rFonts w:ascii="Tahoma" w:eastAsia="Tahoma" w:hAnsi="Tahoma" w:cs="Tahoma"/>
                <w:b/>
                <w:sz w:val="20"/>
                <w:szCs w:val="20"/>
              </w:rPr>
              <w:t>Amount</w:t>
            </w:r>
          </w:p>
        </w:tc>
      </w:tr>
      <w:tr w:rsidR="00806F37" w:rsidRPr="00362DAD" w14:paraId="0D4979D8" w14:textId="77777777" w:rsidTr="0049731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382B7" w14:textId="2F487454" w:rsidR="00806F37" w:rsidRPr="00362DAD" w:rsidRDefault="004166FD" w:rsidP="004166FD">
            <w:pPr>
              <w:jc w:val="center"/>
              <w:rPr>
                <w:rFonts w:ascii="Tahoma" w:eastAsia="Tahoma" w:hAnsi="Tahoma" w:cs="Tahoma"/>
                <w:sz w:val="20"/>
                <w:szCs w:val="20"/>
              </w:rPr>
            </w:pPr>
            <w:r w:rsidRPr="00362DAD">
              <w:rPr>
                <w:rFonts w:ascii="Tahoma" w:eastAsia="Tahoma" w:hAnsi="Tahoma" w:cs="Tahoma"/>
                <w:sz w:val="20"/>
                <w:szCs w:val="20"/>
              </w:rPr>
              <w:t>A</w:t>
            </w:r>
          </w:p>
        </w:tc>
        <w:tc>
          <w:tcPr>
            <w:tcW w:w="4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71232B" w14:textId="64FD35F6" w:rsidR="00806F37" w:rsidRPr="00362DAD" w:rsidRDefault="00806F37" w:rsidP="004166FD">
            <w:pPr>
              <w:ind w:left="1440" w:hanging="1440"/>
              <w:rPr>
                <w:rFonts w:ascii="Tahoma" w:hAnsi="Tahoma" w:cs="Tahoma"/>
                <w:b/>
                <w:bCs/>
                <w:sz w:val="20"/>
                <w:szCs w:val="20"/>
              </w:rPr>
            </w:pPr>
            <w:r w:rsidRPr="00362DAD">
              <w:rPr>
                <w:rFonts w:ascii="Tahoma" w:hAnsi="Tahoma" w:cs="Tahoma"/>
                <w:b/>
                <w:bCs/>
                <w:sz w:val="20"/>
                <w:szCs w:val="20"/>
              </w:rPr>
              <w:t>LPG GAS BANK &amp; PIPELINE FOR MESS-A</w:t>
            </w:r>
          </w:p>
          <w:p w14:paraId="135F0E87" w14:textId="77777777" w:rsidR="00806F37" w:rsidRPr="00362DAD" w:rsidRDefault="00806F37" w:rsidP="004166FD">
            <w:pPr>
              <w:ind w:left="1440" w:hanging="1440"/>
              <w:rPr>
                <w:rFonts w:ascii="Tahoma" w:hAnsi="Tahoma" w:cs="Tahoma"/>
                <w:b/>
                <w:bCs/>
                <w:sz w:val="20"/>
                <w:szCs w:val="20"/>
              </w:rPr>
            </w:pPr>
            <w:r w:rsidRPr="00362DAD">
              <w:rPr>
                <w:rFonts w:ascii="Tahoma" w:hAnsi="Tahoma" w:cs="Tahoma"/>
                <w:b/>
                <w:bCs/>
                <w:sz w:val="20"/>
                <w:szCs w:val="20"/>
              </w:rPr>
              <w:t>&amp; MESS-B</w:t>
            </w:r>
          </w:p>
          <w:p w14:paraId="070BE400" w14:textId="4557CD70" w:rsidR="00806F37" w:rsidRPr="00362DAD" w:rsidRDefault="00806F37" w:rsidP="004166FD">
            <w:pPr>
              <w:rPr>
                <w:rFonts w:ascii="Tahoma" w:eastAsia="Tahoma" w:hAnsi="Tahoma" w:cs="Tahoma"/>
                <w:sz w:val="20"/>
                <w:szCs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68A78" w14:textId="40BD05B8" w:rsidR="00806F37" w:rsidRPr="00362DAD" w:rsidRDefault="00806F37" w:rsidP="008B23B9">
            <w:pPr>
              <w:jc w:val="center"/>
              <w:rPr>
                <w:rFonts w:ascii="Tahoma" w:eastAsia="Tahoma" w:hAnsi="Tahoma" w:cs="Tahoma"/>
                <w:sz w:val="20"/>
                <w:szCs w:val="20"/>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14:paraId="3D6B1FD2" w14:textId="77777777" w:rsidR="00806F37" w:rsidRPr="00362DAD" w:rsidRDefault="00806F37" w:rsidP="008B23B9">
            <w:pPr>
              <w:rPr>
                <w:rFonts w:ascii="Tahoma" w:eastAsia="Tahoma" w:hAnsi="Tahoma" w:cs="Tahoma"/>
                <w:sz w:val="20"/>
                <w:szCs w:val="20"/>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1B08970" w14:textId="77777777" w:rsidR="00806F37" w:rsidRPr="00362DAD" w:rsidRDefault="00806F37" w:rsidP="008B23B9">
            <w:pPr>
              <w:jc w:val="center"/>
              <w:rPr>
                <w:rFonts w:ascii="Tahoma" w:eastAsia="Tahoma" w:hAnsi="Tahoma" w:cs="Tahoma"/>
                <w:b/>
                <w:sz w:val="20"/>
                <w:szCs w:val="20"/>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7C9578D5" w14:textId="77777777" w:rsidR="00806F37" w:rsidRPr="00362DAD" w:rsidRDefault="00806F37" w:rsidP="008B23B9">
            <w:pPr>
              <w:jc w:val="center"/>
              <w:rPr>
                <w:rFonts w:ascii="Tahoma" w:eastAsia="Tahoma" w:hAnsi="Tahoma" w:cs="Tahoma"/>
                <w:b/>
                <w:sz w:val="20"/>
                <w:szCs w:val="20"/>
              </w:rPr>
            </w:pPr>
          </w:p>
        </w:tc>
      </w:tr>
      <w:tr w:rsidR="00806F37" w:rsidRPr="00362DAD" w14:paraId="05FC3857" w14:textId="77777777" w:rsidTr="00362DAD">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6D40DB0" w14:textId="63EC73D0" w:rsidR="00806F37" w:rsidRPr="00362DAD" w:rsidRDefault="004166FD" w:rsidP="00362DAD">
            <w:pPr>
              <w:rPr>
                <w:rFonts w:ascii="Tahoma" w:eastAsia="Tahoma" w:hAnsi="Tahoma" w:cs="Tahoma"/>
                <w:sz w:val="20"/>
                <w:szCs w:val="20"/>
              </w:rPr>
            </w:pPr>
            <w:r w:rsidRPr="00362DAD">
              <w:rPr>
                <w:rFonts w:ascii="Tahoma" w:eastAsia="Tahoma" w:hAnsi="Tahoma" w:cs="Tahoma"/>
                <w:sz w:val="20"/>
                <w:szCs w:val="20"/>
              </w:rPr>
              <w:t>1</w:t>
            </w:r>
          </w:p>
        </w:tc>
        <w:tc>
          <w:tcPr>
            <w:tcW w:w="1033" w:type="dxa"/>
            <w:tcBorders>
              <w:top w:val="single" w:sz="4" w:space="0" w:color="000000"/>
              <w:left w:val="single" w:sz="4" w:space="0" w:color="000000"/>
              <w:bottom w:val="single" w:sz="4" w:space="0" w:color="000000"/>
              <w:right w:val="single" w:sz="4" w:space="0" w:color="000000"/>
            </w:tcBorders>
            <w:shd w:val="clear" w:color="auto" w:fill="auto"/>
          </w:tcPr>
          <w:p w14:paraId="201DF7F3" w14:textId="2B697B1E" w:rsidR="00806F37" w:rsidRPr="00362DAD" w:rsidRDefault="00806F37" w:rsidP="00362DAD">
            <w:pPr>
              <w:ind w:left="1440" w:hanging="1440"/>
              <w:rPr>
                <w:rFonts w:ascii="Tahoma" w:hAnsi="Tahoma" w:cs="Tahoma"/>
                <w:b/>
                <w:bCs/>
                <w:sz w:val="20"/>
                <w:szCs w:val="20"/>
              </w:rPr>
            </w:pPr>
            <w:r w:rsidRPr="00362DAD">
              <w:rPr>
                <w:rFonts w:ascii="Tahoma" w:hAnsi="Tahoma" w:cs="Tahoma"/>
                <w:b/>
                <w:bCs/>
                <w:sz w:val="20"/>
                <w:szCs w:val="20"/>
              </w:rPr>
              <w:t>LPG Gas Bank</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F930F" w14:textId="77777777" w:rsidR="00806F37" w:rsidRPr="00362DAD" w:rsidRDefault="00806F37" w:rsidP="00362DAD">
            <w:pPr>
              <w:numPr>
                <w:ilvl w:val="0"/>
                <w:numId w:val="11"/>
              </w:numPr>
              <w:ind w:left="720"/>
              <w:rPr>
                <w:rFonts w:ascii="Tahoma" w:hAnsi="Tahoma" w:cs="Tahoma"/>
                <w:sz w:val="18"/>
                <w:szCs w:val="18"/>
              </w:rPr>
            </w:pPr>
            <w:r w:rsidRPr="00362DAD">
              <w:rPr>
                <w:rFonts w:ascii="Tahoma" w:hAnsi="Tahoma" w:cs="Tahoma"/>
                <w:sz w:val="18"/>
                <w:szCs w:val="18"/>
              </w:rPr>
              <w:t>Cage: Size-150”x 54”x96” Covered with MS Sheets 16 SWG &amp; MS Jali duly rust proof painted.</w:t>
            </w:r>
          </w:p>
          <w:p w14:paraId="337984EF" w14:textId="77777777" w:rsidR="00806F37" w:rsidRPr="00362DAD" w:rsidRDefault="00806F37" w:rsidP="00362DAD">
            <w:pPr>
              <w:ind w:left="720"/>
              <w:rPr>
                <w:rFonts w:ascii="Tahoma" w:hAnsi="Tahoma" w:cs="Tahoma"/>
                <w:sz w:val="18"/>
                <w:szCs w:val="18"/>
              </w:rPr>
            </w:pPr>
            <w:r w:rsidRPr="00362DAD">
              <w:rPr>
                <w:rFonts w:ascii="Tahoma" w:hAnsi="Tahoma" w:cs="Tahoma"/>
                <w:sz w:val="18"/>
                <w:szCs w:val="18"/>
              </w:rPr>
              <w:t xml:space="preserve">Constructed with 40x40x5mm &amp; 32x32x3mm MS Angles, MS Flats &amp; ½” Rods, provided with 2 Nos. Door with Locks. </w:t>
            </w:r>
            <w:proofErr w:type="gramStart"/>
            <w:r w:rsidRPr="00362DAD">
              <w:rPr>
                <w:rFonts w:ascii="Tahoma" w:hAnsi="Tahoma" w:cs="Tahoma"/>
                <w:sz w:val="18"/>
                <w:szCs w:val="18"/>
              </w:rPr>
              <w:t>Top</w:t>
            </w:r>
            <w:proofErr w:type="gramEnd"/>
            <w:r w:rsidRPr="00362DAD">
              <w:rPr>
                <w:rFonts w:ascii="Tahoma" w:hAnsi="Tahoma" w:cs="Tahoma"/>
                <w:sz w:val="18"/>
                <w:szCs w:val="18"/>
              </w:rPr>
              <w:t xml:space="preserve"> shall be covered with Fiber Sheets Hut type unit.</w:t>
            </w:r>
          </w:p>
          <w:p w14:paraId="57EDA089" w14:textId="77777777" w:rsidR="00806F37" w:rsidRPr="00362DAD" w:rsidRDefault="00806F37" w:rsidP="00362DAD">
            <w:pPr>
              <w:numPr>
                <w:ilvl w:val="0"/>
                <w:numId w:val="11"/>
              </w:numPr>
              <w:ind w:left="720"/>
              <w:rPr>
                <w:rFonts w:ascii="Tahoma" w:hAnsi="Tahoma" w:cs="Tahoma"/>
                <w:sz w:val="18"/>
                <w:szCs w:val="18"/>
              </w:rPr>
            </w:pPr>
            <w:r w:rsidRPr="00362DAD">
              <w:rPr>
                <w:rFonts w:ascii="Tahoma" w:hAnsi="Tahoma" w:cs="Tahoma"/>
                <w:sz w:val="18"/>
                <w:szCs w:val="18"/>
              </w:rPr>
              <w:t>Manifold for 10 Cylinders</w:t>
            </w:r>
          </w:p>
          <w:p w14:paraId="52348E32" w14:textId="77777777" w:rsidR="00806F37" w:rsidRPr="00362DAD" w:rsidRDefault="00806F37" w:rsidP="00362DAD">
            <w:pPr>
              <w:numPr>
                <w:ilvl w:val="0"/>
                <w:numId w:val="11"/>
              </w:numPr>
              <w:ind w:left="720"/>
              <w:rPr>
                <w:rFonts w:ascii="Tahoma" w:hAnsi="Tahoma" w:cs="Tahoma"/>
                <w:sz w:val="18"/>
                <w:szCs w:val="18"/>
              </w:rPr>
            </w:pPr>
            <w:r w:rsidRPr="00362DAD">
              <w:rPr>
                <w:rFonts w:ascii="Tahoma" w:hAnsi="Tahoma" w:cs="Tahoma"/>
                <w:sz w:val="18"/>
                <w:szCs w:val="18"/>
              </w:rPr>
              <w:t>Flexible Pigtails ½” x 4’ (Suraksha make) –10 Nos.</w:t>
            </w:r>
          </w:p>
          <w:p w14:paraId="7A2A81CB" w14:textId="77777777" w:rsidR="00362DAD" w:rsidRPr="00362DAD" w:rsidRDefault="00806F37" w:rsidP="004166FD">
            <w:pPr>
              <w:numPr>
                <w:ilvl w:val="0"/>
                <w:numId w:val="11"/>
              </w:numPr>
              <w:ind w:left="720"/>
              <w:rPr>
                <w:rFonts w:ascii="Tahoma" w:hAnsi="Tahoma" w:cs="Tahoma"/>
                <w:sz w:val="18"/>
                <w:szCs w:val="18"/>
              </w:rPr>
            </w:pPr>
            <w:r w:rsidRPr="00362DAD">
              <w:rPr>
                <w:rFonts w:ascii="Tahoma" w:hAnsi="Tahoma" w:cs="Tahoma"/>
                <w:sz w:val="18"/>
                <w:szCs w:val="18"/>
              </w:rPr>
              <w:t>Cylinder Adaptors (United make) – 10 Nos.</w:t>
            </w:r>
          </w:p>
          <w:p w14:paraId="38BDE50B" w14:textId="1AE9107E" w:rsidR="00806F37" w:rsidRPr="00362DAD" w:rsidRDefault="00806F37" w:rsidP="004166FD">
            <w:pPr>
              <w:numPr>
                <w:ilvl w:val="0"/>
                <w:numId w:val="11"/>
              </w:numPr>
              <w:ind w:left="720"/>
              <w:rPr>
                <w:rFonts w:ascii="Tahoma" w:hAnsi="Tahoma" w:cs="Tahoma"/>
                <w:sz w:val="18"/>
                <w:szCs w:val="18"/>
              </w:rPr>
            </w:pPr>
            <w:r w:rsidRPr="00362DAD">
              <w:rPr>
                <w:rFonts w:ascii="Tahoma" w:hAnsi="Tahoma" w:cs="Tahoma"/>
                <w:sz w:val="18"/>
                <w:szCs w:val="18"/>
              </w:rPr>
              <w:t>NRV Sets – 10 Nos.</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8A093" w14:textId="4CF22236" w:rsidR="00806F37" w:rsidRPr="00362DAD" w:rsidRDefault="004166FD" w:rsidP="008B23B9">
            <w:pPr>
              <w:jc w:val="center"/>
              <w:rPr>
                <w:rFonts w:ascii="Tahoma" w:eastAsia="Tahoma" w:hAnsi="Tahoma" w:cs="Tahoma"/>
                <w:sz w:val="20"/>
                <w:szCs w:val="20"/>
              </w:rPr>
            </w:pPr>
            <w:r w:rsidRPr="00362DAD">
              <w:rPr>
                <w:rFonts w:ascii="Tahoma" w:eastAsia="Tahoma" w:hAnsi="Tahoma" w:cs="Tahoma"/>
                <w:sz w:val="20"/>
                <w:szCs w:val="20"/>
              </w:rPr>
              <w:t>02</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50F7B" w14:textId="56CEE6D9" w:rsidR="00806F37" w:rsidRPr="00362DAD" w:rsidRDefault="004166FD" w:rsidP="004166FD">
            <w:pPr>
              <w:jc w:val="center"/>
              <w:rPr>
                <w:rFonts w:ascii="Tahoma" w:eastAsia="Tahoma" w:hAnsi="Tahoma" w:cs="Tahoma"/>
                <w:sz w:val="20"/>
                <w:szCs w:val="20"/>
              </w:rPr>
            </w:pPr>
            <w:r w:rsidRPr="00362DAD">
              <w:rPr>
                <w:rFonts w:ascii="Tahoma" w:eastAsia="Tahoma" w:hAnsi="Tahoma" w:cs="Tahoma"/>
                <w:sz w:val="20"/>
                <w:szCs w:val="20"/>
              </w:rPr>
              <w:t>Nos.</w:t>
            </w: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32FA0A0" w14:textId="77777777" w:rsidR="00806F37" w:rsidRPr="00362DAD" w:rsidRDefault="00806F37" w:rsidP="008B23B9">
            <w:pPr>
              <w:jc w:val="center"/>
              <w:rPr>
                <w:rFonts w:ascii="Tahoma" w:eastAsia="Tahoma" w:hAnsi="Tahoma" w:cs="Tahoma"/>
                <w:b/>
                <w:sz w:val="20"/>
                <w:szCs w:val="20"/>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2531E3C8" w14:textId="77777777" w:rsidR="00806F37" w:rsidRPr="00362DAD" w:rsidRDefault="00806F37" w:rsidP="008B23B9">
            <w:pPr>
              <w:jc w:val="center"/>
              <w:rPr>
                <w:rFonts w:ascii="Tahoma" w:eastAsia="Tahoma" w:hAnsi="Tahoma" w:cs="Tahoma"/>
                <w:b/>
                <w:sz w:val="20"/>
                <w:szCs w:val="20"/>
              </w:rPr>
            </w:pPr>
          </w:p>
        </w:tc>
      </w:tr>
      <w:tr w:rsidR="00806F37" w:rsidRPr="00362DAD" w14:paraId="15F340E5" w14:textId="77777777" w:rsidTr="00362DAD">
        <w:trPr>
          <w:trHeight w:val="3239"/>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80A1C6D" w14:textId="0123EF2C" w:rsidR="00806F37" w:rsidRPr="00362DAD" w:rsidRDefault="004166FD" w:rsidP="00362DAD">
            <w:pPr>
              <w:rPr>
                <w:rFonts w:ascii="Tahoma" w:eastAsia="Tahoma" w:hAnsi="Tahoma" w:cs="Tahoma"/>
                <w:sz w:val="20"/>
                <w:szCs w:val="20"/>
              </w:rPr>
            </w:pPr>
            <w:r w:rsidRPr="00362DAD">
              <w:rPr>
                <w:rFonts w:ascii="Tahoma" w:eastAsia="Tahoma" w:hAnsi="Tahoma" w:cs="Tahoma"/>
                <w:sz w:val="20"/>
                <w:szCs w:val="20"/>
              </w:rPr>
              <w:t>2</w:t>
            </w:r>
          </w:p>
        </w:tc>
        <w:tc>
          <w:tcPr>
            <w:tcW w:w="1033" w:type="dxa"/>
            <w:tcBorders>
              <w:top w:val="single" w:sz="4" w:space="0" w:color="000000"/>
              <w:left w:val="single" w:sz="4" w:space="0" w:color="000000"/>
              <w:bottom w:val="single" w:sz="4" w:space="0" w:color="000000"/>
              <w:right w:val="single" w:sz="4" w:space="0" w:color="000000"/>
            </w:tcBorders>
            <w:shd w:val="clear" w:color="auto" w:fill="auto"/>
          </w:tcPr>
          <w:p w14:paraId="31FCFBF8" w14:textId="0C510204" w:rsidR="004166FD" w:rsidRPr="00362DAD" w:rsidRDefault="004166FD" w:rsidP="00362DAD">
            <w:pPr>
              <w:ind w:left="1440" w:hanging="1440"/>
              <w:rPr>
                <w:rFonts w:ascii="Tahoma" w:hAnsi="Tahoma" w:cs="Tahoma"/>
                <w:b/>
                <w:bCs/>
                <w:sz w:val="20"/>
                <w:szCs w:val="20"/>
              </w:rPr>
            </w:pPr>
            <w:r w:rsidRPr="00362DAD">
              <w:rPr>
                <w:rFonts w:ascii="Tahoma" w:hAnsi="Tahoma" w:cs="Tahoma"/>
                <w:b/>
                <w:bCs/>
                <w:sz w:val="20"/>
                <w:szCs w:val="20"/>
              </w:rPr>
              <w:t>LPG Pipeline:</w:t>
            </w:r>
          </w:p>
          <w:p w14:paraId="76F14BA0" w14:textId="254D869F" w:rsidR="00806F37" w:rsidRPr="00362DAD" w:rsidRDefault="00806F37" w:rsidP="00362DAD">
            <w:pPr>
              <w:rPr>
                <w:rFonts w:ascii="Tahoma" w:eastAsia="Tahoma" w:hAnsi="Tahoma" w:cs="Tahoma"/>
                <w:sz w:val="20"/>
                <w:szCs w:val="20"/>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E116D" w14:textId="77777777" w:rsidR="00751ABA" w:rsidRPr="00362DAD" w:rsidRDefault="004166FD" w:rsidP="004166FD">
            <w:pPr>
              <w:ind w:left="1440" w:hanging="1440"/>
              <w:rPr>
                <w:rFonts w:ascii="Tahoma" w:hAnsi="Tahoma" w:cs="Tahoma"/>
                <w:sz w:val="18"/>
                <w:szCs w:val="18"/>
              </w:rPr>
            </w:pPr>
            <w:r w:rsidRPr="00362DAD">
              <w:rPr>
                <w:rFonts w:ascii="Tahoma" w:hAnsi="Tahoma" w:cs="Tahoma"/>
                <w:sz w:val="18"/>
                <w:szCs w:val="18"/>
              </w:rPr>
              <w:t>Class MS Pipe-25mm BSP</w:t>
            </w:r>
          </w:p>
          <w:p w14:paraId="109ED0B4" w14:textId="77777777" w:rsidR="00751ABA" w:rsidRPr="00362DAD" w:rsidRDefault="004166FD" w:rsidP="00751ABA">
            <w:pPr>
              <w:ind w:left="1440" w:hanging="1440"/>
              <w:rPr>
                <w:rFonts w:ascii="Tahoma" w:hAnsi="Tahoma" w:cs="Tahoma"/>
                <w:sz w:val="18"/>
                <w:szCs w:val="18"/>
              </w:rPr>
            </w:pPr>
            <w:r w:rsidRPr="00362DAD">
              <w:rPr>
                <w:rFonts w:ascii="Tahoma" w:hAnsi="Tahoma" w:cs="Tahoma"/>
                <w:sz w:val="18"/>
                <w:szCs w:val="18"/>
              </w:rPr>
              <w:t>with all required</w:t>
            </w:r>
            <w:r w:rsidR="00751ABA" w:rsidRPr="00362DAD">
              <w:rPr>
                <w:rFonts w:ascii="Tahoma" w:hAnsi="Tahoma" w:cs="Tahoma"/>
                <w:sz w:val="18"/>
                <w:szCs w:val="18"/>
              </w:rPr>
              <w:t xml:space="preserve"> </w:t>
            </w:r>
            <w:r w:rsidRPr="00362DAD">
              <w:rPr>
                <w:rFonts w:ascii="Tahoma" w:hAnsi="Tahoma" w:cs="Tahoma"/>
                <w:sz w:val="18"/>
                <w:szCs w:val="18"/>
              </w:rPr>
              <w:t>fittings such</w:t>
            </w:r>
          </w:p>
          <w:p w14:paraId="19BE213F" w14:textId="77777777" w:rsidR="00751ABA" w:rsidRPr="00362DAD" w:rsidRDefault="004166FD" w:rsidP="00751ABA">
            <w:pPr>
              <w:ind w:left="1440" w:hanging="1440"/>
              <w:rPr>
                <w:rFonts w:ascii="Tahoma" w:hAnsi="Tahoma" w:cs="Tahoma"/>
                <w:sz w:val="18"/>
                <w:szCs w:val="18"/>
              </w:rPr>
            </w:pPr>
            <w:r w:rsidRPr="00362DAD">
              <w:rPr>
                <w:rFonts w:ascii="Tahoma" w:hAnsi="Tahoma" w:cs="Tahoma"/>
                <w:sz w:val="18"/>
                <w:szCs w:val="18"/>
              </w:rPr>
              <w:t xml:space="preserve">as </w:t>
            </w:r>
            <w:r w:rsidR="00751ABA" w:rsidRPr="00362DAD">
              <w:rPr>
                <w:rFonts w:ascii="Tahoma" w:hAnsi="Tahoma" w:cs="Tahoma"/>
                <w:sz w:val="18"/>
                <w:szCs w:val="18"/>
              </w:rPr>
              <w:t>Heavy-Duty MS</w:t>
            </w:r>
            <w:r w:rsidRPr="00362DAD">
              <w:rPr>
                <w:rFonts w:ascii="Tahoma" w:hAnsi="Tahoma" w:cs="Tahoma"/>
                <w:sz w:val="18"/>
                <w:szCs w:val="18"/>
              </w:rPr>
              <w:t xml:space="preserve"> Sockets,</w:t>
            </w:r>
          </w:p>
          <w:p w14:paraId="306B1D7F" w14:textId="58C85DAA" w:rsidR="004166FD" w:rsidRPr="00362DAD" w:rsidRDefault="004166FD" w:rsidP="00751ABA">
            <w:pPr>
              <w:ind w:left="1440" w:hanging="1440"/>
              <w:rPr>
                <w:rFonts w:ascii="Tahoma" w:hAnsi="Tahoma" w:cs="Tahoma"/>
                <w:sz w:val="18"/>
                <w:szCs w:val="18"/>
              </w:rPr>
            </w:pPr>
            <w:r w:rsidRPr="00362DAD">
              <w:rPr>
                <w:rFonts w:ascii="Tahoma" w:hAnsi="Tahoma" w:cs="Tahoma"/>
                <w:sz w:val="18"/>
                <w:szCs w:val="18"/>
              </w:rPr>
              <w:t>Tee,</w:t>
            </w:r>
          </w:p>
          <w:p w14:paraId="4F3B02A2" w14:textId="77777777" w:rsidR="00751ABA" w:rsidRPr="00362DAD" w:rsidRDefault="004166FD" w:rsidP="00751ABA">
            <w:pPr>
              <w:ind w:left="1440" w:hanging="1440"/>
              <w:rPr>
                <w:rFonts w:ascii="Tahoma" w:hAnsi="Tahoma" w:cs="Tahoma"/>
                <w:sz w:val="18"/>
                <w:szCs w:val="18"/>
              </w:rPr>
            </w:pPr>
            <w:r w:rsidRPr="00362DAD">
              <w:rPr>
                <w:rFonts w:ascii="Tahoma" w:hAnsi="Tahoma" w:cs="Tahoma"/>
                <w:sz w:val="18"/>
                <w:szCs w:val="18"/>
              </w:rPr>
              <w:t>Elbow, Bull Nose, MS</w:t>
            </w:r>
          </w:p>
          <w:p w14:paraId="18576522" w14:textId="2345FE57" w:rsidR="004166FD" w:rsidRPr="00362DAD" w:rsidRDefault="004166FD" w:rsidP="00751ABA">
            <w:pPr>
              <w:ind w:left="1440" w:hanging="1440"/>
              <w:rPr>
                <w:rFonts w:ascii="Tahoma" w:hAnsi="Tahoma" w:cs="Tahoma"/>
                <w:sz w:val="18"/>
                <w:szCs w:val="18"/>
              </w:rPr>
            </w:pPr>
            <w:r w:rsidRPr="00362DAD">
              <w:rPr>
                <w:rFonts w:ascii="Tahoma" w:hAnsi="Tahoma" w:cs="Tahoma"/>
                <w:sz w:val="18"/>
                <w:szCs w:val="18"/>
              </w:rPr>
              <w:t>Clamps etc.- as required.</w:t>
            </w:r>
          </w:p>
          <w:p w14:paraId="6F41D1CB" w14:textId="77777777" w:rsidR="00751ABA" w:rsidRPr="00362DAD" w:rsidRDefault="004166FD" w:rsidP="004166FD">
            <w:pPr>
              <w:ind w:left="1440" w:hanging="1440"/>
              <w:rPr>
                <w:rFonts w:ascii="Tahoma" w:hAnsi="Tahoma" w:cs="Tahoma"/>
                <w:b/>
                <w:bCs/>
                <w:sz w:val="18"/>
                <w:szCs w:val="18"/>
              </w:rPr>
            </w:pPr>
            <w:r w:rsidRPr="00362DAD">
              <w:rPr>
                <w:rFonts w:ascii="Tahoma" w:hAnsi="Tahoma" w:cs="Tahoma"/>
                <w:b/>
                <w:bCs/>
                <w:sz w:val="18"/>
                <w:szCs w:val="18"/>
              </w:rPr>
              <w:t>Separate Lines for Cooking</w:t>
            </w:r>
          </w:p>
          <w:p w14:paraId="6BCF9494" w14:textId="3C74FE05" w:rsidR="004166FD" w:rsidRPr="00362DAD" w:rsidRDefault="004166FD" w:rsidP="004166FD">
            <w:pPr>
              <w:ind w:left="1440" w:hanging="1440"/>
              <w:rPr>
                <w:rFonts w:ascii="Tahoma" w:hAnsi="Tahoma" w:cs="Tahoma"/>
                <w:b/>
                <w:bCs/>
                <w:sz w:val="18"/>
                <w:szCs w:val="18"/>
              </w:rPr>
            </w:pPr>
            <w:r w:rsidRPr="00362DAD">
              <w:rPr>
                <w:rFonts w:ascii="Tahoma" w:hAnsi="Tahoma" w:cs="Tahoma"/>
                <w:b/>
                <w:bCs/>
                <w:sz w:val="18"/>
                <w:szCs w:val="18"/>
              </w:rPr>
              <w:t>Ranges &amp; Chapati</w:t>
            </w:r>
          </w:p>
          <w:p w14:paraId="4E86C43D" w14:textId="77777777" w:rsidR="00751ABA" w:rsidRPr="00362DAD" w:rsidRDefault="004166FD" w:rsidP="004166FD">
            <w:pPr>
              <w:ind w:left="1440" w:hanging="1440"/>
              <w:rPr>
                <w:rFonts w:ascii="Tahoma" w:hAnsi="Tahoma" w:cs="Tahoma"/>
                <w:b/>
                <w:bCs/>
                <w:sz w:val="18"/>
                <w:szCs w:val="18"/>
              </w:rPr>
            </w:pPr>
            <w:r w:rsidRPr="00362DAD">
              <w:rPr>
                <w:rFonts w:ascii="Tahoma" w:hAnsi="Tahoma" w:cs="Tahoma"/>
                <w:b/>
                <w:bCs/>
                <w:sz w:val="18"/>
                <w:szCs w:val="18"/>
              </w:rPr>
              <w:t>Machine – 140 feet approx.</w:t>
            </w:r>
          </w:p>
          <w:p w14:paraId="7488DCA2" w14:textId="77777777" w:rsidR="00751ABA" w:rsidRPr="00362DAD" w:rsidRDefault="004166FD" w:rsidP="00751ABA">
            <w:pPr>
              <w:ind w:left="1440" w:hanging="1440"/>
              <w:rPr>
                <w:rFonts w:ascii="Tahoma" w:hAnsi="Tahoma" w:cs="Tahoma"/>
                <w:sz w:val="18"/>
                <w:szCs w:val="18"/>
              </w:rPr>
            </w:pPr>
            <w:proofErr w:type="gramStart"/>
            <w:r w:rsidRPr="00362DAD">
              <w:rPr>
                <w:rFonts w:ascii="Tahoma" w:hAnsi="Tahoma" w:cs="Tahoma"/>
                <w:sz w:val="18"/>
                <w:szCs w:val="18"/>
              </w:rPr>
              <w:t>Plus</w:t>
            </w:r>
            <w:proofErr w:type="gramEnd"/>
            <w:r w:rsidRPr="00362DAD">
              <w:rPr>
                <w:rFonts w:ascii="Tahoma" w:hAnsi="Tahoma" w:cs="Tahoma"/>
                <w:sz w:val="18"/>
                <w:szCs w:val="18"/>
              </w:rPr>
              <w:t xml:space="preserve"> Minus if any, to</w:t>
            </w:r>
            <w:r w:rsidR="00751ABA" w:rsidRPr="00362DAD">
              <w:rPr>
                <w:rFonts w:ascii="Tahoma" w:hAnsi="Tahoma" w:cs="Tahoma"/>
                <w:sz w:val="18"/>
                <w:szCs w:val="18"/>
              </w:rPr>
              <w:t xml:space="preserve"> </w:t>
            </w:r>
            <w:r w:rsidRPr="00362DAD">
              <w:rPr>
                <w:rFonts w:ascii="Tahoma" w:hAnsi="Tahoma" w:cs="Tahoma"/>
                <w:sz w:val="18"/>
                <w:szCs w:val="18"/>
              </w:rPr>
              <w:t>be done</w:t>
            </w:r>
          </w:p>
          <w:p w14:paraId="5432A727" w14:textId="77777777" w:rsidR="00751ABA" w:rsidRPr="00362DAD" w:rsidRDefault="004166FD" w:rsidP="00751ABA">
            <w:pPr>
              <w:ind w:left="1440" w:hanging="1440"/>
              <w:rPr>
                <w:rFonts w:ascii="Tahoma" w:hAnsi="Tahoma" w:cs="Tahoma"/>
                <w:sz w:val="18"/>
                <w:szCs w:val="18"/>
              </w:rPr>
            </w:pPr>
            <w:r w:rsidRPr="00362DAD">
              <w:rPr>
                <w:rFonts w:ascii="Tahoma" w:hAnsi="Tahoma" w:cs="Tahoma"/>
                <w:sz w:val="18"/>
                <w:szCs w:val="18"/>
              </w:rPr>
              <w:t>by the vendor within the</w:t>
            </w:r>
          </w:p>
          <w:p w14:paraId="7E4332BD" w14:textId="2DF6128E" w:rsidR="004166FD" w:rsidRPr="00362DAD" w:rsidRDefault="004166FD" w:rsidP="00751ABA">
            <w:pPr>
              <w:ind w:left="1440" w:hanging="1440"/>
              <w:rPr>
                <w:rFonts w:ascii="Tahoma" w:hAnsi="Tahoma" w:cs="Tahoma"/>
                <w:sz w:val="18"/>
                <w:szCs w:val="18"/>
              </w:rPr>
            </w:pPr>
            <w:r w:rsidRPr="00362DAD">
              <w:rPr>
                <w:rFonts w:ascii="Tahoma" w:hAnsi="Tahoma" w:cs="Tahoma"/>
                <w:sz w:val="18"/>
                <w:szCs w:val="18"/>
              </w:rPr>
              <w:t>quoted price.</w:t>
            </w:r>
          </w:p>
          <w:p w14:paraId="72FE7BE3" w14:textId="77777777" w:rsidR="004166FD" w:rsidRPr="00362DAD" w:rsidRDefault="004166FD" w:rsidP="00362DAD">
            <w:pPr>
              <w:numPr>
                <w:ilvl w:val="0"/>
                <w:numId w:val="12"/>
              </w:numPr>
              <w:ind w:left="360"/>
              <w:rPr>
                <w:rFonts w:ascii="Tahoma" w:hAnsi="Tahoma" w:cs="Tahoma"/>
                <w:sz w:val="18"/>
                <w:szCs w:val="18"/>
              </w:rPr>
            </w:pPr>
            <w:r w:rsidRPr="00362DAD">
              <w:rPr>
                <w:rFonts w:ascii="Tahoma" w:hAnsi="Tahoma" w:cs="Tahoma"/>
                <w:sz w:val="18"/>
                <w:szCs w:val="18"/>
              </w:rPr>
              <w:t>Pressure Gauge-H Guru make – 04 Nos.</w:t>
            </w:r>
          </w:p>
          <w:p w14:paraId="27E39DCA" w14:textId="77777777" w:rsidR="004166FD" w:rsidRPr="00362DAD" w:rsidRDefault="004166FD" w:rsidP="00362DAD">
            <w:pPr>
              <w:numPr>
                <w:ilvl w:val="0"/>
                <w:numId w:val="12"/>
              </w:numPr>
              <w:ind w:left="360"/>
              <w:rPr>
                <w:rFonts w:ascii="Tahoma" w:hAnsi="Tahoma" w:cs="Tahoma"/>
                <w:sz w:val="18"/>
                <w:szCs w:val="18"/>
              </w:rPr>
            </w:pPr>
            <w:r w:rsidRPr="00362DAD">
              <w:rPr>
                <w:rFonts w:ascii="Tahoma" w:hAnsi="Tahoma" w:cs="Tahoma"/>
                <w:sz w:val="18"/>
                <w:szCs w:val="18"/>
              </w:rPr>
              <w:t>PTF Valve 25mm – 04 Nos.</w:t>
            </w:r>
          </w:p>
          <w:p w14:paraId="62291EA1" w14:textId="77777777" w:rsidR="004166FD" w:rsidRPr="00362DAD" w:rsidRDefault="004166FD" w:rsidP="00362DAD">
            <w:pPr>
              <w:numPr>
                <w:ilvl w:val="0"/>
                <w:numId w:val="12"/>
              </w:numPr>
              <w:ind w:left="360"/>
              <w:rPr>
                <w:rFonts w:ascii="Tahoma" w:hAnsi="Tahoma" w:cs="Tahoma"/>
                <w:sz w:val="18"/>
                <w:szCs w:val="18"/>
              </w:rPr>
            </w:pPr>
            <w:r w:rsidRPr="00362DAD">
              <w:rPr>
                <w:rFonts w:ascii="Tahoma" w:hAnsi="Tahoma" w:cs="Tahoma"/>
                <w:sz w:val="18"/>
                <w:szCs w:val="18"/>
              </w:rPr>
              <w:t>Flexible Pigtails-3/8 – 5 feet (Suraksha make) – 12 Nos.</w:t>
            </w:r>
          </w:p>
          <w:p w14:paraId="5E88F4EE" w14:textId="77777777" w:rsidR="004166FD" w:rsidRPr="00362DAD" w:rsidRDefault="004166FD" w:rsidP="00362DAD">
            <w:pPr>
              <w:numPr>
                <w:ilvl w:val="0"/>
                <w:numId w:val="12"/>
              </w:numPr>
              <w:ind w:left="360"/>
              <w:rPr>
                <w:rFonts w:ascii="Tahoma" w:hAnsi="Tahoma" w:cs="Tahoma"/>
                <w:sz w:val="18"/>
                <w:szCs w:val="18"/>
              </w:rPr>
            </w:pPr>
            <w:r w:rsidRPr="00362DAD">
              <w:rPr>
                <w:rFonts w:ascii="Tahoma" w:hAnsi="Tahoma" w:cs="Tahoma"/>
                <w:sz w:val="18"/>
                <w:szCs w:val="18"/>
              </w:rPr>
              <w:t>NCB 3/8 with Sockets (United Make)</w:t>
            </w:r>
          </w:p>
          <w:p w14:paraId="4729449F" w14:textId="77777777" w:rsidR="004166FD" w:rsidRPr="00362DAD" w:rsidRDefault="004166FD" w:rsidP="00362DAD">
            <w:pPr>
              <w:numPr>
                <w:ilvl w:val="0"/>
                <w:numId w:val="12"/>
              </w:numPr>
              <w:ind w:left="360"/>
              <w:rPr>
                <w:rFonts w:ascii="Tahoma" w:hAnsi="Tahoma" w:cs="Tahoma"/>
                <w:sz w:val="18"/>
                <w:szCs w:val="18"/>
              </w:rPr>
            </w:pPr>
            <w:r w:rsidRPr="00362DAD">
              <w:rPr>
                <w:rFonts w:ascii="Tahoma" w:hAnsi="Tahoma" w:cs="Tahoma"/>
                <w:sz w:val="18"/>
                <w:szCs w:val="18"/>
              </w:rPr>
              <w:t>20 Nos.</w:t>
            </w:r>
          </w:p>
          <w:p w14:paraId="153A72C3" w14:textId="77777777" w:rsidR="004166FD" w:rsidRPr="00362DAD" w:rsidRDefault="004166FD" w:rsidP="00362DAD">
            <w:pPr>
              <w:numPr>
                <w:ilvl w:val="0"/>
                <w:numId w:val="12"/>
              </w:numPr>
              <w:ind w:left="360"/>
              <w:rPr>
                <w:rFonts w:ascii="Tahoma" w:hAnsi="Tahoma" w:cs="Tahoma"/>
                <w:sz w:val="18"/>
                <w:szCs w:val="18"/>
              </w:rPr>
            </w:pPr>
            <w:r w:rsidRPr="00362DAD">
              <w:rPr>
                <w:rFonts w:ascii="Tahoma" w:hAnsi="Tahoma" w:cs="Tahoma"/>
                <w:sz w:val="18"/>
                <w:szCs w:val="18"/>
              </w:rPr>
              <w:t>Any other item, if required.</w:t>
            </w:r>
          </w:p>
          <w:p w14:paraId="0C5B5A35" w14:textId="25B7E2CC" w:rsidR="00F42B39" w:rsidRPr="00362DAD" w:rsidRDefault="00F42B39" w:rsidP="00362DAD">
            <w:pPr>
              <w:numPr>
                <w:ilvl w:val="0"/>
                <w:numId w:val="12"/>
              </w:numPr>
              <w:ind w:left="360"/>
              <w:rPr>
                <w:rFonts w:ascii="Tahoma" w:hAnsi="Tahoma" w:cs="Tahoma"/>
                <w:sz w:val="18"/>
                <w:szCs w:val="18"/>
              </w:rPr>
            </w:pPr>
            <w:r w:rsidRPr="00362DAD">
              <w:rPr>
                <w:rFonts w:ascii="Tahoma" w:hAnsi="Tahoma" w:cs="Tahoma"/>
                <w:sz w:val="18"/>
                <w:szCs w:val="18"/>
              </w:rPr>
              <w:t>Pipeline should be painted in Canary Yellow color</w:t>
            </w:r>
          </w:p>
          <w:p w14:paraId="21EF24A6" w14:textId="6184235D" w:rsidR="00806F37" w:rsidRPr="00362DAD" w:rsidRDefault="00806F37" w:rsidP="004166FD">
            <w:pPr>
              <w:rPr>
                <w:rFonts w:ascii="Tahoma" w:eastAsia="Tahoma" w:hAnsi="Tahoma" w:cs="Tahoma"/>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DC0F4" w14:textId="1B123E05" w:rsidR="00806F37" w:rsidRPr="00362DAD" w:rsidRDefault="004166FD" w:rsidP="008B23B9">
            <w:pPr>
              <w:jc w:val="center"/>
              <w:rPr>
                <w:rFonts w:ascii="Tahoma" w:eastAsia="Tahoma" w:hAnsi="Tahoma" w:cs="Tahoma"/>
                <w:sz w:val="20"/>
                <w:szCs w:val="20"/>
              </w:rPr>
            </w:pPr>
            <w:r w:rsidRPr="00362DAD">
              <w:rPr>
                <w:rFonts w:ascii="Tahoma" w:eastAsia="Tahoma" w:hAnsi="Tahoma" w:cs="Tahoma"/>
                <w:sz w:val="20"/>
                <w:szCs w:val="20"/>
              </w:rPr>
              <w:t>02</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049E1" w14:textId="62C1D41F" w:rsidR="00806F37" w:rsidRPr="00362DAD" w:rsidRDefault="004166FD" w:rsidP="004166FD">
            <w:pPr>
              <w:jc w:val="center"/>
              <w:rPr>
                <w:rFonts w:ascii="Tahoma" w:eastAsia="Tahoma" w:hAnsi="Tahoma" w:cs="Tahoma"/>
                <w:sz w:val="20"/>
                <w:szCs w:val="20"/>
              </w:rPr>
            </w:pPr>
            <w:r w:rsidRPr="00362DAD">
              <w:rPr>
                <w:rFonts w:ascii="Tahoma" w:eastAsia="Tahoma" w:hAnsi="Tahoma" w:cs="Tahoma"/>
                <w:sz w:val="20"/>
                <w:szCs w:val="20"/>
              </w:rPr>
              <w:t>Jobs</w:t>
            </w: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4DEEC51" w14:textId="77777777" w:rsidR="00806F37" w:rsidRPr="00362DAD" w:rsidRDefault="00806F37" w:rsidP="008B23B9">
            <w:pPr>
              <w:jc w:val="center"/>
              <w:rPr>
                <w:rFonts w:ascii="Tahoma" w:eastAsia="Tahoma" w:hAnsi="Tahoma" w:cs="Tahoma"/>
                <w:b/>
                <w:sz w:val="20"/>
                <w:szCs w:val="20"/>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271CC661" w14:textId="77777777" w:rsidR="00806F37" w:rsidRPr="00362DAD" w:rsidRDefault="00806F37" w:rsidP="008B23B9">
            <w:pPr>
              <w:jc w:val="center"/>
              <w:rPr>
                <w:rFonts w:ascii="Tahoma" w:eastAsia="Tahoma" w:hAnsi="Tahoma" w:cs="Tahoma"/>
                <w:b/>
                <w:sz w:val="20"/>
                <w:szCs w:val="20"/>
              </w:rPr>
            </w:pPr>
          </w:p>
        </w:tc>
      </w:tr>
      <w:tr w:rsidR="00751ABA" w:rsidRPr="00362DAD" w14:paraId="00B9DF67" w14:textId="77777777" w:rsidTr="00362DAD">
        <w:trPr>
          <w:trHeight w:val="3239"/>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74343E0" w14:textId="36436DA4" w:rsidR="00751ABA" w:rsidRPr="00362DAD" w:rsidRDefault="00751ABA" w:rsidP="00362DAD">
            <w:pPr>
              <w:rPr>
                <w:rFonts w:ascii="Tahoma" w:eastAsia="Tahoma" w:hAnsi="Tahoma" w:cs="Tahoma"/>
                <w:sz w:val="20"/>
                <w:szCs w:val="20"/>
              </w:rPr>
            </w:pPr>
            <w:r w:rsidRPr="00362DAD">
              <w:rPr>
                <w:rFonts w:ascii="Tahoma" w:eastAsia="Tahoma" w:hAnsi="Tahoma" w:cs="Tahoma"/>
                <w:sz w:val="20"/>
                <w:szCs w:val="20"/>
              </w:rPr>
              <w:t>3</w:t>
            </w:r>
          </w:p>
        </w:tc>
        <w:tc>
          <w:tcPr>
            <w:tcW w:w="1033" w:type="dxa"/>
            <w:tcBorders>
              <w:top w:val="single" w:sz="4" w:space="0" w:color="000000"/>
              <w:left w:val="single" w:sz="4" w:space="0" w:color="000000"/>
              <w:bottom w:val="single" w:sz="4" w:space="0" w:color="000000"/>
              <w:right w:val="single" w:sz="4" w:space="0" w:color="000000"/>
            </w:tcBorders>
            <w:shd w:val="clear" w:color="auto" w:fill="auto"/>
          </w:tcPr>
          <w:p w14:paraId="662AF28C" w14:textId="6B944DBD" w:rsidR="00751ABA" w:rsidRPr="00362DAD" w:rsidRDefault="00751ABA" w:rsidP="00362DAD">
            <w:pPr>
              <w:ind w:left="1440" w:hanging="1440"/>
              <w:rPr>
                <w:rFonts w:ascii="Tahoma" w:hAnsi="Tahoma" w:cs="Tahoma"/>
                <w:b/>
                <w:bCs/>
                <w:sz w:val="20"/>
                <w:szCs w:val="20"/>
              </w:rPr>
            </w:pPr>
            <w:r w:rsidRPr="00362DAD">
              <w:rPr>
                <w:rFonts w:ascii="Tahoma" w:hAnsi="Tahoma" w:cs="Tahoma"/>
                <w:b/>
                <w:bCs/>
                <w:sz w:val="20"/>
                <w:szCs w:val="20"/>
              </w:rPr>
              <w:t xml:space="preserve">LPG Gas Bank </w:t>
            </w:r>
          </w:p>
          <w:p w14:paraId="02333436" w14:textId="0BE934BD" w:rsidR="00751ABA" w:rsidRPr="00362DAD" w:rsidRDefault="00751ABA" w:rsidP="00362DAD">
            <w:pPr>
              <w:ind w:left="1440" w:hanging="1440"/>
              <w:rPr>
                <w:rFonts w:ascii="Tahoma" w:hAnsi="Tahoma" w:cs="Tahoma"/>
                <w:b/>
                <w:bCs/>
                <w:sz w:val="20"/>
                <w:szCs w:val="20"/>
              </w:rPr>
            </w:pPr>
            <w:r w:rsidRPr="00362DAD">
              <w:rPr>
                <w:rFonts w:ascii="Tahoma" w:hAnsi="Tahoma" w:cs="Tahoma"/>
                <w:b/>
                <w:bCs/>
                <w:sz w:val="20"/>
                <w:szCs w:val="20"/>
              </w:rPr>
              <w:t xml:space="preserve">Mess-C </w:t>
            </w:r>
          </w:p>
          <w:p w14:paraId="4A8FBA59" w14:textId="77777777" w:rsidR="00751ABA" w:rsidRPr="00362DAD" w:rsidRDefault="00751ABA" w:rsidP="00362DAD">
            <w:pPr>
              <w:ind w:left="1440" w:hanging="1440"/>
              <w:rPr>
                <w:rFonts w:ascii="Tahoma" w:hAnsi="Tahoma" w:cs="Tahoma"/>
                <w:b/>
                <w:bCs/>
                <w:sz w:val="20"/>
                <w:szCs w:val="20"/>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14:paraId="59687FC2" w14:textId="77777777" w:rsidR="00751ABA" w:rsidRPr="00362DAD" w:rsidRDefault="00751ABA" w:rsidP="00751ABA">
            <w:pPr>
              <w:ind w:left="1440" w:hanging="1440"/>
              <w:jc w:val="both"/>
              <w:rPr>
                <w:rFonts w:ascii="Tahoma" w:hAnsi="Tahoma" w:cs="Tahoma"/>
                <w:sz w:val="18"/>
                <w:szCs w:val="18"/>
              </w:rPr>
            </w:pPr>
            <w:r w:rsidRPr="00362DAD">
              <w:rPr>
                <w:rFonts w:ascii="Tahoma" w:hAnsi="Tahoma" w:cs="Tahoma"/>
                <w:sz w:val="18"/>
                <w:szCs w:val="18"/>
              </w:rPr>
              <w:t>Consisting of the following:</w:t>
            </w:r>
          </w:p>
          <w:p w14:paraId="18FA141D" w14:textId="77777777" w:rsidR="00751ABA" w:rsidRPr="00362DAD" w:rsidRDefault="00751ABA" w:rsidP="00362DAD">
            <w:pPr>
              <w:numPr>
                <w:ilvl w:val="0"/>
                <w:numId w:val="13"/>
              </w:numPr>
              <w:ind w:left="720"/>
              <w:jc w:val="both"/>
              <w:rPr>
                <w:rFonts w:ascii="Tahoma" w:hAnsi="Tahoma" w:cs="Tahoma"/>
                <w:sz w:val="18"/>
                <w:szCs w:val="18"/>
              </w:rPr>
            </w:pPr>
            <w:r w:rsidRPr="00362DAD">
              <w:rPr>
                <w:rFonts w:ascii="Tahoma" w:hAnsi="Tahoma" w:cs="Tahoma"/>
                <w:sz w:val="18"/>
                <w:szCs w:val="18"/>
              </w:rPr>
              <w:t>Cage: Size-75”x 54”x96” Covered with MS Sheets 16 SWG &amp; MS Jali duly rust proof painted.</w:t>
            </w:r>
          </w:p>
          <w:p w14:paraId="4CE25FD2" w14:textId="77777777" w:rsidR="00751ABA" w:rsidRPr="00362DAD" w:rsidRDefault="00751ABA" w:rsidP="00362DAD">
            <w:pPr>
              <w:ind w:left="720"/>
              <w:jc w:val="both"/>
              <w:rPr>
                <w:rFonts w:ascii="Tahoma" w:hAnsi="Tahoma" w:cs="Tahoma"/>
                <w:sz w:val="18"/>
                <w:szCs w:val="18"/>
              </w:rPr>
            </w:pPr>
            <w:r w:rsidRPr="00362DAD">
              <w:rPr>
                <w:rFonts w:ascii="Tahoma" w:hAnsi="Tahoma" w:cs="Tahoma"/>
                <w:sz w:val="18"/>
                <w:szCs w:val="18"/>
              </w:rPr>
              <w:t xml:space="preserve">Constructed with 40x40x5mm &amp; 32x32x3mm MS Angles, MS Flats &amp; ½” Rods, provided with 2 Nos. Door with Locks. </w:t>
            </w:r>
            <w:proofErr w:type="gramStart"/>
            <w:r w:rsidRPr="00362DAD">
              <w:rPr>
                <w:rFonts w:ascii="Tahoma" w:hAnsi="Tahoma" w:cs="Tahoma"/>
                <w:sz w:val="18"/>
                <w:szCs w:val="18"/>
              </w:rPr>
              <w:t>Top</w:t>
            </w:r>
            <w:proofErr w:type="gramEnd"/>
            <w:r w:rsidRPr="00362DAD">
              <w:rPr>
                <w:rFonts w:ascii="Tahoma" w:hAnsi="Tahoma" w:cs="Tahoma"/>
                <w:sz w:val="18"/>
                <w:szCs w:val="18"/>
              </w:rPr>
              <w:t xml:space="preserve"> shall be covered with Fiber Sheets Hut type unit.</w:t>
            </w:r>
          </w:p>
          <w:p w14:paraId="2382D97A" w14:textId="77777777" w:rsidR="00751ABA" w:rsidRPr="00362DAD" w:rsidRDefault="00751ABA" w:rsidP="00362DAD">
            <w:pPr>
              <w:numPr>
                <w:ilvl w:val="0"/>
                <w:numId w:val="13"/>
              </w:numPr>
              <w:ind w:left="720"/>
              <w:jc w:val="both"/>
              <w:rPr>
                <w:rFonts w:ascii="Tahoma" w:hAnsi="Tahoma" w:cs="Tahoma"/>
                <w:sz w:val="18"/>
                <w:szCs w:val="18"/>
              </w:rPr>
            </w:pPr>
            <w:r w:rsidRPr="00362DAD">
              <w:rPr>
                <w:rFonts w:ascii="Tahoma" w:hAnsi="Tahoma" w:cs="Tahoma"/>
                <w:sz w:val="18"/>
                <w:szCs w:val="18"/>
              </w:rPr>
              <w:t>Manifold for 5 Cylinders</w:t>
            </w:r>
          </w:p>
          <w:p w14:paraId="6DDDDD28" w14:textId="77777777" w:rsidR="00751ABA" w:rsidRPr="00362DAD" w:rsidRDefault="00751ABA" w:rsidP="00362DAD">
            <w:pPr>
              <w:numPr>
                <w:ilvl w:val="0"/>
                <w:numId w:val="13"/>
              </w:numPr>
              <w:ind w:left="720"/>
              <w:jc w:val="both"/>
              <w:rPr>
                <w:rFonts w:ascii="Tahoma" w:hAnsi="Tahoma" w:cs="Tahoma"/>
                <w:sz w:val="18"/>
                <w:szCs w:val="18"/>
              </w:rPr>
            </w:pPr>
            <w:r w:rsidRPr="00362DAD">
              <w:rPr>
                <w:rFonts w:ascii="Tahoma" w:hAnsi="Tahoma" w:cs="Tahoma"/>
                <w:sz w:val="18"/>
                <w:szCs w:val="18"/>
              </w:rPr>
              <w:t>Flexible Pigtails ½” x 4’ (Suraksha make) –5 Nos.</w:t>
            </w:r>
          </w:p>
          <w:p w14:paraId="737A3E71" w14:textId="77777777" w:rsidR="00751ABA" w:rsidRPr="00362DAD" w:rsidRDefault="00751ABA" w:rsidP="00362DAD">
            <w:pPr>
              <w:numPr>
                <w:ilvl w:val="0"/>
                <w:numId w:val="13"/>
              </w:numPr>
              <w:ind w:left="720"/>
              <w:jc w:val="both"/>
              <w:rPr>
                <w:rFonts w:ascii="Tahoma" w:hAnsi="Tahoma" w:cs="Tahoma"/>
                <w:sz w:val="18"/>
                <w:szCs w:val="18"/>
              </w:rPr>
            </w:pPr>
            <w:r w:rsidRPr="00362DAD">
              <w:rPr>
                <w:rFonts w:ascii="Tahoma" w:hAnsi="Tahoma" w:cs="Tahoma"/>
                <w:sz w:val="18"/>
                <w:szCs w:val="18"/>
              </w:rPr>
              <w:t>Cylinder Adaptors (United make) – 5 Nos.</w:t>
            </w:r>
          </w:p>
          <w:p w14:paraId="33BA5915" w14:textId="77777777" w:rsidR="00751ABA" w:rsidRPr="00362DAD" w:rsidRDefault="00751ABA" w:rsidP="00362DAD">
            <w:pPr>
              <w:numPr>
                <w:ilvl w:val="0"/>
                <w:numId w:val="13"/>
              </w:numPr>
              <w:ind w:left="720"/>
              <w:jc w:val="both"/>
              <w:rPr>
                <w:rFonts w:ascii="Tahoma" w:hAnsi="Tahoma" w:cs="Tahoma"/>
                <w:sz w:val="18"/>
                <w:szCs w:val="18"/>
              </w:rPr>
            </w:pPr>
            <w:r w:rsidRPr="00362DAD">
              <w:rPr>
                <w:rFonts w:ascii="Tahoma" w:hAnsi="Tahoma" w:cs="Tahoma"/>
                <w:sz w:val="18"/>
                <w:szCs w:val="18"/>
              </w:rPr>
              <w:t>NRV Sets – 5 Nos.</w:t>
            </w:r>
          </w:p>
          <w:p w14:paraId="06ECB73C" w14:textId="77777777" w:rsidR="00751ABA" w:rsidRPr="00362DAD" w:rsidRDefault="00751ABA" w:rsidP="00751ABA">
            <w:pPr>
              <w:ind w:left="1440" w:hanging="1440"/>
              <w:rPr>
                <w:rFonts w:ascii="Tahoma" w:hAnsi="Tahoma" w:cs="Tahoma"/>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E368A" w14:textId="46C91BF5" w:rsidR="00751ABA" w:rsidRPr="00362DAD" w:rsidRDefault="00751ABA" w:rsidP="008B23B9">
            <w:pPr>
              <w:jc w:val="center"/>
              <w:rPr>
                <w:rFonts w:ascii="Tahoma" w:eastAsia="Tahoma" w:hAnsi="Tahoma" w:cs="Tahoma"/>
                <w:sz w:val="20"/>
                <w:szCs w:val="20"/>
              </w:rPr>
            </w:pPr>
            <w:r w:rsidRPr="00362DAD">
              <w:rPr>
                <w:rFonts w:ascii="Tahoma" w:hAnsi="Tahoma" w:cs="Tahoma"/>
                <w:bCs/>
                <w:sz w:val="20"/>
                <w:szCs w:val="20"/>
              </w:rPr>
              <w:t>01</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F1962" w14:textId="3DB64B70" w:rsidR="00751ABA" w:rsidRPr="00362DAD" w:rsidRDefault="00751ABA" w:rsidP="004166FD">
            <w:pPr>
              <w:jc w:val="center"/>
              <w:rPr>
                <w:rFonts w:ascii="Tahoma" w:eastAsia="Tahoma" w:hAnsi="Tahoma" w:cs="Tahoma"/>
                <w:sz w:val="20"/>
                <w:szCs w:val="20"/>
              </w:rPr>
            </w:pPr>
            <w:r w:rsidRPr="00362DAD">
              <w:rPr>
                <w:rFonts w:ascii="Tahoma" w:eastAsia="Tahoma" w:hAnsi="Tahoma" w:cs="Tahoma"/>
                <w:sz w:val="20"/>
                <w:szCs w:val="20"/>
              </w:rPr>
              <w:t>Nos.</w:t>
            </w: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93DA8DB" w14:textId="77777777" w:rsidR="00751ABA" w:rsidRPr="00362DAD" w:rsidRDefault="00751ABA" w:rsidP="008B23B9">
            <w:pPr>
              <w:jc w:val="center"/>
              <w:rPr>
                <w:rFonts w:ascii="Tahoma" w:eastAsia="Tahoma" w:hAnsi="Tahoma" w:cs="Tahoma"/>
                <w:b/>
                <w:sz w:val="20"/>
                <w:szCs w:val="20"/>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3D83B4BF" w14:textId="77777777" w:rsidR="00751ABA" w:rsidRPr="00362DAD" w:rsidRDefault="00751ABA" w:rsidP="008B23B9">
            <w:pPr>
              <w:jc w:val="center"/>
              <w:rPr>
                <w:rFonts w:ascii="Tahoma" w:eastAsia="Tahoma" w:hAnsi="Tahoma" w:cs="Tahoma"/>
                <w:b/>
                <w:sz w:val="20"/>
                <w:szCs w:val="20"/>
              </w:rPr>
            </w:pPr>
          </w:p>
        </w:tc>
      </w:tr>
      <w:tr w:rsidR="00751ABA" w:rsidRPr="00362DAD" w14:paraId="42562AED" w14:textId="77777777" w:rsidTr="00362DAD">
        <w:trPr>
          <w:trHeight w:val="3239"/>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9AB27EC" w14:textId="53D20AB0" w:rsidR="00751ABA" w:rsidRPr="00362DAD" w:rsidRDefault="00751ABA" w:rsidP="00362DAD">
            <w:pPr>
              <w:rPr>
                <w:rFonts w:ascii="Tahoma" w:eastAsia="Tahoma" w:hAnsi="Tahoma" w:cs="Tahoma"/>
                <w:sz w:val="20"/>
                <w:szCs w:val="20"/>
              </w:rPr>
            </w:pPr>
            <w:r w:rsidRPr="00362DAD">
              <w:rPr>
                <w:rFonts w:ascii="Tahoma" w:eastAsia="Tahoma" w:hAnsi="Tahoma" w:cs="Tahoma"/>
                <w:sz w:val="20"/>
                <w:szCs w:val="20"/>
              </w:rPr>
              <w:lastRenderedPageBreak/>
              <w:t>4</w:t>
            </w:r>
          </w:p>
        </w:tc>
        <w:tc>
          <w:tcPr>
            <w:tcW w:w="1033" w:type="dxa"/>
            <w:tcBorders>
              <w:top w:val="single" w:sz="4" w:space="0" w:color="000000"/>
              <w:left w:val="single" w:sz="4" w:space="0" w:color="000000"/>
              <w:bottom w:val="single" w:sz="4" w:space="0" w:color="000000"/>
              <w:right w:val="single" w:sz="4" w:space="0" w:color="000000"/>
            </w:tcBorders>
            <w:shd w:val="clear" w:color="auto" w:fill="auto"/>
          </w:tcPr>
          <w:p w14:paraId="61538AF0" w14:textId="77777777" w:rsidR="00751ABA" w:rsidRPr="00362DAD" w:rsidRDefault="00751ABA" w:rsidP="00362DAD">
            <w:pPr>
              <w:ind w:left="1440" w:hanging="1440"/>
              <w:rPr>
                <w:rFonts w:ascii="Tahoma" w:hAnsi="Tahoma" w:cs="Tahoma"/>
                <w:b/>
                <w:bCs/>
                <w:sz w:val="20"/>
                <w:szCs w:val="20"/>
              </w:rPr>
            </w:pPr>
            <w:r w:rsidRPr="00362DAD">
              <w:rPr>
                <w:rFonts w:ascii="Tahoma" w:hAnsi="Tahoma" w:cs="Tahoma"/>
                <w:b/>
                <w:bCs/>
                <w:sz w:val="20"/>
                <w:szCs w:val="20"/>
              </w:rPr>
              <w:t>LPG Pipeline:</w:t>
            </w:r>
          </w:p>
          <w:p w14:paraId="66278A82" w14:textId="77777777" w:rsidR="00751ABA" w:rsidRPr="00362DAD" w:rsidRDefault="00751ABA" w:rsidP="00362DAD">
            <w:pPr>
              <w:ind w:left="1440" w:hanging="1440"/>
              <w:rPr>
                <w:rFonts w:ascii="Tahoma" w:hAnsi="Tahoma" w:cs="Tahoma"/>
                <w:b/>
                <w:bCs/>
                <w:sz w:val="20"/>
                <w:szCs w:val="20"/>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81955" w14:textId="77777777"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Class MS Pipe-25mm BSP</w:t>
            </w:r>
          </w:p>
          <w:p w14:paraId="756B4C7F" w14:textId="3589F992"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with all required</w:t>
            </w:r>
          </w:p>
          <w:p w14:paraId="49D7A265" w14:textId="77777777"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fittings such as Heavy-Duty</w:t>
            </w:r>
          </w:p>
          <w:p w14:paraId="3062A7C9" w14:textId="06D238BF"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MS Sockets, Tee,</w:t>
            </w:r>
          </w:p>
          <w:p w14:paraId="0057D302" w14:textId="77777777"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Elbow, Bull Nose, MS</w:t>
            </w:r>
          </w:p>
          <w:p w14:paraId="53CBA967" w14:textId="281D1FC0"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Clamps etc.- as required.</w:t>
            </w:r>
          </w:p>
          <w:p w14:paraId="295E84C3" w14:textId="77777777" w:rsidR="00751ABA" w:rsidRPr="00362DAD" w:rsidRDefault="00751ABA" w:rsidP="00751ABA">
            <w:pPr>
              <w:ind w:left="1440" w:hanging="1440"/>
              <w:rPr>
                <w:rFonts w:ascii="Tahoma" w:hAnsi="Tahoma" w:cs="Tahoma"/>
                <w:b/>
                <w:bCs/>
                <w:sz w:val="18"/>
                <w:szCs w:val="18"/>
              </w:rPr>
            </w:pPr>
            <w:r w:rsidRPr="00362DAD">
              <w:rPr>
                <w:rFonts w:ascii="Tahoma" w:hAnsi="Tahoma" w:cs="Tahoma"/>
                <w:b/>
                <w:bCs/>
                <w:sz w:val="18"/>
                <w:szCs w:val="18"/>
              </w:rPr>
              <w:t>Separate Lines for Cooking</w:t>
            </w:r>
          </w:p>
          <w:p w14:paraId="472EB706" w14:textId="6591E72D" w:rsidR="00751ABA" w:rsidRPr="00362DAD" w:rsidRDefault="00751ABA" w:rsidP="00751ABA">
            <w:pPr>
              <w:ind w:left="1440" w:hanging="1440"/>
              <w:rPr>
                <w:rFonts w:ascii="Tahoma" w:hAnsi="Tahoma" w:cs="Tahoma"/>
                <w:b/>
                <w:bCs/>
                <w:sz w:val="18"/>
                <w:szCs w:val="18"/>
              </w:rPr>
            </w:pPr>
            <w:r w:rsidRPr="00362DAD">
              <w:rPr>
                <w:rFonts w:ascii="Tahoma" w:hAnsi="Tahoma" w:cs="Tahoma"/>
                <w:b/>
                <w:bCs/>
                <w:sz w:val="18"/>
                <w:szCs w:val="18"/>
              </w:rPr>
              <w:t>Ranges &amp; Chapati</w:t>
            </w:r>
          </w:p>
          <w:p w14:paraId="2155DFCC" w14:textId="77777777" w:rsidR="00751ABA" w:rsidRPr="00362DAD" w:rsidRDefault="00751ABA" w:rsidP="00751ABA">
            <w:pPr>
              <w:ind w:left="1440" w:hanging="1440"/>
              <w:rPr>
                <w:rFonts w:ascii="Tahoma" w:hAnsi="Tahoma" w:cs="Tahoma"/>
                <w:b/>
                <w:bCs/>
                <w:sz w:val="18"/>
                <w:szCs w:val="18"/>
              </w:rPr>
            </w:pPr>
            <w:r w:rsidRPr="00362DAD">
              <w:rPr>
                <w:rFonts w:ascii="Tahoma" w:hAnsi="Tahoma" w:cs="Tahoma"/>
                <w:b/>
                <w:bCs/>
                <w:sz w:val="18"/>
                <w:szCs w:val="18"/>
              </w:rPr>
              <w:t>Machine – 140 feet approx.</w:t>
            </w:r>
          </w:p>
          <w:p w14:paraId="0249E9B9" w14:textId="77777777" w:rsidR="00751ABA" w:rsidRPr="00362DAD" w:rsidRDefault="00751ABA" w:rsidP="00751ABA">
            <w:pPr>
              <w:ind w:left="1440" w:hanging="1440"/>
              <w:rPr>
                <w:rFonts w:ascii="Tahoma" w:hAnsi="Tahoma" w:cs="Tahoma"/>
                <w:sz w:val="18"/>
                <w:szCs w:val="18"/>
              </w:rPr>
            </w:pPr>
            <w:proofErr w:type="gramStart"/>
            <w:r w:rsidRPr="00362DAD">
              <w:rPr>
                <w:rFonts w:ascii="Tahoma" w:hAnsi="Tahoma" w:cs="Tahoma"/>
                <w:sz w:val="18"/>
                <w:szCs w:val="18"/>
              </w:rPr>
              <w:t>Plus</w:t>
            </w:r>
            <w:proofErr w:type="gramEnd"/>
            <w:r w:rsidRPr="00362DAD">
              <w:rPr>
                <w:rFonts w:ascii="Tahoma" w:hAnsi="Tahoma" w:cs="Tahoma"/>
                <w:sz w:val="18"/>
                <w:szCs w:val="18"/>
              </w:rPr>
              <w:t xml:space="preserve"> Minus if any, to be done</w:t>
            </w:r>
          </w:p>
          <w:p w14:paraId="605C2D99" w14:textId="77777777"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by the vendor within the</w:t>
            </w:r>
          </w:p>
          <w:p w14:paraId="638E7DE6" w14:textId="2EF0A0F9" w:rsidR="00751ABA" w:rsidRPr="00362DAD" w:rsidRDefault="00751ABA" w:rsidP="00751ABA">
            <w:pPr>
              <w:ind w:left="1440" w:hanging="1440"/>
              <w:rPr>
                <w:rFonts w:ascii="Tahoma" w:hAnsi="Tahoma" w:cs="Tahoma"/>
                <w:sz w:val="18"/>
                <w:szCs w:val="18"/>
              </w:rPr>
            </w:pPr>
            <w:r w:rsidRPr="00362DAD">
              <w:rPr>
                <w:rFonts w:ascii="Tahoma" w:hAnsi="Tahoma" w:cs="Tahoma"/>
                <w:sz w:val="18"/>
                <w:szCs w:val="18"/>
              </w:rPr>
              <w:t>quoted price.</w:t>
            </w:r>
          </w:p>
          <w:p w14:paraId="6C80DA9C" w14:textId="77777777" w:rsidR="00751ABA" w:rsidRPr="00362DAD" w:rsidRDefault="00751ABA" w:rsidP="00362DAD">
            <w:pPr>
              <w:numPr>
                <w:ilvl w:val="0"/>
                <w:numId w:val="12"/>
              </w:numPr>
              <w:ind w:left="360"/>
              <w:rPr>
                <w:rFonts w:ascii="Tahoma" w:hAnsi="Tahoma" w:cs="Tahoma"/>
                <w:sz w:val="18"/>
                <w:szCs w:val="18"/>
              </w:rPr>
            </w:pPr>
            <w:r w:rsidRPr="00362DAD">
              <w:rPr>
                <w:rFonts w:ascii="Tahoma" w:hAnsi="Tahoma" w:cs="Tahoma"/>
                <w:sz w:val="18"/>
                <w:szCs w:val="18"/>
              </w:rPr>
              <w:t>Pressure Gauge-H Guru make – 04 Nos.</w:t>
            </w:r>
          </w:p>
          <w:p w14:paraId="264F8EC1" w14:textId="77777777" w:rsidR="00751ABA" w:rsidRPr="00362DAD" w:rsidRDefault="00751ABA" w:rsidP="00362DAD">
            <w:pPr>
              <w:numPr>
                <w:ilvl w:val="0"/>
                <w:numId w:val="12"/>
              </w:numPr>
              <w:ind w:left="360"/>
              <w:rPr>
                <w:rFonts w:ascii="Tahoma" w:hAnsi="Tahoma" w:cs="Tahoma"/>
                <w:sz w:val="18"/>
                <w:szCs w:val="18"/>
              </w:rPr>
            </w:pPr>
            <w:r w:rsidRPr="00362DAD">
              <w:rPr>
                <w:rFonts w:ascii="Tahoma" w:hAnsi="Tahoma" w:cs="Tahoma"/>
                <w:sz w:val="18"/>
                <w:szCs w:val="18"/>
              </w:rPr>
              <w:t>PTF Valve 25mm – 04 Nos.</w:t>
            </w:r>
          </w:p>
          <w:p w14:paraId="55245429" w14:textId="77777777" w:rsidR="00751ABA" w:rsidRPr="00362DAD" w:rsidRDefault="00751ABA" w:rsidP="00362DAD">
            <w:pPr>
              <w:numPr>
                <w:ilvl w:val="0"/>
                <w:numId w:val="12"/>
              </w:numPr>
              <w:ind w:left="360"/>
              <w:rPr>
                <w:rFonts w:ascii="Tahoma" w:hAnsi="Tahoma" w:cs="Tahoma"/>
                <w:sz w:val="18"/>
                <w:szCs w:val="18"/>
              </w:rPr>
            </w:pPr>
            <w:r w:rsidRPr="00362DAD">
              <w:rPr>
                <w:rFonts w:ascii="Tahoma" w:hAnsi="Tahoma" w:cs="Tahoma"/>
                <w:sz w:val="18"/>
                <w:szCs w:val="18"/>
              </w:rPr>
              <w:t>Flexible Pigtails-3/8 – 5 feet (Suraksha make) – 12 Nos.</w:t>
            </w:r>
          </w:p>
          <w:p w14:paraId="6DBD7EC3" w14:textId="77777777" w:rsidR="00751ABA" w:rsidRPr="00362DAD" w:rsidRDefault="00751ABA" w:rsidP="00362DAD">
            <w:pPr>
              <w:numPr>
                <w:ilvl w:val="0"/>
                <w:numId w:val="12"/>
              </w:numPr>
              <w:ind w:left="360"/>
              <w:rPr>
                <w:rFonts w:ascii="Tahoma" w:hAnsi="Tahoma" w:cs="Tahoma"/>
                <w:sz w:val="18"/>
                <w:szCs w:val="18"/>
              </w:rPr>
            </w:pPr>
            <w:r w:rsidRPr="00362DAD">
              <w:rPr>
                <w:rFonts w:ascii="Tahoma" w:hAnsi="Tahoma" w:cs="Tahoma"/>
                <w:sz w:val="18"/>
                <w:szCs w:val="18"/>
              </w:rPr>
              <w:t>NCB 3/8 with Sockets (United Make)</w:t>
            </w:r>
          </w:p>
          <w:p w14:paraId="19B4DED3" w14:textId="77777777" w:rsidR="00751ABA" w:rsidRPr="00362DAD" w:rsidRDefault="00751ABA" w:rsidP="00362DAD">
            <w:pPr>
              <w:numPr>
                <w:ilvl w:val="0"/>
                <w:numId w:val="12"/>
              </w:numPr>
              <w:ind w:left="360"/>
              <w:rPr>
                <w:rFonts w:ascii="Tahoma" w:hAnsi="Tahoma" w:cs="Tahoma"/>
                <w:sz w:val="18"/>
                <w:szCs w:val="18"/>
              </w:rPr>
            </w:pPr>
            <w:r w:rsidRPr="00362DAD">
              <w:rPr>
                <w:rFonts w:ascii="Tahoma" w:hAnsi="Tahoma" w:cs="Tahoma"/>
                <w:sz w:val="18"/>
                <w:szCs w:val="18"/>
              </w:rPr>
              <w:t>20 Nos.</w:t>
            </w:r>
          </w:p>
          <w:p w14:paraId="4AD5125A" w14:textId="77777777" w:rsidR="00751ABA" w:rsidRPr="00362DAD" w:rsidRDefault="00751ABA" w:rsidP="00362DAD">
            <w:pPr>
              <w:numPr>
                <w:ilvl w:val="0"/>
                <w:numId w:val="12"/>
              </w:numPr>
              <w:ind w:left="360"/>
              <w:rPr>
                <w:rFonts w:ascii="Tahoma" w:hAnsi="Tahoma" w:cs="Tahoma"/>
                <w:sz w:val="18"/>
                <w:szCs w:val="18"/>
              </w:rPr>
            </w:pPr>
            <w:r w:rsidRPr="00362DAD">
              <w:rPr>
                <w:rFonts w:ascii="Tahoma" w:hAnsi="Tahoma" w:cs="Tahoma"/>
                <w:sz w:val="18"/>
                <w:szCs w:val="18"/>
              </w:rPr>
              <w:t>Any other item, if required.</w:t>
            </w:r>
          </w:p>
          <w:p w14:paraId="15F98E25" w14:textId="2D2C2BDA" w:rsidR="00751ABA" w:rsidRPr="00362DAD" w:rsidRDefault="00F42B39" w:rsidP="00362DAD">
            <w:pPr>
              <w:numPr>
                <w:ilvl w:val="0"/>
                <w:numId w:val="12"/>
              </w:numPr>
              <w:ind w:left="360"/>
              <w:rPr>
                <w:rFonts w:ascii="Tahoma" w:hAnsi="Tahoma" w:cs="Tahoma"/>
                <w:sz w:val="18"/>
                <w:szCs w:val="18"/>
              </w:rPr>
            </w:pPr>
            <w:proofErr w:type="gramStart"/>
            <w:r w:rsidRPr="00362DAD">
              <w:rPr>
                <w:rFonts w:ascii="Tahoma" w:hAnsi="Tahoma" w:cs="Tahoma"/>
                <w:sz w:val="18"/>
                <w:szCs w:val="18"/>
              </w:rPr>
              <w:t>Pipeline</w:t>
            </w:r>
            <w:proofErr w:type="gramEnd"/>
            <w:r w:rsidRPr="00362DAD">
              <w:rPr>
                <w:rFonts w:ascii="Tahoma" w:hAnsi="Tahoma" w:cs="Tahoma"/>
                <w:sz w:val="18"/>
                <w:szCs w:val="18"/>
              </w:rPr>
              <w:t xml:space="preserve"> should be painted in Canary Yellow color</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EF104" w14:textId="5C1F8184" w:rsidR="00751ABA" w:rsidRPr="00362DAD" w:rsidRDefault="00751ABA" w:rsidP="00751ABA">
            <w:pPr>
              <w:jc w:val="center"/>
              <w:rPr>
                <w:rFonts w:ascii="Tahoma" w:eastAsia="Tahoma" w:hAnsi="Tahoma" w:cs="Tahoma"/>
                <w:sz w:val="20"/>
                <w:szCs w:val="20"/>
              </w:rPr>
            </w:pPr>
            <w:r w:rsidRPr="00362DAD">
              <w:rPr>
                <w:rFonts w:ascii="Tahoma" w:eastAsia="Tahoma" w:hAnsi="Tahoma" w:cs="Tahoma"/>
                <w:sz w:val="20"/>
                <w:szCs w:val="20"/>
              </w:rPr>
              <w:t>02</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0FC8C" w14:textId="7C41CAB2" w:rsidR="00751ABA" w:rsidRPr="00362DAD" w:rsidRDefault="00751ABA" w:rsidP="00751ABA">
            <w:pPr>
              <w:jc w:val="center"/>
              <w:rPr>
                <w:rFonts w:ascii="Tahoma" w:eastAsia="Tahoma" w:hAnsi="Tahoma" w:cs="Tahoma"/>
                <w:sz w:val="20"/>
                <w:szCs w:val="20"/>
              </w:rPr>
            </w:pPr>
            <w:r w:rsidRPr="00362DAD">
              <w:rPr>
                <w:rFonts w:ascii="Tahoma" w:eastAsia="Tahoma" w:hAnsi="Tahoma" w:cs="Tahoma"/>
                <w:sz w:val="20"/>
                <w:szCs w:val="20"/>
              </w:rPr>
              <w:t>Job</w:t>
            </w: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FE55563" w14:textId="77777777" w:rsidR="00751ABA" w:rsidRPr="00362DAD" w:rsidRDefault="00751ABA" w:rsidP="00751ABA">
            <w:pPr>
              <w:jc w:val="center"/>
              <w:rPr>
                <w:rFonts w:ascii="Tahoma" w:eastAsia="Tahoma" w:hAnsi="Tahoma" w:cs="Tahoma"/>
                <w:b/>
                <w:sz w:val="20"/>
                <w:szCs w:val="20"/>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6C09783A" w14:textId="77777777" w:rsidR="00751ABA" w:rsidRPr="00362DAD" w:rsidRDefault="00751ABA" w:rsidP="00751ABA">
            <w:pPr>
              <w:jc w:val="center"/>
              <w:rPr>
                <w:rFonts w:ascii="Tahoma" w:eastAsia="Tahoma" w:hAnsi="Tahoma" w:cs="Tahoma"/>
                <w:b/>
                <w:sz w:val="20"/>
                <w:szCs w:val="20"/>
              </w:rPr>
            </w:pPr>
          </w:p>
        </w:tc>
      </w:tr>
      <w:tr w:rsidR="00806F37" w:rsidRPr="00362DAD" w14:paraId="61A747A7" w14:textId="77777777" w:rsidTr="00806F37">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577D3" w14:textId="77777777" w:rsidR="00806F37" w:rsidRPr="00362DAD" w:rsidRDefault="00806F37" w:rsidP="004166FD">
            <w:pPr>
              <w:jc w:val="center"/>
              <w:rPr>
                <w:rFonts w:ascii="Tahoma" w:eastAsia="Tahoma" w:hAnsi="Tahoma" w:cs="Tahoma"/>
                <w:sz w:val="20"/>
                <w:szCs w:val="20"/>
              </w:rPr>
            </w:pPr>
          </w:p>
        </w:tc>
        <w:tc>
          <w:tcPr>
            <w:tcW w:w="7020" w:type="dxa"/>
            <w:gridSpan w:val="5"/>
            <w:tcBorders>
              <w:top w:val="single" w:sz="4" w:space="0" w:color="000000"/>
              <w:left w:val="single" w:sz="4" w:space="0" w:color="000000"/>
              <w:bottom w:val="single" w:sz="4" w:space="0" w:color="000000"/>
              <w:right w:val="single" w:sz="4" w:space="0" w:color="000000"/>
            </w:tcBorders>
            <w:shd w:val="clear" w:color="auto" w:fill="auto"/>
          </w:tcPr>
          <w:p w14:paraId="5462DC07" w14:textId="77777777" w:rsidR="00806F37" w:rsidRPr="00362DAD" w:rsidRDefault="00806F37" w:rsidP="00497317">
            <w:pPr>
              <w:jc w:val="right"/>
              <w:rPr>
                <w:rFonts w:ascii="Tahoma" w:eastAsia="Tahoma" w:hAnsi="Tahoma" w:cs="Tahoma"/>
                <w:b/>
                <w:sz w:val="20"/>
                <w:szCs w:val="20"/>
              </w:rPr>
            </w:pPr>
            <w:r w:rsidRPr="00362DAD">
              <w:rPr>
                <w:rFonts w:ascii="Tahoma" w:eastAsia="Tahoma" w:hAnsi="Tahoma" w:cs="Tahoma"/>
                <w:b/>
                <w:sz w:val="20"/>
                <w:szCs w:val="20"/>
              </w:rPr>
              <w:t>Total</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6F9FD47A" w14:textId="77777777" w:rsidR="00806F37" w:rsidRPr="00362DAD" w:rsidRDefault="00806F37" w:rsidP="008B23B9">
            <w:pPr>
              <w:rPr>
                <w:rFonts w:ascii="Tahoma" w:eastAsia="Tahoma" w:hAnsi="Tahoma" w:cs="Tahoma"/>
                <w:sz w:val="20"/>
                <w:szCs w:val="20"/>
              </w:rPr>
            </w:pPr>
          </w:p>
        </w:tc>
      </w:tr>
      <w:tr w:rsidR="00806F37" w:rsidRPr="00362DAD" w14:paraId="6535A384" w14:textId="77777777" w:rsidTr="00806F3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974AAE8" w14:textId="77777777" w:rsidR="00806F37" w:rsidRPr="00362DAD" w:rsidRDefault="00806F37" w:rsidP="004166FD">
            <w:pPr>
              <w:jc w:val="center"/>
              <w:rPr>
                <w:rFonts w:ascii="Tahoma" w:eastAsia="Tahoma" w:hAnsi="Tahoma" w:cs="Tahoma"/>
                <w:sz w:val="20"/>
                <w:szCs w:val="20"/>
              </w:rPr>
            </w:pPr>
          </w:p>
        </w:tc>
        <w:tc>
          <w:tcPr>
            <w:tcW w:w="7020" w:type="dxa"/>
            <w:gridSpan w:val="5"/>
            <w:tcBorders>
              <w:top w:val="single" w:sz="4" w:space="0" w:color="000000"/>
              <w:left w:val="single" w:sz="4" w:space="0" w:color="000000"/>
              <w:bottom w:val="single" w:sz="4" w:space="0" w:color="000000"/>
              <w:right w:val="single" w:sz="4" w:space="0" w:color="000000"/>
            </w:tcBorders>
            <w:shd w:val="clear" w:color="auto" w:fill="auto"/>
          </w:tcPr>
          <w:p w14:paraId="3BCD6CEF" w14:textId="77777777" w:rsidR="00806F37" w:rsidRPr="00362DAD" w:rsidRDefault="00806F37" w:rsidP="00497317">
            <w:pPr>
              <w:jc w:val="right"/>
              <w:rPr>
                <w:rFonts w:ascii="Tahoma" w:eastAsia="Tahoma" w:hAnsi="Tahoma" w:cs="Tahoma"/>
                <w:b/>
                <w:sz w:val="20"/>
                <w:szCs w:val="20"/>
              </w:rPr>
            </w:pPr>
            <w:r w:rsidRPr="00362DAD">
              <w:rPr>
                <w:rFonts w:ascii="Tahoma" w:eastAsia="Tahoma" w:hAnsi="Tahoma" w:cs="Tahoma"/>
                <w:b/>
                <w:sz w:val="20"/>
                <w:szCs w:val="20"/>
              </w:rPr>
              <w:t>GST_______</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52D8E0D1" w14:textId="77777777" w:rsidR="00806F37" w:rsidRPr="00362DAD" w:rsidRDefault="00806F37" w:rsidP="008B23B9">
            <w:pPr>
              <w:rPr>
                <w:rFonts w:ascii="Tahoma" w:eastAsia="Tahoma" w:hAnsi="Tahoma" w:cs="Tahoma"/>
                <w:sz w:val="20"/>
                <w:szCs w:val="20"/>
              </w:rPr>
            </w:pPr>
          </w:p>
        </w:tc>
      </w:tr>
      <w:tr w:rsidR="00806F37" w:rsidRPr="00362DAD" w14:paraId="1D7566B5" w14:textId="77777777" w:rsidTr="00806F37">
        <w:tc>
          <w:tcPr>
            <w:tcW w:w="7740" w:type="dxa"/>
            <w:gridSpan w:val="6"/>
            <w:tcBorders>
              <w:top w:val="single" w:sz="4" w:space="0" w:color="000000"/>
              <w:left w:val="single" w:sz="4" w:space="0" w:color="000000"/>
              <w:bottom w:val="single" w:sz="4" w:space="0" w:color="000000"/>
              <w:right w:val="single" w:sz="4" w:space="0" w:color="000000"/>
            </w:tcBorders>
            <w:shd w:val="clear" w:color="auto" w:fill="auto"/>
          </w:tcPr>
          <w:p w14:paraId="55CEE6E1" w14:textId="77777777" w:rsidR="00806F37" w:rsidRPr="00362DAD" w:rsidRDefault="00806F37" w:rsidP="00497317">
            <w:pPr>
              <w:jc w:val="right"/>
              <w:rPr>
                <w:rFonts w:ascii="Tahoma" w:eastAsia="Tahoma" w:hAnsi="Tahoma" w:cs="Tahoma"/>
                <w:sz w:val="20"/>
                <w:szCs w:val="20"/>
              </w:rPr>
            </w:pPr>
            <w:r w:rsidRPr="00362DAD">
              <w:rPr>
                <w:rFonts w:ascii="Tahoma" w:eastAsia="Tahoma" w:hAnsi="Tahoma" w:cs="Tahoma"/>
                <w:b/>
                <w:sz w:val="20"/>
                <w:szCs w:val="20"/>
              </w:rPr>
              <w:t>TOTAL (including taxes)</w:t>
            </w: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14:paraId="7D7C1D1A" w14:textId="77777777" w:rsidR="00806F37" w:rsidRPr="00362DAD" w:rsidRDefault="00806F37" w:rsidP="008B23B9">
            <w:pPr>
              <w:rPr>
                <w:rFonts w:ascii="Tahoma" w:eastAsia="Tahoma" w:hAnsi="Tahoma" w:cs="Tahoma"/>
                <w:sz w:val="20"/>
                <w:szCs w:val="20"/>
              </w:rPr>
            </w:pPr>
          </w:p>
        </w:tc>
      </w:tr>
    </w:tbl>
    <w:p w14:paraId="3A7B2743" w14:textId="77777777" w:rsidR="00B922E6" w:rsidRDefault="00B922E6" w:rsidP="00806F37">
      <w:pPr>
        <w:pBdr>
          <w:top w:val="nil"/>
          <w:left w:val="nil"/>
          <w:bottom w:val="nil"/>
          <w:right w:val="nil"/>
          <w:between w:val="nil"/>
        </w:pBdr>
        <w:spacing w:before="12"/>
        <w:rPr>
          <w:rFonts w:ascii="Tahoma" w:eastAsia="Tahoma" w:hAnsi="Tahoma" w:cs="Tahoma"/>
          <w:b/>
          <w:sz w:val="22"/>
          <w:szCs w:val="22"/>
        </w:rPr>
      </w:pPr>
    </w:p>
    <w:p w14:paraId="3BF1F5C3" w14:textId="0B9A5352" w:rsidR="00806F37" w:rsidRPr="00C67EB3" w:rsidRDefault="00806F37" w:rsidP="00806F37">
      <w:pPr>
        <w:pBdr>
          <w:top w:val="nil"/>
          <w:left w:val="nil"/>
          <w:bottom w:val="nil"/>
          <w:right w:val="nil"/>
          <w:between w:val="nil"/>
        </w:pBdr>
        <w:spacing w:before="12"/>
        <w:rPr>
          <w:rFonts w:ascii="Tahoma" w:eastAsia="Tahoma" w:hAnsi="Tahoma" w:cs="Tahoma"/>
          <w:b/>
          <w:sz w:val="22"/>
          <w:szCs w:val="22"/>
        </w:rPr>
      </w:pPr>
      <w:r w:rsidRPr="00C67EB3">
        <w:rPr>
          <w:rFonts w:ascii="Tahoma" w:eastAsia="Tahoma" w:hAnsi="Tahoma" w:cs="Tahoma"/>
          <w:b/>
          <w:sz w:val="22"/>
          <w:szCs w:val="22"/>
        </w:rPr>
        <w:t>Other T&amp;C</w:t>
      </w:r>
    </w:p>
    <w:p w14:paraId="4C6E02AB"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Taxes like GST should be clearly mentioned. If nothing is mentioned, these charges shall be deemed included.</w:t>
      </w:r>
    </w:p>
    <w:p w14:paraId="3369493E"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jc w:val="both"/>
        <w:rPr>
          <w:rFonts w:ascii="Tahoma" w:eastAsia="Tahoma" w:hAnsi="Tahoma" w:cs="Tahoma"/>
          <w:sz w:val="20"/>
          <w:szCs w:val="20"/>
        </w:rPr>
      </w:pPr>
      <w:r w:rsidRPr="00C67EB3">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692B914F" w14:textId="77777777" w:rsidR="00806F37" w:rsidRPr="00C67EB3" w:rsidRDefault="00806F37" w:rsidP="00362DAD">
      <w:pPr>
        <w:widowControl w:val="0"/>
        <w:numPr>
          <w:ilvl w:val="0"/>
          <w:numId w:val="6"/>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C67EB3">
        <w:rPr>
          <w:rFonts w:ascii="Tahoma" w:eastAsia="Tahoma" w:hAnsi="Tahoma" w:cs="Tahoma"/>
          <w:sz w:val="20"/>
          <w:szCs w:val="20"/>
        </w:rPr>
        <w:t>The prices should</w:t>
      </w:r>
      <w:r w:rsidRPr="00C67EB3">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C67EB3">
        <w:rPr>
          <w:rFonts w:ascii="Tahoma" w:eastAsia="Tahoma" w:hAnsi="Tahoma" w:cs="Tahoma"/>
          <w:sz w:val="20"/>
          <w:szCs w:val="20"/>
        </w:rPr>
        <w:t>mtr</w:t>
      </w:r>
      <w:proofErr w:type="spellEnd"/>
      <w:r w:rsidRPr="00C67EB3">
        <w:rPr>
          <w:rFonts w:ascii="Tahoma" w:eastAsia="Tahoma" w:hAnsi="Tahoma" w:cs="Tahoma"/>
          <w:sz w:val="20"/>
          <w:szCs w:val="20"/>
        </w:rPr>
        <w:t>. shall be done by the supplier.</w:t>
      </w:r>
    </w:p>
    <w:p w14:paraId="47726FF8" w14:textId="77777777" w:rsidR="00806F37" w:rsidRPr="00C67EB3" w:rsidRDefault="00806F37" w:rsidP="00362DAD">
      <w:pPr>
        <w:widowControl w:val="0"/>
        <w:numPr>
          <w:ilvl w:val="0"/>
          <w:numId w:val="6"/>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C67EB3">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0C3E68FE"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b/>
          <w:sz w:val="20"/>
          <w:szCs w:val="20"/>
        </w:rPr>
        <w:t xml:space="preserve">The bid should be valid for a minimum period of 30 days. The Change in prices shall not be </w:t>
      </w:r>
      <w:r w:rsidRPr="00C67EB3">
        <w:rPr>
          <w:rFonts w:ascii="Tahoma" w:eastAsia="Tahoma" w:hAnsi="Tahoma" w:cs="Tahoma"/>
          <w:sz w:val="20"/>
          <w:szCs w:val="20"/>
        </w:rPr>
        <w:t>accepted within the validity period.</w:t>
      </w:r>
    </w:p>
    <w:p w14:paraId="514EA154"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The LNMIIT reserves the right to reject any quotation(s) without assigning any reasons.</w:t>
      </w:r>
    </w:p>
    <w:p w14:paraId="508FF12D"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Payment terms shall be decided mutually.</w:t>
      </w:r>
    </w:p>
    <w:p w14:paraId="3D242723"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There should not be any conflict of interest (Declaration to be submitted by the Vendor).</w:t>
      </w:r>
    </w:p>
    <w:p w14:paraId="2EFE30C0"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Bid should be on the company’s letterhead and should submit their bid in the LNMIIT format only.</w:t>
      </w:r>
    </w:p>
    <w:p w14:paraId="68A0F0B7"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Item/Service not supplied by the supplier/service provider should be mentioned separately.</w:t>
      </w:r>
    </w:p>
    <w:p w14:paraId="013F9AD0"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Vendor should provide a photocopy of the cheque/cancelled cheque while presenting the Invoice to LNMIIT.</w:t>
      </w:r>
    </w:p>
    <w:p w14:paraId="0022DA7C"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54246E03" w14:textId="77777777" w:rsidR="00806F37" w:rsidRPr="00C67EB3" w:rsidRDefault="00806F37" w:rsidP="00362DAD">
      <w:pPr>
        <w:widowControl w:val="0"/>
        <w:numPr>
          <w:ilvl w:val="0"/>
          <w:numId w:val="6"/>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C67EB3">
        <w:rPr>
          <w:rFonts w:ascii="Tahoma" w:eastAsia="Tahoma" w:hAnsi="Tahoma" w:cs="Tahoma"/>
          <w:sz w:val="20"/>
          <w:szCs w:val="20"/>
        </w:rPr>
        <w:t>All charges applicable should be clearly mentioned in the offer. If nothing is mentioned in the offer, the quoted price shall be treated as final, and nothing extra shall be paid extra.</w:t>
      </w:r>
    </w:p>
    <w:p w14:paraId="149D3974" w14:textId="77777777" w:rsidR="00806F37"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p w14:paraId="4806C5E4" w14:textId="77777777" w:rsidR="00B922E6" w:rsidRPr="00C67EB3" w:rsidRDefault="00B922E6" w:rsidP="00806F37">
      <w:pPr>
        <w:pBdr>
          <w:top w:val="nil"/>
          <w:left w:val="nil"/>
          <w:bottom w:val="nil"/>
          <w:right w:val="nil"/>
          <w:between w:val="nil"/>
        </w:pBdr>
        <w:tabs>
          <w:tab w:val="left" w:pos="1199"/>
        </w:tabs>
        <w:jc w:val="right"/>
        <w:rPr>
          <w:rFonts w:ascii="Tahoma" w:eastAsia="Tahoma" w:hAnsi="Tahoma" w:cs="Tahoma"/>
          <w:sz w:val="22"/>
          <w:szCs w:val="22"/>
        </w:rPr>
      </w:pPr>
    </w:p>
    <w:p w14:paraId="6EB1C25F" w14:textId="77777777" w:rsidR="00806F37" w:rsidRPr="00C67EB3" w:rsidRDefault="00806F37" w:rsidP="00806F37">
      <w:pPr>
        <w:pBdr>
          <w:top w:val="nil"/>
          <w:left w:val="nil"/>
          <w:bottom w:val="nil"/>
          <w:right w:val="nil"/>
          <w:between w:val="nil"/>
        </w:pBdr>
        <w:tabs>
          <w:tab w:val="left" w:pos="1199"/>
        </w:tabs>
        <w:jc w:val="right"/>
        <w:rPr>
          <w:rFonts w:ascii="Tahoma" w:eastAsia="Tahoma" w:hAnsi="Tahoma" w:cs="Tahoma"/>
          <w:sz w:val="22"/>
          <w:szCs w:val="22"/>
        </w:rPr>
      </w:pPr>
    </w:p>
    <w:p w14:paraId="55A21401" w14:textId="6817F72F" w:rsidR="00342812" w:rsidRPr="00362DAD" w:rsidRDefault="00806F37" w:rsidP="00C67EB3">
      <w:pPr>
        <w:pBdr>
          <w:top w:val="nil"/>
          <w:left w:val="nil"/>
          <w:bottom w:val="nil"/>
          <w:right w:val="nil"/>
          <w:between w:val="nil"/>
        </w:pBdr>
        <w:tabs>
          <w:tab w:val="left" w:pos="1199"/>
        </w:tabs>
        <w:jc w:val="right"/>
        <w:rPr>
          <w:rFonts w:ascii="Tahoma" w:hAnsi="Tahoma" w:cs="Tahoma"/>
          <w:sz w:val="20"/>
          <w:szCs w:val="20"/>
        </w:rPr>
      </w:pPr>
      <w:r w:rsidRPr="00C67EB3">
        <w:rPr>
          <w:rFonts w:ascii="Tahoma" w:eastAsia="Tahoma" w:hAnsi="Tahoma" w:cs="Tahoma"/>
          <w:sz w:val="22"/>
          <w:szCs w:val="22"/>
        </w:rPr>
        <w:t>Signature with seal</w:t>
      </w:r>
    </w:p>
    <w:sectPr w:rsidR="00342812" w:rsidRPr="00362DAD" w:rsidSect="00806F37">
      <w:footerReference w:type="default" r:id="rId9"/>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AC64F" w14:textId="77777777" w:rsidR="00B2224B" w:rsidRDefault="00B2224B" w:rsidP="00806F37">
      <w:r>
        <w:separator/>
      </w:r>
    </w:p>
  </w:endnote>
  <w:endnote w:type="continuationSeparator" w:id="0">
    <w:p w14:paraId="1494FEA3" w14:textId="77777777" w:rsidR="00B2224B" w:rsidRDefault="00B2224B" w:rsidP="0080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294700"/>
      <w:docPartObj>
        <w:docPartGallery w:val="Page Numbers (Bottom of Page)"/>
        <w:docPartUnique/>
      </w:docPartObj>
    </w:sdtPr>
    <w:sdtEndPr>
      <w:rPr>
        <w:color w:val="7F7F7F" w:themeColor="background1" w:themeShade="7F"/>
        <w:spacing w:val="60"/>
      </w:rPr>
    </w:sdtEndPr>
    <w:sdtContent>
      <w:p w14:paraId="61A3C8F4" w14:textId="77777777" w:rsidR="00C81D52"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612A61" w14:textId="77777777" w:rsidR="00C81D52" w:rsidRDefault="00C81D5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5B53F" w14:textId="77777777" w:rsidR="00B2224B" w:rsidRDefault="00B2224B" w:rsidP="00806F37">
      <w:r>
        <w:separator/>
      </w:r>
    </w:p>
  </w:footnote>
  <w:footnote w:type="continuationSeparator" w:id="0">
    <w:p w14:paraId="35560760" w14:textId="77777777" w:rsidR="00B2224B" w:rsidRDefault="00B2224B" w:rsidP="0080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B1B4453"/>
    <w:multiLevelType w:val="hybridMultilevel"/>
    <w:tmpl w:val="CCDA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B40AA"/>
    <w:multiLevelType w:val="hybridMultilevel"/>
    <w:tmpl w:val="E6B8AE74"/>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563598"/>
    <w:multiLevelType w:val="hybridMultilevel"/>
    <w:tmpl w:val="5DA625EA"/>
    <w:lvl w:ilvl="0" w:tplc="28C0C0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12A4269"/>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D2C563A"/>
    <w:multiLevelType w:val="hybridMultilevel"/>
    <w:tmpl w:val="2126386A"/>
    <w:lvl w:ilvl="0" w:tplc="B3C2B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27489B"/>
    <w:multiLevelType w:val="hybridMultilevel"/>
    <w:tmpl w:val="104CA92A"/>
    <w:lvl w:ilvl="0" w:tplc="7F4A98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38456D"/>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2" w15:restartNumberingAfterBreak="0">
    <w:nsid w:val="6F5617EE"/>
    <w:multiLevelType w:val="hybridMultilevel"/>
    <w:tmpl w:val="E6B8AE7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8272073">
    <w:abstractNumId w:val="3"/>
  </w:num>
  <w:num w:numId="2" w16cid:durableId="1579443736">
    <w:abstractNumId w:val="9"/>
  </w:num>
  <w:num w:numId="3" w16cid:durableId="2061056427">
    <w:abstractNumId w:val="4"/>
  </w:num>
  <w:num w:numId="4" w16cid:durableId="226497269">
    <w:abstractNumId w:val="12"/>
  </w:num>
  <w:num w:numId="5" w16cid:durableId="1770814498">
    <w:abstractNumId w:val="8"/>
  </w:num>
  <w:num w:numId="6" w16cid:durableId="626929723">
    <w:abstractNumId w:val="11"/>
  </w:num>
  <w:num w:numId="7" w16cid:durableId="773598853">
    <w:abstractNumId w:val="1"/>
  </w:num>
  <w:num w:numId="8" w16cid:durableId="1469740050">
    <w:abstractNumId w:val="0"/>
  </w:num>
  <w:num w:numId="9" w16cid:durableId="1826043127">
    <w:abstractNumId w:val="5"/>
  </w:num>
  <w:num w:numId="10" w16cid:durableId="2055813988">
    <w:abstractNumId w:val="7"/>
  </w:num>
  <w:num w:numId="11" w16cid:durableId="1889536086">
    <w:abstractNumId w:val="6"/>
  </w:num>
  <w:num w:numId="12" w16cid:durableId="1148790672">
    <w:abstractNumId w:val="2"/>
  </w:num>
  <w:num w:numId="13" w16cid:durableId="8879137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37"/>
    <w:rsid w:val="00113052"/>
    <w:rsid w:val="0027315A"/>
    <w:rsid w:val="002B4B96"/>
    <w:rsid w:val="003301EA"/>
    <w:rsid w:val="00342812"/>
    <w:rsid w:val="00362DAD"/>
    <w:rsid w:val="004166FD"/>
    <w:rsid w:val="00491114"/>
    <w:rsid w:val="00497317"/>
    <w:rsid w:val="005B1354"/>
    <w:rsid w:val="006C3720"/>
    <w:rsid w:val="00751ABA"/>
    <w:rsid w:val="00765EA6"/>
    <w:rsid w:val="007709FC"/>
    <w:rsid w:val="00806F37"/>
    <w:rsid w:val="008A7343"/>
    <w:rsid w:val="008D7AA2"/>
    <w:rsid w:val="00B2224B"/>
    <w:rsid w:val="00B922E6"/>
    <w:rsid w:val="00C06D13"/>
    <w:rsid w:val="00C3494E"/>
    <w:rsid w:val="00C67EB3"/>
    <w:rsid w:val="00C81D52"/>
    <w:rsid w:val="00CF7C2C"/>
    <w:rsid w:val="00D47E91"/>
    <w:rsid w:val="00E205EE"/>
    <w:rsid w:val="00F42B39"/>
    <w:rsid w:val="00F87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DE13"/>
  <w15:chartTrackingRefBased/>
  <w15:docId w15:val="{4BA70DD9-1E98-4B03-8F14-FEC079E2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3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6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F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F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F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F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F37"/>
    <w:rPr>
      <w:rFonts w:eastAsiaTheme="majorEastAsia" w:cstheme="majorBidi"/>
      <w:color w:val="272727" w:themeColor="text1" w:themeTint="D8"/>
    </w:rPr>
  </w:style>
  <w:style w:type="paragraph" w:styleId="Title">
    <w:name w:val="Title"/>
    <w:basedOn w:val="Normal"/>
    <w:next w:val="Normal"/>
    <w:link w:val="TitleChar"/>
    <w:uiPriority w:val="10"/>
    <w:qFormat/>
    <w:rsid w:val="00806F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37"/>
    <w:pPr>
      <w:spacing w:before="160"/>
      <w:jc w:val="center"/>
    </w:pPr>
    <w:rPr>
      <w:i/>
      <w:iCs/>
      <w:color w:val="404040" w:themeColor="text1" w:themeTint="BF"/>
    </w:rPr>
  </w:style>
  <w:style w:type="character" w:customStyle="1" w:styleId="QuoteChar">
    <w:name w:val="Quote Char"/>
    <w:basedOn w:val="DefaultParagraphFont"/>
    <w:link w:val="Quote"/>
    <w:uiPriority w:val="29"/>
    <w:rsid w:val="00806F37"/>
    <w:rPr>
      <w:i/>
      <w:iCs/>
      <w:color w:val="404040" w:themeColor="text1" w:themeTint="BF"/>
    </w:rPr>
  </w:style>
  <w:style w:type="paragraph" w:styleId="ListParagraph">
    <w:name w:val="List Paragraph"/>
    <w:basedOn w:val="Normal"/>
    <w:uiPriority w:val="1"/>
    <w:qFormat/>
    <w:rsid w:val="00806F37"/>
    <w:pPr>
      <w:ind w:left="720"/>
      <w:contextualSpacing/>
    </w:pPr>
  </w:style>
  <w:style w:type="character" w:styleId="IntenseEmphasis">
    <w:name w:val="Intense Emphasis"/>
    <w:basedOn w:val="DefaultParagraphFont"/>
    <w:uiPriority w:val="21"/>
    <w:qFormat/>
    <w:rsid w:val="00806F37"/>
    <w:rPr>
      <w:i/>
      <w:iCs/>
      <w:color w:val="0F4761" w:themeColor="accent1" w:themeShade="BF"/>
    </w:rPr>
  </w:style>
  <w:style w:type="paragraph" w:styleId="IntenseQuote">
    <w:name w:val="Intense Quote"/>
    <w:basedOn w:val="Normal"/>
    <w:next w:val="Normal"/>
    <w:link w:val="IntenseQuoteChar"/>
    <w:uiPriority w:val="30"/>
    <w:qFormat/>
    <w:rsid w:val="00806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37"/>
    <w:rPr>
      <w:i/>
      <w:iCs/>
      <w:color w:val="0F4761" w:themeColor="accent1" w:themeShade="BF"/>
    </w:rPr>
  </w:style>
  <w:style w:type="character" w:styleId="IntenseReference">
    <w:name w:val="Intense Reference"/>
    <w:basedOn w:val="DefaultParagraphFont"/>
    <w:uiPriority w:val="32"/>
    <w:qFormat/>
    <w:rsid w:val="00806F37"/>
    <w:rPr>
      <w:b/>
      <w:bCs/>
      <w:smallCaps/>
      <w:color w:val="0F4761" w:themeColor="accent1" w:themeShade="BF"/>
      <w:spacing w:val="5"/>
    </w:rPr>
  </w:style>
  <w:style w:type="paragraph" w:styleId="BodyText">
    <w:name w:val="Body Text"/>
    <w:basedOn w:val="Normal"/>
    <w:link w:val="BodyTextChar"/>
    <w:uiPriority w:val="1"/>
    <w:qFormat/>
    <w:rsid w:val="00806F37"/>
    <w:pPr>
      <w:widowControl w:val="0"/>
    </w:pPr>
  </w:style>
  <w:style w:type="character" w:customStyle="1" w:styleId="BodyTextChar">
    <w:name w:val="Body Text Char"/>
    <w:basedOn w:val="DefaultParagraphFont"/>
    <w:link w:val="BodyText"/>
    <w:uiPriority w:val="1"/>
    <w:rsid w:val="00806F37"/>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806F37"/>
    <w:pPr>
      <w:tabs>
        <w:tab w:val="center" w:pos="4680"/>
        <w:tab w:val="right" w:pos="9360"/>
      </w:tabs>
    </w:pPr>
  </w:style>
  <w:style w:type="character" w:customStyle="1" w:styleId="HeaderChar">
    <w:name w:val="Header Char"/>
    <w:basedOn w:val="DefaultParagraphFont"/>
    <w:link w:val="Header"/>
    <w:uiPriority w:val="99"/>
    <w:rsid w:val="00806F3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37"/>
    <w:pPr>
      <w:tabs>
        <w:tab w:val="center" w:pos="4680"/>
        <w:tab w:val="right" w:pos="9360"/>
      </w:tabs>
    </w:pPr>
  </w:style>
  <w:style w:type="character" w:customStyle="1" w:styleId="FooterChar">
    <w:name w:val="Footer Char"/>
    <w:basedOn w:val="DefaultParagraphFont"/>
    <w:link w:val="Footer"/>
    <w:uiPriority w:val="99"/>
    <w:rsid w:val="00806F37"/>
    <w:rPr>
      <w:rFonts w:ascii="Times New Roman" w:eastAsia="Times New Roman" w:hAnsi="Times New Roman" w:cs="Times New Roman"/>
      <w:kern w:val="0"/>
      <w14:ligatures w14:val="none"/>
    </w:rPr>
  </w:style>
  <w:style w:type="paragraph" w:customStyle="1" w:styleId="TableParagraph">
    <w:name w:val="Table Paragraph"/>
    <w:basedOn w:val="Normal"/>
    <w:uiPriority w:val="1"/>
    <w:qFormat/>
    <w:rsid w:val="00806F37"/>
    <w:pPr>
      <w:widowControl w:val="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1965</Words>
  <Characters>11202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Mr. Govind Chandwani</cp:lastModifiedBy>
  <cp:revision>2</cp:revision>
  <dcterms:created xsi:type="dcterms:W3CDTF">2025-07-01T13:05:00Z</dcterms:created>
  <dcterms:modified xsi:type="dcterms:W3CDTF">2025-07-01T13:05:00Z</dcterms:modified>
</cp:coreProperties>
</file>