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360F148F"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w:t>
      </w:r>
      <w:r w:rsidR="00F70584">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F70584">
        <w:rPr>
          <w:rFonts w:ascii="Tahoma" w:hAnsi="Tahoma" w:cs="Tahoma"/>
          <w:b/>
          <w:color w:val="4F81BD" w:themeColor="accent1"/>
          <w:sz w:val="19"/>
          <w:szCs w:val="19"/>
        </w:rPr>
        <w:t>6</w:t>
      </w:r>
      <w:r w:rsidRPr="00B73424">
        <w:rPr>
          <w:rFonts w:ascii="Tahoma" w:hAnsi="Tahoma" w:cs="Tahoma"/>
          <w:b/>
          <w:color w:val="4F81BD" w:themeColor="accent1"/>
          <w:sz w:val="19"/>
          <w:szCs w:val="19"/>
        </w:rPr>
        <w:t>/</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F70584">
        <w:rPr>
          <w:rFonts w:ascii="Tahoma" w:hAnsi="Tahoma" w:cs="Tahoma"/>
          <w:b/>
          <w:color w:val="4F81BD" w:themeColor="accent1"/>
          <w:sz w:val="19"/>
          <w:szCs w:val="19"/>
        </w:rPr>
        <w:t>1066</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CC766A" w:rsidRDefault="004922B6" w:rsidP="005E2791">
      <w:pPr>
        <w:jc w:val="center"/>
        <w:rPr>
          <w:rFonts w:ascii="Tahoma" w:hAnsi="Tahoma" w:cs="Tahoma"/>
          <w:sz w:val="29"/>
          <w:szCs w:val="29"/>
        </w:rPr>
      </w:pPr>
      <w:r w:rsidRPr="00CC766A">
        <w:rPr>
          <w:rFonts w:ascii="Tahoma" w:hAnsi="Tahoma" w:cs="Tahoma"/>
          <w:b/>
          <w:bCs/>
          <w:color w:val="000000"/>
          <w:sz w:val="29"/>
          <w:szCs w:val="29"/>
          <w:u w:val="single"/>
        </w:rPr>
        <w:t>The LNM Institute of Information Technology, Jaipur</w:t>
      </w:r>
    </w:p>
    <w:p w14:paraId="131E3FD9" w14:textId="77777777" w:rsidR="004922B6" w:rsidRPr="00CC766A" w:rsidRDefault="004922B6" w:rsidP="005E2791">
      <w:pPr>
        <w:widowControl w:val="0"/>
        <w:autoSpaceDE w:val="0"/>
        <w:autoSpaceDN w:val="0"/>
        <w:rPr>
          <w:rFonts w:ascii="Tahoma" w:eastAsia="Calibri" w:hAnsi="Tahoma" w:cs="Tahoma"/>
          <w:sz w:val="29"/>
          <w:szCs w:val="29"/>
        </w:rPr>
      </w:pPr>
    </w:p>
    <w:p w14:paraId="0A84273A" w14:textId="77777777"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AE182D0" w14:textId="77777777" w:rsidR="004922B6" w:rsidRPr="00B73424" w:rsidRDefault="004922B6" w:rsidP="005E2791">
      <w:pPr>
        <w:jc w:val="center"/>
        <w:rPr>
          <w:rFonts w:ascii="Tahoma" w:hAnsi="Tahoma" w:cs="Tahoma"/>
          <w:b/>
          <w:bCs/>
          <w:color w:val="000000"/>
          <w:sz w:val="19"/>
          <w:szCs w:val="19"/>
          <w:u w:val="single"/>
        </w:rPr>
      </w:pPr>
    </w:p>
    <w:p w14:paraId="08641585"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64EBABC0" w:rsidR="004922B6" w:rsidRPr="00B73424" w:rsidRDefault="004922B6" w:rsidP="005E2791">
      <w:pPr>
        <w:spacing w:before="200" w:beforeAutospacing="1" w:after="100" w:afterAutospacing="1"/>
        <w:jc w:val="both"/>
        <w:rPr>
          <w:rFonts w:ascii="Tahoma" w:hAnsi="Tahoma" w:cs="Tahoma"/>
          <w:sz w:val="19"/>
          <w:szCs w:val="19"/>
        </w:rPr>
      </w:pPr>
      <w:r w:rsidRPr="00B73424">
        <w:rPr>
          <w:rFonts w:ascii="Tahoma" w:hAnsi="Tahoma" w:cs="Tahoma"/>
          <w:color w:val="000000"/>
          <w:sz w:val="19"/>
          <w:szCs w:val="19"/>
        </w:rPr>
        <w:t xml:space="preserve">The institute invites proposals from competent vendors for </w:t>
      </w:r>
      <w:r w:rsidR="00BD6646">
        <w:rPr>
          <w:rFonts w:ascii="Tahoma" w:hAnsi="Tahoma" w:cs="Tahoma"/>
          <w:color w:val="000000"/>
          <w:sz w:val="19"/>
          <w:szCs w:val="19"/>
        </w:rPr>
        <w:t xml:space="preserve">the </w:t>
      </w:r>
      <w:r w:rsidRPr="00803453">
        <w:rPr>
          <w:rFonts w:asciiTheme="minorHAnsi" w:hAnsiTheme="minorHAnsi" w:cstheme="minorHAnsi"/>
          <w:color w:val="000000"/>
          <w:sz w:val="22"/>
          <w:szCs w:val="22"/>
        </w:rPr>
        <w:t>“</w:t>
      </w:r>
      <w:r w:rsidR="00612B3A">
        <w:rPr>
          <w:rFonts w:asciiTheme="minorHAnsi" w:hAnsiTheme="minorHAnsi" w:cstheme="minorHAnsi"/>
          <w:b/>
          <w:sz w:val="22"/>
          <w:szCs w:val="22"/>
        </w:rPr>
        <w:t>S</w:t>
      </w:r>
      <w:r w:rsidR="00803453" w:rsidRPr="00803453">
        <w:rPr>
          <w:rFonts w:asciiTheme="minorHAnsi" w:hAnsiTheme="minorHAnsi" w:cstheme="minorHAnsi"/>
          <w:b/>
          <w:sz w:val="22"/>
          <w:szCs w:val="22"/>
        </w:rPr>
        <w:t>upply and installation of New Batteries and buyback of old batteries</w:t>
      </w:r>
      <w:r w:rsidR="00BD6646" w:rsidRPr="00B73424">
        <w:rPr>
          <w:rFonts w:ascii="Tahoma" w:hAnsi="Tahoma" w:cs="Tahoma"/>
          <w:b/>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DC4D42" w:rsidRPr="00B73424">
        <w:rPr>
          <w:rFonts w:ascii="Tahoma" w:hAnsi="Tahoma" w:cs="Tahoma"/>
          <w:b/>
          <w:bCs/>
          <w:color w:val="000000"/>
          <w:sz w:val="19"/>
          <w:szCs w:val="19"/>
        </w:rPr>
        <w:t>1</w:t>
      </w:r>
      <w:r w:rsidR="002C6727">
        <w:rPr>
          <w:rFonts w:ascii="Tahoma" w:hAnsi="Tahoma" w:cs="Tahoma"/>
          <w:b/>
          <w:bCs/>
          <w:color w:val="000000"/>
          <w:sz w:val="19"/>
          <w:szCs w:val="19"/>
        </w:rPr>
        <w:t>5 July</w:t>
      </w:r>
      <w:r w:rsidR="00407480" w:rsidRPr="00B73424">
        <w:rPr>
          <w:rFonts w:ascii="Tahoma" w:hAnsi="Tahoma" w:cs="Tahoma"/>
          <w:b/>
          <w:bCs/>
          <w:color w:val="000000"/>
          <w:sz w:val="19"/>
          <w:szCs w:val="19"/>
        </w:rPr>
        <w:t xml:space="preserve"> </w:t>
      </w:r>
      <w:r w:rsidRPr="00B73424">
        <w:rPr>
          <w:rFonts w:ascii="Tahoma" w:hAnsi="Tahoma" w:cs="Tahoma"/>
          <w:b/>
          <w:bCs/>
          <w:color w:val="000000"/>
          <w:sz w:val="19"/>
          <w:szCs w:val="19"/>
        </w:rPr>
        <w:t>202</w:t>
      </w:r>
      <w:r w:rsidR="00A94444">
        <w:rPr>
          <w:rFonts w:ascii="Tahoma" w:hAnsi="Tahoma" w:cs="Tahoma"/>
          <w:b/>
          <w:bCs/>
          <w:color w:val="000000"/>
          <w:sz w:val="19"/>
          <w:szCs w:val="19"/>
        </w:rPr>
        <w:t>5</w:t>
      </w:r>
      <w:r w:rsidRPr="00B73424">
        <w:rPr>
          <w:rFonts w:ascii="Tahoma" w:hAnsi="Tahoma" w:cs="Tahoma"/>
          <w:b/>
          <w:bCs/>
          <w:color w:val="000000"/>
          <w:sz w:val="19"/>
          <w:szCs w:val="19"/>
        </w:rPr>
        <w:t>.</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 xml:space="preserve">Option 2: Password-protected online submission via </w:t>
      </w:r>
      <w:proofErr w:type="gramStart"/>
      <w:r w:rsidRPr="00B73424">
        <w:rPr>
          <w:rFonts w:ascii="Tahoma" w:hAnsi="Tahoma" w:cs="Tahoma"/>
          <w:b/>
          <w:bCs/>
          <w:color w:val="000000"/>
          <w:sz w:val="19"/>
          <w:szCs w:val="19"/>
          <w:u w:val="single"/>
        </w:rPr>
        <w:t>Email</w:t>
      </w:r>
      <w:proofErr w:type="gramEnd"/>
      <w:r w:rsidRPr="00B73424">
        <w:rPr>
          <w:rFonts w:ascii="Tahoma" w:hAnsi="Tahoma" w:cs="Tahoma"/>
          <w:b/>
          <w:bCs/>
          <w:color w:val="000000"/>
          <w:sz w:val="19"/>
          <w:szCs w:val="19"/>
          <w:u w:val="single"/>
        </w:rPr>
        <w:t>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8"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3133F8D5" w:rsidR="004922B6" w:rsidRPr="00B7342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r w:rsidR="00BD6646" w:rsidRPr="00B73424">
        <w:rPr>
          <w:rFonts w:ascii="Tahoma" w:hAnsi="Tahoma" w:cs="Tahoma"/>
          <w:b/>
          <w:bCs/>
          <w:color w:val="000000"/>
          <w:sz w:val="19"/>
          <w:szCs w:val="19"/>
        </w:rPr>
        <w:t>for</w:t>
      </w:r>
      <w:r w:rsidR="00BD6646" w:rsidRPr="00B73424">
        <w:rPr>
          <w:rFonts w:ascii="Tahoma" w:hAnsi="Tahoma" w:cs="Tahoma"/>
          <w:color w:val="000000"/>
          <w:sz w:val="19"/>
          <w:szCs w:val="19"/>
        </w:rPr>
        <w:t xml:space="preserve"> </w:t>
      </w:r>
      <w:r w:rsidR="00BD6646" w:rsidRPr="00B73424">
        <w:rPr>
          <w:rFonts w:ascii="Tahoma" w:hAnsi="Tahoma" w:cs="Tahoma"/>
          <w:b/>
          <w:bCs/>
          <w:sz w:val="19"/>
          <w:szCs w:val="19"/>
        </w:rPr>
        <w:t>the</w:t>
      </w:r>
      <w:r w:rsidR="005E2791" w:rsidRPr="00B73424">
        <w:rPr>
          <w:rFonts w:ascii="Tahoma" w:hAnsi="Tahoma" w:cs="Tahoma"/>
          <w:b/>
          <w:bCs/>
          <w:sz w:val="19"/>
          <w:szCs w:val="19"/>
        </w:rPr>
        <w:t xml:space="preserve"> “</w:t>
      </w:r>
      <w:r w:rsidR="00803453" w:rsidRPr="00803453">
        <w:rPr>
          <w:rFonts w:asciiTheme="minorHAnsi" w:hAnsiTheme="minorHAnsi" w:cstheme="minorHAnsi"/>
          <w:b/>
          <w:sz w:val="22"/>
          <w:szCs w:val="22"/>
        </w:rPr>
        <w:t>supply and installation of New Batteries and buyback of old batteries</w:t>
      </w:r>
      <w:r w:rsidRPr="00B73424">
        <w:rPr>
          <w:rFonts w:ascii="Tahoma" w:hAnsi="Tahoma" w:cs="Tahoma"/>
          <w:color w:val="000000"/>
          <w:sz w:val="19"/>
          <w:szCs w:val="19"/>
        </w:rPr>
        <w:t>”.</w:t>
      </w:r>
    </w:p>
    <w:p w14:paraId="4C87D743" w14:textId="57D3F82A" w:rsidR="004922B6" w:rsidRPr="00B7342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803453" w:rsidRPr="00803453">
        <w:rPr>
          <w:rFonts w:asciiTheme="minorHAnsi" w:hAnsiTheme="minorHAnsi" w:cstheme="minorHAnsi"/>
          <w:b/>
          <w:sz w:val="22"/>
          <w:szCs w:val="22"/>
        </w:rPr>
        <w:t>supply and installation of New Batteries and buyback of old batteries</w:t>
      </w:r>
      <w:r w:rsidRPr="00B73424">
        <w:rPr>
          <w:rFonts w:ascii="Tahoma" w:hAnsi="Tahoma" w:cs="Tahoma"/>
          <w:color w:val="000000"/>
          <w:sz w:val="19"/>
          <w:szCs w:val="19"/>
        </w:rPr>
        <w:t xml:space="preserve">”. </w:t>
      </w:r>
    </w:p>
    <w:p w14:paraId="1259FD62" w14:textId="406F381A"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803453" w:rsidRPr="00803453">
        <w:rPr>
          <w:rFonts w:asciiTheme="minorHAnsi" w:hAnsiTheme="minorHAnsi" w:cstheme="minorHAnsi"/>
          <w:b/>
          <w:sz w:val="22"/>
          <w:szCs w:val="22"/>
        </w:rPr>
        <w:t>supply and installation of New Batteries and buyback of old batteries</w:t>
      </w:r>
      <w:r w:rsidRPr="00B73424">
        <w:rPr>
          <w:rFonts w:ascii="Tahoma" w:hAnsi="Tahoma" w:cs="Tahoma"/>
          <w:b/>
          <w:sz w:val="19"/>
          <w:szCs w:val="19"/>
        </w:rPr>
        <w:t xml:space="preserve"> (Tender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w:t>
      </w:r>
      <w:r w:rsidR="00F70584">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F70584">
        <w:rPr>
          <w:rFonts w:ascii="Tahoma" w:hAnsi="Tahoma" w:cs="Tahoma"/>
          <w:b/>
          <w:color w:val="4F81BD" w:themeColor="accent1"/>
          <w:sz w:val="19"/>
          <w:szCs w:val="19"/>
        </w:rPr>
        <w:t>6</w:t>
      </w:r>
      <w:r w:rsidRPr="00B73424">
        <w:rPr>
          <w:rFonts w:ascii="Tahoma" w:hAnsi="Tahoma" w:cs="Tahoma"/>
          <w:b/>
          <w:color w:val="4F81BD" w:themeColor="accent1"/>
          <w:sz w:val="19"/>
          <w:szCs w:val="19"/>
        </w:rPr>
        <w:t>/</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F70584">
        <w:rPr>
          <w:rFonts w:ascii="Tahoma" w:hAnsi="Tahoma" w:cs="Tahoma"/>
          <w:b/>
          <w:color w:val="4F81BD" w:themeColor="accent1"/>
          <w:sz w:val="19"/>
          <w:szCs w:val="19"/>
        </w:rPr>
        <w:t>1066</w:t>
      </w:r>
      <w:proofErr w:type="gramStart"/>
      <w:r w:rsidRPr="00B73424">
        <w:rPr>
          <w:rFonts w:ascii="Tahoma" w:hAnsi="Tahoma" w:cs="Tahoma"/>
          <w:b/>
          <w:color w:val="4F81BD" w:themeColor="accent1"/>
          <w:sz w:val="19"/>
          <w:szCs w:val="19"/>
        </w:rPr>
        <w:t xml:space="preserve">) </w:t>
      </w:r>
      <w:r w:rsidRPr="00B73424">
        <w:rPr>
          <w:rFonts w:ascii="Tahoma" w:hAnsi="Tahoma" w:cs="Tahoma"/>
          <w:b/>
          <w:sz w:val="19"/>
          <w:szCs w:val="19"/>
        </w:rPr>
        <w:t>”</w:t>
      </w:r>
      <w:proofErr w:type="gramEnd"/>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B2246E8" w14:textId="77777777" w:rsidR="007C0599" w:rsidRPr="00B73424" w:rsidRDefault="007C0599" w:rsidP="007C0599">
      <w:pPr>
        <w:widowControl w:val="0"/>
        <w:autoSpaceDE w:val="0"/>
        <w:autoSpaceDN w:val="0"/>
        <w:spacing w:after="280"/>
        <w:ind w:left="360"/>
        <w:jc w:val="both"/>
        <w:textAlignment w:val="baseline"/>
        <w:rPr>
          <w:rFonts w:ascii="Tahoma" w:hAnsi="Tahoma" w:cs="Tahoma"/>
          <w:color w:val="000000"/>
          <w:sz w:val="19"/>
          <w:szCs w:val="19"/>
        </w:rPr>
      </w:pPr>
    </w:p>
    <w:p w14:paraId="7FE34297" w14:textId="77777777" w:rsidR="00320CAC" w:rsidRDefault="004922B6" w:rsidP="00803453">
      <w:pPr>
        <w:widowControl w:val="0"/>
        <w:autoSpaceDE w:val="0"/>
        <w:autoSpaceDN w:val="0"/>
        <w:rPr>
          <w:rFonts w:ascii="Tahoma" w:eastAsia="Calibri" w:hAnsi="Tahoma" w:cs="Tahoma"/>
          <w:b/>
          <w:sz w:val="19"/>
          <w:szCs w:val="19"/>
          <w:u w:val="single" w:color="000000"/>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 xml:space="preserve">/via </w:t>
      </w:r>
      <w:r w:rsidR="007C0599" w:rsidRPr="00B73424">
        <w:rPr>
          <w:rFonts w:ascii="Tahoma" w:eastAsia="Calibri" w:hAnsi="Tahoma" w:cs="Tahoma"/>
          <w:i/>
          <w:sz w:val="19"/>
          <w:szCs w:val="19"/>
          <w:u w:val="single"/>
        </w:rPr>
        <w:t>email)</w:t>
      </w:r>
      <w:r w:rsidR="007C0599" w:rsidRPr="00B73424">
        <w:rPr>
          <w:rFonts w:ascii="Tahoma" w:eastAsia="Calibri" w:hAnsi="Tahoma" w:cs="Tahoma"/>
          <w:b/>
          <w:sz w:val="19"/>
          <w:szCs w:val="19"/>
          <w:u w:val="single" w:color="000000"/>
        </w:rPr>
        <w:t xml:space="preserve"> </w:t>
      </w:r>
    </w:p>
    <w:p w14:paraId="05BE2520" w14:textId="4028C27C" w:rsidR="004A4315" w:rsidRDefault="007C0599" w:rsidP="00320CAC">
      <w:pPr>
        <w:widowControl w:val="0"/>
        <w:autoSpaceDE w:val="0"/>
        <w:autoSpaceDN w:val="0"/>
        <w:jc w:val="center"/>
        <w:rPr>
          <w:rFonts w:ascii="Tahoma" w:hAnsi="Tahoma" w:cs="Tahoma"/>
          <w:b/>
          <w:sz w:val="19"/>
          <w:szCs w:val="19"/>
        </w:rPr>
      </w:pPr>
      <w:r>
        <w:rPr>
          <w:rFonts w:ascii="Tahoma" w:eastAsia="Calibri" w:hAnsi="Tahoma" w:cs="Tahoma"/>
          <w:b/>
          <w:sz w:val="19"/>
          <w:szCs w:val="19"/>
          <w:u w:val="single" w:color="000000"/>
        </w:rPr>
        <w:t>Bid</w:t>
      </w:r>
      <w:r w:rsidR="00B73424" w:rsidRPr="00B73424">
        <w:rPr>
          <w:rFonts w:ascii="Tahoma" w:eastAsia="Calibri" w:hAnsi="Tahoma" w:cs="Tahoma"/>
          <w:b/>
          <w:sz w:val="19"/>
          <w:szCs w:val="19"/>
          <w:u w:val="single" w:color="000000"/>
        </w:rPr>
        <w:t xml:space="preserve"> for </w:t>
      </w:r>
      <w:r w:rsidR="004A4315">
        <w:rPr>
          <w:rFonts w:asciiTheme="minorHAnsi" w:hAnsiTheme="minorHAnsi" w:cstheme="minorHAnsi"/>
          <w:b/>
          <w:sz w:val="22"/>
          <w:szCs w:val="22"/>
        </w:rPr>
        <w:t>S</w:t>
      </w:r>
      <w:r w:rsidR="00803453" w:rsidRPr="00803453">
        <w:rPr>
          <w:rFonts w:asciiTheme="minorHAnsi" w:hAnsiTheme="minorHAnsi" w:cstheme="minorHAnsi"/>
          <w:b/>
          <w:sz w:val="22"/>
          <w:szCs w:val="22"/>
        </w:rPr>
        <w:t>upply and installation of New Batteries and buyback of old batteries</w:t>
      </w:r>
      <w:r w:rsidR="00B73424" w:rsidRPr="00B73424">
        <w:rPr>
          <w:rFonts w:ascii="Tahoma" w:hAnsi="Tahoma" w:cs="Tahoma"/>
          <w:b/>
          <w:sz w:val="19"/>
          <w:szCs w:val="19"/>
        </w:rPr>
        <w:t xml:space="preserve"> </w:t>
      </w:r>
    </w:p>
    <w:p w14:paraId="6AAF0040" w14:textId="2104073D" w:rsidR="00B73424" w:rsidRPr="00803453" w:rsidRDefault="00B73424" w:rsidP="00320CAC">
      <w:pPr>
        <w:widowControl w:val="0"/>
        <w:autoSpaceDE w:val="0"/>
        <w:autoSpaceDN w:val="0"/>
        <w:jc w:val="center"/>
        <w:rPr>
          <w:rFonts w:ascii="Tahoma" w:eastAsia="Calibri" w:hAnsi="Tahoma" w:cs="Tahoma"/>
          <w:i/>
          <w:sz w:val="19"/>
          <w:szCs w:val="19"/>
          <w:u w:val="single"/>
        </w:rPr>
      </w:pPr>
      <w:r w:rsidRPr="00B73424">
        <w:rPr>
          <w:rFonts w:ascii="Tahoma" w:hAnsi="Tahoma" w:cs="Tahoma"/>
          <w:b/>
          <w:sz w:val="19"/>
          <w:szCs w:val="19"/>
        </w:rPr>
        <w:t xml:space="preserve">(Tender </w:t>
      </w:r>
      <w:r w:rsidR="007C0599" w:rsidRPr="00B73424">
        <w:rPr>
          <w:rFonts w:ascii="Tahoma" w:hAnsi="Tahoma" w:cs="Tahoma"/>
          <w:b/>
          <w:sz w:val="19"/>
          <w:szCs w:val="19"/>
        </w:rPr>
        <w:t>No.:</w:t>
      </w:r>
      <w:r w:rsidRPr="00B73424">
        <w:rPr>
          <w:rFonts w:ascii="Tahoma" w:hAnsi="Tahoma" w:cs="Tahoma"/>
          <w:b/>
          <w:sz w:val="19"/>
          <w:szCs w:val="19"/>
        </w:rPr>
        <w:t xml:space="preserve"> </w:t>
      </w:r>
      <w:r w:rsidRPr="00B73424">
        <w:rPr>
          <w:rFonts w:ascii="Tahoma" w:hAnsi="Tahoma" w:cs="Tahoma"/>
          <w:b/>
          <w:color w:val="4F81BD" w:themeColor="accent1"/>
          <w:sz w:val="19"/>
          <w:szCs w:val="19"/>
        </w:rPr>
        <w:t>202</w:t>
      </w:r>
      <w:r w:rsidR="00F70584">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F70584">
        <w:rPr>
          <w:rFonts w:ascii="Tahoma" w:hAnsi="Tahoma" w:cs="Tahoma"/>
          <w:b/>
          <w:color w:val="4F81BD" w:themeColor="accent1"/>
          <w:sz w:val="19"/>
          <w:szCs w:val="19"/>
        </w:rPr>
        <w:t>6</w:t>
      </w:r>
      <w:r w:rsidRPr="00B73424">
        <w:rPr>
          <w:rFonts w:ascii="Tahoma" w:hAnsi="Tahoma" w:cs="Tahoma"/>
          <w:b/>
          <w:color w:val="4F81BD" w:themeColor="accent1"/>
          <w:sz w:val="19"/>
          <w:szCs w:val="19"/>
        </w:rPr>
        <w:t>/Estate/2B/LNM-</w:t>
      </w:r>
      <w:r w:rsidR="00F70584">
        <w:rPr>
          <w:rFonts w:ascii="Tahoma" w:hAnsi="Tahoma" w:cs="Tahoma"/>
          <w:b/>
          <w:color w:val="4F81BD" w:themeColor="accent1"/>
          <w:sz w:val="19"/>
          <w:szCs w:val="19"/>
        </w:rPr>
        <w:t>1066</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6A52B7A2"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proofErr w:type="gramStart"/>
      <w:r w:rsidRPr="00B73424">
        <w:rPr>
          <w:rFonts w:ascii="Tahoma" w:eastAsia="Calibri" w:hAnsi="Tahoma" w:cs="Tahoma"/>
          <w:sz w:val="19"/>
          <w:szCs w:val="19"/>
        </w:rPr>
        <w:t>be</w:t>
      </w:r>
      <w:r w:rsidR="007C0599">
        <w:rPr>
          <w:rFonts w:ascii="Tahoma" w:eastAsia="Calibri" w:hAnsi="Tahoma" w:cs="Tahoma"/>
          <w:sz w:val="19"/>
          <w:szCs w:val="19"/>
        </w:rPr>
        <w:t xml:space="preserve"> </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adhered</w:t>
      </w:r>
      <w:proofErr w:type="gramEnd"/>
      <w:r w:rsidRPr="00B73424">
        <w:rPr>
          <w:rFonts w:ascii="Tahoma" w:eastAsia="Calibri" w:hAnsi="Tahoma" w:cs="Tahoma"/>
          <w:sz w:val="19"/>
          <w:szCs w:val="19"/>
        </w:rPr>
        <w:t>.</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B73424">
        <w:rPr>
          <w:rFonts w:ascii="Tahoma" w:eastAsia="Calibri" w:hAnsi="Tahoma" w:cs="Tahoma"/>
          <w:sz w:val="19"/>
          <w:szCs w:val="19"/>
        </w:rPr>
        <w:t>Company</w:t>
      </w:r>
      <w:proofErr w:type="gramEnd"/>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77777777"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proofErr w:type="gramStart"/>
      <w:r w:rsidRPr="00B73424">
        <w:rPr>
          <w:rFonts w:ascii="Tahoma" w:eastAsia="Calibri" w:hAnsi="Tahoma" w:cs="Tahoma"/>
          <w:sz w:val="19"/>
          <w:szCs w:val="19"/>
        </w:rPr>
        <w:t xml:space="preserve">given </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items</w:t>
      </w:r>
      <w:proofErr w:type="gramEnd"/>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680B70B5"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proofErr w:type="gramStart"/>
      <w:r w:rsidRPr="00B73424">
        <w:rPr>
          <w:rFonts w:ascii="Tahoma" w:eastAsia="Calibri" w:hAnsi="Tahoma" w:cs="Tahoma"/>
          <w:sz w:val="19"/>
          <w:szCs w:val="19"/>
        </w:rPr>
        <w:t>and shall</w:t>
      </w:r>
      <w:proofErr w:type="gramEnd"/>
      <w:r w:rsidRPr="00B73424">
        <w:rPr>
          <w:rFonts w:ascii="Tahoma" w:eastAsia="Calibri" w:hAnsi="Tahoma" w:cs="Tahoma"/>
          <w:sz w:val="19"/>
          <w:szCs w:val="19"/>
        </w:rPr>
        <w:t xml:space="preserve"> fully acquaint himself </w:t>
      </w:r>
      <w:proofErr w:type="gramStart"/>
      <w:r w:rsidRPr="00B73424">
        <w:rPr>
          <w:rFonts w:ascii="Tahoma" w:eastAsia="Calibri" w:hAnsi="Tahoma" w:cs="Tahoma"/>
          <w:sz w:val="19"/>
          <w:szCs w:val="19"/>
        </w:rPr>
        <w:t>about</w:t>
      </w:r>
      <w:proofErr w:type="gramEnd"/>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proofErr w:type="gramStart"/>
      <w:r w:rsidRPr="00B73424">
        <w:rPr>
          <w:rFonts w:ascii="Tahoma" w:eastAsia="Calibri" w:hAnsi="Tahoma" w:cs="Tahoma"/>
          <w:sz w:val="19"/>
          <w:szCs w:val="19"/>
        </w:rPr>
        <w:t>at a later date</w:t>
      </w:r>
      <w:proofErr w:type="gramEnd"/>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1E7D4759" w14:textId="705AC35D" w:rsidR="00EF2D5B" w:rsidRDefault="004922B6" w:rsidP="00690F55">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17EEAC76" w14:textId="77777777" w:rsidR="007C0599" w:rsidRPr="00A80447" w:rsidRDefault="007C0599" w:rsidP="007C0599">
      <w:pPr>
        <w:rPr>
          <w:rFonts w:ascii="Tahoma" w:hAnsi="Tahoma" w:cs="Tahoma"/>
          <w:b/>
          <w:u w:val="single"/>
        </w:rPr>
      </w:pPr>
    </w:p>
    <w:p w14:paraId="3A5ADCEC" w14:textId="626A5AB6" w:rsidR="007C0599" w:rsidRPr="00A80447" w:rsidRDefault="007C0599" w:rsidP="00DA6E70">
      <w:pPr>
        <w:rPr>
          <w:rFonts w:ascii="Tahoma" w:hAnsi="Tahoma" w:cs="Tahoma"/>
          <w:b/>
          <w:u w:val="single"/>
        </w:rPr>
      </w:pPr>
      <w:r w:rsidRPr="00A80447">
        <w:rPr>
          <w:rFonts w:ascii="Tahoma" w:hAnsi="Tahoma" w:cs="Tahoma"/>
          <w:b/>
          <w:u w:val="single"/>
        </w:rPr>
        <w:t>Bid for the supply and installation of New Batteries and buyback of old batteries”</w:t>
      </w:r>
    </w:p>
    <w:tbl>
      <w:tblPr>
        <w:tblW w:w="8918" w:type="dxa"/>
        <w:tblInd w:w="108" w:type="dxa"/>
        <w:tblLook w:val="04A0" w:firstRow="1" w:lastRow="0" w:firstColumn="1" w:lastColumn="0" w:noHBand="0" w:noVBand="1"/>
      </w:tblPr>
      <w:tblGrid>
        <w:gridCol w:w="701"/>
        <w:gridCol w:w="3200"/>
        <w:gridCol w:w="1829"/>
        <w:gridCol w:w="1829"/>
        <w:gridCol w:w="571"/>
        <w:gridCol w:w="788"/>
      </w:tblGrid>
      <w:tr w:rsidR="007C0599" w:rsidRPr="00A80447" w14:paraId="106669E4" w14:textId="77777777" w:rsidTr="002C6727">
        <w:trPr>
          <w:trHeight w:val="375"/>
        </w:trPr>
        <w:tc>
          <w:tcPr>
            <w:tcW w:w="701" w:type="dxa"/>
            <w:tcBorders>
              <w:top w:val="nil"/>
              <w:left w:val="nil"/>
              <w:bottom w:val="nil"/>
              <w:right w:val="nil"/>
            </w:tcBorders>
            <w:shd w:val="clear" w:color="auto" w:fill="auto"/>
            <w:noWrap/>
            <w:vAlign w:val="bottom"/>
            <w:hideMark/>
          </w:tcPr>
          <w:p w14:paraId="29C23C0C" w14:textId="77777777" w:rsidR="007C0599" w:rsidRPr="00A80447" w:rsidRDefault="007C0599" w:rsidP="00AC490B">
            <w:pPr>
              <w:rPr>
                <w:rFonts w:ascii="Calibri" w:hAnsi="Calibri" w:cs="Calibri"/>
                <w:b/>
                <w:bCs/>
                <w:color w:val="000000"/>
                <w:u w:val="single"/>
              </w:rPr>
            </w:pPr>
          </w:p>
        </w:tc>
        <w:tc>
          <w:tcPr>
            <w:tcW w:w="3200" w:type="dxa"/>
            <w:tcBorders>
              <w:top w:val="nil"/>
              <w:left w:val="nil"/>
              <w:bottom w:val="nil"/>
              <w:right w:val="nil"/>
            </w:tcBorders>
            <w:shd w:val="clear" w:color="auto" w:fill="auto"/>
            <w:noWrap/>
            <w:vAlign w:val="bottom"/>
            <w:hideMark/>
          </w:tcPr>
          <w:p w14:paraId="1B865F78" w14:textId="77777777" w:rsidR="007C0599" w:rsidRPr="00A80447" w:rsidRDefault="007C0599" w:rsidP="00AC490B">
            <w:pPr>
              <w:jc w:val="center"/>
            </w:pPr>
          </w:p>
        </w:tc>
        <w:tc>
          <w:tcPr>
            <w:tcW w:w="1829" w:type="dxa"/>
            <w:tcBorders>
              <w:top w:val="nil"/>
              <w:left w:val="nil"/>
              <w:bottom w:val="nil"/>
              <w:right w:val="nil"/>
            </w:tcBorders>
            <w:shd w:val="clear" w:color="auto" w:fill="auto"/>
            <w:noWrap/>
            <w:vAlign w:val="bottom"/>
            <w:hideMark/>
          </w:tcPr>
          <w:p w14:paraId="0D094089" w14:textId="77777777" w:rsidR="007C0599" w:rsidRPr="00A80447" w:rsidRDefault="007C0599" w:rsidP="00AC490B">
            <w:pPr>
              <w:jc w:val="center"/>
            </w:pPr>
          </w:p>
        </w:tc>
        <w:tc>
          <w:tcPr>
            <w:tcW w:w="1829" w:type="dxa"/>
            <w:tcBorders>
              <w:top w:val="nil"/>
              <w:left w:val="nil"/>
              <w:bottom w:val="nil"/>
              <w:right w:val="nil"/>
            </w:tcBorders>
            <w:shd w:val="clear" w:color="auto" w:fill="auto"/>
            <w:noWrap/>
            <w:vAlign w:val="bottom"/>
            <w:hideMark/>
          </w:tcPr>
          <w:p w14:paraId="36FD7540" w14:textId="77777777" w:rsidR="007C0599" w:rsidRPr="00A80447" w:rsidRDefault="007C0599" w:rsidP="00AC490B">
            <w:pPr>
              <w:jc w:val="center"/>
            </w:pPr>
          </w:p>
        </w:tc>
        <w:tc>
          <w:tcPr>
            <w:tcW w:w="571" w:type="dxa"/>
            <w:tcBorders>
              <w:top w:val="nil"/>
              <w:left w:val="nil"/>
              <w:bottom w:val="nil"/>
              <w:right w:val="nil"/>
            </w:tcBorders>
            <w:shd w:val="clear" w:color="auto" w:fill="auto"/>
            <w:noWrap/>
            <w:vAlign w:val="bottom"/>
            <w:hideMark/>
          </w:tcPr>
          <w:p w14:paraId="3487FBE8" w14:textId="77777777" w:rsidR="007C0599" w:rsidRPr="00A80447" w:rsidRDefault="007C0599" w:rsidP="00AC490B">
            <w:pPr>
              <w:jc w:val="center"/>
            </w:pPr>
          </w:p>
        </w:tc>
        <w:tc>
          <w:tcPr>
            <w:tcW w:w="788" w:type="dxa"/>
            <w:tcBorders>
              <w:top w:val="nil"/>
              <w:left w:val="nil"/>
              <w:bottom w:val="nil"/>
              <w:right w:val="nil"/>
            </w:tcBorders>
            <w:shd w:val="clear" w:color="auto" w:fill="auto"/>
            <w:noWrap/>
            <w:vAlign w:val="bottom"/>
            <w:hideMark/>
          </w:tcPr>
          <w:p w14:paraId="5FD7BD16" w14:textId="77777777" w:rsidR="007C0599" w:rsidRPr="00A80447" w:rsidRDefault="007C0599" w:rsidP="00AC490B">
            <w:pPr>
              <w:jc w:val="center"/>
            </w:pPr>
          </w:p>
        </w:tc>
      </w:tr>
      <w:tr w:rsidR="007C0599" w:rsidRPr="00A80447" w14:paraId="51C641BC" w14:textId="77777777" w:rsidTr="002C6727">
        <w:trPr>
          <w:trHeight w:val="300"/>
        </w:trPr>
        <w:tc>
          <w:tcPr>
            <w:tcW w:w="3901" w:type="dxa"/>
            <w:gridSpan w:val="2"/>
            <w:tcBorders>
              <w:top w:val="single" w:sz="4" w:space="0" w:color="auto"/>
              <w:left w:val="single" w:sz="4" w:space="0" w:color="auto"/>
              <w:bottom w:val="single" w:sz="4" w:space="0" w:color="auto"/>
              <w:right w:val="nil"/>
            </w:tcBorders>
            <w:shd w:val="clear" w:color="000000" w:fill="FFFF00"/>
            <w:noWrap/>
            <w:vAlign w:val="bottom"/>
            <w:hideMark/>
          </w:tcPr>
          <w:p w14:paraId="43F914E9" w14:textId="77777777" w:rsidR="007C0599" w:rsidRPr="00A80447" w:rsidRDefault="007C0599" w:rsidP="00AC490B">
            <w:pPr>
              <w:rPr>
                <w:rFonts w:ascii="Calibri" w:hAnsi="Calibri" w:cs="Calibri"/>
                <w:b/>
                <w:bCs/>
                <w:color w:val="000000"/>
                <w:u w:val="single"/>
              </w:rPr>
            </w:pPr>
            <w:r w:rsidRPr="00A80447">
              <w:rPr>
                <w:rFonts w:ascii="Calibri" w:hAnsi="Calibri" w:cs="Calibri"/>
                <w:b/>
                <w:bCs/>
                <w:color w:val="000000"/>
                <w:u w:val="single"/>
              </w:rPr>
              <w:t>A. NEW BATTERIES</w:t>
            </w:r>
          </w:p>
        </w:tc>
        <w:tc>
          <w:tcPr>
            <w:tcW w:w="1829" w:type="dxa"/>
            <w:tcBorders>
              <w:top w:val="single" w:sz="4" w:space="0" w:color="auto"/>
              <w:left w:val="nil"/>
              <w:bottom w:val="single" w:sz="4" w:space="0" w:color="auto"/>
              <w:right w:val="nil"/>
            </w:tcBorders>
            <w:shd w:val="clear" w:color="000000" w:fill="FFFF00"/>
            <w:noWrap/>
            <w:vAlign w:val="bottom"/>
            <w:hideMark/>
          </w:tcPr>
          <w:p w14:paraId="45A41A9E"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1829" w:type="dxa"/>
            <w:tcBorders>
              <w:top w:val="single" w:sz="4" w:space="0" w:color="auto"/>
              <w:left w:val="nil"/>
              <w:bottom w:val="single" w:sz="4" w:space="0" w:color="auto"/>
              <w:right w:val="nil"/>
            </w:tcBorders>
            <w:shd w:val="clear" w:color="000000" w:fill="FFFF00"/>
            <w:noWrap/>
            <w:vAlign w:val="bottom"/>
            <w:hideMark/>
          </w:tcPr>
          <w:p w14:paraId="439DEF6C"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571" w:type="dxa"/>
            <w:tcBorders>
              <w:top w:val="single" w:sz="4" w:space="0" w:color="auto"/>
              <w:left w:val="nil"/>
              <w:bottom w:val="single" w:sz="4" w:space="0" w:color="auto"/>
              <w:right w:val="nil"/>
            </w:tcBorders>
            <w:shd w:val="clear" w:color="000000" w:fill="FFFF00"/>
            <w:noWrap/>
            <w:vAlign w:val="bottom"/>
            <w:hideMark/>
          </w:tcPr>
          <w:p w14:paraId="1CF6DBC7"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788" w:type="dxa"/>
            <w:tcBorders>
              <w:top w:val="single" w:sz="4" w:space="0" w:color="auto"/>
              <w:left w:val="nil"/>
              <w:bottom w:val="single" w:sz="4" w:space="0" w:color="auto"/>
              <w:right w:val="nil"/>
            </w:tcBorders>
            <w:shd w:val="clear" w:color="000000" w:fill="FFFF00"/>
            <w:noWrap/>
            <w:vAlign w:val="bottom"/>
            <w:hideMark/>
          </w:tcPr>
          <w:p w14:paraId="455A1717"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r>
      <w:tr w:rsidR="007C0599" w:rsidRPr="00A80447" w14:paraId="6CB70883" w14:textId="77777777" w:rsidTr="002C6727">
        <w:trPr>
          <w:trHeight w:val="300"/>
        </w:trPr>
        <w:tc>
          <w:tcPr>
            <w:tcW w:w="701" w:type="dxa"/>
            <w:vMerge w:val="restart"/>
            <w:tcBorders>
              <w:top w:val="nil"/>
              <w:left w:val="single" w:sz="4" w:space="0" w:color="auto"/>
              <w:bottom w:val="single" w:sz="4" w:space="0" w:color="000000"/>
              <w:right w:val="single" w:sz="4" w:space="0" w:color="auto"/>
            </w:tcBorders>
            <w:shd w:val="clear" w:color="auto" w:fill="auto"/>
            <w:vAlign w:val="center"/>
            <w:hideMark/>
          </w:tcPr>
          <w:p w14:paraId="6767D324" w14:textId="77777777" w:rsidR="007C0599" w:rsidRPr="00A80447" w:rsidRDefault="007C0599" w:rsidP="00AC490B">
            <w:pPr>
              <w:jc w:val="center"/>
              <w:rPr>
                <w:rFonts w:ascii="Calibri" w:hAnsi="Calibri" w:cs="Calibri"/>
                <w:color w:val="000000"/>
              </w:rPr>
            </w:pPr>
            <w:r w:rsidRPr="00A80447">
              <w:rPr>
                <w:rFonts w:ascii="Calibri" w:hAnsi="Calibri" w:cs="Calibri"/>
                <w:color w:val="000000"/>
              </w:rPr>
              <w:t>1</w:t>
            </w:r>
          </w:p>
        </w:tc>
        <w:tc>
          <w:tcPr>
            <w:tcW w:w="3200" w:type="dxa"/>
            <w:vMerge w:val="restart"/>
            <w:tcBorders>
              <w:top w:val="nil"/>
              <w:left w:val="single" w:sz="4" w:space="0" w:color="auto"/>
              <w:bottom w:val="single" w:sz="4" w:space="0" w:color="000000"/>
              <w:right w:val="single" w:sz="4" w:space="0" w:color="auto"/>
            </w:tcBorders>
            <w:shd w:val="clear" w:color="auto" w:fill="auto"/>
            <w:vAlign w:val="center"/>
            <w:hideMark/>
          </w:tcPr>
          <w:p w14:paraId="151BEB51" w14:textId="7DD53D0C" w:rsidR="007C0599" w:rsidRPr="00A80447" w:rsidRDefault="002C6727" w:rsidP="00AC490B">
            <w:pPr>
              <w:rPr>
                <w:rFonts w:ascii="Calibri" w:hAnsi="Calibri" w:cs="Calibri"/>
                <w:color w:val="000000"/>
              </w:rPr>
            </w:pPr>
            <w:r>
              <w:rPr>
                <w:rFonts w:ascii="Calibri" w:hAnsi="Calibri" w:cs="Calibri"/>
                <w:color w:val="000000"/>
              </w:rPr>
              <w:t>150</w:t>
            </w:r>
            <w:r w:rsidR="007C0599" w:rsidRPr="00A80447">
              <w:rPr>
                <w:rFonts w:ascii="Calibri" w:hAnsi="Calibri" w:cs="Calibri"/>
                <w:color w:val="000000"/>
              </w:rPr>
              <w:t xml:space="preserve"> AH 12V SMF Lead ACID Battery</w:t>
            </w:r>
            <w:r w:rsidR="007C0599">
              <w:rPr>
                <w:rFonts w:ascii="Calibri" w:hAnsi="Calibri" w:cs="Calibri"/>
                <w:color w:val="000000"/>
              </w:rPr>
              <w:t xml:space="preserve"> </w:t>
            </w:r>
            <w:r w:rsidR="007C0599" w:rsidRPr="000E6A5C">
              <w:rPr>
                <w:rFonts w:ascii="Calibri" w:hAnsi="Calibri" w:cs="Calibri"/>
                <w:b/>
                <w:bCs/>
                <w:color w:val="000000"/>
              </w:rPr>
              <w:t>(Certificate of Authorization Amaron Quanta/Exide</w:t>
            </w:r>
            <w:r w:rsidR="007C0599">
              <w:rPr>
                <w:rFonts w:ascii="Calibri" w:hAnsi="Calibri" w:cs="Calibri"/>
                <w:b/>
                <w:bCs/>
                <w:color w:val="000000"/>
              </w:rPr>
              <w:t>,</w:t>
            </w:r>
            <w:r w:rsidR="007C0599" w:rsidRPr="000E6A5C">
              <w:rPr>
                <w:rFonts w:ascii="Calibri" w:hAnsi="Calibri" w:cs="Calibri"/>
                <w:b/>
                <w:bCs/>
                <w:color w:val="000000"/>
              </w:rPr>
              <w:t xml:space="preserve"> Warranty: </w:t>
            </w:r>
            <w:r>
              <w:rPr>
                <w:rFonts w:ascii="Calibri" w:hAnsi="Calibri" w:cs="Calibri"/>
                <w:b/>
                <w:bCs/>
                <w:color w:val="000000"/>
              </w:rPr>
              <w:t xml:space="preserve">36 </w:t>
            </w:r>
            <w:r w:rsidR="007C0599" w:rsidRPr="000E6A5C">
              <w:rPr>
                <w:rFonts w:ascii="Calibri" w:hAnsi="Calibri" w:cs="Calibri"/>
                <w:b/>
                <w:bCs/>
                <w:color w:val="000000"/>
              </w:rPr>
              <w:t>Months)</w:t>
            </w:r>
          </w:p>
        </w:tc>
        <w:tc>
          <w:tcPr>
            <w:tcW w:w="1829" w:type="dxa"/>
            <w:tcBorders>
              <w:top w:val="nil"/>
              <w:left w:val="nil"/>
              <w:bottom w:val="single" w:sz="4" w:space="0" w:color="auto"/>
              <w:right w:val="single" w:sz="4" w:space="0" w:color="auto"/>
            </w:tcBorders>
            <w:shd w:val="clear" w:color="auto" w:fill="auto"/>
            <w:vAlign w:val="center"/>
            <w:hideMark/>
          </w:tcPr>
          <w:p w14:paraId="6B1F30BB" w14:textId="77777777" w:rsidR="007C0599" w:rsidRPr="00A80447" w:rsidRDefault="007C0599" w:rsidP="00AC490B">
            <w:pPr>
              <w:rPr>
                <w:rFonts w:ascii="Calibri" w:hAnsi="Calibri" w:cs="Calibri"/>
                <w:color w:val="000000"/>
              </w:rPr>
            </w:pPr>
            <w:r w:rsidRPr="00A80447">
              <w:rPr>
                <w:rFonts w:ascii="Calibri" w:hAnsi="Calibri" w:cs="Calibri"/>
                <w:color w:val="000000"/>
              </w:rPr>
              <w:t>Brand</w:t>
            </w:r>
          </w:p>
        </w:tc>
        <w:tc>
          <w:tcPr>
            <w:tcW w:w="1829" w:type="dxa"/>
            <w:tcBorders>
              <w:top w:val="nil"/>
              <w:left w:val="nil"/>
              <w:bottom w:val="single" w:sz="4" w:space="0" w:color="auto"/>
              <w:right w:val="single" w:sz="4" w:space="0" w:color="auto"/>
            </w:tcBorders>
            <w:shd w:val="clear" w:color="auto" w:fill="auto"/>
            <w:vAlign w:val="center"/>
            <w:hideMark/>
          </w:tcPr>
          <w:p w14:paraId="269D5984" w14:textId="77777777" w:rsidR="007C0599" w:rsidRPr="00A80447" w:rsidRDefault="007C0599" w:rsidP="00AC490B">
            <w:pPr>
              <w:rPr>
                <w:rFonts w:ascii="Calibri" w:hAnsi="Calibri" w:cs="Calibri"/>
                <w:color w:val="000000"/>
              </w:rPr>
            </w:pPr>
            <w:r w:rsidRPr="00A80447">
              <w:rPr>
                <w:rFonts w:ascii="Calibri" w:hAnsi="Calibri" w:cs="Calibri"/>
                <w:color w:val="000000"/>
              </w:rPr>
              <w:t>Amaron/Exide</w:t>
            </w:r>
          </w:p>
        </w:tc>
        <w:tc>
          <w:tcPr>
            <w:tcW w:w="571" w:type="dxa"/>
            <w:vMerge w:val="restart"/>
            <w:tcBorders>
              <w:top w:val="nil"/>
              <w:left w:val="single" w:sz="4" w:space="0" w:color="auto"/>
              <w:bottom w:val="single" w:sz="4" w:space="0" w:color="000000"/>
              <w:right w:val="single" w:sz="4" w:space="0" w:color="auto"/>
            </w:tcBorders>
            <w:shd w:val="clear" w:color="auto" w:fill="auto"/>
            <w:vAlign w:val="center"/>
          </w:tcPr>
          <w:p w14:paraId="7D7FDFDC" w14:textId="77777777" w:rsidR="007C0599" w:rsidRPr="00A80447" w:rsidRDefault="007C0599" w:rsidP="00AC490B">
            <w:pPr>
              <w:jc w:val="center"/>
              <w:rPr>
                <w:rFonts w:ascii="Calibri" w:hAnsi="Calibri" w:cs="Calibri"/>
                <w:color w:val="000000"/>
              </w:rPr>
            </w:pPr>
          </w:p>
        </w:tc>
        <w:tc>
          <w:tcPr>
            <w:tcW w:w="788" w:type="dxa"/>
            <w:vMerge w:val="restart"/>
            <w:tcBorders>
              <w:top w:val="nil"/>
              <w:left w:val="single" w:sz="4" w:space="0" w:color="auto"/>
              <w:bottom w:val="single" w:sz="4" w:space="0" w:color="000000"/>
              <w:right w:val="single" w:sz="4" w:space="0" w:color="auto"/>
            </w:tcBorders>
            <w:shd w:val="clear" w:color="auto" w:fill="auto"/>
            <w:vAlign w:val="center"/>
          </w:tcPr>
          <w:p w14:paraId="2DBC02FE" w14:textId="77777777" w:rsidR="007C0599" w:rsidRPr="00A80447" w:rsidRDefault="007C0599" w:rsidP="00AC490B">
            <w:pPr>
              <w:jc w:val="center"/>
              <w:rPr>
                <w:rFonts w:ascii="Calibri" w:hAnsi="Calibri" w:cs="Calibri"/>
                <w:color w:val="000000"/>
              </w:rPr>
            </w:pPr>
          </w:p>
        </w:tc>
      </w:tr>
      <w:tr w:rsidR="007C0599" w:rsidRPr="00A80447" w14:paraId="19F56D98" w14:textId="77777777" w:rsidTr="002C6727">
        <w:trPr>
          <w:trHeight w:val="300"/>
        </w:trPr>
        <w:tc>
          <w:tcPr>
            <w:tcW w:w="701" w:type="dxa"/>
            <w:vMerge/>
            <w:tcBorders>
              <w:top w:val="nil"/>
              <w:left w:val="single" w:sz="4" w:space="0" w:color="auto"/>
              <w:bottom w:val="single" w:sz="4" w:space="0" w:color="000000"/>
              <w:right w:val="single" w:sz="4" w:space="0" w:color="auto"/>
            </w:tcBorders>
            <w:vAlign w:val="center"/>
            <w:hideMark/>
          </w:tcPr>
          <w:p w14:paraId="44CE8991" w14:textId="77777777" w:rsidR="007C0599" w:rsidRPr="00A80447" w:rsidRDefault="007C0599" w:rsidP="00AC490B">
            <w:pPr>
              <w:rPr>
                <w:rFonts w:ascii="Calibri" w:hAnsi="Calibri" w:cs="Calibri"/>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428062CE"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hideMark/>
          </w:tcPr>
          <w:p w14:paraId="525B5E96" w14:textId="77777777" w:rsidR="007C0599" w:rsidRPr="00A80447" w:rsidRDefault="007C0599" w:rsidP="00AC490B">
            <w:pPr>
              <w:rPr>
                <w:rFonts w:ascii="Calibri" w:hAnsi="Calibri" w:cs="Calibri"/>
                <w:color w:val="000000"/>
              </w:rPr>
            </w:pPr>
            <w:r w:rsidRPr="00A80447">
              <w:rPr>
                <w:rFonts w:ascii="Calibri" w:hAnsi="Calibri" w:cs="Calibri"/>
                <w:color w:val="000000"/>
              </w:rPr>
              <w:t>Battery Type</w:t>
            </w:r>
          </w:p>
        </w:tc>
        <w:tc>
          <w:tcPr>
            <w:tcW w:w="1829" w:type="dxa"/>
            <w:tcBorders>
              <w:top w:val="nil"/>
              <w:left w:val="nil"/>
              <w:bottom w:val="single" w:sz="4" w:space="0" w:color="auto"/>
              <w:right w:val="single" w:sz="4" w:space="0" w:color="auto"/>
            </w:tcBorders>
            <w:shd w:val="clear" w:color="auto" w:fill="auto"/>
            <w:vAlign w:val="center"/>
            <w:hideMark/>
          </w:tcPr>
          <w:p w14:paraId="164893F6" w14:textId="77777777" w:rsidR="007C0599" w:rsidRPr="00A80447" w:rsidRDefault="007C0599" w:rsidP="00AC490B">
            <w:pPr>
              <w:rPr>
                <w:rFonts w:ascii="Calibri" w:hAnsi="Calibri" w:cs="Calibri"/>
                <w:color w:val="000000"/>
              </w:rPr>
            </w:pPr>
            <w:r w:rsidRPr="00A80447">
              <w:rPr>
                <w:rFonts w:ascii="Calibri" w:hAnsi="Calibri" w:cs="Calibri"/>
                <w:color w:val="000000"/>
              </w:rPr>
              <w:t>SMF-VRLA</w:t>
            </w:r>
          </w:p>
        </w:tc>
        <w:tc>
          <w:tcPr>
            <w:tcW w:w="571" w:type="dxa"/>
            <w:vMerge/>
            <w:tcBorders>
              <w:top w:val="nil"/>
              <w:left w:val="single" w:sz="4" w:space="0" w:color="auto"/>
              <w:bottom w:val="single" w:sz="4" w:space="0" w:color="000000"/>
              <w:right w:val="single" w:sz="4" w:space="0" w:color="auto"/>
            </w:tcBorders>
            <w:vAlign w:val="center"/>
          </w:tcPr>
          <w:p w14:paraId="7960F451" w14:textId="77777777" w:rsidR="007C0599" w:rsidRPr="00A80447" w:rsidRDefault="007C0599" w:rsidP="00AC490B">
            <w:pPr>
              <w:rPr>
                <w:rFonts w:ascii="Calibri" w:hAnsi="Calibri" w:cs="Calibri"/>
                <w:color w:val="000000"/>
              </w:rPr>
            </w:pPr>
          </w:p>
        </w:tc>
        <w:tc>
          <w:tcPr>
            <w:tcW w:w="788" w:type="dxa"/>
            <w:vMerge/>
            <w:tcBorders>
              <w:top w:val="nil"/>
              <w:left w:val="single" w:sz="4" w:space="0" w:color="auto"/>
              <w:bottom w:val="single" w:sz="4" w:space="0" w:color="000000"/>
              <w:right w:val="single" w:sz="4" w:space="0" w:color="auto"/>
            </w:tcBorders>
            <w:vAlign w:val="center"/>
          </w:tcPr>
          <w:p w14:paraId="1789D139" w14:textId="77777777" w:rsidR="007C0599" w:rsidRPr="00A80447" w:rsidRDefault="007C0599" w:rsidP="00AC490B">
            <w:pPr>
              <w:rPr>
                <w:rFonts w:ascii="Calibri" w:hAnsi="Calibri" w:cs="Calibri"/>
                <w:color w:val="000000"/>
              </w:rPr>
            </w:pPr>
          </w:p>
        </w:tc>
      </w:tr>
      <w:tr w:rsidR="007C0599" w:rsidRPr="00A80447" w14:paraId="3870B8A5" w14:textId="77777777" w:rsidTr="002C6727">
        <w:trPr>
          <w:trHeight w:val="300"/>
        </w:trPr>
        <w:tc>
          <w:tcPr>
            <w:tcW w:w="701" w:type="dxa"/>
            <w:vMerge/>
            <w:tcBorders>
              <w:top w:val="nil"/>
              <w:left w:val="single" w:sz="4" w:space="0" w:color="auto"/>
              <w:bottom w:val="single" w:sz="4" w:space="0" w:color="000000"/>
              <w:right w:val="single" w:sz="4" w:space="0" w:color="auto"/>
            </w:tcBorders>
            <w:vAlign w:val="center"/>
            <w:hideMark/>
          </w:tcPr>
          <w:p w14:paraId="777A0F92" w14:textId="77777777" w:rsidR="007C0599" w:rsidRPr="00A80447" w:rsidRDefault="007C0599" w:rsidP="00AC490B">
            <w:pPr>
              <w:rPr>
                <w:rFonts w:ascii="Calibri" w:hAnsi="Calibri" w:cs="Calibri"/>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20B44C73"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hideMark/>
          </w:tcPr>
          <w:p w14:paraId="3FE5ADB8" w14:textId="77777777" w:rsidR="007C0599" w:rsidRPr="00A80447" w:rsidRDefault="007C0599" w:rsidP="00AC490B">
            <w:pPr>
              <w:rPr>
                <w:rFonts w:ascii="Calibri" w:hAnsi="Calibri" w:cs="Calibri"/>
                <w:color w:val="000000"/>
              </w:rPr>
            </w:pPr>
            <w:r w:rsidRPr="00A80447">
              <w:rPr>
                <w:rFonts w:ascii="Calibri" w:hAnsi="Calibri" w:cs="Calibri"/>
                <w:color w:val="000000"/>
              </w:rPr>
              <w:t>Voltage</w:t>
            </w:r>
          </w:p>
        </w:tc>
        <w:tc>
          <w:tcPr>
            <w:tcW w:w="1829" w:type="dxa"/>
            <w:tcBorders>
              <w:top w:val="nil"/>
              <w:left w:val="nil"/>
              <w:bottom w:val="single" w:sz="4" w:space="0" w:color="auto"/>
              <w:right w:val="single" w:sz="4" w:space="0" w:color="auto"/>
            </w:tcBorders>
            <w:shd w:val="clear" w:color="auto" w:fill="auto"/>
            <w:vAlign w:val="center"/>
            <w:hideMark/>
          </w:tcPr>
          <w:p w14:paraId="694652CB" w14:textId="77777777" w:rsidR="007C0599" w:rsidRPr="00A80447" w:rsidRDefault="007C0599" w:rsidP="00AC490B">
            <w:pPr>
              <w:rPr>
                <w:rFonts w:ascii="Calibri" w:hAnsi="Calibri" w:cs="Calibri"/>
                <w:color w:val="000000"/>
              </w:rPr>
            </w:pPr>
            <w:r w:rsidRPr="00A80447">
              <w:rPr>
                <w:rFonts w:ascii="Calibri" w:hAnsi="Calibri" w:cs="Calibri"/>
                <w:color w:val="000000"/>
              </w:rPr>
              <w:t>12V</w:t>
            </w:r>
          </w:p>
        </w:tc>
        <w:tc>
          <w:tcPr>
            <w:tcW w:w="571" w:type="dxa"/>
            <w:vMerge/>
            <w:tcBorders>
              <w:top w:val="nil"/>
              <w:left w:val="single" w:sz="4" w:space="0" w:color="auto"/>
              <w:bottom w:val="single" w:sz="4" w:space="0" w:color="000000"/>
              <w:right w:val="single" w:sz="4" w:space="0" w:color="auto"/>
            </w:tcBorders>
            <w:vAlign w:val="center"/>
          </w:tcPr>
          <w:p w14:paraId="49E3259D" w14:textId="77777777" w:rsidR="007C0599" w:rsidRPr="00A80447" w:rsidRDefault="007C0599" w:rsidP="00AC490B">
            <w:pPr>
              <w:rPr>
                <w:rFonts w:ascii="Calibri" w:hAnsi="Calibri" w:cs="Calibri"/>
                <w:color w:val="000000"/>
              </w:rPr>
            </w:pPr>
          </w:p>
        </w:tc>
        <w:tc>
          <w:tcPr>
            <w:tcW w:w="788" w:type="dxa"/>
            <w:vMerge/>
            <w:tcBorders>
              <w:top w:val="nil"/>
              <w:left w:val="single" w:sz="4" w:space="0" w:color="auto"/>
              <w:bottom w:val="single" w:sz="4" w:space="0" w:color="000000"/>
              <w:right w:val="single" w:sz="4" w:space="0" w:color="auto"/>
            </w:tcBorders>
            <w:vAlign w:val="center"/>
          </w:tcPr>
          <w:p w14:paraId="2A26D925" w14:textId="77777777" w:rsidR="007C0599" w:rsidRPr="00A80447" w:rsidRDefault="007C0599" w:rsidP="00AC490B">
            <w:pPr>
              <w:rPr>
                <w:rFonts w:ascii="Calibri" w:hAnsi="Calibri" w:cs="Calibri"/>
                <w:color w:val="000000"/>
              </w:rPr>
            </w:pPr>
          </w:p>
        </w:tc>
      </w:tr>
      <w:tr w:rsidR="007C0599" w:rsidRPr="00A80447" w14:paraId="20918033" w14:textId="77777777" w:rsidTr="002C6727">
        <w:trPr>
          <w:trHeight w:val="300"/>
        </w:trPr>
        <w:tc>
          <w:tcPr>
            <w:tcW w:w="701" w:type="dxa"/>
            <w:vMerge/>
            <w:tcBorders>
              <w:top w:val="nil"/>
              <w:left w:val="single" w:sz="4" w:space="0" w:color="auto"/>
              <w:bottom w:val="single" w:sz="4" w:space="0" w:color="000000"/>
              <w:right w:val="single" w:sz="4" w:space="0" w:color="auto"/>
            </w:tcBorders>
            <w:vAlign w:val="center"/>
          </w:tcPr>
          <w:p w14:paraId="5768615D" w14:textId="77777777" w:rsidR="007C0599" w:rsidRPr="00A80447" w:rsidRDefault="007C0599" w:rsidP="00AC490B">
            <w:pPr>
              <w:rPr>
                <w:rFonts w:ascii="Calibri" w:hAnsi="Calibri" w:cs="Calibri"/>
                <w:color w:val="000000"/>
              </w:rPr>
            </w:pPr>
          </w:p>
        </w:tc>
        <w:tc>
          <w:tcPr>
            <w:tcW w:w="3200" w:type="dxa"/>
            <w:vMerge/>
            <w:tcBorders>
              <w:top w:val="nil"/>
              <w:left w:val="single" w:sz="4" w:space="0" w:color="auto"/>
              <w:bottom w:val="single" w:sz="4" w:space="0" w:color="000000"/>
              <w:right w:val="single" w:sz="4" w:space="0" w:color="auto"/>
            </w:tcBorders>
            <w:vAlign w:val="center"/>
          </w:tcPr>
          <w:p w14:paraId="5A6C1B4E"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tcPr>
          <w:p w14:paraId="0060561B" w14:textId="77777777" w:rsidR="007C0599" w:rsidRPr="00A80447" w:rsidRDefault="007C0599" w:rsidP="00AC490B">
            <w:pPr>
              <w:rPr>
                <w:rFonts w:ascii="Calibri" w:hAnsi="Calibri" w:cs="Calibri"/>
                <w:color w:val="000000"/>
              </w:rPr>
            </w:pPr>
            <w:r w:rsidRPr="00A80447">
              <w:rPr>
                <w:rFonts w:ascii="Calibri" w:hAnsi="Calibri" w:cs="Calibri"/>
                <w:color w:val="000000"/>
              </w:rPr>
              <w:t>Battery Capacity</w:t>
            </w:r>
          </w:p>
        </w:tc>
        <w:tc>
          <w:tcPr>
            <w:tcW w:w="1829" w:type="dxa"/>
            <w:tcBorders>
              <w:top w:val="nil"/>
              <w:left w:val="nil"/>
              <w:bottom w:val="single" w:sz="4" w:space="0" w:color="auto"/>
              <w:right w:val="single" w:sz="4" w:space="0" w:color="auto"/>
            </w:tcBorders>
            <w:shd w:val="clear" w:color="auto" w:fill="auto"/>
            <w:vAlign w:val="center"/>
          </w:tcPr>
          <w:p w14:paraId="0AD40A53" w14:textId="6857EA76" w:rsidR="007C0599" w:rsidRPr="00A80447" w:rsidRDefault="002C6727" w:rsidP="00AC490B">
            <w:pPr>
              <w:rPr>
                <w:rFonts w:ascii="Calibri" w:hAnsi="Calibri" w:cs="Calibri"/>
                <w:color w:val="000000"/>
              </w:rPr>
            </w:pPr>
            <w:r>
              <w:rPr>
                <w:rFonts w:ascii="Calibri" w:hAnsi="Calibri" w:cs="Calibri"/>
                <w:color w:val="000000"/>
              </w:rPr>
              <w:t>150</w:t>
            </w:r>
            <w:r w:rsidR="007C0599" w:rsidRPr="00A80447">
              <w:rPr>
                <w:rFonts w:ascii="Calibri" w:hAnsi="Calibri" w:cs="Calibri"/>
                <w:color w:val="000000"/>
              </w:rPr>
              <w:t xml:space="preserve"> </w:t>
            </w:r>
            <w:proofErr w:type="gramStart"/>
            <w:r w:rsidR="007C0599" w:rsidRPr="00A80447">
              <w:rPr>
                <w:rFonts w:ascii="Calibri" w:hAnsi="Calibri" w:cs="Calibri"/>
                <w:color w:val="000000"/>
              </w:rPr>
              <w:t>AH</w:t>
            </w:r>
            <w:proofErr w:type="gramEnd"/>
          </w:p>
        </w:tc>
        <w:tc>
          <w:tcPr>
            <w:tcW w:w="571" w:type="dxa"/>
            <w:tcBorders>
              <w:top w:val="single" w:sz="4" w:space="0" w:color="auto"/>
              <w:left w:val="single" w:sz="4" w:space="0" w:color="auto"/>
              <w:bottom w:val="single" w:sz="4" w:space="0" w:color="000000"/>
              <w:right w:val="single" w:sz="4" w:space="0" w:color="auto"/>
            </w:tcBorders>
            <w:vAlign w:val="center"/>
          </w:tcPr>
          <w:p w14:paraId="039CD4B2" w14:textId="269CAF8E" w:rsidR="007C0599" w:rsidRPr="00A80447" w:rsidRDefault="002C6727" w:rsidP="00AC490B">
            <w:pPr>
              <w:rPr>
                <w:rFonts w:ascii="Calibri" w:hAnsi="Calibri" w:cs="Calibri"/>
                <w:color w:val="000000"/>
              </w:rPr>
            </w:pPr>
            <w:r>
              <w:rPr>
                <w:rFonts w:ascii="Calibri" w:hAnsi="Calibri" w:cs="Calibri"/>
                <w:color w:val="000000"/>
              </w:rPr>
              <w:t>3</w:t>
            </w:r>
          </w:p>
        </w:tc>
        <w:tc>
          <w:tcPr>
            <w:tcW w:w="788" w:type="dxa"/>
            <w:tcBorders>
              <w:top w:val="single" w:sz="4" w:space="0" w:color="auto"/>
              <w:left w:val="single" w:sz="4" w:space="0" w:color="auto"/>
              <w:bottom w:val="single" w:sz="4" w:space="0" w:color="000000"/>
              <w:right w:val="single" w:sz="4" w:space="0" w:color="auto"/>
            </w:tcBorders>
            <w:vAlign w:val="center"/>
          </w:tcPr>
          <w:p w14:paraId="3298578B" w14:textId="77777777" w:rsidR="007C0599" w:rsidRPr="00A80447" w:rsidRDefault="007C0599" w:rsidP="00AC490B">
            <w:pPr>
              <w:rPr>
                <w:rFonts w:ascii="Calibri" w:hAnsi="Calibri" w:cs="Calibri"/>
                <w:color w:val="000000"/>
              </w:rPr>
            </w:pPr>
            <w:r w:rsidRPr="00A80447">
              <w:rPr>
                <w:rFonts w:ascii="Calibri" w:hAnsi="Calibri" w:cs="Calibri"/>
                <w:color w:val="000000"/>
              </w:rPr>
              <w:t>Nos.</w:t>
            </w:r>
          </w:p>
        </w:tc>
      </w:tr>
      <w:tr w:rsidR="007C0599" w:rsidRPr="00A80447" w14:paraId="75CEA71B" w14:textId="77777777" w:rsidTr="002C6727">
        <w:trPr>
          <w:trHeight w:val="300"/>
        </w:trPr>
        <w:tc>
          <w:tcPr>
            <w:tcW w:w="701" w:type="dxa"/>
            <w:tcBorders>
              <w:top w:val="nil"/>
              <w:left w:val="nil"/>
              <w:bottom w:val="single" w:sz="4" w:space="0" w:color="auto"/>
              <w:right w:val="nil"/>
            </w:tcBorders>
            <w:shd w:val="clear" w:color="auto" w:fill="auto"/>
            <w:vAlign w:val="bottom"/>
            <w:hideMark/>
          </w:tcPr>
          <w:p w14:paraId="1BEBA638" w14:textId="4DC57630" w:rsidR="007C0599" w:rsidRDefault="007C0599" w:rsidP="00AC490B">
            <w:pPr>
              <w:rPr>
                <w:rFonts w:ascii="Calibri" w:hAnsi="Calibri" w:cs="Calibri"/>
                <w:color w:val="000000"/>
              </w:rPr>
            </w:pPr>
          </w:p>
          <w:p w14:paraId="3DAB7CCE" w14:textId="77777777" w:rsidR="00DA6E70" w:rsidRDefault="00DA6E70" w:rsidP="00AC490B">
            <w:pPr>
              <w:rPr>
                <w:rFonts w:ascii="Calibri" w:hAnsi="Calibri" w:cs="Calibri"/>
                <w:color w:val="000000"/>
              </w:rPr>
            </w:pPr>
          </w:p>
          <w:p w14:paraId="59011531" w14:textId="29020463" w:rsidR="00DA6E70" w:rsidRDefault="00DA6E70" w:rsidP="00AC490B">
            <w:pPr>
              <w:rPr>
                <w:rFonts w:ascii="Calibri" w:hAnsi="Calibri" w:cs="Calibri"/>
                <w:color w:val="000000"/>
              </w:rPr>
            </w:pPr>
          </w:p>
          <w:p w14:paraId="35FBE74A" w14:textId="77777777" w:rsidR="007C0599" w:rsidRDefault="007C0599" w:rsidP="00AC490B">
            <w:pPr>
              <w:rPr>
                <w:rFonts w:ascii="Calibri" w:hAnsi="Calibri" w:cs="Calibri"/>
                <w:color w:val="000000"/>
              </w:rPr>
            </w:pPr>
          </w:p>
          <w:p w14:paraId="2F60EED8" w14:textId="77777777" w:rsidR="007C0599" w:rsidRPr="00A80447" w:rsidRDefault="007C0599" w:rsidP="00AC490B">
            <w:pPr>
              <w:rPr>
                <w:rFonts w:ascii="Calibri" w:hAnsi="Calibri" w:cs="Calibri"/>
                <w:color w:val="000000"/>
              </w:rPr>
            </w:pPr>
          </w:p>
        </w:tc>
        <w:tc>
          <w:tcPr>
            <w:tcW w:w="3200" w:type="dxa"/>
            <w:tcBorders>
              <w:top w:val="nil"/>
              <w:left w:val="nil"/>
              <w:bottom w:val="single" w:sz="4" w:space="0" w:color="auto"/>
              <w:right w:val="nil"/>
            </w:tcBorders>
            <w:shd w:val="clear" w:color="auto" w:fill="auto"/>
            <w:vAlign w:val="bottom"/>
            <w:hideMark/>
          </w:tcPr>
          <w:p w14:paraId="34B7AFCF"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829" w:type="dxa"/>
            <w:tcBorders>
              <w:top w:val="nil"/>
              <w:left w:val="nil"/>
              <w:bottom w:val="single" w:sz="4" w:space="0" w:color="auto"/>
              <w:right w:val="nil"/>
            </w:tcBorders>
            <w:shd w:val="clear" w:color="auto" w:fill="auto"/>
            <w:vAlign w:val="bottom"/>
            <w:hideMark/>
          </w:tcPr>
          <w:p w14:paraId="05E05BCA"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829" w:type="dxa"/>
            <w:tcBorders>
              <w:top w:val="nil"/>
              <w:left w:val="nil"/>
              <w:bottom w:val="single" w:sz="4" w:space="0" w:color="auto"/>
              <w:right w:val="nil"/>
            </w:tcBorders>
            <w:shd w:val="clear" w:color="auto" w:fill="auto"/>
            <w:vAlign w:val="bottom"/>
            <w:hideMark/>
          </w:tcPr>
          <w:p w14:paraId="0B2E01B8"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571" w:type="dxa"/>
            <w:tcBorders>
              <w:top w:val="nil"/>
              <w:left w:val="nil"/>
              <w:bottom w:val="single" w:sz="4" w:space="0" w:color="auto"/>
              <w:right w:val="nil"/>
            </w:tcBorders>
            <w:shd w:val="clear" w:color="auto" w:fill="auto"/>
            <w:vAlign w:val="bottom"/>
            <w:hideMark/>
          </w:tcPr>
          <w:p w14:paraId="7F049F32"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788" w:type="dxa"/>
            <w:tcBorders>
              <w:top w:val="nil"/>
              <w:left w:val="nil"/>
              <w:bottom w:val="single" w:sz="4" w:space="0" w:color="auto"/>
              <w:right w:val="nil"/>
            </w:tcBorders>
            <w:shd w:val="clear" w:color="auto" w:fill="auto"/>
            <w:vAlign w:val="bottom"/>
            <w:hideMark/>
          </w:tcPr>
          <w:p w14:paraId="6F5C3992"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r>
      <w:tr w:rsidR="00DA6E70" w:rsidRPr="00A80447" w14:paraId="469EEDA6" w14:textId="77777777" w:rsidTr="002C6727">
        <w:trPr>
          <w:trHeight w:val="300"/>
        </w:trPr>
        <w:tc>
          <w:tcPr>
            <w:tcW w:w="701" w:type="dxa"/>
            <w:tcBorders>
              <w:top w:val="single" w:sz="4" w:space="0" w:color="auto"/>
              <w:left w:val="single" w:sz="4" w:space="0" w:color="auto"/>
              <w:bottom w:val="single" w:sz="4" w:space="0" w:color="000000"/>
              <w:right w:val="single" w:sz="4" w:space="0" w:color="auto"/>
            </w:tcBorders>
            <w:shd w:val="clear" w:color="auto" w:fill="auto"/>
            <w:vAlign w:val="center"/>
          </w:tcPr>
          <w:p w14:paraId="3CB4334A" w14:textId="2A7E92B3" w:rsidR="00DA6E70" w:rsidRPr="00DA6E70" w:rsidRDefault="00DA6E70" w:rsidP="00DA6E70">
            <w:pPr>
              <w:pStyle w:val="ListParagraph"/>
              <w:numPr>
                <w:ilvl w:val="0"/>
                <w:numId w:val="49"/>
              </w:numPr>
              <w:jc w:val="center"/>
              <w:rPr>
                <w:rFonts w:ascii="Calibri" w:hAnsi="Calibri" w:cs="Calibri"/>
                <w:b/>
                <w:bCs/>
                <w:color w:val="000000"/>
              </w:rPr>
            </w:pPr>
          </w:p>
        </w:tc>
        <w:tc>
          <w:tcPr>
            <w:tcW w:w="3200" w:type="dxa"/>
            <w:tcBorders>
              <w:top w:val="single" w:sz="4" w:space="0" w:color="auto"/>
              <w:left w:val="single" w:sz="4" w:space="0" w:color="auto"/>
              <w:bottom w:val="single" w:sz="4" w:space="0" w:color="000000"/>
              <w:right w:val="single" w:sz="4" w:space="0" w:color="auto"/>
            </w:tcBorders>
            <w:shd w:val="clear" w:color="auto" w:fill="auto"/>
            <w:vAlign w:val="center"/>
          </w:tcPr>
          <w:p w14:paraId="68207A58" w14:textId="54812626" w:rsidR="00DA6E70" w:rsidRPr="00A80447" w:rsidRDefault="00DA6E70" w:rsidP="00AC490B">
            <w:pPr>
              <w:jc w:val="center"/>
              <w:rPr>
                <w:rFonts w:ascii="Calibri" w:hAnsi="Calibri" w:cs="Calibri"/>
                <w:b/>
                <w:bCs/>
                <w:color w:val="000000"/>
              </w:rPr>
            </w:pPr>
            <w:r>
              <w:rPr>
                <w:rFonts w:ascii="Calibri" w:hAnsi="Calibri" w:cs="Calibri"/>
                <w:b/>
                <w:bCs/>
                <w:color w:val="000000"/>
              </w:rPr>
              <w:t xml:space="preserve">Buyback of Old SMF Batteries </w:t>
            </w:r>
          </w:p>
        </w:tc>
        <w:tc>
          <w:tcPr>
            <w:tcW w:w="3658" w:type="dxa"/>
            <w:gridSpan w:val="2"/>
            <w:tcBorders>
              <w:top w:val="single" w:sz="4" w:space="0" w:color="auto"/>
              <w:left w:val="nil"/>
              <w:bottom w:val="single" w:sz="4" w:space="0" w:color="auto"/>
              <w:right w:val="single" w:sz="4" w:space="0" w:color="auto"/>
            </w:tcBorders>
            <w:shd w:val="clear" w:color="auto" w:fill="auto"/>
            <w:vAlign w:val="center"/>
          </w:tcPr>
          <w:p w14:paraId="4102615A" w14:textId="77777777" w:rsidR="00DA6E70" w:rsidRPr="00A80447" w:rsidRDefault="00DA6E70" w:rsidP="00AC490B">
            <w:pPr>
              <w:jc w:val="center"/>
              <w:rPr>
                <w:rFonts w:ascii="Calibri" w:hAnsi="Calibri" w:cs="Calibri"/>
                <w:b/>
                <w:bCs/>
                <w:color w:val="00000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135D9C4E" w14:textId="77777777" w:rsidR="00DA6E70" w:rsidRPr="00A80447" w:rsidRDefault="00DA6E70" w:rsidP="00AC490B">
            <w:pPr>
              <w:jc w:val="center"/>
              <w:rPr>
                <w:rFonts w:ascii="Calibri" w:hAnsi="Calibri" w:cs="Calibri"/>
                <w:b/>
                <w:bCs/>
                <w:color w:val="000000"/>
              </w:rPr>
            </w:pP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14:paraId="09421150" w14:textId="77777777" w:rsidR="00DA6E70" w:rsidRPr="00A80447" w:rsidRDefault="00DA6E70" w:rsidP="00AC490B">
            <w:pPr>
              <w:jc w:val="center"/>
              <w:rPr>
                <w:rFonts w:ascii="Calibri" w:hAnsi="Calibri" w:cs="Calibri"/>
                <w:b/>
                <w:bCs/>
                <w:color w:val="000000"/>
              </w:rPr>
            </w:pPr>
          </w:p>
        </w:tc>
      </w:tr>
      <w:tr w:rsidR="007C0599" w:rsidRPr="00A80447" w14:paraId="52A7EAE8" w14:textId="77777777" w:rsidTr="002C6727">
        <w:trPr>
          <w:trHeight w:val="300"/>
        </w:trPr>
        <w:tc>
          <w:tcPr>
            <w:tcW w:w="701" w:type="dxa"/>
            <w:tcBorders>
              <w:top w:val="single" w:sz="4" w:space="0" w:color="auto"/>
              <w:left w:val="single" w:sz="4" w:space="0" w:color="auto"/>
              <w:bottom w:val="single" w:sz="4" w:space="0" w:color="000000"/>
              <w:right w:val="single" w:sz="4" w:space="0" w:color="auto"/>
            </w:tcBorders>
            <w:shd w:val="clear" w:color="auto" w:fill="auto"/>
            <w:vAlign w:val="center"/>
          </w:tcPr>
          <w:p w14:paraId="2D63B482"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S.No.</w:t>
            </w:r>
          </w:p>
        </w:tc>
        <w:tc>
          <w:tcPr>
            <w:tcW w:w="3200" w:type="dxa"/>
            <w:tcBorders>
              <w:top w:val="single" w:sz="4" w:space="0" w:color="auto"/>
              <w:left w:val="single" w:sz="4" w:space="0" w:color="auto"/>
              <w:bottom w:val="single" w:sz="4" w:space="0" w:color="000000"/>
              <w:right w:val="single" w:sz="4" w:space="0" w:color="auto"/>
            </w:tcBorders>
            <w:shd w:val="clear" w:color="auto" w:fill="auto"/>
            <w:vAlign w:val="center"/>
          </w:tcPr>
          <w:p w14:paraId="6510B910"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Particulars</w:t>
            </w:r>
          </w:p>
        </w:tc>
        <w:tc>
          <w:tcPr>
            <w:tcW w:w="3658" w:type="dxa"/>
            <w:gridSpan w:val="2"/>
            <w:tcBorders>
              <w:top w:val="single" w:sz="4" w:space="0" w:color="auto"/>
              <w:left w:val="nil"/>
              <w:bottom w:val="single" w:sz="4" w:space="0" w:color="auto"/>
              <w:right w:val="single" w:sz="4" w:space="0" w:color="auto"/>
            </w:tcBorders>
            <w:shd w:val="clear" w:color="auto" w:fill="auto"/>
            <w:vAlign w:val="center"/>
          </w:tcPr>
          <w:p w14:paraId="4D9892D9"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Product Specification</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1466838"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Qty.</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14:paraId="351920EF"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UOM</w:t>
            </w:r>
          </w:p>
        </w:tc>
      </w:tr>
      <w:tr w:rsidR="007C0599" w:rsidRPr="00A80447" w14:paraId="60C54174" w14:textId="77777777" w:rsidTr="002C6727">
        <w:trPr>
          <w:trHeight w:val="300"/>
        </w:trPr>
        <w:tc>
          <w:tcPr>
            <w:tcW w:w="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EEB9ACE"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1</w:t>
            </w:r>
          </w:p>
        </w:tc>
        <w:tc>
          <w:tcPr>
            <w:tcW w:w="32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F9E801D" w14:textId="7A1701E3" w:rsidR="007C0599" w:rsidRPr="00A80447" w:rsidRDefault="007C0599" w:rsidP="00AC490B">
            <w:pPr>
              <w:rPr>
                <w:rFonts w:ascii="Calibri" w:hAnsi="Calibri" w:cs="Calibri"/>
                <w:color w:val="000000"/>
              </w:rPr>
            </w:pPr>
            <w:r w:rsidRPr="00A80447">
              <w:rPr>
                <w:rFonts w:ascii="Calibri" w:hAnsi="Calibri" w:cs="Calibri"/>
                <w:color w:val="000000"/>
              </w:rPr>
              <w:t xml:space="preserve">Buyback of </w:t>
            </w:r>
            <w:r w:rsidR="002C6727">
              <w:rPr>
                <w:rFonts w:ascii="Calibri" w:hAnsi="Calibri" w:cs="Calibri"/>
                <w:color w:val="000000"/>
              </w:rPr>
              <w:t>150</w:t>
            </w:r>
            <w:r w:rsidRPr="00A80447">
              <w:rPr>
                <w:rFonts w:ascii="Calibri" w:hAnsi="Calibri" w:cs="Calibri"/>
                <w:color w:val="000000"/>
              </w:rPr>
              <w:t xml:space="preserve"> AH  12V SMF Lead ACID Battery</w:t>
            </w:r>
            <w:r>
              <w:rPr>
                <w:rFonts w:ascii="Calibri" w:hAnsi="Calibri" w:cs="Calibri"/>
                <w:color w:val="000000"/>
              </w:rPr>
              <w:t xml:space="preserve"> </w:t>
            </w:r>
            <w:r w:rsidRPr="00781E3A">
              <w:rPr>
                <w:rFonts w:ascii="Calibri" w:hAnsi="Calibri" w:cs="Calibri"/>
                <w:color w:val="000000"/>
              </w:rPr>
              <w:t xml:space="preserve"> </w:t>
            </w:r>
          </w:p>
        </w:tc>
        <w:tc>
          <w:tcPr>
            <w:tcW w:w="1829" w:type="dxa"/>
            <w:tcBorders>
              <w:top w:val="single" w:sz="4" w:space="0" w:color="auto"/>
              <w:left w:val="nil"/>
              <w:bottom w:val="single" w:sz="4" w:space="0" w:color="auto"/>
              <w:right w:val="single" w:sz="4" w:space="0" w:color="auto"/>
            </w:tcBorders>
            <w:shd w:val="clear" w:color="auto" w:fill="auto"/>
            <w:vAlign w:val="center"/>
            <w:hideMark/>
          </w:tcPr>
          <w:p w14:paraId="7EA5C9F9" w14:textId="77777777" w:rsidR="007C0599" w:rsidRPr="00A80447" w:rsidRDefault="007C0599" w:rsidP="00AC490B">
            <w:pPr>
              <w:rPr>
                <w:rFonts w:ascii="Calibri" w:hAnsi="Calibri" w:cs="Calibri"/>
                <w:color w:val="000000"/>
              </w:rPr>
            </w:pPr>
            <w:r w:rsidRPr="00A80447">
              <w:rPr>
                <w:rFonts w:ascii="Calibri" w:hAnsi="Calibri" w:cs="Calibri"/>
                <w:color w:val="000000"/>
              </w:rPr>
              <w:t>Brand</w:t>
            </w:r>
          </w:p>
        </w:tc>
        <w:tc>
          <w:tcPr>
            <w:tcW w:w="1829" w:type="dxa"/>
            <w:tcBorders>
              <w:top w:val="single" w:sz="4" w:space="0" w:color="auto"/>
              <w:left w:val="nil"/>
              <w:bottom w:val="single" w:sz="4" w:space="0" w:color="auto"/>
              <w:right w:val="single" w:sz="4" w:space="0" w:color="auto"/>
            </w:tcBorders>
            <w:shd w:val="clear" w:color="auto" w:fill="auto"/>
            <w:vAlign w:val="center"/>
            <w:hideMark/>
          </w:tcPr>
          <w:p w14:paraId="394255F6" w14:textId="77777777" w:rsidR="007C0599" w:rsidRPr="00A80447" w:rsidRDefault="007C0599" w:rsidP="00AC490B">
            <w:pPr>
              <w:rPr>
                <w:rFonts w:ascii="Calibri" w:hAnsi="Calibri" w:cs="Calibri"/>
                <w:color w:val="000000"/>
              </w:rPr>
            </w:pPr>
            <w:r w:rsidRPr="00A80447">
              <w:rPr>
                <w:rFonts w:ascii="Calibri" w:hAnsi="Calibri" w:cs="Calibri"/>
                <w:color w:val="000000"/>
              </w:rPr>
              <w:t>Amaron/ Exide</w:t>
            </w:r>
          </w:p>
        </w:tc>
        <w:tc>
          <w:tcPr>
            <w:tcW w:w="571"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0E885A0" w14:textId="77777777" w:rsidR="007C0599" w:rsidRPr="00A80447" w:rsidRDefault="007C0599" w:rsidP="00AC490B">
            <w:pPr>
              <w:jc w:val="center"/>
              <w:rPr>
                <w:rFonts w:ascii="Calibri" w:hAnsi="Calibri" w:cs="Calibri"/>
                <w:color w:val="000000"/>
              </w:rPr>
            </w:pPr>
          </w:p>
        </w:tc>
        <w:tc>
          <w:tcPr>
            <w:tcW w:w="788"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335B1B00" w14:textId="77777777" w:rsidR="007C0599" w:rsidRPr="00A80447" w:rsidRDefault="007C0599" w:rsidP="00AC490B">
            <w:pPr>
              <w:jc w:val="center"/>
              <w:rPr>
                <w:rFonts w:ascii="Calibri" w:hAnsi="Calibri" w:cs="Calibri"/>
                <w:color w:val="000000"/>
              </w:rPr>
            </w:pPr>
          </w:p>
        </w:tc>
      </w:tr>
      <w:tr w:rsidR="007C0599" w:rsidRPr="00A80447" w14:paraId="2C3CE525" w14:textId="77777777" w:rsidTr="002C6727">
        <w:trPr>
          <w:trHeight w:val="300"/>
        </w:trPr>
        <w:tc>
          <w:tcPr>
            <w:tcW w:w="701" w:type="dxa"/>
            <w:vMerge/>
            <w:tcBorders>
              <w:top w:val="single" w:sz="4" w:space="0" w:color="auto"/>
              <w:left w:val="single" w:sz="4" w:space="0" w:color="auto"/>
              <w:bottom w:val="single" w:sz="4" w:space="0" w:color="000000"/>
              <w:right w:val="single" w:sz="4" w:space="0" w:color="auto"/>
            </w:tcBorders>
            <w:vAlign w:val="center"/>
            <w:hideMark/>
          </w:tcPr>
          <w:p w14:paraId="0A6CF947" w14:textId="77777777" w:rsidR="007C0599" w:rsidRPr="00A80447" w:rsidRDefault="007C0599" w:rsidP="00AC490B">
            <w:pPr>
              <w:rPr>
                <w:rFonts w:ascii="Calibri" w:hAnsi="Calibri" w:cs="Calibri"/>
                <w:b/>
                <w:bCs/>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11A3CF1E"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hideMark/>
          </w:tcPr>
          <w:p w14:paraId="544D7FD3" w14:textId="77777777" w:rsidR="007C0599" w:rsidRPr="00A80447" w:rsidRDefault="007C0599" w:rsidP="00AC490B">
            <w:pPr>
              <w:rPr>
                <w:rFonts w:ascii="Calibri" w:hAnsi="Calibri" w:cs="Calibri"/>
                <w:color w:val="000000"/>
              </w:rPr>
            </w:pPr>
            <w:r w:rsidRPr="00A80447">
              <w:rPr>
                <w:rFonts w:ascii="Calibri" w:hAnsi="Calibri" w:cs="Calibri"/>
                <w:color w:val="000000"/>
              </w:rPr>
              <w:t>Battery Type</w:t>
            </w:r>
          </w:p>
        </w:tc>
        <w:tc>
          <w:tcPr>
            <w:tcW w:w="1829" w:type="dxa"/>
            <w:tcBorders>
              <w:top w:val="nil"/>
              <w:left w:val="nil"/>
              <w:bottom w:val="single" w:sz="4" w:space="0" w:color="auto"/>
              <w:right w:val="single" w:sz="4" w:space="0" w:color="auto"/>
            </w:tcBorders>
            <w:shd w:val="clear" w:color="auto" w:fill="auto"/>
            <w:vAlign w:val="center"/>
            <w:hideMark/>
          </w:tcPr>
          <w:p w14:paraId="3C2D97E5" w14:textId="77777777" w:rsidR="007C0599" w:rsidRPr="00A80447" w:rsidRDefault="007C0599" w:rsidP="00AC490B">
            <w:pPr>
              <w:rPr>
                <w:rFonts w:ascii="Calibri" w:hAnsi="Calibri" w:cs="Calibri"/>
                <w:color w:val="000000"/>
              </w:rPr>
            </w:pPr>
            <w:r w:rsidRPr="00A80447">
              <w:rPr>
                <w:rFonts w:ascii="Calibri" w:hAnsi="Calibri" w:cs="Calibri"/>
                <w:color w:val="000000"/>
              </w:rPr>
              <w:t>SMF</w:t>
            </w:r>
          </w:p>
        </w:tc>
        <w:tc>
          <w:tcPr>
            <w:tcW w:w="571" w:type="dxa"/>
            <w:vMerge/>
            <w:tcBorders>
              <w:top w:val="nil"/>
              <w:left w:val="single" w:sz="4" w:space="0" w:color="auto"/>
              <w:bottom w:val="single" w:sz="4" w:space="0" w:color="000000"/>
              <w:right w:val="single" w:sz="4" w:space="0" w:color="auto"/>
            </w:tcBorders>
            <w:vAlign w:val="center"/>
          </w:tcPr>
          <w:p w14:paraId="3C2908A7" w14:textId="77777777" w:rsidR="007C0599" w:rsidRPr="00A80447" w:rsidRDefault="007C0599" w:rsidP="00AC490B">
            <w:pPr>
              <w:rPr>
                <w:rFonts w:ascii="Calibri" w:hAnsi="Calibri" w:cs="Calibri"/>
                <w:color w:val="000000"/>
              </w:rPr>
            </w:pPr>
          </w:p>
        </w:tc>
        <w:tc>
          <w:tcPr>
            <w:tcW w:w="788" w:type="dxa"/>
            <w:vMerge/>
            <w:tcBorders>
              <w:top w:val="nil"/>
              <w:left w:val="single" w:sz="4" w:space="0" w:color="auto"/>
              <w:bottom w:val="single" w:sz="4" w:space="0" w:color="000000"/>
              <w:right w:val="single" w:sz="4" w:space="0" w:color="auto"/>
            </w:tcBorders>
            <w:vAlign w:val="center"/>
          </w:tcPr>
          <w:p w14:paraId="0D3DCE0E" w14:textId="77777777" w:rsidR="007C0599" w:rsidRPr="00A80447" w:rsidRDefault="007C0599" w:rsidP="00AC490B">
            <w:pPr>
              <w:rPr>
                <w:rFonts w:ascii="Calibri" w:hAnsi="Calibri" w:cs="Calibri"/>
                <w:color w:val="000000"/>
              </w:rPr>
            </w:pPr>
          </w:p>
        </w:tc>
      </w:tr>
      <w:tr w:rsidR="007C0599" w:rsidRPr="00A80447" w14:paraId="6BA75B4E" w14:textId="77777777" w:rsidTr="002C6727">
        <w:trPr>
          <w:trHeight w:val="300"/>
        </w:trPr>
        <w:tc>
          <w:tcPr>
            <w:tcW w:w="701" w:type="dxa"/>
            <w:vMerge/>
            <w:tcBorders>
              <w:top w:val="single" w:sz="4" w:space="0" w:color="auto"/>
              <w:left w:val="single" w:sz="4" w:space="0" w:color="auto"/>
              <w:bottom w:val="single" w:sz="4" w:space="0" w:color="000000"/>
              <w:right w:val="single" w:sz="4" w:space="0" w:color="auto"/>
            </w:tcBorders>
            <w:vAlign w:val="center"/>
            <w:hideMark/>
          </w:tcPr>
          <w:p w14:paraId="372F9023" w14:textId="77777777" w:rsidR="007C0599" w:rsidRPr="00A80447" w:rsidRDefault="007C0599" w:rsidP="00AC490B">
            <w:pPr>
              <w:rPr>
                <w:rFonts w:ascii="Calibri" w:hAnsi="Calibri" w:cs="Calibri"/>
                <w:b/>
                <w:bCs/>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36B9646F"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hideMark/>
          </w:tcPr>
          <w:p w14:paraId="014EC860" w14:textId="77777777" w:rsidR="007C0599" w:rsidRPr="00A80447" w:rsidRDefault="007C0599" w:rsidP="00AC490B">
            <w:pPr>
              <w:rPr>
                <w:rFonts w:ascii="Calibri" w:hAnsi="Calibri" w:cs="Calibri"/>
                <w:color w:val="000000"/>
              </w:rPr>
            </w:pPr>
            <w:r w:rsidRPr="00A80447">
              <w:rPr>
                <w:rFonts w:ascii="Calibri" w:hAnsi="Calibri" w:cs="Calibri"/>
                <w:color w:val="000000"/>
              </w:rPr>
              <w:t>Voltage</w:t>
            </w:r>
          </w:p>
        </w:tc>
        <w:tc>
          <w:tcPr>
            <w:tcW w:w="1829" w:type="dxa"/>
            <w:tcBorders>
              <w:top w:val="nil"/>
              <w:left w:val="nil"/>
              <w:bottom w:val="single" w:sz="4" w:space="0" w:color="auto"/>
              <w:right w:val="single" w:sz="4" w:space="0" w:color="auto"/>
            </w:tcBorders>
            <w:shd w:val="clear" w:color="auto" w:fill="auto"/>
            <w:vAlign w:val="center"/>
            <w:hideMark/>
          </w:tcPr>
          <w:p w14:paraId="4669BA61" w14:textId="77777777" w:rsidR="007C0599" w:rsidRPr="00A80447" w:rsidRDefault="007C0599" w:rsidP="00AC490B">
            <w:pPr>
              <w:rPr>
                <w:rFonts w:ascii="Calibri" w:hAnsi="Calibri" w:cs="Calibri"/>
                <w:color w:val="000000"/>
              </w:rPr>
            </w:pPr>
            <w:r w:rsidRPr="00A80447">
              <w:rPr>
                <w:rFonts w:ascii="Calibri" w:hAnsi="Calibri" w:cs="Calibri"/>
                <w:color w:val="000000"/>
              </w:rPr>
              <w:t>12V</w:t>
            </w:r>
          </w:p>
        </w:tc>
        <w:tc>
          <w:tcPr>
            <w:tcW w:w="571" w:type="dxa"/>
            <w:vMerge/>
            <w:tcBorders>
              <w:top w:val="nil"/>
              <w:left w:val="single" w:sz="4" w:space="0" w:color="auto"/>
              <w:bottom w:val="single" w:sz="4" w:space="0" w:color="auto"/>
              <w:right w:val="single" w:sz="4" w:space="0" w:color="auto"/>
            </w:tcBorders>
            <w:vAlign w:val="center"/>
          </w:tcPr>
          <w:p w14:paraId="611FFB39" w14:textId="77777777" w:rsidR="007C0599" w:rsidRPr="00A80447" w:rsidRDefault="007C0599" w:rsidP="00AC490B">
            <w:pPr>
              <w:rPr>
                <w:rFonts w:ascii="Calibri" w:hAnsi="Calibri" w:cs="Calibri"/>
                <w:color w:val="000000"/>
              </w:rPr>
            </w:pPr>
          </w:p>
        </w:tc>
        <w:tc>
          <w:tcPr>
            <w:tcW w:w="788" w:type="dxa"/>
            <w:vMerge/>
            <w:tcBorders>
              <w:top w:val="nil"/>
              <w:left w:val="single" w:sz="4" w:space="0" w:color="auto"/>
              <w:bottom w:val="single" w:sz="4" w:space="0" w:color="auto"/>
              <w:right w:val="single" w:sz="4" w:space="0" w:color="auto"/>
            </w:tcBorders>
            <w:vAlign w:val="center"/>
          </w:tcPr>
          <w:p w14:paraId="22F592CD" w14:textId="77777777" w:rsidR="007C0599" w:rsidRPr="00A80447" w:rsidRDefault="007C0599" w:rsidP="00AC490B">
            <w:pPr>
              <w:rPr>
                <w:rFonts w:ascii="Calibri" w:hAnsi="Calibri" w:cs="Calibri"/>
                <w:color w:val="000000"/>
              </w:rPr>
            </w:pPr>
          </w:p>
        </w:tc>
      </w:tr>
      <w:tr w:rsidR="007C0599" w:rsidRPr="00A80447" w14:paraId="511F4B87" w14:textId="77777777" w:rsidTr="002C6727">
        <w:trPr>
          <w:trHeight w:val="300"/>
        </w:trPr>
        <w:tc>
          <w:tcPr>
            <w:tcW w:w="701" w:type="dxa"/>
            <w:vMerge/>
            <w:tcBorders>
              <w:top w:val="single" w:sz="4" w:space="0" w:color="auto"/>
              <w:left w:val="single" w:sz="4" w:space="0" w:color="auto"/>
              <w:bottom w:val="single" w:sz="4" w:space="0" w:color="000000"/>
              <w:right w:val="single" w:sz="4" w:space="0" w:color="auto"/>
            </w:tcBorders>
            <w:vAlign w:val="center"/>
            <w:hideMark/>
          </w:tcPr>
          <w:p w14:paraId="0E66AE4F" w14:textId="77777777" w:rsidR="007C0599" w:rsidRPr="00A80447" w:rsidRDefault="007C0599" w:rsidP="00AC490B">
            <w:pPr>
              <w:rPr>
                <w:rFonts w:ascii="Calibri" w:hAnsi="Calibri" w:cs="Calibri"/>
                <w:b/>
                <w:bCs/>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1439C0A1" w14:textId="77777777" w:rsidR="007C0599" w:rsidRPr="00A80447" w:rsidRDefault="007C0599" w:rsidP="00AC490B">
            <w:pPr>
              <w:rPr>
                <w:rFonts w:ascii="Calibri" w:hAnsi="Calibri" w:cs="Calibri"/>
                <w:color w:val="000000"/>
              </w:rPr>
            </w:pPr>
          </w:p>
        </w:tc>
        <w:tc>
          <w:tcPr>
            <w:tcW w:w="1829" w:type="dxa"/>
            <w:tcBorders>
              <w:top w:val="nil"/>
              <w:left w:val="nil"/>
              <w:bottom w:val="single" w:sz="4" w:space="0" w:color="auto"/>
              <w:right w:val="single" w:sz="4" w:space="0" w:color="auto"/>
            </w:tcBorders>
            <w:shd w:val="clear" w:color="auto" w:fill="auto"/>
            <w:vAlign w:val="center"/>
            <w:hideMark/>
          </w:tcPr>
          <w:p w14:paraId="069F8F3F" w14:textId="77777777" w:rsidR="007C0599" w:rsidRPr="00A80447" w:rsidRDefault="007C0599" w:rsidP="00AC490B">
            <w:pPr>
              <w:rPr>
                <w:rFonts w:ascii="Calibri" w:hAnsi="Calibri" w:cs="Calibri"/>
                <w:color w:val="000000"/>
              </w:rPr>
            </w:pPr>
            <w:r w:rsidRPr="00A80447">
              <w:rPr>
                <w:rFonts w:ascii="Calibri" w:hAnsi="Calibri" w:cs="Calibri"/>
                <w:color w:val="000000"/>
              </w:rPr>
              <w:t>Battery Capacity</w:t>
            </w:r>
          </w:p>
        </w:tc>
        <w:tc>
          <w:tcPr>
            <w:tcW w:w="1829" w:type="dxa"/>
            <w:tcBorders>
              <w:top w:val="nil"/>
              <w:left w:val="nil"/>
              <w:bottom w:val="single" w:sz="4" w:space="0" w:color="auto"/>
              <w:right w:val="single" w:sz="4" w:space="0" w:color="auto"/>
            </w:tcBorders>
            <w:shd w:val="clear" w:color="auto" w:fill="auto"/>
            <w:vAlign w:val="center"/>
            <w:hideMark/>
          </w:tcPr>
          <w:p w14:paraId="3247248D" w14:textId="1DBD7AC5" w:rsidR="007C0599" w:rsidRPr="00A80447" w:rsidRDefault="002C6727" w:rsidP="00AC490B">
            <w:pPr>
              <w:rPr>
                <w:rFonts w:ascii="Calibri" w:hAnsi="Calibri" w:cs="Calibri"/>
                <w:color w:val="000000"/>
              </w:rPr>
            </w:pPr>
            <w:r>
              <w:rPr>
                <w:rFonts w:ascii="Calibri" w:hAnsi="Calibri" w:cs="Calibri"/>
                <w:color w:val="000000"/>
              </w:rPr>
              <w:t>150</w:t>
            </w:r>
            <w:r w:rsidR="007C0599" w:rsidRPr="00A80447">
              <w:rPr>
                <w:rFonts w:ascii="Calibri" w:hAnsi="Calibri" w:cs="Calibri"/>
                <w:color w:val="000000"/>
              </w:rPr>
              <w:t xml:space="preserve"> </w:t>
            </w:r>
            <w:proofErr w:type="gramStart"/>
            <w:r w:rsidR="007C0599" w:rsidRPr="00A80447">
              <w:rPr>
                <w:rFonts w:ascii="Calibri" w:hAnsi="Calibri" w:cs="Calibri"/>
                <w:color w:val="000000"/>
              </w:rPr>
              <w:t>AH</w:t>
            </w:r>
            <w:proofErr w:type="gramEnd"/>
          </w:p>
        </w:tc>
        <w:tc>
          <w:tcPr>
            <w:tcW w:w="571" w:type="dxa"/>
            <w:tcBorders>
              <w:top w:val="single" w:sz="4" w:space="0" w:color="auto"/>
              <w:left w:val="single" w:sz="4" w:space="0" w:color="auto"/>
              <w:bottom w:val="single" w:sz="4" w:space="0" w:color="auto"/>
              <w:right w:val="single" w:sz="4" w:space="0" w:color="auto"/>
            </w:tcBorders>
            <w:vAlign w:val="center"/>
            <w:hideMark/>
          </w:tcPr>
          <w:p w14:paraId="6E5205B1" w14:textId="78DC0721" w:rsidR="007C0599" w:rsidRPr="00A80447" w:rsidRDefault="002C6727" w:rsidP="00AC490B">
            <w:pPr>
              <w:rPr>
                <w:rFonts w:ascii="Calibri" w:hAnsi="Calibri" w:cs="Calibri"/>
                <w:color w:val="000000"/>
              </w:rPr>
            </w:pPr>
            <w:r>
              <w:rPr>
                <w:rFonts w:ascii="Calibri" w:hAnsi="Calibri" w:cs="Calibri"/>
                <w:color w:val="000000"/>
              </w:rPr>
              <w:t>3</w:t>
            </w:r>
          </w:p>
        </w:tc>
        <w:tc>
          <w:tcPr>
            <w:tcW w:w="788" w:type="dxa"/>
            <w:tcBorders>
              <w:top w:val="single" w:sz="4" w:space="0" w:color="auto"/>
              <w:left w:val="single" w:sz="4" w:space="0" w:color="auto"/>
              <w:bottom w:val="single" w:sz="4" w:space="0" w:color="auto"/>
              <w:right w:val="single" w:sz="4" w:space="0" w:color="auto"/>
            </w:tcBorders>
            <w:vAlign w:val="center"/>
            <w:hideMark/>
          </w:tcPr>
          <w:p w14:paraId="5BB15AA6" w14:textId="2E9CA052" w:rsidR="007C0599" w:rsidRPr="00A80447" w:rsidRDefault="00DA6E70" w:rsidP="00AC490B">
            <w:pPr>
              <w:rPr>
                <w:rFonts w:ascii="Calibri" w:hAnsi="Calibri" w:cs="Calibri"/>
                <w:color w:val="000000"/>
              </w:rPr>
            </w:pPr>
            <w:r>
              <w:rPr>
                <w:rFonts w:ascii="Calibri" w:hAnsi="Calibri" w:cs="Calibri"/>
                <w:color w:val="000000"/>
              </w:rPr>
              <w:t>Nos.</w:t>
            </w:r>
          </w:p>
        </w:tc>
      </w:tr>
    </w:tbl>
    <w:p w14:paraId="2A6BF1A7" w14:textId="77777777" w:rsidR="007C0599" w:rsidRPr="00A80447" w:rsidRDefault="007C0599" w:rsidP="007C0599">
      <w:pPr>
        <w:pStyle w:val="ListParagraph"/>
        <w:spacing w:after="240"/>
        <w:ind w:left="835"/>
        <w:jc w:val="both"/>
        <w:rPr>
          <w:rFonts w:ascii="Tahoma" w:eastAsia="Arial" w:hAnsi="Tahoma" w:cs="Tahoma"/>
          <w:spacing w:val="3"/>
        </w:rPr>
      </w:pPr>
    </w:p>
    <w:p w14:paraId="601819BB" w14:textId="77777777" w:rsidR="007C0599" w:rsidRPr="00690F55" w:rsidRDefault="007C0599" w:rsidP="00690F55">
      <w:pPr>
        <w:widowControl w:val="0"/>
        <w:autoSpaceDE w:val="0"/>
        <w:autoSpaceDN w:val="0"/>
        <w:jc w:val="both"/>
        <w:rPr>
          <w:rFonts w:ascii="Tahoma" w:eastAsia="Calibri" w:hAnsi="Tahoma" w:cs="Tahoma"/>
          <w:i/>
          <w:sz w:val="19"/>
          <w:szCs w:val="19"/>
        </w:rPr>
      </w:pPr>
    </w:p>
    <w:p w14:paraId="37374704" w14:textId="77777777" w:rsidR="008E228E" w:rsidRDefault="008E228E" w:rsidP="008E228E">
      <w:pPr>
        <w:rPr>
          <w:rFonts w:ascii="Tahoma" w:hAnsi="Tahoma" w:cs="Tahoma"/>
          <w:b/>
          <w:sz w:val="19"/>
          <w:szCs w:val="19"/>
          <w:u w:val="single"/>
        </w:rPr>
      </w:pPr>
    </w:p>
    <w:p w14:paraId="5ECA7628" w14:textId="77777777" w:rsidR="007C0599" w:rsidRDefault="007C0599" w:rsidP="008E228E">
      <w:pPr>
        <w:rPr>
          <w:rFonts w:ascii="Tahoma" w:hAnsi="Tahoma" w:cs="Tahoma"/>
          <w:b/>
          <w:sz w:val="19"/>
          <w:szCs w:val="19"/>
          <w:u w:val="single"/>
        </w:rPr>
      </w:pPr>
    </w:p>
    <w:p w14:paraId="2A298A46" w14:textId="77777777" w:rsidR="002C6727" w:rsidRDefault="002C6727" w:rsidP="008E228E">
      <w:pPr>
        <w:rPr>
          <w:rFonts w:ascii="Tahoma" w:hAnsi="Tahoma" w:cs="Tahoma"/>
          <w:b/>
          <w:sz w:val="19"/>
          <w:szCs w:val="19"/>
          <w:u w:val="single"/>
        </w:rPr>
      </w:pPr>
    </w:p>
    <w:p w14:paraId="3A29EB6E" w14:textId="77777777" w:rsidR="007C0599" w:rsidRDefault="007C0599" w:rsidP="008E228E">
      <w:pPr>
        <w:rPr>
          <w:rFonts w:ascii="Tahoma" w:hAnsi="Tahoma" w:cs="Tahoma"/>
          <w:b/>
          <w:sz w:val="19"/>
          <w:szCs w:val="19"/>
          <w:u w:val="single"/>
        </w:rPr>
      </w:pPr>
    </w:p>
    <w:p w14:paraId="0A5AA47C" w14:textId="77777777" w:rsidR="00DA6E70" w:rsidRDefault="00DA6E70" w:rsidP="008E228E">
      <w:pPr>
        <w:rPr>
          <w:rFonts w:ascii="Tahoma" w:hAnsi="Tahoma" w:cs="Tahoma"/>
          <w:b/>
          <w:sz w:val="19"/>
          <w:szCs w:val="19"/>
          <w:u w:val="single"/>
        </w:rPr>
      </w:pPr>
    </w:p>
    <w:p w14:paraId="24B69D67" w14:textId="77777777" w:rsidR="00320CAC" w:rsidRDefault="00320CAC" w:rsidP="008E228E">
      <w:pPr>
        <w:rPr>
          <w:rFonts w:ascii="Tahoma" w:hAnsi="Tahoma" w:cs="Tahoma"/>
          <w:b/>
          <w:sz w:val="19"/>
          <w:szCs w:val="19"/>
          <w:u w:val="single"/>
        </w:rPr>
      </w:pPr>
    </w:p>
    <w:p w14:paraId="6D38D9C5" w14:textId="77777777" w:rsidR="00320CAC" w:rsidRDefault="00320CAC" w:rsidP="008E228E">
      <w:pPr>
        <w:rPr>
          <w:rFonts w:ascii="Tahoma" w:hAnsi="Tahoma" w:cs="Tahoma"/>
          <w:b/>
          <w:sz w:val="19"/>
          <w:szCs w:val="19"/>
          <w:u w:val="single"/>
        </w:rPr>
      </w:pPr>
    </w:p>
    <w:p w14:paraId="4FFC45BF" w14:textId="77777777" w:rsidR="00F70584" w:rsidRDefault="00F70584" w:rsidP="008E228E">
      <w:pPr>
        <w:rPr>
          <w:rFonts w:ascii="Tahoma" w:hAnsi="Tahoma" w:cs="Tahoma"/>
          <w:b/>
          <w:sz w:val="19"/>
          <w:szCs w:val="19"/>
          <w:u w:val="single"/>
        </w:rPr>
      </w:pPr>
    </w:p>
    <w:p w14:paraId="28A3DECB" w14:textId="77777777" w:rsidR="00F70584" w:rsidRDefault="00F70584" w:rsidP="008E228E">
      <w:pPr>
        <w:rPr>
          <w:rFonts w:ascii="Tahoma" w:hAnsi="Tahoma" w:cs="Tahoma"/>
          <w:b/>
          <w:sz w:val="19"/>
          <w:szCs w:val="19"/>
          <w:u w:val="single"/>
        </w:rPr>
      </w:pPr>
    </w:p>
    <w:p w14:paraId="0FA0ACB0" w14:textId="1C0C8DAD" w:rsidR="00407480" w:rsidRPr="008E228E" w:rsidRDefault="00154F3A" w:rsidP="008E228E">
      <w:pPr>
        <w:rPr>
          <w:rFonts w:ascii="Tahoma" w:hAnsi="Tahoma" w:cs="Tahoma"/>
          <w:b/>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7B40F6BE" w14:textId="77777777" w:rsidR="00766C7B" w:rsidRPr="00766C7B" w:rsidRDefault="00766C7B" w:rsidP="00766C7B">
      <w:pPr>
        <w:widowControl w:val="0"/>
        <w:autoSpaceDE w:val="0"/>
        <w:autoSpaceDN w:val="0"/>
        <w:adjustRightInd w:val="0"/>
        <w:spacing w:before="29"/>
        <w:jc w:val="center"/>
        <w:rPr>
          <w:rFonts w:ascii="Tahoma" w:hAnsi="Tahoma" w:cs="Tahoma"/>
          <w:sz w:val="19"/>
          <w:szCs w:val="19"/>
          <w:u w:val="single"/>
        </w:rPr>
      </w:pPr>
    </w:p>
    <w:p w14:paraId="7C2C2EBC" w14:textId="7ABE1F96" w:rsidR="00407480" w:rsidRPr="00B73424" w:rsidRDefault="00320CAC" w:rsidP="00320CAC">
      <w:pPr>
        <w:widowControl w:val="0"/>
        <w:autoSpaceDE w:val="0"/>
        <w:autoSpaceDN w:val="0"/>
        <w:adjustRightInd w:val="0"/>
        <w:spacing w:before="29"/>
        <w:ind w:left="360"/>
        <w:jc w:val="center"/>
        <w:rPr>
          <w:rFonts w:ascii="Tahoma" w:eastAsia="Calibri" w:hAnsi="Tahoma" w:cs="Tahoma"/>
          <w:sz w:val="19"/>
          <w:szCs w:val="19"/>
        </w:rPr>
      </w:pPr>
      <w:r>
        <w:rPr>
          <w:rFonts w:ascii="Tahoma" w:hAnsi="Tahoma" w:cs="Tahoma"/>
          <w:b/>
          <w:u w:val="single"/>
        </w:rPr>
        <w:t xml:space="preserve">Bid for </w:t>
      </w:r>
      <w:r w:rsidR="00DA6E70" w:rsidRPr="00A80447">
        <w:rPr>
          <w:rFonts w:ascii="Tahoma" w:hAnsi="Tahoma" w:cs="Tahoma"/>
          <w:b/>
          <w:u w:val="single"/>
        </w:rPr>
        <w:t>supply and installation of New Batteries and buyback of old batteries</w:t>
      </w:r>
    </w:p>
    <w:p w14:paraId="03E23C69" w14:textId="2B740EB8" w:rsidR="00093571" w:rsidRDefault="00F5031E" w:rsidP="00DC4D42">
      <w:pPr>
        <w:widowControl w:val="0"/>
        <w:autoSpaceDE w:val="0"/>
        <w:autoSpaceDN w:val="0"/>
        <w:ind w:right="-90"/>
        <w:jc w:val="center"/>
        <w:outlineLvl w:val="0"/>
        <w:rPr>
          <w:rFonts w:ascii="Tahoma" w:hAnsi="Tahoma" w:cs="Tahoma"/>
          <w:b/>
          <w:color w:val="4F81BD" w:themeColor="accent1"/>
          <w:sz w:val="19"/>
          <w:szCs w:val="19"/>
        </w:rPr>
      </w:pPr>
      <w:r w:rsidRPr="00B73424">
        <w:rPr>
          <w:rFonts w:ascii="Tahoma" w:eastAsia="Calibri" w:hAnsi="Tahoma" w:cs="Tahoma"/>
          <w:b/>
          <w:sz w:val="19"/>
          <w:szCs w:val="19"/>
          <w:u w:val="single" w:color="000000"/>
        </w:rPr>
        <w:t xml:space="preserve">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w:t>
      </w:r>
      <w:r w:rsidR="0010522E">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10522E">
        <w:rPr>
          <w:rFonts w:ascii="Tahoma" w:hAnsi="Tahoma" w:cs="Tahoma"/>
          <w:b/>
          <w:color w:val="4F81BD" w:themeColor="accent1"/>
          <w:sz w:val="19"/>
          <w:szCs w:val="19"/>
        </w:rPr>
        <w:t>6</w:t>
      </w:r>
      <w:r w:rsidRPr="00B73424">
        <w:rPr>
          <w:rFonts w:ascii="Tahoma" w:hAnsi="Tahoma" w:cs="Tahoma"/>
          <w:b/>
          <w:color w:val="4F81BD" w:themeColor="accent1"/>
          <w:sz w:val="19"/>
          <w:szCs w:val="19"/>
        </w:rPr>
        <w:t>/Estate/2B/LNM-</w:t>
      </w:r>
      <w:r w:rsidR="00F70584">
        <w:rPr>
          <w:rFonts w:ascii="Tahoma" w:hAnsi="Tahoma" w:cs="Tahoma"/>
          <w:b/>
          <w:color w:val="4F81BD" w:themeColor="accent1"/>
          <w:sz w:val="19"/>
          <w:szCs w:val="19"/>
        </w:rPr>
        <w:t>1066</w:t>
      </w:r>
      <w:r w:rsidRPr="00B73424">
        <w:rPr>
          <w:rFonts w:ascii="Tahoma" w:hAnsi="Tahoma" w:cs="Tahoma"/>
          <w:b/>
          <w:color w:val="4F81BD" w:themeColor="accent1"/>
          <w:sz w:val="19"/>
          <w:szCs w:val="19"/>
        </w:rPr>
        <w:t>)</w:t>
      </w:r>
    </w:p>
    <w:p w14:paraId="57B6E684" w14:textId="77777777" w:rsidR="00F70584" w:rsidRDefault="00F70584" w:rsidP="00DC4D42">
      <w:pPr>
        <w:widowControl w:val="0"/>
        <w:autoSpaceDE w:val="0"/>
        <w:autoSpaceDN w:val="0"/>
        <w:ind w:right="-90"/>
        <w:jc w:val="center"/>
        <w:outlineLvl w:val="0"/>
        <w:rPr>
          <w:rFonts w:ascii="Tahoma" w:hAnsi="Tahoma" w:cs="Tahoma"/>
          <w:b/>
          <w:color w:val="4F81BD" w:themeColor="accent1"/>
          <w:sz w:val="19"/>
          <w:szCs w:val="19"/>
        </w:rPr>
      </w:pPr>
    </w:p>
    <w:tbl>
      <w:tblPr>
        <w:tblW w:w="10037" w:type="dxa"/>
        <w:jc w:val="center"/>
        <w:tblLook w:val="04A0" w:firstRow="1" w:lastRow="0" w:firstColumn="1" w:lastColumn="0" w:noHBand="0" w:noVBand="1"/>
      </w:tblPr>
      <w:tblGrid>
        <w:gridCol w:w="720"/>
        <w:gridCol w:w="2160"/>
        <w:gridCol w:w="1800"/>
        <w:gridCol w:w="1496"/>
        <w:gridCol w:w="774"/>
        <w:gridCol w:w="810"/>
        <w:gridCol w:w="1170"/>
        <w:gridCol w:w="1107"/>
      </w:tblGrid>
      <w:tr w:rsidR="007C0599" w:rsidRPr="00A80447" w14:paraId="1590EBC9" w14:textId="77777777" w:rsidTr="00320CAC">
        <w:trPr>
          <w:trHeight w:val="300"/>
          <w:jc w:val="center"/>
        </w:trPr>
        <w:tc>
          <w:tcPr>
            <w:tcW w:w="2880" w:type="dxa"/>
            <w:gridSpan w:val="2"/>
            <w:tcBorders>
              <w:top w:val="single" w:sz="4" w:space="0" w:color="auto"/>
              <w:left w:val="single" w:sz="4" w:space="0" w:color="auto"/>
              <w:bottom w:val="single" w:sz="4" w:space="0" w:color="auto"/>
              <w:right w:val="nil"/>
            </w:tcBorders>
            <w:shd w:val="clear" w:color="000000" w:fill="FFFF00"/>
            <w:noWrap/>
            <w:vAlign w:val="bottom"/>
            <w:hideMark/>
          </w:tcPr>
          <w:p w14:paraId="42B72E99" w14:textId="77777777" w:rsidR="007C0599" w:rsidRPr="00A80447" w:rsidRDefault="007C0599" w:rsidP="00AC490B">
            <w:pPr>
              <w:rPr>
                <w:rFonts w:ascii="Calibri" w:hAnsi="Calibri" w:cs="Calibri"/>
                <w:b/>
                <w:bCs/>
                <w:color w:val="000000"/>
                <w:u w:val="single"/>
              </w:rPr>
            </w:pPr>
            <w:r w:rsidRPr="00A80447">
              <w:rPr>
                <w:rFonts w:ascii="Calibri" w:hAnsi="Calibri" w:cs="Calibri"/>
                <w:b/>
                <w:bCs/>
                <w:color w:val="000000"/>
                <w:u w:val="single"/>
              </w:rPr>
              <w:t>A. NEW BATTERIES</w:t>
            </w:r>
          </w:p>
        </w:tc>
        <w:tc>
          <w:tcPr>
            <w:tcW w:w="1800" w:type="dxa"/>
            <w:tcBorders>
              <w:top w:val="single" w:sz="4" w:space="0" w:color="auto"/>
              <w:left w:val="nil"/>
              <w:bottom w:val="single" w:sz="4" w:space="0" w:color="auto"/>
              <w:right w:val="nil"/>
            </w:tcBorders>
            <w:shd w:val="clear" w:color="000000" w:fill="FFFF00"/>
            <w:noWrap/>
            <w:vAlign w:val="bottom"/>
            <w:hideMark/>
          </w:tcPr>
          <w:p w14:paraId="08838EE2"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1496" w:type="dxa"/>
            <w:tcBorders>
              <w:top w:val="single" w:sz="4" w:space="0" w:color="auto"/>
              <w:left w:val="nil"/>
              <w:bottom w:val="single" w:sz="4" w:space="0" w:color="auto"/>
              <w:right w:val="nil"/>
            </w:tcBorders>
            <w:shd w:val="clear" w:color="000000" w:fill="FFFF00"/>
            <w:noWrap/>
            <w:vAlign w:val="bottom"/>
            <w:hideMark/>
          </w:tcPr>
          <w:p w14:paraId="3A0D2BC6"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774" w:type="dxa"/>
            <w:tcBorders>
              <w:top w:val="single" w:sz="4" w:space="0" w:color="auto"/>
              <w:left w:val="nil"/>
              <w:bottom w:val="single" w:sz="4" w:space="0" w:color="auto"/>
              <w:right w:val="nil"/>
            </w:tcBorders>
            <w:shd w:val="clear" w:color="000000" w:fill="FFFF00"/>
            <w:noWrap/>
            <w:vAlign w:val="bottom"/>
            <w:hideMark/>
          </w:tcPr>
          <w:p w14:paraId="26552332"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810" w:type="dxa"/>
            <w:tcBorders>
              <w:top w:val="single" w:sz="4" w:space="0" w:color="auto"/>
              <w:left w:val="nil"/>
              <w:bottom w:val="single" w:sz="4" w:space="0" w:color="auto"/>
              <w:right w:val="nil"/>
            </w:tcBorders>
            <w:shd w:val="clear" w:color="000000" w:fill="FFFF00"/>
            <w:noWrap/>
            <w:vAlign w:val="bottom"/>
            <w:hideMark/>
          </w:tcPr>
          <w:p w14:paraId="2B340DF5"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1170" w:type="dxa"/>
            <w:tcBorders>
              <w:top w:val="single" w:sz="4" w:space="0" w:color="auto"/>
              <w:left w:val="nil"/>
              <w:bottom w:val="single" w:sz="4" w:space="0" w:color="auto"/>
              <w:right w:val="nil"/>
            </w:tcBorders>
            <w:shd w:val="clear" w:color="000000" w:fill="FFFF00"/>
            <w:noWrap/>
            <w:vAlign w:val="bottom"/>
            <w:hideMark/>
          </w:tcPr>
          <w:p w14:paraId="07082CD9"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c>
          <w:tcPr>
            <w:tcW w:w="1107" w:type="dxa"/>
            <w:tcBorders>
              <w:top w:val="single" w:sz="4" w:space="0" w:color="auto"/>
              <w:left w:val="nil"/>
              <w:bottom w:val="single" w:sz="4" w:space="0" w:color="auto"/>
              <w:right w:val="single" w:sz="4" w:space="0" w:color="auto"/>
            </w:tcBorders>
            <w:shd w:val="clear" w:color="000000" w:fill="FFFF00"/>
            <w:noWrap/>
            <w:vAlign w:val="bottom"/>
            <w:hideMark/>
          </w:tcPr>
          <w:p w14:paraId="5FAD4730" w14:textId="77777777" w:rsidR="007C0599" w:rsidRPr="00A80447" w:rsidRDefault="007C0599" w:rsidP="00AC490B">
            <w:pPr>
              <w:rPr>
                <w:rFonts w:ascii="Calibri" w:hAnsi="Calibri" w:cs="Calibri"/>
                <w:color w:val="000000"/>
              </w:rPr>
            </w:pPr>
            <w:r w:rsidRPr="00A80447">
              <w:rPr>
                <w:rFonts w:ascii="Calibri" w:hAnsi="Calibri" w:cs="Calibri"/>
                <w:color w:val="000000"/>
              </w:rPr>
              <w:t> </w:t>
            </w:r>
          </w:p>
        </w:tc>
      </w:tr>
      <w:tr w:rsidR="007C0599" w:rsidRPr="00A80447" w14:paraId="1AC20F0E" w14:textId="77777777" w:rsidTr="00320CAC">
        <w:trPr>
          <w:trHeight w:val="3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3B22E58"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S.No.</w:t>
            </w:r>
          </w:p>
        </w:tc>
        <w:tc>
          <w:tcPr>
            <w:tcW w:w="2160" w:type="dxa"/>
            <w:tcBorders>
              <w:top w:val="nil"/>
              <w:left w:val="nil"/>
              <w:bottom w:val="single" w:sz="4" w:space="0" w:color="auto"/>
              <w:right w:val="single" w:sz="4" w:space="0" w:color="auto"/>
            </w:tcBorders>
            <w:shd w:val="clear" w:color="auto" w:fill="auto"/>
            <w:vAlign w:val="center"/>
            <w:hideMark/>
          </w:tcPr>
          <w:p w14:paraId="15A8EC3E"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Particulars</w:t>
            </w:r>
          </w:p>
        </w:tc>
        <w:tc>
          <w:tcPr>
            <w:tcW w:w="3296" w:type="dxa"/>
            <w:gridSpan w:val="2"/>
            <w:tcBorders>
              <w:top w:val="single" w:sz="4" w:space="0" w:color="auto"/>
              <w:left w:val="nil"/>
              <w:bottom w:val="single" w:sz="4" w:space="0" w:color="auto"/>
              <w:right w:val="single" w:sz="4" w:space="0" w:color="000000"/>
            </w:tcBorders>
            <w:shd w:val="clear" w:color="auto" w:fill="auto"/>
            <w:vAlign w:val="center"/>
            <w:hideMark/>
          </w:tcPr>
          <w:p w14:paraId="0C7BCD2F"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Product Specification</w:t>
            </w:r>
          </w:p>
        </w:tc>
        <w:tc>
          <w:tcPr>
            <w:tcW w:w="774" w:type="dxa"/>
            <w:tcBorders>
              <w:top w:val="nil"/>
              <w:left w:val="nil"/>
              <w:bottom w:val="single" w:sz="4" w:space="0" w:color="auto"/>
              <w:right w:val="single" w:sz="4" w:space="0" w:color="auto"/>
            </w:tcBorders>
            <w:shd w:val="clear" w:color="auto" w:fill="auto"/>
            <w:vAlign w:val="center"/>
            <w:hideMark/>
          </w:tcPr>
          <w:p w14:paraId="047B4292"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Qty.</w:t>
            </w:r>
          </w:p>
        </w:tc>
        <w:tc>
          <w:tcPr>
            <w:tcW w:w="810" w:type="dxa"/>
            <w:tcBorders>
              <w:top w:val="nil"/>
              <w:left w:val="nil"/>
              <w:bottom w:val="single" w:sz="4" w:space="0" w:color="auto"/>
              <w:right w:val="single" w:sz="4" w:space="0" w:color="auto"/>
            </w:tcBorders>
            <w:shd w:val="clear" w:color="auto" w:fill="auto"/>
            <w:vAlign w:val="center"/>
            <w:hideMark/>
          </w:tcPr>
          <w:p w14:paraId="07B57AE3"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UOM</w:t>
            </w:r>
          </w:p>
        </w:tc>
        <w:tc>
          <w:tcPr>
            <w:tcW w:w="1170" w:type="dxa"/>
            <w:tcBorders>
              <w:top w:val="nil"/>
              <w:left w:val="nil"/>
              <w:bottom w:val="single" w:sz="4" w:space="0" w:color="auto"/>
              <w:right w:val="single" w:sz="4" w:space="0" w:color="auto"/>
            </w:tcBorders>
            <w:shd w:val="clear" w:color="auto" w:fill="auto"/>
            <w:vAlign w:val="center"/>
            <w:hideMark/>
          </w:tcPr>
          <w:p w14:paraId="58381182"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Rate</w:t>
            </w:r>
          </w:p>
        </w:tc>
        <w:tc>
          <w:tcPr>
            <w:tcW w:w="1107" w:type="dxa"/>
            <w:tcBorders>
              <w:top w:val="nil"/>
              <w:left w:val="nil"/>
              <w:bottom w:val="single" w:sz="4" w:space="0" w:color="auto"/>
              <w:right w:val="single" w:sz="4" w:space="0" w:color="auto"/>
            </w:tcBorders>
            <w:shd w:val="clear" w:color="auto" w:fill="auto"/>
            <w:vAlign w:val="center"/>
            <w:hideMark/>
          </w:tcPr>
          <w:p w14:paraId="7A048728"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Amount</w:t>
            </w:r>
          </w:p>
        </w:tc>
      </w:tr>
      <w:tr w:rsidR="007C0599" w:rsidRPr="00A80447" w14:paraId="2B684DD4" w14:textId="77777777" w:rsidTr="00320CAC">
        <w:trPr>
          <w:trHeight w:val="300"/>
          <w:jc w:val="center"/>
        </w:trPr>
        <w:tc>
          <w:tcPr>
            <w:tcW w:w="720" w:type="dxa"/>
            <w:vMerge w:val="restart"/>
            <w:tcBorders>
              <w:top w:val="nil"/>
              <w:left w:val="single" w:sz="4" w:space="0" w:color="auto"/>
              <w:bottom w:val="single" w:sz="4" w:space="0" w:color="000000"/>
              <w:right w:val="single" w:sz="4" w:space="0" w:color="auto"/>
            </w:tcBorders>
            <w:shd w:val="clear" w:color="auto" w:fill="auto"/>
            <w:vAlign w:val="center"/>
            <w:hideMark/>
          </w:tcPr>
          <w:p w14:paraId="21C859F0" w14:textId="77777777" w:rsidR="007C0599" w:rsidRPr="00A80447" w:rsidRDefault="007C0599" w:rsidP="00AC490B">
            <w:pPr>
              <w:jc w:val="center"/>
              <w:rPr>
                <w:rFonts w:ascii="Calibri" w:hAnsi="Calibri" w:cs="Calibri"/>
                <w:color w:val="000000"/>
              </w:rPr>
            </w:pPr>
            <w:r w:rsidRPr="00A80447">
              <w:rPr>
                <w:rFonts w:ascii="Calibri" w:hAnsi="Calibri" w:cs="Calibri"/>
                <w:color w:val="000000"/>
              </w:rPr>
              <w:t>1</w:t>
            </w:r>
          </w:p>
        </w:tc>
        <w:tc>
          <w:tcPr>
            <w:tcW w:w="2160" w:type="dxa"/>
            <w:vMerge w:val="restart"/>
            <w:tcBorders>
              <w:top w:val="nil"/>
              <w:left w:val="single" w:sz="4" w:space="0" w:color="auto"/>
              <w:bottom w:val="single" w:sz="4" w:space="0" w:color="000000"/>
              <w:right w:val="single" w:sz="4" w:space="0" w:color="auto"/>
            </w:tcBorders>
            <w:shd w:val="clear" w:color="auto" w:fill="auto"/>
            <w:vAlign w:val="center"/>
            <w:hideMark/>
          </w:tcPr>
          <w:p w14:paraId="1E2F1B77" w14:textId="4D48D9C5" w:rsidR="007C0599" w:rsidRPr="00A80447" w:rsidRDefault="007C0599" w:rsidP="00AC490B">
            <w:pPr>
              <w:rPr>
                <w:rFonts w:ascii="Calibri" w:hAnsi="Calibri" w:cs="Calibri"/>
                <w:color w:val="000000"/>
              </w:rPr>
            </w:pPr>
            <w:r w:rsidRPr="00A80447">
              <w:rPr>
                <w:rFonts w:ascii="Calibri" w:hAnsi="Calibri" w:cs="Calibri"/>
                <w:color w:val="000000"/>
              </w:rPr>
              <w:t>1</w:t>
            </w:r>
            <w:r w:rsidR="002C6727">
              <w:rPr>
                <w:rFonts w:ascii="Calibri" w:hAnsi="Calibri" w:cs="Calibri"/>
                <w:color w:val="000000"/>
              </w:rPr>
              <w:t>50</w:t>
            </w:r>
            <w:r w:rsidRPr="00A80447">
              <w:rPr>
                <w:rFonts w:ascii="Calibri" w:hAnsi="Calibri" w:cs="Calibri"/>
                <w:color w:val="000000"/>
              </w:rPr>
              <w:t xml:space="preserve"> AH 12V SMF Lead ACID Battery</w:t>
            </w:r>
            <w:r>
              <w:rPr>
                <w:rFonts w:ascii="Calibri" w:hAnsi="Calibri" w:cs="Calibri"/>
                <w:color w:val="000000"/>
              </w:rPr>
              <w:t xml:space="preserve"> </w:t>
            </w:r>
            <w:r w:rsidRPr="000E6A5C">
              <w:rPr>
                <w:rFonts w:ascii="Calibri" w:hAnsi="Calibri" w:cs="Calibri"/>
                <w:b/>
                <w:bCs/>
                <w:color w:val="000000"/>
              </w:rPr>
              <w:t>(Certificate of Authorization Amaron Quanta/Exide</w:t>
            </w:r>
            <w:r>
              <w:rPr>
                <w:rFonts w:ascii="Calibri" w:hAnsi="Calibri" w:cs="Calibri"/>
                <w:b/>
                <w:bCs/>
                <w:color w:val="000000"/>
              </w:rPr>
              <w:t>,</w:t>
            </w:r>
            <w:r w:rsidRPr="000E6A5C">
              <w:rPr>
                <w:rFonts w:ascii="Calibri" w:hAnsi="Calibri" w:cs="Calibri"/>
                <w:b/>
                <w:bCs/>
                <w:color w:val="000000"/>
              </w:rPr>
              <w:t xml:space="preserve"> Warranty: </w:t>
            </w:r>
            <w:r w:rsidR="002C6727">
              <w:rPr>
                <w:rFonts w:ascii="Calibri" w:hAnsi="Calibri" w:cs="Calibri"/>
                <w:b/>
                <w:bCs/>
                <w:color w:val="000000"/>
              </w:rPr>
              <w:t>36</w:t>
            </w:r>
            <w:r>
              <w:rPr>
                <w:rFonts w:ascii="Calibri" w:hAnsi="Calibri" w:cs="Calibri"/>
                <w:b/>
                <w:bCs/>
                <w:color w:val="000000"/>
              </w:rPr>
              <w:t xml:space="preserve"> </w:t>
            </w:r>
            <w:r w:rsidRPr="000E6A5C">
              <w:rPr>
                <w:rFonts w:ascii="Calibri" w:hAnsi="Calibri" w:cs="Calibri"/>
                <w:b/>
                <w:bCs/>
                <w:color w:val="000000"/>
              </w:rPr>
              <w:t>Months)</w:t>
            </w:r>
          </w:p>
        </w:tc>
        <w:tc>
          <w:tcPr>
            <w:tcW w:w="1800" w:type="dxa"/>
            <w:tcBorders>
              <w:top w:val="nil"/>
              <w:left w:val="nil"/>
              <w:bottom w:val="single" w:sz="4" w:space="0" w:color="auto"/>
              <w:right w:val="single" w:sz="4" w:space="0" w:color="auto"/>
            </w:tcBorders>
            <w:shd w:val="clear" w:color="auto" w:fill="auto"/>
            <w:vAlign w:val="center"/>
            <w:hideMark/>
          </w:tcPr>
          <w:p w14:paraId="103D5E74" w14:textId="77777777" w:rsidR="007C0599" w:rsidRPr="00A80447" w:rsidRDefault="007C0599" w:rsidP="00AC490B">
            <w:pPr>
              <w:rPr>
                <w:rFonts w:ascii="Calibri" w:hAnsi="Calibri" w:cs="Calibri"/>
                <w:color w:val="000000"/>
              </w:rPr>
            </w:pPr>
            <w:r w:rsidRPr="00A80447">
              <w:rPr>
                <w:rFonts w:ascii="Calibri" w:hAnsi="Calibri" w:cs="Calibri"/>
                <w:color w:val="000000"/>
              </w:rPr>
              <w:t>Brand</w:t>
            </w:r>
          </w:p>
        </w:tc>
        <w:tc>
          <w:tcPr>
            <w:tcW w:w="1496" w:type="dxa"/>
            <w:tcBorders>
              <w:top w:val="nil"/>
              <w:left w:val="nil"/>
              <w:bottom w:val="single" w:sz="4" w:space="0" w:color="auto"/>
              <w:right w:val="single" w:sz="4" w:space="0" w:color="auto"/>
            </w:tcBorders>
            <w:shd w:val="clear" w:color="auto" w:fill="auto"/>
            <w:vAlign w:val="center"/>
            <w:hideMark/>
          </w:tcPr>
          <w:p w14:paraId="1D5D40CA" w14:textId="77777777" w:rsidR="007C0599" w:rsidRPr="00A80447" w:rsidRDefault="007C0599" w:rsidP="00AC490B">
            <w:pPr>
              <w:rPr>
                <w:rFonts w:ascii="Calibri" w:hAnsi="Calibri" w:cs="Calibri"/>
                <w:color w:val="000000"/>
              </w:rPr>
            </w:pPr>
            <w:r w:rsidRPr="00A80447">
              <w:rPr>
                <w:rFonts w:ascii="Calibri" w:hAnsi="Calibri" w:cs="Calibri"/>
                <w:color w:val="000000"/>
              </w:rPr>
              <w:t>Amaron/Exide</w:t>
            </w:r>
          </w:p>
        </w:tc>
        <w:tc>
          <w:tcPr>
            <w:tcW w:w="774" w:type="dxa"/>
            <w:vMerge w:val="restart"/>
            <w:tcBorders>
              <w:top w:val="nil"/>
              <w:left w:val="single" w:sz="4" w:space="0" w:color="auto"/>
              <w:bottom w:val="single" w:sz="4" w:space="0" w:color="000000"/>
              <w:right w:val="single" w:sz="4" w:space="0" w:color="auto"/>
            </w:tcBorders>
            <w:shd w:val="clear" w:color="auto" w:fill="auto"/>
            <w:vAlign w:val="center"/>
          </w:tcPr>
          <w:p w14:paraId="1D8B4526" w14:textId="77777777" w:rsidR="007C0599" w:rsidRPr="00A80447" w:rsidRDefault="007C0599" w:rsidP="00AC490B">
            <w:pPr>
              <w:jc w:val="center"/>
              <w:rPr>
                <w:rFonts w:ascii="Calibri" w:hAnsi="Calibri" w:cs="Calibri"/>
                <w:color w:val="000000"/>
              </w:rPr>
            </w:pPr>
          </w:p>
        </w:tc>
        <w:tc>
          <w:tcPr>
            <w:tcW w:w="810" w:type="dxa"/>
            <w:vMerge w:val="restart"/>
            <w:tcBorders>
              <w:top w:val="nil"/>
              <w:left w:val="single" w:sz="4" w:space="0" w:color="auto"/>
              <w:bottom w:val="single" w:sz="4" w:space="0" w:color="000000"/>
              <w:right w:val="single" w:sz="4" w:space="0" w:color="auto"/>
            </w:tcBorders>
            <w:shd w:val="clear" w:color="auto" w:fill="auto"/>
            <w:vAlign w:val="center"/>
          </w:tcPr>
          <w:p w14:paraId="02E88C63" w14:textId="77777777" w:rsidR="007C0599" w:rsidRPr="00A80447" w:rsidRDefault="007C0599" w:rsidP="00AC490B">
            <w:pPr>
              <w:jc w:val="center"/>
              <w:rPr>
                <w:rFonts w:ascii="Calibri" w:hAnsi="Calibri" w:cs="Calibri"/>
                <w:color w:val="000000"/>
              </w:rPr>
            </w:pPr>
          </w:p>
        </w:tc>
        <w:tc>
          <w:tcPr>
            <w:tcW w:w="1170" w:type="dxa"/>
            <w:vMerge w:val="restart"/>
            <w:tcBorders>
              <w:top w:val="nil"/>
              <w:left w:val="single" w:sz="4" w:space="0" w:color="auto"/>
              <w:bottom w:val="single" w:sz="4" w:space="0" w:color="000000"/>
              <w:right w:val="single" w:sz="4" w:space="0" w:color="auto"/>
            </w:tcBorders>
            <w:shd w:val="clear" w:color="auto" w:fill="auto"/>
            <w:vAlign w:val="center"/>
          </w:tcPr>
          <w:p w14:paraId="2E5E73AE" w14:textId="77777777" w:rsidR="007C0599" w:rsidRPr="00A80447" w:rsidRDefault="007C0599" w:rsidP="00AC490B">
            <w:pPr>
              <w:jc w:val="center"/>
              <w:rPr>
                <w:rFonts w:ascii="Calibri" w:hAnsi="Calibri" w:cs="Calibri"/>
                <w:color w:val="000000"/>
              </w:rPr>
            </w:pPr>
          </w:p>
        </w:tc>
        <w:tc>
          <w:tcPr>
            <w:tcW w:w="1107" w:type="dxa"/>
            <w:vMerge w:val="restart"/>
            <w:tcBorders>
              <w:top w:val="nil"/>
              <w:left w:val="single" w:sz="4" w:space="0" w:color="auto"/>
              <w:bottom w:val="single" w:sz="4" w:space="0" w:color="000000"/>
              <w:right w:val="single" w:sz="4" w:space="0" w:color="auto"/>
            </w:tcBorders>
            <w:shd w:val="clear" w:color="auto" w:fill="auto"/>
            <w:vAlign w:val="center"/>
          </w:tcPr>
          <w:p w14:paraId="78889926" w14:textId="77777777" w:rsidR="007C0599" w:rsidRPr="00A80447" w:rsidRDefault="007C0599" w:rsidP="00AC490B">
            <w:pPr>
              <w:jc w:val="center"/>
              <w:rPr>
                <w:rFonts w:ascii="Calibri" w:hAnsi="Calibri" w:cs="Calibri"/>
                <w:color w:val="000000"/>
              </w:rPr>
            </w:pPr>
          </w:p>
        </w:tc>
      </w:tr>
      <w:tr w:rsidR="007C0599" w:rsidRPr="00A80447" w14:paraId="7DF5BB73" w14:textId="77777777" w:rsidTr="00320CAC">
        <w:trPr>
          <w:trHeight w:val="300"/>
          <w:jc w:val="center"/>
        </w:trPr>
        <w:tc>
          <w:tcPr>
            <w:tcW w:w="720" w:type="dxa"/>
            <w:vMerge/>
            <w:tcBorders>
              <w:top w:val="nil"/>
              <w:left w:val="single" w:sz="4" w:space="0" w:color="auto"/>
              <w:bottom w:val="single" w:sz="4" w:space="0" w:color="000000"/>
              <w:right w:val="single" w:sz="4" w:space="0" w:color="auto"/>
            </w:tcBorders>
            <w:vAlign w:val="center"/>
            <w:hideMark/>
          </w:tcPr>
          <w:p w14:paraId="5B7E7DC7" w14:textId="77777777" w:rsidR="007C0599" w:rsidRPr="00A80447" w:rsidRDefault="007C0599" w:rsidP="00AC490B">
            <w:pPr>
              <w:rPr>
                <w:rFonts w:ascii="Calibri" w:hAnsi="Calibri" w:cs="Calibri"/>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1EAC2B3D"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hideMark/>
          </w:tcPr>
          <w:p w14:paraId="4E0384DF" w14:textId="77777777" w:rsidR="007C0599" w:rsidRPr="00A80447" w:rsidRDefault="007C0599" w:rsidP="00AC490B">
            <w:pPr>
              <w:rPr>
                <w:rFonts w:ascii="Calibri" w:hAnsi="Calibri" w:cs="Calibri"/>
                <w:color w:val="000000"/>
              </w:rPr>
            </w:pPr>
            <w:r w:rsidRPr="00A80447">
              <w:rPr>
                <w:rFonts w:ascii="Calibri" w:hAnsi="Calibri" w:cs="Calibri"/>
                <w:color w:val="000000"/>
              </w:rPr>
              <w:t>Battery Type</w:t>
            </w:r>
          </w:p>
        </w:tc>
        <w:tc>
          <w:tcPr>
            <w:tcW w:w="1496" w:type="dxa"/>
            <w:tcBorders>
              <w:top w:val="nil"/>
              <w:left w:val="nil"/>
              <w:bottom w:val="single" w:sz="4" w:space="0" w:color="auto"/>
              <w:right w:val="single" w:sz="4" w:space="0" w:color="auto"/>
            </w:tcBorders>
            <w:shd w:val="clear" w:color="auto" w:fill="auto"/>
            <w:vAlign w:val="center"/>
            <w:hideMark/>
          </w:tcPr>
          <w:p w14:paraId="780D4450" w14:textId="77777777" w:rsidR="007C0599" w:rsidRPr="00A80447" w:rsidRDefault="007C0599" w:rsidP="00AC490B">
            <w:pPr>
              <w:rPr>
                <w:rFonts w:ascii="Calibri" w:hAnsi="Calibri" w:cs="Calibri"/>
                <w:color w:val="000000"/>
              </w:rPr>
            </w:pPr>
            <w:r w:rsidRPr="00A80447">
              <w:rPr>
                <w:rFonts w:ascii="Calibri" w:hAnsi="Calibri" w:cs="Calibri"/>
                <w:color w:val="000000"/>
              </w:rPr>
              <w:t>SMF-VRLA</w:t>
            </w:r>
          </w:p>
        </w:tc>
        <w:tc>
          <w:tcPr>
            <w:tcW w:w="774" w:type="dxa"/>
            <w:vMerge/>
            <w:tcBorders>
              <w:top w:val="nil"/>
              <w:left w:val="single" w:sz="4" w:space="0" w:color="auto"/>
              <w:bottom w:val="single" w:sz="4" w:space="0" w:color="000000"/>
              <w:right w:val="single" w:sz="4" w:space="0" w:color="auto"/>
            </w:tcBorders>
            <w:vAlign w:val="center"/>
          </w:tcPr>
          <w:p w14:paraId="3002A115" w14:textId="77777777" w:rsidR="007C0599" w:rsidRPr="00A80447" w:rsidRDefault="007C0599" w:rsidP="00AC490B">
            <w:pPr>
              <w:rPr>
                <w:rFonts w:ascii="Calibri" w:hAnsi="Calibri" w:cs="Calibri"/>
                <w:color w:val="000000"/>
              </w:rPr>
            </w:pPr>
          </w:p>
        </w:tc>
        <w:tc>
          <w:tcPr>
            <w:tcW w:w="810" w:type="dxa"/>
            <w:vMerge/>
            <w:tcBorders>
              <w:top w:val="nil"/>
              <w:left w:val="single" w:sz="4" w:space="0" w:color="auto"/>
              <w:bottom w:val="single" w:sz="4" w:space="0" w:color="000000"/>
              <w:right w:val="single" w:sz="4" w:space="0" w:color="auto"/>
            </w:tcBorders>
            <w:vAlign w:val="center"/>
          </w:tcPr>
          <w:p w14:paraId="6FEA6B62" w14:textId="77777777" w:rsidR="007C0599" w:rsidRPr="00A80447" w:rsidRDefault="007C0599" w:rsidP="00AC490B">
            <w:pPr>
              <w:rPr>
                <w:rFonts w:ascii="Calibri" w:hAnsi="Calibri" w:cs="Calibri"/>
                <w:color w:val="000000"/>
              </w:rPr>
            </w:pPr>
          </w:p>
        </w:tc>
        <w:tc>
          <w:tcPr>
            <w:tcW w:w="1170" w:type="dxa"/>
            <w:vMerge/>
            <w:tcBorders>
              <w:top w:val="nil"/>
              <w:left w:val="single" w:sz="4" w:space="0" w:color="auto"/>
              <w:bottom w:val="single" w:sz="4" w:space="0" w:color="000000"/>
              <w:right w:val="single" w:sz="4" w:space="0" w:color="auto"/>
            </w:tcBorders>
            <w:vAlign w:val="center"/>
          </w:tcPr>
          <w:p w14:paraId="0F2676C1" w14:textId="77777777" w:rsidR="007C0599" w:rsidRPr="00A80447" w:rsidRDefault="007C0599" w:rsidP="00AC490B">
            <w:pPr>
              <w:rPr>
                <w:rFonts w:ascii="Calibri" w:hAnsi="Calibri" w:cs="Calibri"/>
                <w:color w:val="000000"/>
              </w:rPr>
            </w:pPr>
          </w:p>
        </w:tc>
        <w:tc>
          <w:tcPr>
            <w:tcW w:w="1107" w:type="dxa"/>
            <w:vMerge/>
            <w:tcBorders>
              <w:top w:val="nil"/>
              <w:left w:val="single" w:sz="4" w:space="0" w:color="auto"/>
              <w:bottom w:val="single" w:sz="4" w:space="0" w:color="000000"/>
              <w:right w:val="single" w:sz="4" w:space="0" w:color="auto"/>
            </w:tcBorders>
            <w:vAlign w:val="center"/>
          </w:tcPr>
          <w:p w14:paraId="51A6902C" w14:textId="77777777" w:rsidR="007C0599" w:rsidRPr="00A80447" w:rsidRDefault="007C0599" w:rsidP="00AC490B">
            <w:pPr>
              <w:rPr>
                <w:rFonts w:ascii="Calibri" w:hAnsi="Calibri" w:cs="Calibri"/>
                <w:color w:val="000000"/>
              </w:rPr>
            </w:pPr>
          </w:p>
        </w:tc>
      </w:tr>
      <w:tr w:rsidR="007C0599" w:rsidRPr="00A80447" w14:paraId="3131A9A0" w14:textId="77777777" w:rsidTr="00320CAC">
        <w:trPr>
          <w:trHeight w:val="300"/>
          <w:jc w:val="center"/>
        </w:trPr>
        <w:tc>
          <w:tcPr>
            <w:tcW w:w="720" w:type="dxa"/>
            <w:vMerge/>
            <w:tcBorders>
              <w:top w:val="nil"/>
              <w:left w:val="single" w:sz="4" w:space="0" w:color="auto"/>
              <w:bottom w:val="single" w:sz="4" w:space="0" w:color="000000"/>
              <w:right w:val="single" w:sz="4" w:space="0" w:color="auto"/>
            </w:tcBorders>
            <w:vAlign w:val="center"/>
            <w:hideMark/>
          </w:tcPr>
          <w:p w14:paraId="57253851" w14:textId="77777777" w:rsidR="007C0599" w:rsidRPr="00A80447" w:rsidRDefault="007C0599" w:rsidP="00AC490B">
            <w:pPr>
              <w:rPr>
                <w:rFonts w:ascii="Calibri" w:hAnsi="Calibri" w:cs="Calibri"/>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49EE59E9"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hideMark/>
          </w:tcPr>
          <w:p w14:paraId="57FC1B5B" w14:textId="77777777" w:rsidR="007C0599" w:rsidRPr="00A80447" w:rsidRDefault="007C0599" w:rsidP="00AC490B">
            <w:pPr>
              <w:rPr>
                <w:rFonts w:ascii="Calibri" w:hAnsi="Calibri" w:cs="Calibri"/>
                <w:color w:val="000000"/>
              </w:rPr>
            </w:pPr>
            <w:r w:rsidRPr="00A80447">
              <w:rPr>
                <w:rFonts w:ascii="Calibri" w:hAnsi="Calibri" w:cs="Calibri"/>
                <w:color w:val="000000"/>
              </w:rPr>
              <w:t>Voltage</w:t>
            </w:r>
          </w:p>
        </w:tc>
        <w:tc>
          <w:tcPr>
            <w:tcW w:w="1496" w:type="dxa"/>
            <w:tcBorders>
              <w:top w:val="nil"/>
              <w:left w:val="nil"/>
              <w:bottom w:val="single" w:sz="4" w:space="0" w:color="auto"/>
              <w:right w:val="single" w:sz="4" w:space="0" w:color="auto"/>
            </w:tcBorders>
            <w:shd w:val="clear" w:color="auto" w:fill="auto"/>
            <w:vAlign w:val="center"/>
            <w:hideMark/>
          </w:tcPr>
          <w:p w14:paraId="7DB2587B" w14:textId="77777777" w:rsidR="007C0599" w:rsidRPr="00A80447" w:rsidRDefault="007C0599" w:rsidP="00AC490B">
            <w:pPr>
              <w:rPr>
                <w:rFonts w:ascii="Calibri" w:hAnsi="Calibri" w:cs="Calibri"/>
                <w:color w:val="000000"/>
              </w:rPr>
            </w:pPr>
            <w:r w:rsidRPr="00A80447">
              <w:rPr>
                <w:rFonts w:ascii="Calibri" w:hAnsi="Calibri" w:cs="Calibri"/>
                <w:color w:val="000000"/>
              </w:rPr>
              <w:t>12V</w:t>
            </w:r>
          </w:p>
        </w:tc>
        <w:tc>
          <w:tcPr>
            <w:tcW w:w="774" w:type="dxa"/>
            <w:vMerge/>
            <w:tcBorders>
              <w:top w:val="nil"/>
              <w:left w:val="single" w:sz="4" w:space="0" w:color="auto"/>
              <w:bottom w:val="single" w:sz="4" w:space="0" w:color="000000"/>
              <w:right w:val="single" w:sz="4" w:space="0" w:color="auto"/>
            </w:tcBorders>
            <w:vAlign w:val="center"/>
          </w:tcPr>
          <w:p w14:paraId="3DF97280" w14:textId="77777777" w:rsidR="007C0599" w:rsidRPr="00A80447" w:rsidRDefault="007C0599" w:rsidP="00AC490B">
            <w:pPr>
              <w:rPr>
                <w:rFonts w:ascii="Calibri" w:hAnsi="Calibri" w:cs="Calibri"/>
                <w:color w:val="000000"/>
              </w:rPr>
            </w:pPr>
          </w:p>
        </w:tc>
        <w:tc>
          <w:tcPr>
            <w:tcW w:w="810" w:type="dxa"/>
            <w:vMerge/>
            <w:tcBorders>
              <w:top w:val="nil"/>
              <w:left w:val="single" w:sz="4" w:space="0" w:color="auto"/>
              <w:bottom w:val="single" w:sz="4" w:space="0" w:color="000000"/>
              <w:right w:val="single" w:sz="4" w:space="0" w:color="auto"/>
            </w:tcBorders>
            <w:vAlign w:val="center"/>
          </w:tcPr>
          <w:p w14:paraId="25AA703E" w14:textId="77777777" w:rsidR="007C0599" w:rsidRPr="00A80447" w:rsidRDefault="007C0599" w:rsidP="00AC490B">
            <w:pPr>
              <w:rPr>
                <w:rFonts w:ascii="Calibri" w:hAnsi="Calibri" w:cs="Calibri"/>
                <w:color w:val="000000"/>
              </w:rPr>
            </w:pPr>
          </w:p>
        </w:tc>
        <w:tc>
          <w:tcPr>
            <w:tcW w:w="1170" w:type="dxa"/>
            <w:vMerge/>
            <w:tcBorders>
              <w:top w:val="nil"/>
              <w:left w:val="single" w:sz="4" w:space="0" w:color="auto"/>
              <w:bottom w:val="single" w:sz="4" w:space="0" w:color="000000"/>
              <w:right w:val="single" w:sz="4" w:space="0" w:color="auto"/>
            </w:tcBorders>
            <w:vAlign w:val="center"/>
          </w:tcPr>
          <w:p w14:paraId="16A0C8E7" w14:textId="77777777" w:rsidR="007C0599" w:rsidRPr="00A80447" w:rsidRDefault="007C0599" w:rsidP="00AC490B">
            <w:pPr>
              <w:rPr>
                <w:rFonts w:ascii="Calibri" w:hAnsi="Calibri" w:cs="Calibri"/>
                <w:color w:val="000000"/>
              </w:rPr>
            </w:pPr>
          </w:p>
        </w:tc>
        <w:tc>
          <w:tcPr>
            <w:tcW w:w="1107" w:type="dxa"/>
            <w:vMerge/>
            <w:tcBorders>
              <w:top w:val="nil"/>
              <w:left w:val="single" w:sz="4" w:space="0" w:color="auto"/>
              <w:bottom w:val="single" w:sz="4" w:space="0" w:color="000000"/>
              <w:right w:val="single" w:sz="4" w:space="0" w:color="auto"/>
            </w:tcBorders>
            <w:vAlign w:val="center"/>
          </w:tcPr>
          <w:p w14:paraId="3147F93F" w14:textId="77777777" w:rsidR="007C0599" w:rsidRPr="00A80447" w:rsidRDefault="007C0599" w:rsidP="00AC490B">
            <w:pPr>
              <w:rPr>
                <w:rFonts w:ascii="Calibri" w:hAnsi="Calibri" w:cs="Calibri"/>
                <w:color w:val="000000"/>
              </w:rPr>
            </w:pPr>
          </w:p>
        </w:tc>
      </w:tr>
      <w:tr w:rsidR="007C0599" w:rsidRPr="00A80447" w14:paraId="60C11273" w14:textId="77777777" w:rsidTr="00320CAC">
        <w:trPr>
          <w:trHeight w:val="300"/>
          <w:jc w:val="center"/>
        </w:trPr>
        <w:tc>
          <w:tcPr>
            <w:tcW w:w="720" w:type="dxa"/>
            <w:vMerge/>
            <w:tcBorders>
              <w:top w:val="nil"/>
              <w:left w:val="single" w:sz="4" w:space="0" w:color="auto"/>
              <w:bottom w:val="single" w:sz="4" w:space="0" w:color="000000"/>
              <w:right w:val="single" w:sz="4" w:space="0" w:color="auto"/>
            </w:tcBorders>
            <w:vAlign w:val="center"/>
          </w:tcPr>
          <w:p w14:paraId="59451A64" w14:textId="77777777" w:rsidR="007C0599" w:rsidRPr="00A80447" w:rsidRDefault="007C0599" w:rsidP="00AC490B">
            <w:pPr>
              <w:rPr>
                <w:rFonts w:ascii="Calibri" w:hAnsi="Calibri" w:cs="Calibri"/>
                <w:color w:val="000000"/>
              </w:rPr>
            </w:pPr>
          </w:p>
        </w:tc>
        <w:tc>
          <w:tcPr>
            <w:tcW w:w="2160" w:type="dxa"/>
            <w:vMerge/>
            <w:tcBorders>
              <w:top w:val="nil"/>
              <w:left w:val="single" w:sz="4" w:space="0" w:color="auto"/>
              <w:bottom w:val="single" w:sz="4" w:space="0" w:color="000000"/>
              <w:right w:val="single" w:sz="4" w:space="0" w:color="auto"/>
            </w:tcBorders>
            <w:vAlign w:val="center"/>
          </w:tcPr>
          <w:p w14:paraId="4B12622B"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tcPr>
          <w:p w14:paraId="1B4CDE6B" w14:textId="77777777" w:rsidR="007C0599" w:rsidRPr="00A80447" w:rsidRDefault="007C0599" w:rsidP="00AC490B">
            <w:pPr>
              <w:rPr>
                <w:rFonts w:ascii="Calibri" w:hAnsi="Calibri" w:cs="Calibri"/>
                <w:color w:val="000000"/>
              </w:rPr>
            </w:pPr>
            <w:r w:rsidRPr="00A80447">
              <w:rPr>
                <w:rFonts w:ascii="Calibri" w:hAnsi="Calibri" w:cs="Calibri"/>
                <w:color w:val="000000"/>
              </w:rPr>
              <w:t>Battery Capacity</w:t>
            </w:r>
          </w:p>
        </w:tc>
        <w:tc>
          <w:tcPr>
            <w:tcW w:w="1496" w:type="dxa"/>
            <w:tcBorders>
              <w:top w:val="nil"/>
              <w:left w:val="nil"/>
              <w:bottom w:val="single" w:sz="4" w:space="0" w:color="auto"/>
              <w:right w:val="single" w:sz="4" w:space="0" w:color="auto"/>
            </w:tcBorders>
            <w:shd w:val="clear" w:color="auto" w:fill="auto"/>
            <w:vAlign w:val="center"/>
          </w:tcPr>
          <w:p w14:paraId="6EFD7DB1" w14:textId="5B341901" w:rsidR="007C0599" w:rsidRPr="00A80447" w:rsidRDefault="002C6727" w:rsidP="00AC490B">
            <w:pPr>
              <w:rPr>
                <w:rFonts w:ascii="Calibri" w:hAnsi="Calibri" w:cs="Calibri"/>
                <w:color w:val="000000"/>
              </w:rPr>
            </w:pPr>
            <w:r>
              <w:rPr>
                <w:rFonts w:ascii="Calibri" w:hAnsi="Calibri" w:cs="Calibri"/>
                <w:color w:val="000000"/>
              </w:rPr>
              <w:t>150</w:t>
            </w:r>
            <w:r w:rsidRPr="00A80447">
              <w:rPr>
                <w:rFonts w:ascii="Calibri" w:hAnsi="Calibri" w:cs="Calibri"/>
                <w:color w:val="000000"/>
              </w:rPr>
              <w:t>AH</w:t>
            </w:r>
          </w:p>
        </w:tc>
        <w:tc>
          <w:tcPr>
            <w:tcW w:w="774" w:type="dxa"/>
            <w:tcBorders>
              <w:top w:val="single" w:sz="4" w:space="0" w:color="auto"/>
              <w:left w:val="single" w:sz="4" w:space="0" w:color="auto"/>
              <w:bottom w:val="single" w:sz="4" w:space="0" w:color="000000"/>
              <w:right w:val="single" w:sz="4" w:space="0" w:color="auto"/>
            </w:tcBorders>
            <w:vAlign w:val="center"/>
          </w:tcPr>
          <w:p w14:paraId="0DCBF2CE" w14:textId="26D10692" w:rsidR="007C0599" w:rsidRPr="00A80447" w:rsidRDefault="002C6727" w:rsidP="00AC490B">
            <w:pPr>
              <w:rPr>
                <w:rFonts w:ascii="Calibri" w:hAnsi="Calibri" w:cs="Calibri"/>
                <w:color w:val="000000"/>
              </w:rPr>
            </w:pPr>
            <w:r>
              <w:rPr>
                <w:rFonts w:ascii="Calibri" w:hAnsi="Calibri" w:cs="Calibri"/>
                <w:color w:val="000000"/>
              </w:rPr>
              <w:t>3</w:t>
            </w:r>
          </w:p>
        </w:tc>
        <w:tc>
          <w:tcPr>
            <w:tcW w:w="810" w:type="dxa"/>
            <w:tcBorders>
              <w:top w:val="single" w:sz="4" w:space="0" w:color="auto"/>
              <w:left w:val="single" w:sz="4" w:space="0" w:color="auto"/>
              <w:bottom w:val="single" w:sz="4" w:space="0" w:color="000000"/>
              <w:right w:val="single" w:sz="4" w:space="0" w:color="auto"/>
            </w:tcBorders>
            <w:vAlign w:val="center"/>
          </w:tcPr>
          <w:p w14:paraId="642E73EB" w14:textId="77777777" w:rsidR="007C0599" w:rsidRPr="00A80447" w:rsidRDefault="007C0599" w:rsidP="00AC490B">
            <w:pPr>
              <w:rPr>
                <w:rFonts w:ascii="Calibri" w:hAnsi="Calibri" w:cs="Calibri"/>
                <w:color w:val="000000"/>
              </w:rPr>
            </w:pPr>
            <w:r w:rsidRPr="00A80447">
              <w:rPr>
                <w:rFonts w:ascii="Calibri" w:hAnsi="Calibri" w:cs="Calibri"/>
                <w:color w:val="000000"/>
              </w:rPr>
              <w:t>Nos.</w:t>
            </w:r>
          </w:p>
        </w:tc>
        <w:tc>
          <w:tcPr>
            <w:tcW w:w="1170" w:type="dxa"/>
            <w:tcBorders>
              <w:top w:val="single" w:sz="4" w:space="0" w:color="auto"/>
              <w:left w:val="single" w:sz="4" w:space="0" w:color="auto"/>
              <w:bottom w:val="single" w:sz="4" w:space="0" w:color="000000"/>
              <w:right w:val="single" w:sz="4" w:space="0" w:color="auto"/>
            </w:tcBorders>
            <w:vAlign w:val="center"/>
          </w:tcPr>
          <w:p w14:paraId="6521E938" w14:textId="77777777" w:rsidR="007C0599" w:rsidRPr="00A80447" w:rsidRDefault="007C0599" w:rsidP="00AC490B">
            <w:pPr>
              <w:rPr>
                <w:rFonts w:ascii="Calibri" w:hAnsi="Calibri" w:cs="Calibri"/>
                <w:color w:val="000000"/>
              </w:rPr>
            </w:pPr>
          </w:p>
        </w:tc>
        <w:tc>
          <w:tcPr>
            <w:tcW w:w="1107" w:type="dxa"/>
            <w:tcBorders>
              <w:top w:val="single" w:sz="4" w:space="0" w:color="auto"/>
              <w:left w:val="single" w:sz="4" w:space="0" w:color="auto"/>
              <w:bottom w:val="single" w:sz="4" w:space="0" w:color="000000"/>
              <w:right w:val="single" w:sz="4" w:space="0" w:color="auto"/>
            </w:tcBorders>
            <w:vAlign w:val="center"/>
          </w:tcPr>
          <w:p w14:paraId="60FCE3EE" w14:textId="77777777" w:rsidR="007C0599" w:rsidRPr="00A80447" w:rsidRDefault="007C0599" w:rsidP="00AC490B">
            <w:pPr>
              <w:rPr>
                <w:rFonts w:ascii="Calibri" w:hAnsi="Calibri" w:cs="Calibri"/>
                <w:color w:val="000000"/>
              </w:rPr>
            </w:pPr>
          </w:p>
        </w:tc>
      </w:tr>
      <w:tr w:rsidR="007C0599" w:rsidRPr="00A80447" w14:paraId="5A0FE0B8"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14:paraId="017DA221" w14:textId="77777777" w:rsidR="007C0599" w:rsidRPr="00A80447" w:rsidRDefault="007C0599" w:rsidP="00AC490B">
            <w:pPr>
              <w:jc w:val="right"/>
              <w:rPr>
                <w:rFonts w:ascii="Calibri" w:hAnsi="Calibri" w:cs="Calibri"/>
                <w:b/>
                <w:bCs/>
                <w:color w:val="000000"/>
              </w:rPr>
            </w:pPr>
            <w:r w:rsidRPr="00A80447">
              <w:rPr>
                <w:rFonts w:ascii="Calibri" w:hAnsi="Calibri" w:cs="Calibri"/>
                <w:b/>
                <w:bCs/>
                <w:color w:val="000000"/>
              </w:rPr>
              <w:t>Amount (A)</w:t>
            </w:r>
          </w:p>
        </w:tc>
        <w:tc>
          <w:tcPr>
            <w:tcW w:w="1107" w:type="dxa"/>
            <w:tcBorders>
              <w:top w:val="nil"/>
              <w:left w:val="nil"/>
              <w:bottom w:val="single" w:sz="4" w:space="0" w:color="auto"/>
              <w:right w:val="single" w:sz="4" w:space="0" w:color="auto"/>
            </w:tcBorders>
            <w:shd w:val="clear" w:color="auto" w:fill="auto"/>
            <w:vAlign w:val="bottom"/>
            <w:hideMark/>
          </w:tcPr>
          <w:p w14:paraId="4BC184C9" w14:textId="77777777" w:rsidR="007C0599" w:rsidRPr="00A80447" w:rsidRDefault="007C0599" w:rsidP="00AC490B">
            <w:pPr>
              <w:rPr>
                <w:rFonts w:ascii="Calibri" w:hAnsi="Calibri" w:cs="Calibri"/>
                <w:color w:val="000000"/>
              </w:rPr>
            </w:pPr>
          </w:p>
        </w:tc>
      </w:tr>
      <w:tr w:rsidR="007C0599" w:rsidRPr="00A80447" w14:paraId="64A74452"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14:paraId="2E2CE603" w14:textId="77777777" w:rsidR="007C0599" w:rsidRPr="00A80447" w:rsidRDefault="007C0599" w:rsidP="00AC490B">
            <w:pPr>
              <w:jc w:val="right"/>
              <w:rPr>
                <w:rFonts w:ascii="Calibri" w:hAnsi="Calibri" w:cs="Calibri"/>
                <w:color w:val="0563C1"/>
                <w:u w:val="single"/>
              </w:rPr>
            </w:pPr>
            <w:hyperlink r:id="rId10" w:history="1">
              <w:r w:rsidRPr="00A80447">
                <w:rPr>
                  <w:rFonts w:ascii="Calibri" w:hAnsi="Calibri" w:cs="Calibri"/>
                  <w:color w:val="0563C1"/>
                  <w:u w:val="single"/>
                </w:rPr>
                <w:t>GST@28%</w:t>
              </w:r>
            </w:hyperlink>
          </w:p>
        </w:tc>
        <w:tc>
          <w:tcPr>
            <w:tcW w:w="1107" w:type="dxa"/>
            <w:tcBorders>
              <w:top w:val="nil"/>
              <w:left w:val="nil"/>
              <w:bottom w:val="single" w:sz="4" w:space="0" w:color="auto"/>
              <w:right w:val="single" w:sz="4" w:space="0" w:color="auto"/>
            </w:tcBorders>
            <w:shd w:val="clear" w:color="auto" w:fill="auto"/>
            <w:vAlign w:val="bottom"/>
            <w:hideMark/>
          </w:tcPr>
          <w:p w14:paraId="0B80BB8A" w14:textId="77777777" w:rsidR="007C0599" w:rsidRPr="00A80447" w:rsidRDefault="007C0599" w:rsidP="00AC490B">
            <w:pPr>
              <w:rPr>
                <w:rFonts w:ascii="Calibri" w:hAnsi="Calibri" w:cs="Calibri"/>
                <w:color w:val="000000"/>
              </w:rPr>
            </w:pPr>
          </w:p>
        </w:tc>
      </w:tr>
      <w:tr w:rsidR="007C0599" w:rsidRPr="00A80447" w14:paraId="281C4D78"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7FF4D78D" w14:textId="77777777" w:rsidR="007C0599" w:rsidRPr="00A80447" w:rsidRDefault="007C0599" w:rsidP="00AC490B">
            <w:pPr>
              <w:jc w:val="right"/>
              <w:rPr>
                <w:rFonts w:ascii="Calibri" w:hAnsi="Calibri" w:cs="Calibri"/>
                <w:b/>
                <w:bCs/>
                <w:color w:val="000000"/>
              </w:rPr>
            </w:pPr>
            <w:r w:rsidRPr="00A80447">
              <w:rPr>
                <w:rFonts w:ascii="Calibri" w:hAnsi="Calibri" w:cs="Calibri"/>
                <w:b/>
                <w:bCs/>
                <w:color w:val="000000"/>
              </w:rPr>
              <w:t>Amount with GST (A)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FE2D49" w14:textId="77777777" w:rsidR="007C0599" w:rsidRPr="00A80447" w:rsidRDefault="007C0599" w:rsidP="00AC490B">
            <w:pPr>
              <w:rPr>
                <w:rFonts w:ascii="Calibri" w:hAnsi="Calibri" w:cs="Calibri"/>
                <w:color w:val="000000"/>
              </w:rPr>
            </w:pPr>
          </w:p>
        </w:tc>
      </w:tr>
      <w:tr w:rsidR="007C0599" w:rsidRPr="00A80447" w14:paraId="52FE51C7" w14:textId="77777777" w:rsidTr="00320CAC">
        <w:trPr>
          <w:trHeight w:val="300"/>
          <w:jc w:val="center"/>
        </w:trPr>
        <w:tc>
          <w:tcPr>
            <w:tcW w:w="720" w:type="dxa"/>
            <w:tcBorders>
              <w:top w:val="nil"/>
              <w:left w:val="nil"/>
              <w:bottom w:val="single" w:sz="4" w:space="0" w:color="auto"/>
              <w:right w:val="nil"/>
            </w:tcBorders>
            <w:shd w:val="clear" w:color="auto" w:fill="auto"/>
            <w:vAlign w:val="bottom"/>
            <w:hideMark/>
          </w:tcPr>
          <w:p w14:paraId="60D4C97C" w14:textId="77777777" w:rsidR="007C0599" w:rsidRPr="00A80447" w:rsidRDefault="007C0599" w:rsidP="00AC490B">
            <w:pPr>
              <w:rPr>
                <w:rFonts w:ascii="Calibri" w:hAnsi="Calibri" w:cs="Calibri"/>
                <w:color w:val="000000"/>
              </w:rPr>
            </w:pPr>
          </w:p>
        </w:tc>
        <w:tc>
          <w:tcPr>
            <w:tcW w:w="2160" w:type="dxa"/>
            <w:tcBorders>
              <w:top w:val="nil"/>
              <w:left w:val="nil"/>
              <w:bottom w:val="single" w:sz="4" w:space="0" w:color="auto"/>
              <w:right w:val="nil"/>
            </w:tcBorders>
            <w:shd w:val="clear" w:color="auto" w:fill="auto"/>
            <w:vAlign w:val="bottom"/>
            <w:hideMark/>
          </w:tcPr>
          <w:p w14:paraId="5E429288"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800" w:type="dxa"/>
            <w:tcBorders>
              <w:top w:val="nil"/>
              <w:left w:val="nil"/>
              <w:bottom w:val="single" w:sz="4" w:space="0" w:color="auto"/>
              <w:right w:val="nil"/>
            </w:tcBorders>
            <w:shd w:val="clear" w:color="auto" w:fill="auto"/>
            <w:vAlign w:val="bottom"/>
            <w:hideMark/>
          </w:tcPr>
          <w:p w14:paraId="3AFC483E"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496" w:type="dxa"/>
            <w:tcBorders>
              <w:top w:val="nil"/>
              <w:left w:val="nil"/>
              <w:bottom w:val="single" w:sz="4" w:space="0" w:color="auto"/>
              <w:right w:val="nil"/>
            </w:tcBorders>
            <w:shd w:val="clear" w:color="auto" w:fill="auto"/>
            <w:vAlign w:val="bottom"/>
            <w:hideMark/>
          </w:tcPr>
          <w:p w14:paraId="7B6C4E62"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774" w:type="dxa"/>
            <w:tcBorders>
              <w:top w:val="nil"/>
              <w:left w:val="nil"/>
              <w:bottom w:val="single" w:sz="4" w:space="0" w:color="auto"/>
              <w:right w:val="nil"/>
            </w:tcBorders>
            <w:shd w:val="clear" w:color="auto" w:fill="auto"/>
            <w:vAlign w:val="bottom"/>
            <w:hideMark/>
          </w:tcPr>
          <w:p w14:paraId="0507F9F8"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810" w:type="dxa"/>
            <w:tcBorders>
              <w:top w:val="nil"/>
              <w:left w:val="nil"/>
              <w:bottom w:val="single" w:sz="4" w:space="0" w:color="auto"/>
              <w:right w:val="nil"/>
            </w:tcBorders>
            <w:shd w:val="clear" w:color="auto" w:fill="auto"/>
            <w:vAlign w:val="bottom"/>
            <w:hideMark/>
          </w:tcPr>
          <w:p w14:paraId="1E0D5605"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170" w:type="dxa"/>
            <w:tcBorders>
              <w:top w:val="nil"/>
              <w:left w:val="nil"/>
              <w:bottom w:val="single" w:sz="4" w:space="0" w:color="auto"/>
            </w:tcBorders>
            <w:shd w:val="clear" w:color="auto" w:fill="auto"/>
            <w:vAlign w:val="bottom"/>
            <w:hideMark/>
          </w:tcPr>
          <w:p w14:paraId="00A9B6C4"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107" w:type="dxa"/>
            <w:tcBorders>
              <w:top w:val="single" w:sz="4" w:space="0" w:color="auto"/>
            </w:tcBorders>
            <w:shd w:val="clear" w:color="auto" w:fill="auto"/>
            <w:vAlign w:val="bottom"/>
            <w:hideMark/>
          </w:tcPr>
          <w:p w14:paraId="09D5327B" w14:textId="77777777" w:rsidR="007C0599" w:rsidRPr="00A80447" w:rsidRDefault="007C0599" w:rsidP="00AC490B">
            <w:pPr>
              <w:rPr>
                <w:rFonts w:ascii="Calibri" w:hAnsi="Calibri" w:cs="Calibri"/>
                <w:b/>
                <w:bCs/>
                <w:color w:val="000000"/>
              </w:rPr>
            </w:pPr>
            <w:r w:rsidRPr="00A80447">
              <w:rPr>
                <w:rFonts w:ascii="Calibri" w:hAnsi="Calibri" w:cs="Calibri"/>
                <w:b/>
                <w:bCs/>
                <w:color w:val="000000"/>
              </w:rPr>
              <w:t> </w:t>
            </w:r>
          </w:p>
        </w:tc>
      </w:tr>
      <w:tr w:rsidR="007C0599" w:rsidRPr="00A80447" w14:paraId="2DA9E00D" w14:textId="77777777" w:rsidTr="00320CAC">
        <w:trPr>
          <w:trHeight w:val="260"/>
          <w:jc w:val="center"/>
        </w:trPr>
        <w:tc>
          <w:tcPr>
            <w:tcW w:w="10037" w:type="dxa"/>
            <w:gridSpan w:val="8"/>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194345F" w14:textId="77777777" w:rsidR="007C0599" w:rsidRPr="00A80447" w:rsidRDefault="007C0599" w:rsidP="00AC490B">
            <w:pPr>
              <w:rPr>
                <w:rFonts w:ascii="Calibri" w:hAnsi="Calibri" w:cs="Calibri"/>
                <w:b/>
                <w:bCs/>
                <w:color w:val="000000"/>
                <w:u w:val="single"/>
              </w:rPr>
            </w:pPr>
            <w:r w:rsidRPr="00A80447">
              <w:rPr>
                <w:rFonts w:ascii="Calibri" w:hAnsi="Calibri" w:cs="Calibri"/>
                <w:b/>
                <w:bCs/>
                <w:color w:val="000000"/>
                <w:u w:val="single"/>
              </w:rPr>
              <w:t>B. BUYBACK OF OLD SMF UPS BATTERIES</w:t>
            </w:r>
          </w:p>
        </w:tc>
      </w:tr>
      <w:tr w:rsidR="007C0599" w:rsidRPr="00A80447" w14:paraId="41D62A3F" w14:textId="77777777" w:rsidTr="00320CAC">
        <w:trPr>
          <w:trHeight w:val="300"/>
          <w:jc w:val="center"/>
        </w:trPr>
        <w:tc>
          <w:tcPr>
            <w:tcW w:w="720" w:type="dxa"/>
            <w:tcBorders>
              <w:top w:val="single" w:sz="4" w:space="0" w:color="auto"/>
              <w:left w:val="single" w:sz="4" w:space="0" w:color="auto"/>
              <w:bottom w:val="single" w:sz="4" w:space="0" w:color="000000"/>
              <w:right w:val="single" w:sz="4" w:space="0" w:color="auto"/>
            </w:tcBorders>
            <w:shd w:val="clear" w:color="auto" w:fill="auto"/>
            <w:vAlign w:val="center"/>
          </w:tcPr>
          <w:p w14:paraId="69052DC2"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S.No.</w:t>
            </w:r>
          </w:p>
        </w:tc>
        <w:tc>
          <w:tcPr>
            <w:tcW w:w="2160" w:type="dxa"/>
            <w:tcBorders>
              <w:top w:val="single" w:sz="4" w:space="0" w:color="auto"/>
              <w:left w:val="single" w:sz="4" w:space="0" w:color="auto"/>
              <w:bottom w:val="single" w:sz="4" w:space="0" w:color="000000"/>
              <w:right w:val="single" w:sz="4" w:space="0" w:color="auto"/>
            </w:tcBorders>
            <w:shd w:val="clear" w:color="auto" w:fill="auto"/>
            <w:vAlign w:val="center"/>
          </w:tcPr>
          <w:p w14:paraId="06B96B6C"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Particulars</w:t>
            </w:r>
          </w:p>
        </w:tc>
        <w:tc>
          <w:tcPr>
            <w:tcW w:w="3296" w:type="dxa"/>
            <w:gridSpan w:val="2"/>
            <w:tcBorders>
              <w:top w:val="single" w:sz="4" w:space="0" w:color="auto"/>
              <w:left w:val="nil"/>
              <w:bottom w:val="single" w:sz="4" w:space="0" w:color="auto"/>
              <w:right w:val="single" w:sz="4" w:space="0" w:color="auto"/>
            </w:tcBorders>
            <w:shd w:val="clear" w:color="auto" w:fill="auto"/>
            <w:vAlign w:val="center"/>
          </w:tcPr>
          <w:p w14:paraId="125AB44D"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Product Specification</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tcPr>
          <w:p w14:paraId="3CC3ABF0"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Qty.</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9A7F858"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UOM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EF1FDB"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Rate</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FA6173C"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Amount</w:t>
            </w:r>
          </w:p>
        </w:tc>
      </w:tr>
      <w:tr w:rsidR="007C0599" w:rsidRPr="00A80447" w14:paraId="43DD6118" w14:textId="77777777" w:rsidTr="00320CAC">
        <w:trPr>
          <w:trHeight w:val="300"/>
          <w:jc w:val="center"/>
        </w:trPr>
        <w:tc>
          <w:tcPr>
            <w:tcW w:w="7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01F775F" w14:textId="77777777" w:rsidR="007C0599" w:rsidRPr="00A80447" w:rsidRDefault="007C0599" w:rsidP="00AC490B">
            <w:pPr>
              <w:jc w:val="center"/>
              <w:rPr>
                <w:rFonts w:ascii="Calibri" w:hAnsi="Calibri" w:cs="Calibri"/>
                <w:b/>
                <w:bCs/>
                <w:color w:val="000000"/>
              </w:rPr>
            </w:pPr>
            <w:r w:rsidRPr="00A80447">
              <w:rPr>
                <w:rFonts w:ascii="Calibri" w:hAnsi="Calibri" w:cs="Calibri"/>
                <w:b/>
                <w:bCs/>
                <w:color w:val="000000"/>
              </w:rPr>
              <w:t>1</w:t>
            </w:r>
          </w:p>
        </w:tc>
        <w:tc>
          <w:tcPr>
            <w:tcW w:w="21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2335219" w14:textId="5260A4F6" w:rsidR="007C0599" w:rsidRPr="00A80447" w:rsidRDefault="007C0599" w:rsidP="00AC490B">
            <w:pPr>
              <w:rPr>
                <w:rFonts w:ascii="Calibri" w:hAnsi="Calibri" w:cs="Calibri"/>
                <w:color w:val="000000"/>
              </w:rPr>
            </w:pPr>
            <w:r w:rsidRPr="00A80447">
              <w:rPr>
                <w:rFonts w:ascii="Calibri" w:hAnsi="Calibri" w:cs="Calibri"/>
                <w:color w:val="000000"/>
              </w:rPr>
              <w:t xml:space="preserve">Buyback of </w:t>
            </w:r>
            <w:r w:rsidR="002C6727">
              <w:rPr>
                <w:rFonts w:ascii="Calibri" w:hAnsi="Calibri" w:cs="Calibri"/>
                <w:color w:val="000000"/>
              </w:rPr>
              <w:t>150</w:t>
            </w:r>
            <w:r w:rsidR="008E7D89" w:rsidRPr="00A80447">
              <w:rPr>
                <w:rFonts w:ascii="Calibri" w:hAnsi="Calibri" w:cs="Calibri"/>
                <w:color w:val="000000"/>
              </w:rPr>
              <w:t>AH, 12</w:t>
            </w:r>
            <w:r w:rsidRPr="00A80447">
              <w:rPr>
                <w:rFonts w:ascii="Calibri" w:hAnsi="Calibri" w:cs="Calibri"/>
                <w:color w:val="000000"/>
              </w:rPr>
              <w:t>V SMF Lead ACID Battery</w:t>
            </w:r>
            <w:r>
              <w:rPr>
                <w:rFonts w:ascii="Calibri" w:hAnsi="Calibri" w:cs="Calibri"/>
                <w:color w:val="000000"/>
              </w:rPr>
              <w:t xml:space="preserve"> </w:t>
            </w:r>
            <w:r w:rsidRPr="00781E3A">
              <w:rPr>
                <w:rFonts w:ascii="Calibri" w:hAnsi="Calibri" w:cs="Calibri"/>
                <w:color w:val="000000"/>
              </w:rPr>
              <w:t xml:space="preserve">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65E17A12" w14:textId="77777777" w:rsidR="007C0599" w:rsidRPr="00A80447" w:rsidRDefault="007C0599" w:rsidP="00AC490B">
            <w:pPr>
              <w:rPr>
                <w:rFonts w:ascii="Calibri" w:hAnsi="Calibri" w:cs="Calibri"/>
                <w:color w:val="000000"/>
              </w:rPr>
            </w:pPr>
            <w:r w:rsidRPr="00A80447">
              <w:rPr>
                <w:rFonts w:ascii="Calibri" w:hAnsi="Calibri" w:cs="Calibri"/>
                <w:color w:val="000000"/>
              </w:rPr>
              <w:t>Brand</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14:paraId="16150173" w14:textId="77777777" w:rsidR="007C0599" w:rsidRPr="00A80447" w:rsidRDefault="007C0599" w:rsidP="00AC490B">
            <w:pPr>
              <w:rPr>
                <w:rFonts w:ascii="Calibri" w:hAnsi="Calibri" w:cs="Calibri"/>
                <w:color w:val="000000"/>
              </w:rPr>
            </w:pPr>
            <w:r w:rsidRPr="00A80447">
              <w:rPr>
                <w:rFonts w:ascii="Calibri" w:hAnsi="Calibri" w:cs="Calibri"/>
                <w:color w:val="000000"/>
              </w:rPr>
              <w:t>Amaron/ Exide</w:t>
            </w:r>
          </w:p>
        </w:tc>
        <w:tc>
          <w:tcPr>
            <w:tcW w:w="77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3EE54463" w14:textId="77777777" w:rsidR="007C0599" w:rsidRPr="00A80447" w:rsidRDefault="007C0599" w:rsidP="00AC490B">
            <w:pPr>
              <w:jc w:val="center"/>
              <w:rPr>
                <w:rFonts w:ascii="Calibri" w:hAnsi="Calibri" w:cs="Calibri"/>
                <w:color w:val="000000"/>
              </w:rPr>
            </w:pPr>
          </w:p>
        </w:tc>
        <w:tc>
          <w:tcPr>
            <w:tcW w:w="81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7C7D58DC" w14:textId="77777777" w:rsidR="007C0599" w:rsidRPr="00A80447" w:rsidRDefault="007C0599" w:rsidP="00AC490B">
            <w:pPr>
              <w:jc w:val="center"/>
              <w:rPr>
                <w:rFonts w:ascii="Calibri" w:hAnsi="Calibri" w:cs="Calibri"/>
                <w:color w:val="000000"/>
              </w:rPr>
            </w:pPr>
          </w:p>
        </w:tc>
        <w:tc>
          <w:tcPr>
            <w:tcW w:w="117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FC6FA63" w14:textId="77777777" w:rsidR="007C0599" w:rsidRPr="00A80447" w:rsidRDefault="007C0599" w:rsidP="00AC490B">
            <w:pPr>
              <w:jc w:val="center"/>
              <w:rPr>
                <w:rFonts w:ascii="Calibri" w:hAnsi="Calibri" w:cs="Calibri"/>
                <w:color w:val="000000"/>
              </w:rPr>
            </w:pPr>
          </w:p>
        </w:tc>
        <w:tc>
          <w:tcPr>
            <w:tcW w:w="1107"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3F809B94" w14:textId="77777777" w:rsidR="007C0599" w:rsidRPr="00A80447" w:rsidRDefault="007C0599" w:rsidP="00AC490B">
            <w:pPr>
              <w:jc w:val="center"/>
              <w:rPr>
                <w:rFonts w:ascii="Calibri" w:hAnsi="Calibri" w:cs="Calibri"/>
                <w:color w:val="000000"/>
              </w:rPr>
            </w:pPr>
          </w:p>
        </w:tc>
      </w:tr>
      <w:tr w:rsidR="007C0599" w:rsidRPr="00A80447" w14:paraId="08BA78EC" w14:textId="77777777" w:rsidTr="00320CAC">
        <w:trPr>
          <w:trHeight w:val="300"/>
          <w:jc w:val="center"/>
        </w:trPr>
        <w:tc>
          <w:tcPr>
            <w:tcW w:w="720" w:type="dxa"/>
            <w:vMerge/>
            <w:tcBorders>
              <w:top w:val="single" w:sz="4" w:space="0" w:color="auto"/>
              <w:left w:val="single" w:sz="4" w:space="0" w:color="auto"/>
              <w:bottom w:val="single" w:sz="4" w:space="0" w:color="000000"/>
              <w:right w:val="single" w:sz="4" w:space="0" w:color="auto"/>
            </w:tcBorders>
            <w:vAlign w:val="center"/>
            <w:hideMark/>
          </w:tcPr>
          <w:p w14:paraId="1EE2B7E1" w14:textId="77777777" w:rsidR="007C0599" w:rsidRPr="00A80447" w:rsidRDefault="007C0599" w:rsidP="00AC490B">
            <w:pPr>
              <w:rPr>
                <w:rFonts w:ascii="Calibri" w:hAnsi="Calibri" w:cs="Calibri"/>
                <w:b/>
                <w:bCs/>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7AB4E443"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hideMark/>
          </w:tcPr>
          <w:p w14:paraId="08A5E105" w14:textId="77777777" w:rsidR="007C0599" w:rsidRPr="00A80447" w:rsidRDefault="007C0599" w:rsidP="00AC490B">
            <w:pPr>
              <w:rPr>
                <w:rFonts w:ascii="Calibri" w:hAnsi="Calibri" w:cs="Calibri"/>
                <w:color w:val="000000"/>
              </w:rPr>
            </w:pPr>
            <w:r w:rsidRPr="00A80447">
              <w:rPr>
                <w:rFonts w:ascii="Calibri" w:hAnsi="Calibri" w:cs="Calibri"/>
                <w:color w:val="000000"/>
              </w:rPr>
              <w:t>Battery Type</w:t>
            </w:r>
          </w:p>
        </w:tc>
        <w:tc>
          <w:tcPr>
            <w:tcW w:w="1496" w:type="dxa"/>
            <w:tcBorders>
              <w:top w:val="nil"/>
              <w:left w:val="nil"/>
              <w:bottom w:val="single" w:sz="4" w:space="0" w:color="auto"/>
              <w:right w:val="single" w:sz="4" w:space="0" w:color="auto"/>
            </w:tcBorders>
            <w:shd w:val="clear" w:color="auto" w:fill="auto"/>
            <w:vAlign w:val="center"/>
            <w:hideMark/>
          </w:tcPr>
          <w:p w14:paraId="5EB627E6" w14:textId="77777777" w:rsidR="007C0599" w:rsidRPr="00A80447" w:rsidRDefault="007C0599" w:rsidP="00AC490B">
            <w:pPr>
              <w:rPr>
                <w:rFonts w:ascii="Calibri" w:hAnsi="Calibri" w:cs="Calibri"/>
                <w:color w:val="000000"/>
              </w:rPr>
            </w:pPr>
            <w:r w:rsidRPr="00A80447">
              <w:rPr>
                <w:rFonts w:ascii="Calibri" w:hAnsi="Calibri" w:cs="Calibri"/>
                <w:color w:val="000000"/>
              </w:rPr>
              <w:t>SMF</w:t>
            </w:r>
          </w:p>
        </w:tc>
        <w:tc>
          <w:tcPr>
            <w:tcW w:w="774" w:type="dxa"/>
            <w:vMerge/>
            <w:tcBorders>
              <w:top w:val="nil"/>
              <w:left w:val="single" w:sz="4" w:space="0" w:color="auto"/>
              <w:bottom w:val="single" w:sz="4" w:space="0" w:color="000000"/>
              <w:right w:val="single" w:sz="4" w:space="0" w:color="auto"/>
            </w:tcBorders>
            <w:vAlign w:val="center"/>
          </w:tcPr>
          <w:p w14:paraId="0D258D68" w14:textId="77777777" w:rsidR="007C0599" w:rsidRPr="00A80447" w:rsidRDefault="007C0599" w:rsidP="00AC490B">
            <w:pPr>
              <w:rPr>
                <w:rFonts w:ascii="Calibri" w:hAnsi="Calibri" w:cs="Calibri"/>
                <w:color w:val="000000"/>
              </w:rPr>
            </w:pPr>
          </w:p>
        </w:tc>
        <w:tc>
          <w:tcPr>
            <w:tcW w:w="810" w:type="dxa"/>
            <w:vMerge/>
            <w:tcBorders>
              <w:top w:val="nil"/>
              <w:left w:val="single" w:sz="4" w:space="0" w:color="auto"/>
              <w:bottom w:val="single" w:sz="4" w:space="0" w:color="000000"/>
              <w:right w:val="single" w:sz="4" w:space="0" w:color="auto"/>
            </w:tcBorders>
            <w:vAlign w:val="center"/>
          </w:tcPr>
          <w:p w14:paraId="74AE8301" w14:textId="77777777" w:rsidR="007C0599" w:rsidRPr="00A80447" w:rsidRDefault="007C0599" w:rsidP="00AC490B">
            <w:pPr>
              <w:rPr>
                <w:rFonts w:ascii="Calibri" w:hAnsi="Calibri" w:cs="Calibri"/>
                <w:color w:val="000000"/>
              </w:rPr>
            </w:pPr>
          </w:p>
        </w:tc>
        <w:tc>
          <w:tcPr>
            <w:tcW w:w="1170" w:type="dxa"/>
            <w:vMerge/>
            <w:tcBorders>
              <w:top w:val="nil"/>
              <w:left w:val="single" w:sz="4" w:space="0" w:color="auto"/>
              <w:bottom w:val="single" w:sz="4" w:space="0" w:color="000000"/>
              <w:right w:val="single" w:sz="4" w:space="0" w:color="auto"/>
            </w:tcBorders>
            <w:vAlign w:val="center"/>
          </w:tcPr>
          <w:p w14:paraId="65E4AE5A" w14:textId="77777777" w:rsidR="007C0599" w:rsidRPr="00A80447" w:rsidRDefault="007C0599" w:rsidP="00AC490B">
            <w:pPr>
              <w:rPr>
                <w:rFonts w:ascii="Calibri" w:hAnsi="Calibri" w:cs="Calibri"/>
                <w:color w:val="000000"/>
              </w:rPr>
            </w:pPr>
          </w:p>
        </w:tc>
        <w:tc>
          <w:tcPr>
            <w:tcW w:w="1107" w:type="dxa"/>
            <w:vMerge/>
            <w:tcBorders>
              <w:top w:val="nil"/>
              <w:left w:val="single" w:sz="4" w:space="0" w:color="auto"/>
              <w:bottom w:val="single" w:sz="4" w:space="0" w:color="000000"/>
              <w:right w:val="single" w:sz="4" w:space="0" w:color="auto"/>
            </w:tcBorders>
            <w:vAlign w:val="center"/>
          </w:tcPr>
          <w:p w14:paraId="1101AF9B" w14:textId="77777777" w:rsidR="007C0599" w:rsidRPr="00A80447" w:rsidRDefault="007C0599" w:rsidP="00AC490B">
            <w:pPr>
              <w:rPr>
                <w:rFonts w:ascii="Calibri" w:hAnsi="Calibri" w:cs="Calibri"/>
                <w:color w:val="000000"/>
              </w:rPr>
            </w:pPr>
          </w:p>
        </w:tc>
      </w:tr>
      <w:tr w:rsidR="007C0599" w:rsidRPr="00A80447" w14:paraId="66245FA3" w14:textId="77777777" w:rsidTr="00320CAC">
        <w:trPr>
          <w:trHeight w:val="300"/>
          <w:jc w:val="center"/>
        </w:trPr>
        <w:tc>
          <w:tcPr>
            <w:tcW w:w="720" w:type="dxa"/>
            <w:vMerge/>
            <w:tcBorders>
              <w:top w:val="single" w:sz="4" w:space="0" w:color="auto"/>
              <w:left w:val="single" w:sz="4" w:space="0" w:color="auto"/>
              <w:bottom w:val="single" w:sz="4" w:space="0" w:color="000000"/>
              <w:right w:val="single" w:sz="4" w:space="0" w:color="auto"/>
            </w:tcBorders>
            <w:vAlign w:val="center"/>
            <w:hideMark/>
          </w:tcPr>
          <w:p w14:paraId="74BD9E45" w14:textId="77777777" w:rsidR="007C0599" w:rsidRPr="00A80447" w:rsidRDefault="007C0599" w:rsidP="00AC490B">
            <w:pPr>
              <w:rPr>
                <w:rFonts w:ascii="Calibri" w:hAnsi="Calibri" w:cs="Calibri"/>
                <w:b/>
                <w:bCs/>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296DA12C"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hideMark/>
          </w:tcPr>
          <w:p w14:paraId="6DCCE23C" w14:textId="77777777" w:rsidR="007C0599" w:rsidRPr="00A80447" w:rsidRDefault="007C0599" w:rsidP="00AC490B">
            <w:pPr>
              <w:rPr>
                <w:rFonts w:ascii="Calibri" w:hAnsi="Calibri" w:cs="Calibri"/>
                <w:color w:val="000000"/>
              </w:rPr>
            </w:pPr>
            <w:r w:rsidRPr="00A80447">
              <w:rPr>
                <w:rFonts w:ascii="Calibri" w:hAnsi="Calibri" w:cs="Calibri"/>
                <w:color w:val="000000"/>
              </w:rPr>
              <w:t>Voltage</w:t>
            </w:r>
          </w:p>
        </w:tc>
        <w:tc>
          <w:tcPr>
            <w:tcW w:w="1496" w:type="dxa"/>
            <w:tcBorders>
              <w:top w:val="nil"/>
              <w:left w:val="nil"/>
              <w:bottom w:val="single" w:sz="4" w:space="0" w:color="auto"/>
              <w:right w:val="single" w:sz="4" w:space="0" w:color="auto"/>
            </w:tcBorders>
            <w:shd w:val="clear" w:color="auto" w:fill="auto"/>
            <w:vAlign w:val="center"/>
            <w:hideMark/>
          </w:tcPr>
          <w:p w14:paraId="680FFC0C" w14:textId="77777777" w:rsidR="007C0599" w:rsidRPr="00A80447" w:rsidRDefault="007C0599" w:rsidP="00AC490B">
            <w:pPr>
              <w:rPr>
                <w:rFonts w:ascii="Calibri" w:hAnsi="Calibri" w:cs="Calibri"/>
                <w:color w:val="000000"/>
              </w:rPr>
            </w:pPr>
            <w:r w:rsidRPr="00A80447">
              <w:rPr>
                <w:rFonts w:ascii="Calibri" w:hAnsi="Calibri" w:cs="Calibri"/>
                <w:color w:val="000000"/>
              </w:rPr>
              <w:t>12V</w:t>
            </w:r>
          </w:p>
        </w:tc>
        <w:tc>
          <w:tcPr>
            <w:tcW w:w="774" w:type="dxa"/>
            <w:vMerge/>
            <w:tcBorders>
              <w:top w:val="nil"/>
              <w:left w:val="single" w:sz="4" w:space="0" w:color="auto"/>
              <w:bottom w:val="single" w:sz="4" w:space="0" w:color="auto"/>
              <w:right w:val="single" w:sz="4" w:space="0" w:color="auto"/>
            </w:tcBorders>
            <w:vAlign w:val="center"/>
          </w:tcPr>
          <w:p w14:paraId="48455A0F" w14:textId="77777777" w:rsidR="007C0599" w:rsidRPr="00A80447" w:rsidRDefault="007C0599" w:rsidP="00AC490B">
            <w:pPr>
              <w:rPr>
                <w:rFonts w:ascii="Calibri" w:hAnsi="Calibri" w:cs="Calibri"/>
                <w:color w:val="000000"/>
              </w:rPr>
            </w:pPr>
          </w:p>
        </w:tc>
        <w:tc>
          <w:tcPr>
            <w:tcW w:w="810" w:type="dxa"/>
            <w:vMerge/>
            <w:tcBorders>
              <w:top w:val="nil"/>
              <w:left w:val="single" w:sz="4" w:space="0" w:color="auto"/>
              <w:bottom w:val="single" w:sz="4" w:space="0" w:color="auto"/>
              <w:right w:val="single" w:sz="4" w:space="0" w:color="auto"/>
            </w:tcBorders>
            <w:vAlign w:val="center"/>
          </w:tcPr>
          <w:p w14:paraId="279CDB66" w14:textId="77777777" w:rsidR="007C0599" w:rsidRPr="00A80447" w:rsidRDefault="007C0599" w:rsidP="00AC490B">
            <w:pPr>
              <w:rPr>
                <w:rFonts w:ascii="Calibri" w:hAnsi="Calibri" w:cs="Calibri"/>
                <w:color w:val="000000"/>
              </w:rPr>
            </w:pPr>
          </w:p>
        </w:tc>
        <w:tc>
          <w:tcPr>
            <w:tcW w:w="1170" w:type="dxa"/>
            <w:vMerge/>
            <w:tcBorders>
              <w:top w:val="nil"/>
              <w:left w:val="single" w:sz="4" w:space="0" w:color="auto"/>
              <w:bottom w:val="single" w:sz="4" w:space="0" w:color="auto"/>
              <w:right w:val="single" w:sz="4" w:space="0" w:color="auto"/>
            </w:tcBorders>
            <w:vAlign w:val="center"/>
          </w:tcPr>
          <w:p w14:paraId="4799ABC0" w14:textId="77777777" w:rsidR="007C0599" w:rsidRPr="00A80447" w:rsidRDefault="007C0599" w:rsidP="00AC490B">
            <w:pPr>
              <w:rPr>
                <w:rFonts w:ascii="Calibri" w:hAnsi="Calibri" w:cs="Calibri"/>
                <w:color w:val="000000"/>
              </w:rPr>
            </w:pPr>
          </w:p>
        </w:tc>
        <w:tc>
          <w:tcPr>
            <w:tcW w:w="1107" w:type="dxa"/>
            <w:vMerge/>
            <w:tcBorders>
              <w:top w:val="nil"/>
              <w:left w:val="single" w:sz="4" w:space="0" w:color="auto"/>
              <w:bottom w:val="single" w:sz="4" w:space="0" w:color="auto"/>
              <w:right w:val="single" w:sz="4" w:space="0" w:color="auto"/>
            </w:tcBorders>
            <w:vAlign w:val="center"/>
          </w:tcPr>
          <w:p w14:paraId="6D5EBA77" w14:textId="77777777" w:rsidR="007C0599" w:rsidRPr="00A80447" w:rsidRDefault="007C0599" w:rsidP="00AC490B">
            <w:pPr>
              <w:rPr>
                <w:rFonts w:ascii="Calibri" w:hAnsi="Calibri" w:cs="Calibri"/>
                <w:color w:val="000000"/>
              </w:rPr>
            </w:pPr>
          </w:p>
        </w:tc>
      </w:tr>
      <w:tr w:rsidR="007C0599" w:rsidRPr="00A80447" w14:paraId="36CBD536" w14:textId="77777777" w:rsidTr="00320CAC">
        <w:trPr>
          <w:trHeight w:val="300"/>
          <w:jc w:val="center"/>
        </w:trPr>
        <w:tc>
          <w:tcPr>
            <w:tcW w:w="720" w:type="dxa"/>
            <w:vMerge/>
            <w:tcBorders>
              <w:top w:val="single" w:sz="4" w:space="0" w:color="auto"/>
              <w:left w:val="single" w:sz="4" w:space="0" w:color="auto"/>
              <w:bottom w:val="single" w:sz="4" w:space="0" w:color="000000"/>
              <w:right w:val="single" w:sz="4" w:space="0" w:color="auto"/>
            </w:tcBorders>
            <w:vAlign w:val="center"/>
            <w:hideMark/>
          </w:tcPr>
          <w:p w14:paraId="1C75EC86" w14:textId="77777777" w:rsidR="007C0599" w:rsidRPr="00A80447" w:rsidRDefault="007C0599" w:rsidP="00AC490B">
            <w:pPr>
              <w:rPr>
                <w:rFonts w:ascii="Calibri" w:hAnsi="Calibri" w:cs="Calibri"/>
                <w:b/>
                <w:bCs/>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72FF9144" w14:textId="77777777" w:rsidR="007C0599" w:rsidRPr="00A80447" w:rsidRDefault="007C0599" w:rsidP="00AC490B">
            <w:pPr>
              <w:rPr>
                <w:rFonts w:ascii="Calibri" w:hAnsi="Calibri" w:cs="Calibri"/>
                <w:color w:val="000000"/>
              </w:rPr>
            </w:pPr>
          </w:p>
        </w:tc>
        <w:tc>
          <w:tcPr>
            <w:tcW w:w="1800" w:type="dxa"/>
            <w:tcBorders>
              <w:top w:val="nil"/>
              <w:left w:val="nil"/>
              <w:bottom w:val="single" w:sz="4" w:space="0" w:color="auto"/>
              <w:right w:val="single" w:sz="4" w:space="0" w:color="auto"/>
            </w:tcBorders>
            <w:shd w:val="clear" w:color="auto" w:fill="auto"/>
            <w:vAlign w:val="center"/>
            <w:hideMark/>
          </w:tcPr>
          <w:p w14:paraId="5174CD92" w14:textId="77777777" w:rsidR="007C0599" w:rsidRPr="00A80447" w:rsidRDefault="007C0599" w:rsidP="00AC490B">
            <w:pPr>
              <w:rPr>
                <w:rFonts w:ascii="Calibri" w:hAnsi="Calibri" w:cs="Calibri"/>
                <w:color w:val="000000"/>
              </w:rPr>
            </w:pPr>
            <w:r w:rsidRPr="00A80447">
              <w:rPr>
                <w:rFonts w:ascii="Calibri" w:hAnsi="Calibri" w:cs="Calibri"/>
                <w:color w:val="000000"/>
              </w:rPr>
              <w:t>Battery Capacity</w:t>
            </w:r>
          </w:p>
        </w:tc>
        <w:tc>
          <w:tcPr>
            <w:tcW w:w="1496" w:type="dxa"/>
            <w:tcBorders>
              <w:top w:val="nil"/>
              <w:left w:val="nil"/>
              <w:bottom w:val="single" w:sz="4" w:space="0" w:color="auto"/>
              <w:right w:val="single" w:sz="4" w:space="0" w:color="auto"/>
            </w:tcBorders>
            <w:shd w:val="clear" w:color="auto" w:fill="auto"/>
            <w:vAlign w:val="center"/>
            <w:hideMark/>
          </w:tcPr>
          <w:p w14:paraId="08FF3B3A" w14:textId="44D9D87B" w:rsidR="007C0599" w:rsidRPr="00A80447" w:rsidRDefault="002C6727" w:rsidP="00AC490B">
            <w:pPr>
              <w:rPr>
                <w:rFonts w:ascii="Calibri" w:hAnsi="Calibri" w:cs="Calibri"/>
                <w:color w:val="000000"/>
              </w:rPr>
            </w:pPr>
            <w:r>
              <w:rPr>
                <w:rFonts w:ascii="Calibri" w:hAnsi="Calibri" w:cs="Calibri"/>
                <w:color w:val="000000"/>
              </w:rPr>
              <w:t>150</w:t>
            </w:r>
            <w:r w:rsidR="007C0599" w:rsidRPr="00A80447">
              <w:rPr>
                <w:rFonts w:ascii="Calibri" w:hAnsi="Calibri" w:cs="Calibri"/>
                <w:color w:val="000000"/>
              </w:rPr>
              <w:t>AH</w:t>
            </w:r>
          </w:p>
        </w:tc>
        <w:tc>
          <w:tcPr>
            <w:tcW w:w="774" w:type="dxa"/>
            <w:tcBorders>
              <w:top w:val="single" w:sz="4" w:space="0" w:color="auto"/>
              <w:left w:val="single" w:sz="4" w:space="0" w:color="auto"/>
              <w:bottom w:val="single" w:sz="4" w:space="0" w:color="auto"/>
              <w:right w:val="single" w:sz="4" w:space="0" w:color="auto"/>
            </w:tcBorders>
            <w:vAlign w:val="center"/>
            <w:hideMark/>
          </w:tcPr>
          <w:p w14:paraId="428FC3BD" w14:textId="07F2BF4C" w:rsidR="007C0599" w:rsidRPr="00A80447" w:rsidRDefault="002C6727" w:rsidP="00AC490B">
            <w:pPr>
              <w:rPr>
                <w:rFonts w:ascii="Calibri" w:hAnsi="Calibri" w:cs="Calibri"/>
                <w:color w:val="000000"/>
              </w:rPr>
            </w:pPr>
            <w:r>
              <w:rPr>
                <w:rFonts w:ascii="Calibri" w:hAnsi="Calibri" w:cs="Calibri"/>
                <w:color w:val="000000"/>
              </w:rPr>
              <w:t>3</w:t>
            </w:r>
          </w:p>
        </w:tc>
        <w:tc>
          <w:tcPr>
            <w:tcW w:w="810" w:type="dxa"/>
            <w:tcBorders>
              <w:top w:val="single" w:sz="4" w:space="0" w:color="auto"/>
              <w:left w:val="single" w:sz="4" w:space="0" w:color="auto"/>
              <w:bottom w:val="single" w:sz="4" w:space="0" w:color="auto"/>
              <w:right w:val="single" w:sz="4" w:space="0" w:color="auto"/>
            </w:tcBorders>
            <w:vAlign w:val="center"/>
            <w:hideMark/>
          </w:tcPr>
          <w:p w14:paraId="2054EED2" w14:textId="77777777" w:rsidR="007C0599" w:rsidRPr="00A80447" w:rsidRDefault="007C0599" w:rsidP="00AC490B">
            <w:pPr>
              <w:rPr>
                <w:rFonts w:ascii="Calibri" w:hAnsi="Calibri" w:cs="Calibri"/>
                <w:color w:val="000000"/>
              </w:rPr>
            </w:pPr>
          </w:p>
        </w:tc>
        <w:tc>
          <w:tcPr>
            <w:tcW w:w="1170" w:type="dxa"/>
            <w:tcBorders>
              <w:top w:val="single" w:sz="4" w:space="0" w:color="auto"/>
              <w:left w:val="single" w:sz="4" w:space="0" w:color="auto"/>
              <w:bottom w:val="single" w:sz="4" w:space="0" w:color="auto"/>
              <w:right w:val="single" w:sz="4" w:space="0" w:color="auto"/>
            </w:tcBorders>
            <w:vAlign w:val="center"/>
          </w:tcPr>
          <w:p w14:paraId="755ABADD" w14:textId="77777777" w:rsidR="007C0599" w:rsidRPr="00A80447" w:rsidRDefault="007C0599" w:rsidP="00AC490B">
            <w:pPr>
              <w:rPr>
                <w:rFonts w:ascii="Calibri" w:hAnsi="Calibri" w:cs="Calibri"/>
                <w:color w:val="000000"/>
              </w:rPr>
            </w:pPr>
          </w:p>
        </w:tc>
        <w:tc>
          <w:tcPr>
            <w:tcW w:w="1107" w:type="dxa"/>
            <w:tcBorders>
              <w:top w:val="single" w:sz="4" w:space="0" w:color="auto"/>
              <w:left w:val="single" w:sz="4" w:space="0" w:color="auto"/>
              <w:bottom w:val="single" w:sz="4" w:space="0" w:color="auto"/>
              <w:right w:val="single" w:sz="4" w:space="0" w:color="auto"/>
            </w:tcBorders>
            <w:vAlign w:val="center"/>
          </w:tcPr>
          <w:p w14:paraId="34BFA28D" w14:textId="77777777" w:rsidR="007C0599" w:rsidRPr="00A80447" w:rsidRDefault="007C0599" w:rsidP="00AC490B">
            <w:pPr>
              <w:rPr>
                <w:rFonts w:ascii="Calibri" w:hAnsi="Calibri" w:cs="Calibri"/>
                <w:color w:val="000000"/>
              </w:rPr>
            </w:pPr>
          </w:p>
        </w:tc>
      </w:tr>
      <w:tr w:rsidR="007C0599" w:rsidRPr="00A80447" w14:paraId="7FA7BEFF"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14:paraId="3363DD36" w14:textId="77777777" w:rsidR="007C0599" w:rsidRPr="00A80447" w:rsidRDefault="007C0599" w:rsidP="00AC490B">
            <w:pPr>
              <w:jc w:val="right"/>
              <w:rPr>
                <w:rFonts w:ascii="Calibri" w:hAnsi="Calibri" w:cs="Calibri"/>
                <w:b/>
                <w:bCs/>
                <w:color w:val="000000"/>
              </w:rPr>
            </w:pPr>
            <w:r w:rsidRPr="00A80447">
              <w:rPr>
                <w:rFonts w:ascii="Calibri" w:hAnsi="Calibri" w:cs="Calibri"/>
                <w:b/>
                <w:bCs/>
                <w:color w:val="000000"/>
              </w:rPr>
              <w:t>Amount (B)</w:t>
            </w:r>
          </w:p>
        </w:tc>
        <w:tc>
          <w:tcPr>
            <w:tcW w:w="1107" w:type="dxa"/>
            <w:tcBorders>
              <w:top w:val="nil"/>
              <w:left w:val="nil"/>
              <w:bottom w:val="single" w:sz="4" w:space="0" w:color="auto"/>
              <w:right w:val="single" w:sz="4" w:space="0" w:color="auto"/>
            </w:tcBorders>
            <w:shd w:val="clear" w:color="auto" w:fill="auto"/>
            <w:vAlign w:val="bottom"/>
            <w:hideMark/>
          </w:tcPr>
          <w:p w14:paraId="192A1D03" w14:textId="77777777" w:rsidR="007C0599" w:rsidRPr="00A80447" w:rsidRDefault="007C0599" w:rsidP="00AC490B">
            <w:pPr>
              <w:rPr>
                <w:rFonts w:ascii="Calibri" w:hAnsi="Calibri" w:cs="Calibri"/>
                <w:color w:val="000000"/>
              </w:rPr>
            </w:pPr>
          </w:p>
        </w:tc>
      </w:tr>
      <w:tr w:rsidR="007C0599" w:rsidRPr="00A80447" w14:paraId="7D887B33"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615744B4" w14:textId="77777777" w:rsidR="007C0599" w:rsidRPr="00A80447" w:rsidRDefault="007C0599" w:rsidP="00AC490B">
            <w:pPr>
              <w:jc w:val="right"/>
              <w:rPr>
                <w:rFonts w:ascii="Calibri" w:hAnsi="Calibri" w:cs="Calibri"/>
                <w:color w:val="0563C1"/>
                <w:u w:val="single"/>
              </w:rPr>
            </w:pPr>
            <w:hyperlink r:id="rId11" w:history="1">
              <w:r w:rsidRPr="00A80447">
                <w:rPr>
                  <w:rFonts w:ascii="Calibri" w:hAnsi="Calibri" w:cs="Calibri"/>
                  <w:color w:val="0563C1"/>
                  <w:u w:val="single"/>
                </w:rPr>
                <w:t>GST@18%</w:t>
              </w:r>
            </w:hyperlink>
          </w:p>
        </w:tc>
        <w:tc>
          <w:tcPr>
            <w:tcW w:w="110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F3A832" w14:textId="77777777" w:rsidR="007C0599" w:rsidRPr="00A80447" w:rsidRDefault="007C0599" w:rsidP="00AC490B">
            <w:pPr>
              <w:rPr>
                <w:rFonts w:ascii="Calibri" w:hAnsi="Calibri" w:cs="Calibri"/>
                <w:color w:val="000000"/>
              </w:rPr>
            </w:pPr>
          </w:p>
        </w:tc>
      </w:tr>
      <w:tr w:rsidR="007C0599" w:rsidRPr="00A80447" w14:paraId="0B7050F4"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77EB493D" w14:textId="77777777" w:rsidR="007C0599" w:rsidRPr="00A80447" w:rsidRDefault="007C0599" w:rsidP="00AC490B">
            <w:pPr>
              <w:jc w:val="right"/>
              <w:rPr>
                <w:rFonts w:ascii="Calibri" w:hAnsi="Calibri" w:cs="Calibri"/>
                <w:b/>
                <w:bCs/>
                <w:color w:val="000000"/>
              </w:rPr>
            </w:pPr>
            <w:r w:rsidRPr="00A80447">
              <w:rPr>
                <w:rFonts w:ascii="Calibri" w:hAnsi="Calibri" w:cs="Calibri"/>
                <w:b/>
                <w:bCs/>
                <w:color w:val="000000"/>
              </w:rPr>
              <w:t>Amount with GST (B)</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86590CA" w14:textId="77777777" w:rsidR="007C0599" w:rsidRPr="00A80447" w:rsidRDefault="007C0599" w:rsidP="00AC490B">
            <w:pPr>
              <w:rPr>
                <w:rFonts w:ascii="Calibri" w:hAnsi="Calibri" w:cs="Calibri"/>
                <w:color w:val="000000"/>
              </w:rPr>
            </w:pPr>
          </w:p>
        </w:tc>
      </w:tr>
      <w:tr w:rsidR="007C0599" w:rsidRPr="00A80447" w14:paraId="4D778B99" w14:textId="77777777" w:rsidTr="00320CAC">
        <w:trPr>
          <w:trHeight w:val="300"/>
          <w:jc w:val="center"/>
        </w:trPr>
        <w:tc>
          <w:tcPr>
            <w:tcW w:w="720" w:type="dxa"/>
            <w:tcBorders>
              <w:top w:val="single" w:sz="4" w:space="0" w:color="auto"/>
              <w:bottom w:val="single" w:sz="4" w:space="0" w:color="auto"/>
              <w:right w:val="nil"/>
            </w:tcBorders>
            <w:shd w:val="clear" w:color="auto" w:fill="auto"/>
            <w:vAlign w:val="bottom"/>
            <w:hideMark/>
          </w:tcPr>
          <w:p w14:paraId="6EDE63A0"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2160" w:type="dxa"/>
            <w:tcBorders>
              <w:top w:val="single" w:sz="4" w:space="0" w:color="auto"/>
              <w:left w:val="nil"/>
              <w:bottom w:val="single" w:sz="4" w:space="0" w:color="auto"/>
              <w:right w:val="nil"/>
            </w:tcBorders>
            <w:shd w:val="clear" w:color="auto" w:fill="auto"/>
            <w:vAlign w:val="bottom"/>
            <w:hideMark/>
          </w:tcPr>
          <w:p w14:paraId="64A0D9CC"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800" w:type="dxa"/>
            <w:tcBorders>
              <w:top w:val="single" w:sz="4" w:space="0" w:color="auto"/>
              <w:left w:val="nil"/>
              <w:bottom w:val="single" w:sz="4" w:space="0" w:color="auto"/>
              <w:right w:val="nil"/>
            </w:tcBorders>
            <w:shd w:val="clear" w:color="auto" w:fill="auto"/>
            <w:vAlign w:val="bottom"/>
            <w:hideMark/>
          </w:tcPr>
          <w:p w14:paraId="09D05DE0"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496" w:type="dxa"/>
            <w:tcBorders>
              <w:top w:val="single" w:sz="4" w:space="0" w:color="auto"/>
              <w:left w:val="nil"/>
              <w:bottom w:val="single" w:sz="4" w:space="0" w:color="auto"/>
              <w:right w:val="nil"/>
            </w:tcBorders>
            <w:shd w:val="clear" w:color="auto" w:fill="auto"/>
            <w:vAlign w:val="bottom"/>
            <w:hideMark/>
          </w:tcPr>
          <w:p w14:paraId="19AE0A08"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774" w:type="dxa"/>
            <w:tcBorders>
              <w:top w:val="single" w:sz="4" w:space="0" w:color="auto"/>
              <w:left w:val="nil"/>
              <w:bottom w:val="single" w:sz="4" w:space="0" w:color="auto"/>
              <w:right w:val="nil"/>
            </w:tcBorders>
            <w:shd w:val="clear" w:color="auto" w:fill="auto"/>
            <w:vAlign w:val="bottom"/>
            <w:hideMark/>
          </w:tcPr>
          <w:p w14:paraId="44C39C76"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810" w:type="dxa"/>
            <w:tcBorders>
              <w:top w:val="single" w:sz="4" w:space="0" w:color="auto"/>
              <w:left w:val="nil"/>
              <w:bottom w:val="single" w:sz="4" w:space="0" w:color="auto"/>
              <w:right w:val="nil"/>
            </w:tcBorders>
            <w:shd w:val="clear" w:color="auto" w:fill="auto"/>
            <w:vAlign w:val="bottom"/>
            <w:hideMark/>
          </w:tcPr>
          <w:p w14:paraId="1F56469E"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170" w:type="dxa"/>
            <w:tcBorders>
              <w:top w:val="single" w:sz="4" w:space="0" w:color="auto"/>
              <w:left w:val="nil"/>
              <w:bottom w:val="single" w:sz="4" w:space="0" w:color="auto"/>
              <w:right w:val="nil"/>
            </w:tcBorders>
            <w:shd w:val="clear" w:color="auto" w:fill="auto"/>
            <w:vAlign w:val="bottom"/>
            <w:hideMark/>
          </w:tcPr>
          <w:p w14:paraId="4BDFD684" w14:textId="77777777" w:rsidR="007C0599" w:rsidRPr="00A80447" w:rsidRDefault="007C0599" w:rsidP="00AC490B">
            <w:pPr>
              <w:jc w:val="right"/>
              <w:rPr>
                <w:rFonts w:ascii="Calibri" w:hAnsi="Calibri" w:cs="Calibri"/>
                <w:color w:val="000000"/>
              </w:rPr>
            </w:pPr>
            <w:r w:rsidRPr="00A80447">
              <w:rPr>
                <w:rFonts w:ascii="Calibri" w:hAnsi="Calibri" w:cs="Calibri"/>
                <w:color w:val="000000"/>
              </w:rPr>
              <w:t> </w:t>
            </w:r>
          </w:p>
        </w:tc>
        <w:tc>
          <w:tcPr>
            <w:tcW w:w="1107" w:type="dxa"/>
            <w:tcBorders>
              <w:top w:val="single" w:sz="4" w:space="0" w:color="auto"/>
              <w:left w:val="nil"/>
              <w:bottom w:val="single" w:sz="4" w:space="0" w:color="auto"/>
            </w:tcBorders>
            <w:shd w:val="clear" w:color="auto" w:fill="auto"/>
            <w:vAlign w:val="bottom"/>
            <w:hideMark/>
          </w:tcPr>
          <w:p w14:paraId="65356BDB" w14:textId="77777777" w:rsidR="007C0599" w:rsidRPr="00A80447" w:rsidRDefault="007C0599" w:rsidP="00AC490B">
            <w:pPr>
              <w:rPr>
                <w:rFonts w:ascii="Calibri" w:hAnsi="Calibri" w:cs="Calibri"/>
                <w:b/>
                <w:bCs/>
                <w:color w:val="000000"/>
              </w:rPr>
            </w:pPr>
            <w:r w:rsidRPr="00A80447">
              <w:rPr>
                <w:rFonts w:ascii="Calibri" w:hAnsi="Calibri" w:cs="Calibri"/>
                <w:b/>
                <w:bCs/>
                <w:color w:val="000000"/>
              </w:rPr>
              <w:t> </w:t>
            </w:r>
          </w:p>
        </w:tc>
      </w:tr>
      <w:tr w:rsidR="007C0599" w:rsidRPr="00A80447" w14:paraId="4C79A2E9" w14:textId="77777777" w:rsidTr="00320CAC">
        <w:trPr>
          <w:trHeight w:val="300"/>
          <w:jc w:val="center"/>
        </w:trPr>
        <w:tc>
          <w:tcPr>
            <w:tcW w:w="893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7E333AA7" w14:textId="77777777" w:rsidR="007C0599" w:rsidRPr="00A80447" w:rsidRDefault="007C0599" w:rsidP="00AC490B">
            <w:pPr>
              <w:jc w:val="right"/>
              <w:rPr>
                <w:rFonts w:ascii="Calibri" w:hAnsi="Calibri" w:cs="Calibri"/>
                <w:b/>
                <w:bCs/>
                <w:color w:val="000000"/>
              </w:rPr>
            </w:pPr>
            <w:r w:rsidRPr="00A80447">
              <w:rPr>
                <w:rFonts w:ascii="Calibri" w:hAnsi="Calibri" w:cs="Calibri"/>
                <w:b/>
                <w:bCs/>
                <w:color w:val="000000"/>
              </w:rPr>
              <w:t>Total Amount (A-B)</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5E2337" w14:textId="77777777" w:rsidR="007C0599" w:rsidRPr="00A80447" w:rsidRDefault="007C0599" w:rsidP="00AC490B">
            <w:pPr>
              <w:rPr>
                <w:rFonts w:ascii="Calibri" w:hAnsi="Calibri" w:cs="Calibri"/>
                <w:color w:val="000000"/>
              </w:rPr>
            </w:pPr>
          </w:p>
        </w:tc>
      </w:tr>
    </w:tbl>
    <w:p w14:paraId="3218E5F4" w14:textId="77777777" w:rsidR="00F81E1B" w:rsidRPr="00B73424" w:rsidRDefault="00F81E1B" w:rsidP="001161E0">
      <w:pPr>
        <w:jc w:val="both"/>
        <w:rPr>
          <w:rFonts w:ascii="Tahoma" w:eastAsia="Arial" w:hAnsi="Tahoma" w:cs="Tahoma"/>
          <w:spacing w:val="3"/>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include everything (packing, forwarding, transit insurance, transportation, loading /unloading, installation etc.). Loading/unloading up to 50 mtr.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2"/>
      <w:footerReference w:type="default" r:id="rId13"/>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5A2F3" w14:textId="77777777" w:rsidR="00097127" w:rsidRDefault="00097127" w:rsidP="00651D8A">
      <w:r>
        <w:separator/>
      </w:r>
    </w:p>
  </w:endnote>
  <w:endnote w:type="continuationSeparator" w:id="0">
    <w:p w14:paraId="1D9100C6" w14:textId="77777777" w:rsidR="00097127" w:rsidRDefault="00097127"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10522E">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End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9C50E" w14:textId="77777777" w:rsidR="00097127" w:rsidRDefault="00097127" w:rsidP="00651D8A">
      <w:r>
        <w:separator/>
      </w:r>
    </w:p>
  </w:footnote>
  <w:footnote w:type="continuationSeparator" w:id="0">
    <w:p w14:paraId="035779B5" w14:textId="77777777" w:rsidR="00097127" w:rsidRDefault="00097127"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8AF24CF"/>
    <w:multiLevelType w:val="hybridMultilevel"/>
    <w:tmpl w:val="5DE0D5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4"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4"/>
  </w:num>
  <w:num w:numId="2" w16cid:durableId="1577979762">
    <w:abstractNumId w:val="34"/>
  </w:num>
  <w:num w:numId="3" w16cid:durableId="1810049745">
    <w:abstractNumId w:val="29"/>
  </w:num>
  <w:num w:numId="4" w16cid:durableId="1172069228">
    <w:abstractNumId w:val="15"/>
  </w:num>
  <w:num w:numId="5" w16cid:durableId="2008706277">
    <w:abstractNumId w:val="40"/>
  </w:num>
  <w:num w:numId="6" w16cid:durableId="49153731">
    <w:abstractNumId w:val="37"/>
  </w:num>
  <w:num w:numId="7" w16cid:durableId="1194733035">
    <w:abstractNumId w:val="13"/>
  </w:num>
  <w:num w:numId="8" w16cid:durableId="503323910">
    <w:abstractNumId w:val="4"/>
  </w:num>
  <w:num w:numId="9" w16cid:durableId="639921164">
    <w:abstractNumId w:val="33"/>
  </w:num>
  <w:num w:numId="10" w16cid:durableId="1878926774">
    <w:abstractNumId w:val="25"/>
  </w:num>
  <w:num w:numId="11" w16cid:durableId="1800758565">
    <w:abstractNumId w:val="31"/>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0"/>
  </w:num>
  <w:num w:numId="14" w16cid:durableId="433942513">
    <w:abstractNumId w:val="28"/>
  </w:num>
  <w:num w:numId="15" w16cid:durableId="1526747765">
    <w:abstractNumId w:val="35"/>
  </w:num>
  <w:num w:numId="16" w16cid:durableId="2087533861">
    <w:abstractNumId w:val="30"/>
  </w:num>
  <w:num w:numId="17" w16cid:durableId="1125612955">
    <w:abstractNumId w:val="6"/>
  </w:num>
  <w:num w:numId="18" w16cid:durableId="1512181558">
    <w:abstractNumId w:val="41"/>
  </w:num>
  <w:num w:numId="19" w16cid:durableId="1576353634">
    <w:abstractNumId w:val="0"/>
  </w:num>
  <w:num w:numId="20" w16cid:durableId="164983823">
    <w:abstractNumId w:val="26"/>
  </w:num>
  <w:num w:numId="21" w16cid:durableId="583101941">
    <w:abstractNumId w:val="24"/>
  </w:num>
  <w:num w:numId="22" w16cid:durableId="1957565060">
    <w:abstractNumId w:val="38"/>
  </w:num>
  <w:num w:numId="23" w16cid:durableId="1025984497">
    <w:abstractNumId w:val="39"/>
  </w:num>
  <w:num w:numId="24" w16cid:durableId="160778415">
    <w:abstractNumId w:val="23"/>
  </w:num>
  <w:num w:numId="25" w16cid:durableId="1776361106">
    <w:abstractNumId w:val="12"/>
  </w:num>
  <w:num w:numId="26" w16cid:durableId="5186637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2"/>
  </w:num>
  <w:num w:numId="29" w16cid:durableId="1248923826">
    <w:abstractNumId w:val="10"/>
  </w:num>
  <w:num w:numId="30" w16cid:durableId="1404598403">
    <w:abstractNumId w:val="36"/>
  </w:num>
  <w:num w:numId="31" w16cid:durableId="123545403">
    <w:abstractNumId w:val="19"/>
  </w:num>
  <w:num w:numId="32" w16cid:durableId="515391837">
    <w:abstractNumId w:val="18"/>
  </w:num>
  <w:num w:numId="33" w16cid:durableId="725252367">
    <w:abstractNumId w:val="27"/>
  </w:num>
  <w:num w:numId="34" w16cid:durableId="509367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6"/>
  </w:num>
  <w:num w:numId="36" w16cid:durableId="1274898083">
    <w:abstractNumId w:val="20"/>
  </w:num>
  <w:num w:numId="37" w16cid:durableId="1868835815">
    <w:abstractNumId w:val="42"/>
  </w:num>
  <w:num w:numId="38" w16cid:durableId="1489128167">
    <w:abstractNumId w:val="43"/>
  </w:num>
  <w:num w:numId="39" w16cid:durableId="360132429">
    <w:abstractNumId w:val="14"/>
  </w:num>
  <w:num w:numId="40" w16cid:durableId="795879073">
    <w:abstractNumId w:val="8"/>
  </w:num>
  <w:num w:numId="41" w16cid:durableId="511340799">
    <w:abstractNumId w:val="11"/>
  </w:num>
  <w:num w:numId="42" w16cid:durableId="1746757397">
    <w:abstractNumId w:val="21"/>
  </w:num>
  <w:num w:numId="43" w16cid:durableId="707879547">
    <w:abstractNumId w:val="17"/>
  </w:num>
  <w:num w:numId="44" w16cid:durableId="352075186">
    <w:abstractNumId w:val="2"/>
  </w:num>
  <w:num w:numId="45" w16cid:durableId="105732268">
    <w:abstractNumId w:val="3"/>
  </w:num>
  <w:num w:numId="46" w16cid:durableId="1403256975">
    <w:abstractNumId w:val="9"/>
  </w:num>
  <w:num w:numId="47" w16cid:durableId="8794279">
    <w:abstractNumId w:val="5"/>
  </w:num>
  <w:num w:numId="48" w16cid:durableId="850753151">
    <w:abstractNumId w:val="22"/>
  </w:num>
  <w:num w:numId="49" w16cid:durableId="189422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87A"/>
    <w:rsid w:val="00035B58"/>
    <w:rsid w:val="00036AE6"/>
    <w:rsid w:val="000372F3"/>
    <w:rsid w:val="00055488"/>
    <w:rsid w:val="00061640"/>
    <w:rsid w:val="00061F44"/>
    <w:rsid w:val="00074AC9"/>
    <w:rsid w:val="0008077E"/>
    <w:rsid w:val="00084EF4"/>
    <w:rsid w:val="00085CA7"/>
    <w:rsid w:val="00093571"/>
    <w:rsid w:val="00097127"/>
    <w:rsid w:val="000A7E1D"/>
    <w:rsid w:val="000B1A39"/>
    <w:rsid w:val="000C079C"/>
    <w:rsid w:val="000C4E7E"/>
    <w:rsid w:val="000C7C68"/>
    <w:rsid w:val="000E4391"/>
    <w:rsid w:val="000F051F"/>
    <w:rsid w:val="000F0D8A"/>
    <w:rsid w:val="000F48DA"/>
    <w:rsid w:val="000F4D81"/>
    <w:rsid w:val="0010522E"/>
    <w:rsid w:val="00111797"/>
    <w:rsid w:val="001135D7"/>
    <w:rsid w:val="001161E0"/>
    <w:rsid w:val="00116541"/>
    <w:rsid w:val="00135BD8"/>
    <w:rsid w:val="00136B36"/>
    <w:rsid w:val="00154F3A"/>
    <w:rsid w:val="00160221"/>
    <w:rsid w:val="001903FD"/>
    <w:rsid w:val="001A3D07"/>
    <w:rsid w:val="001B2775"/>
    <w:rsid w:val="001C276D"/>
    <w:rsid w:val="001D2477"/>
    <w:rsid w:val="001F189A"/>
    <w:rsid w:val="001F6B9B"/>
    <w:rsid w:val="001F7A01"/>
    <w:rsid w:val="0020307A"/>
    <w:rsid w:val="002163D2"/>
    <w:rsid w:val="00232872"/>
    <w:rsid w:val="00242639"/>
    <w:rsid w:val="00243492"/>
    <w:rsid w:val="0025664B"/>
    <w:rsid w:val="00260A99"/>
    <w:rsid w:val="00270B4D"/>
    <w:rsid w:val="002754E9"/>
    <w:rsid w:val="00282153"/>
    <w:rsid w:val="0029282B"/>
    <w:rsid w:val="002A7AD9"/>
    <w:rsid w:val="002C6727"/>
    <w:rsid w:val="002D3883"/>
    <w:rsid w:val="002D746A"/>
    <w:rsid w:val="002F11AA"/>
    <w:rsid w:val="00301C63"/>
    <w:rsid w:val="003042E0"/>
    <w:rsid w:val="003061C4"/>
    <w:rsid w:val="003123E5"/>
    <w:rsid w:val="0031400C"/>
    <w:rsid w:val="003163A6"/>
    <w:rsid w:val="00320CAC"/>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87E41"/>
    <w:rsid w:val="004922B6"/>
    <w:rsid w:val="004A0893"/>
    <w:rsid w:val="004A0A97"/>
    <w:rsid w:val="004A4315"/>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6201F"/>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2B3A"/>
    <w:rsid w:val="0061405E"/>
    <w:rsid w:val="0062176E"/>
    <w:rsid w:val="00624A55"/>
    <w:rsid w:val="00633A4B"/>
    <w:rsid w:val="00636A67"/>
    <w:rsid w:val="00637C83"/>
    <w:rsid w:val="00640C75"/>
    <w:rsid w:val="006431D4"/>
    <w:rsid w:val="0064777E"/>
    <w:rsid w:val="00650CC7"/>
    <w:rsid w:val="00651D8A"/>
    <w:rsid w:val="00655B81"/>
    <w:rsid w:val="00663503"/>
    <w:rsid w:val="00666E51"/>
    <w:rsid w:val="00671DFA"/>
    <w:rsid w:val="00671FB9"/>
    <w:rsid w:val="00674AB6"/>
    <w:rsid w:val="006754D4"/>
    <w:rsid w:val="0069097F"/>
    <w:rsid w:val="00690F55"/>
    <w:rsid w:val="00695110"/>
    <w:rsid w:val="006A75EF"/>
    <w:rsid w:val="006B6E6C"/>
    <w:rsid w:val="006C4DCA"/>
    <w:rsid w:val="006D2543"/>
    <w:rsid w:val="006E0B8D"/>
    <w:rsid w:val="0071036E"/>
    <w:rsid w:val="00713399"/>
    <w:rsid w:val="00724744"/>
    <w:rsid w:val="00726EF8"/>
    <w:rsid w:val="00753F39"/>
    <w:rsid w:val="00760B56"/>
    <w:rsid w:val="00761473"/>
    <w:rsid w:val="00766C7B"/>
    <w:rsid w:val="00770533"/>
    <w:rsid w:val="00773AC9"/>
    <w:rsid w:val="007924A5"/>
    <w:rsid w:val="007B09C3"/>
    <w:rsid w:val="007C0599"/>
    <w:rsid w:val="007E1FF1"/>
    <w:rsid w:val="007E6C39"/>
    <w:rsid w:val="00803453"/>
    <w:rsid w:val="008048D1"/>
    <w:rsid w:val="00807A30"/>
    <w:rsid w:val="00811F6E"/>
    <w:rsid w:val="00812A53"/>
    <w:rsid w:val="00820A45"/>
    <w:rsid w:val="00834ED1"/>
    <w:rsid w:val="00836DCB"/>
    <w:rsid w:val="00837881"/>
    <w:rsid w:val="008428B6"/>
    <w:rsid w:val="008555A8"/>
    <w:rsid w:val="0086173D"/>
    <w:rsid w:val="008644D9"/>
    <w:rsid w:val="00870229"/>
    <w:rsid w:val="0089049B"/>
    <w:rsid w:val="00892136"/>
    <w:rsid w:val="008A2469"/>
    <w:rsid w:val="008A6D49"/>
    <w:rsid w:val="008C1948"/>
    <w:rsid w:val="008C280C"/>
    <w:rsid w:val="008D16BA"/>
    <w:rsid w:val="008E228E"/>
    <w:rsid w:val="008E24E5"/>
    <w:rsid w:val="008E2E6F"/>
    <w:rsid w:val="008E7D89"/>
    <w:rsid w:val="008F000A"/>
    <w:rsid w:val="00915DE3"/>
    <w:rsid w:val="009200CB"/>
    <w:rsid w:val="0092029F"/>
    <w:rsid w:val="009326E0"/>
    <w:rsid w:val="009438C1"/>
    <w:rsid w:val="009536DE"/>
    <w:rsid w:val="00956C83"/>
    <w:rsid w:val="00984A02"/>
    <w:rsid w:val="00985703"/>
    <w:rsid w:val="009A12B8"/>
    <w:rsid w:val="009A6BF0"/>
    <w:rsid w:val="009A6E3D"/>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A6806"/>
    <w:rsid w:val="00AB3057"/>
    <w:rsid w:val="00AB4445"/>
    <w:rsid w:val="00AB5B4D"/>
    <w:rsid w:val="00AC0BCB"/>
    <w:rsid w:val="00AC0ED6"/>
    <w:rsid w:val="00AC10F2"/>
    <w:rsid w:val="00AD1888"/>
    <w:rsid w:val="00AF19E6"/>
    <w:rsid w:val="00B013A7"/>
    <w:rsid w:val="00B14CD3"/>
    <w:rsid w:val="00B22389"/>
    <w:rsid w:val="00B264A9"/>
    <w:rsid w:val="00B31392"/>
    <w:rsid w:val="00B41A6F"/>
    <w:rsid w:val="00B50796"/>
    <w:rsid w:val="00B727D6"/>
    <w:rsid w:val="00B73424"/>
    <w:rsid w:val="00B847A9"/>
    <w:rsid w:val="00BA651D"/>
    <w:rsid w:val="00BC049C"/>
    <w:rsid w:val="00BD33B5"/>
    <w:rsid w:val="00BD6646"/>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C766A"/>
    <w:rsid w:val="00CD287D"/>
    <w:rsid w:val="00CD30C3"/>
    <w:rsid w:val="00CD4CEE"/>
    <w:rsid w:val="00CE127C"/>
    <w:rsid w:val="00CF0311"/>
    <w:rsid w:val="00D22363"/>
    <w:rsid w:val="00D22A11"/>
    <w:rsid w:val="00D24C89"/>
    <w:rsid w:val="00D27297"/>
    <w:rsid w:val="00D45794"/>
    <w:rsid w:val="00D677F3"/>
    <w:rsid w:val="00D7517C"/>
    <w:rsid w:val="00D755D6"/>
    <w:rsid w:val="00D76586"/>
    <w:rsid w:val="00D77BCC"/>
    <w:rsid w:val="00D829F3"/>
    <w:rsid w:val="00D84481"/>
    <w:rsid w:val="00D91EDB"/>
    <w:rsid w:val="00D931EB"/>
    <w:rsid w:val="00DA40DD"/>
    <w:rsid w:val="00DA6E70"/>
    <w:rsid w:val="00DB41A8"/>
    <w:rsid w:val="00DC0024"/>
    <w:rsid w:val="00DC4D42"/>
    <w:rsid w:val="00DD0DFE"/>
    <w:rsid w:val="00DE514B"/>
    <w:rsid w:val="00E0056C"/>
    <w:rsid w:val="00E205EE"/>
    <w:rsid w:val="00E3178F"/>
    <w:rsid w:val="00E37ABB"/>
    <w:rsid w:val="00E62DEA"/>
    <w:rsid w:val="00E634D5"/>
    <w:rsid w:val="00E736D8"/>
    <w:rsid w:val="00E91804"/>
    <w:rsid w:val="00E93B17"/>
    <w:rsid w:val="00E97915"/>
    <w:rsid w:val="00EB0DD8"/>
    <w:rsid w:val="00EC03ED"/>
    <w:rsid w:val="00EC1B86"/>
    <w:rsid w:val="00ED0363"/>
    <w:rsid w:val="00ED25B3"/>
    <w:rsid w:val="00ED355F"/>
    <w:rsid w:val="00ED618E"/>
    <w:rsid w:val="00EE4FF0"/>
    <w:rsid w:val="00EF2D5B"/>
    <w:rsid w:val="00EF3711"/>
    <w:rsid w:val="00F0688A"/>
    <w:rsid w:val="00F17DD4"/>
    <w:rsid w:val="00F24B69"/>
    <w:rsid w:val="00F35F35"/>
    <w:rsid w:val="00F41CED"/>
    <w:rsid w:val="00F5031E"/>
    <w:rsid w:val="00F54A3C"/>
    <w:rsid w:val="00F61226"/>
    <w:rsid w:val="00F63B01"/>
    <w:rsid w:val="00F676E1"/>
    <w:rsid w:val="00F70584"/>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ST@18%2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ST@28%25" TargetMode="External"/><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1184</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3</cp:revision>
  <cp:lastPrinted>2024-12-03T06:23:00Z</cp:lastPrinted>
  <dcterms:created xsi:type="dcterms:W3CDTF">2025-07-04T14:18:00Z</dcterms:created>
  <dcterms:modified xsi:type="dcterms:W3CDTF">2025-07-04T14:19:00Z</dcterms:modified>
</cp:coreProperties>
</file>