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55AB48D0"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1127</w:t>
      </w:r>
    </w:p>
    <w:p w14:paraId="736FB586" w14:textId="77777777" w:rsidR="003D1997" w:rsidRPr="00E60B7F" w:rsidRDefault="003D1997" w:rsidP="00842473">
      <w:pPr>
        <w:jc w:val="right"/>
        <w:rPr>
          <w:rFonts w:ascii="Tahoma" w:hAnsi="Tahoma" w:cs="Tahoma"/>
          <w:b/>
          <w:bCs/>
          <w:color w:val="000000"/>
          <w:sz w:val="18"/>
          <w:szCs w:val="18"/>
          <w:u w:val="single"/>
        </w:rPr>
      </w:pPr>
    </w:p>
    <w:p w14:paraId="342F1DA9" w14:textId="77777777" w:rsidR="00E60B7F" w:rsidRPr="00E60B7F" w:rsidRDefault="00E60B7F" w:rsidP="00842473">
      <w:pPr>
        <w:jc w:val="right"/>
        <w:rPr>
          <w:rFonts w:ascii="Tahoma" w:hAnsi="Tahoma" w:cs="Tahoma"/>
          <w:b/>
          <w:bCs/>
          <w:color w:val="000000"/>
          <w:sz w:val="18"/>
          <w:szCs w:val="18"/>
          <w:u w:val="single"/>
        </w:rPr>
      </w:pP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63015590"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493749" w:rsidRPr="00E60B7F">
        <w:rPr>
          <w:rFonts w:ascii="Tahoma" w:hAnsi="Tahoma" w:cs="Tahoma"/>
          <w:b/>
          <w:bCs/>
          <w:color w:val="000000"/>
          <w:sz w:val="18"/>
          <w:szCs w:val="18"/>
        </w:rPr>
        <w:t>AMC of Wireless Controller and Access Point</w:t>
      </w:r>
      <w:r w:rsidR="00826043" w:rsidRPr="00E60B7F">
        <w:rPr>
          <w:rFonts w:ascii="Tahoma" w:hAnsi="Tahoma" w:cs="Tahoma"/>
          <w:b/>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E60B7F" w:rsidRPr="00E60B7F">
        <w:rPr>
          <w:rFonts w:ascii="Tahoma" w:hAnsi="Tahoma" w:cs="Tahoma"/>
          <w:b/>
          <w:bCs/>
          <w:color w:val="000000"/>
          <w:sz w:val="18"/>
          <w:szCs w:val="18"/>
        </w:rPr>
        <w:t>18</w:t>
      </w:r>
      <w:r w:rsidR="001D455E" w:rsidRPr="00E60B7F">
        <w:rPr>
          <w:rFonts w:ascii="Tahoma" w:hAnsi="Tahoma" w:cs="Tahoma"/>
          <w:b/>
          <w:bCs/>
          <w:color w:val="000000"/>
          <w:sz w:val="18"/>
          <w:szCs w:val="18"/>
        </w:rPr>
        <w:t>.</w:t>
      </w:r>
      <w:r w:rsidR="00B57875" w:rsidRPr="00E60B7F">
        <w:rPr>
          <w:rFonts w:ascii="Tahoma" w:hAnsi="Tahoma" w:cs="Tahoma"/>
          <w:b/>
          <w:bCs/>
          <w:color w:val="000000"/>
          <w:sz w:val="18"/>
          <w:szCs w:val="18"/>
        </w:rPr>
        <w:t>0</w:t>
      </w:r>
      <w:r w:rsidR="00CF130F" w:rsidRPr="00E60B7F">
        <w:rPr>
          <w:rFonts w:ascii="Tahoma" w:hAnsi="Tahoma" w:cs="Tahoma"/>
          <w:b/>
          <w:bCs/>
          <w:color w:val="000000"/>
          <w:sz w:val="18"/>
          <w:szCs w:val="18"/>
        </w:rPr>
        <w:t>9</w:t>
      </w:r>
      <w:r w:rsidR="001D455E" w:rsidRPr="00E60B7F">
        <w:rPr>
          <w:rFonts w:ascii="Tahoma" w:hAnsi="Tahoma" w:cs="Tahoma"/>
          <w:b/>
          <w:bCs/>
          <w:color w:val="000000"/>
          <w:sz w:val="18"/>
          <w:szCs w:val="18"/>
        </w:rPr>
        <w:t>.202</w:t>
      </w:r>
      <w:r w:rsidR="009921AF">
        <w:rPr>
          <w:rFonts w:ascii="Tahoma" w:hAnsi="Tahoma" w:cs="Tahoma"/>
          <w:b/>
          <w:bCs/>
          <w:color w:val="000000"/>
          <w:sz w:val="18"/>
          <w:szCs w:val="18"/>
        </w:rPr>
        <w:t>5.</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0D824FB4"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75E8F2CF" w14:textId="1DD3AD09"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4D33CCEF" w14:textId="513F8F3E" w:rsidR="00F84C31"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 xml:space="preserve">(Tender </w:t>
      </w:r>
      <w:proofErr w:type="gramStart"/>
      <w:r w:rsidR="00D06625" w:rsidRPr="00E60B7F">
        <w:rPr>
          <w:rFonts w:ascii="Tahoma" w:hAnsi="Tahoma" w:cs="Tahoma"/>
          <w:b/>
          <w:sz w:val="18"/>
          <w:szCs w:val="18"/>
        </w:rPr>
        <w:t>No. :</w:t>
      </w:r>
      <w:proofErr w:type="gramEnd"/>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1127</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r w:rsidRPr="00E60B7F">
        <w:rPr>
          <w:rFonts w:ascii="Tahoma" w:hAnsi="Tahoma" w:cs="Tahoma"/>
          <w:color w:val="000000"/>
          <w:sz w:val="18"/>
          <w:szCs w:val="18"/>
        </w:rPr>
        <w:t>Bids are liable to be rejected: </w:t>
      </w: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Pr="00E60B7F" w:rsidRDefault="00263708" w:rsidP="00842473">
      <w:pPr>
        <w:rPr>
          <w:rFonts w:ascii="Tahoma" w:hAnsi="Tahoma" w:cs="Tahoma"/>
          <w:b/>
          <w:sz w:val="18"/>
          <w:szCs w:val="18"/>
          <w:u w:val="single"/>
        </w:rPr>
      </w:pPr>
    </w:p>
    <w:p w14:paraId="071A2CB2" w14:textId="77777777" w:rsidR="00E60B7F" w:rsidRPr="00E60B7F" w:rsidRDefault="00E60B7F" w:rsidP="00842473">
      <w:pPr>
        <w:rPr>
          <w:rFonts w:ascii="Tahoma" w:hAnsi="Tahoma" w:cs="Tahoma"/>
          <w:b/>
          <w:sz w:val="18"/>
          <w:szCs w:val="18"/>
          <w:u w:val="single"/>
        </w:rPr>
      </w:pPr>
    </w:p>
    <w:p w14:paraId="241A9AE8" w14:textId="77777777" w:rsidR="00E60B7F" w:rsidRPr="00E60B7F" w:rsidRDefault="00E60B7F" w:rsidP="00842473">
      <w:pPr>
        <w:rPr>
          <w:rFonts w:ascii="Tahoma" w:hAnsi="Tahoma" w:cs="Tahoma"/>
          <w:b/>
          <w:sz w:val="18"/>
          <w:szCs w:val="18"/>
          <w:u w:val="single"/>
        </w:rPr>
      </w:pPr>
    </w:p>
    <w:p w14:paraId="2C666CED" w14:textId="0E671844"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267567C1" w14:textId="77777777" w:rsidR="00493749" w:rsidRPr="00E60B7F" w:rsidRDefault="00493749" w:rsidP="00842473">
      <w:pPr>
        <w:rPr>
          <w:rFonts w:ascii="Tahoma" w:hAnsi="Tahoma" w:cs="Tahoma"/>
          <w:i/>
          <w:sz w:val="18"/>
          <w:szCs w:val="18"/>
          <w:u w:val="single"/>
        </w:rPr>
      </w:pPr>
    </w:p>
    <w:p w14:paraId="56E9D14D" w14:textId="77777777" w:rsidR="00435867" w:rsidRPr="00E60B7F" w:rsidRDefault="00435867" w:rsidP="00842473">
      <w:pPr>
        <w:rPr>
          <w:rFonts w:ascii="Tahoma" w:hAnsi="Tahoma" w:cs="Tahoma"/>
          <w:i/>
          <w:sz w:val="18"/>
          <w:szCs w:val="18"/>
          <w:u w:val="single"/>
        </w:rPr>
      </w:pPr>
    </w:p>
    <w:p w14:paraId="07C71F54" w14:textId="1BCA91A4" w:rsidR="00435867" w:rsidRPr="00E60B7F" w:rsidRDefault="00435867" w:rsidP="00435867">
      <w:pPr>
        <w:pStyle w:val="BodyText"/>
        <w:jc w:val="center"/>
        <w:rPr>
          <w:rFonts w:ascii="Tahoma" w:hAnsi="Tahoma" w:cs="Tahoma"/>
          <w:b/>
          <w:bCs/>
          <w:color w:val="000000"/>
        </w:rPr>
      </w:pPr>
      <w:r w:rsidRPr="00E60B7F">
        <w:rPr>
          <w:rFonts w:ascii="Tahoma" w:hAnsi="Tahoma" w:cs="Tahoma"/>
          <w:b/>
          <w:bCs/>
          <w:color w:val="000000"/>
        </w:rPr>
        <w:t xml:space="preserve">Bid for </w:t>
      </w:r>
      <w:r w:rsidR="00493749" w:rsidRPr="00E60B7F">
        <w:rPr>
          <w:rFonts w:ascii="Tahoma" w:hAnsi="Tahoma" w:cs="Tahoma"/>
          <w:b/>
          <w:bCs/>
          <w:color w:val="000000"/>
        </w:rPr>
        <w:t>“AMC of Wireless Controller and Access Point”</w:t>
      </w:r>
    </w:p>
    <w:p w14:paraId="7D099621" w14:textId="5BC71508"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 xml:space="preserve">(Tender </w:t>
      </w:r>
      <w:proofErr w:type="gramStart"/>
      <w:r w:rsidRPr="00E60B7F">
        <w:rPr>
          <w:rFonts w:ascii="Tahoma" w:hAnsi="Tahoma" w:cs="Tahoma"/>
          <w:b/>
          <w:sz w:val="18"/>
          <w:szCs w:val="18"/>
        </w:rPr>
        <w:t>No. :</w:t>
      </w:r>
      <w:proofErr w:type="gramEnd"/>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1127</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06D8FE5" w14:textId="77777777" w:rsidR="00BB57A4" w:rsidRPr="00E60B7F"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p w14:paraId="36362F31" w14:textId="77777777" w:rsidR="00BB57A4" w:rsidRPr="00E60B7F" w:rsidRDefault="005E2D77" w:rsidP="00842473">
      <w:pPr>
        <w:pStyle w:val="ListParagraph"/>
        <w:numPr>
          <w:ilvl w:val="0"/>
          <w:numId w:val="11"/>
        </w:numPr>
        <w:tabs>
          <w:tab w:val="left" w:pos="1921"/>
        </w:tabs>
        <w:ind w:left="360"/>
        <w:rPr>
          <w:rFonts w:ascii="Tahoma" w:hAnsi="Tahoma" w:cs="Tahoma"/>
          <w:sz w:val="18"/>
          <w:szCs w:val="18"/>
        </w:rPr>
      </w:pPr>
      <w:r w:rsidRPr="00E60B7F">
        <w:rPr>
          <w:rFonts w:ascii="Tahoma" w:hAnsi="Tahoma" w:cs="Tahoma"/>
          <w:sz w:val="18"/>
          <w:szCs w:val="18"/>
        </w:rPr>
        <w:t>Company</w:t>
      </w:r>
      <w:r w:rsidRPr="00E60B7F">
        <w:rPr>
          <w:rFonts w:ascii="Tahoma" w:hAnsi="Tahoma" w:cs="Tahoma"/>
          <w:spacing w:val="7"/>
          <w:sz w:val="18"/>
          <w:szCs w:val="18"/>
        </w:rPr>
        <w:t xml:space="preserve"> </w:t>
      </w:r>
      <w:r w:rsidRPr="00E60B7F">
        <w:rPr>
          <w:rFonts w:ascii="Tahoma" w:hAnsi="Tahoma" w:cs="Tahoma"/>
          <w:sz w:val="18"/>
          <w:szCs w:val="18"/>
        </w:rPr>
        <w:t>profile</w:t>
      </w:r>
      <w:r w:rsidRPr="00E60B7F">
        <w:rPr>
          <w:rFonts w:ascii="Tahoma" w:hAnsi="Tahoma" w:cs="Tahoma"/>
          <w:spacing w:val="9"/>
          <w:sz w:val="18"/>
          <w:szCs w:val="18"/>
        </w:rPr>
        <w:t xml:space="preserve"> </w:t>
      </w:r>
      <w:r w:rsidRPr="00E60B7F">
        <w:rPr>
          <w:rFonts w:ascii="Tahoma" w:hAnsi="Tahoma" w:cs="Tahoma"/>
          <w:sz w:val="18"/>
          <w:szCs w:val="18"/>
        </w:rPr>
        <w:t>or</w:t>
      </w:r>
      <w:r w:rsidRPr="00E60B7F">
        <w:rPr>
          <w:rFonts w:ascii="Tahoma" w:hAnsi="Tahoma" w:cs="Tahoma"/>
          <w:spacing w:val="8"/>
          <w:sz w:val="18"/>
          <w:szCs w:val="18"/>
        </w:rPr>
        <w:t xml:space="preserve"> </w:t>
      </w:r>
      <w:r w:rsidRPr="00E60B7F">
        <w:rPr>
          <w:rFonts w:ascii="Tahoma" w:hAnsi="Tahoma" w:cs="Tahoma"/>
          <w:sz w:val="18"/>
          <w:szCs w:val="18"/>
        </w:rPr>
        <w:t>brief</w:t>
      </w:r>
      <w:r w:rsidRPr="00E60B7F">
        <w:rPr>
          <w:rFonts w:ascii="Tahoma" w:hAnsi="Tahoma" w:cs="Tahoma"/>
          <w:spacing w:val="14"/>
          <w:sz w:val="18"/>
          <w:szCs w:val="18"/>
        </w:rPr>
        <w:t xml:space="preserve"> </w:t>
      </w:r>
      <w:r w:rsidRPr="00E60B7F">
        <w:rPr>
          <w:rFonts w:ascii="Tahoma" w:hAnsi="Tahoma" w:cs="Tahoma"/>
          <w:sz w:val="18"/>
          <w:szCs w:val="18"/>
        </w:rPr>
        <w:t>note</w:t>
      </w:r>
      <w:r w:rsidRPr="00E60B7F">
        <w:rPr>
          <w:rFonts w:ascii="Tahoma" w:hAnsi="Tahoma" w:cs="Tahoma"/>
          <w:spacing w:val="11"/>
          <w:sz w:val="18"/>
          <w:szCs w:val="18"/>
        </w:rPr>
        <w:t xml:space="preserve"> </w:t>
      </w:r>
      <w:r w:rsidRPr="00E60B7F">
        <w:rPr>
          <w:rFonts w:ascii="Tahoma" w:hAnsi="Tahoma" w:cs="Tahoma"/>
          <w:sz w:val="18"/>
          <w:szCs w:val="18"/>
        </w:rPr>
        <w:t>about</w:t>
      </w:r>
      <w:r w:rsidRPr="00E60B7F">
        <w:rPr>
          <w:rFonts w:ascii="Tahoma" w:hAnsi="Tahoma" w:cs="Tahoma"/>
          <w:spacing w:val="10"/>
          <w:sz w:val="18"/>
          <w:szCs w:val="18"/>
        </w:rPr>
        <w:t xml:space="preserve"> </w:t>
      </w:r>
      <w:r w:rsidRPr="00E60B7F">
        <w:rPr>
          <w:rFonts w:ascii="Tahoma" w:hAnsi="Tahoma" w:cs="Tahoma"/>
          <w:sz w:val="18"/>
          <w:szCs w:val="18"/>
        </w:rPr>
        <w:t>the</w:t>
      </w:r>
      <w:r w:rsidRPr="00E60B7F">
        <w:rPr>
          <w:rFonts w:ascii="Tahoma" w:hAnsi="Tahoma" w:cs="Tahoma"/>
          <w:spacing w:val="8"/>
          <w:sz w:val="18"/>
          <w:szCs w:val="18"/>
        </w:rPr>
        <w:t xml:space="preserve"> </w:t>
      </w:r>
      <w:r w:rsidRPr="00E60B7F">
        <w:rPr>
          <w:rFonts w:ascii="Tahoma" w:hAnsi="Tahoma" w:cs="Tahoma"/>
          <w:sz w:val="18"/>
          <w:szCs w:val="18"/>
        </w:rPr>
        <w:t>bidder's</w:t>
      </w:r>
      <w:r w:rsidRPr="00E60B7F">
        <w:rPr>
          <w:rFonts w:ascii="Tahoma" w:hAnsi="Tahoma" w:cs="Tahoma"/>
          <w:spacing w:val="8"/>
          <w:sz w:val="18"/>
          <w:szCs w:val="18"/>
        </w:rPr>
        <w:t xml:space="preserve"> </w:t>
      </w:r>
      <w:r w:rsidRPr="00E60B7F">
        <w:rPr>
          <w:rFonts w:ascii="Tahoma" w:hAnsi="Tahoma" w:cs="Tahoma"/>
          <w:sz w:val="18"/>
          <w:szCs w:val="18"/>
        </w:rPr>
        <w:t>company,</w:t>
      </w:r>
      <w:r w:rsidRPr="00E60B7F">
        <w:rPr>
          <w:rFonts w:ascii="Tahoma" w:hAnsi="Tahoma" w:cs="Tahoma"/>
          <w:spacing w:val="7"/>
          <w:sz w:val="18"/>
          <w:szCs w:val="18"/>
        </w:rPr>
        <w:t xml:space="preserve"> </w:t>
      </w:r>
      <w:r w:rsidRPr="00E60B7F">
        <w:rPr>
          <w:rFonts w:ascii="Tahoma" w:hAnsi="Tahoma" w:cs="Tahoma"/>
          <w:sz w:val="18"/>
          <w:szCs w:val="18"/>
        </w:rPr>
        <w:t>PAN</w:t>
      </w:r>
      <w:r w:rsidRPr="00E60B7F">
        <w:rPr>
          <w:rFonts w:ascii="Tahoma" w:hAnsi="Tahoma" w:cs="Tahoma"/>
          <w:spacing w:val="10"/>
          <w:sz w:val="18"/>
          <w:szCs w:val="18"/>
        </w:rPr>
        <w:t xml:space="preserve"> </w:t>
      </w:r>
      <w:r w:rsidRPr="00E60B7F">
        <w:rPr>
          <w:rFonts w:ascii="Tahoma" w:hAnsi="Tahoma" w:cs="Tahoma"/>
          <w:sz w:val="18"/>
          <w:szCs w:val="18"/>
        </w:rPr>
        <w:t>number,</w:t>
      </w:r>
      <w:r w:rsidRPr="00E60B7F">
        <w:rPr>
          <w:rFonts w:ascii="Tahoma" w:hAnsi="Tahoma" w:cs="Tahoma"/>
          <w:spacing w:val="18"/>
          <w:sz w:val="18"/>
          <w:szCs w:val="18"/>
        </w:rPr>
        <w:t xml:space="preserve"> </w:t>
      </w:r>
      <w:r w:rsidRPr="00E60B7F">
        <w:rPr>
          <w:rFonts w:ascii="Tahoma" w:hAnsi="Tahoma" w:cs="Tahoma"/>
          <w:sz w:val="18"/>
          <w:szCs w:val="18"/>
        </w:rPr>
        <w:t>and</w:t>
      </w:r>
      <w:r w:rsidRPr="00E60B7F">
        <w:rPr>
          <w:rFonts w:ascii="Tahoma" w:hAnsi="Tahoma" w:cs="Tahoma"/>
          <w:spacing w:val="9"/>
          <w:sz w:val="18"/>
          <w:szCs w:val="18"/>
        </w:rPr>
        <w:t xml:space="preserve"> </w:t>
      </w:r>
      <w:r w:rsidRPr="00E60B7F">
        <w:rPr>
          <w:rFonts w:ascii="Tahoma" w:hAnsi="Tahoma" w:cs="Tahoma"/>
          <w:sz w:val="18"/>
          <w:szCs w:val="18"/>
        </w:rPr>
        <w:t>GST</w:t>
      </w:r>
      <w:r w:rsidRPr="00E60B7F">
        <w:rPr>
          <w:rFonts w:ascii="Tahoma" w:hAnsi="Tahoma" w:cs="Tahoma"/>
          <w:spacing w:val="-51"/>
          <w:sz w:val="18"/>
          <w:szCs w:val="18"/>
        </w:rPr>
        <w:t xml:space="preserve"> </w:t>
      </w:r>
      <w:r w:rsidRPr="00E60B7F">
        <w:rPr>
          <w:rFonts w:ascii="Tahoma" w:hAnsi="Tahoma" w:cs="Tahoma"/>
          <w:sz w:val="18"/>
          <w:szCs w:val="18"/>
        </w:rPr>
        <w:t>number</w:t>
      </w:r>
      <w:r w:rsidRPr="00E60B7F">
        <w:rPr>
          <w:rFonts w:ascii="Tahoma" w:hAnsi="Tahoma" w:cs="Tahoma"/>
          <w:spacing w:val="5"/>
          <w:sz w:val="18"/>
          <w:szCs w:val="18"/>
        </w:rPr>
        <w:t xml:space="preserve"> </w:t>
      </w:r>
      <w:r w:rsidRPr="00E60B7F">
        <w:rPr>
          <w:rFonts w:ascii="Tahoma" w:hAnsi="Tahoma" w:cs="Tahoma"/>
          <w:sz w:val="18"/>
          <w:szCs w:val="18"/>
        </w:rPr>
        <w:t>should</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6"/>
          <w:sz w:val="18"/>
          <w:szCs w:val="18"/>
        </w:rPr>
        <w:t xml:space="preserve"> </w:t>
      </w:r>
      <w:r w:rsidRPr="00E60B7F">
        <w:rPr>
          <w:rFonts w:ascii="Tahoma" w:hAnsi="Tahoma" w:cs="Tahoma"/>
          <w:sz w:val="18"/>
          <w:szCs w:val="18"/>
        </w:rPr>
        <w:t>submitted</w:t>
      </w:r>
      <w:r w:rsidRPr="00E60B7F">
        <w:rPr>
          <w:rFonts w:ascii="Tahoma" w:hAnsi="Tahoma" w:cs="Tahoma"/>
          <w:spacing w:val="4"/>
          <w:sz w:val="18"/>
          <w:szCs w:val="18"/>
        </w:rPr>
        <w:t xml:space="preserve"> </w:t>
      </w:r>
      <w:r w:rsidRPr="00E60B7F">
        <w:rPr>
          <w:rFonts w:ascii="Tahoma" w:hAnsi="Tahoma" w:cs="Tahoma"/>
          <w:sz w:val="18"/>
          <w:szCs w:val="18"/>
        </w:rPr>
        <w:t>by</w:t>
      </w:r>
      <w:r w:rsidRPr="00E60B7F">
        <w:rPr>
          <w:rFonts w:ascii="Tahoma" w:hAnsi="Tahoma" w:cs="Tahoma"/>
          <w:spacing w:val="3"/>
          <w:sz w:val="18"/>
          <w:szCs w:val="18"/>
        </w:rPr>
        <w:t xml:space="preserve"> </w:t>
      </w:r>
      <w:r w:rsidRPr="00E60B7F">
        <w:rPr>
          <w:rFonts w:ascii="Tahoma" w:hAnsi="Tahoma" w:cs="Tahoma"/>
          <w:sz w:val="18"/>
          <w:szCs w:val="18"/>
        </w:rPr>
        <w:t>the</w:t>
      </w:r>
      <w:r w:rsidRPr="00E60B7F">
        <w:rPr>
          <w:rFonts w:ascii="Tahoma" w:hAnsi="Tahoma" w:cs="Tahoma"/>
          <w:spacing w:val="3"/>
          <w:sz w:val="18"/>
          <w:szCs w:val="18"/>
        </w:rPr>
        <w:t xml:space="preserve"> </w:t>
      </w:r>
      <w:r w:rsidRPr="00E60B7F">
        <w:rPr>
          <w:rFonts w:ascii="Tahoma" w:hAnsi="Tahoma" w:cs="Tahoma"/>
          <w:sz w:val="18"/>
          <w:szCs w:val="18"/>
        </w:rPr>
        <w:t>Vendor.</w:t>
      </w:r>
    </w:p>
    <w:p w14:paraId="57BD2CF6" w14:textId="77777777" w:rsidR="00BB57A4" w:rsidRPr="00E60B7F" w:rsidRDefault="005E2D77" w:rsidP="00842473">
      <w:pPr>
        <w:pStyle w:val="ListParagraph"/>
        <w:numPr>
          <w:ilvl w:val="0"/>
          <w:numId w:val="11"/>
        </w:numPr>
        <w:tabs>
          <w:tab w:val="left" w:pos="1921"/>
        </w:tabs>
        <w:ind w:left="360" w:hanging="361"/>
        <w:rPr>
          <w:rFonts w:ascii="Tahoma" w:hAnsi="Tahoma" w:cs="Tahoma"/>
          <w:sz w:val="18"/>
          <w:szCs w:val="18"/>
        </w:rPr>
      </w:pPr>
      <w:r w:rsidRPr="00E60B7F">
        <w:rPr>
          <w:rFonts w:ascii="Tahoma" w:hAnsi="Tahoma" w:cs="Tahoma"/>
          <w:sz w:val="18"/>
          <w:szCs w:val="18"/>
        </w:rPr>
        <w:t>The</w:t>
      </w:r>
      <w:r w:rsidRPr="00E60B7F">
        <w:rPr>
          <w:rFonts w:ascii="Tahoma" w:hAnsi="Tahoma" w:cs="Tahoma"/>
          <w:spacing w:val="11"/>
          <w:sz w:val="18"/>
          <w:szCs w:val="18"/>
        </w:rPr>
        <w:t xml:space="preserve"> </w:t>
      </w:r>
      <w:r w:rsidRPr="00E60B7F">
        <w:rPr>
          <w:rFonts w:ascii="Tahoma" w:hAnsi="Tahoma" w:cs="Tahoma"/>
          <w:sz w:val="18"/>
          <w:szCs w:val="18"/>
        </w:rPr>
        <w:t>List</w:t>
      </w:r>
      <w:r w:rsidRPr="00E60B7F">
        <w:rPr>
          <w:rFonts w:ascii="Tahoma" w:hAnsi="Tahoma" w:cs="Tahoma"/>
          <w:spacing w:val="10"/>
          <w:sz w:val="18"/>
          <w:szCs w:val="18"/>
        </w:rPr>
        <w:t xml:space="preserve"> </w:t>
      </w:r>
      <w:r w:rsidRPr="00E60B7F">
        <w:rPr>
          <w:rFonts w:ascii="Tahoma" w:hAnsi="Tahoma" w:cs="Tahoma"/>
          <w:sz w:val="18"/>
          <w:szCs w:val="18"/>
        </w:rPr>
        <w:t>of</w:t>
      </w:r>
      <w:r w:rsidRPr="00E60B7F">
        <w:rPr>
          <w:rFonts w:ascii="Tahoma" w:hAnsi="Tahoma" w:cs="Tahoma"/>
          <w:spacing w:val="11"/>
          <w:sz w:val="18"/>
          <w:szCs w:val="18"/>
        </w:rPr>
        <w:t xml:space="preserve"> </w:t>
      </w:r>
      <w:r w:rsidRPr="00E60B7F">
        <w:rPr>
          <w:rFonts w:ascii="Tahoma" w:hAnsi="Tahoma" w:cs="Tahoma"/>
          <w:sz w:val="18"/>
          <w:szCs w:val="18"/>
        </w:rPr>
        <w:t>Directors/Partners/Proprietor/Members</w:t>
      </w:r>
      <w:r w:rsidRPr="00E60B7F">
        <w:rPr>
          <w:rFonts w:ascii="Tahoma" w:hAnsi="Tahoma" w:cs="Tahoma"/>
          <w:spacing w:val="9"/>
          <w:sz w:val="18"/>
          <w:szCs w:val="18"/>
        </w:rPr>
        <w:t xml:space="preserve"> </w:t>
      </w:r>
      <w:r w:rsidRPr="00E60B7F">
        <w:rPr>
          <w:rFonts w:ascii="Tahoma" w:hAnsi="Tahoma" w:cs="Tahoma"/>
          <w:sz w:val="18"/>
          <w:szCs w:val="18"/>
        </w:rPr>
        <w:t>of</w:t>
      </w:r>
      <w:r w:rsidRPr="00E60B7F">
        <w:rPr>
          <w:rFonts w:ascii="Tahoma" w:hAnsi="Tahoma" w:cs="Tahoma"/>
          <w:spacing w:val="8"/>
          <w:sz w:val="18"/>
          <w:szCs w:val="18"/>
        </w:rPr>
        <w:t xml:space="preserve"> </w:t>
      </w:r>
      <w:r w:rsidRPr="00E60B7F">
        <w:rPr>
          <w:rFonts w:ascii="Tahoma" w:hAnsi="Tahoma" w:cs="Tahoma"/>
          <w:sz w:val="18"/>
          <w:szCs w:val="18"/>
        </w:rPr>
        <w:t>the</w:t>
      </w:r>
      <w:r w:rsidRPr="00E60B7F">
        <w:rPr>
          <w:rFonts w:ascii="Tahoma" w:hAnsi="Tahoma" w:cs="Tahoma"/>
          <w:spacing w:val="12"/>
          <w:sz w:val="18"/>
          <w:szCs w:val="18"/>
        </w:rPr>
        <w:t xml:space="preserve"> </w:t>
      </w:r>
      <w:r w:rsidRPr="00E60B7F">
        <w:rPr>
          <w:rFonts w:ascii="Tahoma" w:hAnsi="Tahoma" w:cs="Tahoma"/>
          <w:sz w:val="18"/>
          <w:szCs w:val="18"/>
        </w:rPr>
        <w:t>Firm</w:t>
      </w:r>
      <w:r w:rsidRPr="00E60B7F">
        <w:rPr>
          <w:rFonts w:ascii="Tahoma" w:hAnsi="Tahoma" w:cs="Tahoma"/>
          <w:spacing w:val="10"/>
          <w:sz w:val="18"/>
          <w:szCs w:val="18"/>
        </w:rPr>
        <w:t xml:space="preserve"> </w:t>
      </w:r>
      <w:r w:rsidRPr="00E60B7F">
        <w:rPr>
          <w:rFonts w:ascii="Tahoma" w:hAnsi="Tahoma" w:cs="Tahoma"/>
          <w:sz w:val="18"/>
          <w:szCs w:val="18"/>
        </w:rPr>
        <w:t>to</w:t>
      </w:r>
      <w:r w:rsidRPr="00E60B7F">
        <w:rPr>
          <w:rFonts w:ascii="Tahoma" w:hAnsi="Tahoma" w:cs="Tahoma"/>
          <w:spacing w:val="10"/>
          <w:sz w:val="18"/>
          <w:szCs w:val="18"/>
        </w:rPr>
        <w:t xml:space="preserve"> </w:t>
      </w:r>
      <w:r w:rsidRPr="00E60B7F">
        <w:rPr>
          <w:rFonts w:ascii="Tahoma" w:hAnsi="Tahoma" w:cs="Tahoma"/>
          <w:sz w:val="18"/>
          <w:szCs w:val="18"/>
        </w:rPr>
        <w:t>be</w:t>
      </w:r>
      <w:r w:rsidRPr="00E60B7F">
        <w:rPr>
          <w:rFonts w:ascii="Tahoma" w:hAnsi="Tahoma" w:cs="Tahoma"/>
          <w:spacing w:val="11"/>
          <w:sz w:val="18"/>
          <w:szCs w:val="18"/>
        </w:rPr>
        <w:t xml:space="preserve"> </w:t>
      </w:r>
      <w:r w:rsidRPr="00E60B7F">
        <w:rPr>
          <w:rFonts w:ascii="Tahoma" w:hAnsi="Tahoma" w:cs="Tahoma"/>
          <w:sz w:val="18"/>
          <w:szCs w:val="18"/>
        </w:rPr>
        <w:t>attached.</w:t>
      </w:r>
    </w:p>
    <w:p w14:paraId="0F72C21F" w14:textId="77777777" w:rsidR="00BB57A4" w:rsidRPr="00E60B7F" w:rsidRDefault="005E2D77" w:rsidP="00842473">
      <w:pPr>
        <w:pStyle w:val="ListParagraph"/>
        <w:numPr>
          <w:ilvl w:val="0"/>
          <w:numId w:val="11"/>
        </w:numPr>
        <w:tabs>
          <w:tab w:val="left" w:pos="1921"/>
        </w:tabs>
        <w:ind w:left="360"/>
        <w:rPr>
          <w:rFonts w:ascii="Tahoma" w:hAnsi="Tahoma" w:cs="Tahoma"/>
          <w:sz w:val="18"/>
          <w:szCs w:val="18"/>
        </w:rPr>
      </w:pPr>
      <w:r w:rsidRPr="00E60B7F">
        <w:rPr>
          <w:rFonts w:ascii="Tahoma" w:hAnsi="Tahoma" w:cs="Tahoma"/>
          <w:sz w:val="18"/>
          <w:szCs w:val="18"/>
        </w:rPr>
        <w:t>Detail</w:t>
      </w:r>
      <w:r w:rsidRPr="00E60B7F">
        <w:rPr>
          <w:rFonts w:ascii="Tahoma" w:hAnsi="Tahoma" w:cs="Tahoma"/>
          <w:spacing w:val="45"/>
          <w:sz w:val="18"/>
          <w:szCs w:val="18"/>
        </w:rPr>
        <w:t xml:space="preserve"> </w:t>
      </w:r>
      <w:r w:rsidRPr="00E60B7F">
        <w:rPr>
          <w:rFonts w:ascii="Tahoma" w:hAnsi="Tahoma" w:cs="Tahoma"/>
          <w:sz w:val="18"/>
          <w:szCs w:val="18"/>
        </w:rPr>
        <w:t>of</w:t>
      </w:r>
      <w:r w:rsidRPr="00E60B7F">
        <w:rPr>
          <w:rFonts w:ascii="Tahoma" w:hAnsi="Tahoma" w:cs="Tahoma"/>
          <w:spacing w:val="47"/>
          <w:sz w:val="18"/>
          <w:szCs w:val="18"/>
        </w:rPr>
        <w:t xml:space="preserve"> </w:t>
      </w:r>
      <w:r w:rsidRPr="00E60B7F">
        <w:rPr>
          <w:rFonts w:ascii="Tahoma" w:hAnsi="Tahoma" w:cs="Tahoma"/>
          <w:sz w:val="18"/>
          <w:szCs w:val="18"/>
        </w:rPr>
        <w:t>other</w:t>
      </w:r>
      <w:r w:rsidRPr="00E60B7F">
        <w:rPr>
          <w:rFonts w:ascii="Tahoma" w:hAnsi="Tahoma" w:cs="Tahoma"/>
          <w:spacing w:val="52"/>
          <w:sz w:val="18"/>
          <w:szCs w:val="18"/>
        </w:rPr>
        <w:t xml:space="preserve"> </w:t>
      </w:r>
      <w:r w:rsidRPr="00E60B7F">
        <w:rPr>
          <w:rFonts w:ascii="Tahoma" w:hAnsi="Tahoma" w:cs="Tahoma"/>
          <w:sz w:val="18"/>
          <w:szCs w:val="18"/>
        </w:rPr>
        <w:t>associated/sister</w:t>
      </w:r>
      <w:r w:rsidRPr="00E60B7F">
        <w:rPr>
          <w:rFonts w:ascii="Tahoma" w:hAnsi="Tahoma" w:cs="Tahoma"/>
          <w:spacing w:val="48"/>
          <w:sz w:val="18"/>
          <w:szCs w:val="18"/>
        </w:rPr>
        <w:t xml:space="preserve"> </w:t>
      </w:r>
      <w:r w:rsidRPr="00E60B7F">
        <w:rPr>
          <w:rFonts w:ascii="Tahoma" w:hAnsi="Tahoma" w:cs="Tahoma"/>
          <w:sz w:val="18"/>
          <w:szCs w:val="18"/>
        </w:rPr>
        <w:t>concerns</w:t>
      </w:r>
      <w:r w:rsidRPr="00E60B7F">
        <w:rPr>
          <w:rFonts w:ascii="Tahoma" w:hAnsi="Tahoma" w:cs="Tahoma"/>
          <w:spacing w:val="54"/>
          <w:sz w:val="18"/>
          <w:szCs w:val="18"/>
        </w:rPr>
        <w:t xml:space="preserve"> </w:t>
      </w:r>
      <w:r w:rsidRPr="00E60B7F">
        <w:rPr>
          <w:rFonts w:ascii="Tahoma" w:hAnsi="Tahoma" w:cs="Tahoma"/>
          <w:sz w:val="18"/>
          <w:szCs w:val="18"/>
        </w:rPr>
        <w:t>(if</w:t>
      </w:r>
      <w:r w:rsidRPr="00E60B7F">
        <w:rPr>
          <w:rFonts w:ascii="Tahoma" w:hAnsi="Tahoma" w:cs="Tahoma"/>
          <w:spacing w:val="48"/>
          <w:sz w:val="18"/>
          <w:szCs w:val="18"/>
        </w:rPr>
        <w:t xml:space="preserve"> </w:t>
      </w:r>
      <w:r w:rsidRPr="00E60B7F">
        <w:rPr>
          <w:rFonts w:ascii="Tahoma" w:hAnsi="Tahoma" w:cs="Tahoma"/>
          <w:sz w:val="18"/>
          <w:szCs w:val="18"/>
        </w:rPr>
        <w:t>any)</w:t>
      </w:r>
      <w:r w:rsidRPr="00E60B7F">
        <w:rPr>
          <w:rFonts w:ascii="Tahoma" w:hAnsi="Tahoma" w:cs="Tahoma"/>
          <w:spacing w:val="47"/>
          <w:sz w:val="18"/>
          <w:szCs w:val="18"/>
        </w:rPr>
        <w:t xml:space="preserve"> </w:t>
      </w:r>
      <w:r w:rsidRPr="00E60B7F">
        <w:rPr>
          <w:rFonts w:ascii="Tahoma" w:hAnsi="Tahoma" w:cs="Tahoma"/>
          <w:sz w:val="18"/>
          <w:szCs w:val="18"/>
        </w:rPr>
        <w:t>of</w:t>
      </w:r>
      <w:r w:rsidRPr="00E60B7F">
        <w:rPr>
          <w:rFonts w:ascii="Tahoma" w:hAnsi="Tahoma" w:cs="Tahoma"/>
          <w:spacing w:val="47"/>
          <w:sz w:val="18"/>
          <w:szCs w:val="18"/>
        </w:rPr>
        <w:t xml:space="preserve"> </w:t>
      </w:r>
      <w:r w:rsidRPr="00E60B7F">
        <w:rPr>
          <w:rFonts w:ascii="Tahoma" w:hAnsi="Tahoma" w:cs="Tahoma"/>
          <w:sz w:val="18"/>
          <w:szCs w:val="18"/>
        </w:rPr>
        <w:t>Directors/Partners/</w:t>
      </w:r>
      <w:r w:rsidRPr="00E60B7F">
        <w:rPr>
          <w:rFonts w:ascii="Tahoma" w:hAnsi="Tahoma" w:cs="Tahoma"/>
          <w:spacing w:val="48"/>
          <w:sz w:val="18"/>
          <w:szCs w:val="18"/>
        </w:rPr>
        <w:t xml:space="preserve"> </w:t>
      </w:r>
      <w:r w:rsidRPr="00E60B7F">
        <w:rPr>
          <w:rFonts w:ascii="Tahoma" w:hAnsi="Tahoma" w:cs="Tahoma"/>
          <w:sz w:val="18"/>
          <w:szCs w:val="18"/>
        </w:rPr>
        <w:t>Proprietor/</w:t>
      </w:r>
      <w:r w:rsidRPr="00E60B7F">
        <w:rPr>
          <w:rFonts w:ascii="Tahoma" w:hAnsi="Tahoma" w:cs="Tahoma"/>
          <w:spacing w:val="-51"/>
          <w:sz w:val="18"/>
          <w:szCs w:val="18"/>
        </w:rPr>
        <w:t xml:space="preserve"> </w:t>
      </w:r>
      <w:r w:rsidRPr="00E60B7F">
        <w:rPr>
          <w:rFonts w:ascii="Tahoma" w:hAnsi="Tahoma" w:cs="Tahoma"/>
          <w:sz w:val="18"/>
          <w:szCs w:val="18"/>
        </w:rPr>
        <w:t>Members</w:t>
      </w:r>
      <w:r w:rsidRPr="00E60B7F">
        <w:rPr>
          <w:rFonts w:ascii="Tahoma" w:hAnsi="Tahoma" w:cs="Tahoma"/>
          <w:spacing w:val="2"/>
          <w:sz w:val="18"/>
          <w:szCs w:val="18"/>
        </w:rPr>
        <w:t xml:space="preserve"> </w:t>
      </w:r>
      <w:r w:rsidRPr="00E60B7F">
        <w:rPr>
          <w:rFonts w:ascii="Tahoma" w:hAnsi="Tahoma" w:cs="Tahoma"/>
          <w:sz w:val="18"/>
          <w:szCs w:val="18"/>
        </w:rPr>
        <w:t>to</w:t>
      </w:r>
      <w:r w:rsidRPr="00E60B7F">
        <w:rPr>
          <w:rFonts w:ascii="Tahoma" w:hAnsi="Tahoma" w:cs="Tahoma"/>
          <w:spacing w:val="1"/>
          <w:sz w:val="18"/>
          <w:szCs w:val="18"/>
        </w:rPr>
        <w:t xml:space="preserve"> </w:t>
      </w:r>
      <w:r w:rsidRPr="00E60B7F">
        <w:rPr>
          <w:rFonts w:ascii="Tahoma" w:hAnsi="Tahoma" w:cs="Tahoma"/>
          <w:sz w:val="18"/>
          <w:szCs w:val="18"/>
        </w:rPr>
        <w:t>be</w:t>
      </w:r>
      <w:r w:rsidRPr="00E60B7F">
        <w:rPr>
          <w:rFonts w:ascii="Tahoma" w:hAnsi="Tahoma" w:cs="Tahoma"/>
          <w:spacing w:val="3"/>
          <w:sz w:val="18"/>
          <w:szCs w:val="18"/>
        </w:rPr>
        <w:t xml:space="preserve"> </w:t>
      </w:r>
      <w:r w:rsidRPr="00E60B7F">
        <w:rPr>
          <w:rFonts w:ascii="Tahoma" w:hAnsi="Tahoma" w:cs="Tahoma"/>
          <w:sz w:val="18"/>
          <w:szCs w:val="18"/>
        </w:rPr>
        <w:t>provided.</w:t>
      </w:r>
    </w:p>
    <w:p w14:paraId="408DD031" w14:textId="4E0B05AE" w:rsidR="00BB57A4" w:rsidRPr="00E60B7F" w:rsidRDefault="00D06625" w:rsidP="00842473">
      <w:pPr>
        <w:pStyle w:val="ListParagraph"/>
        <w:numPr>
          <w:ilvl w:val="0"/>
          <w:numId w:val="11"/>
        </w:numPr>
        <w:tabs>
          <w:tab w:val="left" w:pos="1921"/>
        </w:tabs>
        <w:ind w:left="360" w:hanging="361"/>
        <w:rPr>
          <w:rFonts w:ascii="Tahoma" w:hAnsi="Tahoma" w:cs="Tahoma"/>
          <w:sz w:val="18"/>
          <w:szCs w:val="18"/>
        </w:rPr>
      </w:pPr>
      <w:r w:rsidRPr="00E60B7F">
        <w:rPr>
          <w:rFonts w:ascii="Tahoma" w:hAnsi="Tahoma" w:cs="Tahoma"/>
          <w:sz w:val="18"/>
          <w:szCs w:val="18"/>
        </w:rPr>
        <w:t>Turn</w:t>
      </w:r>
      <w:r w:rsidRPr="00E60B7F">
        <w:rPr>
          <w:rFonts w:ascii="Tahoma" w:hAnsi="Tahoma" w:cs="Tahoma"/>
          <w:spacing w:val="8"/>
          <w:sz w:val="18"/>
          <w:szCs w:val="18"/>
        </w:rPr>
        <w:t xml:space="preserve">over </w:t>
      </w:r>
      <w:r w:rsidRPr="00E60B7F">
        <w:rPr>
          <w:rFonts w:ascii="Tahoma" w:hAnsi="Tahoma" w:cs="Tahoma"/>
          <w:sz w:val="18"/>
          <w:szCs w:val="18"/>
        </w:rPr>
        <w:t>for</w:t>
      </w:r>
      <w:r w:rsidRPr="00E60B7F">
        <w:rPr>
          <w:rFonts w:ascii="Tahoma" w:hAnsi="Tahoma" w:cs="Tahoma"/>
          <w:spacing w:val="11"/>
          <w:sz w:val="18"/>
          <w:szCs w:val="18"/>
        </w:rPr>
        <w:t xml:space="preserve"> </w:t>
      </w:r>
      <w:r w:rsidRPr="00E60B7F">
        <w:rPr>
          <w:rFonts w:ascii="Tahoma" w:hAnsi="Tahoma" w:cs="Tahoma"/>
          <w:sz w:val="18"/>
          <w:szCs w:val="18"/>
        </w:rPr>
        <w:t>the</w:t>
      </w:r>
      <w:r w:rsidRPr="00E60B7F">
        <w:rPr>
          <w:rFonts w:ascii="Tahoma" w:hAnsi="Tahoma" w:cs="Tahoma"/>
          <w:spacing w:val="8"/>
          <w:sz w:val="18"/>
          <w:szCs w:val="18"/>
        </w:rPr>
        <w:t xml:space="preserve"> </w:t>
      </w:r>
      <w:r w:rsidRPr="00E60B7F">
        <w:rPr>
          <w:rFonts w:ascii="Tahoma" w:hAnsi="Tahoma" w:cs="Tahoma"/>
          <w:sz w:val="18"/>
          <w:szCs w:val="18"/>
        </w:rPr>
        <w:t>last</w:t>
      </w:r>
      <w:r w:rsidRPr="00E60B7F">
        <w:rPr>
          <w:rFonts w:ascii="Tahoma" w:hAnsi="Tahoma" w:cs="Tahoma"/>
          <w:spacing w:val="8"/>
          <w:sz w:val="18"/>
          <w:szCs w:val="18"/>
        </w:rPr>
        <w:t xml:space="preserve"> </w:t>
      </w:r>
      <w:r w:rsidRPr="00E60B7F">
        <w:rPr>
          <w:rFonts w:ascii="Tahoma" w:hAnsi="Tahoma" w:cs="Tahoma"/>
          <w:sz w:val="18"/>
          <w:szCs w:val="18"/>
        </w:rPr>
        <w:t>three</w:t>
      </w:r>
      <w:r w:rsidRPr="00E60B7F">
        <w:rPr>
          <w:rFonts w:ascii="Tahoma" w:hAnsi="Tahoma" w:cs="Tahoma"/>
          <w:spacing w:val="8"/>
          <w:sz w:val="18"/>
          <w:szCs w:val="18"/>
        </w:rPr>
        <w:t xml:space="preserve"> </w:t>
      </w:r>
      <w:r w:rsidRPr="00E60B7F">
        <w:rPr>
          <w:rFonts w:ascii="Tahoma" w:hAnsi="Tahoma" w:cs="Tahoma"/>
          <w:sz w:val="18"/>
          <w:szCs w:val="18"/>
        </w:rPr>
        <w:t>years</w:t>
      </w:r>
      <w:r w:rsidRPr="00E60B7F">
        <w:rPr>
          <w:rFonts w:ascii="Tahoma" w:hAnsi="Tahoma" w:cs="Tahoma"/>
          <w:spacing w:val="6"/>
          <w:sz w:val="18"/>
          <w:szCs w:val="18"/>
        </w:rPr>
        <w:t xml:space="preserve"> </w:t>
      </w:r>
      <w:r w:rsidRPr="00E60B7F">
        <w:rPr>
          <w:rFonts w:ascii="Tahoma" w:hAnsi="Tahoma" w:cs="Tahoma"/>
          <w:sz w:val="18"/>
          <w:szCs w:val="18"/>
        </w:rPr>
        <w:t>to</w:t>
      </w:r>
      <w:r w:rsidRPr="00E60B7F">
        <w:rPr>
          <w:rFonts w:ascii="Tahoma" w:hAnsi="Tahoma" w:cs="Tahoma"/>
          <w:spacing w:val="8"/>
          <w:sz w:val="18"/>
          <w:szCs w:val="18"/>
        </w:rPr>
        <w:t xml:space="preserve"> </w:t>
      </w:r>
      <w:r w:rsidRPr="00E60B7F">
        <w:rPr>
          <w:rFonts w:ascii="Tahoma" w:hAnsi="Tahoma" w:cs="Tahoma"/>
          <w:sz w:val="18"/>
          <w:szCs w:val="18"/>
        </w:rPr>
        <w:t>be</w:t>
      </w:r>
      <w:r w:rsidRPr="00E60B7F">
        <w:rPr>
          <w:rFonts w:ascii="Tahoma" w:hAnsi="Tahoma" w:cs="Tahoma"/>
          <w:spacing w:val="8"/>
          <w:sz w:val="18"/>
          <w:szCs w:val="18"/>
        </w:rPr>
        <w:t xml:space="preserve"> </w:t>
      </w:r>
      <w:r w:rsidRPr="00E60B7F">
        <w:rPr>
          <w:rFonts w:ascii="Tahoma" w:hAnsi="Tahoma" w:cs="Tahoma"/>
          <w:sz w:val="18"/>
          <w:szCs w:val="18"/>
        </w:rPr>
        <w:t>mentioned.</w:t>
      </w:r>
      <w:r w:rsidRPr="00E60B7F">
        <w:rPr>
          <w:rFonts w:ascii="Tahoma" w:hAnsi="Tahoma" w:cs="Tahoma"/>
          <w:spacing w:val="6"/>
          <w:sz w:val="18"/>
          <w:szCs w:val="18"/>
        </w:rPr>
        <w:t xml:space="preserve"> </w:t>
      </w:r>
      <w:r w:rsidRPr="00E60B7F">
        <w:rPr>
          <w:rFonts w:ascii="Tahoma" w:hAnsi="Tahoma" w:cs="Tahoma"/>
          <w:sz w:val="18"/>
          <w:szCs w:val="18"/>
        </w:rPr>
        <w:t>(Copy</w:t>
      </w:r>
      <w:r w:rsidRPr="00E60B7F">
        <w:rPr>
          <w:rFonts w:ascii="Tahoma" w:hAnsi="Tahoma" w:cs="Tahoma"/>
          <w:spacing w:val="7"/>
          <w:sz w:val="18"/>
          <w:szCs w:val="18"/>
        </w:rPr>
        <w:t xml:space="preserve"> </w:t>
      </w:r>
      <w:r w:rsidRPr="00E60B7F">
        <w:rPr>
          <w:rFonts w:ascii="Tahoma" w:hAnsi="Tahoma" w:cs="Tahoma"/>
          <w:sz w:val="18"/>
          <w:szCs w:val="18"/>
        </w:rPr>
        <w:t>to</w:t>
      </w:r>
      <w:r w:rsidRPr="00E60B7F">
        <w:rPr>
          <w:rFonts w:ascii="Tahoma" w:hAnsi="Tahoma" w:cs="Tahoma"/>
          <w:spacing w:val="7"/>
          <w:sz w:val="18"/>
          <w:szCs w:val="18"/>
        </w:rPr>
        <w:t xml:space="preserve"> </w:t>
      </w:r>
      <w:r w:rsidRPr="00E60B7F">
        <w:rPr>
          <w:rFonts w:ascii="Tahoma" w:hAnsi="Tahoma" w:cs="Tahoma"/>
          <w:sz w:val="18"/>
          <w:szCs w:val="18"/>
        </w:rPr>
        <w:t>be</w:t>
      </w:r>
      <w:r w:rsidRPr="00E60B7F">
        <w:rPr>
          <w:rFonts w:ascii="Tahoma" w:hAnsi="Tahoma" w:cs="Tahoma"/>
          <w:spacing w:val="8"/>
          <w:sz w:val="18"/>
          <w:szCs w:val="18"/>
        </w:rPr>
        <w:t xml:space="preserve"> </w:t>
      </w:r>
      <w:r w:rsidRPr="00E60B7F">
        <w:rPr>
          <w:rFonts w:ascii="Tahoma" w:hAnsi="Tahoma" w:cs="Tahoma"/>
          <w:sz w:val="18"/>
          <w:szCs w:val="18"/>
        </w:rPr>
        <w:t>enclosed)</w:t>
      </w:r>
    </w:p>
    <w:p w14:paraId="1B78B2BB" w14:textId="02E03889" w:rsidR="00BB57A4" w:rsidRPr="00E60B7F" w:rsidRDefault="005E2D77" w:rsidP="00842473">
      <w:pPr>
        <w:pStyle w:val="ListParagraph"/>
        <w:numPr>
          <w:ilvl w:val="0"/>
          <w:numId w:val="11"/>
        </w:numPr>
        <w:tabs>
          <w:tab w:val="left" w:pos="1921"/>
        </w:tabs>
        <w:ind w:left="360"/>
        <w:rPr>
          <w:rFonts w:ascii="Tahoma" w:hAnsi="Tahoma" w:cs="Tahoma"/>
          <w:sz w:val="18"/>
          <w:szCs w:val="18"/>
        </w:rPr>
      </w:pPr>
      <w:r w:rsidRPr="00E60B7F">
        <w:rPr>
          <w:rFonts w:ascii="Tahoma" w:hAnsi="Tahoma" w:cs="Tahoma"/>
          <w:sz w:val="18"/>
          <w:szCs w:val="18"/>
        </w:rPr>
        <w:t>List</w:t>
      </w:r>
      <w:r w:rsidRPr="00E60B7F">
        <w:rPr>
          <w:rFonts w:ascii="Tahoma" w:hAnsi="Tahoma" w:cs="Tahoma"/>
          <w:spacing w:val="8"/>
          <w:sz w:val="18"/>
          <w:szCs w:val="18"/>
        </w:rPr>
        <w:t xml:space="preserve"> </w:t>
      </w:r>
      <w:r w:rsidRPr="00E60B7F">
        <w:rPr>
          <w:rFonts w:ascii="Tahoma" w:hAnsi="Tahoma" w:cs="Tahoma"/>
          <w:sz w:val="18"/>
          <w:szCs w:val="18"/>
        </w:rPr>
        <w:t>of</w:t>
      </w:r>
      <w:r w:rsidRPr="00E60B7F">
        <w:rPr>
          <w:rFonts w:ascii="Tahoma" w:hAnsi="Tahoma" w:cs="Tahoma"/>
          <w:spacing w:val="11"/>
          <w:sz w:val="18"/>
          <w:szCs w:val="18"/>
        </w:rPr>
        <w:t xml:space="preserve"> </w:t>
      </w:r>
      <w:r w:rsidRPr="00E60B7F">
        <w:rPr>
          <w:rFonts w:ascii="Tahoma" w:hAnsi="Tahoma" w:cs="Tahoma"/>
          <w:sz w:val="18"/>
          <w:szCs w:val="18"/>
        </w:rPr>
        <w:t>the</w:t>
      </w:r>
      <w:r w:rsidRPr="00E60B7F">
        <w:rPr>
          <w:rFonts w:ascii="Tahoma" w:hAnsi="Tahoma" w:cs="Tahoma"/>
          <w:spacing w:val="11"/>
          <w:sz w:val="18"/>
          <w:szCs w:val="18"/>
        </w:rPr>
        <w:t xml:space="preserve"> </w:t>
      </w:r>
      <w:r w:rsidRPr="00E60B7F">
        <w:rPr>
          <w:rFonts w:ascii="Tahoma" w:hAnsi="Tahoma" w:cs="Tahoma"/>
          <w:sz w:val="18"/>
          <w:szCs w:val="18"/>
        </w:rPr>
        <w:t>client</w:t>
      </w:r>
      <w:r w:rsidRPr="00E60B7F">
        <w:rPr>
          <w:rFonts w:ascii="Tahoma" w:hAnsi="Tahoma" w:cs="Tahoma"/>
          <w:spacing w:val="6"/>
          <w:sz w:val="18"/>
          <w:szCs w:val="18"/>
        </w:rPr>
        <w:t xml:space="preserve"> </w:t>
      </w:r>
      <w:r w:rsidRPr="00E60B7F">
        <w:rPr>
          <w:rFonts w:ascii="Tahoma" w:hAnsi="Tahoma" w:cs="Tahoma"/>
          <w:sz w:val="18"/>
          <w:szCs w:val="18"/>
        </w:rPr>
        <w:t>to</w:t>
      </w:r>
      <w:r w:rsidRPr="00E60B7F">
        <w:rPr>
          <w:rFonts w:ascii="Tahoma" w:hAnsi="Tahoma" w:cs="Tahoma"/>
          <w:spacing w:val="8"/>
          <w:sz w:val="18"/>
          <w:szCs w:val="18"/>
        </w:rPr>
        <w:t xml:space="preserve"> </w:t>
      </w:r>
      <w:r w:rsidRPr="00E60B7F">
        <w:rPr>
          <w:rFonts w:ascii="Tahoma" w:hAnsi="Tahoma" w:cs="Tahoma"/>
          <w:sz w:val="18"/>
          <w:szCs w:val="18"/>
        </w:rPr>
        <w:t>whom</w:t>
      </w:r>
      <w:r w:rsidRPr="00E60B7F">
        <w:rPr>
          <w:rFonts w:ascii="Tahoma" w:hAnsi="Tahoma" w:cs="Tahoma"/>
          <w:spacing w:val="7"/>
          <w:sz w:val="18"/>
          <w:szCs w:val="18"/>
        </w:rPr>
        <w:t xml:space="preserve"> </w:t>
      </w:r>
      <w:r w:rsidRPr="00E60B7F">
        <w:rPr>
          <w:rFonts w:ascii="Tahoma" w:hAnsi="Tahoma" w:cs="Tahoma"/>
          <w:sz w:val="18"/>
          <w:szCs w:val="18"/>
        </w:rPr>
        <w:t>the</w:t>
      </w:r>
      <w:r w:rsidRPr="00E60B7F">
        <w:rPr>
          <w:rFonts w:ascii="Tahoma" w:hAnsi="Tahoma" w:cs="Tahoma"/>
          <w:spacing w:val="10"/>
          <w:sz w:val="18"/>
          <w:szCs w:val="18"/>
        </w:rPr>
        <w:t xml:space="preserve"> </w:t>
      </w:r>
      <w:r w:rsidRPr="00E60B7F">
        <w:rPr>
          <w:rFonts w:ascii="Tahoma" w:hAnsi="Tahoma" w:cs="Tahoma"/>
          <w:sz w:val="18"/>
          <w:szCs w:val="18"/>
        </w:rPr>
        <w:t>vendor</w:t>
      </w:r>
      <w:r w:rsidRPr="00E60B7F">
        <w:rPr>
          <w:rFonts w:ascii="Tahoma" w:hAnsi="Tahoma" w:cs="Tahoma"/>
          <w:spacing w:val="6"/>
          <w:sz w:val="18"/>
          <w:szCs w:val="18"/>
        </w:rPr>
        <w:t xml:space="preserve"> </w:t>
      </w:r>
      <w:r w:rsidRPr="00E60B7F">
        <w:rPr>
          <w:rFonts w:ascii="Tahoma" w:hAnsi="Tahoma" w:cs="Tahoma"/>
          <w:sz w:val="18"/>
          <w:szCs w:val="18"/>
        </w:rPr>
        <w:t>has</w:t>
      </w:r>
      <w:r w:rsidRPr="00E60B7F">
        <w:rPr>
          <w:rFonts w:ascii="Tahoma" w:hAnsi="Tahoma" w:cs="Tahoma"/>
          <w:spacing w:val="7"/>
          <w:sz w:val="18"/>
          <w:szCs w:val="18"/>
        </w:rPr>
        <w:t xml:space="preserve"> </w:t>
      </w:r>
      <w:r w:rsidRPr="00E60B7F">
        <w:rPr>
          <w:rFonts w:ascii="Tahoma" w:hAnsi="Tahoma" w:cs="Tahoma"/>
          <w:sz w:val="18"/>
          <w:szCs w:val="18"/>
        </w:rPr>
        <w:t>delivered</w:t>
      </w:r>
      <w:r w:rsidRPr="00E60B7F">
        <w:rPr>
          <w:rFonts w:ascii="Tahoma" w:hAnsi="Tahoma" w:cs="Tahoma"/>
          <w:spacing w:val="5"/>
          <w:sz w:val="18"/>
          <w:szCs w:val="18"/>
        </w:rPr>
        <w:t xml:space="preserve"> </w:t>
      </w:r>
      <w:r w:rsidRPr="00E60B7F">
        <w:rPr>
          <w:rFonts w:ascii="Tahoma" w:hAnsi="Tahoma" w:cs="Tahoma"/>
          <w:sz w:val="18"/>
          <w:szCs w:val="18"/>
        </w:rPr>
        <w:t>the</w:t>
      </w:r>
      <w:r w:rsidRPr="00E60B7F">
        <w:rPr>
          <w:rFonts w:ascii="Tahoma" w:hAnsi="Tahoma" w:cs="Tahoma"/>
          <w:spacing w:val="10"/>
          <w:sz w:val="18"/>
          <w:szCs w:val="18"/>
        </w:rPr>
        <w:t xml:space="preserve"> </w:t>
      </w:r>
      <w:r w:rsidRPr="00E60B7F">
        <w:rPr>
          <w:rFonts w:ascii="Tahoma" w:hAnsi="Tahoma" w:cs="Tahoma"/>
          <w:sz w:val="18"/>
          <w:szCs w:val="18"/>
        </w:rPr>
        <w:t>goods</w:t>
      </w:r>
      <w:r w:rsidRPr="00E60B7F">
        <w:rPr>
          <w:rFonts w:ascii="Tahoma" w:hAnsi="Tahoma" w:cs="Tahoma"/>
          <w:spacing w:val="7"/>
          <w:sz w:val="18"/>
          <w:szCs w:val="18"/>
        </w:rPr>
        <w:t xml:space="preserve"> </w:t>
      </w:r>
      <w:r w:rsidRPr="00E60B7F">
        <w:rPr>
          <w:rFonts w:ascii="Tahoma" w:hAnsi="Tahoma" w:cs="Tahoma"/>
          <w:sz w:val="18"/>
          <w:szCs w:val="18"/>
        </w:rPr>
        <w:t>or</w:t>
      </w:r>
      <w:r w:rsidRPr="00E60B7F">
        <w:rPr>
          <w:rFonts w:ascii="Tahoma" w:hAnsi="Tahoma" w:cs="Tahoma"/>
          <w:spacing w:val="8"/>
          <w:sz w:val="18"/>
          <w:szCs w:val="18"/>
        </w:rPr>
        <w:t xml:space="preserve"> </w:t>
      </w:r>
      <w:r w:rsidRPr="00E60B7F">
        <w:rPr>
          <w:rFonts w:ascii="Tahoma" w:hAnsi="Tahoma" w:cs="Tahoma"/>
          <w:sz w:val="18"/>
          <w:szCs w:val="18"/>
        </w:rPr>
        <w:t>provided</w:t>
      </w:r>
      <w:r w:rsidRPr="00E60B7F">
        <w:rPr>
          <w:rFonts w:ascii="Tahoma" w:hAnsi="Tahoma" w:cs="Tahoma"/>
          <w:spacing w:val="7"/>
          <w:sz w:val="18"/>
          <w:szCs w:val="18"/>
        </w:rPr>
        <w:t xml:space="preserve"> </w:t>
      </w:r>
      <w:r w:rsidRPr="00E60B7F">
        <w:rPr>
          <w:rFonts w:ascii="Tahoma" w:hAnsi="Tahoma" w:cs="Tahoma"/>
          <w:sz w:val="18"/>
          <w:szCs w:val="18"/>
        </w:rPr>
        <w:t>the</w:t>
      </w:r>
      <w:r w:rsidRPr="00E60B7F">
        <w:rPr>
          <w:rFonts w:ascii="Tahoma" w:hAnsi="Tahoma" w:cs="Tahoma"/>
          <w:spacing w:val="8"/>
          <w:sz w:val="18"/>
          <w:szCs w:val="18"/>
        </w:rPr>
        <w:t xml:space="preserve"> </w:t>
      </w:r>
      <w:r w:rsidRPr="00E60B7F">
        <w:rPr>
          <w:rFonts w:ascii="Tahoma" w:hAnsi="Tahoma" w:cs="Tahoma"/>
          <w:sz w:val="18"/>
          <w:szCs w:val="18"/>
        </w:rPr>
        <w:t>services</w:t>
      </w:r>
      <w:r w:rsidRPr="00E60B7F">
        <w:rPr>
          <w:rFonts w:ascii="Tahoma" w:hAnsi="Tahoma" w:cs="Tahoma"/>
          <w:spacing w:val="-51"/>
          <w:sz w:val="18"/>
          <w:szCs w:val="18"/>
        </w:rPr>
        <w:t xml:space="preserve"> </w:t>
      </w:r>
      <w:r w:rsidRPr="00E60B7F">
        <w:rPr>
          <w:rFonts w:ascii="Tahoma" w:hAnsi="Tahoma" w:cs="Tahoma"/>
          <w:sz w:val="18"/>
          <w:szCs w:val="18"/>
        </w:rPr>
        <w:t>in</w:t>
      </w:r>
      <w:r w:rsidRPr="00E60B7F">
        <w:rPr>
          <w:rFonts w:ascii="Tahoma" w:hAnsi="Tahoma" w:cs="Tahoma"/>
          <w:spacing w:val="3"/>
          <w:sz w:val="18"/>
          <w:szCs w:val="18"/>
        </w:rPr>
        <w:t xml:space="preserve"> </w:t>
      </w:r>
      <w:r w:rsidR="00E03BF9" w:rsidRPr="00E60B7F">
        <w:rPr>
          <w:rFonts w:ascii="Tahoma" w:hAnsi="Tahoma" w:cs="Tahoma"/>
          <w:sz w:val="18"/>
          <w:szCs w:val="18"/>
        </w:rPr>
        <w:t>the past</w:t>
      </w:r>
      <w:r w:rsidRPr="00E60B7F">
        <w:rPr>
          <w:rFonts w:ascii="Tahoma" w:hAnsi="Tahoma" w:cs="Tahoma"/>
          <w:sz w:val="18"/>
          <w:szCs w:val="18"/>
        </w:rPr>
        <w:t>.</w:t>
      </w:r>
    </w:p>
    <w:p w14:paraId="70AACB74" w14:textId="25C08C9E" w:rsidR="00BB57A4" w:rsidRPr="00E60B7F" w:rsidRDefault="005E2D77" w:rsidP="00842473">
      <w:pPr>
        <w:pStyle w:val="ListParagraph"/>
        <w:numPr>
          <w:ilvl w:val="0"/>
          <w:numId w:val="11"/>
        </w:numPr>
        <w:tabs>
          <w:tab w:val="left" w:pos="1921"/>
        </w:tabs>
        <w:ind w:left="360" w:hanging="361"/>
        <w:rPr>
          <w:rFonts w:ascii="Tahoma" w:hAnsi="Tahoma" w:cs="Tahoma"/>
          <w:sz w:val="18"/>
          <w:szCs w:val="18"/>
        </w:rPr>
      </w:pPr>
      <w:r w:rsidRPr="00E60B7F">
        <w:rPr>
          <w:rFonts w:ascii="Tahoma" w:hAnsi="Tahoma" w:cs="Tahoma"/>
          <w:sz w:val="18"/>
          <w:szCs w:val="18"/>
        </w:rPr>
        <w:t>Specification</w:t>
      </w:r>
      <w:r w:rsidRPr="00E60B7F">
        <w:rPr>
          <w:rFonts w:ascii="Tahoma" w:hAnsi="Tahoma" w:cs="Tahoma"/>
          <w:spacing w:val="10"/>
          <w:sz w:val="18"/>
          <w:szCs w:val="18"/>
        </w:rPr>
        <w:t xml:space="preserve"> </w:t>
      </w:r>
      <w:r w:rsidRPr="00E60B7F">
        <w:rPr>
          <w:rFonts w:ascii="Tahoma" w:hAnsi="Tahoma" w:cs="Tahoma"/>
          <w:sz w:val="18"/>
          <w:szCs w:val="18"/>
        </w:rPr>
        <w:t>as</w:t>
      </w:r>
      <w:r w:rsidRPr="00E60B7F">
        <w:rPr>
          <w:rFonts w:ascii="Tahoma" w:hAnsi="Tahoma" w:cs="Tahoma"/>
          <w:spacing w:val="9"/>
          <w:sz w:val="18"/>
          <w:szCs w:val="18"/>
        </w:rPr>
        <w:t xml:space="preserve"> </w:t>
      </w:r>
      <w:r w:rsidRPr="00E60B7F">
        <w:rPr>
          <w:rFonts w:ascii="Tahoma" w:hAnsi="Tahoma" w:cs="Tahoma"/>
          <w:sz w:val="18"/>
          <w:szCs w:val="18"/>
        </w:rPr>
        <w:t>mentioned</w:t>
      </w:r>
      <w:r w:rsidRPr="00E60B7F">
        <w:rPr>
          <w:rFonts w:ascii="Tahoma" w:hAnsi="Tahoma" w:cs="Tahoma"/>
          <w:spacing w:val="10"/>
          <w:sz w:val="18"/>
          <w:szCs w:val="18"/>
        </w:rPr>
        <w:t xml:space="preserve"> </w:t>
      </w:r>
      <w:r w:rsidRPr="00E60B7F">
        <w:rPr>
          <w:rFonts w:ascii="Tahoma" w:hAnsi="Tahoma" w:cs="Tahoma"/>
          <w:sz w:val="18"/>
          <w:szCs w:val="18"/>
        </w:rPr>
        <w:t>below,</w:t>
      </w:r>
      <w:r w:rsidRPr="00E60B7F">
        <w:rPr>
          <w:rFonts w:ascii="Tahoma" w:hAnsi="Tahoma" w:cs="Tahoma"/>
          <w:spacing w:val="11"/>
          <w:sz w:val="18"/>
          <w:szCs w:val="18"/>
        </w:rPr>
        <w:t xml:space="preserve"> </w:t>
      </w:r>
      <w:r w:rsidRPr="00E60B7F">
        <w:rPr>
          <w:rFonts w:ascii="Tahoma" w:hAnsi="Tahoma" w:cs="Tahoma"/>
          <w:sz w:val="18"/>
          <w:szCs w:val="18"/>
        </w:rPr>
        <w:t>shall</w:t>
      </w:r>
      <w:r w:rsidRPr="00E60B7F">
        <w:rPr>
          <w:rFonts w:ascii="Tahoma" w:hAnsi="Tahoma" w:cs="Tahoma"/>
          <w:spacing w:val="10"/>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provided</w:t>
      </w:r>
      <w:r w:rsidRPr="00E60B7F">
        <w:rPr>
          <w:rFonts w:ascii="Tahoma" w:hAnsi="Tahoma" w:cs="Tahoma"/>
          <w:spacing w:val="15"/>
          <w:sz w:val="18"/>
          <w:szCs w:val="18"/>
        </w:rPr>
        <w:t xml:space="preserve"> </w:t>
      </w:r>
      <w:r w:rsidRPr="00E60B7F">
        <w:rPr>
          <w:rFonts w:ascii="Tahoma" w:hAnsi="Tahoma" w:cs="Tahoma"/>
          <w:sz w:val="18"/>
          <w:szCs w:val="18"/>
        </w:rPr>
        <w:t>as</w:t>
      </w:r>
      <w:r w:rsidRPr="00E60B7F">
        <w:rPr>
          <w:rFonts w:ascii="Tahoma" w:hAnsi="Tahoma" w:cs="Tahoma"/>
          <w:spacing w:val="9"/>
          <w:sz w:val="18"/>
          <w:szCs w:val="18"/>
        </w:rPr>
        <w:t xml:space="preserve"> </w:t>
      </w:r>
      <w:r w:rsidRPr="00E60B7F">
        <w:rPr>
          <w:rFonts w:ascii="Tahoma" w:hAnsi="Tahoma" w:cs="Tahoma"/>
          <w:sz w:val="18"/>
          <w:szCs w:val="18"/>
        </w:rPr>
        <w:t>per</w:t>
      </w:r>
      <w:r w:rsidRPr="00E60B7F">
        <w:rPr>
          <w:rFonts w:ascii="Tahoma" w:hAnsi="Tahoma" w:cs="Tahoma"/>
          <w:spacing w:val="8"/>
          <w:sz w:val="18"/>
          <w:szCs w:val="18"/>
        </w:rPr>
        <w:t xml:space="preserve"> </w:t>
      </w:r>
      <w:r w:rsidRPr="00E60B7F">
        <w:rPr>
          <w:rFonts w:ascii="Tahoma" w:hAnsi="Tahoma" w:cs="Tahoma"/>
          <w:sz w:val="18"/>
          <w:szCs w:val="18"/>
        </w:rPr>
        <w:t>the</w:t>
      </w:r>
      <w:r w:rsidRPr="00E60B7F">
        <w:rPr>
          <w:rFonts w:ascii="Tahoma" w:hAnsi="Tahoma" w:cs="Tahoma"/>
          <w:spacing w:val="11"/>
          <w:sz w:val="18"/>
          <w:szCs w:val="18"/>
        </w:rPr>
        <w:t xml:space="preserve"> </w:t>
      </w:r>
      <w:r w:rsidRPr="00E60B7F">
        <w:rPr>
          <w:rFonts w:ascii="Tahoma" w:hAnsi="Tahoma" w:cs="Tahoma"/>
          <w:sz w:val="18"/>
          <w:szCs w:val="18"/>
        </w:rPr>
        <w:t>details</w:t>
      </w:r>
      <w:r w:rsidRPr="00E60B7F">
        <w:rPr>
          <w:rFonts w:ascii="Tahoma" w:hAnsi="Tahoma" w:cs="Tahoma"/>
          <w:spacing w:val="12"/>
          <w:sz w:val="18"/>
          <w:szCs w:val="18"/>
        </w:rPr>
        <w:t xml:space="preserve"> </w:t>
      </w:r>
      <w:r w:rsidRPr="00E60B7F">
        <w:rPr>
          <w:rFonts w:ascii="Tahoma" w:hAnsi="Tahoma" w:cs="Tahoma"/>
          <w:sz w:val="18"/>
          <w:szCs w:val="18"/>
        </w:rPr>
        <w:t>given</w:t>
      </w:r>
      <w:r w:rsidRPr="00E60B7F">
        <w:rPr>
          <w:rFonts w:ascii="Tahoma" w:hAnsi="Tahoma" w:cs="Tahoma"/>
          <w:spacing w:val="10"/>
          <w:sz w:val="18"/>
          <w:szCs w:val="18"/>
        </w:rPr>
        <w:t xml:space="preserve"> </w:t>
      </w:r>
      <w:r w:rsidRPr="00E60B7F">
        <w:rPr>
          <w:rFonts w:ascii="Tahoma" w:hAnsi="Tahoma" w:cs="Tahoma"/>
          <w:sz w:val="18"/>
          <w:szCs w:val="18"/>
        </w:rPr>
        <w:t>below:</w:t>
      </w:r>
    </w:p>
    <w:p w14:paraId="634C02A8" w14:textId="77777777" w:rsidR="00BB57A4" w:rsidRPr="00E60B7F" w:rsidRDefault="005E2D77" w:rsidP="00842473">
      <w:pPr>
        <w:pStyle w:val="Heading2"/>
        <w:spacing w:before="186"/>
        <w:ind w:left="0" w:right="0"/>
        <w:rPr>
          <w:rFonts w:ascii="Tahoma" w:hAnsi="Tahoma" w:cs="Tahoma"/>
          <w:sz w:val="18"/>
          <w:szCs w:val="18"/>
        </w:rPr>
      </w:pPr>
      <w:bookmarkStart w:id="0"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30D02840" w14:textId="0FD4A72C" w:rsidR="00BB57A4" w:rsidRPr="00E60B7F"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E60B7F">
        <w:rPr>
          <w:rFonts w:ascii="Tahoma" w:hAnsi="Tahoma" w:cs="Tahoma"/>
          <w:sz w:val="18"/>
          <w:szCs w:val="18"/>
        </w:rPr>
        <w:t>The</w:t>
      </w:r>
      <w:r w:rsidRPr="00E60B7F">
        <w:rPr>
          <w:rFonts w:ascii="Tahoma" w:hAnsi="Tahoma" w:cs="Tahoma"/>
          <w:spacing w:val="23"/>
          <w:sz w:val="18"/>
          <w:szCs w:val="18"/>
        </w:rPr>
        <w:t xml:space="preserve"> </w:t>
      </w:r>
      <w:r w:rsidRPr="00E60B7F">
        <w:rPr>
          <w:rFonts w:ascii="Tahoma" w:hAnsi="Tahoma" w:cs="Tahoma"/>
          <w:sz w:val="18"/>
          <w:szCs w:val="18"/>
        </w:rPr>
        <w:t>scope</w:t>
      </w:r>
      <w:r w:rsidRPr="00E60B7F">
        <w:rPr>
          <w:rFonts w:ascii="Tahoma" w:hAnsi="Tahoma" w:cs="Tahoma"/>
          <w:spacing w:val="20"/>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work</w:t>
      </w:r>
      <w:r w:rsidRPr="00E60B7F">
        <w:rPr>
          <w:rFonts w:ascii="Tahoma" w:hAnsi="Tahoma" w:cs="Tahoma"/>
          <w:spacing w:val="21"/>
          <w:sz w:val="18"/>
          <w:szCs w:val="18"/>
        </w:rPr>
        <w:t xml:space="preserve"> </w:t>
      </w:r>
      <w:r w:rsidRPr="00E60B7F">
        <w:rPr>
          <w:rFonts w:ascii="Tahoma" w:hAnsi="Tahoma" w:cs="Tahoma"/>
          <w:sz w:val="18"/>
          <w:szCs w:val="18"/>
        </w:rPr>
        <w:t>will</w:t>
      </w:r>
      <w:r w:rsidRPr="00E60B7F">
        <w:rPr>
          <w:rFonts w:ascii="Tahoma" w:hAnsi="Tahoma" w:cs="Tahoma"/>
          <w:spacing w:val="22"/>
          <w:sz w:val="18"/>
          <w:szCs w:val="18"/>
        </w:rPr>
        <w:t xml:space="preserve"> </w:t>
      </w:r>
      <w:r w:rsidRPr="00E60B7F">
        <w:rPr>
          <w:rFonts w:ascii="Tahoma" w:hAnsi="Tahoma" w:cs="Tahoma"/>
          <w:sz w:val="18"/>
          <w:szCs w:val="18"/>
        </w:rPr>
        <w:t>cover</w:t>
      </w:r>
      <w:r w:rsidRPr="00E60B7F">
        <w:rPr>
          <w:rFonts w:ascii="Tahoma" w:hAnsi="Tahoma" w:cs="Tahoma"/>
          <w:spacing w:val="23"/>
          <w:sz w:val="18"/>
          <w:szCs w:val="18"/>
        </w:rPr>
        <w:t xml:space="preserve"> </w:t>
      </w:r>
      <w:r w:rsidR="00D06625" w:rsidRPr="00E60B7F">
        <w:rPr>
          <w:rFonts w:ascii="Tahoma" w:hAnsi="Tahoma" w:cs="Tahoma"/>
          <w:sz w:val="18"/>
          <w:szCs w:val="18"/>
        </w:rPr>
        <w:t>the supply</w:t>
      </w:r>
      <w:r w:rsidR="00BD440F" w:rsidRPr="00E60B7F">
        <w:rPr>
          <w:rFonts w:ascii="Tahoma" w:hAnsi="Tahoma" w:cs="Tahoma"/>
          <w:sz w:val="18"/>
          <w:szCs w:val="18"/>
        </w:rPr>
        <w:t>/service/SITC</w:t>
      </w:r>
      <w:r w:rsidRPr="00E60B7F">
        <w:rPr>
          <w:rFonts w:ascii="Tahoma" w:hAnsi="Tahoma" w:cs="Tahoma"/>
          <w:spacing w:val="21"/>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00BC0DFC" w:rsidRPr="00E60B7F">
        <w:rPr>
          <w:rFonts w:ascii="Tahoma" w:hAnsi="Tahoma" w:cs="Tahoma"/>
          <w:sz w:val="18"/>
          <w:szCs w:val="18"/>
        </w:rPr>
        <w:t xml:space="preserve">given </w:t>
      </w:r>
      <w:r w:rsidR="00BD440F" w:rsidRPr="00E60B7F">
        <w:rPr>
          <w:rFonts w:ascii="Tahoma" w:hAnsi="Tahoma" w:cs="Tahoma"/>
          <w:sz w:val="18"/>
          <w:szCs w:val="18"/>
        </w:rPr>
        <w:t>item</w:t>
      </w:r>
      <w:r w:rsidRPr="00E60B7F">
        <w:rPr>
          <w:rFonts w:ascii="Tahoma" w:hAnsi="Tahoma" w:cs="Tahoma"/>
          <w:sz w:val="18"/>
          <w:szCs w:val="18"/>
        </w:rPr>
        <w:t>.</w:t>
      </w:r>
    </w:p>
    <w:p w14:paraId="3CA4F9B0" w14:textId="6C1DFBA1" w:rsidR="00BB57A4" w:rsidRPr="00E60B7F" w:rsidRDefault="005E2D77" w:rsidP="003D1997">
      <w:pPr>
        <w:pStyle w:val="ListParagraph"/>
        <w:numPr>
          <w:ilvl w:val="0"/>
          <w:numId w:val="10"/>
        </w:numPr>
        <w:tabs>
          <w:tab w:val="left" w:pos="1561"/>
        </w:tabs>
        <w:ind w:left="360"/>
        <w:jc w:val="both"/>
        <w:rPr>
          <w:rFonts w:ascii="Tahoma" w:hAnsi="Tahoma" w:cs="Tahoma"/>
          <w:sz w:val="18"/>
          <w:szCs w:val="18"/>
        </w:rPr>
      </w:pPr>
      <w:r w:rsidRPr="00E60B7F">
        <w:rPr>
          <w:rFonts w:ascii="Tahoma" w:hAnsi="Tahoma" w:cs="Tahoma"/>
          <w:sz w:val="18"/>
          <w:szCs w:val="18"/>
        </w:rPr>
        <w:t>The vendor should offer all associated components that may be necessary</w:t>
      </w:r>
      <w:r w:rsidRPr="00E60B7F">
        <w:rPr>
          <w:rFonts w:ascii="Tahoma" w:hAnsi="Tahoma" w:cs="Tahoma"/>
          <w:spacing w:val="-52"/>
          <w:sz w:val="18"/>
          <w:szCs w:val="18"/>
        </w:rPr>
        <w:t xml:space="preserve"> </w:t>
      </w:r>
      <w:r w:rsidRPr="00E60B7F">
        <w:rPr>
          <w:rFonts w:ascii="Tahoma" w:hAnsi="Tahoma" w:cs="Tahoma"/>
          <w:sz w:val="18"/>
          <w:szCs w:val="18"/>
        </w:rPr>
        <w:t>to carry</w:t>
      </w:r>
      <w:r w:rsidRPr="00E60B7F">
        <w:rPr>
          <w:rFonts w:ascii="Tahoma" w:hAnsi="Tahoma" w:cs="Tahoma"/>
          <w:spacing w:val="-2"/>
          <w:sz w:val="18"/>
          <w:szCs w:val="18"/>
        </w:rPr>
        <w:t xml:space="preserve"> </w:t>
      </w:r>
      <w:r w:rsidRPr="00E60B7F">
        <w:rPr>
          <w:rFonts w:ascii="Tahoma" w:hAnsi="Tahoma" w:cs="Tahoma"/>
          <w:sz w:val="18"/>
          <w:szCs w:val="18"/>
        </w:rPr>
        <w:t>out</w:t>
      </w:r>
      <w:r w:rsidRPr="00E60B7F">
        <w:rPr>
          <w:rFonts w:ascii="Tahoma" w:hAnsi="Tahoma" w:cs="Tahoma"/>
          <w:spacing w:val="1"/>
          <w:sz w:val="18"/>
          <w:szCs w:val="18"/>
        </w:rPr>
        <w:t xml:space="preserve"> </w:t>
      </w:r>
      <w:r w:rsidRPr="00E60B7F">
        <w:rPr>
          <w:rFonts w:ascii="Tahoma" w:hAnsi="Tahoma" w:cs="Tahoma"/>
          <w:sz w:val="18"/>
          <w:szCs w:val="18"/>
        </w:rPr>
        <w:t>the</w:t>
      </w:r>
      <w:r w:rsidRPr="00E60B7F">
        <w:rPr>
          <w:rFonts w:ascii="Tahoma" w:hAnsi="Tahoma" w:cs="Tahoma"/>
          <w:spacing w:val="-2"/>
          <w:sz w:val="18"/>
          <w:szCs w:val="18"/>
        </w:rPr>
        <w:t xml:space="preserve"> </w:t>
      </w:r>
      <w:r w:rsidRPr="00E60B7F">
        <w:rPr>
          <w:rFonts w:ascii="Tahoma" w:hAnsi="Tahoma" w:cs="Tahoma"/>
          <w:sz w:val="18"/>
          <w:szCs w:val="18"/>
        </w:rPr>
        <w:t>complete</w:t>
      </w:r>
      <w:r w:rsidRPr="00E60B7F">
        <w:rPr>
          <w:rFonts w:ascii="Tahoma" w:hAnsi="Tahoma" w:cs="Tahoma"/>
          <w:spacing w:val="1"/>
          <w:sz w:val="18"/>
          <w:szCs w:val="18"/>
        </w:rPr>
        <w:t xml:space="preserve"> </w:t>
      </w:r>
      <w:r w:rsidRPr="00E60B7F">
        <w:rPr>
          <w:rFonts w:ascii="Tahoma" w:hAnsi="Tahoma" w:cs="Tahoma"/>
          <w:sz w:val="18"/>
          <w:szCs w:val="18"/>
        </w:rPr>
        <w:t>job.</w:t>
      </w:r>
    </w:p>
    <w:p w14:paraId="200BB7FF" w14:textId="2469EE8E" w:rsidR="00BB57A4" w:rsidRPr="00E60B7F" w:rsidRDefault="005E2D77" w:rsidP="003D1997">
      <w:pPr>
        <w:pStyle w:val="ListParagraph"/>
        <w:numPr>
          <w:ilvl w:val="0"/>
          <w:numId w:val="10"/>
        </w:numPr>
        <w:tabs>
          <w:tab w:val="left" w:pos="1561"/>
        </w:tabs>
        <w:ind w:left="360"/>
        <w:jc w:val="both"/>
        <w:rPr>
          <w:rFonts w:ascii="Tahoma" w:hAnsi="Tahoma" w:cs="Tahoma"/>
          <w:sz w:val="18"/>
          <w:szCs w:val="18"/>
        </w:rPr>
      </w:pPr>
      <w:r w:rsidRPr="00E60B7F">
        <w:rPr>
          <w:rFonts w:ascii="Tahoma" w:hAnsi="Tahoma" w:cs="Tahoma"/>
          <w:sz w:val="18"/>
          <w:szCs w:val="18"/>
        </w:rPr>
        <w:t>The</w:t>
      </w:r>
      <w:r w:rsidRPr="00E60B7F">
        <w:rPr>
          <w:rFonts w:ascii="Tahoma" w:hAnsi="Tahoma" w:cs="Tahoma"/>
          <w:spacing w:val="23"/>
          <w:sz w:val="18"/>
          <w:szCs w:val="18"/>
        </w:rPr>
        <w:t xml:space="preserve"> </w:t>
      </w:r>
      <w:r w:rsidRPr="00E60B7F">
        <w:rPr>
          <w:rFonts w:ascii="Tahoma" w:hAnsi="Tahoma" w:cs="Tahoma"/>
          <w:sz w:val="18"/>
          <w:szCs w:val="18"/>
        </w:rPr>
        <w:t>Vendor</w:t>
      </w:r>
      <w:r w:rsidRPr="00E60B7F">
        <w:rPr>
          <w:rFonts w:ascii="Tahoma" w:hAnsi="Tahoma" w:cs="Tahoma"/>
          <w:spacing w:val="23"/>
          <w:sz w:val="18"/>
          <w:szCs w:val="18"/>
        </w:rPr>
        <w:t xml:space="preserve"> </w:t>
      </w:r>
      <w:r w:rsidRPr="00E60B7F">
        <w:rPr>
          <w:rFonts w:ascii="Tahoma" w:hAnsi="Tahoma" w:cs="Tahoma"/>
          <w:sz w:val="18"/>
          <w:szCs w:val="18"/>
        </w:rPr>
        <w:t>is</w:t>
      </w:r>
      <w:r w:rsidRPr="00E60B7F">
        <w:rPr>
          <w:rFonts w:ascii="Tahoma" w:hAnsi="Tahoma" w:cs="Tahoma"/>
          <w:spacing w:val="22"/>
          <w:sz w:val="18"/>
          <w:szCs w:val="18"/>
        </w:rPr>
        <w:t xml:space="preserve"> </w:t>
      </w:r>
      <w:r w:rsidRPr="00E60B7F">
        <w:rPr>
          <w:rFonts w:ascii="Tahoma" w:hAnsi="Tahoma" w:cs="Tahoma"/>
          <w:sz w:val="18"/>
          <w:szCs w:val="18"/>
        </w:rPr>
        <w:t>required</w:t>
      </w:r>
      <w:r w:rsidRPr="00E60B7F">
        <w:rPr>
          <w:rFonts w:ascii="Tahoma" w:hAnsi="Tahoma" w:cs="Tahoma"/>
          <w:spacing w:val="23"/>
          <w:sz w:val="18"/>
          <w:szCs w:val="18"/>
        </w:rPr>
        <w:t xml:space="preserve"> </w:t>
      </w:r>
      <w:r w:rsidRPr="00E60B7F">
        <w:rPr>
          <w:rFonts w:ascii="Tahoma" w:hAnsi="Tahoma" w:cs="Tahoma"/>
          <w:sz w:val="18"/>
          <w:szCs w:val="18"/>
        </w:rPr>
        <w:t>to</w:t>
      </w:r>
      <w:r w:rsidRPr="00E60B7F">
        <w:rPr>
          <w:rFonts w:ascii="Tahoma" w:hAnsi="Tahoma" w:cs="Tahoma"/>
          <w:spacing w:val="23"/>
          <w:sz w:val="18"/>
          <w:szCs w:val="18"/>
        </w:rPr>
        <w:t xml:space="preserve"> </w:t>
      </w:r>
      <w:r w:rsidRPr="00E60B7F">
        <w:rPr>
          <w:rFonts w:ascii="Tahoma" w:hAnsi="Tahoma" w:cs="Tahoma"/>
          <w:sz w:val="18"/>
          <w:szCs w:val="18"/>
        </w:rPr>
        <w:t>submit</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23"/>
          <w:sz w:val="18"/>
          <w:szCs w:val="18"/>
        </w:rPr>
        <w:t xml:space="preserve"> </w:t>
      </w:r>
      <w:r w:rsidRPr="00E60B7F">
        <w:rPr>
          <w:rFonts w:ascii="Tahoma" w:hAnsi="Tahoma" w:cs="Tahoma"/>
          <w:sz w:val="18"/>
          <w:szCs w:val="18"/>
        </w:rPr>
        <w:t>complete</w:t>
      </w:r>
      <w:r w:rsidRPr="00E60B7F">
        <w:rPr>
          <w:rFonts w:ascii="Tahoma" w:hAnsi="Tahoma" w:cs="Tahoma"/>
          <w:spacing w:val="23"/>
          <w:sz w:val="18"/>
          <w:szCs w:val="18"/>
        </w:rPr>
        <w:t xml:space="preserve"> </w:t>
      </w:r>
      <w:r w:rsidRPr="00E60B7F">
        <w:rPr>
          <w:rFonts w:ascii="Tahoma" w:hAnsi="Tahoma" w:cs="Tahoma"/>
          <w:sz w:val="18"/>
          <w:szCs w:val="18"/>
        </w:rPr>
        <w:t>documentation</w:t>
      </w:r>
      <w:r w:rsidRPr="00E60B7F">
        <w:rPr>
          <w:rFonts w:ascii="Tahoma" w:hAnsi="Tahoma" w:cs="Tahoma"/>
          <w:spacing w:val="23"/>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the</w:t>
      </w:r>
      <w:r w:rsidRPr="00E60B7F">
        <w:rPr>
          <w:rFonts w:ascii="Tahoma" w:hAnsi="Tahoma" w:cs="Tahoma"/>
          <w:spacing w:val="23"/>
          <w:sz w:val="18"/>
          <w:szCs w:val="18"/>
        </w:rPr>
        <w:t xml:space="preserve"> </w:t>
      </w:r>
      <w:r w:rsidR="00D06625" w:rsidRPr="00E60B7F">
        <w:rPr>
          <w:rFonts w:ascii="Tahoma" w:hAnsi="Tahoma" w:cs="Tahoma"/>
          <w:sz w:val="18"/>
          <w:szCs w:val="18"/>
        </w:rPr>
        <w:t>supplied item</w:t>
      </w:r>
      <w:r w:rsidR="00BD440F" w:rsidRPr="00E60B7F">
        <w:rPr>
          <w:rFonts w:ascii="Tahoma" w:hAnsi="Tahoma" w:cs="Tahoma"/>
          <w:sz w:val="18"/>
          <w:szCs w:val="18"/>
        </w:rPr>
        <w:t>/services</w:t>
      </w:r>
      <w:r w:rsidR="00D06625" w:rsidRPr="00E60B7F">
        <w:rPr>
          <w:rFonts w:ascii="Tahoma" w:hAnsi="Tahoma" w:cs="Tahoma"/>
          <w:sz w:val="18"/>
          <w:szCs w:val="18"/>
        </w:rPr>
        <w:t xml:space="preserve"> after </w:t>
      </w:r>
      <w:r w:rsidR="00BD440F" w:rsidRPr="00E60B7F">
        <w:rPr>
          <w:rFonts w:ascii="Tahoma" w:hAnsi="Tahoma" w:cs="Tahoma"/>
          <w:sz w:val="18"/>
          <w:szCs w:val="18"/>
        </w:rPr>
        <w:t xml:space="preserve">completion of </w:t>
      </w:r>
      <w:r w:rsidR="00664EE4" w:rsidRPr="00E60B7F">
        <w:rPr>
          <w:rFonts w:ascii="Tahoma" w:hAnsi="Tahoma" w:cs="Tahoma"/>
          <w:sz w:val="18"/>
          <w:szCs w:val="18"/>
        </w:rPr>
        <w:t>delivery</w:t>
      </w:r>
      <w:r w:rsidR="00BD440F" w:rsidRPr="00E60B7F">
        <w:rPr>
          <w:rFonts w:ascii="Tahoma" w:hAnsi="Tahoma" w:cs="Tahoma"/>
          <w:sz w:val="18"/>
          <w:szCs w:val="18"/>
        </w:rPr>
        <w:t>/work</w:t>
      </w:r>
      <w:r w:rsidR="00664EE4" w:rsidRPr="00E60B7F">
        <w:rPr>
          <w:rFonts w:ascii="Tahoma" w:hAnsi="Tahoma" w:cs="Tahoma"/>
          <w:sz w:val="18"/>
          <w:szCs w:val="18"/>
        </w:rPr>
        <w:t>.</w:t>
      </w:r>
    </w:p>
    <w:p w14:paraId="2F826502" w14:textId="77402783" w:rsidR="00E60B7F" w:rsidRPr="009921AF" w:rsidRDefault="00E60B7F" w:rsidP="003D1997">
      <w:pPr>
        <w:pStyle w:val="ListParagraph"/>
        <w:numPr>
          <w:ilvl w:val="0"/>
          <w:numId w:val="10"/>
        </w:numPr>
        <w:tabs>
          <w:tab w:val="left" w:pos="1561"/>
        </w:tabs>
        <w:ind w:left="360"/>
        <w:jc w:val="both"/>
        <w:rPr>
          <w:rFonts w:ascii="Tahoma" w:hAnsi="Tahoma" w:cs="Tahoma"/>
          <w:b/>
          <w:bCs/>
          <w:color w:val="EE0000"/>
          <w:sz w:val="18"/>
          <w:szCs w:val="18"/>
        </w:rPr>
      </w:pPr>
      <w:r w:rsidRPr="009921AF">
        <w:rPr>
          <w:rFonts w:ascii="Tahoma" w:hAnsi="Tahoma" w:cs="Tahoma"/>
          <w:b/>
          <w:bCs/>
          <w:color w:val="EE0000"/>
          <w:sz w:val="18"/>
          <w:szCs w:val="18"/>
        </w:rPr>
        <w:t>Coverage 24/7/NBD shipment Uptime: 97%, Faulty Hardware replacement: 8*5*NBD shipment.</w:t>
      </w:r>
    </w:p>
    <w:p w14:paraId="73719A68" w14:textId="77777777" w:rsidR="00542A3D" w:rsidRPr="00E60B7F" w:rsidRDefault="00542A3D" w:rsidP="006E6469">
      <w:pPr>
        <w:tabs>
          <w:tab w:val="left" w:pos="1561"/>
        </w:tabs>
        <w:jc w:val="both"/>
        <w:rPr>
          <w:rFonts w:ascii="Tahoma" w:hAnsi="Tahoma" w:cs="Tahoma"/>
          <w:sz w:val="18"/>
          <w:szCs w:val="18"/>
        </w:rPr>
      </w:pPr>
    </w:p>
    <w:p w14:paraId="1BAA0730" w14:textId="77777777" w:rsidR="00542A3D" w:rsidRPr="00E60B7F" w:rsidRDefault="00542A3D" w:rsidP="006E6469">
      <w:pPr>
        <w:tabs>
          <w:tab w:val="left" w:pos="1561"/>
        </w:tabs>
        <w:jc w:val="both"/>
        <w:rPr>
          <w:rFonts w:ascii="Tahoma" w:hAnsi="Tahoma" w:cs="Tahoma"/>
          <w:sz w:val="18"/>
          <w:szCs w:val="18"/>
        </w:rPr>
      </w:pPr>
    </w:p>
    <w:p w14:paraId="26F73445" w14:textId="5E9BDBFE" w:rsidR="006E6469" w:rsidRPr="00E60B7F" w:rsidRDefault="00E60B7F" w:rsidP="006E6469">
      <w:pPr>
        <w:tabs>
          <w:tab w:val="left" w:pos="1561"/>
        </w:tabs>
        <w:jc w:val="both"/>
        <w:rPr>
          <w:rFonts w:ascii="Tahoma" w:hAnsi="Tahoma" w:cs="Tahoma"/>
          <w:b/>
          <w:bCs/>
          <w:sz w:val="18"/>
          <w:szCs w:val="18"/>
          <w:u w:val="single"/>
        </w:rPr>
      </w:pPr>
      <w:r w:rsidRPr="00E60B7F">
        <w:rPr>
          <w:rFonts w:ascii="Tahoma" w:hAnsi="Tahoma" w:cs="Tahoma"/>
          <w:b/>
          <w:bCs/>
          <w:sz w:val="18"/>
          <w:szCs w:val="18"/>
          <w:u w:val="single"/>
        </w:rPr>
        <w:t>Detail of Equipment</w:t>
      </w:r>
      <w:r w:rsidR="00CF130F" w:rsidRPr="00E60B7F">
        <w:rPr>
          <w:rFonts w:ascii="Tahoma" w:hAnsi="Tahoma" w:cs="Tahoma"/>
          <w:b/>
          <w:bCs/>
          <w:sz w:val="18"/>
          <w:szCs w:val="18"/>
          <w:u w:val="single"/>
        </w:rPr>
        <w:t xml:space="preserve"> </w:t>
      </w:r>
    </w:p>
    <w:p w14:paraId="262084B4" w14:textId="77777777" w:rsidR="006E6469" w:rsidRPr="00E60B7F" w:rsidRDefault="006E6469" w:rsidP="006E6469">
      <w:pPr>
        <w:tabs>
          <w:tab w:val="left" w:pos="1561"/>
        </w:tabs>
        <w:jc w:val="both"/>
        <w:rPr>
          <w:rFonts w:ascii="Tahoma" w:hAnsi="Tahoma" w:cs="Tahoma"/>
          <w:b/>
          <w:sz w:val="18"/>
          <w:szCs w:val="18"/>
          <w:u w:val="single"/>
          <w:lang w:val="en-US"/>
        </w:rPr>
      </w:pPr>
    </w:p>
    <w:tbl>
      <w:tblPr>
        <w:tblStyle w:val="TableGrid"/>
        <w:tblW w:w="9397" w:type="dxa"/>
        <w:jc w:val="center"/>
        <w:tblLook w:val="04A0" w:firstRow="1" w:lastRow="0" w:firstColumn="1" w:lastColumn="0" w:noHBand="0" w:noVBand="1"/>
      </w:tblPr>
      <w:tblGrid>
        <w:gridCol w:w="567"/>
        <w:gridCol w:w="2547"/>
        <w:gridCol w:w="3944"/>
        <w:gridCol w:w="2339"/>
      </w:tblGrid>
      <w:tr w:rsidR="00CF130F" w:rsidRPr="00E60B7F" w14:paraId="652AF5D2" w14:textId="2229DD2B" w:rsidTr="00E60B7F">
        <w:trPr>
          <w:trHeight w:val="184"/>
          <w:jc w:val="center"/>
        </w:trPr>
        <w:tc>
          <w:tcPr>
            <w:tcW w:w="567" w:type="dxa"/>
          </w:tcPr>
          <w:bookmarkEnd w:id="0"/>
          <w:p w14:paraId="6AD8BEC8" w14:textId="2D0A93E0" w:rsidR="00CF130F" w:rsidRPr="00E60B7F" w:rsidRDefault="00CF130F" w:rsidP="00E60B7F">
            <w:pPr>
              <w:pStyle w:val="BodyText"/>
              <w:jc w:val="center"/>
              <w:rPr>
                <w:rFonts w:ascii="Tahoma" w:hAnsi="Tahoma" w:cs="Tahoma"/>
                <w:b/>
                <w:sz w:val="18"/>
                <w:szCs w:val="18"/>
              </w:rPr>
            </w:pPr>
            <w:r w:rsidRPr="00E60B7F">
              <w:rPr>
                <w:rFonts w:ascii="Tahoma" w:hAnsi="Tahoma" w:cs="Tahoma"/>
                <w:b/>
                <w:sz w:val="18"/>
                <w:szCs w:val="18"/>
              </w:rPr>
              <w:t>SN</w:t>
            </w:r>
          </w:p>
        </w:tc>
        <w:tc>
          <w:tcPr>
            <w:tcW w:w="2547" w:type="dxa"/>
          </w:tcPr>
          <w:p w14:paraId="181BFA84" w14:textId="57935A8C" w:rsidR="00CF130F" w:rsidRPr="00E60B7F" w:rsidRDefault="00CF130F" w:rsidP="00E60B7F">
            <w:pPr>
              <w:pStyle w:val="BodyText"/>
              <w:jc w:val="center"/>
              <w:rPr>
                <w:rFonts w:ascii="Tahoma" w:hAnsi="Tahoma" w:cs="Tahoma"/>
                <w:b/>
                <w:sz w:val="18"/>
                <w:szCs w:val="18"/>
              </w:rPr>
            </w:pPr>
            <w:r w:rsidRPr="00E60B7F">
              <w:rPr>
                <w:rFonts w:ascii="Tahoma" w:hAnsi="Tahoma" w:cs="Tahoma"/>
                <w:b/>
                <w:sz w:val="18"/>
                <w:szCs w:val="18"/>
              </w:rPr>
              <w:t>Device Type</w:t>
            </w:r>
          </w:p>
        </w:tc>
        <w:tc>
          <w:tcPr>
            <w:tcW w:w="3944" w:type="dxa"/>
          </w:tcPr>
          <w:p w14:paraId="0466572C" w14:textId="274777D8" w:rsidR="00CF130F" w:rsidRPr="00E60B7F" w:rsidRDefault="00CF130F" w:rsidP="00E60B7F">
            <w:pPr>
              <w:pStyle w:val="BodyText"/>
              <w:jc w:val="center"/>
              <w:rPr>
                <w:rFonts w:ascii="Tahoma" w:hAnsi="Tahoma" w:cs="Tahoma"/>
                <w:b/>
                <w:sz w:val="18"/>
                <w:szCs w:val="18"/>
              </w:rPr>
            </w:pPr>
            <w:r w:rsidRPr="00E60B7F">
              <w:rPr>
                <w:rFonts w:ascii="Tahoma" w:hAnsi="Tahoma" w:cs="Tahoma"/>
                <w:b/>
                <w:sz w:val="18"/>
                <w:szCs w:val="18"/>
              </w:rPr>
              <w:t xml:space="preserve">Make &amp; </w:t>
            </w:r>
            <w:proofErr w:type="gramStart"/>
            <w:r w:rsidRPr="00E60B7F">
              <w:rPr>
                <w:rFonts w:ascii="Tahoma" w:hAnsi="Tahoma" w:cs="Tahoma"/>
                <w:b/>
                <w:sz w:val="18"/>
                <w:szCs w:val="18"/>
              </w:rPr>
              <w:t>Model</w:t>
            </w:r>
            <w:proofErr w:type="gramEnd"/>
          </w:p>
        </w:tc>
        <w:tc>
          <w:tcPr>
            <w:tcW w:w="2339" w:type="dxa"/>
          </w:tcPr>
          <w:p w14:paraId="3B168B8B" w14:textId="6154B0DD" w:rsidR="00CF130F" w:rsidRPr="00E60B7F" w:rsidRDefault="00CF130F" w:rsidP="00E60B7F">
            <w:pPr>
              <w:pStyle w:val="BodyText"/>
              <w:jc w:val="center"/>
              <w:rPr>
                <w:rFonts w:ascii="Tahoma" w:hAnsi="Tahoma" w:cs="Tahoma"/>
                <w:b/>
                <w:sz w:val="18"/>
                <w:szCs w:val="18"/>
              </w:rPr>
            </w:pPr>
            <w:r w:rsidRPr="00E60B7F">
              <w:rPr>
                <w:rFonts w:ascii="Tahoma" w:hAnsi="Tahoma" w:cs="Tahoma"/>
                <w:b/>
                <w:sz w:val="18"/>
                <w:szCs w:val="18"/>
              </w:rPr>
              <w:t>Qty.</w:t>
            </w:r>
          </w:p>
        </w:tc>
      </w:tr>
      <w:tr w:rsidR="00CF130F" w:rsidRPr="00E60B7F" w14:paraId="63A065C0" w14:textId="6AF433ED" w:rsidTr="00E60B7F">
        <w:trPr>
          <w:trHeight w:val="47"/>
          <w:jc w:val="center"/>
        </w:trPr>
        <w:tc>
          <w:tcPr>
            <w:tcW w:w="567" w:type="dxa"/>
          </w:tcPr>
          <w:p w14:paraId="3C255407" w14:textId="4D58F890" w:rsidR="00CF130F" w:rsidRPr="00E60B7F" w:rsidRDefault="00CF130F" w:rsidP="00CF130F">
            <w:pPr>
              <w:pStyle w:val="BodyText"/>
              <w:jc w:val="center"/>
              <w:rPr>
                <w:rFonts w:ascii="Tahoma" w:hAnsi="Tahoma" w:cs="Tahoma"/>
                <w:bCs/>
                <w:sz w:val="18"/>
                <w:szCs w:val="18"/>
              </w:rPr>
            </w:pPr>
            <w:r w:rsidRPr="00E60B7F">
              <w:rPr>
                <w:rFonts w:ascii="Tahoma" w:hAnsi="Tahoma" w:cs="Tahoma"/>
                <w:bCs/>
                <w:sz w:val="18"/>
                <w:szCs w:val="18"/>
              </w:rPr>
              <w:t>1</w:t>
            </w:r>
          </w:p>
        </w:tc>
        <w:tc>
          <w:tcPr>
            <w:tcW w:w="2547" w:type="dxa"/>
          </w:tcPr>
          <w:p w14:paraId="7F15691B" w14:textId="4817926F" w:rsidR="00CF130F" w:rsidRPr="00E60B7F" w:rsidRDefault="00CF130F" w:rsidP="00E60B7F">
            <w:pPr>
              <w:pStyle w:val="BodyText"/>
              <w:jc w:val="both"/>
              <w:rPr>
                <w:rFonts w:ascii="Tahoma" w:hAnsi="Tahoma" w:cs="Tahoma"/>
                <w:bCs/>
                <w:sz w:val="18"/>
                <w:szCs w:val="18"/>
              </w:rPr>
            </w:pPr>
            <w:r w:rsidRPr="00E60B7F">
              <w:rPr>
                <w:rFonts w:ascii="Tahoma" w:hAnsi="Tahoma" w:cs="Tahoma"/>
                <w:bCs/>
                <w:sz w:val="18"/>
                <w:szCs w:val="18"/>
              </w:rPr>
              <w:t>Wireless Controller</w:t>
            </w:r>
          </w:p>
        </w:tc>
        <w:tc>
          <w:tcPr>
            <w:tcW w:w="3944" w:type="dxa"/>
          </w:tcPr>
          <w:p w14:paraId="736E2578" w14:textId="67F1B9DF" w:rsidR="00CF130F" w:rsidRPr="00E60B7F" w:rsidRDefault="00E60B7F" w:rsidP="00CF130F">
            <w:pPr>
              <w:pStyle w:val="BodyText"/>
              <w:jc w:val="center"/>
              <w:rPr>
                <w:rFonts w:ascii="Tahoma" w:hAnsi="Tahoma" w:cs="Tahoma"/>
                <w:bCs/>
                <w:sz w:val="18"/>
                <w:szCs w:val="18"/>
              </w:rPr>
            </w:pPr>
            <w:r w:rsidRPr="00E60B7F">
              <w:rPr>
                <w:rFonts w:ascii="Tahoma" w:hAnsi="Tahoma" w:cs="Tahoma"/>
                <w:bCs/>
                <w:sz w:val="18"/>
                <w:szCs w:val="18"/>
              </w:rPr>
              <w:t>CISCO</w:t>
            </w:r>
            <w:r w:rsidR="00CF130F" w:rsidRPr="00E60B7F">
              <w:rPr>
                <w:rFonts w:ascii="Tahoma" w:hAnsi="Tahoma" w:cs="Tahoma"/>
                <w:bCs/>
                <w:sz w:val="18"/>
                <w:szCs w:val="18"/>
              </w:rPr>
              <w:t>-5520</w:t>
            </w:r>
            <w:r w:rsidRPr="00E60B7F">
              <w:rPr>
                <w:rFonts w:ascii="Tahoma" w:hAnsi="Tahoma" w:cs="Tahoma"/>
                <w:bCs/>
                <w:sz w:val="18"/>
                <w:szCs w:val="18"/>
              </w:rPr>
              <w:t xml:space="preserve"> K9 (5520 WLC with 500 License)</w:t>
            </w:r>
            <w:r w:rsidR="00CF130F" w:rsidRPr="00E60B7F">
              <w:rPr>
                <w:rFonts w:ascii="Tahoma" w:hAnsi="Tahoma" w:cs="Tahoma"/>
                <w:bCs/>
                <w:sz w:val="18"/>
                <w:szCs w:val="18"/>
              </w:rPr>
              <w:t xml:space="preserve"> </w:t>
            </w:r>
          </w:p>
        </w:tc>
        <w:tc>
          <w:tcPr>
            <w:tcW w:w="2339" w:type="dxa"/>
          </w:tcPr>
          <w:p w14:paraId="35790289" w14:textId="0FA0FE30" w:rsidR="00CF130F" w:rsidRPr="00E60B7F" w:rsidRDefault="00CF130F" w:rsidP="00CF130F">
            <w:pPr>
              <w:pStyle w:val="BodyText"/>
              <w:jc w:val="center"/>
              <w:rPr>
                <w:rFonts w:ascii="Tahoma" w:hAnsi="Tahoma" w:cs="Tahoma"/>
                <w:bCs/>
                <w:sz w:val="18"/>
                <w:szCs w:val="18"/>
              </w:rPr>
            </w:pPr>
            <w:r w:rsidRPr="00E60B7F">
              <w:rPr>
                <w:rFonts w:ascii="Tahoma" w:hAnsi="Tahoma" w:cs="Tahoma"/>
                <w:bCs/>
                <w:sz w:val="18"/>
                <w:szCs w:val="18"/>
              </w:rPr>
              <w:t>01</w:t>
            </w:r>
          </w:p>
        </w:tc>
      </w:tr>
      <w:tr w:rsidR="00CF130F" w:rsidRPr="00E60B7F" w14:paraId="35D070C3" w14:textId="7E6309EC" w:rsidTr="00E60B7F">
        <w:trPr>
          <w:trHeight w:val="184"/>
          <w:jc w:val="center"/>
        </w:trPr>
        <w:tc>
          <w:tcPr>
            <w:tcW w:w="567" w:type="dxa"/>
          </w:tcPr>
          <w:p w14:paraId="1B6C6C04" w14:textId="69449D87" w:rsidR="00CF130F" w:rsidRPr="00E60B7F" w:rsidRDefault="00CF130F" w:rsidP="00CF130F">
            <w:pPr>
              <w:pStyle w:val="BodyText"/>
              <w:jc w:val="center"/>
              <w:rPr>
                <w:rFonts w:ascii="Tahoma" w:hAnsi="Tahoma" w:cs="Tahoma"/>
                <w:bCs/>
                <w:sz w:val="18"/>
                <w:szCs w:val="18"/>
              </w:rPr>
            </w:pPr>
            <w:r w:rsidRPr="00E60B7F">
              <w:rPr>
                <w:rFonts w:ascii="Tahoma" w:hAnsi="Tahoma" w:cs="Tahoma"/>
                <w:bCs/>
                <w:sz w:val="18"/>
                <w:szCs w:val="18"/>
              </w:rPr>
              <w:t>2</w:t>
            </w:r>
          </w:p>
        </w:tc>
        <w:tc>
          <w:tcPr>
            <w:tcW w:w="2547" w:type="dxa"/>
          </w:tcPr>
          <w:p w14:paraId="29789332" w14:textId="4FD914B5" w:rsidR="00CF130F" w:rsidRPr="00E60B7F" w:rsidRDefault="00CF130F" w:rsidP="00E60B7F">
            <w:pPr>
              <w:pStyle w:val="BodyText"/>
              <w:jc w:val="both"/>
              <w:rPr>
                <w:rFonts w:ascii="Tahoma" w:hAnsi="Tahoma" w:cs="Tahoma"/>
                <w:bCs/>
                <w:sz w:val="18"/>
                <w:szCs w:val="18"/>
              </w:rPr>
            </w:pPr>
            <w:r w:rsidRPr="00E60B7F">
              <w:rPr>
                <w:rFonts w:ascii="Tahoma" w:hAnsi="Tahoma" w:cs="Tahoma"/>
                <w:bCs/>
                <w:sz w:val="18"/>
                <w:szCs w:val="18"/>
              </w:rPr>
              <w:t>Access Point</w:t>
            </w:r>
          </w:p>
        </w:tc>
        <w:tc>
          <w:tcPr>
            <w:tcW w:w="3944" w:type="dxa"/>
          </w:tcPr>
          <w:p w14:paraId="11B3B26B" w14:textId="310958CF" w:rsidR="00CF130F" w:rsidRPr="00E60B7F" w:rsidRDefault="00CF130F" w:rsidP="00CF130F">
            <w:pPr>
              <w:pStyle w:val="BodyText"/>
              <w:jc w:val="center"/>
              <w:rPr>
                <w:rFonts w:ascii="Tahoma" w:hAnsi="Tahoma" w:cs="Tahoma"/>
                <w:bCs/>
                <w:sz w:val="18"/>
                <w:szCs w:val="18"/>
              </w:rPr>
            </w:pPr>
            <w:r w:rsidRPr="00E60B7F">
              <w:rPr>
                <w:rFonts w:ascii="Tahoma" w:hAnsi="Tahoma" w:cs="Tahoma"/>
                <w:bCs/>
                <w:sz w:val="18"/>
                <w:szCs w:val="18"/>
              </w:rPr>
              <w:t>CISCO-AIR-AP1852</w:t>
            </w:r>
            <w:r w:rsidR="00E60B7F" w:rsidRPr="00E60B7F">
              <w:rPr>
                <w:rFonts w:ascii="Tahoma" w:hAnsi="Tahoma" w:cs="Tahoma"/>
                <w:bCs/>
                <w:sz w:val="18"/>
                <w:szCs w:val="18"/>
              </w:rPr>
              <w:t xml:space="preserve"> i</w:t>
            </w:r>
            <w:r w:rsidRPr="00E60B7F">
              <w:rPr>
                <w:rFonts w:ascii="Tahoma" w:hAnsi="Tahoma" w:cs="Tahoma"/>
                <w:bCs/>
                <w:sz w:val="18"/>
                <w:szCs w:val="18"/>
              </w:rPr>
              <w:t>-D-K9</w:t>
            </w:r>
          </w:p>
        </w:tc>
        <w:tc>
          <w:tcPr>
            <w:tcW w:w="2339" w:type="dxa"/>
          </w:tcPr>
          <w:p w14:paraId="38809FDE" w14:textId="3CE5F61E" w:rsidR="00CF130F" w:rsidRPr="00E60B7F" w:rsidRDefault="00CF130F" w:rsidP="00CF130F">
            <w:pPr>
              <w:pStyle w:val="BodyText"/>
              <w:jc w:val="center"/>
              <w:rPr>
                <w:rFonts w:ascii="Tahoma" w:hAnsi="Tahoma" w:cs="Tahoma"/>
                <w:bCs/>
                <w:sz w:val="18"/>
                <w:szCs w:val="18"/>
              </w:rPr>
            </w:pPr>
            <w:r w:rsidRPr="00E60B7F">
              <w:rPr>
                <w:rFonts w:ascii="Tahoma" w:hAnsi="Tahoma" w:cs="Tahoma"/>
                <w:bCs/>
                <w:sz w:val="18"/>
                <w:szCs w:val="18"/>
              </w:rPr>
              <w:t>228</w:t>
            </w:r>
          </w:p>
        </w:tc>
      </w:tr>
    </w:tbl>
    <w:p w14:paraId="1E96B939" w14:textId="6B5D7207" w:rsidR="00BB57A4" w:rsidRPr="00E60B7F" w:rsidRDefault="00542A3D" w:rsidP="00842473">
      <w:pPr>
        <w:pStyle w:val="BodyText"/>
        <w:rPr>
          <w:rFonts w:ascii="Tahoma" w:hAnsi="Tahoma" w:cs="Tahoma"/>
          <w:b/>
          <w:sz w:val="18"/>
          <w:szCs w:val="18"/>
        </w:rPr>
      </w:pPr>
      <w:r w:rsidRPr="00E60B7F">
        <w:rPr>
          <w:rFonts w:ascii="Tahoma" w:hAnsi="Tahoma" w:cs="Tahoma"/>
          <w:b/>
          <w:sz w:val="18"/>
          <w:szCs w:val="18"/>
        </w:rPr>
        <w:br w:type="textWrapping" w:clear="all"/>
      </w:r>
    </w:p>
    <w:p w14:paraId="026276D7" w14:textId="77777777" w:rsidR="00263708" w:rsidRPr="00E60B7F" w:rsidRDefault="00263708" w:rsidP="00263708">
      <w:pPr>
        <w:ind w:right="1117"/>
        <w:rPr>
          <w:rFonts w:ascii="Tahoma" w:hAnsi="Tahoma" w:cs="Tahoma"/>
          <w:i/>
          <w:sz w:val="18"/>
          <w:szCs w:val="18"/>
        </w:rPr>
      </w:pPr>
    </w:p>
    <w:p w14:paraId="0F2B3F4B" w14:textId="77777777" w:rsidR="008365EF" w:rsidRPr="00E60B7F" w:rsidRDefault="008365EF" w:rsidP="00263708">
      <w:pPr>
        <w:ind w:right="1117"/>
        <w:rPr>
          <w:rFonts w:ascii="Tahoma" w:hAnsi="Tahoma" w:cs="Tahoma"/>
          <w:i/>
          <w:sz w:val="18"/>
          <w:szCs w:val="18"/>
        </w:rPr>
      </w:pPr>
    </w:p>
    <w:p w14:paraId="54148614" w14:textId="6EDF2045" w:rsidR="00BB57A4" w:rsidRPr="00E60B7F" w:rsidRDefault="005E2D77" w:rsidP="00204384">
      <w:pPr>
        <w:ind w:right="288"/>
        <w:jc w:val="right"/>
        <w:rPr>
          <w:rFonts w:ascii="Tahoma" w:hAnsi="Tahoma" w:cs="Tahoma"/>
          <w:i/>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p>
    <w:p w14:paraId="0D7A8FCA" w14:textId="77777777" w:rsidR="00204384" w:rsidRPr="00E60B7F" w:rsidRDefault="00204384" w:rsidP="00204384">
      <w:pPr>
        <w:ind w:right="288"/>
        <w:rPr>
          <w:rFonts w:ascii="Tahoma" w:hAnsi="Tahoma" w:cs="Tahoma"/>
          <w:i/>
          <w:sz w:val="18"/>
          <w:szCs w:val="18"/>
        </w:rPr>
      </w:pPr>
    </w:p>
    <w:p w14:paraId="15A4BA0F" w14:textId="77777777" w:rsidR="00BD440F" w:rsidRPr="00E60B7F" w:rsidRDefault="00BD440F">
      <w:pPr>
        <w:widowControl w:val="0"/>
        <w:autoSpaceDE w:val="0"/>
        <w:autoSpaceDN w:val="0"/>
        <w:rPr>
          <w:rFonts w:ascii="Tahoma" w:hAnsi="Tahoma" w:cs="Tahoma"/>
          <w:b/>
          <w:sz w:val="18"/>
          <w:szCs w:val="18"/>
        </w:rPr>
      </w:pPr>
      <w:r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72992C3D" w14:textId="77777777" w:rsidR="009921AF" w:rsidRPr="00E60B7F" w:rsidRDefault="009921AF" w:rsidP="009921AF">
      <w:pPr>
        <w:pStyle w:val="BodyText"/>
        <w:jc w:val="center"/>
        <w:rPr>
          <w:rFonts w:ascii="Tahoma" w:hAnsi="Tahoma" w:cs="Tahoma"/>
          <w:b/>
          <w:bCs/>
          <w:color w:val="000000"/>
        </w:rPr>
      </w:pPr>
      <w:bookmarkStart w:id="1" w:name="_Hlk175235461"/>
      <w:r w:rsidRPr="00E60B7F">
        <w:rPr>
          <w:rFonts w:ascii="Tahoma" w:hAnsi="Tahoma" w:cs="Tahoma"/>
          <w:b/>
          <w:bCs/>
          <w:color w:val="000000"/>
        </w:rPr>
        <w:t>Bid for “AMC of Wireless Controller and Access Point”</w:t>
      </w:r>
    </w:p>
    <w:p w14:paraId="27AD3749" w14:textId="7943072F" w:rsidR="00754B1E" w:rsidRPr="00E60B7F" w:rsidRDefault="009921AF" w:rsidP="009921AF">
      <w:pPr>
        <w:pStyle w:val="BodyText"/>
        <w:jc w:val="center"/>
        <w:rPr>
          <w:rFonts w:ascii="Tahoma" w:hAnsi="Tahoma" w:cs="Tahoma"/>
          <w:b/>
          <w:bCs/>
          <w:color w:val="000000"/>
          <w:sz w:val="18"/>
          <w:szCs w:val="18"/>
        </w:rPr>
      </w:pPr>
      <w:r w:rsidRPr="00E60B7F">
        <w:rPr>
          <w:rFonts w:ascii="Tahoma" w:hAnsi="Tahoma" w:cs="Tahoma"/>
          <w:b/>
          <w:sz w:val="18"/>
          <w:szCs w:val="18"/>
        </w:rPr>
        <w:t xml:space="preserve">(Tender </w:t>
      </w:r>
      <w:proofErr w:type="gramStart"/>
      <w:r w:rsidRPr="00E60B7F">
        <w:rPr>
          <w:rFonts w:ascii="Tahoma" w:hAnsi="Tahoma" w:cs="Tahoma"/>
          <w:b/>
          <w:sz w:val="18"/>
          <w:szCs w:val="18"/>
        </w:rPr>
        <w:t>No. :</w:t>
      </w:r>
      <w:proofErr w:type="gramEnd"/>
      <w:r w:rsidRPr="00E60B7F">
        <w:rPr>
          <w:rFonts w:ascii="Tahoma" w:hAnsi="Tahoma" w:cs="Tahoma"/>
          <w:b/>
          <w:color w:val="4F81BD" w:themeColor="accent1"/>
          <w:sz w:val="18"/>
          <w:szCs w:val="18"/>
        </w:rPr>
        <w:t xml:space="preserve"> 2025-26/LUCS/2B/LNM-1127</w:t>
      </w:r>
      <w:r w:rsidRPr="00E60B7F">
        <w:rPr>
          <w:rFonts w:ascii="Tahoma" w:hAnsi="Tahoma" w:cs="Tahoma"/>
          <w:b/>
          <w:bCs/>
          <w:color w:val="000000"/>
          <w:sz w:val="18"/>
          <w:szCs w:val="18"/>
        </w:rPr>
        <w:t>)</w:t>
      </w:r>
    </w:p>
    <w:p w14:paraId="1F711526" w14:textId="77777777" w:rsidR="00E60B7F" w:rsidRPr="00E60B7F" w:rsidRDefault="00E60B7F" w:rsidP="00754B1E">
      <w:pPr>
        <w:pStyle w:val="BodyText"/>
        <w:jc w:val="center"/>
        <w:rPr>
          <w:rFonts w:ascii="Tahoma" w:hAnsi="Tahoma" w:cs="Tahoma"/>
          <w:b/>
          <w:bCs/>
          <w:color w:val="000000"/>
          <w:sz w:val="18"/>
          <w:szCs w:val="18"/>
        </w:rPr>
      </w:pPr>
    </w:p>
    <w:tbl>
      <w:tblPr>
        <w:tblStyle w:val="TableGrid"/>
        <w:tblW w:w="9350" w:type="dxa"/>
        <w:jc w:val="center"/>
        <w:tblLook w:val="04A0" w:firstRow="1" w:lastRow="0" w:firstColumn="1" w:lastColumn="0" w:noHBand="0" w:noVBand="1"/>
      </w:tblPr>
      <w:tblGrid>
        <w:gridCol w:w="559"/>
        <w:gridCol w:w="1563"/>
        <w:gridCol w:w="2471"/>
        <w:gridCol w:w="789"/>
        <w:gridCol w:w="709"/>
        <w:gridCol w:w="2078"/>
        <w:gridCol w:w="1181"/>
      </w:tblGrid>
      <w:tr w:rsidR="00E60B7F" w:rsidRPr="00E60B7F" w14:paraId="32ADAB26" w14:textId="22337107" w:rsidTr="00E60B7F">
        <w:trPr>
          <w:trHeight w:val="184"/>
          <w:jc w:val="center"/>
        </w:trPr>
        <w:tc>
          <w:tcPr>
            <w:tcW w:w="559"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1563"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2471"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 xml:space="preserve">Make &amp; </w:t>
            </w:r>
            <w:proofErr w:type="gramStart"/>
            <w:r w:rsidRPr="00E60B7F">
              <w:rPr>
                <w:rFonts w:ascii="Tahoma" w:hAnsi="Tahoma" w:cs="Tahoma"/>
                <w:b/>
                <w:sz w:val="18"/>
                <w:szCs w:val="18"/>
              </w:rPr>
              <w:t>Model</w:t>
            </w:r>
            <w:proofErr w:type="gramEnd"/>
          </w:p>
        </w:tc>
        <w:tc>
          <w:tcPr>
            <w:tcW w:w="789"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9"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2078"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81"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E60B7F" w:rsidRPr="00E60B7F" w14:paraId="12F157A9" w14:textId="1D2F0C8F" w:rsidTr="00E60B7F">
        <w:trPr>
          <w:trHeight w:val="47"/>
          <w:jc w:val="center"/>
        </w:trPr>
        <w:tc>
          <w:tcPr>
            <w:tcW w:w="559" w:type="dxa"/>
          </w:tcPr>
          <w:p w14:paraId="4B8BA912"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1</w:t>
            </w:r>
          </w:p>
        </w:tc>
        <w:tc>
          <w:tcPr>
            <w:tcW w:w="1563" w:type="dxa"/>
          </w:tcPr>
          <w:p w14:paraId="47E1F054" w14:textId="77777777" w:rsidR="00E60B7F" w:rsidRPr="00E60B7F" w:rsidRDefault="00E60B7F" w:rsidP="007202A5">
            <w:pPr>
              <w:pStyle w:val="BodyText"/>
              <w:jc w:val="both"/>
              <w:rPr>
                <w:rFonts w:ascii="Tahoma" w:hAnsi="Tahoma" w:cs="Tahoma"/>
                <w:bCs/>
                <w:sz w:val="18"/>
                <w:szCs w:val="18"/>
              </w:rPr>
            </w:pPr>
            <w:r w:rsidRPr="00E60B7F">
              <w:rPr>
                <w:rFonts w:ascii="Tahoma" w:hAnsi="Tahoma" w:cs="Tahoma"/>
                <w:bCs/>
                <w:sz w:val="18"/>
                <w:szCs w:val="18"/>
              </w:rPr>
              <w:t>Wireless Controller</w:t>
            </w:r>
          </w:p>
        </w:tc>
        <w:tc>
          <w:tcPr>
            <w:tcW w:w="2471" w:type="dxa"/>
          </w:tcPr>
          <w:p w14:paraId="41CDA9B9"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 xml:space="preserve">CISCO-5520 K9 (5520 WLC with 500 License) </w:t>
            </w:r>
          </w:p>
        </w:tc>
        <w:tc>
          <w:tcPr>
            <w:tcW w:w="789" w:type="dxa"/>
          </w:tcPr>
          <w:p w14:paraId="09F4E491"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01</w:t>
            </w:r>
          </w:p>
        </w:tc>
        <w:tc>
          <w:tcPr>
            <w:tcW w:w="709" w:type="dxa"/>
          </w:tcPr>
          <w:p w14:paraId="744A43FF" w14:textId="0FCF2866"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Nos.</w:t>
            </w:r>
          </w:p>
        </w:tc>
        <w:tc>
          <w:tcPr>
            <w:tcW w:w="2078" w:type="dxa"/>
          </w:tcPr>
          <w:p w14:paraId="5E39FDE3" w14:textId="77777777" w:rsidR="00E60B7F" w:rsidRPr="00E60B7F" w:rsidRDefault="00E60B7F" w:rsidP="007202A5">
            <w:pPr>
              <w:pStyle w:val="BodyText"/>
              <w:jc w:val="center"/>
              <w:rPr>
                <w:rFonts w:ascii="Tahoma" w:hAnsi="Tahoma" w:cs="Tahoma"/>
                <w:bCs/>
                <w:sz w:val="18"/>
                <w:szCs w:val="18"/>
              </w:rPr>
            </w:pPr>
          </w:p>
        </w:tc>
        <w:tc>
          <w:tcPr>
            <w:tcW w:w="1181" w:type="dxa"/>
          </w:tcPr>
          <w:p w14:paraId="3101988D" w14:textId="77777777" w:rsidR="00E60B7F" w:rsidRPr="00E60B7F" w:rsidRDefault="00E60B7F" w:rsidP="007202A5">
            <w:pPr>
              <w:pStyle w:val="BodyText"/>
              <w:jc w:val="center"/>
              <w:rPr>
                <w:rFonts w:ascii="Tahoma" w:hAnsi="Tahoma" w:cs="Tahoma"/>
                <w:bCs/>
                <w:sz w:val="18"/>
                <w:szCs w:val="18"/>
              </w:rPr>
            </w:pPr>
          </w:p>
        </w:tc>
      </w:tr>
      <w:tr w:rsidR="00E60B7F" w:rsidRPr="00E60B7F" w14:paraId="1B71D943" w14:textId="25462175" w:rsidTr="00E60B7F">
        <w:trPr>
          <w:trHeight w:val="184"/>
          <w:jc w:val="center"/>
        </w:trPr>
        <w:tc>
          <w:tcPr>
            <w:tcW w:w="559" w:type="dxa"/>
          </w:tcPr>
          <w:p w14:paraId="4FBC9EB9"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2</w:t>
            </w:r>
          </w:p>
        </w:tc>
        <w:tc>
          <w:tcPr>
            <w:tcW w:w="1563" w:type="dxa"/>
          </w:tcPr>
          <w:p w14:paraId="1221FF1E" w14:textId="77777777" w:rsidR="00E60B7F" w:rsidRPr="00E60B7F" w:rsidRDefault="00E60B7F" w:rsidP="007202A5">
            <w:pPr>
              <w:pStyle w:val="BodyText"/>
              <w:jc w:val="both"/>
              <w:rPr>
                <w:rFonts w:ascii="Tahoma" w:hAnsi="Tahoma" w:cs="Tahoma"/>
                <w:bCs/>
                <w:sz w:val="18"/>
                <w:szCs w:val="18"/>
              </w:rPr>
            </w:pPr>
            <w:r w:rsidRPr="00E60B7F">
              <w:rPr>
                <w:rFonts w:ascii="Tahoma" w:hAnsi="Tahoma" w:cs="Tahoma"/>
                <w:bCs/>
                <w:sz w:val="18"/>
                <w:szCs w:val="18"/>
              </w:rPr>
              <w:t>Access Point</w:t>
            </w:r>
          </w:p>
        </w:tc>
        <w:tc>
          <w:tcPr>
            <w:tcW w:w="2471" w:type="dxa"/>
          </w:tcPr>
          <w:p w14:paraId="3D44E88E"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CISCO-AIR-AP1852 i-D-K9</w:t>
            </w:r>
          </w:p>
        </w:tc>
        <w:tc>
          <w:tcPr>
            <w:tcW w:w="789" w:type="dxa"/>
          </w:tcPr>
          <w:p w14:paraId="179A7471" w14:textId="77777777"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228</w:t>
            </w:r>
          </w:p>
        </w:tc>
        <w:tc>
          <w:tcPr>
            <w:tcW w:w="709" w:type="dxa"/>
          </w:tcPr>
          <w:p w14:paraId="3158737B" w14:textId="507FE8F2"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Nos.</w:t>
            </w:r>
          </w:p>
        </w:tc>
        <w:tc>
          <w:tcPr>
            <w:tcW w:w="2078" w:type="dxa"/>
          </w:tcPr>
          <w:p w14:paraId="7FD3BC73" w14:textId="77777777" w:rsidR="00E60B7F" w:rsidRPr="00E60B7F" w:rsidRDefault="00E60B7F" w:rsidP="007202A5">
            <w:pPr>
              <w:pStyle w:val="BodyText"/>
              <w:jc w:val="center"/>
              <w:rPr>
                <w:rFonts w:ascii="Tahoma" w:hAnsi="Tahoma" w:cs="Tahoma"/>
                <w:bCs/>
                <w:sz w:val="18"/>
                <w:szCs w:val="18"/>
              </w:rPr>
            </w:pPr>
          </w:p>
        </w:tc>
        <w:tc>
          <w:tcPr>
            <w:tcW w:w="1181" w:type="dxa"/>
          </w:tcPr>
          <w:p w14:paraId="0E7E3CE1" w14:textId="77777777" w:rsidR="00E60B7F" w:rsidRPr="00E60B7F" w:rsidRDefault="00E60B7F" w:rsidP="007202A5">
            <w:pPr>
              <w:pStyle w:val="BodyText"/>
              <w:jc w:val="center"/>
              <w:rPr>
                <w:rFonts w:ascii="Tahoma" w:hAnsi="Tahoma" w:cs="Tahoma"/>
                <w:bCs/>
                <w:sz w:val="18"/>
                <w:szCs w:val="18"/>
              </w:rPr>
            </w:pPr>
          </w:p>
        </w:tc>
      </w:tr>
      <w:tr w:rsidR="00E60B7F" w:rsidRPr="00E60B7F" w14:paraId="2B958A57" w14:textId="1BF24022" w:rsidTr="00E60B7F">
        <w:trPr>
          <w:trHeight w:val="184"/>
          <w:jc w:val="center"/>
        </w:trPr>
        <w:tc>
          <w:tcPr>
            <w:tcW w:w="559" w:type="dxa"/>
          </w:tcPr>
          <w:p w14:paraId="2C61A4A3" w14:textId="77777777" w:rsidR="00E60B7F" w:rsidRPr="00E60B7F" w:rsidRDefault="00E60B7F" w:rsidP="007202A5">
            <w:pPr>
              <w:pStyle w:val="BodyText"/>
              <w:jc w:val="center"/>
              <w:rPr>
                <w:rFonts w:ascii="Tahoma" w:hAnsi="Tahoma" w:cs="Tahoma"/>
                <w:bCs/>
                <w:sz w:val="18"/>
                <w:szCs w:val="18"/>
              </w:rPr>
            </w:pPr>
          </w:p>
        </w:tc>
        <w:tc>
          <w:tcPr>
            <w:tcW w:w="1563" w:type="dxa"/>
          </w:tcPr>
          <w:p w14:paraId="38F5D1FD" w14:textId="77777777" w:rsidR="00E60B7F" w:rsidRPr="00E60B7F" w:rsidRDefault="00E60B7F" w:rsidP="007202A5">
            <w:pPr>
              <w:pStyle w:val="BodyText"/>
              <w:jc w:val="both"/>
              <w:rPr>
                <w:rFonts w:ascii="Tahoma" w:hAnsi="Tahoma" w:cs="Tahoma"/>
                <w:bCs/>
                <w:sz w:val="18"/>
                <w:szCs w:val="18"/>
              </w:rPr>
            </w:pPr>
          </w:p>
        </w:tc>
        <w:tc>
          <w:tcPr>
            <w:tcW w:w="2471" w:type="dxa"/>
          </w:tcPr>
          <w:p w14:paraId="4985A968" w14:textId="77777777" w:rsidR="00E60B7F" w:rsidRPr="00E60B7F" w:rsidRDefault="00E60B7F" w:rsidP="007202A5">
            <w:pPr>
              <w:pStyle w:val="BodyText"/>
              <w:jc w:val="center"/>
              <w:rPr>
                <w:rFonts w:ascii="Tahoma" w:hAnsi="Tahoma" w:cs="Tahoma"/>
                <w:bCs/>
                <w:sz w:val="18"/>
                <w:szCs w:val="18"/>
              </w:rPr>
            </w:pPr>
          </w:p>
        </w:tc>
        <w:tc>
          <w:tcPr>
            <w:tcW w:w="789" w:type="dxa"/>
          </w:tcPr>
          <w:p w14:paraId="27C0D419" w14:textId="77777777" w:rsidR="00E60B7F" w:rsidRPr="00E60B7F" w:rsidRDefault="00E60B7F" w:rsidP="007202A5">
            <w:pPr>
              <w:pStyle w:val="BodyText"/>
              <w:jc w:val="center"/>
              <w:rPr>
                <w:rFonts w:ascii="Tahoma" w:hAnsi="Tahoma" w:cs="Tahoma"/>
                <w:bCs/>
                <w:sz w:val="18"/>
                <w:szCs w:val="18"/>
              </w:rPr>
            </w:pPr>
          </w:p>
        </w:tc>
        <w:tc>
          <w:tcPr>
            <w:tcW w:w="709" w:type="dxa"/>
          </w:tcPr>
          <w:p w14:paraId="70009672" w14:textId="77777777" w:rsidR="00E60B7F" w:rsidRPr="00E60B7F" w:rsidRDefault="00E60B7F" w:rsidP="007202A5">
            <w:pPr>
              <w:pStyle w:val="BodyText"/>
              <w:jc w:val="center"/>
              <w:rPr>
                <w:rFonts w:ascii="Tahoma" w:hAnsi="Tahoma" w:cs="Tahoma"/>
                <w:bCs/>
                <w:sz w:val="18"/>
                <w:szCs w:val="18"/>
              </w:rPr>
            </w:pPr>
          </w:p>
        </w:tc>
        <w:tc>
          <w:tcPr>
            <w:tcW w:w="2078" w:type="dxa"/>
          </w:tcPr>
          <w:p w14:paraId="665EE9E4" w14:textId="1FCE2FB5"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Total</w:t>
            </w:r>
          </w:p>
        </w:tc>
        <w:tc>
          <w:tcPr>
            <w:tcW w:w="1181" w:type="dxa"/>
          </w:tcPr>
          <w:p w14:paraId="37931B43" w14:textId="77777777" w:rsidR="00E60B7F" w:rsidRPr="00E60B7F" w:rsidRDefault="00E60B7F" w:rsidP="007202A5">
            <w:pPr>
              <w:pStyle w:val="BodyText"/>
              <w:jc w:val="center"/>
              <w:rPr>
                <w:rFonts w:ascii="Tahoma" w:hAnsi="Tahoma" w:cs="Tahoma"/>
                <w:bCs/>
                <w:sz w:val="18"/>
                <w:szCs w:val="18"/>
              </w:rPr>
            </w:pPr>
          </w:p>
        </w:tc>
      </w:tr>
      <w:tr w:rsidR="00E60B7F" w:rsidRPr="00E60B7F" w14:paraId="449E6E09" w14:textId="77777777" w:rsidTr="00E60B7F">
        <w:trPr>
          <w:trHeight w:val="184"/>
          <w:jc w:val="center"/>
        </w:trPr>
        <w:tc>
          <w:tcPr>
            <w:tcW w:w="559" w:type="dxa"/>
          </w:tcPr>
          <w:p w14:paraId="15ACC809" w14:textId="77777777" w:rsidR="00E60B7F" w:rsidRPr="00E60B7F" w:rsidRDefault="00E60B7F" w:rsidP="007202A5">
            <w:pPr>
              <w:pStyle w:val="BodyText"/>
              <w:jc w:val="center"/>
              <w:rPr>
                <w:rFonts w:ascii="Tahoma" w:hAnsi="Tahoma" w:cs="Tahoma"/>
                <w:bCs/>
                <w:sz w:val="18"/>
                <w:szCs w:val="18"/>
              </w:rPr>
            </w:pPr>
          </w:p>
        </w:tc>
        <w:tc>
          <w:tcPr>
            <w:tcW w:w="1563" w:type="dxa"/>
          </w:tcPr>
          <w:p w14:paraId="2082BC17" w14:textId="77777777" w:rsidR="00E60B7F" w:rsidRPr="00E60B7F" w:rsidRDefault="00E60B7F" w:rsidP="007202A5">
            <w:pPr>
              <w:pStyle w:val="BodyText"/>
              <w:jc w:val="both"/>
              <w:rPr>
                <w:rFonts w:ascii="Tahoma" w:hAnsi="Tahoma" w:cs="Tahoma"/>
                <w:bCs/>
                <w:sz w:val="18"/>
                <w:szCs w:val="18"/>
              </w:rPr>
            </w:pPr>
          </w:p>
        </w:tc>
        <w:tc>
          <w:tcPr>
            <w:tcW w:w="2471" w:type="dxa"/>
          </w:tcPr>
          <w:p w14:paraId="52768862" w14:textId="77777777" w:rsidR="00E60B7F" w:rsidRPr="00E60B7F" w:rsidRDefault="00E60B7F" w:rsidP="007202A5">
            <w:pPr>
              <w:pStyle w:val="BodyText"/>
              <w:jc w:val="center"/>
              <w:rPr>
                <w:rFonts w:ascii="Tahoma" w:hAnsi="Tahoma" w:cs="Tahoma"/>
                <w:bCs/>
                <w:sz w:val="18"/>
                <w:szCs w:val="18"/>
              </w:rPr>
            </w:pPr>
          </w:p>
        </w:tc>
        <w:tc>
          <w:tcPr>
            <w:tcW w:w="789" w:type="dxa"/>
          </w:tcPr>
          <w:p w14:paraId="285B0320" w14:textId="77777777" w:rsidR="00E60B7F" w:rsidRPr="00E60B7F" w:rsidRDefault="00E60B7F" w:rsidP="007202A5">
            <w:pPr>
              <w:pStyle w:val="BodyText"/>
              <w:jc w:val="center"/>
              <w:rPr>
                <w:rFonts w:ascii="Tahoma" w:hAnsi="Tahoma" w:cs="Tahoma"/>
                <w:bCs/>
                <w:sz w:val="18"/>
                <w:szCs w:val="18"/>
              </w:rPr>
            </w:pPr>
          </w:p>
        </w:tc>
        <w:tc>
          <w:tcPr>
            <w:tcW w:w="709" w:type="dxa"/>
          </w:tcPr>
          <w:p w14:paraId="4693AF34" w14:textId="77777777" w:rsidR="00E60B7F" w:rsidRPr="00E60B7F" w:rsidRDefault="00E60B7F" w:rsidP="007202A5">
            <w:pPr>
              <w:pStyle w:val="BodyText"/>
              <w:jc w:val="center"/>
              <w:rPr>
                <w:rFonts w:ascii="Tahoma" w:hAnsi="Tahoma" w:cs="Tahoma"/>
                <w:bCs/>
                <w:sz w:val="18"/>
                <w:szCs w:val="18"/>
              </w:rPr>
            </w:pPr>
          </w:p>
        </w:tc>
        <w:tc>
          <w:tcPr>
            <w:tcW w:w="2078" w:type="dxa"/>
          </w:tcPr>
          <w:p w14:paraId="2AB529CB" w14:textId="689A6149"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GST</w:t>
            </w:r>
          </w:p>
        </w:tc>
        <w:tc>
          <w:tcPr>
            <w:tcW w:w="1181" w:type="dxa"/>
          </w:tcPr>
          <w:p w14:paraId="03112AAA" w14:textId="77777777" w:rsidR="00E60B7F" w:rsidRPr="00E60B7F" w:rsidRDefault="00E60B7F" w:rsidP="007202A5">
            <w:pPr>
              <w:pStyle w:val="BodyText"/>
              <w:jc w:val="center"/>
              <w:rPr>
                <w:rFonts w:ascii="Tahoma" w:hAnsi="Tahoma" w:cs="Tahoma"/>
                <w:bCs/>
                <w:sz w:val="18"/>
                <w:szCs w:val="18"/>
              </w:rPr>
            </w:pPr>
          </w:p>
        </w:tc>
      </w:tr>
      <w:tr w:rsidR="00E60B7F" w:rsidRPr="00E60B7F" w14:paraId="01F33B32" w14:textId="77777777" w:rsidTr="00E60B7F">
        <w:trPr>
          <w:trHeight w:val="184"/>
          <w:jc w:val="center"/>
        </w:trPr>
        <w:tc>
          <w:tcPr>
            <w:tcW w:w="559" w:type="dxa"/>
          </w:tcPr>
          <w:p w14:paraId="4E1A5A2F" w14:textId="77777777" w:rsidR="00E60B7F" w:rsidRPr="00E60B7F" w:rsidRDefault="00E60B7F" w:rsidP="007202A5">
            <w:pPr>
              <w:pStyle w:val="BodyText"/>
              <w:jc w:val="center"/>
              <w:rPr>
                <w:rFonts w:ascii="Tahoma" w:hAnsi="Tahoma" w:cs="Tahoma"/>
                <w:bCs/>
                <w:sz w:val="18"/>
                <w:szCs w:val="18"/>
              </w:rPr>
            </w:pPr>
          </w:p>
        </w:tc>
        <w:tc>
          <w:tcPr>
            <w:tcW w:w="1563" w:type="dxa"/>
          </w:tcPr>
          <w:p w14:paraId="640297F6" w14:textId="77777777" w:rsidR="00E60B7F" w:rsidRPr="00E60B7F" w:rsidRDefault="00E60B7F" w:rsidP="007202A5">
            <w:pPr>
              <w:pStyle w:val="BodyText"/>
              <w:jc w:val="both"/>
              <w:rPr>
                <w:rFonts w:ascii="Tahoma" w:hAnsi="Tahoma" w:cs="Tahoma"/>
                <w:bCs/>
                <w:sz w:val="18"/>
                <w:szCs w:val="18"/>
              </w:rPr>
            </w:pPr>
          </w:p>
        </w:tc>
        <w:tc>
          <w:tcPr>
            <w:tcW w:w="2471" w:type="dxa"/>
          </w:tcPr>
          <w:p w14:paraId="528C9EDE" w14:textId="77777777" w:rsidR="00E60B7F" w:rsidRPr="00E60B7F" w:rsidRDefault="00E60B7F" w:rsidP="007202A5">
            <w:pPr>
              <w:pStyle w:val="BodyText"/>
              <w:jc w:val="center"/>
              <w:rPr>
                <w:rFonts w:ascii="Tahoma" w:hAnsi="Tahoma" w:cs="Tahoma"/>
                <w:bCs/>
                <w:sz w:val="18"/>
                <w:szCs w:val="18"/>
              </w:rPr>
            </w:pPr>
          </w:p>
        </w:tc>
        <w:tc>
          <w:tcPr>
            <w:tcW w:w="789" w:type="dxa"/>
          </w:tcPr>
          <w:p w14:paraId="77B79711" w14:textId="77777777" w:rsidR="00E60B7F" w:rsidRPr="00E60B7F" w:rsidRDefault="00E60B7F" w:rsidP="007202A5">
            <w:pPr>
              <w:pStyle w:val="BodyText"/>
              <w:jc w:val="center"/>
              <w:rPr>
                <w:rFonts w:ascii="Tahoma" w:hAnsi="Tahoma" w:cs="Tahoma"/>
                <w:bCs/>
                <w:sz w:val="18"/>
                <w:szCs w:val="18"/>
              </w:rPr>
            </w:pPr>
          </w:p>
        </w:tc>
        <w:tc>
          <w:tcPr>
            <w:tcW w:w="709" w:type="dxa"/>
          </w:tcPr>
          <w:p w14:paraId="592B6102" w14:textId="77777777" w:rsidR="00E60B7F" w:rsidRPr="00E60B7F" w:rsidRDefault="00E60B7F" w:rsidP="007202A5">
            <w:pPr>
              <w:pStyle w:val="BodyText"/>
              <w:jc w:val="center"/>
              <w:rPr>
                <w:rFonts w:ascii="Tahoma" w:hAnsi="Tahoma" w:cs="Tahoma"/>
                <w:bCs/>
                <w:sz w:val="18"/>
                <w:szCs w:val="18"/>
              </w:rPr>
            </w:pPr>
          </w:p>
        </w:tc>
        <w:tc>
          <w:tcPr>
            <w:tcW w:w="2078" w:type="dxa"/>
          </w:tcPr>
          <w:p w14:paraId="7035710D" w14:textId="163EF43C" w:rsidR="00E60B7F" w:rsidRPr="00E60B7F" w:rsidRDefault="00E60B7F" w:rsidP="007202A5">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81" w:type="dxa"/>
          </w:tcPr>
          <w:p w14:paraId="4D3EEC12" w14:textId="77777777" w:rsidR="00E60B7F" w:rsidRPr="00E60B7F" w:rsidRDefault="00E60B7F" w:rsidP="007202A5">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1"/>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w:t>
      </w:r>
      <w:proofErr w:type="spellStart"/>
      <w:r w:rsidR="00243B31" w:rsidRPr="00E60B7F">
        <w:rPr>
          <w:rFonts w:ascii="Tahoma" w:hAnsi="Tahoma" w:cs="Tahoma"/>
          <w:sz w:val="18"/>
          <w:szCs w:val="18"/>
        </w:rPr>
        <w:t>mtr</w:t>
      </w:r>
      <w:proofErr w:type="spellEnd"/>
      <w:r w:rsidR="00243B31" w:rsidRPr="00E60B7F">
        <w:rPr>
          <w:rFonts w:ascii="Tahoma" w:hAnsi="Tahoma" w:cs="Tahoma"/>
          <w:sz w:val="18"/>
          <w:szCs w:val="18"/>
        </w:rPr>
        <w:t>.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BD429" w14:textId="77777777" w:rsidR="00712496" w:rsidRDefault="00712496" w:rsidP="00542A3D">
      <w:r>
        <w:separator/>
      </w:r>
    </w:p>
  </w:endnote>
  <w:endnote w:type="continuationSeparator" w:id="0">
    <w:p w14:paraId="6A451439" w14:textId="77777777" w:rsidR="00712496" w:rsidRDefault="00712496"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BA324" w14:textId="77777777" w:rsidR="00712496" w:rsidRDefault="00712496" w:rsidP="00542A3D">
      <w:r>
        <w:separator/>
      </w:r>
    </w:p>
  </w:footnote>
  <w:footnote w:type="continuationSeparator" w:id="0">
    <w:p w14:paraId="77DD50F8" w14:textId="77777777" w:rsidR="00712496" w:rsidRDefault="00712496"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5"/>
  </w:num>
  <w:num w:numId="2" w16cid:durableId="1237666039">
    <w:abstractNumId w:val="1"/>
  </w:num>
  <w:num w:numId="3" w16cid:durableId="1524510332">
    <w:abstractNumId w:val="7"/>
  </w:num>
  <w:num w:numId="4" w16cid:durableId="1173568338">
    <w:abstractNumId w:val="19"/>
  </w:num>
  <w:num w:numId="5" w16cid:durableId="1760709732">
    <w:abstractNumId w:val="25"/>
  </w:num>
  <w:num w:numId="6" w16cid:durableId="1036542685">
    <w:abstractNumId w:val="20"/>
  </w:num>
  <w:num w:numId="7" w16cid:durableId="1476986643">
    <w:abstractNumId w:val="6"/>
  </w:num>
  <w:num w:numId="8" w16cid:durableId="706566060">
    <w:abstractNumId w:val="4"/>
  </w:num>
  <w:num w:numId="9" w16cid:durableId="113403577">
    <w:abstractNumId w:val="27"/>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1"/>
  </w:num>
  <w:num w:numId="15" w16cid:durableId="86654045">
    <w:abstractNumId w:val="16"/>
  </w:num>
  <w:num w:numId="16" w16cid:durableId="1997146235">
    <w:abstractNumId w:val="23"/>
  </w:num>
  <w:num w:numId="17" w16cid:durableId="1974019405">
    <w:abstractNumId w:val="26"/>
  </w:num>
  <w:num w:numId="18" w16cid:durableId="1030648176">
    <w:abstractNumId w:val="9"/>
  </w:num>
  <w:num w:numId="19" w16cid:durableId="2085446699">
    <w:abstractNumId w:val="10"/>
  </w:num>
  <w:num w:numId="20" w16cid:durableId="1943492014">
    <w:abstractNumId w:val="14"/>
  </w:num>
  <w:num w:numId="21" w16cid:durableId="307512865">
    <w:abstractNumId w:val="22"/>
  </w:num>
  <w:num w:numId="22" w16cid:durableId="416951302">
    <w:abstractNumId w:val="17"/>
  </w:num>
  <w:num w:numId="23" w16cid:durableId="328599426">
    <w:abstractNumId w:val="28"/>
  </w:num>
  <w:num w:numId="24" w16cid:durableId="1633825989">
    <w:abstractNumId w:val="11"/>
  </w:num>
  <w:num w:numId="25" w16cid:durableId="2094082847">
    <w:abstractNumId w:val="0"/>
  </w:num>
  <w:num w:numId="26" w16cid:durableId="1211726402">
    <w:abstractNumId w:val="18"/>
  </w:num>
  <w:num w:numId="27" w16cid:durableId="1109203174">
    <w:abstractNumId w:val="24"/>
  </w:num>
  <w:num w:numId="28" w16cid:durableId="875699357">
    <w:abstractNumId w:val="13"/>
  </w:num>
  <w:num w:numId="29" w16cid:durableId="3279474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1346A5"/>
    <w:rsid w:val="001600FD"/>
    <w:rsid w:val="00160A9C"/>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A7649"/>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F130F"/>
    <w:rsid w:val="00D01B22"/>
    <w:rsid w:val="00D06625"/>
    <w:rsid w:val="00D43261"/>
    <w:rsid w:val="00D43415"/>
    <w:rsid w:val="00DA14E9"/>
    <w:rsid w:val="00DB1873"/>
    <w:rsid w:val="00E03BF9"/>
    <w:rsid w:val="00E15BBC"/>
    <w:rsid w:val="00E60B7F"/>
    <w:rsid w:val="00E72997"/>
    <w:rsid w:val="00EA4205"/>
    <w:rsid w:val="00EA5B66"/>
    <w:rsid w:val="00F247C4"/>
    <w:rsid w:val="00F25F49"/>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2025-09-11T08:49:00Z</cp:lastPrinted>
  <dcterms:created xsi:type="dcterms:W3CDTF">2025-09-11T08:50:00Z</dcterms:created>
  <dcterms:modified xsi:type="dcterms:W3CDTF">2025-09-11T08:50:00Z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