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A2AAD" w14:textId="412EC33B" w:rsidR="009E3C09" w:rsidRPr="003A7701" w:rsidRDefault="00000000" w:rsidP="00196033">
      <w:pPr>
        <w:pStyle w:val="NormalWeb"/>
        <w:spacing w:before="0" w:beforeAutospacing="0" w:after="0" w:afterAutospacing="0"/>
        <w:jc w:val="right"/>
        <w:rPr>
          <w:rFonts w:ascii="Tahoma" w:hAnsi="Tahoma" w:cs="Tahoma"/>
          <w:b/>
          <w:color w:val="4F81BD" w:themeColor="accent1"/>
          <w:sz w:val="19"/>
          <w:szCs w:val="19"/>
        </w:rPr>
      </w:pPr>
      <w:r w:rsidRPr="003A7701">
        <w:rPr>
          <w:rFonts w:ascii="Tahoma" w:hAnsi="Tahoma" w:cs="Tahoma"/>
          <w:b/>
          <w:bCs/>
          <w:color w:val="000000"/>
          <w:sz w:val="19"/>
          <w:szCs w:val="19"/>
          <w:u w:val="single"/>
        </w:rPr>
        <w:t>Tender No:.</w:t>
      </w:r>
      <w:r w:rsidRPr="003A7701">
        <w:rPr>
          <w:rFonts w:ascii="Tahoma" w:hAnsi="Tahoma" w:cs="Tahoma"/>
          <w:b/>
          <w:color w:val="4F81BD" w:themeColor="accent1"/>
          <w:sz w:val="19"/>
          <w:szCs w:val="19"/>
        </w:rPr>
        <w:t xml:space="preserve"> 2025-26/</w:t>
      </w:r>
      <w:r w:rsidR="00196033" w:rsidRPr="003A7701">
        <w:rPr>
          <w:rFonts w:ascii="Tahoma" w:hAnsi="Tahoma" w:cs="Tahoma"/>
          <w:b/>
          <w:color w:val="4F81BD" w:themeColor="accent1"/>
          <w:sz w:val="19"/>
          <w:szCs w:val="19"/>
        </w:rPr>
        <w:t>Estate</w:t>
      </w:r>
      <w:r w:rsidRPr="003A7701">
        <w:rPr>
          <w:rFonts w:ascii="Tahoma" w:hAnsi="Tahoma" w:cs="Tahoma"/>
          <w:b/>
          <w:color w:val="4F81BD" w:themeColor="accent1"/>
          <w:sz w:val="19"/>
          <w:szCs w:val="19"/>
        </w:rPr>
        <w:t>/2B/LNM-</w:t>
      </w:r>
      <w:r w:rsidR="00196033" w:rsidRPr="003A7701">
        <w:rPr>
          <w:rFonts w:ascii="Tahoma" w:hAnsi="Tahoma" w:cs="Tahoma"/>
          <w:b/>
          <w:color w:val="4F81BD" w:themeColor="accent1"/>
          <w:sz w:val="19"/>
          <w:szCs w:val="19"/>
        </w:rPr>
        <w:t>1089</w:t>
      </w:r>
    </w:p>
    <w:p w14:paraId="45D40FBB" w14:textId="77777777" w:rsidR="009E3C09" w:rsidRPr="003A7701" w:rsidRDefault="009E3C09" w:rsidP="00196033">
      <w:pPr>
        <w:pStyle w:val="NormalWeb"/>
        <w:spacing w:before="0" w:beforeAutospacing="0" w:after="0" w:afterAutospacing="0"/>
        <w:jc w:val="right"/>
        <w:rPr>
          <w:rFonts w:ascii="Tahoma" w:hAnsi="Tahoma" w:cs="Tahoma"/>
          <w:b/>
          <w:bCs/>
          <w:color w:val="000000"/>
          <w:sz w:val="19"/>
          <w:szCs w:val="19"/>
          <w:u w:val="single"/>
        </w:rPr>
      </w:pPr>
    </w:p>
    <w:p w14:paraId="736C4D86" w14:textId="77777777" w:rsidR="009E3C09" w:rsidRPr="003A7701" w:rsidRDefault="00000000" w:rsidP="00196033">
      <w:pPr>
        <w:pStyle w:val="NormalWeb"/>
        <w:spacing w:before="0" w:beforeAutospacing="0" w:after="0" w:afterAutospacing="0"/>
        <w:jc w:val="center"/>
        <w:rPr>
          <w:rFonts w:ascii="Tahoma" w:hAnsi="Tahoma" w:cs="Tahoma"/>
          <w:sz w:val="27"/>
          <w:szCs w:val="27"/>
        </w:rPr>
      </w:pPr>
      <w:r w:rsidRPr="003A7701">
        <w:rPr>
          <w:rFonts w:ascii="Tahoma" w:hAnsi="Tahoma" w:cs="Tahoma"/>
          <w:b/>
          <w:bCs/>
          <w:color w:val="000000"/>
          <w:sz w:val="27"/>
          <w:szCs w:val="27"/>
          <w:u w:val="single"/>
        </w:rPr>
        <w:t>The LNM Institute of Information Technology, Jaipur</w:t>
      </w:r>
    </w:p>
    <w:p w14:paraId="1CE710A8" w14:textId="77777777" w:rsidR="009E3C09" w:rsidRPr="003A7701" w:rsidRDefault="009E3C09" w:rsidP="00196033">
      <w:pPr>
        <w:rPr>
          <w:rFonts w:ascii="Tahoma" w:hAnsi="Tahoma" w:cs="Tahoma"/>
          <w:sz w:val="19"/>
          <w:szCs w:val="19"/>
        </w:rPr>
      </w:pPr>
    </w:p>
    <w:p w14:paraId="6776C3FC" w14:textId="77777777" w:rsidR="009E3C09" w:rsidRPr="003A7701" w:rsidRDefault="00000000" w:rsidP="00196033">
      <w:pPr>
        <w:pStyle w:val="NormalWeb"/>
        <w:spacing w:before="0" w:beforeAutospacing="0" w:after="0" w:afterAutospacing="0"/>
        <w:jc w:val="center"/>
        <w:rPr>
          <w:rFonts w:ascii="Tahoma" w:hAnsi="Tahoma" w:cs="Tahoma"/>
          <w:b/>
          <w:bCs/>
          <w:color w:val="000000"/>
          <w:sz w:val="19"/>
          <w:szCs w:val="19"/>
          <w:u w:val="single"/>
        </w:rPr>
      </w:pPr>
      <w:r w:rsidRPr="003A7701">
        <w:rPr>
          <w:rFonts w:ascii="Tahoma" w:hAnsi="Tahoma" w:cs="Tahoma"/>
          <w:b/>
          <w:bCs/>
          <w:color w:val="000000"/>
          <w:sz w:val="19"/>
          <w:szCs w:val="19"/>
          <w:u w:val="single"/>
        </w:rPr>
        <w:t>TENDER NOTICE</w:t>
      </w:r>
    </w:p>
    <w:p w14:paraId="52499B46" w14:textId="77777777" w:rsidR="009E3C09" w:rsidRPr="003A7701" w:rsidRDefault="009E3C09" w:rsidP="00196033">
      <w:pPr>
        <w:pStyle w:val="NormalWeb"/>
        <w:spacing w:before="0" w:beforeAutospacing="0" w:after="0" w:afterAutospacing="0"/>
        <w:jc w:val="center"/>
        <w:rPr>
          <w:rFonts w:ascii="Tahoma" w:hAnsi="Tahoma" w:cs="Tahoma"/>
          <w:b/>
          <w:bCs/>
          <w:color w:val="000000"/>
          <w:sz w:val="19"/>
          <w:szCs w:val="19"/>
          <w:u w:val="single"/>
        </w:rPr>
      </w:pPr>
    </w:p>
    <w:p w14:paraId="19A9B578" w14:textId="77777777" w:rsidR="00196033" w:rsidRPr="003A7701" w:rsidRDefault="00196033" w:rsidP="00196033">
      <w:pPr>
        <w:pStyle w:val="NormalWeb"/>
        <w:spacing w:before="0" w:beforeAutospacing="0" w:after="0" w:afterAutospacing="0"/>
        <w:jc w:val="center"/>
        <w:rPr>
          <w:rFonts w:ascii="Tahoma" w:hAnsi="Tahoma" w:cs="Tahoma"/>
          <w:b/>
          <w:bCs/>
          <w:color w:val="000000"/>
          <w:sz w:val="19"/>
          <w:szCs w:val="19"/>
          <w:u w:val="single"/>
        </w:rPr>
      </w:pPr>
    </w:p>
    <w:p w14:paraId="6CD6A884" w14:textId="77777777" w:rsidR="009E3C09" w:rsidRPr="003A7701" w:rsidRDefault="00000000" w:rsidP="00196033">
      <w:pPr>
        <w:pStyle w:val="NormalWeb"/>
        <w:spacing w:before="0" w:beforeAutospacing="0" w:after="0" w:afterAutospacing="0"/>
        <w:jc w:val="both"/>
        <w:rPr>
          <w:rFonts w:ascii="Tahoma" w:hAnsi="Tahoma" w:cs="Tahoma"/>
          <w:color w:val="000000"/>
          <w:sz w:val="19"/>
          <w:szCs w:val="19"/>
        </w:rPr>
      </w:pPr>
      <w:r w:rsidRPr="003A7701">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FF8C3F8" w14:textId="77777777" w:rsidR="00196033" w:rsidRPr="003A7701" w:rsidRDefault="00196033" w:rsidP="00196033">
      <w:pPr>
        <w:pStyle w:val="NormalWeb"/>
        <w:spacing w:before="0" w:beforeAutospacing="0" w:after="0" w:afterAutospacing="0"/>
        <w:jc w:val="both"/>
        <w:rPr>
          <w:rFonts w:ascii="Tahoma" w:hAnsi="Tahoma" w:cs="Tahoma"/>
          <w:sz w:val="19"/>
          <w:szCs w:val="19"/>
        </w:rPr>
      </w:pPr>
    </w:p>
    <w:p w14:paraId="020BB2DD" w14:textId="3334891A" w:rsidR="009E3C09" w:rsidRPr="003A7701" w:rsidRDefault="00000000" w:rsidP="00196033">
      <w:pPr>
        <w:pStyle w:val="NoSpacing"/>
        <w:rPr>
          <w:rFonts w:ascii="Tahoma" w:eastAsia="Times New Roman" w:hAnsi="Tahoma" w:cs="Tahoma"/>
          <w:b/>
          <w:bCs/>
          <w:color w:val="000000"/>
          <w:kern w:val="0"/>
          <w:sz w:val="19"/>
          <w:szCs w:val="19"/>
          <w:lang w:val="en-US"/>
          <w14:ligatures w14:val="none"/>
        </w:rPr>
      </w:pPr>
      <w:r w:rsidRPr="003A7701">
        <w:rPr>
          <w:rFonts w:ascii="Tahoma" w:hAnsi="Tahoma" w:cs="Tahoma"/>
          <w:color w:val="000000"/>
          <w:sz w:val="19"/>
          <w:szCs w:val="19"/>
        </w:rPr>
        <w:t xml:space="preserve">The institute invites proposals from competent vendors for </w:t>
      </w:r>
      <w:r w:rsidRPr="003A7701">
        <w:rPr>
          <w:rFonts w:ascii="Tahoma" w:eastAsia="Times New Roman" w:hAnsi="Tahoma" w:cs="Tahoma"/>
          <w:b/>
          <w:bCs/>
          <w:color w:val="000000"/>
          <w:kern w:val="0"/>
          <w:sz w:val="19"/>
          <w:szCs w:val="19"/>
          <w:lang w:val="en-US"/>
          <w14:ligatures w14:val="none"/>
        </w:rPr>
        <w:t xml:space="preserve">“Supply &amp; Installation of </w:t>
      </w:r>
      <w:r w:rsidR="00196033" w:rsidRPr="003A7701">
        <w:rPr>
          <w:rFonts w:ascii="Tahoma" w:eastAsia="Times New Roman" w:hAnsi="Tahoma" w:cs="Tahoma"/>
          <w:b/>
          <w:bCs/>
          <w:color w:val="000000"/>
          <w:kern w:val="0"/>
          <w:sz w:val="19"/>
          <w:szCs w:val="19"/>
          <w:lang w:val="en-US"/>
          <w14:ligatures w14:val="none"/>
        </w:rPr>
        <w:t>Aluminum</w:t>
      </w:r>
      <w:r w:rsidRPr="003A7701">
        <w:rPr>
          <w:rFonts w:ascii="Tahoma" w:eastAsia="Times New Roman" w:hAnsi="Tahoma" w:cs="Tahoma"/>
          <w:b/>
          <w:bCs/>
          <w:color w:val="000000"/>
          <w:kern w:val="0"/>
          <w:sz w:val="19"/>
          <w:szCs w:val="19"/>
          <w:lang w:val="en-US"/>
          <w14:ligatures w14:val="none"/>
        </w:rPr>
        <w:t xml:space="preserve"> extendable tiltable tower ladder”</w:t>
      </w:r>
      <w:r w:rsidR="00FF60FE">
        <w:rPr>
          <w:rFonts w:ascii="Tahoma" w:eastAsia="Times New Roman" w:hAnsi="Tahoma" w:cs="Tahoma"/>
          <w:b/>
          <w:bCs/>
          <w:color w:val="000000"/>
          <w:kern w:val="0"/>
          <w:sz w:val="19"/>
          <w:szCs w:val="19"/>
          <w:lang w:val="en-US"/>
          <w14:ligatures w14:val="none"/>
        </w:rPr>
        <w:t>.</w:t>
      </w:r>
    </w:p>
    <w:p w14:paraId="15D972C6" w14:textId="0CA99C66" w:rsidR="009E3C09" w:rsidRPr="003A7701" w:rsidRDefault="00000000" w:rsidP="00196033">
      <w:pPr>
        <w:pStyle w:val="NormalWeb"/>
        <w:spacing w:before="200" w:beforeAutospacing="0" w:after="0" w:afterAutospacing="0"/>
        <w:jc w:val="both"/>
        <w:rPr>
          <w:rFonts w:ascii="Tahoma" w:hAnsi="Tahoma" w:cs="Tahoma"/>
          <w:sz w:val="19"/>
          <w:szCs w:val="19"/>
        </w:rPr>
      </w:pPr>
      <w:r w:rsidRPr="003A7701">
        <w:rPr>
          <w:rFonts w:ascii="Tahoma" w:hAnsi="Tahoma" w:cs="Tahoma"/>
          <w:color w:val="000000"/>
          <w:sz w:val="19"/>
          <w:szCs w:val="19"/>
        </w:rPr>
        <w:t xml:space="preserve">Bidders can submit their sealed offers/s at the following address by Email/Speed-Post/ Registered Post/ By-hand/courier before 05:00 PM on </w:t>
      </w:r>
      <w:r w:rsidR="00B36AFD">
        <w:rPr>
          <w:rFonts w:ascii="Tahoma" w:hAnsi="Tahoma" w:cs="Tahoma"/>
          <w:b/>
          <w:bCs/>
          <w:color w:val="000000"/>
          <w:sz w:val="19"/>
          <w:szCs w:val="19"/>
        </w:rPr>
        <w:t>18</w:t>
      </w:r>
      <w:r w:rsidR="00196033" w:rsidRPr="003A7701">
        <w:rPr>
          <w:rFonts w:ascii="Tahoma" w:hAnsi="Tahoma" w:cs="Tahoma"/>
          <w:b/>
          <w:bCs/>
          <w:color w:val="000000"/>
          <w:sz w:val="19"/>
          <w:szCs w:val="19"/>
        </w:rPr>
        <w:t>.</w:t>
      </w:r>
      <w:r w:rsidR="00277DEF">
        <w:rPr>
          <w:rFonts w:ascii="Tahoma" w:hAnsi="Tahoma" w:cs="Tahoma"/>
          <w:b/>
          <w:bCs/>
          <w:color w:val="000000"/>
          <w:sz w:val="19"/>
          <w:szCs w:val="19"/>
        </w:rPr>
        <w:t>10</w:t>
      </w:r>
      <w:r w:rsidR="00196033" w:rsidRPr="003A7701">
        <w:rPr>
          <w:rFonts w:ascii="Tahoma" w:hAnsi="Tahoma" w:cs="Tahoma"/>
          <w:b/>
          <w:bCs/>
          <w:color w:val="000000"/>
          <w:sz w:val="19"/>
          <w:szCs w:val="19"/>
        </w:rPr>
        <w:t>.2025</w:t>
      </w:r>
      <w:r w:rsidRPr="003A7701">
        <w:rPr>
          <w:rFonts w:ascii="Tahoma" w:hAnsi="Tahoma" w:cs="Tahoma"/>
          <w:b/>
          <w:bCs/>
          <w:color w:val="000000"/>
          <w:sz w:val="19"/>
          <w:szCs w:val="19"/>
        </w:rPr>
        <w:t xml:space="preserve"> (Last date of bid submission).</w:t>
      </w:r>
    </w:p>
    <w:p w14:paraId="5214C908" w14:textId="77777777" w:rsidR="009E3C09" w:rsidRPr="003A7701" w:rsidRDefault="00000000" w:rsidP="00196033">
      <w:pPr>
        <w:pStyle w:val="NormalWeb"/>
        <w:spacing w:before="200" w:beforeAutospacing="0" w:after="0" w:afterAutospacing="0"/>
        <w:jc w:val="both"/>
        <w:rPr>
          <w:rFonts w:ascii="Tahoma" w:hAnsi="Tahoma" w:cs="Tahoma"/>
          <w:sz w:val="19"/>
          <w:szCs w:val="19"/>
        </w:rPr>
      </w:pPr>
      <w:r w:rsidRPr="003A7701">
        <w:rPr>
          <w:rFonts w:ascii="Tahoma" w:hAnsi="Tahoma" w:cs="Tahoma"/>
          <w:b/>
          <w:bCs/>
          <w:color w:val="000000"/>
          <w:sz w:val="19"/>
          <w:szCs w:val="19"/>
          <w:u w:val="single"/>
        </w:rPr>
        <w:t>Filing of Tender:</w:t>
      </w:r>
    </w:p>
    <w:p w14:paraId="0271241B" w14:textId="77777777" w:rsidR="009E3C09" w:rsidRPr="003A7701" w:rsidRDefault="00000000" w:rsidP="00196033">
      <w:pPr>
        <w:pStyle w:val="NormalWeb"/>
        <w:spacing w:before="200" w:beforeAutospacing="0" w:after="0" w:afterAutospacing="0"/>
        <w:jc w:val="both"/>
        <w:rPr>
          <w:rFonts w:ascii="Tahoma" w:hAnsi="Tahoma" w:cs="Tahoma"/>
          <w:b/>
          <w:bCs/>
          <w:sz w:val="19"/>
          <w:szCs w:val="19"/>
          <w:u w:val="single"/>
        </w:rPr>
      </w:pPr>
      <w:r w:rsidRPr="003A7701">
        <w:rPr>
          <w:rFonts w:ascii="Tahoma" w:hAnsi="Tahoma" w:cs="Tahoma"/>
          <w:b/>
          <w:bCs/>
          <w:color w:val="000000"/>
          <w:sz w:val="19"/>
          <w:szCs w:val="19"/>
          <w:u w:val="single"/>
        </w:rPr>
        <w:t>Option 1: Physical submission of offers (hard copy) in sealed envelopes.</w:t>
      </w:r>
    </w:p>
    <w:p w14:paraId="4982DE60" w14:textId="77777777" w:rsidR="009E3C09" w:rsidRPr="003A7701" w:rsidRDefault="00000000" w:rsidP="00196033">
      <w:pPr>
        <w:pStyle w:val="NormalWeb"/>
        <w:spacing w:before="0" w:beforeAutospacing="0" w:after="0" w:afterAutospacing="0"/>
        <w:jc w:val="both"/>
        <w:rPr>
          <w:rFonts w:ascii="Tahoma" w:hAnsi="Tahoma" w:cs="Tahoma"/>
          <w:sz w:val="19"/>
          <w:szCs w:val="19"/>
        </w:rPr>
      </w:pPr>
      <w:r w:rsidRPr="003A7701">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C99D60E" w14:textId="77777777" w:rsidR="009E3C09" w:rsidRPr="003A7701" w:rsidRDefault="00000000" w:rsidP="00196033">
      <w:pPr>
        <w:pStyle w:val="NormalWeb"/>
        <w:spacing w:before="200" w:beforeAutospacing="0" w:after="0" w:afterAutospacing="0"/>
        <w:jc w:val="both"/>
        <w:rPr>
          <w:rFonts w:ascii="Tahoma" w:hAnsi="Tahoma" w:cs="Tahoma"/>
          <w:sz w:val="19"/>
          <w:szCs w:val="19"/>
        </w:rPr>
      </w:pPr>
      <w:r w:rsidRPr="003A7701">
        <w:rPr>
          <w:rFonts w:ascii="Tahoma" w:hAnsi="Tahoma" w:cs="Tahoma"/>
          <w:color w:val="000000"/>
          <w:sz w:val="19"/>
          <w:szCs w:val="19"/>
        </w:rPr>
        <w:t>The tender subject and reference number must be mentioned on the envelope. </w:t>
      </w:r>
    </w:p>
    <w:p w14:paraId="74B5A502" w14:textId="77777777" w:rsidR="009E3C09" w:rsidRPr="003A7701" w:rsidRDefault="009E3C09" w:rsidP="00196033">
      <w:pPr>
        <w:rPr>
          <w:rFonts w:ascii="Tahoma" w:hAnsi="Tahoma" w:cs="Tahoma"/>
          <w:sz w:val="19"/>
          <w:szCs w:val="19"/>
        </w:rPr>
      </w:pPr>
    </w:p>
    <w:p w14:paraId="77883A54" w14:textId="77777777" w:rsidR="009E3C09" w:rsidRPr="003A7701" w:rsidRDefault="00000000" w:rsidP="00196033">
      <w:pPr>
        <w:pStyle w:val="NormalWeb"/>
        <w:spacing w:before="0" w:beforeAutospacing="0" w:after="0" w:afterAutospacing="0"/>
        <w:jc w:val="center"/>
        <w:rPr>
          <w:rFonts w:ascii="Tahoma" w:hAnsi="Tahoma" w:cs="Tahoma"/>
          <w:sz w:val="19"/>
          <w:szCs w:val="19"/>
        </w:rPr>
      </w:pPr>
      <w:r w:rsidRPr="003A7701">
        <w:rPr>
          <w:rFonts w:ascii="Tahoma" w:hAnsi="Tahoma" w:cs="Tahoma"/>
          <w:b/>
          <w:bCs/>
          <w:color w:val="000000"/>
          <w:sz w:val="19"/>
          <w:szCs w:val="19"/>
        </w:rPr>
        <w:t>Director</w:t>
      </w:r>
    </w:p>
    <w:p w14:paraId="4032AB6A" w14:textId="77777777" w:rsidR="009E3C09" w:rsidRPr="003A7701" w:rsidRDefault="00000000" w:rsidP="00196033">
      <w:pPr>
        <w:pStyle w:val="NormalWeb"/>
        <w:spacing w:before="0" w:beforeAutospacing="0" w:after="0" w:afterAutospacing="0"/>
        <w:jc w:val="center"/>
        <w:rPr>
          <w:rFonts w:ascii="Tahoma" w:hAnsi="Tahoma" w:cs="Tahoma"/>
          <w:sz w:val="19"/>
          <w:szCs w:val="19"/>
        </w:rPr>
      </w:pPr>
      <w:r w:rsidRPr="003A7701">
        <w:rPr>
          <w:rFonts w:ascii="Tahoma" w:hAnsi="Tahoma" w:cs="Tahoma"/>
          <w:b/>
          <w:bCs/>
          <w:color w:val="000000"/>
          <w:sz w:val="19"/>
          <w:szCs w:val="19"/>
        </w:rPr>
        <w:t>The LNM Institute of Information Technology,</w:t>
      </w:r>
    </w:p>
    <w:p w14:paraId="72E6E7EF" w14:textId="77777777" w:rsidR="009E3C09" w:rsidRPr="003A7701" w:rsidRDefault="00000000" w:rsidP="00196033">
      <w:pPr>
        <w:pStyle w:val="NormalWeb"/>
        <w:spacing w:before="0" w:beforeAutospacing="0" w:after="0" w:afterAutospacing="0"/>
        <w:jc w:val="center"/>
        <w:rPr>
          <w:rFonts w:ascii="Tahoma" w:hAnsi="Tahoma" w:cs="Tahoma"/>
          <w:sz w:val="19"/>
          <w:szCs w:val="19"/>
        </w:rPr>
      </w:pPr>
      <w:r w:rsidRPr="003A7701">
        <w:rPr>
          <w:rFonts w:ascii="Tahoma" w:hAnsi="Tahoma" w:cs="Tahoma"/>
          <w:color w:val="000000"/>
          <w:sz w:val="19"/>
          <w:szCs w:val="19"/>
        </w:rPr>
        <w:t>Gram – Rupa Ki Nangal, Post – Sumel,</w:t>
      </w:r>
    </w:p>
    <w:p w14:paraId="1F5CA148" w14:textId="77777777" w:rsidR="009E3C09" w:rsidRPr="003A7701" w:rsidRDefault="00000000" w:rsidP="00196033">
      <w:pPr>
        <w:pStyle w:val="NormalWeb"/>
        <w:spacing w:before="0" w:beforeAutospacing="0" w:after="0" w:afterAutospacing="0"/>
        <w:jc w:val="center"/>
        <w:rPr>
          <w:rFonts w:ascii="Tahoma" w:hAnsi="Tahoma" w:cs="Tahoma"/>
          <w:sz w:val="19"/>
          <w:szCs w:val="19"/>
        </w:rPr>
      </w:pPr>
      <w:r w:rsidRPr="003A7701">
        <w:rPr>
          <w:rFonts w:ascii="Tahoma" w:hAnsi="Tahoma" w:cs="Tahoma"/>
          <w:color w:val="000000"/>
          <w:sz w:val="19"/>
          <w:szCs w:val="19"/>
        </w:rPr>
        <w:t>Via – Jamdoli, Jaipur- 302031</w:t>
      </w:r>
    </w:p>
    <w:p w14:paraId="3FA3F889" w14:textId="77777777" w:rsidR="009E3C09" w:rsidRPr="003A7701" w:rsidRDefault="00000000" w:rsidP="00196033">
      <w:pPr>
        <w:pStyle w:val="NormalWeb"/>
        <w:spacing w:before="0" w:beforeAutospacing="0" w:after="0" w:afterAutospacing="0"/>
        <w:jc w:val="center"/>
        <w:rPr>
          <w:rFonts w:ascii="Tahoma" w:hAnsi="Tahoma" w:cs="Tahoma"/>
          <w:color w:val="000000"/>
          <w:sz w:val="19"/>
          <w:szCs w:val="19"/>
        </w:rPr>
      </w:pPr>
      <w:r w:rsidRPr="003A7701">
        <w:rPr>
          <w:rFonts w:ascii="Tahoma" w:hAnsi="Tahoma" w:cs="Tahoma"/>
          <w:color w:val="000000"/>
          <w:sz w:val="19"/>
          <w:szCs w:val="19"/>
        </w:rPr>
        <w:t xml:space="preserve">Email: </w:t>
      </w:r>
      <w:hyperlink r:id="rId5" w:history="1">
        <w:r w:rsidR="009E3C09" w:rsidRPr="003A7701">
          <w:rPr>
            <w:rFonts w:ascii="Tahoma" w:hAnsi="Tahoma" w:cs="Tahoma"/>
            <w:color w:val="000000"/>
            <w:sz w:val="19"/>
            <w:szCs w:val="19"/>
          </w:rPr>
          <w:t>directoroffice@lnmiit.ac.in</w:t>
        </w:r>
      </w:hyperlink>
    </w:p>
    <w:p w14:paraId="10826E26" w14:textId="77777777" w:rsidR="009E3C09" w:rsidRPr="003A7701" w:rsidRDefault="009E3C09" w:rsidP="00196033">
      <w:pPr>
        <w:rPr>
          <w:rFonts w:ascii="Tahoma" w:hAnsi="Tahoma" w:cs="Tahoma"/>
          <w:sz w:val="19"/>
          <w:szCs w:val="19"/>
        </w:rPr>
      </w:pPr>
    </w:p>
    <w:p w14:paraId="76C85B21" w14:textId="77777777" w:rsidR="009E3C09" w:rsidRPr="003A7701" w:rsidRDefault="00000000" w:rsidP="00196033">
      <w:pPr>
        <w:pStyle w:val="NormalWeb"/>
        <w:spacing w:before="0" w:beforeAutospacing="0" w:after="0" w:afterAutospacing="0"/>
        <w:jc w:val="both"/>
        <w:rPr>
          <w:rFonts w:ascii="Tahoma" w:hAnsi="Tahoma" w:cs="Tahoma"/>
          <w:b/>
          <w:bCs/>
          <w:sz w:val="19"/>
          <w:szCs w:val="19"/>
          <w:u w:val="single"/>
        </w:rPr>
      </w:pPr>
      <w:r w:rsidRPr="003A7701">
        <w:rPr>
          <w:rFonts w:ascii="Tahoma" w:hAnsi="Tahoma" w:cs="Tahoma"/>
          <w:b/>
          <w:bCs/>
          <w:color w:val="000000"/>
          <w:sz w:val="19"/>
          <w:szCs w:val="19"/>
          <w:u w:val="single"/>
        </w:rPr>
        <w:t>Option 2: Password-protected online submission via Email </w:t>
      </w:r>
    </w:p>
    <w:p w14:paraId="7F5CEB15" w14:textId="77777777" w:rsidR="009E3C09" w:rsidRPr="003A7701" w:rsidRDefault="00000000" w:rsidP="00196033">
      <w:pPr>
        <w:pStyle w:val="NormalWeb"/>
        <w:spacing w:before="0" w:beforeAutospacing="0" w:after="0" w:afterAutospacing="0"/>
        <w:jc w:val="both"/>
        <w:rPr>
          <w:rFonts w:ascii="Tahoma" w:hAnsi="Tahoma" w:cs="Tahoma"/>
          <w:sz w:val="19"/>
          <w:szCs w:val="19"/>
        </w:rPr>
      </w:pPr>
      <w:r w:rsidRPr="003A7701">
        <w:rPr>
          <w:rFonts w:ascii="Tahoma" w:hAnsi="Tahoma" w:cs="Tahoma"/>
          <w:color w:val="000000"/>
          <w:sz w:val="19"/>
          <w:szCs w:val="19"/>
        </w:rPr>
        <w:t>Password-protected offers can be submitted by the bidders via email at the below-mentioned email IDs.</w:t>
      </w:r>
    </w:p>
    <w:p w14:paraId="2AB38CA0" w14:textId="77777777" w:rsidR="009E3C09" w:rsidRPr="003A7701" w:rsidRDefault="009E3C09" w:rsidP="00196033">
      <w:pPr>
        <w:rPr>
          <w:rFonts w:ascii="Tahoma" w:hAnsi="Tahoma" w:cs="Tahoma"/>
          <w:sz w:val="19"/>
          <w:szCs w:val="19"/>
        </w:rPr>
      </w:pPr>
    </w:p>
    <w:p w14:paraId="4526A3AD" w14:textId="77777777" w:rsidR="009E3C09" w:rsidRPr="003A7701" w:rsidRDefault="009E3C09" w:rsidP="00196033">
      <w:pPr>
        <w:pStyle w:val="NormalWeb"/>
        <w:spacing w:before="0" w:beforeAutospacing="0" w:after="0" w:afterAutospacing="0"/>
        <w:jc w:val="both"/>
        <w:rPr>
          <w:rFonts w:ascii="Tahoma" w:hAnsi="Tahoma" w:cs="Tahoma"/>
          <w:sz w:val="19"/>
          <w:szCs w:val="19"/>
        </w:rPr>
      </w:pPr>
      <w:hyperlink r:id="rId6" w:history="1">
        <w:r w:rsidRPr="003A7701">
          <w:rPr>
            <w:rStyle w:val="Hyperlink"/>
            <w:rFonts w:ascii="Tahoma" w:eastAsiaTheme="majorEastAsia" w:hAnsi="Tahoma" w:cs="Tahoma"/>
            <w:b/>
            <w:bCs/>
            <w:sz w:val="19"/>
            <w:szCs w:val="19"/>
          </w:rPr>
          <w:t>tender-document@lnmiit.ac.in</w:t>
        </w:r>
      </w:hyperlink>
      <w:r w:rsidRPr="003A7701">
        <w:rPr>
          <w:rFonts w:ascii="Tahoma" w:hAnsi="Tahoma" w:cs="Tahoma"/>
          <w:b/>
          <w:bCs/>
          <w:color w:val="0000FF"/>
          <w:sz w:val="19"/>
          <w:szCs w:val="19"/>
          <w:u w:val="single"/>
        </w:rPr>
        <w:t xml:space="preserve"> </w:t>
      </w:r>
      <w:r w:rsidRPr="003A7701">
        <w:rPr>
          <w:rFonts w:ascii="Tahoma" w:hAnsi="Tahoma" w:cs="Tahoma"/>
          <w:b/>
          <w:bCs/>
          <w:color w:val="000000"/>
          <w:sz w:val="19"/>
          <w:szCs w:val="19"/>
        </w:rPr>
        <w:t>(password-protected document)</w:t>
      </w:r>
    </w:p>
    <w:p w14:paraId="7661FD9C" w14:textId="77777777" w:rsidR="009E3C09" w:rsidRPr="003A7701" w:rsidRDefault="009E3C09" w:rsidP="00196033">
      <w:pPr>
        <w:pStyle w:val="NormalWeb"/>
        <w:spacing w:before="0" w:beforeAutospacing="0" w:after="0" w:afterAutospacing="0"/>
        <w:jc w:val="both"/>
        <w:rPr>
          <w:rFonts w:ascii="Tahoma" w:hAnsi="Tahoma" w:cs="Tahoma"/>
          <w:sz w:val="19"/>
          <w:szCs w:val="19"/>
        </w:rPr>
      </w:pPr>
      <w:hyperlink r:id="rId7" w:history="1">
        <w:r w:rsidRPr="003A7701">
          <w:rPr>
            <w:rStyle w:val="Hyperlink"/>
            <w:rFonts w:ascii="Tahoma" w:eastAsiaTheme="majorEastAsia" w:hAnsi="Tahoma" w:cs="Tahoma"/>
            <w:b/>
            <w:bCs/>
            <w:sz w:val="19"/>
            <w:szCs w:val="19"/>
          </w:rPr>
          <w:t>tender-password@lnmiit.ac.in</w:t>
        </w:r>
      </w:hyperlink>
      <w:r w:rsidRPr="003A7701">
        <w:rPr>
          <w:rFonts w:ascii="Tahoma" w:hAnsi="Tahoma" w:cs="Tahoma"/>
          <w:b/>
          <w:bCs/>
          <w:color w:val="0000FF"/>
          <w:sz w:val="19"/>
          <w:szCs w:val="19"/>
          <w:u w:val="single"/>
        </w:rPr>
        <w:t xml:space="preserve"> </w:t>
      </w:r>
      <w:r w:rsidRPr="003A7701">
        <w:rPr>
          <w:rFonts w:ascii="Tahoma" w:hAnsi="Tahoma" w:cs="Tahoma"/>
          <w:b/>
          <w:bCs/>
          <w:color w:val="000000"/>
          <w:sz w:val="19"/>
          <w:szCs w:val="19"/>
        </w:rPr>
        <w:t>(password only)</w:t>
      </w:r>
    </w:p>
    <w:p w14:paraId="284B3ABE" w14:textId="77777777" w:rsidR="009E3C09" w:rsidRPr="003A7701" w:rsidRDefault="00000000" w:rsidP="00196033">
      <w:pPr>
        <w:pStyle w:val="NormalWeb"/>
        <w:spacing w:before="200" w:beforeAutospacing="0" w:after="0" w:afterAutospacing="0"/>
        <w:jc w:val="both"/>
        <w:rPr>
          <w:rFonts w:ascii="Tahoma" w:hAnsi="Tahoma" w:cs="Tahoma"/>
          <w:sz w:val="19"/>
          <w:szCs w:val="19"/>
        </w:rPr>
      </w:pPr>
      <w:r w:rsidRPr="003A7701">
        <w:rPr>
          <w:rFonts w:ascii="Tahoma" w:hAnsi="Tahoma" w:cs="Tahoma"/>
          <w:b/>
          <w:bCs/>
          <w:color w:val="000000"/>
          <w:sz w:val="19"/>
          <w:szCs w:val="19"/>
        </w:rPr>
        <w:t>The tender subject and reference number must be mentioned in the subject line of the emails. </w:t>
      </w:r>
    </w:p>
    <w:p w14:paraId="6919423E" w14:textId="77777777" w:rsidR="009E3C09" w:rsidRPr="003A7701" w:rsidRDefault="009E3C09" w:rsidP="00196033">
      <w:pPr>
        <w:pStyle w:val="NormalWeb"/>
        <w:spacing w:before="0" w:beforeAutospacing="0" w:after="0" w:afterAutospacing="0"/>
        <w:rPr>
          <w:rFonts w:ascii="Tahoma" w:hAnsi="Tahoma" w:cs="Tahoma"/>
          <w:b/>
          <w:bCs/>
          <w:color w:val="000000"/>
          <w:sz w:val="19"/>
          <w:szCs w:val="19"/>
        </w:rPr>
      </w:pPr>
    </w:p>
    <w:p w14:paraId="090F3FB6" w14:textId="77777777" w:rsidR="009E3C09" w:rsidRPr="003A7701" w:rsidRDefault="00000000" w:rsidP="00196033">
      <w:pPr>
        <w:pStyle w:val="NormalWeb"/>
        <w:spacing w:before="0" w:beforeAutospacing="0" w:after="0" w:afterAutospacing="0"/>
        <w:rPr>
          <w:rFonts w:ascii="Tahoma" w:hAnsi="Tahoma" w:cs="Tahoma"/>
          <w:sz w:val="19"/>
          <w:szCs w:val="19"/>
        </w:rPr>
      </w:pPr>
      <w:r w:rsidRPr="003A7701">
        <w:rPr>
          <w:rFonts w:ascii="Tahoma" w:hAnsi="Tahoma" w:cs="Tahoma"/>
          <w:b/>
          <w:bCs/>
          <w:color w:val="000000"/>
          <w:sz w:val="19"/>
          <w:szCs w:val="19"/>
        </w:rPr>
        <w:t>Bid Process:</w:t>
      </w:r>
    </w:p>
    <w:p w14:paraId="290BCDE9" w14:textId="77777777" w:rsidR="009E3C09" w:rsidRPr="003A7701" w:rsidRDefault="00000000" w:rsidP="00196033">
      <w:pPr>
        <w:pStyle w:val="NormalWeb"/>
        <w:spacing w:before="0" w:beforeAutospacing="0" w:after="280" w:afterAutospacing="0"/>
        <w:jc w:val="both"/>
        <w:rPr>
          <w:rFonts w:ascii="Tahoma" w:hAnsi="Tahoma" w:cs="Tahoma"/>
          <w:sz w:val="19"/>
          <w:szCs w:val="19"/>
        </w:rPr>
      </w:pPr>
      <w:r w:rsidRPr="003A7701">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44E71E3D" w14:textId="77777777" w:rsidR="009E3C09" w:rsidRPr="003A7701" w:rsidRDefault="00000000" w:rsidP="00196033">
      <w:pPr>
        <w:pStyle w:val="NormalWeb"/>
        <w:spacing w:before="0" w:beforeAutospacing="0" w:after="0" w:afterAutospacing="0"/>
        <w:jc w:val="both"/>
        <w:rPr>
          <w:rFonts w:ascii="Tahoma" w:hAnsi="Tahoma" w:cs="Tahoma"/>
          <w:color w:val="000000"/>
          <w:sz w:val="19"/>
          <w:szCs w:val="19"/>
        </w:rPr>
      </w:pPr>
      <w:r w:rsidRPr="003A7701">
        <w:rPr>
          <w:rFonts w:ascii="Tahoma" w:hAnsi="Tahoma" w:cs="Tahoma"/>
          <w:color w:val="000000"/>
          <w:sz w:val="19"/>
          <w:szCs w:val="19"/>
        </w:rPr>
        <w:t>Envelopes/Emails should be duly marked as follows: </w:t>
      </w:r>
    </w:p>
    <w:p w14:paraId="58FBCA26" w14:textId="77777777" w:rsidR="00196033" w:rsidRPr="003A7701" w:rsidRDefault="00196033" w:rsidP="00196033">
      <w:pPr>
        <w:pStyle w:val="NormalWeb"/>
        <w:spacing w:before="0" w:beforeAutospacing="0" w:after="0" w:afterAutospacing="0"/>
        <w:jc w:val="both"/>
        <w:rPr>
          <w:rFonts w:ascii="Tahoma" w:hAnsi="Tahoma" w:cs="Tahoma"/>
          <w:sz w:val="19"/>
          <w:szCs w:val="19"/>
        </w:rPr>
      </w:pPr>
    </w:p>
    <w:p w14:paraId="717FE5A5" w14:textId="2B9C4A7E" w:rsidR="009E3C09" w:rsidRPr="003A7701" w:rsidRDefault="00000000" w:rsidP="00196033">
      <w:pPr>
        <w:pStyle w:val="NormalWeb"/>
        <w:numPr>
          <w:ilvl w:val="0"/>
          <w:numId w:val="1"/>
        </w:numPr>
        <w:spacing w:before="0" w:beforeAutospacing="0" w:after="0" w:afterAutospacing="0"/>
        <w:ind w:left="360"/>
        <w:jc w:val="both"/>
        <w:textAlignment w:val="baseline"/>
        <w:rPr>
          <w:rFonts w:ascii="Tahoma" w:hAnsi="Tahoma" w:cs="Tahoma"/>
          <w:b/>
          <w:sz w:val="19"/>
          <w:szCs w:val="19"/>
        </w:rPr>
      </w:pPr>
      <w:r w:rsidRPr="003A7701">
        <w:rPr>
          <w:rFonts w:ascii="Tahoma" w:hAnsi="Tahoma" w:cs="Tahoma"/>
          <w:b/>
          <w:bCs/>
          <w:color w:val="000000"/>
          <w:sz w:val="19"/>
          <w:szCs w:val="19"/>
        </w:rPr>
        <w:t>Technical bid for</w:t>
      </w:r>
      <w:r w:rsidRPr="003A7701">
        <w:rPr>
          <w:rFonts w:ascii="Tahoma" w:hAnsi="Tahoma" w:cs="Tahoma"/>
          <w:color w:val="000000"/>
          <w:sz w:val="19"/>
          <w:szCs w:val="19"/>
        </w:rPr>
        <w:t xml:space="preserve"> </w:t>
      </w:r>
      <w:r w:rsidRPr="003A7701">
        <w:rPr>
          <w:rFonts w:ascii="Tahoma" w:hAnsi="Tahoma" w:cs="Tahoma"/>
          <w:b/>
          <w:bCs/>
          <w:color w:val="000000"/>
          <w:sz w:val="19"/>
          <w:szCs w:val="19"/>
        </w:rPr>
        <w:t>the</w:t>
      </w:r>
      <w:r w:rsidRPr="003A7701">
        <w:rPr>
          <w:rFonts w:ascii="Tahoma" w:hAnsi="Tahoma" w:cs="Tahoma"/>
          <w:color w:val="000000"/>
          <w:sz w:val="19"/>
          <w:szCs w:val="19"/>
        </w:rPr>
        <w:t xml:space="preserve"> </w:t>
      </w:r>
      <w:r w:rsidRPr="003A7701">
        <w:rPr>
          <w:rFonts w:ascii="Tahoma" w:hAnsi="Tahoma" w:cs="Tahoma"/>
          <w:b/>
          <w:bCs/>
          <w:color w:val="000000"/>
          <w:sz w:val="19"/>
          <w:szCs w:val="19"/>
        </w:rPr>
        <w:t>“</w:t>
      </w:r>
      <w:r w:rsidRPr="003A7701">
        <w:rPr>
          <w:rFonts w:ascii="Tahoma" w:hAnsi="Tahoma" w:cs="Tahoma"/>
          <w:b/>
          <w:bCs/>
          <w:sz w:val="19"/>
          <w:szCs w:val="19"/>
        </w:rPr>
        <w:t xml:space="preserve">Supply &amp; Installation of </w:t>
      </w:r>
      <w:r w:rsidR="00196033" w:rsidRPr="003A7701">
        <w:rPr>
          <w:rFonts w:ascii="Tahoma" w:hAnsi="Tahoma" w:cs="Tahoma"/>
          <w:b/>
          <w:bCs/>
          <w:sz w:val="19"/>
          <w:szCs w:val="19"/>
        </w:rPr>
        <w:t>Aluminum</w:t>
      </w:r>
      <w:r w:rsidRPr="003A7701">
        <w:rPr>
          <w:rFonts w:ascii="Tahoma" w:hAnsi="Tahoma" w:cs="Tahoma"/>
          <w:b/>
          <w:bCs/>
          <w:sz w:val="19"/>
          <w:szCs w:val="19"/>
        </w:rPr>
        <w:t xml:space="preserve"> extendable tiltable tower ladder”</w:t>
      </w:r>
      <w:r w:rsidRPr="003A7701">
        <w:rPr>
          <w:rFonts w:ascii="Tahoma" w:hAnsi="Tahoma" w:cs="Tahoma"/>
          <w:b/>
          <w:bCs/>
          <w:color w:val="000000"/>
          <w:sz w:val="19"/>
          <w:szCs w:val="19"/>
        </w:rPr>
        <w:t>.</w:t>
      </w:r>
      <w:r w:rsidRPr="003A7701">
        <w:rPr>
          <w:rFonts w:ascii="Tahoma" w:hAnsi="Tahoma" w:cs="Tahoma"/>
          <w:b/>
          <w:sz w:val="19"/>
          <w:szCs w:val="19"/>
        </w:rPr>
        <w:t xml:space="preserve"> </w:t>
      </w:r>
    </w:p>
    <w:p w14:paraId="5299E2D3" w14:textId="7DAF10C7" w:rsidR="009E3C09" w:rsidRPr="003A7701" w:rsidRDefault="00000000" w:rsidP="00196033">
      <w:pPr>
        <w:pStyle w:val="NormalWeb"/>
        <w:numPr>
          <w:ilvl w:val="0"/>
          <w:numId w:val="1"/>
        </w:numPr>
        <w:spacing w:before="0" w:beforeAutospacing="0" w:after="280" w:afterAutospacing="0"/>
        <w:ind w:left="360"/>
        <w:jc w:val="both"/>
        <w:textAlignment w:val="baseline"/>
        <w:rPr>
          <w:rFonts w:ascii="Tahoma" w:hAnsi="Tahoma" w:cs="Tahoma"/>
          <w:b/>
          <w:sz w:val="19"/>
          <w:szCs w:val="19"/>
        </w:rPr>
      </w:pPr>
      <w:r w:rsidRPr="003A7701">
        <w:rPr>
          <w:rFonts w:ascii="Tahoma" w:hAnsi="Tahoma" w:cs="Tahoma"/>
          <w:b/>
          <w:bCs/>
          <w:color w:val="000000"/>
          <w:sz w:val="19"/>
          <w:szCs w:val="19"/>
        </w:rPr>
        <w:t>Commercial Bid for</w:t>
      </w:r>
      <w:r w:rsidRPr="003A7701">
        <w:rPr>
          <w:rFonts w:ascii="Tahoma" w:hAnsi="Tahoma" w:cs="Tahoma"/>
          <w:color w:val="000000"/>
          <w:sz w:val="19"/>
          <w:szCs w:val="19"/>
        </w:rPr>
        <w:t xml:space="preserve"> </w:t>
      </w:r>
      <w:r w:rsidRPr="003A7701">
        <w:rPr>
          <w:rFonts w:ascii="Tahoma" w:hAnsi="Tahoma" w:cs="Tahoma"/>
          <w:b/>
          <w:bCs/>
          <w:color w:val="000000"/>
          <w:sz w:val="19"/>
          <w:szCs w:val="19"/>
        </w:rPr>
        <w:t>the</w:t>
      </w:r>
      <w:r w:rsidRPr="003A7701">
        <w:rPr>
          <w:rFonts w:ascii="Tahoma" w:hAnsi="Tahoma" w:cs="Tahoma"/>
          <w:color w:val="000000"/>
          <w:sz w:val="19"/>
          <w:szCs w:val="19"/>
        </w:rPr>
        <w:t xml:space="preserve"> </w:t>
      </w:r>
      <w:r w:rsidRPr="003A7701">
        <w:rPr>
          <w:rFonts w:ascii="Tahoma" w:hAnsi="Tahoma" w:cs="Tahoma"/>
          <w:b/>
          <w:bCs/>
          <w:color w:val="000000"/>
          <w:sz w:val="19"/>
          <w:szCs w:val="19"/>
        </w:rPr>
        <w:t>“</w:t>
      </w:r>
      <w:r w:rsidRPr="003A7701">
        <w:rPr>
          <w:rFonts w:ascii="Tahoma" w:hAnsi="Tahoma" w:cs="Tahoma"/>
          <w:b/>
          <w:bCs/>
          <w:sz w:val="19"/>
          <w:szCs w:val="19"/>
        </w:rPr>
        <w:t xml:space="preserve">Supply &amp; Installation of </w:t>
      </w:r>
      <w:r w:rsidR="00196033" w:rsidRPr="003A7701">
        <w:rPr>
          <w:rFonts w:ascii="Tahoma" w:hAnsi="Tahoma" w:cs="Tahoma"/>
          <w:b/>
          <w:bCs/>
          <w:sz w:val="19"/>
          <w:szCs w:val="19"/>
        </w:rPr>
        <w:t>Aluminum</w:t>
      </w:r>
      <w:r w:rsidRPr="003A7701">
        <w:rPr>
          <w:rFonts w:ascii="Tahoma" w:hAnsi="Tahoma" w:cs="Tahoma"/>
          <w:b/>
          <w:bCs/>
          <w:sz w:val="19"/>
          <w:szCs w:val="19"/>
        </w:rPr>
        <w:t xml:space="preserve"> extendable tiltable tower ladder”</w:t>
      </w:r>
      <w:r w:rsidRPr="003A7701">
        <w:rPr>
          <w:rFonts w:ascii="Tahoma" w:hAnsi="Tahoma" w:cs="Tahoma"/>
          <w:b/>
          <w:bCs/>
          <w:color w:val="000000"/>
          <w:sz w:val="19"/>
          <w:szCs w:val="19"/>
        </w:rPr>
        <w:t>.</w:t>
      </w:r>
    </w:p>
    <w:p w14:paraId="749FAA77" w14:textId="2B95E631" w:rsidR="009E3C09" w:rsidRPr="003A7701" w:rsidRDefault="00000000" w:rsidP="00196033">
      <w:pPr>
        <w:pStyle w:val="NormalWeb"/>
        <w:spacing w:before="0" w:beforeAutospacing="0" w:after="280" w:afterAutospacing="0"/>
        <w:jc w:val="both"/>
        <w:rPr>
          <w:rFonts w:ascii="Tahoma" w:hAnsi="Tahoma" w:cs="Tahoma"/>
          <w:sz w:val="19"/>
          <w:szCs w:val="19"/>
        </w:rPr>
      </w:pPr>
      <w:r w:rsidRPr="003A7701">
        <w:rPr>
          <w:rFonts w:ascii="Tahoma" w:hAnsi="Tahoma" w:cs="Tahoma"/>
          <w:color w:val="000000"/>
          <w:sz w:val="19"/>
          <w:szCs w:val="19"/>
        </w:rPr>
        <w:t>Both Envelopes/files should be enclosed/attached in a single envelope/email bearing the heading “</w:t>
      </w:r>
      <w:r w:rsidRPr="003A7701">
        <w:rPr>
          <w:rFonts w:ascii="Tahoma" w:hAnsi="Tahoma" w:cs="Tahoma"/>
          <w:b/>
          <w:bCs/>
          <w:color w:val="000000"/>
          <w:sz w:val="19"/>
          <w:szCs w:val="19"/>
        </w:rPr>
        <w:t>Bid for</w:t>
      </w:r>
      <w:r w:rsidRPr="003A7701">
        <w:rPr>
          <w:rFonts w:ascii="Tahoma" w:hAnsi="Tahoma" w:cs="Tahoma"/>
          <w:color w:val="000000"/>
          <w:sz w:val="19"/>
          <w:szCs w:val="19"/>
        </w:rPr>
        <w:t xml:space="preserve"> </w:t>
      </w:r>
      <w:r w:rsidRPr="003A7701">
        <w:rPr>
          <w:rFonts w:ascii="Tahoma" w:hAnsi="Tahoma" w:cs="Tahoma"/>
          <w:b/>
          <w:bCs/>
          <w:color w:val="000000"/>
          <w:sz w:val="19"/>
          <w:szCs w:val="19"/>
        </w:rPr>
        <w:t>the</w:t>
      </w:r>
      <w:r w:rsidRPr="003A7701">
        <w:rPr>
          <w:rFonts w:ascii="Tahoma" w:hAnsi="Tahoma" w:cs="Tahoma"/>
          <w:color w:val="000000"/>
          <w:sz w:val="19"/>
          <w:szCs w:val="19"/>
        </w:rPr>
        <w:t xml:space="preserve"> </w:t>
      </w:r>
      <w:r w:rsidRPr="003A7701">
        <w:rPr>
          <w:rStyle w:val="font31"/>
          <w:rFonts w:ascii="Tahoma" w:hAnsi="Tahoma" w:cs="Tahoma"/>
          <w:b/>
          <w:bCs/>
          <w:sz w:val="19"/>
          <w:szCs w:val="19"/>
        </w:rPr>
        <w:t>“</w:t>
      </w:r>
      <w:r w:rsidRPr="003A7701">
        <w:rPr>
          <w:rFonts w:ascii="Tahoma" w:hAnsi="Tahoma" w:cs="Tahoma"/>
          <w:b/>
          <w:bCs/>
          <w:sz w:val="19"/>
          <w:szCs w:val="19"/>
        </w:rPr>
        <w:t xml:space="preserve">Supply &amp; Installation of </w:t>
      </w:r>
      <w:r w:rsidR="00196033" w:rsidRPr="003A7701">
        <w:rPr>
          <w:rFonts w:ascii="Tahoma" w:hAnsi="Tahoma" w:cs="Tahoma"/>
          <w:b/>
          <w:bCs/>
          <w:sz w:val="19"/>
          <w:szCs w:val="19"/>
        </w:rPr>
        <w:t>Aluminum</w:t>
      </w:r>
      <w:r w:rsidRPr="003A7701">
        <w:rPr>
          <w:rFonts w:ascii="Tahoma" w:hAnsi="Tahoma" w:cs="Tahoma"/>
          <w:b/>
          <w:bCs/>
          <w:sz w:val="19"/>
          <w:szCs w:val="19"/>
        </w:rPr>
        <w:t xml:space="preserve"> extendable tiltable tower ladder</w:t>
      </w:r>
      <w:r w:rsidRPr="003A7701">
        <w:rPr>
          <w:rStyle w:val="font31"/>
          <w:rFonts w:ascii="Tahoma" w:hAnsi="Tahoma" w:cs="Tahoma"/>
          <w:b/>
          <w:bCs/>
          <w:sz w:val="19"/>
          <w:szCs w:val="19"/>
        </w:rPr>
        <w:t>”.</w:t>
      </w:r>
      <w:r w:rsidRPr="003A7701">
        <w:rPr>
          <w:rFonts w:ascii="Tahoma" w:hAnsi="Tahoma" w:cs="Tahoma"/>
          <w:b/>
          <w:sz w:val="19"/>
          <w:szCs w:val="19"/>
        </w:rPr>
        <w:t xml:space="preserve"> (Tender No. : </w:t>
      </w:r>
      <w:r w:rsidRPr="003A7701">
        <w:rPr>
          <w:rFonts w:ascii="Tahoma" w:hAnsi="Tahoma" w:cs="Tahoma"/>
          <w:b/>
          <w:color w:val="4F81BD" w:themeColor="accent1"/>
          <w:sz w:val="19"/>
          <w:szCs w:val="19"/>
        </w:rPr>
        <w:t>2025-26/</w:t>
      </w:r>
      <w:r w:rsidR="00196033" w:rsidRPr="003A7701">
        <w:rPr>
          <w:rFonts w:ascii="Tahoma" w:hAnsi="Tahoma" w:cs="Tahoma"/>
          <w:b/>
          <w:color w:val="4F81BD" w:themeColor="accent1"/>
          <w:sz w:val="19"/>
          <w:szCs w:val="19"/>
        </w:rPr>
        <w:t>Estate</w:t>
      </w:r>
      <w:r w:rsidRPr="003A7701">
        <w:rPr>
          <w:rFonts w:ascii="Tahoma" w:hAnsi="Tahoma" w:cs="Tahoma"/>
          <w:b/>
          <w:color w:val="4F81BD" w:themeColor="accent1"/>
          <w:sz w:val="19"/>
          <w:szCs w:val="19"/>
        </w:rPr>
        <w:t>/2B/LNM-</w:t>
      </w:r>
      <w:r w:rsidR="00196033" w:rsidRPr="003A7701">
        <w:rPr>
          <w:rFonts w:ascii="Tahoma" w:hAnsi="Tahoma" w:cs="Tahoma"/>
          <w:b/>
          <w:color w:val="4F81BD" w:themeColor="accent1"/>
          <w:sz w:val="19"/>
          <w:szCs w:val="19"/>
        </w:rPr>
        <w:t>1089</w:t>
      </w:r>
      <w:r w:rsidRPr="003A7701">
        <w:rPr>
          <w:rFonts w:ascii="Tahoma" w:hAnsi="Tahoma" w:cs="Tahoma"/>
          <w:b/>
          <w:color w:val="4F81BD" w:themeColor="accent1"/>
          <w:sz w:val="19"/>
          <w:szCs w:val="19"/>
        </w:rPr>
        <w:t>)</w:t>
      </w:r>
      <w:r w:rsidRPr="003A7701">
        <w:rPr>
          <w:rFonts w:ascii="Tahoma" w:hAnsi="Tahoma" w:cs="Tahoma"/>
          <w:b/>
          <w:sz w:val="19"/>
          <w:szCs w:val="19"/>
        </w:rPr>
        <w:t>”. </w:t>
      </w:r>
    </w:p>
    <w:p w14:paraId="2C5B9410" w14:textId="77777777" w:rsidR="009E3C09" w:rsidRPr="003A7701" w:rsidRDefault="00000000" w:rsidP="00196033">
      <w:pPr>
        <w:pStyle w:val="NormalWeb"/>
        <w:spacing w:before="0" w:beforeAutospacing="0" w:after="0" w:afterAutospacing="0"/>
        <w:jc w:val="both"/>
        <w:rPr>
          <w:rFonts w:ascii="Tahoma" w:hAnsi="Tahoma" w:cs="Tahoma"/>
          <w:sz w:val="19"/>
          <w:szCs w:val="19"/>
        </w:rPr>
      </w:pPr>
      <w:r w:rsidRPr="003A7701">
        <w:rPr>
          <w:rFonts w:ascii="Tahoma" w:hAnsi="Tahoma" w:cs="Tahoma"/>
          <w:color w:val="000000"/>
          <w:sz w:val="19"/>
          <w:szCs w:val="19"/>
        </w:rPr>
        <w:t>Bids are liable to be rejected: </w:t>
      </w:r>
    </w:p>
    <w:p w14:paraId="504BF4F7" w14:textId="77777777" w:rsidR="009E3C09" w:rsidRPr="003A7701" w:rsidRDefault="00000000" w:rsidP="00196033">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3A7701">
        <w:rPr>
          <w:rFonts w:ascii="Tahoma" w:hAnsi="Tahoma" w:cs="Tahoma"/>
          <w:color w:val="000000"/>
          <w:sz w:val="19"/>
          <w:szCs w:val="19"/>
        </w:rPr>
        <w:t>If the above-mentioned bid submission procedure is not followed.</w:t>
      </w:r>
    </w:p>
    <w:p w14:paraId="0D0188B1" w14:textId="77777777" w:rsidR="009E3C09" w:rsidRPr="003A7701" w:rsidRDefault="00000000" w:rsidP="00196033">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3A7701">
        <w:rPr>
          <w:rFonts w:ascii="Tahoma" w:hAnsi="Tahoma" w:cs="Tahoma"/>
          <w:color w:val="000000"/>
          <w:sz w:val="19"/>
          <w:szCs w:val="19"/>
        </w:rPr>
        <w:t>Incomplete and non-conforming bids.</w:t>
      </w:r>
    </w:p>
    <w:p w14:paraId="0EE5A36E" w14:textId="77777777" w:rsidR="009E3C09" w:rsidRPr="003A7701" w:rsidRDefault="00000000" w:rsidP="00196033">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3A7701">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ABB5E1F" w14:textId="77777777" w:rsidR="009E3C09" w:rsidRPr="003A7701" w:rsidRDefault="009E3C09" w:rsidP="00196033">
      <w:pPr>
        <w:rPr>
          <w:rFonts w:ascii="Tahoma" w:hAnsi="Tahoma" w:cs="Tahoma"/>
          <w:b/>
          <w:sz w:val="19"/>
          <w:szCs w:val="19"/>
          <w:u w:val="single"/>
        </w:rPr>
      </w:pPr>
    </w:p>
    <w:p w14:paraId="211696B7" w14:textId="47EEDB65" w:rsidR="009E3C09" w:rsidRPr="003A7701" w:rsidRDefault="00000000" w:rsidP="00196033">
      <w:pPr>
        <w:rPr>
          <w:rFonts w:ascii="Tahoma" w:hAnsi="Tahoma" w:cs="Tahoma"/>
          <w:i/>
          <w:sz w:val="19"/>
          <w:szCs w:val="19"/>
          <w:u w:val="single"/>
        </w:rPr>
      </w:pPr>
      <w:r w:rsidRPr="003A7701">
        <w:rPr>
          <w:rFonts w:ascii="Tahoma" w:hAnsi="Tahoma" w:cs="Tahoma"/>
          <w:b/>
          <w:sz w:val="19"/>
          <w:szCs w:val="19"/>
          <w:u w:val="single"/>
        </w:rPr>
        <w:lastRenderedPageBreak/>
        <w:t>Technical</w:t>
      </w:r>
      <w:r w:rsidRPr="003A7701">
        <w:rPr>
          <w:rFonts w:ascii="Tahoma" w:hAnsi="Tahoma" w:cs="Tahoma"/>
          <w:b/>
          <w:spacing w:val="-3"/>
          <w:sz w:val="19"/>
          <w:szCs w:val="19"/>
          <w:u w:val="single"/>
        </w:rPr>
        <w:t xml:space="preserve"> </w:t>
      </w:r>
      <w:r w:rsidRPr="003A7701">
        <w:rPr>
          <w:rFonts w:ascii="Tahoma" w:hAnsi="Tahoma" w:cs="Tahoma"/>
          <w:b/>
          <w:sz w:val="19"/>
          <w:szCs w:val="19"/>
          <w:u w:val="single"/>
        </w:rPr>
        <w:t>Bid:</w:t>
      </w:r>
      <w:r w:rsidRPr="003A7701">
        <w:rPr>
          <w:rFonts w:ascii="Tahoma" w:hAnsi="Tahoma" w:cs="Tahoma"/>
          <w:b/>
          <w:spacing w:val="-1"/>
          <w:sz w:val="19"/>
          <w:szCs w:val="19"/>
          <w:u w:val="single"/>
        </w:rPr>
        <w:t xml:space="preserve"> </w:t>
      </w:r>
      <w:r w:rsidRPr="003A7701">
        <w:rPr>
          <w:rFonts w:ascii="Tahoma" w:hAnsi="Tahoma" w:cs="Tahoma"/>
          <w:i/>
          <w:sz w:val="19"/>
          <w:szCs w:val="19"/>
          <w:u w:val="single"/>
        </w:rPr>
        <w:t>(in</w:t>
      </w:r>
      <w:r w:rsidRPr="003A7701">
        <w:rPr>
          <w:rFonts w:ascii="Tahoma" w:hAnsi="Tahoma" w:cs="Tahoma"/>
          <w:i/>
          <w:spacing w:val="-3"/>
          <w:sz w:val="19"/>
          <w:szCs w:val="19"/>
          <w:u w:val="single"/>
        </w:rPr>
        <w:t xml:space="preserve"> </w:t>
      </w:r>
      <w:r w:rsidRPr="003A7701">
        <w:rPr>
          <w:rFonts w:ascii="Tahoma" w:hAnsi="Tahoma" w:cs="Tahoma"/>
          <w:i/>
          <w:sz w:val="19"/>
          <w:szCs w:val="19"/>
          <w:u w:val="single"/>
        </w:rPr>
        <w:t>a</w:t>
      </w:r>
      <w:r w:rsidRPr="003A7701">
        <w:rPr>
          <w:rFonts w:ascii="Tahoma" w:hAnsi="Tahoma" w:cs="Tahoma"/>
          <w:i/>
          <w:spacing w:val="-4"/>
          <w:sz w:val="19"/>
          <w:szCs w:val="19"/>
          <w:u w:val="single"/>
        </w:rPr>
        <w:t xml:space="preserve"> </w:t>
      </w:r>
      <w:r w:rsidRPr="003A7701">
        <w:rPr>
          <w:rFonts w:ascii="Tahoma" w:hAnsi="Tahoma" w:cs="Tahoma"/>
          <w:i/>
          <w:sz w:val="19"/>
          <w:szCs w:val="19"/>
          <w:u w:val="single"/>
        </w:rPr>
        <w:t>separate</w:t>
      </w:r>
      <w:r w:rsidRPr="003A7701">
        <w:rPr>
          <w:rFonts w:ascii="Tahoma" w:hAnsi="Tahoma" w:cs="Tahoma"/>
          <w:i/>
          <w:spacing w:val="-1"/>
          <w:sz w:val="19"/>
          <w:szCs w:val="19"/>
          <w:u w:val="single"/>
        </w:rPr>
        <w:t xml:space="preserve"> </w:t>
      </w:r>
      <w:r w:rsidRPr="003A7701">
        <w:rPr>
          <w:rFonts w:ascii="Tahoma" w:hAnsi="Tahoma" w:cs="Tahoma"/>
          <w:i/>
          <w:sz w:val="19"/>
          <w:szCs w:val="19"/>
          <w:u w:val="single"/>
        </w:rPr>
        <w:t>sealed envelope</w:t>
      </w:r>
      <w:r w:rsidR="00196033" w:rsidRPr="003A7701">
        <w:rPr>
          <w:rFonts w:ascii="Tahoma" w:hAnsi="Tahoma" w:cs="Tahoma"/>
          <w:i/>
          <w:sz w:val="19"/>
          <w:szCs w:val="19"/>
          <w:u w:val="single"/>
        </w:rPr>
        <w:t>/via email</w:t>
      </w:r>
      <w:r w:rsidRPr="003A7701">
        <w:rPr>
          <w:rFonts w:ascii="Tahoma" w:hAnsi="Tahoma" w:cs="Tahoma"/>
          <w:i/>
          <w:sz w:val="19"/>
          <w:szCs w:val="19"/>
          <w:u w:val="single"/>
        </w:rPr>
        <w:t>)</w:t>
      </w:r>
    </w:p>
    <w:p w14:paraId="530983CD" w14:textId="77777777" w:rsidR="00196033" w:rsidRPr="003A7701" w:rsidRDefault="00196033" w:rsidP="00196033">
      <w:pPr>
        <w:rPr>
          <w:rFonts w:ascii="Tahoma" w:hAnsi="Tahoma" w:cs="Tahoma"/>
          <w:i/>
          <w:sz w:val="19"/>
          <w:szCs w:val="19"/>
          <w:u w:val="single"/>
        </w:rPr>
      </w:pPr>
    </w:p>
    <w:p w14:paraId="69324F0A" w14:textId="36BF6BA4" w:rsidR="00196033" w:rsidRPr="003A7701" w:rsidRDefault="00196033" w:rsidP="00196033">
      <w:pPr>
        <w:pStyle w:val="Heading1"/>
        <w:ind w:left="0" w:right="-90"/>
        <w:rPr>
          <w:rFonts w:ascii="Tahoma" w:hAnsi="Tahoma" w:cs="Tahoma"/>
          <w:color w:val="000000"/>
          <w:sz w:val="19"/>
          <w:szCs w:val="19"/>
        </w:rPr>
      </w:pPr>
      <w:r w:rsidRPr="003A7701">
        <w:rPr>
          <w:rFonts w:ascii="Tahoma" w:hAnsi="Tahoma" w:cs="Tahoma"/>
          <w:bCs w:val="0"/>
          <w:sz w:val="19"/>
          <w:szCs w:val="19"/>
        </w:rPr>
        <w:t xml:space="preserve">Bid for </w:t>
      </w:r>
      <w:r w:rsidRPr="003A7701">
        <w:rPr>
          <w:rFonts w:ascii="Tahoma" w:hAnsi="Tahoma" w:cs="Tahoma"/>
          <w:color w:val="000000"/>
          <w:sz w:val="19"/>
          <w:szCs w:val="19"/>
        </w:rPr>
        <w:t>“</w:t>
      </w:r>
      <w:r w:rsidRPr="003A7701">
        <w:rPr>
          <w:rFonts w:ascii="Tahoma" w:hAnsi="Tahoma" w:cs="Tahoma"/>
          <w:sz w:val="19"/>
          <w:szCs w:val="19"/>
        </w:rPr>
        <w:t>Supply &amp; Installation of Aluminum extendable tiltable tower ladder</w:t>
      </w:r>
      <w:r w:rsidRPr="003A7701">
        <w:rPr>
          <w:rFonts w:ascii="Tahoma" w:hAnsi="Tahoma" w:cs="Tahoma"/>
          <w:color w:val="000000"/>
          <w:sz w:val="19"/>
          <w:szCs w:val="19"/>
        </w:rPr>
        <w:t>”.</w:t>
      </w:r>
    </w:p>
    <w:p w14:paraId="4A0F2340" w14:textId="0CC60EB7" w:rsidR="00196033" w:rsidRPr="003A7701" w:rsidRDefault="00196033" w:rsidP="00196033">
      <w:pPr>
        <w:pStyle w:val="Heading1"/>
        <w:ind w:left="0" w:right="-90"/>
        <w:rPr>
          <w:rFonts w:ascii="Tahoma" w:hAnsi="Tahoma" w:cs="Tahoma"/>
          <w:b w:val="0"/>
          <w:sz w:val="19"/>
          <w:szCs w:val="19"/>
        </w:rPr>
      </w:pPr>
      <w:r w:rsidRPr="003A7701">
        <w:rPr>
          <w:rFonts w:ascii="Tahoma" w:hAnsi="Tahoma" w:cs="Tahoma"/>
          <w:sz w:val="19"/>
          <w:szCs w:val="19"/>
        </w:rPr>
        <w:t>(Tender No. : 2025-26/Estate/2B/LNM-1089)</w:t>
      </w:r>
    </w:p>
    <w:p w14:paraId="6582E259" w14:textId="77777777" w:rsidR="00196033" w:rsidRPr="003A7701" w:rsidRDefault="00196033" w:rsidP="00196033">
      <w:pPr>
        <w:rPr>
          <w:rFonts w:ascii="Tahoma" w:hAnsi="Tahoma" w:cs="Tahoma"/>
          <w:i/>
          <w:sz w:val="19"/>
          <w:szCs w:val="19"/>
          <w:u w:val="single"/>
        </w:rPr>
      </w:pPr>
    </w:p>
    <w:p w14:paraId="7AA0C0F2" w14:textId="77777777" w:rsidR="009E3C09" w:rsidRPr="003A7701" w:rsidRDefault="00000000" w:rsidP="00196033">
      <w:pPr>
        <w:pStyle w:val="BodyText"/>
        <w:jc w:val="both"/>
        <w:rPr>
          <w:rFonts w:ascii="Tahoma" w:hAnsi="Tahoma" w:cs="Tahoma"/>
          <w:sz w:val="19"/>
          <w:szCs w:val="19"/>
        </w:rPr>
      </w:pPr>
      <w:r w:rsidRPr="003A7701">
        <w:rPr>
          <w:rFonts w:ascii="Tahoma" w:hAnsi="Tahoma" w:cs="Tahoma"/>
          <w:sz w:val="19"/>
          <w:szCs w:val="19"/>
        </w:rPr>
        <w:t>While</w:t>
      </w:r>
      <w:r w:rsidRPr="003A7701">
        <w:rPr>
          <w:rFonts w:ascii="Tahoma" w:hAnsi="Tahoma" w:cs="Tahoma"/>
          <w:spacing w:val="-4"/>
          <w:sz w:val="19"/>
          <w:szCs w:val="19"/>
        </w:rPr>
        <w:t xml:space="preserve"> </w:t>
      </w:r>
      <w:r w:rsidRPr="003A7701">
        <w:rPr>
          <w:rFonts w:ascii="Tahoma" w:hAnsi="Tahoma" w:cs="Tahoma"/>
          <w:sz w:val="19"/>
          <w:szCs w:val="19"/>
        </w:rPr>
        <w:t>submitting</w:t>
      </w:r>
      <w:r w:rsidRPr="003A7701">
        <w:rPr>
          <w:rFonts w:ascii="Tahoma" w:hAnsi="Tahoma" w:cs="Tahoma"/>
          <w:spacing w:val="-6"/>
          <w:sz w:val="19"/>
          <w:szCs w:val="19"/>
        </w:rPr>
        <w:t xml:space="preserve"> </w:t>
      </w:r>
      <w:r w:rsidRPr="003A7701">
        <w:rPr>
          <w:rFonts w:ascii="Tahoma" w:hAnsi="Tahoma" w:cs="Tahoma"/>
          <w:sz w:val="19"/>
          <w:szCs w:val="19"/>
        </w:rPr>
        <w:t>quotations,</w:t>
      </w:r>
      <w:r w:rsidRPr="003A7701">
        <w:rPr>
          <w:rFonts w:ascii="Tahoma" w:hAnsi="Tahoma" w:cs="Tahoma"/>
          <w:spacing w:val="-6"/>
          <w:sz w:val="19"/>
          <w:szCs w:val="19"/>
        </w:rPr>
        <w:t xml:space="preserve"> </w:t>
      </w:r>
      <w:r w:rsidRPr="003A7701">
        <w:rPr>
          <w:rFonts w:ascii="Tahoma" w:hAnsi="Tahoma" w:cs="Tahoma"/>
          <w:sz w:val="19"/>
          <w:szCs w:val="19"/>
        </w:rPr>
        <w:t>the</w:t>
      </w:r>
      <w:r w:rsidRPr="003A7701">
        <w:rPr>
          <w:rFonts w:ascii="Tahoma" w:hAnsi="Tahoma" w:cs="Tahoma"/>
          <w:spacing w:val="-6"/>
          <w:sz w:val="19"/>
          <w:szCs w:val="19"/>
        </w:rPr>
        <w:t xml:space="preserve"> </w:t>
      </w:r>
      <w:r w:rsidRPr="003A7701">
        <w:rPr>
          <w:rFonts w:ascii="Tahoma" w:hAnsi="Tahoma" w:cs="Tahoma"/>
          <w:sz w:val="19"/>
          <w:szCs w:val="19"/>
        </w:rPr>
        <w:t>following</w:t>
      </w:r>
      <w:r w:rsidRPr="003A7701">
        <w:rPr>
          <w:rFonts w:ascii="Tahoma" w:hAnsi="Tahoma" w:cs="Tahoma"/>
          <w:spacing w:val="-6"/>
          <w:sz w:val="19"/>
          <w:szCs w:val="19"/>
        </w:rPr>
        <w:t xml:space="preserve"> </w:t>
      </w:r>
      <w:r w:rsidRPr="003A7701">
        <w:rPr>
          <w:rFonts w:ascii="Tahoma" w:hAnsi="Tahoma" w:cs="Tahoma"/>
          <w:sz w:val="19"/>
          <w:szCs w:val="19"/>
        </w:rPr>
        <w:t>procedure/</w:t>
      </w:r>
      <w:r w:rsidRPr="003A7701">
        <w:rPr>
          <w:rFonts w:ascii="Tahoma" w:hAnsi="Tahoma" w:cs="Tahoma"/>
          <w:spacing w:val="-5"/>
          <w:sz w:val="19"/>
          <w:szCs w:val="19"/>
        </w:rPr>
        <w:t xml:space="preserve"> </w:t>
      </w:r>
      <w:r w:rsidRPr="003A7701">
        <w:rPr>
          <w:rFonts w:ascii="Tahoma" w:hAnsi="Tahoma" w:cs="Tahoma"/>
          <w:sz w:val="19"/>
          <w:szCs w:val="19"/>
        </w:rPr>
        <w:t>formalities</w:t>
      </w:r>
      <w:r w:rsidRPr="003A7701">
        <w:rPr>
          <w:rFonts w:ascii="Tahoma" w:hAnsi="Tahoma" w:cs="Tahoma"/>
          <w:spacing w:val="-5"/>
          <w:sz w:val="19"/>
          <w:szCs w:val="19"/>
        </w:rPr>
        <w:t xml:space="preserve"> </w:t>
      </w:r>
      <w:r w:rsidRPr="003A7701">
        <w:rPr>
          <w:rFonts w:ascii="Tahoma" w:hAnsi="Tahoma" w:cs="Tahoma"/>
          <w:sz w:val="19"/>
          <w:szCs w:val="19"/>
        </w:rPr>
        <w:t>and</w:t>
      </w:r>
      <w:r w:rsidRPr="003A7701">
        <w:rPr>
          <w:rFonts w:ascii="Tahoma" w:hAnsi="Tahoma" w:cs="Tahoma"/>
          <w:spacing w:val="-5"/>
          <w:sz w:val="19"/>
          <w:szCs w:val="19"/>
        </w:rPr>
        <w:t xml:space="preserve"> </w:t>
      </w:r>
      <w:r w:rsidRPr="003A7701">
        <w:rPr>
          <w:rFonts w:ascii="Tahoma" w:hAnsi="Tahoma" w:cs="Tahoma"/>
          <w:sz w:val="19"/>
          <w:szCs w:val="19"/>
        </w:rPr>
        <w:t>conditions</w:t>
      </w:r>
      <w:r w:rsidRPr="003A7701">
        <w:rPr>
          <w:rFonts w:ascii="Tahoma" w:hAnsi="Tahoma" w:cs="Tahoma"/>
          <w:spacing w:val="-4"/>
          <w:sz w:val="19"/>
          <w:szCs w:val="19"/>
        </w:rPr>
        <w:t xml:space="preserve"> </w:t>
      </w:r>
      <w:r w:rsidRPr="003A7701">
        <w:rPr>
          <w:rFonts w:ascii="Tahoma" w:hAnsi="Tahoma" w:cs="Tahoma"/>
          <w:sz w:val="19"/>
          <w:szCs w:val="19"/>
        </w:rPr>
        <w:t>may</w:t>
      </w:r>
      <w:r w:rsidRPr="003A7701">
        <w:rPr>
          <w:rFonts w:ascii="Tahoma" w:hAnsi="Tahoma" w:cs="Tahoma"/>
          <w:spacing w:val="-5"/>
          <w:sz w:val="19"/>
          <w:szCs w:val="19"/>
        </w:rPr>
        <w:t xml:space="preserve"> </w:t>
      </w:r>
      <w:r w:rsidRPr="003A7701">
        <w:rPr>
          <w:rFonts w:ascii="Tahoma" w:hAnsi="Tahoma" w:cs="Tahoma"/>
          <w:sz w:val="19"/>
          <w:szCs w:val="19"/>
        </w:rPr>
        <w:t>kindly</w:t>
      </w:r>
      <w:r w:rsidRPr="003A7701">
        <w:rPr>
          <w:rFonts w:ascii="Tahoma" w:hAnsi="Tahoma" w:cs="Tahoma"/>
          <w:spacing w:val="-4"/>
          <w:sz w:val="19"/>
          <w:szCs w:val="19"/>
        </w:rPr>
        <w:t xml:space="preserve"> </w:t>
      </w:r>
      <w:r w:rsidRPr="003A7701">
        <w:rPr>
          <w:rFonts w:ascii="Tahoma" w:hAnsi="Tahoma" w:cs="Tahoma"/>
          <w:sz w:val="19"/>
          <w:szCs w:val="19"/>
        </w:rPr>
        <w:t>be</w:t>
      </w:r>
      <w:r w:rsidRPr="003A7701">
        <w:rPr>
          <w:rFonts w:ascii="Tahoma" w:hAnsi="Tahoma" w:cs="Tahoma"/>
          <w:spacing w:val="-51"/>
          <w:sz w:val="19"/>
          <w:szCs w:val="19"/>
        </w:rPr>
        <w:t xml:space="preserve"> </w:t>
      </w:r>
      <w:r w:rsidRPr="003A7701">
        <w:rPr>
          <w:rFonts w:ascii="Tahoma" w:hAnsi="Tahoma" w:cs="Tahoma"/>
          <w:sz w:val="19"/>
          <w:szCs w:val="19"/>
        </w:rPr>
        <w:t>adhered.</w:t>
      </w:r>
    </w:p>
    <w:p w14:paraId="3F081E19" w14:textId="77777777" w:rsidR="00196033" w:rsidRPr="003A7701" w:rsidRDefault="00196033" w:rsidP="00196033">
      <w:pPr>
        <w:pStyle w:val="BodyText"/>
        <w:jc w:val="both"/>
        <w:rPr>
          <w:rFonts w:ascii="Tahoma" w:hAnsi="Tahoma" w:cs="Tahoma"/>
          <w:sz w:val="19"/>
          <w:szCs w:val="19"/>
        </w:rPr>
      </w:pPr>
    </w:p>
    <w:tbl>
      <w:tblPr>
        <w:tblStyle w:val="TableGrid"/>
        <w:tblW w:w="0" w:type="auto"/>
        <w:tblLook w:val="04A0" w:firstRow="1" w:lastRow="0" w:firstColumn="1" w:lastColumn="0" w:noHBand="0" w:noVBand="1"/>
      </w:tblPr>
      <w:tblGrid>
        <w:gridCol w:w="704"/>
        <w:gridCol w:w="5954"/>
        <w:gridCol w:w="2928"/>
      </w:tblGrid>
      <w:tr w:rsidR="00196033" w:rsidRPr="003A7701" w14:paraId="6A51A0AB" w14:textId="77777777" w:rsidTr="003A7701">
        <w:tc>
          <w:tcPr>
            <w:tcW w:w="704" w:type="dxa"/>
          </w:tcPr>
          <w:p w14:paraId="59650C50" w14:textId="188224EE" w:rsidR="00196033" w:rsidRPr="003A7701" w:rsidRDefault="00196033" w:rsidP="00196033">
            <w:pPr>
              <w:pStyle w:val="BodyText"/>
              <w:jc w:val="center"/>
              <w:rPr>
                <w:rFonts w:ascii="Tahoma" w:hAnsi="Tahoma" w:cs="Tahoma"/>
                <w:sz w:val="19"/>
                <w:szCs w:val="19"/>
              </w:rPr>
            </w:pPr>
            <w:r w:rsidRPr="003A7701">
              <w:rPr>
                <w:rFonts w:ascii="Tahoma" w:hAnsi="Tahoma" w:cs="Tahoma"/>
                <w:sz w:val="19"/>
                <w:szCs w:val="19"/>
              </w:rPr>
              <w:t>S.No.</w:t>
            </w:r>
          </w:p>
        </w:tc>
        <w:tc>
          <w:tcPr>
            <w:tcW w:w="5954" w:type="dxa"/>
          </w:tcPr>
          <w:p w14:paraId="14963B85" w14:textId="1E9C8560" w:rsidR="00196033" w:rsidRPr="003A7701" w:rsidRDefault="00196033" w:rsidP="00196033">
            <w:pPr>
              <w:pStyle w:val="BodyText"/>
              <w:jc w:val="center"/>
              <w:rPr>
                <w:rFonts w:ascii="Tahoma" w:hAnsi="Tahoma" w:cs="Tahoma"/>
                <w:sz w:val="19"/>
                <w:szCs w:val="19"/>
              </w:rPr>
            </w:pPr>
            <w:r w:rsidRPr="003A7701">
              <w:rPr>
                <w:rFonts w:ascii="Tahoma" w:hAnsi="Tahoma" w:cs="Tahoma"/>
                <w:sz w:val="19"/>
                <w:szCs w:val="19"/>
              </w:rPr>
              <w:t>Particulars</w:t>
            </w:r>
          </w:p>
        </w:tc>
        <w:tc>
          <w:tcPr>
            <w:tcW w:w="2928" w:type="dxa"/>
          </w:tcPr>
          <w:p w14:paraId="62762AB7" w14:textId="6E507C08" w:rsidR="00196033" w:rsidRPr="003A7701" w:rsidRDefault="00196033" w:rsidP="00196033">
            <w:pPr>
              <w:pStyle w:val="BodyText"/>
              <w:jc w:val="center"/>
              <w:rPr>
                <w:rFonts w:ascii="Tahoma" w:hAnsi="Tahoma" w:cs="Tahoma"/>
                <w:sz w:val="19"/>
                <w:szCs w:val="19"/>
              </w:rPr>
            </w:pPr>
            <w:r w:rsidRPr="003A7701">
              <w:rPr>
                <w:rFonts w:ascii="Tahoma" w:hAnsi="Tahoma" w:cs="Tahoma"/>
                <w:sz w:val="19"/>
                <w:szCs w:val="19"/>
              </w:rPr>
              <w:t>Attached (Y/N)/ REMARK</w:t>
            </w:r>
          </w:p>
        </w:tc>
      </w:tr>
      <w:tr w:rsidR="00196033" w:rsidRPr="003A7701" w14:paraId="42AEF5F0" w14:textId="77777777" w:rsidTr="003A7701">
        <w:tc>
          <w:tcPr>
            <w:tcW w:w="704" w:type="dxa"/>
          </w:tcPr>
          <w:p w14:paraId="5D2B039A" w14:textId="5B2CF502" w:rsidR="00196033" w:rsidRPr="003A7701" w:rsidRDefault="00196033" w:rsidP="00196033">
            <w:pPr>
              <w:pStyle w:val="BodyText"/>
              <w:jc w:val="both"/>
              <w:rPr>
                <w:rFonts w:ascii="Tahoma" w:hAnsi="Tahoma" w:cs="Tahoma"/>
                <w:sz w:val="19"/>
                <w:szCs w:val="19"/>
              </w:rPr>
            </w:pPr>
            <w:r w:rsidRPr="003A7701">
              <w:rPr>
                <w:rFonts w:ascii="Tahoma" w:hAnsi="Tahoma" w:cs="Tahoma"/>
                <w:sz w:val="19"/>
                <w:szCs w:val="19"/>
              </w:rPr>
              <w:t>1.</w:t>
            </w:r>
          </w:p>
        </w:tc>
        <w:tc>
          <w:tcPr>
            <w:tcW w:w="5954" w:type="dxa"/>
          </w:tcPr>
          <w:p w14:paraId="06938925" w14:textId="77777777" w:rsidR="00196033" w:rsidRPr="003A7701" w:rsidRDefault="00196033" w:rsidP="00196033">
            <w:pPr>
              <w:tabs>
                <w:tab w:val="left" w:pos="1921"/>
              </w:tabs>
              <w:jc w:val="both"/>
              <w:rPr>
                <w:rFonts w:ascii="Tahoma" w:hAnsi="Tahoma" w:cs="Tahoma"/>
                <w:sz w:val="19"/>
                <w:szCs w:val="19"/>
              </w:rPr>
            </w:pPr>
            <w:r w:rsidRPr="003A7701">
              <w:rPr>
                <w:rFonts w:ascii="Tahoma" w:hAnsi="Tahoma" w:cs="Tahoma"/>
                <w:sz w:val="19"/>
                <w:szCs w:val="19"/>
              </w:rPr>
              <w:t>Company</w:t>
            </w:r>
            <w:r w:rsidRPr="003A7701">
              <w:rPr>
                <w:rFonts w:ascii="Tahoma" w:hAnsi="Tahoma" w:cs="Tahoma"/>
                <w:spacing w:val="7"/>
                <w:sz w:val="19"/>
                <w:szCs w:val="19"/>
              </w:rPr>
              <w:t xml:space="preserve"> </w:t>
            </w:r>
            <w:r w:rsidRPr="003A7701">
              <w:rPr>
                <w:rFonts w:ascii="Tahoma" w:hAnsi="Tahoma" w:cs="Tahoma"/>
                <w:sz w:val="19"/>
                <w:szCs w:val="19"/>
              </w:rPr>
              <w:t>profile</w:t>
            </w:r>
            <w:r w:rsidRPr="003A7701">
              <w:rPr>
                <w:rFonts w:ascii="Tahoma" w:hAnsi="Tahoma" w:cs="Tahoma"/>
                <w:spacing w:val="9"/>
                <w:sz w:val="19"/>
                <w:szCs w:val="19"/>
              </w:rPr>
              <w:t xml:space="preserve"> </w:t>
            </w:r>
            <w:r w:rsidRPr="003A7701">
              <w:rPr>
                <w:rFonts w:ascii="Tahoma" w:hAnsi="Tahoma" w:cs="Tahoma"/>
                <w:sz w:val="19"/>
                <w:szCs w:val="19"/>
              </w:rPr>
              <w:t>or</w:t>
            </w:r>
            <w:r w:rsidRPr="003A7701">
              <w:rPr>
                <w:rFonts w:ascii="Tahoma" w:hAnsi="Tahoma" w:cs="Tahoma"/>
                <w:spacing w:val="8"/>
                <w:sz w:val="19"/>
                <w:szCs w:val="19"/>
              </w:rPr>
              <w:t xml:space="preserve"> </w:t>
            </w:r>
            <w:r w:rsidRPr="003A7701">
              <w:rPr>
                <w:rFonts w:ascii="Tahoma" w:hAnsi="Tahoma" w:cs="Tahoma"/>
                <w:sz w:val="19"/>
                <w:szCs w:val="19"/>
              </w:rPr>
              <w:t>brief</w:t>
            </w:r>
            <w:r w:rsidRPr="003A7701">
              <w:rPr>
                <w:rFonts w:ascii="Tahoma" w:hAnsi="Tahoma" w:cs="Tahoma"/>
                <w:spacing w:val="14"/>
                <w:sz w:val="19"/>
                <w:szCs w:val="19"/>
              </w:rPr>
              <w:t xml:space="preserve"> </w:t>
            </w:r>
            <w:r w:rsidRPr="003A7701">
              <w:rPr>
                <w:rFonts w:ascii="Tahoma" w:hAnsi="Tahoma" w:cs="Tahoma"/>
                <w:sz w:val="19"/>
                <w:szCs w:val="19"/>
              </w:rPr>
              <w:t>note</w:t>
            </w:r>
            <w:r w:rsidRPr="003A7701">
              <w:rPr>
                <w:rFonts w:ascii="Tahoma" w:hAnsi="Tahoma" w:cs="Tahoma"/>
                <w:spacing w:val="11"/>
                <w:sz w:val="19"/>
                <w:szCs w:val="19"/>
              </w:rPr>
              <w:t xml:space="preserve"> </w:t>
            </w:r>
            <w:r w:rsidRPr="003A7701">
              <w:rPr>
                <w:rFonts w:ascii="Tahoma" w:hAnsi="Tahoma" w:cs="Tahoma"/>
                <w:sz w:val="19"/>
                <w:szCs w:val="19"/>
              </w:rPr>
              <w:t>about</w:t>
            </w:r>
            <w:r w:rsidRPr="003A7701">
              <w:rPr>
                <w:rFonts w:ascii="Tahoma" w:hAnsi="Tahoma" w:cs="Tahoma"/>
                <w:spacing w:val="10"/>
                <w:sz w:val="19"/>
                <w:szCs w:val="19"/>
              </w:rPr>
              <w:t xml:space="preserve"> </w:t>
            </w:r>
            <w:r w:rsidRPr="003A7701">
              <w:rPr>
                <w:rFonts w:ascii="Tahoma" w:hAnsi="Tahoma" w:cs="Tahoma"/>
                <w:sz w:val="19"/>
                <w:szCs w:val="19"/>
              </w:rPr>
              <w:t>the</w:t>
            </w:r>
            <w:r w:rsidRPr="003A7701">
              <w:rPr>
                <w:rFonts w:ascii="Tahoma" w:hAnsi="Tahoma" w:cs="Tahoma"/>
                <w:spacing w:val="8"/>
                <w:sz w:val="19"/>
                <w:szCs w:val="19"/>
              </w:rPr>
              <w:t xml:space="preserve"> </w:t>
            </w:r>
            <w:r w:rsidRPr="003A7701">
              <w:rPr>
                <w:rFonts w:ascii="Tahoma" w:hAnsi="Tahoma" w:cs="Tahoma"/>
                <w:sz w:val="19"/>
                <w:szCs w:val="19"/>
              </w:rPr>
              <w:t>bidder's</w:t>
            </w:r>
            <w:r w:rsidRPr="003A7701">
              <w:rPr>
                <w:rFonts w:ascii="Tahoma" w:hAnsi="Tahoma" w:cs="Tahoma"/>
                <w:spacing w:val="8"/>
                <w:sz w:val="19"/>
                <w:szCs w:val="19"/>
              </w:rPr>
              <w:t xml:space="preserve"> </w:t>
            </w:r>
            <w:r w:rsidRPr="003A7701">
              <w:rPr>
                <w:rFonts w:ascii="Tahoma" w:hAnsi="Tahoma" w:cs="Tahoma"/>
                <w:sz w:val="19"/>
                <w:szCs w:val="19"/>
              </w:rPr>
              <w:t>company,</w:t>
            </w:r>
            <w:r w:rsidRPr="003A7701">
              <w:rPr>
                <w:rFonts w:ascii="Tahoma" w:hAnsi="Tahoma" w:cs="Tahoma"/>
                <w:spacing w:val="7"/>
                <w:sz w:val="19"/>
                <w:szCs w:val="19"/>
              </w:rPr>
              <w:t xml:space="preserve"> </w:t>
            </w:r>
            <w:r w:rsidRPr="003A7701">
              <w:rPr>
                <w:rFonts w:ascii="Tahoma" w:hAnsi="Tahoma" w:cs="Tahoma"/>
                <w:sz w:val="19"/>
                <w:szCs w:val="19"/>
              </w:rPr>
              <w:t>PAN</w:t>
            </w:r>
            <w:r w:rsidRPr="003A7701">
              <w:rPr>
                <w:rFonts w:ascii="Tahoma" w:hAnsi="Tahoma" w:cs="Tahoma"/>
                <w:spacing w:val="10"/>
                <w:sz w:val="19"/>
                <w:szCs w:val="19"/>
              </w:rPr>
              <w:t xml:space="preserve"> </w:t>
            </w:r>
            <w:r w:rsidRPr="003A7701">
              <w:rPr>
                <w:rFonts w:ascii="Tahoma" w:hAnsi="Tahoma" w:cs="Tahoma"/>
                <w:sz w:val="19"/>
                <w:szCs w:val="19"/>
              </w:rPr>
              <w:t>number,</w:t>
            </w:r>
            <w:r w:rsidRPr="003A7701">
              <w:rPr>
                <w:rFonts w:ascii="Tahoma" w:hAnsi="Tahoma" w:cs="Tahoma"/>
                <w:spacing w:val="18"/>
                <w:sz w:val="19"/>
                <w:szCs w:val="19"/>
              </w:rPr>
              <w:t xml:space="preserve"> </w:t>
            </w:r>
            <w:r w:rsidRPr="003A7701">
              <w:rPr>
                <w:rFonts w:ascii="Tahoma" w:hAnsi="Tahoma" w:cs="Tahoma"/>
                <w:sz w:val="19"/>
                <w:szCs w:val="19"/>
              </w:rPr>
              <w:t>and</w:t>
            </w:r>
            <w:r w:rsidRPr="003A7701">
              <w:rPr>
                <w:rFonts w:ascii="Tahoma" w:hAnsi="Tahoma" w:cs="Tahoma"/>
                <w:spacing w:val="9"/>
                <w:sz w:val="19"/>
                <w:szCs w:val="19"/>
              </w:rPr>
              <w:t xml:space="preserve"> </w:t>
            </w:r>
            <w:r w:rsidRPr="003A7701">
              <w:rPr>
                <w:rFonts w:ascii="Tahoma" w:hAnsi="Tahoma" w:cs="Tahoma"/>
                <w:sz w:val="19"/>
                <w:szCs w:val="19"/>
              </w:rPr>
              <w:t>GST</w:t>
            </w:r>
            <w:r w:rsidRPr="003A7701">
              <w:rPr>
                <w:rFonts w:ascii="Tahoma" w:hAnsi="Tahoma" w:cs="Tahoma"/>
                <w:spacing w:val="-51"/>
                <w:sz w:val="19"/>
                <w:szCs w:val="19"/>
              </w:rPr>
              <w:t xml:space="preserve"> </w:t>
            </w:r>
            <w:r w:rsidRPr="003A7701">
              <w:rPr>
                <w:rFonts w:ascii="Tahoma" w:hAnsi="Tahoma" w:cs="Tahoma"/>
                <w:sz w:val="19"/>
                <w:szCs w:val="19"/>
              </w:rPr>
              <w:t>number</w:t>
            </w:r>
            <w:r w:rsidRPr="003A7701">
              <w:rPr>
                <w:rFonts w:ascii="Tahoma" w:hAnsi="Tahoma" w:cs="Tahoma"/>
                <w:spacing w:val="5"/>
                <w:sz w:val="19"/>
                <w:szCs w:val="19"/>
              </w:rPr>
              <w:t xml:space="preserve"> </w:t>
            </w:r>
            <w:r w:rsidRPr="003A7701">
              <w:rPr>
                <w:rFonts w:ascii="Tahoma" w:hAnsi="Tahoma" w:cs="Tahoma"/>
                <w:sz w:val="19"/>
                <w:szCs w:val="19"/>
              </w:rPr>
              <w:t>should</w:t>
            </w:r>
            <w:r w:rsidRPr="003A7701">
              <w:rPr>
                <w:rFonts w:ascii="Tahoma" w:hAnsi="Tahoma" w:cs="Tahoma"/>
                <w:spacing w:val="4"/>
                <w:sz w:val="19"/>
                <w:szCs w:val="19"/>
              </w:rPr>
              <w:t xml:space="preserve"> </w:t>
            </w:r>
            <w:r w:rsidRPr="003A7701">
              <w:rPr>
                <w:rFonts w:ascii="Tahoma" w:hAnsi="Tahoma" w:cs="Tahoma"/>
                <w:sz w:val="19"/>
                <w:szCs w:val="19"/>
              </w:rPr>
              <w:t>be</w:t>
            </w:r>
            <w:r w:rsidRPr="003A7701">
              <w:rPr>
                <w:rFonts w:ascii="Tahoma" w:hAnsi="Tahoma" w:cs="Tahoma"/>
                <w:spacing w:val="6"/>
                <w:sz w:val="19"/>
                <w:szCs w:val="19"/>
              </w:rPr>
              <w:t xml:space="preserve"> </w:t>
            </w:r>
            <w:r w:rsidRPr="003A7701">
              <w:rPr>
                <w:rFonts w:ascii="Tahoma" w:hAnsi="Tahoma" w:cs="Tahoma"/>
                <w:sz w:val="19"/>
                <w:szCs w:val="19"/>
              </w:rPr>
              <w:t>submitted</w:t>
            </w:r>
            <w:r w:rsidRPr="003A7701">
              <w:rPr>
                <w:rFonts w:ascii="Tahoma" w:hAnsi="Tahoma" w:cs="Tahoma"/>
                <w:spacing w:val="4"/>
                <w:sz w:val="19"/>
                <w:szCs w:val="19"/>
              </w:rPr>
              <w:t xml:space="preserve"> </w:t>
            </w:r>
            <w:r w:rsidRPr="003A7701">
              <w:rPr>
                <w:rFonts w:ascii="Tahoma" w:hAnsi="Tahoma" w:cs="Tahoma"/>
                <w:sz w:val="19"/>
                <w:szCs w:val="19"/>
              </w:rPr>
              <w:t>by</w:t>
            </w:r>
            <w:r w:rsidRPr="003A7701">
              <w:rPr>
                <w:rFonts w:ascii="Tahoma" w:hAnsi="Tahoma" w:cs="Tahoma"/>
                <w:spacing w:val="3"/>
                <w:sz w:val="19"/>
                <w:szCs w:val="19"/>
              </w:rPr>
              <w:t xml:space="preserve"> </w:t>
            </w:r>
            <w:r w:rsidRPr="003A7701">
              <w:rPr>
                <w:rFonts w:ascii="Tahoma" w:hAnsi="Tahoma" w:cs="Tahoma"/>
                <w:sz w:val="19"/>
                <w:szCs w:val="19"/>
              </w:rPr>
              <w:t>the</w:t>
            </w:r>
            <w:r w:rsidRPr="003A7701">
              <w:rPr>
                <w:rFonts w:ascii="Tahoma" w:hAnsi="Tahoma" w:cs="Tahoma"/>
                <w:spacing w:val="3"/>
                <w:sz w:val="19"/>
                <w:szCs w:val="19"/>
              </w:rPr>
              <w:t xml:space="preserve"> </w:t>
            </w:r>
            <w:r w:rsidRPr="003A7701">
              <w:rPr>
                <w:rFonts w:ascii="Tahoma" w:hAnsi="Tahoma" w:cs="Tahoma"/>
                <w:sz w:val="19"/>
                <w:szCs w:val="19"/>
              </w:rPr>
              <w:t>Vendor.</w:t>
            </w:r>
          </w:p>
          <w:p w14:paraId="56361D49" w14:textId="77777777" w:rsidR="00196033" w:rsidRPr="003A7701" w:rsidRDefault="00196033" w:rsidP="00196033">
            <w:pPr>
              <w:pStyle w:val="BodyText"/>
              <w:jc w:val="both"/>
              <w:rPr>
                <w:rFonts w:ascii="Tahoma" w:hAnsi="Tahoma" w:cs="Tahoma"/>
                <w:sz w:val="19"/>
                <w:szCs w:val="19"/>
              </w:rPr>
            </w:pPr>
          </w:p>
        </w:tc>
        <w:tc>
          <w:tcPr>
            <w:tcW w:w="2928" w:type="dxa"/>
          </w:tcPr>
          <w:p w14:paraId="750E5A66" w14:textId="77777777" w:rsidR="00196033" w:rsidRPr="003A7701" w:rsidRDefault="00196033" w:rsidP="00196033">
            <w:pPr>
              <w:pStyle w:val="BodyText"/>
              <w:jc w:val="both"/>
              <w:rPr>
                <w:rFonts w:ascii="Tahoma" w:hAnsi="Tahoma" w:cs="Tahoma"/>
                <w:sz w:val="19"/>
                <w:szCs w:val="19"/>
              </w:rPr>
            </w:pPr>
          </w:p>
        </w:tc>
      </w:tr>
      <w:tr w:rsidR="00196033" w:rsidRPr="003A7701" w14:paraId="078C5438" w14:textId="77777777" w:rsidTr="003A7701">
        <w:tc>
          <w:tcPr>
            <w:tcW w:w="704" w:type="dxa"/>
          </w:tcPr>
          <w:p w14:paraId="02AB1282" w14:textId="4829652D" w:rsidR="00196033" w:rsidRPr="003A7701" w:rsidRDefault="00196033" w:rsidP="00196033">
            <w:pPr>
              <w:pStyle w:val="BodyText"/>
              <w:jc w:val="both"/>
              <w:rPr>
                <w:rFonts w:ascii="Tahoma" w:hAnsi="Tahoma" w:cs="Tahoma"/>
                <w:sz w:val="19"/>
                <w:szCs w:val="19"/>
              </w:rPr>
            </w:pPr>
            <w:r w:rsidRPr="003A7701">
              <w:rPr>
                <w:rFonts w:ascii="Tahoma" w:hAnsi="Tahoma" w:cs="Tahoma"/>
                <w:sz w:val="19"/>
                <w:szCs w:val="19"/>
              </w:rPr>
              <w:t>2.</w:t>
            </w:r>
          </w:p>
        </w:tc>
        <w:tc>
          <w:tcPr>
            <w:tcW w:w="5954" w:type="dxa"/>
          </w:tcPr>
          <w:p w14:paraId="77F1AFC8" w14:textId="6A4145B9" w:rsidR="00196033" w:rsidRPr="003A7701" w:rsidRDefault="00196033" w:rsidP="00196033">
            <w:pPr>
              <w:tabs>
                <w:tab w:val="left" w:pos="1921"/>
              </w:tabs>
              <w:jc w:val="both"/>
              <w:rPr>
                <w:rFonts w:ascii="Tahoma" w:hAnsi="Tahoma" w:cs="Tahoma"/>
                <w:sz w:val="19"/>
                <w:szCs w:val="19"/>
              </w:rPr>
            </w:pPr>
            <w:r w:rsidRPr="003A7701">
              <w:rPr>
                <w:rFonts w:ascii="Tahoma" w:hAnsi="Tahoma" w:cs="Tahoma"/>
                <w:sz w:val="19"/>
                <w:szCs w:val="19"/>
              </w:rPr>
              <w:t>List</w:t>
            </w:r>
            <w:r w:rsidRPr="003A7701">
              <w:rPr>
                <w:rFonts w:ascii="Tahoma" w:hAnsi="Tahoma" w:cs="Tahoma"/>
                <w:spacing w:val="10"/>
                <w:sz w:val="19"/>
                <w:szCs w:val="19"/>
              </w:rPr>
              <w:t xml:space="preserve"> </w:t>
            </w:r>
            <w:r w:rsidRPr="003A7701">
              <w:rPr>
                <w:rFonts w:ascii="Tahoma" w:hAnsi="Tahoma" w:cs="Tahoma"/>
                <w:sz w:val="19"/>
                <w:szCs w:val="19"/>
              </w:rPr>
              <w:t>of</w:t>
            </w:r>
            <w:r w:rsidRPr="003A7701">
              <w:rPr>
                <w:rFonts w:ascii="Tahoma" w:hAnsi="Tahoma" w:cs="Tahoma"/>
                <w:spacing w:val="11"/>
                <w:sz w:val="19"/>
                <w:szCs w:val="19"/>
              </w:rPr>
              <w:t xml:space="preserve"> </w:t>
            </w:r>
            <w:r w:rsidRPr="003A7701">
              <w:rPr>
                <w:rFonts w:ascii="Tahoma" w:hAnsi="Tahoma" w:cs="Tahoma"/>
                <w:sz w:val="19"/>
                <w:szCs w:val="19"/>
              </w:rPr>
              <w:t>Directors/Partners/Proprietor/Members</w:t>
            </w:r>
            <w:r w:rsidRPr="003A7701">
              <w:rPr>
                <w:rFonts w:ascii="Tahoma" w:hAnsi="Tahoma" w:cs="Tahoma"/>
                <w:spacing w:val="9"/>
                <w:sz w:val="19"/>
                <w:szCs w:val="19"/>
              </w:rPr>
              <w:t xml:space="preserve"> </w:t>
            </w:r>
            <w:r w:rsidRPr="003A7701">
              <w:rPr>
                <w:rFonts w:ascii="Tahoma" w:hAnsi="Tahoma" w:cs="Tahoma"/>
                <w:sz w:val="19"/>
                <w:szCs w:val="19"/>
              </w:rPr>
              <w:t>of</w:t>
            </w:r>
            <w:r w:rsidRPr="003A7701">
              <w:rPr>
                <w:rFonts w:ascii="Tahoma" w:hAnsi="Tahoma" w:cs="Tahoma"/>
                <w:spacing w:val="8"/>
                <w:sz w:val="19"/>
                <w:szCs w:val="19"/>
              </w:rPr>
              <w:t xml:space="preserve"> </w:t>
            </w:r>
            <w:r w:rsidRPr="003A7701">
              <w:rPr>
                <w:rFonts w:ascii="Tahoma" w:hAnsi="Tahoma" w:cs="Tahoma"/>
                <w:sz w:val="19"/>
                <w:szCs w:val="19"/>
              </w:rPr>
              <w:t>the</w:t>
            </w:r>
            <w:r w:rsidRPr="003A7701">
              <w:rPr>
                <w:rFonts w:ascii="Tahoma" w:hAnsi="Tahoma" w:cs="Tahoma"/>
                <w:spacing w:val="12"/>
                <w:sz w:val="19"/>
                <w:szCs w:val="19"/>
              </w:rPr>
              <w:t xml:space="preserve"> </w:t>
            </w:r>
            <w:r w:rsidRPr="003A7701">
              <w:rPr>
                <w:rFonts w:ascii="Tahoma" w:hAnsi="Tahoma" w:cs="Tahoma"/>
                <w:sz w:val="19"/>
                <w:szCs w:val="19"/>
              </w:rPr>
              <w:t>Firm</w:t>
            </w:r>
            <w:r w:rsidRPr="003A7701">
              <w:rPr>
                <w:rFonts w:ascii="Tahoma" w:hAnsi="Tahoma" w:cs="Tahoma"/>
                <w:spacing w:val="10"/>
                <w:sz w:val="19"/>
                <w:szCs w:val="19"/>
              </w:rPr>
              <w:t xml:space="preserve"> </w:t>
            </w:r>
            <w:r w:rsidRPr="003A7701">
              <w:rPr>
                <w:rFonts w:ascii="Tahoma" w:hAnsi="Tahoma" w:cs="Tahoma"/>
                <w:sz w:val="19"/>
                <w:szCs w:val="19"/>
              </w:rPr>
              <w:t>to</w:t>
            </w:r>
            <w:r w:rsidRPr="003A7701">
              <w:rPr>
                <w:rFonts w:ascii="Tahoma" w:hAnsi="Tahoma" w:cs="Tahoma"/>
                <w:spacing w:val="10"/>
                <w:sz w:val="19"/>
                <w:szCs w:val="19"/>
              </w:rPr>
              <w:t xml:space="preserve"> </w:t>
            </w:r>
            <w:r w:rsidRPr="003A7701">
              <w:rPr>
                <w:rFonts w:ascii="Tahoma" w:hAnsi="Tahoma" w:cs="Tahoma"/>
                <w:sz w:val="19"/>
                <w:szCs w:val="19"/>
              </w:rPr>
              <w:t>be</w:t>
            </w:r>
            <w:r w:rsidRPr="003A7701">
              <w:rPr>
                <w:rFonts w:ascii="Tahoma" w:hAnsi="Tahoma" w:cs="Tahoma"/>
                <w:spacing w:val="11"/>
                <w:sz w:val="19"/>
                <w:szCs w:val="19"/>
              </w:rPr>
              <w:t xml:space="preserve"> </w:t>
            </w:r>
            <w:r w:rsidRPr="003A7701">
              <w:rPr>
                <w:rFonts w:ascii="Tahoma" w:hAnsi="Tahoma" w:cs="Tahoma"/>
                <w:sz w:val="19"/>
                <w:szCs w:val="19"/>
              </w:rPr>
              <w:t>attached</w:t>
            </w:r>
          </w:p>
        </w:tc>
        <w:tc>
          <w:tcPr>
            <w:tcW w:w="2928" w:type="dxa"/>
          </w:tcPr>
          <w:p w14:paraId="0DF19275" w14:textId="77777777" w:rsidR="00196033" w:rsidRPr="003A7701" w:rsidRDefault="00196033" w:rsidP="00196033">
            <w:pPr>
              <w:pStyle w:val="BodyText"/>
              <w:jc w:val="both"/>
              <w:rPr>
                <w:rFonts w:ascii="Tahoma" w:hAnsi="Tahoma" w:cs="Tahoma"/>
                <w:sz w:val="19"/>
                <w:szCs w:val="19"/>
              </w:rPr>
            </w:pPr>
          </w:p>
        </w:tc>
      </w:tr>
      <w:tr w:rsidR="00196033" w:rsidRPr="003A7701" w14:paraId="4D9F7C10" w14:textId="77777777" w:rsidTr="003A7701">
        <w:tc>
          <w:tcPr>
            <w:tcW w:w="704" w:type="dxa"/>
          </w:tcPr>
          <w:p w14:paraId="59D06D12" w14:textId="693E06C9" w:rsidR="00196033" w:rsidRPr="003A7701" w:rsidRDefault="00196033" w:rsidP="00196033">
            <w:pPr>
              <w:pStyle w:val="BodyText"/>
              <w:jc w:val="both"/>
              <w:rPr>
                <w:rFonts w:ascii="Tahoma" w:hAnsi="Tahoma" w:cs="Tahoma"/>
                <w:sz w:val="19"/>
                <w:szCs w:val="19"/>
              </w:rPr>
            </w:pPr>
            <w:r w:rsidRPr="003A7701">
              <w:rPr>
                <w:rFonts w:ascii="Tahoma" w:hAnsi="Tahoma" w:cs="Tahoma"/>
                <w:sz w:val="19"/>
                <w:szCs w:val="19"/>
              </w:rPr>
              <w:t>3.</w:t>
            </w:r>
          </w:p>
        </w:tc>
        <w:tc>
          <w:tcPr>
            <w:tcW w:w="5954" w:type="dxa"/>
          </w:tcPr>
          <w:p w14:paraId="3B71C60D" w14:textId="77777777" w:rsidR="00196033" w:rsidRPr="003A7701" w:rsidRDefault="00196033" w:rsidP="003A7701">
            <w:pPr>
              <w:tabs>
                <w:tab w:val="left" w:pos="1921"/>
              </w:tabs>
              <w:jc w:val="both"/>
              <w:rPr>
                <w:rFonts w:ascii="Tahoma" w:hAnsi="Tahoma" w:cs="Tahoma"/>
                <w:sz w:val="19"/>
                <w:szCs w:val="19"/>
              </w:rPr>
            </w:pPr>
            <w:r w:rsidRPr="003A7701">
              <w:rPr>
                <w:rFonts w:ascii="Tahoma" w:hAnsi="Tahoma" w:cs="Tahoma"/>
                <w:sz w:val="19"/>
                <w:szCs w:val="19"/>
              </w:rPr>
              <w:t>Detail</w:t>
            </w:r>
            <w:r w:rsidRPr="003A7701">
              <w:rPr>
                <w:rFonts w:ascii="Tahoma" w:hAnsi="Tahoma" w:cs="Tahoma"/>
                <w:spacing w:val="45"/>
                <w:sz w:val="19"/>
                <w:szCs w:val="19"/>
              </w:rPr>
              <w:t xml:space="preserve"> </w:t>
            </w:r>
            <w:r w:rsidRPr="003A7701">
              <w:rPr>
                <w:rFonts w:ascii="Tahoma" w:hAnsi="Tahoma" w:cs="Tahoma"/>
                <w:sz w:val="19"/>
                <w:szCs w:val="19"/>
              </w:rPr>
              <w:t>of</w:t>
            </w:r>
            <w:r w:rsidRPr="003A7701">
              <w:rPr>
                <w:rFonts w:ascii="Tahoma" w:hAnsi="Tahoma" w:cs="Tahoma"/>
                <w:spacing w:val="47"/>
                <w:sz w:val="19"/>
                <w:szCs w:val="19"/>
              </w:rPr>
              <w:t xml:space="preserve"> </w:t>
            </w:r>
            <w:r w:rsidRPr="003A7701">
              <w:rPr>
                <w:rFonts w:ascii="Tahoma" w:hAnsi="Tahoma" w:cs="Tahoma"/>
                <w:sz w:val="19"/>
                <w:szCs w:val="19"/>
              </w:rPr>
              <w:t>other</w:t>
            </w:r>
            <w:r w:rsidRPr="003A7701">
              <w:rPr>
                <w:rFonts w:ascii="Tahoma" w:hAnsi="Tahoma" w:cs="Tahoma"/>
                <w:spacing w:val="52"/>
                <w:sz w:val="19"/>
                <w:szCs w:val="19"/>
              </w:rPr>
              <w:t xml:space="preserve"> </w:t>
            </w:r>
            <w:r w:rsidRPr="003A7701">
              <w:rPr>
                <w:rFonts w:ascii="Tahoma" w:hAnsi="Tahoma" w:cs="Tahoma"/>
                <w:sz w:val="19"/>
                <w:szCs w:val="19"/>
              </w:rPr>
              <w:t>associated/sister</w:t>
            </w:r>
            <w:r w:rsidRPr="003A7701">
              <w:rPr>
                <w:rFonts w:ascii="Tahoma" w:hAnsi="Tahoma" w:cs="Tahoma"/>
                <w:spacing w:val="48"/>
                <w:sz w:val="19"/>
                <w:szCs w:val="19"/>
              </w:rPr>
              <w:t xml:space="preserve"> </w:t>
            </w:r>
            <w:r w:rsidRPr="003A7701">
              <w:rPr>
                <w:rFonts w:ascii="Tahoma" w:hAnsi="Tahoma" w:cs="Tahoma"/>
                <w:sz w:val="19"/>
                <w:szCs w:val="19"/>
              </w:rPr>
              <w:t>concerns</w:t>
            </w:r>
            <w:r w:rsidRPr="003A7701">
              <w:rPr>
                <w:rFonts w:ascii="Tahoma" w:hAnsi="Tahoma" w:cs="Tahoma"/>
                <w:spacing w:val="54"/>
                <w:sz w:val="19"/>
                <w:szCs w:val="19"/>
              </w:rPr>
              <w:t xml:space="preserve"> </w:t>
            </w:r>
            <w:r w:rsidRPr="003A7701">
              <w:rPr>
                <w:rFonts w:ascii="Tahoma" w:hAnsi="Tahoma" w:cs="Tahoma"/>
                <w:sz w:val="19"/>
                <w:szCs w:val="19"/>
              </w:rPr>
              <w:t>(if</w:t>
            </w:r>
            <w:r w:rsidRPr="003A7701">
              <w:rPr>
                <w:rFonts w:ascii="Tahoma" w:hAnsi="Tahoma" w:cs="Tahoma"/>
                <w:spacing w:val="48"/>
                <w:sz w:val="19"/>
                <w:szCs w:val="19"/>
              </w:rPr>
              <w:t xml:space="preserve"> </w:t>
            </w:r>
            <w:r w:rsidRPr="003A7701">
              <w:rPr>
                <w:rFonts w:ascii="Tahoma" w:hAnsi="Tahoma" w:cs="Tahoma"/>
                <w:sz w:val="19"/>
                <w:szCs w:val="19"/>
              </w:rPr>
              <w:t>any)</w:t>
            </w:r>
            <w:r w:rsidRPr="003A7701">
              <w:rPr>
                <w:rFonts w:ascii="Tahoma" w:hAnsi="Tahoma" w:cs="Tahoma"/>
                <w:spacing w:val="47"/>
                <w:sz w:val="19"/>
                <w:szCs w:val="19"/>
              </w:rPr>
              <w:t xml:space="preserve"> </w:t>
            </w:r>
            <w:r w:rsidRPr="003A7701">
              <w:rPr>
                <w:rFonts w:ascii="Tahoma" w:hAnsi="Tahoma" w:cs="Tahoma"/>
                <w:sz w:val="19"/>
                <w:szCs w:val="19"/>
              </w:rPr>
              <w:t>of</w:t>
            </w:r>
            <w:r w:rsidRPr="003A7701">
              <w:rPr>
                <w:rFonts w:ascii="Tahoma" w:hAnsi="Tahoma" w:cs="Tahoma"/>
                <w:spacing w:val="47"/>
                <w:sz w:val="19"/>
                <w:szCs w:val="19"/>
              </w:rPr>
              <w:t xml:space="preserve"> </w:t>
            </w:r>
            <w:r w:rsidRPr="003A7701">
              <w:rPr>
                <w:rFonts w:ascii="Tahoma" w:hAnsi="Tahoma" w:cs="Tahoma"/>
                <w:sz w:val="19"/>
                <w:szCs w:val="19"/>
              </w:rPr>
              <w:t>Directors/Partners/</w:t>
            </w:r>
            <w:r w:rsidRPr="003A7701">
              <w:rPr>
                <w:rFonts w:ascii="Tahoma" w:hAnsi="Tahoma" w:cs="Tahoma"/>
                <w:spacing w:val="48"/>
                <w:sz w:val="19"/>
                <w:szCs w:val="19"/>
              </w:rPr>
              <w:t xml:space="preserve"> </w:t>
            </w:r>
            <w:r w:rsidRPr="003A7701">
              <w:rPr>
                <w:rFonts w:ascii="Tahoma" w:hAnsi="Tahoma" w:cs="Tahoma"/>
                <w:sz w:val="19"/>
                <w:szCs w:val="19"/>
              </w:rPr>
              <w:t>Proprietor/</w:t>
            </w:r>
            <w:r w:rsidRPr="003A7701">
              <w:rPr>
                <w:rFonts w:ascii="Tahoma" w:hAnsi="Tahoma" w:cs="Tahoma"/>
                <w:spacing w:val="-51"/>
                <w:sz w:val="19"/>
                <w:szCs w:val="19"/>
              </w:rPr>
              <w:t xml:space="preserve"> </w:t>
            </w:r>
            <w:r w:rsidRPr="003A7701">
              <w:rPr>
                <w:rFonts w:ascii="Tahoma" w:hAnsi="Tahoma" w:cs="Tahoma"/>
                <w:sz w:val="19"/>
                <w:szCs w:val="19"/>
              </w:rPr>
              <w:t>Members</w:t>
            </w:r>
            <w:r w:rsidRPr="003A7701">
              <w:rPr>
                <w:rFonts w:ascii="Tahoma" w:hAnsi="Tahoma" w:cs="Tahoma"/>
                <w:spacing w:val="2"/>
                <w:sz w:val="19"/>
                <w:szCs w:val="19"/>
              </w:rPr>
              <w:t xml:space="preserve"> </w:t>
            </w:r>
            <w:r w:rsidRPr="003A7701">
              <w:rPr>
                <w:rFonts w:ascii="Tahoma" w:hAnsi="Tahoma" w:cs="Tahoma"/>
                <w:sz w:val="19"/>
                <w:szCs w:val="19"/>
              </w:rPr>
              <w:t>to</w:t>
            </w:r>
            <w:r w:rsidRPr="003A7701">
              <w:rPr>
                <w:rFonts w:ascii="Tahoma" w:hAnsi="Tahoma" w:cs="Tahoma"/>
                <w:spacing w:val="1"/>
                <w:sz w:val="19"/>
                <w:szCs w:val="19"/>
              </w:rPr>
              <w:t xml:space="preserve"> </w:t>
            </w:r>
            <w:r w:rsidRPr="003A7701">
              <w:rPr>
                <w:rFonts w:ascii="Tahoma" w:hAnsi="Tahoma" w:cs="Tahoma"/>
                <w:sz w:val="19"/>
                <w:szCs w:val="19"/>
              </w:rPr>
              <w:t>be</w:t>
            </w:r>
            <w:r w:rsidRPr="003A7701">
              <w:rPr>
                <w:rFonts w:ascii="Tahoma" w:hAnsi="Tahoma" w:cs="Tahoma"/>
                <w:spacing w:val="3"/>
                <w:sz w:val="19"/>
                <w:szCs w:val="19"/>
              </w:rPr>
              <w:t xml:space="preserve"> </w:t>
            </w:r>
            <w:r w:rsidRPr="003A7701">
              <w:rPr>
                <w:rFonts w:ascii="Tahoma" w:hAnsi="Tahoma" w:cs="Tahoma"/>
                <w:sz w:val="19"/>
                <w:szCs w:val="19"/>
              </w:rPr>
              <w:t>provided.</w:t>
            </w:r>
          </w:p>
          <w:p w14:paraId="2BF521EF" w14:textId="77777777" w:rsidR="00196033" w:rsidRPr="003A7701" w:rsidRDefault="00196033" w:rsidP="00196033">
            <w:pPr>
              <w:tabs>
                <w:tab w:val="left" w:pos="1921"/>
              </w:tabs>
              <w:jc w:val="both"/>
              <w:rPr>
                <w:rFonts w:ascii="Tahoma" w:hAnsi="Tahoma" w:cs="Tahoma"/>
                <w:sz w:val="19"/>
                <w:szCs w:val="19"/>
              </w:rPr>
            </w:pPr>
          </w:p>
        </w:tc>
        <w:tc>
          <w:tcPr>
            <w:tcW w:w="2928" w:type="dxa"/>
          </w:tcPr>
          <w:p w14:paraId="762391DB" w14:textId="77777777" w:rsidR="00196033" w:rsidRPr="003A7701" w:rsidRDefault="00196033" w:rsidP="00196033">
            <w:pPr>
              <w:pStyle w:val="BodyText"/>
              <w:jc w:val="both"/>
              <w:rPr>
                <w:rFonts w:ascii="Tahoma" w:hAnsi="Tahoma" w:cs="Tahoma"/>
                <w:sz w:val="19"/>
                <w:szCs w:val="19"/>
              </w:rPr>
            </w:pPr>
          </w:p>
        </w:tc>
      </w:tr>
      <w:tr w:rsidR="003A7701" w:rsidRPr="003A7701" w14:paraId="001ADA47" w14:textId="77777777" w:rsidTr="003A7701">
        <w:tc>
          <w:tcPr>
            <w:tcW w:w="704" w:type="dxa"/>
          </w:tcPr>
          <w:p w14:paraId="34B001E6" w14:textId="76A597B2" w:rsidR="003A7701" w:rsidRPr="003A7701" w:rsidRDefault="003A7701" w:rsidP="00196033">
            <w:pPr>
              <w:pStyle w:val="BodyText"/>
              <w:jc w:val="both"/>
              <w:rPr>
                <w:rFonts w:ascii="Tahoma" w:hAnsi="Tahoma" w:cs="Tahoma"/>
                <w:sz w:val="19"/>
                <w:szCs w:val="19"/>
              </w:rPr>
            </w:pPr>
            <w:r w:rsidRPr="003A7701">
              <w:rPr>
                <w:rFonts w:ascii="Tahoma" w:hAnsi="Tahoma" w:cs="Tahoma"/>
                <w:sz w:val="19"/>
                <w:szCs w:val="19"/>
              </w:rPr>
              <w:t>4.</w:t>
            </w:r>
          </w:p>
        </w:tc>
        <w:tc>
          <w:tcPr>
            <w:tcW w:w="5954" w:type="dxa"/>
          </w:tcPr>
          <w:p w14:paraId="5F45B73C" w14:textId="1B1FB5B5" w:rsidR="003A7701" w:rsidRPr="003A7701" w:rsidRDefault="003A7701" w:rsidP="003A7701">
            <w:pPr>
              <w:tabs>
                <w:tab w:val="left" w:pos="1921"/>
              </w:tabs>
              <w:jc w:val="both"/>
              <w:rPr>
                <w:rFonts w:ascii="Tahoma" w:hAnsi="Tahoma" w:cs="Tahoma"/>
                <w:sz w:val="19"/>
                <w:szCs w:val="19"/>
              </w:rPr>
            </w:pPr>
            <w:r w:rsidRPr="003A7701">
              <w:rPr>
                <w:rFonts w:ascii="Tahoma" w:hAnsi="Tahoma" w:cs="Tahoma"/>
                <w:sz w:val="19"/>
                <w:szCs w:val="19"/>
              </w:rPr>
              <w:t>Turn</w:t>
            </w:r>
            <w:r w:rsidRPr="003A7701">
              <w:rPr>
                <w:rFonts w:ascii="Tahoma" w:hAnsi="Tahoma" w:cs="Tahoma"/>
                <w:spacing w:val="8"/>
                <w:sz w:val="19"/>
                <w:szCs w:val="19"/>
              </w:rPr>
              <w:t xml:space="preserve">over </w:t>
            </w:r>
            <w:r w:rsidRPr="003A7701">
              <w:rPr>
                <w:rFonts w:ascii="Tahoma" w:hAnsi="Tahoma" w:cs="Tahoma"/>
                <w:sz w:val="19"/>
                <w:szCs w:val="19"/>
              </w:rPr>
              <w:t>for</w:t>
            </w:r>
            <w:r w:rsidRPr="003A7701">
              <w:rPr>
                <w:rFonts w:ascii="Tahoma" w:hAnsi="Tahoma" w:cs="Tahoma"/>
                <w:spacing w:val="11"/>
                <w:sz w:val="19"/>
                <w:szCs w:val="19"/>
              </w:rPr>
              <w:t xml:space="preserve"> </w:t>
            </w:r>
            <w:r w:rsidRPr="003A7701">
              <w:rPr>
                <w:rFonts w:ascii="Tahoma" w:hAnsi="Tahoma" w:cs="Tahoma"/>
                <w:sz w:val="19"/>
                <w:szCs w:val="19"/>
              </w:rPr>
              <w:t>the</w:t>
            </w:r>
            <w:r w:rsidRPr="003A7701">
              <w:rPr>
                <w:rFonts w:ascii="Tahoma" w:hAnsi="Tahoma" w:cs="Tahoma"/>
                <w:spacing w:val="8"/>
                <w:sz w:val="19"/>
                <w:szCs w:val="19"/>
              </w:rPr>
              <w:t xml:space="preserve"> </w:t>
            </w:r>
            <w:r w:rsidRPr="003A7701">
              <w:rPr>
                <w:rFonts w:ascii="Tahoma" w:hAnsi="Tahoma" w:cs="Tahoma"/>
                <w:sz w:val="19"/>
                <w:szCs w:val="19"/>
              </w:rPr>
              <w:t>last</w:t>
            </w:r>
            <w:r w:rsidRPr="003A7701">
              <w:rPr>
                <w:rFonts w:ascii="Tahoma" w:hAnsi="Tahoma" w:cs="Tahoma"/>
                <w:spacing w:val="8"/>
                <w:sz w:val="19"/>
                <w:szCs w:val="19"/>
              </w:rPr>
              <w:t xml:space="preserve"> </w:t>
            </w:r>
            <w:r w:rsidRPr="003A7701">
              <w:rPr>
                <w:rFonts w:ascii="Tahoma" w:hAnsi="Tahoma" w:cs="Tahoma"/>
                <w:sz w:val="19"/>
                <w:szCs w:val="19"/>
              </w:rPr>
              <w:t>three</w:t>
            </w:r>
            <w:r w:rsidRPr="003A7701">
              <w:rPr>
                <w:rFonts w:ascii="Tahoma" w:hAnsi="Tahoma" w:cs="Tahoma"/>
                <w:spacing w:val="8"/>
                <w:sz w:val="19"/>
                <w:szCs w:val="19"/>
              </w:rPr>
              <w:t xml:space="preserve"> </w:t>
            </w:r>
            <w:r w:rsidRPr="003A7701">
              <w:rPr>
                <w:rFonts w:ascii="Tahoma" w:hAnsi="Tahoma" w:cs="Tahoma"/>
                <w:sz w:val="19"/>
                <w:szCs w:val="19"/>
              </w:rPr>
              <w:t>years</w:t>
            </w:r>
            <w:r w:rsidRPr="003A7701">
              <w:rPr>
                <w:rFonts w:ascii="Tahoma" w:hAnsi="Tahoma" w:cs="Tahoma"/>
                <w:spacing w:val="6"/>
                <w:sz w:val="19"/>
                <w:szCs w:val="19"/>
              </w:rPr>
              <w:t xml:space="preserve"> </w:t>
            </w:r>
            <w:r w:rsidRPr="003A7701">
              <w:rPr>
                <w:rFonts w:ascii="Tahoma" w:hAnsi="Tahoma" w:cs="Tahoma"/>
                <w:sz w:val="19"/>
                <w:szCs w:val="19"/>
              </w:rPr>
              <w:t>to</w:t>
            </w:r>
            <w:r w:rsidRPr="003A7701">
              <w:rPr>
                <w:rFonts w:ascii="Tahoma" w:hAnsi="Tahoma" w:cs="Tahoma"/>
                <w:spacing w:val="8"/>
                <w:sz w:val="19"/>
                <w:szCs w:val="19"/>
              </w:rPr>
              <w:t xml:space="preserve"> </w:t>
            </w:r>
            <w:r w:rsidRPr="003A7701">
              <w:rPr>
                <w:rFonts w:ascii="Tahoma" w:hAnsi="Tahoma" w:cs="Tahoma"/>
                <w:sz w:val="19"/>
                <w:szCs w:val="19"/>
              </w:rPr>
              <w:t>be</w:t>
            </w:r>
            <w:r w:rsidRPr="003A7701">
              <w:rPr>
                <w:rFonts w:ascii="Tahoma" w:hAnsi="Tahoma" w:cs="Tahoma"/>
                <w:spacing w:val="8"/>
                <w:sz w:val="19"/>
                <w:szCs w:val="19"/>
              </w:rPr>
              <w:t xml:space="preserve"> </w:t>
            </w:r>
            <w:r w:rsidRPr="003A7701">
              <w:rPr>
                <w:rFonts w:ascii="Tahoma" w:hAnsi="Tahoma" w:cs="Tahoma"/>
                <w:sz w:val="19"/>
                <w:szCs w:val="19"/>
              </w:rPr>
              <w:t>mentioned.</w:t>
            </w:r>
            <w:r w:rsidRPr="003A7701">
              <w:rPr>
                <w:rFonts w:ascii="Tahoma" w:hAnsi="Tahoma" w:cs="Tahoma"/>
                <w:spacing w:val="6"/>
                <w:sz w:val="19"/>
                <w:szCs w:val="19"/>
              </w:rPr>
              <w:t xml:space="preserve"> </w:t>
            </w:r>
            <w:r w:rsidRPr="003A7701">
              <w:rPr>
                <w:rFonts w:ascii="Tahoma" w:hAnsi="Tahoma" w:cs="Tahoma"/>
                <w:sz w:val="19"/>
                <w:szCs w:val="19"/>
              </w:rPr>
              <w:t>(Copy</w:t>
            </w:r>
            <w:r w:rsidRPr="003A7701">
              <w:rPr>
                <w:rFonts w:ascii="Tahoma" w:hAnsi="Tahoma" w:cs="Tahoma"/>
                <w:spacing w:val="7"/>
                <w:sz w:val="19"/>
                <w:szCs w:val="19"/>
              </w:rPr>
              <w:t xml:space="preserve"> </w:t>
            </w:r>
            <w:r w:rsidRPr="003A7701">
              <w:rPr>
                <w:rFonts w:ascii="Tahoma" w:hAnsi="Tahoma" w:cs="Tahoma"/>
                <w:sz w:val="19"/>
                <w:szCs w:val="19"/>
              </w:rPr>
              <w:t>to</w:t>
            </w:r>
            <w:r w:rsidRPr="003A7701">
              <w:rPr>
                <w:rFonts w:ascii="Tahoma" w:hAnsi="Tahoma" w:cs="Tahoma"/>
                <w:spacing w:val="7"/>
                <w:sz w:val="19"/>
                <w:szCs w:val="19"/>
              </w:rPr>
              <w:t xml:space="preserve"> </w:t>
            </w:r>
            <w:r w:rsidRPr="003A7701">
              <w:rPr>
                <w:rFonts w:ascii="Tahoma" w:hAnsi="Tahoma" w:cs="Tahoma"/>
                <w:sz w:val="19"/>
                <w:szCs w:val="19"/>
              </w:rPr>
              <w:t>be</w:t>
            </w:r>
            <w:r w:rsidRPr="003A7701">
              <w:rPr>
                <w:rFonts w:ascii="Tahoma" w:hAnsi="Tahoma" w:cs="Tahoma"/>
                <w:spacing w:val="8"/>
                <w:sz w:val="19"/>
                <w:szCs w:val="19"/>
              </w:rPr>
              <w:t xml:space="preserve"> </w:t>
            </w:r>
            <w:r w:rsidRPr="003A7701">
              <w:rPr>
                <w:rFonts w:ascii="Tahoma" w:hAnsi="Tahoma" w:cs="Tahoma"/>
                <w:sz w:val="19"/>
                <w:szCs w:val="19"/>
              </w:rPr>
              <w:t>enclosed)</w:t>
            </w:r>
          </w:p>
        </w:tc>
        <w:tc>
          <w:tcPr>
            <w:tcW w:w="2928" w:type="dxa"/>
          </w:tcPr>
          <w:p w14:paraId="10935B1B" w14:textId="77777777" w:rsidR="003A7701" w:rsidRPr="003A7701" w:rsidRDefault="003A7701" w:rsidP="00196033">
            <w:pPr>
              <w:pStyle w:val="BodyText"/>
              <w:jc w:val="both"/>
              <w:rPr>
                <w:rFonts w:ascii="Tahoma" w:hAnsi="Tahoma" w:cs="Tahoma"/>
                <w:sz w:val="19"/>
                <w:szCs w:val="19"/>
              </w:rPr>
            </w:pPr>
          </w:p>
        </w:tc>
      </w:tr>
      <w:tr w:rsidR="003A7701" w:rsidRPr="003A7701" w14:paraId="0B0AB13D" w14:textId="77777777" w:rsidTr="003A7701">
        <w:tc>
          <w:tcPr>
            <w:tcW w:w="704" w:type="dxa"/>
          </w:tcPr>
          <w:p w14:paraId="4ED3A7BD" w14:textId="4FF6488A" w:rsidR="003A7701" w:rsidRPr="003A7701" w:rsidRDefault="003A7701" w:rsidP="00196033">
            <w:pPr>
              <w:pStyle w:val="BodyText"/>
              <w:jc w:val="both"/>
              <w:rPr>
                <w:rFonts w:ascii="Tahoma" w:hAnsi="Tahoma" w:cs="Tahoma"/>
                <w:sz w:val="19"/>
                <w:szCs w:val="19"/>
              </w:rPr>
            </w:pPr>
            <w:r w:rsidRPr="003A7701">
              <w:rPr>
                <w:rFonts w:ascii="Tahoma" w:hAnsi="Tahoma" w:cs="Tahoma"/>
                <w:sz w:val="19"/>
                <w:szCs w:val="19"/>
              </w:rPr>
              <w:t>5.</w:t>
            </w:r>
          </w:p>
        </w:tc>
        <w:tc>
          <w:tcPr>
            <w:tcW w:w="5954" w:type="dxa"/>
          </w:tcPr>
          <w:p w14:paraId="28D6DB06" w14:textId="4C805839" w:rsidR="003A7701" w:rsidRPr="003A7701" w:rsidRDefault="003A7701" w:rsidP="003A7701">
            <w:pPr>
              <w:tabs>
                <w:tab w:val="left" w:pos="1921"/>
              </w:tabs>
              <w:jc w:val="both"/>
              <w:rPr>
                <w:rFonts w:ascii="Tahoma" w:hAnsi="Tahoma" w:cs="Tahoma"/>
                <w:sz w:val="19"/>
                <w:szCs w:val="19"/>
              </w:rPr>
            </w:pPr>
            <w:r w:rsidRPr="003A7701">
              <w:rPr>
                <w:rFonts w:ascii="Tahoma" w:hAnsi="Tahoma" w:cs="Tahoma"/>
                <w:sz w:val="19"/>
                <w:szCs w:val="19"/>
              </w:rPr>
              <w:t>List</w:t>
            </w:r>
            <w:r w:rsidRPr="003A7701">
              <w:rPr>
                <w:rFonts w:ascii="Tahoma" w:hAnsi="Tahoma" w:cs="Tahoma"/>
                <w:spacing w:val="8"/>
                <w:sz w:val="19"/>
                <w:szCs w:val="19"/>
              </w:rPr>
              <w:t xml:space="preserve"> </w:t>
            </w:r>
            <w:r w:rsidRPr="003A7701">
              <w:rPr>
                <w:rFonts w:ascii="Tahoma" w:hAnsi="Tahoma" w:cs="Tahoma"/>
                <w:sz w:val="19"/>
                <w:szCs w:val="19"/>
              </w:rPr>
              <w:t>of</w:t>
            </w:r>
            <w:r w:rsidRPr="003A7701">
              <w:rPr>
                <w:rFonts w:ascii="Tahoma" w:hAnsi="Tahoma" w:cs="Tahoma"/>
                <w:spacing w:val="11"/>
                <w:sz w:val="19"/>
                <w:szCs w:val="19"/>
              </w:rPr>
              <w:t xml:space="preserve"> </w:t>
            </w:r>
            <w:r w:rsidRPr="003A7701">
              <w:rPr>
                <w:rFonts w:ascii="Tahoma" w:hAnsi="Tahoma" w:cs="Tahoma"/>
                <w:sz w:val="19"/>
                <w:szCs w:val="19"/>
              </w:rPr>
              <w:t>the</w:t>
            </w:r>
            <w:r w:rsidRPr="003A7701">
              <w:rPr>
                <w:rFonts w:ascii="Tahoma" w:hAnsi="Tahoma" w:cs="Tahoma"/>
                <w:spacing w:val="11"/>
                <w:sz w:val="19"/>
                <w:szCs w:val="19"/>
              </w:rPr>
              <w:t xml:space="preserve"> </w:t>
            </w:r>
            <w:r w:rsidRPr="003A7701">
              <w:rPr>
                <w:rFonts w:ascii="Tahoma" w:hAnsi="Tahoma" w:cs="Tahoma"/>
                <w:sz w:val="19"/>
                <w:szCs w:val="19"/>
              </w:rPr>
              <w:t>client</w:t>
            </w:r>
            <w:r w:rsidRPr="003A7701">
              <w:rPr>
                <w:rFonts w:ascii="Tahoma" w:hAnsi="Tahoma" w:cs="Tahoma"/>
                <w:spacing w:val="6"/>
                <w:sz w:val="19"/>
                <w:szCs w:val="19"/>
              </w:rPr>
              <w:t xml:space="preserve"> </w:t>
            </w:r>
            <w:r w:rsidRPr="003A7701">
              <w:rPr>
                <w:rFonts w:ascii="Tahoma" w:hAnsi="Tahoma" w:cs="Tahoma"/>
                <w:sz w:val="19"/>
                <w:szCs w:val="19"/>
              </w:rPr>
              <w:t>to</w:t>
            </w:r>
            <w:r w:rsidRPr="003A7701">
              <w:rPr>
                <w:rFonts w:ascii="Tahoma" w:hAnsi="Tahoma" w:cs="Tahoma"/>
                <w:spacing w:val="8"/>
                <w:sz w:val="19"/>
                <w:szCs w:val="19"/>
              </w:rPr>
              <w:t xml:space="preserve"> </w:t>
            </w:r>
            <w:r w:rsidRPr="003A7701">
              <w:rPr>
                <w:rFonts w:ascii="Tahoma" w:hAnsi="Tahoma" w:cs="Tahoma"/>
                <w:sz w:val="19"/>
                <w:szCs w:val="19"/>
              </w:rPr>
              <w:t>whom</w:t>
            </w:r>
            <w:r w:rsidRPr="003A7701">
              <w:rPr>
                <w:rFonts w:ascii="Tahoma" w:hAnsi="Tahoma" w:cs="Tahoma"/>
                <w:spacing w:val="7"/>
                <w:sz w:val="19"/>
                <w:szCs w:val="19"/>
              </w:rPr>
              <w:t xml:space="preserve"> </w:t>
            </w:r>
            <w:r w:rsidRPr="003A7701">
              <w:rPr>
                <w:rFonts w:ascii="Tahoma" w:hAnsi="Tahoma" w:cs="Tahoma"/>
                <w:sz w:val="19"/>
                <w:szCs w:val="19"/>
              </w:rPr>
              <w:t>the</w:t>
            </w:r>
            <w:r w:rsidRPr="003A7701">
              <w:rPr>
                <w:rFonts w:ascii="Tahoma" w:hAnsi="Tahoma" w:cs="Tahoma"/>
                <w:spacing w:val="10"/>
                <w:sz w:val="19"/>
                <w:szCs w:val="19"/>
              </w:rPr>
              <w:t xml:space="preserve"> </w:t>
            </w:r>
            <w:r w:rsidRPr="003A7701">
              <w:rPr>
                <w:rFonts w:ascii="Tahoma" w:hAnsi="Tahoma" w:cs="Tahoma"/>
                <w:sz w:val="19"/>
                <w:szCs w:val="19"/>
              </w:rPr>
              <w:t>vendor</w:t>
            </w:r>
            <w:r w:rsidRPr="003A7701">
              <w:rPr>
                <w:rFonts w:ascii="Tahoma" w:hAnsi="Tahoma" w:cs="Tahoma"/>
                <w:spacing w:val="6"/>
                <w:sz w:val="19"/>
                <w:szCs w:val="19"/>
              </w:rPr>
              <w:t xml:space="preserve"> </w:t>
            </w:r>
            <w:r w:rsidRPr="003A7701">
              <w:rPr>
                <w:rFonts w:ascii="Tahoma" w:hAnsi="Tahoma" w:cs="Tahoma"/>
                <w:sz w:val="19"/>
                <w:szCs w:val="19"/>
              </w:rPr>
              <w:t>has</w:t>
            </w:r>
            <w:r w:rsidRPr="003A7701">
              <w:rPr>
                <w:rFonts w:ascii="Tahoma" w:hAnsi="Tahoma" w:cs="Tahoma"/>
                <w:spacing w:val="7"/>
                <w:sz w:val="19"/>
                <w:szCs w:val="19"/>
              </w:rPr>
              <w:t xml:space="preserve"> </w:t>
            </w:r>
            <w:r w:rsidRPr="003A7701">
              <w:rPr>
                <w:rFonts w:ascii="Tahoma" w:hAnsi="Tahoma" w:cs="Tahoma"/>
                <w:sz w:val="19"/>
                <w:szCs w:val="19"/>
              </w:rPr>
              <w:t>delivered</w:t>
            </w:r>
            <w:r w:rsidRPr="003A7701">
              <w:rPr>
                <w:rFonts w:ascii="Tahoma" w:hAnsi="Tahoma" w:cs="Tahoma"/>
                <w:spacing w:val="5"/>
                <w:sz w:val="19"/>
                <w:szCs w:val="19"/>
              </w:rPr>
              <w:t xml:space="preserve"> </w:t>
            </w:r>
            <w:r w:rsidRPr="003A7701">
              <w:rPr>
                <w:rFonts w:ascii="Tahoma" w:hAnsi="Tahoma" w:cs="Tahoma"/>
                <w:sz w:val="19"/>
                <w:szCs w:val="19"/>
              </w:rPr>
              <w:t>the</w:t>
            </w:r>
            <w:r w:rsidRPr="003A7701">
              <w:rPr>
                <w:rFonts w:ascii="Tahoma" w:hAnsi="Tahoma" w:cs="Tahoma"/>
                <w:spacing w:val="10"/>
                <w:sz w:val="19"/>
                <w:szCs w:val="19"/>
              </w:rPr>
              <w:t xml:space="preserve"> </w:t>
            </w:r>
            <w:r w:rsidRPr="003A7701">
              <w:rPr>
                <w:rFonts w:ascii="Tahoma" w:hAnsi="Tahoma" w:cs="Tahoma"/>
                <w:sz w:val="19"/>
                <w:szCs w:val="19"/>
              </w:rPr>
              <w:t>goods</w:t>
            </w:r>
            <w:r w:rsidRPr="003A7701">
              <w:rPr>
                <w:rFonts w:ascii="Tahoma" w:hAnsi="Tahoma" w:cs="Tahoma"/>
                <w:spacing w:val="7"/>
                <w:sz w:val="19"/>
                <w:szCs w:val="19"/>
              </w:rPr>
              <w:t xml:space="preserve"> </w:t>
            </w:r>
            <w:r w:rsidRPr="003A7701">
              <w:rPr>
                <w:rFonts w:ascii="Tahoma" w:hAnsi="Tahoma" w:cs="Tahoma"/>
                <w:sz w:val="19"/>
                <w:szCs w:val="19"/>
              </w:rPr>
              <w:t>or</w:t>
            </w:r>
            <w:r w:rsidRPr="003A7701">
              <w:rPr>
                <w:rFonts w:ascii="Tahoma" w:hAnsi="Tahoma" w:cs="Tahoma"/>
                <w:spacing w:val="8"/>
                <w:sz w:val="19"/>
                <w:szCs w:val="19"/>
              </w:rPr>
              <w:t xml:space="preserve"> </w:t>
            </w:r>
            <w:r w:rsidRPr="003A7701">
              <w:rPr>
                <w:rFonts w:ascii="Tahoma" w:hAnsi="Tahoma" w:cs="Tahoma"/>
                <w:sz w:val="19"/>
                <w:szCs w:val="19"/>
              </w:rPr>
              <w:t>provided</w:t>
            </w:r>
            <w:r w:rsidRPr="003A7701">
              <w:rPr>
                <w:rFonts w:ascii="Tahoma" w:hAnsi="Tahoma" w:cs="Tahoma"/>
                <w:spacing w:val="7"/>
                <w:sz w:val="19"/>
                <w:szCs w:val="19"/>
              </w:rPr>
              <w:t xml:space="preserve"> </w:t>
            </w:r>
            <w:r w:rsidRPr="003A7701">
              <w:rPr>
                <w:rFonts w:ascii="Tahoma" w:hAnsi="Tahoma" w:cs="Tahoma"/>
                <w:sz w:val="19"/>
                <w:szCs w:val="19"/>
              </w:rPr>
              <w:t>the</w:t>
            </w:r>
            <w:r w:rsidRPr="003A7701">
              <w:rPr>
                <w:rFonts w:ascii="Tahoma" w:hAnsi="Tahoma" w:cs="Tahoma"/>
                <w:spacing w:val="8"/>
                <w:sz w:val="19"/>
                <w:szCs w:val="19"/>
              </w:rPr>
              <w:t xml:space="preserve"> </w:t>
            </w:r>
            <w:r w:rsidRPr="003A7701">
              <w:rPr>
                <w:rFonts w:ascii="Tahoma" w:hAnsi="Tahoma" w:cs="Tahoma"/>
                <w:sz w:val="19"/>
                <w:szCs w:val="19"/>
              </w:rPr>
              <w:t xml:space="preserve">services </w:t>
            </w:r>
            <w:r w:rsidRPr="003A7701">
              <w:rPr>
                <w:rFonts w:ascii="Tahoma" w:hAnsi="Tahoma" w:cs="Tahoma"/>
                <w:spacing w:val="-51"/>
                <w:sz w:val="19"/>
                <w:szCs w:val="19"/>
              </w:rPr>
              <w:t xml:space="preserve"> </w:t>
            </w:r>
            <w:r w:rsidRPr="003A7701">
              <w:rPr>
                <w:rFonts w:ascii="Tahoma" w:hAnsi="Tahoma" w:cs="Tahoma"/>
                <w:sz w:val="19"/>
                <w:szCs w:val="19"/>
              </w:rPr>
              <w:t>in</w:t>
            </w:r>
            <w:r w:rsidRPr="003A7701">
              <w:rPr>
                <w:rFonts w:ascii="Tahoma" w:hAnsi="Tahoma" w:cs="Tahoma"/>
                <w:spacing w:val="3"/>
                <w:sz w:val="19"/>
                <w:szCs w:val="19"/>
              </w:rPr>
              <w:t xml:space="preserve"> </w:t>
            </w:r>
            <w:r w:rsidRPr="003A7701">
              <w:rPr>
                <w:rFonts w:ascii="Tahoma" w:hAnsi="Tahoma" w:cs="Tahoma"/>
                <w:sz w:val="19"/>
                <w:szCs w:val="19"/>
              </w:rPr>
              <w:t>the past.</w:t>
            </w:r>
          </w:p>
        </w:tc>
        <w:tc>
          <w:tcPr>
            <w:tcW w:w="2928" w:type="dxa"/>
          </w:tcPr>
          <w:p w14:paraId="559D3518" w14:textId="77777777" w:rsidR="003A7701" w:rsidRPr="003A7701" w:rsidRDefault="003A7701" w:rsidP="00196033">
            <w:pPr>
              <w:pStyle w:val="BodyText"/>
              <w:jc w:val="both"/>
              <w:rPr>
                <w:rFonts w:ascii="Tahoma" w:hAnsi="Tahoma" w:cs="Tahoma"/>
                <w:sz w:val="19"/>
                <w:szCs w:val="19"/>
              </w:rPr>
            </w:pPr>
          </w:p>
        </w:tc>
      </w:tr>
    </w:tbl>
    <w:p w14:paraId="5DEAE601" w14:textId="77777777" w:rsidR="009E3C09" w:rsidRPr="003A7701" w:rsidRDefault="009E3C09" w:rsidP="00196033">
      <w:pPr>
        <w:tabs>
          <w:tab w:val="left" w:pos="1561"/>
        </w:tabs>
        <w:jc w:val="both"/>
        <w:rPr>
          <w:rFonts w:ascii="Tahoma" w:hAnsi="Tahoma" w:cs="Tahoma"/>
          <w:b/>
          <w:bCs/>
          <w:sz w:val="19"/>
          <w:szCs w:val="19"/>
          <w:u w:val="single"/>
        </w:rPr>
      </w:pPr>
    </w:p>
    <w:p w14:paraId="1786A116" w14:textId="77777777" w:rsidR="009E3C09" w:rsidRPr="003A7701" w:rsidRDefault="009E3C09" w:rsidP="00196033">
      <w:pPr>
        <w:tabs>
          <w:tab w:val="left" w:pos="1561"/>
        </w:tabs>
        <w:jc w:val="both"/>
        <w:rPr>
          <w:rFonts w:ascii="Tahoma" w:hAnsi="Tahoma" w:cs="Tahoma"/>
          <w:b/>
          <w:bCs/>
          <w:sz w:val="19"/>
          <w:szCs w:val="19"/>
          <w:u w:val="single"/>
        </w:rPr>
      </w:pPr>
    </w:p>
    <w:p w14:paraId="22DE91F9" w14:textId="77777777" w:rsidR="009E3C09" w:rsidRPr="003A7701" w:rsidRDefault="00000000" w:rsidP="00196033">
      <w:pPr>
        <w:tabs>
          <w:tab w:val="left" w:pos="1561"/>
        </w:tabs>
        <w:jc w:val="both"/>
        <w:rPr>
          <w:rFonts w:ascii="Tahoma" w:hAnsi="Tahoma" w:cs="Tahoma"/>
          <w:b/>
          <w:bCs/>
          <w:sz w:val="19"/>
          <w:szCs w:val="19"/>
          <w:u w:val="single"/>
        </w:rPr>
      </w:pPr>
      <w:r w:rsidRPr="003A7701">
        <w:rPr>
          <w:rFonts w:ascii="Tahoma" w:hAnsi="Tahoma" w:cs="Tahoma"/>
          <w:b/>
          <w:bCs/>
          <w:sz w:val="19"/>
          <w:szCs w:val="19"/>
          <w:u w:val="single"/>
        </w:rPr>
        <w:t>Drawing/Photographs</w:t>
      </w:r>
    </w:p>
    <w:p w14:paraId="4F92D426" w14:textId="77777777" w:rsidR="009E3C09" w:rsidRPr="003A7701" w:rsidRDefault="00000000" w:rsidP="00196033">
      <w:pPr>
        <w:rPr>
          <w:rFonts w:ascii="Tahoma" w:hAnsi="Tahoma" w:cs="Tahoma"/>
          <w:b/>
          <w:sz w:val="19"/>
          <w:szCs w:val="19"/>
          <w:u w:val="single"/>
        </w:rPr>
      </w:pPr>
      <w:r w:rsidRPr="003A7701">
        <w:rPr>
          <w:rFonts w:ascii="Tahoma" w:hAnsi="Tahoma" w:cs="Tahoma"/>
          <w:b/>
          <w:sz w:val="19"/>
          <w:szCs w:val="19"/>
          <w:u w:val="single"/>
        </w:rPr>
        <w:t>Sample Design</w:t>
      </w:r>
    </w:p>
    <w:p w14:paraId="4EE195B6" w14:textId="77777777" w:rsidR="009E3C09" w:rsidRPr="003A7701" w:rsidRDefault="009E3C09" w:rsidP="00196033">
      <w:pPr>
        <w:rPr>
          <w:rFonts w:ascii="Tahoma" w:hAnsi="Tahoma" w:cs="Tahoma"/>
          <w:b/>
          <w:sz w:val="19"/>
          <w:szCs w:val="19"/>
          <w:u w:val="single"/>
        </w:rPr>
      </w:pPr>
    </w:p>
    <w:p w14:paraId="3F395423" w14:textId="77777777" w:rsidR="009E3C09" w:rsidRPr="003A7701" w:rsidRDefault="009E3C09" w:rsidP="00196033">
      <w:pPr>
        <w:rPr>
          <w:rFonts w:ascii="Tahoma" w:hAnsi="Tahoma" w:cs="Tahoma"/>
          <w:b/>
          <w:sz w:val="19"/>
          <w:szCs w:val="19"/>
          <w:u w:val="single"/>
        </w:rPr>
      </w:pPr>
    </w:p>
    <w:p w14:paraId="155DA792" w14:textId="77777777" w:rsidR="009E3C09" w:rsidRPr="003A7701" w:rsidRDefault="00000000" w:rsidP="00196033">
      <w:pPr>
        <w:rPr>
          <w:rFonts w:ascii="Tahoma" w:hAnsi="Tahoma" w:cs="Tahoma"/>
          <w:b/>
          <w:sz w:val="19"/>
          <w:szCs w:val="19"/>
        </w:rPr>
      </w:pPr>
      <w:r w:rsidRPr="003A7701">
        <w:rPr>
          <w:rFonts w:ascii="Tahoma" w:hAnsi="Tahoma" w:cs="Tahoma"/>
          <w:b/>
          <w:noProof/>
          <w:sz w:val="19"/>
          <w:szCs w:val="19"/>
        </w:rPr>
        <w:drawing>
          <wp:inline distT="0" distB="0" distL="114300" distR="114300" wp14:anchorId="61EF1C0A" wp14:editId="2D139655">
            <wp:extent cx="5381625" cy="5403215"/>
            <wp:effectExtent l="0" t="0" r="9525" b="6985"/>
            <wp:docPr id="1" name="Picture 1" descr="aluminium-extendable-tower-ladder-tiltable-500x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luminium-extendable-tower-ladder-tiltable-500x500"/>
                    <pic:cNvPicPr>
                      <a:picLocks noChangeAspect="1"/>
                    </pic:cNvPicPr>
                  </pic:nvPicPr>
                  <pic:blipFill>
                    <a:blip r:embed="rId8"/>
                    <a:stretch>
                      <a:fillRect/>
                    </a:stretch>
                  </pic:blipFill>
                  <pic:spPr>
                    <a:xfrm>
                      <a:off x="0" y="0"/>
                      <a:ext cx="5381625" cy="5403215"/>
                    </a:xfrm>
                    <a:prstGeom prst="rect">
                      <a:avLst/>
                    </a:prstGeom>
                  </pic:spPr>
                </pic:pic>
              </a:graphicData>
            </a:graphic>
          </wp:inline>
        </w:drawing>
      </w:r>
    </w:p>
    <w:p w14:paraId="7E45FD43" w14:textId="1C3D3436" w:rsidR="00196033" w:rsidRPr="003A7701" w:rsidRDefault="00196033">
      <w:pPr>
        <w:widowControl/>
        <w:autoSpaceDE/>
        <w:autoSpaceDN/>
        <w:rPr>
          <w:rFonts w:ascii="Tahoma" w:hAnsi="Tahoma" w:cs="Tahoma"/>
          <w:b/>
          <w:sz w:val="19"/>
          <w:szCs w:val="19"/>
        </w:rPr>
      </w:pPr>
    </w:p>
    <w:p w14:paraId="792C482D" w14:textId="252F452B" w:rsidR="009E3C09" w:rsidRPr="003A7701" w:rsidRDefault="009E3C09" w:rsidP="00196033">
      <w:pPr>
        <w:pStyle w:val="Heading1"/>
        <w:ind w:left="0" w:right="-90"/>
        <w:rPr>
          <w:rFonts w:ascii="Tahoma" w:hAnsi="Tahoma" w:cs="Tahoma"/>
          <w:b w:val="0"/>
          <w:sz w:val="19"/>
          <w:szCs w:val="19"/>
        </w:rPr>
      </w:pPr>
    </w:p>
    <w:p w14:paraId="32D9EBDF" w14:textId="77777777" w:rsidR="009E3C09" w:rsidRPr="003A7701" w:rsidRDefault="009E3C09" w:rsidP="00196033">
      <w:pPr>
        <w:pStyle w:val="BodyText"/>
        <w:rPr>
          <w:rFonts w:ascii="Tahoma" w:hAnsi="Tahoma" w:cs="Tahoma"/>
          <w:b/>
          <w:sz w:val="19"/>
          <w:szCs w:val="19"/>
        </w:rPr>
      </w:pPr>
    </w:p>
    <w:tbl>
      <w:tblPr>
        <w:tblW w:w="10260" w:type="dxa"/>
        <w:tblInd w:w="93" w:type="dxa"/>
        <w:tblLayout w:type="fixed"/>
        <w:tblLook w:val="04A0" w:firstRow="1" w:lastRow="0" w:firstColumn="1" w:lastColumn="0" w:noHBand="0" w:noVBand="1"/>
      </w:tblPr>
      <w:tblGrid>
        <w:gridCol w:w="753"/>
        <w:gridCol w:w="5869"/>
        <w:gridCol w:w="1966"/>
        <w:gridCol w:w="1672"/>
      </w:tblGrid>
      <w:tr w:rsidR="009E3C09" w:rsidRPr="003A7701" w14:paraId="7BE0C88E" w14:textId="77777777">
        <w:trPr>
          <w:trHeight w:val="300"/>
        </w:trPr>
        <w:tc>
          <w:tcPr>
            <w:tcW w:w="10260" w:type="dxa"/>
            <w:gridSpan w:val="4"/>
            <w:tcBorders>
              <w:top w:val="single" w:sz="4" w:space="0" w:color="000000"/>
              <w:left w:val="single" w:sz="4" w:space="0" w:color="000000"/>
              <w:bottom w:val="single" w:sz="4" w:space="0" w:color="000000"/>
              <w:right w:val="single" w:sz="4" w:space="0" w:color="000000"/>
            </w:tcBorders>
            <w:noWrap/>
            <w:vAlign w:val="center"/>
          </w:tcPr>
          <w:p w14:paraId="6D3A97DC" w14:textId="5F5CC30A" w:rsidR="009E3C09" w:rsidRPr="003A7701" w:rsidRDefault="00000000"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 xml:space="preserve">Supply &amp; Installation of </w:t>
            </w:r>
            <w:r w:rsidR="00196033" w:rsidRPr="003A7701">
              <w:rPr>
                <w:rFonts w:ascii="Tahoma" w:eastAsia="SimSun" w:hAnsi="Tahoma" w:cs="Tahoma"/>
                <w:b/>
                <w:bCs/>
                <w:color w:val="000000"/>
                <w:sz w:val="19"/>
                <w:szCs w:val="19"/>
                <w:lang w:eastAsia="zh-CN" w:bidi="ar"/>
              </w:rPr>
              <w:t>Aluminum</w:t>
            </w:r>
            <w:r w:rsidRPr="003A7701">
              <w:rPr>
                <w:rFonts w:ascii="Tahoma" w:eastAsia="SimSun" w:hAnsi="Tahoma" w:cs="Tahoma"/>
                <w:b/>
                <w:bCs/>
                <w:color w:val="000000"/>
                <w:sz w:val="19"/>
                <w:szCs w:val="19"/>
                <w:lang w:eastAsia="zh-CN" w:bidi="ar"/>
              </w:rPr>
              <w:t xml:space="preserve"> extendable tiltable tower ladder at LNMIIT</w:t>
            </w:r>
          </w:p>
        </w:tc>
      </w:tr>
      <w:tr w:rsidR="009E3C09" w:rsidRPr="003A7701" w14:paraId="65CF5899"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797AF6AE"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S.NO.</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7D565E3A" w14:textId="77777777" w:rsidR="009E3C09" w:rsidRPr="003A7701" w:rsidRDefault="00000000"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Technical Specifications</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569E25C" w14:textId="77777777" w:rsidR="009E3C09" w:rsidRPr="003A7701" w:rsidRDefault="009E3C09" w:rsidP="00196033">
            <w:pPr>
              <w:rPr>
                <w:rFonts w:ascii="Tahoma" w:hAnsi="Tahoma" w:cs="Tahoma"/>
                <w:color w:val="000000"/>
                <w:sz w:val="19"/>
                <w:szCs w:val="19"/>
              </w:rPr>
            </w:pP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7A1DD708" w14:textId="2808F914" w:rsidR="009E3C09" w:rsidRPr="003A7701" w:rsidRDefault="003A7701"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7"/>
                <w:szCs w:val="17"/>
                <w:lang w:eastAsia="zh-CN" w:bidi="ar"/>
              </w:rPr>
              <w:t>Confirmation from the bidder for the specification (Y/N/</w:t>
            </w:r>
            <w:r w:rsidRPr="003A7701">
              <w:rPr>
                <w:rFonts w:ascii="Tahoma" w:eastAsia="SimSun" w:hAnsi="Tahoma" w:cs="Tahoma"/>
                <w:b/>
                <w:bCs/>
                <w:color w:val="000000"/>
                <w:sz w:val="17"/>
                <w:szCs w:val="17"/>
                <w:lang w:eastAsia="zh-CN" w:bidi="ar"/>
              </w:rPr>
              <w:sym w:font="Symbol" w:char="F0D6"/>
            </w:r>
            <w:r w:rsidRPr="003A7701">
              <w:rPr>
                <w:rFonts w:ascii="Tahoma" w:eastAsia="SimSun" w:hAnsi="Tahoma" w:cs="Tahoma"/>
                <w:b/>
                <w:bCs/>
                <w:color w:val="000000"/>
                <w:sz w:val="17"/>
                <w:szCs w:val="17"/>
                <w:lang w:eastAsia="zh-CN" w:bidi="ar"/>
              </w:rPr>
              <w:t>/x)</w:t>
            </w:r>
          </w:p>
        </w:tc>
      </w:tr>
      <w:tr w:rsidR="009E3C09" w:rsidRPr="003A7701" w14:paraId="2D3C2312"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5E86C7D0"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w:t>
            </w:r>
          </w:p>
        </w:tc>
        <w:tc>
          <w:tcPr>
            <w:tcW w:w="5869" w:type="dxa"/>
            <w:tcBorders>
              <w:top w:val="single" w:sz="4" w:space="0" w:color="000000"/>
              <w:left w:val="single" w:sz="4" w:space="0" w:color="000000"/>
              <w:bottom w:val="single" w:sz="4" w:space="0" w:color="000000"/>
              <w:right w:val="single" w:sz="4" w:space="0" w:color="000000"/>
            </w:tcBorders>
            <w:vAlign w:val="center"/>
          </w:tcPr>
          <w:p w14:paraId="73AC556B"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The ladder shall be made of Aluminium Alloy “C” section 66 X</w:t>
            </w:r>
            <w:r w:rsidRPr="003A7701">
              <w:rPr>
                <w:rFonts w:ascii="Tahoma" w:eastAsia="SimSun" w:hAnsi="Tahoma" w:cs="Tahoma"/>
                <w:color w:val="000000"/>
                <w:sz w:val="19"/>
                <w:szCs w:val="19"/>
                <w:lang w:eastAsia="zh-CN" w:bidi="ar"/>
              </w:rPr>
              <w:br/>
              <w:t>32 X 3.18 mm thick. HE 30 GRADE T6 temper.</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555E86D"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3BC26F7F" w14:textId="77777777" w:rsidR="009E3C09" w:rsidRPr="003A7701" w:rsidRDefault="009E3C09" w:rsidP="00196033">
            <w:pPr>
              <w:rPr>
                <w:rFonts w:ascii="Tahoma" w:hAnsi="Tahoma" w:cs="Tahoma"/>
                <w:color w:val="000000"/>
                <w:sz w:val="19"/>
                <w:szCs w:val="19"/>
              </w:rPr>
            </w:pPr>
          </w:p>
        </w:tc>
      </w:tr>
      <w:tr w:rsidR="009E3C09" w:rsidRPr="003A7701" w14:paraId="3600F598"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771A2B66"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2</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41FFDB4B"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The steps shall be made up of non-aluminum alloy Corrugated fluted pipe 26mm dia Thick 3 mm</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0F8CB42D"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23E8D35A" w14:textId="77777777" w:rsidR="009E3C09" w:rsidRPr="003A7701" w:rsidRDefault="009E3C09" w:rsidP="00196033">
            <w:pPr>
              <w:rPr>
                <w:rFonts w:ascii="Tahoma" w:hAnsi="Tahoma" w:cs="Tahoma"/>
                <w:color w:val="000000"/>
                <w:sz w:val="19"/>
                <w:szCs w:val="19"/>
              </w:rPr>
            </w:pPr>
          </w:p>
        </w:tc>
      </w:tr>
      <w:tr w:rsidR="009E3C09" w:rsidRPr="003A7701" w14:paraId="383D94C1"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5DDA9026"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3</w:t>
            </w:r>
          </w:p>
        </w:tc>
        <w:tc>
          <w:tcPr>
            <w:tcW w:w="5869" w:type="dxa"/>
            <w:tcBorders>
              <w:top w:val="single" w:sz="4" w:space="0" w:color="000000"/>
              <w:left w:val="single" w:sz="4" w:space="0" w:color="000000"/>
              <w:bottom w:val="single" w:sz="4" w:space="0" w:color="000000"/>
              <w:right w:val="single" w:sz="4" w:space="0" w:color="000000"/>
            </w:tcBorders>
            <w:vAlign w:val="center"/>
          </w:tcPr>
          <w:p w14:paraId="24D8EA08"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Every Steps shall be an interval of 12” for easy climbing and the</w:t>
            </w:r>
            <w:r w:rsidRPr="003A7701">
              <w:rPr>
                <w:rFonts w:ascii="Tahoma" w:eastAsia="SimSun" w:hAnsi="Tahoma" w:cs="Tahoma"/>
                <w:color w:val="000000"/>
                <w:sz w:val="19"/>
                <w:szCs w:val="19"/>
                <w:lang w:eastAsia="zh-CN" w:bidi="ar"/>
              </w:rPr>
              <w:br/>
              <w:t xml:space="preserve">ladder can have a single Sliding movement.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09701C9"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2C2C3D6F" w14:textId="77777777" w:rsidR="009E3C09" w:rsidRPr="003A7701" w:rsidRDefault="009E3C09" w:rsidP="00196033">
            <w:pPr>
              <w:rPr>
                <w:rFonts w:ascii="Tahoma" w:hAnsi="Tahoma" w:cs="Tahoma"/>
                <w:color w:val="000000"/>
                <w:sz w:val="19"/>
                <w:szCs w:val="19"/>
              </w:rPr>
            </w:pPr>
          </w:p>
        </w:tc>
      </w:tr>
      <w:tr w:rsidR="009E3C09" w:rsidRPr="003A7701" w14:paraId="30C97861"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2D808A41"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4</w:t>
            </w:r>
          </w:p>
        </w:tc>
        <w:tc>
          <w:tcPr>
            <w:tcW w:w="5869" w:type="dxa"/>
            <w:tcBorders>
              <w:top w:val="single" w:sz="4" w:space="0" w:color="000000"/>
              <w:left w:val="single" w:sz="4" w:space="0" w:color="000000"/>
              <w:bottom w:val="single" w:sz="4" w:space="0" w:color="000000"/>
              <w:right w:val="single" w:sz="4" w:space="0" w:color="000000"/>
            </w:tcBorders>
            <w:vAlign w:val="center"/>
          </w:tcPr>
          <w:p w14:paraId="3744A6CC"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Both sides the pipe end shall be covered with plastic caps to</w:t>
            </w:r>
            <w:r w:rsidRPr="003A7701">
              <w:rPr>
                <w:rFonts w:ascii="Tahoma" w:eastAsia="SimSun" w:hAnsi="Tahoma" w:cs="Tahoma"/>
                <w:color w:val="000000"/>
                <w:sz w:val="19"/>
                <w:szCs w:val="19"/>
                <w:lang w:eastAsia="zh-CN" w:bidi="ar"/>
              </w:rPr>
              <w:br/>
              <w:t xml:space="preserve">avoid insects going in.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5FBFA903"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6C3CE2D" w14:textId="77777777" w:rsidR="009E3C09" w:rsidRPr="003A7701" w:rsidRDefault="009E3C09" w:rsidP="00196033">
            <w:pPr>
              <w:rPr>
                <w:rFonts w:ascii="Tahoma" w:hAnsi="Tahoma" w:cs="Tahoma"/>
                <w:color w:val="000000"/>
                <w:sz w:val="19"/>
                <w:szCs w:val="19"/>
              </w:rPr>
            </w:pPr>
          </w:p>
        </w:tc>
      </w:tr>
      <w:tr w:rsidR="009E3C09" w:rsidRPr="003A7701" w14:paraId="7FB5C2CA" w14:textId="77777777" w:rsidTr="00196033">
        <w:trPr>
          <w:trHeight w:val="675"/>
        </w:trPr>
        <w:tc>
          <w:tcPr>
            <w:tcW w:w="753" w:type="dxa"/>
            <w:tcBorders>
              <w:top w:val="single" w:sz="4" w:space="0" w:color="000000"/>
              <w:left w:val="single" w:sz="4" w:space="0" w:color="000000"/>
              <w:bottom w:val="single" w:sz="4" w:space="0" w:color="000000"/>
              <w:right w:val="single" w:sz="4" w:space="0" w:color="000000"/>
            </w:tcBorders>
            <w:noWrap/>
            <w:vAlign w:val="center"/>
          </w:tcPr>
          <w:p w14:paraId="3C1BE786"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5</w:t>
            </w:r>
          </w:p>
        </w:tc>
        <w:tc>
          <w:tcPr>
            <w:tcW w:w="5869" w:type="dxa"/>
            <w:tcBorders>
              <w:top w:val="single" w:sz="4" w:space="0" w:color="000000"/>
              <w:left w:val="single" w:sz="4" w:space="0" w:color="000000"/>
              <w:bottom w:val="single" w:sz="4" w:space="0" w:color="000000"/>
              <w:right w:val="single" w:sz="4" w:space="0" w:color="000000"/>
            </w:tcBorders>
            <w:vAlign w:val="center"/>
          </w:tcPr>
          <w:p w14:paraId="158DC1B2"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Platform to be provided 3 feet below from the ladder total</w:t>
            </w:r>
            <w:r w:rsidRPr="003A7701">
              <w:rPr>
                <w:rFonts w:ascii="Tahoma" w:eastAsia="SimSun" w:hAnsi="Tahoma" w:cs="Tahoma"/>
                <w:color w:val="000000"/>
                <w:sz w:val="19"/>
                <w:szCs w:val="19"/>
                <w:lang w:eastAsia="zh-CN" w:bidi="ar"/>
              </w:rPr>
              <w:br/>
              <w:t>height, Platform top sheet made out of aluminum chequered</w:t>
            </w:r>
            <w:r w:rsidRPr="003A7701">
              <w:rPr>
                <w:rFonts w:ascii="Tahoma" w:eastAsia="SimSun" w:hAnsi="Tahoma" w:cs="Tahoma"/>
                <w:color w:val="000000"/>
                <w:sz w:val="19"/>
                <w:szCs w:val="19"/>
                <w:lang w:eastAsia="zh-CN" w:bidi="ar"/>
              </w:rPr>
              <w:br/>
              <w:t>sheet of 2mm thick</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A4C7E1C"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638EFE11" w14:textId="77777777" w:rsidR="009E3C09" w:rsidRPr="003A7701" w:rsidRDefault="009E3C09" w:rsidP="00196033">
            <w:pPr>
              <w:rPr>
                <w:rFonts w:ascii="Tahoma" w:hAnsi="Tahoma" w:cs="Tahoma"/>
                <w:color w:val="000000"/>
                <w:sz w:val="19"/>
                <w:szCs w:val="19"/>
              </w:rPr>
            </w:pPr>
          </w:p>
        </w:tc>
      </w:tr>
      <w:tr w:rsidR="009E3C09" w:rsidRPr="003A7701" w14:paraId="5FE5A28F"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7AFEBFCF"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6</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1A114EEE"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Height shall be extendable from 20ft to 36 ft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50DB523"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9EACDCB" w14:textId="77777777" w:rsidR="009E3C09" w:rsidRPr="003A7701" w:rsidRDefault="009E3C09" w:rsidP="00196033">
            <w:pPr>
              <w:rPr>
                <w:rFonts w:ascii="Tahoma" w:hAnsi="Tahoma" w:cs="Tahoma"/>
                <w:color w:val="000000"/>
                <w:sz w:val="19"/>
                <w:szCs w:val="19"/>
              </w:rPr>
            </w:pPr>
          </w:p>
        </w:tc>
      </w:tr>
      <w:tr w:rsidR="009E3C09" w:rsidRPr="003A7701" w14:paraId="3791CEF0"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079A4289"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7</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43F73B8A"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Base Trolley size shall be: 5 ft x 6 ft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EB3F8B1"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9589D27" w14:textId="77777777" w:rsidR="009E3C09" w:rsidRPr="003A7701" w:rsidRDefault="009E3C09" w:rsidP="00196033">
            <w:pPr>
              <w:rPr>
                <w:rFonts w:ascii="Tahoma" w:hAnsi="Tahoma" w:cs="Tahoma"/>
                <w:color w:val="000000"/>
                <w:sz w:val="19"/>
                <w:szCs w:val="19"/>
              </w:rPr>
            </w:pPr>
          </w:p>
        </w:tc>
      </w:tr>
      <w:tr w:rsidR="009E3C09" w:rsidRPr="003A7701" w14:paraId="1A7F7D03"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6FBCAAFF"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8</w:t>
            </w:r>
          </w:p>
        </w:tc>
        <w:tc>
          <w:tcPr>
            <w:tcW w:w="5869" w:type="dxa"/>
            <w:tcBorders>
              <w:top w:val="single" w:sz="4" w:space="0" w:color="000000"/>
              <w:left w:val="single" w:sz="4" w:space="0" w:color="000000"/>
              <w:bottom w:val="single" w:sz="4" w:space="0" w:color="000000"/>
              <w:right w:val="single" w:sz="4" w:space="0" w:color="000000"/>
            </w:tcBorders>
            <w:vAlign w:val="center"/>
          </w:tcPr>
          <w:p w14:paraId="33F8E25D"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In winch mechanism ratchet pin and lock arrangement shall be</w:t>
            </w:r>
            <w:r w:rsidRPr="003A7701">
              <w:rPr>
                <w:rFonts w:ascii="Tahoma" w:eastAsia="SimSun" w:hAnsi="Tahoma" w:cs="Tahoma"/>
                <w:color w:val="000000"/>
                <w:sz w:val="19"/>
                <w:szCs w:val="19"/>
                <w:lang w:eastAsia="zh-CN" w:bidi="ar"/>
              </w:rPr>
              <w:br/>
              <w:t>provided to avoid reversing.</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6E10C8A6"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4EE715B" w14:textId="77777777" w:rsidR="009E3C09" w:rsidRPr="003A7701" w:rsidRDefault="009E3C09" w:rsidP="00196033">
            <w:pPr>
              <w:rPr>
                <w:rFonts w:ascii="Tahoma" w:hAnsi="Tahoma" w:cs="Tahoma"/>
                <w:color w:val="000000"/>
                <w:sz w:val="19"/>
                <w:szCs w:val="19"/>
              </w:rPr>
            </w:pPr>
          </w:p>
        </w:tc>
      </w:tr>
      <w:tr w:rsidR="009E3C09" w:rsidRPr="003A7701" w14:paraId="0A529308"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27EBA479"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9</w:t>
            </w:r>
          </w:p>
        </w:tc>
        <w:tc>
          <w:tcPr>
            <w:tcW w:w="5869" w:type="dxa"/>
            <w:tcBorders>
              <w:top w:val="single" w:sz="4" w:space="0" w:color="000000"/>
              <w:left w:val="single" w:sz="4" w:space="0" w:color="000000"/>
              <w:bottom w:val="single" w:sz="4" w:space="0" w:color="000000"/>
              <w:right w:val="single" w:sz="4" w:space="0" w:color="000000"/>
            </w:tcBorders>
            <w:vAlign w:val="center"/>
          </w:tcPr>
          <w:p w14:paraId="16117B45"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Tested Solid rubber tyre – size – 14” x 4” with bearing type only to be fixed. Minimum 5 years warranty to be given for tyre and bearing mechanism.</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7B2BA38"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E9EBA01" w14:textId="77777777" w:rsidR="009E3C09" w:rsidRPr="003A7701" w:rsidRDefault="009E3C09" w:rsidP="00196033">
            <w:pPr>
              <w:rPr>
                <w:rFonts w:ascii="Tahoma" w:hAnsi="Tahoma" w:cs="Tahoma"/>
                <w:color w:val="000000"/>
                <w:sz w:val="19"/>
                <w:szCs w:val="19"/>
              </w:rPr>
            </w:pPr>
          </w:p>
        </w:tc>
      </w:tr>
      <w:tr w:rsidR="009E3C09" w:rsidRPr="003A7701" w14:paraId="3EE85F1E" w14:textId="77777777" w:rsidTr="00196033">
        <w:trPr>
          <w:trHeight w:val="460"/>
        </w:trPr>
        <w:tc>
          <w:tcPr>
            <w:tcW w:w="753" w:type="dxa"/>
            <w:tcBorders>
              <w:top w:val="single" w:sz="4" w:space="0" w:color="000000"/>
              <w:left w:val="single" w:sz="4" w:space="0" w:color="000000"/>
              <w:bottom w:val="single" w:sz="4" w:space="0" w:color="000000"/>
              <w:right w:val="single" w:sz="4" w:space="0" w:color="000000"/>
            </w:tcBorders>
            <w:noWrap/>
            <w:vAlign w:val="center"/>
          </w:tcPr>
          <w:p w14:paraId="1CDF4524"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10</w:t>
            </w:r>
          </w:p>
        </w:tc>
        <w:tc>
          <w:tcPr>
            <w:tcW w:w="5869" w:type="dxa"/>
            <w:tcBorders>
              <w:top w:val="single" w:sz="4" w:space="0" w:color="000000"/>
              <w:left w:val="single" w:sz="4" w:space="0" w:color="000000"/>
              <w:bottom w:val="single" w:sz="4" w:space="0" w:color="000000"/>
              <w:right w:val="single" w:sz="4" w:space="0" w:color="000000"/>
            </w:tcBorders>
            <w:vAlign w:val="center"/>
          </w:tcPr>
          <w:p w14:paraId="3C6C4880"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2 nos. of tie rod to be provided for extra stability of the ladder</w:t>
            </w:r>
            <w:r w:rsidRPr="003A7701">
              <w:rPr>
                <w:rFonts w:ascii="Tahoma" w:eastAsia="SimSun" w:hAnsi="Tahoma" w:cs="Tahoma"/>
                <w:color w:val="000000"/>
                <w:sz w:val="19"/>
                <w:szCs w:val="19"/>
                <w:lang w:eastAsia="zh-CN" w:bidi="ar"/>
              </w:rPr>
              <w:br/>
              <w:t>in – extension position. The wire thk is 6mm</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12628D9"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FF9D836" w14:textId="77777777" w:rsidR="009E3C09" w:rsidRPr="003A7701" w:rsidRDefault="009E3C09" w:rsidP="00196033">
            <w:pPr>
              <w:rPr>
                <w:rFonts w:ascii="Tahoma" w:hAnsi="Tahoma" w:cs="Tahoma"/>
                <w:color w:val="000000"/>
                <w:sz w:val="19"/>
                <w:szCs w:val="19"/>
              </w:rPr>
            </w:pPr>
          </w:p>
        </w:tc>
      </w:tr>
      <w:tr w:rsidR="009E3C09" w:rsidRPr="003A7701" w14:paraId="11A3DB20"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7395D105" w14:textId="77777777" w:rsidR="009E3C09" w:rsidRPr="003A7701" w:rsidRDefault="009E3C09" w:rsidP="00196033">
            <w:pPr>
              <w:jc w:val="center"/>
              <w:rPr>
                <w:rFonts w:ascii="Tahoma" w:hAnsi="Tahoma" w:cs="Tahoma"/>
                <w:color w:val="000000"/>
                <w:sz w:val="19"/>
                <w:szCs w:val="19"/>
              </w:rPr>
            </w:pP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5580A5D3" w14:textId="77777777" w:rsidR="009E3C09" w:rsidRPr="003A7701" w:rsidRDefault="00000000"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General Specifications</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436676FB" w14:textId="77777777" w:rsidR="009E3C09" w:rsidRPr="003A7701" w:rsidRDefault="009E3C09" w:rsidP="00196033">
            <w:pPr>
              <w:rPr>
                <w:rFonts w:ascii="Tahoma" w:hAnsi="Tahoma" w:cs="Tahoma"/>
                <w:color w:val="000000"/>
                <w:sz w:val="19"/>
                <w:szCs w:val="19"/>
              </w:rPr>
            </w:pP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CEF412B" w14:textId="77777777" w:rsidR="009E3C09" w:rsidRPr="003A7701" w:rsidRDefault="009E3C09" w:rsidP="00196033">
            <w:pPr>
              <w:rPr>
                <w:rFonts w:ascii="Tahoma" w:hAnsi="Tahoma" w:cs="Tahoma"/>
                <w:color w:val="000000"/>
                <w:sz w:val="19"/>
                <w:szCs w:val="19"/>
              </w:rPr>
            </w:pPr>
          </w:p>
        </w:tc>
      </w:tr>
      <w:tr w:rsidR="009E3C09" w:rsidRPr="003A7701" w14:paraId="2FEA4CE7"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561A1F8F"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11</w:t>
            </w:r>
          </w:p>
        </w:tc>
        <w:tc>
          <w:tcPr>
            <w:tcW w:w="5869" w:type="dxa"/>
            <w:tcBorders>
              <w:top w:val="single" w:sz="4" w:space="0" w:color="000000"/>
              <w:left w:val="single" w:sz="4" w:space="0" w:color="000000"/>
              <w:bottom w:val="single" w:sz="4" w:space="0" w:color="000000"/>
              <w:right w:val="single" w:sz="4" w:space="0" w:color="000000"/>
            </w:tcBorders>
            <w:vAlign w:val="center"/>
          </w:tcPr>
          <w:p w14:paraId="43398EFC"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The ladder will be extended by means of rope pulley and gravity</w:t>
            </w:r>
            <w:r w:rsidRPr="003A7701">
              <w:rPr>
                <w:rFonts w:ascii="Tahoma" w:eastAsia="SimSun" w:hAnsi="Tahoma" w:cs="Tahoma"/>
                <w:color w:val="000000"/>
                <w:sz w:val="19"/>
                <w:szCs w:val="19"/>
                <w:lang w:eastAsia="zh-CN" w:bidi="ar"/>
              </w:rPr>
              <w:br/>
              <w:t>pawl arrangements</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122F31D1"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3796D15A" w14:textId="77777777" w:rsidR="009E3C09" w:rsidRPr="003A7701" w:rsidRDefault="009E3C09" w:rsidP="00196033">
            <w:pPr>
              <w:rPr>
                <w:rFonts w:ascii="Tahoma" w:hAnsi="Tahoma" w:cs="Tahoma"/>
                <w:color w:val="000000"/>
                <w:sz w:val="19"/>
                <w:szCs w:val="19"/>
              </w:rPr>
            </w:pPr>
          </w:p>
        </w:tc>
      </w:tr>
      <w:tr w:rsidR="009E3C09" w:rsidRPr="003A7701" w14:paraId="4CE1C224"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4A950046"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12</w:t>
            </w:r>
          </w:p>
        </w:tc>
        <w:tc>
          <w:tcPr>
            <w:tcW w:w="5869" w:type="dxa"/>
            <w:tcBorders>
              <w:top w:val="single" w:sz="4" w:space="0" w:color="000000"/>
              <w:left w:val="single" w:sz="4" w:space="0" w:color="000000"/>
              <w:bottom w:val="single" w:sz="4" w:space="0" w:color="000000"/>
              <w:right w:val="single" w:sz="4" w:space="0" w:color="000000"/>
            </w:tcBorders>
            <w:vAlign w:val="center"/>
          </w:tcPr>
          <w:p w14:paraId="51386CC6"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Maximum load which can be supported by ladder shall be</w:t>
            </w:r>
            <w:r w:rsidRPr="003A7701">
              <w:rPr>
                <w:rFonts w:ascii="Tahoma" w:eastAsia="SimSun" w:hAnsi="Tahoma" w:cs="Tahoma"/>
                <w:color w:val="000000"/>
                <w:sz w:val="19"/>
                <w:szCs w:val="19"/>
                <w:lang w:eastAsia="zh-CN" w:bidi="ar"/>
              </w:rPr>
              <w:br/>
              <w:t xml:space="preserve">minimum 150 kg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CB1BE9E"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9EAB9AB" w14:textId="77777777" w:rsidR="009E3C09" w:rsidRPr="003A7701" w:rsidRDefault="009E3C09" w:rsidP="00196033">
            <w:pPr>
              <w:rPr>
                <w:rFonts w:ascii="Tahoma" w:hAnsi="Tahoma" w:cs="Tahoma"/>
                <w:color w:val="000000"/>
                <w:sz w:val="19"/>
                <w:szCs w:val="19"/>
              </w:rPr>
            </w:pPr>
          </w:p>
        </w:tc>
      </w:tr>
      <w:tr w:rsidR="009E3C09" w:rsidRPr="003A7701" w14:paraId="0E3E7ECD"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0BE1C3EF"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13</w:t>
            </w:r>
          </w:p>
        </w:tc>
        <w:tc>
          <w:tcPr>
            <w:tcW w:w="5869" w:type="dxa"/>
            <w:tcBorders>
              <w:top w:val="single" w:sz="4" w:space="0" w:color="000000"/>
              <w:left w:val="single" w:sz="4" w:space="0" w:color="000000"/>
              <w:bottom w:val="single" w:sz="4" w:space="0" w:color="000000"/>
              <w:right w:val="single" w:sz="4" w:space="0" w:color="000000"/>
            </w:tcBorders>
            <w:vAlign w:val="center"/>
          </w:tcPr>
          <w:p w14:paraId="6F266E08"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shall be provided with suitable rubber insulation at rope</w:t>
            </w:r>
            <w:r w:rsidRPr="003A7701">
              <w:rPr>
                <w:rFonts w:ascii="Tahoma" w:eastAsia="SimSun" w:hAnsi="Tahoma" w:cs="Tahoma"/>
                <w:color w:val="000000"/>
                <w:sz w:val="19"/>
                <w:szCs w:val="19"/>
                <w:lang w:eastAsia="zh-CN" w:bidi="ar"/>
              </w:rPr>
              <w:br/>
              <w:t>locking and ladder closing hinges areas for safety</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0580A50"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3C907DFF" w14:textId="77777777" w:rsidR="009E3C09" w:rsidRPr="003A7701" w:rsidRDefault="009E3C09" w:rsidP="00196033">
            <w:pPr>
              <w:rPr>
                <w:rFonts w:ascii="Tahoma" w:hAnsi="Tahoma" w:cs="Tahoma"/>
                <w:color w:val="000000"/>
                <w:sz w:val="19"/>
                <w:szCs w:val="19"/>
              </w:rPr>
            </w:pPr>
          </w:p>
        </w:tc>
      </w:tr>
      <w:tr w:rsidR="009E3C09" w:rsidRPr="003A7701" w14:paraId="0DB09150"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0E9325D0"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14</w:t>
            </w:r>
          </w:p>
        </w:tc>
        <w:tc>
          <w:tcPr>
            <w:tcW w:w="5869" w:type="dxa"/>
            <w:tcBorders>
              <w:top w:val="single" w:sz="4" w:space="0" w:color="000000"/>
              <w:left w:val="single" w:sz="4" w:space="0" w:color="000000"/>
              <w:bottom w:val="single" w:sz="4" w:space="0" w:color="000000"/>
              <w:right w:val="single" w:sz="4" w:space="0" w:color="000000"/>
            </w:tcBorders>
            <w:vAlign w:val="center"/>
          </w:tcPr>
          <w:p w14:paraId="3E1E5DE7"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shall be provided with additional guide plates wherever</w:t>
            </w:r>
            <w:r w:rsidRPr="003A7701">
              <w:rPr>
                <w:rFonts w:ascii="Tahoma" w:eastAsia="SimSun" w:hAnsi="Tahoma" w:cs="Tahoma"/>
                <w:color w:val="000000"/>
                <w:sz w:val="19"/>
                <w:szCs w:val="19"/>
                <w:lang w:eastAsia="zh-CN" w:bidi="ar"/>
              </w:rPr>
              <w:br/>
              <w:t xml:space="preserve">required for sturdiness and strength.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E052961"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7114C80" w14:textId="77777777" w:rsidR="009E3C09" w:rsidRPr="003A7701" w:rsidRDefault="009E3C09" w:rsidP="00196033">
            <w:pPr>
              <w:rPr>
                <w:rFonts w:ascii="Tahoma" w:hAnsi="Tahoma" w:cs="Tahoma"/>
                <w:color w:val="000000"/>
                <w:sz w:val="19"/>
                <w:szCs w:val="19"/>
              </w:rPr>
            </w:pPr>
          </w:p>
        </w:tc>
      </w:tr>
      <w:tr w:rsidR="009E3C09" w:rsidRPr="003A7701" w14:paraId="373F9B50" w14:textId="77777777" w:rsidTr="00196033">
        <w:trPr>
          <w:trHeight w:val="440"/>
        </w:trPr>
        <w:tc>
          <w:tcPr>
            <w:tcW w:w="753" w:type="dxa"/>
            <w:tcBorders>
              <w:top w:val="single" w:sz="4" w:space="0" w:color="000000"/>
              <w:left w:val="single" w:sz="4" w:space="0" w:color="000000"/>
              <w:bottom w:val="single" w:sz="4" w:space="0" w:color="000000"/>
              <w:right w:val="single" w:sz="4" w:space="0" w:color="000000"/>
            </w:tcBorders>
            <w:noWrap/>
            <w:vAlign w:val="center"/>
          </w:tcPr>
          <w:p w14:paraId="49C35020"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15</w:t>
            </w:r>
          </w:p>
        </w:tc>
        <w:tc>
          <w:tcPr>
            <w:tcW w:w="5869" w:type="dxa"/>
            <w:tcBorders>
              <w:top w:val="single" w:sz="4" w:space="0" w:color="000000"/>
              <w:left w:val="single" w:sz="4" w:space="0" w:color="000000"/>
              <w:bottom w:val="single" w:sz="4" w:space="0" w:color="000000"/>
              <w:right w:val="single" w:sz="4" w:space="0" w:color="000000"/>
            </w:tcBorders>
            <w:vAlign w:val="center"/>
          </w:tcPr>
          <w:p w14:paraId="64E5BFF4"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should have high mechanical resistance to bending and</w:t>
            </w:r>
            <w:r w:rsidRPr="003A7701">
              <w:rPr>
                <w:rFonts w:ascii="Tahoma" w:eastAsia="SimSun" w:hAnsi="Tahoma" w:cs="Tahoma"/>
                <w:color w:val="000000"/>
                <w:sz w:val="19"/>
                <w:szCs w:val="19"/>
                <w:lang w:eastAsia="zh-CN" w:bidi="ar"/>
              </w:rPr>
              <w:br/>
              <w:t xml:space="preserve">twisting.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5D01D5CC"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2A73CB00" w14:textId="77777777" w:rsidR="009E3C09" w:rsidRPr="003A7701" w:rsidRDefault="009E3C09" w:rsidP="00196033">
            <w:pPr>
              <w:rPr>
                <w:rFonts w:ascii="Tahoma" w:hAnsi="Tahoma" w:cs="Tahoma"/>
                <w:color w:val="000000"/>
                <w:sz w:val="19"/>
                <w:szCs w:val="19"/>
              </w:rPr>
            </w:pPr>
          </w:p>
        </w:tc>
      </w:tr>
      <w:tr w:rsidR="009E3C09" w:rsidRPr="003A7701" w14:paraId="05CAF7F7"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1E361D83"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16</w:t>
            </w:r>
          </w:p>
        </w:tc>
        <w:tc>
          <w:tcPr>
            <w:tcW w:w="5869" w:type="dxa"/>
            <w:tcBorders>
              <w:top w:val="single" w:sz="4" w:space="0" w:color="000000"/>
              <w:left w:val="single" w:sz="4" w:space="0" w:color="000000"/>
              <w:bottom w:val="single" w:sz="4" w:space="0" w:color="000000"/>
              <w:right w:val="single" w:sz="4" w:space="0" w:color="000000"/>
            </w:tcBorders>
            <w:vAlign w:val="center"/>
          </w:tcPr>
          <w:p w14:paraId="1D16EF14"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should have high resistance against bad weather and</w:t>
            </w:r>
            <w:r w:rsidRPr="003A7701">
              <w:rPr>
                <w:rFonts w:ascii="Tahoma" w:eastAsia="SimSun" w:hAnsi="Tahoma" w:cs="Tahoma"/>
                <w:color w:val="000000"/>
                <w:sz w:val="19"/>
                <w:szCs w:val="19"/>
                <w:lang w:eastAsia="zh-CN" w:bidi="ar"/>
              </w:rPr>
              <w:br/>
              <w:t xml:space="preserve">corrosive element.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13DE867E"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ADA5A67" w14:textId="77777777" w:rsidR="009E3C09" w:rsidRPr="003A7701" w:rsidRDefault="009E3C09" w:rsidP="00196033">
            <w:pPr>
              <w:rPr>
                <w:rFonts w:ascii="Tahoma" w:hAnsi="Tahoma" w:cs="Tahoma"/>
                <w:color w:val="000000"/>
                <w:sz w:val="19"/>
                <w:szCs w:val="19"/>
              </w:rPr>
            </w:pPr>
          </w:p>
        </w:tc>
      </w:tr>
      <w:tr w:rsidR="009E3C09" w:rsidRPr="003A7701" w14:paraId="62138939"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56976A56"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17</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09D75A82"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Will provide  warranty</w:t>
            </w:r>
            <w:r w:rsidRPr="003A7701">
              <w:rPr>
                <w:rFonts w:ascii="Tahoma" w:eastAsia="SimSun" w:hAnsi="Tahoma" w:cs="Tahoma"/>
                <w:color w:val="000000"/>
                <w:sz w:val="19"/>
                <w:szCs w:val="19"/>
                <w:lang w:eastAsia="zh-CN" w:bidi="ar"/>
              </w:rPr>
              <w:br/>
              <w:t xml:space="preserve">certificate along with supply of the unit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5B7EAF8"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BBDF959" w14:textId="77777777" w:rsidR="009E3C09" w:rsidRPr="003A7701" w:rsidRDefault="009E3C09" w:rsidP="00196033">
            <w:pPr>
              <w:rPr>
                <w:rFonts w:ascii="Tahoma" w:hAnsi="Tahoma" w:cs="Tahoma"/>
                <w:color w:val="000000"/>
                <w:sz w:val="19"/>
                <w:szCs w:val="19"/>
              </w:rPr>
            </w:pPr>
          </w:p>
        </w:tc>
      </w:tr>
      <w:tr w:rsidR="009E3C09" w:rsidRPr="003A7701" w14:paraId="09C0B2CA"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22842AE6" w14:textId="77777777" w:rsidR="009E3C09" w:rsidRPr="003A7701" w:rsidRDefault="009E3C09" w:rsidP="00196033">
            <w:pPr>
              <w:jc w:val="center"/>
              <w:rPr>
                <w:rFonts w:ascii="Tahoma" w:hAnsi="Tahoma" w:cs="Tahoma"/>
                <w:color w:val="000000"/>
                <w:sz w:val="19"/>
                <w:szCs w:val="19"/>
              </w:rPr>
            </w:pP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436E6F34" w14:textId="77777777" w:rsidR="009E3C09" w:rsidRPr="003A7701" w:rsidRDefault="00000000"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Safety certificate and guarantee for the unit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EACF9D3" w14:textId="77777777" w:rsidR="009E3C09" w:rsidRPr="003A7701" w:rsidRDefault="009E3C09" w:rsidP="00196033">
            <w:pPr>
              <w:rPr>
                <w:rFonts w:ascii="Tahoma" w:hAnsi="Tahoma" w:cs="Tahoma"/>
                <w:color w:val="000000"/>
                <w:sz w:val="19"/>
                <w:szCs w:val="19"/>
              </w:rPr>
            </w:pP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CF90EFC" w14:textId="77777777" w:rsidR="009E3C09" w:rsidRPr="003A7701" w:rsidRDefault="009E3C09" w:rsidP="00196033">
            <w:pPr>
              <w:rPr>
                <w:rFonts w:ascii="Tahoma" w:hAnsi="Tahoma" w:cs="Tahoma"/>
                <w:color w:val="000000"/>
                <w:sz w:val="19"/>
                <w:szCs w:val="19"/>
              </w:rPr>
            </w:pPr>
          </w:p>
        </w:tc>
      </w:tr>
      <w:tr w:rsidR="009E3C09" w:rsidRPr="003A7701" w14:paraId="3596A47B"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4097AFAC"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18</w:t>
            </w:r>
          </w:p>
        </w:tc>
        <w:tc>
          <w:tcPr>
            <w:tcW w:w="5869" w:type="dxa"/>
            <w:tcBorders>
              <w:top w:val="single" w:sz="4" w:space="0" w:color="000000"/>
              <w:left w:val="single" w:sz="4" w:space="0" w:color="000000"/>
              <w:bottom w:val="single" w:sz="4" w:space="0" w:color="000000"/>
              <w:right w:val="single" w:sz="4" w:space="0" w:color="000000"/>
            </w:tcBorders>
            <w:vAlign w:val="center"/>
          </w:tcPr>
          <w:p w14:paraId="163B2D7B"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 xml:space="preserve">Vendor has to provide the safety certificate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74C92E9"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FACDC92" w14:textId="77777777" w:rsidR="009E3C09" w:rsidRPr="003A7701" w:rsidRDefault="009E3C09" w:rsidP="00196033">
            <w:pPr>
              <w:rPr>
                <w:rFonts w:ascii="Tahoma" w:hAnsi="Tahoma" w:cs="Tahoma"/>
                <w:color w:val="000000"/>
                <w:sz w:val="19"/>
                <w:szCs w:val="19"/>
              </w:rPr>
            </w:pPr>
          </w:p>
        </w:tc>
      </w:tr>
      <w:tr w:rsidR="009E3C09" w:rsidRPr="003A7701" w14:paraId="0BCDBC32"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6F30DB8C"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19</w:t>
            </w:r>
          </w:p>
        </w:tc>
        <w:tc>
          <w:tcPr>
            <w:tcW w:w="5869" w:type="dxa"/>
            <w:tcBorders>
              <w:top w:val="single" w:sz="4" w:space="0" w:color="000000"/>
              <w:left w:val="single" w:sz="4" w:space="0" w:color="000000"/>
              <w:bottom w:val="single" w:sz="4" w:space="0" w:color="000000"/>
              <w:right w:val="single" w:sz="4" w:space="0" w:color="000000"/>
            </w:tcBorders>
            <w:vAlign w:val="center"/>
          </w:tcPr>
          <w:p w14:paraId="40637408" w14:textId="4FB9BCD0"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 xml:space="preserve">Guarantee to be given for the complete unit for a period of 2 years(On site </w:t>
            </w:r>
            <w:r w:rsidR="00196033" w:rsidRPr="003A7701">
              <w:rPr>
                <w:rFonts w:ascii="Tahoma" w:eastAsia="SimSun" w:hAnsi="Tahoma" w:cs="Tahoma"/>
                <w:color w:val="000000"/>
                <w:sz w:val="19"/>
                <w:szCs w:val="19"/>
                <w:lang w:eastAsia="zh-CN" w:bidi="ar"/>
              </w:rPr>
              <w:t>warranty</w:t>
            </w:r>
            <w:r w:rsidRPr="003A7701">
              <w:rPr>
                <w:rFonts w:ascii="Tahoma" w:eastAsia="SimSun" w:hAnsi="Tahoma" w:cs="Tahoma"/>
                <w:color w:val="000000"/>
                <w:sz w:val="19"/>
                <w:szCs w:val="19"/>
                <w:lang w:eastAsia="zh-CN" w:bidi="ar"/>
              </w:rPr>
              <w: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42673F95"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0DFF0775" w14:textId="77777777" w:rsidR="009E3C09" w:rsidRPr="003A7701" w:rsidRDefault="009E3C09" w:rsidP="00196033">
            <w:pPr>
              <w:rPr>
                <w:rFonts w:ascii="Tahoma" w:hAnsi="Tahoma" w:cs="Tahoma"/>
                <w:color w:val="000000"/>
                <w:sz w:val="19"/>
                <w:szCs w:val="19"/>
              </w:rPr>
            </w:pPr>
          </w:p>
        </w:tc>
      </w:tr>
    </w:tbl>
    <w:p w14:paraId="6EB96F7A" w14:textId="77777777" w:rsidR="009E3C09" w:rsidRPr="003A7701" w:rsidRDefault="009E3C09" w:rsidP="00196033">
      <w:pPr>
        <w:pStyle w:val="BodyText"/>
        <w:rPr>
          <w:rFonts w:ascii="Tahoma" w:hAnsi="Tahoma" w:cs="Tahoma"/>
          <w:b/>
          <w:sz w:val="19"/>
          <w:szCs w:val="19"/>
        </w:rPr>
      </w:pPr>
    </w:p>
    <w:p w14:paraId="5AF686B1" w14:textId="77777777" w:rsidR="009E3C09" w:rsidRPr="003A7701" w:rsidRDefault="009E3C09" w:rsidP="00196033">
      <w:pPr>
        <w:pStyle w:val="BodyText"/>
        <w:rPr>
          <w:rFonts w:ascii="Tahoma" w:hAnsi="Tahoma" w:cs="Tahoma"/>
          <w:b/>
          <w:sz w:val="19"/>
          <w:szCs w:val="19"/>
        </w:rPr>
      </w:pPr>
    </w:p>
    <w:p w14:paraId="3E9A1961" w14:textId="77777777" w:rsidR="009E3C09" w:rsidRPr="003A7701" w:rsidRDefault="009E3C09" w:rsidP="00196033">
      <w:pPr>
        <w:pStyle w:val="BodyText"/>
        <w:rPr>
          <w:rFonts w:ascii="Tahoma" w:hAnsi="Tahoma" w:cs="Tahoma"/>
          <w:b/>
          <w:sz w:val="19"/>
          <w:szCs w:val="19"/>
        </w:rPr>
      </w:pPr>
    </w:p>
    <w:p w14:paraId="38CC795A" w14:textId="77777777" w:rsidR="009E3C09" w:rsidRPr="003A7701" w:rsidRDefault="009E3C09" w:rsidP="00196033">
      <w:pPr>
        <w:pStyle w:val="BodyText"/>
        <w:rPr>
          <w:rFonts w:ascii="Tahoma" w:hAnsi="Tahoma" w:cs="Tahoma"/>
          <w:b/>
          <w:sz w:val="19"/>
          <w:szCs w:val="19"/>
        </w:rPr>
      </w:pPr>
    </w:p>
    <w:p w14:paraId="175846BE" w14:textId="77777777" w:rsidR="009E3C09" w:rsidRPr="003A7701" w:rsidRDefault="009E3C09" w:rsidP="00196033">
      <w:pPr>
        <w:ind w:right="1117"/>
        <w:jc w:val="right"/>
        <w:rPr>
          <w:rFonts w:ascii="Tahoma" w:hAnsi="Tahoma" w:cs="Tahoma"/>
          <w:i/>
          <w:sz w:val="19"/>
          <w:szCs w:val="19"/>
        </w:rPr>
      </w:pPr>
    </w:p>
    <w:p w14:paraId="309EA0B8" w14:textId="77777777" w:rsidR="009E3C09" w:rsidRPr="003A7701" w:rsidRDefault="00000000" w:rsidP="00196033">
      <w:pPr>
        <w:ind w:right="-61"/>
        <w:jc w:val="right"/>
        <w:rPr>
          <w:rFonts w:ascii="Tahoma" w:hAnsi="Tahoma" w:cs="Tahoma"/>
          <w:i/>
          <w:sz w:val="19"/>
          <w:szCs w:val="19"/>
        </w:rPr>
      </w:pPr>
      <w:r w:rsidRPr="003A7701">
        <w:rPr>
          <w:rFonts w:ascii="Tahoma" w:hAnsi="Tahoma" w:cs="Tahoma"/>
          <w:i/>
          <w:sz w:val="19"/>
          <w:szCs w:val="19"/>
        </w:rPr>
        <w:t>Signature</w:t>
      </w:r>
      <w:r w:rsidRPr="003A7701">
        <w:rPr>
          <w:rFonts w:ascii="Tahoma" w:hAnsi="Tahoma" w:cs="Tahoma"/>
          <w:i/>
          <w:spacing w:val="-2"/>
          <w:sz w:val="19"/>
          <w:szCs w:val="19"/>
        </w:rPr>
        <w:t xml:space="preserve"> </w:t>
      </w:r>
      <w:r w:rsidRPr="003A7701">
        <w:rPr>
          <w:rFonts w:ascii="Tahoma" w:hAnsi="Tahoma" w:cs="Tahoma"/>
          <w:i/>
          <w:sz w:val="19"/>
          <w:szCs w:val="19"/>
        </w:rPr>
        <w:t>with</w:t>
      </w:r>
      <w:r w:rsidRPr="003A7701">
        <w:rPr>
          <w:rFonts w:ascii="Tahoma" w:hAnsi="Tahoma" w:cs="Tahoma"/>
          <w:i/>
          <w:spacing w:val="-2"/>
          <w:sz w:val="19"/>
          <w:szCs w:val="19"/>
        </w:rPr>
        <w:t xml:space="preserve"> </w:t>
      </w:r>
      <w:r w:rsidRPr="003A7701">
        <w:rPr>
          <w:rFonts w:ascii="Tahoma" w:hAnsi="Tahoma" w:cs="Tahoma"/>
          <w:i/>
          <w:sz w:val="19"/>
          <w:szCs w:val="19"/>
        </w:rPr>
        <w:t>seal</w:t>
      </w:r>
    </w:p>
    <w:p w14:paraId="50888770" w14:textId="77777777" w:rsidR="009E3C09" w:rsidRPr="003A7701" w:rsidRDefault="009E3C09" w:rsidP="00196033">
      <w:pPr>
        <w:ind w:right="-61"/>
        <w:jc w:val="right"/>
        <w:rPr>
          <w:rFonts w:ascii="Tahoma" w:hAnsi="Tahoma" w:cs="Tahoma"/>
          <w:i/>
          <w:sz w:val="19"/>
          <w:szCs w:val="19"/>
        </w:rPr>
      </w:pPr>
    </w:p>
    <w:p w14:paraId="20C0B04D" w14:textId="77777777" w:rsidR="009E3C09" w:rsidRPr="003A7701" w:rsidRDefault="009E3C09" w:rsidP="00196033">
      <w:pPr>
        <w:ind w:right="-61"/>
        <w:jc w:val="right"/>
        <w:rPr>
          <w:rFonts w:ascii="Tahoma" w:hAnsi="Tahoma" w:cs="Tahoma"/>
          <w:i/>
          <w:sz w:val="19"/>
          <w:szCs w:val="19"/>
        </w:rPr>
      </w:pPr>
    </w:p>
    <w:p w14:paraId="1B3840EF" w14:textId="77777777" w:rsidR="009E3C09" w:rsidRPr="003A7701" w:rsidRDefault="009E3C09" w:rsidP="00196033">
      <w:pPr>
        <w:ind w:right="-61"/>
        <w:jc w:val="right"/>
        <w:rPr>
          <w:rFonts w:ascii="Tahoma" w:hAnsi="Tahoma" w:cs="Tahoma"/>
          <w:i/>
          <w:sz w:val="19"/>
          <w:szCs w:val="19"/>
        </w:rPr>
      </w:pPr>
    </w:p>
    <w:p w14:paraId="581FC4D3" w14:textId="77777777" w:rsidR="009E3C09" w:rsidRPr="003A7701" w:rsidRDefault="009E3C09" w:rsidP="00196033">
      <w:pPr>
        <w:ind w:right="-61"/>
        <w:jc w:val="both"/>
        <w:rPr>
          <w:rFonts w:ascii="Tahoma" w:hAnsi="Tahoma" w:cs="Tahoma"/>
          <w:i/>
          <w:sz w:val="19"/>
          <w:szCs w:val="19"/>
        </w:rPr>
      </w:pPr>
    </w:p>
    <w:p w14:paraId="6D3FB69F" w14:textId="77777777" w:rsidR="00196033" w:rsidRPr="003A7701" w:rsidRDefault="00196033">
      <w:pPr>
        <w:widowControl/>
        <w:autoSpaceDE/>
        <w:autoSpaceDN/>
        <w:rPr>
          <w:rFonts w:ascii="Tahoma" w:hAnsi="Tahoma" w:cs="Tahoma"/>
          <w:b/>
          <w:sz w:val="19"/>
          <w:szCs w:val="19"/>
        </w:rPr>
      </w:pPr>
      <w:r w:rsidRPr="003A7701">
        <w:rPr>
          <w:rFonts w:ascii="Tahoma" w:hAnsi="Tahoma" w:cs="Tahoma"/>
          <w:b/>
          <w:sz w:val="19"/>
          <w:szCs w:val="19"/>
        </w:rPr>
        <w:br w:type="page"/>
      </w:r>
    </w:p>
    <w:p w14:paraId="7B88A578" w14:textId="44E33B8E" w:rsidR="00196033" w:rsidRPr="003A7701" w:rsidRDefault="00196033" w:rsidP="00852F61">
      <w:pPr>
        <w:rPr>
          <w:rFonts w:ascii="Tahoma" w:hAnsi="Tahoma" w:cs="Tahoma"/>
          <w:i/>
          <w:sz w:val="19"/>
          <w:szCs w:val="19"/>
          <w:u w:val="single"/>
        </w:rPr>
      </w:pPr>
      <w:r w:rsidRPr="003A7701">
        <w:rPr>
          <w:rFonts w:ascii="Tahoma" w:hAnsi="Tahoma" w:cs="Tahoma"/>
          <w:b/>
          <w:sz w:val="19"/>
          <w:szCs w:val="19"/>
          <w:u w:val="single"/>
        </w:rPr>
        <w:lastRenderedPageBreak/>
        <w:t>Commercial Bid:</w:t>
      </w:r>
      <w:r w:rsidRPr="003A7701">
        <w:rPr>
          <w:rFonts w:ascii="Tahoma" w:hAnsi="Tahoma" w:cs="Tahoma"/>
          <w:b/>
          <w:spacing w:val="-1"/>
          <w:sz w:val="19"/>
          <w:szCs w:val="19"/>
          <w:u w:val="single"/>
        </w:rPr>
        <w:t xml:space="preserve"> </w:t>
      </w:r>
      <w:r w:rsidRPr="003A7701">
        <w:rPr>
          <w:rFonts w:ascii="Tahoma" w:hAnsi="Tahoma" w:cs="Tahoma"/>
          <w:i/>
          <w:sz w:val="19"/>
          <w:szCs w:val="19"/>
          <w:u w:val="single"/>
        </w:rPr>
        <w:t>(in</w:t>
      </w:r>
      <w:r w:rsidRPr="003A7701">
        <w:rPr>
          <w:rFonts w:ascii="Tahoma" w:hAnsi="Tahoma" w:cs="Tahoma"/>
          <w:i/>
          <w:spacing w:val="-3"/>
          <w:sz w:val="19"/>
          <w:szCs w:val="19"/>
          <w:u w:val="single"/>
        </w:rPr>
        <w:t xml:space="preserve"> </w:t>
      </w:r>
      <w:r w:rsidRPr="003A7701">
        <w:rPr>
          <w:rFonts w:ascii="Tahoma" w:hAnsi="Tahoma" w:cs="Tahoma"/>
          <w:i/>
          <w:sz w:val="19"/>
          <w:szCs w:val="19"/>
          <w:u w:val="single"/>
        </w:rPr>
        <w:t>a</w:t>
      </w:r>
      <w:r w:rsidRPr="003A7701">
        <w:rPr>
          <w:rFonts w:ascii="Tahoma" w:hAnsi="Tahoma" w:cs="Tahoma"/>
          <w:i/>
          <w:spacing w:val="-4"/>
          <w:sz w:val="19"/>
          <w:szCs w:val="19"/>
          <w:u w:val="single"/>
        </w:rPr>
        <w:t xml:space="preserve"> </w:t>
      </w:r>
      <w:r w:rsidRPr="003A7701">
        <w:rPr>
          <w:rFonts w:ascii="Tahoma" w:hAnsi="Tahoma" w:cs="Tahoma"/>
          <w:i/>
          <w:sz w:val="19"/>
          <w:szCs w:val="19"/>
          <w:u w:val="single"/>
        </w:rPr>
        <w:t>separate</w:t>
      </w:r>
      <w:r w:rsidRPr="003A7701">
        <w:rPr>
          <w:rFonts w:ascii="Tahoma" w:hAnsi="Tahoma" w:cs="Tahoma"/>
          <w:i/>
          <w:spacing w:val="-1"/>
          <w:sz w:val="19"/>
          <w:szCs w:val="19"/>
          <w:u w:val="single"/>
        </w:rPr>
        <w:t xml:space="preserve"> </w:t>
      </w:r>
      <w:r w:rsidRPr="003A7701">
        <w:rPr>
          <w:rFonts w:ascii="Tahoma" w:hAnsi="Tahoma" w:cs="Tahoma"/>
          <w:i/>
          <w:sz w:val="19"/>
          <w:szCs w:val="19"/>
          <w:u w:val="single"/>
        </w:rPr>
        <w:t>sealed envelope/password protected bid via email)</w:t>
      </w:r>
    </w:p>
    <w:p w14:paraId="4440E408" w14:textId="77777777" w:rsidR="00196033" w:rsidRPr="003A7701" w:rsidRDefault="00196033" w:rsidP="00852F61">
      <w:pPr>
        <w:rPr>
          <w:rFonts w:ascii="Tahoma" w:hAnsi="Tahoma" w:cs="Tahoma"/>
          <w:i/>
          <w:sz w:val="19"/>
          <w:szCs w:val="19"/>
          <w:u w:val="single"/>
        </w:rPr>
      </w:pPr>
    </w:p>
    <w:p w14:paraId="0878CF11" w14:textId="77777777" w:rsidR="00196033" w:rsidRPr="003A7701" w:rsidRDefault="00196033" w:rsidP="00852F61">
      <w:pPr>
        <w:pStyle w:val="Heading1"/>
        <w:ind w:left="0" w:right="-90"/>
        <w:rPr>
          <w:rFonts w:ascii="Tahoma" w:hAnsi="Tahoma" w:cs="Tahoma"/>
          <w:color w:val="000000"/>
          <w:sz w:val="19"/>
          <w:szCs w:val="19"/>
        </w:rPr>
      </w:pPr>
      <w:r w:rsidRPr="003A7701">
        <w:rPr>
          <w:rFonts w:ascii="Tahoma" w:hAnsi="Tahoma" w:cs="Tahoma"/>
          <w:bCs w:val="0"/>
          <w:sz w:val="19"/>
          <w:szCs w:val="19"/>
        </w:rPr>
        <w:t xml:space="preserve">Bid for </w:t>
      </w:r>
      <w:r w:rsidRPr="003A7701">
        <w:rPr>
          <w:rFonts w:ascii="Tahoma" w:hAnsi="Tahoma" w:cs="Tahoma"/>
          <w:color w:val="000000"/>
          <w:sz w:val="19"/>
          <w:szCs w:val="19"/>
        </w:rPr>
        <w:t>“</w:t>
      </w:r>
      <w:r w:rsidRPr="003A7701">
        <w:rPr>
          <w:rFonts w:ascii="Tahoma" w:hAnsi="Tahoma" w:cs="Tahoma"/>
          <w:sz w:val="19"/>
          <w:szCs w:val="19"/>
        </w:rPr>
        <w:t>Supply &amp; Installation of Aluminum extendable tiltable tower ladder</w:t>
      </w:r>
      <w:r w:rsidRPr="003A7701">
        <w:rPr>
          <w:rFonts w:ascii="Tahoma" w:hAnsi="Tahoma" w:cs="Tahoma"/>
          <w:color w:val="000000"/>
          <w:sz w:val="19"/>
          <w:szCs w:val="19"/>
        </w:rPr>
        <w:t>”.</w:t>
      </w:r>
    </w:p>
    <w:p w14:paraId="1DAC6F95" w14:textId="77777777" w:rsidR="00196033" w:rsidRPr="003A7701" w:rsidRDefault="00196033" w:rsidP="00196033">
      <w:pPr>
        <w:pStyle w:val="Heading1"/>
        <w:ind w:left="0" w:right="-90"/>
        <w:rPr>
          <w:rFonts w:ascii="Tahoma" w:hAnsi="Tahoma" w:cs="Tahoma"/>
          <w:sz w:val="19"/>
          <w:szCs w:val="19"/>
        </w:rPr>
      </w:pPr>
      <w:r w:rsidRPr="003A7701">
        <w:rPr>
          <w:rFonts w:ascii="Tahoma" w:hAnsi="Tahoma" w:cs="Tahoma"/>
          <w:sz w:val="19"/>
          <w:szCs w:val="19"/>
        </w:rPr>
        <w:t>(Tender No. : 2025-26/Estate/2B/LNM-1089)</w:t>
      </w:r>
    </w:p>
    <w:p w14:paraId="6459032A" w14:textId="77777777" w:rsidR="00196033" w:rsidRPr="003A7701" w:rsidRDefault="00196033" w:rsidP="00196033">
      <w:pPr>
        <w:pStyle w:val="Heading1"/>
        <w:ind w:left="0" w:right="-90"/>
        <w:rPr>
          <w:rFonts w:ascii="Tahoma" w:hAnsi="Tahoma" w:cs="Tahoma"/>
          <w:b w:val="0"/>
          <w:sz w:val="19"/>
          <w:szCs w:val="19"/>
        </w:rPr>
      </w:pPr>
    </w:p>
    <w:tbl>
      <w:tblPr>
        <w:tblW w:w="9355" w:type="dxa"/>
        <w:tblInd w:w="421" w:type="dxa"/>
        <w:tblLayout w:type="fixed"/>
        <w:tblLook w:val="04A0" w:firstRow="1" w:lastRow="0" w:firstColumn="1" w:lastColumn="0" w:noHBand="0" w:noVBand="1"/>
      </w:tblPr>
      <w:tblGrid>
        <w:gridCol w:w="1559"/>
        <w:gridCol w:w="3260"/>
        <w:gridCol w:w="851"/>
        <w:gridCol w:w="567"/>
        <w:gridCol w:w="850"/>
        <w:gridCol w:w="992"/>
        <w:gridCol w:w="1276"/>
      </w:tblGrid>
      <w:tr w:rsidR="009E3C09" w:rsidRPr="003A7701" w14:paraId="1B1AAF54"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70C47037"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S.No.</w:t>
            </w:r>
          </w:p>
        </w:tc>
        <w:tc>
          <w:tcPr>
            <w:tcW w:w="3260" w:type="dxa"/>
            <w:tcBorders>
              <w:top w:val="single" w:sz="4" w:space="0" w:color="000000"/>
              <w:left w:val="single" w:sz="4" w:space="0" w:color="000000"/>
              <w:bottom w:val="single" w:sz="4" w:space="0" w:color="000000"/>
              <w:right w:val="single" w:sz="4" w:space="0" w:color="000000"/>
            </w:tcBorders>
            <w:vAlign w:val="center"/>
          </w:tcPr>
          <w:p w14:paraId="3B11F082"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Equipment &amp; Materials</w:t>
            </w:r>
          </w:p>
        </w:tc>
        <w:tc>
          <w:tcPr>
            <w:tcW w:w="851" w:type="dxa"/>
            <w:tcBorders>
              <w:top w:val="single" w:sz="4" w:space="0" w:color="000000"/>
              <w:left w:val="single" w:sz="4" w:space="0" w:color="000000"/>
              <w:bottom w:val="single" w:sz="4" w:space="0" w:color="000000"/>
              <w:right w:val="single" w:sz="4" w:space="0" w:color="000000"/>
            </w:tcBorders>
            <w:vAlign w:val="center"/>
          </w:tcPr>
          <w:p w14:paraId="3A446EE3"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Make</w:t>
            </w:r>
          </w:p>
        </w:tc>
        <w:tc>
          <w:tcPr>
            <w:tcW w:w="567" w:type="dxa"/>
            <w:tcBorders>
              <w:top w:val="single" w:sz="4" w:space="0" w:color="000000"/>
              <w:left w:val="single" w:sz="4" w:space="0" w:color="000000"/>
              <w:bottom w:val="single" w:sz="4" w:space="0" w:color="000000"/>
              <w:right w:val="single" w:sz="4" w:space="0" w:color="000000"/>
            </w:tcBorders>
            <w:vAlign w:val="center"/>
          </w:tcPr>
          <w:p w14:paraId="6E5ED520"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Qty</w:t>
            </w:r>
          </w:p>
        </w:tc>
        <w:tc>
          <w:tcPr>
            <w:tcW w:w="850" w:type="dxa"/>
            <w:tcBorders>
              <w:top w:val="single" w:sz="4" w:space="0" w:color="000000"/>
              <w:left w:val="single" w:sz="4" w:space="0" w:color="000000"/>
              <w:bottom w:val="single" w:sz="4" w:space="0" w:color="000000"/>
              <w:right w:val="single" w:sz="4" w:space="0" w:color="000000"/>
            </w:tcBorders>
            <w:vAlign w:val="center"/>
          </w:tcPr>
          <w:p w14:paraId="47232496"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UOM</w:t>
            </w:r>
          </w:p>
        </w:tc>
        <w:tc>
          <w:tcPr>
            <w:tcW w:w="992" w:type="dxa"/>
            <w:tcBorders>
              <w:top w:val="single" w:sz="4" w:space="0" w:color="000000"/>
              <w:left w:val="single" w:sz="4" w:space="0" w:color="000000"/>
              <w:bottom w:val="single" w:sz="4" w:space="0" w:color="000000"/>
              <w:right w:val="single" w:sz="4" w:space="0" w:color="000000"/>
            </w:tcBorders>
            <w:vAlign w:val="center"/>
          </w:tcPr>
          <w:p w14:paraId="2A3F60FD"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Rate</w:t>
            </w:r>
          </w:p>
        </w:tc>
        <w:tc>
          <w:tcPr>
            <w:tcW w:w="1276" w:type="dxa"/>
            <w:tcBorders>
              <w:top w:val="single" w:sz="4" w:space="0" w:color="000000"/>
              <w:left w:val="single" w:sz="4" w:space="0" w:color="000000"/>
              <w:bottom w:val="single" w:sz="4" w:space="0" w:color="000000"/>
              <w:right w:val="single" w:sz="4" w:space="0" w:color="000000"/>
            </w:tcBorders>
            <w:vAlign w:val="center"/>
          </w:tcPr>
          <w:p w14:paraId="5C78A339"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Amount</w:t>
            </w:r>
          </w:p>
        </w:tc>
      </w:tr>
      <w:tr w:rsidR="009E3C09" w:rsidRPr="003A7701" w14:paraId="148091F9" w14:textId="77777777" w:rsidTr="003A7701">
        <w:trPr>
          <w:trHeight w:val="837"/>
        </w:trPr>
        <w:tc>
          <w:tcPr>
            <w:tcW w:w="1559" w:type="dxa"/>
            <w:tcBorders>
              <w:top w:val="single" w:sz="4" w:space="0" w:color="000000"/>
              <w:left w:val="single" w:sz="4" w:space="0" w:color="000000"/>
              <w:bottom w:val="single" w:sz="4" w:space="0" w:color="000000"/>
              <w:right w:val="single" w:sz="4" w:space="0" w:color="000000"/>
            </w:tcBorders>
            <w:vAlign w:val="center"/>
          </w:tcPr>
          <w:p w14:paraId="69C4F963" w14:textId="77777777" w:rsidR="009E3C09" w:rsidRPr="003A7701" w:rsidRDefault="00000000" w:rsidP="00196033">
            <w:pPr>
              <w:jc w:val="center"/>
              <w:rPr>
                <w:rFonts w:ascii="Tahoma" w:eastAsia="Aptos Narrow" w:hAnsi="Tahoma" w:cs="Tahoma"/>
                <w:color w:val="000000"/>
                <w:sz w:val="19"/>
                <w:szCs w:val="19"/>
              </w:rPr>
            </w:pPr>
            <w:r w:rsidRPr="003A7701">
              <w:rPr>
                <w:rFonts w:ascii="Tahoma" w:eastAsia="Aptos Narrow" w:hAnsi="Tahoma" w:cs="Tahoma"/>
                <w:color w:val="000000"/>
                <w:sz w:val="19"/>
                <w:szCs w:val="19"/>
              </w:rPr>
              <w:t>1</w:t>
            </w:r>
          </w:p>
        </w:tc>
        <w:tc>
          <w:tcPr>
            <w:tcW w:w="3260" w:type="dxa"/>
            <w:tcBorders>
              <w:top w:val="single" w:sz="4" w:space="0" w:color="000000"/>
              <w:left w:val="single" w:sz="4" w:space="0" w:color="000000"/>
              <w:bottom w:val="single" w:sz="4" w:space="0" w:color="000000"/>
              <w:right w:val="single" w:sz="4" w:space="0" w:color="000000"/>
            </w:tcBorders>
            <w:vAlign w:val="center"/>
          </w:tcPr>
          <w:p w14:paraId="44A03CEE" w14:textId="5DA1443D" w:rsidR="009E3C09" w:rsidRPr="003A7701" w:rsidRDefault="00000000" w:rsidP="00196033">
            <w:pPr>
              <w:pStyle w:val="ListParagraph"/>
              <w:ind w:left="0" w:firstLine="0"/>
              <w:rPr>
                <w:rFonts w:ascii="Tahoma" w:eastAsia="SimSun" w:hAnsi="Tahoma" w:cs="Tahoma"/>
                <w:b/>
                <w:bCs/>
                <w:color w:val="000000"/>
                <w:sz w:val="19"/>
                <w:szCs w:val="19"/>
                <w:lang w:eastAsia="zh-CN" w:bidi="ar"/>
              </w:rPr>
            </w:pPr>
            <w:r w:rsidRPr="003A7701">
              <w:rPr>
                <w:rFonts w:ascii="Tahoma" w:eastAsia="SimSun" w:hAnsi="Tahoma" w:cs="Tahoma"/>
                <w:b/>
                <w:bCs/>
                <w:color w:val="000000"/>
                <w:sz w:val="19"/>
                <w:szCs w:val="19"/>
                <w:lang w:eastAsia="zh-CN" w:bidi="ar"/>
              </w:rPr>
              <w:t xml:space="preserve">Supply &amp; Installation of </w:t>
            </w:r>
            <w:r w:rsidR="00196033" w:rsidRPr="003A7701">
              <w:rPr>
                <w:rFonts w:ascii="Tahoma" w:eastAsia="SimSun" w:hAnsi="Tahoma" w:cs="Tahoma"/>
                <w:b/>
                <w:bCs/>
                <w:color w:val="000000"/>
                <w:sz w:val="19"/>
                <w:szCs w:val="19"/>
                <w:lang w:eastAsia="zh-CN" w:bidi="ar"/>
              </w:rPr>
              <w:t>Aluminum</w:t>
            </w:r>
            <w:r w:rsidRPr="003A7701">
              <w:rPr>
                <w:rFonts w:ascii="Tahoma" w:eastAsia="SimSun" w:hAnsi="Tahoma" w:cs="Tahoma"/>
                <w:b/>
                <w:bCs/>
                <w:color w:val="000000"/>
                <w:sz w:val="19"/>
                <w:szCs w:val="19"/>
                <w:lang w:eastAsia="zh-CN" w:bidi="ar"/>
              </w:rPr>
              <w:t xml:space="preserve"> extendable tiltable tower ladder at </w:t>
            </w:r>
            <w:r w:rsidR="00196033" w:rsidRPr="003A7701">
              <w:rPr>
                <w:rFonts w:ascii="Tahoma" w:eastAsia="SimSun" w:hAnsi="Tahoma" w:cs="Tahoma"/>
                <w:b/>
                <w:bCs/>
                <w:color w:val="000000"/>
                <w:sz w:val="19"/>
                <w:szCs w:val="19"/>
                <w:lang w:eastAsia="zh-CN" w:bidi="ar"/>
              </w:rPr>
              <w:t>LNMIIT as</w:t>
            </w:r>
            <w:r w:rsidRPr="003A7701">
              <w:rPr>
                <w:rFonts w:ascii="Tahoma" w:eastAsia="SimSun" w:hAnsi="Tahoma" w:cs="Tahoma"/>
                <w:b/>
                <w:bCs/>
                <w:color w:val="000000"/>
                <w:sz w:val="19"/>
                <w:szCs w:val="19"/>
                <w:lang w:eastAsia="zh-CN" w:bidi="ar"/>
              </w:rPr>
              <w:t xml:space="preserve"> per technical specifications</w:t>
            </w:r>
          </w:p>
        </w:tc>
        <w:tc>
          <w:tcPr>
            <w:tcW w:w="851" w:type="dxa"/>
            <w:tcBorders>
              <w:top w:val="single" w:sz="4" w:space="0" w:color="000000"/>
              <w:left w:val="single" w:sz="4" w:space="0" w:color="000000"/>
              <w:bottom w:val="single" w:sz="4" w:space="0" w:color="000000"/>
              <w:right w:val="single" w:sz="4" w:space="0" w:color="000000"/>
            </w:tcBorders>
            <w:vAlign w:val="center"/>
          </w:tcPr>
          <w:p w14:paraId="524E5ADD" w14:textId="77777777" w:rsidR="009E3C09" w:rsidRPr="003A7701" w:rsidRDefault="00000000" w:rsidP="00196033">
            <w:pPr>
              <w:rPr>
                <w:rFonts w:ascii="Tahoma" w:eastAsia="Aptos Narrow" w:hAnsi="Tahoma" w:cs="Tahoma"/>
                <w:color w:val="000000"/>
                <w:sz w:val="19"/>
                <w:szCs w:val="19"/>
              </w:rPr>
            </w:pPr>
            <w:r w:rsidRPr="003A7701">
              <w:rPr>
                <w:rFonts w:ascii="Tahoma" w:eastAsia="Aptos Narrow" w:hAnsi="Tahoma" w:cs="Tahoma"/>
                <w:color w:val="000000"/>
                <w:sz w:val="19"/>
                <w:szCs w:val="19"/>
              </w:rPr>
              <w:t>Any Good Make</w:t>
            </w:r>
          </w:p>
        </w:tc>
        <w:tc>
          <w:tcPr>
            <w:tcW w:w="567" w:type="dxa"/>
            <w:tcBorders>
              <w:top w:val="single" w:sz="4" w:space="0" w:color="000000"/>
              <w:left w:val="single" w:sz="4" w:space="0" w:color="000000"/>
              <w:bottom w:val="single" w:sz="4" w:space="0" w:color="000000"/>
              <w:right w:val="single" w:sz="4" w:space="0" w:color="000000"/>
            </w:tcBorders>
            <w:vAlign w:val="center"/>
          </w:tcPr>
          <w:p w14:paraId="2300B969" w14:textId="77777777" w:rsidR="009E3C09" w:rsidRPr="003A7701" w:rsidRDefault="00000000" w:rsidP="00196033">
            <w:pPr>
              <w:jc w:val="center"/>
              <w:rPr>
                <w:rFonts w:ascii="Tahoma" w:eastAsia="Aptos Narrow" w:hAnsi="Tahoma" w:cs="Tahoma"/>
                <w:color w:val="000000"/>
                <w:sz w:val="19"/>
                <w:szCs w:val="19"/>
              </w:rPr>
            </w:pPr>
            <w:r w:rsidRPr="003A7701">
              <w:rPr>
                <w:rFonts w:ascii="Tahoma" w:eastAsia="Aptos Narrow" w:hAnsi="Tahoma" w:cs="Tahoma"/>
                <w:color w:val="000000"/>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6DD5C4E9" w14:textId="77777777" w:rsidR="009E3C09" w:rsidRPr="003A7701" w:rsidRDefault="00000000" w:rsidP="00196033">
            <w:pPr>
              <w:jc w:val="center"/>
              <w:rPr>
                <w:rFonts w:ascii="Tahoma" w:eastAsia="Aptos Narrow" w:hAnsi="Tahoma" w:cs="Tahoma"/>
                <w:color w:val="000000"/>
                <w:sz w:val="19"/>
                <w:szCs w:val="19"/>
              </w:rPr>
            </w:pPr>
            <w:r w:rsidRPr="003A7701">
              <w:rPr>
                <w:rFonts w:ascii="Tahoma" w:eastAsia="Aptos Narrow" w:hAnsi="Tahoma" w:cs="Tahoma"/>
                <w:color w:val="000000"/>
                <w:sz w:val="19"/>
                <w:szCs w:val="19"/>
              </w:rPr>
              <w:t>Nos</w:t>
            </w:r>
          </w:p>
        </w:tc>
        <w:tc>
          <w:tcPr>
            <w:tcW w:w="992" w:type="dxa"/>
            <w:tcBorders>
              <w:top w:val="single" w:sz="4" w:space="0" w:color="000000"/>
              <w:left w:val="single" w:sz="4" w:space="0" w:color="000000"/>
              <w:bottom w:val="single" w:sz="4" w:space="0" w:color="000000"/>
              <w:right w:val="single" w:sz="4" w:space="0" w:color="000000"/>
            </w:tcBorders>
            <w:vAlign w:val="center"/>
          </w:tcPr>
          <w:p w14:paraId="3CF021B2"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34977AA" w14:textId="77777777" w:rsidR="009E3C09" w:rsidRPr="003A7701" w:rsidRDefault="009E3C09" w:rsidP="00196033">
            <w:pPr>
              <w:jc w:val="center"/>
              <w:rPr>
                <w:rFonts w:ascii="Tahoma" w:eastAsia="Aptos Narrow" w:hAnsi="Tahoma" w:cs="Tahoma"/>
                <w:color w:val="000000"/>
                <w:sz w:val="19"/>
                <w:szCs w:val="19"/>
              </w:rPr>
            </w:pPr>
          </w:p>
        </w:tc>
      </w:tr>
      <w:tr w:rsidR="009E3C09" w:rsidRPr="003A7701" w14:paraId="2DBAEF8D"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236CAF70" w14:textId="77777777" w:rsidR="009E3C09" w:rsidRPr="003A7701" w:rsidRDefault="009E3C09" w:rsidP="00196033">
            <w:pPr>
              <w:jc w:val="center"/>
              <w:rPr>
                <w:rFonts w:ascii="Tahoma" w:eastAsia="Aptos Narrow" w:hAnsi="Tahoma" w:cs="Tahoma"/>
                <w:color w:val="000000"/>
                <w:sz w:val="19"/>
                <w:szCs w:val="19"/>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1B931516"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 xml:space="preserve">Total Amount </w:t>
            </w:r>
          </w:p>
        </w:tc>
        <w:tc>
          <w:tcPr>
            <w:tcW w:w="851" w:type="dxa"/>
            <w:tcBorders>
              <w:top w:val="single" w:sz="4" w:space="0" w:color="000000"/>
              <w:left w:val="single" w:sz="4" w:space="0" w:color="000000"/>
              <w:bottom w:val="single" w:sz="4" w:space="0" w:color="000000"/>
              <w:right w:val="single" w:sz="4" w:space="0" w:color="000000"/>
            </w:tcBorders>
            <w:vAlign w:val="center"/>
          </w:tcPr>
          <w:p w14:paraId="749CA5B6" w14:textId="77777777" w:rsidR="009E3C09" w:rsidRPr="003A7701" w:rsidRDefault="009E3C09" w:rsidP="00196033">
            <w:pPr>
              <w:rPr>
                <w:rFonts w:ascii="Tahoma" w:eastAsia="Aptos Narrow" w:hAnsi="Tahoma" w:cs="Tahoma"/>
                <w:color w:val="000000"/>
                <w:sz w:val="19"/>
                <w:szCs w:val="19"/>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388E2437" w14:textId="77777777" w:rsidR="009E3C09" w:rsidRPr="003A7701" w:rsidRDefault="009E3C09" w:rsidP="00196033">
            <w:pPr>
              <w:jc w:val="center"/>
              <w:rPr>
                <w:rFonts w:ascii="Tahoma" w:eastAsia="Aptos Narrow" w:hAnsi="Tahoma" w:cs="Tahoma"/>
                <w:color w:val="000000"/>
                <w:sz w:val="19"/>
                <w:szCs w:val="19"/>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0101770" w14:textId="77777777" w:rsidR="009E3C09" w:rsidRPr="003A7701" w:rsidRDefault="009E3C09" w:rsidP="00196033">
            <w:pPr>
              <w:jc w:val="center"/>
              <w:rPr>
                <w:rFonts w:ascii="Tahoma" w:eastAsia="Aptos Narrow" w:hAnsi="Tahoma" w:cs="Tahoma"/>
                <w:color w:val="000000"/>
                <w:sz w:val="19"/>
                <w:szCs w:val="19"/>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4600C23"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3BE7C7F" w14:textId="77777777" w:rsidR="009E3C09" w:rsidRPr="003A7701" w:rsidRDefault="009E3C09" w:rsidP="00196033">
            <w:pPr>
              <w:widowControl/>
              <w:jc w:val="center"/>
              <w:textAlignment w:val="center"/>
              <w:rPr>
                <w:rFonts w:ascii="Tahoma" w:eastAsia="Aptos Narrow" w:hAnsi="Tahoma" w:cs="Tahoma"/>
                <w:color w:val="000000"/>
                <w:sz w:val="19"/>
                <w:szCs w:val="19"/>
              </w:rPr>
            </w:pPr>
          </w:p>
        </w:tc>
      </w:tr>
      <w:tr w:rsidR="009E3C09" w:rsidRPr="003A7701" w14:paraId="7BBAC9D4"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7784BEC6" w14:textId="77777777" w:rsidR="009E3C09" w:rsidRPr="003A7701" w:rsidRDefault="009E3C09" w:rsidP="00196033">
            <w:pPr>
              <w:jc w:val="center"/>
              <w:rPr>
                <w:rFonts w:ascii="Tahoma" w:eastAsia="Aptos Narrow" w:hAnsi="Tahoma" w:cs="Tahoma"/>
                <w:color w:val="000000"/>
                <w:sz w:val="19"/>
                <w:szCs w:val="19"/>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A97A7DE" w14:textId="77777777" w:rsidR="009E3C09" w:rsidRPr="003A7701" w:rsidRDefault="00000000" w:rsidP="00196033">
            <w:pPr>
              <w:widowControl/>
              <w:jc w:val="center"/>
              <w:textAlignment w:val="center"/>
              <w:rPr>
                <w:rFonts w:ascii="Tahoma" w:eastAsia="Aptos Narrow" w:hAnsi="Tahoma" w:cs="Tahoma"/>
                <w:color w:val="000000"/>
                <w:sz w:val="19"/>
                <w:szCs w:val="19"/>
                <w:lang w:eastAsia="zh-CN" w:bidi="ar"/>
              </w:rPr>
            </w:pPr>
            <w:r w:rsidRPr="003A7701">
              <w:rPr>
                <w:rFonts w:ascii="Tahoma" w:eastAsia="Aptos Narrow" w:hAnsi="Tahoma" w:cs="Tahoma"/>
                <w:b/>
                <w:bCs/>
                <w:color w:val="000000"/>
                <w:sz w:val="19"/>
                <w:szCs w:val="19"/>
                <w:lang w:eastAsia="zh-CN" w:bidi="ar"/>
              </w:rPr>
              <w:t>Gst</w:t>
            </w:r>
          </w:p>
        </w:tc>
        <w:tc>
          <w:tcPr>
            <w:tcW w:w="851" w:type="dxa"/>
            <w:tcBorders>
              <w:top w:val="single" w:sz="4" w:space="0" w:color="000000"/>
              <w:left w:val="single" w:sz="4" w:space="0" w:color="000000"/>
              <w:bottom w:val="single" w:sz="4" w:space="0" w:color="000000"/>
              <w:right w:val="single" w:sz="4" w:space="0" w:color="000000"/>
            </w:tcBorders>
            <w:vAlign w:val="center"/>
          </w:tcPr>
          <w:p w14:paraId="670FC5E4" w14:textId="77777777" w:rsidR="009E3C09" w:rsidRPr="003A7701" w:rsidRDefault="009E3C09" w:rsidP="00196033">
            <w:pPr>
              <w:rPr>
                <w:rFonts w:ascii="Tahoma" w:eastAsia="Aptos Narrow" w:hAnsi="Tahoma" w:cs="Tahoma"/>
                <w:color w:val="000000"/>
                <w:sz w:val="19"/>
                <w:szCs w:val="19"/>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6327984A" w14:textId="77777777" w:rsidR="009E3C09" w:rsidRPr="003A7701" w:rsidRDefault="009E3C09" w:rsidP="00196033">
            <w:pPr>
              <w:jc w:val="center"/>
              <w:rPr>
                <w:rFonts w:ascii="Tahoma" w:eastAsia="Aptos Narrow" w:hAnsi="Tahoma" w:cs="Tahoma"/>
                <w:color w:val="000000"/>
                <w:sz w:val="19"/>
                <w:szCs w:val="19"/>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10A2E45" w14:textId="77777777" w:rsidR="009E3C09" w:rsidRPr="003A7701" w:rsidRDefault="009E3C09" w:rsidP="00196033">
            <w:pPr>
              <w:jc w:val="center"/>
              <w:rPr>
                <w:rFonts w:ascii="Tahoma" w:eastAsia="Aptos Narrow" w:hAnsi="Tahoma" w:cs="Tahoma"/>
                <w:color w:val="000000"/>
                <w:sz w:val="19"/>
                <w:szCs w:val="19"/>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E9DC94E"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640B70B" w14:textId="77777777" w:rsidR="009E3C09" w:rsidRPr="003A7701" w:rsidRDefault="009E3C09" w:rsidP="00196033">
            <w:pPr>
              <w:widowControl/>
              <w:jc w:val="center"/>
              <w:textAlignment w:val="center"/>
              <w:rPr>
                <w:rFonts w:ascii="Tahoma" w:eastAsia="Aptos Narrow" w:hAnsi="Tahoma" w:cs="Tahoma"/>
                <w:color w:val="000000"/>
                <w:sz w:val="19"/>
                <w:szCs w:val="19"/>
              </w:rPr>
            </w:pPr>
          </w:p>
        </w:tc>
      </w:tr>
      <w:tr w:rsidR="009E3C09" w:rsidRPr="003A7701" w14:paraId="635A053A"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47DDC9FE" w14:textId="77777777" w:rsidR="009E3C09" w:rsidRPr="003A7701" w:rsidRDefault="009E3C09" w:rsidP="00196033">
            <w:pPr>
              <w:jc w:val="center"/>
              <w:rPr>
                <w:rFonts w:ascii="Tahoma" w:eastAsia="Aptos Narrow" w:hAnsi="Tahoma" w:cs="Tahoma"/>
                <w:color w:val="000000"/>
                <w:sz w:val="19"/>
                <w:szCs w:val="19"/>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229AF868"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Total Amount including GST</w:t>
            </w:r>
          </w:p>
        </w:tc>
        <w:tc>
          <w:tcPr>
            <w:tcW w:w="851" w:type="dxa"/>
            <w:tcBorders>
              <w:top w:val="single" w:sz="4" w:space="0" w:color="000000"/>
              <w:left w:val="single" w:sz="4" w:space="0" w:color="000000"/>
              <w:bottom w:val="single" w:sz="4" w:space="0" w:color="000000"/>
              <w:right w:val="single" w:sz="4" w:space="0" w:color="000000"/>
            </w:tcBorders>
            <w:vAlign w:val="center"/>
          </w:tcPr>
          <w:p w14:paraId="2E386D2C" w14:textId="77777777" w:rsidR="009E3C09" w:rsidRPr="003A7701" w:rsidRDefault="009E3C09" w:rsidP="00196033">
            <w:pPr>
              <w:rPr>
                <w:rFonts w:ascii="Tahoma" w:eastAsia="Aptos Narrow" w:hAnsi="Tahoma" w:cs="Tahoma"/>
                <w:color w:val="000000"/>
                <w:sz w:val="19"/>
                <w:szCs w:val="19"/>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45C0FE16" w14:textId="77777777" w:rsidR="009E3C09" w:rsidRPr="003A7701" w:rsidRDefault="009E3C09" w:rsidP="00196033">
            <w:pPr>
              <w:jc w:val="center"/>
              <w:rPr>
                <w:rFonts w:ascii="Tahoma" w:eastAsia="Aptos Narrow" w:hAnsi="Tahoma" w:cs="Tahoma"/>
                <w:color w:val="000000"/>
                <w:sz w:val="19"/>
                <w:szCs w:val="19"/>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7E06850" w14:textId="77777777" w:rsidR="009E3C09" w:rsidRPr="003A7701" w:rsidRDefault="009E3C09" w:rsidP="00196033">
            <w:pPr>
              <w:jc w:val="center"/>
              <w:rPr>
                <w:rFonts w:ascii="Tahoma" w:eastAsia="Aptos Narrow" w:hAnsi="Tahoma" w:cs="Tahoma"/>
                <w:color w:val="000000"/>
                <w:sz w:val="19"/>
                <w:szCs w:val="19"/>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70E8222"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2A30741" w14:textId="77777777" w:rsidR="009E3C09" w:rsidRPr="003A7701" w:rsidRDefault="009E3C09" w:rsidP="00196033">
            <w:pPr>
              <w:widowControl/>
              <w:jc w:val="center"/>
              <w:textAlignment w:val="center"/>
              <w:rPr>
                <w:rFonts w:ascii="Tahoma" w:eastAsia="Aptos Narrow" w:hAnsi="Tahoma" w:cs="Tahoma"/>
                <w:color w:val="000000"/>
                <w:sz w:val="19"/>
                <w:szCs w:val="19"/>
              </w:rPr>
            </w:pPr>
          </w:p>
        </w:tc>
      </w:tr>
    </w:tbl>
    <w:p w14:paraId="0F878041" w14:textId="77777777" w:rsidR="009E3C09" w:rsidRPr="003A7701" w:rsidRDefault="009E3C09" w:rsidP="00196033">
      <w:pPr>
        <w:spacing w:before="44"/>
        <w:jc w:val="center"/>
        <w:rPr>
          <w:rFonts w:ascii="Tahoma" w:hAnsi="Tahoma" w:cs="Tahoma"/>
          <w:b/>
          <w:sz w:val="19"/>
          <w:szCs w:val="19"/>
          <w:u w:val="single" w:color="000000"/>
        </w:rPr>
      </w:pPr>
    </w:p>
    <w:p w14:paraId="5C4FEC98" w14:textId="77777777" w:rsidR="009E3C09" w:rsidRPr="003A7701" w:rsidRDefault="009E3C09" w:rsidP="00196033">
      <w:pPr>
        <w:pStyle w:val="BodyText"/>
        <w:spacing w:before="12"/>
        <w:rPr>
          <w:rFonts w:ascii="Tahoma" w:hAnsi="Tahoma" w:cs="Tahoma"/>
          <w:b/>
          <w:sz w:val="19"/>
          <w:szCs w:val="19"/>
        </w:rPr>
      </w:pPr>
    </w:p>
    <w:p w14:paraId="013458CB"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Taxes</w:t>
      </w:r>
      <w:r w:rsidRPr="003A7701">
        <w:rPr>
          <w:rFonts w:ascii="Tahoma" w:hAnsi="Tahoma" w:cs="Tahoma"/>
          <w:spacing w:val="16"/>
          <w:sz w:val="19"/>
          <w:szCs w:val="19"/>
        </w:rPr>
        <w:t xml:space="preserve"> </w:t>
      </w:r>
      <w:r w:rsidRPr="003A7701">
        <w:rPr>
          <w:rFonts w:ascii="Tahoma" w:hAnsi="Tahoma" w:cs="Tahoma"/>
          <w:sz w:val="19"/>
          <w:szCs w:val="19"/>
        </w:rPr>
        <w:t>like</w:t>
      </w:r>
      <w:r w:rsidRPr="003A7701">
        <w:rPr>
          <w:rFonts w:ascii="Tahoma" w:hAnsi="Tahoma" w:cs="Tahoma"/>
          <w:spacing w:val="13"/>
          <w:sz w:val="19"/>
          <w:szCs w:val="19"/>
        </w:rPr>
        <w:t xml:space="preserve"> </w:t>
      </w:r>
      <w:r w:rsidRPr="003A7701">
        <w:rPr>
          <w:rFonts w:ascii="Tahoma" w:hAnsi="Tahoma" w:cs="Tahoma"/>
          <w:sz w:val="19"/>
          <w:szCs w:val="19"/>
        </w:rPr>
        <w:t>GST</w:t>
      </w:r>
      <w:r w:rsidRPr="003A7701">
        <w:rPr>
          <w:rFonts w:ascii="Tahoma" w:hAnsi="Tahoma" w:cs="Tahoma"/>
          <w:spacing w:val="10"/>
          <w:sz w:val="19"/>
          <w:szCs w:val="19"/>
        </w:rPr>
        <w:t xml:space="preserve"> </w:t>
      </w:r>
      <w:r w:rsidRPr="003A7701">
        <w:rPr>
          <w:rFonts w:ascii="Tahoma" w:hAnsi="Tahoma" w:cs="Tahoma"/>
          <w:sz w:val="19"/>
          <w:szCs w:val="19"/>
        </w:rPr>
        <w:t>shall</w:t>
      </w:r>
      <w:r w:rsidRPr="003A7701">
        <w:rPr>
          <w:rFonts w:ascii="Tahoma" w:hAnsi="Tahoma" w:cs="Tahoma"/>
          <w:spacing w:val="14"/>
          <w:sz w:val="19"/>
          <w:szCs w:val="19"/>
        </w:rPr>
        <w:t xml:space="preserve"> </w:t>
      </w:r>
      <w:r w:rsidRPr="003A7701">
        <w:rPr>
          <w:rFonts w:ascii="Tahoma" w:hAnsi="Tahoma" w:cs="Tahoma"/>
          <w:sz w:val="19"/>
          <w:szCs w:val="19"/>
        </w:rPr>
        <w:t>be</w:t>
      </w:r>
      <w:r w:rsidRPr="003A7701">
        <w:rPr>
          <w:rFonts w:ascii="Tahoma" w:hAnsi="Tahoma" w:cs="Tahoma"/>
          <w:spacing w:val="13"/>
          <w:sz w:val="19"/>
          <w:szCs w:val="19"/>
        </w:rPr>
        <w:t xml:space="preserve"> </w:t>
      </w:r>
      <w:r w:rsidRPr="003A7701">
        <w:rPr>
          <w:rFonts w:ascii="Tahoma" w:hAnsi="Tahoma" w:cs="Tahoma"/>
          <w:sz w:val="19"/>
          <w:szCs w:val="19"/>
        </w:rPr>
        <w:t>clearly</w:t>
      </w:r>
      <w:r w:rsidRPr="003A7701">
        <w:rPr>
          <w:rFonts w:ascii="Tahoma" w:hAnsi="Tahoma" w:cs="Tahoma"/>
          <w:spacing w:val="21"/>
          <w:sz w:val="19"/>
          <w:szCs w:val="19"/>
        </w:rPr>
        <w:t xml:space="preserve"> </w:t>
      </w:r>
      <w:r w:rsidRPr="003A7701">
        <w:rPr>
          <w:rFonts w:ascii="Tahoma" w:hAnsi="Tahoma" w:cs="Tahoma"/>
          <w:sz w:val="19"/>
          <w:szCs w:val="19"/>
        </w:rPr>
        <w:t>mentioned.</w:t>
      </w:r>
      <w:r w:rsidRPr="003A7701">
        <w:rPr>
          <w:rFonts w:ascii="Tahoma" w:hAnsi="Tahoma" w:cs="Tahoma"/>
          <w:spacing w:val="14"/>
          <w:sz w:val="19"/>
          <w:szCs w:val="19"/>
        </w:rPr>
        <w:t xml:space="preserve"> </w:t>
      </w:r>
      <w:r w:rsidRPr="003A7701">
        <w:rPr>
          <w:rFonts w:ascii="Tahoma" w:hAnsi="Tahoma" w:cs="Tahoma"/>
          <w:sz w:val="19"/>
          <w:szCs w:val="19"/>
        </w:rPr>
        <w:t>If</w:t>
      </w:r>
      <w:r w:rsidRPr="003A7701">
        <w:rPr>
          <w:rFonts w:ascii="Tahoma" w:hAnsi="Tahoma" w:cs="Tahoma"/>
          <w:spacing w:val="13"/>
          <w:sz w:val="19"/>
          <w:szCs w:val="19"/>
        </w:rPr>
        <w:t xml:space="preserve"> </w:t>
      </w:r>
      <w:r w:rsidRPr="003A7701">
        <w:rPr>
          <w:rFonts w:ascii="Tahoma" w:hAnsi="Tahoma" w:cs="Tahoma"/>
          <w:sz w:val="19"/>
          <w:szCs w:val="19"/>
        </w:rPr>
        <w:t>nothing</w:t>
      </w:r>
      <w:r w:rsidRPr="003A7701">
        <w:rPr>
          <w:rFonts w:ascii="Tahoma" w:hAnsi="Tahoma" w:cs="Tahoma"/>
          <w:spacing w:val="14"/>
          <w:sz w:val="19"/>
          <w:szCs w:val="19"/>
        </w:rPr>
        <w:t xml:space="preserve"> </w:t>
      </w:r>
      <w:r w:rsidRPr="003A7701">
        <w:rPr>
          <w:rFonts w:ascii="Tahoma" w:hAnsi="Tahoma" w:cs="Tahoma"/>
          <w:sz w:val="19"/>
          <w:szCs w:val="19"/>
        </w:rPr>
        <w:t>is</w:t>
      </w:r>
      <w:r w:rsidRPr="003A7701">
        <w:rPr>
          <w:rFonts w:ascii="Tahoma" w:hAnsi="Tahoma" w:cs="Tahoma"/>
          <w:spacing w:val="17"/>
          <w:sz w:val="19"/>
          <w:szCs w:val="19"/>
        </w:rPr>
        <w:t xml:space="preserve"> </w:t>
      </w:r>
      <w:r w:rsidRPr="003A7701">
        <w:rPr>
          <w:rFonts w:ascii="Tahoma" w:hAnsi="Tahoma" w:cs="Tahoma"/>
          <w:sz w:val="19"/>
          <w:szCs w:val="19"/>
        </w:rPr>
        <w:t>mentioned,</w:t>
      </w:r>
      <w:r w:rsidRPr="003A7701">
        <w:rPr>
          <w:rFonts w:ascii="Tahoma" w:hAnsi="Tahoma" w:cs="Tahoma"/>
          <w:spacing w:val="16"/>
          <w:sz w:val="19"/>
          <w:szCs w:val="19"/>
        </w:rPr>
        <w:t xml:space="preserve"> </w:t>
      </w:r>
      <w:r w:rsidRPr="003A7701">
        <w:rPr>
          <w:rFonts w:ascii="Tahoma" w:hAnsi="Tahoma" w:cs="Tahoma"/>
          <w:sz w:val="19"/>
          <w:szCs w:val="19"/>
        </w:rPr>
        <w:t>these</w:t>
      </w:r>
      <w:r w:rsidRPr="003A7701">
        <w:rPr>
          <w:rFonts w:ascii="Tahoma" w:hAnsi="Tahoma" w:cs="Tahoma"/>
          <w:spacing w:val="13"/>
          <w:sz w:val="19"/>
          <w:szCs w:val="19"/>
        </w:rPr>
        <w:t xml:space="preserve"> </w:t>
      </w:r>
      <w:r w:rsidRPr="003A7701">
        <w:rPr>
          <w:rFonts w:ascii="Tahoma" w:hAnsi="Tahoma" w:cs="Tahoma"/>
          <w:sz w:val="19"/>
          <w:szCs w:val="19"/>
        </w:rPr>
        <w:t>charges</w:t>
      </w:r>
      <w:r w:rsidRPr="003A7701">
        <w:rPr>
          <w:rFonts w:ascii="Tahoma" w:hAnsi="Tahoma" w:cs="Tahoma"/>
          <w:spacing w:val="13"/>
          <w:sz w:val="19"/>
          <w:szCs w:val="19"/>
        </w:rPr>
        <w:t xml:space="preserve"> </w:t>
      </w:r>
      <w:r w:rsidRPr="003A7701">
        <w:rPr>
          <w:rFonts w:ascii="Tahoma" w:hAnsi="Tahoma" w:cs="Tahoma"/>
          <w:sz w:val="19"/>
          <w:szCs w:val="19"/>
        </w:rPr>
        <w:t>shall</w:t>
      </w:r>
      <w:r w:rsidRPr="003A7701">
        <w:rPr>
          <w:rFonts w:ascii="Tahoma" w:hAnsi="Tahoma" w:cs="Tahoma"/>
          <w:spacing w:val="14"/>
          <w:sz w:val="19"/>
          <w:szCs w:val="19"/>
        </w:rPr>
        <w:t xml:space="preserve"> </w:t>
      </w:r>
      <w:r w:rsidRPr="003A7701">
        <w:rPr>
          <w:rFonts w:ascii="Tahoma" w:hAnsi="Tahoma" w:cs="Tahoma"/>
          <w:sz w:val="19"/>
          <w:szCs w:val="19"/>
        </w:rPr>
        <w:t>be</w:t>
      </w:r>
      <w:r w:rsidRPr="003A7701">
        <w:rPr>
          <w:rFonts w:ascii="Tahoma" w:hAnsi="Tahoma" w:cs="Tahoma"/>
          <w:spacing w:val="13"/>
          <w:sz w:val="19"/>
          <w:szCs w:val="19"/>
        </w:rPr>
        <w:t xml:space="preserve"> </w:t>
      </w:r>
      <w:r w:rsidRPr="003A7701">
        <w:rPr>
          <w:rFonts w:ascii="Tahoma" w:hAnsi="Tahoma" w:cs="Tahoma"/>
          <w:sz w:val="19"/>
          <w:szCs w:val="19"/>
        </w:rPr>
        <w:t>deemed</w:t>
      </w:r>
      <w:r w:rsidRPr="003A7701">
        <w:rPr>
          <w:rFonts w:ascii="Tahoma" w:hAnsi="Tahoma" w:cs="Tahoma"/>
          <w:spacing w:val="16"/>
          <w:sz w:val="19"/>
          <w:szCs w:val="19"/>
        </w:rPr>
        <w:t xml:space="preserve"> </w:t>
      </w:r>
      <w:r w:rsidRPr="003A7701">
        <w:rPr>
          <w:rFonts w:ascii="Tahoma" w:hAnsi="Tahoma" w:cs="Tahoma"/>
          <w:sz w:val="19"/>
          <w:szCs w:val="19"/>
        </w:rPr>
        <w:t>included.</w:t>
      </w:r>
    </w:p>
    <w:p w14:paraId="503F017E"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If</w:t>
      </w:r>
      <w:r w:rsidRPr="003A7701">
        <w:rPr>
          <w:rFonts w:ascii="Tahoma" w:hAnsi="Tahoma" w:cs="Tahoma"/>
          <w:spacing w:val="18"/>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supplier</w:t>
      </w:r>
      <w:r w:rsidRPr="003A7701">
        <w:rPr>
          <w:rFonts w:ascii="Tahoma" w:hAnsi="Tahoma" w:cs="Tahoma"/>
          <w:spacing w:val="20"/>
          <w:sz w:val="19"/>
          <w:szCs w:val="19"/>
        </w:rPr>
        <w:t xml:space="preserve"> </w:t>
      </w:r>
      <w:r w:rsidRPr="003A7701">
        <w:rPr>
          <w:rFonts w:ascii="Tahoma" w:hAnsi="Tahoma" w:cs="Tahoma"/>
          <w:sz w:val="19"/>
          <w:szCs w:val="19"/>
        </w:rPr>
        <w:t>does</w:t>
      </w:r>
      <w:r w:rsidRPr="003A7701">
        <w:rPr>
          <w:rFonts w:ascii="Tahoma" w:hAnsi="Tahoma" w:cs="Tahoma"/>
          <w:spacing w:val="21"/>
          <w:sz w:val="19"/>
          <w:szCs w:val="19"/>
        </w:rPr>
        <w:t xml:space="preserve"> </w:t>
      </w:r>
      <w:r w:rsidRPr="003A7701">
        <w:rPr>
          <w:rFonts w:ascii="Tahoma" w:hAnsi="Tahoma" w:cs="Tahoma"/>
          <w:sz w:val="19"/>
          <w:szCs w:val="19"/>
        </w:rPr>
        <w:t>not</w:t>
      </w:r>
      <w:r w:rsidRPr="003A7701">
        <w:rPr>
          <w:rFonts w:ascii="Tahoma" w:hAnsi="Tahoma" w:cs="Tahoma"/>
          <w:spacing w:val="19"/>
          <w:sz w:val="19"/>
          <w:szCs w:val="19"/>
        </w:rPr>
        <w:t xml:space="preserve"> </w:t>
      </w:r>
      <w:r w:rsidRPr="003A7701">
        <w:rPr>
          <w:rFonts w:ascii="Tahoma" w:hAnsi="Tahoma" w:cs="Tahoma"/>
          <w:sz w:val="19"/>
          <w:szCs w:val="19"/>
        </w:rPr>
        <w:t>have</w:t>
      </w:r>
      <w:r w:rsidRPr="003A7701">
        <w:rPr>
          <w:rFonts w:ascii="Tahoma" w:hAnsi="Tahoma" w:cs="Tahoma"/>
          <w:spacing w:val="21"/>
          <w:sz w:val="19"/>
          <w:szCs w:val="19"/>
        </w:rPr>
        <w:t xml:space="preserve"> </w:t>
      </w:r>
      <w:r w:rsidRPr="003A7701">
        <w:rPr>
          <w:rFonts w:ascii="Tahoma" w:hAnsi="Tahoma" w:cs="Tahoma"/>
          <w:sz w:val="19"/>
          <w:szCs w:val="19"/>
        </w:rPr>
        <w:t>a</w:t>
      </w:r>
      <w:r w:rsidRPr="003A7701">
        <w:rPr>
          <w:rFonts w:ascii="Tahoma" w:hAnsi="Tahoma" w:cs="Tahoma"/>
          <w:spacing w:val="20"/>
          <w:sz w:val="19"/>
          <w:szCs w:val="19"/>
        </w:rPr>
        <w:t xml:space="preserve"> </w:t>
      </w:r>
      <w:r w:rsidRPr="003A7701">
        <w:rPr>
          <w:rFonts w:ascii="Tahoma" w:hAnsi="Tahoma" w:cs="Tahoma"/>
          <w:sz w:val="19"/>
          <w:szCs w:val="19"/>
        </w:rPr>
        <w:t>particular</w:t>
      </w:r>
      <w:r w:rsidRPr="003A7701">
        <w:rPr>
          <w:rFonts w:ascii="Tahoma" w:hAnsi="Tahoma" w:cs="Tahoma"/>
          <w:spacing w:val="20"/>
          <w:sz w:val="19"/>
          <w:szCs w:val="19"/>
        </w:rPr>
        <w:t xml:space="preserve"> </w:t>
      </w:r>
      <w:r w:rsidRPr="003A7701">
        <w:rPr>
          <w:rFonts w:ascii="Tahoma" w:hAnsi="Tahoma" w:cs="Tahoma"/>
          <w:sz w:val="19"/>
          <w:szCs w:val="19"/>
        </w:rPr>
        <w:t>item</w:t>
      </w:r>
      <w:r w:rsidRPr="003A7701">
        <w:rPr>
          <w:rFonts w:ascii="Tahoma" w:hAnsi="Tahoma" w:cs="Tahoma"/>
          <w:spacing w:val="19"/>
          <w:sz w:val="19"/>
          <w:szCs w:val="19"/>
        </w:rPr>
        <w:t xml:space="preserve"> </w:t>
      </w:r>
      <w:r w:rsidRPr="003A7701">
        <w:rPr>
          <w:rFonts w:ascii="Tahoma" w:hAnsi="Tahoma" w:cs="Tahoma"/>
          <w:sz w:val="19"/>
          <w:szCs w:val="19"/>
        </w:rPr>
        <w:t>offered</w:t>
      </w:r>
      <w:r w:rsidRPr="003A7701">
        <w:rPr>
          <w:rFonts w:ascii="Tahoma" w:hAnsi="Tahoma" w:cs="Tahoma"/>
          <w:spacing w:val="23"/>
          <w:sz w:val="19"/>
          <w:szCs w:val="19"/>
        </w:rPr>
        <w:t xml:space="preserve"> </w:t>
      </w:r>
      <w:r w:rsidRPr="003A7701">
        <w:rPr>
          <w:rFonts w:ascii="Tahoma" w:hAnsi="Tahoma" w:cs="Tahoma"/>
          <w:sz w:val="19"/>
          <w:szCs w:val="19"/>
        </w:rPr>
        <w:t>in</w:t>
      </w:r>
      <w:r w:rsidRPr="003A7701">
        <w:rPr>
          <w:rFonts w:ascii="Tahoma" w:hAnsi="Tahoma" w:cs="Tahoma"/>
          <w:spacing w:val="19"/>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tender</w:t>
      </w:r>
      <w:r w:rsidRPr="003A7701">
        <w:rPr>
          <w:rFonts w:ascii="Tahoma" w:hAnsi="Tahoma" w:cs="Tahoma"/>
          <w:spacing w:val="20"/>
          <w:sz w:val="19"/>
          <w:szCs w:val="19"/>
        </w:rPr>
        <w:t xml:space="preserve"> </w:t>
      </w:r>
      <w:r w:rsidRPr="003A7701">
        <w:rPr>
          <w:rFonts w:ascii="Tahoma" w:hAnsi="Tahoma" w:cs="Tahoma"/>
          <w:sz w:val="19"/>
          <w:szCs w:val="19"/>
        </w:rPr>
        <w:t>or</w:t>
      </w:r>
      <w:r w:rsidRPr="003A7701">
        <w:rPr>
          <w:rFonts w:ascii="Tahoma" w:hAnsi="Tahoma" w:cs="Tahoma"/>
          <w:spacing w:val="20"/>
          <w:sz w:val="19"/>
          <w:szCs w:val="19"/>
        </w:rPr>
        <w:t xml:space="preserve"> </w:t>
      </w:r>
      <w:r w:rsidRPr="003A7701">
        <w:rPr>
          <w:rFonts w:ascii="Tahoma" w:hAnsi="Tahoma" w:cs="Tahoma"/>
          <w:sz w:val="19"/>
          <w:szCs w:val="19"/>
        </w:rPr>
        <w:t>a</w:t>
      </w:r>
      <w:r w:rsidRPr="003A7701">
        <w:rPr>
          <w:rFonts w:ascii="Tahoma" w:hAnsi="Tahoma" w:cs="Tahoma"/>
          <w:spacing w:val="20"/>
          <w:sz w:val="19"/>
          <w:szCs w:val="19"/>
        </w:rPr>
        <w:t xml:space="preserve"> </w:t>
      </w:r>
      <w:r w:rsidRPr="003A7701">
        <w:rPr>
          <w:rFonts w:ascii="Tahoma" w:hAnsi="Tahoma" w:cs="Tahoma"/>
          <w:sz w:val="19"/>
          <w:szCs w:val="19"/>
        </w:rPr>
        <w:t>different</w:t>
      </w:r>
      <w:r w:rsidRPr="003A7701">
        <w:rPr>
          <w:rFonts w:ascii="Tahoma" w:hAnsi="Tahoma" w:cs="Tahoma"/>
          <w:spacing w:val="19"/>
          <w:sz w:val="19"/>
          <w:szCs w:val="19"/>
        </w:rPr>
        <w:t xml:space="preserve"> </w:t>
      </w:r>
      <w:r w:rsidRPr="003A7701">
        <w:rPr>
          <w:rFonts w:ascii="Tahoma" w:hAnsi="Tahoma" w:cs="Tahoma"/>
          <w:sz w:val="19"/>
          <w:szCs w:val="19"/>
        </w:rPr>
        <w:t>make</w:t>
      </w:r>
      <w:r w:rsidRPr="003A7701">
        <w:rPr>
          <w:rFonts w:ascii="Tahoma" w:hAnsi="Tahoma" w:cs="Tahoma"/>
          <w:spacing w:val="19"/>
          <w:sz w:val="19"/>
          <w:szCs w:val="19"/>
        </w:rPr>
        <w:t xml:space="preserve"> </w:t>
      </w:r>
      <w:r w:rsidRPr="003A7701">
        <w:rPr>
          <w:rFonts w:ascii="Tahoma" w:hAnsi="Tahoma" w:cs="Tahoma"/>
          <w:sz w:val="19"/>
          <w:szCs w:val="19"/>
        </w:rPr>
        <w:t>is</w:t>
      </w:r>
      <w:r w:rsidRPr="003A7701">
        <w:rPr>
          <w:rFonts w:ascii="Tahoma" w:hAnsi="Tahoma" w:cs="Tahoma"/>
          <w:spacing w:val="21"/>
          <w:sz w:val="19"/>
          <w:szCs w:val="19"/>
        </w:rPr>
        <w:t xml:space="preserve"> </w:t>
      </w:r>
      <w:r w:rsidRPr="003A7701">
        <w:rPr>
          <w:rFonts w:ascii="Tahoma" w:hAnsi="Tahoma" w:cs="Tahoma"/>
          <w:sz w:val="19"/>
          <w:szCs w:val="19"/>
        </w:rPr>
        <w:t>being</w:t>
      </w:r>
      <w:r w:rsidRPr="003A7701">
        <w:rPr>
          <w:rFonts w:ascii="Tahoma" w:hAnsi="Tahoma" w:cs="Tahoma"/>
          <w:spacing w:val="19"/>
          <w:sz w:val="19"/>
          <w:szCs w:val="19"/>
        </w:rPr>
        <w:t xml:space="preserve"> </w:t>
      </w:r>
      <w:r w:rsidRPr="003A7701">
        <w:rPr>
          <w:rFonts w:ascii="Tahoma" w:hAnsi="Tahoma" w:cs="Tahoma"/>
          <w:sz w:val="19"/>
          <w:szCs w:val="19"/>
        </w:rPr>
        <w:t>proposed</w:t>
      </w:r>
      <w:r w:rsidRPr="003A7701">
        <w:rPr>
          <w:rFonts w:ascii="Tahoma" w:hAnsi="Tahoma" w:cs="Tahoma"/>
          <w:spacing w:val="-43"/>
          <w:sz w:val="19"/>
          <w:szCs w:val="19"/>
        </w:rPr>
        <w:t xml:space="preserve"> </w:t>
      </w:r>
      <w:r w:rsidRPr="003A7701">
        <w:rPr>
          <w:rFonts w:ascii="Tahoma" w:hAnsi="Tahoma" w:cs="Tahoma"/>
          <w:sz w:val="19"/>
          <w:szCs w:val="19"/>
        </w:rPr>
        <w:t>by</w:t>
      </w:r>
      <w:r w:rsidRPr="003A7701">
        <w:rPr>
          <w:rFonts w:ascii="Tahoma" w:hAnsi="Tahoma" w:cs="Tahoma"/>
          <w:spacing w:val="6"/>
          <w:sz w:val="19"/>
          <w:szCs w:val="19"/>
        </w:rPr>
        <w:t xml:space="preserve"> </w:t>
      </w:r>
      <w:r w:rsidRPr="003A7701">
        <w:rPr>
          <w:rFonts w:ascii="Tahoma" w:hAnsi="Tahoma" w:cs="Tahoma"/>
          <w:sz w:val="19"/>
          <w:szCs w:val="19"/>
        </w:rPr>
        <w:t>him,</w:t>
      </w:r>
      <w:r w:rsidRPr="003A7701">
        <w:rPr>
          <w:rFonts w:ascii="Tahoma" w:hAnsi="Tahoma" w:cs="Tahoma"/>
          <w:spacing w:val="9"/>
          <w:sz w:val="19"/>
          <w:szCs w:val="19"/>
        </w:rPr>
        <w:t xml:space="preserve"> </w:t>
      </w:r>
      <w:r w:rsidRPr="003A7701">
        <w:rPr>
          <w:rFonts w:ascii="Tahoma" w:hAnsi="Tahoma" w:cs="Tahoma"/>
          <w:sz w:val="19"/>
          <w:szCs w:val="19"/>
        </w:rPr>
        <w:t>the</w:t>
      </w:r>
      <w:r w:rsidRPr="003A7701">
        <w:rPr>
          <w:rFonts w:ascii="Tahoma" w:hAnsi="Tahoma" w:cs="Tahoma"/>
          <w:spacing w:val="5"/>
          <w:sz w:val="19"/>
          <w:szCs w:val="19"/>
        </w:rPr>
        <w:t xml:space="preserve"> </w:t>
      </w:r>
      <w:r w:rsidRPr="003A7701">
        <w:rPr>
          <w:rFonts w:ascii="Tahoma" w:hAnsi="Tahoma" w:cs="Tahoma"/>
          <w:sz w:val="19"/>
          <w:szCs w:val="19"/>
        </w:rPr>
        <w:t>same</w:t>
      </w:r>
      <w:r w:rsidRPr="003A7701">
        <w:rPr>
          <w:rFonts w:ascii="Tahoma" w:hAnsi="Tahoma" w:cs="Tahoma"/>
          <w:spacing w:val="6"/>
          <w:sz w:val="19"/>
          <w:szCs w:val="19"/>
        </w:rPr>
        <w:t xml:space="preserve"> </w:t>
      </w:r>
      <w:r w:rsidRPr="003A7701">
        <w:rPr>
          <w:rFonts w:ascii="Tahoma" w:hAnsi="Tahoma" w:cs="Tahoma"/>
          <w:sz w:val="19"/>
          <w:szCs w:val="19"/>
        </w:rPr>
        <w:t>should</w:t>
      </w:r>
      <w:r w:rsidRPr="003A7701">
        <w:rPr>
          <w:rFonts w:ascii="Tahoma" w:hAnsi="Tahoma" w:cs="Tahoma"/>
          <w:spacing w:val="6"/>
          <w:sz w:val="19"/>
          <w:szCs w:val="19"/>
        </w:rPr>
        <w:t xml:space="preserve"> </w:t>
      </w:r>
      <w:r w:rsidRPr="003A7701">
        <w:rPr>
          <w:rFonts w:ascii="Tahoma" w:hAnsi="Tahoma" w:cs="Tahoma"/>
          <w:sz w:val="19"/>
          <w:szCs w:val="19"/>
        </w:rPr>
        <w:t>be</w:t>
      </w:r>
      <w:r w:rsidRPr="003A7701">
        <w:rPr>
          <w:rFonts w:ascii="Tahoma" w:hAnsi="Tahoma" w:cs="Tahoma"/>
          <w:spacing w:val="10"/>
          <w:sz w:val="19"/>
          <w:szCs w:val="19"/>
        </w:rPr>
        <w:t xml:space="preserve"> </w:t>
      </w:r>
      <w:r w:rsidRPr="003A7701">
        <w:rPr>
          <w:rFonts w:ascii="Tahoma" w:hAnsi="Tahoma" w:cs="Tahoma"/>
          <w:sz w:val="19"/>
          <w:szCs w:val="19"/>
        </w:rPr>
        <w:t>highlighted/mentioned</w:t>
      </w:r>
      <w:r w:rsidRPr="003A7701">
        <w:rPr>
          <w:rFonts w:ascii="Tahoma" w:hAnsi="Tahoma" w:cs="Tahoma"/>
          <w:spacing w:val="19"/>
          <w:sz w:val="19"/>
          <w:szCs w:val="19"/>
        </w:rPr>
        <w:t xml:space="preserve"> </w:t>
      </w:r>
      <w:r w:rsidRPr="003A7701">
        <w:rPr>
          <w:rFonts w:ascii="Tahoma" w:hAnsi="Tahoma" w:cs="Tahoma"/>
          <w:sz w:val="19"/>
          <w:szCs w:val="19"/>
        </w:rPr>
        <w:t>especially</w:t>
      </w:r>
      <w:r w:rsidRPr="003A7701">
        <w:rPr>
          <w:rFonts w:ascii="Tahoma" w:hAnsi="Tahoma" w:cs="Tahoma"/>
          <w:spacing w:val="6"/>
          <w:sz w:val="19"/>
          <w:szCs w:val="19"/>
        </w:rPr>
        <w:t xml:space="preserve"> </w:t>
      </w:r>
      <w:r w:rsidRPr="003A7701">
        <w:rPr>
          <w:rFonts w:ascii="Tahoma" w:hAnsi="Tahoma" w:cs="Tahoma"/>
          <w:sz w:val="19"/>
          <w:szCs w:val="19"/>
        </w:rPr>
        <w:t>by</w:t>
      </w:r>
      <w:r w:rsidRPr="003A7701">
        <w:rPr>
          <w:rFonts w:ascii="Tahoma" w:hAnsi="Tahoma" w:cs="Tahoma"/>
          <w:spacing w:val="7"/>
          <w:sz w:val="19"/>
          <w:szCs w:val="19"/>
        </w:rPr>
        <w:t xml:space="preserve"> </w:t>
      </w:r>
      <w:r w:rsidRPr="003A7701">
        <w:rPr>
          <w:rFonts w:ascii="Tahoma" w:hAnsi="Tahoma" w:cs="Tahoma"/>
          <w:sz w:val="19"/>
          <w:szCs w:val="19"/>
        </w:rPr>
        <w:t>him.</w:t>
      </w:r>
    </w:p>
    <w:p w14:paraId="1C291CE3" w14:textId="77777777" w:rsidR="009E3C09" w:rsidRPr="003A7701" w:rsidRDefault="00000000" w:rsidP="003A7701">
      <w:pPr>
        <w:pStyle w:val="ListParagraph"/>
        <w:numPr>
          <w:ilvl w:val="0"/>
          <w:numId w:val="4"/>
        </w:numPr>
        <w:tabs>
          <w:tab w:val="clear" w:pos="1260"/>
          <w:tab w:val="left" w:pos="1199"/>
        </w:tabs>
        <w:spacing w:before="1"/>
        <w:ind w:left="722" w:hanging="361"/>
        <w:jc w:val="both"/>
        <w:rPr>
          <w:rFonts w:ascii="Tahoma" w:hAnsi="Tahoma" w:cs="Tahoma"/>
          <w:sz w:val="19"/>
          <w:szCs w:val="19"/>
        </w:rPr>
      </w:pPr>
      <w:r w:rsidRPr="003A7701">
        <w:rPr>
          <w:rFonts w:ascii="Tahoma" w:hAnsi="Tahoma" w:cs="Tahoma"/>
          <w:sz w:val="19"/>
          <w:szCs w:val="19"/>
        </w:rPr>
        <w:t>The prices should</w:t>
      </w:r>
      <w:r w:rsidRPr="003A7701">
        <w:rPr>
          <w:rFonts w:ascii="Tahoma" w:hAnsi="Tahoma" w:cs="Tahoma"/>
          <w:sz w:val="19"/>
          <w:szCs w:val="19"/>
        </w:rPr>
        <w:tab/>
        <w:t>include everything (packing, forwarding, transit insurance, transportation, loading /unloading, installation etc.). Loading/unloading up to 50 mtr. shall be done by the supplier.</w:t>
      </w:r>
    </w:p>
    <w:p w14:paraId="7045F4CC" w14:textId="77777777" w:rsidR="009E3C09" w:rsidRPr="003A7701" w:rsidRDefault="00000000" w:rsidP="003A7701">
      <w:pPr>
        <w:pStyle w:val="ListParagraph"/>
        <w:numPr>
          <w:ilvl w:val="0"/>
          <w:numId w:val="4"/>
        </w:numPr>
        <w:tabs>
          <w:tab w:val="clear" w:pos="1260"/>
          <w:tab w:val="left" w:pos="1199"/>
        </w:tabs>
        <w:spacing w:before="1"/>
        <w:ind w:left="722" w:hanging="361"/>
        <w:jc w:val="both"/>
        <w:rPr>
          <w:rFonts w:ascii="Tahoma" w:hAnsi="Tahoma" w:cs="Tahoma"/>
          <w:sz w:val="19"/>
          <w:szCs w:val="19"/>
        </w:rPr>
      </w:pPr>
      <w:r w:rsidRPr="003A7701">
        <w:rPr>
          <w:rFonts w:ascii="Tahoma" w:hAnsi="Tahoma" w:cs="Tahoma"/>
          <w:sz w:val="19"/>
          <w:szCs w:val="19"/>
        </w:rPr>
        <w:t>Bid</w:t>
      </w:r>
      <w:r w:rsidRPr="003A7701">
        <w:rPr>
          <w:rFonts w:ascii="Tahoma" w:hAnsi="Tahoma" w:cs="Tahoma"/>
          <w:spacing w:val="21"/>
          <w:sz w:val="19"/>
          <w:szCs w:val="19"/>
        </w:rPr>
        <w:t xml:space="preserve"> </w:t>
      </w:r>
      <w:r w:rsidRPr="003A7701">
        <w:rPr>
          <w:rFonts w:ascii="Tahoma" w:hAnsi="Tahoma" w:cs="Tahoma"/>
          <w:sz w:val="19"/>
          <w:szCs w:val="19"/>
        </w:rPr>
        <w:t>should</w:t>
      </w:r>
      <w:r w:rsidRPr="003A7701">
        <w:rPr>
          <w:rFonts w:ascii="Tahoma" w:hAnsi="Tahoma" w:cs="Tahoma"/>
          <w:spacing w:val="21"/>
          <w:sz w:val="19"/>
          <w:szCs w:val="19"/>
        </w:rPr>
        <w:t xml:space="preserve"> </w:t>
      </w:r>
      <w:r w:rsidRPr="003A7701">
        <w:rPr>
          <w:rFonts w:ascii="Tahoma" w:hAnsi="Tahoma" w:cs="Tahoma"/>
          <w:sz w:val="19"/>
          <w:szCs w:val="19"/>
        </w:rPr>
        <w:t>be</w:t>
      </w:r>
      <w:r w:rsidRPr="003A7701">
        <w:rPr>
          <w:rFonts w:ascii="Tahoma" w:hAnsi="Tahoma" w:cs="Tahoma"/>
          <w:spacing w:val="19"/>
          <w:sz w:val="19"/>
          <w:szCs w:val="19"/>
        </w:rPr>
        <w:t xml:space="preserve"> </w:t>
      </w:r>
      <w:r w:rsidRPr="003A7701">
        <w:rPr>
          <w:rFonts w:ascii="Tahoma" w:hAnsi="Tahoma" w:cs="Tahoma"/>
          <w:sz w:val="19"/>
          <w:szCs w:val="19"/>
        </w:rPr>
        <w:t>submitted</w:t>
      </w:r>
      <w:r w:rsidRPr="003A7701">
        <w:rPr>
          <w:rFonts w:ascii="Tahoma" w:hAnsi="Tahoma" w:cs="Tahoma"/>
          <w:spacing w:val="24"/>
          <w:sz w:val="19"/>
          <w:szCs w:val="19"/>
        </w:rPr>
        <w:t xml:space="preserve"> </w:t>
      </w:r>
      <w:r w:rsidRPr="003A7701">
        <w:rPr>
          <w:rFonts w:ascii="Tahoma" w:hAnsi="Tahoma" w:cs="Tahoma"/>
          <w:sz w:val="19"/>
          <w:szCs w:val="19"/>
        </w:rPr>
        <w:t>for</w:t>
      </w:r>
      <w:r w:rsidRPr="003A7701">
        <w:rPr>
          <w:rFonts w:ascii="Tahoma" w:hAnsi="Tahoma" w:cs="Tahoma"/>
          <w:spacing w:val="21"/>
          <w:sz w:val="19"/>
          <w:szCs w:val="19"/>
        </w:rPr>
        <w:t xml:space="preserve"> </w:t>
      </w:r>
      <w:r w:rsidRPr="003A7701">
        <w:rPr>
          <w:rFonts w:ascii="Tahoma" w:hAnsi="Tahoma" w:cs="Tahoma"/>
          <w:sz w:val="19"/>
          <w:szCs w:val="19"/>
        </w:rPr>
        <w:t>F.O.R</w:t>
      </w:r>
      <w:r w:rsidRPr="003A7701">
        <w:rPr>
          <w:rFonts w:ascii="Tahoma" w:hAnsi="Tahoma" w:cs="Tahoma"/>
          <w:spacing w:val="19"/>
          <w:sz w:val="19"/>
          <w:szCs w:val="19"/>
        </w:rPr>
        <w:t xml:space="preserve"> </w:t>
      </w:r>
      <w:r w:rsidRPr="003A7701">
        <w:rPr>
          <w:rFonts w:ascii="Tahoma" w:hAnsi="Tahoma" w:cs="Tahoma"/>
          <w:sz w:val="19"/>
          <w:szCs w:val="19"/>
        </w:rPr>
        <w:t>delivery</w:t>
      </w:r>
      <w:r w:rsidRPr="003A7701">
        <w:rPr>
          <w:rFonts w:ascii="Tahoma" w:hAnsi="Tahoma" w:cs="Tahoma"/>
          <w:spacing w:val="22"/>
          <w:sz w:val="19"/>
          <w:szCs w:val="19"/>
        </w:rPr>
        <w:t xml:space="preserve"> </w:t>
      </w:r>
      <w:r w:rsidRPr="003A7701">
        <w:rPr>
          <w:rFonts w:ascii="Tahoma" w:hAnsi="Tahoma" w:cs="Tahoma"/>
          <w:sz w:val="19"/>
          <w:szCs w:val="19"/>
        </w:rPr>
        <w:t>at</w:t>
      </w:r>
      <w:r w:rsidRPr="003A7701">
        <w:rPr>
          <w:rFonts w:ascii="Tahoma" w:hAnsi="Tahoma" w:cs="Tahoma"/>
          <w:spacing w:val="21"/>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destination</w:t>
      </w:r>
      <w:r w:rsidRPr="003A7701">
        <w:rPr>
          <w:rFonts w:ascii="Tahoma" w:hAnsi="Tahoma" w:cs="Tahoma"/>
          <w:spacing w:val="24"/>
          <w:sz w:val="19"/>
          <w:szCs w:val="19"/>
        </w:rPr>
        <w:t xml:space="preserve"> </w:t>
      </w:r>
      <w:r w:rsidRPr="003A7701">
        <w:rPr>
          <w:rFonts w:ascii="Tahoma" w:hAnsi="Tahoma" w:cs="Tahoma"/>
          <w:sz w:val="19"/>
          <w:szCs w:val="19"/>
        </w:rPr>
        <w:t>i.e.</w:t>
      </w:r>
      <w:r w:rsidRPr="003A7701">
        <w:rPr>
          <w:rFonts w:ascii="Tahoma" w:hAnsi="Tahoma" w:cs="Tahoma"/>
          <w:spacing w:val="23"/>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LNM</w:t>
      </w:r>
      <w:r w:rsidRPr="003A7701">
        <w:rPr>
          <w:rFonts w:ascii="Tahoma" w:hAnsi="Tahoma" w:cs="Tahoma"/>
          <w:spacing w:val="19"/>
          <w:sz w:val="19"/>
          <w:szCs w:val="19"/>
        </w:rPr>
        <w:t xml:space="preserve"> </w:t>
      </w:r>
      <w:r w:rsidRPr="003A7701">
        <w:rPr>
          <w:rFonts w:ascii="Tahoma" w:hAnsi="Tahoma" w:cs="Tahoma"/>
          <w:sz w:val="19"/>
          <w:szCs w:val="19"/>
        </w:rPr>
        <w:t>Institute</w:t>
      </w:r>
      <w:r w:rsidRPr="003A7701">
        <w:rPr>
          <w:rFonts w:ascii="Tahoma" w:hAnsi="Tahoma" w:cs="Tahoma"/>
          <w:spacing w:val="22"/>
          <w:sz w:val="19"/>
          <w:szCs w:val="19"/>
        </w:rPr>
        <w:t xml:space="preserve"> </w:t>
      </w:r>
      <w:r w:rsidRPr="003A7701">
        <w:rPr>
          <w:rFonts w:ascii="Tahoma" w:hAnsi="Tahoma" w:cs="Tahoma"/>
          <w:sz w:val="19"/>
          <w:szCs w:val="19"/>
        </w:rPr>
        <w:t>of</w:t>
      </w:r>
      <w:r w:rsidRPr="003A7701">
        <w:rPr>
          <w:rFonts w:ascii="Tahoma" w:hAnsi="Tahoma" w:cs="Tahoma"/>
          <w:spacing w:val="22"/>
          <w:sz w:val="19"/>
          <w:szCs w:val="19"/>
        </w:rPr>
        <w:t xml:space="preserve"> </w:t>
      </w:r>
      <w:r w:rsidRPr="003A7701">
        <w:rPr>
          <w:rFonts w:ascii="Tahoma" w:hAnsi="Tahoma" w:cs="Tahoma"/>
          <w:sz w:val="19"/>
          <w:szCs w:val="19"/>
        </w:rPr>
        <w:t>Information</w:t>
      </w:r>
      <w:r w:rsidRPr="003A7701">
        <w:rPr>
          <w:rFonts w:ascii="Tahoma" w:hAnsi="Tahoma" w:cs="Tahoma"/>
          <w:spacing w:val="1"/>
          <w:sz w:val="19"/>
          <w:szCs w:val="19"/>
        </w:rPr>
        <w:t xml:space="preserve"> </w:t>
      </w:r>
      <w:r w:rsidRPr="003A7701">
        <w:rPr>
          <w:rFonts w:ascii="Tahoma" w:hAnsi="Tahoma" w:cs="Tahoma"/>
          <w:sz w:val="19"/>
          <w:szCs w:val="19"/>
        </w:rPr>
        <w:t>Technology,</w:t>
      </w:r>
      <w:r w:rsidRPr="003A7701">
        <w:rPr>
          <w:rFonts w:ascii="Tahoma" w:hAnsi="Tahoma" w:cs="Tahoma"/>
          <w:spacing w:val="9"/>
          <w:sz w:val="19"/>
          <w:szCs w:val="19"/>
        </w:rPr>
        <w:t xml:space="preserve"> </w:t>
      </w:r>
      <w:r w:rsidRPr="003A7701">
        <w:rPr>
          <w:rFonts w:ascii="Tahoma" w:hAnsi="Tahoma" w:cs="Tahoma"/>
          <w:sz w:val="19"/>
          <w:szCs w:val="19"/>
        </w:rPr>
        <w:t>Gram</w:t>
      </w:r>
      <w:r w:rsidRPr="003A7701">
        <w:rPr>
          <w:rFonts w:ascii="Tahoma" w:hAnsi="Tahoma" w:cs="Tahoma"/>
          <w:spacing w:val="9"/>
          <w:sz w:val="19"/>
          <w:szCs w:val="19"/>
        </w:rPr>
        <w:t xml:space="preserve"> </w:t>
      </w:r>
      <w:r w:rsidRPr="003A7701">
        <w:rPr>
          <w:rFonts w:ascii="Tahoma" w:hAnsi="Tahoma" w:cs="Tahoma"/>
          <w:sz w:val="19"/>
          <w:szCs w:val="19"/>
        </w:rPr>
        <w:t>–</w:t>
      </w:r>
      <w:r w:rsidRPr="003A7701">
        <w:rPr>
          <w:rFonts w:ascii="Tahoma" w:hAnsi="Tahoma" w:cs="Tahoma"/>
          <w:spacing w:val="9"/>
          <w:sz w:val="19"/>
          <w:szCs w:val="19"/>
        </w:rPr>
        <w:t xml:space="preserve"> </w:t>
      </w:r>
      <w:r w:rsidRPr="003A7701">
        <w:rPr>
          <w:rFonts w:ascii="Tahoma" w:hAnsi="Tahoma" w:cs="Tahoma"/>
          <w:sz w:val="19"/>
          <w:szCs w:val="19"/>
        </w:rPr>
        <w:t>Rupa</w:t>
      </w:r>
      <w:r w:rsidRPr="003A7701">
        <w:rPr>
          <w:rFonts w:ascii="Tahoma" w:hAnsi="Tahoma" w:cs="Tahoma"/>
          <w:spacing w:val="9"/>
          <w:sz w:val="19"/>
          <w:szCs w:val="19"/>
        </w:rPr>
        <w:t xml:space="preserve"> </w:t>
      </w:r>
      <w:r w:rsidRPr="003A7701">
        <w:rPr>
          <w:rFonts w:ascii="Tahoma" w:hAnsi="Tahoma" w:cs="Tahoma"/>
          <w:sz w:val="19"/>
          <w:szCs w:val="19"/>
        </w:rPr>
        <w:t>Ki</w:t>
      </w:r>
      <w:r w:rsidRPr="003A7701">
        <w:rPr>
          <w:rFonts w:ascii="Tahoma" w:hAnsi="Tahoma" w:cs="Tahoma"/>
          <w:spacing w:val="9"/>
          <w:sz w:val="19"/>
          <w:szCs w:val="19"/>
        </w:rPr>
        <w:t xml:space="preserve"> </w:t>
      </w:r>
      <w:r w:rsidRPr="003A7701">
        <w:rPr>
          <w:rFonts w:ascii="Tahoma" w:hAnsi="Tahoma" w:cs="Tahoma"/>
          <w:sz w:val="19"/>
          <w:szCs w:val="19"/>
        </w:rPr>
        <w:t>Nangal,</w:t>
      </w:r>
      <w:r w:rsidRPr="003A7701">
        <w:rPr>
          <w:rFonts w:ascii="Tahoma" w:hAnsi="Tahoma" w:cs="Tahoma"/>
          <w:spacing w:val="9"/>
          <w:sz w:val="19"/>
          <w:szCs w:val="19"/>
        </w:rPr>
        <w:t xml:space="preserve"> </w:t>
      </w:r>
      <w:r w:rsidRPr="003A7701">
        <w:rPr>
          <w:rFonts w:ascii="Tahoma" w:hAnsi="Tahoma" w:cs="Tahoma"/>
          <w:sz w:val="19"/>
          <w:szCs w:val="19"/>
        </w:rPr>
        <w:t>Post</w:t>
      </w:r>
      <w:r w:rsidRPr="003A7701">
        <w:rPr>
          <w:rFonts w:ascii="Tahoma" w:hAnsi="Tahoma" w:cs="Tahoma"/>
          <w:spacing w:val="13"/>
          <w:sz w:val="19"/>
          <w:szCs w:val="19"/>
        </w:rPr>
        <w:t xml:space="preserve"> </w:t>
      </w:r>
      <w:r w:rsidRPr="003A7701">
        <w:rPr>
          <w:rFonts w:ascii="Tahoma" w:hAnsi="Tahoma" w:cs="Tahoma"/>
          <w:sz w:val="19"/>
          <w:szCs w:val="19"/>
        </w:rPr>
        <w:t>–</w:t>
      </w:r>
      <w:r w:rsidRPr="003A7701">
        <w:rPr>
          <w:rFonts w:ascii="Tahoma" w:hAnsi="Tahoma" w:cs="Tahoma"/>
          <w:spacing w:val="6"/>
          <w:sz w:val="19"/>
          <w:szCs w:val="19"/>
        </w:rPr>
        <w:t xml:space="preserve"> </w:t>
      </w:r>
      <w:r w:rsidRPr="003A7701">
        <w:rPr>
          <w:rFonts w:ascii="Tahoma" w:hAnsi="Tahoma" w:cs="Tahoma"/>
          <w:sz w:val="19"/>
          <w:szCs w:val="19"/>
        </w:rPr>
        <w:t>Sumel,</w:t>
      </w:r>
      <w:r w:rsidRPr="003A7701">
        <w:rPr>
          <w:rFonts w:ascii="Tahoma" w:hAnsi="Tahoma" w:cs="Tahoma"/>
          <w:spacing w:val="9"/>
          <w:sz w:val="19"/>
          <w:szCs w:val="19"/>
        </w:rPr>
        <w:t xml:space="preserve"> </w:t>
      </w:r>
      <w:r w:rsidRPr="003A7701">
        <w:rPr>
          <w:rFonts w:ascii="Tahoma" w:hAnsi="Tahoma" w:cs="Tahoma"/>
          <w:sz w:val="19"/>
          <w:szCs w:val="19"/>
        </w:rPr>
        <w:t>Via</w:t>
      </w:r>
      <w:r w:rsidRPr="003A7701">
        <w:rPr>
          <w:rFonts w:ascii="Tahoma" w:hAnsi="Tahoma" w:cs="Tahoma"/>
          <w:spacing w:val="10"/>
          <w:sz w:val="19"/>
          <w:szCs w:val="19"/>
        </w:rPr>
        <w:t xml:space="preserve"> </w:t>
      </w:r>
      <w:r w:rsidRPr="003A7701">
        <w:rPr>
          <w:rFonts w:ascii="Tahoma" w:hAnsi="Tahoma" w:cs="Tahoma"/>
          <w:sz w:val="19"/>
          <w:szCs w:val="19"/>
        </w:rPr>
        <w:t>–</w:t>
      </w:r>
      <w:r w:rsidRPr="003A7701">
        <w:rPr>
          <w:rFonts w:ascii="Tahoma" w:hAnsi="Tahoma" w:cs="Tahoma"/>
          <w:spacing w:val="6"/>
          <w:sz w:val="19"/>
          <w:szCs w:val="19"/>
        </w:rPr>
        <w:t xml:space="preserve"> </w:t>
      </w:r>
      <w:r w:rsidRPr="003A7701">
        <w:rPr>
          <w:rFonts w:ascii="Tahoma" w:hAnsi="Tahoma" w:cs="Tahoma"/>
          <w:sz w:val="19"/>
          <w:szCs w:val="19"/>
        </w:rPr>
        <w:t>Jamdoli,</w:t>
      </w:r>
      <w:r w:rsidRPr="003A7701">
        <w:rPr>
          <w:rFonts w:ascii="Tahoma" w:hAnsi="Tahoma" w:cs="Tahoma"/>
          <w:spacing w:val="7"/>
          <w:sz w:val="19"/>
          <w:szCs w:val="19"/>
        </w:rPr>
        <w:t xml:space="preserve"> </w:t>
      </w:r>
      <w:r w:rsidRPr="003A7701">
        <w:rPr>
          <w:rFonts w:ascii="Tahoma" w:hAnsi="Tahoma" w:cs="Tahoma"/>
          <w:sz w:val="19"/>
          <w:szCs w:val="19"/>
        </w:rPr>
        <w:t>Jaipur-</w:t>
      </w:r>
      <w:r w:rsidRPr="003A7701">
        <w:rPr>
          <w:rFonts w:ascii="Tahoma" w:hAnsi="Tahoma" w:cs="Tahoma"/>
          <w:spacing w:val="6"/>
          <w:sz w:val="19"/>
          <w:szCs w:val="19"/>
        </w:rPr>
        <w:t xml:space="preserve"> </w:t>
      </w:r>
      <w:r w:rsidRPr="003A7701">
        <w:rPr>
          <w:rFonts w:ascii="Tahoma" w:hAnsi="Tahoma" w:cs="Tahoma"/>
          <w:sz w:val="19"/>
          <w:szCs w:val="19"/>
        </w:rPr>
        <w:t>302031</w:t>
      </w:r>
    </w:p>
    <w:p w14:paraId="46CD2920"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b/>
          <w:sz w:val="19"/>
          <w:szCs w:val="19"/>
        </w:rPr>
        <w:t>The bid</w:t>
      </w:r>
      <w:r w:rsidRPr="003A7701">
        <w:rPr>
          <w:rFonts w:ascii="Tahoma" w:hAnsi="Tahoma" w:cs="Tahoma"/>
          <w:b/>
          <w:spacing w:val="21"/>
          <w:sz w:val="19"/>
          <w:szCs w:val="19"/>
        </w:rPr>
        <w:t xml:space="preserve"> </w:t>
      </w:r>
      <w:r w:rsidRPr="003A7701">
        <w:rPr>
          <w:rFonts w:ascii="Tahoma" w:hAnsi="Tahoma" w:cs="Tahoma"/>
          <w:b/>
          <w:sz w:val="19"/>
          <w:szCs w:val="19"/>
        </w:rPr>
        <w:t>should</w:t>
      </w:r>
      <w:r w:rsidRPr="003A7701">
        <w:rPr>
          <w:rFonts w:ascii="Tahoma" w:hAnsi="Tahoma" w:cs="Tahoma"/>
          <w:b/>
          <w:spacing w:val="22"/>
          <w:sz w:val="19"/>
          <w:szCs w:val="19"/>
        </w:rPr>
        <w:t xml:space="preserve"> </w:t>
      </w:r>
      <w:r w:rsidRPr="003A7701">
        <w:rPr>
          <w:rFonts w:ascii="Tahoma" w:hAnsi="Tahoma" w:cs="Tahoma"/>
          <w:b/>
          <w:sz w:val="19"/>
          <w:szCs w:val="19"/>
        </w:rPr>
        <w:t>be</w:t>
      </w:r>
      <w:r w:rsidRPr="003A7701">
        <w:rPr>
          <w:rFonts w:ascii="Tahoma" w:hAnsi="Tahoma" w:cs="Tahoma"/>
          <w:b/>
          <w:spacing w:val="24"/>
          <w:sz w:val="19"/>
          <w:szCs w:val="19"/>
        </w:rPr>
        <w:t xml:space="preserve"> </w:t>
      </w:r>
      <w:r w:rsidRPr="003A7701">
        <w:rPr>
          <w:rFonts w:ascii="Tahoma" w:hAnsi="Tahoma" w:cs="Tahoma"/>
          <w:b/>
          <w:sz w:val="19"/>
          <w:szCs w:val="19"/>
        </w:rPr>
        <w:t>valid</w:t>
      </w:r>
      <w:r w:rsidRPr="003A7701">
        <w:rPr>
          <w:rFonts w:ascii="Tahoma" w:hAnsi="Tahoma" w:cs="Tahoma"/>
          <w:b/>
          <w:spacing w:val="22"/>
          <w:sz w:val="19"/>
          <w:szCs w:val="19"/>
        </w:rPr>
        <w:t xml:space="preserve"> </w:t>
      </w:r>
      <w:r w:rsidRPr="003A7701">
        <w:rPr>
          <w:rFonts w:ascii="Tahoma" w:hAnsi="Tahoma" w:cs="Tahoma"/>
          <w:b/>
          <w:sz w:val="19"/>
          <w:szCs w:val="19"/>
        </w:rPr>
        <w:t>for</w:t>
      </w:r>
      <w:r w:rsidRPr="003A7701">
        <w:rPr>
          <w:rFonts w:ascii="Tahoma" w:hAnsi="Tahoma" w:cs="Tahoma"/>
          <w:b/>
          <w:spacing w:val="24"/>
          <w:sz w:val="19"/>
          <w:szCs w:val="19"/>
        </w:rPr>
        <w:t xml:space="preserve"> </w:t>
      </w:r>
      <w:r w:rsidRPr="003A7701">
        <w:rPr>
          <w:rFonts w:ascii="Tahoma" w:hAnsi="Tahoma" w:cs="Tahoma"/>
          <w:b/>
          <w:sz w:val="19"/>
          <w:szCs w:val="19"/>
        </w:rPr>
        <w:t>a</w:t>
      </w:r>
      <w:r w:rsidRPr="003A7701">
        <w:rPr>
          <w:rFonts w:ascii="Tahoma" w:hAnsi="Tahoma" w:cs="Tahoma"/>
          <w:b/>
          <w:spacing w:val="21"/>
          <w:sz w:val="19"/>
          <w:szCs w:val="19"/>
        </w:rPr>
        <w:t xml:space="preserve"> </w:t>
      </w:r>
      <w:r w:rsidRPr="003A7701">
        <w:rPr>
          <w:rFonts w:ascii="Tahoma" w:hAnsi="Tahoma" w:cs="Tahoma"/>
          <w:b/>
          <w:sz w:val="19"/>
          <w:szCs w:val="19"/>
        </w:rPr>
        <w:t>minimum</w:t>
      </w:r>
      <w:r w:rsidRPr="003A7701">
        <w:rPr>
          <w:rFonts w:ascii="Tahoma" w:hAnsi="Tahoma" w:cs="Tahoma"/>
          <w:b/>
          <w:spacing w:val="22"/>
          <w:sz w:val="19"/>
          <w:szCs w:val="19"/>
        </w:rPr>
        <w:t xml:space="preserve"> </w:t>
      </w:r>
      <w:r w:rsidRPr="003A7701">
        <w:rPr>
          <w:rFonts w:ascii="Tahoma" w:hAnsi="Tahoma" w:cs="Tahoma"/>
          <w:b/>
          <w:sz w:val="19"/>
          <w:szCs w:val="19"/>
        </w:rPr>
        <w:t>period</w:t>
      </w:r>
      <w:r w:rsidRPr="003A7701">
        <w:rPr>
          <w:rFonts w:ascii="Tahoma" w:hAnsi="Tahoma" w:cs="Tahoma"/>
          <w:b/>
          <w:spacing w:val="22"/>
          <w:sz w:val="19"/>
          <w:szCs w:val="19"/>
        </w:rPr>
        <w:t xml:space="preserve"> </w:t>
      </w:r>
      <w:r w:rsidRPr="003A7701">
        <w:rPr>
          <w:rFonts w:ascii="Tahoma" w:hAnsi="Tahoma" w:cs="Tahoma"/>
          <w:b/>
          <w:sz w:val="19"/>
          <w:szCs w:val="19"/>
        </w:rPr>
        <w:t>of</w:t>
      </w:r>
      <w:r w:rsidRPr="003A7701">
        <w:rPr>
          <w:rFonts w:ascii="Tahoma" w:hAnsi="Tahoma" w:cs="Tahoma"/>
          <w:b/>
          <w:spacing w:val="23"/>
          <w:sz w:val="19"/>
          <w:szCs w:val="19"/>
        </w:rPr>
        <w:t xml:space="preserve"> </w:t>
      </w:r>
      <w:r w:rsidRPr="003A7701">
        <w:rPr>
          <w:rFonts w:ascii="Tahoma" w:hAnsi="Tahoma" w:cs="Tahoma"/>
          <w:b/>
          <w:sz w:val="19"/>
          <w:szCs w:val="19"/>
        </w:rPr>
        <w:t>30</w:t>
      </w:r>
      <w:r w:rsidRPr="003A7701">
        <w:rPr>
          <w:rFonts w:ascii="Tahoma" w:hAnsi="Tahoma" w:cs="Tahoma"/>
          <w:b/>
          <w:spacing w:val="21"/>
          <w:sz w:val="19"/>
          <w:szCs w:val="19"/>
        </w:rPr>
        <w:t xml:space="preserve"> </w:t>
      </w:r>
      <w:r w:rsidRPr="003A7701">
        <w:rPr>
          <w:rFonts w:ascii="Tahoma" w:hAnsi="Tahoma" w:cs="Tahoma"/>
          <w:b/>
          <w:sz w:val="19"/>
          <w:szCs w:val="19"/>
        </w:rPr>
        <w:t>days.</w:t>
      </w:r>
      <w:r w:rsidRPr="003A7701">
        <w:rPr>
          <w:rFonts w:ascii="Tahoma" w:hAnsi="Tahoma" w:cs="Tahoma"/>
          <w:b/>
          <w:spacing w:val="23"/>
          <w:sz w:val="19"/>
          <w:szCs w:val="19"/>
        </w:rPr>
        <w:t xml:space="preserve"> </w:t>
      </w:r>
      <w:r w:rsidRPr="003A7701">
        <w:rPr>
          <w:rFonts w:ascii="Tahoma" w:hAnsi="Tahoma" w:cs="Tahoma"/>
          <w:b/>
          <w:sz w:val="19"/>
          <w:szCs w:val="19"/>
        </w:rPr>
        <w:t>The</w:t>
      </w:r>
      <w:r w:rsidRPr="003A7701">
        <w:rPr>
          <w:rFonts w:ascii="Tahoma" w:hAnsi="Tahoma" w:cs="Tahoma"/>
          <w:b/>
          <w:spacing w:val="21"/>
          <w:sz w:val="19"/>
          <w:szCs w:val="19"/>
        </w:rPr>
        <w:t xml:space="preserve"> </w:t>
      </w:r>
      <w:r w:rsidRPr="003A7701">
        <w:rPr>
          <w:rFonts w:ascii="Tahoma" w:hAnsi="Tahoma" w:cs="Tahoma"/>
          <w:b/>
          <w:sz w:val="19"/>
          <w:szCs w:val="19"/>
        </w:rPr>
        <w:t>Change</w:t>
      </w:r>
      <w:r w:rsidRPr="003A7701">
        <w:rPr>
          <w:rFonts w:ascii="Tahoma" w:hAnsi="Tahoma" w:cs="Tahoma"/>
          <w:b/>
          <w:spacing w:val="24"/>
          <w:sz w:val="19"/>
          <w:szCs w:val="19"/>
        </w:rPr>
        <w:t xml:space="preserve"> </w:t>
      </w:r>
      <w:r w:rsidRPr="003A7701">
        <w:rPr>
          <w:rFonts w:ascii="Tahoma" w:hAnsi="Tahoma" w:cs="Tahoma"/>
          <w:b/>
          <w:sz w:val="19"/>
          <w:szCs w:val="19"/>
        </w:rPr>
        <w:t>in</w:t>
      </w:r>
      <w:r w:rsidRPr="003A7701">
        <w:rPr>
          <w:rFonts w:ascii="Tahoma" w:hAnsi="Tahoma" w:cs="Tahoma"/>
          <w:b/>
          <w:spacing w:val="22"/>
          <w:sz w:val="19"/>
          <w:szCs w:val="19"/>
        </w:rPr>
        <w:t xml:space="preserve"> </w:t>
      </w:r>
      <w:r w:rsidRPr="003A7701">
        <w:rPr>
          <w:rFonts w:ascii="Tahoma" w:hAnsi="Tahoma" w:cs="Tahoma"/>
          <w:b/>
          <w:sz w:val="19"/>
          <w:szCs w:val="19"/>
        </w:rPr>
        <w:t>prices</w:t>
      </w:r>
      <w:r w:rsidRPr="003A7701">
        <w:rPr>
          <w:rFonts w:ascii="Tahoma" w:hAnsi="Tahoma" w:cs="Tahoma"/>
          <w:b/>
          <w:spacing w:val="23"/>
          <w:sz w:val="19"/>
          <w:szCs w:val="19"/>
        </w:rPr>
        <w:t xml:space="preserve"> </w:t>
      </w:r>
      <w:r w:rsidRPr="003A7701">
        <w:rPr>
          <w:rFonts w:ascii="Tahoma" w:hAnsi="Tahoma" w:cs="Tahoma"/>
          <w:b/>
          <w:sz w:val="19"/>
          <w:szCs w:val="19"/>
        </w:rPr>
        <w:t>shall</w:t>
      </w:r>
      <w:r w:rsidRPr="003A7701">
        <w:rPr>
          <w:rFonts w:ascii="Tahoma" w:hAnsi="Tahoma" w:cs="Tahoma"/>
          <w:b/>
          <w:spacing w:val="19"/>
          <w:sz w:val="19"/>
          <w:szCs w:val="19"/>
        </w:rPr>
        <w:t xml:space="preserve"> </w:t>
      </w:r>
      <w:r w:rsidRPr="003A7701">
        <w:rPr>
          <w:rFonts w:ascii="Tahoma" w:hAnsi="Tahoma" w:cs="Tahoma"/>
          <w:b/>
          <w:sz w:val="19"/>
          <w:szCs w:val="19"/>
        </w:rPr>
        <w:t>not</w:t>
      </w:r>
      <w:r w:rsidRPr="003A7701">
        <w:rPr>
          <w:rFonts w:ascii="Tahoma" w:hAnsi="Tahoma" w:cs="Tahoma"/>
          <w:b/>
          <w:spacing w:val="21"/>
          <w:sz w:val="19"/>
          <w:szCs w:val="19"/>
        </w:rPr>
        <w:t xml:space="preserve"> </w:t>
      </w:r>
      <w:r w:rsidRPr="003A7701">
        <w:rPr>
          <w:rFonts w:ascii="Tahoma" w:hAnsi="Tahoma" w:cs="Tahoma"/>
          <w:b/>
          <w:sz w:val="19"/>
          <w:szCs w:val="19"/>
        </w:rPr>
        <w:t>be</w:t>
      </w:r>
      <w:r w:rsidRPr="003A7701">
        <w:rPr>
          <w:rFonts w:ascii="Tahoma" w:hAnsi="Tahoma" w:cs="Tahoma"/>
          <w:b/>
          <w:spacing w:val="21"/>
          <w:sz w:val="19"/>
          <w:szCs w:val="19"/>
        </w:rPr>
        <w:t xml:space="preserve"> </w:t>
      </w:r>
      <w:r w:rsidRPr="003A7701">
        <w:rPr>
          <w:rFonts w:ascii="Tahoma" w:hAnsi="Tahoma" w:cs="Tahoma"/>
          <w:sz w:val="19"/>
          <w:szCs w:val="19"/>
        </w:rPr>
        <w:t>accepted within the validity period.</w:t>
      </w:r>
    </w:p>
    <w:p w14:paraId="47AF8392"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The LNMIIT reserves the right to reject any quotation(s) without assigning any reasons.</w:t>
      </w:r>
    </w:p>
    <w:p w14:paraId="335754CD"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Payment terms shall be decided mutually.</w:t>
      </w:r>
    </w:p>
    <w:p w14:paraId="385D115E"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There should not be any conflict of interest (Declaration to be submitted by the Vendor).</w:t>
      </w:r>
    </w:p>
    <w:p w14:paraId="65701545"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Bid should be on the company’s letterhead and should submit their bid in the LNMIIT format only.</w:t>
      </w:r>
    </w:p>
    <w:p w14:paraId="17ECD4E8"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Item/Service not supplied by the supplier/service provider should be mentioned separately.</w:t>
      </w:r>
    </w:p>
    <w:p w14:paraId="73B07DC7"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Vendor should provide a photocopy of the cheque/cancelled cheque while presenting the Invoice to LNMIIT.</w:t>
      </w:r>
    </w:p>
    <w:p w14:paraId="54D62FA8"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Pre-bid meeting and pre-bid site visit can be done before quoting the rate in the tender to clear up any confusion regarding project details, the scope of work, and solicitation of documents.</w:t>
      </w:r>
    </w:p>
    <w:p w14:paraId="37EF1D51"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All charges applicable shall be clearly mentioned in the offer. If nothing is mentioned in the offer, the quoted price shall be treated as final, and nothing extra shall be paid extra.</w:t>
      </w:r>
    </w:p>
    <w:p w14:paraId="6B448BBB" w14:textId="77777777" w:rsidR="009E3C09" w:rsidRPr="003A7701" w:rsidRDefault="009E3C09" w:rsidP="00196033">
      <w:pPr>
        <w:pStyle w:val="ListParagraph"/>
        <w:tabs>
          <w:tab w:val="left" w:pos="1199"/>
        </w:tabs>
        <w:ind w:left="0" w:firstLine="0"/>
        <w:rPr>
          <w:rFonts w:ascii="Tahoma" w:hAnsi="Tahoma" w:cs="Tahoma"/>
          <w:sz w:val="19"/>
          <w:szCs w:val="19"/>
        </w:rPr>
      </w:pPr>
    </w:p>
    <w:p w14:paraId="3FB186EF" w14:textId="77777777" w:rsidR="009E3C09" w:rsidRPr="003A7701" w:rsidRDefault="009E3C09" w:rsidP="00196033">
      <w:pPr>
        <w:pStyle w:val="ListParagraph"/>
        <w:tabs>
          <w:tab w:val="left" w:pos="1199"/>
        </w:tabs>
        <w:ind w:left="0" w:firstLine="0"/>
        <w:rPr>
          <w:rFonts w:ascii="Tahoma" w:hAnsi="Tahoma" w:cs="Tahoma"/>
          <w:sz w:val="19"/>
          <w:szCs w:val="19"/>
        </w:rPr>
      </w:pPr>
    </w:p>
    <w:p w14:paraId="18925E5C" w14:textId="77777777" w:rsidR="009E3C09" w:rsidRPr="003A7701" w:rsidRDefault="009E3C09" w:rsidP="00196033">
      <w:pPr>
        <w:pStyle w:val="ListParagraph"/>
        <w:tabs>
          <w:tab w:val="left" w:pos="1199"/>
        </w:tabs>
        <w:ind w:left="0" w:firstLine="0"/>
        <w:rPr>
          <w:rFonts w:ascii="Tahoma" w:hAnsi="Tahoma" w:cs="Tahoma"/>
          <w:sz w:val="19"/>
          <w:szCs w:val="19"/>
        </w:rPr>
      </w:pPr>
    </w:p>
    <w:p w14:paraId="423AB99A" w14:textId="77777777" w:rsidR="009E3C09" w:rsidRPr="00196033" w:rsidRDefault="00000000" w:rsidP="00196033">
      <w:pPr>
        <w:pStyle w:val="ListParagraph"/>
        <w:tabs>
          <w:tab w:val="left" w:pos="1199"/>
        </w:tabs>
        <w:ind w:left="0" w:firstLine="0"/>
        <w:jc w:val="right"/>
        <w:rPr>
          <w:rFonts w:ascii="Tahoma" w:hAnsi="Tahoma" w:cs="Tahoma"/>
          <w:sz w:val="19"/>
          <w:szCs w:val="19"/>
        </w:rPr>
      </w:pPr>
      <w:r w:rsidRPr="003A7701">
        <w:rPr>
          <w:rFonts w:ascii="Tahoma" w:hAnsi="Tahoma" w:cs="Tahoma"/>
          <w:sz w:val="19"/>
          <w:szCs w:val="19"/>
        </w:rPr>
        <w:t>Signature with seal</w:t>
      </w:r>
    </w:p>
    <w:sectPr w:rsidR="009E3C09" w:rsidRPr="00196033">
      <w:pgSz w:w="11909" w:h="16834"/>
      <w:pgMar w:top="1151" w:right="1440" w:bottom="1009" w:left="873" w:header="720" w:footer="720"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81EBC"/>
    <w:multiLevelType w:val="multilevel"/>
    <w:tmpl w:val="0DF81EBC"/>
    <w:lvl w:ilvl="0">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numFmt w:val="bullet"/>
      <w:lvlText w:val="•"/>
      <w:lvlJc w:val="left"/>
      <w:pPr>
        <w:ind w:left="2896" w:hanging="360"/>
      </w:pPr>
      <w:rPr>
        <w:rFonts w:hint="default"/>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848" w:hanging="360"/>
      </w:pPr>
      <w:rPr>
        <w:rFonts w:hint="default"/>
        <w:lang w:val="en-US" w:eastAsia="en-US" w:bidi="ar-SA"/>
      </w:rPr>
    </w:lvl>
    <w:lvl w:ilvl="4">
      <w:numFmt w:val="bullet"/>
      <w:lvlText w:val="•"/>
      <w:lvlJc w:val="left"/>
      <w:pPr>
        <w:ind w:left="5824" w:hanging="360"/>
      </w:pPr>
      <w:rPr>
        <w:rFonts w:hint="default"/>
        <w:lang w:val="en-US" w:eastAsia="en-US" w:bidi="ar-SA"/>
      </w:rPr>
    </w:lvl>
    <w:lvl w:ilvl="5">
      <w:numFmt w:val="bullet"/>
      <w:lvlText w:val="•"/>
      <w:lvlJc w:val="left"/>
      <w:pPr>
        <w:ind w:left="6800" w:hanging="360"/>
      </w:pPr>
      <w:rPr>
        <w:rFonts w:hint="default"/>
        <w:lang w:val="en-US" w:eastAsia="en-US" w:bidi="ar-SA"/>
      </w:rPr>
    </w:lvl>
    <w:lvl w:ilvl="6">
      <w:numFmt w:val="bullet"/>
      <w:lvlText w:val="•"/>
      <w:lvlJc w:val="left"/>
      <w:pPr>
        <w:ind w:left="7776" w:hanging="360"/>
      </w:pPr>
      <w:rPr>
        <w:rFonts w:hint="default"/>
        <w:lang w:val="en-US" w:eastAsia="en-US" w:bidi="ar-SA"/>
      </w:rPr>
    </w:lvl>
    <w:lvl w:ilvl="7">
      <w:numFmt w:val="bullet"/>
      <w:lvlText w:val="•"/>
      <w:lvlJc w:val="left"/>
      <w:pPr>
        <w:ind w:left="8752" w:hanging="360"/>
      </w:pPr>
      <w:rPr>
        <w:rFonts w:hint="default"/>
        <w:lang w:val="en-US" w:eastAsia="en-US" w:bidi="ar-SA"/>
      </w:rPr>
    </w:lvl>
    <w:lvl w:ilvl="8">
      <w:numFmt w:val="bullet"/>
      <w:lvlText w:val="•"/>
      <w:lvlJc w:val="left"/>
      <w:pPr>
        <w:ind w:left="9728" w:hanging="360"/>
      </w:pPr>
      <w:rPr>
        <w:rFonts w:hint="default"/>
        <w:lang w:val="en-US" w:eastAsia="en-US" w:bidi="ar-SA"/>
      </w:rPr>
    </w:lvl>
  </w:abstractNum>
  <w:abstractNum w:abstractNumId="1"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4084425F"/>
    <w:multiLevelType w:val="multilevel"/>
    <w:tmpl w:val="4084425F"/>
    <w:lvl w:ilvl="0">
      <w:start w:val="1"/>
      <w:numFmt w:val="decimal"/>
      <w:lvlText w:val="%1."/>
      <w:lvlJc w:val="left"/>
      <w:pPr>
        <w:tabs>
          <w:tab w:val="left" w:pos="1260"/>
        </w:tabs>
        <w:ind w:left="2820" w:hanging="360"/>
      </w:pPr>
      <w:rPr>
        <w:rFonts w:hint="default"/>
        <w:spacing w:val="0"/>
        <w:w w:val="99"/>
        <w:lang w:val="en-US" w:eastAsia="en-US" w:bidi="ar-SA"/>
      </w:rPr>
    </w:lvl>
    <w:lvl w:ilvl="1">
      <w:numFmt w:val="bullet"/>
      <w:lvlText w:val="•"/>
      <w:lvlJc w:val="left"/>
      <w:pPr>
        <w:tabs>
          <w:tab w:val="left" w:pos="1260"/>
        </w:tabs>
        <w:ind w:left="3832" w:hanging="360"/>
      </w:pPr>
      <w:rPr>
        <w:rFonts w:hint="default"/>
        <w:lang w:val="en-US" w:eastAsia="en-US" w:bidi="ar-SA"/>
      </w:rPr>
    </w:lvl>
    <w:lvl w:ilvl="2">
      <w:numFmt w:val="bullet"/>
      <w:lvlText w:val="•"/>
      <w:lvlJc w:val="left"/>
      <w:pPr>
        <w:tabs>
          <w:tab w:val="left" w:pos="1260"/>
        </w:tabs>
        <w:ind w:left="4844" w:hanging="360"/>
      </w:pPr>
      <w:rPr>
        <w:rFonts w:hint="default"/>
        <w:lang w:val="en-US" w:eastAsia="en-US" w:bidi="ar-SA"/>
      </w:rPr>
    </w:lvl>
    <w:lvl w:ilvl="3">
      <w:numFmt w:val="bullet"/>
      <w:lvlText w:val="•"/>
      <w:lvlJc w:val="left"/>
      <w:pPr>
        <w:tabs>
          <w:tab w:val="left" w:pos="1260"/>
        </w:tabs>
        <w:ind w:left="5856" w:hanging="360"/>
      </w:pPr>
      <w:rPr>
        <w:rFonts w:hint="default"/>
        <w:lang w:val="en-US" w:eastAsia="en-US" w:bidi="ar-SA"/>
      </w:rPr>
    </w:lvl>
    <w:lvl w:ilvl="4">
      <w:numFmt w:val="bullet"/>
      <w:lvlText w:val="•"/>
      <w:lvlJc w:val="left"/>
      <w:pPr>
        <w:tabs>
          <w:tab w:val="left" w:pos="1260"/>
        </w:tabs>
        <w:ind w:left="6868" w:hanging="360"/>
      </w:pPr>
      <w:rPr>
        <w:rFonts w:hint="default"/>
        <w:lang w:val="en-US" w:eastAsia="en-US" w:bidi="ar-SA"/>
      </w:rPr>
    </w:lvl>
    <w:lvl w:ilvl="5">
      <w:numFmt w:val="bullet"/>
      <w:lvlText w:val="•"/>
      <w:lvlJc w:val="left"/>
      <w:pPr>
        <w:tabs>
          <w:tab w:val="left" w:pos="1260"/>
        </w:tabs>
        <w:ind w:left="7880" w:hanging="360"/>
      </w:pPr>
      <w:rPr>
        <w:rFonts w:hint="default"/>
        <w:lang w:val="en-US" w:eastAsia="en-US" w:bidi="ar-SA"/>
      </w:rPr>
    </w:lvl>
    <w:lvl w:ilvl="6">
      <w:numFmt w:val="bullet"/>
      <w:lvlText w:val="•"/>
      <w:lvlJc w:val="left"/>
      <w:pPr>
        <w:tabs>
          <w:tab w:val="left" w:pos="1260"/>
        </w:tabs>
        <w:ind w:left="8892" w:hanging="360"/>
      </w:pPr>
      <w:rPr>
        <w:rFonts w:hint="default"/>
        <w:lang w:val="en-US" w:eastAsia="en-US" w:bidi="ar-SA"/>
      </w:rPr>
    </w:lvl>
    <w:lvl w:ilvl="7">
      <w:numFmt w:val="bullet"/>
      <w:lvlText w:val="•"/>
      <w:lvlJc w:val="left"/>
      <w:pPr>
        <w:tabs>
          <w:tab w:val="left" w:pos="1260"/>
        </w:tabs>
        <w:ind w:left="9904" w:hanging="360"/>
      </w:pPr>
      <w:rPr>
        <w:rFonts w:hint="default"/>
        <w:lang w:val="en-US" w:eastAsia="en-US" w:bidi="ar-SA"/>
      </w:rPr>
    </w:lvl>
    <w:lvl w:ilvl="8">
      <w:numFmt w:val="bullet"/>
      <w:lvlText w:val="•"/>
      <w:lvlJc w:val="left"/>
      <w:pPr>
        <w:tabs>
          <w:tab w:val="left" w:pos="1260"/>
        </w:tabs>
        <w:ind w:left="10916" w:hanging="360"/>
      </w:pPr>
      <w:rPr>
        <w:rFonts w:hint="default"/>
        <w:lang w:val="en-US" w:eastAsia="en-US" w:bidi="ar-SA"/>
      </w:rPr>
    </w:lvl>
  </w:abstractNum>
  <w:num w:numId="1" w16cid:durableId="1504856101">
    <w:abstractNumId w:val="2"/>
  </w:num>
  <w:num w:numId="2" w16cid:durableId="1241056960">
    <w:abstractNumId w:val="1"/>
  </w:num>
  <w:num w:numId="3" w16cid:durableId="477455991">
    <w:abstractNumId w:val="0"/>
  </w:num>
  <w:num w:numId="4" w16cid:durableId="3230478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0972E0"/>
    <w:rsid w:val="000A3D99"/>
    <w:rsid w:val="0019560D"/>
    <w:rsid w:val="00196033"/>
    <w:rsid w:val="00243B31"/>
    <w:rsid w:val="002750A2"/>
    <w:rsid w:val="00277DEF"/>
    <w:rsid w:val="00316F72"/>
    <w:rsid w:val="00322218"/>
    <w:rsid w:val="003A7701"/>
    <w:rsid w:val="00472D98"/>
    <w:rsid w:val="004C3070"/>
    <w:rsid w:val="005179CE"/>
    <w:rsid w:val="0053021C"/>
    <w:rsid w:val="0055568C"/>
    <w:rsid w:val="00561BF9"/>
    <w:rsid w:val="00566727"/>
    <w:rsid w:val="00583058"/>
    <w:rsid w:val="005E769A"/>
    <w:rsid w:val="006A3E60"/>
    <w:rsid w:val="006B5114"/>
    <w:rsid w:val="006C5167"/>
    <w:rsid w:val="007B1A6A"/>
    <w:rsid w:val="008826FA"/>
    <w:rsid w:val="008F4155"/>
    <w:rsid w:val="00986050"/>
    <w:rsid w:val="009C57E5"/>
    <w:rsid w:val="009D37D3"/>
    <w:rsid w:val="009E3C09"/>
    <w:rsid w:val="009E7646"/>
    <w:rsid w:val="00A76DA8"/>
    <w:rsid w:val="00B17DF2"/>
    <w:rsid w:val="00B36AFD"/>
    <w:rsid w:val="00BB57A4"/>
    <w:rsid w:val="00D06625"/>
    <w:rsid w:val="00E15BBC"/>
    <w:rsid w:val="00E558B5"/>
    <w:rsid w:val="00E72997"/>
    <w:rsid w:val="00F84C31"/>
    <w:rsid w:val="00FF02DA"/>
    <w:rsid w:val="00FF60FE"/>
    <w:rsid w:val="0B6A5572"/>
    <w:rsid w:val="463A2CEF"/>
    <w:rsid w:val="4B02119C"/>
    <w:rsid w:val="5DD04D97"/>
    <w:rsid w:val="6DA85714"/>
    <w:rsid w:val="727F21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53F82"/>
  <w15:docId w15:val="{74BF179F-DCEF-4B87-A41F-8FC9C6D9F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character" w:styleId="Hyperlink">
    <w:name w:val="Hyperlink"/>
    <w:basedOn w:val="DefaultParagraphFont"/>
    <w:uiPriority w:val="99"/>
    <w:unhideWhenUsed/>
    <w:qFormat/>
    <w:rPr>
      <w:color w:val="0000FF"/>
      <w:u w:val="single"/>
    </w:rPr>
  </w:style>
  <w:style w:type="paragraph" w:styleId="NormalWeb">
    <w:name w:val="Normal (Web)"/>
    <w:basedOn w:val="Normal"/>
    <w:link w:val="NormalWebChar"/>
    <w:uiPriority w:val="99"/>
    <w:semiHidden/>
    <w:unhideWhenUsed/>
    <w:qFormat/>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link w:val="TitleChar"/>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rPr>
  </w:style>
  <w:style w:type="character" w:customStyle="1" w:styleId="font31">
    <w:name w:val="font31"/>
    <w:qFormat/>
    <w:rPr>
      <w:rFonts w:ascii="Arial" w:hAnsi="Arial" w:cs="Arial" w:hint="default"/>
      <w:color w:val="000000"/>
      <w:sz w:val="16"/>
      <w:szCs w:val="16"/>
      <w:u w:val="none"/>
    </w:rPr>
  </w:style>
  <w:style w:type="character" w:customStyle="1" w:styleId="font61">
    <w:name w:val="font61"/>
    <w:qFormat/>
    <w:rPr>
      <w:rFonts w:ascii="Arial" w:hAnsi="Arial" w:cs="Arial" w:hint="default"/>
      <w:b/>
      <w:bCs/>
      <w:color w:val="000000"/>
      <w:sz w:val="16"/>
      <w:szCs w:val="16"/>
      <w:u w:val="none"/>
    </w:rPr>
  </w:style>
  <w:style w:type="character" w:customStyle="1" w:styleId="font21">
    <w:name w:val="font21"/>
    <w:qFormat/>
    <w:rPr>
      <w:rFonts w:ascii="Arial" w:hAnsi="Arial" w:cs="Arial" w:hint="default"/>
      <w:color w:val="000000"/>
      <w:sz w:val="16"/>
      <w:szCs w:val="16"/>
      <w:u w:val="none"/>
    </w:rPr>
  </w:style>
  <w:style w:type="character" w:customStyle="1" w:styleId="font41">
    <w:name w:val="font41"/>
    <w:qFormat/>
    <w:rPr>
      <w:rFonts w:ascii="Arial" w:hAnsi="Arial" w:cs="Arial" w:hint="default"/>
      <w:b/>
      <w:bCs/>
      <w:color w:val="000000"/>
      <w:sz w:val="16"/>
      <w:szCs w:val="16"/>
      <w:u w:val="none"/>
    </w:rPr>
  </w:style>
  <w:style w:type="paragraph" w:styleId="NoSpacing">
    <w:name w:val="No Spacing"/>
    <w:uiPriority w:val="1"/>
    <w:qFormat/>
    <w:rPr>
      <w:rFonts w:asciiTheme="minorHAnsi" w:eastAsiaTheme="minorHAnsi" w:hAnsiTheme="minorHAnsi" w:cstheme="minorBidi"/>
      <w:kern w:val="2"/>
      <w:sz w:val="22"/>
      <w:szCs w:val="22"/>
      <w:lang w:eastAsia="en-US"/>
      <w14:ligatures w14:val="standardContextual"/>
    </w:rPr>
  </w:style>
  <w:style w:type="character" w:customStyle="1" w:styleId="TitleChar">
    <w:name w:val="Title Char"/>
    <w:link w:val="Title"/>
    <w:uiPriority w:val="10"/>
    <w:qFormat/>
    <w:rPr>
      <w:b/>
      <w:bCs/>
      <w:sz w:val="36"/>
      <w:szCs w:val="36"/>
      <w:u w:val="single" w:color="000000"/>
    </w:rPr>
  </w:style>
  <w:style w:type="character" w:customStyle="1" w:styleId="NormalWebChar">
    <w:name w:val="Normal (Web) Char"/>
    <w:link w:val="NormalWeb"/>
    <w:uiPriority w:val="99"/>
    <w:qFormat/>
    <w:rPr>
      <w:rFonts w:ascii="Times New Roman" w:eastAsia="Times New Roman" w:hAnsi="Times New Roman" w:cs="Times New Roman"/>
      <w:sz w:val="24"/>
      <w:szCs w:val="24"/>
    </w:rPr>
  </w:style>
  <w:style w:type="character" w:customStyle="1" w:styleId="Heading1Char">
    <w:name w:val="Heading 1 Char"/>
    <w:link w:val="Heading1"/>
    <w:uiPriority w:val="9"/>
    <w:qFormat/>
    <w:rPr>
      <w:b/>
      <w:bCs/>
      <w:sz w:val="28"/>
      <w:szCs w:val="28"/>
      <w:u w:val="single" w:color="000000"/>
    </w:rPr>
  </w:style>
  <w:style w:type="character" w:customStyle="1" w:styleId="Heading2Char">
    <w:name w:val="Heading 2 Char"/>
    <w:link w:val="Heading2"/>
    <w:uiPriority w:val="9"/>
    <w:qFormat/>
    <w:rPr>
      <w:b/>
      <w:bCs/>
      <w:sz w:val="24"/>
      <w:szCs w:val="24"/>
    </w:rPr>
  </w:style>
  <w:style w:type="table" w:styleId="TableGrid">
    <w:name w:val="Table Grid"/>
    <w:basedOn w:val="TableNormal"/>
    <w:uiPriority w:val="39"/>
    <w:rsid w:val="001960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1303</Words>
  <Characters>7431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5</cp:revision>
  <dcterms:created xsi:type="dcterms:W3CDTF">2025-08-01T05:29:00Z</dcterms:created>
  <dcterms:modified xsi:type="dcterms:W3CDTF">2025-10-08T05:11:00Z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1033-12.2.0.21931</vt:lpwstr>
  </property>
  <property fmtid="{D5CDD505-2E9C-101B-9397-08002B2CF9AE}" pid="6" name="ICV">
    <vt:lpwstr>954CF8B309514450A5877C344C77D61C_13</vt:lpwstr>
  </property>
</Properties>
</file>