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FE395D7" w14:textId="31DABA12" w:rsidR="00EE535F" w:rsidRPr="007B0C55" w:rsidRDefault="00F84C31" w:rsidP="00E16033">
      <w:pPr>
        <w:pStyle w:val="Heading1"/>
        <w:ind w:left="0" w:right="-90"/>
        <w:jc w:val="right"/>
        <w:rPr>
          <w:rFonts w:ascii="Tahoma" w:hAnsi="Tahoma" w:cs="Tahoma"/>
          <w:b w:val="0"/>
          <w:sz w:val="20"/>
          <w:szCs w:val="20"/>
        </w:rPr>
      </w:pPr>
      <w:r w:rsidRPr="007B0C55">
        <w:rPr>
          <w:rFonts w:ascii="Tahoma" w:hAnsi="Tahoma" w:cs="Tahoma"/>
          <w:color w:val="000000"/>
          <w:sz w:val="20"/>
          <w:szCs w:val="20"/>
        </w:rPr>
        <w:t xml:space="preserve">Tender </w:t>
      </w:r>
      <w:proofErr w:type="gramStart"/>
      <w:r w:rsidRPr="007B0C55">
        <w:rPr>
          <w:rFonts w:ascii="Tahoma" w:hAnsi="Tahoma" w:cs="Tahoma"/>
          <w:color w:val="000000"/>
          <w:sz w:val="20"/>
          <w:szCs w:val="20"/>
        </w:rPr>
        <w:t>No:.</w:t>
      </w:r>
      <w:proofErr w:type="gramEnd"/>
      <w:r w:rsidRPr="007B0C55">
        <w:rPr>
          <w:rFonts w:ascii="Tahoma" w:hAnsi="Tahoma" w:cs="Tahoma"/>
          <w:color w:val="4F81BD" w:themeColor="accent1"/>
          <w:sz w:val="20"/>
          <w:szCs w:val="20"/>
        </w:rPr>
        <w:t xml:space="preserve"> </w:t>
      </w:r>
      <w:r w:rsidR="00EE535F" w:rsidRPr="007B0C55">
        <w:rPr>
          <w:rFonts w:ascii="Tahoma" w:hAnsi="Tahoma" w:cs="Tahoma"/>
          <w:sz w:val="20"/>
          <w:szCs w:val="20"/>
        </w:rPr>
        <w:t>202</w:t>
      </w:r>
      <w:r w:rsidR="004924FE" w:rsidRPr="007B0C55">
        <w:rPr>
          <w:rFonts w:ascii="Tahoma" w:hAnsi="Tahoma" w:cs="Tahoma"/>
          <w:sz w:val="20"/>
          <w:szCs w:val="20"/>
        </w:rPr>
        <w:t>5</w:t>
      </w:r>
      <w:r w:rsidR="00EE535F" w:rsidRPr="007B0C55">
        <w:rPr>
          <w:rFonts w:ascii="Tahoma" w:hAnsi="Tahoma" w:cs="Tahoma"/>
          <w:sz w:val="20"/>
          <w:szCs w:val="20"/>
        </w:rPr>
        <w:t>-2</w:t>
      </w:r>
      <w:r w:rsidR="004924FE" w:rsidRPr="007B0C55">
        <w:rPr>
          <w:rFonts w:ascii="Tahoma" w:hAnsi="Tahoma" w:cs="Tahoma"/>
          <w:sz w:val="20"/>
          <w:szCs w:val="20"/>
        </w:rPr>
        <w:t>6</w:t>
      </w:r>
      <w:r w:rsidR="00EE535F" w:rsidRPr="007B0C55">
        <w:rPr>
          <w:rFonts w:ascii="Tahoma" w:hAnsi="Tahoma" w:cs="Tahoma"/>
          <w:sz w:val="20"/>
          <w:szCs w:val="20"/>
        </w:rPr>
        <w:t>/</w:t>
      </w:r>
      <w:r w:rsidR="0003080D" w:rsidRPr="007B0C55">
        <w:rPr>
          <w:rFonts w:ascii="Tahoma" w:hAnsi="Tahoma" w:cs="Tahoma"/>
          <w:sz w:val="20"/>
          <w:szCs w:val="20"/>
        </w:rPr>
        <w:t>ESTATE</w:t>
      </w:r>
      <w:r w:rsidR="00EE535F" w:rsidRPr="007B0C55">
        <w:rPr>
          <w:rFonts w:ascii="Tahoma" w:hAnsi="Tahoma" w:cs="Tahoma"/>
          <w:sz w:val="20"/>
          <w:szCs w:val="20"/>
        </w:rPr>
        <w:t>/2B/LNM-</w:t>
      </w:r>
      <w:r w:rsidR="0003080D" w:rsidRPr="007B0C55">
        <w:rPr>
          <w:rFonts w:ascii="Tahoma" w:hAnsi="Tahoma" w:cs="Tahoma"/>
          <w:sz w:val="20"/>
          <w:szCs w:val="20"/>
        </w:rPr>
        <w:t>11</w:t>
      </w:r>
      <w:r w:rsidR="00FE6EF6">
        <w:rPr>
          <w:rFonts w:ascii="Tahoma" w:hAnsi="Tahoma" w:cs="Tahoma"/>
          <w:sz w:val="20"/>
          <w:szCs w:val="20"/>
        </w:rPr>
        <w:t>66</w:t>
      </w:r>
    </w:p>
    <w:p w14:paraId="6F608526" w14:textId="77777777" w:rsidR="005179CE" w:rsidRPr="007B0C55" w:rsidRDefault="005179CE" w:rsidP="00E16033">
      <w:pPr>
        <w:pStyle w:val="NormalWeb"/>
        <w:spacing w:before="0" w:beforeAutospacing="0" w:after="0" w:afterAutospacing="0"/>
        <w:jc w:val="right"/>
        <w:rPr>
          <w:rFonts w:ascii="Tahoma" w:hAnsi="Tahoma" w:cs="Tahoma"/>
          <w:b/>
          <w:bCs/>
          <w:color w:val="000000"/>
          <w:sz w:val="18"/>
          <w:szCs w:val="18"/>
          <w:u w:val="single"/>
        </w:rPr>
      </w:pPr>
    </w:p>
    <w:p w14:paraId="73772D5E" w14:textId="77777777" w:rsidR="00F84C31" w:rsidRPr="007B0C55" w:rsidRDefault="00F84C31" w:rsidP="00E16033">
      <w:pPr>
        <w:pStyle w:val="NormalWeb"/>
        <w:spacing w:before="0" w:beforeAutospacing="0" w:after="0" w:afterAutospacing="0"/>
        <w:jc w:val="center"/>
        <w:rPr>
          <w:rFonts w:ascii="Tahoma" w:hAnsi="Tahoma" w:cs="Tahoma"/>
          <w:sz w:val="30"/>
          <w:szCs w:val="30"/>
        </w:rPr>
      </w:pPr>
      <w:r w:rsidRPr="007B0C55">
        <w:rPr>
          <w:rFonts w:ascii="Tahoma" w:hAnsi="Tahoma" w:cs="Tahoma"/>
          <w:b/>
          <w:bCs/>
          <w:color w:val="000000"/>
          <w:sz w:val="30"/>
          <w:szCs w:val="30"/>
          <w:u w:val="single"/>
        </w:rPr>
        <w:t>The LNM Institute of Information Technology, Jaipur</w:t>
      </w:r>
    </w:p>
    <w:p w14:paraId="3E14678F" w14:textId="77777777" w:rsidR="00F84C31" w:rsidRPr="007B0C55" w:rsidRDefault="00F84C31" w:rsidP="00E16033">
      <w:pPr>
        <w:rPr>
          <w:rFonts w:ascii="Tahoma" w:hAnsi="Tahoma" w:cs="Tahoma"/>
          <w:sz w:val="20"/>
          <w:szCs w:val="20"/>
        </w:rPr>
      </w:pPr>
    </w:p>
    <w:p w14:paraId="44DAB502" w14:textId="556122C1" w:rsidR="00095749" w:rsidRDefault="00F84C31" w:rsidP="00E16033">
      <w:pPr>
        <w:pStyle w:val="NormalWeb"/>
        <w:spacing w:before="0" w:beforeAutospacing="0" w:after="0" w:afterAutospacing="0"/>
        <w:jc w:val="center"/>
        <w:rPr>
          <w:rFonts w:ascii="Tahoma" w:hAnsi="Tahoma" w:cs="Tahoma"/>
          <w:b/>
          <w:bCs/>
          <w:color w:val="000000"/>
          <w:sz w:val="20"/>
          <w:szCs w:val="20"/>
          <w:u w:val="single"/>
        </w:rPr>
      </w:pPr>
      <w:r w:rsidRPr="007B0C55">
        <w:rPr>
          <w:rFonts w:ascii="Tahoma" w:hAnsi="Tahoma" w:cs="Tahoma"/>
          <w:b/>
          <w:bCs/>
          <w:color w:val="000000"/>
          <w:sz w:val="20"/>
          <w:szCs w:val="20"/>
          <w:u w:val="single"/>
        </w:rPr>
        <w:t>TENDER NOTICE</w:t>
      </w:r>
    </w:p>
    <w:p w14:paraId="721AFB9B" w14:textId="77777777" w:rsidR="00FE6EF6" w:rsidRDefault="00FE6EF6" w:rsidP="00E16033">
      <w:pPr>
        <w:pStyle w:val="NormalWeb"/>
        <w:spacing w:before="0" w:beforeAutospacing="0" w:after="0" w:afterAutospacing="0"/>
        <w:jc w:val="center"/>
        <w:rPr>
          <w:rFonts w:ascii="Tahoma" w:hAnsi="Tahoma" w:cs="Tahoma"/>
          <w:b/>
          <w:bCs/>
          <w:color w:val="000000"/>
          <w:sz w:val="20"/>
          <w:szCs w:val="20"/>
          <w:u w:val="single"/>
        </w:rPr>
      </w:pPr>
    </w:p>
    <w:p w14:paraId="1A058D2A" w14:textId="253AAC8D" w:rsidR="00F84C31" w:rsidRPr="007B0C55" w:rsidRDefault="00F84C31" w:rsidP="00E16033">
      <w:pPr>
        <w:pStyle w:val="NormalWeb"/>
        <w:spacing w:before="0" w:beforeAutospacing="0" w:after="0" w:afterAutospacing="0"/>
        <w:jc w:val="both"/>
        <w:rPr>
          <w:rFonts w:ascii="Tahoma" w:hAnsi="Tahoma" w:cs="Tahoma"/>
          <w:color w:val="000000"/>
          <w:sz w:val="20"/>
          <w:szCs w:val="20"/>
        </w:rPr>
      </w:pPr>
      <w:r w:rsidRPr="007B0C55">
        <w:rPr>
          <w:rFonts w:ascii="Tahoma" w:hAnsi="Tahoma" w:cs="Tahoma"/>
          <w:color w:val="000000"/>
          <w:sz w:val="20"/>
          <w:szCs w:val="20"/>
        </w:rPr>
        <w:t xml:space="preserve">The LNM Institute of Information Technology, Jaipur is a Deemed-to-be-University, set up as a </w:t>
      </w:r>
      <w:r w:rsidR="005179CE" w:rsidRPr="007B0C55">
        <w:rPr>
          <w:rFonts w:ascii="Tahoma" w:hAnsi="Tahoma" w:cs="Tahoma"/>
          <w:color w:val="000000"/>
          <w:sz w:val="20"/>
          <w:szCs w:val="20"/>
        </w:rPr>
        <w:t>Non-Profit</w:t>
      </w:r>
      <w:r w:rsidRPr="007B0C55">
        <w:rPr>
          <w:rFonts w:ascii="Tahoma" w:hAnsi="Tahoma" w:cs="Tahoma"/>
          <w:color w:val="000000"/>
          <w:sz w:val="20"/>
          <w:szCs w:val="20"/>
        </w:rPr>
        <w:t xml:space="preserve"> Making institute engaged in imparting higher learning in Engineering, Technology and Science. We are located at Gram-Rupa Ki Nangal, Post-Sumel, Via-Jamdoli, Jaipur, Pin 302031 Rajasthan, under the joint venture of the Government of Rajasthan and Lakshmi &amp; Usha Mittal Foundation.</w:t>
      </w:r>
    </w:p>
    <w:p w14:paraId="779A46DC" w14:textId="77777777" w:rsidR="00E16033" w:rsidRPr="007B0C55" w:rsidRDefault="00E16033" w:rsidP="00E16033">
      <w:pPr>
        <w:pStyle w:val="NormalWeb"/>
        <w:spacing w:before="0" w:beforeAutospacing="0" w:after="0" w:afterAutospacing="0"/>
        <w:jc w:val="both"/>
        <w:rPr>
          <w:rFonts w:ascii="Tahoma" w:hAnsi="Tahoma" w:cs="Tahoma"/>
          <w:sz w:val="20"/>
          <w:szCs w:val="20"/>
        </w:rPr>
      </w:pPr>
    </w:p>
    <w:p w14:paraId="62053F00" w14:textId="440EC12D" w:rsidR="00F84C31" w:rsidRPr="0081780F" w:rsidRDefault="00F84C31" w:rsidP="00FE6EF6">
      <w:pPr>
        <w:pStyle w:val="NormalWeb"/>
        <w:spacing w:before="0" w:beforeAutospacing="0" w:after="0" w:afterAutospacing="0"/>
        <w:jc w:val="both"/>
        <w:textAlignment w:val="baseline"/>
        <w:rPr>
          <w:rFonts w:ascii="Tahoma" w:hAnsi="Tahoma" w:cs="Tahoma"/>
          <w:b/>
          <w:bCs/>
          <w:color w:val="000000"/>
          <w:sz w:val="20"/>
          <w:szCs w:val="20"/>
        </w:rPr>
      </w:pPr>
      <w:r w:rsidRPr="007B0C55">
        <w:rPr>
          <w:rFonts w:ascii="Tahoma" w:hAnsi="Tahoma" w:cs="Tahoma"/>
          <w:color w:val="000000"/>
          <w:sz w:val="20"/>
          <w:szCs w:val="20"/>
        </w:rPr>
        <w:t>The institute invites proposals from competent vendors for “</w:t>
      </w:r>
      <w:r w:rsidR="0081780F">
        <w:rPr>
          <w:rFonts w:ascii="Tahoma" w:hAnsi="Tahoma" w:cs="Tahoma"/>
          <w:b/>
          <w:sz w:val="20"/>
          <w:szCs w:val="20"/>
        </w:rPr>
        <w:t>Supply of Led Batten Light</w:t>
      </w:r>
      <w:r w:rsidR="008D5D02">
        <w:rPr>
          <w:rFonts w:ascii="Tahoma" w:hAnsi="Tahoma" w:cs="Tahoma"/>
          <w:b/>
          <w:sz w:val="20"/>
          <w:szCs w:val="20"/>
        </w:rPr>
        <w:t>s, Surface lights &amp; Street lights</w:t>
      </w:r>
      <w:r w:rsidRPr="0081780F">
        <w:rPr>
          <w:rFonts w:ascii="Tahoma" w:hAnsi="Tahoma" w:cs="Tahoma"/>
          <w:color w:val="000000"/>
          <w:sz w:val="20"/>
          <w:szCs w:val="20"/>
        </w:rPr>
        <w:t xml:space="preserve">”. Bidders can submit their sealed </w:t>
      </w:r>
      <w:r w:rsidR="005179CE" w:rsidRPr="0081780F">
        <w:rPr>
          <w:rFonts w:ascii="Tahoma" w:hAnsi="Tahoma" w:cs="Tahoma"/>
          <w:color w:val="000000"/>
          <w:sz w:val="20"/>
          <w:szCs w:val="20"/>
        </w:rPr>
        <w:t>offers</w:t>
      </w:r>
      <w:r w:rsidRPr="0081780F">
        <w:rPr>
          <w:rFonts w:ascii="Tahoma" w:hAnsi="Tahoma" w:cs="Tahoma"/>
          <w:color w:val="000000"/>
          <w:sz w:val="20"/>
          <w:szCs w:val="20"/>
        </w:rPr>
        <w:t xml:space="preserve">/s at the following address by Email/Speed-Post/ Registered Post/ By-hand/courier before 05:00 PM on </w:t>
      </w:r>
      <w:r w:rsidR="00FE6EF6">
        <w:rPr>
          <w:rFonts w:ascii="Tahoma" w:hAnsi="Tahoma" w:cs="Tahoma"/>
          <w:b/>
          <w:bCs/>
          <w:color w:val="000000"/>
          <w:sz w:val="20"/>
          <w:szCs w:val="20"/>
          <w:highlight w:val="yellow"/>
        </w:rPr>
        <w:t>08</w:t>
      </w:r>
      <w:r w:rsidR="00697BE9" w:rsidRPr="0081780F">
        <w:rPr>
          <w:rFonts w:ascii="Tahoma" w:hAnsi="Tahoma" w:cs="Tahoma"/>
          <w:b/>
          <w:bCs/>
          <w:color w:val="000000"/>
          <w:sz w:val="20"/>
          <w:szCs w:val="20"/>
          <w:highlight w:val="yellow"/>
        </w:rPr>
        <w:t>.</w:t>
      </w:r>
      <w:r w:rsidR="004924FE" w:rsidRPr="0081780F">
        <w:rPr>
          <w:rFonts w:ascii="Tahoma" w:hAnsi="Tahoma" w:cs="Tahoma"/>
          <w:b/>
          <w:bCs/>
          <w:color w:val="000000"/>
          <w:sz w:val="20"/>
          <w:szCs w:val="20"/>
          <w:highlight w:val="yellow"/>
        </w:rPr>
        <w:t>1</w:t>
      </w:r>
      <w:r w:rsidR="00FE6EF6">
        <w:rPr>
          <w:rFonts w:ascii="Tahoma" w:hAnsi="Tahoma" w:cs="Tahoma"/>
          <w:b/>
          <w:bCs/>
          <w:color w:val="000000"/>
          <w:sz w:val="20"/>
          <w:szCs w:val="20"/>
          <w:highlight w:val="yellow"/>
        </w:rPr>
        <w:t>1</w:t>
      </w:r>
      <w:r w:rsidR="00697BE9" w:rsidRPr="0081780F">
        <w:rPr>
          <w:rFonts w:ascii="Tahoma" w:hAnsi="Tahoma" w:cs="Tahoma"/>
          <w:b/>
          <w:bCs/>
          <w:color w:val="000000"/>
          <w:sz w:val="20"/>
          <w:szCs w:val="20"/>
          <w:highlight w:val="yellow"/>
        </w:rPr>
        <w:t>.</w:t>
      </w:r>
      <w:r w:rsidR="001322B4" w:rsidRPr="0081780F">
        <w:rPr>
          <w:rFonts w:ascii="Tahoma" w:hAnsi="Tahoma" w:cs="Tahoma"/>
          <w:b/>
          <w:bCs/>
          <w:color w:val="000000"/>
          <w:sz w:val="20"/>
          <w:szCs w:val="20"/>
          <w:highlight w:val="yellow"/>
        </w:rPr>
        <w:t>202</w:t>
      </w:r>
      <w:r w:rsidR="00C03617" w:rsidRPr="0081780F">
        <w:rPr>
          <w:rFonts w:ascii="Tahoma" w:hAnsi="Tahoma" w:cs="Tahoma"/>
          <w:b/>
          <w:bCs/>
          <w:color w:val="000000"/>
          <w:sz w:val="20"/>
          <w:szCs w:val="20"/>
          <w:highlight w:val="yellow"/>
        </w:rPr>
        <w:t>5</w:t>
      </w:r>
      <w:r w:rsidR="00095749" w:rsidRPr="0081780F">
        <w:rPr>
          <w:rFonts w:ascii="Tahoma" w:hAnsi="Tahoma" w:cs="Tahoma"/>
          <w:b/>
          <w:bCs/>
          <w:color w:val="000000"/>
          <w:sz w:val="20"/>
          <w:szCs w:val="20"/>
        </w:rPr>
        <w:t xml:space="preserve"> (Last date of bid submission)</w:t>
      </w:r>
      <w:r w:rsidRPr="0081780F">
        <w:rPr>
          <w:rFonts w:ascii="Tahoma" w:hAnsi="Tahoma" w:cs="Tahoma"/>
          <w:b/>
          <w:bCs/>
          <w:color w:val="000000"/>
          <w:sz w:val="20"/>
          <w:szCs w:val="20"/>
        </w:rPr>
        <w:t>.</w:t>
      </w:r>
    </w:p>
    <w:p w14:paraId="66F22368" w14:textId="77777777" w:rsidR="00E16033" w:rsidRPr="007B0C55" w:rsidRDefault="00E16033" w:rsidP="00E16033">
      <w:pPr>
        <w:pStyle w:val="NormalWeb"/>
        <w:spacing w:before="0" w:beforeAutospacing="0" w:after="0" w:afterAutospacing="0"/>
        <w:jc w:val="both"/>
        <w:rPr>
          <w:rFonts w:ascii="Tahoma" w:hAnsi="Tahoma" w:cs="Tahoma"/>
          <w:b/>
          <w:bCs/>
          <w:color w:val="000000"/>
          <w:sz w:val="20"/>
          <w:szCs w:val="20"/>
          <w:u w:val="single"/>
        </w:rPr>
      </w:pPr>
    </w:p>
    <w:p w14:paraId="7E4ECC6C" w14:textId="2610A0B6" w:rsidR="00F84C31" w:rsidRPr="007B0C55" w:rsidRDefault="00F84C31" w:rsidP="00E16033">
      <w:pPr>
        <w:pStyle w:val="NormalWeb"/>
        <w:spacing w:before="0" w:beforeAutospacing="0" w:after="0" w:afterAutospacing="0"/>
        <w:jc w:val="both"/>
        <w:rPr>
          <w:rFonts w:ascii="Tahoma" w:hAnsi="Tahoma" w:cs="Tahoma"/>
          <w:sz w:val="20"/>
          <w:szCs w:val="20"/>
        </w:rPr>
      </w:pPr>
      <w:r w:rsidRPr="007B0C55">
        <w:rPr>
          <w:rFonts w:ascii="Tahoma" w:hAnsi="Tahoma" w:cs="Tahoma"/>
          <w:b/>
          <w:bCs/>
          <w:color w:val="000000"/>
          <w:sz w:val="20"/>
          <w:szCs w:val="20"/>
          <w:u w:val="single"/>
        </w:rPr>
        <w:t>Filing of Tender:</w:t>
      </w:r>
    </w:p>
    <w:p w14:paraId="65400CE4" w14:textId="77777777" w:rsidR="00E16033" w:rsidRPr="007B0C55" w:rsidRDefault="00E16033" w:rsidP="00E16033">
      <w:pPr>
        <w:pStyle w:val="NormalWeb"/>
        <w:spacing w:before="0" w:beforeAutospacing="0" w:after="0" w:afterAutospacing="0"/>
        <w:jc w:val="both"/>
        <w:rPr>
          <w:rFonts w:ascii="Tahoma" w:hAnsi="Tahoma" w:cs="Tahoma"/>
          <w:b/>
          <w:bCs/>
          <w:color w:val="000000"/>
          <w:sz w:val="20"/>
          <w:szCs w:val="20"/>
          <w:u w:val="single"/>
        </w:rPr>
      </w:pPr>
    </w:p>
    <w:p w14:paraId="30053AE1" w14:textId="72453CF2" w:rsidR="00F84C31" w:rsidRPr="007B0C55" w:rsidRDefault="00F84C31" w:rsidP="00E16033">
      <w:pPr>
        <w:pStyle w:val="NormalWeb"/>
        <w:spacing w:before="0" w:beforeAutospacing="0" w:after="0" w:afterAutospacing="0"/>
        <w:jc w:val="both"/>
        <w:rPr>
          <w:rFonts w:ascii="Tahoma" w:hAnsi="Tahoma" w:cs="Tahoma"/>
          <w:b/>
          <w:bCs/>
          <w:sz w:val="20"/>
          <w:szCs w:val="20"/>
          <w:u w:val="single"/>
        </w:rPr>
      </w:pPr>
      <w:r w:rsidRPr="007B0C55">
        <w:rPr>
          <w:rFonts w:ascii="Tahoma" w:hAnsi="Tahoma" w:cs="Tahoma"/>
          <w:b/>
          <w:bCs/>
          <w:color w:val="000000"/>
          <w:sz w:val="20"/>
          <w:szCs w:val="20"/>
          <w:u w:val="single"/>
        </w:rPr>
        <w:t>Option 1: Physical submission of offers (hard copy) in sealed envelopes.</w:t>
      </w:r>
    </w:p>
    <w:p w14:paraId="53B09617" w14:textId="14B6D70E" w:rsidR="00F84C31" w:rsidRPr="007B0C55" w:rsidRDefault="00F84C31" w:rsidP="00E16033">
      <w:pPr>
        <w:pStyle w:val="NormalWeb"/>
        <w:spacing w:before="0" w:beforeAutospacing="0" w:after="0" w:afterAutospacing="0"/>
        <w:jc w:val="both"/>
        <w:rPr>
          <w:rFonts w:ascii="Tahoma" w:hAnsi="Tahoma" w:cs="Tahoma"/>
          <w:sz w:val="20"/>
          <w:szCs w:val="20"/>
        </w:rPr>
      </w:pPr>
      <w:r w:rsidRPr="007B0C55">
        <w:rPr>
          <w:rFonts w:ascii="Tahoma" w:hAnsi="Tahoma" w:cs="Tahoma"/>
          <w:color w:val="000000"/>
          <w:sz w:val="20"/>
          <w:szCs w:val="20"/>
        </w:rPr>
        <w:t>Bids shall be addressed to the undersigned and deposited in the tender box available at the main gate</w:t>
      </w:r>
      <w:r w:rsidR="006C5167" w:rsidRPr="007B0C55">
        <w:rPr>
          <w:rFonts w:ascii="Tahoma" w:hAnsi="Tahoma" w:cs="Tahoma"/>
          <w:color w:val="000000"/>
          <w:sz w:val="20"/>
          <w:szCs w:val="20"/>
        </w:rPr>
        <w:t xml:space="preserve"> of the institute</w:t>
      </w:r>
      <w:r w:rsidRPr="007B0C55">
        <w:rPr>
          <w:rFonts w:ascii="Tahoma" w:hAnsi="Tahoma" w:cs="Tahoma"/>
          <w:color w:val="000000"/>
          <w:sz w:val="20"/>
          <w:szCs w:val="20"/>
        </w:rPr>
        <w:t xml:space="preserve"> in person/ Speed-Post/ Registered Post/ By-hand/courier of the Institute after marking due entries in the Receipt Book available with the Security Officer at the main gate. </w:t>
      </w:r>
    </w:p>
    <w:p w14:paraId="387ACDB8" w14:textId="77777777" w:rsidR="00F84C31" w:rsidRPr="007B0C55" w:rsidRDefault="00F84C31" w:rsidP="00E16033">
      <w:pPr>
        <w:pStyle w:val="NormalWeb"/>
        <w:spacing w:before="0" w:beforeAutospacing="0" w:after="0" w:afterAutospacing="0"/>
        <w:jc w:val="both"/>
        <w:rPr>
          <w:rFonts w:ascii="Tahoma" w:hAnsi="Tahoma" w:cs="Tahoma"/>
          <w:sz w:val="20"/>
          <w:szCs w:val="20"/>
        </w:rPr>
      </w:pPr>
      <w:r w:rsidRPr="007B0C55">
        <w:rPr>
          <w:rFonts w:ascii="Tahoma" w:hAnsi="Tahoma" w:cs="Tahoma"/>
          <w:color w:val="000000"/>
          <w:sz w:val="20"/>
          <w:szCs w:val="20"/>
        </w:rPr>
        <w:t>The tender subject and reference number must be mentioned on the envelope. </w:t>
      </w:r>
    </w:p>
    <w:p w14:paraId="5A32CBC2" w14:textId="77777777" w:rsidR="00F84C31" w:rsidRPr="007B0C55" w:rsidRDefault="00F84C31" w:rsidP="00E16033">
      <w:pPr>
        <w:rPr>
          <w:rFonts w:ascii="Tahoma" w:hAnsi="Tahoma" w:cs="Tahoma"/>
          <w:sz w:val="20"/>
          <w:szCs w:val="20"/>
        </w:rPr>
      </w:pPr>
    </w:p>
    <w:p w14:paraId="69BFA8FE" w14:textId="77777777" w:rsidR="00F84C31" w:rsidRPr="007B0C55" w:rsidRDefault="00F84C31" w:rsidP="00E16033">
      <w:pPr>
        <w:pStyle w:val="NormalWeb"/>
        <w:spacing w:before="0" w:beforeAutospacing="0" w:after="0" w:afterAutospacing="0"/>
        <w:jc w:val="center"/>
        <w:rPr>
          <w:rFonts w:ascii="Tahoma" w:hAnsi="Tahoma" w:cs="Tahoma"/>
          <w:sz w:val="20"/>
          <w:szCs w:val="20"/>
        </w:rPr>
      </w:pPr>
      <w:r w:rsidRPr="007B0C55">
        <w:rPr>
          <w:rFonts w:ascii="Tahoma" w:hAnsi="Tahoma" w:cs="Tahoma"/>
          <w:b/>
          <w:bCs/>
          <w:color w:val="000000"/>
          <w:sz w:val="20"/>
          <w:szCs w:val="20"/>
        </w:rPr>
        <w:t>Director</w:t>
      </w:r>
    </w:p>
    <w:p w14:paraId="78C2F81B" w14:textId="77777777" w:rsidR="00F84C31" w:rsidRPr="007B0C55" w:rsidRDefault="00F84C31" w:rsidP="00E16033">
      <w:pPr>
        <w:pStyle w:val="NormalWeb"/>
        <w:spacing w:before="0" w:beforeAutospacing="0" w:after="0" w:afterAutospacing="0"/>
        <w:jc w:val="center"/>
        <w:rPr>
          <w:rFonts w:ascii="Tahoma" w:hAnsi="Tahoma" w:cs="Tahoma"/>
          <w:sz w:val="20"/>
          <w:szCs w:val="20"/>
        </w:rPr>
      </w:pPr>
      <w:r w:rsidRPr="007B0C55">
        <w:rPr>
          <w:rFonts w:ascii="Tahoma" w:hAnsi="Tahoma" w:cs="Tahoma"/>
          <w:b/>
          <w:bCs/>
          <w:color w:val="000000"/>
          <w:sz w:val="20"/>
          <w:szCs w:val="20"/>
        </w:rPr>
        <w:t>The LNM Institute of Information Technology,</w:t>
      </w:r>
    </w:p>
    <w:p w14:paraId="6AB509DC" w14:textId="77777777" w:rsidR="00F84C31" w:rsidRPr="002C6968" w:rsidRDefault="00F84C31" w:rsidP="00E16033">
      <w:pPr>
        <w:pStyle w:val="NormalWeb"/>
        <w:spacing w:before="0" w:beforeAutospacing="0" w:after="0" w:afterAutospacing="0"/>
        <w:jc w:val="center"/>
        <w:rPr>
          <w:rFonts w:ascii="Tahoma" w:hAnsi="Tahoma" w:cs="Tahoma"/>
          <w:sz w:val="20"/>
          <w:szCs w:val="20"/>
          <w:lang w:val="pl-PL"/>
        </w:rPr>
      </w:pPr>
      <w:r w:rsidRPr="002C6968">
        <w:rPr>
          <w:rFonts w:ascii="Tahoma" w:hAnsi="Tahoma" w:cs="Tahoma"/>
          <w:color w:val="000000"/>
          <w:sz w:val="20"/>
          <w:szCs w:val="20"/>
          <w:lang w:val="pl-PL"/>
        </w:rPr>
        <w:t>Gram – Rupa Ki Nangal, Post – Sumel,</w:t>
      </w:r>
    </w:p>
    <w:p w14:paraId="3E48260C" w14:textId="77777777" w:rsidR="00F84C31" w:rsidRPr="002C6968" w:rsidRDefault="00F84C31" w:rsidP="00E16033">
      <w:pPr>
        <w:pStyle w:val="NormalWeb"/>
        <w:spacing w:before="0" w:beforeAutospacing="0" w:after="0" w:afterAutospacing="0"/>
        <w:jc w:val="center"/>
        <w:rPr>
          <w:rFonts w:ascii="Tahoma" w:hAnsi="Tahoma" w:cs="Tahoma"/>
          <w:sz w:val="20"/>
          <w:szCs w:val="20"/>
          <w:lang w:val="pl-PL"/>
        </w:rPr>
      </w:pPr>
      <w:r w:rsidRPr="002C6968">
        <w:rPr>
          <w:rFonts w:ascii="Tahoma" w:hAnsi="Tahoma" w:cs="Tahoma"/>
          <w:color w:val="000000"/>
          <w:sz w:val="20"/>
          <w:szCs w:val="20"/>
          <w:lang w:val="pl-PL"/>
        </w:rPr>
        <w:t>Via – Jamdoli, Jaipur- 302031</w:t>
      </w:r>
    </w:p>
    <w:p w14:paraId="51D1947F" w14:textId="77777777" w:rsidR="00E16033" w:rsidRPr="002C6968" w:rsidRDefault="00E16033" w:rsidP="00E16033">
      <w:pPr>
        <w:rPr>
          <w:rFonts w:ascii="Tahoma" w:hAnsi="Tahoma" w:cs="Tahoma"/>
          <w:sz w:val="20"/>
          <w:szCs w:val="20"/>
          <w:lang w:val="pl-PL"/>
        </w:rPr>
      </w:pPr>
    </w:p>
    <w:p w14:paraId="66E6EED9" w14:textId="77777777" w:rsidR="00F84C31" w:rsidRPr="007B0C55" w:rsidRDefault="00F84C31" w:rsidP="00E16033">
      <w:pPr>
        <w:pStyle w:val="NormalWeb"/>
        <w:spacing w:before="0" w:beforeAutospacing="0" w:after="0" w:afterAutospacing="0"/>
        <w:jc w:val="both"/>
        <w:rPr>
          <w:rFonts w:ascii="Tahoma" w:hAnsi="Tahoma" w:cs="Tahoma"/>
          <w:b/>
          <w:bCs/>
          <w:sz w:val="20"/>
          <w:szCs w:val="20"/>
          <w:u w:val="single"/>
        </w:rPr>
      </w:pPr>
      <w:r w:rsidRPr="007B0C55">
        <w:rPr>
          <w:rFonts w:ascii="Tahoma" w:hAnsi="Tahoma" w:cs="Tahoma"/>
          <w:b/>
          <w:bCs/>
          <w:color w:val="000000"/>
          <w:sz w:val="20"/>
          <w:szCs w:val="20"/>
          <w:u w:val="single"/>
        </w:rPr>
        <w:t xml:space="preserve">Option 2: Password-protected online submission via </w:t>
      </w:r>
      <w:proofErr w:type="gramStart"/>
      <w:r w:rsidRPr="007B0C55">
        <w:rPr>
          <w:rFonts w:ascii="Tahoma" w:hAnsi="Tahoma" w:cs="Tahoma"/>
          <w:b/>
          <w:bCs/>
          <w:color w:val="000000"/>
          <w:sz w:val="20"/>
          <w:szCs w:val="20"/>
          <w:u w:val="single"/>
        </w:rPr>
        <w:t>Email</w:t>
      </w:r>
      <w:proofErr w:type="gramEnd"/>
      <w:r w:rsidRPr="007B0C55">
        <w:rPr>
          <w:rFonts w:ascii="Tahoma" w:hAnsi="Tahoma" w:cs="Tahoma"/>
          <w:b/>
          <w:bCs/>
          <w:color w:val="000000"/>
          <w:sz w:val="20"/>
          <w:szCs w:val="20"/>
          <w:u w:val="single"/>
        </w:rPr>
        <w:t> </w:t>
      </w:r>
    </w:p>
    <w:p w14:paraId="4465D80B" w14:textId="77777777" w:rsidR="00F84C31" w:rsidRPr="007B0C55" w:rsidRDefault="00F84C31" w:rsidP="00E16033">
      <w:pPr>
        <w:pStyle w:val="NormalWeb"/>
        <w:spacing w:before="0" w:beforeAutospacing="0" w:after="0" w:afterAutospacing="0"/>
        <w:jc w:val="both"/>
        <w:rPr>
          <w:rFonts w:ascii="Tahoma" w:hAnsi="Tahoma" w:cs="Tahoma"/>
          <w:sz w:val="20"/>
          <w:szCs w:val="20"/>
        </w:rPr>
      </w:pPr>
      <w:r w:rsidRPr="007B0C55">
        <w:rPr>
          <w:rFonts w:ascii="Tahoma" w:hAnsi="Tahoma" w:cs="Tahoma"/>
          <w:color w:val="000000"/>
          <w:sz w:val="20"/>
          <w:szCs w:val="20"/>
        </w:rPr>
        <w:t>Password-protected offers can be submitted by the bidders via email at the below-mentioned email IDs.</w:t>
      </w:r>
    </w:p>
    <w:p w14:paraId="121DF657" w14:textId="77777777" w:rsidR="00F84C31" w:rsidRPr="007B0C55" w:rsidRDefault="00F84C31" w:rsidP="00E16033">
      <w:pPr>
        <w:rPr>
          <w:rFonts w:ascii="Tahoma" w:hAnsi="Tahoma" w:cs="Tahoma"/>
          <w:sz w:val="20"/>
          <w:szCs w:val="20"/>
        </w:rPr>
      </w:pPr>
    </w:p>
    <w:p w14:paraId="22802101" w14:textId="77777777" w:rsidR="00F84C31" w:rsidRPr="007B0C55" w:rsidRDefault="00F84C31" w:rsidP="00E16033">
      <w:pPr>
        <w:pStyle w:val="NormalWeb"/>
        <w:spacing w:before="0" w:beforeAutospacing="0" w:after="0" w:afterAutospacing="0"/>
        <w:jc w:val="both"/>
        <w:rPr>
          <w:rFonts w:ascii="Tahoma" w:hAnsi="Tahoma" w:cs="Tahoma"/>
          <w:sz w:val="20"/>
          <w:szCs w:val="20"/>
        </w:rPr>
      </w:pPr>
      <w:hyperlink r:id="rId8" w:history="1">
        <w:r w:rsidRPr="007B0C55">
          <w:rPr>
            <w:rStyle w:val="Hyperlink"/>
            <w:rFonts w:ascii="Tahoma" w:eastAsiaTheme="majorEastAsia" w:hAnsi="Tahoma" w:cs="Tahoma"/>
            <w:b/>
            <w:bCs/>
            <w:sz w:val="20"/>
            <w:szCs w:val="20"/>
          </w:rPr>
          <w:t>tender-document@lnmiit.ac.in</w:t>
        </w:r>
      </w:hyperlink>
      <w:r w:rsidRPr="007B0C55">
        <w:rPr>
          <w:rFonts w:ascii="Tahoma" w:hAnsi="Tahoma" w:cs="Tahoma"/>
          <w:b/>
          <w:bCs/>
          <w:color w:val="0000FF"/>
          <w:sz w:val="20"/>
          <w:szCs w:val="20"/>
          <w:u w:val="single"/>
        </w:rPr>
        <w:t xml:space="preserve"> </w:t>
      </w:r>
      <w:r w:rsidRPr="007B0C55">
        <w:rPr>
          <w:rFonts w:ascii="Tahoma" w:hAnsi="Tahoma" w:cs="Tahoma"/>
          <w:b/>
          <w:bCs/>
          <w:color w:val="000000"/>
          <w:sz w:val="20"/>
          <w:szCs w:val="20"/>
        </w:rPr>
        <w:t>(password-protected document)</w:t>
      </w:r>
    </w:p>
    <w:p w14:paraId="287EDC16" w14:textId="77777777" w:rsidR="00F84C31" w:rsidRPr="007B0C55" w:rsidRDefault="00F84C31" w:rsidP="00E16033">
      <w:pPr>
        <w:pStyle w:val="NormalWeb"/>
        <w:spacing w:before="0" w:beforeAutospacing="0" w:after="0" w:afterAutospacing="0"/>
        <w:jc w:val="both"/>
        <w:rPr>
          <w:rFonts w:ascii="Tahoma" w:hAnsi="Tahoma" w:cs="Tahoma"/>
          <w:sz w:val="20"/>
          <w:szCs w:val="20"/>
        </w:rPr>
      </w:pPr>
      <w:hyperlink r:id="rId9" w:history="1">
        <w:r w:rsidRPr="007B0C55">
          <w:rPr>
            <w:rStyle w:val="Hyperlink"/>
            <w:rFonts w:ascii="Tahoma" w:eastAsiaTheme="majorEastAsia" w:hAnsi="Tahoma" w:cs="Tahoma"/>
            <w:b/>
            <w:bCs/>
            <w:sz w:val="20"/>
            <w:szCs w:val="20"/>
          </w:rPr>
          <w:t>tender-password@lnmiit.ac.in</w:t>
        </w:r>
      </w:hyperlink>
      <w:r w:rsidRPr="007B0C55">
        <w:rPr>
          <w:rFonts w:ascii="Tahoma" w:hAnsi="Tahoma" w:cs="Tahoma"/>
          <w:b/>
          <w:bCs/>
          <w:color w:val="0000FF"/>
          <w:sz w:val="20"/>
          <w:szCs w:val="20"/>
          <w:u w:val="single"/>
        </w:rPr>
        <w:t xml:space="preserve"> </w:t>
      </w:r>
      <w:r w:rsidRPr="007B0C55">
        <w:rPr>
          <w:rFonts w:ascii="Tahoma" w:hAnsi="Tahoma" w:cs="Tahoma"/>
          <w:b/>
          <w:bCs/>
          <w:color w:val="000000"/>
          <w:sz w:val="20"/>
          <w:szCs w:val="20"/>
        </w:rPr>
        <w:t>(password only)</w:t>
      </w:r>
    </w:p>
    <w:p w14:paraId="25CDFEBA" w14:textId="77777777" w:rsidR="00F84C31" w:rsidRPr="007B0C55" w:rsidRDefault="00F84C31" w:rsidP="00E16033">
      <w:pPr>
        <w:pStyle w:val="NormalWeb"/>
        <w:spacing w:before="0" w:beforeAutospacing="0" w:after="0" w:afterAutospacing="0"/>
        <w:jc w:val="both"/>
        <w:rPr>
          <w:rFonts w:ascii="Tahoma" w:hAnsi="Tahoma" w:cs="Tahoma"/>
          <w:sz w:val="20"/>
          <w:szCs w:val="20"/>
        </w:rPr>
      </w:pPr>
      <w:r w:rsidRPr="007B0C55">
        <w:rPr>
          <w:rFonts w:ascii="Tahoma" w:hAnsi="Tahoma" w:cs="Tahoma"/>
          <w:b/>
          <w:bCs/>
          <w:color w:val="000000"/>
          <w:sz w:val="20"/>
          <w:szCs w:val="20"/>
        </w:rPr>
        <w:t>The tender subject and reference number must be mentioned in the subject line of the emails. </w:t>
      </w:r>
    </w:p>
    <w:p w14:paraId="73BB10FA" w14:textId="77777777" w:rsidR="000054FC" w:rsidRPr="007B0C55" w:rsidRDefault="000054FC" w:rsidP="00E16033">
      <w:pPr>
        <w:pStyle w:val="NormalWeb"/>
        <w:spacing w:before="0" w:beforeAutospacing="0" w:after="0" w:afterAutospacing="0"/>
        <w:rPr>
          <w:rFonts w:ascii="Tahoma" w:hAnsi="Tahoma" w:cs="Tahoma"/>
          <w:b/>
          <w:bCs/>
          <w:color w:val="000000"/>
          <w:sz w:val="20"/>
          <w:szCs w:val="20"/>
        </w:rPr>
      </w:pPr>
    </w:p>
    <w:p w14:paraId="469253FE" w14:textId="6A8742E6" w:rsidR="00F84C31" w:rsidRPr="007B0C55" w:rsidRDefault="00F84C31" w:rsidP="00E16033">
      <w:pPr>
        <w:pStyle w:val="NormalWeb"/>
        <w:spacing w:before="0" w:beforeAutospacing="0" w:after="0" w:afterAutospacing="0"/>
        <w:rPr>
          <w:rFonts w:ascii="Tahoma" w:hAnsi="Tahoma" w:cs="Tahoma"/>
          <w:sz w:val="20"/>
          <w:szCs w:val="20"/>
        </w:rPr>
      </w:pPr>
      <w:r w:rsidRPr="007B0C55">
        <w:rPr>
          <w:rFonts w:ascii="Tahoma" w:hAnsi="Tahoma" w:cs="Tahoma"/>
          <w:b/>
          <w:bCs/>
          <w:color w:val="000000"/>
          <w:sz w:val="20"/>
          <w:szCs w:val="20"/>
        </w:rPr>
        <w:t>Bid Process:</w:t>
      </w:r>
    </w:p>
    <w:p w14:paraId="76AD190D" w14:textId="77777777" w:rsidR="00F84C31" w:rsidRPr="007B0C55" w:rsidRDefault="00F84C31" w:rsidP="00E16033">
      <w:pPr>
        <w:pStyle w:val="NormalWeb"/>
        <w:spacing w:before="0" w:beforeAutospacing="0" w:after="0" w:afterAutospacing="0"/>
        <w:jc w:val="both"/>
        <w:rPr>
          <w:rFonts w:ascii="Tahoma" w:hAnsi="Tahoma" w:cs="Tahoma"/>
          <w:sz w:val="20"/>
          <w:szCs w:val="20"/>
        </w:rPr>
      </w:pPr>
      <w:r w:rsidRPr="007B0C55">
        <w:rPr>
          <w:rFonts w:ascii="Tahoma" w:hAnsi="Tahoma" w:cs="Tahoma"/>
          <w:color w:val="000000"/>
          <w:sz w:val="20"/>
          <w:szCs w:val="20"/>
        </w:rPr>
        <w:t>Technical &amp; Commercial details on the company’s letterhead, duly signed and sealed by the authorized signatory, are required to be submitted in two separate envelopes/emails. </w:t>
      </w:r>
    </w:p>
    <w:p w14:paraId="69A7097F" w14:textId="77777777" w:rsidR="00F84C31" w:rsidRPr="007B0C55" w:rsidRDefault="00F84C31" w:rsidP="00E16033">
      <w:pPr>
        <w:pStyle w:val="NormalWeb"/>
        <w:spacing w:before="0" w:beforeAutospacing="0" w:after="0" w:afterAutospacing="0"/>
        <w:jc w:val="both"/>
        <w:rPr>
          <w:rFonts w:ascii="Tahoma" w:hAnsi="Tahoma" w:cs="Tahoma"/>
          <w:sz w:val="20"/>
          <w:szCs w:val="20"/>
        </w:rPr>
      </w:pPr>
      <w:r w:rsidRPr="007B0C55">
        <w:rPr>
          <w:rFonts w:ascii="Tahoma" w:hAnsi="Tahoma" w:cs="Tahoma"/>
          <w:color w:val="000000"/>
          <w:sz w:val="20"/>
          <w:szCs w:val="20"/>
        </w:rPr>
        <w:t>Envelopes/Emails should be duly marked as follows: </w:t>
      </w:r>
    </w:p>
    <w:p w14:paraId="48243E0E" w14:textId="2B7A1E95" w:rsidR="00F84C31" w:rsidRPr="007B0C55" w:rsidRDefault="00F84C31" w:rsidP="00E16033">
      <w:pPr>
        <w:pStyle w:val="NormalWeb"/>
        <w:numPr>
          <w:ilvl w:val="0"/>
          <w:numId w:val="12"/>
        </w:numPr>
        <w:spacing w:before="0" w:beforeAutospacing="0" w:after="0" w:afterAutospacing="0"/>
        <w:ind w:left="360"/>
        <w:jc w:val="both"/>
        <w:textAlignment w:val="baseline"/>
        <w:rPr>
          <w:rFonts w:ascii="Tahoma" w:hAnsi="Tahoma" w:cs="Tahoma"/>
          <w:b/>
          <w:bCs/>
          <w:color w:val="000000"/>
          <w:sz w:val="20"/>
          <w:szCs w:val="20"/>
        </w:rPr>
      </w:pPr>
      <w:r w:rsidRPr="007B0C55">
        <w:rPr>
          <w:rFonts w:ascii="Tahoma" w:hAnsi="Tahoma" w:cs="Tahoma"/>
          <w:b/>
          <w:bCs/>
          <w:color w:val="000000"/>
          <w:sz w:val="20"/>
          <w:szCs w:val="20"/>
        </w:rPr>
        <w:t>Technical bid for the</w:t>
      </w:r>
      <w:r w:rsidR="001322B4" w:rsidRPr="007B0C55">
        <w:rPr>
          <w:rFonts w:ascii="Tahoma" w:hAnsi="Tahoma" w:cs="Tahoma"/>
          <w:b/>
          <w:bCs/>
          <w:color w:val="000000"/>
          <w:sz w:val="20"/>
          <w:szCs w:val="20"/>
        </w:rPr>
        <w:t xml:space="preserve">: </w:t>
      </w:r>
      <w:r w:rsidR="008D5D02">
        <w:rPr>
          <w:rFonts w:ascii="Tahoma" w:hAnsi="Tahoma" w:cs="Tahoma"/>
          <w:b/>
          <w:sz w:val="20"/>
          <w:szCs w:val="20"/>
        </w:rPr>
        <w:t>Supply of Led Batten Lights, Surface lights &amp; Street lights</w:t>
      </w:r>
    </w:p>
    <w:p w14:paraId="153973E8" w14:textId="33957124" w:rsidR="001322B4" w:rsidRPr="008D5D02" w:rsidRDefault="00F84C31" w:rsidP="00552FB1">
      <w:pPr>
        <w:pStyle w:val="NormalWeb"/>
        <w:numPr>
          <w:ilvl w:val="0"/>
          <w:numId w:val="12"/>
        </w:numPr>
        <w:spacing w:before="0" w:beforeAutospacing="0" w:after="0" w:afterAutospacing="0"/>
        <w:ind w:left="360"/>
        <w:jc w:val="both"/>
        <w:textAlignment w:val="baseline"/>
        <w:rPr>
          <w:rFonts w:ascii="Tahoma" w:hAnsi="Tahoma" w:cs="Tahoma"/>
          <w:b/>
          <w:bCs/>
          <w:color w:val="000000"/>
          <w:sz w:val="20"/>
          <w:szCs w:val="20"/>
        </w:rPr>
      </w:pPr>
      <w:r w:rsidRPr="008D5D02">
        <w:rPr>
          <w:rFonts w:ascii="Tahoma" w:hAnsi="Tahoma" w:cs="Tahoma"/>
          <w:b/>
          <w:bCs/>
          <w:color w:val="000000"/>
          <w:sz w:val="20"/>
          <w:szCs w:val="20"/>
        </w:rPr>
        <w:t>Commercial Bid for</w:t>
      </w:r>
      <w:r w:rsidRPr="008D5D02">
        <w:rPr>
          <w:rFonts w:ascii="Tahoma" w:hAnsi="Tahoma" w:cs="Tahoma"/>
          <w:color w:val="000000"/>
          <w:sz w:val="20"/>
          <w:szCs w:val="20"/>
        </w:rPr>
        <w:t xml:space="preserve"> </w:t>
      </w:r>
      <w:r w:rsidR="00BE3ACF" w:rsidRPr="008D5D02">
        <w:rPr>
          <w:rFonts w:ascii="Tahoma" w:hAnsi="Tahoma" w:cs="Tahoma"/>
          <w:b/>
          <w:bCs/>
          <w:color w:val="000000"/>
          <w:sz w:val="20"/>
          <w:szCs w:val="20"/>
        </w:rPr>
        <w:t>the</w:t>
      </w:r>
      <w:proofErr w:type="gramStart"/>
      <w:r w:rsidR="00BE3ACF" w:rsidRPr="008D5D02">
        <w:rPr>
          <w:rFonts w:ascii="Tahoma" w:hAnsi="Tahoma" w:cs="Tahoma"/>
          <w:color w:val="000000"/>
          <w:sz w:val="20"/>
          <w:szCs w:val="20"/>
        </w:rPr>
        <w:t>:</w:t>
      </w:r>
      <w:r w:rsidR="001322B4" w:rsidRPr="008D5D02">
        <w:rPr>
          <w:rFonts w:ascii="Tahoma" w:hAnsi="Tahoma" w:cs="Tahoma"/>
          <w:b/>
          <w:bCs/>
          <w:color w:val="000000"/>
          <w:sz w:val="20"/>
          <w:szCs w:val="20"/>
        </w:rPr>
        <w:t xml:space="preserve">  </w:t>
      </w:r>
      <w:r w:rsidR="008D5D02">
        <w:rPr>
          <w:rFonts w:ascii="Tahoma" w:hAnsi="Tahoma" w:cs="Tahoma"/>
          <w:b/>
          <w:sz w:val="20"/>
          <w:szCs w:val="20"/>
        </w:rPr>
        <w:t>Supply</w:t>
      </w:r>
      <w:proofErr w:type="gramEnd"/>
      <w:r w:rsidR="008D5D02">
        <w:rPr>
          <w:rFonts w:ascii="Tahoma" w:hAnsi="Tahoma" w:cs="Tahoma"/>
          <w:b/>
          <w:sz w:val="20"/>
          <w:szCs w:val="20"/>
        </w:rPr>
        <w:t xml:space="preserve"> of Led Batten Lights, Surface lights &amp; Street lights</w:t>
      </w:r>
    </w:p>
    <w:p w14:paraId="45B6B6DC" w14:textId="77777777" w:rsidR="008D5D02" w:rsidRPr="007B0C55" w:rsidRDefault="008D5D02" w:rsidP="008D5D02">
      <w:pPr>
        <w:pStyle w:val="NormalWeb"/>
        <w:spacing w:before="0" w:beforeAutospacing="0" w:after="0" w:afterAutospacing="0"/>
        <w:ind w:left="360"/>
        <w:jc w:val="both"/>
        <w:textAlignment w:val="baseline"/>
        <w:rPr>
          <w:rFonts w:ascii="Tahoma" w:hAnsi="Tahoma" w:cs="Tahoma"/>
          <w:b/>
          <w:bCs/>
          <w:color w:val="000000"/>
          <w:sz w:val="20"/>
          <w:szCs w:val="20"/>
        </w:rPr>
      </w:pPr>
    </w:p>
    <w:p w14:paraId="4E3B1F7D" w14:textId="2EF776F5" w:rsidR="00F84C31" w:rsidRPr="00FE6EF6" w:rsidRDefault="00F84C31" w:rsidP="00E16033">
      <w:pPr>
        <w:pStyle w:val="NormalWeb"/>
        <w:numPr>
          <w:ilvl w:val="0"/>
          <w:numId w:val="12"/>
        </w:numPr>
        <w:spacing w:before="0" w:beforeAutospacing="0" w:after="0" w:afterAutospacing="0"/>
        <w:ind w:left="360"/>
        <w:jc w:val="both"/>
        <w:textAlignment w:val="baseline"/>
        <w:rPr>
          <w:rFonts w:ascii="Tahoma" w:hAnsi="Tahoma" w:cs="Tahoma"/>
          <w:b/>
          <w:bCs/>
          <w:color w:val="000000"/>
          <w:sz w:val="20"/>
          <w:szCs w:val="20"/>
        </w:rPr>
      </w:pPr>
      <w:r w:rsidRPr="007B0C55">
        <w:rPr>
          <w:rFonts w:ascii="Tahoma" w:hAnsi="Tahoma" w:cs="Tahoma"/>
          <w:color w:val="000000"/>
          <w:sz w:val="20"/>
          <w:szCs w:val="20"/>
        </w:rPr>
        <w:t>Both Envelopes</w:t>
      </w:r>
      <w:r w:rsidR="00D06625" w:rsidRPr="007B0C55">
        <w:rPr>
          <w:rFonts w:ascii="Tahoma" w:hAnsi="Tahoma" w:cs="Tahoma"/>
          <w:color w:val="000000"/>
          <w:sz w:val="20"/>
          <w:szCs w:val="20"/>
        </w:rPr>
        <w:t>/files</w:t>
      </w:r>
      <w:r w:rsidRPr="007B0C55">
        <w:rPr>
          <w:rFonts w:ascii="Tahoma" w:hAnsi="Tahoma" w:cs="Tahoma"/>
          <w:color w:val="000000"/>
          <w:sz w:val="20"/>
          <w:szCs w:val="20"/>
        </w:rPr>
        <w:t xml:space="preserve"> should be enclosed</w:t>
      </w:r>
      <w:r w:rsidR="00D06625" w:rsidRPr="007B0C55">
        <w:rPr>
          <w:rFonts w:ascii="Tahoma" w:hAnsi="Tahoma" w:cs="Tahoma"/>
          <w:color w:val="000000"/>
          <w:sz w:val="20"/>
          <w:szCs w:val="20"/>
        </w:rPr>
        <w:t>/attached</w:t>
      </w:r>
      <w:r w:rsidRPr="007B0C55">
        <w:rPr>
          <w:rFonts w:ascii="Tahoma" w:hAnsi="Tahoma" w:cs="Tahoma"/>
          <w:color w:val="000000"/>
          <w:sz w:val="20"/>
          <w:szCs w:val="20"/>
        </w:rPr>
        <w:t xml:space="preserve"> in a single envelope</w:t>
      </w:r>
      <w:r w:rsidR="00D06625" w:rsidRPr="007B0C55">
        <w:rPr>
          <w:rFonts w:ascii="Tahoma" w:hAnsi="Tahoma" w:cs="Tahoma"/>
          <w:color w:val="000000"/>
          <w:sz w:val="20"/>
          <w:szCs w:val="20"/>
        </w:rPr>
        <w:t>/email</w:t>
      </w:r>
      <w:r w:rsidRPr="007B0C55">
        <w:rPr>
          <w:rFonts w:ascii="Tahoma" w:hAnsi="Tahoma" w:cs="Tahoma"/>
          <w:color w:val="000000"/>
          <w:sz w:val="20"/>
          <w:szCs w:val="20"/>
        </w:rPr>
        <w:t xml:space="preserve"> bearing the heading “</w:t>
      </w:r>
      <w:r w:rsidR="008D5D02">
        <w:rPr>
          <w:rFonts w:ascii="Tahoma" w:hAnsi="Tahoma" w:cs="Tahoma"/>
          <w:b/>
          <w:sz w:val="20"/>
          <w:szCs w:val="20"/>
        </w:rPr>
        <w:t>Supply of Led Batten Lights, Surface lights &amp; Street lights</w:t>
      </w:r>
      <w:r w:rsidR="00FE6EF6">
        <w:rPr>
          <w:rFonts w:ascii="Tahoma" w:hAnsi="Tahoma" w:cs="Tahoma"/>
          <w:b/>
          <w:bCs/>
          <w:color w:val="000000"/>
          <w:sz w:val="20"/>
          <w:szCs w:val="20"/>
        </w:rPr>
        <w:t xml:space="preserve"> </w:t>
      </w:r>
      <w:r w:rsidR="00D06625" w:rsidRPr="00FE6EF6">
        <w:rPr>
          <w:rFonts w:ascii="Tahoma" w:hAnsi="Tahoma" w:cs="Tahoma"/>
          <w:b/>
          <w:sz w:val="20"/>
          <w:szCs w:val="20"/>
        </w:rPr>
        <w:t xml:space="preserve">(Tender </w:t>
      </w:r>
      <w:proofErr w:type="gramStart"/>
      <w:r w:rsidR="00D06625" w:rsidRPr="00FE6EF6">
        <w:rPr>
          <w:rFonts w:ascii="Tahoma" w:hAnsi="Tahoma" w:cs="Tahoma"/>
          <w:b/>
          <w:sz w:val="20"/>
          <w:szCs w:val="20"/>
        </w:rPr>
        <w:t>No. :</w:t>
      </w:r>
      <w:proofErr w:type="gramEnd"/>
      <w:r w:rsidR="00D06625" w:rsidRPr="00FE6EF6">
        <w:rPr>
          <w:rFonts w:ascii="Tahoma" w:hAnsi="Tahoma" w:cs="Tahoma"/>
          <w:b/>
          <w:sz w:val="20"/>
          <w:szCs w:val="20"/>
        </w:rPr>
        <w:t xml:space="preserve"> </w:t>
      </w:r>
      <w:r w:rsidR="00332EAC" w:rsidRPr="00FE6EF6">
        <w:rPr>
          <w:rFonts w:ascii="Tahoma" w:hAnsi="Tahoma" w:cs="Tahoma"/>
          <w:sz w:val="20"/>
          <w:szCs w:val="20"/>
        </w:rPr>
        <w:t>2025-26/</w:t>
      </w:r>
      <w:r w:rsidR="0003080D" w:rsidRPr="00FE6EF6">
        <w:rPr>
          <w:rFonts w:ascii="Tahoma" w:hAnsi="Tahoma" w:cs="Tahoma"/>
          <w:sz w:val="20"/>
          <w:szCs w:val="20"/>
        </w:rPr>
        <w:t>Estate</w:t>
      </w:r>
      <w:r w:rsidR="00332EAC" w:rsidRPr="00FE6EF6">
        <w:rPr>
          <w:rFonts w:ascii="Tahoma" w:hAnsi="Tahoma" w:cs="Tahoma"/>
          <w:sz w:val="20"/>
          <w:szCs w:val="20"/>
        </w:rPr>
        <w:t>/2B/LNM-11</w:t>
      </w:r>
      <w:r w:rsidR="00FE6EF6">
        <w:rPr>
          <w:rFonts w:ascii="Tahoma" w:hAnsi="Tahoma" w:cs="Tahoma"/>
          <w:sz w:val="20"/>
          <w:szCs w:val="20"/>
        </w:rPr>
        <w:t>6</w:t>
      </w:r>
      <w:r w:rsidR="0003080D" w:rsidRPr="00FE6EF6">
        <w:rPr>
          <w:rFonts w:ascii="Tahoma" w:hAnsi="Tahoma" w:cs="Tahoma"/>
          <w:sz w:val="20"/>
          <w:szCs w:val="20"/>
        </w:rPr>
        <w:t>6</w:t>
      </w:r>
      <w:r w:rsidR="00D06625" w:rsidRPr="00FE6EF6">
        <w:rPr>
          <w:rFonts w:ascii="Tahoma" w:hAnsi="Tahoma" w:cs="Tahoma"/>
          <w:b/>
          <w:color w:val="000000"/>
          <w:sz w:val="20"/>
          <w:szCs w:val="20"/>
        </w:rPr>
        <w:t>)</w:t>
      </w:r>
      <w:r w:rsidRPr="00FE6EF6">
        <w:rPr>
          <w:rFonts w:ascii="Tahoma" w:hAnsi="Tahoma" w:cs="Tahoma"/>
          <w:b/>
          <w:bCs/>
          <w:color w:val="000000"/>
          <w:sz w:val="20"/>
          <w:szCs w:val="20"/>
        </w:rPr>
        <w:t>”. </w:t>
      </w:r>
    </w:p>
    <w:p w14:paraId="3BAD276F" w14:textId="77777777" w:rsidR="00E16033" w:rsidRPr="007B0C55" w:rsidRDefault="00E16033" w:rsidP="00E16033">
      <w:pPr>
        <w:pStyle w:val="NormalWeb"/>
        <w:spacing w:before="0" w:beforeAutospacing="0" w:after="0" w:afterAutospacing="0"/>
        <w:jc w:val="both"/>
        <w:rPr>
          <w:rFonts w:ascii="Tahoma" w:hAnsi="Tahoma" w:cs="Tahoma"/>
          <w:color w:val="000000"/>
          <w:sz w:val="20"/>
          <w:szCs w:val="20"/>
        </w:rPr>
      </w:pPr>
    </w:p>
    <w:p w14:paraId="4D33CCEF" w14:textId="507BE280" w:rsidR="00F84C31" w:rsidRPr="007B0C55" w:rsidRDefault="00F84C31" w:rsidP="00E16033">
      <w:pPr>
        <w:pStyle w:val="NormalWeb"/>
        <w:spacing w:before="0" w:beforeAutospacing="0" w:after="0" w:afterAutospacing="0"/>
        <w:jc w:val="both"/>
        <w:rPr>
          <w:rFonts w:ascii="Tahoma" w:hAnsi="Tahoma" w:cs="Tahoma"/>
          <w:sz w:val="20"/>
          <w:szCs w:val="20"/>
        </w:rPr>
      </w:pPr>
      <w:r w:rsidRPr="007B0C55">
        <w:rPr>
          <w:rFonts w:ascii="Tahoma" w:hAnsi="Tahoma" w:cs="Tahoma"/>
          <w:color w:val="000000"/>
          <w:sz w:val="20"/>
          <w:szCs w:val="20"/>
        </w:rPr>
        <w:t>Bids are liable to be rejected: </w:t>
      </w:r>
    </w:p>
    <w:p w14:paraId="5749D473" w14:textId="77777777" w:rsidR="00F84C31" w:rsidRPr="007B0C55" w:rsidRDefault="00F84C31" w:rsidP="00E16033">
      <w:pPr>
        <w:pStyle w:val="NormalWeb"/>
        <w:numPr>
          <w:ilvl w:val="0"/>
          <w:numId w:val="13"/>
        </w:numPr>
        <w:spacing w:before="0" w:beforeAutospacing="0" w:after="0" w:afterAutospacing="0"/>
        <w:ind w:left="360"/>
        <w:jc w:val="both"/>
        <w:textAlignment w:val="baseline"/>
        <w:rPr>
          <w:rFonts w:ascii="Tahoma" w:hAnsi="Tahoma" w:cs="Tahoma"/>
          <w:color w:val="000000"/>
          <w:sz w:val="20"/>
          <w:szCs w:val="20"/>
        </w:rPr>
      </w:pPr>
      <w:r w:rsidRPr="007B0C55">
        <w:rPr>
          <w:rFonts w:ascii="Tahoma" w:hAnsi="Tahoma" w:cs="Tahoma"/>
          <w:color w:val="000000"/>
          <w:sz w:val="20"/>
          <w:szCs w:val="20"/>
        </w:rPr>
        <w:t>If the above-mentioned bid submission procedure is not followed.</w:t>
      </w:r>
    </w:p>
    <w:p w14:paraId="466821A2" w14:textId="77777777" w:rsidR="00F84C31" w:rsidRPr="007B0C55" w:rsidRDefault="00F84C31" w:rsidP="00E16033">
      <w:pPr>
        <w:pStyle w:val="NormalWeb"/>
        <w:numPr>
          <w:ilvl w:val="0"/>
          <w:numId w:val="13"/>
        </w:numPr>
        <w:spacing w:before="0" w:beforeAutospacing="0" w:after="0" w:afterAutospacing="0"/>
        <w:ind w:left="360"/>
        <w:jc w:val="both"/>
        <w:textAlignment w:val="baseline"/>
        <w:rPr>
          <w:rFonts w:ascii="Tahoma" w:hAnsi="Tahoma" w:cs="Tahoma"/>
          <w:color w:val="000000"/>
          <w:sz w:val="20"/>
          <w:szCs w:val="20"/>
        </w:rPr>
      </w:pPr>
      <w:r w:rsidRPr="007B0C55">
        <w:rPr>
          <w:rFonts w:ascii="Tahoma" w:hAnsi="Tahoma" w:cs="Tahoma"/>
          <w:color w:val="000000"/>
          <w:sz w:val="20"/>
          <w:szCs w:val="20"/>
        </w:rPr>
        <w:t>Incomplete and non-conforming bids.</w:t>
      </w:r>
    </w:p>
    <w:p w14:paraId="23DF263C" w14:textId="004ACA89" w:rsidR="00316F72" w:rsidRDefault="00F84C31" w:rsidP="00E16033">
      <w:pPr>
        <w:pStyle w:val="NormalWeb"/>
        <w:numPr>
          <w:ilvl w:val="0"/>
          <w:numId w:val="13"/>
        </w:numPr>
        <w:spacing w:before="0" w:beforeAutospacing="0" w:after="0" w:afterAutospacing="0"/>
        <w:ind w:left="360"/>
        <w:jc w:val="both"/>
        <w:textAlignment w:val="baseline"/>
        <w:rPr>
          <w:rFonts w:ascii="Tahoma" w:hAnsi="Tahoma" w:cs="Tahoma"/>
          <w:color w:val="000000"/>
          <w:sz w:val="20"/>
          <w:szCs w:val="20"/>
        </w:rPr>
      </w:pPr>
      <w:r w:rsidRPr="007B0C55">
        <w:rPr>
          <w:rFonts w:ascii="Tahoma" w:hAnsi="Tahoma" w:cs="Tahoma"/>
          <w:color w:val="000000"/>
          <w:sz w:val="20"/>
          <w:szCs w:val="20"/>
        </w:rPr>
        <w:t>Arbitration: All disputes and differences arising between the two parties in connection with this order shall be mutually settled as far as possible, failing which, all such disputes shall be referred to arbitration and settlement under the provision of the Arbitration and Conciliation Act, 1996 and as amended from time to time or any such law for the time being prevailing in India. The venue of such arbitration shall be Jaipur.</w:t>
      </w:r>
    </w:p>
    <w:p w14:paraId="5A9DC9B4" w14:textId="77777777" w:rsidR="0081780F" w:rsidRPr="007B0C55" w:rsidRDefault="0081780F" w:rsidP="00FE6EF6">
      <w:pPr>
        <w:pStyle w:val="NormalWeb"/>
        <w:spacing w:before="0" w:beforeAutospacing="0" w:after="0" w:afterAutospacing="0"/>
        <w:jc w:val="both"/>
        <w:textAlignment w:val="baseline"/>
        <w:rPr>
          <w:rFonts w:ascii="Tahoma" w:hAnsi="Tahoma" w:cs="Tahoma"/>
          <w:color w:val="000000"/>
          <w:sz w:val="20"/>
          <w:szCs w:val="20"/>
        </w:rPr>
      </w:pPr>
    </w:p>
    <w:p w14:paraId="4983CA9D" w14:textId="182F5F46" w:rsidR="00332EAC" w:rsidRDefault="00CF5C47" w:rsidP="00FE6EF6">
      <w:pPr>
        <w:rPr>
          <w:rFonts w:ascii="Tahoma" w:hAnsi="Tahoma" w:cs="Tahoma"/>
          <w:i/>
          <w:sz w:val="20"/>
          <w:szCs w:val="20"/>
          <w:u w:val="single"/>
        </w:rPr>
      </w:pPr>
      <w:r w:rsidRPr="007B0C55">
        <w:rPr>
          <w:rFonts w:ascii="Tahoma" w:hAnsi="Tahoma" w:cs="Tahoma"/>
          <w:b/>
          <w:sz w:val="20"/>
          <w:szCs w:val="20"/>
          <w:u w:val="single"/>
        </w:rPr>
        <w:lastRenderedPageBreak/>
        <w:t>Technical</w:t>
      </w:r>
      <w:r w:rsidRPr="007B0C55">
        <w:rPr>
          <w:rFonts w:ascii="Tahoma" w:hAnsi="Tahoma" w:cs="Tahoma"/>
          <w:b/>
          <w:spacing w:val="-3"/>
          <w:sz w:val="20"/>
          <w:szCs w:val="20"/>
          <w:u w:val="single"/>
        </w:rPr>
        <w:t xml:space="preserve"> </w:t>
      </w:r>
      <w:r w:rsidRPr="007B0C55">
        <w:rPr>
          <w:rFonts w:ascii="Tahoma" w:hAnsi="Tahoma" w:cs="Tahoma"/>
          <w:b/>
          <w:sz w:val="20"/>
          <w:szCs w:val="20"/>
          <w:u w:val="single"/>
        </w:rPr>
        <w:t>Bid:</w:t>
      </w:r>
      <w:r w:rsidRPr="007B0C55">
        <w:rPr>
          <w:rFonts w:ascii="Tahoma" w:hAnsi="Tahoma" w:cs="Tahoma"/>
          <w:b/>
          <w:spacing w:val="-1"/>
          <w:sz w:val="20"/>
          <w:szCs w:val="20"/>
          <w:u w:val="single"/>
        </w:rPr>
        <w:t xml:space="preserve"> </w:t>
      </w:r>
      <w:r w:rsidRPr="007B0C55">
        <w:rPr>
          <w:rFonts w:ascii="Tahoma" w:hAnsi="Tahoma" w:cs="Tahoma"/>
          <w:i/>
          <w:sz w:val="20"/>
          <w:szCs w:val="20"/>
          <w:u w:val="single"/>
        </w:rPr>
        <w:t>(in</w:t>
      </w:r>
      <w:r w:rsidRPr="007B0C55">
        <w:rPr>
          <w:rFonts w:ascii="Tahoma" w:hAnsi="Tahoma" w:cs="Tahoma"/>
          <w:i/>
          <w:spacing w:val="-3"/>
          <w:sz w:val="20"/>
          <w:szCs w:val="20"/>
          <w:u w:val="single"/>
        </w:rPr>
        <w:t xml:space="preserve"> </w:t>
      </w:r>
      <w:r w:rsidRPr="007B0C55">
        <w:rPr>
          <w:rFonts w:ascii="Tahoma" w:hAnsi="Tahoma" w:cs="Tahoma"/>
          <w:i/>
          <w:sz w:val="20"/>
          <w:szCs w:val="20"/>
          <w:u w:val="single"/>
        </w:rPr>
        <w:t>a</w:t>
      </w:r>
      <w:r w:rsidRPr="007B0C55">
        <w:rPr>
          <w:rFonts w:ascii="Tahoma" w:hAnsi="Tahoma" w:cs="Tahoma"/>
          <w:i/>
          <w:spacing w:val="-4"/>
          <w:sz w:val="20"/>
          <w:szCs w:val="20"/>
          <w:u w:val="single"/>
        </w:rPr>
        <w:t xml:space="preserve"> </w:t>
      </w:r>
      <w:r w:rsidRPr="007B0C55">
        <w:rPr>
          <w:rFonts w:ascii="Tahoma" w:hAnsi="Tahoma" w:cs="Tahoma"/>
          <w:i/>
          <w:sz w:val="20"/>
          <w:szCs w:val="20"/>
          <w:u w:val="single"/>
        </w:rPr>
        <w:t>separate</w:t>
      </w:r>
      <w:r w:rsidRPr="007B0C55">
        <w:rPr>
          <w:rFonts w:ascii="Tahoma" w:hAnsi="Tahoma" w:cs="Tahoma"/>
          <w:i/>
          <w:spacing w:val="-1"/>
          <w:sz w:val="20"/>
          <w:szCs w:val="20"/>
          <w:u w:val="single"/>
        </w:rPr>
        <w:t xml:space="preserve"> </w:t>
      </w:r>
      <w:r w:rsidRPr="007B0C55">
        <w:rPr>
          <w:rFonts w:ascii="Tahoma" w:hAnsi="Tahoma" w:cs="Tahoma"/>
          <w:i/>
          <w:sz w:val="20"/>
          <w:szCs w:val="20"/>
          <w:u w:val="single"/>
        </w:rPr>
        <w:t>sealed envelope</w:t>
      </w:r>
      <w:r w:rsidR="00EE535F" w:rsidRPr="007B0C55">
        <w:rPr>
          <w:rFonts w:ascii="Tahoma" w:hAnsi="Tahoma" w:cs="Tahoma"/>
          <w:i/>
          <w:sz w:val="20"/>
          <w:szCs w:val="20"/>
          <w:u w:val="single"/>
        </w:rPr>
        <w:t>/via email</w:t>
      </w:r>
      <w:r w:rsidRPr="007B0C55">
        <w:rPr>
          <w:rFonts w:ascii="Tahoma" w:hAnsi="Tahoma" w:cs="Tahoma"/>
          <w:i/>
          <w:sz w:val="20"/>
          <w:szCs w:val="20"/>
          <w:u w:val="single"/>
        </w:rPr>
        <w:t>)</w:t>
      </w:r>
    </w:p>
    <w:p w14:paraId="5D488C1F" w14:textId="77777777" w:rsidR="00FE6EF6" w:rsidRPr="0081780F" w:rsidRDefault="00FE6EF6" w:rsidP="00FE6EF6">
      <w:pPr>
        <w:rPr>
          <w:rFonts w:ascii="Tahoma" w:hAnsi="Tahoma" w:cs="Tahoma"/>
          <w:i/>
          <w:sz w:val="20"/>
          <w:szCs w:val="20"/>
          <w:u w:val="single"/>
        </w:rPr>
      </w:pPr>
    </w:p>
    <w:p w14:paraId="5846250A" w14:textId="0BFC356F" w:rsidR="002C6968" w:rsidRPr="002C6968" w:rsidRDefault="00325BC8" w:rsidP="00FE6EF6">
      <w:pPr>
        <w:pStyle w:val="Heading1"/>
        <w:ind w:left="0" w:right="-90"/>
        <w:rPr>
          <w:rFonts w:ascii="Tahoma" w:hAnsi="Tahoma" w:cs="Tahoma"/>
          <w:bCs w:val="0"/>
          <w:sz w:val="17"/>
          <w:szCs w:val="17"/>
        </w:rPr>
      </w:pPr>
      <w:r w:rsidRPr="007B0C55">
        <w:rPr>
          <w:rFonts w:ascii="Tahoma" w:hAnsi="Tahoma" w:cs="Tahoma"/>
          <w:bCs w:val="0"/>
          <w:sz w:val="20"/>
          <w:szCs w:val="20"/>
        </w:rPr>
        <w:t xml:space="preserve">Bid for </w:t>
      </w:r>
      <w:r w:rsidR="008D5D02">
        <w:rPr>
          <w:rFonts w:ascii="Tahoma" w:hAnsi="Tahoma" w:cs="Tahoma"/>
          <w:sz w:val="20"/>
          <w:szCs w:val="20"/>
        </w:rPr>
        <w:t>Supply of Led Batten Light</w:t>
      </w:r>
      <w:r w:rsidR="008D5D02" w:rsidRPr="008D5D02">
        <w:rPr>
          <w:rFonts w:ascii="Tahoma" w:hAnsi="Tahoma" w:cs="Tahoma"/>
          <w:sz w:val="20"/>
          <w:szCs w:val="20"/>
        </w:rPr>
        <w:t>s, Surface lights &amp; Street lights</w:t>
      </w:r>
    </w:p>
    <w:p w14:paraId="2891B6D1" w14:textId="4E019ECD" w:rsidR="00325BC8" w:rsidRPr="007B0C55" w:rsidRDefault="00325BC8" w:rsidP="00FE6EF6">
      <w:pPr>
        <w:pStyle w:val="Heading1"/>
        <w:ind w:left="0" w:right="-90"/>
        <w:rPr>
          <w:rFonts w:ascii="Tahoma" w:hAnsi="Tahoma" w:cs="Tahoma"/>
          <w:b w:val="0"/>
          <w:sz w:val="17"/>
          <w:szCs w:val="17"/>
        </w:rPr>
      </w:pPr>
      <w:r w:rsidRPr="007B0C55">
        <w:rPr>
          <w:rFonts w:ascii="Tahoma" w:hAnsi="Tahoma" w:cs="Tahoma"/>
          <w:sz w:val="17"/>
          <w:szCs w:val="17"/>
        </w:rPr>
        <w:t xml:space="preserve">(Tender </w:t>
      </w:r>
      <w:proofErr w:type="gramStart"/>
      <w:r w:rsidRPr="007B0C55">
        <w:rPr>
          <w:rFonts w:ascii="Tahoma" w:hAnsi="Tahoma" w:cs="Tahoma"/>
          <w:sz w:val="17"/>
          <w:szCs w:val="17"/>
        </w:rPr>
        <w:t>No. :</w:t>
      </w:r>
      <w:proofErr w:type="gramEnd"/>
      <w:r w:rsidRPr="007B0C55">
        <w:rPr>
          <w:rFonts w:ascii="Tahoma" w:hAnsi="Tahoma" w:cs="Tahoma"/>
          <w:sz w:val="17"/>
          <w:szCs w:val="17"/>
        </w:rPr>
        <w:t xml:space="preserve"> </w:t>
      </w:r>
      <w:r w:rsidR="00D87F9F" w:rsidRPr="007B0C55">
        <w:rPr>
          <w:rFonts w:ascii="Tahoma" w:hAnsi="Tahoma" w:cs="Tahoma"/>
          <w:sz w:val="20"/>
          <w:szCs w:val="20"/>
        </w:rPr>
        <w:t>2025-26/</w:t>
      </w:r>
      <w:r w:rsidR="000C369C" w:rsidRPr="007B0C55">
        <w:rPr>
          <w:rFonts w:ascii="Tahoma" w:hAnsi="Tahoma" w:cs="Tahoma"/>
          <w:sz w:val="20"/>
          <w:szCs w:val="20"/>
        </w:rPr>
        <w:t>Estate</w:t>
      </w:r>
      <w:r w:rsidR="00D87F9F" w:rsidRPr="007B0C55">
        <w:rPr>
          <w:rFonts w:ascii="Tahoma" w:hAnsi="Tahoma" w:cs="Tahoma"/>
          <w:sz w:val="20"/>
          <w:szCs w:val="20"/>
        </w:rPr>
        <w:t>/2B/LNM-</w:t>
      </w:r>
      <w:r w:rsidR="00332EAC" w:rsidRPr="007B0C55">
        <w:rPr>
          <w:rFonts w:ascii="Tahoma" w:hAnsi="Tahoma" w:cs="Tahoma"/>
          <w:sz w:val="20"/>
          <w:szCs w:val="20"/>
        </w:rPr>
        <w:t>11</w:t>
      </w:r>
      <w:r w:rsidR="00FE6EF6">
        <w:rPr>
          <w:rFonts w:ascii="Tahoma" w:hAnsi="Tahoma" w:cs="Tahoma"/>
          <w:sz w:val="20"/>
          <w:szCs w:val="20"/>
        </w:rPr>
        <w:t>6</w:t>
      </w:r>
      <w:r w:rsidR="0003080D" w:rsidRPr="007B0C55">
        <w:rPr>
          <w:rFonts w:ascii="Tahoma" w:hAnsi="Tahoma" w:cs="Tahoma"/>
          <w:sz w:val="20"/>
          <w:szCs w:val="20"/>
        </w:rPr>
        <w:t>6</w:t>
      </w:r>
      <w:r w:rsidRPr="007B0C55">
        <w:rPr>
          <w:rFonts w:ascii="Tahoma" w:hAnsi="Tahoma" w:cs="Tahoma"/>
          <w:bCs w:val="0"/>
          <w:sz w:val="17"/>
          <w:szCs w:val="17"/>
        </w:rPr>
        <w:t>)</w:t>
      </w:r>
    </w:p>
    <w:p w14:paraId="40218DB7" w14:textId="77777777" w:rsidR="009809E8" w:rsidRPr="007B0C55" w:rsidRDefault="009809E8" w:rsidP="00E16033">
      <w:pPr>
        <w:pStyle w:val="BodyText"/>
        <w:jc w:val="both"/>
        <w:rPr>
          <w:rFonts w:ascii="Tahoma" w:hAnsi="Tahoma" w:cs="Tahoma"/>
          <w:sz w:val="20"/>
          <w:szCs w:val="20"/>
        </w:rPr>
      </w:pPr>
    </w:p>
    <w:p w14:paraId="267047CC" w14:textId="4B872EAC" w:rsidR="001322B4" w:rsidRPr="00C02ADC" w:rsidRDefault="001322B4" w:rsidP="00C02ADC">
      <w:pPr>
        <w:jc w:val="both"/>
        <w:rPr>
          <w:rFonts w:ascii="Tahoma" w:hAnsi="Tahoma" w:cs="Tahoma"/>
          <w:sz w:val="18"/>
          <w:szCs w:val="18"/>
        </w:rPr>
      </w:pPr>
      <w:r w:rsidRPr="007B0C55">
        <w:rPr>
          <w:rFonts w:ascii="Tahoma" w:hAnsi="Tahoma" w:cs="Tahoma"/>
          <w:sz w:val="18"/>
          <w:szCs w:val="18"/>
        </w:rPr>
        <w:t>Bidder</w:t>
      </w:r>
      <w:r w:rsidRPr="007B0C55">
        <w:rPr>
          <w:rFonts w:ascii="Tahoma" w:hAnsi="Tahoma" w:cs="Tahoma"/>
          <w:spacing w:val="-1"/>
          <w:sz w:val="18"/>
          <w:szCs w:val="18"/>
        </w:rPr>
        <w:t xml:space="preserve"> </w:t>
      </w:r>
      <w:r w:rsidRPr="007B0C55">
        <w:rPr>
          <w:rFonts w:ascii="Tahoma" w:hAnsi="Tahoma" w:cs="Tahoma"/>
          <w:sz w:val="18"/>
          <w:szCs w:val="18"/>
        </w:rPr>
        <w:t>is</w:t>
      </w:r>
      <w:r w:rsidRPr="007B0C55">
        <w:rPr>
          <w:rFonts w:ascii="Tahoma" w:hAnsi="Tahoma" w:cs="Tahoma"/>
          <w:spacing w:val="-1"/>
          <w:sz w:val="18"/>
          <w:szCs w:val="18"/>
        </w:rPr>
        <w:t xml:space="preserve"> </w:t>
      </w:r>
      <w:r w:rsidRPr="007B0C55">
        <w:rPr>
          <w:rFonts w:ascii="Tahoma" w:hAnsi="Tahoma" w:cs="Tahoma"/>
          <w:sz w:val="18"/>
          <w:szCs w:val="18"/>
        </w:rPr>
        <w:t>required</w:t>
      </w:r>
      <w:r w:rsidRPr="007B0C55">
        <w:rPr>
          <w:rFonts w:ascii="Tahoma" w:hAnsi="Tahoma" w:cs="Tahoma"/>
          <w:spacing w:val="-3"/>
          <w:sz w:val="18"/>
          <w:szCs w:val="18"/>
        </w:rPr>
        <w:t xml:space="preserve"> </w:t>
      </w:r>
      <w:r w:rsidRPr="007B0C55">
        <w:rPr>
          <w:rFonts w:ascii="Tahoma" w:hAnsi="Tahoma" w:cs="Tahoma"/>
          <w:sz w:val="18"/>
          <w:szCs w:val="18"/>
        </w:rPr>
        <w:t>to</w:t>
      </w:r>
      <w:r w:rsidRPr="007B0C55">
        <w:rPr>
          <w:rFonts w:ascii="Tahoma" w:hAnsi="Tahoma" w:cs="Tahoma"/>
          <w:spacing w:val="-2"/>
          <w:sz w:val="18"/>
          <w:szCs w:val="18"/>
        </w:rPr>
        <w:t xml:space="preserve"> </w:t>
      </w:r>
      <w:r w:rsidRPr="007B0C55">
        <w:rPr>
          <w:rFonts w:ascii="Tahoma" w:hAnsi="Tahoma" w:cs="Tahoma"/>
          <w:sz w:val="18"/>
          <w:szCs w:val="18"/>
        </w:rPr>
        <w:t>furnish</w:t>
      </w:r>
      <w:r w:rsidRPr="007B0C55">
        <w:rPr>
          <w:rFonts w:ascii="Tahoma" w:hAnsi="Tahoma" w:cs="Tahoma"/>
          <w:spacing w:val="-1"/>
          <w:sz w:val="18"/>
          <w:szCs w:val="18"/>
        </w:rPr>
        <w:t xml:space="preserve"> </w:t>
      </w:r>
      <w:r w:rsidRPr="007B0C55">
        <w:rPr>
          <w:rFonts w:ascii="Tahoma" w:hAnsi="Tahoma" w:cs="Tahoma"/>
          <w:sz w:val="18"/>
          <w:szCs w:val="18"/>
        </w:rPr>
        <w:t>the</w:t>
      </w:r>
      <w:r w:rsidRPr="007B0C55">
        <w:rPr>
          <w:rFonts w:ascii="Tahoma" w:hAnsi="Tahoma" w:cs="Tahoma"/>
          <w:spacing w:val="-3"/>
          <w:sz w:val="18"/>
          <w:szCs w:val="18"/>
        </w:rPr>
        <w:t xml:space="preserve"> </w:t>
      </w:r>
      <w:r w:rsidRPr="007B0C55">
        <w:rPr>
          <w:rFonts w:ascii="Tahoma" w:hAnsi="Tahoma" w:cs="Tahoma"/>
          <w:sz w:val="18"/>
          <w:szCs w:val="18"/>
        </w:rPr>
        <w:t xml:space="preserve">requisite </w:t>
      </w:r>
      <w:r w:rsidR="00697BE9" w:rsidRPr="007B0C55">
        <w:rPr>
          <w:rFonts w:ascii="Tahoma" w:hAnsi="Tahoma" w:cs="Tahoma"/>
          <w:sz w:val="18"/>
          <w:szCs w:val="18"/>
        </w:rPr>
        <w:t>details</w:t>
      </w:r>
      <w:r w:rsidRPr="007B0C55">
        <w:rPr>
          <w:rFonts w:ascii="Tahoma" w:hAnsi="Tahoma" w:cs="Tahoma"/>
          <w:spacing w:val="-3"/>
          <w:sz w:val="18"/>
          <w:szCs w:val="18"/>
        </w:rPr>
        <w:t xml:space="preserve"> </w:t>
      </w:r>
      <w:r w:rsidRPr="007B0C55">
        <w:rPr>
          <w:rFonts w:ascii="Tahoma" w:hAnsi="Tahoma" w:cs="Tahoma"/>
          <w:sz w:val="18"/>
          <w:szCs w:val="18"/>
        </w:rPr>
        <w:t>as</w:t>
      </w:r>
      <w:r w:rsidRPr="007B0C55">
        <w:rPr>
          <w:rFonts w:ascii="Tahoma" w:hAnsi="Tahoma" w:cs="Tahoma"/>
          <w:spacing w:val="-1"/>
          <w:sz w:val="18"/>
          <w:szCs w:val="18"/>
        </w:rPr>
        <w:t xml:space="preserve"> </w:t>
      </w:r>
      <w:r w:rsidRPr="007B0C55">
        <w:rPr>
          <w:rFonts w:ascii="Tahoma" w:hAnsi="Tahoma" w:cs="Tahoma"/>
          <w:sz w:val="18"/>
          <w:szCs w:val="18"/>
        </w:rPr>
        <w:t>per</w:t>
      </w:r>
      <w:r w:rsidRPr="007B0C55">
        <w:rPr>
          <w:rFonts w:ascii="Tahoma" w:hAnsi="Tahoma" w:cs="Tahoma"/>
          <w:spacing w:val="-4"/>
          <w:sz w:val="18"/>
          <w:szCs w:val="18"/>
        </w:rPr>
        <w:t xml:space="preserve"> </w:t>
      </w:r>
      <w:r w:rsidRPr="007B0C55">
        <w:rPr>
          <w:rFonts w:ascii="Tahoma" w:hAnsi="Tahoma" w:cs="Tahoma"/>
          <w:sz w:val="18"/>
          <w:szCs w:val="18"/>
        </w:rPr>
        <w:t>the</w:t>
      </w:r>
      <w:r w:rsidRPr="007B0C55">
        <w:rPr>
          <w:rFonts w:ascii="Tahoma" w:hAnsi="Tahoma" w:cs="Tahoma"/>
          <w:spacing w:val="-3"/>
          <w:sz w:val="18"/>
          <w:szCs w:val="18"/>
        </w:rPr>
        <w:t xml:space="preserve"> </w:t>
      </w:r>
      <w:r w:rsidRPr="007B0C55">
        <w:rPr>
          <w:rFonts w:ascii="Tahoma" w:hAnsi="Tahoma" w:cs="Tahoma"/>
          <w:sz w:val="18"/>
          <w:szCs w:val="18"/>
        </w:rPr>
        <w:t>below</w:t>
      </w:r>
      <w:r w:rsidRPr="007B0C55">
        <w:rPr>
          <w:rFonts w:ascii="Tahoma" w:hAnsi="Tahoma" w:cs="Tahoma"/>
          <w:spacing w:val="-4"/>
          <w:sz w:val="18"/>
          <w:szCs w:val="18"/>
        </w:rPr>
        <w:t xml:space="preserve"> </w:t>
      </w:r>
      <w:r w:rsidRPr="007B0C55">
        <w:rPr>
          <w:rFonts w:ascii="Tahoma" w:hAnsi="Tahoma" w:cs="Tahoma"/>
          <w:sz w:val="18"/>
          <w:szCs w:val="18"/>
        </w:rPr>
        <w:t>mentioned</w:t>
      </w:r>
      <w:r w:rsidRPr="007B0C55">
        <w:rPr>
          <w:rFonts w:ascii="Tahoma" w:hAnsi="Tahoma" w:cs="Tahoma"/>
          <w:spacing w:val="-1"/>
          <w:sz w:val="18"/>
          <w:szCs w:val="18"/>
        </w:rPr>
        <w:t xml:space="preserve"> </w:t>
      </w:r>
      <w:r w:rsidRPr="007B0C55">
        <w:rPr>
          <w:rFonts w:ascii="Tahoma" w:hAnsi="Tahoma" w:cs="Tahoma"/>
          <w:sz w:val="18"/>
          <w:szCs w:val="18"/>
        </w:rPr>
        <w:t>table</w:t>
      </w:r>
      <w:r w:rsidRPr="007B0C55">
        <w:rPr>
          <w:rFonts w:ascii="Tahoma" w:hAnsi="Tahoma" w:cs="Tahoma"/>
          <w:spacing w:val="-5"/>
          <w:sz w:val="18"/>
          <w:szCs w:val="18"/>
        </w:rPr>
        <w:t xml:space="preserve"> </w:t>
      </w:r>
      <w:r w:rsidRPr="007B0C55">
        <w:rPr>
          <w:rFonts w:ascii="Tahoma" w:hAnsi="Tahoma" w:cs="Tahoma"/>
          <w:sz w:val="18"/>
          <w:szCs w:val="18"/>
        </w:rPr>
        <w:t>format</w:t>
      </w:r>
      <w:r w:rsidRPr="007B0C55">
        <w:rPr>
          <w:rFonts w:ascii="Tahoma" w:hAnsi="Tahoma" w:cs="Tahoma"/>
          <w:spacing w:val="-3"/>
          <w:sz w:val="18"/>
          <w:szCs w:val="18"/>
        </w:rPr>
        <w:t xml:space="preserve"> </w:t>
      </w:r>
      <w:r w:rsidRPr="007B0C55">
        <w:rPr>
          <w:rFonts w:ascii="Tahoma" w:hAnsi="Tahoma" w:cs="Tahoma"/>
          <w:sz w:val="18"/>
          <w:szCs w:val="18"/>
        </w:rPr>
        <w:t>and</w:t>
      </w:r>
      <w:r w:rsidRPr="007B0C55">
        <w:rPr>
          <w:rFonts w:ascii="Tahoma" w:hAnsi="Tahoma" w:cs="Tahoma"/>
          <w:spacing w:val="-1"/>
          <w:sz w:val="18"/>
          <w:szCs w:val="18"/>
        </w:rPr>
        <w:t xml:space="preserve"> </w:t>
      </w:r>
      <w:r w:rsidRPr="007B0C55">
        <w:rPr>
          <w:rFonts w:ascii="Tahoma" w:hAnsi="Tahoma" w:cs="Tahoma"/>
          <w:sz w:val="18"/>
          <w:szCs w:val="18"/>
        </w:rPr>
        <w:t>proof</w:t>
      </w:r>
      <w:r w:rsidRPr="007B0C55">
        <w:rPr>
          <w:rFonts w:ascii="Tahoma" w:hAnsi="Tahoma" w:cs="Tahoma"/>
          <w:spacing w:val="-1"/>
          <w:sz w:val="18"/>
          <w:szCs w:val="18"/>
        </w:rPr>
        <w:t xml:space="preserve"> </w:t>
      </w:r>
      <w:r w:rsidRPr="007B0C55">
        <w:rPr>
          <w:rFonts w:ascii="Tahoma" w:hAnsi="Tahoma" w:cs="Tahoma"/>
          <w:sz w:val="18"/>
          <w:szCs w:val="18"/>
        </w:rPr>
        <w:t>of such</w:t>
      </w:r>
      <w:r w:rsidRPr="007B0C55">
        <w:rPr>
          <w:rFonts w:ascii="Tahoma" w:hAnsi="Tahoma" w:cs="Tahoma"/>
          <w:spacing w:val="-3"/>
          <w:sz w:val="18"/>
          <w:szCs w:val="18"/>
        </w:rPr>
        <w:t xml:space="preserve"> </w:t>
      </w:r>
      <w:r w:rsidRPr="007B0C55">
        <w:rPr>
          <w:rFonts w:ascii="Tahoma" w:hAnsi="Tahoma" w:cs="Tahoma"/>
          <w:sz w:val="18"/>
          <w:szCs w:val="18"/>
        </w:rPr>
        <w:t>documents</w:t>
      </w:r>
      <w:r w:rsidRPr="007B0C55">
        <w:rPr>
          <w:rFonts w:ascii="Tahoma" w:hAnsi="Tahoma" w:cs="Tahoma"/>
          <w:spacing w:val="-1"/>
          <w:sz w:val="18"/>
          <w:szCs w:val="18"/>
        </w:rPr>
        <w:t xml:space="preserve"> </w:t>
      </w:r>
      <w:r w:rsidRPr="007B0C55">
        <w:rPr>
          <w:rFonts w:ascii="Tahoma" w:hAnsi="Tahoma" w:cs="Tahoma"/>
          <w:sz w:val="18"/>
          <w:szCs w:val="18"/>
        </w:rPr>
        <w:t>to</w:t>
      </w:r>
      <w:r w:rsidRPr="007B0C55">
        <w:rPr>
          <w:rFonts w:ascii="Tahoma" w:hAnsi="Tahoma" w:cs="Tahoma"/>
          <w:spacing w:val="-1"/>
          <w:sz w:val="18"/>
          <w:szCs w:val="18"/>
        </w:rPr>
        <w:t xml:space="preserve"> </w:t>
      </w:r>
      <w:r w:rsidRPr="007B0C55">
        <w:rPr>
          <w:rFonts w:ascii="Tahoma" w:hAnsi="Tahoma" w:cs="Tahoma"/>
          <w:sz w:val="18"/>
          <w:szCs w:val="18"/>
        </w:rPr>
        <w:t>be</w:t>
      </w:r>
      <w:r w:rsidRPr="007B0C55">
        <w:rPr>
          <w:rFonts w:ascii="Tahoma" w:hAnsi="Tahoma" w:cs="Tahoma"/>
          <w:spacing w:val="-1"/>
          <w:sz w:val="18"/>
          <w:szCs w:val="18"/>
        </w:rPr>
        <w:t xml:space="preserve"> </w:t>
      </w:r>
      <w:r w:rsidRPr="007B0C55">
        <w:rPr>
          <w:rFonts w:ascii="Tahoma" w:hAnsi="Tahoma" w:cs="Tahoma"/>
          <w:sz w:val="18"/>
          <w:szCs w:val="18"/>
        </w:rPr>
        <w:t>uploaded along with the bid under respective title/ headings as mentioned at column no ‘</w:t>
      </w:r>
      <w:r w:rsidR="009809E8" w:rsidRPr="007B0C55">
        <w:rPr>
          <w:rFonts w:ascii="Tahoma" w:hAnsi="Tahoma" w:cs="Tahoma"/>
          <w:sz w:val="18"/>
          <w:szCs w:val="18"/>
        </w:rPr>
        <w:t>C</w:t>
      </w:r>
      <w:r w:rsidRPr="007B0C55">
        <w:rPr>
          <w:rFonts w:ascii="Tahoma" w:hAnsi="Tahoma" w:cs="Tahoma"/>
          <w:sz w:val="18"/>
          <w:szCs w:val="18"/>
        </w:rPr>
        <w:t>’ accordingly.</w:t>
      </w:r>
    </w:p>
    <w:tbl>
      <w:tblPr>
        <w:tblStyle w:val="TableGrid"/>
        <w:tblW w:w="9067" w:type="dxa"/>
        <w:tblLook w:val="04A0" w:firstRow="1" w:lastRow="0" w:firstColumn="1" w:lastColumn="0" w:noHBand="0" w:noVBand="1"/>
      </w:tblPr>
      <w:tblGrid>
        <w:gridCol w:w="805"/>
        <w:gridCol w:w="3529"/>
        <w:gridCol w:w="4733"/>
      </w:tblGrid>
      <w:tr w:rsidR="009809E8" w:rsidRPr="007B0C55" w14:paraId="3EBF45C8" w14:textId="77777777" w:rsidTr="009809E8">
        <w:tc>
          <w:tcPr>
            <w:tcW w:w="805" w:type="dxa"/>
          </w:tcPr>
          <w:p w14:paraId="5E14AC3A" w14:textId="4AE4EF7C" w:rsidR="009809E8" w:rsidRPr="007B0C55" w:rsidRDefault="009809E8" w:rsidP="00E16033">
            <w:pPr>
              <w:pStyle w:val="Heading2"/>
              <w:ind w:left="0" w:right="0"/>
              <w:jc w:val="center"/>
              <w:rPr>
                <w:rFonts w:ascii="Tahoma" w:hAnsi="Tahoma" w:cs="Tahoma"/>
                <w:spacing w:val="-10"/>
                <w:sz w:val="18"/>
                <w:szCs w:val="18"/>
              </w:rPr>
            </w:pPr>
            <w:r w:rsidRPr="007B0C55">
              <w:rPr>
                <w:rFonts w:ascii="Tahoma" w:hAnsi="Tahoma" w:cs="Tahoma"/>
                <w:sz w:val="18"/>
                <w:szCs w:val="18"/>
              </w:rPr>
              <w:t xml:space="preserve">SL </w:t>
            </w:r>
            <w:r w:rsidRPr="007B0C55">
              <w:rPr>
                <w:rFonts w:ascii="Tahoma" w:hAnsi="Tahoma" w:cs="Tahoma"/>
                <w:spacing w:val="-5"/>
                <w:sz w:val="18"/>
                <w:szCs w:val="18"/>
              </w:rPr>
              <w:t>NO.</w:t>
            </w:r>
          </w:p>
        </w:tc>
        <w:tc>
          <w:tcPr>
            <w:tcW w:w="3529" w:type="dxa"/>
          </w:tcPr>
          <w:p w14:paraId="6283960F" w14:textId="77777777" w:rsidR="009809E8" w:rsidRPr="007B0C55" w:rsidRDefault="009809E8" w:rsidP="00E16033">
            <w:pPr>
              <w:pStyle w:val="Heading2"/>
              <w:ind w:left="0" w:right="0"/>
              <w:jc w:val="center"/>
              <w:rPr>
                <w:rFonts w:ascii="Tahoma" w:hAnsi="Tahoma" w:cs="Tahoma"/>
                <w:sz w:val="18"/>
                <w:szCs w:val="18"/>
              </w:rPr>
            </w:pPr>
            <w:r w:rsidRPr="007B0C55">
              <w:rPr>
                <w:rFonts w:ascii="Tahoma" w:hAnsi="Tahoma" w:cs="Tahoma"/>
                <w:sz w:val="18"/>
                <w:szCs w:val="18"/>
              </w:rPr>
              <w:t>Title/</w:t>
            </w:r>
            <w:r w:rsidRPr="007B0C55">
              <w:rPr>
                <w:rFonts w:ascii="Tahoma" w:hAnsi="Tahoma" w:cs="Tahoma"/>
                <w:spacing w:val="-2"/>
                <w:sz w:val="18"/>
                <w:szCs w:val="18"/>
              </w:rPr>
              <w:t xml:space="preserve"> Heading</w:t>
            </w:r>
            <w:r w:rsidRPr="007B0C55">
              <w:rPr>
                <w:rFonts w:ascii="Tahoma" w:hAnsi="Tahoma" w:cs="Tahoma"/>
                <w:sz w:val="18"/>
                <w:szCs w:val="18"/>
              </w:rPr>
              <w:t xml:space="preserve"> </w:t>
            </w:r>
          </w:p>
          <w:p w14:paraId="1B765625" w14:textId="06A0D121" w:rsidR="009809E8" w:rsidRPr="007B0C55" w:rsidRDefault="009809E8" w:rsidP="00E16033">
            <w:pPr>
              <w:pStyle w:val="Heading2"/>
              <w:ind w:left="0" w:right="0"/>
              <w:jc w:val="center"/>
              <w:rPr>
                <w:rFonts w:ascii="Tahoma" w:hAnsi="Tahoma" w:cs="Tahoma"/>
                <w:spacing w:val="-10"/>
                <w:sz w:val="18"/>
                <w:szCs w:val="18"/>
              </w:rPr>
            </w:pPr>
            <w:r w:rsidRPr="007B0C55">
              <w:rPr>
                <w:rFonts w:ascii="Tahoma" w:hAnsi="Tahoma" w:cs="Tahoma"/>
                <w:sz w:val="18"/>
                <w:szCs w:val="18"/>
              </w:rPr>
              <w:t>Details</w:t>
            </w:r>
            <w:r w:rsidRPr="007B0C55">
              <w:rPr>
                <w:rFonts w:ascii="Tahoma" w:hAnsi="Tahoma" w:cs="Tahoma"/>
                <w:spacing w:val="-2"/>
                <w:sz w:val="18"/>
                <w:szCs w:val="18"/>
              </w:rPr>
              <w:t xml:space="preserve"> </w:t>
            </w:r>
            <w:r w:rsidRPr="007B0C55">
              <w:rPr>
                <w:rFonts w:ascii="Tahoma" w:hAnsi="Tahoma" w:cs="Tahoma"/>
                <w:sz w:val="18"/>
                <w:szCs w:val="18"/>
              </w:rPr>
              <w:t>sought by</w:t>
            </w:r>
            <w:r w:rsidRPr="007B0C55">
              <w:rPr>
                <w:rFonts w:ascii="Tahoma" w:hAnsi="Tahoma" w:cs="Tahoma"/>
                <w:spacing w:val="-7"/>
                <w:sz w:val="18"/>
                <w:szCs w:val="18"/>
              </w:rPr>
              <w:t xml:space="preserve"> </w:t>
            </w:r>
            <w:r w:rsidRPr="007B0C55">
              <w:rPr>
                <w:rFonts w:ascii="Tahoma" w:hAnsi="Tahoma" w:cs="Tahoma"/>
                <w:spacing w:val="-4"/>
                <w:sz w:val="18"/>
                <w:szCs w:val="18"/>
              </w:rPr>
              <w:t>buyer</w:t>
            </w:r>
          </w:p>
        </w:tc>
        <w:tc>
          <w:tcPr>
            <w:tcW w:w="4733" w:type="dxa"/>
          </w:tcPr>
          <w:p w14:paraId="25D385C3" w14:textId="6E39B95E" w:rsidR="009809E8" w:rsidRPr="007B0C55" w:rsidRDefault="009809E8" w:rsidP="00E16033">
            <w:pPr>
              <w:pStyle w:val="Heading2"/>
              <w:ind w:left="0" w:right="0"/>
              <w:jc w:val="center"/>
              <w:rPr>
                <w:rFonts w:ascii="Tahoma" w:hAnsi="Tahoma" w:cs="Tahoma"/>
                <w:spacing w:val="-10"/>
                <w:sz w:val="18"/>
                <w:szCs w:val="18"/>
              </w:rPr>
            </w:pPr>
            <w:r w:rsidRPr="007B0C55">
              <w:rPr>
                <w:rFonts w:ascii="Tahoma" w:hAnsi="Tahoma" w:cs="Tahoma"/>
                <w:sz w:val="18"/>
                <w:szCs w:val="18"/>
              </w:rPr>
              <w:t>Details/</w:t>
            </w:r>
            <w:r w:rsidRPr="007B0C55">
              <w:rPr>
                <w:rFonts w:ascii="Tahoma" w:hAnsi="Tahoma" w:cs="Tahoma"/>
                <w:spacing w:val="-4"/>
                <w:sz w:val="18"/>
                <w:szCs w:val="18"/>
              </w:rPr>
              <w:t xml:space="preserve"> </w:t>
            </w:r>
            <w:r w:rsidRPr="007B0C55">
              <w:rPr>
                <w:rFonts w:ascii="Tahoma" w:hAnsi="Tahoma" w:cs="Tahoma"/>
                <w:sz w:val="18"/>
                <w:szCs w:val="18"/>
              </w:rPr>
              <w:t>Certificate</w:t>
            </w:r>
            <w:r w:rsidRPr="007B0C55">
              <w:rPr>
                <w:rFonts w:ascii="Tahoma" w:hAnsi="Tahoma" w:cs="Tahoma"/>
                <w:spacing w:val="-4"/>
                <w:sz w:val="18"/>
                <w:szCs w:val="18"/>
              </w:rPr>
              <w:t xml:space="preserve"> </w:t>
            </w:r>
            <w:r w:rsidRPr="007B0C55">
              <w:rPr>
                <w:rFonts w:ascii="Tahoma" w:hAnsi="Tahoma" w:cs="Tahoma"/>
                <w:spacing w:val="-5"/>
                <w:sz w:val="18"/>
                <w:szCs w:val="18"/>
              </w:rPr>
              <w:t>No. (Attached Y/N)</w:t>
            </w:r>
          </w:p>
        </w:tc>
      </w:tr>
      <w:tr w:rsidR="009809E8" w:rsidRPr="007B0C55" w14:paraId="38963B66" w14:textId="77777777" w:rsidTr="009809E8">
        <w:tc>
          <w:tcPr>
            <w:tcW w:w="805" w:type="dxa"/>
          </w:tcPr>
          <w:p w14:paraId="690F861B" w14:textId="767196C3" w:rsidR="009809E8" w:rsidRPr="007B0C55" w:rsidRDefault="009809E8" w:rsidP="009809E8">
            <w:pPr>
              <w:pStyle w:val="Heading2"/>
              <w:ind w:left="0" w:right="0"/>
              <w:jc w:val="center"/>
              <w:rPr>
                <w:rFonts w:ascii="Tahoma" w:hAnsi="Tahoma" w:cs="Tahoma"/>
                <w:spacing w:val="-10"/>
                <w:sz w:val="18"/>
                <w:szCs w:val="18"/>
              </w:rPr>
            </w:pPr>
            <w:r w:rsidRPr="007B0C55">
              <w:rPr>
                <w:rFonts w:ascii="Tahoma" w:hAnsi="Tahoma" w:cs="Tahoma"/>
                <w:spacing w:val="-10"/>
                <w:sz w:val="18"/>
                <w:szCs w:val="18"/>
              </w:rPr>
              <w:t>A</w:t>
            </w:r>
          </w:p>
        </w:tc>
        <w:tc>
          <w:tcPr>
            <w:tcW w:w="3529" w:type="dxa"/>
          </w:tcPr>
          <w:p w14:paraId="139896F3" w14:textId="7EB1A774" w:rsidR="009809E8" w:rsidRPr="007B0C55" w:rsidRDefault="009809E8" w:rsidP="009809E8">
            <w:pPr>
              <w:pStyle w:val="Heading2"/>
              <w:ind w:left="0" w:right="0"/>
              <w:jc w:val="center"/>
              <w:rPr>
                <w:rFonts w:ascii="Tahoma" w:hAnsi="Tahoma" w:cs="Tahoma"/>
                <w:sz w:val="18"/>
                <w:szCs w:val="18"/>
              </w:rPr>
            </w:pPr>
            <w:r w:rsidRPr="007B0C55">
              <w:rPr>
                <w:rFonts w:ascii="Tahoma" w:hAnsi="Tahoma" w:cs="Tahoma"/>
                <w:sz w:val="18"/>
                <w:szCs w:val="18"/>
              </w:rPr>
              <w:t>B</w:t>
            </w:r>
          </w:p>
        </w:tc>
        <w:tc>
          <w:tcPr>
            <w:tcW w:w="4733" w:type="dxa"/>
          </w:tcPr>
          <w:p w14:paraId="5FE39349" w14:textId="00720DA6" w:rsidR="009809E8" w:rsidRPr="007B0C55" w:rsidRDefault="009809E8" w:rsidP="009809E8">
            <w:pPr>
              <w:pStyle w:val="Heading2"/>
              <w:ind w:left="0" w:right="0"/>
              <w:jc w:val="center"/>
              <w:rPr>
                <w:rFonts w:ascii="Tahoma" w:hAnsi="Tahoma" w:cs="Tahoma"/>
                <w:sz w:val="18"/>
                <w:szCs w:val="18"/>
              </w:rPr>
            </w:pPr>
            <w:r w:rsidRPr="007B0C55">
              <w:rPr>
                <w:rFonts w:ascii="Tahoma" w:hAnsi="Tahoma" w:cs="Tahoma"/>
                <w:sz w:val="18"/>
                <w:szCs w:val="18"/>
              </w:rPr>
              <w:t>C</w:t>
            </w:r>
          </w:p>
        </w:tc>
      </w:tr>
      <w:tr w:rsidR="0003080D" w:rsidRPr="007B0C55" w14:paraId="16A25D1E" w14:textId="77777777" w:rsidTr="009809E8">
        <w:tc>
          <w:tcPr>
            <w:tcW w:w="805" w:type="dxa"/>
          </w:tcPr>
          <w:p w14:paraId="18F197B0" w14:textId="635B88B8" w:rsidR="0003080D" w:rsidRPr="007B0C55" w:rsidRDefault="0003080D" w:rsidP="0003080D">
            <w:pPr>
              <w:pStyle w:val="Heading2"/>
              <w:ind w:left="0" w:right="0"/>
              <w:jc w:val="center"/>
              <w:rPr>
                <w:rFonts w:ascii="Tahoma" w:hAnsi="Tahoma" w:cs="Tahoma"/>
                <w:b w:val="0"/>
                <w:bCs w:val="0"/>
                <w:spacing w:val="-10"/>
                <w:sz w:val="18"/>
                <w:szCs w:val="18"/>
              </w:rPr>
            </w:pPr>
            <w:r w:rsidRPr="007B0C55">
              <w:rPr>
                <w:rFonts w:ascii="Tahoma" w:hAnsi="Tahoma" w:cs="Tahoma"/>
                <w:b w:val="0"/>
                <w:bCs w:val="0"/>
                <w:spacing w:val="-10"/>
                <w:sz w:val="18"/>
                <w:szCs w:val="18"/>
              </w:rPr>
              <w:t>1.</w:t>
            </w:r>
          </w:p>
        </w:tc>
        <w:tc>
          <w:tcPr>
            <w:tcW w:w="3529" w:type="dxa"/>
          </w:tcPr>
          <w:p w14:paraId="07550665" w14:textId="13D981E6" w:rsidR="0003080D" w:rsidRPr="007B0C55" w:rsidRDefault="0003080D" w:rsidP="0003080D">
            <w:pPr>
              <w:pStyle w:val="Heading2"/>
              <w:ind w:left="0" w:right="0"/>
              <w:rPr>
                <w:rFonts w:ascii="Tahoma" w:hAnsi="Tahoma" w:cs="Tahoma"/>
                <w:b w:val="0"/>
                <w:bCs w:val="0"/>
                <w:sz w:val="18"/>
                <w:szCs w:val="18"/>
              </w:rPr>
            </w:pPr>
            <w:r w:rsidRPr="007B0C55">
              <w:rPr>
                <w:rFonts w:ascii="Tahoma" w:hAnsi="Tahoma" w:cs="Tahoma"/>
                <w:b w:val="0"/>
                <w:bCs w:val="0"/>
                <w:sz w:val="18"/>
                <w:szCs w:val="18"/>
              </w:rPr>
              <w:t>Bidder</w:t>
            </w:r>
            <w:r w:rsidRPr="007B0C55">
              <w:rPr>
                <w:rFonts w:ascii="Tahoma" w:hAnsi="Tahoma" w:cs="Tahoma"/>
                <w:b w:val="0"/>
                <w:bCs w:val="0"/>
                <w:spacing w:val="-4"/>
                <w:sz w:val="18"/>
                <w:szCs w:val="18"/>
              </w:rPr>
              <w:t xml:space="preserve"> </w:t>
            </w:r>
            <w:r w:rsidRPr="007B0C55">
              <w:rPr>
                <w:rFonts w:ascii="Tahoma" w:hAnsi="Tahoma" w:cs="Tahoma"/>
                <w:b w:val="0"/>
                <w:bCs w:val="0"/>
                <w:sz w:val="18"/>
                <w:szCs w:val="18"/>
              </w:rPr>
              <w:t>Firm</w:t>
            </w:r>
            <w:r w:rsidRPr="007B0C55">
              <w:rPr>
                <w:rFonts w:ascii="Tahoma" w:hAnsi="Tahoma" w:cs="Tahoma"/>
                <w:b w:val="0"/>
                <w:bCs w:val="0"/>
                <w:spacing w:val="-3"/>
                <w:sz w:val="18"/>
                <w:szCs w:val="18"/>
              </w:rPr>
              <w:t xml:space="preserve"> </w:t>
            </w:r>
            <w:r w:rsidRPr="007B0C55">
              <w:rPr>
                <w:rFonts w:ascii="Tahoma" w:hAnsi="Tahoma" w:cs="Tahoma"/>
                <w:b w:val="0"/>
                <w:bCs w:val="0"/>
                <w:sz w:val="18"/>
                <w:szCs w:val="18"/>
              </w:rPr>
              <w:t>Name</w:t>
            </w:r>
            <w:r w:rsidRPr="007B0C55">
              <w:rPr>
                <w:rFonts w:ascii="Tahoma" w:hAnsi="Tahoma" w:cs="Tahoma"/>
                <w:b w:val="0"/>
                <w:bCs w:val="0"/>
                <w:spacing w:val="-4"/>
                <w:sz w:val="18"/>
                <w:szCs w:val="18"/>
              </w:rPr>
              <w:t xml:space="preserve"> </w:t>
            </w:r>
            <w:r w:rsidRPr="007B0C55">
              <w:rPr>
                <w:rFonts w:ascii="Tahoma" w:hAnsi="Tahoma" w:cs="Tahoma"/>
                <w:b w:val="0"/>
                <w:bCs w:val="0"/>
                <w:sz w:val="18"/>
                <w:szCs w:val="18"/>
              </w:rPr>
              <w:t>&amp;</w:t>
            </w:r>
            <w:r w:rsidRPr="007B0C55">
              <w:rPr>
                <w:rFonts w:ascii="Tahoma" w:hAnsi="Tahoma" w:cs="Tahoma"/>
                <w:b w:val="0"/>
                <w:bCs w:val="0"/>
                <w:spacing w:val="-2"/>
                <w:sz w:val="18"/>
                <w:szCs w:val="18"/>
              </w:rPr>
              <w:t xml:space="preserve"> </w:t>
            </w:r>
            <w:r w:rsidRPr="007B0C55">
              <w:rPr>
                <w:rFonts w:ascii="Tahoma" w:hAnsi="Tahoma" w:cs="Tahoma"/>
                <w:b w:val="0"/>
                <w:bCs w:val="0"/>
                <w:sz w:val="18"/>
                <w:szCs w:val="18"/>
              </w:rPr>
              <w:t>Registration</w:t>
            </w:r>
            <w:r w:rsidRPr="007B0C55">
              <w:rPr>
                <w:rFonts w:ascii="Tahoma" w:hAnsi="Tahoma" w:cs="Tahoma"/>
                <w:b w:val="0"/>
                <w:bCs w:val="0"/>
                <w:spacing w:val="-3"/>
                <w:sz w:val="18"/>
                <w:szCs w:val="18"/>
              </w:rPr>
              <w:t xml:space="preserve"> </w:t>
            </w:r>
            <w:r w:rsidRPr="007B0C55">
              <w:rPr>
                <w:rFonts w:ascii="Tahoma" w:hAnsi="Tahoma" w:cs="Tahoma"/>
                <w:b w:val="0"/>
                <w:bCs w:val="0"/>
                <w:spacing w:val="-5"/>
                <w:sz w:val="18"/>
                <w:szCs w:val="18"/>
              </w:rPr>
              <w:t>No,</w:t>
            </w:r>
          </w:p>
        </w:tc>
        <w:tc>
          <w:tcPr>
            <w:tcW w:w="4733" w:type="dxa"/>
          </w:tcPr>
          <w:p w14:paraId="63E300CB" w14:textId="77777777" w:rsidR="0003080D" w:rsidRPr="007B0C55" w:rsidRDefault="0003080D" w:rsidP="0003080D">
            <w:pPr>
              <w:pStyle w:val="Heading2"/>
              <w:ind w:left="0" w:right="0"/>
              <w:jc w:val="center"/>
              <w:rPr>
                <w:rFonts w:ascii="Tahoma" w:hAnsi="Tahoma" w:cs="Tahoma"/>
                <w:b w:val="0"/>
                <w:bCs w:val="0"/>
                <w:sz w:val="18"/>
                <w:szCs w:val="18"/>
              </w:rPr>
            </w:pPr>
          </w:p>
        </w:tc>
      </w:tr>
      <w:tr w:rsidR="0003080D" w:rsidRPr="007B0C55" w14:paraId="5FC5B28A" w14:textId="77777777" w:rsidTr="009809E8">
        <w:tc>
          <w:tcPr>
            <w:tcW w:w="805" w:type="dxa"/>
          </w:tcPr>
          <w:p w14:paraId="14BF253F" w14:textId="08BC3CE3" w:rsidR="0003080D" w:rsidRPr="007B0C55" w:rsidRDefault="0003080D" w:rsidP="0003080D">
            <w:pPr>
              <w:pStyle w:val="Heading2"/>
              <w:ind w:left="0" w:right="0"/>
              <w:jc w:val="center"/>
              <w:rPr>
                <w:rFonts w:ascii="Tahoma" w:hAnsi="Tahoma" w:cs="Tahoma"/>
                <w:b w:val="0"/>
                <w:bCs w:val="0"/>
                <w:spacing w:val="-10"/>
                <w:sz w:val="18"/>
                <w:szCs w:val="18"/>
              </w:rPr>
            </w:pPr>
            <w:r w:rsidRPr="007B0C55">
              <w:rPr>
                <w:rFonts w:ascii="Tahoma" w:hAnsi="Tahoma" w:cs="Tahoma"/>
                <w:b w:val="0"/>
                <w:bCs w:val="0"/>
                <w:spacing w:val="-10"/>
                <w:sz w:val="18"/>
                <w:szCs w:val="18"/>
              </w:rPr>
              <w:t>2.</w:t>
            </w:r>
          </w:p>
        </w:tc>
        <w:tc>
          <w:tcPr>
            <w:tcW w:w="3529" w:type="dxa"/>
          </w:tcPr>
          <w:p w14:paraId="0404A2A1" w14:textId="7A7E51BF" w:rsidR="0003080D" w:rsidRPr="007B0C55" w:rsidRDefault="0003080D" w:rsidP="0003080D">
            <w:pPr>
              <w:pStyle w:val="Heading2"/>
              <w:ind w:left="0" w:right="0"/>
              <w:rPr>
                <w:rFonts w:ascii="Tahoma" w:hAnsi="Tahoma" w:cs="Tahoma"/>
                <w:b w:val="0"/>
                <w:bCs w:val="0"/>
                <w:sz w:val="18"/>
                <w:szCs w:val="18"/>
              </w:rPr>
            </w:pPr>
            <w:r w:rsidRPr="007B0C55">
              <w:rPr>
                <w:rFonts w:ascii="Tahoma" w:hAnsi="Tahoma" w:cs="Tahoma"/>
                <w:b w:val="0"/>
                <w:bCs w:val="0"/>
                <w:sz w:val="18"/>
                <w:szCs w:val="18"/>
              </w:rPr>
              <w:t>Bidder’s Company</w:t>
            </w:r>
            <w:r w:rsidRPr="007B0C55">
              <w:rPr>
                <w:rFonts w:ascii="Tahoma" w:hAnsi="Tahoma" w:cs="Tahoma"/>
                <w:b w:val="0"/>
                <w:bCs w:val="0"/>
                <w:spacing w:val="7"/>
                <w:sz w:val="18"/>
                <w:szCs w:val="18"/>
              </w:rPr>
              <w:t xml:space="preserve"> </w:t>
            </w:r>
            <w:r w:rsidRPr="007B0C55">
              <w:rPr>
                <w:rFonts w:ascii="Tahoma" w:hAnsi="Tahoma" w:cs="Tahoma"/>
                <w:b w:val="0"/>
                <w:bCs w:val="0"/>
                <w:sz w:val="18"/>
                <w:szCs w:val="18"/>
              </w:rPr>
              <w:t>profile</w:t>
            </w:r>
            <w:r w:rsidRPr="007B0C55">
              <w:rPr>
                <w:rFonts w:ascii="Tahoma" w:hAnsi="Tahoma" w:cs="Tahoma"/>
                <w:b w:val="0"/>
                <w:bCs w:val="0"/>
                <w:spacing w:val="9"/>
                <w:sz w:val="18"/>
                <w:szCs w:val="18"/>
              </w:rPr>
              <w:t xml:space="preserve"> </w:t>
            </w:r>
            <w:r w:rsidRPr="007B0C55">
              <w:rPr>
                <w:rFonts w:ascii="Tahoma" w:hAnsi="Tahoma" w:cs="Tahoma"/>
                <w:b w:val="0"/>
                <w:bCs w:val="0"/>
                <w:sz w:val="18"/>
                <w:szCs w:val="18"/>
              </w:rPr>
              <w:t>or</w:t>
            </w:r>
            <w:r w:rsidRPr="007B0C55">
              <w:rPr>
                <w:rFonts w:ascii="Tahoma" w:hAnsi="Tahoma" w:cs="Tahoma"/>
                <w:b w:val="0"/>
                <w:bCs w:val="0"/>
                <w:spacing w:val="8"/>
                <w:sz w:val="18"/>
                <w:szCs w:val="18"/>
              </w:rPr>
              <w:t xml:space="preserve"> </w:t>
            </w:r>
            <w:r w:rsidRPr="007B0C55">
              <w:rPr>
                <w:rFonts w:ascii="Tahoma" w:hAnsi="Tahoma" w:cs="Tahoma"/>
                <w:b w:val="0"/>
                <w:bCs w:val="0"/>
                <w:sz w:val="18"/>
                <w:szCs w:val="18"/>
              </w:rPr>
              <w:t>brief</w:t>
            </w:r>
            <w:r w:rsidRPr="007B0C55">
              <w:rPr>
                <w:rFonts w:ascii="Tahoma" w:hAnsi="Tahoma" w:cs="Tahoma"/>
                <w:b w:val="0"/>
                <w:bCs w:val="0"/>
                <w:spacing w:val="14"/>
                <w:sz w:val="18"/>
                <w:szCs w:val="18"/>
              </w:rPr>
              <w:t xml:space="preserve"> </w:t>
            </w:r>
            <w:r w:rsidRPr="007B0C55">
              <w:rPr>
                <w:rFonts w:ascii="Tahoma" w:hAnsi="Tahoma" w:cs="Tahoma"/>
                <w:b w:val="0"/>
                <w:bCs w:val="0"/>
                <w:sz w:val="18"/>
                <w:szCs w:val="18"/>
              </w:rPr>
              <w:t>note</w:t>
            </w:r>
          </w:p>
        </w:tc>
        <w:tc>
          <w:tcPr>
            <w:tcW w:w="4733" w:type="dxa"/>
          </w:tcPr>
          <w:p w14:paraId="40DFAB91" w14:textId="77777777" w:rsidR="0003080D" w:rsidRPr="007B0C55" w:rsidRDefault="0003080D" w:rsidP="0003080D">
            <w:pPr>
              <w:pStyle w:val="Heading2"/>
              <w:ind w:left="0" w:right="0"/>
              <w:jc w:val="center"/>
              <w:rPr>
                <w:rFonts w:ascii="Tahoma" w:hAnsi="Tahoma" w:cs="Tahoma"/>
                <w:b w:val="0"/>
                <w:bCs w:val="0"/>
                <w:sz w:val="18"/>
                <w:szCs w:val="18"/>
              </w:rPr>
            </w:pPr>
          </w:p>
        </w:tc>
      </w:tr>
      <w:tr w:rsidR="0003080D" w:rsidRPr="007B0C55" w14:paraId="2B00C230" w14:textId="77777777" w:rsidTr="009809E8">
        <w:tc>
          <w:tcPr>
            <w:tcW w:w="805" w:type="dxa"/>
          </w:tcPr>
          <w:p w14:paraId="5311A319" w14:textId="00E397D1" w:rsidR="0003080D" w:rsidRPr="007B0C55" w:rsidRDefault="0003080D" w:rsidP="0003080D">
            <w:pPr>
              <w:pStyle w:val="Heading2"/>
              <w:ind w:left="0" w:right="0"/>
              <w:jc w:val="center"/>
              <w:rPr>
                <w:rFonts w:ascii="Tahoma" w:hAnsi="Tahoma" w:cs="Tahoma"/>
                <w:b w:val="0"/>
                <w:bCs w:val="0"/>
                <w:spacing w:val="-10"/>
                <w:sz w:val="18"/>
                <w:szCs w:val="18"/>
              </w:rPr>
            </w:pPr>
            <w:r w:rsidRPr="007B0C55">
              <w:rPr>
                <w:rFonts w:ascii="Tahoma" w:hAnsi="Tahoma" w:cs="Tahoma"/>
                <w:b w:val="0"/>
                <w:bCs w:val="0"/>
                <w:spacing w:val="-10"/>
                <w:sz w:val="18"/>
                <w:szCs w:val="18"/>
              </w:rPr>
              <w:t>3.</w:t>
            </w:r>
          </w:p>
        </w:tc>
        <w:tc>
          <w:tcPr>
            <w:tcW w:w="3529" w:type="dxa"/>
          </w:tcPr>
          <w:p w14:paraId="66AAD098" w14:textId="64C7D7C1" w:rsidR="0003080D" w:rsidRPr="007B0C55" w:rsidRDefault="0003080D" w:rsidP="0003080D">
            <w:pPr>
              <w:pStyle w:val="Heading2"/>
              <w:ind w:left="0" w:right="0"/>
              <w:rPr>
                <w:rFonts w:ascii="Tahoma" w:hAnsi="Tahoma" w:cs="Tahoma"/>
                <w:b w:val="0"/>
                <w:bCs w:val="0"/>
                <w:sz w:val="18"/>
                <w:szCs w:val="18"/>
              </w:rPr>
            </w:pPr>
            <w:r w:rsidRPr="007B0C55">
              <w:rPr>
                <w:rFonts w:ascii="Tahoma" w:hAnsi="Tahoma" w:cs="Tahoma"/>
                <w:b w:val="0"/>
                <w:bCs w:val="0"/>
                <w:sz w:val="18"/>
                <w:szCs w:val="18"/>
              </w:rPr>
              <w:t>PAN</w:t>
            </w:r>
            <w:r w:rsidRPr="007B0C55">
              <w:rPr>
                <w:rFonts w:ascii="Tahoma" w:hAnsi="Tahoma" w:cs="Tahoma"/>
                <w:b w:val="0"/>
                <w:bCs w:val="0"/>
                <w:spacing w:val="-3"/>
                <w:sz w:val="18"/>
                <w:szCs w:val="18"/>
              </w:rPr>
              <w:t xml:space="preserve"> </w:t>
            </w:r>
            <w:r w:rsidRPr="007B0C55">
              <w:rPr>
                <w:rFonts w:ascii="Tahoma" w:hAnsi="Tahoma" w:cs="Tahoma"/>
                <w:b w:val="0"/>
                <w:bCs w:val="0"/>
                <w:sz w:val="18"/>
                <w:szCs w:val="18"/>
              </w:rPr>
              <w:t>Card</w:t>
            </w:r>
            <w:r w:rsidRPr="007B0C55">
              <w:rPr>
                <w:rFonts w:ascii="Tahoma" w:hAnsi="Tahoma" w:cs="Tahoma"/>
                <w:b w:val="0"/>
                <w:bCs w:val="0"/>
                <w:spacing w:val="-2"/>
                <w:sz w:val="18"/>
                <w:szCs w:val="18"/>
              </w:rPr>
              <w:t xml:space="preserve"> </w:t>
            </w:r>
            <w:proofErr w:type="gramStart"/>
            <w:r w:rsidRPr="007B0C55">
              <w:rPr>
                <w:rFonts w:ascii="Tahoma" w:hAnsi="Tahoma" w:cs="Tahoma"/>
                <w:b w:val="0"/>
                <w:bCs w:val="0"/>
                <w:spacing w:val="-4"/>
                <w:sz w:val="18"/>
                <w:szCs w:val="18"/>
              </w:rPr>
              <w:t>No,.</w:t>
            </w:r>
            <w:proofErr w:type="gramEnd"/>
          </w:p>
        </w:tc>
        <w:tc>
          <w:tcPr>
            <w:tcW w:w="4733" w:type="dxa"/>
          </w:tcPr>
          <w:p w14:paraId="4211413E" w14:textId="77777777" w:rsidR="0003080D" w:rsidRPr="007B0C55" w:rsidRDefault="0003080D" w:rsidP="0003080D">
            <w:pPr>
              <w:pStyle w:val="Heading2"/>
              <w:ind w:left="0" w:right="0"/>
              <w:jc w:val="center"/>
              <w:rPr>
                <w:rFonts w:ascii="Tahoma" w:hAnsi="Tahoma" w:cs="Tahoma"/>
                <w:b w:val="0"/>
                <w:bCs w:val="0"/>
                <w:sz w:val="18"/>
                <w:szCs w:val="18"/>
              </w:rPr>
            </w:pPr>
          </w:p>
        </w:tc>
      </w:tr>
      <w:tr w:rsidR="0003080D" w:rsidRPr="007B0C55" w14:paraId="4EBB847D" w14:textId="77777777" w:rsidTr="009809E8">
        <w:tc>
          <w:tcPr>
            <w:tcW w:w="805" w:type="dxa"/>
          </w:tcPr>
          <w:p w14:paraId="1980244B" w14:textId="62B47BBB" w:rsidR="0003080D" w:rsidRPr="007B0C55" w:rsidRDefault="0003080D" w:rsidP="0003080D">
            <w:pPr>
              <w:pStyle w:val="Heading2"/>
              <w:ind w:left="0" w:right="0"/>
              <w:jc w:val="center"/>
              <w:rPr>
                <w:rFonts w:ascii="Tahoma" w:hAnsi="Tahoma" w:cs="Tahoma"/>
                <w:b w:val="0"/>
                <w:bCs w:val="0"/>
                <w:spacing w:val="-10"/>
                <w:sz w:val="18"/>
                <w:szCs w:val="18"/>
              </w:rPr>
            </w:pPr>
            <w:r w:rsidRPr="007B0C55">
              <w:rPr>
                <w:rFonts w:ascii="Tahoma" w:hAnsi="Tahoma" w:cs="Tahoma"/>
                <w:b w:val="0"/>
                <w:bCs w:val="0"/>
                <w:spacing w:val="-10"/>
                <w:sz w:val="18"/>
                <w:szCs w:val="18"/>
              </w:rPr>
              <w:t>4.</w:t>
            </w:r>
          </w:p>
        </w:tc>
        <w:tc>
          <w:tcPr>
            <w:tcW w:w="3529" w:type="dxa"/>
          </w:tcPr>
          <w:p w14:paraId="63FD0AA4" w14:textId="5EE31A83" w:rsidR="0003080D" w:rsidRPr="007B0C55" w:rsidRDefault="0003080D" w:rsidP="0003080D">
            <w:pPr>
              <w:pStyle w:val="Heading2"/>
              <w:ind w:left="0" w:right="0"/>
              <w:rPr>
                <w:rFonts w:ascii="Tahoma" w:hAnsi="Tahoma" w:cs="Tahoma"/>
                <w:b w:val="0"/>
                <w:bCs w:val="0"/>
                <w:sz w:val="18"/>
                <w:szCs w:val="18"/>
              </w:rPr>
            </w:pPr>
            <w:r w:rsidRPr="007B0C55">
              <w:rPr>
                <w:rFonts w:ascii="Tahoma" w:hAnsi="Tahoma" w:cs="Tahoma"/>
                <w:b w:val="0"/>
                <w:bCs w:val="0"/>
                <w:sz w:val="18"/>
                <w:szCs w:val="18"/>
              </w:rPr>
              <w:t>GST Number</w:t>
            </w:r>
          </w:p>
        </w:tc>
        <w:tc>
          <w:tcPr>
            <w:tcW w:w="4733" w:type="dxa"/>
          </w:tcPr>
          <w:p w14:paraId="7D8E14A9" w14:textId="77777777" w:rsidR="0003080D" w:rsidRPr="007B0C55" w:rsidRDefault="0003080D" w:rsidP="0003080D">
            <w:pPr>
              <w:pStyle w:val="Heading2"/>
              <w:ind w:left="0" w:right="0"/>
              <w:jc w:val="center"/>
              <w:rPr>
                <w:rFonts w:ascii="Tahoma" w:hAnsi="Tahoma" w:cs="Tahoma"/>
                <w:b w:val="0"/>
                <w:bCs w:val="0"/>
                <w:sz w:val="18"/>
                <w:szCs w:val="18"/>
              </w:rPr>
            </w:pPr>
          </w:p>
        </w:tc>
      </w:tr>
      <w:tr w:rsidR="0003080D" w:rsidRPr="007B0C55" w14:paraId="3D663CAD" w14:textId="77777777" w:rsidTr="009809E8">
        <w:tc>
          <w:tcPr>
            <w:tcW w:w="805" w:type="dxa"/>
          </w:tcPr>
          <w:p w14:paraId="27756CCD" w14:textId="1005580F" w:rsidR="0003080D" w:rsidRPr="007B0C55" w:rsidRDefault="0003080D" w:rsidP="0003080D">
            <w:pPr>
              <w:pStyle w:val="Heading2"/>
              <w:ind w:left="0" w:right="0"/>
              <w:jc w:val="center"/>
              <w:rPr>
                <w:rFonts w:ascii="Tahoma" w:hAnsi="Tahoma" w:cs="Tahoma"/>
                <w:b w:val="0"/>
                <w:bCs w:val="0"/>
                <w:spacing w:val="-10"/>
                <w:sz w:val="18"/>
                <w:szCs w:val="18"/>
              </w:rPr>
            </w:pPr>
            <w:r w:rsidRPr="007B0C55">
              <w:rPr>
                <w:rFonts w:ascii="Tahoma" w:hAnsi="Tahoma" w:cs="Tahoma"/>
                <w:b w:val="0"/>
                <w:bCs w:val="0"/>
                <w:spacing w:val="-10"/>
                <w:sz w:val="18"/>
                <w:szCs w:val="18"/>
              </w:rPr>
              <w:t>5.</w:t>
            </w:r>
          </w:p>
        </w:tc>
        <w:tc>
          <w:tcPr>
            <w:tcW w:w="3529" w:type="dxa"/>
          </w:tcPr>
          <w:p w14:paraId="5EDBB655" w14:textId="36E70377" w:rsidR="0003080D" w:rsidRPr="007B0C55" w:rsidRDefault="0003080D" w:rsidP="0003080D">
            <w:pPr>
              <w:pStyle w:val="Heading2"/>
              <w:ind w:left="0" w:right="0"/>
              <w:rPr>
                <w:rFonts w:ascii="Tahoma" w:hAnsi="Tahoma" w:cs="Tahoma"/>
                <w:b w:val="0"/>
                <w:bCs w:val="0"/>
                <w:sz w:val="18"/>
                <w:szCs w:val="18"/>
              </w:rPr>
            </w:pPr>
            <w:r w:rsidRPr="007B0C55">
              <w:rPr>
                <w:rFonts w:ascii="Tahoma" w:hAnsi="Tahoma" w:cs="Tahoma"/>
                <w:b w:val="0"/>
                <w:bCs w:val="0"/>
                <w:sz w:val="18"/>
                <w:szCs w:val="18"/>
              </w:rPr>
              <w:t>List of Directors/ Partners/Proprietor/ Members of the Bidder’s Firm</w:t>
            </w:r>
          </w:p>
        </w:tc>
        <w:tc>
          <w:tcPr>
            <w:tcW w:w="4733" w:type="dxa"/>
          </w:tcPr>
          <w:p w14:paraId="2DEECE1F" w14:textId="77777777" w:rsidR="0003080D" w:rsidRPr="007B0C55" w:rsidRDefault="0003080D" w:rsidP="0003080D">
            <w:pPr>
              <w:pStyle w:val="Heading2"/>
              <w:ind w:left="0" w:right="0"/>
              <w:jc w:val="center"/>
              <w:rPr>
                <w:rFonts w:ascii="Tahoma" w:hAnsi="Tahoma" w:cs="Tahoma"/>
                <w:b w:val="0"/>
                <w:bCs w:val="0"/>
                <w:sz w:val="18"/>
                <w:szCs w:val="18"/>
              </w:rPr>
            </w:pPr>
          </w:p>
        </w:tc>
      </w:tr>
      <w:tr w:rsidR="0003080D" w:rsidRPr="007B0C55" w14:paraId="6A451147" w14:textId="77777777" w:rsidTr="009809E8">
        <w:tc>
          <w:tcPr>
            <w:tcW w:w="805" w:type="dxa"/>
          </w:tcPr>
          <w:p w14:paraId="009AA051" w14:textId="565270A8" w:rsidR="0003080D" w:rsidRPr="007B0C55" w:rsidRDefault="0003080D" w:rsidP="0003080D">
            <w:pPr>
              <w:pStyle w:val="Heading2"/>
              <w:ind w:left="0" w:right="0"/>
              <w:jc w:val="center"/>
              <w:rPr>
                <w:rFonts w:ascii="Tahoma" w:hAnsi="Tahoma" w:cs="Tahoma"/>
                <w:b w:val="0"/>
                <w:bCs w:val="0"/>
                <w:spacing w:val="-10"/>
                <w:sz w:val="18"/>
                <w:szCs w:val="18"/>
              </w:rPr>
            </w:pPr>
            <w:r w:rsidRPr="007B0C55">
              <w:rPr>
                <w:rFonts w:ascii="Tahoma" w:hAnsi="Tahoma" w:cs="Tahoma"/>
                <w:b w:val="0"/>
                <w:bCs w:val="0"/>
                <w:spacing w:val="-5"/>
                <w:sz w:val="18"/>
                <w:szCs w:val="18"/>
              </w:rPr>
              <w:t>6.</w:t>
            </w:r>
          </w:p>
        </w:tc>
        <w:tc>
          <w:tcPr>
            <w:tcW w:w="3529" w:type="dxa"/>
          </w:tcPr>
          <w:p w14:paraId="47050596" w14:textId="212F558C" w:rsidR="0003080D" w:rsidRPr="007B0C55" w:rsidRDefault="0003080D" w:rsidP="0003080D">
            <w:pPr>
              <w:pStyle w:val="Heading2"/>
              <w:ind w:left="0" w:right="0"/>
              <w:rPr>
                <w:rFonts w:ascii="Tahoma" w:hAnsi="Tahoma" w:cs="Tahoma"/>
                <w:b w:val="0"/>
                <w:bCs w:val="0"/>
                <w:sz w:val="18"/>
                <w:szCs w:val="18"/>
              </w:rPr>
            </w:pPr>
            <w:proofErr w:type="gramStart"/>
            <w:r w:rsidRPr="007B0C55">
              <w:rPr>
                <w:rFonts w:ascii="Tahoma" w:hAnsi="Tahoma" w:cs="Tahoma"/>
                <w:b w:val="0"/>
                <w:bCs w:val="0"/>
                <w:sz w:val="18"/>
                <w:szCs w:val="18"/>
              </w:rPr>
              <w:t>Detail</w:t>
            </w:r>
            <w:proofErr w:type="gramEnd"/>
            <w:r w:rsidRPr="007B0C55">
              <w:rPr>
                <w:rFonts w:ascii="Tahoma" w:hAnsi="Tahoma" w:cs="Tahoma"/>
                <w:b w:val="0"/>
                <w:bCs w:val="0"/>
                <w:sz w:val="18"/>
                <w:szCs w:val="18"/>
              </w:rPr>
              <w:t xml:space="preserve"> of other associated/sister concerns (if any) of Directors/Partners/ Proprietor/ Members</w:t>
            </w:r>
          </w:p>
        </w:tc>
        <w:tc>
          <w:tcPr>
            <w:tcW w:w="4733" w:type="dxa"/>
          </w:tcPr>
          <w:p w14:paraId="26B4343F" w14:textId="77777777" w:rsidR="0003080D" w:rsidRPr="007B0C55" w:rsidRDefault="0003080D" w:rsidP="0003080D">
            <w:pPr>
              <w:pStyle w:val="Heading2"/>
              <w:ind w:left="0" w:right="0"/>
              <w:jc w:val="center"/>
              <w:rPr>
                <w:rFonts w:ascii="Tahoma" w:hAnsi="Tahoma" w:cs="Tahoma"/>
                <w:b w:val="0"/>
                <w:bCs w:val="0"/>
                <w:sz w:val="18"/>
                <w:szCs w:val="18"/>
              </w:rPr>
            </w:pPr>
          </w:p>
        </w:tc>
      </w:tr>
      <w:tr w:rsidR="0003080D" w:rsidRPr="007B0C55" w14:paraId="054B6371" w14:textId="77777777" w:rsidTr="009809E8">
        <w:tc>
          <w:tcPr>
            <w:tcW w:w="805" w:type="dxa"/>
          </w:tcPr>
          <w:p w14:paraId="36DE633E" w14:textId="50C23561" w:rsidR="0003080D" w:rsidRPr="007B0C55" w:rsidRDefault="0003080D" w:rsidP="0003080D">
            <w:pPr>
              <w:pStyle w:val="Heading2"/>
              <w:ind w:left="0" w:right="0"/>
              <w:jc w:val="center"/>
              <w:rPr>
                <w:rFonts w:ascii="Tahoma" w:hAnsi="Tahoma" w:cs="Tahoma"/>
                <w:b w:val="0"/>
                <w:bCs w:val="0"/>
                <w:sz w:val="18"/>
                <w:szCs w:val="18"/>
              </w:rPr>
            </w:pPr>
            <w:r w:rsidRPr="007B0C55">
              <w:rPr>
                <w:rFonts w:ascii="Tahoma" w:hAnsi="Tahoma" w:cs="Tahoma"/>
                <w:b w:val="0"/>
                <w:bCs w:val="0"/>
                <w:spacing w:val="-5"/>
                <w:sz w:val="18"/>
                <w:szCs w:val="18"/>
              </w:rPr>
              <w:t>7.</w:t>
            </w:r>
          </w:p>
        </w:tc>
        <w:tc>
          <w:tcPr>
            <w:tcW w:w="3529" w:type="dxa"/>
          </w:tcPr>
          <w:p w14:paraId="5908D4CC" w14:textId="3E40B210" w:rsidR="0003080D" w:rsidRPr="007B0C55" w:rsidRDefault="0003080D" w:rsidP="0003080D">
            <w:pPr>
              <w:pStyle w:val="Heading2"/>
              <w:ind w:left="0" w:right="0"/>
              <w:jc w:val="both"/>
              <w:rPr>
                <w:rFonts w:ascii="Tahoma" w:hAnsi="Tahoma" w:cs="Tahoma"/>
                <w:b w:val="0"/>
                <w:bCs w:val="0"/>
                <w:sz w:val="18"/>
                <w:szCs w:val="18"/>
              </w:rPr>
            </w:pPr>
            <w:r w:rsidRPr="007B0C55">
              <w:rPr>
                <w:rFonts w:ascii="Tahoma" w:hAnsi="Tahoma" w:cs="Tahoma"/>
                <w:b w:val="0"/>
                <w:bCs w:val="0"/>
                <w:sz w:val="18"/>
                <w:szCs w:val="18"/>
              </w:rPr>
              <w:t>Bidder Turnover - Average annual turnover for last three years</w:t>
            </w:r>
          </w:p>
        </w:tc>
        <w:tc>
          <w:tcPr>
            <w:tcW w:w="4733" w:type="dxa"/>
          </w:tcPr>
          <w:p w14:paraId="42D8769E" w14:textId="77777777" w:rsidR="0003080D" w:rsidRPr="007B0C55" w:rsidRDefault="0003080D" w:rsidP="0003080D">
            <w:pPr>
              <w:pStyle w:val="Heading2"/>
              <w:ind w:left="0" w:right="0"/>
              <w:jc w:val="center"/>
              <w:rPr>
                <w:rFonts w:ascii="Tahoma" w:hAnsi="Tahoma" w:cs="Tahoma"/>
                <w:b w:val="0"/>
                <w:bCs w:val="0"/>
                <w:sz w:val="18"/>
                <w:szCs w:val="18"/>
              </w:rPr>
            </w:pPr>
          </w:p>
        </w:tc>
      </w:tr>
      <w:tr w:rsidR="0003080D" w:rsidRPr="007B0C55" w14:paraId="327FBD51" w14:textId="77777777" w:rsidTr="009809E8">
        <w:tc>
          <w:tcPr>
            <w:tcW w:w="805" w:type="dxa"/>
          </w:tcPr>
          <w:p w14:paraId="314894B4" w14:textId="5CACDE45" w:rsidR="0003080D" w:rsidRPr="007B0C55" w:rsidRDefault="0003080D" w:rsidP="0003080D">
            <w:pPr>
              <w:pStyle w:val="Heading2"/>
              <w:ind w:left="0" w:right="0"/>
              <w:jc w:val="center"/>
              <w:rPr>
                <w:rFonts w:ascii="Tahoma" w:hAnsi="Tahoma" w:cs="Tahoma"/>
                <w:b w:val="0"/>
                <w:bCs w:val="0"/>
                <w:spacing w:val="-5"/>
                <w:sz w:val="18"/>
                <w:szCs w:val="18"/>
              </w:rPr>
            </w:pPr>
            <w:r w:rsidRPr="007B0C55">
              <w:rPr>
                <w:rFonts w:ascii="Tahoma" w:hAnsi="Tahoma" w:cs="Tahoma"/>
                <w:b w:val="0"/>
                <w:bCs w:val="0"/>
                <w:spacing w:val="-5"/>
                <w:sz w:val="18"/>
                <w:szCs w:val="18"/>
              </w:rPr>
              <w:t>8.</w:t>
            </w:r>
          </w:p>
        </w:tc>
        <w:tc>
          <w:tcPr>
            <w:tcW w:w="3529" w:type="dxa"/>
          </w:tcPr>
          <w:p w14:paraId="487D8971" w14:textId="4CFCE3A4" w:rsidR="0003080D" w:rsidRPr="007B0C55" w:rsidRDefault="0003080D" w:rsidP="0003080D">
            <w:pPr>
              <w:pStyle w:val="Heading2"/>
              <w:ind w:left="0" w:right="0"/>
              <w:jc w:val="both"/>
              <w:rPr>
                <w:rFonts w:ascii="Tahoma" w:hAnsi="Tahoma" w:cs="Tahoma"/>
                <w:b w:val="0"/>
                <w:bCs w:val="0"/>
                <w:sz w:val="18"/>
                <w:szCs w:val="18"/>
              </w:rPr>
            </w:pPr>
            <w:r w:rsidRPr="007B0C55">
              <w:rPr>
                <w:rFonts w:ascii="Tahoma" w:hAnsi="Tahoma" w:cs="Tahoma"/>
                <w:b w:val="0"/>
                <w:bCs w:val="0"/>
                <w:sz w:val="18"/>
                <w:szCs w:val="18"/>
              </w:rPr>
              <w:t>The Client List with some purchase orders and satisfactory certificate (to whom the vendor has delivered the goods/provided the services in the past (Three (03) purchase orders/work orders, at least one from each of the last three years, including the previous year.)</w:t>
            </w:r>
          </w:p>
        </w:tc>
        <w:tc>
          <w:tcPr>
            <w:tcW w:w="4733" w:type="dxa"/>
          </w:tcPr>
          <w:p w14:paraId="130E9BE8" w14:textId="77777777" w:rsidR="0003080D" w:rsidRPr="007B0C55" w:rsidRDefault="0003080D" w:rsidP="0003080D">
            <w:pPr>
              <w:pStyle w:val="Heading2"/>
              <w:ind w:left="0" w:right="0"/>
              <w:jc w:val="center"/>
              <w:rPr>
                <w:rFonts w:ascii="Tahoma" w:hAnsi="Tahoma" w:cs="Tahoma"/>
                <w:b w:val="0"/>
                <w:bCs w:val="0"/>
                <w:sz w:val="18"/>
                <w:szCs w:val="18"/>
              </w:rPr>
            </w:pPr>
          </w:p>
        </w:tc>
      </w:tr>
      <w:tr w:rsidR="0003080D" w:rsidRPr="007B0C55" w14:paraId="5EEE014A" w14:textId="77777777" w:rsidTr="009809E8">
        <w:tc>
          <w:tcPr>
            <w:tcW w:w="805" w:type="dxa"/>
          </w:tcPr>
          <w:p w14:paraId="54F05298" w14:textId="689BBC9E" w:rsidR="0003080D" w:rsidRPr="007B0C55" w:rsidRDefault="0003080D" w:rsidP="0003080D">
            <w:pPr>
              <w:pStyle w:val="Heading2"/>
              <w:ind w:left="0" w:right="0"/>
              <w:jc w:val="center"/>
              <w:rPr>
                <w:rFonts w:ascii="Tahoma" w:hAnsi="Tahoma" w:cs="Tahoma"/>
                <w:b w:val="0"/>
                <w:bCs w:val="0"/>
                <w:spacing w:val="-5"/>
                <w:sz w:val="18"/>
                <w:szCs w:val="18"/>
              </w:rPr>
            </w:pPr>
            <w:r w:rsidRPr="007B0C55">
              <w:rPr>
                <w:rFonts w:ascii="Tahoma" w:hAnsi="Tahoma" w:cs="Tahoma"/>
                <w:b w:val="0"/>
                <w:bCs w:val="0"/>
                <w:spacing w:val="-5"/>
                <w:sz w:val="18"/>
                <w:szCs w:val="18"/>
              </w:rPr>
              <w:t>9.</w:t>
            </w:r>
          </w:p>
        </w:tc>
        <w:tc>
          <w:tcPr>
            <w:tcW w:w="3529" w:type="dxa"/>
          </w:tcPr>
          <w:p w14:paraId="229D6524" w14:textId="6BB44ADF" w:rsidR="0003080D" w:rsidRPr="007B0C55" w:rsidRDefault="0003080D" w:rsidP="0003080D">
            <w:pPr>
              <w:pStyle w:val="Heading2"/>
              <w:ind w:left="0" w:right="0"/>
              <w:jc w:val="both"/>
              <w:rPr>
                <w:rFonts w:ascii="Tahoma" w:hAnsi="Tahoma" w:cs="Tahoma"/>
                <w:b w:val="0"/>
                <w:bCs w:val="0"/>
                <w:sz w:val="18"/>
                <w:szCs w:val="18"/>
              </w:rPr>
            </w:pPr>
            <w:r w:rsidRPr="007B0C55">
              <w:rPr>
                <w:rFonts w:ascii="Tahoma" w:hAnsi="Tahoma" w:cs="Tahoma"/>
                <w:b w:val="0"/>
                <w:bCs w:val="0"/>
                <w:sz w:val="18"/>
                <w:szCs w:val="18"/>
              </w:rPr>
              <w:t>If the bidder is authorized by the OEM/Manufacturer. Proof of the same is to be submitted with the Technical Bid</w:t>
            </w:r>
          </w:p>
        </w:tc>
        <w:tc>
          <w:tcPr>
            <w:tcW w:w="4733" w:type="dxa"/>
          </w:tcPr>
          <w:p w14:paraId="0B3DDA57" w14:textId="77777777" w:rsidR="0003080D" w:rsidRPr="007B0C55" w:rsidRDefault="0003080D" w:rsidP="0003080D">
            <w:pPr>
              <w:pStyle w:val="Heading2"/>
              <w:ind w:left="0" w:right="0"/>
              <w:jc w:val="center"/>
              <w:rPr>
                <w:rFonts w:ascii="Tahoma" w:hAnsi="Tahoma" w:cs="Tahoma"/>
                <w:b w:val="0"/>
                <w:bCs w:val="0"/>
                <w:sz w:val="18"/>
                <w:szCs w:val="18"/>
              </w:rPr>
            </w:pPr>
          </w:p>
        </w:tc>
      </w:tr>
    </w:tbl>
    <w:p w14:paraId="3A54DFC3" w14:textId="77777777" w:rsidR="001322B4" w:rsidRPr="007B0C55" w:rsidRDefault="001322B4" w:rsidP="00E16033">
      <w:pPr>
        <w:pStyle w:val="Heading2"/>
        <w:ind w:left="0" w:right="0"/>
        <w:jc w:val="both"/>
        <w:rPr>
          <w:rFonts w:ascii="Tahoma" w:hAnsi="Tahoma" w:cs="Tahoma"/>
          <w:b w:val="0"/>
          <w:bCs w:val="0"/>
          <w:sz w:val="18"/>
          <w:szCs w:val="18"/>
          <w:u w:val="single"/>
        </w:rPr>
      </w:pPr>
    </w:p>
    <w:p w14:paraId="66B225BE" w14:textId="4A51686B" w:rsidR="00BB57A4" w:rsidRPr="00FE6EF6" w:rsidRDefault="00CF5C47" w:rsidP="00FE6EF6">
      <w:pPr>
        <w:tabs>
          <w:tab w:val="left" w:pos="1561"/>
        </w:tabs>
        <w:jc w:val="both"/>
        <w:rPr>
          <w:rFonts w:ascii="Tahoma" w:hAnsi="Tahoma" w:cs="Tahoma"/>
          <w:sz w:val="20"/>
          <w:szCs w:val="20"/>
        </w:rPr>
      </w:pPr>
      <w:r w:rsidRPr="00FE6EF6">
        <w:rPr>
          <w:rFonts w:ascii="Tahoma" w:hAnsi="Tahoma" w:cs="Tahoma"/>
          <w:b/>
          <w:sz w:val="20"/>
          <w:szCs w:val="20"/>
          <w:u w:val="single"/>
        </w:rPr>
        <w:t>Technical</w:t>
      </w:r>
      <w:r w:rsidRPr="00FE6EF6">
        <w:rPr>
          <w:rFonts w:ascii="Tahoma" w:hAnsi="Tahoma" w:cs="Tahoma"/>
          <w:b/>
          <w:spacing w:val="-5"/>
          <w:sz w:val="20"/>
          <w:szCs w:val="20"/>
          <w:u w:val="single"/>
        </w:rPr>
        <w:t xml:space="preserve"> </w:t>
      </w:r>
      <w:r w:rsidRPr="00FE6EF6">
        <w:rPr>
          <w:rFonts w:ascii="Tahoma" w:hAnsi="Tahoma" w:cs="Tahoma"/>
          <w:b/>
          <w:sz w:val="20"/>
          <w:szCs w:val="20"/>
          <w:u w:val="single"/>
        </w:rPr>
        <w:t>specification:</w:t>
      </w:r>
      <w:r w:rsidRPr="00FE6EF6">
        <w:rPr>
          <w:rFonts w:ascii="Tahoma" w:hAnsi="Tahoma" w:cs="Tahoma"/>
          <w:b/>
          <w:spacing w:val="-10"/>
          <w:sz w:val="20"/>
          <w:szCs w:val="20"/>
          <w:u w:val="single"/>
        </w:rPr>
        <w:t xml:space="preserve"> </w:t>
      </w:r>
    </w:p>
    <w:p w14:paraId="26C752D0" w14:textId="77777777" w:rsidR="00AD1671" w:rsidRDefault="00AD1671" w:rsidP="00E16033">
      <w:pPr>
        <w:jc w:val="both"/>
        <w:rPr>
          <w:rFonts w:ascii="Tahoma" w:hAnsi="Tahoma" w:cs="Tahoma"/>
          <w:b/>
          <w:spacing w:val="-10"/>
          <w:sz w:val="20"/>
          <w:szCs w:val="20"/>
          <w:u w:val="single"/>
        </w:rPr>
      </w:pPr>
    </w:p>
    <w:p w14:paraId="0ACE4CFA" w14:textId="77777777" w:rsidR="0081780F" w:rsidRPr="0081780F" w:rsidRDefault="0081780F" w:rsidP="00E16033">
      <w:pPr>
        <w:jc w:val="both"/>
        <w:rPr>
          <w:rFonts w:ascii="Tahoma" w:hAnsi="Tahoma" w:cs="Tahoma"/>
          <w:b/>
          <w:spacing w:val="-10"/>
          <w:sz w:val="14"/>
          <w:szCs w:val="14"/>
          <w:u w:val="single"/>
        </w:rPr>
      </w:pPr>
    </w:p>
    <w:p w14:paraId="6F54A477" w14:textId="77777777" w:rsidR="000C369C" w:rsidRDefault="000C369C" w:rsidP="00E16033">
      <w:pPr>
        <w:jc w:val="both"/>
        <w:rPr>
          <w:rFonts w:ascii="Tahoma" w:hAnsi="Tahoma" w:cs="Tahoma"/>
          <w:b/>
          <w:spacing w:val="-10"/>
          <w:sz w:val="14"/>
          <w:szCs w:val="14"/>
          <w:u w:val="single"/>
        </w:rPr>
      </w:pPr>
    </w:p>
    <w:p w14:paraId="5A9D9659" w14:textId="77777777" w:rsidR="00E70134" w:rsidRDefault="00E70134" w:rsidP="00E16033">
      <w:pPr>
        <w:jc w:val="both"/>
        <w:rPr>
          <w:rFonts w:ascii="Tahoma" w:hAnsi="Tahoma" w:cs="Tahoma"/>
          <w:b/>
          <w:spacing w:val="-10"/>
          <w:sz w:val="14"/>
          <w:szCs w:val="14"/>
          <w:u w:val="single"/>
        </w:rPr>
      </w:pPr>
    </w:p>
    <w:p w14:paraId="42852DBD" w14:textId="77777777" w:rsidR="00E70134" w:rsidRDefault="00E70134" w:rsidP="00E16033">
      <w:pPr>
        <w:jc w:val="both"/>
        <w:rPr>
          <w:rFonts w:ascii="Tahoma" w:hAnsi="Tahoma" w:cs="Tahoma"/>
          <w:b/>
          <w:spacing w:val="-10"/>
          <w:sz w:val="14"/>
          <w:szCs w:val="14"/>
          <w:u w:val="single"/>
        </w:rPr>
      </w:pPr>
    </w:p>
    <w:p w14:paraId="32A8F0BA" w14:textId="77777777" w:rsidR="00E70134" w:rsidRDefault="00E70134" w:rsidP="00E16033">
      <w:pPr>
        <w:jc w:val="both"/>
        <w:rPr>
          <w:rFonts w:ascii="Tahoma" w:hAnsi="Tahoma" w:cs="Tahoma"/>
          <w:b/>
          <w:spacing w:val="-10"/>
          <w:sz w:val="14"/>
          <w:szCs w:val="14"/>
          <w:u w:val="single"/>
        </w:rPr>
      </w:pPr>
    </w:p>
    <w:p w14:paraId="155765A1" w14:textId="77777777" w:rsidR="00E70134" w:rsidRDefault="00E70134" w:rsidP="00E16033">
      <w:pPr>
        <w:jc w:val="both"/>
        <w:rPr>
          <w:rFonts w:ascii="Tahoma" w:hAnsi="Tahoma" w:cs="Tahoma"/>
          <w:b/>
          <w:spacing w:val="-10"/>
          <w:sz w:val="14"/>
          <w:szCs w:val="14"/>
          <w:u w:val="single"/>
        </w:rPr>
      </w:pPr>
    </w:p>
    <w:p w14:paraId="1141C756" w14:textId="77777777" w:rsidR="00E70134" w:rsidRDefault="00E70134" w:rsidP="00E16033">
      <w:pPr>
        <w:jc w:val="both"/>
        <w:rPr>
          <w:rFonts w:ascii="Tahoma" w:hAnsi="Tahoma" w:cs="Tahoma"/>
          <w:b/>
          <w:spacing w:val="-10"/>
          <w:sz w:val="14"/>
          <w:szCs w:val="14"/>
          <w:u w:val="single"/>
        </w:rPr>
      </w:pPr>
    </w:p>
    <w:p w14:paraId="56D4CFAB" w14:textId="01B09472" w:rsidR="00E70134" w:rsidRDefault="005910F7" w:rsidP="00E16033">
      <w:pPr>
        <w:jc w:val="both"/>
      </w:pPr>
      <w:r>
        <w:rPr>
          <w:noProof/>
        </w:rPr>
        <w:drawing>
          <wp:inline distT="0" distB="0" distL="0" distR="0" wp14:anchorId="5EBB247B" wp14:editId="1AB8F5D1">
            <wp:extent cx="2914650" cy="2914650"/>
            <wp:effectExtent l="0" t="0" r="0" b="0"/>
            <wp:docPr id="2146386877" name="Picture 1" descr="A close-up of a ligh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46386877" name="Picture 1" descr="A close-up of a light&#10;&#10;AI-generated content may be incorrect."/>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2914650" cy="2914650"/>
                    </a:xfrm>
                    <a:prstGeom prst="rect">
                      <a:avLst/>
                    </a:prstGeom>
                    <a:noFill/>
                    <a:ln>
                      <a:noFill/>
                    </a:ln>
                  </pic:spPr>
                </pic:pic>
              </a:graphicData>
            </a:graphic>
          </wp:inline>
        </w:drawing>
      </w:r>
      <w:r w:rsidRPr="005910F7">
        <w:t xml:space="preserve"> </w:t>
      </w:r>
      <w:r w:rsidR="00CF318F" w:rsidRPr="00CF318F">
        <w:rPr>
          <w:noProof/>
        </w:rPr>
        <w:drawing>
          <wp:inline distT="0" distB="0" distL="0" distR="0" wp14:anchorId="1F65E4C8" wp14:editId="008C201F">
            <wp:extent cx="2781300" cy="2781300"/>
            <wp:effectExtent l="0" t="0" r="0" b="0"/>
            <wp:docPr id="2086502543" name="Picture 8" descr="Wipro Garnet 40W 2x2 LED Panel | 2 feet x 2 feet Backlit Panel | Coo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descr="Wipro Garnet 40W 2x2 LED Panel | 2 feet x 2 feet Backlit Panel | Cool"/>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2781300" cy="2781300"/>
                    </a:xfrm>
                    <a:prstGeom prst="rect">
                      <a:avLst/>
                    </a:prstGeom>
                    <a:noFill/>
                    <a:ln>
                      <a:noFill/>
                    </a:ln>
                  </pic:spPr>
                </pic:pic>
              </a:graphicData>
            </a:graphic>
          </wp:inline>
        </w:drawing>
      </w:r>
    </w:p>
    <w:p w14:paraId="0AB7034D" w14:textId="3578A90A" w:rsidR="00CD2E2C" w:rsidRDefault="00CD2E2C" w:rsidP="00E16033">
      <w:pPr>
        <w:jc w:val="both"/>
      </w:pPr>
      <w:r>
        <w:rPr>
          <w:noProof/>
        </w:rPr>
        <w:lastRenderedPageBreak/>
        <w:drawing>
          <wp:inline distT="0" distB="0" distL="0" distR="0" wp14:anchorId="7272524C" wp14:editId="1AC277EC">
            <wp:extent cx="2676525" cy="2676525"/>
            <wp:effectExtent l="0" t="0" r="9525" b="9525"/>
            <wp:docPr id="515454676" name="Picture 11" descr="A close-up of a ligh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15454676" name="Picture 11" descr="A close-up of a light&#10;&#10;AI-generated content may be incorrect."/>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2676525" cy="2676525"/>
                    </a:xfrm>
                    <a:prstGeom prst="rect">
                      <a:avLst/>
                    </a:prstGeom>
                    <a:noFill/>
                    <a:ln>
                      <a:noFill/>
                    </a:ln>
                  </pic:spPr>
                </pic:pic>
              </a:graphicData>
            </a:graphic>
          </wp:inline>
        </w:drawing>
      </w:r>
      <w:r w:rsidR="00106347">
        <w:rPr>
          <w:noProof/>
        </w:rPr>
        <w:drawing>
          <wp:inline distT="0" distB="0" distL="0" distR="0" wp14:anchorId="36F77BDA" wp14:editId="314AB9B1">
            <wp:extent cx="3009900" cy="3009900"/>
            <wp:effectExtent l="0" t="0" r="0" b="0"/>
            <wp:docPr id="1689213807"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3009900" cy="3009900"/>
                    </a:xfrm>
                    <a:prstGeom prst="rect">
                      <a:avLst/>
                    </a:prstGeom>
                    <a:noFill/>
                    <a:ln>
                      <a:noFill/>
                    </a:ln>
                  </pic:spPr>
                </pic:pic>
              </a:graphicData>
            </a:graphic>
          </wp:inline>
        </w:drawing>
      </w:r>
    </w:p>
    <w:p w14:paraId="30432045" w14:textId="77777777" w:rsidR="00C3020E" w:rsidRDefault="00C3020E" w:rsidP="00E16033">
      <w:pPr>
        <w:jc w:val="both"/>
      </w:pPr>
    </w:p>
    <w:p w14:paraId="7518A1C5" w14:textId="77777777" w:rsidR="00106347" w:rsidRDefault="00106347" w:rsidP="00E16033">
      <w:pPr>
        <w:jc w:val="both"/>
      </w:pPr>
    </w:p>
    <w:p w14:paraId="0706F752" w14:textId="77777777" w:rsidR="00106347" w:rsidRDefault="00106347" w:rsidP="00E16033">
      <w:pPr>
        <w:jc w:val="both"/>
      </w:pPr>
    </w:p>
    <w:p w14:paraId="69FCA02C" w14:textId="02BCE4CF" w:rsidR="00E70134" w:rsidRPr="0081780F" w:rsidRDefault="00E70134" w:rsidP="00E16033">
      <w:pPr>
        <w:jc w:val="both"/>
        <w:rPr>
          <w:rFonts w:ascii="Tahoma" w:hAnsi="Tahoma" w:cs="Tahoma"/>
          <w:b/>
          <w:spacing w:val="-10"/>
          <w:sz w:val="14"/>
          <w:szCs w:val="14"/>
          <w:u w:val="single"/>
        </w:rPr>
      </w:pPr>
    </w:p>
    <w:tbl>
      <w:tblPr>
        <w:tblW w:w="9450" w:type="dxa"/>
        <w:tblInd w:w="-4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86"/>
        <w:gridCol w:w="5037"/>
        <w:gridCol w:w="1099"/>
        <w:gridCol w:w="1071"/>
        <w:gridCol w:w="751"/>
        <w:gridCol w:w="706"/>
      </w:tblGrid>
      <w:tr w:rsidR="00106347" w:rsidRPr="0081780F" w14:paraId="73962AEC" w14:textId="77777777" w:rsidTr="00106347">
        <w:trPr>
          <w:trHeight w:val="240"/>
        </w:trPr>
        <w:tc>
          <w:tcPr>
            <w:tcW w:w="776" w:type="dxa"/>
            <w:noWrap/>
            <w:vAlign w:val="bottom"/>
            <w:hideMark/>
          </w:tcPr>
          <w:p w14:paraId="27E083BE" w14:textId="77777777" w:rsidR="00106347" w:rsidRPr="002C6968" w:rsidRDefault="00106347" w:rsidP="00106347">
            <w:pPr>
              <w:widowControl/>
              <w:autoSpaceDE/>
              <w:autoSpaceDN/>
              <w:ind w:firstLineChars="100" w:firstLine="161"/>
              <w:jc w:val="center"/>
              <w:rPr>
                <w:rFonts w:ascii="Arial" w:eastAsia="Times New Roman" w:hAnsi="Arial" w:cs="Arial"/>
                <w:b/>
                <w:bCs/>
                <w:color w:val="0F1111"/>
                <w:sz w:val="16"/>
                <w:szCs w:val="16"/>
                <w:lang w:val="en-IN" w:eastAsia="en-IN"/>
              </w:rPr>
            </w:pPr>
            <w:proofErr w:type="spellStart"/>
            <w:r w:rsidRPr="002C6968">
              <w:rPr>
                <w:rFonts w:ascii="Arial" w:eastAsia="Times New Roman" w:hAnsi="Arial" w:cs="Arial"/>
                <w:b/>
                <w:bCs/>
                <w:color w:val="0F1111"/>
                <w:sz w:val="16"/>
                <w:szCs w:val="16"/>
                <w:lang w:val="en-IN" w:eastAsia="en-IN"/>
              </w:rPr>
              <w:t>S.No</w:t>
            </w:r>
            <w:proofErr w:type="spellEnd"/>
            <w:r w:rsidRPr="002C6968">
              <w:rPr>
                <w:rFonts w:ascii="Arial" w:eastAsia="Times New Roman" w:hAnsi="Arial" w:cs="Arial"/>
                <w:b/>
                <w:bCs/>
                <w:color w:val="0F1111"/>
                <w:sz w:val="16"/>
                <w:szCs w:val="16"/>
                <w:lang w:val="en-IN" w:eastAsia="en-IN"/>
              </w:rPr>
              <w:t>.</w:t>
            </w:r>
          </w:p>
        </w:tc>
        <w:tc>
          <w:tcPr>
            <w:tcW w:w="5037" w:type="dxa"/>
            <w:noWrap/>
            <w:vAlign w:val="center"/>
            <w:hideMark/>
          </w:tcPr>
          <w:p w14:paraId="6B2AE643" w14:textId="13827A34" w:rsidR="00106347" w:rsidRPr="002C6968" w:rsidRDefault="00106347" w:rsidP="00106347">
            <w:pPr>
              <w:widowControl/>
              <w:autoSpaceDE/>
              <w:autoSpaceDN/>
              <w:ind w:firstLineChars="100" w:firstLine="161"/>
              <w:jc w:val="center"/>
              <w:rPr>
                <w:rFonts w:ascii="Arial" w:eastAsia="Times New Roman" w:hAnsi="Arial" w:cs="Arial"/>
                <w:b/>
                <w:bCs/>
                <w:color w:val="0F1111"/>
                <w:sz w:val="16"/>
                <w:szCs w:val="16"/>
                <w:lang w:val="en-IN" w:eastAsia="en-IN"/>
              </w:rPr>
            </w:pPr>
            <w:r w:rsidRPr="002C6968">
              <w:rPr>
                <w:rFonts w:ascii="Arial" w:eastAsia="Times New Roman" w:hAnsi="Arial" w:cs="Arial"/>
                <w:b/>
                <w:bCs/>
                <w:color w:val="0F1111"/>
                <w:sz w:val="16"/>
                <w:szCs w:val="16"/>
                <w:lang w:val="en-IN" w:eastAsia="en-IN"/>
              </w:rPr>
              <w:t>ITEM DESCRIPTION</w:t>
            </w:r>
            <w:r w:rsidRPr="002C6968">
              <w:rPr>
                <w:rFonts w:ascii="Arial" w:eastAsia="Times New Roman" w:hAnsi="Arial" w:cs="Arial"/>
                <w:b/>
                <w:bCs/>
                <w:color w:val="0F1111"/>
                <w:sz w:val="16"/>
                <w:szCs w:val="16"/>
                <w:lang w:val="en-IN" w:eastAsia="en-IN"/>
              </w:rPr>
              <w:br/>
            </w:r>
          </w:p>
        </w:tc>
        <w:tc>
          <w:tcPr>
            <w:tcW w:w="1141" w:type="dxa"/>
          </w:tcPr>
          <w:p w14:paraId="5C4BEBDA" w14:textId="602654F9" w:rsidR="00106347" w:rsidRPr="002C6968" w:rsidRDefault="00106347" w:rsidP="00106347">
            <w:pPr>
              <w:widowControl/>
              <w:autoSpaceDE/>
              <w:autoSpaceDN/>
              <w:ind w:firstLineChars="100" w:firstLine="161"/>
              <w:jc w:val="center"/>
              <w:rPr>
                <w:rFonts w:ascii="Arial" w:eastAsia="Times New Roman" w:hAnsi="Arial" w:cs="Arial"/>
                <w:b/>
                <w:bCs/>
                <w:color w:val="0F1111"/>
                <w:sz w:val="16"/>
                <w:szCs w:val="16"/>
                <w:lang w:val="en-IN" w:eastAsia="en-IN"/>
              </w:rPr>
            </w:pPr>
            <w:r>
              <w:rPr>
                <w:rFonts w:ascii="Arial" w:eastAsia="Times New Roman" w:hAnsi="Arial" w:cs="Arial"/>
                <w:b/>
                <w:bCs/>
                <w:color w:val="0F1111"/>
                <w:sz w:val="16"/>
                <w:szCs w:val="16"/>
                <w:lang w:val="en-IN" w:eastAsia="en-IN"/>
              </w:rPr>
              <w:t>Make Supplied by vendor</w:t>
            </w:r>
          </w:p>
        </w:tc>
        <w:tc>
          <w:tcPr>
            <w:tcW w:w="1056" w:type="dxa"/>
          </w:tcPr>
          <w:p w14:paraId="0EF4A990" w14:textId="4B746F48" w:rsidR="00106347" w:rsidRPr="002C6968" w:rsidRDefault="00106347" w:rsidP="00106347">
            <w:pPr>
              <w:widowControl/>
              <w:autoSpaceDE/>
              <w:autoSpaceDN/>
              <w:ind w:firstLineChars="100" w:firstLine="161"/>
              <w:jc w:val="center"/>
              <w:rPr>
                <w:rFonts w:ascii="Arial" w:eastAsia="Times New Roman" w:hAnsi="Arial" w:cs="Arial"/>
                <w:b/>
                <w:bCs/>
                <w:color w:val="0F1111"/>
                <w:sz w:val="16"/>
                <w:szCs w:val="16"/>
                <w:lang w:val="en-IN" w:eastAsia="en-IN"/>
              </w:rPr>
            </w:pPr>
            <w:r>
              <w:rPr>
                <w:rFonts w:ascii="Arial" w:eastAsia="Times New Roman" w:hAnsi="Arial" w:cs="Arial"/>
                <w:b/>
                <w:bCs/>
                <w:color w:val="0F1111"/>
                <w:sz w:val="16"/>
                <w:szCs w:val="16"/>
                <w:lang w:val="en-IN" w:eastAsia="en-IN"/>
              </w:rPr>
              <w:t>Warranty</w:t>
            </w:r>
          </w:p>
        </w:tc>
        <w:tc>
          <w:tcPr>
            <w:tcW w:w="742" w:type="dxa"/>
            <w:noWrap/>
            <w:vAlign w:val="bottom"/>
            <w:hideMark/>
          </w:tcPr>
          <w:p w14:paraId="67D09B2A" w14:textId="7AAB0BE7" w:rsidR="00106347" w:rsidRPr="002C6968" w:rsidRDefault="00106347" w:rsidP="00106347">
            <w:pPr>
              <w:widowControl/>
              <w:autoSpaceDE/>
              <w:autoSpaceDN/>
              <w:ind w:firstLineChars="100" w:firstLine="161"/>
              <w:jc w:val="center"/>
              <w:rPr>
                <w:rFonts w:ascii="Arial" w:eastAsia="Times New Roman" w:hAnsi="Arial" w:cs="Arial"/>
                <w:b/>
                <w:bCs/>
                <w:color w:val="0F1111"/>
                <w:sz w:val="16"/>
                <w:szCs w:val="16"/>
                <w:lang w:val="en-IN" w:eastAsia="en-IN"/>
              </w:rPr>
            </w:pPr>
            <w:r w:rsidRPr="002C6968">
              <w:rPr>
                <w:rFonts w:ascii="Arial" w:eastAsia="Times New Roman" w:hAnsi="Arial" w:cs="Arial"/>
                <w:b/>
                <w:bCs/>
                <w:color w:val="0F1111"/>
                <w:sz w:val="16"/>
                <w:szCs w:val="16"/>
                <w:lang w:val="en-IN" w:eastAsia="en-IN"/>
              </w:rPr>
              <w:t>UOM</w:t>
            </w:r>
          </w:p>
        </w:tc>
        <w:tc>
          <w:tcPr>
            <w:tcW w:w="698" w:type="dxa"/>
            <w:noWrap/>
            <w:vAlign w:val="bottom"/>
            <w:hideMark/>
          </w:tcPr>
          <w:p w14:paraId="48DD79CB" w14:textId="77777777" w:rsidR="00106347" w:rsidRPr="002C6968" w:rsidRDefault="00106347" w:rsidP="00106347">
            <w:pPr>
              <w:widowControl/>
              <w:autoSpaceDE/>
              <w:autoSpaceDN/>
              <w:ind w:firstLineChars="100" w:firstLine="161"/>
              <w:jc w:val="center"/>
              <w:rPr>
                <w:rFonts w:ascii="Arial" w:eastAsia="Times New Roman" w:hAnsi="Arial" w:cs="Arial"/>
                <w:b/>
                <w:bCs/>
                <w:color w:val="0F1111"/>
                <w:sz w:val="16"/>
                <w:szCs w:val="16"/>
                <w:lang w:val="en-IN" w:eastAsia="en-IN"/>
              </w:rPr>
            </w:pPr>
            <w:r w:rsidRPr="002C6968">
              <w:rPr>
                <w:rFonts w:ascii="Arial" w:eastAsia="Times New Roman" w:hAnsi="Arial" w:cs="Arial"/>
                <w:b/>
                <w:bCs/>
                <w:color w:val="0F1111"/>
                <w:sz w:val="16"/>
                <w:szCs w:val="16"/>
                <w:lang w:val="en-IN" w:eastAsia="en-IN"/>
              </w:rPr>
              <w:t>QTY</w:t>
            </w:r>
          </w:p>
        </w:tc>
      </w:tr>
      <w:tr w:rsidR="00106347" w:rsidRPr="0081780F" w14:paraId="023A0AA2" w14:textId="77777777" w:rsidTr="00106347">
        <w:trPr>
          <w:trHeight w:val="480"/>
        </w:trPr>
        <w:tc>
          <w:tcPr>
            <w:tcW w:w="776" w:type="dxa"/>
            <w:noWrap/>
            <w:vAlign w:val="center"/>
            <w:hideMark/>
          </w:tcPr>
          <w:p w14:paraId="62F99931" w14:textId="77777777" w:rsidR="00106347" w:rsidRPr="002C6968" w:rsidRDefault="00106347" w:rsidP="00D41873">
            <w:pPr>
              <w:widowControl/>
              <w:autoSpaceDE/>
              <w:autoSpaceDN/>
              <w:ind w:firstLineChars="100" w:firstLine="160"/>
              <w:rPr>
                <w:rFonts w:ascii="Arial" w:eastAsia="Times New Roman" w:hAnsi="Arial" w:cs="Arial"/>
                <w:color w:val="0F1111"/>
                <w:sz w:val="16"/>
                <w:szCs w:val="16"/>
                <w:lang w:val="en-IN" w:eastAsia="en-IN"/>
              </w:rPr>
            </w:pPr>
            <w:r w:rsidRPr="002C6968">
              <w:rPr>
                <w:rFonts w:ascii="Arial" w:eastAsia="Times New Roman" w:hAnsi="Arial" w:cs="Arial"/>
                <w:color w:val="0F1111"/>
                <w:sz w:val="16"/>
                <w:szCs w:val="16"/>
                <w:lang w:val="en-IN" w:eastAsia="en-IN"/>
              </w:rPr>
              <w:t>1</w:t>
            </w:r>
          </w:p>
        </w:tc>
        <w:tc>
          <w:tcPr>
            <w:tcW w:w="5037" w:type="dxa"/>
            <w:vAlign w:val="center"/>
            <w:hideMark/>
          </w:tcPr>
          <w:p w14:paraId="1C76D793" w14:textId="0A0A4245" w:rsidR="00106347" w:rsidRPr="002C6968" w:rsidRDefault="00106347" w:rsidP="00D41873">
            <w:pPr>
              <w:widowControl/>
              <w:autoSpaceDE/>
              <w:autoSpaceDN/>
              <w:rPr>
                <w:rFonts w:ascii="Arial" w:eastAsia="Times New Roman" w:hAnsi="Arial" w:cs="Arial"/>
                <w:color w:val="0F1111"/>
                <w:sz w:val="16"/>
                <w:szCs w:val="16"/>
                <w:lang w:val="en-IN" w:eastAsia="en-IN"/>
              </w:rPr>
            </w:pPr>
            <w:r w:rsidRPr="002C6968">
              <w:rPr>
                <w:rFonts w:ascii="Arial" w:eastAsia="Times New Roman" w:hAnsi="Arial" w:cs="Arial"/>
                <w:color w:val="0F1111"/>
                <w:sz w:val="16"/>
                <w:szCs w:val="16"/>
                <w:lang w:val="en-IN" w:eastAsia="en-IN"/>
              </w:rPr>
              <w:t xml:space="preserve">22W LED Batten | 4 Ft |Cool Day white (6500K) | 2000 Lumen </w:t>
            </w:r>
            <w:r w:rsidRPr="0081780F">
              <w:rPr>
                <w:rFonts w:ascii="Arial" w:eastAsia="Times New Roman" w:hAnsi="Arial" w:cs="Arial"/>
                <w:color w:val="0F1111"/>
                <w:sz w:val="16"/>
                <w:szCs w:val="16"/>
                <w:lang w:val="en-IN" w:eastAsia="en-IN"/>
              </w:rPr>
              <w:t>Make: Wipro</w:t>
            </w:r>
            <w:r w:rsidRPr="002C6968">
              <w:rPr>
                <w:rFonts w:ascii="Arial" w:eastAsia="Times New Roman" w:hAnsi="Arial" w:cs="Arial"/>
                <w:color w:val="0F1111"/>
                <w:sz w:val="16"/>
                <w:szCs w:val="16"/>
                <w:lang w:val="en-IN" w:eastAsia="en-IN"/>
              </w:rPr>
              <w:t xml:space="preserve"> Garnet/Philips/Crompton</w:t>
            </w:r>
            <w:r w:rsidRPr="0081780F">
              <w:rPr>
                <w:rFonts w:ascii="Arial" w:eastAsia="Times New Roman" w:hAnsi="Arial" w:cs="Arial"/>
                <w:color w:val="0F1111"/>
                <w:sz w:val="16"/>
                <w:szCs w:val="16"/>
                <w:lang w:val="en-IN" w:eastAsia="en-IN"/>
              </w:rPr>
              <w:t xml:space="preserve">, Warranty </w:t>
            </w:r>
            <w:proofErr w:type="gramStart"/>
            <w:r w:rsidRPr="0081780F">
              <w:rPr>
                <w:rFonts w:ascii="Arial" w:eastAsia="Times New Roman" w:hAnsi="Arial" w:cs="Arial"/>
                <w:color w:val="0F1111"/>
                <w:sz w:val="16"/>
                <w:szCs w:val="16"/>
                <w:lang w:val="en-IN" w:eastAsia="en-IN"/>
              </w:rPr>
              <w:t>As</w:t>
            </w:r>
            <w:proofErr w:type="gramEnd"/>
            <w:r w:rsidRPr="0081780F">
              <w:rPr>
                <w:rFonts w:ascii="Arial" w:eastAsia="Times New Roman" w:hAnsi="Arial" w:cs="Arial"/>
                <w:color w:val="0F1111"/>
                <w:sz w:val="16"/>
                <w:szCs w:val="16"/>
                <w:lang w:val="en-IN" w:eastAsia="en-IN"/>
              </w:rPr>
              <w:t xml:space="preserve"> Per OEM</w:t>
            </w:r>
          </w:p>
        </w:tc>
        <w:tc>
          <w:tcPr>
            <w:tcW w:w="1141" w:type="dxa"/>
          </w:tcPr>
          <w:p w14:paraId="16DFEE64" w14:textId="77777777" w:rsidR="00106347" w:rsidRPr="002C6968" w:rsidRDefault="00106347" w:rsidP="00D41873">
            <w:pPr>
              <w:widowControl/>
              <w:autoSpaceDE/>
              <w:autoSpaceDN/>
              <w:ind w:firstLineChars="100" w:firstLine="160"/>
              <w:rPr>
                <w:rFonts w:ascii="Arial" w:eastAsia="Times New Roman" w:hAnsi="Arial" w:cs="Arial"/>
                <w:color w:val="0F1111"/>
                <w:sz w:val="16"/>
                <w:szCs w:val="16"/>
                <w:lang w:val="en-IN" w:eastAsia="en-IN"/>
              </w:rPr>
            </w:pPr>
          </w:p>
        </w:tc>
        <w:tc>
          <w:tcPr>
            <w:tcW w:w="1056" w:type="dxa"/>
          </w:tcPr>
          <w:p w14:paraId="02B056F0" w14:textId="77777777" w:rsidR="00106347" w:rsidRPr="002C6968" w:rsidRDefault="00106347" w:rsidP="00D41873">
            <w:pPr>
              <w:widowControl/>
              <w:autoSpaceDE/>
              <w:autoSpaceDN/>
              <w:ind w:firstLineChars="100" w:firstLine="160"/>
              <w:rPr>
                <w:rFonts w:ascii="Arial" w:eastAsia="Times New Roman" w:hAnsi="Arial" w:cs="Arial"/>
                <w:color w:val="0F1111"/>
                <w:sz w:val="16"/>
                <w:szCs w:val="16"/>
                <w:lang w:val="en-IN" w:eastAsia="en-IN"/>
              </w:rPr>
            </w:pPr>
          </w:p>
        </w:tc>
        <w:tc>
          <w:tcPr>
            <w:tcW w:w="742" w:type="dxa"/>
            <w:noWrap/>
            <w:vAlign w:val="center"/>
            <w:hideMark/>
          </w:tcPr>
          <w:p w14:paraId="1638F606" w14:textId="5B19AA8A" w:rsidR="00106347" w:rsidRPr="002C6968" w:rsidRDefault="00106347" w:rsidP="00D41873">
            <w:pPr>
              <w:widowControl/>
              <w:autoSpaceDE/>
              <w:autoSpaceDN/>
              <w:ind w:firstLineChars="100" w:firstLine="160"/>
              <w:rPr>
                <w:rFonts w:ascii="Arial" w:eastAsia="Times New Roman" w:hAnsi="Arial" w:cs="Arial"/>
                <w:color w:val="0F1111"/>
                <w:sz w:val="16"/>
                <w:szCs w:val="16"/>
                <w:lang w:val="en-IN" w:eastAsia="en-IN"/>
              </w:rPr>
            </w:pPr>
            <w:r w:rsidRPr="002C6968">
              <w:rPr>
                <w:rFonts w:ascii="Arial" w:eastAsia="Times New Roman" w:hAnsi="Arial" w:cs="Arial"/>
                <w:color w:val="0F1111"/>
                <w:sz w:val="16"/>
                <w:szCs w:val="16"/>
                <w:lang w:val="en-IN" w:eastAsia="en-IN"/>
              </w:rPr>
              <w:t>Nos</w:t>
            </w:r>
          </w:p>
        </w:tc>
        <w:tc>
          <w:tcPr>
            <w:tcW w:w="698" w:type="dxa"/>
            <w:noWrap/>
            <w:vAlign w:val="center"/>
            <w:hideMark/>
          </w:tcPr>
          <w:p w14:paraId="224312EE" w14:textId="77777777" w:rsidR="00106347" w:rsidRPr="002C6968" w:rsidRDefault="00106347" w:rsidP="00D41873">
            <w:pPr>
              <w:widowControl/>
              <w:autoSpaceDE/>
              <w:autoSpaceDN/>
              <w:ind w:firstLineChars="100" w:firstLine="160"/>
              <w:rPr>
                <w:rFonts w:ascii="Arial" w:eastAsia="Times New Roman" w:hAnsi="Arial" w:cs="Arial"/>
                <w:color w:val="0F1111"/>
                <w:sz w:val="16"/>
                <w:szCs w:val="16"/>
                <w:lang w:val="en-IN" w:eastAsia="en-IN"/>
              </w:rPr>
            </w:pPr>
            <w:r w:rsidRPr="002C6968">
              <w:rPr>
                <w:rFonts w:ascii="Arial" w:eastAsia="Times New Roman" w:hAnsi="Arial" w:cs="Arial"/>
                <w:color w:val="0F1111"/>
                <w:sz w:val="16"/>
                <w:szCs w:val="16"/>
                <w:lang w:val="en-IN" w:eastAsia="en-IN"/>
              </w:rPr>
              <w:t>900</w:t>
            </w:r>
          </w:p>
        </w:tc>
      </w:tr>
      <w:tr w:rsidR="00106347" w:rsidRPr="0081780F" w14:paraId="2A073612" w14:textId="77777777" w:rsidTr="00106347">
        <w:trPr>
          <w:trHeight w:val="480"/>
        </w:trPr>
        <w:tc>
          <w:tcPr>
            <w:tcW w:w="776" w:type="dxa"/>
            <w:noWrap/>
            <w:vAlign w:val="center"/>
            <w:hideMark/>
          </w:tcPr>
          <w:p w14:paraId="07B697FC" w14:textId="77777777" w:rsidR="00106347" w:rsidRPr="002C6968" w:rsidRDefault="00106347" w:rsidP="00D41873">
            <w:pPr>
              <w:widowControl/>
              <w:autoSpaceDE/>
              <w:autoSpaceDN/>
              <w:ind w:firstLineChars="100" w:firstLine="160"/>
              <w:rPr>
                <w:rFonts w:ascii="Arial" w:eastAsia="Times New Roman" w:hAnsi="Arial" w:cs="Arial"/>
                <w:color w:val="0F1111"/>
                <w:sz w:val="16"/>
                <w:szCs w:val="16"/>
                <w:lang w:val="en-IN" w:eastAsia="en-IN"/>
              </w:rPr>
            </w:pPr>
            <w:r w:rsidRPr="002C6968">
              <w:rPr>
                <w:rFonts w:ascii="Arial" w:eastAsia="Times New Roman" w:hAnsi="Arial" w:cs="Arial"/>
                <w:color w:val="0F1111"/>
                <w:sz w:val="16"/>
                <w:szCs w:val="16"/>
                <w:lang w:val="en-IN" w:eastAsia="en-IN"/>
              </w:rPr>
              <w:t>2</w:t>
            </w:r>
          </w:p>
        </w:tc>
        <w:tc>
          <w:tcPr>
            <w:tcW w:w="5037" w:type="dxa"/>
            <w:vAlign w:val="center"/>
            <w:hideMark/>
          </w:tcPr>
          <w:p w14:paraId="02F15BB2" w14:textId="7A041799" w:rsidR="00106347" w:rsidRPr="002C6968" w:rsidRDefault="00106347" w:rsidP="00D41873">
            <w:pPr>
              <w:widowControl/>
              <w:autoSpaceDE/>
              <w:autoSpaceDN/>
              <w:rPr>
                <w:rFonts w:ascii="Arial" w:eastAsia="Times New Roman" w:hAnsi="Arial" w:cs="Arial"/>
                <w:color w:val="0F1111"/>
                <w:sz w:val="16"/>
                <w:szCs w:val="16"/>
                <w:lang w:val="en-IN" w:eastAsia="en-IN"/>
              </w:rPr>
            </w:pPr>
            <w:r w:rsidRPr="002C6968">
              <w:rPr>
                <w:rFonts w:ascii="Arial" w:eastAsia="Times New Roman" w:hAnsi="Arial" w:cs="Arial"/>
                <w:color w:val="0F1111"/>
                <w:sz w:val="16"/>
                <w:szCs w:val="16"/>
                <w:lang w:val="en-IN" w:eastAsia="en-IN"/>
              </w:rPr>
              <w:t>10W LED Batten | 2 Ft |Cool Day white (6500K) | 200</w:t>
            </w:r>
            <w:r w:rsidRPr="0081780F">
              <w:rPr>
                <w:rFonts w:ascii="Arial" w:eastAsia="Times New Roman" w:hAnsi="Arial" w:cs="Arial"/>
                <w:color w:val="0F1111"/>
                <w:sz w:val="16"/>
                <w:szCs w:val="16"/>
                <w:lang w:val="en-IN" w:eastAsia="en-IN"/>
              </w:rPr>
              <w:t>0</w:t>
            </w:r>
            <w:r w:rsidRPr="002C6968">
              <w:rPr>
                <w:rFonts w:ascii="Arial" w:eastAsia="Times New Roman" w:hAnsi="Arial" w:cs="Arial"/>
                <w:color w:val="0F1111"/>
                <w:sz w:val="16"/>
                <w:szCs w:val="16"/>
                <w:lang w:val="en-IN" w:eastAsia="en-IN"/>
              </w:rPr>
              <w:t xml:space="preserve"> Lumen </w:t>
            </w:r>
            <w:r w:rsidRPr="0081780F">
              <w:rPr>
                <w:rFonts w:ascii="Arial" w:eastAsia="Times New Roman" w:hAnsi="Arial" w:cs="Arial"/>
                <w:color w:val="0F1111"/>
                <w:sz w:val="16"/>
                <w:szCs w:val="16"/>
                <w:lang w:val="en-IN" w:eastAsia="en-IN"/>
              </w:rPr>
              <w:t>Make: Wipro</w:t>
            </w:r>
            <w:r w:rsidRPr="002C6968">
              <w:rPr>
                <w:rFonts w:ascii="Arial" w:eastAsia="Times New Roman" w:hAnsi="Arial" w:cs="Arial"/>
                <w:color w:val="0F1111"/>
                <w:sz w:val="16"/>
                <w:szCs w:val="16"/>
                <w:lang w:val="en-IN" w:eastAsia="en-IN"/>
              </w:rPr>
              <w:t xml:space="preserve"> Garnet/Philips/Crompton</w:t>
            </w:r>
            <w:r w:rsidRPr="0081780F">
              <w:rPr>
                <w:rFonts w:ascii="Arial" w:eastAsia="Times New Roman" w:hAnsi="Arial" w:cs="Arial"/>
                <w:color w:val="0F1111"/>
                <w:sz w:val="16"/>
                <w:szCs w:val="16"/>
                <w:lang w:val="en-IN" w:eastAsia="en-IN"/>
              </w:rPr>
              <w:t xml:space="preserve">, Warranty </w:t>
            </w:r>
            <w:proofErr w:type="gramStart"/>
            <w:r w:rsidRPr="0081780F">
              <w:rPr>
                <w:rFonts w:ascii="Arial" w:eastAsia="Times New Roman" w:hAnsi="Arial" w:cs="Arial"/>
                <w:color w:val="0F1111"/>
                <w:sz w:val="16"/>
                <w:szCs w:val="16"/>
                <w:lang w:val="en-IN" w:eastAsia="en-IN"/>
              </w:rPr>
              <w:t>As</w:t>
            </w:r>
            <w:proofErr w:type="gramEnd"/>
            <w:r w:rsidRPr="0081780F">
              <w:rPr>
                <w:rFonts w:ascii="Arial" w:eastAsia="Times New Roman" w:hAnsi="Arial" w:cs="Arial"/>
                <w:color w:val="0F1111"/>
                <w:sz w:val="16"/>
                <w:szCs w:val="16"/>
                <w:lang w:val="en-IN" w:eastAsia="en-IN"/>
              </w:rPr>
              <w:t xml:space="preserve"> Per OEM</w:t>
            </w:r>
          </w:p>
        </w:tc>
        <w:tc>
          <w:tcPr>
            <w:tcW w:w="1141" w:type="dxa"/>
          </w:tcPr>
          <w:p w14:paraId="6C1AD1BA" w14:textId="77777777" w:rsidR="00106347" w:rsidRPr="002C6968" w:rsidRDefault="00106347" w:rsidP="00D41873">
            <w:pPr>
              <w:widowControl/>
              <w:autoSpaceDE/>
              <w:autoSpaceDN/>
              <w:ind w:firstLineChars="100" w:firstLine="160"/>
              <w:rPr>
                <w:rFonts w:ascii="Arial" w:eastAsia="Times New Roman" w:hAnsi="Arial" w:cs="Arial"/>
                <w:color w:val="0F1111"/>
                <w:sz w:val="16"/>
                <w:szCs w:val="16"/>
                <w:lang w:val="en-IN" w:eastAsia="en-IN"/>
              </w:rPr>
            </w:pPr>
          </w:p>
        </w:tc>
        <w:tc>
          <w:tcPr>
            <w:tcW w:w="1056" w:type="dxa"/>
          </w:tcPr>
          <w:p w14:paraId="2C380577" w14:textId="77777777" w:rsidR="00106347" w:rsidRPr="002C6968" w:rsidRDefault="00106347" w:rsidP="00D41873">
            <w:pPr>
              <w:widowControl/>
              <w:autoSpaceDE/>
              <w:autoSpaceDN/>
              <w:ind w:firstLineChars="100" w:firstLine="160"/>
              <w:rPr>
                <w:rFonts w:ascii="Arial" w:eastAsia="Times New Roman" w:hAnsi="Arial" w:cs="Arial"/>
                <w:color w:val="0F1111"/>
                <w:sz w:val="16"/>
                <w:szCs w:val="16"/>
                <w:lang w:val="en-IN" w:eastAsia="en-IN"/>
              </w:rPr>
            </w:pPr>
          </w:p>
        </w:tc>
        <w:tc>
          <w:tcPr>
            <w:tcW w:w="742" w:type="dxa"/>
            <w:noWrap/>
            <w:vAlign w:val="center"/>
            <w:hideMark/>
          </w:tcPr>
          <w:p w14:paraId="0057682B" w14:textId="4203F0C1" w:rsidR="00106347" w:rsidRPr="002C6968" w:rsidRDefault="00106347" w:rsidP="00D41873">
            <w:pPr>
              <w:widowControl/>
              <w:autoSpaceDE/>
              <w:autoSpaceDN/>
              <w:ind w:firstLineChars="100" w:firstLine="160"/>
              <w:rPr>
                <w:rFonts w:ascii="Arial" w:eastAsia="Times New Roman" w:hAnsi="Arial" w:cs="Arial"/>
                <w:color w:val="0F1111"/>
                <w:sz w:val="16"/>
                <w:szCs w:val="16"/>
                <w:lang w:val="en-IN" w:eastAsia="en-IN"/>
              </w:rPr>
            </w:pPr>
            <w:r w:rsidRPr="002C6968">
              <w:rPr>
                <w:rFonts w:ascii="Arial" w:eastAsia="Times New Roman" w:hAnsi="Arial" w:cs="Arial"/>
                <w:color w:val="0F1111"/>
                <w:sz w:val="16"/>
                <w:szCs w:val="16"/>
                <w:lang w:val="en-IN" w:eastAsia="en-IN"/>
              </w:rPr>
              <w:t>Nos</w:t>
            </w:r>
          </w:p>
        </w:tc>
        <w:tc>
          <w:tcPr>
            <w:tcW w:w="698" w:type="dxa"/>
            <w:noWrap/>
            <w:vAlign w:val="center"/>
            <w:hideMark/>
          </w:tcPr>
          <w:p w14:paraId="3443D9CC" w14:textId="77777777" w:rsidR="00106347" w:rsidRPr="002C6968" w:rsidRDefault="00106347" w:rsidP="00D41873">
            <w:pPr>
              <w:widowControl/>
              <w:autoSpaceDE/>
              <w:autoSpaceDN/>
              <w:ind w:firstLineChars="100" w:firstLine="160"/>
              <w:rPr>
                <w:rFonts w:ascii="Arial" w:eastAsia="Times New Roman" w:hAnsi="Arial" w:cs="Arial"/>
                <w:color w:val="0F1111"/>
                <w:sz w:val="16"/>
                <w:szCs w:val="16"/>
                <w:lang w:val="en-IN" w:eastAsia="en-IN"/>
              </w:rPr>
            </w:pPr>
            <w:r w:rsidRPr="002C6968">
              <w:rPr>
                <w:rFonts w:ascii="Arial" w:eastAsia="Times New Roman" w:hAnsi="Arial" w:cs="Arial"/>
                <w:color w:val="0F1111"/>
                <w:sz w:val="16"/>
                <w:szCs w:val="16"/>
                <w:lang w:val="en-IN" w:eastAsia="en-IN"/>
              </w:rPr>
              <w:t>200</w:t>
            </w:r>
          </w:p>
        </w:tc>
      </w:tr>
      <w:tr w:rsidR="00106347" w:rsidRPr="0081780F" w14:paraId="2B9BAFE7" w14:textId="77777777" w:rsidTr="00106347">
        <w:trPr>
          <w:trHeight w:val="480"/>
        </w:trPr>
        <w:tc>
          <w:tcPr>
            <w:tcW w:w="776" w:type="dxa"/>
            <w:noWrap/>
            <w:vAlign w:val="center"/>
          </w:tcPr>
          <w:p w14:paraId="54FC3966" w14:textId="19A37D27" w:rsidR="00106347" w:rsidRPr="002C6968" w:rsidRDefault="00106347" w:rsidP="00E70134">
            <w:pPr>
              <w:widowControl/>
              <w:autoSpaceDE/>
              <w:autoSpaceDN/>
              <w:ind w:firstLineChars="100" w:firstLine="160"/>
              <w:rPr>
                <w:rFonts w:ascii="Arial" w:eastAsia="Times New Roman" w:hAnsi="Arial" w:cs="Arial"/>
                <w:color w:val="0F1111"/>
                <w:sz w:val="16"/>
                <w:szCs w:val="16"/>
                <w:lang w:val="en-IN" w:eastAsia="en-IN"/>
              </w:rPr>
            </w:pPr>
            <w:r>
              <w:rPr>
                <w:rFonts w:ascii="Arial" w:eastAsia="Times New Roman" w:hAnsi="Arial" w:cs="Arial"/>
                <w:color w:val="0F1111"/>
                <w:sz w:val="16"/>
                <w:szCs w:val="16"/>
                <w:lang w:val="en-IN" w:eastAsia="en-IN"/>
              </w:rPr>
              <w:t>3</w:t>
            </w:r>
          </w:p>
        </w:tc>
        <w:tc>
          <w:tcPr>
            <w:tcW w:w="5037" w:type="dxa"/>
            <w:vAlign w:val="bottom"/>
          </w:tcPr>
          <w:p w14:paraId="6B32DFAF" w14:textId="651585C6" w:rsidR="00106347" w:rsidRPr="002C6968" w:rsidRDefault="00106347" w:rsidP="00E70134">
            <w:pPr>
              <w:widowControl/>
              <w:autoSpaceDE/>
              <w:autoSpaceDN/>
              <w:rPr>
                <w:rFonts w:ascii="Arial" w:eastAsia="Times New Roman" w:hAnsi="Arial" w:cs="Arial"/>
                <w:color w:val="0F1111"/>
                <w:sz w:val="16"/>
                <w:szCs w:val="16"/>
                <w:lang w:val="en-IN" w:eastAsia="en-IN"/>
              </w:rPr>
            </w:pPr>
            <w:r>
              <w:rPr>
                <w:color w:val="000000"/>
                <w:sz w:val="16"/>
                <w:szCs w:val="16"/>
              </w:rPr>
              <w:t>18 W Rimless Round LED Surface Panel | Cool White Light (6500K</w:t>
            </w:r>
            <w:proofErr w:type="gramStart"/>
            <w:r>
              <w:rPr>
                <w:color w:val="000000"/>
                <w:sz w:val="16"/>
                <w:szCs w:val="16"/>
              </w:rPr>
              <w:t>),Dia</w:t>
            </w:r>
            <w:proofErr w:type="gramEnd"/>
            <w:r>
              <w:rPr>
                <w:color w:val="000000"/>
                <w:sz w:val="16"/>
                <w:szCs w:val="16"/>
              </w:rPr>
              <w:t xml:space="preserve"> 155MM,</w:t>
            </w:r>
            <w:r w:rsidRPr="0081780F">
              <w:rPr>
                <w:rFonts w:ascii="Arial" w:eastAsia="Times New Roman" w:hAnsi="Arial" w:cs="Arial"/>
                <w:color w:val="0F1111"/>
                <w:sz w:val="16"/>
                <w:szCs w:val="16"/>
                <w:lang w:val="en-IN" w:eastAsia="en-IN"/>
              </w:rPr>
              <w:t xml:space="preserve"> Make: Wipro</w:t>
            </w:r>
            <w:r w:rsidRPr="002C6968">
              <w:rPr>
                <w:rFonts w:ascii="Arial" w:eastAsia="Times New Roman" w:hAnsi="Arial" w:cs="Arial"/>
                <w:color w:val="0F1111"/>
                <w:sz w:val="16"/>
                <w:szCs w:val="16"/>
                <w:lang w:val="en-IN" w:eastAsia="en-IN"/>
              </w:rPr>
              <w:t xml:space="preserve"> Garnet/Philips</w:t>
            </w:r>
            <w:r w:rsidRPr="0081780F">
              <w:rPr>
                <w:rFonts w:ascii="Arial" w:eastAsia="Times New Roman" w:hAnsi="Arial" w:cs="Arial"/>
                <w:color w:val="0F1111"/>
                <w:sz w:val="16"/>
                <w:szCs w:val="16"/>
                <w:lang w:val="en-IN" w:eastAsia="en-IN"/>
              </w:rPr>
              <w:t xml:space="preserve">, Warranty </w:t>
            </w:r>
            <w:proofErr w:type="gramStart"/>
            <w:r w:rsidRPr="0081780F">
              <w:rPr>
                <w:rFonts w:ascii="Arial" w:eastAsia="Times New Roman" w:hAnsi="Arial" w:cs="Arial"/>
                <w:color w:val="0F1111"/>
                <w:sz w:val="16"/>
                <w:szCs w:val="16"/>
                <w:lang w:val="en-IN" w:eastAsia="en-IN"/>
              </w:rPr>
              <w:t>As</w:t>
            </w:r>
            <w:proofErr w:type="gramEnd"/>
            <w:r w:rsidRPr="0081780F">
              <w:rPr>
                <w:rFonts w:ascii="Arial" w:eastAsia="Times New Roman" w:hAnsi="Arial" w:cs="Arial"/>
                <w:color w:val="0F1111"/>
                <w:sz w:val="16"/>
                <w:szCs w:val="16"/>
                <w:lang w:val="en-IN" w:eastAsia="en-IN"/>
              </w:rPr>
              <w:t xml:space="preserve"> Per OEM</w:t>
            </w:r>
          </w:p>
        </w:tc>
        <w:tc>
          <w:tcPr>
            <w:tcW w:w="1141" w:type="dxa"/>
          </w:tcPr>
          <w:p w14:paraId="25CC2170" w14:textId="77777777" w:rsidR="00106347" w:rsidRPr="002C6968" w:rsidRDefault="00106347" w:rsidP="00E70134">
            <w:pPr>
              <w:widowControl/>
              <w:autoSpaceDE/>
              <w:autoSpaceDN/>
              <w:ind w:firstLineChars="100" w:firstLine="160"/>
              <w:rPr>
                <w:rFonts w:ascii="Arial" w:eastAsia="Times New Roman" w:hAnsi="Arial" w:cs="Arial"/>
                <w:color w:val="0F1111"/>
                <w:sz w:val="16"/>
                <w:szCs w:val="16"/>
                <w:lang w:val="en-IN" w:eastAsia="en-IN"/>
              </w:rPr>
            </w:pPr>
          </w:p>
        </w:tc>
        <w:tc>
          <w:tcPr>
            <w:tcW w:w="1056" w:type="dxa"/>
          </w:tcPr>
          <w:p w14:paraId="51C7E51E" w14:textId="77777777" w:rsidR="00106347" w:rsidRPr="002C6968" w:rsidRDefault="00106347" w:rsidP="00E70134">
            <w:pPr>
              <w:widowControl/>
              <w:autoSpaceDE/>
              <w:autoSpaceDN/>
              <w:ind w:firstLineChars="100" w:firstLine="160"/>
              <w:rPr>
                <w:rFonts w:ascii="Arial" w:eastAsia="Times New Roman" w:hAnsi="Arial" w:cs="Arial"/>
                <w:color w:val="0F1111"/>
                <w:sz w:val="16"/>
                <w:szCs w:val="16"/>
                <w:lang w:val="en-IN" w:eastAsia="en-IN"/>
              </w:rPr>
            </w:pPr>
          </w:p>
        </w:tc>
        <w:tc>
          <w:tcPr>
            <w:tcW w:w="742" w:type="dxa"/>
            <w:noWrap/>
            <w:vAlign w:val="center"/>
          </w:tcPr>
          <w:p w14:paraId="19BC306B" w14:textId="7C367F8B" w:rsidR="00106347" w:rsidRPr="002C6968" w:rsidRDefault="00106347" w:rsidP="00E70134">
            <w:pPr>
              <w:widowControl/>
              <w:autoSpaceDE/>
              <w:autoSpaceDN/>
              <w:ind w:firstLineChars="100" w:firstLine="160"/>
              <w:rPr>
                <w:rFonts w:ascii="Arial" w:eastAsia="Times New Roman" w:hAnsi="Arial" w:cs="Arial"/>
                <w:color w:val="0F1111"/>
                <w:sz w:val="16"/>
                <w:szCs w:val="16"/>
                <w:lang w:val="en-IN" w:eastAsia="en-IN"/>
              </w:rPr>
            </w:pPr>
            <w:r w:rsidRPr="002C6968">
              <w:rPr>
                <w:rFonts w:ascii="Arial" w:eastAsia="Times New Roman" w:hAnsi="Arial" w:cs="Arial"/>
                <w:color w:val="0F1111"/>
                <w:sz w:val="16"/>
                <w:szCs w:val="16"/>
                <w:lang w:val="en-IN" w:eastAsia="en-IN"/>
              </w:rPr>
              <w:t>Nos</w:t>
            </w:r>
          </w:p>
        </w:tc>
        <w:tc>
          <w:tcPr>
            <w:tcW w:w="698" w:type="dxa"/>
            <w:noWrap/>
            <w:vAlign w:val="center"/>
          </w:tcPr>
          <w:p w14:paraId="639A2574" w14:textId="78645DEE" w:rsidR="00106347" w:rsidRPr="002C6968" w:rsidRDefault="00106347" w:rsidP="00E70134">
            <w:pPr>
              <w:widowControl/>
              <w:autoSpaceDE/>
              <w:autoSpaceDN/>
              <w:ind w:firstLineChars="100" w:firstLine="160"/>
              <w:rPr>
                <w:rFonts w:ascii="Arial" w:eastAsia="Times New Roman" w:hAnsi="Arial" w:cs="Arial"/>
                <w:color w:val="0F1111"/>
                <w:sz w:val="16"/>
                <w:szCs w:val="16"/>
                <w:lang w:val="en-IN" w:eastAsia="en-IN"/>
              </w:rPr>
            </w:pPr>
            <w:r>
              <w:rPr>
                <w:rFonts w:ascii="Arial" w:eastAsia="Times New Roman" w:hAnsi="Arial" w:cs="Arial"/>
                <w:color w:val="0F1111"/>
                <w:sz w:val="16"/>
                <w:szCs w:val="16"/>
                <w:lang w:val="en-IN" w:eastAsia="en-IN"/>
              </w:rPr>
              <w:t>130</w:t>
            </w:r>
          </w:p>
        </w:tc>
      </w:tr>
      <w:tr w:rsidR="00106347" w:rsidRPr="0081780F" w14:paraId="79E1B9C9" w14:textId="77777777" w:rsidTr="00106347">
        <w:trPr>
          <w:trHeight w:val="480"/>
        </w:trPr>
        <w:tc>
          <w:tcPr>
            <w:tcW w:w="776" w:type="dxa"/>
            <w:noWrap/>
            <w:vAlign w:val="center"/>
          </w:tcPr>
          <w:p w14:paraId="6E55BDAB" w14:textId="3004EFB3" w:rsidR="00106347" w:rsidRPr="002C6968" w:rsidRDefault="00106347" w:rsidP="00E70134">
            <w:pPr>
              <w:widowControl/>
              <w:autoSpaceDE/>
              <w:autoSpaceDN/>
              <w:ind w:firstLineChars="100" w:firstLine="160"/>
              <w:rPr>
                <w:rFonts w:ascii="Arial" w:eastAsia="Times New Roman" w:hAnsi="Arial" w:cs="Arial"/>
                <w:color w:val="0F1111"/>
                <w:sz w:val="16"/>
                <w:szCs w:val="16"/>
                <w:lang w:val="en-IN" w:eastAsia="en-IN"/>
              </w:rPr>
            </w:pPr>
            <w:r>
              <w:rPr>
                <w:rFonts w:ascii="Arial" w:eastAsia="Times New Roman" w:hAnsi="Arial" w:cs="Arial"/>
                <w:color w:val="0F1111"/>
                <w:sz w:val="16"/>
                <w:szCs w:val="16"/>
                <w:lang w:val="en-IN" w:eastAsia="en-IN"/>
              </w:rPr>
              <w:t>4</w:t>
            </w:r>
          </w:p>
        </w:tc>
        <w:tc>
          <w:tcPr>
            <w:tcW w:w="5037" w:type="dxa"/>
            <w:vAlign w:val="bottom"/>
          </w:tcPr>
          <w:p w14:paraId="6A5A2AE6" w14:textId="04B7BE1A" w:rsidR="00106347" w:rsidRPr="002C6968" w:rsidRDefault="00106347" w:rsidP="00E70134">
            <w:pPr>
              <w:widowControl/>
              <w:autoSpaceDE/>
              <w:autoSpaceDN/>
              <w:rPr>
                <w:rFonts w:ascii="Arial" w:eastAsia="Times New Roman" w:hAnsi="Arial" w:cs="Arial"/>
                <w:color w:val="0F1111"/>
                <w:sz w:val="16"/>
                <w:szCs w:val="16"/>
                <w:lang w:val="en-IN" w:eastAsia="en-IN"/>
              </w:rPr>
            </w:pPr>
            <w:r>
              <w:rPr>
                <w:color w:val="000000"/>
                <w:sz w:val="16"/>
                <w:szCs w:val="16"/>
              </w:rPr>
              <w:t xml:space="preserve">40W 2x2 LED Panel | 2 feet x 2 feet Backlit Panel | Cool White Light (6500K) | Recessed </w:t>
            </w:r>
            <w:r w:rsidR="003554BD">
              <w:rPr>
                <w:color w:val="000000"/>
                <w:sz w:val="16"/>
                <w:szCs w:val="16"/>
              </w:rPr>
              <w:t>Panel,</w:t>
            </w:r>
            <w:r w:rsidRPr="0081780F">
              <w:rPr>
                <w:rFonts w:ascii="Arial" w:eastAsia="Times New Roman" w:hAnsi="Arial" w:cs="Arial"/>
                <w:color w:val="0F1111"/>
                <w:sz w:val="16"/>
                <w:szCs w:val="16"/>
                <w:lang w:val="en-IN" w:eastAsia="en-IN"/>
              </w:rPr>
              <w:t xml:space="preserve"> Make: Wipro</w:t>
            </w:r>
            <w:r w:rsidRPr="002C6968">
              <w:rPr>
                <w:rFonts w:ascii="Arial" w:eastAsia="Times New Roman" w:hAnsi="Arial" w:cs="Arial"/>
                <w:color w:val="0F1111"/>
                <w:sz w:val="16"/>
                <w:szCs w:val="16"/>
                <w:lang w:val="en-IN" w:eastAsia="en-IN"/>
              </w:rPr>
              <w:t xml:space="preserve"> Garnet/Philips</w:t>
            </w:r>
            <w:r w:rsidRPr="0081780F">
              <w:rPr>
                <w:rFonts w:ascii="Arial" w:eastAsia="Times New Roman" w:hAnsi="Arial" w:cs="Arial"/>
                <w:color w:val="0F1111"/>
                <w:sz w:val="16"/>
                <w:szCs w:val="16"/>
                <w:lang w:val="en-IN" w:eastAsia="en-IN"/>
              </w:rPr>
              <w:t xml:space="preserve">, Warranty </w:t>
            </w:r>
            <w:proofErr w:type="gramStart"/>
            <w:r w:rsidRPr="0081780F">
              <w:rPr>
                <w:rFonts w:ascii="Arial" w:eastAsia="Times New Roman" w:hAnsi="Arial" w:cs="Arial"/>
                <w:color w:val="0F1111"/>
                <w:sz w:val="16"/>
                <w:szCs w:val="16"/>
                <w:lang w:val="en-IN" w:eastAsia="en-IN"/>
              </w:rPr>
              <w:t>As</w:t>
            </w:r>
            <w:proofErr w:type="gramEnd"/>
            <w:r w:rsidRPr="0081780F">
              <w:rPr>
                <w:rFonts w:ascii="Arial" w:eastAsia="Times New Roman" w:hAnsi="Arial" w:cs="Arial"/>
                <w:color w:val="0F1111"/>
                <w:sz w:val="16"/>
                <w:szCs w:val="16"/>
                <w:lang w:val="en-IN" w:eastAsia="en-IN"/>
              </w:rPr>
              <w:t xml:space="preserve"> Per OEM</w:t>
            </w:r>
          </w:p>
        </w:tc>
        <w:tc>
          <w:tcPr>
            <w:tcW w:w="1141" w:type="dxa"/>
          </w:tcPr>
          <w:p w14:paraId="595D8931" w14:textId="77777777" w:rsidR="00106347" w:rsidRPr="002C6968" w:rsidRDefault="00106347" w:rsidP="00E70134">
            <w:pPr>
              <w:widowControl/>
              <w:autoSpaceDE/>
              <w:autoSpaceDN/>
              <w:ind w:firstLineChars="100" w:firstLine="160"/>
              <w:rPr>
                <w:rFonts w:ascii="Arial" w:eastAsia="Times New Roman" w:hAnsi="Arial" w:cs="Arial"/>
                <w:color w:val="0F1111"/>
                <w:sz w:val="16"/>
                <w:szCs w:val="16"/>
                <w:lang w:val="en-IN" w:eastAsia="en-IN"/>
              </w:rPr>
            </w:pPr>
          </w:p>
        </w:tc>
        <w:tc>
          <w:tcPr>
            <w:tcW w:w="1056" w:type="dxa"/>
          </w:tcPr>
          <w:p w14:paraId="270E7A68" w14:textId="77777777" w:rsidR="00106347" w:rsidRPr="002C6968" w:rsidRDefault="00106347" w:rsidP="00E70134">
            <w:pPr>
              <w:widowControl/>
              <w:autoSpaceDE/>
              <w:autoSpaceDN/>
              <w:ind w:firstLineChars="100" w:firstLine="160"/>
              <w:rPr>
                <w:rFonts w:ascii="Arial" w:eastAsia="Times New Roman" w:hAnsi="Arial" w:cs="Arial"/>
                <w:color w:val="0F1111"/>
                <w:sz w:val="16"/>
                <w:szCs w:val="16"/>
                <w:lang w:val="en-IN" w:eastAsia="en-IN"/>
              </w:rPr>
            </w:pPr>
          </w:p>
        </w:tc>
        <w:tc>
          <w:tcPr>
            <w:tcW w:w="742" w:type="dxa"/>
            <w:noWrap/>
            <w:vAlign w:val="center"/>
          </w:tcPr>
          <w:p w14:paraId="202CBB68" w14:textId="7CAD7FD8" w:rsidR="00106347" w:rsidRPr="002C6968" w:rsidRDefault="00106347" w:rsidP="00E70134">
            <w:pPr>
              <w:widowControl/>
              <w:autoSpaceDE/>
              <w:autoSpaceDN/>
              <w:ind w:firstLineChars="100" w:firstLine="160"/>
              <w:rPr>
                <w:rFonts w:ascii="Arial" w:eastAsia="Times New Roman" w:hAnsi="Arial" w:cs="Arial"/>
                <w:color w:val="0F1111"/>
                <w:sz w:val="16"/>
                <w:szCs w:val="16"/>
                <w:lang w:val="en-IN" w:eastAsia="en-IN"/>
              </w:rPr>
            </w:pPr>
            <w:r w:rsidRPr="002C6968">
              <w:rPr>
                <w:rFonts w:ascii="Arial" w:eastAsia="Times New Roman" w:hAnsi="Arial" w:cs="Arial"/>
                <w:color w:val="0F1111"/>
                <w:sz w:val="16"/>
                <w:szCs w:val="16"/>
                <w:lang w:val="en-IN" w:eastAsia="en-IN"/>
              </w:rPr>
              <w:t>Nos</w:t>
            </w:r>
          </w:p>
        </w:tc>
        <w:tc>
          <w:tcPr>
            <w:tcW w:w="698" w:type="dxa"/>
            <w:noWrap/>
            <w:vAlign w:val="center"/>
          </w:tcPr>
          <w:p w14:paraId="6F1E564D" w14:textId="374C9518" w:rsidR="00106347" w:rsidRPr="002C6968" w:rsidRDefault="00106347" w:rsidP="00E70134">
            <w:pPr>
              <w:widowControl/>
              <w:autoSpaceDE/>
              <w:autoSpaceDN/>
              <w:ind w:firstLineChars="100" w:firstLine="160"/>
              <w:rPr>
                <w:rFonts w:ascii="Arial" w:eastAsia="Times New Roman" w:hAnsi="Arial" w:cs="Arial"/>
                <w:color w:val="0F1111"/>
                <w:sz w:val="16"/>
                <w:szCs w:val="16"/>
                <w:lang w:val="en-IN" w:eastAsia="en-IN"/>
              </w:rPr>
            </w:pPr>
            <w:r>
              <w:rPr>
                <w:rFonts w:ascii="Arial" w:eastAsia="Times New Roman" w:hAnsi="Arial" w:cs="Arial"/>
                <w:color w:val="0F1111"/>
                <w:sz w:val="16"/>
                <w:szCs w:val="16"/>
                <w:lang w:val="en-IN" w:eastAsia="en-IN"/>
              </w:rPr>
              <w:t>50</w:t>
            </w:r>
          </w:p>
        </w:tc>
      </w:tr>
      <w:tr w:rsidR="00106347" w:rsidRPr="0081780F" w14:paraId="5098D983" w14:textId="77777777" w:rsidTr="00106347">
        <w:trPr>
          <w:trHeight w:val="480"/>
        </w:trPr>
        <w:tc>
          <w:tcPr>
            <w:tcW w:w="776" w:type="dxa"/>
            <w:noWrap/>
            <w:vAlign w:val="center"/>
          </w:tcPr>
          <w:p w14:paraId="234A09D5" w14:textId="486C7826" w:rsidR="00106347" w:rsidRPr="002C6968" w:rsidRDefault="00106347" w:rsidP="00E70134">
            <w:pPr>
              <w:widowControl/>
              <w:autoSpaceDE/>
              <w:autoSpaceDN/>
              <w:ind w:firstLineChars="100" w:firstLine="160"/>
              <w:rPr>
                <w:rFonts w:ascii="Arial" w:eastAsia="Times New Roman" w:hAnsi="Arial" w:cs="Arial"/>
                <w:color w:val="0F1111"/>
                <w:sz w:val="16"/>
                <w:szCs w:val="16"/>
                <w:lang w:val="en-IN" w:eastAsia="en-IN"/>
              </w:rPr>
            </w:pPr>
            <w:r>
              <w:rPr>
                <w:rFonts w:ascii="Arial" w:eastAsia="Times New Roman" w:hAnsi="Arial" w:cs="Arial"/>
                <w:color w:val="0F1111"/>
                <w:sz w:val="16"/>
                <w:szCs w:val="16"/>
                <w:lang w:val="en-IN" w:eastAsia="en-IN"/>
              </w:rPr>
              <w:t>5</w:t>
            </w:r>
          </w:p>
        </w:tc>
        <w:tc>
          <w:tcPr>
            <w:tcW w:w="5037" w:type="dxa"/>
            <w:vAlign w:val="bottom"/>
          </w:tcPr>
          <w:p w14:paraId="6A67E4D4" w14:textId="6EB283BD" w:rsidR="00106347" w:rsidRPr="002C6968" w:rsidRDefault="00106347" w:rsidP="00E70134">
            <w:pPr>
              <w:widowControl/>
              <w:autoSpaceDE/>
              <w:autoSpaceDN/>
              <w:rPr>
                <w:rFonts w:ascii="Arial" w:eastAsia="Times New Roman" w:hAnsi="Arial" w:cs="Arial"/>
                <w:color w:val="0F1111"/>
                <w:sz w:val="16"/>
                <w:szCs w:val="16"/>
                <w:lang w:val="en-IN" w:eastAsia="en-IN"/>
              </w:rPr>
            </w:pPr>
            <w:r>
              <w:rPr>
                <w:color w:val="000000"/>
                <w:sz w:val="16"/>
                <w:szCs w:val="16"/>
              </w:rPr>
              <w:t xml:space="preserve">30W Led Street Light Cool Day White (6500K) | Ip66 </w:t>
            </w:r>
            <w:r w:rsidR="003554BD">
              <w:rPr>
                <w:color w:val="000000"/>
                <w:sz w:val="16"/>
                <w:szCs w:val="16"/>
              </w:rPr>
              <w:t>Waterproof</w:t>
            </w:r>
            <w:r>
              <w:rPr>
                <w:color w:val="000000"/>
                <w:sz w:val="16"/>
                <w:szCs w:val="16"/>
              </w:rPr>
              <w:t xml:space="preserve"> Outdoor Light | Lens Technology | Corded Electric | </w:t>
            </w:r>
            <w:r w:rsidR="003554BD">
              <w:rPr>
                <w:color w:val="000000"/>
                <w:sz w:val="16"/>
                <w:szCs w:val="16"/>
              </w:rPr>
              <w:t>Aluminum</w:t>
            </w:r>
            <w:r>
              <w:rPr>
                <w:color w:val="000000"/>
                <w:sz w:val="16"/>
                <w:szCs w:val="16"/>
              </w:rPr>
              <w:t xml:space="preserve"> Heat </w:t>
            </w:r>
            <w:proofErr w:type="gramStart"/>
            <w:r>
              <w:rPr>
                <w:color w:val="000000"/>
                <w:sz w:val="16"/>
                <w:szCs w:val="16"/>
              </w:rPr>
              <w:t>Sink ,</w:t>
            </w:r>
            <w:proofErr w:type="gramEnd"/>
            <w:r w:rsidRPr="0081780F">
              <w:rPr>
                <w:rFonts w:ascii="Arial" w:eastAsia="Times New Roman" w:hAnsi="Arial" w:cs="Arial"/>
                <w:color w:val="0F1111"/>
                <w:sz w:val="16"/>
                <w:szCs w:val="16"/>
                <w:lang w:val="en-IN" w:eastAsia="en-IN"/>
              </w:rPr>
              <w:t xml:space="preserve"> Make: Wipro</w:t>
            </w:r>
            <w:r w:rsidRPr="002C6968">
              <w:rPr>
                <w:rFonts w:ascii="Arial" w:eastAsia="Times New Roman" w:hAnsi="Arial" w:cs="Arial"/>
                <w:color w:val="0F1111"/>
                <w:sz w:val="16"/>
                <w:szCs w:val="16"/>
                <w:lang w:val="en-IN" w:eastAsia="en-IN"/>
              </w:rPr>
              <w:t xml:space="preserve"> Garnet/Philips</w:t>
            </w:r>
            <w:r w:rsidRPr="0081780F">
              <w:rPr>
                <w:rFonts w:ascii="Arial" w:eastAsia="Times New Roman" w:hAnsi="Arial" w:cs="Arial"/>
                <w:color w:val="0F1111"/>
                <w:sz w:val="16"/>
                <w:szCs w:val="16"/>
                <w:lang w:val="en-IN" w:eastAsia="en-IN"/>
              </w:rPr>
              <w:t xml:space="preserve">, Warranty </w:t>
            </w:r>
            <w:proofErr w:type="gramStart"/>
            <w:r w:rsidRPr="0081780F">
              <w:rPr>
                <w:rFonts w:ascii="Arial" w:eastAsia="Times New Roman" w:hAnsi="Arial" w:cs="Arial"/>
                <w:color w:val="0F1111"/>
                <w:sz w:val="16"/>
                <w:szCs w:val="16"/>
                <w:lang w:val="en-IN" w:eastAsia="en-IN"/>
              </w:rPr>
              <w:t>As</w:t>
            </w:r>
            <w:proofErr w:type="gramEnd"/>
            <w:r w:rsidRPr="0081780F">
              <w:rPr>
                <w:rFonts w:ascii="Arial" w:eastAsia="Times New Roman" w:hAnsi="Arial" w:cs="Arial"/>
                <w:color w:val="0F1111"/>
                <w:sz w:val="16"/>
                <w:szCs w:val="16"/>
                <w:lang w:val="en-IN" w:eastAsia="en-IN"/>
              </w:rPr>
              <w:t xml:space="preserve"> Per OEM</w:t>
            </w:r>
          </w:p>
        </w:tc>
        <w:tc>
          <w:tcPr>
            <w:tcW w:w="1141" w:type="dxa"/>
          </w:tcPr>
          <w:p w14:paraId="6134194A" w14:textId="77777777" w:rsidR="00106347" w:rsidRPr="002C6968" w:rsidRDefault="00106347" w:rsidP="00E70134">
            <w:pPr>
              <w:widowControl/>
              <w:autoSpaceDE/>
              <w:autoSpaceDN/>
              <w:ind w:firstLineChars="100" w:firstLine="160"/>
              <w:rPr>
                <w:rFonts w:ascii="Arial" w:eastAsia="Times New Roman" w:hAnsi="Arial" w:cs="Arial"/>
                <w:color w:val="0F1111"/>
                <w:sz w:val="16"/>
                <w:szCs w:val="16"/>
                <w:lang w:val="en-IN" w:eastAsia="en-IN"/>
              </w:rPr>
            </w:pPr>
          </w:p>
        </w:tc>
        <w:tc>
          <w:tcPr>
            <w:tcW w:w="1056" w:type="dxa"/>
          </w:tcPr>
          <w:p w14:paraId="089FF945" w14:textId="77777777" w:rsidR="00106347" w:rsidRPr="002C6968" w:rsidRDefault="00106347" w:rsidP="00E70134">
            <w:pPr>
              <w:widowControl/>
              <w:autoSpaceDE/>
              <w:autoSpaceDN/>
              <w:ind w:firstLineChars="100" w:firstLine="160"/>
              <w:rPr>
                <w:rFonts w:ascii="Arial" w:eastAsia="Times New Roman" w:hAnsi="Arial" w:cs="Arial"/>
                <w:color w:val="0F1111"/>
                <w:sz w:val="16"/>
                <w:szCs w:val="16"/>
                <w:lang w:val="en-IN" w:eastAsia="en-IN"/>
              </w:rPr>
            </w:pPr>
          </w:p>
        </w:tc>
        <w:tc>
          <w:tcPr>
            <w:tcW w:w="742" w:type="dxa"/>
            <w:noWrap/>
            <w:vAlign w:val="center"/>
          </w:tcPr>
          <w:p w14:paraId="2EC2788D" w14:textId="717AA1D9" w:rsidR="00106347" w:rsidRPr="002C6968" w:rsidRDefault="00106347" w:rsidP="00E70134">
            <w:pPr>
              <w:widowControl/>
              <w:autoSpaceDE/>
              <w:autoSpaceDN/>
              <w:ind w:firstLineChars="100" w:firstLine="160"/>
              <w:rPr>
                <w:rFonts w:ascii="Arial" w:eastAsia="Times New Roman" w:hAnsi="Arial" w:cs="Arial"/>
                <w:color w:val="0F1111"/>
                <w:sz w:val="16"/>
                <w:szCs w:val="16"/>
                <w:lang w:val="en-IN" w:eastAsia="en-IN"/>
              </w:rPr>
            </w:pPr>
            <w:r w:rsidRPr="002C6968">
              <w:rPr>
                <w:rFonts w:ascii="Arial" w:eastAsia="Times New Roman" w:hAnsi="Arial" w:cs="Arial"/>
                <w:color w:val="0F1111"/>
                <w:sz w:val="16"/>
                <w:szCs w:val="16"/>
                <w:lang w:val="en-IN" w:eastAsia="en-IN"/>
              </w:rPr>
              <w:t>Nos</w:t>
            </w:r>
          </w:p>
        </w:tc>
        <w:tc>
          <w:tcPr>
            <w:tcW w:w="698" w:type="dxa"/>
            <w:noWrap/>
            <w:vAlign w:val="center"/>
          </w:tcPr>
          <w:p w14:paraId="75978366" w14:textId="7D3E73C1" w:rsidR="00106347" w:rsidRPr="002C6968" w:rsidRDefault="00106347" w:rsidP="00E70134">
            <w:pPr>
              <w:widowControl/>
              <w:autoSpaceDE/>
              <w:autoSpaceDN/>
              <w:ind w:firstLineChars="100" w:firstLine="160"/>
              <w:rPr>
                <w:rFonts w:ascii="Arial" w:eastAsia="Times New Roman" w:hAnsi="Arial" w:cs="Arial"/>
                <w:color w:val="0F1111"/>
                <w:sz w:val="16"/>
                <w:szCs w:val="16"/>
                <w:lang w:val="en-IN" w:eastAsia="en-IN"/>
              </w:rPr>
            </w:pPr>
            <w:r>
              <w:rPr>
                <w:rFonts w:ascii="Arial" w:eastAsia="Times New Roman" w:hAnsi="Arial" w:cs="Arial"/>
                <w:color w:val="0F1111"/>
                <w:sz w:val="16"/>
                <w:szCs w:val="16"/>
                <w:lang w:val="en-IN" w:eastAsia="en-IN"/>
              </w:rPr>
              <w:t>30</w:t>
            </w:r>
          </w:p>
        </w:tc>
      </w:tr>
      <w:tr w:rsidR="00106347" w:rsidRPr="0081780F" w14:paraId="011D5BE6" w14:textId="77777777" w:rsidTr="00106347">
        <w:trPr>
          <w:trHeight w:val="480"/>
        </w:trPr>
        <w:tc>
          <w:tcPr>
            <w:tcW w:w="776" w:type="dxa"/>
            <w:noWrap/>
            <w:vAlign w:val="center"/>
          </w:tcPr>
          <w:p w14:paraId="12DD615E" w14:textId="044A26A5" w:rsidR="00106347" w:rsidRPr="002C6968" w:rsidRDefault="00106347" w:rsidP="00E70134">
            <w:pPr>
              <w:widowControl/>
              <w:autoSpaceDE/>
              <w:autoSpaceDN/>
              <w:ind w:firstLineChars="100" w:firstLine="160"/>
              <w:rPr>
                <w:rFonts w:ascii="Arial" w:eastAsia="Times New Roman" w:hAnsi="Arial" w:cs="Arial"/>
                <w:color w:val="0F1111"/>
                <w:sz w:val="16"/>
                <w:szCs w:val="16"/>
                <w:lang w:val="en-IN" w:eastAsia="en-IN"/>
              </w:rPr>
            </w:pPr>
            <w:r>
              <w:rPr>
                <w:rFonts w:ascii="Arial" w:eastAsia="Times New Roman" w:hAnsi="Arial" w:cs="Arial"/>
                <w:color w:val="0F1111"/>
                <w:sz w:val="16"/>
                <w:szCs w:val="16"/>
                <w:lang w:val="en-IN" w:eastAsia="en-IN"/>
              </w:rPr>
              <w:t>6</w:t>
            </w:r>
          </w:p>
        </w:tc>
        <w:tc>
          <w:tcPr>
            <w:tcW w:w="5037" w:type="dxa"/>
            <w:vAlign w:val="bottom"/>
          </w:tcPr>
          <w:p w14:paraId="51ED0068" w14:textId="09FDDA7C" w:rsidR="00106347" w:rsidRPr="002C6968" w:rsidRDefault="00106347" w:rsidP="00E70134">
            <w:pPr>
              <w:widowControl/>
              <w:autoSpaceDE/>
              <w:autoSpaceDN/>
              <w:rPr>
                <w:rFonts w:ascii="Arial" w:eastAsia="Times New Roman" w:hAnsi="Arial" w:cs="Arial"/>
                <w:color w:val="0F1111"/>
                <w:sz w:val="16"/>
                <w:szCs w:val="16"/>
                <w:lang w:val="en-IN" w:eastAsia="en-IN"/>
              </w:rPr>
            </w:pPr>
            <w:r>
              <w:rPr>
                <w:color w:val="000000"/>
                <w:sz w:val="16"/>
                <w:szCs w:val="16"/>
              </w:rPr>
              <w:t xml:space="preserve"> 50W Led Street Light Cool Day White (6500K) | Ip66 </w:t>
            </w:r>
            <w:r w:rsidR="003554BD">
              <w:rPr>
                <w:color w:val="000000"/>
                <w:sz w:val="16"/>
                <w:szCs w:val="16"/>
              </w:rPr>
              <w:t>Waterproof</w:t>
            </w:r>
            <w:r>
              <w:rPr>
                <w:color w:val="000000"/>
                <w:sz w:val="16"/>
                <w:szCs w:val="16"/>
              </w:rPr>
              <w:t xml:space="preserve"> Outdoor Light | Lens Technology | Corded Electric | </w:t>
            </w:r>
            <w:r w:rsidR="003554BD">
              <w:rPr>
                <w:color w:val="000000"/>
                <w:sz w:val="16"/>
                <w:szCs w:val="16"/>
              </w:rPr>
              <w:t>Aluminum</w:t>
            </w:r>
            <w:r>
              <w:rPr>
                <w:color w:val="000000"/>
                <w:sz w:val="16"/>
                <w:szCs w:val="16"/>
              </w:rPr>
              <w:t xml:space="preserve"> Heat Sink,</w:t>
            </w:r>
            <w:r w:rsidRPr="0081780F">
              <w:rPr>
                <w:rFonts w:ascii="Arial" w:eastAsia="Times New Roman" w:hAnsi="Arial" w:cs="Arial"/>
                <w:color w:val="0F1111"/>
                <w:sz w:val="16"/>
                <w:szCs w:val="16"/>
                <w:lang w:val="en-IN" w:eastAsia="en-IN"/>
              </w:rPr>
              <w:t xml:space="preserve"> Make: Wipro</w:t>
            </w:r>
            <w:r w:rsidRPr="002C6968">
              <w:rPr>
                <w:rFonts w:ascii="Arial" w:eastAsia="Times New Roman" w:hAnsi="Arial" w:cs="Arial"/>
                <w:color w:val="0F1111"/>
                <w:sz w:val="16"/>
                <w:szCs w:val="16"/>
                <w:lang w:val="en-IN" w:eastAsia="en-IN"/>
              </w:rPr>
              <w:t xml:space="preserve"> Garnet/Philips</w:t>
            </w:r>
            <w:r w:rsidRPr="0081780F">
              <w:rPr>
                <w:rFonts w:ascii="Arial" w:eastAsia="Times New Roman" w:hAnsi="Arial" w:cs="Arial"/>
                <w:color w:val="0F1111"/>
                <w:sz w:val="16"/>
                <w:szCs w:val="16"/>
                <w:lang w:val="en-IN" w:eastAsia="en-IN"/>
              </w:rPr>
              <w:t xml:space="preserve">, Warranty </w:t>
            </w:r>
            <w:proofErr w:type="gramStart"/>
            <w:r w:rsidRPr="0081780F">
              <w:rPr>
                <w:rFonts w:ascii="Arial" w:eastAsia="Times New Roman" w:hAnsi="Arial" w:cs="Arial"/>
                <w:color w:val="0F1111"/>
                <w:sz w:val="16"/>
                <w:szCs w:val="16"/>
                <w:lang w:val="en-IN" w:eastAsia="en-IN"/>
              </w:rPr>
              <w:t>As</w:t>
            </w:r>
            <w:proofErr w:type="gramEnd"/>
            <w:r w:rsidRPr="0081780F">
              <w:rPr>
                <w:rFonts w:ascii="Arial" w:eastAsia="Times New Roman" w:hAnsi="Arial" w:cs="Arial"/>
                <w:color w:val="0F1111"/>
                <w:sz w:val="16"/>
                <w:szCs w:val="16"/>
                <w:lang w:val="en-IN" w:eastAsia="en-IN"/>
              </w:rPr>
              <w:t xml:space="preserve"> Per OEM</w:t>
            </w:r>
          </w:p>
        </w:tc>
        <w:tc>
          <w:tcPr>
            <w:tcW w:w="1141" w:type="dxa"/>
          </w:tcPr>
          <w:p w14:paraId="73F92C49" w14:textId="77777777" w:rsidR="00106347" w:rsidRPr="002C6968" w:rsidRDefault="00106347" w:rsidP="00E70134">
            <w:pPr>
              <w:widowControl/>
              <w:autoSpaceDE/>
              <w:autoSpaceDN/>
              <w:ind w:firstLineChars="100" w:firstLine="160"/>
              <w:rPr>
                <w:rFonts w:ascii="Arial" w:eastAsia="Times New Roman" w:hAnsi="Arial" w:cs="Arial"/>
                <w:color w:val="0F1111"/>
                <w:sz w:val="16"/>
                <w:szCs w:val="16"/>
                <w:lang w:val="en-IN" w:eastAsia="en-IN"/>
              </w:rPr>
            </w:pPr>
          </w:p>
        </w:tc>
        <w:tc>
          <w:tcPr>
            <w:tcW w:w="1056" w:type="dxa"/>
          </w:tcPr>
          <w:p w14:paraId="0885257A" w14:textId="77777777" w:rsidR="00106347" w:rsidRPr="002C6968" w:rsidRDefault="00106347" w:rsidP="00E70134">
            <w:pPr>
              <w:widowControl/>
              <w:autoSpaceDE/>
              <w:autoSpaceDN/>
              <w:ind w:firstLineChars="100" w:firstLine="160"/>
              <w:rPr>
                <w:rFonts w:ascii="Arial" w:eastAsia="Times New Roman" w:hAnsi="Arial" w:cs="Arial"/>
                <w:color w:val="0F1111"/>
                <w:sz w:val="16"/>
                <w:szCs w:val="16"/>
                <w:lang w:val="en-IN" w:eastAsia="en-IN"/>
              </w:rPr>
            </w:pPr>
          </w:p>
        </w:tc>
        <w:tc>
          <w:tcPr>
            <w:tcW w:w="742" w:type="dxa"/>
            <w:noWrap/>
            <w:vAlign w:val="center"/>
          </w:tcPr>
          <w:p w14:paraId="0C356489" w14:textId="7C2A9438" w:rsidR="00106347" w:rsidRPr="002C6968" w:rsidRDefault="00106347" w:rsidP="00E70134">
            <w:pPr>
              <w:widowControl/>
              <w:autoSpaceDE/>
              <w:autoSpaceDN/>
              <w:ind w:firstLineChars="100" w:firstLine="160"/>
              <w:rPr>
                <w:rFonts w:ascii="Arial" w:eastAsia="Times New Roman" w:hAnsi="Arial" w:cs="Arial"/>
                <w:color w:val="0F1111"/>
                <w:sz w:val="16"/>
                <w:szCs w:val="16"/>
                <w:lang w:val="en-IN" w:eastAsia="en-IN"/>
              </w:rPr>
            </w:pPr>
            <w:r w:rsidRPr="002C6968">
              <w:rPr>
                <w:rFonts w:ascii="Arial" w:eastAsia="Times New Roman" w:hAnsi="Arial" w:cs="Arial"/>
                <w:color w:val="0F1111"/>
                <w:sz w:val="16"/>
                <w:szCs w:val="16"/>
                <w:lang w:val="en-IN" w:eastAsia="en-IN"/>
              </w:rPr>
              <w:t>Nos</w:t>
            </w:r>
          </w:p>
        </w:tc>
        <w:tc>
          <w:tcPr>
            <w:tcW w:w="698" w:type="dxa"/>
            <w:noWrap/>
            <w:vAlign w:val="center"/>
          </w:tcPr>
          <w:p w14:paraId="775E8B92" w14:textId="6D4B7EA0" w:rsidR="00106347" w:rsidRPr="002C6968" w:rsidRDefault="00106347" w:rsidP="00E70134">
            <w:pPr>
              <w:widowControl/>
              <w:autoSpaceDE/>
              <w:autoSpaceDN/>
              <w:ind w:firstLineChars="100" w:firstLine="160"/>
              <w:rPr>
                <w:rFonts w:ascii="Arial" w:eastAsia="Times New Roman" w:hAnsi="Arial" w:cs="Arial"/>
                <w:color w:val="0F1111"/>
                <w:sz w:val="16"/>
                <w:szCs w:val="16"/>
                <w:lang w:val="en-IN" w:eastAsia="en-IN"/>
              </w:rPr>
            </w:pPr>
            <w:r>
              <w:rPr>
                <w:rFonts w:ascii="Arial" w:eastAsia="Times New Roman" w:hAnsi="Arial" w:cs="Arial"/>
                <w:color w:val="0F1111"/>
                <w:sz w:val="16"/>
                <w:szCs w:val="16"/>
                <w:lang w:val="en-IN" w:eastAsia="en-IN"/>
              </w:rPr>
              <w:t>30</w:t>
            </w:r>
          </w:p>
        </w:tc>
      </w:tr>
    </w:tbl>
    <w:p w14:paraId="2760BA18" w14:textId="1F51E259" w:rsidR="00BB57A4" w:rsidRPr="007B0C55" w:rsidRDefault="00243B31" w:rsidP="00E16033">
      <w:pPr>
        <w:rPr>
          <w:rFonts w:ascii="Tahoma" w:hAnsi="Tahoma" w:cs="Tahoma"/>
          <w:i/>
          <w:sz w:val="20"/>
          <w:szCs w:val="20"/>
          <w:u w:val="single"/>
        </w:rPr>
      </w:pPr>
      <w:r w:rsidRPr="007B0C55">
        <w:rPr>
          <w:rFonts w:ascii="Tahoma" w:hAnsi="Tahoma" w:cs="Tahoma"/>
          <w:i/>
          <w:sz w:val="20"/>
          <w:szCs w:val="20"/>
        </w:rPr>
        <w:br w:type="page"/>
      </w:r>
      <w:r w:rsidRPr="007B0C55">
        <w:rPr>
          <w:rFonts w:ascii="Tahoma" w:hAnsi="Tahoma" w:cs="Tahoma"/>
          <w:b/>
          <w:sz w:val="20"/>
          <w:szCs w:val="20"/>
          <w:u w:val="single"/>
        </w:rPr>
        <w:lastRenderedPageBreak/>
        <w:t>Commercial</w:t>
      </w:r>
      <w:r w:rsidRPr="007B0C55">
        <w:rPr>
          <w:rFonts w:ascii="Tahoma" w:hAnsi="Tahoma" w:cs="Tahoma"/>
          <w:b/>
          <w:spacing w:val="-2"/>
          <w:sz w:val="20"/>
          <w:szCs w:val="20"/>
          <w:u w:val="single"/>
        </w:rPr>
        <w:t xml:space="preserve"> </w:t>
      </w:r>
      <w:r w:rsidRPr="007B0C55">
        <w:rPr>
          <w:rFonts w:ascii="Tahoma" w:hAnsi="Tahoma" w:cs="Tahoma"/>
          <w:b/>
          <w:sz w:val="20"/>
          <w:szCs w:val="20"/>
          <w:u w:val="single"/>
        </w:rPr>
        <w:t>Bid:</w:t>
      </w:r>
      <w:r w:rsidRPr="007B0C55">
        <w:rPr>
          <w:rFonts w:ascii="Tahoma" w:hAnsi="Tahoma" w:cs="Tahoma"/>
          <w:b/>
          <w:spacing w:val="-1"/>
          <w:sz w:val="20"/>
          <w:szCs w:val="20"/>
          <w:u w:val="single"/>
        </w:rPr>
        <w:t xml:space="preserve"> </w:t>
      </w:r>
      <w:r w:rsidRPr="007B0C55">
        <w:rPr>
          <w:rFonts w:ascii="Tahoma" w:hAnsi="Tahoma" w:cs="Tahoma"/>
          <w:i/>
          <w:sz w:val="20"/>
          <w:szCs w:val="20"/>
          <w:u w:val="single"/>
        </w:rPr>
        <w:t>(in</w:t>
      </w:r>
      <w:r w:rsidRPr="007B0C55">
        <w:rPr>
          <w:rFonts w:ascii="Tahoma" w:hAnsi="Tahoma" w:cs="Tahoma"/>
          <w:i/>
          <w:spacing w:val="-3"/>
          <w:sz w:val="20"/>
          <w:szCs w:val="20"/>
          <w:u w:val="single"/>
        </w:rPr>
        <w:t xml:space="preserve"> </w:t>
      </w:r>
      <w:r w:rsidRPr="007B0C55">
        <w:rPr>
          <w:rFonts w:ascii="Tahoma" w:hAnsi="Tahoma" w:cs="Tahoma"/>
          <w:i/>
          <w:sz w:val="20"/>
          <w:szCs w:val="20"/>
          <w:u w:val="single"/>
        </w:rPr>
        <w:t>separate</w:t>
      </w:r>
      <w:r w:rsidRPr="007B0C55">
        <w:rPr>
          <w:rFonts w:ascii="Tahoma" w:hAnsi="Tahoma" w:cs="Tahoma"/>
          <w:i/>
          <w:spacing w:val="-2"/>
          <w:sz w:val="20"/>
          <w:szCs w:val="20"/>
          <w:u w:val="single"/>
        </w:rPr>
        <w:t xml:space="preserve"> </w:t>
      </w:r>
      <w:r w:rsidRPr="007B0C55">
        <w:rPr>
          <w:rFonts w:ascii="Tahoma" w:hAnsi="Tahoma" w:cs="Tahoma"/>
          <w:i/>
          <w:sz w:val="20"/>
          <w:szCs w:val="20"/>
          <w:u w:val="single"/>
        </w:rPr>
        <w:t>sealed</w:t>
      </w:r>
      <w:r w:rsidRPr="007B0C55">
        <w:rPr>
          <w:rFonts w:ascii="Tahoma" w:hAnsi="Tahoma" w:cs="Tahoma"/>
          <w:i/>
          <w:spacing w:val="-1"/>
          <w:sz w:val="20"/>
          <w:szCs w:val="20"/>
          <w:u w:val="single"/>
        </w:rPr>
        <w:t xml:space="preserve"> </w:t>
      </w:r>
      <w:r w:rsidRPr="007B0C55">
        <w:rPr>
          <w:rFonts w:ascii="Tahoma" w:hAnsi="Tahoma" w:cs="Tahoma"/>
          <w:i/>
          <w:sz w:val="20"/>
          <w:szCs w:val="20"/>
          <w:u w:val="single"/>
        </w:rPr>
        <w:t>envelope</w:t>
      </w:r>
      <w:r w:rsidR="00EE535F" w:rsidRPr="007B0C55">
        <w:rPr>
          <w:rFonts w:ascii="Tahoma" w:hAnsi="Tahoma" w:cs="Tahoma"/>
          <w:i/>
          <w:sz w:val="20"/>
          <w:szCs w:val="20"/>
          <w:u w:val="single"/>
        </w:rPr>
        <w:t>/password protected file via email</w:t>
      </w:r>
      <w:r w:rsidRPr="007B0C55">
        <w:rPr>
          <w:rFonts w:ascii="Tahoma" w:hAnsi="Tahoma" w:cs="Tahoma"/>
          <w:i/>
          <w:sz w:val="20"/>
          <w:szCs w:val="20"/>
          <w:u w:val="single"/>
        </w:rPr>
        <w:t>)</w:t>
      </w:r>
    </w:p>
    <w:p w14:paraId="1BED3FED" w14:textId="77777777" w:rsidR="00736763" w:rsidRPr="007B0C55" w:rsidRDefault="00736763" w:rsidP="00E16033">
      <w:pPr>
        <w:rPr>
          <w:rFonts w:ascii="Tahoma" w:hAnsi="Tahoma" w:cs="Tahoma"/>
          <w:i/>
          <w:sz w:val="20"/>
          <w:szCs w:val="20"/>
        </w:rPr>
      </w:pPr>
    </w:p>
    <w:p w14:paraId="7B562C60" w14:textId="77777777" w:rsidR="00FE6EF6" w:rsidRPr="002C6968" w:rsidRDefault="00FE6EF6" w:rsidP="00FE6EF6">
      <w:pPr>
        <w:pStyle w:val="Heading1"/>
        <w:ind w:left="0" w:right="-90"/>
        <w:rPr>
          <w:rFonts w:ascii="Tahoma" w:hAnsi="Tahoma" w:cs="Tahoma"/>
          <w:bCs w:val="0"/>
          <w:sz w:val="17"/>
          <w:szCs w:val="17"/>
        </w:rPr>
      </w:pPr>
      <w:r w:rsidRPr="007B0C55">
        <w:rPr>
          <w:rFonts w:ascii="Tahoma" w:hAnsi="Tahoma" w:cs="Tahoma"/>
          <w:bCs w:val="0"/>
          <w:sz w:val="20"/>
          <w:szCs w:val="20"/>
        </w:rPr>
        <w:t xml:space="preserve">Bid for </w:t>
      </w:r>
      <w:r>
        <w:rPr>
          <w:rFonts w:ascii="Tahoma" w:hAnsi="Tahoma" w:cs="Tahoma"/>
          <w:sz w:val="20"/>
          <w:szCs w:val="20"/>
        </w:rPr>
        <w:t>Supply of Led Batten Light</w:t>
      </w:r>
      <w:r w:rsidRPr="008D5D02">
        <w:rPr>
          <w:rFonts w:ascii="Tahoma" w:hAnsi="Tahoma" w:cs="Tahoma"/>
          <w:sz w:val="20"/>
          <w:szCs w:val="20"/>
        </w:rPr>
        <w:t>s, Surface lights &amp; Street lights</w:t>
      </w:r>
    </w:p>
    <w:p w14:paraId="33F15556" w14:textId="77777777" w:rsidR="00FE6EF6" w:rsidRPr="007B0C55" w:rsidRDefault="00FE6EF6" w:rsidP="00FE6EF6">
      <w:pPr>
        <w:pStyle w:val="Heading1"/>
        <w:ind w:left="0" w:right="-90"/>
        <w:rPr>
          <w:rFonts w:ascii="Tahoma" w:hAnsi="Tahoma" w:cs="Tahoma"/>
          <w:b w:val="0"/>
          <w:sz w:val="17"/>
          <w:szCs w:val="17"/>
        </w:rPr>
      </w:pPr>
      <w:r w:rsidRPr="007B0C55">
        <w:rPr>
          <w:rFonts w:ascii="Tahoma" w:hAnsi="Tahoma" w:cs="Tahoma"/>
          <w:sz w:val="17"/>
          <w:szCs w:val="17"/>
        </w:rPr>
        <w:t xml:space="preserve">(Tender </w:t>
      </w:r>
      <w:proofErr w:type="gramStart"/>
      <w:r w:rsidRPr="007B0C55">
        <w:rPr>
          <w:rFonts w:ascii="Tahoma" w:hAnsi="Tahoma" w:cs="Tahoma"/>
          <w:sz w:val="17"/>
          <w:szCs w:val="17"/>
        </w:rPr>
        <w:t>No. :</w:t>
      </w:r>
      <w:proofErr w:type="gramEnd"/>
      <w:r w:rsidRPr="007B0C55">
        <w:rPr>
          <w:rFonts w:ascii="Tahoma" w:hAnsi="Tahoma" w:cs="Tahoma"/>
          <w:sz w:val="17"/>
          <w:szCs w:val="17"/>
        </w:rPr>
        <w:t xml:space="preserve"> </w:t>
      </w:r>
      <w:r w:rsidRPr="007B0C55">
        <w:rPr>
          <w:rFonts w:ascii="Tahoma" w:hAnsi="Tahoma" w:cs="Tahoma"/>
          <w:sz w:val="20"/>
          <w:szCs w:val="20"/>
        </w:rPr>
        <w:t>2025-26/Estate/2B/LNM-11</w:t>
      </w:r>
      <w:r>
        <w:rPr>
          <w:rFonts w:ascii="Tahoma" w:hAnsi="Tahoma" w:cs="Tahoma"/>
          <w:sz w:val="20"/>
          <w:szCs w:val="20"/>
        </w:rPr>
        <w:t>6</w:t>
      </w:r>
      <w:r w:rsidRPr="007B0C55">
        <w:rPr>
          <w:rFonts w:ascii="Tahoma" w:hAnsi="Tahoma" w:cs="Tahoma"/>
          <w:sz w:val="20"/>
          <w:szCs w:val="20"/>
        </w:rPr>
        <w:t>6</w:t>
      </w:r>
      <w:r w:rsidRPr="007B0C55">
        <w:rPr>
          <w:rFonts w:ascii="Tahoma" w:hAnsi="Tahoma" w:cs="Tahoma"/>
          <w:bCs w:val="0"/>
          <w:sz w:val="17"/>
          <w:szCs w:val="17"/>
        </w:rPr>
        <w:t>)</w:t>
      </w:r>
    </w:p>
    <w:p w14:paraId="6F2DC7DB" w14:textId="77777777" w:rsidR="00573F9F" w:rsidRPr="007B0C55" w:rsidRDefault="00573F9F" w:rsidP="00D87F9F">
      <w:pPr>
        <w:pStyle w:val="Heading1"/>
        <w:ind w:left="0" w:right="-90"/>
        <w:rPr>
          <w:rFonts w:ascii="Tahoma" w:hAnsi="Tahoma" w:cs="Tahoma"/>
          <w:bCs w:val="0"/>
          <w:sz w:val="17"/>
          <w:szCs w:val="17"/>
        </w:rPr>
      </w:pPr>
    </w:p>
    <w:tbl>
      <w:tblPr>
        <w:tblW w:w="10348" w:type="dxa"/>
        <w:jc w:val="center"/>
        <w:tblLayout w:type="fixed"/>
        <w:tblLook w:val="04A0" w:firstRow="1" w:lastRow="0" w:firstColumn="1" w:lastColumn="0" w:noHBand="0" w:noVBand="1"/>
      </w:tblPr>
      <w:tblGrid>
        <w:gridCol w:w="704"/>
        <w:gridCol w:w="5387"/>
        <w:gridCol w:w="850"/>
        <w:gridCol w:w="851"/>
        <w:gridCol w:w="1138"/>
        <w:gridCol w:w="1418"/>
      </w:tblGrid>
      <w:tr w:rsidR="000C369C" w:rsidRPr="0081780F" w14:paraId="2E96A5E9" w14:textId="77777777" w:rsidTr="00E70134">
        <w:trPr>
          <w:trHeight w:val="540"/>
          <w:tblHeader/>
          <w:jc w:val="center"/>
        </w:trPr>
        <w:tc>
          <w:tcPr>
            <w:tcW w:w="704"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06D657A5" w14:textId="77777777" w:rsidR="000C369C" w:rsidRPr="00E70134" w:rsidRDefault="000C369C" w:rsidP="0081780F">
            <w:pPr>
              <w:widowControl/>
              <w:autoSpaceDE/>
              <w:autoSpaceDN/>
              <w:ind w:firstLineChars="100" w:firstLine="161"/>
              <w:rPr>
                <w:rFonts w:ascii="Arial" w:eastAsia="Times New Roman" w:hAnsi="Arial" w:cs="Arial"/>
                <w:b/>
                <w:bCs/>
                <w:color w:val="0F1111"/>
                <w:sz w:val="16"/>
                <w:szCs w:val="16"/>
                <w:lang w:val="en-IN" w:eastAsia="en-IN"/>
              </w:rPr>
            </w:pPr>
            <w:r w:rsidRPr="00E70134">
              <w:rPr>
                <w:rFonts w:ascii="Arial" w:eastAsia="Times New Roman" w:hAnsi="Arial" w:cs="Arial"/>
                <w:b/>
                <w:bCs/>
                <w:color w:val="0F1111"/>
                <w:sz w:val="16"/>
                <w:szCs w:val="16"/>
                <w:lang w:val="en-IN" w:eastAsia="en-IN"/>
              </w:rPr>
              <w:t>S. No.</w:t>
            </w:r>
          </w:p>
        </w:tc>
        <w:tc>
          <w:tcPr>
            <w:tcW w:w="5387" w:type="dxa"/>
            <w:tcBorders>
              <w:top w:val="single" w:sz="4" w:space="0" w:color="auto"/>
              <w:left w:val="nil"/>
              <w:bottom w:val="single" w:sz="4" w:space="0" w:color="auto"/>
              <w:right w:val="single" w:sz="4" w:space="0" w:color="auto"/>
            </w:tcBorders>
            <w:shd w:val="clear" w:color="000000" w:fill="FFFFFF"/>
            <w:vAlign w:val="center"/>
            <w:hideMark/>
          </w:tcPr>
          <w:p w14:paraId="67ECFD53" w14:textId="77777777" w:rsidR="000C369C" w:rsidRPr="00E70134" w:rsidRDefault="000C369C" w:rsidP="0081780F">
            <w:pPr>
              <w:widowControl/>
              <w:autoSpaceDE/>
              <w:autoSpaceDN/>
              <w:ind w:firstLineChars="100" w:firstLine="161"/>
              <w:rPr>
                <w:rFonts w:ascii="Arial" w:eastAsia="Times New Roman" w:hAnsi="Arial" w:cs="Arial"/>
                <w:b/>
                <w:bCs/>
                <w:color w:val="0F1111"/>
                <w:sz w:val="16"/>
                <w:szCs w:val="16"/>
                <w:lang w:val="en-IN" w:eastAsia="en-IN"/>
              </w:rPr>
            </w:pPr>
            <w:r w:rsidRPr="00E70134">
              <w:rPr>
                <w:rFonts w:ascii="Arial" w:eastAsia="Times New Roman" w:hAnsi="Arial" w:cs="Arial"/>
                <w:b/>
                <w:bCs/>
                <w:color w:val="0F1111"/>
                <w:sz w:val="16"/>
                <w:szCs w:val="16"/>
                <w:lang w:val="en-IN" w:eastAsia="en-IN"/>
              </w:rPr>
              <w:t>DESCRIPTION OF ITEM (S)</w:t>
            </w:r>
          </w:p>
        </w:tc>
        <w:tc>
          <w:tcPr>
            <w:tcW w:w="850" w:type="dxa"/>
            <w:tcBorders>
              <w:top w:val="single" w:sz="4" w:space="0" w:color="auto"/>
              <w:left w:val="nil"/>
              <w:bottom w:val="single" w:sz="4" w:space="0" w:color="auto"/>
              <w:right w:val="single" w:sz="4" w:space="0" w:color="auto"/>
            </w:tcBorders>
            <w:shd w:val="clear" w:color="000000" w:fill="FFFFFF"/>
            <w:vAlign w:val="center"/>
            <w:hideMark/>
          </w:tcPr>
          <w:p w14:paraId="09BF55B0" w14:textId="77777777" w:rsidR="000C369C" w:rsidRPr="00E70134" w:rsidRDefault="000C369C" w:rsidP="0081780F">
            <w:pPr>
              <w:widowControl/>
              <w:autoSpaceDE/>
              <w:autoSpaceDN/>
              <w:ind w:firstLineChars="100" w:firstLine="161"/>
              <w:rPr>
                <w:rFonts w:ascii="Arial" w:eastAsia="Times New Roman" w:hAnsi="Arial" w:cs="Arial"/>
                <w:b/>
                <w:bCs/>
                <w:color w:val="0F1111"/>
                <w:sz w:val="16"/>
                <w:szCs w:val="16"/>
                <w:lang w:val="en-IN" w:eastAsia="en-IN"/>
              </w:rPr>
            </w:pPr>
            <w:r w:rsidRPr="00E70134">
              <w:rPr>
                <w:rFonts w:ascii="Arial" w:eastAsia="Times New Roman" w:hAnsi="Arial" w:cs="Arial"/>
                <w:b/>
                <w:bCs/>
                <w:color w:val="0F1111"/>
                <w:sz w:val="16"/>
                <w:szCs w:val="16"/>
                <w:lang w:val="en-IN" w:eastAsia="en-IN"/>
              </w:rPr>
              <w:t>UNIT</w:t>
            </w:r>
          </w:p>
        </w:tc>
        <w:tc>
          <w:tcPr>
            <w:tcW w:w="851" w:type="dxa"/>
            <w:tcBorders>
              <w:top w:val="single" w:sz="4" w:space="0" w:color="auto"/>
              <w:left w:val="nil"/>
              <w:bottom w:val="single" w:sz="4" w:space="0" w:color="auto"/>
              <w:right w:val="single" w:sz="4" w:space="0" w:color="auto"/>
            </w:tcBorders>
            <w:shd w:val="clear" w:color="000000" w:fill="FFFFFF"/>
            <w:vAlign w:val="center"/>
            <w:hideMark/>
          </w:tcPr>
          <w:p w14:paraId="0C46F012" w14:textId="77777777" w:rsidR="000C369C" w:rsidRPr="00E70134" w:rsidRDefault="000C369C" w:rsidP="0081780F">
            <w:pPr>
              <w:widowControl/>
              <w:autoSpaceDE/>
              <w:autoSpaceDN/>
              <w:ind w:left="-108" w:firstLineChars="100" w:firstLine="161"/>
              <w:rPr>
                <w:rFonts w:ascii="Arial" w:eastAsia="Times New Roman" w:hAnsi="Arial" w:cs="Arial"/>
                <w:b/>
                <w:bCs/>
                <w:color w:val="0F1111"/>
                <w:sz w:val="16"/>
                <w:szCs w:val="16"/>
                <w:lang w:val="en-IN" w:eastAsia="en-IN"/>
              </w:rPr>
            </w:pPr>
            <w:r w:rsidRPr="00E70134">
              <w:rPr>
                <w:rFonts w:ascii="Arial" w:eastAsia="Times New Roman" w:hAnsi="Arial" w:cs="Arial"/>
                <w:b/>
                <w:bCs/>
                <w:color w:val="0F1111"/>
                <w:sz w:val="16"/>
                <w:szCs w:val="16"/>
                <w:lang w:val="en-IN" w:eastAsia="en-IN"/>
              </w:rPr>
              <w:t>QTY</w:t>
            </w:r>
          </w:p>
        </w:tc>
        <w:tc>
          <w:tcPr>
            <w:tcW w:w="1138" w:type="dxa"/>
            <w:tcBorders>
              <w:top w:val="single" w:sz="4" w:space="0" w:color="auto"/>
              <w:left w:val="nil"/>
              <w:bottom w:val="single" w:sz="4" w:space="0" w:color="auto"/>
              <w:right w:val="single" w:sz="4" w:space="0" w:color="auto"/>
            </w:tcBorders>
            <w:shd w:val="clear" w:color="000000" w:fill="FFFFFF"/>
            <w:vAlign w:val="center"/>
            <w:hideMark/>
          </w:tcPr>
          <w:p w14:paraId="18749FAF" w14:textId="77777777" w:rsidR="000C369C" w:rsidRPr="00E70134" w:rsidRDefault="000C369C" w:rsidP="0081780F">
            <w:pPr>
              <w:widowControl/>
              <w:autoSpaceDE/>
              <w:autoSpaceDN/>
              <w:ind w:firstLineChars="100" w:firstLine="161"/>
              <w:rPr>
                <w:rFonts w:ascii="Arial" w:eastAsia="Times New Roman" w:hAnsi="Arial" w:cs="Arial"/>
                <w:b/>
                <w:bCs/>
                <w:color w:val="0F1111"/>
                <w:sz w:val="16"/>
                <w:szCs w:val="16"/>
                <w:lang w:val="en-IN" w:eastAsia="en-IN"/>
              </w:rPr>
            </w:pPr>
            <w:r w:rsidRPr="00E70134">
              <w:rPr>
                <w:rFonts w:ascii="Arial" w:eastAsia="Times New Roman" w:hAnsi="Arial" w:cs="Arial"/>
                <w:b/>
                <w:bCs/>
                <w:color w:val="0F1111"/>
                <w:sz w:val="16"/>
                <w:szCs w:val="16"/>
                <w:lang w:val="en-IN" w:eastAsia="en-IN"/>
              </w:rPr>
              <w:t xml:space="preserve">Rate             </w:t>
            </w:r>
            <w:proofErr w:type="gramStart"/>
            <w:r w:rsidRPr="00E70134">
              <w:rPr>
                <w:rFonts w:ascii="Arial" w:eastAsia="Times New Roman" w:hAnsi="Arial" w:cs="Arial"/>
                <w:b/>
                <w:bCs/>
                <w:color w:val="0F1111"/>
                <w:sz w:val="16"/>
                <w:szCs w:val="16"/>
                <w:lang w:val="en-IN" w:eastAsia="en-IN"/>
              </w:rPr>
              <w:t xml:space="preserve">   (</w:t>
            </w:r>
            <w:proofErr w:type="gramEnd"/>
            <w:r w:rsidRPr="00E70134">
              <w:rPr>
                <w:rFonts w:ascii="Arial" w:eastAsia="Times New Roman" w:hAnsi="Arial" w:cs="Arial"/>
                <w:b/>
                <w:bCs/>
                <w:color w:val="0F1111"/>
                <w:sz w:val="16"/>
                <w:szCs w:val="16"/>
                <w:lang w:val="en-IN" w:eastAsia="en-IN"/>
              </w:rPr>
              <w:t>Rs.)</w:t>
            </w:r>
          </w:p>
        </w:tc>
        <w:tc>
          <w:tcPr>
            <w:tcW w:w="1418" w:type="dxa"/>
            <w:tcBorders>
              <w:top w:val="single" w:sz="4" w:space="0" w:color="auto"/>
              <w:left w:val="nil"/>
              <w:bottom w:val="single" w:sz="4" w:space="0" w:color="auto"/>
              <w:right w:val="single" w:sz="4" w:space="0" w:color="auto"/>
            </w:tcBorders>
            <w:shd w:val="clear" w:color="000000" w:fill="FFFFFF"/>
            <w:vAlign w:val="center"/>
            <w:hideMark/>
          </w:tcPr>
          <w:p w14:paraId="4D1EB871" w14:textId="77777777" w:rsidR="000C369C" w:rsidRPr="00E70134" w:rsidRDefault="000C369C" w:rsidP="0081780F">
            <w:pPr>
              <w:widowControl/>
              <w:autoSpaceDE/>
              <w:autoSpaceDN/>
              <w:ind w:firstLineChars="100" w:firstLine="161"/>
              <w:rPr>
                <w:rFonts w:ascii="Arial" w:eastAsia="Times New Roman" w:hAnsi="Arial" w:cs="Arial"/>
                <w:b/>
                <w:bCs/>
                <w:color w:val="0F1111"/>
                <w:sz w:val="16"/>
                <w:szCs w:val="16"/>
                <w:lang w:val="en-IN" w:eastAsia="en-IN"/>
              </w:rPr>
            </w:pPr>
            <w:r w:rsidRPr="00E70134">
              <w:rPr>
                <w:rFonts w:ascii="Arial" w:eastAsia="Times New Roman" w:hAnsi="Arial" w:cs="Arial"/>
                <w:b/>
                <w:bCs/>
                <w:color w:val="0F1111"/>
                <w:sz w:val="16"/>
                <w:szCs w:val="16"/>
                <w:lang w:val="en-IN" w:eastAsia="en-IN"/>
              </w:rPr>
              <w:t>Amount (Rs.)</w:t>
            </w:r>
          </w:p>
        </w:tc>
      </w:tr>
      <w:tr w:rsidR="000C369C" w:rsidRPr="0081780F" w14:paraId="1A050061" w14:textId="77777777" w:rsidTr="00E70134">
        <w:trPr>
          <w:trHeight w:val="435"/>
          <w:jc w:val="center"/>
        </w:trPr>
        <w:tc>
          <w:tcPr>
            <w:tcW w:w="704" w:type="dxa"/>
            <w:tcBorders>
              <w:top w:val="single" w:sz="4" w:space="0" w:color="auto"/>
              <w:left w:val="single" w:sz="4" w:space="0" w:color="auto"/>
              <w:bottom w:val="single" w:sz="4" w:space="0" w:color="auto"/>
              <w:right w:val="single" w:sz="4" w:space="0" w:color="auto"/>
            </w:tcBorders>
            <w:vAlign w:val="center"/>
          </w:tcPr>
          <w:p w14:paraId="1D6FEC54" w14:textId="083553F3" w:rsidR="000C369C" w:rsidRPr="0081780F" w:rsidRDefault="00AD1671" w:rsidP="0081780F">
            <w:pPr>
              <w:widowControl/>
              <w:autoSpaceDE/>
              <w:autoSpaceDN/>
              <w:ind w:firstLineChars="100" w:firstLine="160"/>
              <w:rPr>
                <w:rFonts w:ascii="Arial" w:eastAsia="Times New Roman" w:hAnsi="Arial" w:cs="Arial"/>
                <w:color w:val="0F1111"/>
                <w:sz w:val="16"/>
                <w:szCs w:val="16"/>
                <w:lang w:val="en-IN" w:eastAsia="en-IN"/>
              </w:rPr>
            </w:pPr>
            <w:r w:rsidRPr="0081780F">
              <w:rPr>
                <w:rFonts w:ascii="Arial" w:eastAsia="Times New Roman" w:hAnsi="Arial" w:cs="Arial"/>
                <w:color w:val="0F1111"/>
                <w:sz w:val="16"/>
                <w:szCs w:val="16"/>
                <w:lang w:val="en-IN" w:eastAsia="en-IN"/>
              </w:rPr>
              <w:t>1</w:t>
            </w:r>
          </w:p>
        </w:tc>
        <w:tc>
          <w:tcPr>
            <w:tcW w:w="5387" w:type="dxa"/>
            <w:tcBorders>
              <w:top w:val="single" w:sz="4" w:space="0" w:color="auto"/>
              <w:left w:val="nil"/>
              <w:bottom w:val="single" w:sz="4" w:space="0" w:color="auto"/>
              <w:right w:val="single" w:sz="4" w:space="0" w:color="auto"/>
            </w:tcBorders>
            <w:vAlign w:val="center"/>
          </w:tcPr>
          <w:p w14:paraId="69CA076A" w14:textId="4B0992CC" w:rsidR="000C369C" w:rsidRPr="0081780F" w:rsidRDefault="00AD1671" w:rsidP="00E70134">
            <w:pPr>
              <w:widowControl/>
              <w:autoSpaceDE/>
              <w:autoSpaceDN/>
              <w:rPr>
                <w:rFonts w:ascii="Arial" w:eastAsia="Times New Roman" w:hAnsi="Arial" w:cs="Arial"/>
                <w:color w:val="0F1111"/>
                <w:sz w:val="16"/>
                <w:szCs w:val="16"/>
                <w:lang w:val="en-IN" w:eastAsia="en-IN"/>
              </w:rPr>
            </w:pPr>
            <w:r w:rsidRPr="002C6968">
              <w:rPr>
                <w:rFonts w:ascii="Arial" w:eastAsia="Times New Roman" w:hAnsi="Arial" w:cs="Arial"/>
                <w:color w:val="0F1111"/>
                <w:sz w:val="16"/>
                <w:szCs w:val="16"/>
                <w:lang w:val="en-IN" w:eastAsia="en-IN"/>
              </w:rPr>
              <w:t xml:space="preserve">22W LED Batten | 4 Ft |Cool Day white (6500K) | 2000 Lumen </w:t>
            </w:r>
            <w:r w:rsidRPr="0081780F">
              <w:rPr>
                <w:rFonts w:ascii="Arial" w:eastAsia="Times New Roman" w:hAnsi="Arial" w:cs="Arial"/>
                <w:color w:val="0F1111"/>
                <w:sz w:val="16"/>
                <w:szCs w:val="16"/>
                <w:lang w:val="en-IN" w:eastAsia="en-IN"/>
              </w:rPr>
              <w:t>Make: Wipro</w:t>
            </w:r>
            <w:r w:rsidRPr="002C6968">
              <w:rPr>
                <w:rFonts w:ascii="Arial" w:eastAsia="Times New Roman" w:hAnsi="Arial" w:cs="Arial"/>
                <w:color w:val="0F1111"/>
                <w:sz w:val="16"/>
                <w:szCs w:val="16"/>
                <w:lang w:val="en-IN" w:eastAsia="en-IN"/>
              </w:rPr>
              <w:t xml:space="preserve"> Garnet/Philips/Crompton</w:t>
            </w:r>
          </w:p>
        </w:tc>
        <w:tc>
          <w:tcPr>
            <w:tcW w:w="850" w:type="dxa"/>
            <w:tcBorders>
              <w:top w:val="single" w:sz="4" w:space="0" w:color="auto"/>
              <w:left w:val="nil"/>
              <w:bottom w:val="single" w:sz="4" w:space="0" w:color="auto"/>
              <w:right w:val="single" w:sz="4" w:space="0" w:color="auto"/>
            </w:tcBorders>
            <w:shd w:val="clear" w:color="000000" w:fill="FFFFFF"/>
            <w:vAlign w:val="center"/>
            <w:hideMark/>
          </w:tcPr>
          <w:p w14:paraId="068B507E" w14:textId="77777777" w:rsidR="000C369C" w:rsidRPr="0081780F" w:rsidRDefault="000C369C" w:rsidP="00E70134">
            <w:pPr>
              <w:widowControl/>
              <w:autoSpaceDE/>
              <w:autoSpaceDN/>
              <w:ind w:firstLineChars="100" w:firstLine="160"/>
              <w:jc w:val="center"/>
              <w:rPr>
                <w:rFonts w:ascii="Arial" w:eastAsia="Times New Roman" w:hAnsi="Arial" w:cs="Arial"/>
                <w:color w:val="0F1111"/>
                <w:sz w:val="16"/>
                <w:szCs w:val="16"/>
                <w:lang w:val="en-IN" w:eastAsia="en-IN"/>
              </w:rPr>
            </w:pPr>
            <w:r w:rsidRPr="0081780F">
              <w:rPr>
                <w:rFonts w:ascii="Arial" w:eastAsia="Times New Roman" w:hAnsi="Arial" w:cs="Arial"/>
                <w:color w:val="0F1111"/>
                <w:sz w:val="16"/>
                <w:szCs w:val="16"/>
                <w:lang w:val="en-IN" w:eastAsia="en-IN"/>
              </w:rPr>
              <w:t>Nos.</w:t>
            </w:r>
          </w:p>
        </w:tc>
        <w:tc>
          <w:tcPr>
            <w:tcW w:w="851" w:type="dxa"/>
            <w:tcBorders>
              <w:top w:val="single" w:sz="4" w:space="0" w:color="auto"/>
              <w:left w:val="nil"/>
              <w:bottom w:val="single" w:sz="4" w:space="0" w:color="auto"/>
              <w:right w:val="single" w:sz="4" w:space="0" w:color="auto"/>
            </w:tcBorders>
            <w:shd w:val="clear" w:color="000000" w:fill="FFFFFF"/>
            <w:vAlign w:val="center"/>
          </w:tcPr>
          <w:p w14:paraId="299BA33A" w14:textId="4C66B811" w:rsidR="000C369C" w:rsidRPr="0081780F" w:rsidRDefault="00AD1671" w:rsidP="0081780F">
            <w:pPr>
              <w:widowControl/>
              <w:autoSpaceDE/>
              <w:autoSpaceDN/>
              <w:ind w:firstLineChars="100" w:firstLine="160"/>
              <w:rPr>
                <w:rFonts w:ascii="Arial" w:eastAsia="Times New Roman" w:hAnsi="Arial" w:cs="Arial"/>
                <w:color w:val="0F1111"/>
                <w:sz w:val="16"/>
                <w:szCs w:val="16"/>
                <w:lang w:val="en-IN" w:eastAsia="en-IN"/>
              </w:rPr>
            </w:pPr>
            <w:r w:rsidRPr="0081780F">
              <w:rPr>
                <w:rFonts w:ascii="Arial" w:eastAsia="Times New Roman" w:hAnsi="Arial" w:cs="Arial"/>
                <w:color w:val="0F1111"/>
                <w:sz w:val="16"/>
                <w:szCs w:val="16"/>
                <w:lang w:val="en-IN" w:eastAsia="en-IN"/>
              </w:rPr>
              <w:t>900</w:t>
            </w:r>
          </w:p>
        </w:tc>
        <w:tc>
          <w:tcPr>
            <w:tcW w:w="1138" w:type="dxa"/>
            <w:tcBorders>
              <w:top w:val="single" w:sz="4" w:space="0" w:color="auto"/>
              <w:left w:val="nil"/>
              <w:bottom w:val="single" w:sz="4" w:space="0" w:color="auto"/>
              <w:right w:val="single" w:sz="4" w:space="0" w:color="auto"/>
            </w:tcBorders>
            <w:shd w:val="clear" w:color="000000" w:fill="FFFFFF"/>
            <w:vAlign w:val="center"/>
            <w:hideMark/>
          </w:tcPr>
          <w:p w14:paraId="52D1BD6A" w14:textId="77777777" w:rsidR="000C369C" w:rsidRPr="0081780F" w:rsidRDefault="000C369C" w:rsidP="0081780F">
            <w:pPr>
              <w:widowControl/>
              <w:autoSpaceDE/>
              <w:autoSpaceDN/>
              <w:ind w:firstLineChars="100" w:firstLine="160"/>
              <w:rPr>
                <w:rFonts w:ascii="Arial" w:eastAsia="Times New Roman" w:hAnsi="Arial" w:cs="Arial"/>
                <w:color w:val="0F1111"/>
                <w:sz w:val="16"/>
                <w:szCs w:val="16"/>
                <w:lang w:val="en-IN" w:eastAsia="en-IN"/>
              </w:rPr>
            </w:pPr>
            <w:r w:rsidRPr="0081780F">
              <w:rPr>
                <w:rFonts w:ascii="Arial" w:eastAsia="Times New Roman" w:hAnsi="Arial" w:cs="Arial"/>
                <w:color w:val="0F1111"/>
                <w:sz w:val="16"/>
                <w:szCs w:val="16"/>
                <w:lang w:val="en-IN" w:eastAsia="en-IN"/>
              </w:rPr>
              <w:t> </w:t>
            </w:r>
          </w:p>
        </w:tc>
        <w:tc>
          <w:tcPr>
            <w:tcW w:w="1418" w:type="dxa"/>
            <w:tcBorders>
              <w:top w:val="single" w:sz="4" w:space="0" w:color="auto"/>
              <w:left w:val="nil"/>
              <w:bottom w:val="single" w:sz="4" w:space="0" w:color="auto"/>
              <w:right w:val="single" w:sz="4" w:space="0" w:color="auto"/>
            </w:tcBorders>
            <w:shd w:val="clear" w:color="000000" w:fill="FFFFFF"/>
            <w:vAlign w:val="center"/>
            <w:hideMark/>
          </w:tcPr>
          <w:p w14:paraId="535C6113" w14:textId="77777777" w:rsidR="000C369C" w:rsidRPr="0081780F" w:rsidRDefault="000C369C" w:rsidP="0081780F">
            <w:pPr>
              <w:ind w:firstLine="160"/>
              <w:rPr>
                <w:rFonts w:ascii="Arial" w:eastAsia="Times New Roman" w:hAnsi="Arial" w:cs="Arial"/>
                <w:color w:val="0F1111"/>
                <w:sz w:val="16"/>
                <w:szCs w:val="16"/>
                <w:lang w:val="en-IN" w:eastAsia="en-IN"/>
              </w:rPr>
            </w:pPr>
            <w:r w:rsidRPr="0081780F">
              <w:rPr>
                <w:rFonts w:ascii="Arial" w:eastAsia="Times New Roman" w:hAnsi="Arial" w:cs="Arial"/>
                <w:color w:val="0F1111"/>
                <w:sz w:val="16"/>
                <w:szCs w:val="16"/>
                <w:lang w:val="en-IN" w:eastAsia="en-IN"/>
              </w:rPr>
              <w:t> </w:t>
            </w:r>
          </w:p>
        </w:tc>
      </w:tr>
      <w:tr w:rsidR="00AD1671" w:rsidRPr="0081780F" w14:paraId="66EB6EEB" w14:textId="77777777" w:rsidTr="00E70134">
        <w:trPr>
          <w:trHeight w:val="402"/>
          <w:jc w:val="center"/>
        </w:trPr>
        <w:tc>
          <w:tcPr>
            <w:tcW w:w="704" w:type="dxa"/>
            <w:tcBorders>
              <w:top w:val="single" w:sz="4" w:space="0" w:color="auto"/>
              <w:left w:val="single" w:sz="4" w:space="0" w:color="auto"/>
              <w:bottom w:val="single" w:sz="4" w:space="0" w:color="auto"/>
              <w:right w:val="single" w:sz="4" w:space="0" w:color="auto"/>
            </w:tcBorders>
            <w:vAlign w:val="center"/>
          </w:tcPr>
          <w:p w14:paraId="4CEC40FC" w14:textId="00E23CAA" w:rsidR="00AD1671" w:rsidRPr="0081780F" w:rsidRDefault="00AD1671" w:rsidP="0081780F">
            <w:pPr>
              <w:widowControl/>
              <w:autoSpaceDE/>
              <w:autoSpaceDN/>
              <w:ind w:firstLineChars="100" w:firstLine="160"/>
              <w:rPr>
                <w:rFonts w:ascii="Arial" w:eastAsia="Times New Roman" w:hAnsi="Arial" w:cs="Arial"/>
                <w:color w:val="0F1111"/>
                <w:sz w:val="16"/>
                <w:szCs w:val="16"/>
                <w:lang w:val="en-IN" w:eastAsia="en-IN"/>
              </w:rPr>
            </w:pPr>
            <w:r w:rsidRPr="0081780F">
              <w:rPr>
                <w:rFonts w:ascii="Arial" w:eastAsia="Times New Roman" w:hAnsi="Arial" w:cs="Arial"/>
                <w:color w:val="0F1111"/>
                <w:sz w:val="16"/>
                <w:szCs w:val="16"/>
                <w:lang w:val="en-IN" w:eastAsia="en-IN"/>
              </w:rPr>
              <w:t>2</w:t>
            </w:r>
          </w:p>
        </w:tc>
        <w:tc>
          <w:tcPr>
            <w:tcW w:w="5387" w:type="dxa"/>
            <w:tcBorders>
              <w:top w:val="single" w:sz="4" w:space="0" w:color="auto"/>
              <w:left w:val="nil"/>
              <w:bottom w:val="single" w:sz="4" w:space="0" w:color="auto"/>
              <w:right w:val="single" w:sz="4" w:space="0" w:color="auto"/>
            </w:tcBorders>
            <w:vAlign w:val="center"/>
          </w:tcPr>
          <w:p w14:paraId="1E85E2C8" w14:textId="11CDD8F3" w:rsidR="00AD1671" w:rsidRPr="0081780F" w:rsidRDefault="00AD1671" w:rsidP="00E70134">
            <w:pPr>
              <w:widowControl/>
              <w:autoSpaceDE/>
              <w:autoSpaceDN/>
              <w:rPr>
                <w:rFonts w:ascii="Arial" w:eastAsia="Times New Roman" w:hAnsi="Arial" w:cs="Arial"/>
                <w:color w:val="0F1111"/>
                <w:sz w:val="16"/>
                <w:szCs w:val="16"/>
                <w:lang w:val="en-IN" w:eastAsia="en-IN"/>
              </w:rPr>
            </w:pPr>
            <w:r w:rsidRPr="002C6968">
              <w:rPr>
                <w:rFonts w:ascii="Arial" w:eastAsia="Times New Roman" w:hAnsi="Arial" w:cs="Arial"/>
                <w:color w:val="0F1111"/>
                <w:sz w:val="16"/>
                <w:szCs w:val="16"/>
                <w:lang w:val="en-IN" w:eastAsia="en-IN"/>
              </w:rPr>
              <w:t xml:space="preserve">10W LED Batten | 2 Ft |Cool Day white (6500K) | 2001 Lumen </w:t>
            </w:r>
            <w:r w:rsidRPr="0081780F">
              <w:rPr>
                <w:rFonts w:ascii="Arial" w:eastAsia="Times New Roman" w:hAnsi="Arial" w:cs="Arial"/>
                <w:color w:val="0F1111"/>
                <w:sz w:val="16"/>
                <w:szCs w:val="16"/>
                <w:lang w:val="en-IN" w:eastAsia="en-IN"/>
              </w:rPr>
              <w:t>Make: Wipro</w:t>
            </w:r>
            <w:r w:rsidRPr="002C6968">
              <w:rPr>
                <w:rFonts w:ascii="Arial" w:eastAsia="Times New Roman" w:hAnsi="Arial" w:cs="Arial"/>
                <w:color w:val="0F1111"/>
                <w:sz w:val="16"/>
                <w:szCs w:val="16"/>
                <w:lang w:val="en-IN" w:eastAsia="en-IN"/>
              </w:rPr>
              <w:t xml:space="preserve"> Garnet/Philips/Crompton </w:t>
            </w:r>
          </w:p>
        </w:tc>
        <w:tc>
          <w:tcPr>
            <w:tcW w:w="850" w:type="dxa"/>
            <w:tcBorders>
              <w:top w:val="single" w:sz="4" w:space="0" w:color="auto"/>
              <w:left w:val="nil"/>
              <w:bottom w:val="single" w:sz="4" w:space="0" w:color="auto"/>
              <w:right w:val="single" w:sz="4" w:space="0" w:color="auto"/>
            </w:tcBorders>
            <w:shd w:val="clear" w:color="000000" w:fill="FFFFFF"/>
            <w:vAlign w:val="center"/>
            <w:hideMark/>
          </w:tcPr>
          <w:p w14:paraId="1159E754" w14:textId="77777777" w:rsidR="00AD1671" w:rsidRPr="0081780F" w:rsidRDefault="00AD1671" w:rsidP="00E70134">
            <w:pPr>
              <w:widowControl/>
              <w:autoSpaceDE/>
              <w:autoSpaceDN/>
              <w:ind w:firstLineChars="100" w:firstLine="160"/>
              <w:jc w:val="center"/>
              <w:rPr>
                <w:rFonts w:ascii="Arial" w:eastAsia="Times New Roman" w:hAnsi="Arial" w:cs="Arial"/>
                <w:color w:val="0F1111"/>
                <w:sz w:val="16"/>
                <w:szCs w:val="16"/>
                <w:lang w:val="en-IN" w:eastAsia="en-IN"/>
              </w:rPr>
            </w:pPr>
            <w:r w:rsidRPr="0081780F">
              <w:rPr>
                <w:rFonts w:ascii="Arial" w:eastAsia="Times New Roman" w:hAnsi="Arial" w:cs="Arial"/>
                <w:color w:val="0F1111"/>
                <w:sz w:val="16"/>
                <w:szCs w:val="16"/>
                <w:lang w:val="en-IN" w:eastAsia="en-IN"/>
              </w:rPr>
              <w:t>Nos.</w:t>
            </w:r>
          </w:p>
        </w:tc>
        <w:tc>
          <w:tcPr>
            <w:tcW w:w="851" w:type="dxa"/>
            <w:tcBorders>
              <w:top w:val="single" w:sz="4" w:space="0" w:color="auto"/>
              <w:left w:val="nil"/>
              <w:bottom w:val="single" w:sz="4" w:space="0" w:color="auto"/>
              <w:right w:val="single" w:sz="4" w:space="0" w:color="auto"/>
            </w:tcBorders>
            <w:shd w:val="clear" w:color="000000" w:fill="FFFFFF"/>
            <w:vAlign w:val="center"/>
          </w:tcPr>
          <w:p w14:paraId="410C3EBB" w14:textId="7BD029D1" w:rsidR="00AD1671" w:rsidRPr="0081780F" w:rsidRDefault="00AD1671" w:rsidP="0081780F">
            <w:pPr>
              <w:widowControl/>
              <w:autoSpaceDE/>
              <w:autoSpaceDN/>
              <w:ind w:firstLineChars="100" w:firstLine="160"/>
              <w:rPr>
                <w:rFonts w:ascii="Arial" w:eastAsia="Times New Roman" w:hAnsi="Arial" w:cs="Arial"/>
                <w:color w:val="0F1111"/>
                <w:sz w:val="16"/>
                <w:szCs w:val="16"/>
                <w:lang w:val="en-IN" w:eastAsia="en-IN"/>
              </w:rPr>
            </w:pPr>
            <w:r w:rsidRPr="0081780F">
              <w:rPr>
                <w:rFonts w:ascii="Arial" w:eastAsia="Times New Roman" w:hAnsi="Arial" w:cs="Arial"/>
                <w:color w:val="0F1111"/>
                <w:sz w:val="16"/>
                <w:szCs w:val="16"/>
                <w:lang w:val="en-IN" w:eastAsia="en-IN"/>
              </w:rPr>
              <w:t>200</w:t>
            </w:r>
          </w:p>
        </w:tc>
        <w:tc>
          <w:tcPr>
            <w:tcW w:w="1138" w:type="dxa"/>
            <w:tcBorders>
              <w:top w:val="single" w:sz="4" w:space="0" w:color="auto"/>
              <w:left w:val="nil"/>
              <w:bottom w:val="single" w:sz="4" w:space="0" w:color="auto"/>
              <w:right w:val="single" w:sz="4" w:space="0" w:color="auto"/>
            </w:tcBorders>
            <w:shd w:val="clear" w:color="000000" w:fill="FFFFFF"/>
            <w:vAlign w:val="center"/>
            <w:hideMark/>
          </w:tcPr>
          <w:p w14:paraId="0DCF7523" w14:textId="77777777" w:rsidR="00AD1671" w:rsidRPr="0081780F" w:rsidRDefault="00AD1671" w:rsidP="0081780F">
            <w:pPr>
              <w:widowControl/>
              <w:autoSpaceDE/>
              <w:autoSpaceDN/>
              <w:ind w:firstLineChars="100" w:firstLine="160"/>
              <w:rPr>
                <w:rFonts w:ascii="Arial" w:eastAsia="Times New Roman" w:hAnsi="Arial" w:cs="Arial"/>
                <w:color w:val="0F1111"/>
                <w:sz w:val="16"/>
                <w:szCs w:val="16"/>
                <w:lang w:val="en-IN" w:eastAsia="en-IN"/>
              </w:rPr>
            </w:pPr>
            <w:r w:rsidRPr="0081780F">
              <w:rPr>
                <w:rFonts w:ascii="Arial" w:eastAsia="Times New Roman" w:hAnsi="Arial" w:cs="Arial"/>
                <w:color w:val="0F1111"/>
                <w:sz w:val="16"/>
                <w:szCs w:val="16"/>
                <w:lang w:val="en-IN" w:eastAsia="en-IN"/>
              </w:rPr>
              <w:t> </w:t>
            </w:r>
          </w:p>
        </w:tc>
        <w:tc>
          <w:tcPr>
            <w:tcW w:w="1418" w:type="dxa"/>
            <w:tcBorders>
              <w:top w:val="single" w:sz="4" w:space="0" w:color="auto"/>
              <w:left w:val="nil"/>
              <w:bottom w:val="single" w:sz="4" w:space="0" w:color="auto"/>
              <w:right w:val="single" w:sz="4" w:space="0" w:color="auto"/>
            </w:tcBorders>
            <w:shd w:val="clear" w:color="000000" w:fill="FFFFFF"/>
            <w:vAlign w:val="center"/>
            <w:hideMark/>
          </w:tcPr>
          <w:p w14:paraId="6ACD7416" w14:textId="77777777" w:rsidR="00AD1671" w:rsidRPr="0081780F" w:rsidRDefault="00AD1671" w:rsidP="0081780F">
            <w:pPr>
              <w:ind w:firstLine="160"/>
              <w:rPr>
                <w:rFonts w:ascii="Arial" w:eastAsia="Times New Roman" w:hAnsi="Arial" w:cs="Arial"/>
                <w:color w:val="0F1111"/>
                <w:sz w:val="16"/>
                <w:szCs w:val="16"/>
                <w:lang w:val="en-IN" w:eastAsia="en-IN"/>
              </w:rPr>
            </w:pPr>
            <w:r w:rsidRPr="0081780F">
              <w:rPr>
                <w:rFonts w:ascii="Arial" w:eastAsia="Times New Roman" w:hAnsi="Arial" w:cs="Arial"/>
                <w:color w:val="0F1111"/>
                <w:sz w:val="16"/>
                <w:szCs w:val="16"/>
                <w:lang w:val="en-IN" w:eastAsia="en-IN"/>
              </w:rPr>
              <w:t> </w:t>
            </w:r>
          </w:p>
        </w:tc>
      </w:tr>
      <w:tr w:rsidR="00E70134" w:rsidRPr="0081780F" w14:paraId="1B57DE8B" w14:textId="77777777" w:rsidTr="00E70134">
        <w:trPr>
          <w:trHeight w:val="402"/>
          <w:jc w:val="center"/>
        </w:trPr>
        <w:tc>
          <w:tcPr>
            <w:tcW w:w="704" w:type="dxa"/>
            <w:tcBorders>
              <w:top w:val="single" w:sz="4" w:space="0" w:color="auto"/>
              <w:left w:val="single" w:sz="4" w:space="0" w:color="auto"/>
              <w:bottom w:val="single" w:sz="4" w:space="0" w:color="auto"/>
              <w:right w:val="single" w:sz="4" w:space="0" w:color="auto"/>
            </w:tcBorders>
            <w:vAlign w:val="center"/>
          </w:tcPr>
          <w:p w14:paraId="1ACFCEDD" w14:textId="635C57F7" w:rsidR="00E70134" w:rsidRPr="0081780F" w:rsidRDefault="00E70134" w:rsidP="00E70134">
            <w:pPr>
              <w:widowControl/>
              <w:autoSpaceDE/>
              <w:autoSpaceDN/>
              <w:ind w:firstLineChars="100" w:firstLine="160"/>
              <w:rPr>
                <w:rFonts w:ascii="Arial" w:eastAsia="Times New Roman" w:hAnsi="Arial" w:cs="Arial"/>
                <w:color w:val="0F1111"/>
                <w:sz w:val="16"/>
                <w:szCs w:val="16"/>
                <w:lang w:val="en-IN" w:eastAsia="en-IN"/>
              </w:rPr>
            </w:pPr>
            <w:r>
              <w:rPr>
                <w:rFonts w:ascii="Arial" w:eastAsia="Times New Roman" w:hAnsi="Arial" w:cs="Arial"/>
                <w:color w:val="0F1111"/>
                <w:sz w:val="16"/>
                <w:szCs w:val="16"/>
                <w:lang w:val="en-IN" w:eastAsia="en-IN"/>
              </w:rPr>
              <w:t>3</w:t>
            </w:r>
          </w:p>
        </w:tc>
        <w:tc>
          <w:tcPr>
            <w:tcW w:w="5387" w:type="dxa"/>
            <w:tcBorders>
              <w:top w:val="single" w:sz="4" w:space="0" w:color="auto"/>
              <w:left w:val="nil"/>
              <w:bottom w:val="single" w:sz="4" w:space="0" w:color="auto"/>
              <w:right w:val="single" w:sz="4" w:space="0" w:color="auto"/>
            </w:tcBorders>
            <w:vAlign w:val="bottom"/>
          </w:tcPr>
          <w:p w14:paraId="313FBF97" w14:textId="43599412" w:rsidR="00E70134" w:rsidRPr="002C6968" w:rsidRDefault="00E70134" w:rsidP="00E70134">
            <w:pPr>
              <w:widowControl/>
              <w:autoSpaceDE/>
              <w:autoSpaceDN/>
              <w:rPr>
                <w:rFonts w:ascii="Arial" w:eastAsia="Times New Roman" w:hAnsi="Arial" w:cs="Arial"/>
                <w:color w:val="0F1111"/>
                <w:sz w:val="16"/>
                <w:szCs w:val="16"/>
                <w:lang w:val="en-IN" w:eastAsia="en-IN"/>
              </w:rPr>
            </w:pPr>
            <w:r>
              <w:rPr>
                <w:color w:val="000000"/>
                <w:sz w:val="16"/>
                <w:szCs w:val="16"/>
              </w:rPr>
              <w:t>18 W Rimless Round LED Surface Panel | Cool White Light (6500K), Dia 1</w:t>
            </w:r>
            <w:r w:rsidR="00106347">
              <w:rPr>
                <w:color w:val="000000"/>
                <w:sz w:val="16"/>
                <w:szCs w:val="16"/>
              </w:rPr>
              <w:t>55</w:t>
            </w:r>
            <w:r>
              <w:rPr>
                <w:color w:val="000000"/>
                <w:sz w:val="16"/>
                <w:szCs w:val="16"/>
              </w:rPr>
              <w:t>MM,</w:t>
            </w:r>
            <w:r w:rsidRPr="0081780F">
              <w:rPr>
                <w:rFonts w:ascii="Arial" w:eastAsia="Times New Roman" w:hAnsi="Arial" w:cs="Arial"/>
                <w:color w:val="0F1111"/>
                <w:sz w:val="16"/>
                <w:szCs w:val="16"/>
                <w:lang w:val="en-IN" w:eastAsia="en-IN"/>
              </w:rPr>
              <w:t xml:space="preserve"> Make: Wipro</w:t>
            </w:r>
            <w:r w:rsidRPr="002C6968">
              <w:rPr>
                <w:rFonts w:ascii="Arial" w:eastAsia="Times New Roman" w:hAnsi="Arial" w:cs="Arial"/>
                <w:color w:val="0F1111"/>
                <w:sz w:val="16"/>
                <w:szCs w:val="16"/>
                <w:lang w:val="en-IN" w:eastAsia="en-IN"/>
              </w:rPr>
              <w:t xml:space="preserve"> Garnet/Philips</w:t>
            </w:r>
            <w:r w:rsidRPr="0081780F">
              <w:rPr>
                <w:rFonts w:ascii="Arial" w:eastAsia="Times New Roman" w:hAnsi="Arial" w:cs="Arial"/>
                <w:color w:val="0F1111"/>
                <w:sz w:val="16"/>
                <w:szCs w:val="16"/>
                <w:lang w:val="en-IN" w:eastAsia="en-IN"/>
              </w:rPr>
              <w:t>, Warranty as Per OEM</w:t>
            </w:r>
          </w:p>
        </w:tc>
        <w:tc>
          <w:tcPr>
            <w:tcW w:w="850" w:type="dxa"/>
            <w:tcBorders>
              <w:top w:val="single" w:sz="4" w:space="0" w:color="auto"/>
              <w:left w:val="nil"/>
              <w:bottom w:val="single" w:sz="4" w:space="0" w:color="auto"/>
              <w:right w:val="single" w:sz="4" w:space="0" w:color="auto"/>
            </w:tcBorders>
            <w:shd w:val="clear" w:color="000000" w:fill="FFFFFF"/>
          </w:tcPr>
          <w:p w14:paraId="75A5CC62" w14:textId="107F48C8" w:rsidR="00E70134" w:rsidRPr="0081780F" w:rsidRDefault="00E70134" w:rsidP="00E70134">
            <w:pPr>
              <w:widowControl/>
              <w:autoSpaceDE/>
              <w:autoSpaceDN/>
              <w:ind w:firstLineChars="100" w:firstLine="160"/>
              <w:jc w:val="center"/>
              <w:rPr>
                <w:rFonts w:ascii="Arial" w:eastAsia="Times New Roman" w:hAnsi="Arial" w:cs="Arial"/>
                <w:color w:val="0F1111"/>
                <w:sz w:val="16"/>
                <w:szCs w:val="16"/>
                <w:lang w:val="en-IN" w:eastAsia="en-IN"/>
              </w:rPr>
            </w:pPr>
            <w:r w:rsidRPr="00BB1CDC">
              <w:rPr>
                <w:rFonts w:ascii="Arial" w:eastAsia="Times New Roman" w:hAnsi="Arial" w:cs="Arial"/>
                <w:color w:val="0F1111"/>
                <w:sz w:val="16"/>
                <w:szCs w:val="16"/>
                <w:lang w:val="en-IN" w:eastAsia="en-IN"/>
              </w:rPr>
              <w:t>Nos.</w:t>
            </w:r>
          </w:p>
        </w:tc>
        <w:tc>
          <w:tcPr>
            <w:tcW w:w="851" w:type="dxa"/>
            <w:tcBorders>
              <w:top w:val="single" w:sz="4" w:space="0" w:color="auto"/>
              <w:left w:val="nil"/>
              <w:bottom w:val="single" w:sz="4" w:space="0" w:color="auto"/>
              <w:right w:val="single" w:sz="4" w:space="0" w:color="auto"/>
            </w:tcBorders>
            <w:shd w:val="clear" w:color="000000" w:fill="FFFFFF"/>
            <w:vAlign w:val="center"/>
          </w:tcPr>
          <w:p w14:paraId="749EC535" w14:textId="2B695E92" w:rsidR="00E70134" w:rsidRPr="0081780F" w:rsidRDefault="00E70134" w:rsidP="00E70134">
            <w:pPr>
              <w:widowControl/>
              <w:autoSpaceDE/>
              <w:autoSpaceDN/>
              <w:ind w:firstLineChars="100" w:firstLine="160"/>
              <w:rPr>
                <w:rFonts w:ascii="Arial" w:eastAsia="Times New Roman" w:hAnsi="Arial" w:cs="Arial"/>
                <w:color w:val="0F1111"/>
                <w:sz w:val="16"/>
                <w:szCs w:val="16"/>
                <w:lang w:val="en-IN" w:eastAsia="en-IN"/>
              </w:rPr>
            </w:pPr>
            <w:r>
              <w:rPr>
                <w:rFonts w:ascii="Arial" w:eastAsia="Times New Roman" w:hAnsi="Arial" w:cs="Arial"/>
                <w:color w:val="0F1111"/>
                <w:sz w:val="16"/>
                <w:szCs w:val="16"/>
                <w:lang w:val="en-IN" w:eastAsia="en-IN"/>
              </w:rPr>
              <w:t>130</w:t>
            </w:r>
          </w:p>
        </w:tc>
        <w:tc>
          <w:tcPr>
            <w:tcW w:w="1138" w:type="dxa"/>
            <w:tcBorders>
              <w:top w:val="single" w:sz="4" w:space="0" w:color="auto"/>
              <w:left w:val="nil"/>
              <w:bottom w:val="single" w:sz="4" w:space="0" w:color="auto"/>
              <w:right w:val="single" w:sz="4" w:space="0" w:color="auto"/>
            </w:tcBorders>
            <w:shd w:val="clear" w:color="000000" w:fill="FFFFFF"/>
            <w:vAlign w:val="center"/>
          </w:tcPr>
          <w:p w14:paraId="0A007AF8" w14:textId="77777777" w:rsidR="00E70134" w:rsidRPr="0081780F" w:rsidRDefault="00E70134" w:rsidP="00E70134">
            <w:pPr>
              <w:widowControl/>
              <w:autoSpaceDE/>
              <w:autoSpaceDN/>
              <w:ind w:firstLineChars="100" w:firstLine="160"/>
              <w:rPr>
                <w:rFonts w:ascii="Arial" w:eastAsia="Times New Roman" w:hAnsi="Arial" w:cs="Arial"/>
                <w:color w:val="0F1111"/>
                <w:sz w:val="16"/>
                <w:szCs w:val="16"/>
                <w:lang w:val="en-IN" w:eastAsia="en-IN"/>
              </w:rPr>
            </w:pPr>
          </w:p>
        </w:tc>
        <w:tc>
          <w:tcPr>
            <w:tcW w:w="1418" w:type="dxa"/>
            <w:tcBorders>
              <w:top w:val="single" w:sz="4" w:space="0" w:color="auto"/>
              <w:left w:val="nil"/>
              <w:bottom w:val="single" w:sz="4" w:space="0" w:color="auto"/>
              <w:right w:val="single" w:sz="4" w:space="0" w:color="auto"/>
            </w:tcBorders>
            <w:shd w:val="clear" w:color="000000" w:fill="FFFFFF"/>
            <w:vAlign w:val="center"/>
          </w:tcPr>
          <w:p w14:paraId="4F7A212F" w14:textId="77777777" w:rsidR="00E70134" w:rsidRPr="0081780F" w:rsidRDefault="00E70134" w:rsidP="00E70134">
            <w:pPr>
              <w:ind w:firstLine="160"/>
              <w:rPr>
                <w:rFonts w:ascii="Arial" w:eastAsia="Times New Roman" w:hAnsi="Arial" w:cs="Arial"/>
                <w:color w:val="0F1111"/>
                <w:sz w:val="16"/>
                <w:szCs w:val="16"/>
                <w:lang w:val="en-IN" w:eastAsia="en-IN"/>
              </w:rPr>
            </w:pPr>
          </w:p>
        </w:tc>
      </w:tr>
      <w:tr w:rsidR="00E70134" w:rsidRPr="0081780F" w14:paraId="7767D656" w14:textId="77777777" w:rsidTr="00E70134">
        <w:trPr>
          <w:trHeight w:val="402"/>
          <w:jc w:val="center"/>
        </w:trPr>
        <w:tc>
          <w:tcPr>
            <w:tcW w:w="704" w:type="dxa"/>
            <w:tcBorders>
              <w:top w:val="single" w:sz="4" w:space="0" w:color="auto"/>
              <w:left w:val="single" w:sz="4" w:space="0" w:color="auto"/>
              <w:bottom w:val="single" w:sz="4" w:space="0" w:color="auto"/>
              <w:right w:val="single" w:sz="4" w:space="0" w:color="auto"/>
            </w:tcBorders>
            <w:vAlign w:val="center"/>
          </w:tcPr>
          <w:p w14:paraId="15014581" w14:textId="68A79A23" w:rsidR="00E70134" w:rsidRPr="0081780F" w:rsidRDefault="00E70134" w:rsidP="00E70134">
            <w:pPr>
              <w:widowControl/>
              <w:autoSpaceDE/>
              <w:autoSpaceDN/>
              <w:ind w:firstLineChars="100" w:firstLine="160"/>
              <w:rPr>
                <w:rFonts w:ascii="Arial" w:eastAsia="Times New Roman" w:hAnsi="Arial" w:cs="Arial"/>
                <w:color w:val="0F1111"/>
                <w:sz w:val="16"/>
                <w:szCs w:val="16"/>
                <w:lang w:val="en-IN" w:eastAsia="en-IN"/>
              </w:rPr>
            </w:pPr>
            <w:r>
              <w:rPr>
                <w:rFonts w:ascii="Arial" w:eastAsia="Times New Roman" w:hAnsi="Arial" w:cs="Arial"/>
                <w:color w:val="0F1111"/>
                <w:sz w:val="16"/>
                <w:szCs w:val="16"/>
                <w:lang w:val="en-IN" w:eastAsia="en-IN"/>
              </w:rPr>
              <w:t>4</w:t>
            </w:r>
          </w:p>
        </w:tc>
        <w:tc>
          <w:tcPr>
            <w:tcW w:w="5387" w:type="dxa"/>
            <w:tcBorders>
              <w:top w:val="single" w:sz="4" w:space="0" w:color="auto"/>
              <w:left w:val="nil"/>
              <w:bottom w:val="single" w:sz="4" w:space="0" w:color="auto"/>
              <w:right w:val="single" w:sz="4" w:space="0" w:color="auto"/>
            </w:tcBorders>
            <w:vAlign w:val="bottom"/>
          </w:tcPr>
          <w:p w14:paraId="6CD41285" w14:textId="1A928DA8" w:rsidR="00E70134" w:rsidRPr="002C6968" w:rsidRDefault="00E70134" w:rsidP="00E70134">
            <w:pPr>
              <w:widowControl/>
              <w:autoSpaceDE/>
              <w:autoSpaceDN/>
              <w:rPr>
                <w:rFonts w:ascii="Arial" w:eastAsia="Times New Roman" w:hAnsi="Arial" w:cs="Arial"/>
                <w:color w:val="0F1111"/>
                <w:sz w:val="16"/>
                <w:szCs w:val="16"/>
                <w:lang w:val="en-IN" w:eastAsia="en-IN"/>
              </w:rPr>
            </w:pPr>
            <w:r>
              <w:rPr>
                <w:color w:val="000000"/>
                <w:sz w:val="16"/>
                <w:szCs w:val="16"/>
              </w:rPr>
              <w:t>40W 2x2 LED Panel | 2 feet x 2 feet Backlit Panel | Cool White Light (6500K) | Recessed Panel,</w:t>
            </w:r>
            <w:r w:rsidRPr="0081780F">
              <w:rPr>
                <w:rFonts w:ascii="Arial" w:eastAsia="Times New Roman" w:hAnsi="Arial" w:cs="Arial"/>
                <w:color w:val="0F1111"/>
                <w:sz w:val="16"/>
                <w:szCs w:val="16"/>
                <w:lang w:val="en-IN" w:eastAsia="en-IN"/>
              </w:rPr>
              <w:t xml:space="preserve"> Make: Wipro</w:t>
            </w:r>
            <w:r w:rsidRPr="002C6968">
              <w:rPr>
                <w:rFonts w:ascii="Arial" w:eastAsia="Times New Roman" w:hAnsi="Arial" w:cs="Arial"/>
                <w:color w:val="0F1111"/>
                <w:sz w:val="16"/>
                <w:szCs w:val="16"/>
                <w:lang w:val="en-IN" w:eastAsia="en-IN"/>
              </w:rPr>
              <w:t xml:space="preserve"> Garnet/Philips</w:t>
            </w:r>
            <w:r w:rsidRPr="0081780F">
              <w:rPr>
                <w:rFonts w:ascii="Arial" w:eastAsia="Times New Roman" w:hAnsi="Arial" w:cs="Arial"/>
                <w:color w:val="0F1111"/>
                <w:sz w:val="16"/>
                <w:szCs w:val="16"/>
                <w:lang w:val="en-IN" w:eastAsia="en-IN"/>
              </w:rPr>
              <w:t>, Warranty as Per OEM</w:t>
            </w:r>
          </w:p>
        </w:tc>
        <w:tc>
          <w:tcPr>
            <w:tcW w:w="850" w:type="dxa"/>
            <w:tcBorders>
              <w:top w:val="single" w:sz="4" w:space="0" w:color="auto"/>
              <w:left w:val="nil"/>
              <w:bottom w:val="single" w:sz="4" w:space="0" w:color="auto"/>
              <w:right w:val="single" w:sz="4" w:space="0" w:color="auto"/>
            </w:tcBorders>
            <w:shd w:val="clear" w:color="000000" w:fill="FFFFFF"/>
          </w:tcPr>
          <w:p w14:paraId="1ED75C0C" w14:textId="7E17DE8B" w:rsidR="00E70134" w:rsidRPr="0081780F" w:rsidRDefault="00E70134" w:rsidP="00E70134">
            <w:pPr>
              <w:widowControl/>
              <w:autoSpaceDE/>
              <w:autoSpaceDN/>
              <w:ind w:firstLineChars="100" w:firstLine="160"/>
              <w:jc w:val="center"/>
              <w:rPr>
                <w:rFonts w:ascii="Arial" w:eastAsia="Times New Roman" w:hAnsi="Arial" w:cs="Arial"/>
                <w:color w:val="0F1111"/>
                <w:sz w:val="16"/>
                <w:szCs w:val="16"/>
                <w:lang w:val="en-IN" w:eastAsia="en-IN"/>
              </w:rPr>
            </w:pPr>
            <w:r w:rsidRPr="00BB1CDC">
              <w:rPr>
                <w:rFonts w:ascii="Arial" w:eastAsia="Times New Roman" w:hAnsi="Arial" w:cs="Arial"/>
                <w:color w:val="0F1111"/>
                <w:sz w:val="16"/>
                <w:szCs w:val="16"/>
                <w:lang w:val="en-IN" w:eastAsia="en-IN"/>
              </w:rPr>
              <w:t>Nos.</w:t>
            </w:r>
          </w:p>
        </w:tc>
        <w:tc>
          <w:tcPr>
            <w:tcW w:w="851" w:type="dxa"/>
            <w:tcBorders>
              <w:top w:val="single" w:sz="4" w:space="0" w:color="auto"/>
              <w:left w:val="nil"/>
              <w:bottom w:val="single" w:sz="4" w:space="0" w:color="auto"/>
              <w:right w:val="single" w:sz="4" w:space="0" w:color="auto"/>
            </w:tcBorders>
            <w:shd w:val="clear" w:color="000000" w:fill="FFFFFF"/>
            <w:vAlign w:val="center"/>
          </w:tcPr>
          <w:p w14:paraId="46F30935" w14:textId="1FE7F0A8" w:rsidR="00E70134" w:rsidRPr="0081780F" w:rsidRDefault="00E70134" w:rsidP="00E70134">
            <w:pPr>
              <w:widowControl/>
              <w:autoSpaceDE/>
              <w:autoSpaceDN/>
              <w:ind w:firstLineChars="100" w:firstLine="160"/>
              <w:rPr>
                <w:rFonts w:ascii="Arial" w:eastAsia="Times New Roman" w:hAnsi="Arial" w:cs="Arial"/>
                <w:color w:val="0F1111"/>
                <w:sz w:val="16"/>
                <w:szCs w:val="16"/>
                <w:lang w:val="en-IN" w:eastAsia="en-IN"/>
              </w:rPr>
            </w:pPr>
            <w:r>
              <w:rPr>
                <w:rFonts w:ascii="Arial" w:eastAsia="Times New Roman" w:hAnsi="Arial" w:cs="Arial"/>
                <w:color w:val="0F1111"/>
                <w:sz w:val="16"/>
                <w:szCs w:val="16"/>
                <w:lang w:val="en-IN" w:eastAsia="en-IN"/>
              </w:rPr>
              <w:t>50</w:t>
            </w:r>
          </w:p>
        </w:tc>
        <w:tc>
          <w:tcPr>
            <w:tcW w:w="1138" w:type="dxa"/>
            <w:tcBorders>
              <w:top w:val="single" w:sz="4" w:space="0" w:color="auto"/>
              <w:left w:val="nil"/>
              <w:bottom w:val="single" w:sz="4" w:space="0" w:color="auto"/>
              <w:right w:val="single" w:sz="4" w:space="0" w:color="auto"/>
            </w:tcBorders>
            <w:shd w:val="clear" w:color="000000" w:fill="FFFFFF"/>
            <w:vAlign w:val="center"/>
          </w:tcPr>
          <w:p w14:paraId="74B50FB7" w14:textId="77777777" w:rsidR="00E70134" w:rsidRPr="0081780F" w:rsidRDefault="00E70134" w:rsidP="00E70134">
            <w:pPr>
              <w:widowControl/>
              <w:autoSpaceDE/>
              <w:autoSpaceDN/>
              <w:ind w:firstLineChars="100" w:firstLine="160"/>
              <w:rPr>
                <w:rFonts w:ascii="Arial" w:eastAsia="Times New Roman" w:hAnsi="Arial" w:cs="Arial"/>
                <w:color w:val="0F1111"/>
                <w:sz w:val="16"/>
                <w:szCs w:val="16"/>
                <w:lang w:val="en-IN" w:eastAsia="en-IN"/>
              </w:rPr>
            </w:pPr>
          </w:p>
        </w:tc>
        <w:tc>
          <w:tcPr>
            <w:tcW w:w="1418" w:type="dxa"/>
            <w:tcBorders>
              <w:top w:val="single" w:sz="4" w:space="0" w:color="auto"/>
              <w:left w:val="nil"/>
              <w:bottom w:val="single" w:sz="4" w:space="0" w:color="auto"/>
              <w:right w:val="single" w:sz="4" w:space="0" w:color="auto"/>
            </w:tcBorders>
            <w:shd w:val="clear" w:color="000000" w:fill="FFFFFF"/>
            <w:vAlign w:val="center"/>
          </w:tcPr>
          <w:p w14:paraId="6128DB09" w14:textId="77777777" w:rsidR="00E70134" w:rsidRPr="0081780F" w:rsidRDefault="00E70134" w:rsidP="00E70134">
            <w:pPr>
              <w:ind w:firstLine="160"/>
              <w:rPr>
                <w:rFonts w:ascii="Arial" w:eastAsia="Times New Roman" w:hAnsi="Arial" w:cs="Arial"/>
                <w:color w:val="0F1111"/>
                <w:sz w:val="16"/>
                <w:szCs w:val="16"/>
                <w:lang w:val="en-IN" w:eastAsia="en-IN"/>
              </w:rPr>
            </w:pPr>
          </w:p>
        </w:tc>
      </w:tr>
      <w:tr w:rsidR="00E70134" w:rsidRPr="0081780F" w14:paraId="04AC48BA" w14:textId="77777777" w:rsidTr="00E70134">
        <w:trPr>
          <w:trHeight w:val="402"/>
          <w:jc w:val="center"/>
        </w:trPr>
        <w:tc>
          <w:tcPr>
            <w:tcW w:w="704" w:type="dxa"/>
            <w:tcBorders>
              <w:top w:val="single" w:sz="4" w:space="0" w:color="auto"/>
              <w:left w:val="single" w:sz="4" w:space="0" w:color="auto"/>
              <w:bottom w:val="single" w:sz="4" w:space="0" w:color="auto"/>
              <w:right w:val="single" w:sz="4" w:space="0" w:color="auto"/>
            </w:tcBorders>
            <w:vAlign w:val="center"/>
          </w:tcPr>
          <w:p w14:paraId="09556282" w14:textId="00D110C7" w:rsidR="00E70134" w:rsidRPr="0081780F" w:rsidRDefault="00E70134" w:rsidP="00E70134">
            <w:pPr>
              <w:widowControl/>
              <w:autoSpaceDE/>
              <w:autoSpaceDN/>
              <w:ind w:firstLineChars="100" w:firstLine="160"/>
              <w:rPr>
                <w:rFonts w:ascii="Arial" w:eastAsia="Times New Roman" w:hAnsi="Arial" w:cs="Arial"/>
                <w:color w:val="0F1111"/>
                <w:sz w:val="16"/>
                <w:szCs w:val="16"/>
                <w:lang w:val="en-IN" w:eastAsia="en-IN"/>
              </w:rPr>
            </w:pPr>
            <w:r>
              <w:rPr>
                <w:rFonts w:ascii="Arial" w:eastAsia="Times New Roman" w:hAnsi="Arial" w:cs="Arial"/>
                <w:color w:val="0F1111"/>
                <w:sz w:val="16"/>
                <w:szCs w:val="16"/>
                <w:lang w:val="en-IN" w:eastAsia="en-IN"/>
              </w:rPr>
              <w:t>5</w:t>
            </w:r>
          </w:p>
        </w:tc>
        <w:tc>
          <w:tcPr>
            <w:tcW w:w="5387" w:type="dxa"/>
            <w:tcBorders>
              <w:top w:val="single" w:sz="4" w:space="0" w:color="auto"/>
              <w:left w:val="nil"/>
              <w:bottom w:val="single" w:sz="4" w:space="0" w:color="auto"/>
              <w:right w:val="single" w:sz="4" w:space="0" w:color="auto"/>
            </w:tcBorders>
            <w:vAlign w:val="bottom"/>
          </w:tcPr>
          <w:p w14:paraId="2BB0B8BF" w14:textId="5D34B4E4" w:rsidR="00E70134" w:rsidRPr="002C6968" w:rsidRDefault="00E70134" w:rsidP="00E70134">
            <w:pPr>
              <w:widowControl/>
              <w:autoSpaceDE/>
              <w:autoSpaceDN/>
              <w:rPr>
                <w:rFonts w:ascii="Arial" w:eastAsia="Times New Roman" w:hAnsi="Arial" w:cs="Arial"/>
                <w:color w:val="0F1111"/>
                <w:sz w:val="16"/>
                <w:szCs w:val="16"/>
                <w:lang w:val="en-IN" w:eastAsia="en-IN"/>
              </w:rPr>
            </w:pPr>
            <w:r>
              <w:rPr>
                <w:color w:val="000000"/>
                <w:sz w:val="16"/>
                <w:szCs w:val="16"/>
              </w:rPr>
              <w:t>30W Led Street Light Cool Day White (6500K) | Ip66 Waterproof Outdoor Light | Lens Technology | Corded Electric | Aluminum Heat Sink,</w:t>
            </w:r>
            <w:r w:rsidRPr="0081780F">
              <w:rPr>
                <w:rFonts w:ascii="Arial" w:eastAsia="Times New Roman" w:hAnsi="Arial" w:cs="Arial"/>
                <w:color w:val="0F1111"/>
                <w:sz w:val="16"/>
                <w:szCs w:val="16"/>
                <w:lang w:val="en-IN" w:eastAsia="en-IN"/>
              </w:rPr>
              <w:t xml:space="preserve"> Make: Wipro</w:t>
            </w:r>
            <w:r w:rsidRPr="002C6968">
              <w:rPr>
                <w:rFonts w:ascii="Arial" w:eastAsia="Times New Roman" w:hAnsi="Arial" w:cs="Arial"/>
                <w:color w:val="0F1111"/>
                <w:sz w:val="16"/>
                <w:szCs w:val="16"/>
                <w:lang w:val="en-IN" w:eastAsia="en-IN"/>
              </w:rPr>
              <w:t xml:space="preserve"> Garnet/Philips</w:t>
            </w:r>
            <w:r w:rsidRPr="0081780F">
              <w:rPr>
                <w:rFonts w:ascii="Arial" w:eastAsia="Times New Roman" w:hAnsi="Arial" w:cs="Arial"/>
                <w:color w:val="0F1111"/>
                <w:sz w:val="16"/>
                <w:szCs w:val="16"/>
                <w:lang w:val="en-IN" w:eastAsia="en-IN"/>
              </w:rPr>
              <w:t>, Warranty as Per OEM</w:t>
            </w:r>
          </w:p>
        </w:tc>
        <w:tc>
          <w:tcPr>
            <w:tcW w:w="850" w:type="dxa"/>
            <w:tcBorders>
              <w:top w:val="single" w:sz="4" w:space="0" w:color="auto"/>
              <w:left w:val="nil"/>
              <w:bottom w:val="single" w:sz="4" w:space="0" w:color="auto"/>
              <w:right w:val="single" w:sz="4" w:space="0" w:color="auto"/>
            </w:tcBorders>
            <w:shd w:val="clear" w:color="000000" w:fill="FFFFFF"/>
          </w:tcPr>
          <w:p w14:paraId="35AC2E9C" w14:textId="74C17C0B" w:rsidR="00E70134" w:rsidRPr="0081780F" w:rsidRDefault="00E70134" w:rsidP="00E70134">
            <w:pPr>
              <w:widowControl/>
              <w:autoSpaceDE/>
              <w:autoSpaceDN/>
              <w:ind w:firstLineChars="100" w:firstLine="160"/>
              <w:jc w:val="center"/>
              <w:rPr>
                <w:rFonts w:ascii="Arial" w:eastAsia="Times New Roman" w:hAnsi="Arial" w:cs="Arial"/>
                <w:color w:val="0F1111"/>
                <w:sz w:val="16"/>
                <w:szCs w:val="16"/>
                <w:lang w:val="en-IN" w:eastAsia="en-IN"/>
              </w:rPr>
            </w:pPr>
            <w:r w:rsidRPr="00BB1CDC">
              <w:rPr>
                <w:rFonts w:ascii="Arial" w:eastAsia="Times New Roman" w:hAnsi="Arial" w:cs="Arial"/>
                <w:color w:val="0F1111"/>
                <w:sz w:val="16"/>
                <w:szCs w:val="16"/>
                <w:lang w:val="en-IN" w:eastAsia="en-IN"/>
              </w:rPr>
              <w:t>Nos.</w:t>
            </w:r>
          </w:p>
        </w:tc>
        <w:tc>
          <w:tcPr>
            <w:tcW w:w="851" w:type="dxa"/>
            <w:tcBorders>
              <w:top w:val="single" w:sz="4" w:space="0" w:color="auto"/>
              <w:left w:val="nil"/>
              <w:bottom w:val="single" w:sz="4" w:space="0" w:color="auto"/>
              <w:right w:val="single" w:sz="4" w:space="0" w:color="auto"/>
            </w:tcBorders>
            <w:shd w:val="clear" w:color="000000" w:fill="FFFFFF"/>
            <w:vAlign w:val="center"/>
          </w:tcPr>
          <w:p w14:paraId="2984EB7E" w14:textId="7073DCA3" w:rsidR="00E70134" w:rsidRPr="0081780F" w:rsidRDefault="00E70134" w:rsidP="00E70134">
            <w:pPr>
              <w:widowControl/>
              <w:autoSpaceDE/>
              <w:autoSpaceDN/>
              <w:ind w:firstLineChars="100" w:firstLine="160"/>
              <w:rPr>
                <w:rFonts w:ascii="Arial" w:eastAsia="Times New Roman" w:hAnsi="Arial" w:cs="Arial"/>
                <w:color w:val="0F1111"/>
                <w:sz w:val="16"/>
                <w:szCs w:val="16"/>
                <w:lang w:val="en-IN" w:eastAsia="en-IN"/>
              </w:rPr>
            </w:pPr>
            <w:r>
              <w:rPr>
                <w:rFonts w:ascii="Arial" w:eastAsia="Times New Roman" w:hAnsi="Arial" w:cs="Arial"/>
                <w:color w:val="0F1111"/>
                <w:sz w:val="16"/>
                <w:szCs w:val="16"/>
                <w:lang w:val="en-IN" w:eastAsia="en-IN"/>
              </w:rPr>
              <w:t>30</w:t>
            </w:r>
          </w:p>
        </w:tc>
        <w:tc>
          <w:tcPr>
            <w:tcW w:w="1138" w:type="dxa"/>
            <w:tcBorders>
              <w:top w:val="single" w:sz="4" w:space="0" w:color="auto"/>
              <w:left w:val="nil"/>
              <w:bottom w:val="single" w:sz="4" w:space="0" w:color="auto"/>
              <w:right w:val="single" w:sz="4" w:space="0" w:color="auto"/>
            </w:tcBorders>
            <w:shd w:val="clear" w:color="000000" w:fill="FFFFFF"/>
            <w:vAlign w:val="center"/>
          </w:tcPr>
          <w:p w14:paraId="6B4B0BED" w14:textId="77777777" w:rsidR="00E70134" w:rsidRPr="0081780F" w:rsidRDefault="00E70134" w:rsidP="00E70134">
            <w:pPr>
              <w:widowControl/>
              <w:autoSpaceDE/>
              <w:autoSpaceDN/>
              <w:ind w:firstLineChars="100" w:firstLine="160"/>
              <w:rPr>
                <w:rFonts w:ascii="Arial" w:eastAsia="Times New Roman" w:hAnsi="Arial" w:cs="Arial"/>
                <w:color w:val="0F1111"/>
                <w:sz w:val="16"/>
                <w:szCs w:val="16"/>
                <w:lang w:val="en-IN" w:eastAsia="en-IN"/>
              </w:rPr>
            </w:pPr>
          </w:p>
        </w:tc>
        <w:tc>
          <w:tcPr>
            <w:tcW w:w="1418" w:type="dxa"/>
            <w:tcBorders>
              <w:top w:val="single" w:sz="4" w:space="0" w:color="auto"/>
              <w:left w:val="nil"/>
              <w:bottom w:val="single" w:sz="4" w:space="0" w:color="auto"/>
              <w:right w:val="single" w:sz="4" w:space="0" w:color="auto"/>
            </w:tcBorders>
            <w:shd w:val="clear" w:color="000000" w:fill="FFFFFF"/>
            <w:vAlign w:val="center"/>
          </w:tcPr>
          <w:p w14:paraId="3915640E" w14:textId="77777777" w:rsidR="00E70134" w:rsidRPr="0081780F" w:rsidRDefault="00E70134" w:rsidP="00E70134">
            <w:pPr>
              <w:ind w:firstLine="160"/>
              <w:rPr>
                <w:rFonts w:ascii="Arial" w:eastAsia="Times New Roman" w:hAnsi="Arial" w:cs="Arial"/>
                <w:color w:val="0F1111"/>
                <w:sz w:val="16"/>
                <w:szCs w:val="16"/>
                <w:lang w:val="en-IN" w:eastAsia="en-IN"/>
              </w:rPr>
            </w:pPr>
          </w:p>
        </w:tc>
      </w:tr>
      <w:tr w:rsidR="00E70134" w:rsidRPr="0081780F" w14:paraId="5AF317BE" w14:textId="77777777" w:rsidTr="00E70134">
        <w:trPr>
          <w:trHeight w:val="402"/>
          <w:jc w:val="center"/>
        </w:trPr>
        <w:tc>
          <w:tcPr>
            <w:tcW w:w="704" w:type="dxa"/>
            <w:tcBorders>
              <w:top w:val="single" w:sz="4" w:space="0" w:color="auto"/>
              <w:left w:val="single" w:sz="4" w:space="0" w:color="auto"/>
              <w:bottom w:val="single" w:sz="4" w:space="0" w:color="auto"/>
              <w:right w:val="single" w:sz="4" w:space="0" w:color="auto"/>
            </w:tcBorders>
            <w:vAlign w:val="center"/>
          </w:tcPr>
          <w:p w14:paraId="606EC0AA" w14:textId="6F7D5085" w:rsidR="00E70134" w:rsidRPr="0081780F" w:rsidRDefault="00E70134" w:rsidP="00E70134">
            <w:pPr>
              <w:widowControl/>
              <w:autoSpaceDE/>
              <w:autoSpaceDN/>
              <w:ind w:firstLineChars="100" w:firstLine="160"/>
              <w:rPr>
                <w:rFonts w:ascii="Arial" w:eastAsia="Times New Roman" w:hAnsi="Arial" w:cs="Arial"/>
                <w:color w:val="0F1111"/>
                <w:sz w:val="16"/>
                <w:szCs w:val="16"/>
                <w:lang w:val="en-IN" w:eastAsia="en-IN"/>
              </w:rPr>
            </w:pPr>
            <w:r>
              <w:rPr>
                <w:rFonts w:ascii="Arial" w:eastAsia="Times New Roman" w:hAnsi="Arial" w:cs="Arial"/>
                <w:color w:val="0F1111"/>
                <w:sz w:val="16"/>
                <w:szCs w:val="16"/>
                <w:lang w:val="en-IN" w:eastAsia="en-IN"/>
              </w:rPr>
              <w:t>6</w:t>
            </w:r>
          </w:p>
        </w:tc>
        <w:tc>
          <w:tcPr>
            <w:tcW w:w="5387" w:type="dxa"/>
            <w:tcBorders>
              <w:top w:val="single" w:sz="4" w:space="0" w:color="auto"/>
              <w:left w:val="nil"/>
              <w:bottom w:val="single" w:sz="4" w:space="0" w:color="auto"/>
              <w:right w:val="single" w:sz="4" w:space="0" w:color="auto"/>
            </w:tcBorders>
            <w:vAlign w:val="bottom"/>
          </w:tcPr>
          <w:p w14:paraId="13E22356" w14:textId="5C9368B4" w:rsidR="00E70134" w:rsidRPr="002C6968" w:rsidRDefault="00E70134" w:rsidP="00E70134">
            <w:pPr>
              <w:widowControl/>
              <w:autoSpaceDE/>
              <w:autoSpaceDN/>
              <w:rPr>
                <w:rFonts w:ascii="Arial" w:eastAsia="Times New Roman" w:hAnsi="Arial" w:cs="Arial"/>
                <w:color w:val="0F1111"/>
                <w:sz w:val="16"/>
                <w:szCs w:val="16"/>
                <w:lang w:val="en-IN" w:eastAsia="en-IN"/>
              </w:rPr>
            </w:pPr>
            <w:r>
              <w:rPr>
                <w:color w:val="000000"/>
                <w:sz w:val="16"/>
                <w:szCs w:val="16"/>
              </w:rPr>
              <w:t> 50W Led Street Light Cool Day White (6500K) | Ip66 Waterproof Outdoor Light | Lens Technology | Corded Electric | Aluminum Heat Sink,</w:t>
            </w:r>
            <w:r w:rsidRPr="0081780F">
              <w:rPr>
                <w:rFonts w:ascii="Arial" w:eastAsia="Times New Roman" w:hAnsi="Arial" w:cs="Arial"/>
                <w:color w:val="0F1111"/>
                <w:sz w:val="16"/>
                <w:szCs w:val="16"/>
                <w:lang w:val="en-IN" w:eastAsia="en-IN"/>
              </w:rPr>
              <w:t xml:space="preserve"> Make: Wipro</w:t>
            </w:r>
            <w:r w:rsidRPr="002C6968">
              <w:rPr>
                <w:rFonts w:ascii="Arial" w:eastAsia="Times New Roman" w:hAnsi="Arial" w:cs="Arial"/>
                <w:color w:val="0F1111"/>
                <w:sz w:val="16"/>
                <w:szCs w:val="16"/>
                <w:lang w:val="en-IN" w:eastAsia="en-IN"/>
              </w:rPr>
              <w:t xml:space="preserve"> Garnet/Philips</w:t>
            </w:r>
            <w:r w:rsidRPr="0081780F">
              <w:rPr>
                <w:rFonts w:ascii="Arial" w:eastAsia="Times New Roman" w:hAnsi="Arial" w:cs="Arial"/>
                <w:color w:val="0F1111"/>
                <w:sz w:val="16"/>
                <w:szCs w:val="16"/>
                <w:lang w:val="en-IN" w:eastAsia="en-IN"/>
              </w:rPr>
              <w:t>, Warranty as Per OEM</w:t>
            </w:r>
          </w:p>
        </w:tc>
        <w:tc>
          <w:tcPr>
            <w:tcW w:w="850" w:type="dxa"/>
            <w:tcBorders>
              <w:top w:val="single" w:sz="4" w:space="0" w:color="auto"/>
              <w:left w:val="nil"/>
              <w:bottom w:val="single" w:sz="4" w:space="0" w:color="auto"/>
              <w:right w:val="single" w:sz="4" w:space="0" w:color="auto"/>
            </w:tcBorders>
            <w:shd w:val="clear" w:color="000000" w:fill="FFFFFF"/>
          </w:tcPr>
          <w:p w14:paraId="65724B18" w14:textId="3DC0B472" w:rsidR="00E70134" w:rsidRPr="0081780F" w:rsidRDefault="00E70134" w:rsidP="00E70134">
            <w:pPr>
              <w:widowControl/>
              <w:autoSpaceDE/>
              <w:autoSpaceDN/>
              <w:ind w:firstLineChars="100" w:firstLine="160"/>
              <w:jc w:val="center"/>
              <w:rPr>
                <w:rFonts w:ascii="Arial" w:eastAsia="Times New Roman" w:hAnsi="Arial" w:cs="Arial"/>
                <w:color w:val="0F1111"/>
                <w:sz w:val="16"/>
                <w:szCs w:val="16"/>
                <w:lang w:val="en-IN" w:eastAsia="en-IN"/>
              </w:rPr>
            </w:pPr>
            <w:r w:rsidRPr="00BB1CDC">
              <w:rPr>
                <w:rFonts w:ascii="Arial" w:eastAsia="Times New Roman" w:hAnsi="Arial" w:cs="Arial"/>
                <w:color w:val="0F1111"/>
                <w:sz w:val="16"/>
                <w:szCs w:val="16"/>
                <w:lang w:val="en-IN" w:eastAsia="en-IN"/>
              </w:rPr>
              <w:t>Nos.</w:t>
            </w:r>
          </w:p>
        </w:tc>
        <w:tc>
          <w:tcPr>
            <w:tcW w:w="851" w:type="dxa"/>
            <w:tcBorders>
              <w:top w:val="single" w:sz="4" w:space="0" w:color="auto"/>
              <w:left w:val="nil"/>
              <w:bottom w:val="single" w:sz="4" w:space="0" w:color="auto"/>
              <w:right w:val="single" w:sz="4" w:space="0" w:color="auto"/>
            </w:tcBorders>
            <w:shd w:val="clear" w:color="000000" w:fill="FFFFFF"/>
            <w:vAlign w:val="center"/>
          </w:tcPr>
          <w:p w14:paraId="6CB7C20A" w14:textId="7CF9BE9E" w:rsidR="00E70134" w:rsidRPr="0081780F" w:rsidRDefault="00E70134" w:rsidP="00E70134">
            <w:pPr>
              <w:widowControl/>
              <w:autoSpaceDE/>
              <w:autoSpaceDN/>
              <w:ind w:firstLineChars="100" w:firstLine="160"/>
              <w:rPr>
                <w:rFonts w:ascii="Arial" w:eastAsia="Times New Roman" w:hAnsi="Arial" w:cs="Arial"/>
                <w:color w:val="0F1111"/>
                <w:sz w:val="16"/>
                <w:szCs w:val="16"/>
                <w:lang w:val="en-IN" w:eastAsia="en-IN"/>
              </w:rPr>
            </w:pPr>
            <w:r>
              <w:rPr>
                <w:rFonts w:ascii="Arial" w:eastAsia="Times New Roman" w:hAnsi="Arial" w:cs="Arial"/>
                <w:color w:val="0F1111"/>
                <w:sz w:val="16"/>
                <w:szCs w:val="16"/>
                <w:lang w:val="en-IN" w:eastAsia="en-IN"/>
              </w:rPr>
              <w:t>30</w:t>
            </w:r>
          </w:p>
        </w:tc>
        <w:tc>
          <w:tcPr>
            <w:tcW w:w="1138" w:type="dxa"/>
            <w:tcBorders>
              <w:top w:val="single" w:sz="4" w:space="0" w:color="auto"/>
              <w:left w:val="nil"/>
              <w:bottom w:val="single" w:sz="4" w:space="0" w:color="auto"/>
              <w:right w:val="single" w:sz="4" w:space="0" w:color="auto"/>
            </w:tcBorders>
            <w:shd w:val="clear" w:color="000000" w:fill="FFFFFF"/>
            <w:vAlign w:val="center"/>
          </w:tcPr>
          <w:p w14:paraId="609BF02B" w14:textId="77777777" w:rsidR="00E70134" w:rsidRPr="0081780F" w:rsidRDefault="00E70134" w:rsidP="00E70134">
            <w:pPr>
              <w:widowControl/>
              <w:autoSpaceDE/>
              <w:autoSpaceDN/>
              <w:ind w:firstLineChars="100" w:firstLine="160"/>
              <w:rPr>
                <w:rFonts w:ascii="Arial" w:eastAsia="Times New Roman" w:hAnsi="Arial" w:cs="Arial"/>
                <w:color w:val="0F1111"/>
                <w:sz w:val="16"/>
                <w:szCs w:val="16"/>
                <w:lang w:val="en-IN" w:eastAsia="en-IN"/>
              </w:rPr>
            </w:pPr>
          </w:p>
        </w:tc>
        <w:tc>
          <w:tcPr>
            <w:tcW w:w="1418" w:type="dxa"/>
            <w:tcBorders>
              <w:top w:val="single" w:sz="4" w:space="0" w:color="auto"/>
              <w:left w:val="nil"/>
              <w:bottom w:val="single" w:sz="4" w:space="0" w:color="auto"/>
              <w:right w:val="single" w:sz="4" w:space="0" w:color="auto"/>
            </w:tcBorders>
            <w:shd w:val="clear" w:color="000000" w:fill="FFFFFF"/>
            <w:vAlign w:val="center"/>
          </w:tcPr>
          <w:p w14:paraId="5959893F" w14:textId="77777777" w:rsidR="00E70134" w:rsidRPr="0081780F" w:rsidRDefault="00E70134" w:rsidP="00E70134">
            <w:pPr>
              <w:ind w:firstLine="160"/>
              <w:rPr>
                <w:rFonts w:ascii="Arial" w:eastAsia="Times New Roman" w:hAnsi="Arial" w:cs="Arial"/>
                <w:color w:val="0F1111"/>
                <w:sz w:val="16"/>
                <w:szCs w:val="16"/>
                <w:lang w:val="en-IN" w:eastAsia="en-IN"/>
              </w:rPr>
            </w:pPr>
          </w:p>
        </w:tc>
      </w:tr>
      <w:tr w:rsidR="00AD1671" w:rsidRPr="0081780F" w14:paraId="154082DD" w14:textId="77777777" w:rsidTr="00E70134">
        <w:trPr>
          <w:trHeight w:val="265"/>
          <w:jc w:val="center"/>
        </w:trPr>
        <w:tc>
          <w:tcPr>
            <w:tcW w:w="704" w:type="dxa"/>
            <w:tcBorders>
              <w:top w:val="single" w:sz="4" w:space="0" w:color="auto"/>
              <w:left w:val="single" w:sz="4" w:space="0" w:color="auto"/>
              <w:bottom w:val="single" w:sz="4" w:space="0" w:color="auto"/>
              <w:right w:val="single" w:sz="4" w:space="0" w:color="auto"/>
            </w:tcBorders>
            <w:vAlign w:val="center"/>
          </w:tcPr>
          <w:p w14:paraId="710B222E" w14:textId="17496CBF" w:rsidR="00AD1671" w:rsidRPr="0081780F" w:rsidRDefault="00E70134" w:rsidP="0081780F">
            <w:pPr>
              <w:widowControl/>
              <w:autoSpaceDE/>
              <w:autoSpaceDN/>
              <w:ind w:firstLineChars="100" w:firstLine="160"/>
              <w:rPr>
                <w:rFonts w:ascii="Arial" w:eastAsia="Times New Roman" w:hAnsi="Arial" w:cs="Arial"/>
                <w:color w:val="0F1111"/>
                <w:sz w:val="16"/>
                <w:szCs w:val="16"/>
                <w:lang w:val="en-IN" w:eastAsia="en-IN"/>
              </w:rPr>
            </w:pPr>
            <w:r>
              <w:rPr>
                <w:rFonts w:ascii="Arial" w:eastAsia="Times New Roman" w:hAnsi="Arial" w:cs="Arial"/>
                <w:color w:val="0F1111"/>
                <w:sz w:val="16"/>
                <w:szCs w:val="16"/>
                <w:lang w:val="en-IN" w:eastAsia="en-IN"/>
              </w:rPr>
              <w:t>7</w:t>
            </w:r>
          </w:p>
        </w:tc>
        <w:tc>
          <w:tcPr>
            <w:tcW w:w="5387" w:type="dxa"/>
            <w:tcBorders>
              <w:top w:val="single" w:sz="4" w:space="0" w:color="auto"/>
              <w:left w:val="nil"/>
              <w:bottom w:val="single" w:sz="4" w:space="0" w:color="auto"/>
              <w:right w:val="single" w:sz="4" w:space="0" w:color="auto"/>
            </w:tcBorders>
            <w:vAlign w:val="center"/>
          </w:tcPr>
          <w:p w14:paraId="532B45BB" w14:textId="63B8FA2F" w:rsidR="00AD1671" w:rsidRPr="0081780F" w:rsidRDefault="00AD1671" w:rsidP="00E70134">
            <w:pPr>
              <w:widowControl/>
              <w:autoSpaceDE/>
              <w:autoSpaceDN/>
              <w:rPr>
                <w:rFonts w:ascii="Arial" w:eastAsia="Times New Roman" w:hAnsi="Arial" w:cs="Arial"/>
                <w:color w:val="0F1111"/>
                <w:sz w:val="16"/>
                <w:szCs w:val="16"/>
                <w:lang w:val="en-IN" w:eastAsia="en-IN"/>
              </w:rPr>
            </w:pPr>
            <w:r w:rsidRPr="0081780F">
              <w:rPr>
                <w:rFonts w:ascii="Arial" w:eastAsia="Times New Roman" w:hAnsi="Arial" w:cs="Arial"/>
                <w:color w:val="0F1111"/>
                <w:sz w:val="16"/>
                <w:szCs w:val="16"/>
                <w:lang w:val="en-IN" w:eastAsia="en-IN"/>
              </w:rPr>
              <w:t>Transportation</w:t>
            </w:r>
          </w:p>
        </w:tc>
        <w:tc>
          <w:tcPr>
            <w:tcW w:w="850" w:type="dxa"/>
            <w:tcBorders>
              <w:top w:val="single" w:sz="4" w:space="0" w:color="auto"/>
              <w:left w:val="nil"/>
              <w:bottom w:val="single" w:sz="4" w:space="0" w:color="auto"/>
              <w:right w:val="single" w:sz="4" w:space="0" w:color="auto"/>
            </w:tcBorders>
            <w:shd w:val="clear" w:color="000000" w:fill="FFFFFF"/>
            <w:vAlign w:val="center"/>
            <w:hideMark/>
          </w:tcPr>
          <w:p w14:paraId="3E1EFD10" w14:textId="77777777" w:rsidR="00AD1671" w:rsidRPr="0081780F" w:rsidRDefault="00AD1671" w:rsidP="0081780F">
            <w:pPr>
              <w:widowControl/>
              <w:autoSpaceDE/>
              <w:autoSpaceDN/>
              <w:ind w:firstLineChars="100" w:firstLine="160"/>
              <w:rPr>
                <w:rFonts w:ascii="Arial" w:eastAsia="Times New Roman" w:hAnsi="Arial" w:cs="Arial"/>
                <w:color w:val="0F1111"/>
                <w:sz w:val="16"/>
                <w:szCs w:val="16"/>
                <w:lang w:val="en-IN" w:eastAsia="en-IN"/>
              </w:rPr>
            </w:pPr>
            <w:r w:rsidRPr="0081780F">
              <w:rPr>
                <w:rFonts w:ascii="Arial" w:eastAsia="Times New Roman" w:hAnsi="Arial" w:cs="Arial"/>
                <w:color w:val="0F1111"/>
                <w:sz w:val="16"/>
                <w:szCs w:val="16"/>
                <w:lang w:val="en-IN" w:eastAsia="en-IN"/>
              </w:rPr>
              <w:t>Nos.</w:t>
            </w:r>
          </w:p>
        </w:tc>
        <w:tc>
          <w:tcPr>
            <w:tcW w:w="851" w:type="dxa"/>
            <w:tcBorders>
              <w:top w:val="single" w:sz="4" w:space="0" w:color="auto"/>
              <w:left w:val="nil"/>
              <w:bottom w:val="single" w:sz="4" w:space="0" w:color="auto"/>
              <w:right w:val="single" w:sz="4" w:space="0" w:color="auto"/>
            </w:tcBorders>
            <w:shd w:val="clear" w:color="000000" w:fill="FFFFFF"/>
            <w:vAlign w:val="center"/>
          </w:tcPr>
          <w:p w14:paraId="45DF1864" w14:textId="7BE12AD6" w:rsidR="00AD1671" w:rsidRPr="0081780F" w:rsidRDefault="00AD1671" w:rsidP="0081780F">
            <w:pPr>
              <w:widowControl/>
              <w:autoSpaceDE/>
              <w:autoSpaceDN/>
              <w:ind w:firstLineChars="100" w:firstLine="160"/>
              <w:rPr>
                <w:rFonts w:ascii="Arial" w:eastAsia="Times New Roman" w:hAnsi="Arial" w:cs="Arial"/>
                <w:color w:val="0F1111"/>
                <w:sz w:val="16"/>
                <w:szCs w:val="16"/>
                <w:lang w:val="en-IN" w:eastAsia="en-IN"/>
              </w:rPr>
            </w:pPr>
            <w:r w:rsidRPr="0081780F">
              <w:rPr>
                <w:rFonts w:ascii="Arial" w:eastAsia="Times New Roman" w:hAnsi="Arial" w:cs="Arial"/>
                <w:color w:val="0F1111"/>
                <w:sz w:val="16"/>
                <w:szCs w:val="16"/>
                <w:lang w:val="en-IN" w:eastAsia="en-IN"/>
              </w:rPr>
              <w:t>1</w:t>
            </w:r>
          </w:p>
        </w:tc>
        <w:tc>
          <w:tcPr>
            <w:tcW w:w="1138" w:type="dxa"/>
            <w:tcBorders>
              <w:top w:val="single" w:sz="4" w:space="0" w:color="auto"/>
              <w:left w:val="nil"/>
              <w:bottom w:val="single" w:sz="4" w:space="0" w:color="auto"/>
              <w:right w:val="single" w:sz="4" w:space="0" w:color="auto"/>
            </w:tcBorders>
            <w:shd w:val="clear" w:color="000000" w:fill="FFFFFF"/>
            <w:vAlign w:val="center"/>
            <w:hideMark/>
          </w:tcPr>
          <w:p w14:paraId="1AB79C68" w14:textId="77777777" w:rsidR="00AD1671" w:rsidRPr="0081780F" w:rsidRDefault="00AD1671" w:rsidP="0081780F">
            <w:pPr>
              <w:widowControl/>
              <w:autoSpaceDE/>
              <w:autoSpaceDN/>
              <w:ind w:firstLineChars="100" w:firstLine="160"/>
              <w:rPr>
                <w:rFonts w:ascii="Arial" w:eastAsia="Times New Roman" w:hAnsi="Arial" w:cs="Arial"/>
                <w:color w:val="0F1111"/>
                <w:sz w:val="16"/>
                <w:szCs w:val="16"/>
                <w:lang w:val="en-IN" w:eastAsia="en-IN"/>
              </w:rPr>
            </w:pPr>
            <w:r w:rsidRPr="0081780F">
              <w:rPr>
                <w:rFonts w:ascii="Arial" w:eastAsia="Times New Roman" w:hAnsi="Arial" w:cs="Arial"/>
                <w:color w:val="0F1111"/>
                <w:sz w:val="16"/>
                <w:szCs w:val="16"/>
                <w:lang w:val="en-IN" w:eastAsia="en-IN"/>
              </w:rPr>
              <w:t> </w:t>
            </w:r>
          </w:p>
        </w:tc>
        <w:tc>
          <w:tcPr>
            <w:tcW w:w="1418" w:type="dxa"/>
            <w:tcBorders>
              <w:top w:val="single" w:sz="4" w:space="0" w:color="auto"/>
              <w:left w:val="nil"/>
              <w:bottom w:val="single" w:sz="4" w:space="0" w:color="auto"/>
              <w:right w:val="single" w:sz="4" w:space="0" w:color="auto"/>
            </w:tcBorders>
            <w:shd w:val="clear" w:color="000000" w:fill="FFFFFF"/>
            <w:vAlign w:val="center"/>
            <w:hideMark/>
          </w:tcPr>
          <w:p w14:paraId="10F800B9" w14:textId="77777777" w:rsidR="00AD1671" w:rsidRPr="0081780F" w:rsidRDefault="00AD1671" w:rsidP="0081780F">
            <w:pPr>
              <w:ind w:firstLine="160"/>
              <w:rPr>
                <w:rFonts w:ascii="Arial" w:eastAsia="Times New Roman" w:hAnsi="Arial" w:cs="Arial"/>
                <w:color w:val="0F1111"/>
                <w:sz w:val="16"/>
                <w:szCs w:val="16"/>
                <w:lang w:val="en-IN" w:eastAsia="en-IN"/>
              </w:rPr>
            </w:pPr>
            <w:r w:rsidRPr="0081780F">
              <w:rPr>
                <w:rFonts w:ascii="Arial" w:eastAsia="Times New Roman" w:hAnsi="Arial" w:cs="Arial"/>
                <w:color w:val="0F1111"/>
                <w:sz w:val="16"/>
                <w:szCs w:val="16"/>
                <w:lang w:val="en-IN" w:eastAsia="en-IN"/>
              </w:rPr>
              <w:t> </w:t>
            </w:r>
          </w:p>
        </w:tc>
      </w:tr>
      <w:tr w:rsidR="00AD1671" w:rsidRPr="0081780F" w14:paraId="22630A01" w14:textId="77777777" w:rsidTr="00E70134">
        <w:trPr>
          <w:trHeight w:val="140"/>
          <w:jc w:val="center"/>
        </w:trPr>
        <w:tc>
          <w:tcPr>
            <w:tcW w:w="704"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14:paraId="66E920F7" w14:textId="7BE94A7E" w:rsidR="00AD1671" w:rsidRPr="0081780F" w:rsidRDefault="00AD1671" w:rsidP="0081780F">
            <w:pPr>
              <w:widowControl/>
              <w:autoSpaceDE/>
              <w:autoSpaceDN/>
              <w:ind w:firstLineChars="100" w:firstLine="160"/>
              <w:rPr>
                <w:rFonts w:ascii="Arial" w:eastAsia="Times New Roman" w:hAnsi="Arial" w:cs="Arial"/>
                <w:color w:val="0F1111"/>
                <w:sz w:val="16"/>
                <w:szCs w:val="16"/>
                <w:lang w:val="en-IN" w:eastAsia="en-IN"/>
              </w:rPr>
            </w:pPr>
          </w:p>
        </w:tc>
        <w:tc>
          <w:tcPr>
            <w:tcW w:w="5387" w:type="dxa"/>
            <w:tcBorders>
              <w:top w:val="single" w:sz="4" w:space="0" w:color="auto"/>
              <w:left w:val="nil"/>
              <w:bottom w:val="single" w:sz="4" w:space="0" w:color="auto"/>
              <w:right w:val="single" w:sz="4" w:space="0" w:color="auto"/>
            </w:tcBorders>
            <w:shd w:val="clear" w:color="000000" w:fill="FFFFFF"/>
            <w:noWrap/>
            <w:hideMark/>
          </w:tcPr>
          <w:p w14:paraId="18A284EA" w14:textId="75EC63D8" w:rsidR="00AD1671" w:rsidRPr="0081780F" w:rsidRDefault="00AD1671" w:rsidP="0081780F">
            <w:pPr>
              <w:widowControl/>
              <w:autoSpaceDE/>
              <w:autoSpaceDN/>
              <w:ind w:firstLineChars="100" w:firstLine="160"/>
              <w:jc w:val="center"/>
              <w:rPr>
                <w:rFonts w:ascii="Arial" w:eastAsia="Times New Roman" w:hAnsi="Arial" w:cs="Arial"/>
                <w:color w:val="0F1111"/>
                <w:sz w:val="16"/>
                <w:szCs w:val="16"/>
                <w:lang w:val="en-IN" w:eastAsia="en-IN"/>
              </w:rPr>
            </w:pPr>
            <w:r w:rsidRPr="0081780F">
              <w:rPr>
                <w:rFonts w:ascii="Arial" w:eastAsia="Times New Roman" w:hAnsi="Arial" w:cs="Arial"/>
                <w:color w:val="0F1111"/>
                <w:sz w:val="16"/>
                <w:szCs w:val="16"/>
                <w:lang w:val="en-IN" w:eastAsia="en-IN"/>
              </w:rPr>
              <w:t>Total</w:t>
            </w:r>
          </w:p>
        </w:tc>
        <w:tc>
          <w:tcPr>
            <w:tcW w:w="850" w:type="dxa"/>
            <w:tcBorders>
              <w:top w:val="single" w:sz="4" w:space="0" w:color="auto"/>
              <w:left w:val="nil"/>
              <w:bottom w:val="single" w:sz="4" w:space="0" w:color="auto"/>
              <w:right w:val="single" w:sz="4" w:space="0" w:color="auto"/>
            </w:tcBorders>
            <w:shd w:val="clear" w:color="000000" w:fill="FFFFFF"/>
            <w:vAlign w:val="center"/>
            <w:hideMark/>
          </w:tcPr>
          <w:p w14:paraId="2DD1CF0A" w14:textId="77777777" w:rsidR="00AD1671" w:rsidRPr="0081780F" w:rsidRDefault="00AD1671" w:rsidP="0081780F">
            <w:pPr>
              <w:widowControl/>
              <w:autoSpaceDE/>
              <w:autoSpaceDN/>
              <w:ind w:firstLineChars="100" w:firstLine="160"/>
              <w:rPr>
                <w:rFonts w:ascii="Arial" w:eastAsia="Times New Roman" w:hAnsi="Arial" w:cs="Arial"/>
                <w:color w:val="0F1111"/>
                <w:sz w:val="16"/>
                <w:szCs w:val="16"/>
                <w:lang w:val="en-IN" w:eastAsia="en-IN"/>
              </w:rPr>
            </w:pPr>
            <w:r w:rsidRPr="0081780F">
              <w:rPr>
                <w:rFonts w:ascii="Arial" w:eastAsia="Times New Roman" w:hAnsi="Arial" w:cs="Arial"/>
                <w:color w:val="0F1111"/>
                <w:sz w:val="16"/>
                <w:szCs w:val="16"/>
                <w:lang w:val="en-IN" w:eastAsia="en-IN"/>
              </w:rPr>
              <w:t> </w:t>
            </w:r>
          </w:p>
        </w:tc>
        <w:tc>
          <w:tcPr>
            <w:tcW w:w="851" w:type="dxa"/>
            <w:tcBorders>
              <w:top w:val="single" w:sz="4" w:space="0" w:color="auto"/>
              <w:left w:val="nil"/>
              <w:bottom w:val="single" w:sz="4" w:space="0" w:color="auto"/>
              <w:right w:val="single" w:sz="4" w:space="0" w:color="auto"/>
            </w:tcBorders>
            <w:shd w:val="clear" w:color="000000" w:fill="FFFFFF"/>
            <w:vAlign w:val="center"/>
            <w:hideMark/>
          </w:tcPr>
          <w:p w14:paraId="650077CA" w14:textId="77777777" w:rsidR="00AD1671" w:rsidRPr="0081780F" w:rsidRDefault="00AD1671" w:rsidP="0081780F">
            <w:pPr>
              <w:widowControl/>
              <w:autoSpaceDE/>
              <w:autoSpaceDN/>
              <w:ind w:firstLineChars="100" w:firstLine="160"/>
              <w:rPr>
                <w:rFonts w:ascii="Arial" w:eastAsia="Times New Roman" w:hAnsi="Arial" w:cs="Arial"/>
                <w:color w:val="0F1111"/>
                <w:sz w:val="16"/>
                <w:szCs w:val="16"/>
                <w:lang w:val="en-IN" w:eastAsia="en-IN"/>
              </w:rPr>
            </w:pPr>
            <w:r w:rsidRPr="0081780F">
              <w:rPr>
                <w:rFonts w:ascii="Arial" w:eastAsia="Times New Roman" w:hAnsi="Arial" w:cs="Arial"/>
                <w:color w:val="0F1111"/>
                <w:sz w:val="16"/>
                <w:szCs w:val="16"/>
                <w:lang w:val="en-IN" w:eastAsia="en-IN"/>
              </w:rPr>
              <w:t> </w:t>
            </w:r>
          </w:p>
        </w:tc>
        <w:tc>
          <w:tcPr>
            <w:tcW w:w="1138" w:type="dxa"/>
            <w:tcBorders>
              <w:top w:val="single" w:sz="4" w:space="0" w:color="auto"/>
              <w:left w:val="nil"/>
              <w:bottom w:val="single" w:sz="4" w:space="0" w:color="auto"/>
              <w:right w:val="single" w:sz="4" w:space="0" w:color="auto"/>
            </w:tcBorders>
            <w:shd w:val="clear" w:color="000000" w:fill="FFFFFF"/>
            <w:vAlign w:val="center"/>
            <w:hideMark/>
          </w:tcPr>
          <w:p w14:paraId="5E007352" w14:textId="77777777" w:rsidR="00AD1671" w:rsidRPr="0081780F" w:rsidRDefault="00AD1671" w:rsidP="0081780F">
            <w:pPr>
              <w:widowControl/>
              <w:autoSpaceDE/>
              <w:autoSpaceDN/>
              <w:ind w:firstLineChars="100" w:firstLine="160"/>
              <w:rPr>
                <w:rFonts w:ascii="Arial" w:eastAsia="Times New Roman" w:hAnsi="Arial" w:cs="Arial"/>
                <w:color w:val="0F1111"/>
                <w:sz w:val="16"/>
                <w:szCs w:val="16"/>
                <w:lang w:val="en-IN" w:eastAsia="en-IN"/>
              </w:rPr>
            </w:pPr>
            <w:r w:rsidRPr="0081780F">
              <w:rPr>
                <w:rFonts w:ascii="Arial" w:eastAsia="Times New Roman" w:hAnsi="Arial" w:cs="Arial"/>
                <w:color w:val="0F1111"/>
                <w:sz w:val="16"/>
                <w:szCs w:val="16"/>
                <w:lang w:val="en-IN" w:eastAsia="en-IN"/>
              </w:rPr>
              <w:t> </w:t>
            </w:r>
          </w:p>
        </w:tc>
        <w:tc>
          <w:tcPr>
            <w:tcW w:w="1418" w:type="dxa"/>
            <w:tcBorders>
              <w:top w:val="single" w:sz="4" w:space="0" w:color="auto"/>
              <w:left w:val="nil"/>
              <w:bottom w:val="single" w:sz="4" w:space="0" w:color="auto"/>
              <w:right w:val="single" w:sz="4" w:space="0" w:color="auto"/>
            </w:tcBorders>
            <w:shd w:val="clear" w:color="000000" w:fill="FFFFFF"/>
            <w:vAlign w:val="center"/>
            <w:hideMark/>
          </w:tcPr>
          <w:p w14:paraId="5255030E" w14:textId="77777777" w:rsidR="00AD1671" w:rsidRPr="0081780F" w:rsidRDefault="00AD1671" w:rsidP="0081780F">
            <w:pPr>
              <w:widowControl/>
              <w:autoSpaceDE/>
              <w:autoSpaceDN/>
              <w:ind w:firstLineChars="100" w:firstLine="160"/>
              <w:rPr>
                <w:rFonts w:ascii="Arial" w:eastAsia="Times New Roman" w:hAnsi="Arial" w:cs="Arial"/>
                <w:color w:val="0F1111"/>
                <w:sz w:val="16"/>
                <w:szCs w:val="16"/>
                <w:lang w:val="en-IN" w:eastAsia="en-IN"/>
              </w:rPr>
            </w:pPr>
            <w:r w:rsidRPr="0081780F">
              <w:rPr>
                <w:rFonts w:ascii="Arial" w:eastAsia="Times New Roman" w:hAnsi="Arial" w:cs="Arial"/>
                <w:color w:val="0F1111"/>
                <w:sz w:val="16"/>
                <w:szCs w:val="16"/>
                <w:lang w:val="en-IN" w:eastAsia="en-IN"/>
              </w:rPr>
              <w:t> </w:t>
            </w:r>
          </w:p>
        </w:tc>
      </w:tr>
      <w:tr w:rsidR="00AD1671" w:rsidRPr="0081780F" w14:paraId="75FC1DF8" w14:textId="77777777" w:rsidTr="00E70134">
        <w:trPr>
          <w:trHeight w:val="229"/>
          <w:jc w:val="center"/>
        </w:trPr>
        <w:tc>
          <w:tcPr>
            <w:tcW w:w="704"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14:paraId="4C837AA4" w14:textId="77777777" w:rsidR="00AD1671" w:rsidRPr="0081780F" w:rsidRDefault="00AD1671" w:rsidP="0081780F">
            <w:pPr>
              <w:widowControl/>
              <w:autoSpaceDE/>
              <w:autoSpaceDN/>
              <w:ind w:firstLineChars="100" w:firstLine="160"/>
              <w:rPr>
                <w:rFonts w:ascii="Arial" w:eastAsia="Times New Roman" w:hAnsi="Arial" w:cs="Arial"/>
                <w:color w:val="0F1111"/>
                <w:sz w:val="16"/>
                <w:szCs w:val="16"/>
                <w:lang w:val="en-IN" w:eastAsia="en-IN"/>
              </w:rPr>
            </w:pPr>
            <w:r w:rsidRPr="0081780F">
              <w:rPr>
                <w:rFonts w:ascii="Arial" w:eastAsia="Times New Roman" w:hAnsi="Arial" w:cs="Arial"/>
                <w:color w:val="0F1111"/>
                <w:sz w:val="16"/>
                <w:szCs w:val="16"/>
                <w:lang w:val="en-IN" w:eastAsia="en-IN"/>
              </w:rPr>
              <w:t> </w:t>
            </w:r>
          </w:p>
        </w:tc>
        <w:tc>
          <w:tcPr>
            <w:tcW w:w="5387" w:type="dxa"/>
            <w:tcBorders>
              <w:top w:val="single" w:sz="4" w:space="0" w:color="auto"/>
              <w:left w:val="nil"/>
              <w:bottom w:val="single" w:sz="4" w:space="0" w:color="auto"/>
              <w:right w:val="single" w:sz="4" w:space="0" w:color="auto"/>
            </w:tcBorders>
            <w:shd w:val="clear" w:color="000000" w:fill="FFFFFF"/>
            <w:noWrap/>
            <w:hideMark/>
          </w:tcPr>
          <w:p w14:paraId="6B04BAD8" w14:textId="77777777" w:rsidR="00AD1671" w:rsidRPr="0081780F" w:rsidRDefault="00AD1671" w:rsidP="0081780F">
            <w:pPr>
              <w:widowControl/>
              <w:autoSpaceDE/>
              <w:autoSpaceDN/>
              <w:ind w:firstLineChars="100" w:firstLine="160"/>
              <w:jc w:val="center"/>
              <w:rPr>
                <w:rFonts w:ascii="Arial" w:eastAsia="Times New Roman" w:hAnsi="Arial" w:cs="Arial"/>
                <w:color w:val="0F1111"/>
                <w:sz w:val="16"/>
                <w:szCs w:val="16"/>
                <w:lang w:val="en-IN" w:eastAsia="en-IN"/>
              </w:rPr>
            </w:pPr>
            <w:r w:rsidRPr="0081780F">
              <w:rPr>
                <w:rFonts w:ascii="Arial" w:eastAsia="Times New Roman" w:hAnsi="Arial" w:cs="Arial"/>
                <w:color w:val="0F1111"/>
                <w:sz w:val="16"/>
                <w:szCs w:val="16"/>
                <w:lang w:val="en-IN" w:eastAsia="en-IN"/>
              </w:rPr>
              <w:t>GST@18%</w:t>
            </w:r>
          </w:p>
        </w:tc>
        <w:tc>
          <w:tcPr>
            <w:tcW w:w="850" w:type="dxa"/>
            <w:tcBorders>
              <w:top w:val="single" w:sz="4" w:space="0" w:color="auto"/>
              <w:left w:val="nil"/>
              <w:bottom w:val="single" w:sz="4" w:space="0" w:color="auto"/>
              <w:right w:val="single" w:sz="4" w:space="0" w:color="auto"/>
            </w:tcBorders>
            <w:shd w:val="clear" w:color="000000" w:fill="FFFFFF"/>
            <w:vAlign w:val="center"/>
            <w:hideMark/>
          </w:tcPr>
          <w:p w14:paraId="2F80E56F" w14:textId="77777777" w:rsidR="00AD1671" w:rsidRPr="0081780F" w:rsidRDefault="00AD1671" w:rsidP="0081780F">
            <w:pPr>
              <w:widowControl/>
              <w:autoSpaceDE/>
              <w:autoSpaceDN/>
              <w:ind w:firstLineChars="100" w:firstLine="160"/>
              <w:rPr>
                <w:rFonts w:ascii="Arial" w:eastAsia="Times New Roman" w:hAnsi="Arial" w:cs="Arial"/>
                <w:color w:val="0F1111"/>
                <w:sz w:val="16"/>
                <w:szCs w:val="16"/>
                <w:lang w:val="en-IN" w:eastAsia="en-IN"/>
              </w:rPr>
            </w:pPr>
            <w:r w:rsidRPr="0081780F">
              <w:rPr>
                <w:rFonts w:ascii="Arial" w:eastAsia="Times New Roman" w:hAnsi="Arial" w:cs="Arial"/>
                <w:color w:val="0F1111"/>
                <w:sz w:val="16"/>
                <w:szCs w:val="16"/>
                <w:lang w:val="en-IN" w:eastAsia="en-IN"/>
              </w:rPr>
              <w:t> </w:t>
            </w:r>
          </w:p>
        </w:tc>
        <w:tc>
          <w:tcPr>
            <w:tcW w:w="851" w:type="dxa"/>
            <w:tcBorders>
              <w:top w:val="single" w:sz="4" w:space="0" w:color="auto"/>
              <w:left w:val="nil"/>
              <w:bottom w:val="single" w:sz="4" w:space="0" w:color="auto"/>
              <w:right w:val="single" w:sz="4" w:space="0" w:color="auto"/>
            </w:tcBorders>
            <w:shd w:val="clear" w:color="000000" w:fill="FFFFFF"/>
            <w:vAlign w:val="center"/>
            <w:hideMark/>
          </w:tcPr>
          <w:p w14:paraId="7EEE9BA0" w14:textId="77777777" w:rsidR="00AD1671" w:rsidRPr="0081780F" w:rsidRDefault="00AD1671" w:rsidP="0081780F">
            <w:pPr>
              <w:widowControl/>
              <w:autoSpaceDE/>
              <w:autoSpaceDN/>
              <w:ind w:firstLineChars="100" w:firstLine="160"/>
              <w:rPr>
                <w:rFonts w:ascii="Arial" w:eastAsia="Times New Roman" w:hAnsi="Arial" w:cs="Arial"/>
                <w:color w:val="0F1111"/>
                <w:sz w:val="16"/>
                <w:szCs w:val="16"/>
                <w:lang w:val="en-IN" w:eastAsia="en-IN"/>
              </w:rPr>
            </w:pPr>
            <w:r w:rsidRPr="0081780F">
              <w:rPr>
                <w:rFonts w:ascii="Arial" w:eastAsia="Times New Roman" w:hAnsi="Arial" w:cs="Arial"/>
                <w:color w:val="0F1111"/>
                <w:sz w:val="16"/>
                <w:szCs w:val="16"/>
                <w:lang w:val="en-IN" w:eastAsia="en-IN"/>
              </w:rPr>
              <w:t> </w:t>
            </w:r>
          </w:p>
        </w:tc>
        <w:tc>
          <w:tcPr>
            <w:tcW w:w="1138" w:type="dxa"/>
            <w:tcBorders>
              <w:top w:val="single" w:sz="4" w:space="0" w:color="auto"/>
              <w:left w:val="nil"/>
              <w:bottom w:val="single" w:sz="4" w:space="0" w:color="auto"/>
              <w:right w:val="single" w:sz="4" w:space="0" w:color="auto"/>
            </w:tcBorders>
            <w:shd w:val="clear" w:color="000000" w:fill="FFFFFF"/>
            <w:vAlign w:val="center"/>
            <w:hideMark/>
          </w:tcPr>
          <w:p w14:paraId="22D55432" w14:textId="77777777" w:rsidR="00AD1671" w:rsidRPr="0081780F" w:rsidRDefault="00AD1671" w:rsidP="0081780F">
            <w:pPr>
              <w:widowControl/>
              <w:autoSpaceDE/>
              <w:autoSpaceDN/>
              <w:ind w:firstLineChars="100" w:firstLine="160"/>
              <w:rPr>
                <w:rFonts w:ascii="Arial" w:eastAsia="Times New Roman" w:hAnsi="Arial" w:cs="Arial"/>
                <w:color w:val="0F1111"/>
                <w:sz w:val="16"/>
                <w:szCs w:val="16"/>
                <w:lang w:val="en-IN" w:eastAsia="en-IN"/>
              </w:rPr>
            </w:pPr>
            <w:r w:rsidRPr="0081780F">
              <w:rPr>
                <w:rFonts w:ascii="Arial" w:eastAsia="Times New Roman" w:hAnsi="Arial" w:cs="Arial"/>
                <w:color w:val="0F1111"/>
                <w:sz w:val="16"/>
                <w:szCs w:val="16"/>
                <w:lang w:val="en-IN" w:eastAsia="en-IN"/>
              </w:rPr>
              <w:t> </w:t>
            </w:r>
          </w:p>
        </w:tc>
        <w:tc>
          <w:tcPr>
            <w:tcW w:w="1418" w:type="dxa"/>
            <w:tcBorders>
              <w:top w:val="single" w:sz="4" w:space="0" w:color="auto"/>
              <w:left w:val="nil"/>
              <w:bottom w:val="single" w:sz="4" w:space="0" w:color="auto"/>
              <w:right w:val="single" w:sz="4" w:space="0" w:color="auto"/>
            </w:tcBorders>
            <w:shd w:val="clear" w:color="000000" w:fill="FFFFFF"/>
            <w:vAlign w:val="center"/>
            <w:hideMark/>
          </w:tcPr>
          <w:p w14:paraId="6D0BBA6F" w14:textId="77777777" w:rsidR="00AD1671" w:rsidRPr="0081780F" w:rsidRDefault="00AD1671" w:rsidP="0081780F">
            <w:pPr>
              <w:widowControl/>
              <w:autoSpaceDE/>
              <w:autoSpaceDN/>
              <w:ind w:firstLineChars="100" w:firstLine="160"/>
              <w:rPr>
                <w:rFonts w:ascii="Arial" w:eastAsia="Times New Roman" w:hAnsi="Arial" w:cs="Arial"/>
                <w:color w:val="0F1111"/>
                <w:sz w:val="16"/>
                <w:szCs w:val="16"/>
                <w:lang w:val="en-IN" w:eastAsia="en-IN"/>
              </w:rPr>
            </w:pPr>
            <w:r w:rsidRPr="0081780F">
              <w:rPr>
                <w:rFonts w:ascii="Arial" w:eastAsia="Times New Roman" w:hAnsi="Arial" w:cs="Arial"/>
                <w:color w:val="0F1111"/>
                <w:sz w:val="16"/>
                <w:szCs w:val="16"/>
                <w:lang w:val="en-IN" w:eastAsia="en-IN"/>
              </w:rPr>
              <w:t> </w:t>
            </w:r>
          </w:p>
        </w:tc>
      </w:tr>
      <w:tr w:rsidR="00AD1671" w:rsidRPr="0081780F" w14:paraId="3B7796D8" w14:textId="77777777" w:rsidTr="00E70134">
        <w:trPr>
          <w:trHeight w:val="275"/>
          <w:jc w:val="center"/>
        </w:trPr>
        <w:tc>
          <w:tcPr>
            <w:tcW w:w="704"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14:paraId="6416B7CA" w14:textId="77777777" w:rsidR="00AD1671" w:rsidRPr="0081780F" w:rsidRDefault="00AD1671" w:rsidP="0081780F">
            <w:pPr>
              <w:widowControl/>
              <w:autoSpaceDE/>
              <w:autoSpaceDN/>
              <w:ind w:firstLineChars="100" w:firstLine="160"/>
              <w:rPr>
                <w:rFonts w:ascii="Arial" w:eastAsia="Times New Roman" w:hAnsi="Arial" w:cs="Arial"/>
                <w:color w:val="0F1111"/>
                <w:sz w:val="16"/>
                <w:szCs w:val="16"/>
                <w:lang w:val="en-IN" w:eastAsia="en-IN"/>
              </w:rPr>
            </w:pPr>
            <w:r w:rsidRPr="0081780F">
              <w:rPr>
                <w:rFonts w:ascii="Arial" w:eastAsia="Times New Roman" w:hAnsi="Arial" w:cs="Arial"/>
                <w:color w:val="0F1111"/>
                <w:sz w:val="16"/>
                <w:szCs w:val="16"/>
                <w:lang w:val="en-IN" w:eastAsia="en-IN"/>
              </w:rPr>
              <w:t> </w:t>
            </w:r>
          </w:p>
        </w:tc>
        <w:tc>
          <w:tcPr>
            <w:tcW w:w="5387"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14:paraId="5695B498" w14:textId="08BF57FF" w:rsidR="00AD1671" w:rsidRPr="0081780F" w:rsidRDefault="00AD1671" w:rsidP="0081780F">
            <w:pPr>
              <w:widowControl/>
              <w:autoSpaceDE/>
              <w:autoSpaceDN/>
              <w:ind w:firstLineChars="100" w:firstLine="160"/>
              <w:jc w:val="center"/>
              <w:rPr>
                <w:rFonts w:ascii="Arial" w:eastAsia="Times New Roman" w:hAnsi="Arial" w:cs="Arial"/>
                <w:color w:val="0F1111"/>
                <w:sz w:val="16"/>
                <w:szCs w:val="16"/>
                <w:lang w:val="en-IN" w:eastAsia="en-IN"/>
              </w:rPr>
            </w:pPr>
            <w:r w:rsidRPr="0081780F">
              <w:rPr>
                <w:rFonts w:ascii="Arial" w:eastAsia="Times New Roman" w:hAnsi="Arial" w:cs="Arial"/>
                <w:color w:val="0F1111"/>
                <w:sz w:val="16"/>
                <w:szCs w:val="16"/>
                <w:lang w:val="en-IN" w:eastAsia="en-IN"/>
              </w:rPr>
              <w:t>Grand Total</w:t>
            </w:r>
          </w:p>
        </w:tc>
        <w:tc>
          <w:tcPr>
            <w:tcW w:w="850"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14:paraId="483E20DB" w14:textId="77777777" w:rsidR="00AD1671" w:rsidRPr="0081780F" w:rsidRDefault="00AD1671" w:rsidP="0081780F">
            <w:pPr>
              <w:widowControl/>
              <w:autoSpaceDE/>
              <w:autoSpaceDN/>
              <w:ind w:firstLineChars="100" w:firstLine="160"/>
              <w:rPr>
                <w:rFonts w:ascii="Arial" w:eastAsia="Times New Roman" w:hAnsi="Arial" w:cs="Arial"/>
                <w:color w:val="0F1111"/>
                <w:sz w:val="16"/>
                <w:szCs w:val="16"/>
                <w:lang w:val="en-IN" w:eastAsia="en-IN"/>
              </w:rPr>
            </w:pPr>
            <w:r w:rsidRPr="0081780F">
              <w:rPr>
                <w:rFonts w:ascii="Arial" w:eastAsia="Times New Roman" w:hAnsi="Arial" w:cs="Arial"/>
                <w:color w:val="0F1111"/>
                <w:sz w:val="16"/>
                <w:szCs w:val="16"/>
                <w:lang w:val="en-IN" w:eastAsia="en-IN"/>
              </w:rPr>
              <w:t> </w:t>
            </w:r>
          </w:p>
        </w:tc>
        <w:tc>
          <w:tcPr>
            <w:tcW w:w="851"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14:paraId="127F5225" w14:textId="77777777" w:rsidR="00AD1671" w:rsidRPr="0081780F" w:rsidRDefault="00AD1671" w:rsidP="0081780F">
            <w:pPr>
              <w:widowControl/>
              <w:autoSpaceDE/>
              <w:autoSpaceDN/>
              <w:ind w:firstLineChars="100" w:firstLine="160"/>
              <w:rPr>
                <w:rFonts w:ascii="Arial" w:eastAsia="Times New Roman" w:hAnsi="Arial" w:cs="Arial"/>
                <w:color w:val="0F1111"/>
                <w:sz w:val="16"/>
                <w:szCs w:val="16"/>
                <w:lang w:val="en-IN" w:eastAsia="en-IN"/>
              </w:rPr>
            </w:pPr>
            <w:r w:rsidRPr="0081780F">
              <w:rPr>
                <w:rFonts w:ascii="Arial" w:eastAsia="Times New Roman" w:hAnsi="Arial" w:cs="Arial"/>
                <w:color w:val="0F1111"/>
                <w:sz w:val="16"/>
                <w:szCs w:val="16"/>
                <w:lang w:val="en-IN" w:eastAsia="en-IN"/>
              </w:rPr>
              <w:t> </w:t>
            </w:r>
          </w:p>
        </w:tc>
        <w:tc>
          <w:tcPr>
            <w:tcW w:w="1138"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14:paraId="397F0E17" w14:textId="77777777" w:rsidR="00AD1671" w:rsidRPr="0081780F" w:rsidRDefault="00AD1671" w:rsidP="0081780F">
            <w:pPr>
              <w:widowControl/>
              <w:autoSpaceDE/>
              <w:autoSpaceDN/>
              <w:ind w:firstLineChars="100" w:firstLine="160"/>
              <w:rPr>
                <w:rFonts w:ascii="Arial" w:eastAsia="Times New Roman" w:hAnsi="Arial" w:cs="Arial"/>
                <w:color w:val="0F1111"/>
                <w:sz w:val="16"/>
                <w:szCs w:val="16"/>
                <w:lang w:val="en-IN" w:eastAsia="en-IN"/>
              </w:rPr>
            </w:pPr>
            <w:r w:rsidRPr="0081780F">
              <w:rPr>
                <w:rFonts w:ascii="Arial" w:eastAsia="Times New Roman" w:hAnsi="Arial" w:cs="Arial"/>
                <w:color w:val="0F1111"/>
                <w:sz w:val="16"/>
                <w:szCs w:val="16"/>
                <w:lang w:val="en-IN" w:eastAsia="en-IN"/>
              </w:rPr>
              <w:t> </w:t>
            </w:r>
          </w:p>
        </w:tc>
        <w:tc>
          <w:tcPr>
            <w:tcW w:w="1418"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14:paraId="5A4C481E" w14:textId="77777777" w:rsidR="00AD1671" w:rsidRPr="0081780F" w:rsidRDefault="00AD1671" w:rsidP="0081780F">
            <w:pPr>
              <w:widowControl/>
              <w:autoSpaceDE/>
              <w:autoSpaceDN/>
              <w:ind w:firstLineChars="100" w:firstLine="160"/>
              <w:rPr>
                <w:rFonts w:ascii="Arial" w:eastAsia="Times New Roman" w:hAnsi="Arial" w:cs="Arial"/>
                <w:color w:val="0F1111"/>
                <w:sz w:val="16"/>
                <w:szCs w:val="16"/>
                <w:lang w:val="en-IN" w:eastAsia="en-IN"/>
              </w:rPr>
            </w:pPr>
            <w:r w:rsidRPr="0081780F">
              <w:rPr>
                <w:rFonts w:ascii="Arial" w:eastAsia="Times New Roman" w:hAnsi="Arial" w:cs="Arial"/>
                <w:color w:val="0F1111"/>
                <w:sz w:val="16"/>
                <w:szCs w:val="16"/>
                <w:lang w:val="en-IN" w:eastAsia="en-IN"/>
              </w:rPr>
              <w:t> </w:t>
            </w:r>
          </w:p>
        </w:tc>
      </w:tr>
    </w:tbl>
    <w:p w14:paraId="4C599DDA" w14:textId="77777777" w:rsidR="000C369C" w:rsidRPr="007B0C55" w:rsidRDefault="000C369C" w:rsidP="00E16033">
      <w:pPr>
        <w:pStyle w:val="BodyText"/>
        <w:rPr>
          <w:rFonts w:ascii="Tahoma" w:hAnsi="Tahoma" w:cs="Tahoma"/>
          <w:b/>
          <w:sz w:val="20"/>
          <w:szCs w:val="20"/>
          <w:u w:val="single"/>
        </w:rPr>
      </w:pPr>
    </w:p>
    <w:p w14:paraId="032D2E38" w14:textId="052089F8" w:rsidR="005718A3" w:rsidRPr="007B0C55" w:rsidRDefault="00FB7873" w:rsidP="00E16033">
      <w:pPr>
        <w:pStyle w:val="BodyText"/>
        <w:rPr>
          <w:rFonts w:ascii="Tahoma" w:hAnsi="Tahoma" w:cs="Tahoma"/>
          <w:b/>
          <w:sz w:val="20"/>
          <w:szCs w:val="20"/>
          <w:u w:val="single"/>
        </w:rPr>
      </w:pPr>
      <w:r w:rsidRPr="007B0C55">
        <w:rPr>
          <w:rFonts w:ascii="Tahoma" w:hAnsi="Tahoma" w:cs="Tahoma"/>
          <w:b/>
          <w:sz w:val="20"/>
          <w:szCs w:val="20"/>
          <w:u w:val="single"/>
        </w:rPr>
        <w:t>Other T&amp;C</w:t>
      </w:r>
    </w:p>
    <w:p w14:paraId="0887910C" w14:textId="728B95AE" w:rsidR="00BB57A4" w:rsidRPr="007B0C55" w:rsidRDefault="00CF5C47" w:rsidP="006E7108">
      <w:pPr>
        <w:pStyle w:val="ListParagraph"/>
        <w:numPr>
          <w:ilvl w:val="0"/>
          <w:numId w:val="1"/>
        </w:numPr>
        <w:tabs>
          <w:tab w:val="left" w:pos="1199"/>
        </w:tabs>
        <w:ind w:left="361" w:hanging="361"/>
        <w:jc w:val="both"/>
        <w:rPr>
          <w:rFonts w:ascii="Tahoma" w:hAnsi="Tahoma" w:cs="Tahoma"/>
          <w:sz w:val="20"/>
          <w:szCs w:val="20"/>
        </w:rPr>
      </w:pPr>
      <w:r w:rsidRPr="007B0C55">
        <w:rPr>
          <w:rFonts w:ascii="Tahoma" w:hAnsi="Tahoma" w:cs="Tahoma"/>
          <w:sz w:val="20"/>
          <w:szCs w:val="20"/>
        </w:rPr>
        <w:t>Taxes</w:t>
      </w:r>
      <w:r w:rsidRPr="007B0C55">
        <w:rPr>
          <w:rFonts w:ascii="Tahoma" w:hAnsi="Tahoma" w:cs="Tahoma"/>
          <w:spacing w:val="16"/>
          <w:sz w:val="20"/>
          <w:szCs w:val="20"/>
        </w:rPr>
        <w:t xml:space="preserve"> </w:t>
      </w:r>
      <w:r w:rsidRPr="007B0C55">
        <w:rPr>
          <w:rFonts w:ascii="Tahoma" w:hAnsi="Tahoma" w:cs="Tahoma"/>
          <w:sz w:val="20"/>
          <w:szCs w:val="20"/>
        </w:rPr>
        <w:t>like</w:t>
      </w:r>
      <w:r w:rsidRPr="007B0C55">
        <w:rPr>
          <w:rFonts w:ascii="Tahoma" w:hAnsi="Tahoma" w:cs="Tahoma"/>
          <w:spacing w:val="13"/>
          <w:sz w:val="20"/>
          <w:szCs w:val="20"/>
        </w:rPr>
        <w:t xml:space="preserve"> </w:t>
      </w:r>
      <w:r w:rsidRPr="007B0C55">
        <w:rPr>
          <w:rFonts w:ascii="Tahoma" w:hAnsi="Tahoma" w:cs="Tahoma"/>
          <w:sz w:val="20"/>
          <w:szCs w:val="20"/>
        </w:rPr>
        <w:t>GST</w:t>
      </w:r>
      <w:r w:rsidRPr="007B0C55">
        <w:rPr>
          <w:rFonts w:ascii="Tahoma" w:hAnsi="Tahoma" w:cs="Tahoma"/>
          <w:spacing w:val="10"/>
          <w:sz w:val="20"/>
          <w:szCs w:val="20"/>
        </w:rPr>
        <w:t xml:space="preserve"> </w:t>
      </w:r>
      <w:r w:rsidR="00325BC8" w:rsidRPr="007B0C55">
        <w:rPr>
          <w:rFonts w:ascii="Tahoma" w:hAnsi="Tahoma" w:cs="Tahoma"/>
          <w:sz w:val="20"/>
          <w:szCs w:val="20"/>
        </w:rPr>
        <w:t>should</w:t>
      </w:r>
      <w:r w:rsidRPr="007B0C55">
        <w:rPr>
          <w:rFonts w:ascii="Tahoma" w:hAnsi="Tahoma" w:cs="Tahoma"/>
          <w:spacing w:val="14"/>
          <w:sz w:val="20"/>
          <w:szCs w:val="20"/>
        </w:rPr>
        <w:t xml:space="preserve"> </w:t>
      </w:r>
      <w:r w:rsidRPr="007B0C55">
        <w:rPr>
          <w:rFonts w:ascii="Tahoma" w:hAnsi="Tahoma" w:cs="Tahoma"/>
          <w:sz w:val="20"/>
          <w:szCs w:val="20"/>
        </w:rPr>
        <w:t>be</w:t>
      </w:r>
      <w:r w:rsidRPr="007B0C55">
        <w:rPr>
          <w:rFonts w:ascii="Tahoma" w:hAnsi="Tahoma" w:cs="Tahoma"/>
          <w:spacing w:val="13"/>
          <w:sz w:val="20"/>
          <w:szCs w:val="20"/>
        </w:rPr>
        <w:t xml:space="preserve"> </w:t>
      </w:r>
      <w:r w:rsidRPr="007B0C55">
        <w:rPr>
          <w:rFonts w:ascii="Tahoma" w:hAnsi="Tahoma" w:cs="Tahoma"/>
          <w:sz w:val="20"/>
          <w:szCs w:val="20"/>
        </w:rPr>
        <w:t>clearly</w:t>
      </w:r>
      <w:r w:rsidRPr="007B0C55">
        <w:rPr>
          <w:rFonts w:ascii="Tahoma" w:hAnsi="Tahoma" w:cs="Tahoma"/>
          <w:spacing w:val="21"/>
          <w:sz w:val="20"/>
          <w:szCs w:val="20"/>
        </w:rPr>
        <w:t xml:space="preserve"> </w:t>
      </w:r>
      <w:r w:rsidRPr="007B0C55">
        <w:rPr>
          <w:rFonts w:ascii="Tahoma" w:hAnsi="Tahoma" w:cs="Tahoma"/>
          <w:sz w:val="20"/>
          <w:szCs w:val="20"/>
        </w:rPr>
        <w:t>mentioned.</w:t>
      </w:r>
      <w:r w:rsidRPr="007B0C55">
        <w:rPr>
          <w:rFonts w:ascii="Tahoma" w:hAnsi="Tahoma" w:cs="Tahoma"/>
          <w:spacing w:val="14"/>
          <w:sz w:val="20"/>
          <w:szCs w:val="20"/>
        </w:rPr>
        <w:t xml:space="preserve"> </w:t>
      </w:r>
      <w:r w:rsidRPr="007B0C55">
        <w:rPr>
          <w:rFonts w:ascii="Tahoma" w:hAnsi="Tahoma" w:cs="Tahoma"/>
          <w:sz w:val="20"/>
          <w:szCs w:val="20"/>
        </w:rPr>
        <w:t>If</w:t>
      </w:r>
      <w:r w:rsidRPr="007B0C55">
        <w:rPr>
          <w:rFonts w:ascii="Tahoma" w:hAnsi="Tahoma" w:cs="Tahoma"/>
          <w:spacing w:val="13"/>
          <w:sz w:val="20"/>
          <w:szCs w:val="20"/>
        </w:rPr>
        <w:t xml:space="preserve"> </w:t>
      </w:r>
      <w:r w:rsidRPr="007B0C55">
        <w:rPr>
          <w:rFonts w:ascii="Tahoma" w:hAnsi="Tahoma" w:cs="Tahoma"/>
          <w:sz w:val="20"/>
          <w:szCs w:val="20"/>
        </w:rPr>
        <w:t>nothing</w:t>
      </w:r>
      <w:r w:rsidRPr="007B0C55">
        <w:rPr>
          <w:rFonts w:ascii="Tahoma" w:hAnsi="Tahoma" w:cs="Tahoma"/>
          <w:spacing w:val="14"/>
          <w:sz w:val="20"/>
          <w:szCs w:val="20"/>
        </w:rPr>
        <w:t xml:space="preserve"> </w:t>
      </w:r>
      <w:r w:rsidRPr="007B0C55">
        <w:rPr>
          <w:rFonts w:ascii="Tahoma" w:hAnsi="Tahoma" w:cs="Tahoma"/>
          <w:sz w:val="20"/>
          <w:szCs w:val="20"/>
        </w:rPr>
        <w:t>is</w:t>
      </w:r>
      <w:r w:rsidRPr="007B0C55">
        <w:rPr>
          <w:rFonts w:ascii="Tahoma" w:hAnsi="Tahoma" w:cs="Tahoma"/>
          <w:spacing w:val="17"/>
          <w:sz w:val="20"/>
          <w:szCs w:val="20"/>
        </w:rPr>
        <w:t xml:space="preserve"> </w:t>
      </w:r>
      <w:r w:rsidRPr="007B0C55">
        <w:rPr>
          <w:rFonts w:ascii="Tahoma" w:hAnsi="Tahoma" w:cs="Tahoma"/>
          <w:sz w:val="20"/>
          <w:szCs w:val="20"/>
        </w:rPr>
        <w:t>mentioned,</w:t>
      </w:r>
      <w:r w:rsidRPr="007B0C55">
        <w:rPr>
          <w:rFonts w:ascii="Tahoma" w:hAnsi="Tahoma" w:cs="Tahoma"/>
          <w:spacing w:val="16"/>
          <w:sz w:val="20"/>
          <w:szCs w:val="20"/>
        </w:rPr>
        <w:t xml:space="preserve"> </w:t>
      </w:r>
      <w:r w:rsidRPr="007B0C55">
        <w:rPr>
          <w:rFonts w:ascii="Tahoma" w:hAnsi="Tahoma" w:cs="Tahoma"/>
          <w:sz w:val="20"/>
          <w:szCs w:val="20"/>
        </w:rPr>
        <w:t>these</w:t>
      </w:r>
      <w:r w:rsidRPr="007B0C55">
        <w:rPr>
          <w:rFonts w:ascii="Tahoma" w:hAnsi="Tahoma" w:cs="Tahoma"/>
          <w:spacing w:val="13"/>
          <w:sz w:val="20"/>
          <w:szCs w:val="20"/>
        </w:rPr>
        <w:t xml:space="preserve"> </w:t>
      </w:r>
      <w:r w:rsidRPr="007B0C55">
        <w:rPr>
          <w:rFonts w:ascii="Tahoma" w:hAnsi="Tahoma" w:cs="Tahoma"/>
          <w:sz w:val="20"/>
          <w:szCs w:val="20"/>
        </w:rPr>
        <w:t>charges</w:t>
      </w:r>
      <w:r w:rsidRPr="007B0C55">
        <w:rPr>
          <w:rFonts w:ascii="Tahoma" w:hAnsi="Tahoma" w:cs="Tahoma"/>
          <w:spacing w:val="13"/>
          <w:sz w:val="20"/>
          <w:szCs w:val="20"/>
        </w:rPr>
        <w:t xml:space="preserve"> </w:t>
      </w:r>
      <w:r w:rsidRPr="007B0C55">
        <w:rPr>
          <w:rFonts w:ascii="Tahoma" w:hAnsi="Tahoma" w:cs="Tahoma"/>
          <w:sz w:val="20"/>
          <w:szCs w:val="20"/>
        </w:rPr>
        <w:t>shall</w:t>
      </w:r>
      <w:r w:rsidRPr="007B0C55">
        <w:rPr>
          <w:rFonts w:ascii="Tahoma" w:hAnsi="Tahoma" w:cs="Tahoma"/>
          <w:spacing w:val="14"/>
          <w:sz w:val="20"/>
          <w:szCs w:val="20"/>
        </w:rPr>
        <w:t xml:space="preserve"> </w:t>
      </w:r>
      <w:r w:rsidRPr="007B0C55">
        <w:rPr>
          <w:rFonts w:ascii="Tahoma" w:hAnsi="Tahoma" w:cs="Tahoma"/>
          <w:sz w:val="20"/>
          <w:szCs w:val="20"/>
        </w:rPr>
        <w:t>be</w:t>
      </w:r>
      <w:r w:rsidRPr="007B0C55">
        <w:rPr>
          <w:rFonts w:ascii="Tahoma" w:hAnsi="Tahoma" w:cs="Tahoma"/>
          <w:spacing w:val="13"/>
          <w:sz w:val="20"/>
          <w:szCs w:val="20"/>
        </w:rPr>
        <w:t xml:space="preserve"> </w:t>
      </w:r>
      <w:r w:rsidRPr="007B0C55">
        <w:rPr>
          <w:rFonts w:ascii="Tahoma" w:hAnsi="Tahoma" w:cs="Tahoma"/>
          <w:sz w:val="20"/>
          <w:szCs w:val="20"/>
        </w:rPr>
        <w:t>deemed</w:t>
      </w:r>
      <w:r w:rsidRPr="007B0C55">
        <w:rPr>
          <w:rFonts w:ascii="Tahoma" w:hAnsi="Tahoma" w:cs="Tahoma"/>
          <w:spacing w:val="16"/>
          <w:sz w:val="20"/>
          <w:szCs w:val="20"/>
        </w:rPr>
        <w:t xml:space="preserve"> </w:t>
      </w:r>
      <w:r w:rsidRPr="007B0C55">
        <w:rPr>
          <w:rFonts w:ascii="Tahoma" w:hAnsi="Tahoma" w:cs="Tahoma"/>
          <w:sz w:val="20"/>
          <w:szCs w:val="20"/>
        </w:rPr>
        <w:t>included.</w:t>
      </w:r>
    </w:p>
    <w:p w14:paraId="13380825" w14:textId="77777777" w:rsidR="00F84C31" w:rsidRPr="007B0C55" w:rsidRDefault="00CF5C47" w:rsidP="006E7108">
      <w:pPr>
        <w:pStyle w:val="ListParagraph"/>
        <w:numPr>
          <w:ilvl w:val="0"/>
          <w:numId w:val="1"/>
        </w:numPr>
        <w:tabs>
          <w:tab w:val="left" w:pos="1199"/>
        </w:tabs>
        <w:ind w:left="361"/>
        <w:jc w:val="both"/>
        <w:rPr>
          <w:rFonts w:ascii="Tahoma" w:hAnsi="Tahoma" w:cs="Tahoma"/>
          <w:sz w:val="20"/>
          <w:szCs w:val="20"/>
        </w:rPr>
      </w:pPr>
      <w:r w:rsidRPr="007B0C55">
        <w:rPr>
          <w:rFonts w:ascii="Tahoma" w:hAnsi="Tahoma" w:cs="Tahoma"/>
          <w:sz w:val="20"/>
          <w:szCs w:val="20"/>
        </w:rPr>
        <w:t>If</w:t>
      </w:r>
      <w:r w:rsidRPr="007B0C55">
        <w:rPr>
          <w:rFonts w:ascii="Tahoma" w:hAnsi="Tahoma" w:cs="Tahoma"/>
          <w:spacing w:val="18"/>
          <w:sz w:val="20"/>
          <w:szCs w:val="20"/>
        </w:rPr>
        <w:t xml:space="preserve"> </w:t>
      </w:r>
      <w:r w:rsidRPr="007B0C55">
        <w:rPr>
          <w:rFonts w:ascii="Tahoma" w:hAnsi="Tahoma" w:cs="Tahoma"/>
          <w:sz w:val="20"/>
          <w:szCs w:val="20"/>
        </w:rPr>
        <w:t>the</w:t>
      </w:r>
      <w:r w:rsidRPr="007B0C55">
        <w:rPr>
          <w:rFonts w:ascii="Tahoma" w:hAnsi="Tahoma" w:cs="Tahoma"/>
          <w:spacing w:val="19"/>
          <w:sz w:val="20"/>
          <w:szCs w:val="20"/>
        </w:rPr>
        <w:t xml:space="preserve"> </w:t>
      </w:r>
      <w:r w:rsidRPr="007B0C55">
        <w:rPr>
          <w:rFonts w:ascii="Tahoma" w:hAnsi="Tahoma" w:cs="Tahoma"/>
          <w:sz w:val="20"/>
          <w:szCs w:val="20"/>
        </w:rPr>
        <w:t>supplier</w:t>
      </w:r>
      <w:r w:rsidRPr="007B0C55">
        <w:rPr>
          <w:rFonts w:ascii="Tahoma" w:hAnsi="Tahoma" w:cs="Tahoma"/>
          <w:spacing w:val="20"/>
          <w:sz w:val="20"/>
          <w:szCs w:val="20"/>
        </w:rPr>
        <w:t xml:space="preserve"> </w:t>
      </w:r>
      <w:r w:rsidRPr="007B0C55">
        <w:rPr>
          <w:rFonts w:ascii="Tahoma" w:hAnsi="Tahoma" w:cs="Tahoma"/>
          <w:sz w:val="20"/>
          <w:szCs w:val="20"/>
        </w:rPr>
        <w:t>does</w:t>
      </w:r>
      <w:r w:rsidRPr="007B0C55">
        <w:rPr>
          <w:rFonts w:ascii="Tahoma" w:hAnsi="Tahoma" w:cs="Tahoma"/>
          <w:spacing w:val="21"/>
          <w:sz w:val="20"/>
          <w:szCs w:val="20"/>
        </w:rPr>
        <w:t xml:space="preserve"> </w:t>
      </w:r>
      <w:r w:rsidRPr="007B0C55">
        <w:rPr>
          <w:rFonts w:ascii="Tahoma" w:hAnsi="Tahoma" w:cs="Tahoma"/>
          <w:sz w:val="20"/>
          <w:szCs w:val="20"/>
        </w:rPr>
        <w:t>not</w:t>
      </w:r>
      <w:r w:rsidRPr="007B0C55">
        <w:rPr>
          <w:rFonts w:ascii="Tahoma" w:hAnsi="Tahoma" w:cs="Tahoma"/>
          <w:spacing w:val="19"/>
          <w:sz w:val="20"/>
          <w:szCs w:val="20"/>
        </w:rPr>
        <w:t xml:space="preserve"> </w:t>
      </w:r>
      <w:r w:rsidRPr="007B0C55">
        <w:rPr>
          <w:rFonts w:ascii="Tahoma" w:hAnsi="Tahoma" w:cs="Tahoma"/>
          <w:sz w:val="20"/>
          <w:szCs w:val="20"/>
        </w:rPr>
        <w:t>have</w:t>
      </w:r>
      <w:r w:rsidRPr="007B0C55">
        <w:rPr>
          <w:rFonts w:ascii="Tahoma" w:hAnsi="Tahoma" w:cs="Tahoma"/>
          <w:spacing w:val="21"/>
          <w:sz w:val="20"/>
          <w:szCs w:val="20"/>
        </w:rPr>
        <w:t xml:space="preserve"> </w:t>
      </w:r>
      <w:r w:rsidRPr="007B0C55">
        <w:rPr>
          <w:rFonts w:ascii="Tahoma" w:hAnsi="Tahoma" w:cs="Tahoma"/>
          <w:sz w:val="20"/>
          <w:szCs w:val="20"/>
        </w:rPr>
        <w:t>a</w:t>
      </w:r>
      <w:r w:rsidRPr="007B0C55">
        <w:rPr>
          <w:rFonts w:ascii="Tahoma" w:hAnsi="Tahoma" w:cs="Tahoma"/>
          <w:spacing w:val="20"/>
          <w:sz w:val="20"/>
          <w:szCs w:val="20"/>
        </w:rPr>
        <w:t xml:space="preserve"> </w:t>
      </w:r>
      <w:r w:rsidRPr="007B0C55">
        <w:rPr>
          <w:rFonts w:ascii="Tahoma" w:hAnsi="Tahoma" w:cs="Tahoma"/>
          <w:sz w:val="20"/>
          <w:szCs w:val="20"/>
        </w:rPr>
        <w:t>particular</w:t>
      </w:r>
      <w:r w:rsidRPr="007B0C55">
        <w:rPr>
          <w:rFonts w:ascii="Tahoma" w:hAnsi="Tahoma" w:cs="Tahoma"/>
          <w:spacing w:val="20"/>
          <w:sz w:val="20"/>
          <w:szCs w:val="20"/>
        </w:rPr>
        <w:t xml:space="preserve"> </w:t>
      </w:r>
      <w:r w:rsidRPr="007B0C55">
        <w:rPr>
          <w:rFonts w:ascii="Tahoma" w:hAnsi="Tahoma" w:cs="Tahoma"/>
          <w:sz w:val="20"/>
          <w:szCs w:val="20"/>
        </w:rPr>
        <w:t>item</w:t>
      </w:r>
      <w:r w:rsidRPr="007B0C55">
        <w:rPr>
          <w:rFonts w:ascii="Tahoma" w:hAnsi="Tahoma" w:cs="Tahoma"/>
          <w:spacing w:val="19"/>
          <w:sz w:val="20"/>
          <w:szCs w:val="20"/>
        </w:rPr>
        <w:t xml:space="preserve"> </w:t>
      </w:r>
      <w:r w:rsidRPr="007B0C55">
        <w:rPr>
          <w:rFonts w:ascii="Tahoma" w:hAnsi="Tahoma" w:cs="Tahoma"/>
          <w:sz w:val="20"/>
          <w:szCs w:val="20"/>
        </w:rPr>
        <w:t>offered</w:t>
      </w:r>
      <w:r w:rsidRPr="007B0C55">
        <w:rPr>
          <w:rFonts w:ascii="Tahoma" w:hAnsi="Tahoma" w:cs="Tahoma"/>
          <w:spacing w:val="23"/>
          <w:sz w:val="20"/>
          <w:szCs w:val="20"/>
        </w:rPr>
        <w:t xml:space="preserve"> </w:t>
      </w:r>
      <w:r w:rsidRPr="007B0C55">
        <w:rPr>
          <w:rFonts w:ascii="Tahoma" w:hAnsi="Tahoma" w:cs="Tahoma"/>
          <w:sz w:val="20"/>
          <w:szCs w:val="20"/>
        </w:rPr>
        <w:t>in</w:t>
      </w:r>
      <w:r w:rsidRPr="007B0C55">
        <w:rPr>
          <w:rFonts w:ascii="Tahoma" w:hAnsi="Tahoma" w:cs="Tahoma"/>
          <w:spacing w:val="19"/>
          <w:sz w:val="20"/>
          <w:szCs w:val="20"/>
        </w:rPr>
        <w:t xml:space="preserve"> </w:t>
      </w:r>
      <w:r w:rsidRPr="007B0C55">
        <w:rPr>
          <w:rFonts w:ascii="Tahoma" w:hAnsi="Tahoma" w:cs="Tahoma"/>
          <w:sz w:val="20"/>
          <w:szCs w:val="20"/>
        </w:rPr>
        <w:t>the</w:t>
      </w:r>
      <w:r w:rsidRPr="007B0C55">
        <w:rPr>
          <w:rFonts w:ascii="Tahoma" w:hAnsi="Tahoma" w:cs="Tahoma"/>
          <w:spacing w:val="19"/>
          <w:sz w:val="20"/>
          <w:szCs w:val="20"/>
        </w:rPr>
        <w:t xml:space="preserve"> </w:t>
      </w:r>
      <w:r w:rsidRPr="007B0C55">
        <w:rPr>
          <w:rFonts w:ascii="Tahoma" w:hAnsi="Tahoma" w:cs="Tahoma"/>
          <w:sz w:val="20"/>
          <w:szCs w:val="20"/>
        </w:rPr>
        <w:t>tender</w:t>
      </w:r>
      <w:r w:rsidRPr="007B0C55">
        <w:rPr>
          <w:rFonts w:ascii="Tahoma" w:hAnsi="Tahoma" w:cs="Tahoma"/>
          <w:spacing w:val="20"/>
          <w:sz w:val="20"/>
          <w:szCs w:val="20"/>
        </w:rPr>
        <w:t xml:space="preserve"> </w:t>
      </w:r>
      <w:r w:rsidRPr="007B0C55">
        <w:rPr>
          <w:rFonts w:ascii="Tahoma" w:hAnsi="Tahoma" w:cs="Tahoma"/>
          <w:sz w:val="20"/>
          <w:szCs w:val="20"/>
        </w:rPr>
        <w:t>or</w:t>
      </w:r>
      <w:r w:rsidRPr="007B0C55">
        <w:rPr>
          <w:rFonts w:ascii="Tahoma" w:hAnsi="Tahoma" w:cs="Tahoma"/>
          <w:spacing w:val="20"/>
          <w:sz w:val="20"/>
          <w:szCs w:val="20"/>
        </w:rPr>
        <w:t xml:space="preserve"> </w:t>
      </w:r>
      <w:r w:rsidRPr="007B0C55">
        <w:rPr>
          <w:rFonts w:ascii="Tahoma" w:hAnsi="Tahoma" w:cs="Tahoma"/>
          <w:sz w:val="20"/>
          <w:szCs w:val="20"/>
        </w:rPr>
        <w:t>a</w:t>
      </w:r>
      <w:r w:rsidRPr="007B0C55">
        <w:rPr>
          <w:rFonts w:ascii="Tahoma" w:hAnsi="Tahoma" w:cs="Tahoma"/>
          <w:spacing w:val="20"/>
          <w:sz w:val="20"/>
          <w:szCs w:val="20"/>
        </w:rPr>
        <w:t xml:space="preserve"> </w:t>
      </w:r>
      <w:r w:rsidRPr="007B0C55">
        <w:rPr>
          <w:rFonts w:ascii="Tahoma" w:hAnsi="Tahoma" w:cs="Tahoma"/>
          <w:sz w:val="20"/>
          <w:szCs w:val="20"/>
        </w:rPr>
        <w:t>different</w:t>
      </w:r>
      <w:r w:rsidRPr="007B0C55">
        <w:rPr>
          <w:rFonts w:ascii="Tahoma" w:hAnsi="Tahoma" w:cs="Tahoma"/>
          <w:spacing w:val="19"/>
          <w:sz w:val="20"/>
          <w:szCs w:val="20"/>
        </w:rPr>
        <w:t xml:space="preserve"> </w:t>
      </w:r>
      <w:r w:rsidRPr="007B0C55">
        <w:rPr>
          <w:rFonts w:ascii="Tahoma" w:hAnsi="Tahoma" w:cs="Tahoma"/>
          <w:sz w:val="20"/>
          <w:szCs w:val="20"/>
        </w:rPr>
        <w:t>make</w:t>
      </w:r>
      <w:r w:rsidRPr="007B0C55">
        <w:rPr>
          <w:rFonts w:ascii="Tahoma" w:hAnsi="Tahoma" w:cs="Tahoma"/>
          <w:spacing w:val="19"/>
          <w:sz w:val="20"/>
          <w:szCs w:val="20"/>
        </w:rPr>
        <w:t xml:space="preserve"> </w:t>
      </w:r>
      <w:r w:rsidRPr="007B0C55">
        <w:rPr>
          <w:rFonts w:ascii="Tahoma" w:hAnsi="Tahoma" w:cs="Tahoma"/>
          <w:sz w:val="20"/>
          <w:szCs w:val="20"/>
        </w:rPr>
        <w:t>is</w:t>
      </w:r>
      <w:r w:rsidRPr="007B0C55">
        <w:rPr>
          <w:rFonts w:ascii="Tahoma" w:hAnsi="Tahoma" w:cs="Tahoma"/>
          <w:spacing w:val="21"/>
          <w:sz w:val="20"/>
          <w:szCs w:val="20"/>
        </w:rPr>
        <w:t xml:space="preserve"> </w:t>
      </w:r>
      <w:r w:rsidRPr="007B0C55">
        <w:rPr>
          <w:rFonts w:ascii="Tahoma" w:hAnsi="Tahoma" w:cs="Tahoma"/>
          <w:sz w:val="20"/>
          <w:szCs w:val="20"/>
        </w:rPr>
        <w:t>being</w:t>
      </w:r>
      <w:r w:rsidRPr="007B0C55">
        <w:rPr>
          <w:rFonts w:ascii="Tahoma" w:hAnsi="Tahoma" w:cs="Tahoma"/>
          <w:spacing w:val="19"/>
          <w:sz w:val="20"/>
          <w:szCs w:val="20"/>
        </w:rPr>
        <w:t xml:space="preserve"> </w:t>
      </w:r>
      <w:r w:rsidRPr="007B0C55">
        <w:rPr>
          <w:rFonts w:ascii="Tahoma" w:hAnsi="Tahoma" w:cs="Tahoma"/>
          <w:sz w:val="20"/>
          <w:szCs w:val="20"/>
        </w:rPr>
        <w:t>proposed</w:t>
      </w:r>
      <w:r w:rsidRPr="007B0C55">
        <w:rPr>
          <w:rFonts w:ascii="Tahoma" w:hAnsi="Tahoma" w:cs="Tahoma"/>
          <w:spacing w:val="-43"/>
          <w:sz w:val="20"/>
          <w:szCs w:val="20"/>
        </w:rPr>
        <w:t xml:space="preserve"> </w:t>
      </w:r>
      <w:r w:rsidRPr="007B0C55">
        <w:rPr>
          <w:rFonts w:ascii="Tahoma" w:hAnsi="Tahoma" w:cs="Tahoma"/>
          <w:sz w:val="20"/>
          <w:szCs w:val="20"/>
        </w:rPr>
        <w:t>by</w:t>
      </w:r>
      <w:r w:rsidRPr="007B0C55">
        <w:rPr>
          <w:rFonts w:ascii="Tahoma" w:hAnsi="Tahoma" w:cs="Tahoma"/>
          <w:spacing w:val="6"/>
          <w:sz w:val="20"/>
          <w:szCs w:val="20"/>
        </w:rPr>
        <w:t xml:space="preserve"> </w:t>
      </w:r>
      <w:r w:rsidRPr="007B0C55">
        <w:rPr>
          <w:rFonts w:ascii="Tahoma" w:hAnsi="Tahoma" w:cs="Tahoma"/>
          <w:sz w:val="20"/>
          <w:szCs w:val="20"/>
        </w:rPr>
        <w:t>him,</w:t>
      </w:r>
      <w:r w:rsidRPr="007B0C55">
        <w:rPr>
          <w:rFonts w:ascii="Tahoma" w:hAnsi="Tahoma" w:cs="Tahoma"/>
          <w:spacing w:val="9"/>
          <w:sz w:val="20"/>
          <w:szCs w:val="20"/>
        </w:rPr>
        <w:t xml:space="preserve"> </w:t>
      </w:r>
      <w:r w:rsidRPr="007B0C55">
        <w:rPr>
          <w:rFonts w:ascii="Tahoma" w:hAnsi="Tahoma" w:cs="Tahoma"/>
          <w:sz w:val="20"/>
          <w:szCs w:val="20"/>
        </w:rPr>
        <w:t>the</w:t>
      </w:r>
      <w:r w:rsidRPr="007B0C55">
        <w:rPr>
          <w:rFonts w:ascii="Tahoma" w:hAnsi="Tahoma" w:cs="Tahoma"/>
          <w:spacing w:val="5"/>
          <w:sz w:val="20"/>
          <w:szCs w:val="20"/>
        </w:rPr>
        <w:t xml:space="preserve"> </w:t>
      </w:r>
      <w:r w:rsidRPr="007B0C55">
        <w:rPr>
          <w:rFonts w:ascii="Tahoma" w:hAnsi="Tahoma" w:cs="Tahoma"/>
          <w:sz w:val="20"/>
          <w:szCs w:val="20"/>
        </w:rPr>
        <w:t>same</w:t>
      </w:r>
      <w:r w:rsidRPr="007B0C55">
        <w:rPr>
          <w:rFonts w:ascii="Tahoma" w:hAnsi="Tahoma" w:cs="Tahoma"/>
          <w:spacing w:val="6"/>
          <w:sz w:val="20"/>
          <w:szCs w:val="20"/>
        </w:rPr>
        <w:t xml:space="preserve"> </w:t>
      </w:r>
      <w:r w:rsidRPr="007B0C55">
        <w:rPr>
          <w:rFonts w:ascii="Tahoma" w:hAnsi="Tahoma" w:cs="Tahoma"/>
          <w:sz w:val="20"/>
          <w:szCs w:val="20"/>
        </w:rPr>
        <w:t>should</w:t>
      </w:r>
      <w:r w:rsidRPr="007B0C55">
        <w:rPr>
          <w:rFonts w:ascii="Tahoma" w:hAnsi="Tahoma" w:cs="Tahoma"/>
          <w:spacing w:val="6"/>
          <w:sz w:val="20"/>
          <w:szCs w:val="20"/>
        </w:rPr>
        <w:t xml:space="preserve"> </w:t>
      </w:r>
      <w:r w:rsidRPr="007B0C55">
        <w:rPr>
          <w:rFonts w:ascii="Tahoma" w:hAnsi="Tahoma" w:cs="Tahoma"/>
          <w:sz w:val="20"/>
          <w:szCs w:val="20"/>
        </w:rPr>
        <w:t>be</w:t>
      </w:r>
      <w:r w:rsidRPr="007B0C55">
        <w:rPr>
          <w:rFonts w:ascii="Tahoma" w:hAnsi="Tahoma" w:cs="Tahoma"/>
          <w:spacing w:val="10"/>
          <w:sz w:val="20"/>
          <w:szCs w:val="20"/>
        </w:rPr>
        <w:t xml:space="preserve"> </w:t>
      </w:r>
      <w:r w:rsidRPr="007B0C55">
        <w:rPr>
          <w:rFonts w:ascii="Tahoma" w:hAnsi="Tahoma" w:cs="Tahoma"/>
          <w:sz w:val="20"/>
          <w:szCs w:val="20"/>
        </w:rPr>
        <w:t>highlighted/mentioned</w:t>
      </w:r>
      <w:r w:rsidRPr="007B0C55">
        <w:rPr>
          <w:rFonts w:ascii="Tahoma" w:hAnsi="Tahoma" w:cs="Tahoma"/>
          <w:spacing w:val="19"/>
          <w:sz w:val="20"/>
          <w:szCs w:val="20"/>
        </w:rPr>
        <w:t xml:space="preserve"> </w:t>
      </w:r>
      <w:r w:rsidRPr="007B0C55">
        <w:rPr>
          <w:rFonts w:ascii="Tahoma" w:hAnsi="Tahoma" w:cs="Tahoma"/>
          <w:sz w:val="20"/>
          <w:szCs w:val="20"/>
        </w:rPr>
        <w:t>especially</w:t>
      </w:r>
      <w:r w:rsidRPr="007B0C55">
        <w:rPr>
          <w:rFonts w:ascii="Tahoma" w:hAnsi="Tahoma" w:cs="Tahoma"/>
          <w:spacing w:val="6"/>
          <w:sz w:val="20"/>
          <w:szCs w:val="20"/>
        </w:rPr>
        <w:t xml:space="preserve"> </w:t>
      </w:r>
      <w:r w:rsidRPr="007B0C55">
        <w:rPr>
          <w:rFonts w:ascii="Tahoma" w:hAnsi="Tahoma" w:cs="Tahoma"/>
          <w:sz w:val="20"/>
          <w:szCs w:val="20"/>
        </w:rPr>
        <w:t>by</w:t>
      </w:r>
      <w:r w:rsidRPr="007B0C55">
        <w:rPr>
          <w:rFonts w:ascii="Tahoma" w:hAnsi="Tahoma" w:cs="Tahoma"/>
          <w:spacing w:val="7"/>
          <w:sz w:val="20"/>
          <w:szCs w:val="20"/>
        </w:rPr>
        <w:t xml:space="preserve"> </w:t>
      </w:r>
      <w:r w:rsidRPr="007B0C55">
        <w:rPr>
          <w:rFonts w:ascii="Tahoma" w:hAnsi="Tahoma" w:cs="Tahoma"/>
          <w:sz w:val="20"/>
          <w:szCs w:val="20"/>
        </w:rPr>
        <w:t>him.</w:t>
      </w:r>
    </w:p>
    <w:p w14:paraId="0CEE693F" w14:textId="1503CD7D" w:rsidR="00BB57A4" w:rsidRPr="007B0C55" w:rsidRDefault="00CF5C47" w:rsidP="006E7108">
      <w:pPr>
        <w:pStyle w:val="ListParagraph"/>
        <w:numPr>
          <w:ilvl w:val="0"/>
          <w:numId w:val="1"/>
        </w:numPr>
        <w:tabs>
          <w:tab w:val="left" w:pos="1199"/>
        </w:tabs>
        <w:ind w:left="361"/>
        <w:jc w:val="both"/>
        <w:rPr>
          <w:rFonts w:ascii="Tahoma" w:hAnsi="Tahoma" w:cs="Tahoma"/>
          <w:sz w:val="20"/>
          <w:szCs w:val="20"/>
        </w:rPr>
      </w:pPr>
      <w:r w:rsidRPr="007B0C55">
        <w:rPr>
          <w:rFonts w:ascii="Tahoma" w:hAnsi="Tahoma" w:cs="Tahoma"/>
          <w:sz w:val="20"/>
          <w:szCs w:val="20"/>
        </w:rPr>
        <w:t>The</w:t>
      </w:r>
      <w:r w:rsidR="00F84C31" w:rsidRPr="007B0C55">
        <w:rPr>
          <w:rFonts w:ascii="Tahoma" w:hAnsi="Tahoma" w:cs="Tahoma"/>
          <w:sz w:val="20"/>
          <w:szCs w:val="20"/>
        </w:rPr>
        <w:t xml:space="preserve"> </w:t>
      </w:r>
      <w:r w:rsidRPr="007B0C55">
        <w:rPr>
          <w:rFonts w:ascii="Tahoma" w:hAnsi="Tahoma" w:cs="Tahoma"/>
          <w:sz w:val="20"/>
          <w:szCs w:val="20"/>
        </w:rPr>
        <w:t>prices</w:t>
      </w:r>
      <w:r w:rsidR="00F84C31" w:rsidRPr="007B0C55">
        <w:rPr>
          <w:rFonts w:ascii="Tahoma" w:hAnsi="Tahoma" w:cs="Tahoma"/>
          <w:sz w:val="20"/>
          <w:szCs w:val="20"/>
        </w:rPr>
        <w:t xml:space="preserve"> </w:t>
      </w:r>
      <w:r w:rsidRPr="007B0C55">
        <w:rPr>
          <w:rFonts w:ascii="Tahoma" w:hAnsi="Tahoma" w:cs="Tahoma"/>
          <w:sz w:val="20"/>
          <w:szCs w:val="20"/>
        </w:rPr>
        <w:t>should</w:t>
      </w:r>
      <w:r w:rsidR="00325BC8" w:rsidRPr="007B0C55">
        <w:rPr>
          <w:rFonts w:ascii="Tahoma" w:hAnsi="Tahoma" w:cs="Tahoma"/>
          <w:sz w:val="20"/>
          <w:szCs w:val="20"/>
        </w:rPr>
        <w:t xml:space="preserve"> </w:t>
      </w:r>
      <w:r w:rsidR="008826FA" w:rsidRPr="007B0C55">
        <w:rPr>
          <w:rFonts w:ascii="Tahoma" w:hAnsi="Tahoma" w:cs="Tahoma"/>
          <w:sz w:val="20"/>
          <w:szCs w:val="20"/>
        </w:rPr>
        <w:t>include everything</w:t>
      </w:r>
      <w:r w:rsidR="00243B31" w:rsidRPr="007B0C55">
        <w:rPr>
          <w:rFonts w:ascii="Tahoma" w:hAnsi="Tahoma" w:cs="Tahoma"/>
          <w:sz w:val="20"/>
          <w:szCs w:val="20"/>
        </w:rPr>
        <w:t xml:space="preserve"> (packing, forwarding, transit insurance, transportation, loading /unloading, installation etc.). Loading/unloading up to 50 </w:t>
      </w:r>
      <w:proofErr w:type="spellStart"/>
      <w:r w:rsidR="00243B31" w:rsidRPr="007B0C55">
        <w:rPr>
          <w:rFonts w:ascii="Tahoma" w:hAnsi="Tahoma" w:cs="Tahoma"/>
          <w:sz w:val="20"/>
          <w:szCs w:val="20"/>
        </w:rPr>
        <w:t>mtr</w:t>
      </w:r>
      <w:proofErr w:type="spellEnd"/>
      <w:r w:rsidR="00243B31" w:rsidRPr="007B0C55">
        <w:rPr>
          <w:rFonts w:ascii="Tahoma" w:hAnsi="Tahoma" w:cs="Tahoma"/>
          <w:sz w:val="20"/>
          <w:szCs w:val="20"/>
        </w:rPr>
        <w:t>. shall be done by the supplier.</w:t>
      </w:r>
    </w:p>
    <w:p w14:paraId="31484F35" w14:textId="77777777" w:rsidR="00BB57A4" w:rsidRPr="007B0C55" w:rsidRDefault="00CF5C47" w:rsidP="006E7108">
      <w:pPr>
        <w:pStyle w:val="ListParagraph"/>
        <w:numPr>
          <w:ilvl w:val="0"/>
          <w:numId w:val="1"/>
        </w:numPr>
        <w:tabs>
          <w:tab w:val="left" w:pos="1199"/>
        </w:tabs>
        <w:ind w:left="361"/>
        <w:jc w:val="both"/>
        <w:rPr>
          <w:rFonts w:ascii="Tahoma" w:hAnsi="Tahoma" w:cs="Tahoma"/>
          <w:sz w:val="20"/>
          <w:szCs w:val="20"/>
        </w:rPr>
      </w:pPr>
      <w:r w:rsidRPr="007B0C55">
        <w:rPr>
          <w:rFonts w:ascii="Tahoma" w:hAnsi="Tahoma" w:cs="Tahoma"/>
          <w:sz w:val="20"/>
          <w:szCs w:val="20"/>
        </w:rPr>
        <w:t>Bid</w:t>
      </w:r>
      <w:r w:rsidRPr="007B0C55">
        <w:rPr>
          <w:rFonts w:ascii="Tahoma" w:hAnsi="Tahoma" w:cs="Tahoma"/>
          <w:spacing w:val="21"/>
          <w:sz w:val="20"/>
          <w:szCs w:val="20"/>
        </w:rPr>
        <w:t xml:space="preserve"> </w:t>
      </w:r>
      <w:r w:rsidRPr="007B0C55">
        <w:rPr>
          <w:rFonts w:ascii="Tahoma" w:hAnsi="Tahoma" w:cs="Tahoma"/>
          <w:sz w:val="20"/>
          <w:szCs w:val="20"/>
        </w:rPr>
        <w:t>should</w:t>
      </w:r>
      <w:r w:rsidRPr="007B0C55">
        <w:rPr>
          <w:rFonts w:ascii="Tahoma" w:hAnsi="Tahoma" w:cs="Tahoma"/>
          <w:spacing w:val="21"/>
          <w:sz w:val="20"/>
          <w:szCs w:val="20"/>
        </w:rPr>
        <w:t xml:space="preserve"> </w:t>
      </w:r>
      <w:r w:rsidRPr="007B0C55">
        <w:rPr>
          <w:rFonts w:ascii="Tahoma" w:hAnsi="Tahoma" w:cs="Tahoma"/>
          <w:sz w:val="20"/>
          <w:szCs w:val="20"/>
        </w:rPr>
        <w:t>be</w:t>
      </w:r>
      <w:r w:rsidRPr="007B0C55">
        <w:rPr>
          <w:rFonts w:ascii="Tahoma" w:hAnsi="Tahoma" w:cs="Tahoma"/>
          <w:spacing w:val="19"/>
          <w:sz w:val="20"/>
          <w:szCs w:val="20"/>
        </w:rPr>
        <w:t xml:space="preserve"> </w:t>
      </w:r>
      <w:r w:rsidRPr="007B0C55">
        <w:rPr>
          <w:rFonts w:ascii="Tahoma" w:hAnsi="Tahoma" w:cs="Tahoma"/>
          <w:sz w:val="20"/>
          <w:szCs w:val="20"/>
        </w:rPr>
        <w:t>submitted</w:t>
      </w:r>
      <w:r w:rsidRPr="007B0C55">
        <w:rPr>
          <w:rFonts w:ascii="Tahoma" w:hAnsi="Tahoma" w:cs="Tahoma"/>
          <w:spacing w:val="24"/>
          <w:sz w:val="20"/>
          <w:szCs w:val="20"/>
        </w:rPr>
        <w:t xml:space="preserve"> </w:t>
      </w:r>
      <w:r w:rsidRPr="007B0C55">
        <w:rPr>
          <w:rFonts w:ascii="Tahoma" w:hAnsi="Tahoma" w:cs="Tahoma"/>
          <w:sz w:val="20"/>
          <w:szCs w:val="20"/>
        </w:rPr>
        <w:t>for</w:t>
      </w:r>
      <w:r w:rsidRPr="007B0C55">
        <w:rPr>
          <w:rFonts w:ascii="Tahoma" w:hAnsi="Tahoma" w:cs="Tahoma"/>
          <w:spacing w:val="21"/>
          <w:sz w:val="20"/>
          <w:szCs w:val="20"/>
        </w:rPr>
        <w:t xml:space="preserve"> </w:t>
      </w:r>
      <w:r w:rsidRPr="007B0C55">
        <w:rPr>
          <w:rFonts w:ascii="Tahoma" w:hAnsi="Tahoma" w:cs="Tahoma"/>
          <w:sz w:val="20"/>
          <w:szCs w:val="20"/>
        </w:rPr>
        <w:t>F.O.R</w:t>
      </w:r>
      <w:r w:rsidRPr="007B0C55">
        <w:rPr>
          <w:rFonts w:ascii="Tahoma" w:hAnsi="Tahoma" w:cs="Tahoma"/>
          <w:spacing w:val="19"/>
          <w:sz w:val="20"/>
          <w:szCs w:val="20"/>
        </w:rPr>
        <w:t xml:space="preserve"> </w:t>
      </w:r>
      <w:r w:rsidRPr="007B0C55">
        <w:rPr>
          <w:rFonts w:ascii="Tahoma" w:hAnsi="Tahoma" w:cs="Tahoma"/>
          <w:sz w:val="20"/>
          <w:szCs w:val="20"/>
        </w:rPr>
        <w:t>delivery</w:t>
      </w:r>
      <w:r w:rsidRPr="007B0C55">
        <w:rPr>
          <w:rFonts w:ascii="Tahoma" w:hAnsi="Tahoma" w:cs="Tahoma"/>
          <w:spacing w:val="22"/>
          <w:sz w:val="20"/>
          <w:szCs w:val="20"/>
        </w:rPr>
        <w:t xml:space="preserve"> </w:t>
      </w:r>
      <w:r w:rsidRPr="007B0C55">
        <w:rPr>
          <w:rFonts w:ascii="Tahoma" w:hAnsi="Tahoma" w:cs="Tahoma"/>
          <w:sz w:val="20"/>
          <w:szCs w:val="20"/>
        </w:rPr>
        <w:t>at</w:t>
      </w:r>
      <w:r w:rsidRPr="007B0C55">
        <w:rPr>
          <w:rFonts w:ascii="Tahoma" w:hAnsi="Tahoma" w:cs="Tahoma"/>
          <w:spacing w:val="21"/>
          <w:sz w:val="20"/>
          <w:szCs w:val="20"/>
        </w:rPr>
        <w:t xml:space="preserve"> </w:t>
      </w:r>
      <w:r w:rsidRPr="007B0C55">
        <w:rPr>
          <w:rFonts w:ascii="Tahoma" w:hAnsi="Tahoma" w:cs="Tahoma"/>
          <w:sz w:val="20"/>
          <w:szCs w:val="20"/>
        </w:rPr>
        <w:t>the</w:t>
      </w:r>
      <w:r w:rsidRPr="007B0C55">
        <w:rPr>
          <w:rFonts w:ascii="Tahoma" w:hAnsi="Tahoma" w:cs="Tahoma"/>
          <w:spacing w:val="19"/>
          <w:sz w:val="20"/>
          <w:szCs w:val="20"/>
        </w:rPr>
        <w:t xml:space="preserve"> </w:t>
      </w:r>
      <w:r w:rsidRPr="007B0C55">
        <w:rPr>
          <w:rFonts w:ascii="Tahoma" w:hAnsi="Tahoma" w:cs="Tahoma"/>
          <w:sz w:val="20"/>
          <w:szCs w:val="20"/>
        </w:rPr>
        <w:t>destination</w:t>
      </w:r>
      <w:r w:rsidRPr="007B0C55">
        <w:rPr>
          <w:rFonts w:ascii="Tahoma" w:hAnsi="Tahoma" w:cs="Tahoma"/>
          <w:spacing w:val="24"/>
          <w:sz w:val="20"/>
          <w:szCs w:val="20"/>
        </w:rPr>
        <w:t xml:space="preserve"> </w:t>
      </w:r>
      <w:r w:rsidRPr="007B0C55">
        <w:rPr>
          <w:rFonts w:ascii="Tahoma" w:hAnsi="Tahoma" w:cs="Tahoma"/>
          <w:sz w:val="20"/>
          <w:szCs w:val="20"/>
        </w:rPr>
        <w:t>i.e.</w:t>
      </w:r>
      <w:r w:rsidRPr="007B0C55">
        <w:rPr>
          <w:rFonts w:ascii="Tahoma" w:hAnsi="Tahoma" w:cs="Tahoma"/>
          <w:spacing w:val="23"/>
          <w:sz w:val="20"/>
          <w:szCs w:val="20"/>
        </w:rPr>
        <w:t xml:space="preserve"> </w:t>
      </w:r>
      <w:r w:rsidRPr="007B0C55">
        <w:rPr>
          <w:rFonts w:ascii="Tahoma" w:hAnsi="Tahoma" w:cs="Tahoma"/>
          <w:sz w:val="20"/>
          <w:szCs w:val="20"/>
        </w:rPr>
        <w:t>The</w:t>
      </w:r>
      <w:r w:rsidRPr="007B0C55">
        <w:rPr>
          <w:rFonts w:ascii="Tahoma" w:hAnsi="Tahoma" w:cs="Tahoma"/>
          <w:spacing w:val="19"/>
          <w:sz w:val="20"/>
          <w:szCs w:val="20"/>
        </w:rPr>
        <w:t xml:space="preserve"> </w:t>
      </w:r>
      <w:r w:rsidRPr="007B0C55">
        <w:rPr>
          <w:rFonts w:ascii="Tahoma" w:hAnsi="Tahoma" w:cs="Tahoma"/>
          <w:sz w:val="20"/>
          <w:szCs w:val="20"/>
        </w:rPr>
        <w:t>LNM</w:t>
      </w:r>
      <w:r w:rsidRPr="007B0C55">
        <w:rPr>
          <w:rFonts w:ascii="Tahoma" w:hAnsi="Tahoma" w:cs="Tahoma"/>
          <w:spacing w:val="19"/>
          <w:sz w:val="20"/>
          <w:szCs w:val="20"/>
        </w:rPr>
        <w:t xml:space="preserve"> </w:t>
      </w:r>
      <w:r w:rsidRPr="007B0C55">
        <w:rPr>
          <w:rFonts w:ascii="Tahoma" w:hAnsi="Tahoma" w:cs="Tahoma"/>
          <w:sz w:val="20"/>
          <w:szCs w:val="20"/>
        </w:rPr>
        <w:t>Institute</w:t>
      </w:r>
      <w:r w:rsidRPr="007B0C55">
        <w:rPr>
          <w:rFonts w:ascii="Tahoma" w:hAnsi="Tahoma" w:cs="Tahoma"/>
          <w:spacing w:val="22"/>
          <w:sz w:val="20"/>
          <w:szCs w:val="20"/>
        </w:rPr>
        <w:t xml:space="preserve"> </w:t>
      </w:r>
      <w:r w:rsidRPr="007B0C55">
        <w:rPr>
          <w:rFonts w:ascii="Tahoma" w:hAnsi="Tahoma" w:cs="Tahoma"/>
          <w:sz w:val="20"/>
          <w:szCs w:val="20"/>
        </w:rPr>
        <w:t>of</w:t>
      </w:r>
      <w:r w:rsidRPr="007B0C55">
        <w:rPr>
          <w:rFonts w:ascii="Tahoma" w:hAnsi="Tahoma" w:cs="Tahoma"/>
          <w:spacing w:val="22"/>
          <w:sz w:val="20"/>
          <w:szCs w:val="20"/>
        </w:rPr>
        <w:t xml:space="preserve"> </w:t>
      </w:r>
      <w:r w:rsidRPr="007B0C55">
        <w:rPr>
          <w:rFonts w:ascii="Tahoma" w:hAnsi="Tahoma" w:cs="Tahoma"/>
          <w:sz w:val="20"/>
          <w:szCs w:val="20"/>
        </w:rPr>
        <w:t>Information</w:t>
      </w:r>
      <w:r w:rsidRPr="007B0C55">
        <w:rPr>
          <w:rFonts w:ascii="Tahoma" w:hAnsi="Tahoma" w:cs="Tahoma"/>
          <w:spacing w:val="1"/>
          <w:sz w:val="20"/>
          <w:szCs w:val="20"/>
        </w:rPr>
        <w:t xml:space="preserve"> </w:t>
      </w:r>
      <w:r w:rsidRPr="007B0C55">
        <w:rPr>
          <w:rFonts w:ascii="Tahoma" w:hAnsi="Tahoma" w:cs="Tahoma"/>
          <w:sz w:val="20"/>
          <w:szCs w:val="20"/>
        </w:rPr>
        <w:t>Technology,</w:t>
      </w:r>
      <w:r w:rsidRPr="007B0C55">
        <w:rPr>
          <w:rFonts w:ascii="Tahoma" w:hAnsi="Tahoma" w:cs="Tahoma"/>
          <w:spacing w:val="9"/>
          <w:sz w:val="20"/>
          <w:szCs w:val="20"/>
        </w:rPr>
        <w:t xml:space="preserve"> </w:t>
      </w:r>
      <w:r w:rsidRPr="007B0C55">
        <w:rPr>
          <w:rFonts w:ascii="Tahoma" w:hAnsi="Tahoma" w:cs="Tahoma"/>
          <w:sz w:val="20"/>
          <w:szCs w:val="20"/>
        </w:rPr>
        <w:t>Gram</w:t>
      </w:r>
      <w:r w:rsidRPr="007B0C55">
        <w:rPr>
          <w:rFonts w:ascii="Tahoma" w:hAnsi="Tahoma" w:cs="Tahoma"/>
          <w:spacing w:val="9"/>
          <w:sz w:val="20"/>
          <w:szCs w:val="20"/>
        </w:rPr>
        <w:t xml:space="preserve"> </w:t>
      </w:r>
      <w:r w:rsidRPr="007B0C55">
        <w:rPr>
          <w:rFonts w:ascii="Tahoma" w:hAnsi="Tahoma" w:cs="Tahoma"/>
          <w:sz w:val="20"/>
          <w:szCs w:val="20"/>
        </w:rPr>
        <w:t>–</w:t>
      </w:r>
      <w:r w:rsidRPr="007B0C55">
        <w:rPr>
          <w:rFonts w:ascii="Tahoma" w:hAnsi="Tahoma" w:cs="Tahoma"/>
          <w:spacing w:val="9"/>
          <w:sz w:val="20"/>
          <w:szCs w:val="20"/>
        </w:rPr>
        <w:t xml:space="preserve"> </w:t>
      </w:r>
      <w:r w:rsidRPr="007B0C55">
        <w:rPr>
          <w:rFonts w:ascii="Tahoma" w:hAnsi="Tahoma" w:cs="Tahoma"/>
          <w:sz w:val="20"/>
          <w:szCs w:val="20"/>
        </w:rPr>
        <w:t>Rupa</w:t>
      </w:r>
      <w:r w:rsidRPr="007B0C55">
        <w:rPr>
          <w:rFonts w:ascii="Tahoma" w:hAnsi="Tahoma" w:cs="Tahoma"/>
          <w:spacing w:val="9"/>
          <w:sz w:val="20"/>
          <w:szCs w:val="20"/>
        </w:rPr>
        <w:t xml:space="preserve"> </w:t>
      </w:r>
      <w:r w:rsidRPr="007B0C55">
        <w:rPr>
          <w:rFonts w:ascii="Tahoma" w:hAnsi="Tahoma" w:cs="Tahoma"/>
          <w:sz w:val="20"/>
          <w:szCs w:val="20"/>
        </w:rPr>
        <w:t>Ki</w:t>
      </w:r>
      <w:r w:rsidRPr="007B0C55">
        <w:rPr>
          <w:rFonts w:ascii="Tahoma" w:hAnsi="Tahoma" w:cs="Tahoma"/>
          <w:spacing w:val="9"/>
          <w:sz w:val="20"/>
          <w:szCs w:val="20"/>
        </w:rPr>
        <w:t xml:space="preserve"> </w:t>
      </w:r>
      <w:r w:rsidRPr="007B0C55">
        <w:rPr>
          <w:rFonts w:ascii="Tahoma" w:hAnsi="Tahoma" w:cs="Tahoma"/>
          <w:sz w:val="20"/>
          <w:szCs w:val="20"/>
        </w:rPr>
        <w:t>Nangal,</w:t>
      </w:r>
      <w:r w:rsidRPr="007B0C55">
        <w:rPr>
          <w:rFonts w:ascii="Tahoma" w:hAnsi="Tahoma" w:cs="Tahoma"/>
          <w:spacing w:val="9"/>
          <w:sz w:val="20"/>
          <w:szCs w:val="20"/>
        </w:rPr>
        <w:t xml:space="preserve"> </w:t>
      </w:r>
      <w:r w:rsidRPr="007B0C55">
        <w:rPr>
          <w:rFonts w:ascii="Tahoma" w:hAnsi="Tahoma" w:cs="Tahoma"/>
          <w:sz w:val="20"/>
          <w:szCs w:val="20"/>
        </w:rPr>
        <w:t>Post</w:t>
      </w:r>
      <w:r w:rsidRPr="007B0C55">
        <w:rPr>
          <w:rFonts w:ascii="Tahoma" w:hAnsi="Tahoma" w:cs="Tahoma"/>
          <w:spacing w:val="13"/>
          <w:sz w:val="20"/>
          <w:szCs w:val="20"/>
        </w:rPr>
        <w:t xml:space="preserve"> </w:t>
      </w:r>
      <w:r w:rsidRPr="007B0C55">
        <w:rPr>
          <w:rFonts w:ascii="Tahoma" w:hAnsi="Tahoma" w:cs="Tahoma"/>
          <w:sz w:val="20"/>
          <w:szCs w:val="20"/>
        </w:rPr>
        <w:t>–</w:t>
      </w:r>
      <w:r w:rsidRPr="007B0C55">
        <w:rPr>
          <w:rFonts w:ascii="Tahoma" w:hAnsi="Tahoma" w:cs="Tahoma"/>
          <w:spacing w:val="6"/>
          <w:sz w:val="20"/>
          <w:szCs w:val="20"/>
        </w:rPr>
        <w:t xml:space="preserve"> </w:t>
      </w:r>
      <w:r w:rsidRPr="007B0C55">
        <w:rPr>
          <w:rFonts w:ascii="Tahoma" w:hAnsi="Tahoma" w:cs="Tahoma"/>
          <w:sz w:val="20"/>
          <w:szCs w:val="20"/>
        </w:rPr>
        <w:t>Sumel,</w:t>
      </w:r>
      <w:r w:rsidRPr="007B0C55">
        <w:rPr>
          <w:rFonts w:ascii="Tahoma" w:hAnsi="Tahoma" w:cs="Tahoma"/>
          <w:spacing w:val="9"/>
          <w:sz w:val="20"/>
          <w:szCs w:val="20"/>
        </w:rPr>
        <w:t xml:space="preserve"> </w:t>
      </w:r>
      <w:r w:rsidRPr="007B0C55">
        <w:rPr>
          <w:rFonts w:ascii="Tahoma" w:hAnsi="Tahoma" w:cs="Tahoma"/>
          <w:sz w:val="20"/>
          <w:szCs w:val="20"/>
        </w:rPr>
        <w:t>Via</w:t>
      </w:r>
      <w:r w:rsidRPr="007B0C55">
        <w:rPr>
          <w:rFonts w:ascii="Tahoma" w:hAnsi="Tahoma" w:cs="Tahoma"/>
          <w:spacing w:val="10"/>
          <w:sz w:val="20"/>
          <w:szCs w:val="20"/>
        </w:rPr>
        <w:t xml:space="preserve"> </w:t>
      </w:r>
      <w:r w:rsidRPr="007B0C55">
        <w:rPr>
          <w:rFonts w:ascii="Tahoma" w:hAnsi="Tahoma" w:cs="Tahoma"/>
          <w:sz w:val="20"/>
          <w:szCs w:val="20"/>
        </w:rPr>
        <w:t>–</w:t>
      </w:r>
      <w:r w:rsidRPr="007B0C55">
        <w:rPr>
          <w:rFonts w:ascii="Tahoma" w:hAnsi="Tahoma" w:cs="Tahoma"/>
          <w:spacing w:val="6"/>
          <w:sz w:val="20"/>
          <w:szCs w:val="20"/>
        </w:rPr>
        <w:t xml:space="preserve"> </w:t>
      </w:r>
      <w:r w:rsidRPr="007B0C55">
        <w:rPr>
          <w:rFonts w:ascii="Tahoma" w:hAnsi="Tahoma" w:cs="Tahoma"/>
          <w:sz w:val="20"/>
          <w:szCs w:val="20"/>
        </w:rPr>
        <w:t>Jamdoli,</w:t>
      </w:r>
      <w:r w:rsidRPr="007B0C55">
        <w:rPr>
          <w:rFonts w:ascii="Tahoma" w:hAnsi="Tahoma" w:cs="Tahoma"/>
          <w:spacing w:val="7"/>
          <w:sz w:val="20"/>
          <w:szCs w:val="20"/>
        </w:rPr>
        <w:t xml:space="preserve"> </w:t>
      </w:r>
      <w:r w:rsidRPr="007B0C55">
        <w:rPr>
          <w:rFonts w:ascii="Tahoma" w:hAnsi="Tahoma" w:cs="Tahoma"/>
          <w:sz w:val="20"/>
          <w:szCs w:val="20"/>
        </w:rPr>
        <w:t>Jaipur-</w:t>
      </w:r>
      <w:r w:rsidRPr="007B0C55">
        <w:rPr>
          <w:rFonts w:ascii="Tahoma" w:hAnsi="Tahoma" w:cs="Tahoma"/>
          <w:spacing w:val="6"/>
          <w:sz w:val="20"/>
          <w:szCs w:val="20"/>
        </w:rPr>
        <w:t xml:space="preserve"> </w:t>
      </w:r>
      <w:r w:rsidRPr="007B0C55">
        <w:rPr>
          <w:rFonts w:ascii="Tahoma" w:hAnsi="Tahoma" w:cs="Tahoma"/>
          <w:sz w:val="20"/>
          <w:szCs w:val="20"/>
        </w:rPr>
        <w:t>302031</w:t>
      </w:r>
    </w:p>
    <w:p w14:paraId="3E137C5F" w14:textId="78D07D3D" w:rsidR="00BB57A4" w:rsidRPr="007B0C55" w:rsidRDefault="008826FA" w:rsidP="006E7108">
      <w:pPr>
        <w:pStyle w:val="ListParagraph"/>
        <w:numPr>
          <w:ilvl w:val="0"/>
          <w:numId w:val="1"/>
        </w:numPr>
        <w:tabs>
          <w:tab w:val="left" w:pos="1199"/>
        </w:tabs>
        <w:ind w:left="361" w:hanging="361"/>
        <w:jc w:val="both"/>
        <w:rPr>
          <w:rFonts w:ascii="Tahoma" w:hAnsi="Tahoma" w:cs="Tahoma"/>
          <w:sz w:val="20"/>
          <w:szCs w:val="20"/>
        </w:rPr>
      </w:pPr>
      <w:r w:rsidRPr="007B0C55">
        <w:rPr>
          <w:rFonts w:ascii="Tahoma" w:hAnsi="Tahoma" w:cs="Tahoma"/>
          <w:b/>
          <w:sz w:val="20"/>
          <w:szCs w:val="20"/>
        </w:rPr>
        <w:t>The bid</w:t>
      </w:r>
      <w:r w:rsidRPr="007B0C55">
        <w:rPr>
          <w:rFonts w:ascii="Tahoma" w:hAnsi="Tahoma" w:cs="Tahoma"/>
          <w:b/>
          <w:spacing w:val="21"/>
          <w:sz w:val="20"/>
          <w:szCs w:val="20"/>
        </w:rPr>
        <w:t xml:space="preserve"> </w:t>
      </w:r>
      <w:r w:rsidRPr="007B0C55">
        <w:rPr>
          <w:rFonts w:ascii="Tahoma" w:hAnsi="Tahoma" w:cs="Tahoma"/>
          <w:b/>
          <w:sz w:val="20"/>
          <w:szCs w:val="20"/>
        </w:rPr>
        <w:t>should</w:t>
      </w:r>
      <w:r w:rsidRPr="007B0C55">
        <w:rPr>
          <w:rFonts w:ascii="Tahoma" w:hAnsi="Tahoma" w:cs="Tahoma"/>
          <w:b/>
          <w:spacing w:val="22"/>
          <w:sz w:val="20"/>
          <w:szCs w:val="20"/>
        </w:rPr>
        <w:t xml:space="preserve"> </w:t>
      </w:r>
      <w:r w:rsidRPr="007B0C55">
        <w:rPr>
          <w:rFonts w:ascii="Tahoma" w:hAnsi="Tahoma" w:cs="Tahoma"/>
          <w:b/>
          <w:sz w:val="20"/>
          <w:szCs w:val="20"/>
        </w:rPr>
        <w:t>be</w:t>
      </w:r>
      <w:r w:rsidRPr="007B0C55">
        <w:rPr>
          <w:rFonts w:ascii="Tahoma" w:hAnsi="Tahoma" w:cs="Tahoma"/>
          <w:b/>
          <w:spacing w:val="24"/>
          <w:sz w:val="20"/>
          <w:szCs w:val="20"/>
        </w:rPr>
        <w:t xml:space="preserve"> </w:t>
      </w:r>
      <w:r w:rsidRPr="007B0C55">
        <w:rPr>
          <w:rFonts w:ascii="Tahoma" w:hAnsi="Tahoma" w:cs="Tahoma"/>
          <w:b/>
          <w:sz w:val="20"/>
          <w:szCs w:val="20"/>
        </w:rPr>
        <w:t>valid</w:t>
      </w:r>
      <w:r w:rsidRPr="007B0C55">
        <w:rPr>
          <w:rFonts w:ascii="Tahoma" w:hAnsi="Tahoma" w:cs="Tahoma"/>
          <w:b/>
          <w:spacing w:val="22"/>
          <w:sz w:val="20"/>
          <w:szCs w:val="20"/>
        </w:rPr>
        <w:t xml:space="preserve"> </w:t>
      </w:r>
      <w:r w:rsidRPr="007B0C55">
        <w:rPr>
          <w:rFonts w:ascii="Tahoma" w:hAnsi="Tahoma" w:cs="Tahoma"/>
          <w:b/>
          <w:sz w:val="20"/>
          <w:szCs w:val="20"/>
        </w:rPr>
        <w:t>for</w:t>
      </w:r>
      <w:r w:rsidRPr="007B0C55">
        <w:rPr>
          <w:rFonts w:ascii="Tahoma" w:hAnsi="Tahoma" w:cs="Tahoma"/>
          <w:b/>
          <w:spacing w:val="24"/>
          <w:sz w:val="20"/>
          <w:szCs w:val="20"/>
        </w:rPr>
        <w:t xml:space="preserve"> </w:t>
      </w:r>
      <w:r w:rsidRPr="007B0C55">
        <w:rPr>
          <w:rFonts w:ascii="Tahoma" w:hAnsi="Tahoma" w:cs="Tahoma"/>
          <w:b/>
          <w:sz w:val="20"/>
          <w:szCs w:val="20"/>
        </w:rPr>
        <w:t>a</w:t>
      </w:r>
      <w:r w:rsidRPr="007B0C55">
        <w:rPr>
          <w:rFonts w:ascii="Tahoma" w:hAnsi="Tahoma" w:cs="Tahoma"/>
          <w:b/>
          <w:spacing w:val="21"/>
          <w:sz w:val="20"/>
          <w:szCs w:val="20"/>
        </w:rPr>
        <w:t xml:space="preserve"> </w:t>
      </w:r>
      <w:r w:rsidRPr="007B0C55">
        <w:rPr>
          <w:rFonts w:ascii="Tahoma" w:hAnsi="Tahoma" w:cs="Tahoma"/>
          <w:b/>
          <w:sz w:val="20"/>
          <w:szCs w:val="20"/>
        </w:rPr>
        <w:t>minimum</w:t>
      </w:r>
      <w:r w:rsidRPr="007B0C55">
        <w:rPr>
          <w:rFonts w:ascii="Tahoma" w:hAnsi="Tahoma" w:cs="Tahoma"/>
          <w:b/>
          <w:spacing w:val="22"/>
          <w:sz w:val="20"/>
          <w:szCs w:val="20"/>
        </w:rPr>
        <w:t xml:space="preserve"> </w:t>
      </w:r>
      <w:r w:rsidRPr="007B0C55">
        <w:rPr>
          <w:rFonts w:ascii="Tahoma" w:hAnsi="Tahoma" w:cs="Tahoma"/>
          <w:b/>
          <w:sz w:val="20"/>
          <w:szCs w:val="20"/>
        </w:rPr>
        <w:t>period</w:t>
      </w:r>
      <w:r w:rsidRPr="007B0C55">
        <w:rPr>
          <w:rFonts w:ascii="Tahoma" w:hAnsi="Tahoma" w:cs="Tahoma"/>
          <w:b/>
          <w:spacing w:val="22"/>
          <w:sz w:val="20"/>
          <w:szCs w:val="20"/>
        </w:rPr>
        <w:t xml:space="preserve"> </w:t>
      </w:r>
      <w:r w:rsidRPr="007B0C55">
        <w:rPr>
          <w:rFonts w:ascii="Tahoma" w:hAnsi="Tahoma" w:cs="Tahoma"/>
          <w:b/>
          <w:sz w:val="20"/>
          <w:szCs w:val="20"/>
        </w:rPr>
        <w:t>of</w:t>
      </w:r>
      <w:r w:rsidRPr="007B0C55">
        <w:rPr>
          <w:rFonts w:ascii="Tahoma" w:hAnsi="Tahoma" w:cs="Tahoma"/>
          <w:b/>
          <w:spacing w:val="23"/>
          <w:sz w:val="20"/>
          <w:szCs w:val="20"/>
        </w:rPr>
        <w:t xml:space="preserve"> </w:t>
      </w:r>
      <w:r w:rsidRPr="007B0C55">
        <w:rPr>
          <w:rFonts w:ascii="Tahoma" w:hAnsi="Tahoma" w:cs="Tahoma"/>
          <w:b/>
          <w:sz w:val="20"/>
          <w:szCs w:val="20"/>
        </w:rPr>
        <w:t>30</w:t>
      </w:r>
      <w:r w:rsidRPr="007B0C55">
        <w:rPr>
          <w:rFonts w:ascii="Tahoma" w:hAnsi="Tahoma" w:cs="Tahoma"/>
          <w:b/>
          <w:spacing w:val="21"/>
          <w:sz w:val="20"/>
          <w:szCs w:val="20"/>
        </w:rPr>
        <w:t xml:space="preserve"> </w:t>
      </w:r>
      <w:r w:rsidRPr="007B0C55">
        <w:rPr>
          <w:rFonts w:ascii="Tahoma" w:hAnsi="Tahoma" w:cs="Tahoma"/>
          <w:b/>
          <w:sz w:val="20"/>
          <w:szCs w:val="20"/>
        </w:rPr>
        <w:t>days.</w:t>
      </w:r>
      <w:r w:rsidRPr="007B0C55">
        <w:rPr>
          <w:rFonts w:ascii="Tahoma" w:hAnsi="Tahoma" w:cs="Tahoma"/>
          <w:b/>
          <w:spacing w:val="23"/>
          <w:sz w:val="20"/>
          <w:szCs w:val="20"/>
        </w:rPr>
        <w:t xml:space="preserve"> </w:t>
      </w:r>
      <w:r w:rsidRPr="007B0C55">
        <w:rPr>
          <w:rFonts w:ascii="Tahoma" w:hAnsi="Tahoma" w:cs="Tahoma"/>
          <w:b/>
          <w:sz w:val="20"/>
          <w:szCs w:val="20"/>
        </w:rPr>
        <w:t>The</w:t>
      </w:r>
      <w:r w:rsidRPr="007B0C55">
        <w:rPr>
          <w:rFonts w:ascii="Tahoma" w:hAnsi="Tahoma" w:cs="Tahoma"/>
          <w:b/>
          <w:spacing w:val="21"/>
          <w:sz w:val="20"/>
          <w:szCs w:val="20"/>
        </w:rPr>
        <w:t xml:space="preserve"> </w:t>
      </w:r>
      <w:r w:rsidRPr="007B0C55">
        <w:rPr>
          <w:rFonts w:ascii="Tahoma" w:hAnsi="Tahoma" w:cs="Tahoma"/>
          <w:b/>
          <w:sz w:val="20"/>
          <w:szCs w:val="20"/>
        </w:rPr>
        <w:t>Change</w:t>
      </w:r>
      <w:r w:rsidRPr="007B0C55">
        <w:rPr>
          <w:rFonts w:ascii="Tahoma" w:hAnsi="Tahoma" w:cs="Tahoma"/>
          <w:b/>
          <w:spacing w:val="24"/>
          <w:sz w:val="20"/>
          <w:szCs w:val="20"/>
        </w:rPr>
        <w:t xml:space="preserve"> </w:t>
      </w:r>
      <w:r w:rsidRPr="007B0C55">
        <w:rPr>
          <w:rFonts w:ascii="Tahoma" w:hAnsi="Tahoma" w:cs="Tahoma"/>
          <w:b/>
          <w:sz w:val="20"/>
          <w:szCs w:val="20"/>
        </w:rPr>
        <w:t>in</w:t>
      </w:r>
      <w:r w:rsidRPr="007B0C55">
        <w:rPr>
          <w:rFonts w:ascii="Tahoma" w:hAnsi="Tahoma" w:cs="Tahoma"/>
          <w:b/>
          <w:spacing w:val="22"/>
          <w:sz w:val="20"/>
          <w:szCs w:val="20"/>
        </w:rPr>
        <w:t xml:space="preserve"> </w:t>
      </w:r>
      <w:r w:rsidRPr="007B0C55">
        <w:rPr>
          <w:rFonts w:ascii="Tahoma" w:hAnsi="Tahoma" w:cs="Tahoma"/>
          <w:b/>
          <w:sz w:val="20"/>
          <w:szCs w:val="20"/>
        </w:rPr>
        <w:t>prices</w:t>
      </w:r>
      <w:r w:rsidRPr="007B0C55">
        <w:rPr>
          <w:rFonts w:ascii="Tahoma" w:hAnsi="Tahoma" w:cs="Tahoma"/>
          <w:b/>
          <w:spacing w:val="23"/>
          <w:sz w:val="20"/>
          <w:szCs w:val="20"/>
        </w:rPr>
        <w:t xml:space="preserve"> </w:t>
      </w:r>
      <w:r w:rsidRPr="007B0C55">
        <w:rPr>
          <w:rFonts w:ascii="Tahoma" w:hAnsi="Tahoma" w:cs="Tahoma"/>
          <w:b/>
          <w:sz w:val="20"/>
          <w:szCs w:val="20"/>
        </w:rPr>
        <w:t>shall</w:t>
      </w:r>
      <w:r w:rsidRPr="007B0C55">
        <w:rPr>
          <w:rFonts w:ascii="Tahoma" w:hAnsi="Tahoma" w:cs="Tahoma"/>
          <w:b/>
          <w:spacing w:val="19"/>
          <w:sz w:val="20"/>
          <w:szCs w:val="20"/>
        </w:rPr>
        <w:t xml:space="preserve"> </w:t>
      </w:r>
      <w:r w:rsidRPr="007B0C55">
        <w:rPr>
          <w:rFonts w:ascii="Tahoma" w:hAnsi="Tahoma" w:cs="Tahoma"/>
          <w:b/>
          <w:sz w:val="20"/>
          <w:szCs w:val="20"/>
        </w:rPr>
        <w:t>not</w:t>
      </w:r>
      <w:r w:rsidRPr="007B0C55">
        <w:rPr>
          <w:rFonts w:ascii="Tahoma" w:hAnsi="Tahoma" w:cs="Tahoma"/>
          <w:b/>
          <w:spacing w:val="21"/>
          <w:sz w:val="20"/>
          <w:szCs w:val="20"/>
        </w:rPr>
        <w:t xml:space="preserve"> </w:t>
      </w:r>
      <w:r w:rsidRPr="007B0C55">
        <w:rPr>
          <w:rFonts w:ascii="Tahoma" w:hAnsi="Tahoma" w:cs="Tahoma"/>
          <w:b/>
          <w:sz w:val="20"/>
          <w:szCs w:val="20"/>
        </w:rPr>
        <w:t>be</w:t>
      </w:r>
      <w:r w:rsidRPr="007B0C55">
        <w:rPr>
          <w:rFonts w:ascii="Tahoma" w:hAnsi="Tahoma" w:cs="Tahoma"/>
          <w:b/>
          <w:spacing w:val="21"/>
          <w:sz w:val="20"/>
          <w:szCs w:val="20"/>
        </w:rPr>
        <w:t xml:space="preserve"> </w:t>
      </w:r>
      <w:r w:rsidRPr="007B0C55">
        <w:rPr>
          <w:rFonts w:ascii="Tahoma" w:hAnsi="Tahoma" w:cs="Tahoma"/>
          <w:sz w:val="20"/>
          <w:szCs w:val="20"/>
        </w:rPr>
        <w:t>accepted within the validity period.</w:t>
      </w:r>
    </w:p>
    <w:p w14:paraId="1ACEC23C" w14:textId="77777777" w:rsidR="00BB57A4" w:rsidRPr="007B0C55" w:rsidRDefault="00CF5C47" w:rsidP="006E7108">
      <w:pPr>
        <w:pStyle w:val="ListParagraph"/>
        <w:numPr>
          <w:ilvl w:val="0"/>
          <w:numId w:val="1"/>
        </w:numPr>
        <w:tabs>
          <w:tab w:val="left" w:pos="1199"/>
        </w:tabs>
        <w:ind w:left="361" w:hanging="361"/>
        <w:jc w:val="both"/>
        <w:rPr>
          <w:rFonts w:ascii="Tahoma" w:hAnsi="Tahoma" w:cs="Tahoma"/>
          <w:sz w:val="20"/>
          <w:szCs w:val="20"/>
        </w:rPr>
      </w:pPr>
      <w:r w:rsidRPr="007B0C55">
        <w:rPr>
          <w:rFonts w:ascii="Tahoma" w:hAnsi="Tahoma" w:cs="Tahoma"/>
          <w:sz w:val="20"/>
          <w:szCs w:val="20"/>
        </w:rPr>
        <w:t>The LNMIIT reserves the right to reject any quotation(s) without assigning any reasons.</w:t>
      </w:r>
    </w:p>
    <w:p w14:paraId="08FE3D69" w14:textId="77777777" w:rsidR="00BB57A4" w:rsidRPr="007B0C55" w:rsidRDefault="00CF5C47" w:rsidP="006E7108">
      <w:pPr>
        <w:pStyle w:val="ListParagraph"/>
        <w:numPr>
          <w:ilvl w:val="0"/>
          <w:numId w:val="1"/>
        </w:numPr>
        <w:tabs>
          <w:tab w:val="left" w:pos="1199"/>
        </w:tabs>
        <w:ind w:left="361" w:hanging="361"/>
        <w:jc w:val="both"/>
        <w:rPr>
          <w:rFonts w:ascii="Tahoma" w:hAnsi="Tahoma" w:cs="Tahoma"/>
          <w:sz w:val="20"/>
          <w:szCs w:val="20"/>
        </w:rPr>
      </w:pPr>
      <w:r w:rsidRPr="007B0C55">
        <w:rPr>
          <w:rFonts w:ascii="Tahoma" w:hAnsi="Tahoma" w:cs="Tahoma"/>
          <w:sz w:val="20"/>
          <w:szCs w:val="20"/>
        </w:rPr>
        <w:t>Payment terms shall be decided mutually.</w:t>
      </w:r>
    </w:p>
    <w:p w14:paraId="1C868ECF" w14:textId="77777777" w:rsidR="00BB57A4" w:rsidRPr="007B0C55" w:rsidRDefault="00CF5C47" w:rsidP="006E7108">
      <w:pPr>
        <w:pStyle w:val="ListParagraph"/>
        <w:numPr>
          <w:ilvl w:val="0"/>
          <w:numId w:val="1"/>
        </w:numPr>
        <w:tabs>
          <w:tab w:val="left" w:pos="1199"/>
        </w:tabs>
        <w:ind w:left="361" w:hanging="361"/>
        <w:jc w:val="both"/>
        <w:rPr>
          <w:rFonts w:ascii="Tahoma" w:hAnsi="Tahoma" w:cs="Tahoma"/>
          <w:sz w:val="20"/>
          <w:szCs w:val="20"/>
        </w:rPr>
      </w:pPr>
      <w:r w:rsidRPr="007B0C55">
        <w:rPr>
          <w:rFonts w:ascii="Tahoma" w:hAnsi="Tahoma" w:cs="Tahoma"/>
          <w:sz w:val="20"/>
          <w:szCs w:val="20"/>
        </w:rPr>
        <w:t>There should not be any conflict of interest (Declaration to be submitted by the Vendor).</w:t>
      </w:r>
    </w:p>
    <w:p w14:paraId="71214E5F" w14:textId="1263C15D" w:rsidR="00BB57A4" w:rsidRPr="007B0C55" w:rsidRDefault="00CF5C47" w:rsidP="006E7108">
      <w:pPr>
        <w:pStyle w:val="ListParagraph"/>
        <w:numPr>
          <w:ilvl w:val="0"/>
          <w:numId w:val="1"/>
        </w:numPr>
        <w:tabs>
          <w:tab w:val="left" w:pos="1199"/>
        </w:tabs>
        <w:ind w:left="361" w:hanging="361"/>
        <w:jc w:val="both"/>
        <w:rPr>
          <w:rFonts w:ascii="Tahoma" w:hAnsi="Tahoma" w:cs="Tahoma"/>
          <w:sz w:val="20"/>
          <w:szCs w:val="20"/>
        </w:rPr>
      </w:pPr>
      <w:r w:rsidRPr="007B0C55">
        <w:rPr>
          <w:rFonts w:ascii="Tahoma" w:hAnsi="Tahoma" w:cs="Tahoma"/>
          <w:sz w:val="20"/>
          <w:szCs w:val="20"/>
        </w:rPr>
        <w:t xml:space="preserve">Bid should be on the company’s letterhead and should submit their bid in the LNMIIT format </w:t>
      </w:r>
      <w:r w:rsidR="008826FA" w:rsidRPr="007B0C55">
        <w:rPr>
          <w:rFonts w:ascii="Tahoma" w:hAnsi="Tahoma" w:cs="Tahoma"/>
          <w:sz w:val="20"/>
          <w:szCs w:val="20"/>
        </w:rPr>
        <w:t>only.</w:t>
      </w:r>
    </w:p>
    <w:p w14:paraId="25C8950A" w14:textId="77777777" w:rsidR="00BB57A4" w:rsidRPr="007B0C55" w:rsidRDefault="00CF5C47" w:rsidP="006E7108">
      <w:pPr>
        <w:pStyle w:val="ListParagraph"/>
        <w:numPr>
          <w:ilvl w:val="0"/>
          <w:numId w:val="1"/>
        </w:numPr>
        <w:tabs>
          <w:tab w:val="left" w:pos="1199"/>
        </w:tabs>
        <w:ind w:left="361" w:hanging="361"/>
        <w:jc w:val="both"/>
        <w:rPr>
          <w:rFonts w:ascii="Tahoma" w:hAnsi="Tahoma" w:cs="Tahoma"/>
          <w:sz w:val="20"/>
          <w:szCs w:val="20"/>
        </w:rPr>
      </w:pPr>
      <w:r w:rsidRPr="007B0C55">
        <w:rPr>
          <w:rFonts w:ascii="Tahoma" w:hAnsi="Tahoma" w:cs="Tahoma"/>
          <w:sz w:val="20"/>
          <w:szCs w:val="20"/>
        </w:rPr>
        <w:t>Item/Service not supplied by the supplier/service provider should be mentioned separately.</w:t>
      </w:r>
    </w:p>
    <w:p w14:paraId="1B0A644C" w14:textId="77777777" w:rsidR="00BB57A4" w:rsidRPr="007B0C55" w:rsidRDefault="00CF5C47" w:rsidP="006E7108">
      <w:pPr>
        <w:pStyle w:val="ListParagraph"/>
        <w:numPr>
          <w:ilvl w:val="0"/>
          <w:numId w:val="1"/>
        </w:numPr>
        <w:tabs>
          <w:tab w:val="left" w:pos="1199"/>
        </w:tabs>
        <w:ind w:left="361" w:hanging="361"/>
        <w:jc w:val="both"/>
        <w:rPr>
          <w:rFonts w:ascii="Tahoma" w:hAnsi="Tahoma" w:cs="Tahoma"/>
          <w:sz w:val="20"/>
          <w:szCs w:val="20"/>
        </w:rPr>
      </w:pPr>
      <w:r w:rsidRPr="007B0C55">
        <w:rPr>
          <w:rFonts w:ascii="Tahoma" w:hAnsi="Tahoma" w:cs="Tahoma"/>
          <w:sz w:val="20"/>
          <w:szCs w:val="20"/>
        </w:rPr>
        <w:t>Vendor should provide a photocopy of the cheque/cancelled cheque while presenting the Invoice to LNMIIT.</w:t>
      </w:r>
    </w:p>
    <w:p w14:paraId="34AC7B4C" w14:textId="77777777" w:rsidR="00F84C31" w:rsidRPr="007B0C55" w:rsidRDefault="00CF5C47" w:rsidP="006E7108">
      <w:pPr>
        <w:pStyle w:val="ListParagraph"/>
        <w:numPr>
          <w:ilvl w:val="0"/>
          <w:numId w:val="1"/>
        </w:numPr>
        <w:tabs>
          <w:tab w:val="left" w:pos="1199"/>
        </w:tabs>
        <w:ind w:left="361" w:hanging="361"/>
        <w:jc w:val="both"/>
        <w:rPr>
          <w:rFonts w:ascii="Tahoma" w:hAnsi="Tahoma" w:cs="Tahoma"/>
          <w:sz w:val="20"/>
          <w:szCs w:val="20"/>
        </w:rPr>
      </w:pPr>
      <w:r w:rsidRPr="007B0C55">
        <w:rPr>
          <w:rFonts w:ascii="Tahoma" w:hAnsi="Tahoma" w:cs="Tahoma"/>
          <w:sz w:val="20"/>
          <w:szCs w:val="20"/>
        </w:rPr>
        <w:t>Pre-bid meeting and pre-bid site visit can be done before quoting the rate in the tender to clear up any confusion regarding project details, the scope of work, and solicitation of documents.</w:t>
      </w:r>
    </w:p>
    <w:p w14:paraId="7593B3A3" w14:textId="468759CF" w:rsidR="00F84C31" w:rsidRPr="007B0C55" w:rsidRDefault="00CF5C47" w:rsidP="006E7108">
      <w:pPr>
        <w:pStyle w:val="ListParagraph"/>
        <w:numPr>
          <w:ilvl w:val="0"/>
          <w:numId w:val="1"/>
        </w:numPr>
        <w:tabs>
          <w:tab w:val="left" w:pos="1199"/>
        </w:tabs>
        <w:ind w:left="361" w:hanging="361"/>
        <w:jc w:val="both"/>
        <w:rPr>
          <w:rFonts w:ascii="Tahoma" w:hAnsi="Tahoma" w:cs="Tahoma"/>
          <w:sz w:val="20"/>
          <w:szCs w:val="20"/>
        </w:rPr>
      </w:pPr>
      <w:r w:rsidRPr="007B0C55">
        <w:rPr>
          <w:rFonts w:ascii="Tahoma" w:hAnsi="Tahoma" w:cs="Tahoma"/>
          <w:sz w:val="20"/>
          <w:szCs w:val="20"/>
        </w:rPr>
        <w:t xml:space="preserve">All charges applicable shall be clearly mentioned </w:t>
      </w:r>
      <w:r w:rsidR="008826FA" w:rsidRPr="007B0C55">
        <w:rPr>
          <w:rFonts w:ascii="Tahoma" w:hAnsi="Tahoma" w:cs="Tahoma"/>
          <w:sz w:val="20"/>
          <w:szCs w:val="20"/>
        </w:rPr>
        <w:t>in</w:t>
      </w:r>
      <w:r w:rsidRPr="007B0C55">
        <w:rPr>
          <w:rFonts w:ascii="Tahoma" w:hAnsi="Tahoma" w:cs="Tahoma"/>
          <w:sz w:val="20"/>
          <w:szCs w:val="20"/>
        </w:rPr>
        <w:t xml:space="preserve"> the offer. If nothing is mentioned in the offer, the quoted price shall be treated as final, and nothing extra shall be paid extra.</w:t>
      </w:r>
    </w:p>
    <w:p w14:paraId="209C2988" w14:textId="77777777" w:rsidR="00F84C31" w:rsidRPr="007B0C55" w:rsidRDefault="00F84C31" w:rsidP="00E16033">
      <w:pPr>
        <w:pStyle w:val="ListParagraph"/>
        <w:tabs>
          <w:tab w:val="left" w:pos="1199"/>
        </w:tabs>
        <w:ind w:left="0" w:firstLine="0"/>
        <w:rPr>
          <w:rFonts w:ascii="Tahoma" w:hAnsi="Tahoma" w:cs="Tahoma"/>
        </w:rPr>
      </w:pPr>
    </w:p>
    <w:p w14:paraId="5C7C1438" w14:textId="77777777" w:rsidR="00F84C31" w:rsidRDefault="00F84C31" w:rsidP="00E16033">
      <w:pPr>
        <w:pStyle w:val="ListParagraph"/>
        <w:tabs>
          <w:tab w:val="left" w:pos="1199"/>
        </w:tabs>
        <w:ind w:left="0" w:firstLine="0"/>
        <w:rPr>
          <w:rFonts w:ascii="Tahoma" w:hAnsi="Tahoma" w:cs="Tahoma"/>
          <w:sz w:val="20"/>
          <w:szCs w:val="20"/>
        </w:rPr>
      </w:pPr>
    </w:p>
    <w:p w14:paraId="1955948C" w14:textId="77777777" w:rsidR="007E1A16" w:rsidRDefault="007E1A16" w:rsidP="00E16033">
      <w:pPr>
        <w:pStyle w:val="ListParagraph"/>
        <w:tabs>
          <w:tab w:val="left" w:pos="1199"/>
        </w:tabs>
        <w:ind w:left="0" w:firstLine="0"/>
        <w:rPr>
          <w:rFonts w:ascii="Tahoma" w:hAnsi="Tahoma" w:cs="Tahoma"/>
          <w:sz w:val="20"/>
          <w:szCs w:val="20"/>
        </w:rPr>
      </w:pPr>
    </w:p>
    <w:p w14:paraId="755FB63F" w14:textId="77777777" w:rsidR="007E1A16" w:rsidRDefault="007E1A16" w:rsidP="00E16033">
      <w:pPr>
        <w:pStyle w:val="ListParagraph"/>
        <w:tabs>
          <w:tab w:val="left" w:pos="1199"/>
        </w:tabs>
        <w:ind w:left="0" w:firstLine="0"/>
        <w:rPr>
          <w:rFonts w:ascii="Tahoma" w:hAnsi="Tahoma" w:cs="Tahoma"/>
          <w:sz w:val="20"/>
          <w:szCs w:val="20"/>
        </w:rPr>
      </w:pPr>
    </w:p>
    <w:p w14:paraId="614DBBF1" w14:textId="77777777" w:rsidR="007E1A16" w:rsidRDefault="007E1A16" w:rsidP="00E16033">
      <w:pPr>
        <w:pStyle w:val="ListParagraph"/>
        <w:tabs>
          <w:tab w:val="left" w:pos="1199"/>
        </w:tabs>
        <w:ind w:left="0" w:firstLine="0"/>
        <w:rPr>
          <w:rFonts w:ascii="Tahoma" w:hAnsi="Tahoma" w:cs="Tahoma"/>
          <w:sz w:val="20"/>
          <w:szCs w:val="20"/>
        </w:rPr>
      </w:pPr>
    </w:p>
    <w:p w14:paraId="111EBF8D" w14:textId="77777777" w:rsidR="007E1A16" w:rsidRPr="007B0C55" w:rsidRDefault="007E1A16" w:rsidP="00E16033">
      <w:pPr>
        <w:pStyle w:val="ListParagraph"/>
        <w:tabs>
          <w:tab w:val="left" w:pos="1199"/>
        </w:tabs>
        <w:ind w:left="0" w:firstLine="0"/>
        <w:rPr>
          <w:rFonts w:ascii="Tahoma" w:hAnsi="Tahoma" w:cs="Tahoma"/>
          <w:sz w:val="20"/>
          <w:szCs w:val="20"/>
        </w:rPr>
      </w:pPr>
    </w:p>
    <w:p w14:paraId="3E8DC6F8" w14:textId="77777777" w:rsidR="00F84C31" w:rsidRPr="007B0C55" w:rsidRDefault="00F84C31" w:rsidP="00E16033">
      <w:pPr>
        <w:pStyle w:val="ListParagraph"/>
        <w:tabs>
          <w:tab w:val="left" w:pos="1199"/>
        </w:tabs>
        <w:ind w:left="0" w:firstLine="0"/>
        <w:rPr>
          <w:rFonts w:ascii="Tahoma" w:hAnsi="Tahoma" w:cs="Tahoma"/>
          <w:sz w:val="20"/>
          <w:szCs w:val="20"/>
        </w:rPr>
      </w:pPr>
    </w:p>
    <w:p w14:paraId="27987677" w14:textId="1F208B54" w:rsidR="00BB57A4" w:rsidRPr="008F4155" w:rsidRDefault="00CF5C47" w:rsidP="00E16033">
      <w:pPr>
        <w:pStyle w:val="ListParagraph"/>
        <w:tabs>
          <w:tab w:val="left" w:pos="1199"/>
        </w:tabs>
        <w:ind w:left="0" w:firstLine="0"/>
        <w:jc w:val="right"/>
        <w:rPr>
          <w:rFonts w:ascii="Tahoma" w:hAnsi="Tahoma" w:cs="Tahoma"/>
          <w:sz w:val="20"/>
          <w:szCs w:val="20"/>
        </w:rPr>
      </w:pPr>
      <w:r w:rsidRPr="007B0C55">
        <w:rPr>
          <w:rFonts w:ascii="Tahoma" w:hAnsi="Tahoma" w:cs="Tahoma"/>
          <w:sz w:val="20"/>
          <w:szCs w:val="20"/>
        </w:rPr>
        <w:t>Signature with seal</w:t>
      </w:r>
    </w:p>
    <w:sectPr w:rsidR="00BB57A4" w:rsidRPr="008F4155" w:rsidSect="0081780F">
      <w:headerReference w:type="default" r:id="rId14"/>
      <w:pgSz w:w="11909" w:h="16834" w:code="9"/>
      <w:pgMar w:top="1560" w:right="1440" w:bottom="1008" w:left="1440" w:header="454" w:footer="624" w:gutter="0"/>
      <w:cols w:space="720"/>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2BFC91C" w14:textId="77777777" w:rsidR="007D09BB" w:rsidRDefault="007D09BB" w:rsidP="0081780F">
      <w:r>
        <w:separator/>
      </w:r>
    </w:p>
  </w:endnote>
  <w:endnote w:type="continuationSeparator" w:id="0">
    <w:p w14:paraId="7D5CC4A4" w14:textId="77777777" w:rsidR="007D09BB" w:rsidRDefault="007D09BB" w:rsidP="0081780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81C67C9" w14:textId="77777777" w:rsidR="007D09BB" w:rsidRDefault="007D09BB" w:rsidP="0081780F">
      <w:r>
        <w:separator/>
      </w:r>
    </w:p>
  </w:footnote>
  <w:footnote w:type="continuationSeparator" w:id="0">
    <w:p w14:paraId="044EC185" w14:textId="77777777" w:rsidR="007D09BB" w:rsidRDefault="007D09BB" w:rsidP="0081780F">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9ACBD6D" w14:textId="77777777" w:rsidR="0081780F" w:rsidRDefault="0081780F">
    <w:pPr>
      <w:pStyle w:val="Header"/>
    </w:pPr>
  </w:p>
  <w:p w14:paraId="11E1F686" w14:textId="77777777" w:rsidR="0081780F" w:rsidRDefault="0081780F">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6B7502D"/>
    <w:multiLevelType w:val="hybridMultilevel"/>
    <w:tmpl w:val="265E6492"/>
    <w:lvl w:ilvl="0" w:tplc="ABE4BA72">
      <w:numFmt w:val="bullet"/>
      <w:lvlText w:val=""/>
      <w:lvlJc w:val="left"/>
      <w:pPr>
        <w:ind w:left="827" w:hanging="360"/>
      </w:pPr>
      <w:rPr>
        <w:rFonts w:ascii="Symbol" w:eastAsia="Symbol" w:hAnsi="Symbol" w:cs="Symbol" w:hint="default"/>
        <w:w w:val="99"/>
        <w:sz w:val="20"/>
        <w:szCs w:val="20"/>
        <w:lang w:val="en-US" w:eastAsia="en-US" w:bidi="ar-SA"/>
      </w:rPr>
    </w:lvl>
    <w:lvl w:ilvl="1" w:tplc="2070AA7C">
      <w:numFmt w:val="bullet"/>
      <w:lvlText w:val="•"/>
      <w:lvlJc w:val="left"/>
      <w:pPr>
        <w:ind w:left="1421" w:hanging="360"/>
      </w:pPr>
      <w:rPr>
        <w:rFonts w:hint="default"/>
        <w:lang w:val="en-US" w:eastAsia="en-US" w:bidi="ar-SA"/>
      </w:rPr>
    </w:lvl>
    <w:lvl w:ilvl="2" w:tplc="CE447CB4">
      <w:numFmt w:val="bullet"/>
      <w:lvlText w:val="•"/>
      <w:lvlJc w:val="left"/>
      <w:pPr>
        <w:ind w:left="2022" w:hanging="360"/>
      </w:pPr>
      <w:rPr>
        <w:rFonts w:hint="default"/>
        <w:lang w:val="en-US" w:eastAsia="en-US" w:bidi="ar-SA"/>
      </w:rPr>
    </w:lvl>
    <w:lvl w:ilvl="3" w:tplc="9222A504">
      <w:numFmt w:val="bullet"/>
      <w:lvlText w:val="•"/>
      <w:lvlJc w:val="left"/>
      <w:pPr>
        <w:ind w:left="2624" w:hanging="360"/>
      </w:pPr>
      <w:rPr>
        <w:rFonts w:hint="default"/>
        <w:lang w:val="en-US" w:eastAsia="en-US" w:bidi="ar-SA"/>
      </w:rPr>
    </w:lvl>
    <w:lvl w:ilvl="4" w:tplc="31E6925C">
      <w:numFmt w:val="bullet"/>
      <w:lvlText w:val="•"/>
      <w:lvlJc w:val="left"/>
      <w:pPr>
        <w:ind w:left="3225" w:hanging="360"/>
      </w:pPr>
      <w:rPr>
        <w:rFonts w:hint="default"/>
        <w:lang w:val="en-US" w:eastAsia="en-US" w:bidi="ar-SA"/>
      </w:rPr>
    </w:lvl>
    <w:lvl w:ilvl="5" w:tplc="538473F4">
      <w:numFmt w:val="bullet"/>
      <w:lvlText w:val="•"/>
      <w:lvlJc w:val="left"/>
      <w:pPr>
        <w:ind w:left="3827" w:hanging="360"/>
      </w:pPr>
      <w:rPr>
        <w:rFonts w:hint="default"/>
        <w:lang w:val="en-US" w:eastAsia="en-US" w:bidi="ar-SA"/>
      </w:rPr>
    </w:lvl>
    <w:lvl w:ilvl="6" w:tplc="F25651D6">
      <w:numFmt w:val="bullet"/>
      <w:lvlText w:val="•"/>
      <w:lvlJc w:val="left"/>
      <w:pPr>
        <w:ind w:left="4428" w:hanging="360"/>
      </w:pPr>
      <w:rPr>
        <w:rFonts w:hint="default"/>
        <w:lang w:val="en-US" w:eastAsia="en-US" w:bidi="ar-SA"/>
      </w:rPr>
    </w:lvl>
    <w:lvl w:ilvl="7" w:tplc="05E22F3E">
      <w:numFmt w:val="bullet"/>
      <w:lvlText w:val="•"/>
      <w:lvlJc w:val="left"/>
      <w:pPr>
        <w:ind w:left="5029" w:hanging="360"/>
      </w:pPr>
      <w:rPr>
        <w:rFonts w:hint="default"/>
        <w:lang w:val="en-US" w:eastAsia="en-US" w:bidi="ar-SA"/>
      </w:rPr>
    </w:lvl>
    <w:lvl w:ilvl="8" w:tplc="DC565950">
      <w:numFmt w:val="bullet"/>
      <w:lvlText w:val="•"/>
      <w:lvlJc w:val="left"/>
      <w:pPr>
        <w:ind w:left="5631" w:hanging="360"/>
      </w:pPr>
      <w:rPr>
        <w:rFonts w:hint="default"/>
        <w:lang w:val="en-US" w:eastAsia="en-US" w:bidi="ar-SA"/>
      </w:rPr>
    </w:lvl>
  </w:abstractNum>
  <w:abstractNum w:abstractNumId="1" w15:restartNumberingAfterBreak="0">
    <w:nsid w:val="0A4242EB"/>
    <w:multiLevelType w:val="hybridMultilevel"/>
    <w:tmpl w:val="FC96B9E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0C3E67B1"/>
    <w:multiLevelType w:val="hybridMultilevel"/>
    <w:tmpl w:val="4ABC766A"/>
    <w:lvl w:ilvl="0" w:tplc="287A5A22">
      <w:start w:val="1"/>
      <w:numFmt w:val="lowerLetter"/>
      <w:lvlText w:val="(%1)"/>
      <w:lvlJc w:val="left"/>
      <w:pPr>
        <w:ind w:left="1460" w:hanging="360"/>
      </w:pPr>
      <w:rPr>
        <w:rFonts w:hint="default"/>
      </w:rPr>
    </w:lvl>
    <w:lvl w:ilvl="1" w:tplc="04090019" w:tentative="1">
      <w:start w:val="1"/>
      <w:numFmt w:val="lowerLetter"/>
      <w:lvlText w:val="%2."/>
      <w:lvlJc w:val="left"/>
      <w:pPr>
        <w:ind w:left="2180" w:hanging="360"/>
      </w:pPr>
    </w:lvl>
    <w:lvl w:ilvl="2" w:tplc="0409001B" w:tentative="1">
      <w:start w:val="1"/>
      <w:numFmt w:val="lowerRoman"/>
      <w:lvlText w:val="%3."/>
      <w:lvlJc w:val="right"/>
      <w:pPr>
        <w:ind w:left="2900" w:hanging="180"/>
      </w:pPr>
    </w:lvl>
    <w:lvl w:ilvl="3" w:tplc="0409000F" w:tentative="1">
      <w:start w:val="1"/>
      <w:numFmt w:val="decimal"/>
      <w:lvlText w:val="%4."/>
      <w:lvlJc w:val="left"/>
      <w:pPr>
        <w:ind w:left="3620" w:hanging="360"/>
      </w:pPr>
    </w:lvl>
    <w:lvl w:ilvl="4" w:tplc="04090019" w:tentative="1">
      <w:start w:val="1"/>
      <w:numFmt w:val="lowerLetter"/>
      <w:lvlText w:val="%5."/>
      <w:lvlJc w:val="left"/>
      <w:pPr>
        <w:ind w:left="4340" w:hanging="360"/>
      </w:pPr>
    </w:lvl>
    <w:lvl w:ilvl="5" w:tplc="0409001B" w:tentative="1">
      <w:start w:val="1"/>
      <w:numFmt w:val="lowerRoman"/>
      <w:lvlText w:val="%6."/>
      <w:lvlJc w:val="right"/>
      <w:pPr>
        <w:ind w:left="5060" w:hanging="180"/>
      </w:pPr>
    </w:lvl>
    <w:lvl w:ilvl="6" w:tplc="0409000F" w:tentative="1">
      <w:start w:val="1"/>
      <w:numFmt w:val="decimal"/>
      <w:lvlText w:val="%7."/>
      <w:lvlJc w:val="left"/>
      <w:pPr>
        <w:ind w:left="5780" w:hanging="360"/>
      </w:pPr>
    </w:lvl>
    <w:lvl w:ilvl="7" w:tplc="04090019" w:tentative="1">
      <w:start w:val="1"/>
      <w:numFmt w:val="lowerLetter"/>
      <w:lvlText w:val="%8."/>
      <w:lvlJc w:val="left"/>
      <w:pPr>
        <w:ind w:left="6500" w:hanging="360"/>
      </w:pPr>
    </w:lvl>
    <w:lvl w:ilvl="8" w:tplc="0409001B" w:tentative="1">
      <w:start w:val="1"/>
      <w:numFmt w:val="lowerRoman"/>
      <w:lvlText w:val="%9."/>
      <w:lvlJc w:val="right"/>
      <w:pPr>
        <w:ind w:left="7220" w:hanging="180"/>
      </w:pPr>
    </w:lvl>
  </w:abstractNum>
  <w:abstractNum w:abstractNumId="3" w15:restartNumberingAfterBreak="0">
    <w:nsid w:val="0CE26314"/>
    <w:multiLevelType w:val="hybridMultilevel"/>
    <w:tmpl w:val="7A54725E"/>
    <w:lvl w:ilvl="0" w:tplc="10E2F99E">
      <w:start w:val="1"/>
      <w:numFmt w:val="decimal"/>
      <w:lvlText w:val="%1."/>
      <w:lvlJc w:val="left"/>
      <w:pPr>
        <w:ind w:left="1560" w:hanging="360"/>
      </w:pPr>
      <w:rPr>
        <w:rFonts w:ascii="Calibri" w:eastAsia="Calibri" w:hAnsi="Calibri" w:cs="Calibri" w:hint="default"/>
        <w:w w:val="100"/>
        <w:sz w:val="24"/>
        <w:szCs w:val="24"/>
        <w:lang w:val="en-US" w:eastAsia="en-US" w:bidi="ar-SA"/>
      </w:rPr>
    </w:lvl>
    <w:lvl w:ilvl="1" w:tplc="C0C85D22">
      <w:start w:val="1"/>
      <w:numFmt w:val="decimal"/>
      <w:lvlText w:val="%2."/>
      <w:lvlJc w:val="left"/>
      <w:pPr>
        <w:ind w:left="1920" w:hanging="360"/>
      </w:pPr>
      <w:rPr>
        <w:rFonts w:ascii="Calibri" w:eastAsia="Calibri" w:hAnsi="Calibri" w:cs="Calibri" w:hint="default"/>
        <w:w w:val="100"/>
        <w:sz w:val="24"/>
        <w:szCs w:val="24"/>
        <w:lang w:val="en-US" w:eastAsia="en-US" w:bidi="ar-SA"/>
      </w:rPr>
    </w:lvl>
    <w:lvl w:ilvl="2" w:tplc="546AF344">
      <w:numFmt w:val="bullet"/>
      <w:lvlText w:val="•"/>
      <w:lvlJc w:val="left"/>
      <w:pPr>
        <w:ind w:left="3004" w:hanging="360"/>
      </w:pPr>
      <w:rPr>
        <w:rFonts w:hint="default"/>
        <w:lang w:val="en-US" w:eastAsia="en-US" w:bidi="ar-SA"/>
      </w:rPr>
    </w:lvl>
    <w:lvl w:ilvl="3" w:tplc="01F69542">
      <w:numFmt w:val="bullet"/>
      <w:lvlText w:val="•"/>
      <w:lvlJc w:val="left"/>
      <w:pPr>
        <w:ind w:left="4088" w:hanging="360"/>
      </w:pPr>
      <w:rPr>
        <w:rFonts w:hint="default"/>
        <w:lang w:val="en-US" w:eastAsia="en-US" w:bidi="ar-SA"/>
      </w:rPr>
    </w:lvl>
    <w:lvl w:ilvl="4" w:tplc="AD52BEFE">
      <w:numFmt w:val="bullet"/>
      <w:lvlText w:val="•"/>
      <w:lvlJc w:val="left"/>
      <w:pPr>
        <w:ind w:left="5173" w:hanging="360"/>
      </w:pPr>
      <w:rPr>
        <w:rFonts w:hint="default"/>
        <w:lang w:val="en-US" w:eastAsia="en-US" w:bidi="ar-SA"/>
      </w:rPr>
    </w:lvl>
    <w:lvl w:ilvl="5" w:tplc="86642578">
      <w:numFmt w:val="bullet"/>
      <w:lvlText w:val="•"/>
      <w:lvlJc w:val="left"/>
      <w:pPr>
        <w:ind w:left="6257" w:hanging="360"/>
      </w:pPr>
      <w:rPr>
        <w:rFonts w:hint="default"/>
        <w:lang w:val="en-US" w:eastAsia="en-US" w:bidi="ar-SA"/>
      </w:rPr>
    </w:lvl>
    <w:lvl w:ilvl="6" w:tplc="CE4E26C8">
      <w:numFmt w:val="bullet"/>
      <w:lvlText w:val="•"/>
      <w:lvlJc w:val="left"/>
      <w:pPr>
        <w:ind w:left="7342" w:hanging="360"/>
      </w:pPr>
      <w:rPr>
        <w:rFonts w:hint="default"/>
        <w:lang w:val="en-US" w:eastAsia="en-US" w:bidi="ar-SA"/>
      </w:rPr>
    </w:lvl>
    <w:lvl w:ilvl="7" w:tplc="0D3CF604">
      <w:numFmt w:val="bullet"/>
      <w:lvlText w:val="•"/>
      <w:lvlJc w:val="left"/>
      <w:pPr>
        <w:ind w:left="8426" w:hanging="360"/>
      </w:pPr>
      <w:rPr>
        <w:rFonts w:hint="default"/>
        <w:lang w:val="en-US" w:eastAsia="en-US" w:bidi="ar-SA"/>
      </w:rPr>
    </w:lvl>
    <w:lvl w:ilvl="8" w:tplc="A3326662">
      <w:numFmt w:val="bullet"/>
      <w:lvlText w:val="•"/>
      <w:lvlJc w:val="left"/>
      <w:pPr>
        <w:ind w:left="9511" w:hanging="360"/>
      </w:pPr>
      <w:rPr>
        <w:rFonts w:hint="default"/>
        <w:lang w:val="en-US" w:eastAsia="en-US" w:bidi="ar-SA"/>
      </w:rPr>
    </w:lvl>
  </w:abstractNum>
  <w:abstractNum w:abstractNumId="4" w15:restartNumberingAfterBreak="0">
    <w:nsid w:val="0DF81EBC"/>
    <w:multiLevelType w:val="hybridMultilevel"/>
    <w:tmpl w:val="90CED19C"/>
    <w:lvl w:ilvl="0" w:tplc="FAA63C52">
      <w:start w:val="1"/>
      <w:numFmt w:val="decimal"/>
      <w:lvlText w:val="%1."/>
      <w:lvlJc w:val="left"/>
      <w:pPr>
        <w:ind w:left="1920" w:hanging="360"/>
      </w:pPr>
      <w:rPr>
        <w:rFonts w:ascii="Calibri" w:eastAsia="Calibri" w:hAnsi="Calibri" w:cs="Calibri" w:hint="default"/>
        <w:spacing w:val="0"/>
        <w:w w:val="100"/>
        <w:sz w:val="24"/>
        <w:szCs w:val="24"/>
        <w:lang w:val="en-US" w:eastAsia="en-US" w:bidi="ar-SA"/>
      </w:rPr>
    </w:lvl>
    <w:lvl w:ilvl="1" w:tplc="6728CC70">
      <w:numFmt w:val="bullet"/>
      <w:lvlText w:val="•"/>
      <w:lvlJc w:val="left"/>
      <w:pPr>
        <w:ind w:left="2896" w:hanging="360"/>
      </w:pPr>
      <w:rPr>
        <w:rFonts w:hint="default"/>
        <w:lang w:val="en-US" w:eastAsia="en-US" w:bidi="ar-SA"/>
      </w:rPr>
    </w:lvl>
    <w:lvl w:ilvl="2" w:tplc="5E64AF6A">
      <w:numFmt w:val="bullet"/>
      <w:lvlText w:val="•"/>
      <w:lvlJc w:val="left"/>
      <w:pPr>
        <w:ind w:left="3872" w:hanging="360"/>
      </w:pPr>
      <w:rPr>
        <w:rFonts w:hint="default"/>
        <w:lang w:val="en-US" w:eastAsia="en-US" w:bidi="ar-SA"/>
      </w:rPr>
    </w:lvl>
    <w:lvl w:ilvl="3" w:tplc="149AAC48">
      <w:numFmt w:val="bullet"/>
      <w:lvlText w:val="•"/>
      <w:lvlJc w:val="left"/>
      <w:pPr>
        <w:ind w:left="4848" w:hanging="360"/>
      </w:pPr>
      <w:rPr>
        <w:rFonts w:hint="default"/>
        <w:lang w:val="en-US" w:eastAsia="en-US" w:bidi="ar-SA"/>
      </w:rPr>
    </w:lvl>
    <w:lvl w:ilvl="4" w:tplc="B838AED2">
      <w:numFmt w:val="bullet"/>
      <w:lvlText w:val="•"/>
      <w:lvlJc w:val="left"/>
      <w:pPr>
        <w:ind w:left="5824" w:hanging="360"/>
      </w:pPr>
      <w:rPr>
        <w:rFonts w:hint="default"/>
        <w:lang w:val="en-US" w:eastAsia="en-US" w:bidi="ar-SA"/>
      </w:rPr>
    </w:lvl>
    <w:lvl w:ilvl="5" w:tplc="56BE0DA0">
      <w:numFmt w:val="bullet"/>
      <w:lvlText w:val="•"/>
      <w:lvlJc w:val="left"/>
      <w:pPr>
        <w:ind w:left="6800" w:hanging="360"/>
      </w:pPr>
      <w:rPr>
        <w:rFonts w:hint="default"/>
        <w:lang w:val="en-US" w:eastAsia="en-US" w:bidi="ar-SA"/>
      </w:rPr>
    </w:lvl>
    <w:lvl w:ilvl="6" w:tplc="0EB0BF92">
      <w:numFmt w:val="bullet"/>
      <w:lvlText w:val="•"/>
      <w:lvlJc w:val="left"/>
      <w:pPr>
        <w:ind w:left="7776" w:hanging="360"/>
      </w:pPr>
      <w:rPr>
        <w:rFonts w:hint="default"/>
        <w:lang w:val="en-US" w:eastAsia="en-US" w:bidi="ar-SA"/>
      </w:rPr>
    </w:lvl>
    <w:lvl w:ilvl="7" w:tplc="B5A8A386">
      <w:numFmt w:val="bullet"/>
      <w:lvlText w:val="•"/>
      <w:lvlJc w:val="left"/>
      <w:pPr>
        <w:ind w:left="8752" w:hanging="360"/>
      </w:pPr>
      <w:rPr>
        <w:rFonts w:hint="default"/>
        <w:lang w:val="en-US" w:eastAsia="en-US" w:bidi="ar-SA"/>
      </w:rPr>
    </w:lvl>
    <w:lvl w:ilvl="8" w:tplc="FDA68EFE">
      <w:numFmt w:val="bullet"/>
      <w:lvlText w:val="•"/>
      <w:lvlJc w:val="left"/>
      <w:pPr>
        <w:ind w:left="9728" w:hanging="360"/>
      </w:pPr>
      <w:rPr>
        <w:rFonts w:hint="default"/>
        <w:lang w:val="en-US" w:eastAsia="en-US" w:bidi="ar-SA"/>
      </w:rPr>
    </w:lvl>
  </w:abstractNum>
  <w:abstractNum w:abstractNumId="5" w15:restartNumberingAfterBreak="0">
    <w:nsid w:val="11341D46"/>
    <w:multiLevelType w:val="hybridMultilevel"/>
    <w:tmpl w:val="3E56F1C2"/>
    <w:lvl w:ilvl="0" w:tplc="4009000F">
      <w:start w:val="1"/>
      <w:numFmt w:val="decimal"/>
      <w:lvlText w:val="%1."/>
      <w:lvlJc w:val="left"/>
      <w:pPr>
        <w:ind w:left="720" w:hanging="360"/>
      </w:pPr>
      <w:rPr>
        <w:rFonts w:hint="default"/>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6" w15:restartNumberingAfterBreak="0">
    <w:nsid w:val="13D809BB"/>
    <w:multiLevelType w:val="hybridMultilevel"/>
    <w:tmpl w:val="9C34F5B4"/>
    <w:lvl w:ilvl="0" w:tplc="E2F2DE96">
      <w:start w:val="1"/>
      <w:numFmt w:val="decimal"/>
      <w:lvlText w:val="%1."/>
      <w:lvlJc w:val="left"/>
      <w:pPr>
        <w:ind w:left="1100" w:hanging="361"/>
      </w:pPr>
      <w:rPr>
        <w:rFonts w:ascii="Calibri" w:eastAsia="Calibri" w:hAnsi="Calibri" w:cs="Calibri" w:hint="default"/>
        <w:spacing w:val="-2"/>
        <w:w w:val="100"/>
        <w:sz w:val="24"/>
        <w:szCs w:val="24"/>
        <w:lang w:val="en-US" w:eastAsia="en-US" w:bidi="ar-SA"/>
      </w:rPr>
    </w:lvl>
    <w:lvl w:ilvl="1" w:tplc="AA66BC18">
      <w:numFmt w:val="bullet"/>
      <w:lvlText w:val="•"/>
      <w:lvlJc w:val="left"/>
      <w:pPr>
        <w:ind w:left="2040" w:hanging="361"/>
      </w:pPr>
      <w:rPr>
        <w:rFonts w:hint="default"/>
        <w:lang w:val="en-US" w:eastAsia="en-US" w:bidi="ar-SA"/>
      </w:rPr>
    </w:lvl>
    <w:lvl w:ilvl="2" w:tplc="6EE253D0">
      <w:numFmt w:val="bullet"/>
      <w:lvlText w:val="•"/>
      <w:lvlJc w:val="left"/>
      <w:pPr>
        <w:ind w:left="2981" w:hanging="361"/>
      </w:pPr>
      <w:rPr>
        <w:rFonts w:hint="default"/>
        <w:lang w:val="en-US" w:eastAsia="en-US" w:bidi="ar-SA"/>
      </w:rPr>
    </w:lvl>
    <w:lvl w:ilvl="3" w:tplc="A53A1CA2">
      <w:numFmt w:val="bullet"/>
      <w:lvlText w:val="•"/>
      <w:lvlJc w:val="left"/>
      <w:pPr>
        <w:ind w:left="3922" w:hanging="361"/>
      </w:pPr>
      <w:rPr>
        <w:rFonts w:hint="default"/>
        <w:lang w:val="en-US" w:eastAsia="en-US" w:bidi="ar-SA"/>
      </w:rPr>
    </w:lvl>
    <w:lvl w:ilvl="4" w:tplc="DF544220">
      <w:numFmt w:val="bullet"/>
      <w:lvlText w:val="•"/>
      <w:lvlJc w:val="left"/>
      <w:pPr>
        <w:ind w:left="4863" w:hanging="361"/>
      </w:pPr>
      <w:rPr>
        <w:rFonts w:hint="default"/>
        <w:lang w:val="en-US" w:eastAsia="en-US" w:bidi="ar-SA"/>
      </w:rPr>
    </w:lvl>
    <w:lvl w:ilvl="5" w:tplc="34122756">
      <w:numFmt w:val="bullet"/>
      <w:lvlText w:val="•"/>
      <w:lvlJc w:val="left"/>
      <w:pPr>
        <w:ind w:left="5804" w:hanging="361"/>
      </w:pPr>
      <w:rPr>
        <w:rFonts w:hint="default"/>
        <w:lang w:val="en-US" w:eastAsia="en-US" w:bidi="ar-SA"/>
      </w:rPr>
    </w:lvl>
    <w:lvl w:ilvl="6" w:tplc="8CCA9334">
      <w:numFmt w:val="bullet"/>
      <w:lvlText w:val="•"/>
      <w:lvlJc w:val="left"/>
      <w:pPr>
        <w:ind w:left="6745" w:hanging="361"/>
      </w:pPr>
      <w:rPr>
        <w:rFonts w:hint="default"/>
        <w:lang w:val="en-US" w:eastAsia="en-US" w:bidi="ar-SA"/>
      </w:rPr>
    </w:lvl>
    <w:lvl w:ilvl="7" w:tplc="BD84E4DC">
      <w:numFmt w:val="bullet"/>
      <w:lvlText w:val="•"/>
      <w:lvlJc w:val="left"/>
      <w:pPr>
        <w:ind w:left="7686" w:hanging="361"/>
      </w:pPr>
      <w:rPr>
        <w:rFonts w:hint="default"/>
        <w:lang w:val="en-US" w:eastAsia="en-US" w:bidi="ar-SA"/>
      </w:rPr>
    </w:lvl>
    <w:lvl w:ilvl="8" w:tplc="753AB884">
      <w:numFmt w:val="bullet"/>
      <w:lvlText w:val="•"/>
      <w:lvlJc w:val="left"/>
      <w:pPr>
        <w:ind w:left="8627" w:hanging="361"/>
      </w:pPr>
      <w:rPr>
        <w:rFonts w:hint="default"/>
        <w:lang w:val="en-US" w:eastAsia="en-US" w:bidi="ar-SA"/>
      </w:rPr>
    </w:lvl>
  </w:abstractNum>
  <w:abstractNum w:abstractNumId="7" w15:restartNumberingAfterBreak="0">
    <w:nsid w:val="14B35C32"/>
    <w:multiLevelType w:val="hybridMultilevel"/>
    <w:tmpl w:val="5FB04A04"/>
    <w:lvl w:ilvl="0" w:tplc="D5EE86FA">
      <w:numFmt w:val="bullet"/>
      <w:lvlText w:val=""/>
      <w:lvlJc w:val="left"/>
      <w:pPr>
        <w:ind w:left="827" w:hanging="360"/>
      </w:pPr>
      <w:rPr>
        <w:rFonts w:ascii="Symbol" w:eastAsia="Symbol" w:hAnsi="Symbol" w:cs="Symbol" w:hint="default"/>
        <w:w w:val="99"/>
        <w:sz w:val="20"/>
        <w:szCs w:val="20"/>
        <w:lang w:val="en-US" w:eastAsia="en-US" w:bidi="ar-SA"/>
      </w:rPr>
    </w:lvl>
    <w:lvl w:ilvl="1" w:tplc="BFF6C2F4">
      <w:numFmt w:val="bullet"/>
      <w:lvlText w:val="•"/>
      <w:lvlJc w:val="left"/>
      <w:pPr>
        <w:ind w:left="1421" w:hanging="360"/>
      </w:pPr>
      <w:rPr>
        <w:rFonts w:hint="default"/>
        <w:lang w:val="en-US" w:eastAsia="en-US" w:bidi="ar-SA"/>
      </w:rPr>
    </w:lvl>
    <w:lvl w:ilvl="2" w:tplc="BB16BD26">
      <w:numFmt w:val="bullet"/>
      <w:lvlText w:val="•"/>
      <w:lvlJc w:val="left"/>
      <w:pPr>
        <w:ind w:left="2022" w:hanging="360"/>
      </w:pPr>
      <w:rPr>
        <w:rFonts w:hint="default"/>
        <w:lang w:val="en-US" w:eastAsia="en-US" w:bidi="ar-SA"/>
      </w:rPr>
    </w:lvl>
    <w:lvl w:ilvl="3" w:tplc="08FC190E">
      <w:numFmt w:val="bullet"/>
      <w:lvlText w:val="•"/>
      <w:lvlJc w:val="left"/>
      <w:pPr>
        <w:ind w:left="2624" w:hanging="360"/>
      </w:pPr>
      <w:rPr>
        <w:rFonts w:hint="default"/>
        <w:lang w:val="en-US" w:eastAsia="en-US" w:bidi="ar-SA"/>
      </w:rPr>
    </w:lvl>
    <w:lvl w:ilvl="4" w:tplc="7C9C1072">
      <w:numFmt w:val="bullet"/>
      <w:lvlText w:val="•"/>
      <w:lvlJc w:val="left"/>
      <w:pPr>
        <w:ind w:left="3225" w:hanging="360"/>
      </w:pPr>
      <w:rPr>
        <w:rFonts w:hint="default"/>
        <w:lang w:val="en-US" w:eastAsia="en-US" w:bidi="ar-SA"/>
      </w:rPr>
    </w:lvl>
    <w:lvl w:ilvl="5" w:tplc="6330C65A">
      <w:numFmt w:val="bullet"/>
      <w:lvlText w:val="•"/>
      <w:lvlJc w:val="left"/>
      <w:pPr>
        <w:ind w:left="3827" w:hanging="360"/>
      </w:pPr>
      <w:rPr>
        <w:rFonts w:hint="default"/>
        <w:lang w:val="en-US" w:eastAsia="en-US" w:bidi="ar-SA"/>
      </w:rPr>
    </w:lvl>
    <w:lvl w:ilvl="6" w:tplc="ED3CBF64">
      <w:numFmt w:val="bullet"/>
      <w:lvlText w:val="•"/>
      <w:lvlJc w:val="left"/>
      <w:pPr>
        <w:ind w:left="4428" w:hanging="360"/>
      </w:pPr>
      <w:rPr>
        <w:rFonts w:hint="default"/>
        <w:lang w:val="en-US" w:eastAsia="en-US" w:bidi="ar-SA"/>
      </w:rPr>
    </w:lvl>
    <w:lvl w:ilvl="7" w:tplc="13F04880">
      <w:numFmt w:val="bullet"/>
      <w:lvlText w:val="•"/>
      <w:lvlJc w:val="left"/>
      <w:pPr>
        <w:ind w:left="5029" w:hanging="360"/>
      </w:pPr>
      <w:rPr>
        <w:rFonts w:hint="default"/>
        <w:lang w:val="en-US" w:eastAsia="en-US" w:bidi="ar-SA"/>
      </w:rPr>
    </w:lvl>
    <w:lvl w:ilvl="8" w:tplc="D158BBC2">
      <w:numFmt w:val="bullet"/>
      <w:lvlText w:val="•"/>
      <w:lvlJc w:val="left"/>
      <w:pPr>
        <w:ind w:left="5631" w:hanging="360"/>
      </w:pPr>
      <w:rPr>
        <w:rFonts w:hint="default"/>
        <w:lang w:val="en-US" w:eastAsia="en-US" w:bidi="ar-SA"/>
      </w:rPr>
    </w:lvl>
  </w:abstractNum>
  <w:abstractNum w:abstractNumId="8" w15:restartNumberingAfterBreak="0">
    <w:nsid w:val="1542331F"/>
    <w:multiLevelType w:val="multilevel"/>
    <w:tmpl w:val="CE5410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16D640D2"/>
    <w:multiLevelType w:val="hybridMultilevel"/>
    <w:tmpl w:val="59100BA8"/>
    <w:lvl w:ilvl="0" w:tplc="4009000F">
      <w:start w:val="1"/>
      <w:numFmt w:val="decimal"/>
      <w:lvlText w:val="%1."/>
      <w:lvlJc w:val="left"/>
      <w:pPr>
        <w:ind w:left="720" w:hanging="360"/>
      </w:pPr>
      <w:rPr>
        <w:rFonts w:hint="default"/>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10" w15:restartNumberingAfterBreak="0">
    <w:nsid w:val="18412376"/>
    <w:multiLevelType w:val="hybridMultilevel"/>
    <w:tmpl w:val="474E02C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18DD1E33"/>
    <w:multiLevelType w:val="hybridMultilevel"/>
    <w:tmpl w:val="6C4AC738"/>
    <w:lvl w:ilvl="0" w:tplc="29DAF020">
      <w:numFmt w:val="bullet"/>
      <w:lvlText w:val=""/>
      <w:lvlJc w:val="left"/>
      <w:pPr>
        <w:ind w:left="827" w:hanging="360"/>
      </w:pPr>
      <w:rPr>
        <w:rFonts w:ascii="Symbol" w:eastAsia="Symbol" w:hAnsi="Symbol" w:cs="Symbol" w:hint="default"/>
        <w:w w:val="99"/>
        <w:sz w:val="20"/>
        <w:szCs w:val="20"/>
        <w:lang w:val="en-US" w:eastAsia="en-US" w:bidi="ar-SA"/>
      </w:rPr>
    </w:lvl>
    <w:lvl w:ilvl="1" w:tplc="903A8480">
      <w:numFmt w:val="bullet"/>
      <w:lvlText w:val="•"/>
      <w:lvlJc w:val="left"/>
      <w:pPr>
        <w:ind w:left="1421" w:hanging="360"/>
      </w:pPr>
      <w:rPr>
        <w:rFonts w:hint="default"/>
        <w:lang w:val="en-US" w:eastAsia="en-US" w:bidi="ar-SA"/>
      </w:rPr>
    </w:lvl>
    <w:lvl w:ilvl="2" w:tplc="C0E489A8">
      <w:numFmt w:val="bullet"/>
      <w:lvlText w:val="•"/>
      <w:lvlJc w:val="left"/>
      <w:pPr>
        <w:ind w:left="2022" w:hanging="360"/>
      </w:pPr>
      <w:rPr>
        <w:rFonts w:hint="default"/>
        <w:lang w:val="en-US" w:eastAsia="en-US" w:bidi="ar-SA"/>
      </w:rPr>
    </w:lvl>
    <w:lvl w:ilvl="3" w:tplc="53E6F430">
      <w:numFmt w:val="bullet"/>
      <w:lvlText w:val="•"/>
      <w:lvlJc w:val="left"/>
      <w:pPr>
        <w:ind w:left="2624" w:hanging="360"/>
      </w:pPr>
      <w:rPr>
        <w:rFonts w:hint="default"/>
        <w:lang w:val="en-US" w:eastAsia="en-US" w:bidi="ar-SA"/>
      </w:rPr>
    </w:lvl>
    <w:lvl w:ilvl="4" w:tplc="6BA4E8A4">
      <w:numFmt w:val="bullet"/>
      <w:lvlText w:val="•"/>
      <w:lvlJc w:val="left"/>
      <w:pPr>
        <w:ind w:left="3225" w:hanging="360"/>
      </w:pPr>
      <w:rPr>
        <w:rFonts w:hint="default"/>
        <w:lang w:val="en-US" w:eastAsia="en-US" w:bidi="ar-SA"/>
      </w:rPr>
    </w:lvl>
    <w:lvl w:ilvl="5" w:tplc="9E28D290">
      <w:numFmt w:val="bullet"/>
      <w:lvlText w:val="•"/>
      <w:lvlJc w:val="left"/>
      <w:pPr>
        <w:ind w:left="3827" w:hanging="360"/>
      </w:pPr>
      <w:rPr>
        <w:rFonts w:hint="default"/>
        <w:lang w:val="en-US" w:eastAsia="en-US" w:bidi="ar-SA"/>
      </w:rPr>
    </w:lvl>
    <w:lvl w:ilvl="6" w:tplc="5644033E">
      <w:numFmt w:val="bullet"/>
      <w:lvlText w:val="•"/>
      <w:lvlJc w:val="left"/>
      <w:pPr>
        <w:ind w:left="4428" w:hanging="360"/>
      </w:pPr>
      <w:rPr>
        <w:rFonts w:hint="default"/>
        <w:lang w:val="en-US" w:eastAsia="en-US" w:bidi="ar-SA"/>
      </w:rPr>
    </w:lvl>
    <w:lvl w:ilvl="7" w:tplc="A6E296FE">
      <w:numFmt w:val="bullet"/>
      <w:lvlText w:val="•"/>
      <w:lvlJc w:val="left"/>
      <w:pPr>
        <w:ind w:left="5029" w:hanging="360"/>
      </w:pPr>
      <w:rPr>
        <w:rFonts w:hint="default"/>
        <w:lang w:val="en-US" w:eastAsia="en-US" w:bidi="ar-SA"/>
      </w:rPr>
    </w:lvl>
    <w:lvl w:ilvl="8" w:tplc="3230C266">
      <w:numFmt w:val="bullet"/>
      <w:lvlText w:val="•"/>
      <w:lvlJc w:val="left"/>
      <w:pPr>
        <w:ind w:left="5631" w:hanging="360"/>
      </w:pPr>
      <w:rPr>
        <w:rFonts w:hint="default"/>
        <w:lang w:val="en-US" w:eastAsia="en-US" w:bidi="ar-SA"/>
      </w:rPr>
    </w:lvl>
  </w:abstractNum>
  <w:abstractNum w:abstractNumId="12" w15:restartNumberingAfterBreak="0">
    <w:nsid w:val="1BFF3C54"/>
    <w:multiLevelType w:val="hybridMultilevel"/>
    <w:tmpl w:val="9072068E"/>
    <w:lvl w:ilvl="0" w:tplc="4009000F">
      <w:start w:val="1"/>
      <w:numFmt w:val="decimal"/>
      <w:lvlText w:val="%1."/>
      <w:lvlJc w:val="left"/>
      <w:pPr>
        <w:ind w:left="720" w:hanging="360"/>
      </w:pPr>
      <w:rPr>
        <w:rFonts w:hint="default"/>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13" w15:restartNumberingAfterBreak="0">
    <w:nsid w:val="1D18475E"/>
    <w:multiLevelType w:val="hybridMultilevel"/>
    <w:tmpl w:val="693CAB4E"/>
    <w:lvl w:ilvl="0" w:tplc="4EFC78AC">
      <w:numFmt w:val="bullet"/>
      <w:lvlText w:val=""/>
      <w:lvlJc w:val="left"/>
      <w:pPr>
        <w:ind w:left="827" w:hanging="360"/>
      </w:pPr>
      <w:rPr>
        <w:rFonts w:ascii="Symbol" w:eastAsia="Symbol" w:hAnsi="Symbol" w:cs="Symbol" w:hint="default"/>
        <w:w w:val="99"/>
        <w:sz w:val="20"/>
        <w:szCs w:val="20"/>
        <w:lang w:val="en-US" w:eastAsia="en-US" w:bidi="ar-SA"/>
      </w:rPr>
    </w:lvl>
    <w:lvl w:ilvl="1" w:tplc="C7FCAE86">
      <w:numFmt w:val="bullet"/>
      <w:lvlText w:val="•"/>
      <w:lvlJc w:val="left"/>
      <w:pPr>
        <w:ind w:left="1421" w:hanging="360"/>
      </w:pPr>
      <w:rPr>
        <w:rFonts w:hint="default"/>
        <w:lang w:val="en-US" w:eastAsia="en-US" w:bidi="ar-SA"/>
      </w:rPr>
    </w:lvl>
    <w:lvl w:ilvl="2" w:tplc="D99AA93A">
      <w:numFmt w:val="bullet"/>
      <w:lvlText w:val="•"/>
      <w:lvlJc w:val="left"/>
      <w:pPr>
        <w:ind w:left="2022" w:hanging="360"/>
      </w:pPr>
      <w:rPr>
        <w:rFonts w:hint="default"/>
        <w:lang w:val="en-US" w:eastAsia="en-US" w:bidi="ar-SA"/>
      </w:rPr>
    </w:lvl>
    <w:lvl w:ilvl="3" w:tplc="7F14C4D8">
      <w:numFmt w:val="bullet"/>
      <w:lvlText w:val="•"/>
      <w:lvlJc w:val="left"/>
      <w:pPr>
        <w:ind w:left="2624" w:hanging="360"/>
      </w:pPr>
      <w:rPr>
        <w:rFonts w:hint="default"/>
        <w:lang w:val="en-US" w:eastAsia="en-US" w:bidi="ar-SA"/>
      </w:rPr>
    </w:lvl>
    <w:lvl w:ilvl="4" w:tplc="1BF84F2A">
      <w:numFmt w:val="bullet"/>
      <w:lvlText w:val="•"/>
      <w:lvlJc w:val="left"/>
      <w:pPr>
        <w:ind w:left="3225" w:hanging="360"/>
      </w:pPr>
      <w:rPr>
        <w:rFonts w:hint="default"/>
        <w:lang w:val="en-US" w:eastAsia="en-US" w:bidi="ar-SA"/>
      </w:rPr>
    </w:lvl>
    <w:lvl w:ilvl="5" w:tplc="8C18E3B0">
      <w:numFmt w:val="bullet"/>
      <w:lvlText w:val="•"/>
      <w:lvlJc w:val="left"/>
      <w:pPr>
        <w:ind w:left="3827" w:hanging="360"/>
      </w:pPr>
      <w:rPr>
        <w:rFonts w:hint="default"/>
        <w:lang w:val="en-US" w:eastAsia="en-US" w:bidi="ar-SA"/>
      </w:rPr>
    </w:lvl>
    <w:lvl w:ilvl="6" w:tplc="78E8F572">
      <w:numFmt w:val="bullet"/>
      <w:lvlText w:val="•"/>
      <w:lvlJc w:val="left"/>
      <w:pPr>
        <w:ind w:left="4428" w:hanging="360"/>
      </w:pPr>
      <w:rPr>
        <w:rFonts w:hint="default"/>
        <w:lang w:val="en-US" w:eastAsia="en-US" w:bidi="ar-SA"/>
      </w:rPr>
    </w:lvl>
    <w:lvl w:ilvl="7" w:tplc="B192AE78">
      <w:numFmt w:val="bullet"/>
      <w:lvlText w:val="•"/>
      <w:lvlJc w:val="left"/>
      <w:pPr>
        <w:ind w:left="5029" w:hanging="360"/>
      </w:pPr>
      <w:rPr>
        <w:rFonts w:hint="default"/>
        <w:lang w:val="en-US" w:eastAsia="en-US" w:bidi="ar-SA"/>
      </w:rPr>
    </w:lvl>
    <w:lvl w:ilvl="8" w:tplc="B97ECBB4">
      <w:numFmt w:val="bullet"/>
      <w:lvlText w:val="•"/>
      <w:lvlJc w:val="left"/>
      <w:pPr>
        <w:ind w:left="5631" w:hanging="360"/>
      </w:pPr>
      <w:rPr>
        <w:rFonts w:hint="default"/>
        <w:lang w:val="en-US" w:eastAsia="en-US" w:bidi="ar-SA"/>
      </w:rPr>
    </w:lvl>
  </w:abstractNum>
  <w:abstractNum w:abstractNumId="14" w15:restartNumberingAfterBreak="0">
    <w:nsid w:val="1D3654B5"/>
    <w:multiLevelType w:val="hybridMultilevel"/>
    <w:tmpl w:val="B8C4CED6"/>
    <w:lvl w:ilvl="0" w:tplc="4009000F">
      <w:start w:val="1"/>
      <w:numFmt w:val="decimal"/>
      <w:lvlText w:val="%1."/>
      <w:lvlJc w:val="left"/>
      <w:pPr>
        <w:ind w:left="720" w:hanging="360"/>
      </w:pPr>
      <w:rPr>
        <w:rFonts w:hint="default"/>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15" w15:restartNumberingAfterBreak="0">
    <w:nsid w:val="21DF2D40"/>
    <w:multiLevelType w:val="hybridMultilevel"/>
    <w:tmpl w:val="936054D0"/>
    <w:lvl w:ilvl="0" w:tplc="4009000F">
      <w:start w:val="1"/>
      <w:numFmt w:val="decimal"/>
      <w:lvlText w:val="%1."/>
      <w:lvlJc w:val="left"/>
      <w:pPr>
        <w:ind w:left="720" w:hanging="360"/>
      </w:pPr>
      <w:rPr>
        <w:rFonts w:hint="default"/>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16" w15:restartNumberingAfterBreak="0">
    <w:nsid w:val="21EE56D5"/>
    <w:multiLevelType w:val="hybridMultilevel"/>
    <w:tmpl w:val="D7E4D88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228C10A5"/>
    <w:multiLevelType w:val="hybridMultilevel"/>
    <w:tmpl w:val="149E4246"/>
    <w:lvl w:ilvl="0" w:tplc="0409000F">
      <w:start w:val="1"/>
      <w:numFmt w:val="decimal"/>
      <w:lvlText w:val="%1."/>
      <w:lvlJc w:val="left"/>
      <w:pPr>
        <w:ind w:left="720" w:hanging="360"/>
      </w:pPr>
      <w:rPr>
        <w:rFont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8" w15:restartNumberingAfterBreak="0">
    <w:nsid w:val="24DA65D3"/>
    <w:multiLevelType w:val="multilevel"/>
    <w:tmpl w:val="4FFA904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 w15:restartNumberingAfterBreak="0">
    <w:nsid w:val="2D7A5E04"/>
    <w:multiLevelType w:val="hybridMultilevel"/>
    <w:tmpl w:val="6082CF14"/>
    <w:lvl w:ilvl="0" w:tplc="4009000F">
      <w:start w:val="1"/>
      <w:numFmt w:val="decimal"/>
      <w:lvlText w:val="%1."/>
      <w:lvlJc w:val="left"/>
      <w:pPr>
        <w:ind w:left="720" w:hanging="360"/>
      </w:pPr>
      <w:rPr>
        <w:rFonts w:hint="default"/>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20" w15:restartNumberingAfterBreak="0">
    <w:nsid w:val="31C05335"/>
    <w:multiLevelType w:val="hybridMultilevel"/>
    <w:tmpl w:val="629C9094"/>
    <w:lvl w:ilvl="0" w:tplc="4009000F">
      <w:start w:val="1"/>
      <w:numFmt w:val="decimal"/>
      <w:lvlText w:val="%1."/>
      <w:lvlJc w:val="left"/>
      <w:pPr>
        <w:ind w:left="720" w:hanging="360"/>
      </w:pPr>
      <w:rPr>
        <w:rFonts w:hint="default"/>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21" w15:restartNumberingAfterBreak="0">
    <w:nsid w:val="31E549C7"/>
    <w:multiLevelType w:val="hybridMultilevel"/>
    <w:tmpl w:val="3602525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36B0421B"/>
    <w:multiLevelType w:val="hybridMultilevel"/>
    <w:tmpl w:val="AAF4D8D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15:restartNumberingAfterBreak="0">
    <w:nsid w:val="3E3D71D1"/>
    <w:multiLevelType w:val="hybridMultilevel"/>
    <w:tmpl w:val="73145BDC"/>
    <w:lvl w:ilvl="0" w:tplc="4009000F">
      <w:start w:val="1"/>
      <w:numFmt w:val="decimal"/>
      <w:lvlText w:val="%1."/>
      <w:lvlJc w:val="left"/>
      <w:pPr>
        <w:ind w:left="720" w:hanging="360"/>
      </w:pPr>
      <w:rPr>
        <w:rFonts w:hint="default"/>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24" w15:restartNumberingAfterBreak="0">
    <w:nsid w:val="3F3A5D19"/>
    <w:multiLevelType w:val="hybridMultilevel"/>
    <w:tmpl w:val="BEAAF45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4084425F"/>
    <w:multiLevelType w:val="hybridMultilevel"/>
    <w:tmpl w:val="D8A6FB0E"/>
    <w:lvl w:ilvl="0" w:tplc="046C0D3E">
      <w:start w:val="1"/>
      <w:numFmt w:val="decimal"/>
      <w:lvlText w:val="%1."/>
      <w:lvlJc w:val="left"/>
      <w:pPr>
        <w:ind w:left="1560" w:hanging="360"/>
      </w:pPr>
      <w:rPr>
        <w:rFonts w:hint="default"/>
        <w:spacing w:val="0"/>
        <w:w w:val="99"/>
        <w:lang w:val="en-US" w:eastAsia="en-US" w:bidi="ar-SA"/>
      </w:rPr>
    </w:lvl>
    <w:lvl w:ilvl="1" w:tplc="57D87628">
      <w:numFmt w:val="bullet"/>
      <w:lvlText w:val="•"/>
      <w:lvlJc w:val="left"/>
      <w:pPr>
        <w:ind w:left="2572" w:hanging="360"/>
      </w:pPr>
      <w:rPr>
        <w:rFonts w:hint="default"/>
        <w:lang w:val="en-US" w:eastAsia="en-US" w:bidi="ar-SA"/>
      </w:rPr>
    </w:lvl>
    <w:lvl w:ilvl="2" w:tplc="663ED220">
      <w:numFmt w:val="bullet"/>
      <w:lvlText w:val="•"/>
      <w:lvlJc w:val="left"/>
      <w:pPr>
        <w:ind w:left="3584" w:hanging="360"/>
      </w:pPr>
      <w:rPr>
        <w:rFonts w:hint="default"/>
        <w:lang w:val="en-US" w:eastAsia="en-US" w:bidi="ar-SA"/>
      </w:rPr>
    </w:lvl>
    <w:lvl w:ilvl="3" w:tplc="B96A943E">
      <w:numFmt w:val="bullet"/>
      <w:lvlText w:val="•"/>
      <w:lvlJc w:val="left"/>
      <w:pPr>
        <w:ind w:left="4596" w:hanging="360"/>
      </w:pPr>
      <w:rPr>
        <w:rFonts w:hint="default"/>
        <w:lang w:val="en-US" w:eastAsia="en-US" w:bidi="ar-SA"/>
      </w:rPr>
    </w:lvl>
    <w:lvl w:ilvl="4" w:tplc="BB80BA66">
      <w:numFmt w:val="bullet"/>
      <w:lvlText w:val="•"/>
      <w:lvlJc w:val="left"/>
      <w:pPr>
        <w:ind w:left="5608" w:hanging="360"/>
      </w:pPr>
      <w:rPr>
        <w:rFonts w:hint="default"/>
        <w:lang w:val="en-US" w:eastAsia="en-US" w:bidi="ar-SA"/>
      </w:rPr>
    </w:lvl>
    <w:lvl w:ilvl="5" w:tplc="4EF68C12">
      <w:numFmt w:val="bullet"/>
      <w:lvlText w:val="•"/>
      <w:lvlJc w:val="left"/>
      <w:pPr>
        <w:ind w:left="6620" w:hanging="360"/>
      </w:pPr>
      <w:rPr>
        <w:rFonts w:hint="default"/>
        <w:lang w:val="en-US" w:eastAsia="en-US" w:bidi="ar-SA"/>
      </w:rPr>
    </w:lvl>
    <w:lvl w:ilvl="6" w:tplc="369AFA86">
      <w:numFmt w:val="bullet"/>
      <w:lvlText w:val="•"/>
      <w:lvlJc w:val="left"/>
      <w:pPr>
        <w:ind w:left="7632" w:hanging="360"/>
      </w:pPr>
      <w:rPr>
        <w:rFonts w:hint="default"/>
        <w:lang w:val="en-US" w:eastAsia="en-US" w:bidi="ar-SA"/>
      </w:rPr>
    </w:lvl>
    <w:lvl w:ilvl="7" w:tplc="AAF8605C">
      <w:numFmt w:val="bullet"/>
      <w:lvlText w:val="•"/>
      <w:lvlJc w:val="left"/>
      <w:pPr>
        <w:ind w:left="8644" w:hanging="360"/>
      </w:pPr>
      <w:rPr>
        <w:rFonts w:hint="default"/>
        <w:lang w:val="en-US" w:eastAsia="en-US" w:bidi="ar-SA"/>
      </w:rPr>
    </w:lvl>
    <w:lvl w:ilvl="8" w:tplc="0D8C29D8">
      <w:numFmt w:val="bullet"/>
      <w:lvlText w:val="•"/>
      <w:lvlJc w:val="left"/>
      <w:pPr>
        <w:ind w:left="9656" w:hanging="360"/>
      </w:pPr>
      <w:rPr>
        <w:rFonts w:hint="default"/>
        <w:lang w:val="en-US" w:eastAsia="en-US" w:bidi="ar-SA"/>
      </w:rPr>
    </w:lvl>
  </w:abstractNum>
  <w:abstractNum w:abstractNumId="26" w15:restartNumberingAfterBreak="0">
    <w:nsid w:val="443D2CA3"/>
    <w:multiLevelType w:val="hybridMultilevel"/>
    <w:tmpl w:val="7C92577A"/>
    <w:lvl w:ilvl="0" w:tplc="64F6952E">
      <w:start w:val="1"/>
      <w:numFmt w:val="bullet"/>
      <w:lvlText w:val=""/>
      <w:lvlJc w:val="left"/>
      <w:pPr>
        <w:ind w:left="720" w:hanging="360"/>
      </w:pPr>
      <w:rPr>
        <w:rFonts w:ascii="Symbol" w:hAnsi="Symbol" w:hint="default"/>
        <w:b/>
        <w:bCs/>
        <w:sz w:val="20"/>
        <w:szCs w:val="2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4A154770"/>
    <w:multiLevelType w:val="hybridMultilevel"/>
    <w:tmpl w:val="9BBCF8BC"/>
    <w:lvl w:ilvl="0" w:tplc="4009000F">
      <w:start w:val="1"/>
      <w:numFmt w:val="decimal"/>
      <w:lvlText w:val="%1."/>
      <w:lvlJc w:val="left"/>
      <w:pPr>
        <w:ind w:left="720" w:hanging="360"/>
      </w:pPr>
      <w:rPr>
        <w:rFonts w:hint="default"/>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28" w15:restartNumberingAfterBreak="0">
    <w:nsid w:val="4C56553F"/>
    <w:multiLevelType w:val="hybridMultilevel"/>
    <w:tmpl w:val="2DBABBC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15:restartNumberingAfterBreak="0">
    <w:nsid w:val="574F3C7B"/>
    <w:multiLevelType w:val="hybridMultilevel"/>
    <w:tmpl w:val="DD4A0D4C"/>
    <w:lvl w:ilvl="0" w:tplc="965852A2">
      <w:numFmt w:val="bullet"/>
      <w:lvlText w:val=""/>
      <w:lvlJc w:val="left"/>
      <w:pPr>
        <w:ind w:left="827" w:hanging="360"/>
      </w:pPr>
      <w:rPr>
        <w:rFonts w:ascii="Symbol" w:eastAsia="Symbol" w:hAnsi="Symbol" w:cs="Symbol" w:hint="default"/>
        <w:w w:val="99"/>
        <w:sz w:val="20"/>
        <w:szCs w:val="20"/>
        <w:lang w:val="en-US" w:eastAsia="en-US" w:bidi="ar-SA"/>
      </w:rPr>
    </w:lvl>
    <w:lvl w:ilvl="1" w:tplc="68445188">
      <w:numFmt w:val="bullet"/>
      <w:lvlText w:val="•"/>
      <w:lvlJc w:val="left"/>
      <w:pPr>
        <w:ind w:left="1421" w:hanging="360"/>
      </w:pPr>
      <w:rPr>
        <w:rFonts w:hint="default"/>
        <w:lang w:val="en-US" w:eastAsia="en-US" w:bidi="ar-SA"/>
      </w:rPr>
    </w:lvl>
    <w:lvl w:ilvl="2" w:tplc="5F9C712C">
      <w:numFmt w:val="bullet"/>
      <w:lvlText w:val="•"/>
      <w:lvlJc w:val="left"/>
      <w:pPr>
        <w:ind w:left="2022" w:hanging="360"/>
      </w:pPr>
      <w:rPr>
        <w:rFonts w:hint="default"/>
        <w:lang w:val="en-US" w:eastAsia="en-US" w:bidi="ar-SA"/>
      </w:rPr>
    </w:lvl>
    <w:lvl w:ilvl="3" w:tplc="06762A2C">
      <w:numFmt w:val="bullet"/>
      <w:lvlText w:val="•"/>
      <w:lvlJc w:val="left"/>
      <w:pPr>
        <w:ind w:left="2624" w:hanging="360"/>
      </w:pPr>
      <w:rPr>
        <w:rFonts w:hint="default"/>
        <w:lang w:val="en-US" w:eastAsia="en-US" w:bidi="ar-SA"/>
      </w:rPr>
    </w:lvl>
    <w:lvl w:ilvl="4" w:tplc="526ECBCA">
      <w:numFmt w:val="bullet"/>
      <w:lvlText w:val="•"/>
      <w:lvlJc w:val="left"/>
      <w:pPr>
        <w:ind w:left="3225" w:hanging="360"/>
      </w:pPr>
      <w:rPr>
        <w:rFonts w:hint="default"/>
        <w:lang w:val="en-US" w:eastAsia="en-US" w:bidi="ar-SA"/>
      </w:rPr>
    </w:lvl>
    <w:lvl w:ilvl="5" w:tplc="87BC9AE0">
      <w:numFmt w:val="bullet"/>
      <w:lvlText w:val="•"/>
      <w:lvlJc w:val="left"/>
      <w:pPr>
        <w:ind w:left="3827" w:hanging="360"/>
      </w:pPr>
      <w:rPr>
        <w:rFonts w:hint="default"/>
        <w:lang w:val="en-US" w:eastAsia="en-US" w:bidi="ar-SA"/>
      </w:rPr>
    </w:lvl>
    <w:lvl w:ilvl="6" w:tplc="0BCC1354">
      <w:numFmt w:val="bullet"/>
      <w:lvlText w:val="•"/>
      <w:lvlJc w:val="left"/>
      <w:pPr>
        <w:ind w:left="4428" w:hanging="360"/>
      </w:pPr>
      <w:rPr>
        <w:rFonts w:hint="default"/>
        <w:lang w:val="en-US" w:eastAsia="en-US" w:bidi="ar-SA"/>
      </w:rPr>
    </w:lvl>
    <w:lvl w:ilvl="7" w:tplc="FD7AE08C">
      <w:numFmt w:val="bullet"/>
      <w:lvlText w:val="•"/>
      <w:lvlJc w:val="left"/>
      <w:pPr>
        <w:ind w:left="5029" w:hanging="360"/>
      </w:pPr>
      <w:rPr>
        <w:rFonts w:hint="default"/>
        <w:lang w:val="en-US" w:eastAsia="en-US" w:bidi="ar-SA"/>
      </w:rPr>
    </w:lvl>
    <w:lvl w:ilvl="8" w:tplc="DA1844D6">
      <w:numFmt w:val="bullet"/>
      <w:lvlText w:val="•"/>
      <w:lvlJc w:val="left"/>
      <w:pPr>
        <w:ind w:left="5631" w:hanging="360"/>
      </w:pPr>
      <w:rPr>
        <w:rFonts w:hint="default"/>
        <w:lang w:val="en-US" w:eastAsia="en-US" w:bidi="ar-SA"/>
      </w:rPr>
    </w:lvl>
  </w:abstractNum>
  <w:abstractNum w:abstractNumId="30" w15:restartNumberingAfterBreak="0">
    <w:nsid w:val="5788533F"/>
    <w:multiLevelType w:val="multilevel"/>
    <w:tmpl w:val="DE8638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57A236A7"/>
    <w:multiLevelType w:val="hybridMultilevel"/>
    <w:tmpl w:val="C7DAA880"/>
    <w:lvl w:ilvl="0" w:tplc="B4F4A660">
      <w:numFmt w:val="bullet"/>
      <w:lvlText w:val=""/>
      <w:lvlJc w:val="left"/>
      <w:pPr>
        <w:ind w:left="827" w:hanging="360"/>
      </w:pPr>
      <w:rPr>
        <w:rFonts w:ascii="Symbol" w:eastAsia="Symbol" w:hAnsi="Symbol" w:cs="Symbol" w:hint="default"/>
        <w:w w:val="99"/>
        <w:sz w:val="20"/>
        <w:szCs w:val="20"/>
        <w:lang w:val="en-US" w:eastAsia="en-US" w:bidi="ar-SA"/>
      </w:rPr>
    </w:lvl>
    <w:lvl w:ilvl="1" w:tplc="5B202D6E">
      <w:numFmt w:val="bullet"/>
      <w:lvlText w:val="•"/>
      <w:lvlJc w:val="left"/>
      <w:pPr>
        <w:ind w:left="1421" w:hanging="360"/>
      </w:pPr>
      <w:rPr>
        <w:rFonts w:hint="default"/>
        <w:lang w:val="en-US" w:eastAsia="en-US" w:bidi="ar-SA"/>
      </w:rPr>
    </w:lvl>
    <w:lvl w:ilvl="2" w:tplc="2F1A548C">
      <w:numFmt w:val="bullet"/>
      <w:lvlText w:val="•"/>
      <w:lvlJc w:val="left"/>
      <w:pPr>
        <w:ind w:left="2022" w:hanging="360"/>
      </w:pPr>
      <w:rPr>
        <w:rFonts w:hint="default"/>
        <w:lang w:val="en-US" w:eastAsia="en-US" w:bidi="ar-SA"/>
      </w:rPr>
    </w:lvl>
    <w:lvl w:ilvl="3" w:tplc="D1149498">
      <w:numFmt w:val="bullet"/>
      <w:lvlText w:val="•"/>
      <w:lvlJc w:val="left"/>
      <w:pPr>
        <w:ind w:left="2624" w:hanging="360"/>
      </w:pPr>
      <w:rPr>
        <w:rFonts w:hint="default"/>
        <w:lang w:val="en-US" w:eastAsia="en-US" w:bidi="ar-SA"/>
      </w:rPr>
    </w:lvl>
    <w:lvl w:ilvl="4" w:tplc="39141B90">
      <w:numFmt w:val="bullet"/>
      <w:lvlText w:val="•"/>
      <w:lvlJc w:val="left"/>
      <w:pPr>
        <w:ind w:left="3225" w:hanging="360"/>
      </w:pPr>
      <w:rPr>
        <w:rFonts w:hint="default"/>
        <w:lang w:val="en-US" w:eastAsia="en-US" w:bidi="ar-SA"/>
      </w:rPr>
    </w:lvl>
    <w:lvl w:ilvl="5" w:tplc="DA885402">
      <w:numFmt w:val="bullet"/>
      <w:lvlText w:val="•"/>
      <w:lvlJc w:val="left"/>
      <w:pPr>
        <w:ind w:left="3827" w:hanging="360"/>
      </w:pPr>
      <w:rPr>
        <w:rFonts w:hint="default"/>
        <w:lang w:val="en-US" w:eastAsia="en-US" w:bidi="ar-SA"/>
      </w:rPr>
    </w:lvl>
    <w:lvl w:ilvl="6" w:tplc="62FA9AF0">
      <w:numFmt w:val="bullet"/>
      <w:lvlText w:val="•"/>
      <w:lvlJc w:val="left"/>
      <w:pPr>
        <w:ind w:left="4428" w:hanging="360"/>
      </w:pPr>
      <w:rPr>
        <w:rFonts w:hint="default"/>
        <w:lang w:val="en-US" w:eastAsia="en-US" w:bidi="ar-SA"/>
      </w:rPr>
    </w:lvl>
    <w:lvl w:ilvl="7" w:tplc="744CE1E8">
      <w:numFmt w:val="bullet"/>
      <w:lvlText w:val="•"/>
      <w:lvlJc w:val="left"/>
      <w:pPr>
        <w:ind w:left="5029" w:hanging="360"/>
      </w:pPr>
      <w:rPr>
        <w:rFonts w:hint="default"/>
        <w:lang w:val="en-US" w:eastAsia="en-US" w:bidi="ar-SA"/>
      </w:rPr>
    </w:lvl>
    <w:lvl w:ilvl="8" w:tplc="29F6152A">
      <w:numFmt w:val="bullet"/>
      <w:lvlText w:val="•"/>
      <w:lvlJc w:val="left"/>
      <w:pPr>
        <w:ind w:left="5631" w:hanging="360"/>
      </w:pPr>
      <w:rPr>
        <w:rFonts w:hint="default"/>
        <w:lang w:val="en-US" w:eastAsia="en-US" w:bidi="ar-SA"/>
      </w:rPr>
    </w:lvl>
  </w:abstractNum>
  <w:abstractNum w:abstractNumId="32" w15:restartNumberingAfterBreak="0">
    <w:nsid w:val="5D3B65A2"/>
    <w:multiLevelType w:val="hybridMultilevel"/>
    <w:tmpl w:val="7304BA0A"/>
    <w:lvl w:ilvl="0" w:tplc="0409000F">
      <w:start w:val="1"/>
      <w:numFmt w:val="decimal"/>
      <w:lvlText w:val="%1."/>
      <w:lvlJc w:val="left"/>
      <w:pPr>
        <w:ind w:left="836" w:hanging="360"/>
      </w:pPr>
    </w:lvl>
    <w:lvl w:ilvl="1" w:tplc="04090019" w:tentative="1">
      <w:start w:val="1"/>
      <w:numFmt w:val="lowerLetter"/>
      <w:lvlText w:val="%2."/>
      <w:lvlJc w:val="left"/>
      <w:pPr>
        <w:ind w:left="1556" w:hanging="360"/>
      </w:pPr>
    </w:lvl>
    <w:lvl w:ilvl="2" w:tplc="0409001B" w:tentative="1">
      <w:start w:val="1"/>
      <w:numFmt w:val="lowerRoman"/>
      <w:lvlText w:val="%3."/>
      <w:lvlJc w:val="right"/>
      <w:pPr>
        <w:ind w:left="2276" w:hanging="180"/>
      </w:pPr>
    </w:lvl>
    <w:lvl w:ilvl="3" w:tplc="0409000F" w:tentative="1">
      <w:start w:val="1"/>
      <w:numFmt w:val="decimal"/>
      <w:lvlText w:val="%4."/>
      <w:lvlJc w:val="left"/>
      <w:pPr>
        <w:ind w:left="2996" w:hanging="360"/>
      </w:pPr>
    </w:lvl>
    <w:lvl w:ilvl="4" w:tplc="04090019" w:tentative="1">
      <w:start w:val="1"/>
      <w:numFmt w:val="lowerLetter"/>
      <w:lvlText w:val="%5."/>
      <w:lvlJc w:val="left"/>
      <w:pPr>
        <w:ind w:left="3716" w:hanging="360"/>
      </w:pPr>
    </w:lvl>
    <w:lvl w:ilvl="5" w:tplc="0409001B" w:tentative="1">
      <w:start w:val="1"/>
      <w:numFmt w:val="lowerRoman"/>
      <w:lvlText w:val="%6."/>
      <w:lvlJc w:val="right"/>
      <w:pPr>
        <w:ind w:left="4436" w:hanging="180"/>
      </w:pPr>
    </w:lvl>
    <w:lvl w:ilvl="6" w:tplc="0409000F" w:tentative="1">
      <w:start w:val="1"/>
      <w:numFmt w:val="decimal"/>
      <w:lvlText w:val="%7."/>
      <w:lvlJc w:val="left"/>
      <w:pPr>
        <w:ind w:left="5156" w:hanging="360"/>
      </w:pPr>
    </w:lvl>
    <w:lvl w:ilvl="7" w:tplc="04090019" w:tentative="1">
      <w:start w:val="1"/>
      <w:numFmt w:val="lowerLetter"/>
      <w:lvlText w:val="%8."/>
      <w:lvlJc w:val="left"/>
      <w:pPr>
        <w:ind w:left="5876" w:hanging="360"/>
      </w:pPr>
    </w:lvl>
    <w:lvl w:ilvl="8" w:tplc="0409001B" w:tentative="1">
      <w:start w:val="1"/>
      <w:numFmt w:val="lowerRoman"/>
      <w:lvlText w:val="%9."/>
      <w:lvlJc w:val="right"/>
      <w:pPr>
        <w:ind w:left="6596" w:hanging="180"/>
      </w:pPr>
    </w:lvl>
  </w:abstractNum>
  <w:abstractNum w:abstractNumId="33" w15:restartNumberingAfterBreak="0">
    <w:nsid w:val="60E85F44"/>
    <w:multiLevelType w:val="hybridMultilevel"/>
    <w:tmpl w:val="4288C0AC"/>
    <w:lvl w:ilvl="0" w:tplc="4009000F">
      <w:start w:val="1"/>
      <w:numFmt w:val="decimal"/>
      <w:lvlText w:val="%1."/>
      <w:lvlJc w:val="left"/>
      <w:pPr>
        <w:ind w:left="720" w:hanging="360"/>
      </w:pPr>
      <w:rPr>
        <w:rFonts w:hint="default"/>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34" w15:restartNumberingAfterBreak="0">
    <w:nsid w:val="63161B5F"/>
    <w:multiLevelType w:val="hybridMultilevel"/>
    <w:tmpl w:val="88D2632A"/>
    <w:lvl w:ilvl="0" w:tplc="4009000F">
      <w:start w:val="1"/>
      <w:numFmt w:val="decimal"/>
      <w:lvlText w:val="%1."/>
      <w:lvlJc w:val="left"/>
      <w:pPr>
        <w:ind w:left="720" w:hanging="360"/>
      </w:pPr>
      <w:rPr>
        <w:rFonts w:hint="default"/>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35" w15:restartNumberingAfterBreak="0">
    <w:nsid w:val="684D2027"/>
    <w:multiLevelType w:val="hybridMultilevel"/>
    <w:tmpl w:val="C9C8A726"/>
    <w:lvl w:ilvl="0" w:tplc="4009000F">
      <w:start w:val="1"/>
      <w:numFmt w:val="decimal"/>
      <w:lvlText w:val="%1."/>
      <w:lvlJc w:val="left"/>
      <w:pPr>
        <w:ind w:left="720" w:hanging="360"/>
      </w:pPr>
      <w:rPr>
        <w:rFonts w:hint="default"/>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36" w15:restartNumberingAfterBreak="0">
    <w:nsid w:val="687767D8"/>
    <w:multiLevelType w:val="hybridMultilevel"/>
    <w:tmpl w:val="4FCC970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15:restartNumberingAfterBreak="0">
    <w:nsid w:val="68A95A7E"/>
    <w:multiLevelType w:val="hybridMultilevel"/>
    <w:tmpl w:val="ECC24CFA"/>
    <w:lvl w:ilvl="0" w:tplc="4009000F">
      <w:start w:val="1"/>
      <w:numFmt w:val="decimal"/>
      <w:lvlText w:val="%1."/>
      <w:lvlJc w:val="left"/>
      <w:pPr>
        <w:ind w:left="720" w:hanging="360"/>
      </w:pPr>
      <w:rPr>
        <w:rFonts w:hint="default"/>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38" w15:restartNumberingAfterBreak="0">
    <w:nsid w:val="6CB24A49"/>
    <w:multiLevelType w:val="hybridMultilevel"/>
    <w:tmpl w:val="3078C718"/>
    <w:lvl w:ilvl="0" w:tplc="62C0CFF8">
      <w:numFmt w:val="bullet"/>
      <w:lvlText w:val=""/>
      <w:lvlJc w:val="left"/>
      <w:pPr>
        <w:ind w:left="827" w:hanging="360"/>
      </w:pPr>
      <w:rPr>
        <w:rFonts w:ascii="Symbol" w:eastAsia="Symbol" w:hAnsi="Symbol" w:cs="Symbol" w:hint="default"/>
        <w:w w:val="99"/>
        <w:sz w:val="20"/>
        <w:szCs w:val="20"/>
        <w:lang w:val="en-US" w:eastAsia="en-US" w:bidi="ar-SA"/>
      </w:rPr>
    </w:lvl>
    <w:lvl w:ilvl="1" w:tplc="FDC29DDA">
      <w:numFmt w:val="bullet"/>
      <w:lvlText w:val="•"/>
      <w:lvlJc w:val="left"/>
      <w:pPr>
        <w:ind w:left="1421" w:hanging="360"/>
      </w:pPr>
      <w:rPr>
        <w:rFonts w:hint="default"/>
        <w:lang w:val="en-US" w:eastAsia="en-US" w:bidi="ar-SA"/>
      </w:rPr>
    </w:lvl>
    <w:lvl w:ilvl="2" w:tplc="651EAB88">
      <w:numFmt w:val="bullet"/>
      <w:lvlText w:val="•"/>
      <w:lvlJc w:val="left"/>
      <w:pPr>
        <w:ind w:left="2022" w:hanging="360"/>
      </w:pPr>
      <w:rPr>
        <w:rFonts w:hint="default"/>
        <w:lang w:val="en-US" w:eastAsia="en-US" w:bidi="ar-SA"/>
      </w:rPr>
    </w:lvl>
    <w:lvl w:ilvl="3" w:tplc="10C0E6A8">
      <w:numFmt w:val="bullet"/>
      <w:lvlText w:val="•"/>
      <w:lvlJc w:val="left"/>
      <w:pPr>
        <w:ind w:left="2624" w:hanging="360"/>
      </w:pPr>
      <w:rPr>
        <w:rFonts w:hint="default"/>
        <w:lang w:val="en-US" w:eastAsia="en-US" w:bidi="ar-SA"/>
      </w:rPr>
    </w:lvl>
    <w:lvl w:ilvl="4" w:tplc="53F07112">
      <w:numFmt w:val="bullet"/>
      <w:lvlText w:val="•"/>
      <w:lvlJc w:val="left"/>
      <w:pPr>
        <w:ind w:left="3225" w:hanging="360"/>
      </w:pPr>
      <w:rPr>
        <w:rFonts w:hint="default"/>
        <w:lang w:val="en-US" w:eastAsia="en-US" w:bidi="ar-SA"/>
      </w:rPr>
    </w:lvl>
    <w:lvl w:ilvl="5" w:tplc="59966926">
      <w:numFmt w:val="bullet"/>
      <w:lvlText w:val="•"/>
      <w:lvlJc w:val="left"/>
      <w:pPr>
        <w:ind w:left="3827" w:hanging="360"/>
      </w:pPr>
      <w:rPr>
        <w:rFonts w:hint="default"/>
        <w:lang w:val="en-US" w:eastAsia="en-US" w:bidi="ar-SA"/>
      </w:rPr>
    </w:lvl>
    <w:lvl w:ilvl="6" w:tplc="4D5C496C">
      <w:numFmt w:val="bullet"/>
      <w:lvlText w:val="•"/>
      <w:lvlJc w:val="left"/>
      <w:pPr>
        <w:ind w:left="4428" w:hanging="360"/>
      </w:pPr>
      <w:rPr>
        <w:rFonts w:hint="default"/>
        <w:lang w:val="en-US" w:eastAsia="en-US" w:bidi="ar-SA"/>
      </w:rPr>
    </w:lvl>
    <w:lvl w:ilvl="7" w:tplc="46E65CCA">
      <w:numFmt w:val="bullet"/>
      <w:lvlText w:val="•"/>
      <w:lvlJc w:val="left"/>
      <w:pPr>
        <w:ind w:left="5029" w:hanging="360"/>
      </w:pPr>
      <w:rPr>
        <w:rFonts w:hint="default"/>
        <w:lang w:val="en-US" w:eastAsia="en-US" w:bidi="ar-SA"/>
      </w:rPr>
    </w:lvl>
    <w:lvl w:ilvl="8" w:tplc="4204FF80">
      <w:numFmt w:val="bullet"/>
      <w:lvlText w:val="•"/>
      <w:lvlJc w:val="left"/>
      <w:pPr>
        <w:ind w:left="5631" w:hanging="360"/>
      </w:pPr>
      <w:rPr>
        <w:rFonts w:hint="default"/>
        <w:lang w:val="en-US" w:eastAsia="en-US" w:bidi="ar-SA"/>
      </w:rPr>
    </w:lvl>
  </w:abstractNum>
  <w:abstractNum w:abstractNumId="39" w15:restartNumberingAfterBreak="0">
    <w:nsid w:val="6E5F1158"/>
    <w:multiLevelType w:val="hybridMultilevel"/>
    <w:tmpl w:val="433A5C9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15:restartNumberingAfterBreak="0">
    <w:nsid w:val="72D51800"/>
    <w:multiLevelType w:val="hybridMultilevel"/>
    <w:tmpl w:val="EB68951C"/>
    <w:lvl w:ilvl="0" w:tplc="4009000F">
      <w:start w:val="1"/>
      <w:numFmt w:val="decimal"/>
      <w:lvlText w:val="%1."/>
      <w:lvlJc w:val="left"/>
      <w:pPr>
        <w:ind w:left="720" w:hanging="360"/>
      </w:pPr>
      <w:rPr>
        <w:rFonts w:hint="default"/>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41" w15:restartNumberingAfterBreak="0">
    <w:nsid w:val="73B94E05"/>
    <w:multiLevelType w:val="multilevel"/>
    <w:tmpl w:val="C40C80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2" w15:restartNumberingAfterBreak="0">
    <w:nsid w:val="79FF72A3"/>
    <w:multiLevelType w:val="hybridMultilevel"/>
    <w:tmpl w:val="7D70BD72"/>
    <w:lvl w:ilvl="0" w:tplc="4009000F">
      <w:start w:val="1"/>
      <w:numFmt w:val="decimal"/>
      <w:lvlText w:val="%1."/>
      <w:lvlJc w:val="left"/>
      <w:pPr>
        <w:ind w:left="720" w:hanging="360"/>
      </w:pPr>
      <w:rPr>
        <w:rFonts w:hint="default"/>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43" w15:restartNumberingAfterBreak="0">
    <w:nsid w:val="7CDF5C69"/>
    <w:multiLevelType w:val="hybridMultilevel"/>
    <w:tmpl w:val="BE32FC82"/>
    <w:lvl w:ilvl="0" w:tplc="CA56BCAA">
      <w:numFmt w:val="bullet"/>
      <w:lvlText w:val=""/>
      <w:lvlJc w:val="left"/>
      <w:pPr>
        <w:ind w:left="827" w:hanging="360"/>
      </w:pPr>
      <w:rPr>
        <w:rFonts w:ascii="Symbol" w:eastAsia="Symbol" w:hAnsi="Symbol" w:cs="Symbol" w:hint="default"/>
        <w:w w:val="99"/>
        <w:sz w:val="20"/>
        <w:szCs w:val="20"/>
        <w:lang w:val="en-US" w:eastAsia="en-US" w:bidi="ar-SA"/>
      </w:rPr>
    </w:lvl>
    <w:lvl w:ilvl="1" w:tplc="413ABE20">
      <w:numFmt w:val="bullet"/>
      <w:lvlText w:val="•"/>
      <w:lvlJc w:val="left"/>
      <w:pPr>
        <w:ind w:left="1420" w:hanging="360"/>
      </w:pPr>
      <w:rPr>
        <w:rFonts w:hint="default"/>
        <w:lang w:val="en-US" w:eastAsia="en-US" w:bidi="ar-SA"/>
      </w:rPr>
    </w:lvl>
    <w:lvl w:ilvl="2" w:tplc="804C63EA">
      <w:numFmt w:val="bullet"/>
      <w:lvlText w:val="•"/>
      <w:lvlJc w:val="left"/>
      <w:pPr>
        <w:ind w:left="2021" w:hanging="360"/>
      </w:pPr>
      <w:rPr>
        <w:rFonts w:hint="default"/>
        <w:lang w:val="en-US" w:eastAsia="en-US" w:bidi="ar-SA"/>
      </w:rPr>
    </w:lvl>
    <w:lvl w:ilvl="3" w:tplc="7A2A20B6">
      <w:numFmt w:val="bullet"/>
      <w:lvlText w:val="•"/>
      <w:lvlJc w:val="left"/>
      <w:pPr>
        <w:ind w:left="2623" w:hanging="360"/>
      </w:pPr>
      <w:rPr>
        <w:rFonts w:hint="default"/>
        <w:lang w:val="en-US" w:eastAsia="en-US" w:bidi="ar-SA"/>
      </w:rPr>
    </w:lvl>
    <w:lvl w:ilvl="4" w:tplc="6A9A071C">
      <w:numFmt w:val="bullet"/>
      <w:lvlText w:val="•"/>
      <w:lvlJc w:val="left"/>
      <w:pPr>
        <w:ind w:left="3224" w:hanging="360"/>
      </w:pPr>
      <w:rPr>
        <w:rFonts w:hint="default"/>
        <w:lang w:val="en-US" w:eastAsia="en-US" w:bidi="ar-SA"/>
      </w:rPr>
    </w:lvl>
    <w:lvl w:ilvl="5" w:tplc="3FD8CD28">
      <w:numFmt w:val="bullet"/>
      <w:lvlText w:val="•"/>
      <w:lvlJc w:val="left"/>
      <w:pPr>
        <w:ind w:left="3826" w:hanging="360"/>
      </w:pPr>
      <w:rPr>
        <w:rFonts w:hint="default"/>
        <w:lang w:val="en-US" w:eastAsia="en-US" w:bidi="ar-SA"/>
      </w:rPr>
    </w:lvl>
    <w:lvl w:ilvl="6" w:tplc="27069BEC">
      <w:numFmt w:val="bullet"/>
      <w:lvlText w:val="•"/>
      <w:lvlJc w:val="left"/>
      <w:pPr>
        <w:ind w:left="4427" w:hanging="360"/>
      </w:pPr>
      <w:rPr>
        <w:rFonts w:hint="default"/>
        <w:lang w:val="en-US" w:eastAsia="en-US" w:bidi="ar-SA"/>
      </w:rPr>
    </w:lvl>
    <w:lvl w:ilvl="7" w:tplc="47FC1D30">
      <w:numFmt w:val="bullet"/>
      <w:lvlText w:val="•"/>
      <w:lvlJc w:val="left"/>
      <w:pPr>
        <w:ind w:left="5029" w:hanging="360"/>
      </w:pPr>
      <w:rPr>
        <w:rFonts w:hint="default"/>
        <w:lang w:val="en-US" w:eastAsia="en-US" w:bidi="ar-SA"/>
      </w:rPr>
    </w:lvl>
    <w:lvl w:ilvl="8" w:tplc="3FEA8034">
      <w:numFmt w:val="bullet"/>
      <w:lvlText w:val="•"/>
      <w:lvlJc w:val="left"/>
      <w:pPr>
        <w:ind w:left="5630" w:hanging="360"/>
      </w:pPr>
      <w:rPr>
        <w:rFonts w:hint="default"/>
        <w:lang w:val="en-US" w:eastAsia="en-US" w:bidi="ar-SA"/>
      </w:rPr>
    </w:lvl>
  </w:abstractNum>
  <w:abstractNum w:abstractNumId="44" w15:restartNumberingAfterBreak="0">
    <w:nsid w:val="7EE31DE4"/>
    <w:multiLevelType w:val="hybridMultilevel"/>
    <w:tmpl w:val="E2A2005C"/>
    <w:lvl w:ilvl="0" w:tplc="42089212">
      <w:start w:val="1"/>
      <w:numFmt w:val="decimal"/>
      <w:lvlText w:val="%1."/>
      <w:lvlJc w:val="left"/>
      <w:pPr>
        <w:ind w:left="106" w:hanging="219"/>
      </w:pPr>
      <w:rPr>
        <w:rFonts w:ascii="Calibri" w:eastAsia="Calibri" w:hAnsi="Calibri" w:cs="Calibri" w:hint="default"/>
        <w:b w:val="0"/>
        <w:bCs w:val="0"/>
        <w:i w:val="0"/>
        <w:iCs w:val="0"/>
        <w:spacing w:val="0"/>
        <w:w w:val="100"/>
        <w:sz w:val="22"/>
        <w:szCs w:val="22"/>
        <w:lang w:val="en-US" w:eastAsia="en-US" w:bidi="ar-SA"/>
      </w:rPr>
    </w:lvl>
    <w:lvl w:ilvl="1" w:tplc="24F8889C">
      <w:numFmt w:val="bullet"/>
      <w:lvlText w:val="•"/>
      <w:lvlJc w:val="left"/>
      <w:pPr>
        <w:ind w:left="801" w:hanging="219"/>
      </w:pPr>
      <w:rPr>
        <w:rFonts w:hint="default"/>
        <w:lang w:val="en-US" w:eastAsia="en-US" w:bidi="ar-SA"/>
      </w:rPr>
    </w:lvl>
    <w:lvl w:ilvl="2" w:tplc="2856C9C6">
      <w:numFmt w:val="bullet"/>
      <w:lvlText w:val="•"/>
      <w:lvlJc w:val="left"/>
      <w:pPr>
        <w:ind w:left="1503" w:hanging="219"/>
      </w:pPr>
      <w:rPr>
        <w:rFonts w:hint="default"/>
        <w:lang w:val="en-US" w:eastAsia="en-US" w:bidi="ar-SA"/>
      </w:rPr>
    </w:lvl>
    <w:lvl w:ilvl="3" w:tplc="5310FEE2">
      <w:numFmt w:val="bullet"/>
      <w:lvlText w:val="•"/>
      <w:lvlJc w:val="left"/>
      <w:pPr>
        <w:ind w:left="2205" w:hanging="219"/>
      </w:pPr>
      <w:rPr>
        <w:rFonts w:hint="default"/>
        <w:lang w:val="en-US" w:eastAsia="en-US" w:bidi="ar-SA"/>
      </w:rPr>
    </w:lvl>
    <w:lvl w:ilvl="4" w:tplc="EFD45E7C">
      <w:numFmt w:val="bullet"/>
      <w:lvlText w:val="•"/>
      <w:lvlJc w:val="left"/>
      <w:pPr>
        <w:ind w:left="2906" w:hanging="219"/>
      </w:pPr>
      <w:rPr>
        <w:rFonts w:hint="default"/>
        <w:lang w:val="en-US" w:eastAsia="en-US" w:bidi="ar-SA"/>
      </w:rPr>
    </w:lvl>
    <w:lvl w:ilvl="5" w:tplc="1F6CEDBC">
      <w:numFmt w:val="bullet"/>
      <w:lvlText w:val="•"/>
      <w:lvlJc w:val="left"/>
      <w:pPr>
        <w:ind w:left="3608" w:hanging="219"/>
      </w:pPr>
      <w:rPr>
        <w:rFonts w:hint="default"/>
        <w:lang w:val="en-US" w:eastAsia="en-US" w:bidi="ar-SA"/>
      </w:rPr>
    </w:lvl>
    <w:lvl w:ilvl="6" w:tplc="ED0A281C">
      <w:numFmt w:val="bullet"/>
      <w:lvlText w:val="•"/>
      <w:lvlJc w:val="left"/>
      <w:pPr>
        <w:ind w:left="4310" w:hanging="219"/>
      </w:pPr>
      <w:rPr>
        <w:rFonts w:hint="default"/>
        <w:lang w:val="en-US" w:eastAsia="en-US" w:bidi="ar-SA"/>
      </w:rPr>
    </w:lvl>
    <w:lvl w:ilvl="7" w:tplc="188654F6">
      <w:numFmt w:val="bullet"/>
      <w:lvlText w:val="•"/>
      <w:lvlJc w:val="left"/>
      <w:pPr>
        <w:ind w:left="5011" w:hanging="219"/>
      </w:pPr>
      <w:rPr>
        <w:rFonts w:hint="default"/>
        <w:lang w:val="en-US" w:eastAsia="en-US" w:bidi="ar-SA"/>
      </w:rPr>
    </w:lvl>
    <w:lvl w:ilvl="8" w:tplc="CC1CFBDC">
      <w:numFmt w:val="bullet"/>
      <w:lvlText w:val="•"/>
      <w:lvlJc w:val="left"/>
      <w:pPr>
        <w:ind w:left="5713" w:hanging="219"/>
      </w:pPr>
      <w:rPr>
        <w:rFonts w:hint="default"/>
        <w:lang w:val="en-US" w:eastAsia="en-US" w:bidi="ar-SA"/>
      </w:rPr>
    </w:lvl>
  </w:abstractNum>
  <w:num w:numId="1" w16cid:durableId="850753151">
    <w:abstractNumId w:val="25"/>
  </w:num>
  <w:num w:numId="2" w16cid:durableId="1786734672">
    <w:abstractNumId w:val="0"/>
  </w:num>
  <w:num w:numId="3" w16cid:durableId="170686533">
    <w:abstractNumId w:val="13"/>
  </w:num>
  <w:num w:numId="4" w16cid:durableId="606887730">
    <w:abstractNumId w:val="29"/>
  </w:num>
  <w:num w:numId="5" w16cid:durableId="946304729">
    <w:abstractNumId w:val="38"/>
  </w:num>
  <w:num w:numId="6" w16cid:durableId="804008517">
    <w:abstractNumId w:val="31"/>
  </w:num>
  <w:num w:numId="7" w16cid:durableId="230240977">
    <w:abstractNumId w:val="11"/>
  </w:num>
  <w:num w:numId="8" w16cid:durableId="397898122">
    <w:abstractNumId w:val="7"/>
  </w:num>
  <w:num w:numId="9" w16cid:durableId="1850870385">
    <w:abstractNumId w:val="43"/>
  </w:num>
  <w:num w:numId="10" w16cid:durableId="352075186">
    <w:abstractNumId w:val="3"/>
  </w:num>
  <w:num w:numId="11" w16cid:durableId="105732268">
    <w:abstractNumId w:val="4"/>
  </w:num>
  <w:num w:numId="12" w16cid:durableId="1403256975">
    <w:abstractNumId w:val="18"/>
  </w:num>
  <w:num w:numId="13" w16cid:durableId="8794279">
    <w:abstractNumId w:val="8"/>
  </w:num>
  <w:num w:numId="14" w16cid:durableId="1766077002">
    <w:abstractNumId w:val="32"/>
  </w:num>
  <w:num w:numId="15" w16cid:durableId="606236350">
    <w:abstractNumId w:val="26"/>
  </w:num>
  <w:num w:numId="16" w16cid:durableId="24018447">
    <w:abstractNumId w:val="36"/>
  </w:num>
  <w:num w:numId="17" w16cid:durableId="1661621506">
    <w:abstractNumId w:val="39"/>
  </w:num>
  <w:num w:numId="18" w16cid:durableId="751701213">
    <w:abstractNumId w:val="6"/>
  </w:num>
  <w:num w:numId="19" w16cid:durableId="1653678142">
    <w:abstractNumId w:val="2"/>
  </w:num>
  <w:num w:numId="20" w16cid:durableId="802969891">
    <w:abstractNumId w:val="44"/>
  </w:num>
  <w:num w:numId="21" w16cid:durableId="1637644975">
    <w:abstractNumId w:val="37"/>
  </w:num>
  <w:num w:numId="22" w16cid:durableId="498623488">
    <w:abstractNumId w:val="34"/>
  </w:num>
  <w:num w:numId="23" w16cid:durableId="1172529714">
    <w:abstractNumId w:val="35"/>
  </w:num>
  <w:num w:numId="24" w16cid:durableId="752702772">
    <w:abstractNumId w:val="42"/>
  </w:num>
  <w:num w:numId="25" w16cid:durableId="918371809">
    <w:abstractNumId w:val="5"/>
  </w:num>
  <w:num w:numId="26" w16cid:durableId="903029175">
    <w:abstractNumId w:val="33"/>
  </w:num>
  <w:num w:numId="27" w16cid:durableId="498623220">
    <w:abstractNumId w:val="40"/>
  </w:num>
  <w:num w:numId="28" w16cid:durableId="1651053877">
    <w:abstractNumId w:val="27"/>
  </w:num>
  <w:num w:numId="29" w16cid:durableId="1253971102">
    <w:abstractNumId w:val="23"/>
  </w:num>
  <w:num w:numId="30" w16cid:durableId="134566084">
    <w:abstractNumId w:val="12"/>
  </w:num>
  <w:num w:numId="31" w16cid:durableId="1635872296">
    <w:abstractNumId w:val="19"/>
  </w:num>
  <w:num w:numId="32" w16cid:durableId="421994238">
    <w:abstractNumId w:val="15"/>
  </w:num>
  <w:num w:numId="33" w16cid:durableId="1295718856">
    <w:abstractNumId w:val="9"/>
  </w:num>
  <w:num w:numId="34" w16cid:durableId="941300242">
    <w:abstractNumId w:val="20"/>
  </w:num>
  <w:num w:numId="35" w16cid:durableId="1695425901">
    <w:abstractNumId w:val="14"/>
  </w:num>
  <w:num w:numId="36" w16cid:durableId="1200975983">
    <w:abstractNumId w:val="21"/>
  </w:num>
  <w:num w:numId="37" w16cid:durableId="911739722">
    <w:abstractNumId w:val="22"/>
  </w:num>
  <w:num w:numId="38" w16cid:durableId="1105006295">
    <w:abstractNumId w:val="17"/>
  </w:num>
  <w:num w:numId="39" w16cid:durableId="673455010">
    <w:abstractNumId w:val="24"/>
  </w:num>
  <w:num w:numId="40" w16cid:durableId="1787118719">
    <w:abstractNumId w:val="1"/>
  </w:num>
  <w:num w:numId="41" w16cid:durableId="985858982">
    <w:abstractNumId w:val="16"/>
  </w:num>
  <w:num w:numId="42" w16cid:durableId="225802138">
    <w:abstractNumId w:val="10"/>
  </w:num>
  <w:num w:numId="43" w16cid:durableId="41827783">
    <w:abstractNumId w:val="28"/>
  </w:num>
  <w:num w:numId="44" w16cid:durableId="1917322748">
    <w:abstractNumId w:val="41"/>
  </w:num>
  <w:num w:numId="45" w16cid:durableId="928466240">
    <w:abstractNumId w:val="3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80"/>
  <w:proofState w:spelling="clean" w:grammar="clean"/>
  <w:defaultTabStop w:val="720"/>
  <w:drawingGridHorizontalSpacing w:val="110"/>
  <w:displayHorizontalDrawingGridEvery w:val="2"/>
  <w:characterSpacingControl w:val="doNotCompres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B57A4"/>
    <w:rsid w:val="000054FC"/>
    <w:rsid w:val="0003080D"/>
    <w:rsid w:val="00040BF6"/>
    <w:rsid w:val="0005539A"/>
    <w:rsid w:val="00095749"/>
    <w:rsid w:val="000C369C"/>
    <w:rsid w:val="00106347"/>
    <w:rsid w:val="00121119"/>
    <w:rsid w:val="001322B4"/>
    <w:rsid w:val="00150F68"/>
    <w:rsid w:val="0016160D"/>
    <w:rsid w:val="0019560D"/>
    <w:rsid w:val="0023743A"/>
    <w:rsid w:val="00243B31"/>
    <w:rsid w:val="00262E0C"/>
    <w:rsid w:val="002750A2"/>
    <w:rsid w:val="00275E5A"/>
    <w:rsid w:val="002C6968"/>
    <w:rsid w:val="002D1C2B"/>
    <w:rsid w:val="002D7C82"/>
    <w:rsid w:val="002E0F9D"/>
    <w:rsid w:val="002F6AAE"/>
    <w:rsid w:val="00316F72"/>
    <w:rsid w:val="00322218"/>
    <w:rsid w:val="00325BC8"/>
    <w:rsid w:val="00332EAC"/>
    <w:rsid w:val="003529BA"/>
    <w:rsid w:val="003554BD"/>
    <w:rsid w:val="00472D98"/>
    <w:rsid w:val="004924FE"/>
    <w:rsid w:val="004C0B18"/>
    <w:rsid w:val="004C3070"/>
    <w:rsid w:val="005179CE"/>
    <w:rsid w:val="0053021C"/>
    <w:rsid w:val="0054636D"/>
    <w:rsid w:val="0055568C"/>
    <w:rsid w:val="00561BF9"/>
    <w:rsid w:val="00566727"/>
    <w:rsid w:val="005708C5"/>
    <w:rsid w:val="005718A3"/>
    <w:rsid w:val="00573F9F"/>
    <w:rsid w:val="00583058"/>
    <w:rsid w:val="005910F7"/>
    <w:rsid w:val="00594F78"/>
    <w:rsid w:val="005E769A"/>
    <w:rsid w:val="00627728"/>
    <w:rsid w:val="0063062E"/>
    <w:rsid w:val="00645011"/>
    <w:rsid w:val="00666914"/>
    <w:rsid w:val="00697BE9"/>
    <w:rsid w:val="006A3E60"/>
    <w:rsid w:val="006B5114"/>
    <w:rsid w:val="006C5167"/>
    <w:rsid w:val="006E7108"/>
    <w:rsid w:val="00711785"/>
    <w:rsid w:val="00725A80"/>
    <w:rsid w:val="00736763"/>
    <w:rsid w:val="007B0C55"/>
    <w:rsid w:val="007B1A6A"/>
    <w:rsid w:val="007D09BB"/>
    <w:rsid w:val="007D6041"/>
    <w:rsid w:val="007E1A16"/>
    <w:rsid w:val="0081780F"/>
    <w:rsid w:val="008306C6"/>
    <w:rsid w:val="0085178E"/>
    <w:rsid w:val="008826FA"/>
    <w:rsid w:val="008D5D02"/>
    <w:rsid w:val="008F4155"/>
    <w:rsid w:val="009809E8"/>
    <w:rsid w:val="00986050"/>
    <w:rsid w:val="009C57E5"/>
    <w:rsid w:val="009D37D3"/>
    <w:rsid w:val="009F5786"/>
    <w:rsid w:val="00A76DA8"/>
    <w:rsid w:val="00AA5C7E"/>
    <w:rsid w:val="00AB503E"/>
    <w:rsid w:val="00AD1671"/>
    <w:rsid w:val="00AD7537"/>
    <w:rsid w:val="00AE7F34"/>
    <w:rsid w:val="00B36FA8"/>
    <w:rsid w:val="00BB57A4"/>
    <w:rsid w:val="00BB5AFD"/>
    <w:rsid w:val="00BE3ACF"/>
    <w:rsid w:val="00C02ADC"/>
    <w:rsid w:val="00C03617"/>
    <w:rsid w:val="00C3020E"/>
    <w:rsid w:val="00C445F4"/>
    <w:rsid w:val="00CD2E2C"/>
    <w:rsid w:val="00CF318F"/>
    <w:rsid w:val="00CF5C47"/>
    <w:rsid w:val="00D06625"/>
    <w:rsid w:val="00D41873"/>
    <w:rsid w:val="00D87F9F"/>
    <w:rsid w:val="00DE53AC"/>
    <w:rsid w:val="00E15BBC"/>
    <w:rsid w:val="00E16033"/>
    <w:rsid w:val="00E558B5"/>
    <w:rsid w:val="00E70134"/>
    <w:rsid w:val="00E70D31"/>
    <w:rsid w:val="00E72997"/>
    <w:rsid w:val="00EE535F"/>
    <w:rsid w:val="00F15429"/>
    <w:rsid w:val="00F4042B"/>
    <w:rsid w:val="00F638B1"/>
    <w:rsid w:val="00F71EB1"/>
    <w:rsid w:val="00F84C31"/>
    <w:rsid w:val="00FB4B0A"/>
    <w:rsid w:val="00FB7873"/>
    <w:rsid w:val="00FE6EF6"/>
    <w:rsid w:val="00FF02D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14B92493"/>
  <w15:docId w15:val="{55ECBD5A-2E80-4622-8A83-E612E11E9DD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Calibri" w:eastAsia="Calibri" w:hAnsi="Calibri" w:cs="Calibri"/>
    </w:rPr>
  </w:style>
  <w:style w:type="paragraph" w:styleId="Heading1">
    <w:name w:val="heading 1"/>
    <w:basedOn w:val="Normal"/>
    <w:link w:val="Heading1Char"/>
    <w:uiPriority w:val="9"/>
    <w:qFormat/>
    <w:pPr>
      <w:ind w:left="1955" w:right="1872"/>
      <w:jc w:val="center"/>
      <w:outlineLvl w:val="0"/>
    </w:pPr>
    <w:rPr>
      <w:b/>
      <w:bCs/>
      <w:sz w:val="28"/>
      <w:szCs w:val="28"/>
      <w:u w:val="single" w:color="000000"/>
    </w:rPr>
  </w:style>
  <w:style w:type="paragraph" w:styleId="Heading2">
    <w:name w:val="heading 2"/>
    <w:basedOn w:val="Normal"/>
    <w:uiPriority w:val="9"/>
    <w:unhideWhenUsed/>
    <w:qFormat/>
    <w:pPr>
      <w:ind w:left="1200" w:right="1873"/>
      <w:outlineLvl w:val="1"/>
    </w:pPr>
    <w:rPr>
      <w:b/>
      <w:bCs/>
      <w:sz w:val="24"/>
      <w:szCs w:val="24"/>
    </w:rPr>
  </w:style>
  <w:style w:type="paragraph" w:styleId="Heading4">
    <w:name w:val="heading 4"/>
    <w:basedOn w:val="Normal"/>
    <w:next w:val="Normal"/>
    <w:link w:val="Heading4Char"/>
    <w:uiPriority w:val="9"/>
    <w:semiHidden/>
    <w:unhideWhenUsed/>
    <w:qFormat/>
    <w:rsid w:val="006B5114"/>
    <w:pPr>
      <w:keepNext/>
      <w:keepLines/>
      <w:spacing w:before="40"/>
      <w:outlineLvl w:val="3"/>
    </w:pPr>
    <w:rPr>
      <w:rFonts w:asciiTheme="majorHAnsi" w:eastAsiaTheme="majorEastAsia" w:hAnsiTheme="majorHAnsi" w:cstheme="majorBidi"/>
      <w:i/>
      <w:iCs/>
      <w:color w:val="365F91"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uiPriority w:val="1"/>
    <w:qFormat/>
    <w:rPr>
      <w:sz w:val="24"/>
      <w:szCs w:val="24"/>
    </w:rPr>
  </w:style>
  <w:style w:type="paragraph" w:styleId="Title">
    <w:name w:val="Title"/>
    <w:basedOn w:val="Normal"/>
    <w:uiPriority w:val="10"/>
    <w:qFormat/>
    <w:pPr>
      <w:spacing w:before="12"/>
      <w:ind w:left="1955" w:right="1873"/>
      <w:jc w:val="center"/>
    </w:pPr>
    <w:rPr>
      <w:b/>
      <w:bCs/>
      <w:sz w:val="36"/>
      <w:szCs w:val="36"/>
      <w:u w:val="single" w:color="000000"/>
    </w:rPr>
  </w:style>
  <w:style w:type="paragraph" w:styleId="ListParagraph">
    <w:name w:val="List Paragraph"/>
    <w:basedOn w:val="Normal"/>
    <w:uiPriority w:val="1"/>
    <w:qFormat/>
    <w:pPr>
      <w:ind w:left="1560" w:hanging="360"/>
    </w:pPr>
  </w:style>
  <w:style w:type="paragraph" w:customStyle="1" w:styleId="TableParagraph">
    <w:name w:val="Table Paragraph"/>
    <w:basedOn w:val="Normal"/>
    <w:uiPriority w:val="1"/>
    <w:qFormat/>
  </w:style>
  <w:style w:type="character" w:styleId="Hyperlink">
    <w:name w:val="Hyperlink"/>
    <w:basedOn w:val="DefaultParagraphFont"/>
    <w:uiPriority w:val="99"/>
    <w:unhideWhenUsed/>
    <w:rsid w:val="00F84C31"/>
    <w:rPr>
      <w:color w:val="0000FF"/>
      <w:u w:val="single"/>
    </w:rPr>
  </w:style>
  <w:style w:type="paragraph" w:styleId="NormalWeb">
    <w:name w:val="Normal (Web)"/>
    <w:basedOn w:val="Normal"/>
    <w:uiPriority w:val="99"/>
    <w:semiHidden/>
    <w:unhideWhenUsed/>
    <w:rsid w:val="00F84C31"/>
    <w:pPr>
      <w:widowControl/>
      <w:autoSpaceDE/>
      <w:autoSpaceDN/>
      <w:spacing w:before="100" w:beforeAutospacing="1" w:after="100" w:afterAutospacing="1"/>
    </w:pPr>
    <w:rPr>
      <w:rFonts w:ascii="Times New Roman" w:eastAsia="Times New Roman" w:hAnsi="Times New Roman" w:cs="Times New Roman"/>
      <w:sz w:val="24"/>
      <w:szCs w:val="24"/>
    </w:rPr>
  </w:style>
  <w:style w:type="character" w:customStyle="1" w:styleId="Heading4Char">
    <w:name w:val="Heading 4 Char"/>
    <w:basedOn w:val="DefaultParagraphFont"/>
    <w:link w:val="Heading4"/>
    <w:uiPriority w:val="9"/>
    <w:semiHidden/>
    <w:rsid w:val="006B5114"/>
    <w:rPr>
      <w:rFonts w:asciiTheme="majorHAnsi" w:eastAsiaTheme="majorEastAsia" w:hAnsiTheme="majorHAnsi" w:cstheme="majorBidi"/>
      <w:i/>
      <w:iCs/>
      <w:color w:val="365F91" w:themeColor="accent1" w:themeShade="BF"/>
    </w:rPr>
  </w:style>
  <w:style w:type="character" w:customStyle="1" w:styleId="Heading1Char">
    <w:name w:val="Heading 1 Char"/>
    <w:basedOn w:val="DefaultParagraphFont"/>
    <w:link w:val="Heading1"/>
    <w:uiPriority w:val="9"/>
    <w:rsid w:val="00EE535F"/>
    <w:rPr>
      <w:rFonts w:ascii="Calibri" w:eastAsia="Calibri" w:hAnsi="Calibri" w:cs="Calibri"/>
      <w:b/>
      <w:bCs/>
      <w:sz w:val="28"/>
      <w:szCs w:val="28"/>
      <w:u w:val="single" w:color="000000"/>
    </w:rPr>
  </w:style>
  <w:style w:type="table" w:styleId="TableGrid">
    <w:name w:val="Table Grid"/>
    <w:basedOn w:val="TableNormal"/>
    <w:uiPriority w:val="39"/>
    <w:rsid w:val="001322B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81780F"/>
    <w:pPr>
      <w:tabs>
        <w:tab w:val="center" w:pos="4513"/>
        <w:tab w:val="right" w:pos="9026"/>
      </w:tabs>
    </w:pPr>
  </w:style>
  <w:style w:type="character" w:customStyle="1" w:styleId="HeaderChar">
    <w:name w:val="Header Char"/>
    <w:basedOn w:val="DefaultParagraphFont"/>
    <w:link w:val="Header"/>
    <w:uiPriority w:val="99"/>
    <w:rsid w:val="0081780F"/>
    <w:rPr>
      <w:rFonts w:ascii="Calibri" w:eastAsia="Calibri" w:hAnsi="Calibri" w:cs="Calibri"/>
    </w:rPr>
  </w:style>
  <w:style w:type="paragraph" w:styleId="Footer">
    <w:name w:val="footer"/>
    <w:basedOn w:val="Normal"/>
    <w:link w:val="FooterChar"/>
    <w:uiPriority w:val="99"/>
    <w:unhideWhenUsed/>
    <w:rsid w:val="0081780F"/>
    <w:pPr>
      <w:tabs>
        <w:tab w:val="center" w:pos="4513"/>
        <w:tab w:val="right" w:pos="9026"/>
      </w:tabs>
    </w:pPr>
  </w:style>
  <w:style w:type="character" w:customStyle="1" w:styleId="FooterChar">
    <w:name w:val="Footer Char"/>
    <w:basedOn w:val="DefaultParagraphFont"/>
    <w:link w:val="Footer"/>
    <w:uiPriority w:val="99"/>
    <w:rsid w:val="0081780F"/>
    <w:rPr>
      <w:rFonts w:ascii="Calibri" w:eastAsia="Calibri" w:hAnsi="Calibri" w:cs="Calibri"/>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hyperlink" Target="mailto:tender-document@lnmiit.ac.in" TargetMode="External"/><Relationship Id="rId13" Type="http://schemas.openxmlformats.org/officeDocument/2006/relationships/image" Target="media/image4.jpe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3.jpeg"/><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2.jpeg"/><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image" Target="media/image1.jpeg"/><Relationship Id="rId4" Type="http://schemas.openxmlformats.org/officeDocument/2006/relationships/settings" Target="settings.xml"/><Relationship Id="rId9" Type="http://schemas.openxmlformats.org/officeDocument/2006/relationships/hyperlink" Target="mailto:tender-password@lnmiit.ac.in" TargetMode="External"/><Relationship Id="rId14"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F2269A-AB15-47BD-9233-50582E3E62A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4</Pages>
  <Words>1240</Words>
  <Characters>7068</Characters>
  <Application>Microsoft Office Word</Application>
  <DocSecurity>0</DocSecurity>
  <Lines>58</Lines>
  <Paragraphs>16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8292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project pc</dc:creator>
  <cp:lastModifiedBy>Mr. Govind Chandwani</cp:lastModifiedBy>
  <cp:revision>2</cp:revision>
  <dcterms:created xsi:type="dcterms:W3CDTF">2025-10-28T06:50:00Z</dcterms:created>
  <dcterms:modified xsi:type="dcterms:W3CDTF">2025-10-28T06:50:00Z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2024-05-09T00:00:00Z</vt:filetime>
  </property>
  <property fmtid="{D5CDD505-2E9C-101B-9397-08002B2CF9AE}" pid="3" name="Creator">
    <vt:lpwstr>Microsoft® Word for Microsoft 365</vt:lpwstr>
  </property>
  <property fmtid="{D5CDD505-2E9C-101B-9397-08002B2CF9AE}" pid="4" name="LastSaved">
    <vt:filetime>2024-05-10T00:00:00Z</vt:filetime>
  </property>
  <property fmtid="{D5CDD505-2E9C-101B-9397-08002B2CF9AE}" pid="5" name="GrammarlyDocumentId">
    <vt:lpwstr>94bfa675-4693-45c9-a43b-e8c808b2d9a6</vt:lpwstr>
  </property>
</Properties>
</file>