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3712620" w:rsidR="00F84C31" w:rsidRPr="00796162" w:rsidRDefault="00F84C31" w:rsidP="008F4155">
      <w:pPr>
        <w:pStyle w:val="NormalWeb"/>
        <w:spacing w:before="0" w:beforeAutospacing="0" w:after="0" w:afterAutospacing="0"/>
        <w:jc w:val="right"/>
        <w:rPr>
          <w:rFonts w:ascii="Tahoma" w:hAnsi="Tahoma" w:cs="Tahoma"/>
          <w:b/>
          <w:sz w:val="18"/>
          <w:szCs w:val="18"/>
        </w:rPr>
      </w:pPr>
      <w:r w:rsidRPr="00796162">
        <w:rPr>
          <w:rFonts w:ascii="Tahoma" w:hAnsi="Tahoma" w:cs="Tahoma"/>
          <w:b/>
          <w:bCs/>
          <w:sz w:val="18"/>
          <w:szCs w:val="18"/>
          <w:u w:val="single"/>
        </w:rPr>
        <w:t xml:space="preserve">Tender </w:t>
      </w:r>
      <w:proofErr w:type="gramStart"/>
      <w:r w:rsidRPr="00796162">
        <w:rPr>
          <w:rFonts w:ascii="Tahoma" w:hAnsi="Tahoma" w:cs="Tahoma"/>
          <w:b/>
          <w:bCs/>
          <w:sz w:val="18"/>
          <w:szCs w:val="18"/>
          <w:u w:val="single"/>
        </w:rPr>
        <w:t>No:.</w:t>
      </w:r>
      <w:proofErr w:type="gramEnd"/>
      <w:r w:rsidRPr="00796162">
        <w:rPr>
          <w:rFonts w:ascii="Tahoma" w:hAnsi="Tahoma" w:cs="Tahoma"/>
          <w:b/>
          <w:sz w:val="18"/>
          <w:szCs w:val="18"/>
        </w:rPr>
        <w:t xml:space="preserve"> 202</w:t>
      </w:r>
      <w:r w:rsidR="00796162" w:rsidRPr="00796162">
        <w:rPr>
          <w:rFonts w:ascii="Tahoma" w:hAnsi="Tahoma" w:cs="Tahoma"/>
          <w:b/>
          <w:sz w:val="18"/>
          <w:szCs w:val="18"/>
        </w:rPr>
        <w:t>5</w:t>
      </w:r>
      <w:r w:rsidRPr="00796162">
        <w:rPr>
          <w:rFonts w:ascii="Tahoma" w:hAnsi="Tahoma" w:cs="Tahoma"/>
          <w:b/>
          <w:sz w:val="18"/>
          <w:szCs w:val="18"/>
        </w:rPr>
        <w:t>-2</w:t>
      </w:r>
      <w:r w:rsidR="00796162" w:rsidRPr="00796162">
        <w:rPr>
          <w:rFonts w:ascii="Tahoma" w:hAnsi="Tahoma" w:cs="Tahoma"/>
          <w:b/>
          <w:sz w:val="18"/>
          <w:szCs w:val="18"/>
        </w:rPr>
        <w:t>6</w:t>
      </w:r>
      <w:r w:rsidRPr="00796162">
        <w:rPr>
          <w:rFonts w:ascii="Tahoma" w:hAnsi="Tahoma" w:cs="Tahoma"/>
          <w:b/>
          <w:sz w:val="18"/>
          <w:szCs w:val="18"/>
        </w:rPr>
        <w:t>/</w:t>
      </w:r>
      <w:r w:rsidR="00796162" w:rsidRPr="00796162">
        <w:rPr>
          <w:rFonts w:ascii="Tahoma" w:hAnsi="Tahoma" w:cs="Tahoma"/>
          <w:b/>
          <w:sz w:val="18"/>
          <w:szCs w:val="18"/>
        </w:rPr>
        <w:t>CWO</w:t>
      </w:r>
      <w:r w:rsidRPr="00796162">
        <w:rPr>
          <w:rFonts w:ascii="Tahoma" w:hAnsi="Tahoma" w:cs="Tahoma"/>
          <w:b/>
          <w:sz w:val="18"/>
          <w:szCs w:val="18"/>
        </w:rPr>
        <w:t>/2B/LNM-</w:t>
      </w:r>
      <w:r w:rsidR="00796162" w:rsidRPr="00796162">
        <w:rPr>
          <w:rFonts w:ascii="Tahoma" w:hAnsi="Tahoma" w:cs="Tahoma"/>
          <w:b/>
          <w:sz w:val="18"/>
          <w:szCs w:val="18"/>
        </w:rPr>
        <w:t>1134</w:t>
      </w:r>
    </w:p>
    <w:p w14:paraId="6F608526" w14:textId="77777777" w:rsidR="005179CE" w:rsidRPr="00796162"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796162" w:rsidRDefault="00F84C31" w:rsidP="008F4155">
      <w:pPr>
        <w:pStyle w:val="NormalWeb"/>
        <w:spacing w:before="0" w:beforeAutospacing="0" w:after="0" w:afterAutospacing="0"/>
        <w:jc w:val="center"/>
        <w:rPr>
          <w:rFonts w:ascii="Tahoma" w:hAnsi="Tahoma" w:cs="Tahoma"/>
          <w:sz w:val="30"/>
          <w:szCs w:val="30"/>
        </w:rPr>
      </w:pPr>
      <w:r w:rsidRPr="00796162">
        <w:rPr>
          <w:rFonts w:ascii="Tahoma" w:hAnsi="Tahoma" w:cs="Tahoma"/>
          <w:b/>
          <w:bCs/>
          <w:sz w:val="30"/>
          <w:szCs w:val="30"/>
          <w:u w:val="single"/>
        </w:rPr>
        <w:t>The LNM Institute of Information Technology, Jaipur</w:t>
      </w:r>
    </w:p>
    <w:p w14:paraId="3E14678F" w14:textId="77777777" w:rsidR="00F84C31" w:rsidRPr="00796162" w:rsidRDefault="00F84C31" w:rsidP="008F4155">
      <w:pPr>
        <w:rPr>
          <w:rFonts w:ascii="Tahoma" w:hAnsi="Tahoma" w:cs="Tahoma"/>
          <w:sz w:val="20"/>
          <w:szCs w:val="20"/>
        </w:rPr>
      </w:pPr>
    </w:p>
    <w:p w14:paraId="44DAB502" w14:textId="1E48AFF2" w:rsidR="00095749" w:rsidRPr="00796162" w:rsidRDefault="00F84C31" w:rsidP="008F4155">
      <w:pPr>
        <w:pStyle w:val="NormalWeb"/>
        <w:spacing w:before="0" w:beforeAutospacing="0" w:after="0" w:afterAutospacing="0"/>
        <w:jc w:val="center"/>
        <w:rPr>
          <w:rFonts w:ascii="Tahoma" w:hAnsi="Tahoma" w:cs="Tahoma"/>
          <w:b/>
          <w:bCs/>
          <w:sz w:val="20"/>
          <w:szCs w:val="20"/>
          <w:u w:val="single"/>
        </w:rPr>
      </w:pPr>
      <w:r w:rsidRPr="00796162">
        <w:rPr>
          <w:rFonts w:ascii="Tahoma" w:hAnsi="Tahoma" w:cs="Tahoma"/>
          <w:b/>
          <w:bCs/>
          <w:sz w:val="20"/>
          <w:szCs w:val="20"/>
          <w:u w:val="single"/>
        </w:rPr>
        <w:t>TENDER NOTICE</w:t>
      </w:r>
    </w:p>
    <w:p w14:paraId="1A058D2A" w14:textId="253AAC8D"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 xml:space="preserve">The LNM Institute of Information Technology, Jaipur is a Deemed-to-be-University, set up as a </w:t>
      </w:r>
      <w:r w:rsidR="005179CE" w:rsidRPr="00796162">
        <w:rPr>
          <w:rFonts w:ascii="Tahoma" w:hAnsi="Tahoma" w:cs="Tahoma"/>
          <w:sz w:val="20"/>
          <w:szCs w:val="20"/>
        </w:rPr>
        <w:t>Non-Profit</w:t>
      </w:r>
      <w:r w:rsidRPr="00796162">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36F6F75"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sz w:val="20"/>
          <w:szCs w:val="20"/>
        </w:rPr>
        <w:t xml:space="preserve">The institute invites proposals from competent vendors for </w:t>
      </w:r>
      <w:r w:rsidRPr="00796162">
        <w:rPr>
          <w:rFonts w:ascii="Tahoma" w:hAnsi="Tahoma" w:cs="Tahoma"/>
          <w:b/>
          <w:bCs/>
          <w:sz w:val="20"/>
          <w:szCs w:val="20"/>
        </w:rPr>
        <w:t>“</w:t>
      </w:r>
      <w:r w:rsidR="00FB536F" w:rsidRPr="00796162">
        <w:rPr>
          <w:rStyle w:val="Strong"/>
        </w:rPr>
        <w:t>Design, Execution, and Completion</w:t>
      </w:r>
      <w:r w:rsidR="00FB536F" w:rsidRPr="00796162">
        <w:rPr>
          <w:b/>
          <w:bCs/>
        </w:rPr>
        <w:t xml:space="preserve"> of </w:t>
      </w:r>
      <w:r w:rsidR="00DD50CA" w:rsidRPr="00796162">
        <w:rPr>
          <w:rStyle w:val="Strong"/>
        </w:rPr>
        <w:t xml:space="preserve">Paved Block </w:t>
      </w:r>
      <w:r w:rsidR="00FB536F" w:rsidRPr="00796162">
        <w:rPr>
          <w:b/>
          <w:bCs/>
        </w:rPr>
        <w:t>platform</w:t>
      </w:r>
      <w:r w:rsidRPr="00796162">
        <w:rPr>
          <w:rFonts w:ascii="Tahoma" w:hAnsi="Tahoma" w:cs="Tahoma"/>
          <w:b/>
          <w:bCs/>
          <w:sz w:val="20"/>
          <w:szCs w:val="20"/>
        </w:rPr>
        <w:t>”.</w:t>
      </w:r>
      <w:r w:rsidRPr="00796162">
        <w:rPr>
          <w:rFonts w:ascii="Tahoma" w:hAnsi="Tahoma" w:cs="Tahoma"/>
          <w:sz w:val="20"/>
          <w:szCs w:val="20"/>
        </w:rPr>
        <w:t xml:space="preserve"> Bidders can submit their sealed </w:t>
      </w:r>
      <w:r w:rsidR="005179CE" w:rsidRPr="00796162">
        <w:rPr>
          <w:rFonts w:ascii="Tahoma" w:hAnsi="Tahoma" w:cs="Tahoma"/>
          <w:sz w:val="20"/>
          <w:szCs w:val="20"/>
        </w:rPr>
        <w:t>offers</w:t>
      </w:r>
      <w:r w:rsidRPr="00796162">
        <w:rPr>
          <w:rFonts w:ascii="Tahoma" w:hAnsi="Tahoma" w:cs="Tahoma"/>
          <w:sz w:val="20"/>
          <w:szCs w:val="20"/>
        </w:rPr>
        <w:t xml:space="preserve">/s at the following address by Email/Speed-Post/ Registered Post/ By-hand/courier before 05:00 PM on </w:t>
      </w:r>
      <w:r w:rsidR="00C522A7">
        <w:rPr>
          <w:rFonts w:ascii="Tahoma" w:hAnsi="Tahoma" w:cs="Tahoma"/>
          <w:b/>
          <w:bCs/>
          <w:sz w:val="20"/>
          <w:szCs w:val="20"/>
        </w:rPr>
        <w:t>30</w:t>
      </w:r>
      <w:r w:rsidR="00FB536F" w:rsidRPr="00796162">
        <w:rPr>
          <w:rFonts w:ascii="Tahoma" w:hAnsi="Tahoma" w:cs="Tahoma"/>
          <w:b/>
          <w:bCs/>
          <w:sz w:val="20"/>
          <w:szCs w:val="20"/>
        </w:rPr>
        <w:t>/</w:t>
      </w:r>
      <w:r w:rsidR="00796162" w:rsidRPr="00796162">
        <w:rPr>
          <w:rFonts w:ascii="Tahoma" w:hAnsi="Tahoma" w:cs="Tahoma"/>
          <w:b/>
          <w:bCs/>
          <w:sz w:val="20"/>
          <w:szCs w:val="20"/>
        </w:rPr>
        <w:t>1</w:t>
      </w:r>
      <w:r w:rsidR="00C522A7">
        <w:rPr>
          <w:rFonts w:ascii="Tahoma" w:hAnsi="Tahoma" w:cs="Tahoma"/>
          <w:b/>
          <w:bCs/>
          <w:sz w:val="20"/>
          <w:szCs w:val="20"/>
        </w:rPr>
        <w:t>1</w:t>
      </w:r>
      <w:r w:rsidR="00FB536F" w:rsidRPr="00796162">
        <w:rPr>
          <w:rFonts w:ascii="Tahoma" w:hAnsi="Tahoma" w:cs="Tahoma"/>
          <w:b/>
          <w:bCs/>
          <w:sz w:val="20"/>
          <w:szCs w:val="20"/>
        </w:rPr>
        <w:t>/2025</w:t>
      </w:r>
      <w:r w:rsidR="00095749" w:rsidRPr="00796162">
        <w:rPr>
          <w:rFonts w:ascii="Tahoma" w:hAnsi="Tahoma" w:cs="Tahoma"/>
          <w:b/>
          <w:bCs/>
          <w:sz w:val="20"/>
          <w:szCs w:val="20"/>
        </w:rPr>
        <w:t xml:space="preserve"> (Last date of bid submission)</w:t>
      </w:r>
      <w:r w:rsidRPr="00796162">
        <w:rPr>
          <w:rFonts w:ascii="Tahoma" w:hAnsi="Tahoma" w:cs="Tahoma"/>
          <w:b/>
          <w:bCs/>
          <w:sz w:val="20"/>
          <w:szCs w:val="20"/>
        </w:rPr>
        <w:t>.</w:t>
      </w:r>
    </w:p>
    <w:p w14:paraId="7E4ECC6C"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b/>
          <w:bCs/>
          <w:sz w:val="20"/>
          <w:szCs w:val="20"/>
          <w:u w:val="single"/>
        </w:rPr>
        <w:t>Filing of Tender:</w:t>
      </w:r>
    </w:p>
    <w:p w14:paraId="30053AE1" w14:textId="77777777" w:rsidR="00F84C31" w:rsidRPr="00796162" w:rsidRDefault="00F84C31" w:rsidP="008F4155">
      <w:pPr>
        <w:pStyle w:val="NormalWeb"/>
        <w:spacing w:before="200" w:beforeAutospacing="0" w:after="0" w:afterAutospacing="0"/>
        <w:jc w:val="both"/>
        <w:rPr>
          <w:rFonts w:ascii="Tahoma" w:hAnsi="Tahoma" w:cs="Tahoma"/>
          <w:b/>
          <w:bCs/>
          <w:sz w:val="20"/>
          <w:szCs w:val="20"/>
          <w:u w:val="single"/>
        </w:rPr>
      </w:pPr>
      <w:r w:rsidRPr="00796162">
        <w:rPr>
          <w:rFonts w:ascii="Tahoma" w:hAnsi="Tahoma" w:cs="Tahoma"/>
          <w:b/>
          <w:bCs/>
          <w:sz w:val="20"/>
          <w:szCs w:val="20"/>
          <w:u w:val="single"/>
        </w:rPr>
        <w:t>Option 1: Physical submission of offers (hard copy) in sealed envelopes.</w:t>
      </w:r>
    </w:p>
    <w:p w14:paraId="53B09617" w14:textId="14B6D70E"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Bids shall be addressed to the undersigned and deposited in the tender box available at the main gate</w:t>
      </w:r>
      <w:r w:rsidR="006C5167" w:rsidRPr="00796162">
        <w:rPr>
          <w:rFonts w:ascii="Tahoma" w:hAnsi="Tahoma" w:cs="Tahoma"/>
          <w:sz w:val="20"/>
          <w:szCs w:val="20"/>
        </w:rPr>
        <w:t xml:space="preserve"> of the institute</w:t>
      </w:r>
      <w:r w:rsidRPr="00796162">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sz w:val="20"/>
          <w:szCs w:val="20"/>
        </w:rPr>
        <w:t>The tender subject and reference number must be mentioned on the envelope. </w:t>
      </w:r>
    </w:p>
    <w:p w14:paraId="5A32CBC2" w14:textId="77777777" w:rsidR="00F84C31" w:rsidRPr="00796162" w:rsidRDefault="00F84C31" w:rsidP="008F4155">
      <w:pPr>
        <w:rPr>
          <w:rFonts w:ascii="Tahoma" w:hAnsi="Tahoma" w:cs="Tahoma"/>
          <w:sz w:val="20"/>
          <w:szCs w:val="20"/>
        </w:rPr>
      </w:pPr>
    </w:p>
    <w:p w14:paraId="69BFA8FE"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b/>
          <w:bCs/>
          <w:sz w:val="20"/>
          <w:szCs w:val="20"/>
        </w:rPr>
        <w:t>Director</w:t>
      </w:r>
    </w:p>
    <w:p w14:paraId="78C2F81B"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b/>
          <w:bCs/>
          <w:sz w:val="20"/>
          <w:szCs w:val="20"/>
        </w:rPr>
        <w:t>The LNM Institute of Information Technology,</w:t>
      </w:r>
    </w:p>
    <w:p w14:paraId="6AB509DC"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Gram – Rupa Ki Nangal, Post – Sumel,</w:t>
      </w:r>
    </w:p>
    <w:p w14:paraId="3E48260C"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Via – Jamdoli, Jaipur- 302031</w:t>
      </w:r>
    </w:p>
    <w:p w14:paraId="70E86E20"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 xml:space="preserve">Email: </w:t>
      </w:r>
      <w:hyperlink r:id="rId5" w:history="1">
        <w:r w:rsidRPr="00796162">
          <w:rPr>
            <w:rFonts w:ascii="Tahoma" w:hAnsi="Tahoma" w:cs="Tahoma"/>
            <w:sz w:val="20"/>
            <w:szCs w:val="20"/>
          </w:rPr>
          <w:t>directoroffice@lnmiit.ac.in</w:t>
        </w:r>
      </w:hyperlink>
    </w:p>
    <w:p w14:paraId="1FD5C4AD" w14:textId="77777777" w:rsidR="00F84C31" w:rsidRPr="00796162" w:rsidRDefault="00F84C31" w:rsidP="008F4155">
      <w:pPr>
        <w:rPr>
          <w:rFonts w:ascii="Tahoma" w:hAnsi="Tahoma" w:cs="Tahoma"/>
          <w:sz w:val="20"/>
          <w:szCs w:val="20"/>
        </w:rPr>
      </w:pPr>
    </w:p>
    <w:p w14:paraId="66E6EED9" w14:textId="77777777" w:rsidR="00F84C31" w:rsidRPr="00796162" w:rsidRDefault="00F84C31" w:rsidP="008F4155">
      <w:pPr>
        <w:pStyle w:val="NormalWeb"/>
        <w:spacing w:before="0" w:beforeAutospacing="0" w:after="0" w:afterAutospacing="0"/>
        <w:jc w:val="both"/>
        <w:rPr>
          <w:rFonts w:ascii="Tahoma" w:hAnsi="Tahoma" w:cs="Tahoma"/>
          <w:b/>
          <w:bCs/>
          <w:sz w:val="20"/>
          <w:szCs w:val="20"/>
          <w:u w:val="single"/>
        </w:rPr>
      </w:pPr>
      <w:r w:rsidRPr="00796162">
        <w:rPr>
          <w:rFonts w:ascii="Tahoma" w:hAnsi="Tahoma" w:cs="Tahoma"/>
          <w:b/>
          <w:bCs/>
          <w:sz w:val="20"/>
          <w:szCs w:val="20"/>
          <w:u w:val="single"/>
        </w:rPr>
        <w:t xml:space="preserve">Option 2: Password-protected online submission via </w:t>
      </w:r>
      <w:proofErr w:type="gramStart"/>
      <w:r w:rsidRPr="00796162">
        <w:rPr>
          <w:rFonts w:ascii="Tahoma" w:hAnsi="Tahoma" w:cs="Tahoma"/>
          <w:b/>
          <w:bCs/>
          <w:sz w:val="20"/>
          <w:szCs w:val="20"/>
          <w:u w:val="single"/>
        </w:rPr>
        <w:t>Email</w:t>
      </w:r>
      <w:proofErr w:type="gramEnd"/>
      <w:r w:rsidRPr="00796162">
        <w:rPr>
          <w:rFonts w:ascii="Tahoma" w:hAnsi="Tahoma" w:cs="Tahoma"/>
          <w:b/>
          <w:bCs/>
          <w:sz w:val="20"/>
          <w:szCs w:val="20"/>
          <w:u w:val="single"/>
        </w:rPr>
        <w:t> </w:t>
      </w:r>
    </w:p>
    <w:p w14:paraId="4465D80B"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Password-protected offers can be submitted by the bidders via email at the below-mentioned email IDs.</w:t>
      </w:r>
    </w:p>
    <w:p w14:paraId="121DF657" w14:textId="77777777" w:rsidR="00F84C31" w:rsidRPr="00796162" w:rsidRDefault="00F84C31" w:rsidP="008F4155">
      <w:pPr>
        <w:rPr>
          <w:rFonts w:ascii="Tahoma" w:hAnsi="Tahoma" w:cs="Tahoma"/>
          <w:sz w:val="20"/>
          <w:szCs w:val="20"/>
        </w:rPr>
      </w:pPr>
    </w:p>
    <w:p w14:paraId="22802101" w14:textId="77777777" w:rsidR="00F84C31" w:rsidRPr="00796162" w:rsidRDefault="00F84C31" w:rsidP="008F4155">
      <w:pPr>
        <w:pStyle w:val="NormalWeb"/>
        <w:spacing w:before="0" w:beforeAutospacing="0" w:after="0" w:afterAutospacing="0"/>
        <w:jc w:val="both"/>
        <w:rPr>
          <w:rFonts w:ascii="Tahoma" w:hAnsi="Tahoma" w:cs="Tahoma"/>
          <w:sz w:val="20"/>
          <w:szCs w:val="20"/>
        </w:rPr>
      </w:pPr>
      <w:hyperlink r:id="rId6" w:history="1">
        <w:r w:rsidRPr="00796162">
          <w:rPr>
            <w:rStyle w:val="Hyperlink"/>
            <w:rFonts w:ascii="Tahoma" w:eastAsiaTheme="majorEastAsia" w:hAnsi="Tahoma" w:cs="Tahoma"/>
            <w:b/>
            <w:bCs/>
            <w:color w:val="auto"/>
            <w:sz w:val="20"/>
            <w:szCs w:val="20"/>
          </w:rPr>
          <w:t>tender-document@lnmiit.ac.in</w:t>
        </w:r>
      </w:hyperlink>
      <w:r w:rsidRPr="00796162">
        <w:rPr>
          <w:rFonts w:ascii="Tahoma" w:hAnsi="Tahoma" w:cs="Tahoma"/>
          <w:b/>
          <w:bCs/>
          <w:sz w:val="20"/>
          <w:szCs w:val="20"/>
          <w:u w:val="single"/>
        </w:rPr>
        <w:t xml:space="preserve"> </w:t>
      </w:r>
      <w:r w:rsidRPr="00796162">
        <w:rPr>
          <w:rFonts w:ascii="Tahoma" w:hAnsi="Tahoma" w:cs="Tahoma"/>
          <w:b/>
          <w:bCs/>
          <w:sz w:val="20"/>
          <w:szCs w:val="20"/>
        </w:rPr>
        <w:t>(password-protected document)</w:t>
      </w:r>
    </w:p>
    <w:p w14:paraId="287EDC16" w14:textId="77777777" w:rsidR="00F84C31" w:rsidRPr="00796162" w:rsidRDefault="00F84C31" w:rsidP="008F4155">
      <w:pPr>
        <w:pStyle w:val="NormalWeb"/>
        <w:spacing w:before="0" w:beforeAutospacing="0" w:after="0" w:afterAutospacing="0"/>
        <w:jc w:val="both"/>
        <w:rPr>
          <w:rFonts w:ascii="Tahoma" w:hAnsi="Tahoma" w:cs="Tahoma"/>
          <w:sz w:val="20"/>
          <w:szCs w:val="20"/>
        </w:rPr>
      </w:pPr>
      <w:hyperlink r:id="rId7" w:history="1">
        <w:r w:rsidRPr="00796162">
          <w:rPr>
            <w:rStyle w:val="Hyperlink"/>
            <w:rFonts w:ascii="Tahoma" w:eastAsiaTheme="majorEastAsia" w:hAnsi="Tahoma" w:cs="Tahoma"/>
            <w:b/>
            <w:bCs/>
            <w:color w:val="auto"/>
            <w:sz w:val="20"/>
            <w:szCs w:val="20"/>
          </w:rPr>
          <w:t>tender-password@lnmiit.ac.in</w:t>
        </w:r>
      </w:hyperlink>
      <w:r w:rsidRPr="00796162">
        <w:rPr>
          <w:rFonts w:ascii="Tahoma" w:hAnsi="Tahoma" w:cs="Tahoma"/>
          <w:b/>
          <w:bCs/>
          <w:sz w:val="20"/>
          <w:szCs w:val="20"/>
          <w:u w:val="single"/>
        </w:rPr>
        <w:t xml:space="preserve"> </w:t>
      </w:r>
      <w:r w:rsidRPr="00796162">
        <w:rPr>
          <w:rFonts w:ascii="Tahoma" w:hAnsi="Tahoma" w:cs="Tahoma"/>
          <w:b/>
          <w:bCs/>
          <w:sz w:val="20"/>
          <w:szCs w:val="20"/>
        </w:rPr>
        <w:t>(password only)</w:t>
      </w:r>
    </w:p>
    <w:p w14:paraId="25CDFEBA"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b/>
          <w:bCs/>
          <w:sz w:val="20"/>
          <w:szCs w:val="20"/>
        </w:rPr>
        <w:t>The tender subject and reference number must be mentioned in the subject line of the emails. </w:t>
      </w:r>
    </w:p>
    <w:p w14:paraId="73BB10FA" w14:textId="77777777" w:rsidR="000054FC" w:rsidRPr="00796162"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796162" w:rsidRDefault="00F84C31" w:rsidP="008F4155">
      <w:pPr>
        <w:pStyle w:val="NormalWeb"/>
        <w:spacing w:before="0" w:beforeAutospacing="0" w:after="0" w:afterAutospacing="0"/>
        <w:rPr>
          <w:rFonts w:ascii="Tahoma" w:hAnsi="Tahoma" w:cs="Tahoma"/>
          <w:sz w:val="20"/>
          <w:szCs w:val="20"/>
        </w:rPr>
      </w:pPr>
      <w:r w:rsidRPr="00796162">
        <w:rPr>
          <w:rFonts w:ascii="Tahoma" w:hAnsi="Tahoma" w:cs="Tahoma"/>
          <w:b/>
          <w:bCs/>
          <w:sz w:val="20"/>
          <w:szCs w:val="20"/>
        </w:rPr>
        <w:t>Bid Process:</w:t>
      </w:r>
    </w:p>
    <w:p w14:paraId="76AD190D" w14:textId="77777777" w:rsidR="00F84C31" w:rsidRPr="00796162" w:rsidRDefault="00F84C31" w:rsidP="008F4155">
      <w:pPr>
        <w:pStyle w:val="NormalWeb"/>
        <w:spacing w:before="0" w:beforeAutospacing="0" w:after="280" w:afterAutospacing="0"/>
        <w:jc w:val="both"/>
        <w:rPr>
          <w:rFonts w:ascii="Tahoma" w:hAnsi="Tahoma" w:cs="Tahoma"/>
          <w:sz w:val="20"/>
          <w:szCs w:val="20"/>
        </w:rPr>
      </w:pPr>
      <w:r w:rsidRPr="00796162">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Envelopes/Emails should be duly marked as follows: </w:t>
      </w:r>
    </w:p>
    <w:p w14:paraId="48243E0E" w14:textId="11888FA1" w:rsidR="00F84C31" w:rsidRPr="00796162"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96162">
        <w:rPr>
          <w:rFonts w:ascii="Tahoma" w:hAnsi="Tahoma" w:cs="Tahoma"/>
          <w:b/>
          <w:bCs/>
          <w:sz w:val="20"/>
          <w:szCs w:val="20"/>
        </w:rPr>
        <w:t>Technical bid for</w:t>
      </w:r>
      <w:r w:rsidRPr="00796162">
        <w:rPr>
          <w:rFonts w:ascii="Tahoma" w:hAnsi="Tahoma" w:cs="Tahoma"/>
          <w:sz w:val="20"/>
          <w:szCs w:val="20"/>
        </w:rPr>
        <w:t xml:space="preserve"> </w:t>
      </w:r>
      <w:r w:rsidRPr="00796162">
        <w:rPr>
          <w:rFonts w:ascii="Tahoma" w:hAnsi="Tahoma" w:cs="Tahoma"/>
          <w:b/>
          <w:bCs/>
          <w:sz w:val="20"/>
          <w:szCs w:val="20"/>
        </w:rPr>
        <w:t>the</w:t>
      </w:r>
      <w:r w:rsidRPr="00796162">
        <w:rPr>
          <w:rFonts w:ascii="Tahoma" w:hAnsi="Tahoma" w:cs="Tahoma"/>
          <w:sz w:val="20"/>
          <w:szCs w:val="20"/>
        </w:rPr>
        <w:t xml:space="preserve"> </w:t>
      </w:r>
      <w:r w:rsidR="00DD50CA" w:rsidRPr="00796162">
        <w:rPr>
          <w:rFonts w:ascii="Tahoma" w:hAnsi="Tahoma" w:cs="Tahoma"/>
          <w:b/>
          <w:bCs/>
          <w:sz w:val="20"/>
          <w:szCs w:val="20"/>
        </w:rPr>
        <w:t>“</w:t>
      </w:r>
      <w:r w:rsidR="00DD50CA" w:rsidRPr="00796162">
        <w:rPr>
          <w:rStyle w:val="Strong"/>
        </w:rPr>
        <w:t>Design, Execution, and Completion</w:t>
      </w:r>
      <w:r w:rsidR="00DD50CA" w:rsidRPr="00796162">
        <w:rPr>
          <w:b/>
          <w:bCs/>
        </w:rPr>
        <w:t xml:space="preserve"> of </w:t>
      </w:r>
      <w:r w:rsidR="00DD50CA" w:rsidRPr="00796162">
        <w:rPr>
          <w:rStyle w:val="Strong"/>
        </w:rPr>
        <w:t xml:space="preserve">Paved Block </w:t>
      </w:r>
      <w:r w:rsidR="00DD50CA" w:rsidRPr="00796162">
        <w:rPr>
          <w:b/>
          <w:bCs/>
        </w:rPr>
        <w:t>platform</w:t>
      </w:r>
      <w:r w:rsidR="00DD50CA" w:rsidRPr="00796162">
        <w:rPr>
          <w:rFonts w:ascii="Tahoma" w:hAnsi="Tahoma" w:cs="Tahoma"/>
          <w:b/>
          <w:bCs/>
          <w:sz w:val="20"/>
          <w:szCs w:val="20"/>
        </w:rPr>
        <w:t>”.</w:t>
      </w:r>
      <w:r w:rsidR="00DD50CA" w:rsidRPr="00796162">
        <w:rPr>
          <w:rFonts w:ascii="Tahoma" w:hAnsi="Tahoma" w:cs="Tahoma"/>
          <w:sz w:val="20"/>
          <w:szCs w:val="20"/>
        </w:rPr>
        <w:t xml:space="preserve"> </w:t>
      </w:r>
    </w:p>
    <w:p w14:paraId="316D6EA9" w14:textId="3EFAC9D0" w:rsidR="00F84C31" w:rsidRPr="0079616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796162">
        <w:rPr>
          <w:rFonts w:ascii="Tahoma" w:hAnsi="Tahoma" w:cs="Tahoma"/>
          <w:b/>
          <w:bCs/>
          <w:sz w:val="20"/>
          <w:szCs w:val="20"/>
        </w:rPr>
        <w:t>Commercial Bid for</w:t>
      </w:r>
      <w:r w:rsidRPr="00796162">
        <w:rPr>
          <w:rFonts w:ascii="Tahoma" w:hAnsi="Tahoma" w:cs="Tahoma"/>
          <w:sz w:val="20"/>
          <w:szCs w:val="20"/>
        </w:rPr>
        <w:t xml:space="preserve"> </w:t>
      </w:r>
      <w:r w:rsidRPr="00796162">
        <w:rPr>
          <w:rFonts w:ascii="Tahoma" w:hAnsi="Tahoma" w:cs="Tahoma"/>
          <w:b/>
          <w:bCs/>
          <w:sz w:val="20"/>
          <w:szCs w:val="20"/>
        </w:rPr>
        <w:t>the</w:t>
      </w:r>
      <w:r w:rsidRPr="00796162">
        <w:rPr>
          <w:rFonts w:ascii="Tahoma" w:hAnsi="Tahoma" w:cs="Tahoma"/>
          <w:sz w:val="20"/>
          <w:szCs w:val="20"/>
        </w:rPr>
        <w:t xml:space="preserve"> </w:t>
      </w:r>
      <w:r w:rsidR="00DD50CA" w:rsidRPr="00796162">
        <w:rPr>
          <w:rFonts w:ascii="Tahoma" w:hAnsi="Tahoma" w:cs="Tahoma"/>
          <w:b/>
          <w:bCs/>
          <w:sz w:val="20"/>
          <w:szCs w:val="20"/>
        </w:rPr>
        <w:t>“</w:t>
      </w:r>
      <w:r w:rsidR="00DD50CA" w:rsidRPr="00796162">
        <w:rPr>
          <w:rStyle w:val="Strong"/>
        </w:rPr>
        <w:t>Design, Execution, and Completion</w:t>
      </w:r>
      <w:r w:rsidR="00DD50CA" w:rsidRPr="00796162">
        <w:rPr>
          <w:b/>
          <w:bCs/>
        </w:rPr>
        <w:t xml:space="preserve"> of </w:t>
      </w:r>
      <w:r w:rsidR="00DD50CA" w:rsidRPr="00796162">
        <w:rPr>
          <w:rStyle w:val="Strong"/>
        </w:rPr>
        <w:t xml:space="preserve">Paved Block </w:t>
      </w:r>
      <w:r w:rsidR="00DD50CA" w:rsidRPr="00796162">
        <w:rPr>
          <w:b/>
          <w:bCs/>
        </w:rPr>
        <w:t>platform</w:t>
      </w:r>
      <w:r w:rsidR="00DD50CA" w:rsidRPr="00796162">
        <w:rPr>
          <w:rFonts w:ascii="Tahoma" w:hAnsi="Tahoma" w:cs="Tahoma"/>
          <w:b/>
          <w:bCs/>
          <w:sz w:val="20"/>
          <w:szCs w:val="20"/>
        </w:rPr>
        <w:t>”.</w:t>
      </w:r>
    </w:p>
    <w:p w14:paraId="4E3B1F7D" w14:textId="07091F1A" w:rsidR="00F84C31" w:rsidRPr="00796162" w:rsidRDefault="00F84C31" w:rsidP="008F4155">
      <w:pPr>
        <w:pStyle w:val="NormalWeb"/>
        <w:spacing w:before="0" w:beforeAutospacing="0" w:after="280" w:afterAutospacing="0"/>
        <w:jc w:val="both"/>
        <w:rPr>
          <w:rFonts w:ascii="Tahoma" w:hAnsi="Tahoma" w:cs="Tahoma"/>
          <w:sz w:val="20"/>
          <w:szCs w:val="20"/>
        </w:rPr>
      </w:pPr>
      <w:r w:rsidRPr="00796162">
        <w:rPr>
          <w:rFonts w:ascii="Tahoma" w:hAnsi="Tahoma" w:cs="Tahoma"/>
          <w:sz w:val="20"/>
          <w:szCs w:val="20"/>
        </w:rPr>
        <w:t>Both Envelopes</w:t>
      </w:r>
      <w:r w:rsidR="00D06625" w:rsidRPr="00796162">
        <w:rPr>
          <w:rFonts w:ascii="Tahoma" w:hAnsi="Tahoma" w:cs="Tahoma"/>
          <w:sz w:val="20"/>
          <w:szCs w:val="20"/>
        </w:rPr>
        <w:t>/files</w:t>
      </w:r>
      <w:r w:rsidRPr="00796162">
        <w:rPr>
          <w:rFonts w:ascii="Tahoma" w:hAnsi="Tahoma" w:cs="Tahoma"/>
          <w:sz w:val="20"/>
          <w:szCs w:val="20"/>
        </w:rPr>
        <w:t xml:space="preserve"> should be enclosed</w:t>
      </w:r>
      <w:r w:rsidR="00D06625" w:rsidRPr="00796162">
        <w:rPr>
          <w:rFonts w:ascii="Tahoma" w:hAnsi="Tahoma" w:cs="Tahoma"/>
          <w:sz w:val="20"/>
          <w:szCs w:val="20"/>
        </w:rPr>
        <w:t>/attached</w:t>
      </w:r>
      <w:r w:rsidRPr="00796162">
        <w:rPr>
          <w:rFonts w:ascii="Tahoma" w:hAnsi="Tahoma" w:cs="Tahoma"/>
          <w:sz w:val="20"/>
          <w:szCs w:val="20"/>
        </w:rPr>
        <w:t xml:space="preserve"> in a single envelope</w:t>
      </w:r>
      <w:r w:rsidR="00D06625" w:rsidRPr="00796162">
        <w:rPr>
          <w:rFonts w:ascii="Tahoma" w:hAnsi="Tahoma" w:cs="Tahoma"/>
          <w:sz w:val="20"/>
          <w:szCs w:val="20"/>
        </w:rPr>
        <w:t>/email</w:t>
      </w:r>
      <w:r w:rsidRPr="00796162">
        <w:rPr>
          <w:rFonts w:ascii="Tahoma" w:hAnsi="Tahoma" w:cs="Tahoma"/>
          <w:sz w:val="20"/>
          <w:szCs w:val="20"/>
        </w:rPr>
        <w:t xml:space="preserve"> bearing the heading</w:t>
      </w:r>
      <w:r w:rsidR="00512E11" w:rsidRPr="00796162">
        <w:rPr>
          <w:rFonts w:ascii="Tahoma" w:hAnsi="Tahoma" w:cs="Tahoma"/>
          <w:sz w:val="20"/>
          <w:szCs w:val="20"/>
        </w:rPr>
        <w:t xml:space="preserve"> for </w:t>
      </w:r>
      <w:bookmarkStart w:id="0" w:name="_Hlk208919615"/>
      <w:r w:rsidR="00512E11" w:rsidRPr="00796162">
        <w:rPr>
          <w:rFonts w:ascii="Tahoma" w:hAnsi="Tahoma" w:cs="Tahoma"/>
          <w:b/>
          <w:bCs/>
          <w:sz w:val="20"/>
          <w:szCs w:val="20"/>
        </w:rPr>
        <w:t>“</w:t>
      </w:r>
      <w:r w:rsidR="00512E11" w:rsidRPr="00796162">
        <w:rPr>
          <w:rStyle w:val="Strong"/>
        </w:rPr>
        <w:t>Design, Execution, and Completion</w:t>
      </w:r>
      <w:r w:rsidR="00512E11" w:rsidRPr="00796162">
        <w:rPr>
          <w:b/>
          <w:bCs/>
        </w:rPr>
        <w:t xml:space="preserve"> of </w:t>
      </w:r>
      <w:r w:rsidR="00DD50CA" w:rsidRPr="00796162">
        <w:rPr>
          <w:rStyle w:val="Strong"/>
        </w:rPr>
        <w:t xml:space="preserve">Paved Block </w:t>
      </w:r>
      <w:r w:rsidR="00512E11" w:rsidRPr="00796162">
        <w:rPr>
          <w:b/>
          <w:bCs/>
        </w:rPr>
        <w:t>platform on Trunkey basis</w:t>
      </w:r>
      <w:r w:rsidR="00512E11" w:rsidRPr="00796162">
        <w:rPr>
          <w:rFonts w:ascii="Tahoma" w:hAnsi="Tahoma" w:cs="Tahoma"/>
          <w:b/>
          <w:bCs/>
          <w:sz w:val="20"/>
          <w:szCs w:val="20"/>
        </w:rPr>
        <w:t>”.</w:t>
      </w:r>
      <w:r w:rsidR="00512E11" w:rsidRPr="00796162">
        <w:rPr>
          <w:rFonts w:ascii="Tahoma" w:hAnsi="Tahoma" w:cs="Tahoma"/>
          <w:sz w:val="20"/>
          <w:szCs w:val="20"/>
        </w:rPr>
        <w:t xml:space="preserve"> </w:t>
      </w:r>
      <w:bookmarkEnd w:id="0"/>
      <w:r w:rsidR="00D06625" w:rsidRPr="00796162">
        <w:rPr>
          <w:rFonts w:ascii="Tahoma" w:hAnsi="Tahoma" w:cs="Tahoma"/>
          <w:b/>
          <w:sz w:val="20"/>
          <w:szCs w:val="20"/>
        </w:rPr>
        <w:t xml:space="preserve">(Tender </w:t>
      </w:r>
      <w:proofErr w:type="gramStart"/>
      <w:r w:rsidR="00D06625" w:rsidRPr="00796162">
        <w:rPr>
          <w:rFonts w:ascii="Tahoma" w:hAnsi="Tahoma" w:cs="Tahoma"/>
          <w:b/>
          <w:sz w:val="20"/>
          <w:szCs w:val="20"/>
        </w:rPr>
        <w:t>No. :</w:t>
      </w:r>
      <w:proofErr w:type="gramEnd"/>
      <w:r w:rsidR="00D06625" w:rsidRPr="00796162">
        <w:rPr>
          <w:rFonts w:ascii="Tahoma" w:hAnsi="Tahoma" w:cs="Tahoma"/>
          <w:b/>
          <w:sz w:val="20"/>
          <w:szCs w:val="20"/>
        </w:rPr>
        <w:t xml:space="preserve"> </w:t>
      </w:r>
      <w:r w:rsidR="00796162" w:rsidRPr="00796162">
        <w:rPr>
          <w:rFonts w:ascii="Tahoma" w:hAnsi="Tahoma" w:cs="Tahoma"/>
          <w:b/>
          <w:sz w:val="18"/>
          <w:szCs w:val="18"/>
        </w:rPr>
        <w:t>2025-26/CWO/2B/LNM-1134</w:t>
      </w:r>
      <w:proofErr w:type="gramStart"/>
      <w:r w:rsidR="00D06625" w:rsidRPr="00796162">
        <w:rPr>
          <w:rFonts w:ascii="Tahoma" w:hAnsi="Tahoma" w:cs="Tahoma"/>
          <w:b/>
          <w:sz w:val="20"/>
          <w:szCs w:val="20"/>
        </w:rPr>
        <w:t xml:space="preserve">) </w:t>
      </w:r>
      <w:r w:rsidRPr="00796162">
        <w:rPr>
          <w:rFonts w:ascii="Tahoma" w:hAnsi="Tahoma" w:cs="Tahoma"/>
          <w:b/>
          <w:sz w:val="20"/>
          <w:szCs w:val="20"/>
        </w:rPr>
        <w:t>”</w:t>
      </w:r>
      <w:proofErr w:type="gramEnd"/>
      <w:r w:rsidRPr="00796162">
        <w:rPr>
          <w:rFonts w:ascii="Tahoma" w:hAnsi="Tahoma" w:cs="Tahoma"/>
          <w:b/>
          <w:sz w:val="20"/>
          <w:szCs w:val="20"/>
        </w:rPr>
        <w:t>. </w:t>
      </w:r>
    </w:p>
    <w:p w14:paraId="4D33CCEF"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Bids are liable to be rejected: </w:t>
      </w:r>
    </w:p>
    <w:p w14:paraId="5749D473" w14:textId="77777777" w:rsidR="00F84C31" w:rsidRPr="007961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96162">
        <w:rPr>
          <w:rFonts w:ascii="Tahoma" w:hAnsi="Tahoma" w:cs="Tahoma"/>
          <w:sz w:val="20"/>
          <w:szCs w:val="20"/>
        </w:rPr>
        <w:t>If the above-mentioned bid submission procedure is not followed.</w:t>
      </w:r>
    </w:p>
    <w:p w14:paraId="466821A2" w14:textId="77777777" w:rsidR="00F84C31" w:rsidRPr="007961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96162">
        <w:rPr>
          <w:rFonts w:ascii="Tahoma" w:hAnsi="Tahoma" w:cs="Tahoma"/>
          <w:sz w:val="20"/>
          <w:szCs w:val="20"/>
        </w:rPr>
        <w:t>Incomplete and non-conforming bids.</w:t>
      </w:r>
    </w:p>
    <w:p w14:paraId="23DF263C" w14:textId="004ACA89" w:rsidR="00316F72" w:rsidRPr="00796162"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796162">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796162" w:rsidRDefault="00566727" w:rsidP="008F4155">
      <w:pPr>
        <w:rPr>
          <w:rFonts w:ascii="Tahoma" w:hAnsi="Tahoma" w:cs="Tahoma"/>
          <w:b/>
          <w:sz w:val="20"/>
          <w:szCs w:val="20"/>
          <w:u w:val="single"/>
        </w:rPr>
      </w:pPr>
    </w:p>
    <w:p w14:paraId="2C666CED" w14:textId="4578EB29" w:rsidR="00BB57A4" w:rsidRPr="00796162" w:rsidRDefault="00000000" w:rsidP="008F4155">
      <w:pPr>
        <w:rPr>
          <w:rFonts w:ascii="Tahoma" w:hAnsi="Tahoma" w:cs="Tahoma"/>
          <w:i/>
          <w:sz w:val="20"/>
          <w:szCs w:val="20"/>
          <w:u w:val="single"/>
        </w:rPr>
      </w:pPr>
      <w:r w:rsidRPr="00796162">
        <w:rPr>
          <w:rFonts w:ascii="Tahoma" w:hAnsi="Tahoma" w:cs="Tahoma"/>
          <w:b/>
          <w:sz w:val="20"/>
          <w:szCs w:val="20"/>
          <w:u w:val="single"/>
        </w:rPr>
        <w:t>Technical</w:t>
      </w:r>
      <w:r w:rsidRPr="00796162">
        <w:rPr>
          <w:rFonts w:ascii="Tahoma" w:hAnsi="Tahoma" w:cs="Tahoma"/>
          <w:b/>
          <w:spacing w:val="-3"/>
          <w:sz w:val="20"/>
          <w:szCs w:val="20"/>
          <w:u w:val="single"/>
        </w:rPr>
        <w:t xml:space="preserve"> </w:t>
      </w:r>
      <w:r w:rsidRPr="00796162">
        <w:rPr>
          <w:rFonts w:ascii="Tahoma" w:hAnsi="Tahoma" w:cs="Tahoma"/>
          <w:b/>
          <w:sz w:val="20"/>
          <w:szCs w:val="20"/>
          <w:u w:val="single"/>
        </w:rPr>
        <w:t>Bid:</w:t>
      </w:r>
      <w:r w:rsidRPr="00796162">
        <w:rPr>
          <w:rFonts w:ascii="Tahoma" w:hAnsi="Tahoma" w:cs="Tahoma"/>
          <w:b/>
          <w:spacing w:val="-1"/>
          <w:sz w:val="20"/>
          <w:szCs w:val="20"/>
          <w:u w:val="single"/>
        </w:rPr>
        <w:t xml:space="preserve"> </w:t>
      </w:r>
      <w:r w:rsidRPr="00796162">
        <w:rPr>
          <w:rFonts w:ascii="Tahoma" w:hAnsi="Tahoma" w:cs="Tahoma"/>
          <w:i/>
          <w:sz w:val="20"/>
          <w:szCs w:val="20"/>
          <w:u w:val="single"/>
        </w:rPr>
        <w:t>(in</w:t>
      </w:r>
      <w:r w:rsidRPr="00796162">
        <w:rPr>
          <w:rFonts w:ascii="Tahoma" w:hAnsi="Tahoma" w:cs="Tahoma"/>
          <w:i/>
          <w:spacing w:val="-3"/>
          <w:sz w:val="20"/>
          <w:szCs w:val="20"/>
          <w:u w:val="single"/>
        </w:rPr>
        <w:t xml:space="preserve"> </w:t>
      </w:r>
      <w:r w:rsidRPr="00796162">
        <w:rPr>
          <w:rFonts w:ascii="Tahoma" w:hAnsi="Tahoma" w:cs="Tahoma"/>
          <w:i/>
          <w:sz w:val="20"/>
          <w:szCs w:val="20"/>
          <w:u w:val="single"/>
        </w:rPr>
        <w:t>a</w:t>
      </w:r>
      <w:r w:rsidRPr="00796162">
        <w:rPr>
          <w:rFonts w:ascii="Tahoma" w:hAnsi="Tahoma" w:cs="Tahoma"/>
          <w:i/>
          <w:spacing w:val="-4"/>
          <w:sz w:val="20"/>
          <w:szCs w:val="20"/>
          <w:u w:val="single"/>
        </w:rPr>
        <w:t xml:space="preserve"> </w:t>
      </w:r>
      <w:r w:rsidRPr="00796162">
        <w:rPr>
          <w:rFonts w:ascii="Tahoma" w:hAnsi="Tahoma" w:cs="Tahoma"/>
          <w:i/>
          <w:sz w:val="20"/>
          <w:szCs w:val="20"/>
          <w:u w:val="single"/>
        </w:rPr>
        <w:t>separate</w:t>
      </w:r>
      <w:r w:rsidRPr="00796162">
        <w:rPr>
          <w:rFonts w:ascii="Tahoma" w:hAnsi="Tahoma" w:cs="Tahoma"/>
          <w:i/>
          <w:spacing w:val="-1"/>
          <w:sz w:val="20"/>
          <w:szCs w:val="20"/>
          <w:u w:val="single"/>
        </w:rPr>
        <w:t xml:space="preserve"> </w:t>
      </w:r>
      <w:r w:rsidRPr="00796162">
        <w:rPr>
          <w:rFonts w:ascii="Tahoma" w:hAnsi="Tahoma" w:cs="Tahoma"/>
          <w:i/>
          <w:sz w:val="20"/>
          <w:szCs w:val="20"/>
          <w:u w:val="single"/>
        </w:rPr>
        <w:t>sealed envelope</w:t>
      </w:r>
      <w:r w:rsidR="00791F02" w:rsidRPr="00796162">
        <w:rPr>
          <w:rFonts w:ascii="Tahoma" w:hAnsi="Tahoma" w:cs="Tahoma"/>
          <w:i/>
          <w:sz w:val="20"/>
          <w:szCs w:val="20"/>
          <w:u w:val="single"/>
        </w:rPr>
        <w:t>/via email</w:t>
      </w:r>
      <w:r w:rsidRPr="00796162">
        <w:rPr>
          <w:rFonts w:ascii="Tahoma" w:hAnsi="Tahoma" w:cs="Tahoma"/>
          <w:i/>
          <w:sz w:val="20"/>
          <w:szCs w:val="20"/>
          <w:u w:val="single"/>
        </w:rPr>
        <w:t>)</w:t>
      </w:r>
    </w:p>
    <w:p w14:paraId="697AA3BC" w14:textId="77777777" w:rsidR="00791F02" w:rsidRPr="00796162" w:rsidRDefault="00791F02" w:rsidP="008F4155">
      <w:pPr>
        <w:rPr>
          <w:rFonts w:ascii="Tahoma" w:hAnsi="Tahoma" w:cs="Tahoma"/>
          <w:i/>
          <w:sz w:val="20"/>
          <w:szCs w:val="20"/>
          <w:u w:val="single"/>
        </w:rPr>
      </w:pPr>
    </w:p>
    <w:p w14:paraId="656E969E"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rPr>
        <w:t xml:space="preserve">Bid for </w:t>
      </w:r>
      <w:proofErr w:type="spellStart"/>
      <w:r w:rsidRPr="00796162">
        <w:rPr>
          <w:rFonts w:ascii="Tahoma" w:hAnsi="Tahoma" w:cs="Tahoma"/>
          <w:bCs w:val="0"/>
          <w:sz w:val="24"/>
          <w:szCs w:val="24"/>
        </w:rPr>
        <w:t>for</w:t>
      </w:r>
      <w:proofErr w:type="spellEnd"/>
      <w:r w:rsidRPr="00796162">
        <w:rPr>
          <w:rFonts w:ascii="Tahoma" w:hAnsi="Tahoma" w:cs="Tahoma"/>
          <w:bCs w:val="0"/>
          <w:sz w:val="24"/>
          <w:szCs w:val="24"/>
        </w:rPr>
        <w:t xml:space="preserve"> “</w:t>
      </w:r>
      <w:r w:rsidRPr="00796162">
        <w:rPr>
          <w:rStyle w:val="Strong"/>
          <w:rFonts w:ascii="Tahoma" w:hAnsi="Tahoma" w:cs="Tahoma"/>
          <w:bCs/>
          <w:sz w:val="24"/>
          <w:szCs w:val="24"/>
        </w:rPr>
        <w:t>Design, Execution, and Completion</w:t>
      </w:r>
      <w:r w:rsidRPr="00796162">
        <w:rPr>
          <w:rFonts w:ascii="Tahoma" w:hAnsi="Tahoma" w:cs="Tahoma"/>
          <w:bCs w:val="0"/>
          <w:sz w:val="24"/>
          <w:szCs w:val="24"/>
        </w:rPr>
        <w:t xml:space="preserve"> of </w:t>
      </w:r>
      <w:r w:rsidRPr="00796162">
        <w:rPr>
          <w:rStyle w:val="Strong"/>
          <w:rFonts w:ascii="Tahoma" w:hAnsi="Tahoma" w:cs="Tahoma"/>
          <w:bCs/>
          <w:sz w:val="24"/>
          <w:szCs w:val="24"/>
        </w:rPr>
        <w:t xml:space="preserve">Paved Block </w:t>
      </w:r>
      <w:r w:rsidRPr="00796162">
        <w:rPr>
          <w:rFonts w:ascii="Tahoma" w:hAnsi="Tahoma" w:cs="Tahoma"/>
          <w:bCs w:val="0"/>
          <w:sz w:val="24"/>
          <w:szCs w:val="24"/>
        </w:rPr>
        <w:t>platform”.</w:t>
      </w:r>
      <w:r w:rsidRPr="00796162">
        <w:rPr>
          <w:rFonts w:ascii="Tahoma" w:hAnsi="Tahoma" w:cs="Tahoma"/>
          <w:bCs w:val="0"/>
          <w:sz w:val="24"/>
          <w:szCs w:val="24"/>
          <w:u w:val="none"/>
        </w:rPr>
        <w:t xml:space="preserve">                                                                                                                 </w:t>
      </w:r>
      <w:r w:rsidRPr="00796162">
        <w:rPr>
          <w:rFonts w:ascii="Tahoma" w:hAnsi="Tahoma" w:cs="Tahoma"/>
          <w:bCs w:val="0"/>
          <w:sz w:val="24"/>
          <w:szCs w:val="24"/>
        </w:rPr>
        <w:t xml:space="preserve"> </w:t>
      </w:r>
    </w:p>
    <w:p w14:paraId="5E9527C7"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u w:val="none"/>
        </w:rPr>
        <w:t xml:space="preserve">  </w:t>
      </w:r>
      <w:r w:rsidRPr="00796162">
        <w:rPr>
          <w:rFonts w:ascii="Tahoma" w:hAnsi="Tahoma" w:cs="Tahoma"/>
          <w:bCs w:val="0"/>
          <w:sz w:val="24"/>
          <w:szCs w:val="24"/>
        </w:rPr>
        <w:t xml:space="preserve">(Tender </w:t>
      </w:r>
      <w:proofErr w:type="gramStart"/>
      <w:r w:rsidRPr="00796162">
        <w:rPr>
          <w:rFonts w:ascii="Tahoma" w:hAnsi="Tahoma" w:cs="Tahoma"/>
          <w:bCs w:val="0"/>
          <w:sz w:val="24"/>
          <w:szCs w:val="24"/>
        </w:rPr>
        <w:t>No. :</w:t>
      </w:r>
      <w:proofErr w:type="gramEnd"/>
      <w:r w:rsidRPr="00796162">
        <w:rPr>
          <w:rFonts w:ascii="Tahoma" w:hAnsi="Tahoma" w:cs="Tahoma"/>
          <w:bCs w:val="0"/>
          <w:sz w:val="24"/>
          <w:szCs w:val="24"/>
        </w:rPr>
        <w:t xml:space="preserve"> 2025-26/CWO/2B/LNM-1134)</w:t>
      </w:r>
    </w:p>
    <w:p w14:paraId="28919EE1" w14:textId="77777777" w:rsidR="00791F02" w:rsidRPr="00796162" w:rsidRDefault="00791F02" w:rsidP="00791F02">
      <w:pPr>
        <w:pStyle w:val="BodyText"/>
        <w:rPr>
          <w:rFonts w:ascii="Tahoma" w:hAnsi="Tahoma" w:cs="Tahoma"/>
          <w:b/>
          <w:sz w:val="20"/>
          <w:szCs w:val="20"/>
        </w:rPr>
      </w:pPr>
      <w:r w:rsidRPr="00796162">
        <w:rPr>
          <w:rFonts w:ascii="Tahoma" w:hAnsi="Tahoma" w:cs="Tahoma"/>
          <w:b/>
          <w:sz w:val="20"/>
          <w:szCs w:val="20"/>
        </w:rPr>
        <w:tab/>
      </w:r>
    </w:p>
    <w:p w14:paraId="6F17297A" w14:textId="77777777" w:rsidR="00791F02" w:rsidRPr="00796162" w:rsidRDefault="00791F02" w:rsidP="008F4155">
      <w:pPr>
        <w:rPr>
          <w:rFonts w:ascii="Tahoma" w:hAnsi="Tahoma" w:cs="Tahoma"/>
          <w:i/>
          <w:sz w:val="20"/>
          <w:szCs w:val="20"/>
        </w:rPr>
      </w:pPr>
    </w:p>
    <w:p w14:paraId="706D8FE5" w14:textId="77777777" w:rsidR="00BB57A4" w:rsidRPr="00796162" w:rsidRDefault="00000000" w:rsidP="008F4155">
      <w:pPr>
        <w:pStyle w:val="BodyText"/>
        <w:jc w:val="both"/>
        <w:rPr>
          <w:rFonts w:ascii="Tahoma" w:hAnsi="Tahoma" w:cs="Tahoma"/>
          <w:sz w:val="20"/>
          <w:szCs w:val="20"/>
        </w:rPr>
      </w:pPr>
      <w:r w:rsidRPr="00796162">
        <w:rPr>
          <w:rFonts w:ascii="Tahoma" w:hAnsi="Tahoma" w:cs="Tahoma"/>
          <w:sz w:val="20"/>
          <w:szCs w:val="20"/>
        </w:rPr>
        <w:t>While</w:t>
      </w:r>
      <w:r w:rsidRPr="00796162">
        <w:rPr>
          <w:rFonts w:ascii="Tahoma" w:hAnsi="Tahoma" w:cs="Tahoma"/>
          <w:spacing w:val="-4"/>
          <w:sz w:val="20"/>
          <w:szCs w:val="20"/>
        </w:rPr>
        <w:t xml:space="preserve"> </w:t>
      </w:r>
      <w:r w:rsidRPr="00796162">
        <w:rPr>
          <w:rFonts w:ascii="Tahoma" w:hAnsi="Tahoma" w:cs="Tahoma"/>
          <w:sz w:val="20"/>
          <w:szCs w:val="20"/>
        </w:rPr>
        <w:t>submitting</w:t>
      </w:r>
      <w:r w:rsidRPr="00796162">
        <w:rPr>
          <w:rFonts w:ascii="Tahoma" w:hAnsi="Tahoma" w:cs="Tahoma"/>
          <w:spacing w:val="-6"/>
          <w:sz w:val="20"/>
          <w:szCs w:val="20"/>
        </w:rPr>
        <w:t xml:space="preserve"> </w:t>
      </w:r>
      <w:r w:rsidRPr="00796162">
        <w:rPr>
          <w:rFonts w:ascii="Tahoma" w:hAnsi="Tahoma" w:cs="Tahoma"/>
          <w:sz w:val="20"/>
          <w:szCs w:val="20"/>
        </w:rPr>
        <w:t>quotations,</w:t>
      </w:r>
      <w:r w:rsidRPr="00796162">
        <w:rPr>
          <w:rFonts w:ascii="Tahoma" w:hAnsi="Tahoma" w:cs="Tahoma"/>
          <w:spacing w:val="-6"/>
          <w:sz w:val="20"/>
          <w:szCs w:val="20"/>
        </w:rPr>
        <w:t xml:space="preserve"> </w:t>
      </w:r>
      <w:r w:rsidRPr="00796162">
        <w:rPr>
          <w:rFonts w:ascii="Tahoma" w:hAnsi="Tahoma" w:cs="Tahoma"/>
          <w:sz w:val="20"/>
          <w:szCs w:val="20"/>
        </w:rPr>
        <w:t>the</w:t>
      </w:r>
      <w:r w:rsidRPr="00796162">
        <w:rPr>
          <w:rFonts w:ascii="Tahoma" w:hAnsi="Tahoma" w:cs="Tahoma"/>
          <w:spacing w:val="-6"/>
          <w:sz w:val="20"/>
          <w:szCs w:val="20"/>
        </w:rPr>
        <w:t xml:space="preserve"> </w:t>
      </w:r>
      <w:r w:rsidRPr="00796162">
        <w:rPr>
          <w:rFonts w:ascii="Tahoma" w:hAnsi="Tahoma" w:cs="Tahoma"/>
          <w:sz w:val="20"/>
          <w:szCs w:val="20"/>
        </w:rPr>
        <w:t>following</w:t>
      </w:r>
      <w:r w:rsidRPr="00796162">
        <w:rPr>
          <w:rFonts w:ascii="Tahoma" w:hAnsi="Tahoma" w:cs="Tahoma"/>
          <w:spacing w:val="-6"/>
          <w:sz w:val="20"/>
          <w:szCs w:val="20"/>
        </w:rPr>
        <w:t xml:space="preserve"> </w:t>
      </w:r>
      <w:r w:rsidRPr="00796162">
        <w:rPr>
          <w:rFonts w:ascii="Tahoma" w:hAnsi="Tahoma" w:cs="Tahoma"/>
          <w:sz w:val="20"/>
          <w:szCs w:val="20"/>
        </w:rPr>
        <w:t>procedure/</w:t>
      </w:r>
      <w:r w:rsidRPr="00796162">
        <w:rPr>
          <w:rFonts w:ascii="Tahoma" w:hAnsi="Tahoma" w:cs="Tahoma"/>
          <w:spacing w:val="-5"/>
          <w:sz w:val="20"/>
          <w:szCs w:val="20"/>
        </w:rPr>
        <w:t xml:space="preserve"> </w:t>
      </w:r>
      <w:r w:rsidRPr="00796162">
        <w:rPr>
          <w:rFonts w:ascii="Tahoma" w:hAnsi="Tahoma" w:cs="Tahoma"/>
          <w:sz w:val="20"/>
          <w:szCs w:val="20"/>
        </w:rPr>
        <w:t>formalities</w:t>
      </w:r>
      <w:r w:rsidRPr="00796162">
        <w:rPr>
          <w:rFonts w:ascii="Tahoma" w:hAnsi="Tahoma" w:cs="Tahoma"/>
          <w:spacing w:val="-5"/>
          <w:sz w:val="20"/>
          <w:szCs w:val="20"/>
        </w:rPr>
        <w:t xml:space="preserve"> </w:t>
      </w:r>
      <w:r w:rsidRPr="00796162">
        <w:rPr>
          <w:rFonts w:ascii="Tahoma" w:hAnsi="Tahoma" w:cs="Tahoma"/>
          <w:sz w:val="20"/>
          <w:szCs w:val="20"/>
        </w:rPr>
        <w:t>and</w:t>
      </w:r>
      <w:r w:rsidRPr="00796162">
        <w:rPr>
          <w:rFonts w:ascii="Tahoma" w:hAnsi="Tahoma" w:cs="Tahoma"/>
          <w:spacing w:val="-5"/>
          <w:sz w:val="20"/>
          <w:szCs w:val="20"/>
        </w:rPr>
        <w:t xml:space="preserve"> </w:t>
      </w:r>
      <w:r w:rsidRPr="00796162">
        <w:rPr>
          <w:rFonts w:ascii="Tahoma" w:hAnsi="Tahoma" w:cs="Tahoma"/>
          <w:sz w:val="20"/>
          <w:szCs w:val="20"/>
        </w:rPr>
        <w:t>conditions</w:t>
      </w:r>
      <w:r w:rsidRPr="00796162">
        <w:rPr>
          <w:rFonts w:ascii="Tahoma" w:hAnsi="Tahoma" w:cs="Tahoma"/>
          <w:spacing w:val="-4"/>
          <w:sz w:val="20"/>
          <w:szCs w:val="20"/>
        </w:rPr>
        <w:t xml:space="preserve"> </w:t>
      </w:r>
      <w:r w:rsidRPr="00796162">
        <w:rPr>
          <w:rFonts w:ascii="Tahoma" w:hAnsi="Tahoma" w:cs="Tahoma"/>
          <w:sz w:val="20"/>
          <w:szCs w:val="20"/>
        </w:rPr>
        <w:t>may</w:t>
      </w:r>
      <w:r w:rsidRPr="00796162">
        <w:rPr>
          <w:rFonts w:ascii="Tahoma" w:hAnsi="Tahoma" w:cs="Tahoma"/>
          <w:spacing w:val="-5"/>
          <w:sz w:val="20"/>
          <w:szCs w:val="20"/>
        </w:rPr>
        <w:t xml:space="preserve"> </w:t>
      </w:r>
      <w:r w:rsidRPr="00796162">
        <w:rPr>
          <w:rFonts w:ascii="Tahoma" w:hAnsi="Tahoma" w:cs="Tahoma"/>
          <w:sz w:val="20"/>
          <w:szCs w:val="20"/>
        </w:rPr>
        <w:t>kindly</w:t>
      </w:r>
      <w:r w:rsidRPr="00796162">
        <w:rPr>
          <w:rFonts w:ascii="Tahoma" w:hAnsi="Tahoma" w:cs="Tahoma"/>
          <w:spacing w:val="-4"/>
          <w:sz w:val="20"/>
          <w:szCs w:val="20"/>
        </w:rPr>
        <w:t xml:space="preserve"> </w:t>
      </w:r>
      <w:r w:rsidRPr="00796162">
        <w:rPr>
          <w:rFonts w:ascii="Tahoma" w:hAnsi="Tahoma" w:cs="Tahoma"/>
          <w:sz w:val="20"/>
          <w:szCs w:val="20"/>
        </w:rPr>
        <w:t>be</w:t>
      </w:r>
      <w:r w:rsidRPr="00796162">
        <w:rPr>
          <w:rFonts w:ascii="Tahoma" w:hAnsi="Tahoma" w:cs="Tahoma"/>
          <w:spacing w:val="-51"/>
          <w:sz w:val="20"/>
          <w:szCs w:val="20"/>
        </w:rPr>
        <w:t xml:space="preserve"> </w:t>
      </w:r>
      <w:proofErr w:type="gramStart"/>
      <w:r w:rsidRPr="00796162">
        <w:rPr>
          <w:rFonts w:ascii="Tahoma" w:hAnsi="Tahoma" w:cs="Tahoma"/>
          <w:sz w:val="20"/>
          <w:szCs w:val="20"/>
        </w:rPr>
        <w:t>adhered</w:t>
      </w:r>
      <w:proofErr w:type="gramEnd"/>
      <w:r w:rsidRPr="00796162">
        <w:rPr>
          <w:rFonts w:ascii="Tahoma" w:hAnsi="Tahoma" w:cs="Tahoma"/>
          <w:sz w:val="20"/>
          <w:szCs w:val="20"/>
        </w:rPr>
        <w:t>.</w:t>
      </w:r>
    </w:p>
    <w:p w14:paraId="36362F31" w14:textId="77777777"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Company</w:t>
      </w:r>
      <w:r w:rsidRPr="00796162">
        <w:rPr>
          <w:rFonts w:ascii="Tahoma" w:hAnsi="Tahoma" w:cs="Tahoma"/>
          <w:spacing w:val="7"/>
          <w:sz w:val="20"/>
          <w:szCs w:val="20"/>
        </w:rPr>
        <w:t xml:space="preserve"> </w:t>
      </w:r>
      <w:r w:rsidRPr="00796162">
        <w:rPr>
          <w:rFonts w:ascii="Tahoma" w:hAnsi="Tahoma" w:cs="Tahoma"/>
          <w:sz w:val="20"/>
          <w:szCs w:val="20"/>
        </w:rPr>
        <w:t>profile</w:t>
      </w:r>
      <w:r w:rsidRPr="00796162">
        <w:rPr>
          <w:rFonts w:ascii="Tahoma" w:hAnsi="Tahoma" w:cs="Tahoma"/>
          <w:spacing w:val="9"/>
          <w:sz w:val="20"/>
          <w:szCs w:val="20"/>
        </w:rPr>
        <w:t xml:space="preserve"> </w:t>
      </w:r>
      <w:r w:rsidRPr="00796162">
        <w:rPr>
          <w:rFonts w:ascii="Tahoma" w:hAnsi="Tahoma" w:cs="Tahoma"/>
          <w:sz w:val="20"/>
          <w:szCs w:val="20"/>
        </w:rPr>
        <w:t>or</w:t>
      </w:r>
      <w:r w:rsidRPr="00796162">
        <w:rPr>
          <w:rFonts w:ascii="Tahoma" w:hAnsi="Tahoma" w:cs="Tahoma"/>
          <w:spacing w:val="8"/>
          <w:sz w:val="20"/>
          <w:szCs w:val="20"/>
        </w:rPr>
        <w:t xml:space="preserve"> </w:t>
      </w:r>
      <w:r w:rsidRPr="00796162">
        <w:rPr>
          <w:rFonts w:ascii="Tahoma" w:hAnsi="Tahoma" w:cs="Tahoma"/>
          <w:sz w:val="20"/>
          <w:szCs w:val="20"/>
        </w:rPr>
        <w:t>brief</w:t>
      </w:r>
      <w:r w:rsidRPr="00796162">
        <w:rPr>
          <w:rFonts w:ascii="Tahoma" w:hAnsi="Tahoma" w:cs="Tahoma"/>
          <w:spacing w:val="14"/>
          <w:sz w:val="20"/>
          <w:szCs w:val="20"/>
        </w:rPr>
        <w:t xml:space="preserve"> </w:t>
      </w:r>
      <w:r w:rsidRPr="00796162">
        <w:rPr>
          <w:rFonts w:ascii="Tahoma" w:hAnsi="Tahoma" w:cs="Tahoma"/>
          <w:sz w:val="20"/>
          <w:szCs w:val="20"/>
        </w:rPr>
        <w:t>note</w:t>
      </w:r>
      <w:r w:rsidRPr="00796162">
        <w:rPr>
          <w:rFonts w:ascii="Tahoma" w:hAnsi="Tahoma" w:cs="Tahoma"/>
          <w:spacing w:val="11"/>
          <w:sz w:val="20"/>
          <w:szCs w:val="20"/>
        </w:rPr>
        <w:t xml:space="preserve"> </w:t>
      </w:r>
      <w:r w:rsidRPr="00796162">
        <w:rPr>
          <w:rFonts w:ascii="Tahoma" w:hAnsi="Tahoma" w:cs="Tahoma"/>
          <w:sz w:val="20"/>
          <w:szCs w:val="20"/>
        </w:rPr>
        <w:t>about</w:t>
      </w:r>
      <w:r w:rsidRPr="00796162">
        <w:rPr>
          <w:rFonts w:ascii="Tahoma" w:hAnsi="Tahoma" w:cs="Tahoma"/>
          <w:spacing w:val="10"/>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bidder's</w:t>
      </w:r>
      <w:r w:rsidRPr="00796162">
        <w:rPr>
          <w:rFonts w:ascii="Tahoma" w:hAnsi="Tahoma" w:cs="Tahoma"/>
          <w:spacing w:val="8"/>
          <w:sz w:val="20"/>
          <w:szCs w:val="20"/>
        </w:rPr>
        <w:t xml:space="preserve"> </w:t>
      </w:r>
      <w:r w:rsidRPr="00796162">
        <w:rPr>
          <w:rFonts w:ascii="Tahoma" w:hAnsi="Tahoma" w:cs="Tahoma"/>
          <w:sz w:val="20"/>
          <w:szCs w:val="20"/>
        </w:rPr>
        <w:t>company,</w:t>
      </w:r>
      <w:r w:rsidRPr="00796162">
        <w:rPr>
          <w:rFonts w:ascii="Tahoma" w:hAnsi="Tahoma" w:cs="Tahoma"/>
          <w:spacing w:val="7"/>
          <w:sz w:val="20"/>
          <w:szCs w:val="20"/>
        </w:rPr>
        <w:t xml:space="preserve"> </w:t>
      </w:r>
      <w:r w:rsidRPr="00796162">
        <w:rPr>
          <w:rFonts w:ascii="Tahoma" w:hAnsi="Tahoma" w:cs="Tahoma"/>
          <w:sz w:val="20"/>
          <w:szCs w:val="20"/>
        </w:rPr>
        <w:t>PAN</w:t>
      </w:r>
      <w:r w:rsidRPr="00796162">
        <w:rPr>
          <w:rFonts w:ascii="Tahoma" w:hAnsi="Tahoma" w:cs="Tahoma"/>
          <w:spacing w:val="10"/>
          <w:sz w:val="20"/>
          <w:szCs w:val="20"/>
        </w:rPr>
        <w:t xml:space="preserve"> </w:t>
      </w:r>
      <w:r w:rsidRPr="00796162">
        <w:rPr>
          <w:rFonts w:ascii="Tahoma" w:hAnsi="Tahoma" w:cs="Tahoma"/>
          <w:sz w:val="20"/>
          <w:szCs w:val="20"/>
        </w:rPr>
        <w:t>number,</w:t>
      </w:r>
      <w:r w:rsidRPr="00796162">
        <w:rPr>
          <w:rFonts w:ascii="Tahoma" w:hAnsi="Tahoma" w:cs="Tahoma"/>
          <w:spacing w:val="18"/>
          <w:sz w:val="20"/>
          <w:szCs w:val="20"/>
        </w:rPr>
        <w:t xml:space="preserve"> </w:t>
      </w:r>
      <w:r w:rsidRPr="00796162">
        <w:rPr>
          <w:rFonts w:ascii="Tahoma" w:hAnsi="Tahoma" w:cs="Tahoma"/>
          <w:sz w:val="20"/>
          <w:szCs w:val="20"/>
        </w:rPr>
        <w:t>and</w:t>
      </w:r>
      <w:r w:rsidRPr="00796162">
        <w:rPr>
          <w:rFonts w:ascii="Tahoma" w:hAnsi="Tahoma" w:cs="Tahoma"/>
          <w:spacing w:val="9"/>
          <w:sz w:val="20"/>
          <w:szCs w:val="20"/>
        </w:rPr>
        <w:t xml:space="preserve"> </w:t>
      </w:r>
      <w:r w:rsidRPr="00796162">
        <w:rPr>
          <w:rFonts w:ascii="Tahoma" w:hAnsi="Tahoma" w:cs="Tahoma"/>
          <w:sz w:val="20"/>
          <w:szCs w:val="20"/>
        </w:rPr>
        <w:t>GST</w:t>
      </w:r>
      <w:r w:rsidRPr="00796162">
        <w:rPr>
          <w:rFonts w:ascii="Tahoma" w:hAnsi="Tahoma" w:cs="Tahoma"/>
          <w:spacing w:val="-51"/>
          <w:sz w:val="20"/>
          <w:szCs w:val="20"/>
        </w:rPr>
        <w:t xml:space="preserve"> </w:t>
      </w:r>
      <w:r w:rsidRPr="00796162">
        <w:rPr>
          <w:rFonts w:ascii="Tahoma" w:hAnsi="Tahoma" w:cs="Tahoma"/>
          <w:sz w:val="20"/>
          <w:szCs w:val="20"/>
        </w:rPr>
        <w:t>number</w:t>
      </w:r>
      <w:r w:rsidRPr="00796162">
        <w:rPr>
          <w:rFonts w:ascii="Tahoma" w:hAnsi="Tahoma" w:cs="Tahoma"/>
          <w:spacing w:val="5"/>
          <w:sz w:val="20"/>
          <w:szCs w:val="20"/>
        </w:rPr>
        <w:t xml:space="preserve"> </w:t>
      </w:r>
      <w:r w:rsidRPr="00796162">
        <w:rPr>
          <w:rFonts w:ascii="Tahoma" w:hAnsi="Tahoma" w:cs="Tahoma"/>
          <w:sz w:val="20"/>
          <w:szCs w:val="20"/>
        </w:rPr>
        <w:t>should</w:t>
      </w:r>
      <w:r w:rsidRPr="00796162">
        <w:rPr>
          <w:rFonts w:ascii="Tahoma" w:hAnsi="Tahoma" w:cs="Tahoma"/>
          <w:spacing w:val="4"/>
          <w:sz w:val="20"/>
          <w:szCs w:val="20"/>
        </w:rPr>
        <w:t xml:space="preserve"> </w:t>
      </w:r>
      <w:r w:rsidRPr="00796162">
        <w:rPr>
          <w:rFonts w:ascii="Tahoma" w:hAnsi="Tahoma" w:cs="Tahoma"/>
          <w:sz w:val="20"/>
          <w:szCs w:val="20"/>
        </w:rPr>
        <w:t>be</w:t>
      </w:r>
      <w:r w:rsidRPr="00796162">
        <w:rPr>
          <w:rFonts w:ascii="Tahoma" w:hAnsi="Tahoma" w:cs="Tahoma"/>
          <w:spacing w:val="6"/>
          <w:sz w:val="20"/>
          <w:szCs w:val="20"/>
        </w:rPr>
        <w:t xml:space="preserve"> </w:t>
      </w:r>
      <w:r w:rsidRPr="00796162">
        <w:rPr>
          <w:rFonts w:ascii="Tahoma" w:hAnsi="Tahoma" w:cs="Tahoma"/>
          <w:sz w:val="20"/>
          <w:szCs w:val="20"/>
        </w:rPr>
        <w:t>submitted</w:t>
      </w:r>
      <w:r w:rsidRPr="00796162">
        <w:rPr>
          <w:rFonts w:ascii="Tahoma" w:hAnsi="Tahoma" w:cs="Tahoma"/>
          <w:spacing w:val="4"/>
          <w:sz w:val="20"/>
          <w:szCs w:val="20"/>
        </w:rPr>
        <w:t xml:space="preserve"> </w:t>
      </w:r>
      <w:r w:rsidRPr="00796162">
        <w:rPr>
          <w:rFonts w:ascii="Tahoma" w:hAnsi="Tahoma" w:cs="Tahoma"/>
          <w:sz w:val="20"/>
          <w:szCs w:val="20"/>
        </w:rPr>
        <w:t>by</w:t>
      </w:r>
      <w:r w:rsidRPr="00796162">
        <w:rPr>
          <w:rFonts w:ascii="Tahoma" w:hAnsi="Tahoma" w:cs="Tahoma"/>
          <w:spacing w:val="3"/>
          <w:sz w:val="20"/>
          <w:szCs w:val="20"/>
        </w:rPr>
        <w:t xml:space="preserve"> </w:t>
      </w:r>
      <w:r w:rsidRPr="00796162">
        <w:rPr>
          <w:rFonts w:ascii="Tahoma" w:hAnsi="Tahoma" w:cs="Tahoma"/>
          <w:sz w:val="20"/>
          <w:szCs w:val="20"/>
        </w:rPr>
        <w:t>the</w:t>
      </w:r>
      <w:r w:rsidRPr="00796162">
        <w:rPr>
          <w:rFonts w:ascii="Tahoma" w:hAnsi="Tahoma" w:cs="Tahoma"/>
          <w:spacing w:val="3"/>
          <w:sz w:val="20"/>
          <w:szCs w:val="20"/>
        </w:rPr>
        <w:t xml:space="preserve"> </w:t>
      </w:r>
      <w:r w:rsidRPr="00796162">
        <w:rPr>
          <w:rFonts w:ascii="Tahoma" w:hAnsi="Tahoma" w:cs="Tahoma"/>
          <w:sz w:val="20"/>
          <w:szCs w:val="20"/>
        </w:rPr>
        <w:t>Vendor.</w:t>
      </w:r>
    </w:p>
    <w:p w14:paraId="57BD2CF6" w14:textId="77777777" w:rsidR="00BB57A4" w:rsidRPr="00796162"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List</w:t>
      </w:r>
      <w:r w:rsidRPr="00796162">
        <w:rPr>
          <w:rFonts w:ascii="Tahoma" w:hAnsi="Tahoma" w:cs="Tahoma"/>
          <w:spacing w:val="10"/>
          <w:sz w:val="20"/>
          <w:szCs w:val="20"/>
        </w:rPr>
        <w:t xml:space="preserve"> </w:t>
      </w:r>
      <w:r w:rsidRPr="00796162">
        <w:rPr>
          <w:rFonts w:ascii="Tahoma" w:hAnsi="Tahoma" w:cs="Tahoma"/>
          <w:sz w:val="20"/>
          <w:szCs w:val="20"/>
        </w:rPr>
        <w:t>of</w:t>
      </w:r>
      <w:r w:rsidRPr="00796162">
        <w:rPr>
          <w:rFonts w:ascii="Tahoma" w:hAnsi="Tahoma" w:cs="Tahoma"/>
          <w:spacing w:val="11"/>
          <w:sz w:val="20"/>
          <w:szCs w:val="20"/>
        </w:rPr>
        <w:t xml:space="preserve"> </w:t>
      </w:r>
      <w:r w:rsidRPr="00796162">
        <w:rPr>
          <w:rFonts w:ascii="Tahoma" w:hAnsi="Tahoma" w:cs="Tahoma"/>
          <w:sz w:val="20"/>
          <w:szCs w:val="20"/>
        </w:rPr>
        <w:t>Directors/Partners/Proprietor/Members</w:t>
      </w:r>
      <w:r w:rsidRPr="00796162">
        <w:rPr>
          <w:rFonts w:ascii="Tahoma" w:hAnsi="Tahoma" w:cs="Tahoma"/>
          <w:spacing w:val="9"/>
          <w:sz w:val="20"/>
          <w:szCs w:val="20"/>
        </w:rPr>
        <w:t xml:space="preserve"> </w:t>
      </w:r>
      <w:r w:rsidRPr="00796162">
        <w:rPr>
          <w:rFonts w:ascii="Tahoma" w:hAnsi="Tahoma" w:cs="Tahoma"/>
          <w:sz w:val="20"/>
          <w:szCs w:val="20"/>
        </w:rPr>
        <w:t>of</w:t>
      </w:r>
      <w:r w:rsidRPr="00796162">
        <w:rPr>
          <w:rFonts w:ascii="Tahoma" w:hAnsi="Tahoma" w:cs="Tahoma"/>
          <w:spacing w:val="8"/>
          <w:sz w:val="20"/>
          <w:szCs w:val="20"/>
        </w:rPr>
        <w:t xml:space="preserve"> </w:t>
      </w:r>
      <w:r w:rsidRPr="00796162">
        <w:rPr>
          <w:rFonts w:ascii="Tahoma" w:hAnsi="Tahoma" w:cs="Tahoma"/>
          <w:sz w:val="20"/>
          <w:szCs w:val="20"/>
        </w:rPr>
        <w:t>the</w:t>
      </w:r>
      <w:r w:rsidRPr="00796162">
        <w:rPr>
          <w:rFonts w:ascii="Tahoma" w:hAnsi="Tahoma" w:cs="Tahoma"/>
          <w:spacing w:val="12"/>
          <w:sz w:val="20"/>
          <w:szCs w:val="20"/>
        </w:rPr>
        <w:t xml:space="preserve"> </w:t>
      </w:r>
      <w:r w:rsidRPr="00796162">
        <w:rPr>
          <w:rFonts w:ascii="Tahoma" w:hAnsi="Tahoma" w:cs="Tahoma"/>
          <w:sz w:val="20"/>
          <w:szCs w:val="20"/>
        </w:rPr>
        <w:t>Firm</w:t>
      </w:r>
      <w:r w:rsidRPr="00796162">
        <w:rPr>
          <w:rFonts w:ascii="Tahoma" w:hAnsi="Tahoma" w:cs="Tahoma"/>
          <w:spacing w:val="10"/>
          <w:sz w:val="20"/>
          <w:szCs w:val="20"/>
        </w:rPr>
        <w:t xml:space="preserve"> </w:t>
      </w:r>
      <w:r w:rsidRPr="00796162">
        <w:rPr>
          <w:rFonts w:ascii="Tahoma" w:hAnsi="Tahoma" w:cs="Tahoma"/>
          <w:sz w:val="20"/>
          <w:szCs w:val="20"/>
        </w:rPr>
        <w:t>to</w:t>
      </w:r>
      <w:r w:rsidRPr="00796162">
        <w:rPr>
          <w:rFonts w:ascii="Tahoma" w:hAnsi="Tahoma" w:cs="Tahoma"/>
          <w:spacing w:val="10"/>
          <w:sz w:val="20"/>
          <w:szCs w:val="20"/>
        </w:rPr>
        <w:t xml:space="preserve"> </w:t>
      </w:r>
      <w:r w:rsidRPr="00796162">
        <w:rPr>
          <w:rFonts w:ascii="Tahoma" w:hAnsi="Tahoma" w:cs="Tahoma"/>
          <w:sz w:val="20"/>
          <w:szCs w:val="20"/>
        </w:rPr>
        <w:t>be</w:t>
      </w:r>
      <w:r w:rsidRPr="00796162">
        <w:rPr>
          <w:rFonts w:ascii="Tahoma" w:hAnsi="Tahoma" w:cs="Tahoma"/>
          <w:spacing w:val="11"/>
          <w:sz w:val="20"/>
          <w:szCs w:val="20"/>
        </w:rPr>
        <w:t xml:space="preserve"> </w:t>
      </w:r>
      <w:r w:rsidRPr="00796162">
        <w:rPr>
          <w:rFonts w:ascii="Tahoma" w:hAnsi="Tahoma" w:cs="Tahoma"/>
          <w:sz w:val="20"/>
          <w:szCs w:val="20"/>
        </w:rPr>
        <w:t>attached.</w:t>
      </w:r>
    </w:p>
    <w:p w14:paraId="0F72C21F" w14:textId="77777777"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Detail</w:t>
      </w:r>
      <w:r w:rsidRPr="00796162">
        <w:rPr>
          <w:rFonts w:ascii="Tahoma" w:hAnsi="Tahoma" w:cs="Tahoma"/>
          <w:spacing w:val="45"/>
          <w:sz w:val="20"/>
          <w:szCs w:val="20"/>
        </w:rPr>
        <w:t xml:space="preserve"> </w:t>
      </w:r>
      <w:r w:rsidRPr="00796162">
        <w:rPr>
          <w:rFonts w:ascii="Tahoma" w:hAnsi="Tahoma" w:cs="Tahoma"/>
          <w:sz w:val="20"/>
          <w:szCs w:val="20"/>
        </w:rPr>
        <w:t>of</w:t>
      </w:r>
      <w:r w:rsidRPr="00796162">
        <w:rPr>
          <w:rFonts w:ascii="Tahoma" w:hAnsi="Tahoma" w:cs="Tahoma"/>
          <w:spacing w:val="47"/>
          <w:sz w:val="20"/>
          <w:szCs w:val="20"/>
        </w:rPr>
        <w:t xml:space="preserve"> </w:t>
      </w:r>
      <w:r w:rsidRPr="00796162">
        <w:rPr>
          <w:rFonts w:ascii="Tahoma" w:hAnsi="Tahoma" w:cs="Tahoma"/>
          <w:sz w:val="20"/>
          <w:szCs w:val="20"/>
        </w:rPr>
        <w:t>other</w:t>
      </w:r>
      <w:r w:rsidRPr="00796162">
        <w:rPr>
          <w:rFonts w:ascii="Tahoma" w:hAnsi="Tahoma" w:cs="Tahoma"/>
          <w:spacing w:val="52"/>
          <w:sz w:val="20"/>
          <w:szCs w:val="20"/>
        </w:rPr>
        <w:t xml:space="preserve"> </w:t>
      </w:r>
      <w:r w:rsidRPr="00796162">
        <w:rPr>
          <w:rFonts w:ascii="Tahoma" w:hAnsi="Tahoma" w:cs="Tahoma"/>
          <w:sz w:val="20"/>
          <w:szCs w:val="20"/>
        </w:rPr>
        <w:t>associated/sister</w:t>
      </w:r>
      <w:r w:rsidRPr="00796162">
        <w:rPr>
          <w:rFonts w:ascii="Tahoma" w:hAnsi="Tahoma" w:cs="Tahoma"/>
          <w:spacing w:val="48"/>
          <w:sz w:val="20"/>
          <w:szCs w:val="20"/>
        </w:rPr>
        <w:t xml:space="preserve"> </w:t>
      </w:r>
      <w:r w:rsidRPr="00796162">
        <w:rPr>
          <w:rFonts w:ascii="Tahoma" w:hAnsi="Tahoma" w:cs="Tahoma"/>
          <w:sz w:val="20"/>
          <w:szCs w:val="20"/>
        </w:rPr>
        <w:t>concerns</w:t>
      </w:r>
      <w:r w:rsidRPr="00796162">
        <w:rPr>
          <w:rFonts w:ascii="Tahoma" w:hAnsi="Tahoma" w:cs="Tahoma"/>
          <w:spacing w:val="54"/>
          <w:sz w:val="20"/>
          <w:szCs w:val="20"/>
        </w:rPr>
        <w:t xml:space="preserve"> </w:t>
      </w:r>
      <w:r w:rsidRPr="00796162">
        <w:rPr>
          <w:rFonts w:ascii="Tahoma" w:hAnsi="Tahoma" w:cs="Tahoma"/>
          <w:sz w:val="20"/>
          <w:szCs w:val="20"/>
        </w:rPr>
        <w:t>(if</w:t>
      </w:r>
      <w:r w:rsidRPr="00796162">
        <w:rPr>
          <w:rFonts w:ascii="Tahoma" w:hAnsi="Tahoma" w:cs="Tahoma"/>
          <w:spacing w:val="48"/>
          <w:sz w:val="20"/>
          <w:szCs w:val="20"/>
        </w:rPr>
        <w:t xml:space="preserve"> </w:t>
      </w:r>
      <w:r w:rsidRPr="00796162">
        <w:rPr>
          <w:rFonts w:ascii="Tahoma" w:hAnsi="Tahoma" w:cs="Tahoma"/>
          <w:sz w:val="20"/>
          <w:szCs w:val="20"/>
        </w:rPr>
        <w:t>any)</w:t>
      </w:r>
      <w:r w:rsidRPr="00796162">
        <w:rPr>
          <w:rFonts w:ascii="Tahoma" w:hAnsi="Tahoma" w:cs="Tahoma"/>
          <w:spacing w:val="47"/>
          <w:sz w:val="20"/>
          <w:szCs w:val="20"/>
        </w:rPr>
        <w:t xml:space="preserve"> </w:t>
      </w:r>
      <w:r w:rsidRPr="00796162">
        <w:rPr>
          <w:rFonts w:ascii="Tahoma" w:hAnsi="Tahoma" w:cs="Tahoma"/>
          <w:sz w:val="20"/>
          <w:szCs w:val="20"/>
        </w:rPr>
        <w:t>of</w:t>
      </w:r>
      <w:r w:rsidRPr="00796162">
        <w:rPr>
          <w:rFonts w:ascii="Tahoma" w:hAnsi="Tahoma" w:cs="Tahoma"/>
          <w:spacing w:val="47"/>
          <w:sz w:val="20"/>
          <w:szCs w:val="20"/>
        </w:rPr>
        <w:t xml:space="preserve"> </w:t>
      </w:r>
      <w:r w:rsidRPr="00796162">
        <w:rPr>
          <w:rFonts w:ascii="Tahoma" w:hAnsi="Tahoma" w:cs="Tahoma"/>
          <w:sz w:val="20"/>
          <w:szCs w:val="20"/>
        </w:rPr>
        <w:t>Directors/Partners/</w:t>
      </w:r>
      <w:r w:rsidRPr="00796162">
        <w:rPr>
          <w:rFonts w:ascii="Tahoma" w:hAnsi="Tahoma" w:cs="Tahoma"/>
          <w:spacing w:val="48"/>
          <w:sz w:val="20"/>
          <w:szCs w:val="20"/>
        </w:rPr>
        <w:t xml:space="preserve"> </w:t>
      </w:r>
      <w:r w:rsidRPr="00796162">
        <w:rPr>
          <w:rFonts w:ascii="Tahoma" w:hAnsi="Tahoma" w:cs="Tahoma"/>
          <w:sz w:val="20"/>
          <w:szCs w:val="20"/>
        </w:rPr>
        <w:t>Proprietor/</w:t>
      </w:r>
      <w:r w:rsidRPr="00796162">
        <w:rPr>
          <w:rFonts w:ascii="Tahoma" w:hAnsi="Tahoma" w:cs="Tahoma"/>
          <w:spacing w:val="-51"/>
          <w:sz w:val="20"/>
          <w:szCs w:val="20"/>
        </w:rPr>
        <w:t xml:space="preserve"> </w:t>
      </w:r>
      <w:r w:rsidRPr="00796162">
        <w:rPr>
          <w:rFonts w:ascii="Tahoma" w:hAnsi="Tahoma" w:cs="Tahoma"/>
          <w:sz w:val="20"/>
          <w:szCs w:val="20"/>
        </w:rPr>
        <w:t>Members</w:t>
      </w:r>
      <w:r w:rsidRPr="00796162">
        <w:rPr>
          <w:rFonts w:ascii="Tahoma" w:hAnsi="Tahoma" w:cs="Tahoma"/>
          <w:spacing w:val="2"/>
          <w:sz w:val="20"/>
          <w:szCs w:val="20"/>
        </w:rPr>
        <w:t xml:space="preserve"> </w:t>
      </w:r>
      <w:r w:rsidRPr="00796162">
        <w:rPr>
          <w:rFonts w:ascii="Tahoma" w:hAnsi="Tahoma" w:cs="Tahoma"/>
          <w:sz w:val="20"/>
          <w:szCs w:val="20"/>
        </w:rPr>
        <w:t>to</w:t>
      </w:r>
      <w:r w:rsidRPr="00796162">
        <w:rPr>
          <w:rFonts w:ascii="Tahoma" w:hAnsi="Tahoma" w:cs="Tahoma"/>
          <w:spacing w:val="1"/>
          <w:sz w:val="20"/>
          <w:szCs w:val="20"/>
        </w:rPr>
        <w:t xml:space="preserve"> </w:t>
      </w:r>
      <w:r w:rsidRPr="00796162">
        <w:rPr>
          <w:rFonts w:ascii="Tahoma" w:hAnsi="Tahoma" w:cs="Tahoma"/>
          <w:sz w:val="20"/>
          <w:szCs w:val="20"/>
        </w:rPr>
        <w:t>be</w:t>
      </w:r>
      <w:r w:rsidRPr="00796162">
        <w:rPr>
          <w:rFonts w:ascii="Tahoma" w:hAnsi="Tahoma" w:cs="Tahoma"/>
          <w:spacing w:val="3"/>
          <w:sz w:val="20"/>
          <w:szCs w:val="20"/>
        </w:rPr>
        <w:t xml:space="preserve"> </w:t>
      </w:r>
      <w:r w:rsidRPr="00796162">
        <w:rPr>
          <w:rFonts w:ascii="Tahoma" w:hAnsi="Tahoma" w:cs="Tahoma"/>
          <w:sz w:val="20"/>
          <w:szCs w:val="20"/>
        </w:rPr>
        <w:t>provided.</w:t>
      </w:r>
    </w:p>
    <w:p w14:paraId="408DD031" w14:textId="4E0B05AE" w:rsidR="00BB57A4" w:rsidRPr="00796162" w:rsidRDefault="00D06625"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Turn</w:t>
      </w:r>
      <w:r w:rsidRPr="00796162">
        <w:rPr>
          <w:rFonts w:ascii="Tahoma" w:hAnsi="Tahoma" w:cs="Tahoma"/>
          <w:spacing w:val="8"/>
          <w:sz w:val="20"/>
          <w:szCs w:val="20"/>
        </w:rPr>
        <w:t xml:space="preserve">over </w:t>
      </w:r>
      <w:r w:rsidRPr="00796162">
        <w:rPr>
          <w:rFonts w:ascii="Tahoma" w:hAnsi="Tahoma" w:cs="Tahoma"/>
          <w:sz w:val="20"/>
          <w:szCs w:val="20"/>
        </w:rPr>
        <w:t>for</w:t>
      </w:r>
      <w:r w:rsidRPr="00796162">
        <w:rPr>
          <w:rFonts w:ascii="Tahoma" w:hAnsi="Tahoma" w:cs="Tahoma"/>
          <w:spacing w:val="11"/>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last</w:t>
      </w:r>
      <w:r w:rsidRPr="00796162">
        <w:rPr>
          <w:rFonts w:ascii="Tahoma" w:hAnsi="Tahoma" w:cs="Tahoma"/>
          <w:spacing w:val="8"/>
          <w:sz w:val="20"/>
          <w:szCs w:val="20"/>
        </w:rPr>
        <w:t xml:space="preserve"> </w:t>
      </w:r>
      <w:r w:rsidRPr="00796162">
        <w:rPr>
          <w:rFonts w:ascii="Tahoma" w:hAnsi="Tahoma" w:cs="Tahoma"/>
          <w:sz w:val="20"/>
          <w:szCs w:val="20"/>
        </w:rPr>
        <w:t>three</w:t>
      </w:r>
      <w:r w:rsidRPr="00796162">
        <w:rPr>
          <w:rFonts w:ascii="Tahoma" w:hAnsi="Tahoma" w:cs="Tahoma"/>
          <w:spacing w:val="8"/>
          <w:sz w:val="20"/>
          <w:szCs w:val="20"/>
        </w:rPr>
        <w:t xml:space="preserve"> </w:t>
      </w:r>
      <w:r w:rsidRPr="00796162">
        <w:rPr>
          <w:rFonts w:ascii="Tahoma" w:hAnsi="Tahoma" w:cs="Tahoma"/>
          <w:sz w:val="20"/>
          <w:szCs w:val="20"/>
        </w:rPr>
        <w:t>years</w:t>
      </w:r>
      <w:r w:rsidRPr="00796162">
        <w:rPr>
          <w:rFonts w:ascii="Tahoma" w:hAnsi="Tahoma" w:cs="Tahoma"/>
          <w:spacing w:val="6"/>
          <w:sz w:val="20"/>
          <w:szCs w:val="20"/>
        </w:rPr>
        <w:t xml:space="preserve"> </w:t>
      </w:r>
      <w:r w:rsidRPr="00796162">
        <w:rPr>
          <w:rFonts w:ascii="Tahoma" w:hAnsi="Tahoma" w:cs="Tahoma"/>
          <w:sz w:val="20"/>
          <w:szCs w:val="20"/>
        </w:rPr>
        <w:t>to</w:t>
      </w:r>
      <w:r w:rsidRPr="00796162">
        <w:rPr>
          <w:rFonts w:ascii="Tahoma" w:hAnsi="Tahoma" w:cs="Tahoma"/>
          <w:spacing w:val="8"/>
          <w:sz w:val="20"/>
          <w:szCs w:val="20"/>
        </w:rPr>
        <w:t xml:space="preserve"> </w:t>
      </w:r>
      <w:r w:rsidRPr="00796162">
        <w:rPr>
          <w:rFonts w:ascii="Tahoma" w:hAnsi="Tahoma" w:cs="Tahoma"/>
          <w:sz w:val="20"/>
          <w:szCs w:val="20"/>
        </w:rPr>
        <w:t>be</w:t>
      </w:r>
      <w:r w:rsidRPr="00796162">
        <w:rPr>
          <w:rFonts w:ascii="Tahoma" w:hAnsi="Tahoma" w:cs="Tahoma"/>
          <w:spacing w:val="8"/>
          <w:sz w:val="20"/>
          <w:szCs w:val="20"/>
        </w:rPr>
        <w:t xml:space="preserve"> </w:t>
      </w:r>
      <w:r w:rsidRPr="00796162">
        <w:rPr>
          <w:rFonts w:ascii="Tahoma" w:hAnsi="Tahoma" w:cs="Tahoma"/>
          <w:sz w:val="20"/>
          <w:szCs w:val="20"/>
        </w:rPr>
        <w:t>mentioned.</w:t>
      </w:r>
      <w:r w:rsidRPr="00796162">
        <w:rPr>
          <w:rFonts w:ascii="Tahoma" w:hAnsi="Tahoma" w:cs="Tahoma"/>
          <w:spacing w:val="6"/>
          <w:sz w:val="20"/>
          <w:szCs w:val="20"/>
        </w:rPr>
        <w:t xml:space="preserve"> </w:t>
      </w:r>
      <w:r w:rsidRPr="00796162">
        <w:rPr>
          <w:rFonts w:ascii="Tahoma" w:hAnsi="Tahoma" w:cs="Tahoma"/>
          <w:sz w:val="20"/>
          <w:szCs w:val="20"/>
        </w:rPr>
        <w:t>(Copy</w:t>
      </w:r>
      <w:r w:rsidRPr="00796162">
        <w:rPr>
          <w:rFonts w:ascii="Tahoma" w:hAnsi="Tahoma" w:cs="Tahoma"/>
          <w:spacing w:val="7"/>
          <w:sz w:val="20"/>
          <w:szCs w:val="20"/>
        </w:rPr>
        <w:t xml:space="preserve"> </w:t>
      </w:r>
      <w:r w:rsidRPr="00796162">
        <w:rPr>
          <w:rFonts w:ascii="Tahoma" w:hAnsi="Tahoma" w:cs="Tahoma"/>
          <w:sz w:val="20"/>
          <w:szCs w:val="20"/>
        </w:rPr>
        <w:t>to</w:t>
      </w:r>
      <w:r w:rsidRPr="00796162">
        <w:rPr>
          <w:rFonts w:ascii="Tahoma" w:hAnsi="Tahoma" w:cs="Tahoma"/>
          <w:spacing w:val="7"/>
          <w:sz w:val="20"/>
          <w:szCs w:val="20"/>
        </w:rPr>
        <w:t xml:space="preserve"> </w:t>
      </w:r>
      <w:r w:rsidRPr="00796162">
        <w:rPr>
          <w:rFonts w:ascii="Tahoma" w:hAnsi="Tahoma" w:cs="Tahoma"/>
          <w:sz w:val="20"/>
          <w:szCs w:val="20"/>
        </w:rPr>
        <w:t>be</w:t>
      </w:r>
      <w:r w:rsidRPr="00796162">
        <w:rPr>
          <w:rFonts w:ascii="Tahoma" w:hAnsi="Tahoma" w:cs="Tahoma"/>
          <w:spacing w:val="8"/>
          <w:sz w:val="20"/>
          <w:szCs w:val="20"/>
        </w:rPr>
        <w:t xml:space="preserve"> </w:t>
      </w:r>
      <w:r w:rsidRPr="00796162">
        <w:rPr>
          <w:rFonts w:ascii="Tahoma" w:hAnsi="Tahoma" w:cs="Tahoma"/>
          <w:sz w:val="20"/>
          <w:szCs w:val="20"/>
        </w:rPr>
        <w:t>enclosed)</w:t>
      </w:r>
    </w:p>
    <w:p w14:paraId="1B78B2BB" w14:textId="510A7FB4"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List</w:t>
      </w:r>
      <w:r w:rsidRPr="00796162">
        <w:rPr>
          <w:rFonts w:ascii="Tahoma" w:hAnsi="Tahoma" w:cs="Tahoma"/>
          <w:spacing w:val="8"/>
          <w:sz w:val="20"/>
          <w:szCs w:val="20"/>
        </w:rPr>
        <w:t xml:space="preserve"> </w:t>
      </w:r>
      <w:r w:rsidRPr="00796162">
        <w:rPr>
          <w:rFonts w:ascii="Tahoma" w:hAnsi="Tahoma" w:cs="Tahoma"/>
          <w:sz w:val="20"/>
          <w:szCs w:val="20"/>
        </w:rPr>
        <w:t>of</w:t>
      </w:r>
      <w:r w:rsidRPr="00796162">
        <w:rPr>
          <w:rFonts w:ascii="Tahoma" w:hAnsi="Tahoma" w:cs="Tahoma"/>
          <w:spacing w:val="11"/>
          <w:sz w:val="20"/>
          <w:szCs w:val="20"/>
        </w:rPr>
        <w:t xml:space="preserve"> </w:t>
      </w: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client</w:t>
      </w:r>
      <w:r w:rsidRPr="00796162">
        <w:rPr>
          <w:rFonts w:ascii="Tahoma" w:hAnsi="Tahoma" w:cs="Tahoma"/>
          <w:spacing w:val="6"/>
          <w:sz w:val="20"/>
          <w:szCs w:val="20"/>
        </w:rPr>
        <w:t xml:space="preserve"> </w:t>
      </w:r>
      <w:r w:rsidRPr="00796162">
        <w:rPr>
          <w:rFonts w:ascii="Tahoma" w:hAnsi="Tahoma" w:cs="Tahoma"/>
          <w:sz w:val="20"/>
          <w:szCs w:val="20"/>
        </w:rPr>
        <w:t>to</w:t>
      </w:r>
      <w:r w:rsidRPr="00796162">
        <w:rPr>
          <w:rFonts w:ascii="Tahoma" w:hAnsi="Tahoma" w:cs="Tahoma"/>
          <w:spacing w:val="8"/>
          <w:sz w:val="20"/>
          <w:szCs w:val="20"/>
        </w:rPr>
        <w:t xml:space="preserve"> </w:t>
      </w:r>
      <w:r w:rsidRPr="00796162">
        <w:rPr>
          <w:rFonts w:ascii="Tahoma" w:hAnsi="Tahoma" w:cs="Tahoma"/>
          <w:sz w:val="20"/>
          <w:szCs w:val="20"/>
        </w:rPr>
        <w:t>whom</w:t>
      </w:r>
      <w:r w:rsidRPr="00796162">
        <w:rPr>
          <w:rFonts w:ascii="Tahoma" w:hAnsi="Tahoma" w:cs="Tahoma"/>
          <w:spacing w:val="7"/>
          <w:sz w:val="20"/>
          <w:szCs w:val="20"/>
        </w:rPr>
        <w:t xml:space="preserve"> </w:t>
      </w:r>
      <w:r w:rsidRPr="00796162">
        <w:rPr>
          <w:rFonts w:ascii="Tahoma" w:hAnsi="Tahoma" w:cs="Tahoma"/>
          <w:sz w:val="20"/>
          <w:szCs w:val="20"/>
        </w:rPr>
        <w:t>the</w:t>
      </w:r>
      <w:r w:rsidRPr="00796162">
        <w:rPr>
          <w:rFonts w:ascii="Tahoma" w:hAnsi="Tahoma" w:cs="Tahoma"/>
          <w:spacing w:val="10"/>
          <w:sz w:val="20"/>
          <w:szCs w:val="20"/>
        </w:rPr>
        <w:t xml:space="preserve"> </w:t>
      </w:r>
      <w:r w:rsidRPr="00796162">
        <w:rPr>
          <w:rFonts w:ascii="Tahoma" w:hAnsi="Tahoma" w:cs="Tahoma"/>
          <w:sz w:val="20"/>
          <w:szCs w:val="20"/>
        </w:rPr>
        <w:t>vendor</w:t>
      </w:r>
      <w:r w:rsidRPr="00796162">
        <w:rPr>
          <w:rFonts w:ascii="Tahoma" w:hAnsi="Tahoma" w:cs="Tahoma"/>
          <w:spacing w:val="6"/>
          <w:sz w:val="20"/>
          <w:szCs w:val="20"/>
        </w:rPr>
        <w:t xml:space="preserve"> </w:t>
      </w:r>
      <w:r w:rsidRPr="00796162">
        <w:rPr>
          <w:rFonts w:ascii="Tahoma" w:hAnsi="Tahoma" w:cs="Tahoma"/>
          <w:sz w:val="20"/>
          <w:szCs w:val="20"/>
        </w:rPr>
        <w:t>has</w:t>
      </w:r>
      <w:r w:rsidRPr="00796162">
        <w:rPr>
          <w:rFonts w:ascii="Tahoma" w:hAnsi="Tahoma" w:cs="Tahoma"/>
          <w:spacing w:val="7"/>
          <w:sz w:val="20"/>
          <w:szCs w:val="20"/>
        </w:rPr>
        <w:t xml:space="preserve"> </w:t>
      </w:r>
      <w:r w:rsidRPr="00796162">
        <w:rPr>
          <w:rFonts w:ascii="Tahoma" w:hAnsi="Tahoma" w:cs="Tahoma"/>
          <w:sz w:val="20"/>
          <w:szCs w:val="20"/>
        </w:rPr>
        <w:t>delivered</w:t>
      </w:r>
      <w:r w:rsidRPr="00796162">
        <w:rPr>
          <w:rFonts w:ascii="Tahoma" w:hAnsi="Tahoma" w:cs="Tahoma"/>
          <w:spacing w:val="5"/>
          <w:sz w:val="20"/>
          <w:szCs w:val="20"/>
        </w:rPr>
        <w:t xml:space="preserve"> </w:t>
      </w:r>
      <w:r w:rsidRPr="00796162">
        <w:rPr>
          <w:rFonts w:ascii="Tahoma" w:hAnsi="Tahoma" w:cs="Tahoma"/>
          <w:sz w:val="20"/>
          <w:szCs w:val="20"/>
        </w:rPr>
        <w:t>the</w:t>
      </w:r>
      <w:r w:rsidRPr="00796162">
        <w:rPr>
          <w:rFonts w:ascii="Tahoma" w:hAnsi="Tahoma" w:cs="Tahoma"/>
          <w:spacing w:val="10"/>
          <w:sz w:val="20"/>
          <w:szCs w:val="20"/>
        </w:rPr>
        <w:t xml:space="preserve"> </w:t>
      </w:r>
      <w:r w:rsidRPr="00796162">
        <w:rPr>
          <w:rFonts w:ascii="Tahoma" w:hAnsi="Tahoma" w:cs="Tahoma"/>
          <w:sz w:val="20"/>
          <w:szCs w:val="20"/>
        </w:rPr>
        <w:t>goods</w:t>
      </w:r>
      <w:r w:rsidRPr="00796162">
        <w:rPr>
          <w:rFonts w:ascii="Tahoma" w:hAnsi="Tahoma" w:cs="Tahoma"/>
          <w:spacing w:val="7"/>
          <w:sz w:val="20"/>
          <w:szCs w:val="20"/>
        </w:rPr>
        <w:t xml:space="preserve"> </w:t>
      </w:r>
      <w:r w:rsidRPr="00796162">
        <w:rPr>
          <w:rFonts w:ascii="Tahoma" w:hAnsi="Tahoma" w:cs="Tahoma"/>
          <w:sz w:val="20"/>
          <w:szCs w:val="20"/>
        </w:rPr>
        <w:t>or</w:t>
      </w:r>
      <w:r w:rsidRPr="00796162">
        <w:rPr>
          <w:rFonts w:ascii="Tahoma" w:hAnsi="Tahoma" w:cs="Tahoma"/>
          <w:spacing w:val="8"/>
          <w:sz w:val="20"/>
          <w:szCs w:val="20"/>
        </w:rPr>
        <w:t xml:space="preserve"> </w:t>
      </w:r>
      <w:r w:rsidRPr="00796162">
        <w:rPr>
          <w:rFonts w:ascii="Tahoma" w:hAnsi="Tahoma" w:cs="Tahoma"/>
          <w:sz w:val="20"/>
          <w:szCs w:val="20"/>
        </w:rPr>
        <w:t>provided</w:t>
      </w:r>
      <w:r w:rsidRPr="00796162">
        <w:rPr>
          <w:rFonts w:ascii="Tahoma" w:hAnsi="Tahoma" w:cs="Tahoma"/>
          <w:spacing w:val="7"/>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services</w:t>
      </w:r>
      <w:r w:rsidRPr="00796162">
        <w:rPr>
          <w:rFonts w:ascii="Tahoma" w:hAnsi="Tahoma" w:cs="Tahoma"/>
          <w:spacing w:val="-51"/>
          <w:sz w:val="20"/>
          <w:szCs w:val="20"/>
        </w:rPr>
        <w:t xml:space="preserve"> </w:t>
      </w:r>
      <w:r w:rsidRPr="00796162">
        <w:rPr>
          <w:rFonts w:ascii="Tahoma" w:hAnsi="Tahoma" w:cs="Tahoma"/>
          <w:sz w:val="20"/>
          <w:szCs w:val="20"/>
        </w:rPr>
        <w:t>in</w:t>
      </w:r>
      <w:r w:rsidRPr="00796162">
        <w:rPr>
          <w:rFonts w:ascii="Tahoma" w:hAnsi="Tahoma" w:cs="Tahoma"/>
          <w:spacing w:val="3"/>
          <w:sz w:val="20"/>
          <w:szCs w:val="20"/>
        </w:rPr>
        <w:t xml:space="preserve"> </w:t>
      </w:r>
      <w:r w:rsidR="000054FC" w:rsidRPr="00796162">
        <w:rPr>
          <w:rFonts w:ascii="Tahoma" w:hAnsi="Tahoma" w:cs="Tahoma"/>
          <w:sz w:val="20"/>
          <w:szCs w:val="20"/>
        </w:rPr>
        <w:t>the past</w:t>
      </w:r>
      <w:r w:rsidRPr="00796162">
        <w:rPr>
          <w:rFonts w:ascii="Tahoma" w:hAnsi="Tahoma" w:cs="Tahoma"/>
          <w:sz w:val="20"/>
          <w:szCs w:val="20"/>
        </w:rPr>
        <w:t>.</w:t>
      </w:r>
    </w:p>
    <w:p w14:paraId="70AACB74" w14:textId="25C08C9E" w:rsidR="00BB57A4" w:rsidRPr="00796162"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Specification</w:t>
      </w:r>
      <w:r w:rsidRPr="00796162">
        <w:rPr>
          <w:rFonts w:ascii="Tahoma" w:hAnsi="Tahoma" w:cs="Tahoma"/>
          <w:spacing w:val="10"/>
          <w:sz w:val="20"/>
          <w:szCs w:val="20"/>
        </w:rPr>
        <w:t xml:space="preserve"> </w:t>
      </w:r>
      <w:r w:rsidRPr="00796162">
        <w:rPr>
          <w:rFonts w:ascii="Tahoma" w:hAnsi="Tahoma" w:cs="Tahoma"/>
          <w:sz w:val="20"/>
          <w:szCs w:val="20"/>
        </w:rPr>
        <w:t>as</w:t>
      </w:r>
      <w:r w:rsidRPr="00796162">
        <w:rPr>
          <w:rFonts w:ascii="Tahoma" w:hAnsi="Tahoma" w:cs="Tahoma"/>
          <w:spacing w:val="9"/>
          <w:sz w:val="20"/>
          <w:szCs w:val="20"/>
        </w:rPr>
        <w:t xml:space="preserve"> </w:t>
      </w:r>
      <w:r w:rsidRPr="00796162">
        <w:rPr>
          <w:rFonts w:ascii="Tahoma" w:hAnsi="Tahoma" w:cs="Tahoma"/>
          <w:sz w:val="20"/>
          <w:szCs w:val="20"/>
        </w:rPr>
        <w:t>mentioned</w:t>
      </w:r>
      <w:r w:rsidRPr="00796162">
        <w:rPr>
          <w:rFonts w:ascii="Tahoma" w:hAnsi="Tahoma" w:cs="Tahoma"/>
          <w:spacing w:val="10"/>
          <w:sz w:val="20"/>
          <w:szCs w:val="20"/>
        </w:rPr>
        <w:t xml:space="preserve"> </w:t>
      </w:r>
      <w:r w:rsidRPr="00796162">
        <w:rPr>
          <w:rFonts w:ascii="Tahoma" w:hAnsi="Tahoma" w:cs="Tahoma"/>
          <w:sz w:val="20"/>
          <w:szCs w:val="20"/>
        </w:rPr>
        <w:t>below,</w:t>
      </w:r>
      <w:r w:rsidRPr="00796162">
        <w:rPr>
          <w:rFonts w:ascii="Tahoma" w:hAnsi="Tahoma" w:cs="Tahoma"/>
          <w:spacing w:val="11"/>
          <w:sz w:val="20"/>
          <w:szCs w:val="20"/>
        </w:rPr>
        <w:t xml:space="preserve"> </w:t>
      </w:r>
      <w:r w:rsidRPr="00796162">
        <w:rPr>
          <w:rFonts w:ascii="Tahoma" w:hAnsi="Tahoma" w:cs="Tahoma"/>
          <w:sz w:val="20"/>
          <w:szCs w:val="20"/>
        </w:rPr>
        <w:t>shall</w:t>
      </w:r>
      <w:r w:rsidRPr="00796162">
        <w:rPr>
          <w:rFonts w:ascii="Tahoma" w:hAnsi="Tahoma" w:cs="Tahoma"/>
          <w:spacing w:val="10"/>
          <w:sz w:val="20"/>
          <w:szCs w:val="20"/>
        </w:rPr>
        <w:t xml:space="preserve"> </w:t>
      </w:r>
      <w:r w:rsidRPr="00796162">
        <w:rPr>
          <w:rFonts w:ascii="Tahoma" w:hAnsi="Tahoma" w:cs="Tahoma"/>
          <w:sz w:val="20"/>
          <w:szCs w:val="20"/>
        </w:rPr>
        <w:t>be</w:t>
      </w:r>
      <w:r w:rsidRPr="00796162">
        <w:rPr>
          <w:rFonts w:ascii="Tahoma" w:hAnsi="Tahoma" w:cs="Tahoma"/>
          <w:spacing w:val="10"/>
          <w:sz w:val="20"/>
          <w:szCs w:val="20"/>
        </w:rPr>
        <w:t xml:space="preserve"> </w:t>
      </w:r>
      <w:r w:rsidRPr="00796162">
        <w:rPr>
          <w:rFonts w:ascii="Tahoma" w:hAnsi="Tahoma" w:cs="Tahoma"/>
          <w:sz w:val="20"/>
          <w:szCs w:val="20"/>
        </w:rPr>
        <w:t>provided</w:t>
      </w:r>
      <w:r w:rsidRPr="00796162">
        <w:rPr>
          <w:rFonts w:ascii="Tahoma" w:hAnsi="Tahoma" w:cs="Tahoma"/>
          <w:spacing w:val="15"/>
          <w:sz w:val="20"/>
          <w:szCs w:val="20"/>
        </w:rPr>
        <w:t xml:space="preserve"> </w:t>
      </w:r>
      <w:r w:rsidRPr="00796162">
        <w:rPr>
          <w:rFonts w:ascii="Tahoma" w:hAnsi="Tahoma" w:cs="Tahoma"/>
          <w:sz w:val="20"/>
          <w:szCs w:val="20"/>
        </w:rPr>
        <w:t>as</w:t>
      </w:r>
      <w:r w:rsidRPr="00796162">
        <w:rPr>
          <w:rFonts w:ascii="Tahoma" w:hAnsi="Tahoma" w:cs="Tahoma"/>
          <w:spacing w:val="9"/>
          <w:sz w:val="20"/>
          <w:szCs w:val="20"/>
        </w:rPr>
        <w:t xml:space="preserve"> </w:t>
      </w:r>
      <w:r w:rsidRPr="00796162">
        <w:rPr>
          <w:rFonts w:ascii="Tahoma" w:hAnsi="Tahoma" w:cs="Tahoma"/>
          <w:sz w:val="20"/>
          <w:szCs w:val="20"/>
        </w:rPr>
        <w:t>per</w:t>
      </w:r>
      <w:r w:rsidRPr="00796162">
        <w:rPr>
          <w:rFonts w:ascii="Tahoma" w:hAnsi="Tahoma" w:cs="Tahoma"/>
          <w:spacing w:val="8"/>
          <w:sz w:val="20"/>
          <w:szCs w:val="20"/>
        </w:rPr>
        <w:t xml:space="preserve"> </w:t>
      </w: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details</w:t>
      </w:r>
      <w:r w:rsidRPr="00796162">
        <w:rPr>
          <w:rFonts w:ascii="Tahoma" w:hAnsi="Tahoma" w:cs="Tahoma"/>
          <w:spacing w:val="12"/>
          <w:sz w:val="20"/>
          <w:szCs w:val="20"/>
        </w:rPr>
        <w:t xml:space="preserve"> </w:t>
      </w:r>
      <w:r w:rsidRPr="00796162">
        <w:rPr>
          <w:rFonts w:ascii="Tahoma" w:hAnsi="Tahoma" w:cs="Tahoma"/>
          <w:sz w:val="20"/>
          <w:szCs w:val="20"/>
        </w:rPr>
        <w:t>given</w:t>
      </w:r>
      <w:r w:rsidRPr="00796162">
        <w:rPr>
          <w:rFonts w:ascii="Tahoma" w:hAnsi="Tahoma" w:cs="Tahoma"/>
          <w:spacing w:val="10"/>
          <w:sz w:val="20"/>
          <w:szCs w:val="20"/>
        </w:rPr>
        <w:t xml:space="preserve"> </w:t>
      </w:r>
      <w:r w:rsidRPr="00796162">
        <w:rPr>
          <w:rFonts w:ascii="Tahoma" w:hAnsi="Tahoma" w:cs="Tahoma"/>
          <w:sz w:val="20"/>
          <w:szCs w:val="20"/>
        </w:rPr>
        <w:t>below:</w:t>
      </w:r>
    </w:p>
    <w:p w14:paraId="23406660" w14:textId="77777777" w:rsidR="00796162" w:rsidRPr="00796162" w:rsidRDefault="00796162" w:rsidP="00796162">
      <w:pPr>
        <w:widowControl/>
        <w:autoSpaceDE/>
        <w:autoSpaceDN/>
        <w:outlineLvl w:val="2"/>
        <w:rPr>
          <w:rFonts w:ascii="Tahoma" w:eastAsia="Times New Roman" w:hAnsi="Tahoma" w:cs="Tahoma"/>
          <w:b/>
          <w:bCs/>
          <w:lang w:bidi="hi-IN"/>
        </w:rPr>
      </w:pPr>
    </w:p>
    <w:p w14:paraId="443F1C71" w14:textId="019098BE" w:rsidR="00DD50CA" w:rsidRPr="00796162" w:rsidRDefault="00DD50CA" w:rsidP="00796162">
      <w:pPr>
        <w:widowControl/>
        <w:autoSpaceDE/>
        <w:autoSpaceDN/>
        <w:outlineLvl w:val="2"/>
        <w:rPr>
          <w:rFonts w:ascii="Tahoma" w:eastAsia="Times New Roman" w:hAnsi="Tahoma" w:cs="Tahoma"/>
          <w:b/>
          <w:bCs/>
          <w:lang w:bidi="hi-IN"/>
        </w:rPr>
      </w:pPr>
      <w:r w:rsidRPr="00796162">
        <w:rPr>
          <w:rFonts w:ascii="Tahoma" w:eastAsia="Times New Roman" w:hAnsi="Tahoma" w:cs="Tahoma"/>
          <w:b/>
          <w:bCs/>
          <w:lang w:bidi="hi-IN"/>
        </w:rPr>
        <w:t>Scope of Work</w:t>
      </w:r>
    </w:p>
    <w:p w14:paraId="4432FA23" w14:textId="77777777" w:rsidR="00DD50CA" w:rsidRPr="00796162" w:rsidRDefault="00DD50CA" w:rsidP="00796162">
      <w:pPr>
        <w:widowControl/>
        <w:numPr>
          <w:ilvl w:val="0"/>
          <w:numId w:val="18"/>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Site Preparation</w:t>
      </w:r>
    </w:p>
    <w:p w14:paraId="72B2D772" w14:textId="77777777" w:rsidR="00DD50CA" w:rsidRPr="00796162" w:rsidRDefault="00DD50CA" w:rsidP="00796162">
      <w:pPr>
        <w:widowControl/>
        <w:numPr>
          <w:ilvl w:val="0"/>
          <w:numId w:val="1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Site cleaning, removal of vegetation, debris and disposal.</w:t>
      </w:r>
    </w:p>
    <w:p w14:paraId="52001C3C" w14:textId="77777777" w:rsidR="00DD50CA" w:rsidRPr="00796162" w:rsidRDefault="00DD50CA" w:rsidP="00796162">
      <w:pPr>
        <w:widowControl/>
        <w:numPr>
          <w:ilvl w:val="0"/>
          <w:numId w:val="1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Demolition and removal of existing structures/obstructions, if any.</w:t>
      </w:r>
    </w:p>
    <w:p w14:paraId="27702338"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69481252" w14:textId="77777777" w:rsidR="00DD50CA" w:rsidRPr="00796162" w:rsidRDefault="00DD50CA" w:rsidP="00796162">
      <w:pPr>
        <w:widowControl/>
        <w:numPr>
          <w:ilvl w:val="0"/>
          <w:numId w:val="20"/>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Earthwork &amp; Subgrade</w:t>
      </w:r>
    </w:p>
    <w:p w14:paraId="0CF3BC8B" w14:textId="77777777" w:rsidR="00DD50CA" w:rsidRPr="00796162" w:rsidRDefault="00DD50CA" w:rsidP="00796162">
      <w:pPr>
        <w:widowControl/>
        <w:numPr>
          <w:ilvl w:val="0"/>
          <w:numId w:val="2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Excavation to the required depth.</w:t>
      </w:r>
    </w:p>
    <w:p w14:paraId="7D94D16C" w14:textId="77777777" w:rsidR="00DD50CA" w:rsidRPr="00796162" w:rsidRDefault="00DD50CA" w:rsidP="00796162">
      <w:pPr>
        <w:widowControl/>
        <w:numPr>
          <w:ilvl w:val="0"/>
          <w:numId w:val="2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Filling with selected approved soil in layers not exceeding 200 mm, watering, ramming and compaction to form a stable subgrade in accordance with </w:t>
      </w:r>
      <w:r w:rsidRPr="00796162">
        <w:rPr>
          <w:rFonts w:ascii="Tahoma" w:eastAsia="Times New Roman" w:hAnsi="Tahoma" w:cs="Tahoma"/>
          <w:b/>
          <w:bCs/>
          <w:sz w:val="20"/>
          <w:szCs w:val="20"/>
          <w:lang w:bidi="hi-IN"/>
        </w:rPr>
        <w:t>IS 2720 (Methods of Test for Soils)</w:t>
      </w:r>
      <w:r w:rsidRPr="00796162">
        <w:rPr>
          <w:rFonts w:ascii="Tahoma" w:eastAsia="Times New Roman" w:hAnsi="Tahoma" w:cs="Tahoma"/>
          <w:sz w:val="20"/>
          <w:szCs w:val="20"/>
          <w:lang w:bidi="hi-IN"/>
        </w:rPr>
        <w:t>.</w:t>
      </w:r>
    </w:p>
    <w:p w14:paraId="76498499"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51330D86" w14:textId="77777777" w:rsidR="00DD50CA" w:rsidRPr="00796162" w:rsidRDefault="00DD50CA" w:rsidP="00796162">
      <w:pPr>
        <w:widowControl/>
        <w:numPr>
          <w:ilvl w:val="0"/>
          <w:numId w:val="22"/>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Granular Sub-Base (GSB)</w:t>
      </w:r>
    </w:p>
    <w:p w14:paraId="2E9AC019" w14:textId="77777777" w:rsidR="00DD50CA" w:rsidRPr="00796162" w:rsidRDefault="00DD50CA" w:rsidP="00796162">
      <w:pPr>
        <w:widowControl/>
        <w:numPr>
          <w:ilvl w:val="0"/>
          <w:numId w:val="2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150 mm thick compacted sand/</w:t>
      </w:r>
      <w:proofErr w:type="spellStart"/>
      <w:r w:rsidRPr="00796162">
        <w:rPr>
          <w:rFonts w:ascii="Tahoma" w:eastAsia="Times New Roman" w:hAnsi="Tahoma" w:cs="Tahoma"/>
          <w:b/>
          <w:bCs/>
          <w:sz w:val="20"/>
          <w:szCs w:val="20"/>
          <w:lang w:bidi="hi-IN"/>
        </w:rPr>
        <w:t>murum</w:t>
      </w:r>
      <w:proofErr w:type="spellEnd"/>
      <w:r w:rsidRPr="00796162">
        <w:rPr>
          <w:rFonts w:ascii="Tahoma" w:eastAsia="Times New Roman" w:hAnsi="Tahoma" w:cs="Tahoma"/>
          <w:b/>
          <w:bCs/>
          <w:sz w:val="20"/>
          <w:szCs w:val="20"/>
          <w:lang w:bidi="hi-IN"/>
        </w:rPr>
        <w:t xml:space="preserve"> (GSB)</w:t>
      </w:r>
      <w:r w:rsidRPr="00796162">
        <w:rPr>
          <w:rFonts w:ascii="Tahoma" w:eastAsia="Times New Roman" w:hAnsi="Tahoma" w:cs="Tahoma"/>
          <w:sz w:val="20"/>
          <w:szCs w:val="20"/>
          <w:lang w:bidi="hi-IN"/>
        </w:rPr>
        <w:t xml:space="preserve"> as per </w:t>
      </w:r>
      <w:r w:rsidRPr="00796162">
        <w:rPr>
          <w:rFonts w:ascii="Tahoma" w:eastAsia="Times New Roman" w:hAnsi="Tahoma" w:cs="Tahoma"/>
          <w:b/>
          <w:bCs/>
          <w:sz w:val="20"/>
          <w:szCs w:val="20"/>
          <w:lang w:bidi="hi-IN"/>
        </w:rPr>
        <w:t>MoRTH Clause 401</w:t>
      </w:r>
      <w:r w:rsidRPr="00796162">
        <w:rPr>
          <w:rFonts w:ascii="Tahoma" w:eastAsia="Times New Roman" w:hAnsi="Tahoma" w:cs="Tahoma"/>
          <w:sz w:val="20"/>
          <w:szCs w:val="20"/>
          <w:lang w:bidi="hi-IN"/>
        </w:rPr>
        <w:t>.</w:t>
      </w:r>
    </w:p>
    <w:p w14:paraId="6CBE22C5"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01C84093" w14:textId="77777777" w:rsidR="00DD50CA" w:rsidRPr="00796162" w:rsidRDefault="00DD50CA" w:rsidP="00796162">
      <w:pPr>
        <w:widowControl/>
        <w:numPr>
          <w:ilvl w:val="0"/>
          <w:numId w:val="24"/>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Base Course (if required as per design)</w:t>
      </w:r>
    </w:p>
    <w:p w14:paraId="7A61F16F" w14:textId="77777777" w:rsidR="00DD50CA" w:rsidRPr="00796162" w:rsidRDefault="00DD50CA" w:rsidP="00796162">
      <w:pPr>
        <w:widowControl/>
        <w:numPr>
          <w:ilvl w:val="0"/>
          <w:numId w:val="2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100–150 mm thick Plain Cement Concrete (M10/M15)</w:t>
      </w:r>
      <w:r w:rsidRPr="00796162">
        <w:rPr>
          <w:rFonts w:ascii="Tahoma" w:eastAsia="Times New Roman" w:hAnsi="Tahoma" w:cs="Tahoma"/>
          <w:sz w:val="20"/>
          <w:szCs w:val="20"/>
          <w:lang w:bidi="hi-IN"/>
        </w:rPr>
        <w:t xml:space="preserve"> conforming to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 properly levelled and cured.</w:t>
      </w:r>
    </w:p>
    <w:p w14:paraId="5C77DA06"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1A782BB6" w14:textId="77777777" w:rsidR="00DD50CA" w:rsidRPr="00796162" w:rsidRDefault="00DD50CA" w:rsidP="00796162">
      <w:pPr>
        <w:widowControl/>
        <w:numPr>
          <w:ilvl w:val="0"/>
          <w:numId w:val="26"/>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Paver Block Flooring</w:t>
      </w:r>
    </w:p>
    <w:p w14:paraId="0F319D64"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80 mm thick factory-made precast cement concrete interlocking paver blocks</w:t>
      </w:r>
      <w:r w:rsidRPr="00796162">
        <w:rPr>
          <w:rFonts w:ascii="Tahoma" w:eastAsia="Times New Roman" w:hAnsi="Tahoma" w:cs="Tahoma"/>
          <w:sz w:val="20"/>
          <w:szCs w:val="20"/>
          <w:lang w:bidi="hi-IN"/>
        </w:rPr>
        <w:t xml:space="preserve"> conforming to </w:t>
      </w:r>
      <w:r w:rsidRPr="00796162">
        <w:rPr>
          <w:rFonts w:ascii="Tahoma" w:eastAsia="Times New Roman" w:hAnsi="Tahoma" w:cs="Tahoma"/>
          <w:b/>
          <w:bCs/>
          <w:sz w:val="20"/>
          <w:szCs w:val="20"/>
          <w:lang w:bidi="hi-IN"/>
        </w:rPr>
        <w:t>IS 15658:2006</w:t>
      </w:r>
      <w:r w:rsidRPr="00796162">
        <w:rPr>
          <w:rFonts w:ascii="Tahoma" w:eastAsia="Times New Roman" w:hAnsi="Tahoma" w:cs="Tahoma"/>
          <w:sz w:val="20"/>
          <w:szCs w:val="20"/>
          <w:lang w:bidi="hi-IN"/>
        </w:rPr>
        <w:t>.</w:t>
      </w:r>
    </w:p>
    <w:p w14:paraId="7D6FC89C"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Technical requirements:</w:t>
      </w:r>
    </w:p>
    <w:p w14:paraId="44700D38"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Compressive strength: </w:t>
      </w:r>
      <w:r w:rsidRPr="00796162">
        <w:rPr>
          <w:rFonts w:ascii="Tahoma" w:eastAsia="Times New Roman" w:hAnsi="Tahoma" w:cs="Tahoma"/>
          <w:b/>
          <w:bCs/>
          <w:sz w:val="20"/>
          <w:szCs w:val="20"/>
          <w:lang w:bidi="hi-IN"/>
        </w:rPr>
        <w:t>Minimum 35 N/mm² (35 MPa)</w:t>
      </w:r>
    </w:p>
    <w:p w14:paraId="19B803A0"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Water absorption: </w:t>
      </w:r>
      <w:r w:rsidRPr="00796162">
        <w:rPr>
          <w:rFonts w:ascii="Tahoma" w:eastAsia="Times New Roman" w:hAnsi="Tahoma" w:cs="Tahoma"/>
          <w:b/>
          <w:bCs/>
          <w:sz w:val="20"/>
          <w:szCs w:val="20"/>
          <w:lang w:bidi="hi-IN"/>
        </w:rPr>
        <w:t>≤ 6% by mass</w:t>
      </w:r>
    </w:p>
    <w:p w14:paraId="436FC247"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Tolerance: ± 3 mm in thickness</w:t>
      </w:r>
    </w:p>
    <w:p w14:paraId="317CFDA1"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Shape/colour/finish: As approved by Engineer-in-Charge</w:t>
      </w:r>
    </w:p>
    <w:p w14:paraId="231AC92E"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Pavers to be laid over </w:t>
      </w:r>
      <w:r w:rsidRPr="00796162">
        <w:rPr>
          <w:rFonts w:ascii="Tahoma" w:eastAsia="Times New Roman" w:hAnsi="Tahoma" w:cs="Tahoma"/>
          <w:b/>
          <w:bCs/>
          <w:sz w:val="20"/>
          <w:szCs w:val="20"/>
          <w:lang w:bidi="hi-IN"/>
        </w:rPr>
        <w:t>50 mm thick compacted sand bedding</w:t>
      </w:r>
      <w:r w:rsidRPr="00796162">
        <w:rPr>
          <w:rFonts w:ascii="Tahoma" w:eastAsia="Times New Roman" w:hAnsi="Tahoma" w:cs="Tahoma"/>
          <w:sz w:val="20"/>
          <w:szCs w:val="20"/>
          <w:lang w:bidi="hi-IN"/>
        </w:rPr>
        <w:t>, with joints filled with fine sand.</w:t>
      </w:r>
    </w:p>
    <w:p w14:paraId="55A4AC52"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Entire surface compacted using vibratory plate compactor.</w:t>
      </w:r>
    </w:p>
    <w:p w14:paraId="38671B28"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2973B1FD" w14:textId="77777777" w:rsidR="00DD50CA" w:rsidRPr="00796162" w:rsidRDefault="00DD50CA" w:rsidP="00796162">
      <w:pPr>
        <w:widowControl/>
        <w:numPr>
          <w:ilvl w:val="0"/>
          <w:numId w:val="28"/>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Edge Restraints</w:t>
      </w:r>
    </w:p>
    <w:p w14:paraId="567FF579" w14:textId="77777777" w:rsidR="00DD50CA" w:rsidRPr="00796162" w:rsidRDefault="00DD50CA" w:rsidP="00796162">
      <w:pPr>
        <w:widowControl/>
        <w:numPr>
          <w:ilvl w:val="0"/>
          <w:numId w:val="2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constructing </w:t>
      </w:r>
      <w:r w:rsidRPr="00796162">
        <w:rPr>
          <w:rFonts w:ascii="Tahoma" w:eastAsia="Times New Roman" w:hAnsi="Tahoma" w:cs="Tahoma"/>
          <w:b/>
          <w:bCs/>
          <w:sz w:val="20"/>
          <w:szCs w:val="20"/>
          <w:lang w:bidi="hi-IN"/>
        </w:rPr>
        <w:t>RCC/M20 concrete edge restraints</w:t>
      </w:r>
      <w:r w:rsidRPr="00796162">
        <w:rPr>
          <w:rFonts w:ascii="Tahoma" w:eastAsia="Times New Roman" w:hAnsi="Tahoma" w:cs="Tahoma"/>
          <w:sz w:val="20"/>
          <w:szCs w:val="20"/>
          <w:lang w:bidi="hi-IN"/>
        </w:rPr>
        <w:t xml:space="preserve"> or precast concrete </w:t>
      </w:r>
      <w:proofErr w:type="spellStart"/>
      <w:r w:rsidRPr="00796162">
        <w:rPr>
          <w:rFonts w:ascii="Tahoma" w:eastAsia="Times New Roman" w:hAnsi="Tahoma" w:cs="Tahoma"/>
          <w:sz w:val="20"/>
          <w:szCs w:val="20"/>
          <w:lang w:bidi="hi-IN"/>
        </w:rPr>
        <w:t>kerb</w:t>
      </w:r>
      <w:proofErr w:type="spellEnd"/>
      <w:r w:rsidRPr="00796162">
        <w:rPr>
          <w:rFonts w:ascii="Tahoma" w:eastAsia="Times New Roman" w:hAnsi="Tahoma" w:cs="Tahoma"/>
          <w:sz w:val="20"/>
          <w:szCs w:val="20"/>
          <w:lang w:bidi="hi-IN"/>
        </w:rPr>
        <w:t xml:space="preserve"> stones along the periphery to hold the paver blocks in position.</w:t>
      </w:r>
    </w:p>
    <w:p w14:paraId="05F91680" w14:textId="77777777" w:rsidR="00DD50CA" w:rsidRPr="00796162" w:rsidRDefault="00DD50CA" w:rsidP="00796162">
      <w:pPr>
        <w:widowControl/>
        <w:numPr>
          <w:ilvl w:val="0"/>
          <w:numId w:val="2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Edge restraints to be properly anchored into PCC bedding and finished flush with the platform surface.</w:t>
      </w:r>
    </w:p>
    <w:p w14:paraId="2932063F"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3FE0E36C" w14:textId="77777777" w:rsidR="00DD50CA" w:rsidRPr="00796162" w:rsidRDefault="00DD50CA" w:rsidP="00796162">
      <w:pPr>
        <w:widowControl/>
        <w:numPr>
          <w:ilvl w:val="0"/>
          <w:numId w:val="30"/>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Top Slope &amp; Drainage</w:t>
      </w:r>
    </w:p>
    <w:p w14:paraId="3181858B" w14:textId="77777777" w:rsidR="00DD50CA" w:rsidRPr="00796162" w:rsidRDefault="00DD50CA" w:rsidP="00796162">
      <w:pPr>
        <w:widowControl/>
        <w:numPr>
          <w:ilvl w:val="0"/>
          <w:numId w:val="3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The paved block surface shall be laid to a </w:t>
      </w:r>
      <w:r w:rsidRPr="00796162">
        <w:rPr>
          <w:rFonts w:ascii="Tahoma" w:eastAsia="Times New Roman" w:hAnsi="Tahoma" w:cs="Tahoma"/>
          <w:b/>
          <w:bCs/>
          <w:sz w:val="20"/>
          <w:szCs w:val="20"/>
          <w:lang w:bidi="hi-IN"/>
        </w:rPr>
        <w:t>uniform slope of 1:80 to 1:100</w:t>
      </w:r>
      <w:r w:rsidRPr="00796162">
        <w:rPr>
          <w:rFonts w:ascii="Tahoma" w:eastAsia="Times New Roman" w:hAnsi="Tahoma" w:cs="Tahoma"/>
          <w:sz w:val="20"/>
          <w:szCs w:val="20"/>
          <w:lang w:bidi="hi-IN"/>
        </w:rPr>
        <w:t xml:space="preserve"> (1.0% – 1.25%) or as directed, to ensure proper surface drainage.</w:t>
      </w:r>
    </w:p>
    <w:p w14:paraId="50ED0122" w14:textId="77777777" w:rsidR="00DD50CA" w:rsidRPr="00796162" w:rsidRDefault="00DD50CA" w:rsidP="00796162">
      <w:pPr>
        <w:widowControl/>
        <w:numPr>
          <w:ilvl w:val="0"/>
          <w:numId w:val="3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Slope direction shall be towards designated side drains / natural outfall.</w:t>
      </w:r>
    </w:p>
    <w:p w14:paraId="7E717197"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2F5154D0" w14:textId="77777777" w:rsidR="00DD50CA" w:rsidRPr="00796162" w:rsidRDefault="00DD50CA" w:rsidP="00796162">
      <w:pPr>
        <w:widowControl/>
        <w:numPr>
          <w:ilvl w:val="0"/>
          <w:numId w:val="32"/>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lastRenderedPageBreak/>
        <w:t>Finishing &amp; Curing</w:t>
      </w:r>
    </w:p>
    <w:p w14:paraId="5E2F72C6"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Proper levelling and finishing of the entire platform surface.</w:t>
      </w:r>
    </w:p>
    <w:p w14:paraId="5D52ED25"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Curing of all concrete works (PCC base and edge restraints) as per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w:t>
      </w:r>
    </w:p>
    <w:p w14:paraId="51608EC4"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Final inspection to ensure smooth, even surface with no undulations, water stagnation, or settlement.</w:t>
      </w:r>
    </w:p>
    <w:p w14:paraId="1490E7CA"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0051C561" w14:textId="77777777" w:rsidR="00DD50CA" w:rsidRPr="00796162" w:rsidRDefault="00DD50CA" w:rsidP="00796162">
      <w:pPr>
        <w:widowControl/>
        <w:numPr>
          <w:ilvl w:val="0"/>
          <w:numId w:val="34"/>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General Requirements</w:t>
      </w:r>
    </w:p>
    <w:p w14:paraId="5C0DDB59" w14:textId="77777777" w:rsidR="00DD50CA" w:rsidRPr="00796162" w:rsidRDefault="00DD50CA" w:rsidP="00796162">
      <w:pPr>
        <w:widowControl/>
        <w:numPr>
          <w:ilvl w:val="0"/>
          <w:numId w:val="3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Inclusive of all labour, materials, machinery, formwork, tools, curing, testing, transportation, and incidental </w:t>
      </w:r>
      <w:proofErr w:type="gramStart"/>
      <w:r w:rsidRPr="00796162">
        <w:rPr>
          <w:rFonts w:ascii="Tahoma" w:eastAsia="Times New Roman" w:hAnsi="Tahoma" w:cs="Tahoma"/>
          <w:sz w:val="20"/>
          <w:szCs w:val="20"/>
          <w:lang w:bidi="hi-IN"/>
        </w:rPr>
        <w:t>works</w:t>
      </w:r>
      <w:proofErr w:type="gramEnd"/>
      <w:r w:rsidRPr="00796162">
        <w:rPr>
          <w:rFonts w:ascii="Tahoma" w:eastAsia="Times New Roman" w:hAnsi="Tahoma" w:cs="Tahoma"/>
          <w:sz w:val="20"/>
          <w:szCs w:val="20"/>
          <w:lang w:bidi="hi-IN"/>
        </w:rPr>
        <w:t>.</w:t>
      </w:r>
    </w:p>
    <w:p w14:paraId="34738ABE" w14:textId="77777777" w:rsidR="00796162" w:rsidRPr="00796162" w:rsidRDefault="00DD50CA" w:rsidP="00796162">
      <w:pPr>
        <w:widowControl/>
        <w:numPr>
          <w:ilvl w:val="0"/>
          <w:numId w:val="3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Work shall comply with </w:t>
      </w:r>
      <w:r w:rsidRPr="00796162">
        <w:rPr>
          <w:rFonts w:ascii="Tahoma" w:eastAsia="Times New Roman" w:hAnsi="Tahoma" w:cs="Tahoma"/>
          <w:b/>
          <w:bCs/>
          <w:sz w:val="20"/>
          <w:szCs w:val="20"/>
          <w:lang w:bidi="hi-IN"/>
        </w:rPr>
        <w:t>IS 15658:2006</w:t>
      </w:r>
      <w:r w:rsidRPr="00796162">
        <w:rPr>
          <w:rFonts w:ascii="Tahoma" w:eastAsia="Times New Roman" w:hAnsi="Tahoma" w:cs="Tahoma"/>
          <w:sz w:val="20"/>
          <w:szCs w:val="20"/>
          <w:lang w:bidi="hi-IN"/>
        </w:rPr>
        <w:t xml:space="preserve">,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 xml:space="preserve">, </w:t>
      </w:r>
      <w:r w:rsidRPr="00796162">
        <w:rPr>
          <w:rFonts w:ascii="Tahoma" w:eastAsia="Times New Roman" w:hAnsi="Tahoma" w:cs="Tahoma"/>
          <w:b/>
          <w:bCs/>
          <w:sz w:val="20"/>
          <w:szCs w:val="20"/>
          <w:lang w:bidi="hi-IN"/>
        </w:rPr>
        <w:t>IS 383:2016</w:t>
      </w:r>
      <w:r w:rsidRPr="00796162">
        <w:rPr>
          <w:rFonts w:ascii="Tahoma" w:eastAsia="Times New Roman" w:hAnsi="Tahoma" w:cs="Tahoma"/>
          <w:sz w:val="20"/>
          <w:szCs w:val="20"/>
          <w:lang w:bidi="hi-IN"/>
        </w:rPr>
        <w:t>, and directions of the Engineer-in-Charge.</w:t>
      </w:r>
    </w:p>
    <w:p w14:paraId="25FE395E" w14:textId="71F3E3B5" w:rsidR="00095749" w:rsidRPr="00796162" w:rsidRDefault="00000000" w:rsidP="00796162">
      <w:pPr>
        <w:widowControl/>
        <w:numPr>
          <w:ilvl w:val="0"/>
          <w:numId w:val="35"/>
        </w:numPr>
        <w:autoSpaceDE/>
        <w:autoSpaceDN/>
        <w:rPr>
          <w:rFonts w:ascii="Tahoma" w:eastAsia="Times New Roman" w:hAnsi="Tahoma" w:cs="Tahoma"/>
          <w:sz w:val="20"/>
          <w:szCs w:val="20"/>
          <w:lang w:bidi="hi-IN"/>
        </w:rPr>
      </w:pPr>
      <w:r w:rsidRPr="00796162">
        <w:rPr>
          <w:rFonts w:ascii="Tahoma" w:hAnsi="Tahoma" w:cs="Tahoma"/>
          <w:sz w:val="20"/>
          <w:szCs w:val="20"/>
        </w:rPr>
        <w:t>The</w:t>
      </w:r>
      <w:r w:rsidRPr="00796162">
        <w:rPr>
          <w:rFonts w:ascii="Tahoma" w:hAnsi="Tahoma" w:cs="Tahoma"/>
          <w:spacing w:val="23"/>
          <w:sz w:val="20"/>
          <w:szCs w:val="20"/>
        </w:rPr>
        <w:t xml:space="preserve"> </w:t>
      </w:r>
      <w:r w:rsidRPr="00796162">
        <w:rPr>
          <w:rFonts w:ascii="Tahoma" w:hAnsi="Tahoma" w:cs="Tahoma"/>
          <w:sz w:val="20"/>
          <w:szCs w:val="20"/>
        </w:rPr>
        <w:t>Vendor</w:t>
      </w:r>
      <w:r w:rsidRPr="00796162">
        <w:rPr>
          <w:rFonts w:ascii="Tahoma" w:hAnsi="Tahoma" w:cs="Tahoma"/>
          <w:spacing w:val="23"/>
          <w:sz w:val="20"/>
          <w:szCs w:val="20"/>
        </w:rPr>
        <w:t xml:space="preserve"> </w:t>
      </w:r>
      <w:r w:rsidRPr="00796162">
        <w:rPr>
          <w:rFonts w:ascii="Tahoma" w:hAnsi="Tahoma" w:cs="Tahoma"/>
          <w:sz w:val="20"/>
          <w:szCs w:val="20"/>
        </w:rPr>
        <w:t>is</w:t>
      </w:r>
      <w:r w:rsidRPr="00796162">
        <w:rPr>
          <w:rFonts w:ascii="Tahoma" w:hAnsi="Tahoma" w:cs="Tahoma"/>
          <w:spacing w:val="22"/>
          <w:sz w:val="20"/>
          <w:szCs w:val="20"/>
        </w:rPr>
        <w:t xml:space="preserve"> </w:t>
      </w:r>
      <w:r w:rsidRPr="00796162">
        <w:rPr>
          <w:rFonts w:ascii="Tahoma" w:hAnsi="Tahoma" w:cs="Tahoma"/>
          <w:sz w:val="20"/>
          <w:szCs w:val="20"/>
        </w:rPr>
        <w:t>required</w:t>
      </w:r>
      <w:r w:rsidRPr="00796162">
        <w:rPr>
          <w:rFonts w:ascii="Tahoma" w:hAnsi="Tahoma" w:cs="Tahoma"/>
          <w:spacing w:val="23"/>
          <w:sz w:val="20"/>
          <w:szCs w:val="20"/>
        </w:rPr>
        <w:t xml:space="preserve"> </w:t>
      </w:r>
      <w:r w:rsidRPr="00796162">
        <w:rPr>
          <w:rFonts w:ascii="Tahoma" w:hAnsi="Tahoma" w:cs="Tahoma"/>
          <w:sz w:val="20"/>
          <w:szCs w:val="20"/>
        </w:rPr>
        <w:t>to</w:t>
      </w:r>
      <w:r w:rsidRPr="00796162">
        <w:rPr>
          <w:rFonts w:ascii="Tahoma" w:hAnsi="Tahoma" w:cs="Tahoma"/>
          <w:spacing w:val="23"/>
          <w:sz w:val="20"/>
          <w:szCs w:val="20"/>
        </w:rPr>
        <w:t xml:space="preserve"> </w:t>
      </w:r>
      <w:r w:rsidRPr="00796162">
        <w:rPr>
          <w:rFonts w:ascii="Tahoma" w:hAnsi="Tahoma" w:cs="Tahoma"/>
          <w:sz w:val="20"/>
          <w:szCs w:val="20"/>
        </w:rPr>
        <w:t>submit</w:t>
      </w:r>
      <w:r w:rsidRPr="00796162">
        <w:rPr>
          <w:rFonts w:ascii="Tahoma" w:hAnsi="Tahoma" w:cs="Tahoma"/>
          <w:spacing w:val="23"/>
          <w:sz w:val="20"/>
          <w:szCs w:val="20"/>
        </w:rPr>
        <w:t xml:space="preserve"> </w:t>
      </w:r>
      <w:r w:rsidRPr="00796162">
        <w:rPr>
          <w:rFonts w:ascii="Tahoma" w:hAnsi="Tahoma" w:cs="Tahoma"/>
          <w:sz w:val="20"/>
          <w:szCs w:val="20"/>
        </w:rPr>
        <w:t>the</w:t>
      </w:r>
      <w:r w:rsidRPr="00796162">
        <w:rPr>
          <w:rFonts w:ascii="Tahoma" w:hAnsi="Tahoma" w:cs="Tahoma"/>
          <w:spacing w:val="23"/>
          <w:sz w:val="20"/>
          <w:szCs w:val="20"/>
        </w:rPr>
        <w:t xml:space="preserve"> </w:t>
      </w:r>
      <w:r w:rsidRPr="00796162">
        <w:rPr>
          <w:rFonts w:ascii="Tahoma" w:hAnsi="Tahoma" w:cs="Tahoma"/>
          <w:sz w:val="20"/>
          <w:szCs w:val="20"/>
        </w:rPr>
        <w:t>complete</w:t>
      </w:r>
      <w:r w:rsidRPr="00796162">
        <w:rPr>
          <w:rFonts w:ascii="Tahoma" w:hAnsi="Tahoma" w:cs="Tahoma"/>
          <w:spacing w:val="23"/>
          <w:sz w:val="20"/>
          <w:szCs w:val="20"/>
        </w:rPr>
        <w:t xml:space="preserve"> </w:t>
      </w:r>
      <w:r w:rsidRPr="00796162">
        <w:rPr>
          <w:rFonts w:ascii="Tahoma" w:hAnsi="Tahoma" w:cs="Tahoma"/>
          <w:sz w:val="20"/>
          <w:szCs w:val="20"/>
        </w:rPr>
        <w:t>documentation</w:t>
      </w:r>
      <w:r w:rsidRPr="00796162">
        <w:rPr>
          <w:rFonts w:ascii="Tahoma" w:hAnsi="Tahoma" w:cs="Tahoma"/>
          <w:spacing w:val="23"/>
          <w:sz w:val="20"/>
          <w:szCs w:val="20"/>
        </w:rPr>
        <w:t xml:space="preserve"> </w:t>
      </w:r>
      <w:r w:rsidRPr="00796162">
        <w:rPr>
          <w:rFonts w:ascii="Tahoma" w:hAnsi="Tahoma" w:cs="Tahoma"/>
          <w:sz w:val="20"/>
          <w:szCs w:val="20"/>
        </w:rPr>
        <w:t>of</w:t>
      </w:r>
      <w:r w:rsidRPr="00796162">
        <w:rPr>
          <w:rFonts w:ascii="Tahoma" w:hAnsi="Tahoma" w:cs="Tahoma"/>
          <w:spacing w:val="22"/>
          <w:sz w:val="20"/>
          <w:szCs w:val="20"/>
        </w:rPr>
        <w:t xml:space="preserve"> </w:t>
      </w:r>
      <w:r w:rsidRPr="00796162">
        <w:rPr>
          <w:rFonts w:ascii="Tahoma" w:hAnsi="Tahoma" w:cs="Tahoma"/>
          <w:sz w:val="20"/>
          <w:szCs w:val="20"/>
        </w:rPr>
        <w:t>the</w:t>
      </w:r>
      <w:r w:rsidRPr="00796162">
        <w:rPr>
          <w:rFonts w:ascii="Tahoma" w:hAnsi="Tahoma" w:cs="Tahoma"/>
          <w:spacing w:val="23"/>
          <w:sz w:val="20"/>
          <w:szCs w:val="20"/>
        </w:rPr>
        <w:t xml:space="preserve"> </w:t>
      </w:r>
      <w:r w:rsidR="00D06625" w:rsidRPr="00796162">
        <w:rPr>
          <w:rFonts w:ascii="Tahoma" w:hAnsi="Tahoma" w:cs="Tahoma"/>
          <w:sz w:val="20"/>
          <w:szCs w:val="20"/>
        </w:rPr>
        <w:t>supplied item after delivery</w:t>
      </w:r>
      <w:r w:rsidRPr="00796162">
        <w:rPr>
          <w:rFonts w:ascii="Tahoma" w:hAnsi="Tahoma" w:cs="Tahoma"/>
          <w:sz w:val="20"/>
          <w:szCs w:val="20"/>
        </w:rPr>
        <w:t>.</w:t>
      </w:r>
    </w:p>
    <w:p w14:paraId="5C490AA3" w14:textId="2C20E9AE" w:rsidR="00095749" w:rsidRPr="00796162" w:rsidRDefault="00095749">
      <w:pPr>
        <w:rPr>
          <w:rFonts w:ascii="Tahoma" w:hAnsi="Tahoma" w:cs="Tahoma"/>
          <w:b/>
          <w:sz w:val="20"/>
          <w:szCs w:val="20"/>
          <w:u w:val="single"/>
        </w:rPr>
      </w:pPr>
    </w:p>
    <w:p w14:paraId="5C455D10" w14:textId="77777777" w:rsidR="00095749" w:rsidRPr="00796162" w:rsidRDefault="00095749" w:rsidP="008F4155">
      <w:pPr>
        <w:rPr>
          <w:rFonts w:ascii="Tahoma" w:hAnsi="Tahoma" w:cs="Tahoma"/>
          <w:b/>
          <w:sz w:val="20"/>
          <w:szCs w:val="20"/>
          <w:u w:val="single"/>
        </w:rPr>
      </w:pPr>
    </w:p>
    <w:p w14:paraId="4ADE0FC4" w14:textId="20E848C1" w:rsidR="00BB57A4" w:rsidRPr="00796162" w:rsidRDefault="00000000" w:rsidP="00791F02">
      <w:pPr>
        <w:jc w:val="both"/>
        <w:rPr>
          <w:rFonts w:ascii="Tahoma" w:hAnsi="Tahoma" w:cs="Tahoma"/>
          <w:b/>
          <w:sz w:val="20"/>
          <w:szCs w:val="20"/>
        </w:rPr>
      </w:pPr>
      <w:r w:rsidRPr="00796162">
        <w:rPr>
          <w:rFonts w:ascii="Tahoma" w:hAnsi="Tahoma" w:cs="Tahoma"/>
          <w:b/>
          <w:sz w:val="20"/>
          <w:szCs w:val="20"/>
          <w:u w:val="single"/>
        </w:rPr>
        <w:t>Technical</w:t>
      </w:r>
      <w:r w:rsidRPr="00796162">
        <w:rPr>
          <w:rFonts w:ascii="Tahoma" w:hAnsi="Tahoma" w:cs="Tahoma"/>
          <w:b/>
          <w:spacing w:val="-5"/>
          <w:sz w:val="20"/>
          <w:szCs w:val="20"/>
          <w:u w:val="single"/>
        </w:rPr>
        <w:t xml:space="preserve"> </w:t>
      </w:r>
      <w:r w:rsidRPr="00796162">
        <w:rPr>
          <w:rFonts w:ascii="Tahoma" w:hAnsi="Tahoma" w:cs="Tahoma"/>
          <w:b/>
          <w:sz w:val="20"/>
          <w:szCs w:val="20"/>
          <w:u w:val="single"/>
        </w:rPr>
        <w:t>specification:</w:t>
      </w:r>
      <w:r w:rsidRPr="00796162">
        <w:rPr>
          <w:rFonts w:ascii="Tahoma" w:hAnsi="Tahoma" w:cs="Tahoma"/>
          <w:b/>
          <w:spacing w:val="-10"/>
          <w:sz w:val="20"/>
          <w:szCs w:val="20"/>
          <w:u w:val="single"/>
        </w:rPr>
        <w:t xml:space="preserve"> </w:t>
      </w:r>
    </w:p>
    <w:p w14:paraId="440FAAD8" w14:textId="50AFE0B5" w:rsidR="00BB57A4" w:rsidRPr="00796162" w:rsidRDefault="008826FA" w:rsidP="008F4155">
      <w:pPr>
        <w:pStyle w:val="BodyText"/>
        <w:rPr>
          <w:rFonts w:ascii="Tahoma" w:hAnsi="Tahoma" w:cs="Tahoma"/>
          <w:b/>
          <w:sz w:val="20"/>
          <w:szCs w:val="20"/>
        </w:rPr>
      </w:pPr>
      <w:r w:rsidRPr="00796162">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6750"/>
        <w:gridCol w:w="766"/>
        <w:gridCol w:w="1574"/>
      </w:tblGrid>
      <w:tr w:rsidR="00796162" w:rsidRPr="00796162" w14:paraId="5CD5E089" w14:textId="77777777" w:rsidTr="00FF4C32">
        <w:trPr>
          <w:trHeight w:val="64"/>
          <w:tblHeader/>
          <w:jc w:val="center"/>
        </w:trPr>
        <w:tc>
          <w:tcPr>
            <w:tcW w:w="810" w:type="dxa"/>
          </w:tcPr>
          <w:p w14:paraId="06F52244" w14:textId="4ABCFCA7" w:rsidR="00796162" w:rsidRPr="00796162" w:rsidRDefault="00796162" w:rsidP="008F4155">
            <w:pPr>
              <w:pStyle w:val="TableParagraph"/>
              <w:ind w:left="107"/>
              <w:rPr>
                <w:rFonts w:ascii="Tahoma" w:hAnsi="Tahoma" w:cs="Tahoma"/>
                <w:b/>
                <w:sz w:val="20"/>
                <w:szCs w:val="20"/>
              </w:rPr>
            </w:pPr>
            <w:r w:rsidRPr="00796162">
              <w:rPr>
                <w:rFonts w:ascii="Tahoma" w:hAnsi="Tahoma" w:cs="Tahoma"/>
                <w:b/>
                <w:sz w:val="20"/>
                <w:szCs w:val="20"/>
              </w:rPr>
              <w:t>Sr. No.</w:t>
            </w:r>
          </w:p>
        </w:tc>
        <w:tc>
          <w:tcPr>
            <w:tcW w:w="6750" w:type="dxa"/>
            <w:tcBorders>
              <w:right w:val="single" w:sz="4" w:space="0" w:color="auto"/>
            </w:tcBorders>
          </w:tcPr>
          <w:p w14:paraId="28426210" w14:textId="6796DD8C" w:rsidR="00796162" w:rsidRPr="00796162" w:rsidRDefault="00796162" w:rsidP="008F4155">
            <w:pPr>
              <w:pStyle w:val="TableParagraph"/>
              <w:ind w:right="-3"/>
              <w:jc w:val="center"/>
              <w:rPr>
                <w:rFonts w:ascii="Tahoma" w:hAnsi="Tahoma" w:cs="Tahoma"/>
                <w:b/>
                <w:sz w:val="20"/>
                <w:szCs w:val="20"/>
              </w:rPr>
            </w:pPr>
            <w:r w:rsidRPr="00796162">
              <w:rPr>
                <w:rFonts w:ascii="Tahoma" w:hAnsi="Tahoma" w:cs="Tahoma"/>
                <w:b/>
                <w:sz w:val="20"/>
                <w:szCs w:val="20"/>
              </w:rPr>
              <w:t>Item Name with Specification</w:t>
            </w:r>
          </w:p>
        </w:tc>
        <w:tc>
          <w:tcPr>
            <w:tcW w:w="766" w:type="dxa"/>
            <w:tcBorders>
              <w:left w:val="single" w:sz="4" w:space="0" w:color="auto"/>
            </w:tcBorders>
          </w:tcPr>
          <w:p w14:paraId="242ABAC7" w14:textId="69BFA59D" w:rsidR="00796162" w:rsidRPr="00796162" w:rsidRDefault="00796162" w:rsidP="008F4155">
            <w:pPr>
              <w:pStyle w:val="TableParagraph"/>
              <w:ind w:left="107"/>
              <w:rPr>
                <w:rFonts w:ascii="Tahoma" w:hAnsi="Tahoma" w:cs="Tahoma"/>
                <w:b/>
                <w:sz w:val="20"/>
                <w:szCs w:val="20"/>
              </w:rPr>
            </w:pPr>
            <w:r w:rsidRPr="00796162">
              <w:rPr>
                <w:rFonts w:ascii="Tahoma" w:hAnsi="Tahoma" w:cs="Tahoma"/>
                <w:b/>
                <w:sz w:val="20"/>
                <w:szCs w:val="20"/>
              </w:rPr>
              <w:t>Qty.</w:t>
            </w:r>
          </w:p>
        </w:tc>
        <w:tc>
          <w:tcPr>
            <w:tcW w:w="1574" w:type="dxa"/>
          </w:tcPr>
          <w:p w14:paraId="018EC2DA" w14:textId="4A6DEDCD" w:rsidR="00796162" w:rsidRPr="00796162" w:rsidRDefault="00796162" w:rsidP="008F4155">
            <w:pPr>
              <w:pStyle w:val="TableParagraph"/>
              <w:jc w:val="center"/>
              <w:rPr>
                <w:rFonts w:ascii="Tahoma" w:hAnsi="Tahoma" w:cs="Tahoma"/>
                <w:b/>
                <w:sz w:val="20"/>
                <w:szCs w:val="20"/>
              </w:rPr>
            </w:pPr>
            <w:r w:rsidRPr="00796162">
              <w:rPr>
                <w:rFonts w:ascii="Tahoma" w:hAnsi="Tahoma" w:cs="Tahoma"/>
                <w:b/>
                <w:sz w:val="20"/>
                <w:szCs w:val="20"/>
              </w:rPr>
              <w:t>UOM</w:t>
            </w:r>
          </w:p>
        </w:tc>
      </w:tr>
      <w:tr w:rsidR="00796162" w:rsidRPr="00796162" w14:paraId="0EDA9AAD" w14:textId="77777777" w:rsidTr="00A712D3">
        <w:trPr>
          <w:trHeight w:val="209"/>
          <w:jc w:val="center"/>
        </w:trPr>
        <w:tc>
          <w:tcPr>
            <w:tcW w:w="810" w:type="dxa"/>
          </w:tcPr>
          <w:p w14:paraId="1413E295" w14:textId="77777777" w:rsidR="00796162" w:rsidRPr="00796162" w:rsidRDefault="00796162" w:rsidP="008F4155">
            <w:pPr>
              <w:pStyle w:val="TableParagraph"/>
              <w:ind w:left="107"/>
              <w:rPr>
                <w:rFonts w:ascii="Tahoma" w:hAnsi="Tahoma" w:cs="Tahoma"/>
                <w:bCs/>
                <w:sz w:val="20"/>
                <w:szCs w:val="20"/>
              </w:rPr>
            </w:pPr>
            <w:r w:rsidRPr="00796162">
              <w:rPr>
                <w:rFonts w:ascii="Tahoma" w:hAnsi="Tahoma" w:cs="Tahoma"/>
                <w:bCs/>
                <w:sz w:val="20"/>
                <w:szCs w:val="20"/>
              </w:rPr>
              <w:t>1</w:t>
            </w:r>
          </w:p>
        </w:tc>
        <w:tc>
          <w:tcPr>
            <w:tcW w:w="6750" w:type="dxa"/>
          </w:tcPr>
          <w:p w14:paraId="4F89C0BC" w14:textId="64121AEA" w:rsidR="00796162" w:rsidRPr="00796162" w:rsidRDefault="00796162" w:rsidP="008F4155">
            <w:pPr>
              <w:pStyle w:val="TableParagraph"/>
              <w:tabs>
                <w:tab w:val="left" w:pos="827"/>
                <w:tab w:val="left" w:pos="828"/>
              </w:tabs>
              <w:jc w:val="both"/>
              <w:rPr>
                <w:rFonts w:ascii="Tahoma" w:hAnsi="Tahoma" w:cs="Tahoma"/>
                <w:sz w:val="20"/>
                <w:szCs w:val="20"/>
              </w:rPr>
            </w:pPr>
            <w:r w:rsidRPr="00796162">
              <w:rPr>
                <w:rStyle w:val="Strong"/>
                <w:rFonts w:ascii="Tahoma" w:hAnsi="Tahoma" w:cs="Tahoma"/>
                <w:sz w:val="20"/>
                <w:szCs w:val="20"/>
              </w:rPr>
              <w:t>Design, execution, and completion of Paved Block Platform of size 26.00 m × 17.00 m (312 Sqm)</w:t>
            </w:r>
            <w:r w:rsidRPr="00796162">
              <w:rPr>
                <w:rFonts w:ascii="Tahoma" w:hAnsi="Tahoma" w:cs="Tahoma"/>
                <w:sz w:val="20"/>
                <w:szCs w:val="20"/>
              </w:rPr>
              <w:t xml:space="preserve"> at the designated location (</w:t>
            </w:r>
            <w:r w:rsidRPr="00796162">
              <w:rPr>
                <w:rStyle w:val="Strong"/>
                <w:rFonts w:ascii="Tahoma" w:hAnsi="Tahoma" w:cs="Tahoma"/>
                <w:sz w:val="20"/>
                <w:szCs w:val="20"/>
              </w:rPr>
              <w:t>Near Boys Hostel No. 4</w:t>
            </w:r>
            <w:r w:rsidRPr="00796162">
              <w:rPr>
                <w:rFonts w:ascii="Tahoma" w:hAnsi="Tahoma" w:cs="Tahoma"/>
                <w:sz w:val="20"/>
                <w:szCs w:val="20"/>
              </w:rPr>
              <w:t>), complete in all respects as directed by the Engineer-in-Charge.</w:t>
            </w:r>
          </w:p>
        </w:tc>
        <w:tc>
          <w:tcPr>
            <w:tcW w:w="766" w:type="dxa"/>
          </w:tcPr>
          <w:p w14:paraId="3C4BC820" w14:textId="299F6F79" w:rsidR="00796162" w:rsidRPr="00796162" w:rsidRDefault="00796162" w:rsidP="008F4155">
            <w:pPr>
              <w:pStyle w:val="TableParagraph"/>
              <w:ind w:left="107"/>
              <w:jc w:val="center"/>
              <w:rPr>
                <w:rFonts w:ascii="Tahoma" w:hAnsi="Tahoma" w:cs="Tahoma"/>
                <w:bCs/>
                <w:sz w:val="20"/>
                <w:szCs w:val="20"/>
              </w:rPr>
            </w:pPr>
            <w:r w:rsidRPr="00796162">
              <w:rPr>
                <w:rFonts w:ascii="Tahoma" w:hAnsi="Tahoma" w:cs="Tahoma"/>
                <w:bCs/>
                <w:sz w:val="20"/>
                <w:szCs w:val="20"/>
              </w:rPr>
              <w:t>1</w:t>
            </w:r>
          </w:p>
        </w:tc>
        <w:tc>
          <w:tcPr>
            <w:tcW w:w="1574" w:type="dxa"/>
          </w:tcPr>
          <w:p w14:paraId="42493DF4" w14:textId="46C69D9C" w:rsidR="00796162" w:rsidRPr="00796162" w:rsidRDefault="00796162" w:rsidP="00796162">
            <w:pPr>
              <w:pStyle w:val="TableParagraph"/>
              <w:jc w:val="center"/>
              <w:rPr>
                <w:rFonts w:ascii="Tahoma" w:hAnsi="Tahoma" w:cs="Tahoma"/>
                <w:bCs/>
                <w:sz w:val="20"/>
                <w:szCs w:val="20"/>
              </w:rPr>
            </w:pPr>
            <w:r w:rsidRPr="00796162">
              <w:rPr>
                <w:rFonts w:ascii="Tahoma" w:hAnsi="Tahoma" w:cs="Tahoma"/>
                <w:bCs/>
                <w:sz w:val="20"/>
                <w:szCs w:val="20"/>
              </w:rPr>
              <w:t>Nos</w:t>
            </w:r>
          </w:p>
        </w:tc>
      </w:tr>
    </w:tbl>
    <w:p w14:paraId="1799F5C7" w14:textId="77777777" w:rsidR="00796162" w:rsidRPr="00796162" w:rsidRDefault="00796162" w:rsidP="00DD50CA">
      <w:pPr>
        <w:ind w:right="1117"/>
        <w:rPr>
          <w:rFonts w:ascii="Tahoma" w:hAnsi="Tahoma" w:cs="Tahoma"/>
          <w:i/>
          <w:sz w:val="18"/>
          <w:szCs w:val="18"/>
        </w:rPr>
      </w:pPr>
      <w:bookmarkStart w:id="1" w:name="_Hlk209019008"/>
    </w:p>
    <w:p w14:paraId="4BB399F2" w14:textId="21BE2B90" w:rsidR="00DD50CA" w:rsidRPr="00796162" w:rsidRDefault="00DD50CA" w:rsidP="00DD50CA">
      <w:pPr>
        <w:ind w:right="1117"/>
        <w:rPr>
          <w:rFonts w:ascii="Tahoma" w:hAnsi="Tahoma" w:cs="Tahoma"/>
          <w:sz w:val="20"/>
          <w:szCs w:val="20"/>
        </w:rPr>
      </w:pPr>
      <w:proofErr w:type="gramStart"/>
      <w:r w:rsidRPr="00796162">
        <w:rPr>
          <w:rFonts w:ascii="Tahoma" w:hAnsi="Tahoma" w:cs="Tahoma"/>
          <w:i/>
          <w:sz w:val="18"/>
          <w:szCs w:val="18"/>
        </w:rPr>
        <w:t>Note:-</w:t>
      </w:r>
      <w:proofErr w:type="gramEnd"/>
      <w:r w:rsidRPr="00796162">
        <w:rPr>
          <w:rFonts w:ascii="Tahoma" w:hAnsi="Tahoma" w:cs="Tahoma"/>
          <w:i/>
          <w:sz w:val="18"/>
          <w:szCs w:val="18"/>
        </w:rPr>
        <w:t xml:space="preserve"> </w:t>
      </w:r>
      <w:r w:rsidRPr="00796162">
        <w:rPr>
          <w:rFonts w:ascii="Tahoma" w:hAnsi="Tahoma" w:cs="Tahoma"/>
          <w:sz w:val="20"/>
          <w:szCs w:val="20"/>
        </w:rPr>
        <w:t xml:space="preserve">The </w:t>
      </w:r>
      <w:r w:rsidRPr="00796162">
        <w:rPr>
          <w:rStyle w:val="Strong"/>
          <w:rFonts w:ascii="Tahoma" w:hAnsi="Tahoma" w:cs="Tahoma"/>
          <w:b w:val="0"/>
          <w:bCs w:val="0"/>
          <w:sz w:val="20"/>
          <w:szCs w:val="20"/>
        </w:rPr>
        <w:t>size of the platform may vary depending upon actual site conditions</w:t>
      </w:r>
      <w:r w:rsidRPr="00796162">
        <w:rPr>
          <w:rFonts w:ascii="Tahoma" w:hAnsi="Tahoma" w:cs="Tahoma"/>
          <w:sz w:val="20"/>
          <w:szCs w:val="20"/>
        </w:rPr>
        <w:t xml:space="preserve"> and is subject to change as per requirements at site.</w:t>
      </w:r>
    </w:p>
    <w:bookmarkEnd w:id="1"/>
    <w:p w14:paraId="782466CE" w14:textId="77777777" w:rsidR="00DD50CA" w:rsidRPr="00796162" w:rsidRDefault="00DD50CA" w:rsidP="00DD50CA">
      <w:pPr>
        <w:ind w:right="1117"/>
      </w:pPr>
    </w:p>
    <w:p w14:paraId="48A76513" w14:textId="77777777" w:rsidR="00DD50CA" w:rsidRPr="00796162" w:rsidRDefault="00DD50CA" w:rsidP="00DD50CA">
      <w:pPr>
        <w:ind w:right="1117"/>
      </w:pPr>
    </w:p>
    <w:p w14:paraId="00EDBB18" w14:textId="1881C3D3" w:rsidR="00BB57A4" w:rsidRPr="00796162" w:rsidRDefault="00DD50CA" w:rsidP="00796162">
      <w:pPr>
        <w:ind w:right="1117"/>
        <w:jc w:val="right"/>
        <w:rPr>
          <w:rFonts w:ascii="Tahoma" w:hAnsi="Tahoma" w:cs="Tahoma"/>
          <w:i/>
          <w:sz w:val="20"/>
          <w:szCs w:val="20"/>
        </w:rPr>
      </w:pPr>
      <w:r w:rsidRPr="00796162">
        <w:t xml:space="preserve">                                                                                                     </w:t>
      </w:r>
      <w:r w:rsidRPr="00796162">
        <w:rPr>
          <w:rFonts w:ascii="Tahoma" w:hAnsi="Tahoma" w:cs="Tahoma"/>
          <w:i/>
          <w:sz w:val="20"/>
          <w:szCs w:val="20"/>
        </w:rPr>
        <w:t>Signature</w:t>
      </w:r>
      <w:r w:rsidRPr="00796162">
        <w:rPr>
          <w:rFonts w:ascii="Tahoma" w:hAnsi="Tahoma" w:cs="Tahoma"/>
          <w:i/>
          <w:spacing w:val="-2"/>
          <w:sz w:val="20"/>
          <w:szCs w:val="20"/>
        </w:rPr>
        <w:t xml:space="preserve"> </w:t>
      </w:r>
      <w:r w:rsidRPr="00796162">
        <w:rPr>
          <w:rFonts w:ascii="Tahoma" w:hAnsi="Tahoma" w:cs="Tahoma"/>
          <w:i/>
          <w:sz w:val="20"/>
          <w:szCs w:val="20"/>
        </w:rPr>
        <w:t>with</w:t>
      </w:r>
      <w:r w:rsidRPr="00796162">
        <w:rPr>
          <w:rFonts w:ascii="Tahoma" w:hAnsi="Tahoma" w:cs="Tahoma"/>
          <w:i/>
          <w:spacing w:val="-2"/>
          <w:sz w:val="20"/>
          <w:szCs w:val="20"/>
        </w:rPr>
        <w:t xml:space="preserve"> </w:t>
      </w:r>
      <w:r w:rsidRPr="00796162">
        <w:rPr>
          <w:rFonts w:ascii="Tahoma" w:hAnsi="Tahoma" w:cs="Tahoma"/>
          <w:i/>
          <w:sz w:val="20"/>
          <w:szCs w:val="20"/>
        </w:rPr>
        <w:t>seal</w:t>
      </w:r>
    </w:p>
    <w:p w14:paraId="2760BA18" w14:textId="6B8D3858" w:rsidR="00BB57A4" w:rsidRPr="00796162" w:rsidRDefault="00243B31" w:rsidP="008F4155">
      <w:pPr>
        <w:rPr>
          <w:rFonts w:ascii="Tahoma" w:hAnsi="Tahoma" w:cs="Tahoma"/>
          <w:i/>
          <w:sz w:val="20"/>
          <w:szCs w:val="20"/>
          <w:u w:val="single"/>
        </w:rPr>
      </w:pPr>
      <w:r w:rsidRPr="00796162">
        <w:rPr>
          <w:rFonts w:ascii="Tahoma" w:hAnsi="Tahoma" w:cs="Tahoma"/>
          <w:i/>
          <w:sz w:val="20"/>
          <w:szCs w:val="20"/>
        </w:rPr>
        <w:br w:type="page"/>
      </w:r>
      <w:r w:rsidRPr="00796162">
        <w:rPr>
          <w:rFonts w:ascii="Tahoma" w:hAnsi="Tahoma" w:cs="Tahoma"/>
          <w:b/>
          <w:sz w:val="20"/>
          <w:szCs w:val="20"/>
          <w:u w:val="single"/>
        </w:rPr>
        <w:lastRenderedPageBreak/>
        <w:t>Commercial</w:t>
      </w:r>
      <w:r w:rsidRPr="00796162">
        <w:rPr>
          <w:rFonts w:ascii="Tahoma" w:hAnsi="Tahoma" w:cs="Tahoma"/>
          <w:b/>
          <w:spacing w:val="-2"/>
          <w:sz w:val="20"/>
          <w:szCs w:val="20"/>
          <w:u w:val="single"/>
        </w:rPr>
        <w:t xml:space="preserve"> </w:t>
      </w:r>
      <w:r w:rsidRPr="00796162">
        <w:rPr>
          <w:rFonts w:ascii="Tahoma" w:hAnsi="Tahoma" w:cs="Tahoma"/>
          <w:b/>
          <w:sz w:val="20"/>
          <w:szCs w:val="20"/>
          <w:u w:val="single"/>
        </w:rPr>
        <w:t>Bid:</w:t>
      </w:r>
      <w:r w:rsidRPr="00796162">
        <w:rPr>
          <w:rFonts w:ascii="Tahoma" w:hAnsi="Tahoma" w:cs="Tahoma"/>
          <w:b/>
          <w:spacing w:val="-1"/>
          <w:sz w:val="20"/>
          <w:szCs w:val="20"/>
          <w:u w:val="single"/>
        </w:rPr>
        <w:t xml:space="preserve"> </w:t>
      </w:r>
      <w:r w:rsidRPr="00796162">
        <w:rPr>
          <w:rFonts w:ascii="Tahoma" w:hAnsi="Tahoma" w:cs="Tahoma"/>
          <w:i/>
          <w:sz w:val="20"/>
          <w:szCs w:val="20"/>
          <w:u w:val="single"/>
        </w:rPr>
        <w:t>(in</w:t>
      </w:r>
      <w:r w:rsidRPr="00796162">
        <w:rPr>
          <w:rFonts w:ascii="Tahoma" w:hAnsi="Tahoma" w:cs="Tahoma"/>
          <w:i/>
          <w:spacing w:val="-3"/>
          <w:sz w:val="20"/>
          <w:szCs w:val="20"/>
          <w:u w:val="single"/>
        </w:rPr>
        <w:t xml:space="preserve"> </w:t>
      </w:r>
      <w:r w:rsidRPr="00796162">
        <w:rPr>
          <w:rFonts w:ascii="Tahoma" w:hAnsi="Tahoma" w:cs="Tahoma"/>
          <w:i/>
          <w:sz w:val="20"/>
          <w:szCs w:val="20"/>
          <w:u w:val="single"/>
        </w:rPr>
        <w:t>separate</w:t>
      </w:r>
      <w:r w:rsidRPr="00796162">
        <w:rPr>
          <w:rFonts w:ascii="Tahoma" w:hAnsi="Tahoma" w:cs="Tahoma"/>
          <w:i/>
          <w:spacing w:val="-2"/>
          <w:sz w:val="20"/>
          <w:szCs w:val="20"/>
          <w:u w:val="single"/>
        </w:rPr>
        <w:t xml:space="preserve"> </w:t>
      </w:r>
      <w:r w:rsidRPr="00796162">
        <w:rPr>
          <w:rFonts w:ascii="Tahoma" w:hAnsi="Tahoma" w:cs="Tahoma"/>
          <w:i/>
          <w:sz w:val="20"/>
          <w:szCs w:val="20"/>
          <w:u w:val="single"/>
        </w:rPr>
        <w:t>sealed</w:t>
      </w:r>
      <w:r w:rsidRPr="00796162">
        <w:rPr>
          <w:rFonts w:ascii="Tahoma" w:hAnsi="Tahoma" w:cs="Tahoma"/>
          <w:i/>
          <w:spacing w:val="-1"/>
          <w:sz w:val="20"/>
          <w:szCs w:val="20"/>
          <w:u w:val="single"/>
        </w:rPr>
        <w:t xml:space="preserve"> </w:t>
      </w:r>
      <w:r w:rsidRPr="00796162">
        <w:rPr>
          <w:rFonts w:ascii="Tahoma" w:hAnsi="Tahoma" w:cs="Tahoma"/>
          <w:i/>
          <w:sz w:val="20"/>
          <w:szCs w:val="20"/>
          <w:u w:val="single"/>
        </w:rPr>
        <w:t>envelope</w:t>
      </w:r>
      <w:r w:rsidR="00791F02" w:rsidRPr="00796162">
        <w:rPr>
          <w:rFonts w:ascii="Tahoma" w:hAnsi="Tahoma" w:cs="Tahoma"/>
          <w:i/>
          <w:sz w:val="20"/>
          <w:szCs w:val="20"/>
          <w:u w:val="single"/>
        </w:rPr>
        <w:t>/password protected file via email</w:t>
      </w:r>
      <w:r w:rsidRPr="00796162">
        <w:rPr>
          <w:rFonts w:ascii="Tahoma" w:hAnsi="Tahoma" w:cs="Tahoma"/>
          <w:i/>
          <w:sz w:val="20"/>
          <w:szCs w:val="20"/>
          <w:u w:val="single"/>
        </w:rPr>
        <w:t>)</w:t>
      </w:r>
    </w:p>
    <w:p w14:paraId="51A260BB" w14:textId="77777777" w:rsidR="00791F02" w:rsidRPr="00796162" w:rsidRDefault="00791F02" w:rsidP="008F4155">
      <w:pPr>
        <w:rPr>
          <w:rFonts w:ascii="Tahoma" w:hAnsi="Tahoma" w:cs="Tahoma"/>
          <w:i/>
          <w:sz w:val="20"/>
          <w:szCs w:val="20"/>
        </w:rPr>
      </w:pPr>
    </w:p>
    <w:p w14:paraId="0C5CF682"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rPr>
        <w:t xml:space="preserve">Bid for </w:t>
      </w:r>
      <w:proofErr w:type="spellStart"/>
      <w:r w:rsidRPr="00796162">
        <w:rPr>
          <w:rFonts w:ascii="Tahoma" w:hAnsi="Tahoma" w:cs="Tahoma"/>
          <w:bCs w:val="0"/>
          <w:sz w:val="24"/>
          <w:szCs w:val="24"/>
        </w:rPr>
        <w:t>for</w:t>
      </w:r>
      <w:proofErr w:type="spellEnd"/>
      <w:r w:rsidRPr="00796162">
        <w:rPr>
          <w:rFonts w:ascii="Tahoma" w:hAnsi="Tahoma" w:cs="Tahoma"/>
          <w:bCs w:val="0"/>
          <w:sz w:val="24"/>
          <w:szCs w:val="24"/>
        </w:rPr>
        <w:t xml:space="preserve"> “</w:t>
      </w:r>
      <w:r w:rsidRPr="00796162">
        <w:rPr>
          <w:rStyle w:val="Strong"/>
          <w:rFonts w:ascii="Tahoma" w:hAnsi="Tahoma" w:cs="Tahoma"/>
          <w:bCs/>
          <w:sz w:val="24"/>
          <w:szCs w:val="24"/>
        </w:rPr>
        <w:t>Design, Execution, and Completion</w:t>
      </w:r>
      <w:r w:rsidRPr="00796162">
        <w:rPr>
          <w:rFonts w:ascii="Tahoma" w:hAnsi="Tahoma" w:cs="Tahoma"/>
          <w:bCs w:val="0"/>
          <w:sz w:val="24"/>
          <w:szCs w:val="24"/>
        </w:rPr>
        <w:t xml:space="preserve"> of </w:t>
      </w:r>
      <w:r w:rsidRPr="00796162">
        <w:rPr>
          <w:rStyle w:val="Strong"/>
          <w:rFonts w:ascii="Tahoma" w:hAnsi="Tahoma" w:cs="Tahoma"/>
          <w:bCs/>
          <w:sz w:val="24"/>
          <w:szCs w:val="24"/>
        </w:rPr>
        <w:t xml:space="preserve">Paved Block </w:t>
      </w:r>
      <w:r w:rsidRPr="00796162">
        <w:rPr>
          <w:rFonts w:ascii="Tahoma" w:hAnsi="Tahoma" w:cs="Tahoma"/>
          <w:bCs w:val="0"/>
          <w:sz w:val="24"/>
          <w:szCs w:val="24"/>
        </w:rPr>
        <w:t>platform”.</w:t>
      </w:r>
      <w:r w:rsidRPr="00796162">
        <w:rPr>
          <w:rFonts w:ascii="Tahoma" w:hAnsi="Tahoma" w:cs="Tahoma"/>
          <w:bCs w:val="0"/>
          <w:sz w:val="24"/>
          <w:szCs w:val="24"/>
          <w:u w:val="none"/>
        </w:rPr>
        <w:t xml:space="preserve">                                                                                                                 </w:t>
      </w:r>
      <w:r w:rsidRPr="00796162">
        <w:rPr>
          <w:rFonts w:ascii="Tahoma" w:hAnsi="Tahoma" w:cs="Tahoma"/>
          <w:bCs w:val="0"/>
          <w:sz w:val="24"/>
          <w:szCs w:val="24"/>
        </w:rPr>
        <w:t xml:space="preserve"> </w:t>
      </w:r>
    </w:p>
    <w:p w14:paraId="65698356"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u w:val="none"/>
        </w:rPr>
        <w:t xml:space="preserve">  </w:t>
      </w:r>
      <w:r w:rsidRPr="00796162">
        <w:rPr>
          <w:rFonts w:ascii="Tahoma" w:hAnsi="Tahoma" w:cs="Tahoma"/>
          <w:bCs w:val="0"/>
          <w:sz w:val="24"/>
          <w:szCs w:val="24"/>
        </w:rPr>
        <w:t xml:space="preserve">(Tender </w:t>
      </w:r>
      <w:proofErr w:type="gramStart"/>
      <w:r w:rsidRPr="00796162">
        <w:rPr>
          <w:rFonts w:ascii="Tahoma" w:hAnsi="Tahoma" w:cs="Tahoma"/>
          <w:bCs w:val="0"/>
          <w:sz w:val="24"/>
          <w:szCs w:val="24"/>
        </w:rPr>
        <w:t>No. :</w:t>
      </w:r>
      <w:proofErr w:type="gramEnd"/>
      <w:r w:rsidRPr="00796162">
        <w:rPr>
          <w:rFonts w:ascii="Tahoma" w:hAnsi="Tahoma" w:cs="Tahoma"/>
          <w:bCs w:val="0"/>
          <w:sz w:val="24"/>
          <w:szCs w:val="24"/>
        </w:rPr>
        <w:t xml:space="preserve"> 2025-26/CWO/2B/LNM-1134)</w:t>
      </w:r>
    </w:p>
    <w:p w14:paraId="44CAEFF3" w14:textId="77777777" w:rsidR="008F4155" w:rsidRPr="00796162"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052"/>
        <w:gridCol w:w="810"/>
        <w:gridCol w:w="720"/>
        <w:gridCol w:w="1170"/>
        <w:gridCol w:w="1228"/>
      </w:tblGrid>
      <w:tr w:rsidR="00796162" w:rsidRPr="00796162" w14:paraId="1508907D" w14:textId="77777777" w:rsidTr="00AC272E">
        <w:trPr>
          <w:trHeight w:val="297"/>
          <w:jc w:val="center"/>
        </w:trPr>
        <w:tc>
          <w:tcPr>
            <w:tcW w:w="703" w:type="dxa"/>
          </w:tcPr>
          <w:p w14:paraId="03A8DA15" w14:textId="77777777" w:rsidR="00796162" w:rsidRPr="00796162" w:rsidRDefault="00796162" w:rsidP="008F4155">
            <w:pPr>
              <w:pStyle w:val="TableParagraph"/>
              <w:spacing w:before="13"/>
              <w:ind w:left="107"/>
              <w:rPr>
                <w:rFonts w:ascii="Tahoma" w:hAnsi="Tahoma" w:cs="Tahoma"/>
                <w:b/>
                <w:sz w:val="20"/>
                <w:szCs w:val="20"/>
              </w:rPr>
            </w:pPr>
            <w:proofErr w:type="spellStart"/>
            <w:r w:rsidRPr="00796162">
              <w:rPr>
                <w:rFonts w:ascii="Tahoma" w:hAnsi="Tahoma" w:cs="Tahoma"/>
                <w:b/>
                <w:sz w:val="20"/>
                <w:szCs w:val="20"/>
              </w:rPr>
              <w:t>S.No</w:t>
            </w:r>
            <w:proofErr w:type="spellEnd"/>
            <w:r w:rsidRPr="00796162">
              <w:rPr>
                <w:rFonts w:ascii="Tahoma" w:hAnsi="Tahoma" w:cs="Tahoma"/>
                <w:b/>
                <w:sz w:val="20"/>
                <w:szCs w:val="20"/>
              </w:rPr>
              <w:t>.</w:t>
            </w:r>
          </w:p>
        </w:tc>
        <w:tc>
          <w:tcPr>
            <w:tcW w:w="5052" w:type="dxa"/>
          </w:tcPr>
          <w:p w14:paraId="7A84E5D8" w14:textId="58B10994" w:rsidR="00796162" w:rsidRPr="00796162" w:rsidRDefault="00796162" w:rsidP="008F4155">
            <w:pPr>
              <w:pStyle w:val="TableParagraph"/>
              <w:spacing w:before="13"/>
              <w:jc w:val="center"/>
              <w:rPr>
                <w:rFonts w:ascii="Tahoma" w:hAnsi="Tahoma" w:cs="Tahoma"/>
                <w:b/>
                <w:sz w:val="20"/>
                <w:szCs w:val="20"/>
              </w:rPr>
            </w:pPr>
            <w:r w:rsidRPr="00796162">
              <w:rPr>
                <w:rFonts w:ascii="Tahoma" w:hAnsi="Tahoma" w:cs="Tahoma"/>
                <w:b/>
                <w:sz w:val="20"/>
                <w:szCs w:val="20"/>
              </w:rPr>
              <w:t>Item</w:t>
            </w:r>
            <w:r w:rsidRPr="00796162">
              <w:rPr>
                <w:rFonts w:ascii="Tahoma" w:hAnsi="Tahoma" w:cs="Tahoma"/>
                <w:b/>
                <w:spacing w:val="-5"/>
                <w:sz w:val="20"/>
                <w:szCs w:val="20"/>
              </w:rPr>
              <w:t xml:space="preserve"> </w:t>
            </w:r>
            <w:r w:rsidRPr="00796162">
              <w:rPr>
                <w:rFonts w:ascii="Tahoma" w:hAnsi="Tahoma" w:cs="Tahoma"/>
                <w:b/>
                <w:sz w:val="20"/>
                <w:szCs w:val="20"/>
              </w:rPr>
              <w:t>Name/ Description</w:t>
            </w:r>
          </w:p>
        </w:tc>
        <w:tc>
          <w:tcPr>
            <w:tcW w:w="810" w:type="dxa"/>
          </w:tcPr>
          <w:p w14:paraId="57729703" w14:textId="537EA2E2" w:rsidR="00796162" w:rsidRPr="00796162" w:rsidRDefault="00796162" w:rsidP="008F4155">
            <w:pPr>
              <w:pStyle w:val="TableParagraph"/>
              <w:spacing w:before="13"/>
              <w:ind w:right="10"/>
              <w:jc w:val="center"/>
              <w:rPr>
                <w:rFonts w:ascii="Tahoma" w:hAnsi="Tahoma" w:cs="Tahoma"/>
                <w:b/>
                <w:sz w:val="20"/>
                <w:szCs w:val="20"/>
              </w:rPr>
            </w:pPr>
            <w:r w:rsidRPr="00796162">
              <w:rPr>
                <w:rFonts w:ascii="Tahoma" w:hAnsi="Tahoma" w:cs="Tahoma"/>
                <w:b/>
                <w:sz w:val="20"/>
                <w:szCs w:val="20"/>
              </w:rPr>
              <w:t>Qty.</w:t>
            </w:r>
          </w:p>
        </w:tc>
        <w:tc>
          <w:tcPr>
            <w:tcW w:w="720" w:type="dxa"/>
          </w:tcPr>
          <w:p w14:paraId="62183E8E" w14:textId="77777777" w:rsidR="00796162" w:rsidRPr="00796162" w:rsidRDefault="00796162" w:rsidP="008F4155">
            <w:pPr>
              <w:pStyle w:val="TableParagraph"/>
              <w:spacing w:before="13"/>
              <w:ind w:left="108"/>
              <w:rPr>
                <w:rFonts w:ascii="Tahoma" w:hAnsi="Tahoma" w:cs="Tahoma"/>
                <w:b/>
                <w:sz w:val="20"/>
                <w:szCs w:val="20"/>
              </w:rPr>
            </w:pPr>
            <w:r w:rsidRPr="00796162">
              <w:rPr>
                <w:rFonts w:ascii="Tahoma" w:hAnsi="Tahoma" w:cs="Tahoma"/>
                <w:b/>
                <w:sz w:val="20"/>
                <w:szCs w:val="20"/>
              </w:rPr>
              <w:t>UOM</w:t>
            </w:r>
          </w:p>
        </w:tc>
        <w:tc>
          <w:tcPr>
            <w:tcW w:w="1170" w:type="dxa"/>
          </w:tcPr>
          <w:p w14:paraId="5724C013" w14:textId="77777777" w:rsidR="00796162" w:rsidRPr="00796162" w:rsidRDefault="00796162" w:rsidP="008F4155">
            <w:pPr>
              <w:pStyle w:val="TableParagraph"/>
              <w:spacing w:before="13"/>
              <w:ind w:left="108"/>
              <w:jc w:val="center"/>
              <w:rPr>
                <w:rFonts w:ascii="Tahoma" w:hAnsi="Tahoma" w:cs="Tahoma"/>
                <w:b/>
                <w:sz w:val="20"/>
                <w:szCs w:val="20"/>
              </w:rPr>
            </w:pPr>
            <w:r w:rsidRPr="00796162">
              <w:rPr>
                <w:rFonts w:ascii="Tahoma" w:hAnsi="Tahoma" w:cs="Tahoma"/>
                <w:b/>
                <w:sz w:val="20"/>
                <w:szCs w:val="20"/>
              </w:rPr>
              <w:t>Rate</w:t>
            </w:r>
          </w:p>
        </w:tc>
        <w:tc>
          <w:tcPr>
            <w:tcW w:w="1228" w:type="dxa"/>
          </w:tcPr>
          <w:p w14:paraId="37E987B9" w14:textId="77777777" w:rsidR="00796162" w:rsidRPr="00796162" w:rsidRDefault="00796162" w:rsidP="008F4155">
            <w:pPr>
              <w:pStyle w:val="TableParagraph"/>
              <w:spacing w:before="13"/>
              <w:ind w:left="108"/>
              <w:jc w:val="center"/>
              <w:rPr>
                <w:rFonts w:ascii="Tahoma" w:hAnsi="Tahoma" w:cs="Tahoma"/>
                <w:b/>
                <w:sz w:val="20"/>
                <w:szCs w:val="20"/>
              </w:rPr>
            </w:pPr>
            <w:r w:rsidRPr="00796162">
              <w:rPr>
                <w:rFonts w:ascii="Tahoma" w:hAnsi="Tahoma" w:cs="Tahoma"/>
                <w:b/>
                <w:sz w:val="20"/>
                <w:szCs w:val="20"/>
              </w:rPr>
              <w:t>Amount</w:t>
            </w:r>
          </w:p>
        </w:tc>
      </w:tr>
      <w:tr w:rsidR="00796162" w:rsidRPr="00796162" w14:paraId="49017F06" w14:textId="77777777" w:rsidTr="00317BCA">
        <w:trPr>
          <w:trHeight w:val="1844"/>
          <w:jc w:val="center"/>
        </w:trPr>
        <w:tc>
          <w:tcPr>
            <w:tcW w:w="703" w:type="dxa"/>
          </w:tcPr>
          <w:p w14:paraId="049BBB71" w14:textId="77777777" w:rsidR="00796162" w:rsidRPr="00796162" w:rsidRDefault="00796162" w:rsidP="008F4155">
            <w:pPr>
              <w:pStyle w:val="TableParagraph"/>
              <w:spacing w:before="1"/>
              <w:ind w:left="107"/>
              <w:rPr>
                <w:rFonts w:ascii="Tahoma" w:hAnsi="Tahoma" w:cs="Tahoma"/>
                <w:sz w:val="20"/>
                <w:szCs w:val="20"/>
              </w:rPr>
            </w:pPr>
            <w:r w:rsidRPr="00796162">
              <w:rPr>
                <w:rFonts w:ascii="Tahoma" w:hAnsi="Tahoma" w:cs="Tahoma"/>
                <w:sz w:val="20"/>
                <w:szCs w:val="20"/>
              </w:rPr>
              <w:t>1.</w:t>
            </w:r>
          </w:p>
        </w:tc>
        <w:tc>
          <w:tcPr>
            <w:tcW w:w="5052" w:type="dxa"/>
          </w:tcPr>
          <w:p w14:paraId="7241C832" w14:textId="49720E88" w:rsidR="00796162" w:rsidRPr="00796162" w:rsidRDefault="00796162" w:rsidP="008F4155">
            <w:pPr>
              <w:pStyle w:val="TableParagraph"/>
              <w:jc w:val="both"/>
              <w:rPr>
                <w:rFonts w:ascii="Tahoma" w:hAnsi="Tahoma" w:cs="Tahoma"/>
                <w:sz w:val="20"/>
                <w:szCs w:val="20"/>
              </w:rPr>
            </w:pPr>
            <w:r w:rsidRPr="00796162">
              <w:rPr>
                <w:rStyle w:val="Strong"/>
                <w:rFonts w:ascii="Tahoma" w:hAnsi="Tahoma" w:cs="Tahoma"/>
                <w:sz w:val="20"/>
                <w:szCs w:val="20"/>
              </w:rPr>
              <w:t>Design, execution, and completion of Paved Block Platform of size 26.00 m × 17.00 m (312 Sqm)</w:t>
            </w:r>
            <w:r w:rsidRPr="00796162">
              <w:rPr>
                <w:rFonts w:ascii="Tahoma" w:hAnsi="Tahoma" w:cs="Tahoma"/>
                <w:sz w:val="20"/>
                <w:szCs w:val="20"/>
              </w:rPr>
              <w:t xml:space="preserve"> at the designated location (</w:t>
            </w:r>
            <w:r w:rsidRPr="00796162">
              <w:rPr>
                <w:rStyle w:val="Strong"/>
                <w:rFonts w:ascii="Tahoma" w:hAnsi="Tahoma" w:cs="Tahoma"/>
                <w:sz w:val="20"/>
                <w:szCs w:val="20"/>
              </w:rPr>
              <w:t>Near Boys Hostel No. 4</w:t>
            </w:r>
            <w:r w:rsidRPr="00796162">
              <w:rPr>
                <w:rFonts w:ascii="Tahoma" w:hAnsi="Tahoma" w:cs="Tahoma"/>
                <w:sz w:val="20"/>
                <w:szCs w:val="20"/>
              </w:rPr>
              <w:t>), complete in all respects as directed by the Engineer-in-Charge</w:t>
            </w:r>
            <w:r w:rsidRPr="00796162">
              <w:t>.</w:t>
            </w:r>
          </w:p>
        </w:tc>
        <w:tc>
          <w:tcPr>
            <w:tcW w:w="810" w:type="dxa"/>
          </w:tcPr>
          <w:p w14:paraId="78E54908" w14:textId="33BD2D0E" w:rsidR="00796162" w:rsidRPr="00796162" w:rsidRDefault="00796162" w:rsidP="008F4155">
            <w:pPr>
              <w:pStyle w:val="TableParagraph"/>
              <w:ind w:left="9"/>
              <w:jc w:val="center"/>
              <w:rPr>
                <w:rFonts w:ascii="Tahoma" w:hAnsi="Tahoma" w:cs="Tahoma"/>
                <w:sz w:val="20"/>
                <w:szCs w:val="20"/>
              </w:rPr>
            </w:pPr>
            <w:r w:rsidRPr="00796162">
              <w:rPr>
                <w:rFonts w:ascii="Tahoma" w:hAnsi="Tahoma" w:cs="Tahoma"/>
                <w:sz w:val="20"/>
                <w:szCs w:val="20"/>
              </w:rPr>
              <w:t>1</w:t>
            </w:r>
          </w:p>
        </w:tc>
        <w:tc>
          <w:tcPr>
            <w:tcW w:w="720" w:type="dxa"/>
          </w:tcPr>
          <w:p w14:paraId="0F2FBABC" w14:textId="0400D823" w:rsidR="00796162" w:rsidRPr="00796162" w:rsidRDefault="00796162" w:rsidP="008F4155">
            <w:pPr>
              <w:pStyle w:val="TableParagraph"/>
              <w:jc w:val="center"/>
              <w:rPr>
                <w:rFonts w:ascii="Tahoma" w:hAnsi="Tahoma" w:cs="Tahoma"/>
                <w:sz w:val="20"/>
                <w:szCs w:val="20"/>
              </w:rPr>
            </w:pPr>
            <w:r w:rsidRPr="00796162">
              <w:rPr>
                <w:rFonts w:ascii="Tahoma" w:hAnsi="Tahoma" w:cs="Tahoma"/>
                <w:sz w:val="20"/>
                <w:szCs w:val="20"/>
              </w:rPr>
              <w:t>No</w:t>
            </w:r>
          </w:p>
        </w:tc>
        <w:tc>
          <w:tcPr>
            <w:tcW w:w="1170" w:type="dxa"/>
          </w:tcPr>
          <w:p w14:paraId="351B7778" w14:textId="77777777" w:rsidR="00796162" w:rsidRPr="00796162" w:rsidRDefault="00796162" w:rsidP="008F4155">
            <w:pPr>
              <w:pStyle w:val="TableParagraph"/>
              <w:rPr>
                <w:rFonts w:ascii="Tahoma" w:hAnsi="Tahoma" w:cs="Tahoma"/>
                <w:sz w:val="20"/>
                <w:szCs w:val="20"/>
              </w:rPr>
            </w:pPr>
          </w:p>
        </w:tc>
        <w:tc>
          <w:tcPr>
            <w:tcW w:w="1228" w:type="dxa"/>
          </w:tcPr>
          <w:p w14:paraId="79C300C5" w14:textId="77777777" w:rsidR="00796162" w:rsidRPr="00796162" w:rsidRDefault="00796162" w:rsidP="008F4155">
            <w:pPr>
              <w:pStyle w:val="TableParagraph"/>
              <w:rPr>
                <w:rFonts w:ascii="Tahoma" w:hAnsi="Tahoma" w:cs="Tahoma"/>
                <w:sz w:val="20"/>
                <w:szCs w:val="20"/>
              </w:rPr>
            </w:pPr>
          </w:p>
        </w:tc>
      </w:tr>
      <w:tr w:rsidR="00796162" w:rsidRPr="00796162" w14:paraId="49E4F71C" w14:textId="77777777" w:rsidTr="008826FA">
        <w:trPr>
          <w:trHeight w:val="268"/>
          <w:jc w:val="center"/>
        </w:trPr>
        <w:tc>
          <w:tcPr>
            <w:tcW w:w="8455" w:type="dxa"/>
            <w:gridSpan w:val="5"/>
          </w:tcPr>
          <w:p w14:paraId="40BB72BA" w14:textId="77777777" w:rsidR="00322218" w:rsidRPr="00796162" w:rsidRDefault="00322218" w:rsidP="008F4155">
            <w:pPr>
              <w:pStyle w:val="TableParagraph"/>
              <w:ind w:right="93"/>
              <w:jc w:val="right"/>
              <w:rPr>
                <w:rFonts w:ascii="Tahoma" w:hAnsi="Tahoma" w:cs="Tahoma"/>
                <w:sz w:val="20"/>
                <w:szCs w:val="20"/>
              </w:rPr>
            </w:pPr>
            <w:r w:rsidRPr="00796162">
              <w:rPr>
                <w:rFonts w:ascii="Tahoma" w:hAnsi="Tahoma" w:cs="Tahoma"/>
                <w:sz w:val="20"/>
                <w:szCs w:val="20"/>
              </w:rPr>
              <w:t>Total</w:t>
            </w:r>
          </w:p>
        </w:tc>
        <w:tc>
          <w:tcPr>
            <w:tcW w:w="1228" w:type="dxa"/>
          </w:tcPr>
          <w:p w14:paraId="722D2B59" w14:textId="77777777" w:rsidR="00322218" w:rsidRPr="00796162" w:rsidRDefault="00322218" w:rsidP="008F4155">
            <w:pPr>
              <w:pStyle w:val="TableParagraph"/>
              <w:rPr>
                <w:rFonts w:ascii="Tahoma" w:hAnsi="Tahoma" w:cs="Tahoma"/>
                <w:sz w:val="20"/>
                <w:szCs w:val="20"/>
              </w:rPr>
            </w:pPr>
          </w:p>
        </w:tc>
      </w:tr>
      <w:tr w:rsidR="00796162" w:rsidRPr="00796162" w14:paraId="38A6A3AF" w14:textId="77777777" w:rsidTr="008826FA">
        <w:trPr>
          <w:trHeight w:val="268"/>
          <w:jc w:val="center"/>
        </w:trPr>
        <w:tc>
          <w:tcPr>
            <w:tcW w:w="8455" w:type="dxa"/>
            <w:gridSpan w:val="5"/>
          </w:tcPr>
          <w:p w14:paraId="6FE8B7B9" w14:textId="77777777" w:rsidR="00322218" w:rsidRPr="00796162" w:rsidRDefault="00322218" w:rsidP="008F4155">
            <w:pPr>
              <w:pStyle w:val="TableParagraph"/>
              <w:ind w:right="95"/>
              <w:jc w:val="right"/>
              <w:rPr>
                <w:rFonts w:ascii="Tahoma" w:hAnsi="Tahoma" w:cs="Tahoma"/>
                <w:sz w:val="20"/>
                <w:szCs w:val="20"/>
              </w:rPr>
            </w:pPr>
            <w:r w:rsidRPr="00796162">
              <w:rPr>
                <w:rFonts w:ascii="Tahoma" w:hAnsi="Tahoma" w:cs="Tahoma"/>
                <w:sz w:val="20"/>
                <w:szCs w:val="20"/>
              </w:rPr>
              <w:t>GST</w:t>
            </w:r>
          </w:p>
        </w:tc>
        <w:tc>
          <w:tcPr>
            <w:tcW w:w="1228" w:type="dxa"/>
          </w:tcPr>
          <w:p w14:paraId="4DDD2A25" w14:textId="77777777" w:rsidR="00322218" w:rsidRPr="00796162" w:rsidRDefault="00322218" w:rsidP="008F4155">
            <w:pPr>
              <w:pStyle w:val="TableParagraph"/>
              <w:rPr>
                <w:rFonts w:ascii="Tahoma" w:hAnsi="Tahoma" w:cs="Tahoma"/>
                <w:sz w:val="20"/>
                <w:szCs w:val="20"/>
              </w:rPr>
            </w:pPr>
          </w:p>
        </w:tc>
      </w:tr>
      <w:tr w:rsidR="00322218" w:rsidRPr="00796162" w14:paraId="4627B659" w14:textId="77777777" w:rsidTr="008826FA">
        <w:trPr>
          <w:trHeight w:val="270"/>
          <w:jc w:val="center"/>
        </w:trPr>
        <w:tc>
          <w:tcPr>
            <w:tcW w:w="8455" w:type="dxa"/>
            <w:gridSpan w:val="5"/>
          </w:tcPr>
          <w:p w14:paraId="6BE24D09" w14:textId="77777777" w:rsidR="00322218" w:rsidRPr="00796162" w:rsidRDefault="00322218" w:rsidP="008F4155">
            <w:pPr>
              <w:pStyle w:val="TableParagraph"/>
              <w:ind w:right="93"/>
              <w:jc w:val="right"/>
              <w:rPr>
                <w:rFonts w:ascii="Tahoma" w:hAnsi="Tahoma" w:cs="Tahoma"/>
                <w:sz w:val="20"/>
                <w:szCs w:val="20"/>
              </w:rPr>
            </w:pPr>
            <w:r w:rsidRPr="00796162">
              <w:rPr>
                <w:rFonts w:ascii="Tahoma" w:hAnsi="Tahoma" w:cs="Tahoma"/>
                <w:sz w:val="20"/>
                <w:szCs w:val="20"/>
              </w:rPr>
              <w:t>Total</w:t>
            </w:r>
            <w:r w:rsidRPr="00796162">
              <w:rPr>
                <w:rFonts w:ascii="Tahoma" w:hAnsi="Tahoma" w:cs="Tahoma"/>
                <w:spacing w:val="-3"/>
                <w:sz w:val="20"/>
                <w:szCs w:val="20"/>
              </w:rPr>
              <w:t xml:space="preserve"> </w:t>
            </w:r>
            <w:r w:rsidRPr="00796162">
              <w:rPr>
                <w:rFonts w:ascii="Tahoma" w:hAnsi="Tahoma" w:cs="Tahoma"/>
                <w:sz w:val="20"/>
                <w:szCs w:val="20"/>
              </w:rPr>
              <w:t>including GST</w:t>
            </w:r>
          </w:p>
        </w:tc>
        <w:tc>
          <w:tcPr>
            <w:tcW w:w="1228" w:type="dxa"/>
          </w:tcPr>
          <w:p w14:paraId="63B231A7" w14:textId="77777777" w:rsidR="00322218" w:rsidRPr="00796162" w:rsidRDefault="00322218" w:rsidP="008F4155">
            <w:pPr>
              <w:pStyle w:val="TableParagraph"/>
              <w:rPr>
                <w:rFonts w:ascii="Tahoma" w:hAnsi="Tahoma" w:cs="Tahoma"/>
                <w:sz w:val="20"/>
                <w:szCs w:val="20"/>
              </w:rPr>
            </w:pPr>
          </w:p>
        </w:tc>
      </w:tr>
    </w:tbl>
    <w:p w14:paraId="7C8B56A2" w14:textId="77777777" w:rsidR="00BB57A4" w:rsidRPr="00796162" w:rsidRDefault="00BB57A4" w:rsidP="008F4155">
      <w:pPr>
        <w:pStyle w:val="BodyText"/>
        <w:spacing w:before="12"/>
        <w:rPr>
          <w:rFonts w:ascii="Tahoma" w:hAnsi="Tahoma" w:cs="Tahoma"/>
          <w:b/>
          <w:sz w:val="20"/>
          <w:szCs w:val="20"/>
        </w:rPr>
      </w:pPr>
    </w:p>
    <w:p w14:paraId="52580A69" w14:textId="77777777" w:rsidR="002E2713" w:rsidRPr="00796162" w:rsidRDefault="002E2713" w:rsidP="002E2713">
      <w:pPr>
        <w:ind w:right="1117"/>
        <w:rPr>
          <w:rFonts w:ascii="Tahoma" w:hAnsi="Tahoma" w:cs="Tahoma"/>
          <w:sz w:val="20"/>
          <w:szCs w:val="20"/>
        </w:rPr>
      </w:pPr>
      <w:proofErr w:type="gramStart"/>
      <w:r w:rsidRPr="00796162">
        <w:rPr>
          <w:rFonts w:ascii="Tahoma" w:hAnsi="Tahoma" w:cs="Tahoma"/>
          <w:i/>
          <w:sz w:val="18"/>
          <w:szCs w:val="18"/>
        </w:rPr>
        <w:t>Note:-</w:t>
      </w:r>
      <w:proofErr w:type="gramEnd"/>
      <w:r w:rsidRPr="00796162">
        <w:rPr>
          <w:rFonts w:ascii="Tahoma" w:hAnsi="Tahoma" w:cs="Tahoma"/>
          <w:i/>
          <w:sz w:val="18"/>
          <w:szCs w:val="18"/>
        </w:rPr>
        <w:t xml:space="preserve"> </w:t>
      </w:r>
      <w:r w:rsidRPr="00796162">
        <w:rPr>
          <w:rFonts w:ascii="Tahoma" w:hAnsi="Tahoma" w:cs="Tahoma"/>
          <w:sz w:val="20"/>
          <w:szCs w:val="20"/>
        </w:rPr>
        <w:t xml:space="preserve">The </w:t>
      </w:r>
      <w:r w:rsidRPr="00796162">
        <w:rPr>
          <w:rStyle w:val="Strong"/>
          <w:rFonts w:ascii="Tahoma" w:hAnsi="Tahoma" w:cs="Tahoma"/>
          <w:b w:val="0"/>
          <w:bCs w:val="0"/>
          <w:sz w:val="20"/>
          <w:szCs w:val="20"/>
        </w:rPr>
        <w:t>size of the platform may vary depending upon actual site conditions</w:t>
      </w:r>
      <w:r w:rsidRPr="00796162">
        <w:rPr>
          <w:rFonts w:ascii="Tahoma" w:hAnsi="Tahoma" w:cs="Tahoma"/>
          <w:sz w:val="20"/>
          <w:szCs w:val="20"/>
        </w:rPr>
        <w:t xml:space="preserve"> and is subject to change as per requirements at site.</w:t>
      </w:r>
    </w:p>
    <w:p w14:paraId="37F25B88" w14:textId="77777777" w:rsidR="002E2713" w:rsidRPr="00796162" w:rsidRDefault="002E2713" w:rsidP="008F4155">
      <w:pPr>
        <w:pStyle w:val="BodyText"/>
        <w:spacing w:before="12"/>
        <w:rPr>
          <w:rFonts w:ascii="Tahoma" w:hAnsi="Tahoma" w:cs="Tahoma"/>
          <w:b/>
          <w:sz w:val="20"/>
          <w:szCs w:val="20"/>
        </w:rPr>
      </w:pPr>
    </w:p>
    <w:p w14:paraId="23D64AE6" w14:textId="77777777" w:rsidR="002E2713" w:rsidRPr="00796162" w:rsidRDefault="002E2713" w:rsidP="008F4155">
      <w:pPr>
        <w:pStyle w:val="BodyText"/>
        <w:spacing w:before="12"/>
        <w:rPr>
          <w:rFonts w:ascii="Tahoma" w:hAnsi="Tahoma" w:cs="Tahoma"/>
          <w:b/>
          <w:sz w:val="20"/>
          <w:szCs w:val="20"/>
        </w:rPr>
      </w:pPr>
    </w:p>
    <w:p w14:paraId="0887910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Taxes</w:t>
      </w:r>
      <w:r w:rsidRPr="00796162">
        <w:rPr>
          <w:rFonts w:ascii="Tahoma" w:hAnsi="Tahoma" w:cs="Tahoma"/>
          <w:spacing w:val="16"/>
          <w:sz w:val="20"/>
          <w:szCs w:val="20"/>
        </w:rPr>
        <w:t xml:space="preserve"> </w:t>
      </w:r>
      <w:r w:rsidRPr="00796162">
        <w:rPr>
          <w:rFonts w:ascii="Tahoma" w:hAnsi="Tahoma" w:cs="Tahoma"/>
          <w:sz w:val="20"/>
          <w:szCs w:val="20"/>
        </w:rPr>
        <w:t>like</w:t>
      </w:r>
      <w:r w:rsidRPr="00796162">
        <w:rPr>
          <w:rFonts w:ascii="Tahoma" w:hAnsi="Tahoma" w:cs="Tahoma"/>
          <w:spacing w:val="13"/>
          <w:sz w:val="20"/>
          <w:szCs w:val="20"/>
        </w:rPr>
        <w:t xml:space="preserve"> </w:t>
      </w:r>
      <w:r w:rsidRPr="00796162">
        <w:rPr>
          <w:rFonts w:ascii="Tahoma" w:hAnsi="Tahoma" w:cs="Tahoma"/>
          <w:sz w:val="20"/>
          <w:szCs w:val="20"/>
        </w:rPr>
        <w:t>GST</w:t>
      </w:r>
      <w:r w:rsidRPr="00796162">
        <w:rPr>
          <w:rFonts w:ascii="Tahoma" w:hAnsi="Tahoma" w:cs="Tahoma"/>
          <w:spacing w:val="10"/>
          <w:sz w:val="20"/>
          <w:szCs w:val="20"/>
        </w:rPr>
        <w:t xml:space="preserve"> </w:t>
      </w:r>
      <w:proofErr w:type="gramStart"/>
      <w:r w:rsidRPr="00796162">
        <w:rPr>
          <w:rFonts w:ascii="Tahoma" w:hAnsi="Tahoma" w:cs="Tahoma"/>
          <w:sz w:val="20"/>
          <w:szCs w:val="20"/>
        </w:rPr>
        <w:t>shall</w:t>
      </w:r>
      <w:proofErr w:type="gramEnd"/>
      <w:r w:rsidRPr="00796162">
        <w:rPr>
          <w:rFonts w:ascii="Tahoma" w:hAnsi="Tahoma" w:cs="Tahoma"/>
          <w:spacing w:val="14"/>
          <w:sz w:val="20"/>
          <w:szCs w:val="20"/>
        </w:rPr>
        <w:t xml:space="preserve"> </w:t>
      </w:r>
      <w:r w:rsidRPr="00796162">
        <w:rPr>
          <w:rFonts w:ascii="Tahoma" w:hAnsi="Tahoma" w:cs="Tahoma"/>
          <w:sz w:val="20"/>
          <w:szCs w:val="20"/>
        </w:rPr>
        <w:t>be</w:t>
      </w:r>
      <w:r w:rsidRPr="00796162">
        <w:rPr>
          <w:rFonts w:ascii="Tahoma" w:hAnsi="Tahoma" w:cs="Tahoma"/>
          <w:spacing w:val="13"/>
          <w:sz w:val="20"/>
          <w:szCs w:val="20"/>
        </w:rPr>
        <w:t xml:space="preserve"> </w:t>
      </w:r>
      <w:r w:rsidRPr="00796162">
        <w:rPr>
          <w:rFonts w:ascii="Tahoma" w:hAnsi="Tahoma" w:cs="Tahoma"/>
          <w:sz w:val="20"/>
          <w:szCs w:val="20"/>
        </w:rPr>
        <w:t>clearly</w:t>
      </w:r>
      <w:r w:rsidRPr="00796162">
        <w:rPr>
          <w:rFonts w:ascii="Tahoma" w:hAnsi="Tahoma" w:cs="Tahoma"/>
          <w:spacing w:val="21"/>
          <w:sz w:val="20"/>
          <w:szCs w:val="20"/>
        </w:rPr>
        <w:t xml:space="preserve"> </w:t>
      </w:r>
      <w:r w:rsidRPr="00796162">
        <w:rPr>
          <w:rFonts w:ascii="Tahoma" w:hAnsi="Tahoma" w:cs="Tahoma"/>
          <w:sz w:val="20"/>
          <w:szCs w:val="20"/>
        </w:rPr>
        <w:t>mentioned.</w:t>
      </w:r>
      <w:r w:rsidRPr="00796162">
        <w:rPr>
          <w:rFonts w:ascii="Tahoma" w:hAnsi="Tahoma" w:cs="Tahoma"/>
          <w:spacing w:val="14"/>
          <w:sz w:val="20"/>
          <w:szCs w:val="20"/>
        </w:rPr>
        <w:t xml:space="preserve"> </w:t>
      </w:r>
      <w:r w:rsidRPr="00796162">
        <w:rPr>
          <w:rFonts w:ascii="Tahoma" w:hAnsi="Tahoma" w:cs="Tahoma"/>
          <w:sz w:val="20"/>
          <w:szCs w:val="20"/>
        </w:rPr>
        <w:t>If</w:t>
      </w:r>
      <w:r w:rsidRPr="00796162">
        <w:rPr>
          <w:rFonts w:ascii="Tahoma" w:hAnsi="Tahoma" w:cs="Tahoma"/>
          <w:spacing w:val="13"/>
          <w:sz w:val="20"/>
          <w:szCs w:val="20"/>
        </w:rPr>
        <w:t xml:space="preserve"> </w:t>
      </w:r>
      <w:r w:rsidRPr="00796162">
        <w:rPr>
          <w:rFonts w:ascii="Tahoma" w:hAnsi="Tahoma" w:cs="Tahoma"/>
          <w:sz w:val="20"/>
          <w:szCs w:val="20"/>
        </w:rPr>
        <w:t>nothing</w:t>
      </w:r>
      <w:r w:rsidRPr="00796162">
        <w:rPr>
          <w:rFonts w:ascii="Tahoma" w:hAnsi="Tahoma" w:cs="Tahoma"/>
          <w:spacing w:val="14"/>
          <w:sz w:val="20"/>
          <w:szCs w:val="20"/>
        </w:rPr>
        <w:t xml:space="preserve"> </w:t>
      </w:r>
      <w:r w:rsidRPr="00796162">
        <w:rPr>
          <w:rFonts w:ascii="Tahoma" w:hAnsi="Tahoma" w:cs="Tahoma"/>
          <w:sz w:val="20"/>
          <w:szCs w:val="20"/>
        </w:rPr>
        <w:t>is</w:t>
      </w:r>
      <w:r w:rsidRPr="00796162">
        <w:rPr>
          <w:rFonts w:ascii="Tahoma" w:hAnsi="Tahoma" w:cs="Tahoma"/>
          <w:spacing w:val="17"/>
          <w:sz w:val="20"/>
          <w:szCs w:val="20"/>
        </w:rPr>
        <w:t xml:space="preserve"> </w:t>
      </w:r>
      <w:r w:rsidRPr="00796162">
        <w:rPr>
          <w:rFonts w:ascii="Tahoma" w:hAnsi="Tahoma" w:cs="Tahoma"/>
          <w:sz w:val="20"/>
          <w:szCs w:val="20"/>
        </w:rPr>
        <w:t>mentioned,</w:t>
      </w:r>
      <w:r w:rsidRPr="00796162">
        <w:rPr>
          <w:rFonts w:ascii="Tahoma" w:hAnsi="Tahoma" w:cs="Tahoma"/>
          <w:spacing w:val="16"/>
          <w:sz w:val="20"/>
          <w:szCs w:val="20"/>
        </w:rPr>
        <w:t xml:space="preserve"> </w:t>
      </w:r>
      <w:r w:rsidRPr="00796162">
        <w:rPr>
          <w:rFonts w:ascii="Tahoma" w:hAnsi="Tahoma" w:cs="Tahoma"/>
          <w:sz w:val="20"/>
          <w:szCs w:val="20"/>
        </w:rPr>
        <w:t>these</w:t>
      </w:r>
      <w:r w:rsidRPr="00796162">
        <w:rPr>
          <w:rFonts w:ascii="Tahoma" w:hAnsi="Tahoma" w:cs="Tahoma"/>
          <w:spacing w:val="13"/>
          <w:sz w:val="20"/>
          <w:szCs w:val="20"/>
        </w:rPr>
        <w:t xml:space="preserve"> </w:t>
      </w:r>
      <w:r w:rsidRPr="00796162">
        <w:rPr>
          <w:rFonts w:ascii="Tahoma" w:hAnsi="Tahoma" w:cs="Tahoma"/>
          <w:sz w:val="20"/>
          <w:szCs w:val="20"/>
        </w:rPr>
        <w:t>charges</w:t>
      </w:r>
      <w:r w:rsidRPr="00796162">
        <w:rPr>
          <w:rFonts w:ascii="Tahoma" w:hAnsi="Tahoma" w:cs="Tahoma"/>
          <w:spacing w:val="13"/>
          <w:sz w:val="20"/>
          <w:szCs w:val="20"/>
        </w:rPr>
        <w:t xml:space="preserve"> </w:t>
      </w:r>
      <w:r w:rsidRPr="00796162">
        <w:rPr>
          <w:rFonts w:ascii="Tahoma" w:hAnsi="Tahoma" w:cs="Tahoma"/>
          <w:sz w:val="20"/>
          <w:szCs w:val="20"/>
        </w:rPr>
        <w:t>shall</w:t>
      </w:r>
      <w:r w:rsidRPr="00796162">
        <w:rPr>
          <w:rFonts w:ascii="Tahoma" w:hAnsi="Tahoma" w:cs="Tahoma"/>
          <w:spacing w:val="14"/>
          <w:sz w:val="20"/>
          <w:szCs w:val="20"/>
        </w:rPr>
        <w:t xml:space="preserve"> </w:t>
      </w:r>
      <w:r w:rsidRPr="00796162">
        <w:rPr>
          <w:rFonts w:ascii="Tahoma" w:hAnsi="Tahoma" w:cs="Tahoma"/>
          <w:sz w:val="20"/>
          <w:szCs w:val="20"/>
        </w:rPr>
        <w:t>be</w:t>
      </w:r>
      <w:r w:rsidRPr="00796162">
        <w:rPr>
          <w:rFonts w:ascii="Tahoma" w:hAnsi="Tahoma" w:cs="Tahoma"/>
          <w:spacing w:val="13"/>
          <w:sz w:val="20"/>
          <w:szCs w:val="20"/>
        </w:rPr>
        <w:t xml:space="preserve"> </w:t>
      </w:r>
      <w:r w:rsidRPr="00796162">
        <w:rPr>
          <w:rFonts w:ascii="Tahoma" w:hAnsi="Tahoma" w:cs="Tahoma"/>
          <w:sz w:val="20"/>
          <w:szCs w:val="20"/>
        </w:rPr>
        <w:t>deemed</w:t>
      </w:r>
      <w:r w:rsidRPr="00796162">
        <w:rPr>
          <w:rFonts w:ascii="Tahoma" w:hAnsi="Tahoma" w:cs="Tahoma"/>
          <w:spacing w:val="16"/>
          <w:sz w:val="20"/>
          <w:szCs w:val="20"/>
        </w:rPr>
        <w:t xml:space="preserve"> </w:t>
      </w:r>
      <w:r w:rsidRPr="00796162">
        <w:rPr>
          <w:rFonts w:ascii="Tahoma" w:hAnsi="Tahoma" w:cs="Tahoma"/>
          <w:sz w:val="20"/>
          <w:szCs w:val="20"/>
        </w:rPr>
        <w:t>included.</w:t>
      </w:r>
    </w:p>
    <w:p w14:paraId="13380825" w14:textId="77777777" w:rsidR="00F84C31" w:rsidRPr="00796162" w:rsidRDefault="00000000" w:rsidP="008F4155">
      <w:pPr>
        <w:pStyle w:val="ListParagraph"/>
        <w:numPr>
          <w:ilvl w:val="0"/>
          <w:numId w:val="1"/>
        </w:numPr>
        <w:tabs>
          <w:tab w:val="left" w:pos="1199"/>
        </w:tabs>
        <w:ind w:left="0"/>
        <w:jc w:val="both"/>
        <w:rPr>
          <w:rFonts w:ascii="Tahoma" w:hAnsi="Tahoma" w:cs="Tahoma"/>
          <w:sz w:val="20"/>
          <w:szCs w:val="20"/>
        </w:rPr>
      </w:pPr>
      <w:r w:rsidRPr="00796162">
        <w:rPr>
          <w:rFonts w:ascii="Tahoma" w:hAnsi="Tahoma" w:cs="Tahoma"/>
          <w:sz w:val="20"/>
          <w:szCs w:val="20"/>
        </w:rPr>
        <w:t>If</w:t>
      </w:r>
      <w:r w:rsidRPr="00796162">
        <w:rPr>
          <w:rFonts w:ascii="Tahoma" w:hAnsi="Tahoma" w:cs="Tahoma"/>
          <w:spacing w:val="18"/>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supplier</w:t>
      </w:r>
      <w:r w:rsidRPr="00796162">
        <w:rPr>
          <w:rFonts w:ascii="Tahoma" w:hAnsi="Tahoma" w:cs="Tahoma"/>
          <w:spacing w:val="20"/>
          <w:sz w:val="20"/>
          <w:szCs w:val="20"/>
        </w:rPr>
        <w:t xml:space="preserve"> </w:t>
      </w:r>
      <w:r w:rsidRPr="00796162">
        <w:rPr>
          <w:rFonts w:ascii="Tahoma" w:hAnsi="Tahoma" w:cs="Tahoma"/>
          <w:sz w:val="20"/>
          <w:szCs w:val="20"/>
        </w:rPr>
        <w:t>does</w:t>
      </w:r>
      <w:r w:rsidRPr="00796162">
        <w:rPr>
          <w:rFonts w:ascii="Tahoma" w:hAnsi="Tahoma" w:cs="Tahoma"/>
          <w:spacing w:val="21"/>
          <w:sz w:val="20"/>
          <w:szCs w:val="20"/>
        </w:rPr>
        <w:t xml:space="preserve"> </w:t>
      </w:r>
      <w:r w:rsidRPr="00796162">
        <w:rPr>
          <w:rFonts w:ascii="Tahoma" w:hAnsi="Tahoma" w:cs="Tahoma"/>
          <w:sz w:val="20"/>
          <w:szCs w:val="20"/>
        </w:rPr>
        <w:t>not</w:t>
      </w:r>
      <w:r w:rsidRPr="00796162">
        <w:rPr>
          <w:rFonts w:ascii="Tahoma" w:hAnsi="Tahoma" w:cs="Tahoma"/>
          <w:spacing w:val="19"/>
          <w:sz w:val="20"/>
          <w:szCs w:val="20"/>
        </w:rPr>
        <w:t xml:space="preserve"> </w:t>
      </w:r>
      <w:r w:rsidRPr="00796162">
        <w:rPr>
          <w:rFonts w:ascii="Tahoma" w:hAnsi="Tahoma" w:cs="Tahoma"/>
          <w:sz w:val="20"/>
          <w:szCs w:val="20"/>
        </w:rPr>
        <w:t>have</w:t>
      </w:r>
      <w:r w:rsidRPr="00796162">
        <w:rPr>
          <w:rFonts w:ascii="Tahoma" w:hAnsi="Tahoma" w:cs="Tahoma"/>
          <w:spacing w:val="21"/>
          <w:sz w:val="20"/>
          <w:szCs w:val="20"/>
        </w:rPr>
        <w:t xml:space="preserve"> </w:t>
      </w:r>
      <w:r w:rsidRPr="00796162">
        <w:rPr>
          <w:rFonts w:ascii="Tahoma" w:hAnsi="Tahoma" w:cs="Tahoma"/>
          <w:sz w:val="20"/>
          <w:szCs w:val="20"/>
        </w:rPr>
        <w:t>a</w:t>
      </w:r>
      <w:r w:rsidRPr="00796162">
        <w:rPr>
          <w:rFonts w:ascii="Tahoma" w:hAnsi="Tahoma" w:cs="Tahoma"/>
          <w:spacing w:val="20"/>
          <w:sz w:val="20"/>
          <w:szCs w:val="20"/>
        </w:rPr>
        <w:t xml:space="preserve"> </w:t>
      </w:r>
      <w:r w:rsidRPr="00796162">
        <w:rPr>
          <w:rFonts w:ascii="Tahoma" w:hAnsi="Tahoma" w:cs="Tahoma"/>
          <w:sz w:val="20"/>
          <w:szCs w:val="20"/>
        </w:rPr>
        <w:t>particular</w:t>
      </w:r>
      <w:r w:rsidRPr="00796162">
        <w:rPr>
          <w:rFonts w:ascii="Tahoma" w:hAnsi="Tahoma" w:cs="Tahoma"/>
          <w:spacing w:val="20"/>
          <w:sz w:val="20"/>
          <w:szCs w:val="20"/>
        </w:rPr>
        <w:t xml:space="preserve"> </w:t>
      </w:r>
      <w:r w:rsidRPr="00796162">
        <w:rPr>
          <w:rFonts w:ascii="Tahoma" w:hAnsi="Tahoma" w:cs="Tahoma"/>
          <w:sz w:val="20"/>
          <w:szCs w:val="20"/>
        </w:rPr>
        <w:t>item</w:t>
      </w:r>
      <w:r w:rsidRPr="00796162">
        <w:rPr>
          <w:rFonts w:ascii="Tahoma" w:hAnsi="Tahoma" w:cs="Tahoma"/>
          <w:spacing w:val="19"/>
          <w:sz w:val="20"/>
          <w:szCs w:val="20"/>
        </w:rPr>
        <w:t xml:space="preserve"> </w:t>
      </w:r>
      <w:r w:rsidRPr="00796162">
        <w:rPr>
          <w:rFonts w:ascii="Tahoma" w:hAnsi="Tahoma" w:cs="Tahoma"/>
          <w:sz w:val="20"/>
          <w:szCs w:val="20"/>
        </w:rPr>
        <w:t>offered</w:t>
      </w:r>
      <w:r w:rsidRPr="00796162">
        <w:rPr>
          <w:rFonts w:ascii="Tahoma" w:hAnsi="Tahoma" w:cs="Tahoma"/>
          <w:spacing w:val="23"/>
          <w:sz w:val="20"/>
          <w:szCs w:val="20"/>
        </w:rPr>
        <w:t xml:space="preserve"> </w:t>
      </w:r>
      <w:r w:rsidRPr="00796162">
        <w:rPr>
          <w:rFonts w:ascii="Tahoma" w:hAnsi="Tahoma" w:cs="Tahoma"/>
          <w:sz w:val="20"/>
          <w:szCs w:val="20"/>
        </w:rPr>
        <w:t>in</w:t>
      </w:r>
      <w:r w:rsidRPr="00796162">
        <w:rPr>
          <w:rFonts w:ascii="Tahoma" w:hAnsi="Tahoma" w:cs="Tahoma"/>
          <w:spacing w:val="19"/>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tender</w:t>
      </w:r>
      <w:r w:rsidRPr="00796162">
        <w:rPr>
          <w:rFonts w:ascii="Tahoma" w:hAnsi="Tahoma" w:cs="Tahoma"/>
          <w:spacing w:val="20"/>
          <w:sz w:val="20"/>
          <w:szCs w:val="20"/>
        </w:rPr>
        <w:t xml:space="preserve"> </w:t>
      </w:r>
      <w:r w:rsidRPr="00796162">
        <w:rPr>
          <w:rFonts w:ascii="Tahoma" w:hAnsi="Tahoma" w:cs="Tahoma"/>
          <w:sz w:val="20"/>
          <w:szCs w:val="20"/>
        </w:rPr>
        <w:t>or</w:t>
      </w:r>
      <w:r w:rsidRPr="00796162">
        <w:rPr>
          <w:rFonts w:ascii="Tahoma" w:hAnsi="Tahoma" w:cs="Tahoma"/>
          <w:spacing w:val="20"/>
          <w:sz w:val="20"/>
          <w:szCs w:val="20"/>
        </w:rPr>
        <w:t xml:space="preserve"> </w:t>
      </w:r>
      <w:r w:rsidRPr="00796162">
        <w:rPr>
          <w:rFonts w:ascii="Tahoma" w:hAnsi="Tahoma" w:cs="Tahoma"/>
          <w:sz w:val="20"/>
          <w:szCs w:val="20"/>
        </w:rPr>
        <w:t>a</w:t>
      </w:r>
      <w:r w:rsidRPr="00796162">
        <w:rPr>
          <w:rFonts w:ascii="Tahoma" w:hAnsi="Tahoma" w:cs="Tahoma"/>
          <w:spacing w:val="20"/>
          <w:sz w:val="20"/>
          <w:szCs w:val="20"/>
        </w:rPr>
        <w:t xml:space="preserve"> </w:t>
      </w:r>
      <w:r w:rsidRPr="00796162">
        <w:rPr>
          <w:rFonts w:ascii="Tahoma" w:hAnsi="Tahoma" w:cs="Tahoma"/>
          <w:sz w:val="20"/>
          <w:szCs w:val="20"/>
        </w:rPr>
        <w:t>different</w:t>
      </w:r>
      <w:r w:rsidRPr="00796162">
        <w:rPr>
          <w:rFonts w:ascii="Tahoma" w:hAnsi="Tahoma" w:cs="Tahoma"/>
          <w:spacing w:val="19"/>
          <w:sz w:val="20"/>
          <w:szCs w:val="20"/>
        </w:rPr>
        <w:t xml:space="preserve"> </w:t>
      </w:r>
      <w:r w:rsidRPr="00796162">
        <w:rPr>
          <w:rFonts w:ascii="Tahoma" w:hAnsi="Tahoma" w:cs="Tahoma"/>
          <w:sz w:val="20"/>
          <w:szCs w:val="20"/>
        </w:rPr>
        <w:t>make</w:t>
      </w:r>
      <w:r w:rsidRPr="00796162">
        <w:rPr>
          <w:rFonts w:ascii="Tahoma" w:hAnsi="Tahoma" w:cs="Tahoma"/>
          <w:spacing w:val="19"/>
          <w:sz w:val="20"/>
          <w:szCs w:val="20"/>
        </w:rPr>
        <w:t xml:space="preserve"> </w:t>
      </w:r>
      <w:r w:rsidRPr="00796162">
        <w:rPr>
          <w:rFonts w:ascii="Tahoma" w:hAnsi="Tahoma" w:cs="Tahoma"/>
          <w:sz w:val="20"/>
          <w:szCs w:val="20"/>
        </w:rPr>
        <w:t>is</w:t>
      </w:r>
      <w:r w:rsidRPr="00796162">
        <w:rPr>
          <w:rFonts w:ascii="Tahoma" w:hAnsi="Tahoma" w:cs="Tahoma"/>
          <w:spacing w:val="21"/>
          <w:sz w:val="20"/>
          <w:szCs w:val="20"/>
        </w:rPr>
        <w:t xml:space="preserve"> </w:t>
      </w:r>
      <w:r w:rsidRPr="00796162">
        <w:rPr>
          <w:rFonts w:ascii="Tahoma" w:hAnsi="Tahoma" w:cs="Tahoma"/>
          <w:sz w:val="20"/>
          <w:szCs w:val="20"/>
        </w:rPr>
        <w:t>being</w:t>
      </w:r>
      <w:r w:rsidRPr="00796162">
        <w:rPr>
          <w:rFonts w:ascii="Tahoma" w:hAnsi="Tahoma" w:cs="Tahoma"/>
          <w:spacing w:val="19"/>
          <w:sz w:val="20"/>
          <w:szCs w:val="20"/>
        </w:rPr>
        <w:t xml:space="preserve"> </w:t>
      </w:r>
      <w:r w:rsidRPr="00796162">
        <w:rPr>
          <w:rFonts w:ascii="Tahoma" w:hAnsi="Tahoma" w:cs="Tahoma"/>
          <w:sz w:val="20"/>
          <w:szCs w:val="20"/>
        </w:rPr>
        <w:t>proposed</w:t>
      </w:r>
      <w:r w:rsidRPr="00796162">
        <w:rPr>
          <w:rFonts w:ascii="Tahoma" w:hAnsi="Tahoma" w:cs="Tahoma"/>
          <w:spacing w:val="-43"/>
          <w:sz w:val="20"/>
          <w:szCs w:val="20"/>
        </w:rPr>
        <w:t xml:space="preserve"> </w:t>
      </w:r>
      <w:r w:rsidRPr="00796162">
        <w:rPr>
          <w:rFonts w:ascii="Tahoma" w:hAnsi="Tahoma" w:cs="Tahoma"/>
          <w:sz w:val="20"/>
          <w:szCs w:val="20"/>
        </w:rPr>
        <w:t>by</w:t>
      </w:r>
      <w:r w:rsidRPr="00796162">
        <w:rPr>
          <w:rFonts w:ascii="Tahoma" w:hAnsi="Tahoma" w:cs="Tahoma"/>
          <w:spacing w:val="6"/>
          <w:sz w:val="20"/>
          <w:szCs w:val="20"/>
        </w:rPr>
        <w:t xml:space="preserve"> </w:t>
      </w:r>
      <w:r w:rsidRPr="00796162">
        <w:rPr>
          <w:rFonts w:ascii="Tahoma" w:hAnsi="Tahoma" w:cs="Tahoma"/>
          <w:sz w:val="20"/>
          <w:szCs w:val="20"/>
        </w:rPr>
        <w:t>him,</w:t>
      </w:r>
      <w:r w:rsidRPr="00796162">
        <w:rPr>
          <w:rFonts w:ascii="Tahoma" w:hAnsi="Tahoma" w:cs="Tahoma"/>
          <w:spacing w:val="9"/>
          <w:sz w:val="20"/>
          <w:szCs w:val="20"/>
        </w:rPr>
        <w:t xml:space="preserve"> </w:t>
      </w:r>
      <w:r w:rsidRPr="00796162">
        <w:rPr>
          <w:rFonts w:ascii="Tahoma" w:hAnsi="Tahoma" w:cs="Tahoma"/>
          <w:sz w:val="20"/>
          <w:szCs w:val="20"/>
        </w:rPr>
        <w:t>the</w:t>
      </w:r>
      <w:r w:rsidRPr="00796162">
        <w:rPr>
          <w:rFonts w:ascii="Tahoma" w:hAnsi="Tahoma" w:cs="Tahoma"/>
          <w:spacing w:val="5"/>
          <w:sz w:val="20"/>
          <w:szCs w:val="20"/>
        </w:rPr>
        <w:t xml:space="preserve"> </w:t>
      </w:r>
      <w:r w:rsidRPr="00796162">
        <w:rPr>
          <w:rFonts w:ascii="Tahoma" w:hAnsi="Tahoma" w:cs="Tahoma"/>
          <w:sz w:val="20"/>
          <w:szCs w:val="20"/>
        </w:rPr>
        <w:t>same</w:t>
      </w:r>
      <w:r w:rsidRPr="00796162">
        <w:rPr>
          <w:rFonts w:ascii="Tahoma" w:hAnsi="Tahoma" w:cs="Tahoma"/>
          <w:spacing w:val="6"/>
          <w:sz w:val="20"/>
          <w:szCs w:val="20"/>
        </w:rPr>
        <w:t xml:space="preserve"> </w:t>
      </w:r>
      <w:r w:rsidRPr="00796162">
        <w:rPr>
          <w:rFonts w:ascii="Tahoma" w:hAnsi="Tahoma" w:cs="Tahoma"/>
          <w:sz w:val="20"/>
          <w:szCs w:val="20"/>
        </w:rPr>
        <w:t>should</w:t>
      </w:r>
      <w:r w:rsidRPr="00796162">
        <w:rPr>
          <w:rFonts w:ascii="Tahoma" w:hAnsi="Tahoma" w:cs="Tahoma"/>
          <w:spacing w:val="6"/>
          <w:sz w:val="20"/>
          <w:szCs w:val="20"/>
        </w:rPr>
        <w:t xml:space="preserve"> </w:t>
      </w:r>
      <w:r w:rsidRPr="00796162">
        <w:rPr>
          <w:rFonts w:ascii="Tahoma" w:hAnsi="Tahoma" w:cs="Tahoma"/>
          <w:sz w:val="20"/>
          <w:szCs w:val="20"/>
        </w:rPr>
        <w:t>be</w:t>
      </w:r>
      <w:r w:rsidRPr="00796162">
        <w:rPr>
          <w:rFonts w:ascii="Tahoma" w:hAnsi="Tahoma" w:cs="Tahoma"/>
          <w:spacing w:val="10"/>
          <w:sz w:val="20"/>
          <w:szCs w:val="20"/>
        </w:rPr>
        <w:t xml:space="preserve"> </w:t>
      </w:r>
      <w:r w:rsidRPr="00796162">
        <w:rPr>
          <w:rFonts w:ascii="Tahoma" w:hAnsi="Tahoma" w:cs="Tahoma"/>
          <w:sz w:val="20"/>
          <w:szCs w:val="20"/>
        </w:rPr>
        <w:t>highlighted/mentioned</w:t>
      </w:r>
      <w:r w:rsidRPr="00796162">
        <w:rPr>
          <w:rFonts w:ascii="Tahoma" w:hAnsi="Tahoma" w:cs="Tahoma"/>
          <w:spacing w:val="19"/>
          <w:sz w:val="20"/>
          <w:szCs w:val="20"/>
        </w:rPr>
        <w:t xml:space="preserve"> </w:t>
      </w:r>
      <w:r w:rsidRPr="00796162">
        <w:rPr>
          <w:rFonts w:ascii="Tahoma" w:hAnsi="Tahoma" w:cs="Tahoma"/>
          <w:sz w:val="20"/>
          <w:szCs w:val="20"/>
        </w:rPr>
        <w:t>especially</w:t>
      </w:r>
      <w:r w:rsidRPr="00796162">
        <w:rPr>
          <w:rFonts w:ascii="Tahoma" w:hAnsi="Tahoma" w:cs="Tahoma"/>
          <w:spacing w:val="6"/>
          <w:sz w:val="20"/>
          <w:szCs w:val="20"/>
        </w:rPr>
        <w:t xml:space="preserve"> </w:t>
      </w:r>
      <w:r w:rsidRPr="00796162">
        <w:rPr>
          <w:rFonts w:ascii="Tahoma" w:hAnsi="Tahoma" w:cs="Tahoma"/>
          <w:sz w:val="20"/>
          <w:szCs w:val="20"/>
        </w:rPr>
        <w:t>by</w:t>
      </w:r>
      <w:r w:rsidRPr="00796162">
        <w:rPr>
          <w:rFonts w:ascii="Tahoma" w:hAnsi="Tahoma" w:cs="Tahoma"/>
          <w:spacing w:val="7"/>
          <w:sz w:val="20"/>
          <w:szCs w:val="20"/>
        </w:rPr>
        <w:t xml:space="preserve"> </w:t>
      </w:r>
      <w:r w:rsidRPr="00796162">
        <w:rPr>
          <w:rFonts w:ascii="Tahoma" w:hAnsi="Tahoma" w:cs="Tahoma"/>
          <w:sz w:val="20"/>
          <w:szCs w:val="20"/>
        </w:rPr>
        <w:t>him.</w:t>
      </w:r>
    </w:p>
    <w:p w14:paraId="0CEE693F" w14:textId="4627EB03" w:rsidR="00BB57A4" w:rsidRPr="00796162"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96162">
        <w:rPr>
          <w:rFonts w:ascii="Tahoma" w:hAnsi="Tahoma" w:cs="Tahoma"/>
          <w:sz w:val="20"/>
          <w:szCs w:val="20"/>
        </w:rPr>
        <w:t>The</w:t>
      </w:r>
      <w:r w:rsidR="00F84C31" w:rsidRPr="00796162">
        <w:rPr>
          <w:rFonts w:ascii="Tahoma" w:hAnsi="Tahoma" w:cs="Tahoma"/>
          <w:sz w:val="20"/>
          <w:szCs w:val="20"/>
        </w:rPr>
        <w:t xml:space="preserve"> </w:t>
      </w:r>
      <w:r w:rsidRPr="00796162">
        <w:rPr>
          <w:rFonts w:ascii="Tahoma" w:hAnsi="Tahoma" w:cs="Tahoma"/>
          <w:sz w:val="20"/>
          <w:szCs w:val="20"/>
        </w:rPr>
        <w:t>prices</w:t>
      </w:r>
      <w:r w:rsidR="00F84C31" w:rsidRPr="00796162">
        <w:rPr>
          <w:rFonts w:ascii="Tahoma" w:hAnsi="Tahoma" w:cs="Tahoma"/>
          <w:sz w:val="20"/>
          <w:szCs w:val="20"/>
        </w:rPr>
        <w:t xml:space="preserve"> </w:t>
      </w:r>
      <w:r w:rsidRPr="00796162">
        <w:rPr>
          <w:rFonts w:ascii="Tahoma" w:hAnsi="Tahoma" w:cs="Tahoma"/>
          <w:sz w:val="20"/>
          <w:szCs w:val="20"/>
        </w:rPr>
        <w:t>should</w:t>
      </w:r>
      <w:r w:rsidRPr="00796162">
        <w:rPr>
          <w:rFonts w:ascii="Tahoma" w:hAnsi="Tahoma" w:cs="Tahoma"/>
          <w:sz w:val="20"/>
          <w:szCs w:val="20"/>
        </w:rPr>
        <w:tab/>
      </w:r>
      <w:r w:rsidR="008826FA" w:rsidRPr="00796162">
        <w:rPr>
          <w:rFonts w:ascii="Tahoma" w:hAnsi="Tahoma" w:cs="Tahoma"/>
          <w:sz w:val="20"/>
          <w:szCs w:val="20"/>
        </w:rPr>
        <w:t>include everything</w:t>
      </w:r>
      <w:r w:rsidR="00243B31" w:rsidRPr="00796162">
        <w:rPr>
          <w:rFonts w:ascii="Tahoma" w:hAnsi="Tahoma" w:cs="Tahoma"/>
          <w:sz w:val="20"/>
          <w:szCs w:val="20"/>
        </w:rPr>
        <w:t xml:space="preserve"> (packing, forwarding, transit insurance, transportation, loading /unloading, installation etc.). Loading/unloading up to 50 </w:t>
      </w:r>
      <w:proofErr w:type="spellStart"/>
      <w:r w:rsidR="00243B31" w:rsidRPr="00796162">
        <w:rPr>
          <w:rFonts w:ascii="Tahoma" w:hAnsi="Tahoma" w:cs="Tahoma"/>
          <w:sz w:val="20"/>
          <w:szCs w:val="20"/>
        </w:rPr>
        <w:t>mtr</w:t>
      </w:r>
      <w:proofErr w:type="spellEnd"/>
      <w:r w:rsidR="00243B31" w:rsidRPr="00796162">
        <w:rPr>
          <w:rFonts w:ascii="Tahoma" w:hAnsi="Tahoma" w:cs="Tahoma"/>
          <w:sz w:val="20"/>
          <w:szCs w:val="20"/>
        </w:rPr>
        <w:t>. shall be done by the supplier.</w:t>
      </w:r>
    </w:p>
    <w:p w14:paraId="31484F35" w14:textId="77777777" w:rsidR="00BB57A4" w:rsidRPr="00796162"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96162">
        <w:rPr>
          <w:rFonts w:ascii="Tahoma" w:hAnsi="Tahoma" w:cs="Tahoma"/>
          <w:sz w:val="20"/>
          <w:szCs w:val="20"/>
        </w:rPr>
        <w:t>Bid</w:t>
      </w:r>
      <w:r w:rsidRPr="00796162">
        <w:rPr>
          <w:rFonts w:ascii="Tahoma" w:hAnsi="Tahoma" w:cs="Tahoma"/>
          <w:spacing w:val="21"/>
          <w:sz w:val="20"/>
          <w:szCs w:val="20"/>
        </w:rPr>
        <w:t xml:space="preserve"> </w:t>
      </w:r>
      <w:r w:rsidRPr="00796162">
        <w:rPr>
          <w:rFonts w:ascii="Tahoma" w:hAnsi="Tahoma" w:cs="Tahoma"/>
          <w:sz w:val="20"/>
          <w:szCs w:val="20"/>
        </w:rPr>
        <w:t>should</w:t>
      </w:r>
      <w:r w:rsidRPr="00796162">
        <w:rPr>
          <w:rFonts w:ascii="Tahoma" w:hAnsi="Tahoma" w:cs="Tahoma"/>
          <w:spacing w:val="21"/>
          <w:sz w:val="20"/>
          <w:szCs w:val="20"/>
        </w:rPr>
        <w:t xml:space="preserve"> </w:t>
      </w:r>
      <w:r w:rsidRPr="00796162">
        <w:rPr>
          <w:rFonts w:ascii="Tahoma" w:hAnsi="Tahoma" w:cs="Tahoma"/>
          <w:sz w:val="20"/>
          <w:szCs w:val="20"/>
        </w:rPr>
        <w:t>be</w:t>
      </w:r>
      <w:r w:rsidRPr="00796162">
        <w:rPr>
          <w:rFonts w:ascii="Tahoma" w:hAnsi="Tahoma" w:cs="Tahoma"/>
          <w:spacing w:val="19"/>
          <w:sz w:val="20"/>
          <w:szCs w:val="20"/>
        </w:rPr>
        <w:t xml:space="preserve"> </w:t>
      </w:r>
      <w:r w:rsidRPr="00796162">
        <w:rPr>
          <w:rFonts w:ascii="Tahoma" w:hAnsi="Tahoma" w:cs="Tahoma"/>
          <w:sz w:val="20"/>
          <w:szCs w:val="20"/>
        </w:rPr>
        <w:t>submitted</w:t>
      </w:r>
      <w:r w:rsidRPr="00796162">
        <w:rPr>
          <w:rFonts w:ascii="Tahoma" w:hAnsi="Tahoma" w:cs="Tahoma"/>
          <w:spacing w:val="24"/>
          <w:sz w:val="20"/>
          <w:szCs w:val="20"/>
        </w:rPr>
        <w:t xml:space="preserve"> </w:t>
      </w:r>
      <w:r w:rsidRPr="00796162">
        <w:rPr>
          <w:rFonts w:ascii="Tahoma" w:hAnsi="Tahoma" w:cs="Tahoma"/>
          <w:sz w:val="20"/>
          <w:szCs w:val="20"/>
        </w:rPr>
        <w:t>for</w:t>
      </w:r>
      <w:r w:rsidRPr="00796162">
        <w:rPr>
          <w:rFonts w:ascii="Tahoma" w:hAnsi="Tahoma" w:cs="Tahoma"/>
          <w:spacing w:val="21"/>
          <w:sz w:val="20"/>
          <w:szCs w:val="20"/>
        </w:rPr>
        <w:t xml:space="preserve"> </w:t>
      </w:r>
      <w:r w:rsidRPr="00796162">
        <w:rPr>
          <w:rFonts w:ascii="Tahoma" w:hAnsi="Tahoma" w:cs="Tahoma"/>
          <w:sz w:val="20"/>
          <w:szCs w:val="20"/>
        </w:rPr>
        <w:t>F.O.R</w:t>
      </w:r>
      <w:r w:rsidRPr="00796162">
        <w:rPr>
          <w:rFonts w:ascii="Tahoma" w:hAnsi="Tahoma" w:cs="Tahoma"/>
          <w:spacing w:val="19"/>
          <w:sz w:val="20"/>
          <w:szCs w:val="20"/>
        </w:rPr>
        <w:t xml:space="preserve"> </w:t>
      </w:r>
      <w:r w:rsidRPr="00796162">
        <w:rPr>
          <w:rFonts w:ascii="Tahoma" w:hAnsi="Tahoma" w:cs="Tahoma"/>
          <w:sz w:val="20"/>
          <w:szCs w:val="20"/>
        </w:rPr>
        <w:t>delivery</w:t>
      </w:r>
      <w:r w:rsidRPr="00796162">
        <w:rPr>
          <w:rFonts w:ascii="Tahoma" w:hAnsi="Tahoma" w:cs="Tahoma"/>
          <w:spacing w:val="22"/>
          <w:sz w:val="20"/>
          <w:szCs w:val="20"/>
        </w:rPr>
        <w:t xml:space="preserve"> </w:t>
      </w:r>
      <w:r w:rsidRPr="00796162">
        <w:rPr>
          <w:rFonts w:ascii="Tahoma" w:hAnsi="Tahoma" w:cs="Tahoma"/>
          <w:sz w:val="20"/>
          <w:szCs w:val="20"/>
        </w:rPr>
        <w:t>at</w:t>
      </w:r>
      <w:r w:rsidRPr="00796162">
        <w:rPr>
          <w:rFonts w:ascii="Tahoma" w:hAnsi="Tahoma" w:cs="Tahoma"/>
          <w:spacing w:val="21"/>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destination</w:t>
      </w:r>
      <w:r w:rsidRPr="00796162">
        <w:rPr>
          <w:rFonts w:ascii="Tahoma" w:hAnsi="Tahoma" w:cs="Tahoma"/>
          <w:spacing w:val="24"/>
          <w:sz w:val="20"/>
          <w:szCs w:val="20"/>
        </w:rPr>
        <w:t xml:space="preserve"> </w:t>
      </w:r>
      <w:r w:rsidRPr="00796162">
        <w:rPr>
          <w:rFonts w:ascii="Tahoma" w:hAnsi="Tahoma" w:cs="Tahoma"/>
          <w:sz w:val="20"/>
          <w:szCs w:val="20"/>
        </w:rPr>
        <w:t>i.e.</w:t>
      </w:r>
      <w:r w:rsidRPr="00796162">
        <w:rPr>
          <w:rFonts w:ascii="Tahoma" w:hAnsi="Tahoma" w:cs="Tahoma"/>
          <w:spacing w:val="23"/>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LNM</w:t>
      </w:r>
      <w:r w:rsidRPr="00796162">
        <w:rPr>
          <w:rFonts w:ascii="Tahoma" w:hAnsi="Tahoma" w:cs="Tahoma"/>
          <w:spacing w:val="19"/>
          <w:sz w:val="20"/>
          <w:szCs w:val="20"/>
        </w:rPr>
        <w:t xml:space="preserve"> </w:t>
      </w:r>
      <w:r w:rsidRPr="00796162">
        <w:rPr>
          <w:rFonts w:ascii="Tahoma" w:hAnsi="Tahoma" w:cs="Tahoma"/>
          <w:sz w:val="20"/>
          <w:szCs w:val="20"/>
        </w:rPr>
        <w:t>Institute</w:t>
      </w:r>
      <w:r w:rsidRPr="00796162">
        <w:rPr>
          <w:rFonts w:ascii="Tahoma" w:hAnsi="Tahoma" w:cs="Tahoma"/>
          <w:spacing w:val="22"/>
          <w:sz w:val="20"/>
          <w:szCs w:val="20"/>
        </w:rPr>
        <w:t xml:space="preserve"> </w:t>
      </w:r>
      <w:r w:rsidRPr="00796162">
        <w:rPr>
          <w:rFonts w:ascii="Tahoma" w:hAnsi="Tahoma" w:cs="Tahoma"/>
          <w:sz w:val="20"/>
          <w:szCs w:val="20"/>
        </w:rPr>
        <w:t>of</w:t>
      </w:r>
      <w:r w:rsidRPr="00796162">
        <w:rPr>
          <w:rFonts w:ascii="Tahoma" w:hAnsi="Tahoma" w:cs="Tahoma"/>
          <w:spacing w:val="22"/>
          <w:sz w:val="20"/>
          <w:szCs w:val="20"/>
        </w:rPr>
        <w:t xml:space="preserve"> </w:t>
      </w:r>
      <w:r w:rsidRPr="00796162">
        <w:rPr>
          <w:rFonts w:ascii="Tahoma" w:hAnsi="Tahoma" w:cs="Tahoma"/>
          <w:sz w:val="20"/>
          <w:szCs w:val="20"/>
        </w:rPr>
        <w:t>Information</w:t>
      </w:r>
      <w:r w:rsidRPr="00796162">
        <w:rPr>
          <w:rFonts w:ascii="Tahoma" w:hAnsi="Tahoma" w:cs="Tahoma"/>
          <w:spacing w:val="1"/>
          <w:sz w:val="20"/>
          <w:szCs w:val="20"/>
        </w:rPr>
        <w:t xml:space="preserve"> </w:t>
      </w:r>
      <w:r w:rsidRPr="00796162">
        <w:rPr>
          <w:rFonts w:ascii="Tahoma" w:hAnsi="Tahoma" w:cs="Tahoma"/>
          <w:sz w:val="20"/>
          <w:szCs w:val="20"/>
        </w:rPr>
        <w:t>Technology,</w:t>
      </w:r>
      <w:r w:rsidRPr="00796162">
        <w:rPr>
          <w:rFonts w:ascii="Tahoma" w:hAnsi="Tahoma" w:cs="Tahoma"/>
          <w:spacing w:val="9"/>
          <w:sz w:val="20"/>
          <w:szCs w:val="20"/>
        </w:rPr>
        <w:t xml:space="preserve"> </w:t>
      </w:r>
      <w:r w:rsidRPr="00796162">
        <w:rPr>
          <w:rFonts w:ascii="Tahoma" w:hAnsi="Tahoma" w:cs="Tahoma"/>
          <w:sz w:val="20"/>
          <w:szCs w:val="20"/>
        </w:rPr>
        <w:t>Gram</w:t>
      </w:r>
      <w:r w:rsidRPr="00796162">
        <w:rPr>
          <w:rFonts w:ascii="Tahoma" w:hAnsi="Tahoma" w:cs="Tahoma"/>
          <w:spacing w:val="9"/>
          <w:sz w:val="20"/>
          <w:szCs w:val="20"/>
        </w:rPr>
        <w:t xml:space="preserve"> </w:t>
      </w:r>
      <w:r w:rsidRPr="00796162">
        <w:rPr>
          <w:rFonts w:ascii="Tahoma" w:hAnsi="Tahoma" w:cs="Tahoma"/>
          <w:sz w:val="20"/>
          <w:szCs w:val="20"/>
        </w:rPr>
        <w:t>–</w:t>
      </w:r>
      <w:r w:rsidRPr="00796162">
        <w:rPr>
          <w:rFonts w:ascii="Tahoma" w:hAnsi="Tahoma" w:cs="Tahoma"/>
          <w:spacing w:val="9"/>
          <w:sz w:val="20"/>
          <w:szCs w:val="20"/>
        </w:rPr>
        <w:t xml:space="preserve"> </w:t>
      </w:r>
      <w:r w:rsidRPr="00796162">
        <w:rPr>
          <w:rFonts w:ascii="Tahoma" w:hAnsi="Tahoma" w:cs="Tahoma"/>
          <w:sz w:val="20"/>
          <w:szCs w:val="20"/>
        </w:rPr>
        <w:t>Rupa</w:t>
      </w:r>
      <w:r w:rsidRPr="00796162">
        <w:rPr>
          <w:rFonts w:ascii="Tahoma" w:hAnsi="Tahoma" w:cs="Tahoma"/>
          <w:spacing w:val="9"/>
          <w:sz w:val="20"/>
          <w:szCs w:val="20"/>
        </w:rPr>
        <w:t xml:space="preserve"> </w:t>
      </w:r>
      <w:r w:rsidRPr="00796162">
        <w:rPr>
          <w:rFonts w:ascii="Tahoma" w:hAnsi="Tahoma" w:cs="Tahoma"/>
          <w:sz w:val="20"/>
          <w:szCs w:val="20"/>
        </w:rPr>
        <w:t>Ki</w:t>
      </w:r>
      <w:r w:rsidRPr="00796162">
        <w:rPr>
          <w:rFonts w:ascii="Tahoma" w:hAnsi="Tahoma" w:cs="Tahoma"/>
          <w:spacing w:val="9"/>
          <w:sz w:val="20"/>
          <w:szCs w:val="20"/>
        </w:rPr>
        <w:t xml:space="preserve"> </w:t>
      </w:r>
      <w:r w:rsidRPr="00796162">
        <w:rPr>
          <w:rFonts w:ascii="Tahoma" w:hAnsi="Tahoma" w:cs="Tahoma"/>
          <w:sz w:val="20"/>
          <w:szCs w:val="20"/>
        </w:rPr>
        <w:t>Nangal,</w:t>
      </w:r>
      <w:r w:rsidRPr="00796162">
        <w:rPr>
          <w:rFonts w:ascii="Tahoma" w:hAnsi="Tahoma" w:cs="Tahoma"/>
          <w:spacing w:val="9"/>
          <w:sz w:val="20"/>
          <w:szCs w:val="20"/>
        </w:rPr>
        <w:t xml:space="preserve"> </w:t>
      </w:r>
      <w:r w:rsidRPr="00796162">
        <w:rPr>
          <w:rFonts w:ascii="Tahoma" w:hAnsi="Tahoma" w:cs="Tahoma"/>
          <w:sz w:val="20"/>
          <w:szCs w:val="20"/>
        </w:rPr>
        <w:t>Post</w:t>
      </w:r>
      <w:r w:rsidRPr="00796162">
        <w:rPr>
          <w:rFonts w:ascii="Tahoma" w:hAnsi="Tahoma" w:cs="Tahoma"/>
          <w:spacing w:val="13"/>
          <w:sz w:val="20"/>
          <w:szCs w:val="20"/>
        </w:rPr>
        <w:t xml:space="preserve"> </w:t>
      </w:r>
      <w:r w:rsidRPr="00796162">
        <w:rPr>
          <w:rFonts w:ascii="Tahoma" w:hAnsi="Tahoma" w:cs="Tahoma"/>
          <w:sz w:val="20"/>
          <w:szCs w:val="20"/>
        </w:rPr>
        <w:t>–</w:t>
      </w:r>
      <w:r w:rsidRPr="00796162">
        <w:rPr>
          <w:rFonts w:ascii="Tahoma" w:hAnsi="Tahoma" w:cs="Tahoma"/>
          <w:spacing w:val="6"/>
          <w:sz w:val="20"/>
          <w:szCs w:val="20"/>
        </w:rPr>
        <w:t xml:space="preserve"> </w:t>
      </w:r>
      <w:r w:rsidRPr="00796162">
        <w:rPr>
          <w:rFonts w:ascii="Tahoma" w:hAnsi="Tahoma" w:cs="Tahoma"/>
          <w:sz w:val="20"/>
          <w:szCs w:val="20"/>
        </w:rPr>
        <w:t>Sumel,</w:t>
      </w:r>
      <w:r w:rsidRPr="00796162">
        <w:rPr>
          <w:rFonts w:ascii="Tahoma" w:hAnsi="Tahoma" w:cs="Tahoma"/>
          <w:spacing w:val="9"/>
          <w:sz w:val="20"/>
          <w:szCs w:val="20"/>
        </w:rPr>
        <w:t xml:space="preserve"> </w:t>
      </w:r>
      <w:r w:rsidRPr="00796162">
        <w:rPr>
          <w:rFonts w:ascii="Tahoma" w:hAnsi="Tahoma" w:cs="Tahoma"/>
          <w:sz w:val="20"/>
          <w:szCs w:val="20"/>
        </w:rPr>
        <w:t>Via</w:t>
      </w:r>
      <w:r w:rsidRPr="00796162">
        <w:rPr>
          <w:rFonts w:ascii="Tahoma" w:hAnsi="Tahoma" w:cs="Tahoma"/>
          <w:spacing w:val="10"/>
          <w:sz w:val="20"/>
          <w:szCs w:val="20"/>
        </w:rPr>
        <w:t xml:space="preserve"> </w:t>
      </w:r>
      <w:r w:rsidRPr="00796162">
        <w:rPr>
          <w:rFonts w:ascii="Tahoma" w:hAnsi="Tahoma" w:cs="Tahoma"/>
          <w:sz w:val="20"/>
          <w:szCs w:val="20"/>
        </w:rPr>
        <w:t>–</w:t>
      </w:r>
      <w:r w:rsidRPr="00796162">
        <w:rPr>
          <w:rFonts w:ascii="Tahoma" w:hAnsi="Tahoma" w:cs="Tahoma"/>
          <w:spacing w:val="6"/>
          <w:sz w:val="20"/>
          <w:szCs w:val="20"/>
        </w:rPr>
        <w:t xml:space="preserve"> </w:t>
      </w:r>
      <w:r w:rsidRPr="00796162">
        <w:rPr>
          <w:rFonts w:ascii="Tahoma" w:hAnsi="Tahoma" w:cs="Tahoma"/>
          <w:sz w:val="20"/>
          <w:szCs w:val="20"/>
        </w:rPr>
        <w:t>Jamdoli,</w:t>
      </w:r>
      <w:r w:rsidRPr="00796162">
        <w:rPr>
          <w:rFonts w:ascii="Tahoma" w:hAnsi="Tahoma" w:cs="Tahoma"/>
          <w:spacing w:val="7"/>
          <w:sz w:val="20"/>
          <w:szCs w:val="20"/>
        </w:rPr>
        <w:t xml:space="preserve"> </w:t>
      </w:r>
      <w:r w:rsidRPr="00796162">
        <w:rPr>
          <w:rFonts w:ascii="Tahoma" w:hAnsi="Tahoma" w:cs="Tahoma"/>
          <w:sz w:val="20"/>
          <w:szCs w:val="20"/>
        </w:rPr>
        <w:t>Jaipur-</w:t>
      </w:r>
      <w:r w:rsidRPr="00796162">
        <w:rPr>
          <w:rFonts w:ascii="Tahoma" w:hAnsi="Tahoma" w:cs="Tahoma"/>
          <w:spacing w:val="6"/>
          <w:sz w:val="20"/>
          <w:szCs w:val="20"/>
        </w:rPr>
        <w:t xml:space="preserve"> </w:t>
      </w:r>
      <w:r w:rsidRPr="00796162">
        <w:rPr>
          <w:rFonts w:ascii="Tahoma" w:hAnsi="Tahoma" w:cs="Tahoma"/>
          <w:sz w:val="20"/>
          <w:szCs w:val="20"/>
        </w:rPr>
        <w:t>302031</w:t>
      </w:r>
    </w:p>
    <w:p w14:paraId="3E137C5F" w14:textId="78D07D3D" w:rsidR="00BB57A4" w:rsidRPr="00796162" w:rsidRDefault="008826FA"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b/>
          <w:sz w:val="20"/>
          <w:szCs w:val="20"/>
        </w:rPr>
        <w:t>The bid</w:t>
      </w:r>
      <w:r w:rsidRPr="00796162">
        <w:rPr>
          <w:rFonts w:ascii="Tahoma" w:hAnsi="Tahoma" w:cs="Tahoma"/>
          <w:b/>
          <w:spacing w:val="21"/>
          <w:sz w:val="20"/>
          <w:szCs w:val="20"/>
        </w:rPr>
        <w:t xml:space="preserve"> </w:t>
      </w:r>
      <w:r w:rsidRPr="00796162">
        <w:rPr>
          <w:rFonts w:ascii="Tahoma" w:hAnsi="Tahoma" w:cs="Tahoma"/>
          <w:b/>
          <w:sz w:val="20"/>
          <w:szCs w:val="20"/>
        </w:rPr>
        <w:t>should</w:t>
      </w:r>
      <w:r w:rsidRPr="00796162">
        <w:rPr>
          <w:rFonts w:ascii="Tahoma" w:hAnsi="Tahoma" w:cs="Tahoma"/>
          <w:b/>
          <w:spacing w:val="22"/>
          <w:sz w:val="20"/>
          <w:szCs w:val="20"/>
        </w:rPr>
        <w:t xml:space="preserve"> </w:t>
      </w:r>
      <w:r w:rsidRPr="00796162">
        <w:rPr>
          <w:rFonts w:ascii="Tahoma" w:hAnsi="Tahoma" w:cs="Tahoma"/>
          <w:b/>
          <w:sz w:val="20"/>
          <w:szCs w:val="20"/>
        </w:rPr>
        <w:t>be</w:t>
      </w:r>
      <w:r w:rsidRPr="00796162">
        <w:rPr>
          <w:rFonts w:ascii="Tahoma" w:hAnsi="Tahoma" w:cs="Tahoma"/>
          <w:b/>
          <w:spacing w:val="24"/>
          <w:sz w:val="20"/>
          <w:szCs w:val="20"/>
        </w:rPr>
        <w:t xml:space="preserve"> </w:t>
      </w:r>
      <w:r w:rsidRPr="00796162">
        <w:rPr>
          <w:rFonts w:ascii="Tahoma" w:hAnsi="Tahoma" w:cs="Tahoma"/>
          <w:b/>
          <w:sz w:val="20"/>
          <w:szCs w:val="20"/>
        </w:rPr>
        <w:t>valid</w:t>
      </w:r>
      <w:r w:rsidRPr="00796162">
        <w:rPr>
          <w:rFonts w:ascii="Tahoma" w:hAnsi="Tahoma" w:cs="Tahoma"/>
          <w:b/>
          <w:spacing w:val="22"/>
          <w:sz w:val="20"/>
          <w:szCs w:val="20"/>
        </w:rPr>
        <w:t xml:space="preserve"> </w:t>
      </w:r>
      <w:r w:rsidRPr="00796162">
        <w:rPr>
          <w:rFonts w:ascii="Tahoma" w:hAnsi="Tahoma" w:cs="Tahoma"/>
          <w:b/>
          <w:sz w:val="20"/>
          <w:szCs w:val="20"/>
        </w:rPr>
        <w:t>for</w:t>
      </w:r>
      <w:r w:rsidRPr="00796162">
        <w:rPr>
          <w:rFonts w:ascii="Tahoma" w:hAnsi="Tahoma" w:cs="Tahoma"/>
          <w:b/>
          <w:spacing w:val="24"/>
          <w:sz w:val="20"/>
          <w:szCs w:val="20"/>
        </w:rPr>
        <w:t xml:space="preserve"> </w:t>
      </w:r>
      <w:r w:rsidRPr="00796162">
        <w:rPr>
          <w:rFonts w:ascii="Tahoma" w:hAnsi="Tahoma" w:cs="Tahoma"/>
          <w:b/>
          <w:sz w:val="20"/>
          <w:szCs w:val="20"/>
        </w:rPr>
        <w:t>a</w:t>
      </w:r>
      <w:r w:rsidRPr="00796162">
        <w:rPr>
          <w:rFonts w:ascii="Tahoma" w:hAnsi="Tahoma" w:cs="Tahoma"/>
          <w:b/>
          <w:spacing w:val="21"/>
          <w:sz w:val="20"/>
          <w:szCs w:val="20"/>
        </w:rPr>
        <w:t xml:space="preserve"> </w:t>
      </w:r>
      <w:r w:rsidRPr="00796162">
        <w:rPr>
          <w:rFonts w:ascii="Tahoma" w:hAnsi="Tahoma" w:cs="Tahoma"/>
          <w:b/>
          <w:sz w:val="20"/>
          <w:szCs w:val="20"/>
        </w:rPr>
        <w:t>minimum</w:t>
      </w:r>
      <w:r w:rsidRPr="00796162">
        <w:rPr>
          <w:rFonts w:ascii="Tahoma" w:hAnsi="Tahoma" w:cs="Tahoma"/>
          <w:b/>
          <w:spacing w:val="22"/>
          <w:sz w:val="20"/>
          <w:szCs w:val="20"/>
        </w:rPr>
        <w:t xml:space="preserve"> </w:t>
      </w:r>
      <w:r w:rsidRPr="00796162">
        <w:rPr>
          <w:rFonts w:ascii="Tahoma" w:hAnsi="Tahoma" w:cs="Tahoma"/>
          <w:b/>
          <w:sz w:val="20"/>
          <w:szCs w:val="20"/>
        </w:rPr>
        <w:t>period</w:t>
      </w:r>
      <w:r w:rsidRPr="00796162">
        <w:rPr>
          <w:rFonts w:ascii="Tahoma" w:hAnsi="Tahoma" w:cs="Tahoma"/>
          <w:b/>
          <w:spacing w:val="22"/>
          <w:sz w:val="20"/>
          <w:szCs w:val="20"/>
        </w:rPr>
        <w:t xml:space="preserve"> </w:t>
      </w:r>
      <w:r w:rsidRPr="00796162">
        <w:rPr>
          <w:rFonts w:ascii="Tahoma" w:hAnsi="Tahoma" w:cs="Tahoma"/>
          <w:b/>
          <w:sz w:val="20"/>
          <w:szCs w:val="20"/>
        </w:rPr>
        <w:t>of</w:t>
      </w:r>
      <w:r w:rsidRPr="00796162">
        <w:rPr>
          <w:rFonts w:ascii="Tahoma" w:hAnsi="Tahoma" w:cs="Tahoma"/>
          <w:b/>
          <w:spacing w:val="23"/>
          <w:sz w:val="20"/>
          <w:szCs w:val="20"/>
        </w:rPr>
        <w:t xml:space="preserve"> </w:t>
      </w:r>
      <w:r w:rsidRPr="00796162">
        <w:rPr>
          <w:rFonts w:ascii="Tahoma" w:hAnsi="Tahoma" w:cs="Tahoma"/>
          <w:b/>
          <w:sz w:val="20"/>
          <w:szCs w:val="20"/>
        </w:rPr>
        <w:t>30</w:t>
      </w:r>
      <w:r w:rsidRPr="00796162">
        <w:rPr>
          <w:rFonts w:ascii="Tahoma" w:hAnsi="Tahoma" w:cs="Tahoma"/>
          <w:b/>
          <w:spacing w:val="21"/>
          <w:sz w:val="20"/>
          <w:szCs w:val="20"/>
        </w:rPr>
        <w:t xml:space="preserve"> </w:t>
      </w:r>
      <w:r w:rsidRPr="00796162">
        <w:rPr>
          <w:rFonts w:ascii="Tahoma" w:hAnsi="Tahoma" w:cs="Tahoma"/>
          <w:b/>
          <w:sz w:val="20"/>
          <w:szCs w:val="20"/>
        </w:rPr>
        <w:t>days.</w:t>
      </w:r>
      <w:r w:rsidRPr="00796162">
        <w:rPr>
          <w:rFonts w:ascii="Tahoma" w:hAnsi="Tahoma" w:cs="Tahoma"/>
          <w:b/>
          <w:spacing w:val="23"/>
          <w:sz w:val="20"/>
          <w:szCs w:val="20"/>
        </w:rPr>
        <w:t xml:space="preserve"> </w:t>
      </w:r>
      <w:r w:rsidRPr="00796162">
        <w:rPr>
          <w:rFonts w:ascii="Tahoma" w:hAnsi="Tahoma" w:cs="Tahoma"/>
          <w:b/>
          <w:sz w:val="20"/>
          <w:szCs w:val="20"/>
        </w:rPr>
        <w:t>The</w:t>
      </w:r>
      <w:r w:rsidRPr="00796162">
        <w:rPr>
          <w:rFonts w:ascii="Tahoma" w:hAnsi="Tahoma" w:cs="Tahoma"/>
          <w:b/>
          <w:spacing w:val="21"/>
          <w:sz w:val="20"/>
          <w:szCs w:val="20"/>
        </w:rPr>
        <w:t xml:space="preserve"> </w:t>
      </w:r>
      <w:r w:rsidRPr="00796162">
        <w:rPr>
          <w:rFonts w:ascii="Tahoma" w:hAnsi="Tahoma" w:cs="Tahoma"/>
          <w:b/>
          <w:sz w:val="20"/>
          <w:szCs w:val="20"/>
        </w:rPr>
        <w:t>Change</w:t>
      </w:r>
      <w:r w:rsidRPr="00796162">
        <w:rPr>
          <w:rFonts w:ascii="Tahoma" w:hAnsi="Tahoma" w:cs="Tahoma"/>
          <w:b/>
          <w:spacing w:val="24"/>
          <w:sz w:val="20"/>
          <w:szCs w:val="20"/>
        </w:rPr>
        <w:t xml:space="preserve"> </w:t>
      </w:r>
      <w:r w:rsidRPr="00796162">
        <w:rPr>
          <w:rFonts w:ascii="Tahoma" w:hAnsi="Tahoma" w:cs="Tahoma"/>
          <w:b/>
          <w:sz w:val="20"/>
          <w:szCs w:val="20"/>
        </w:rPr>
        <w:t>in</w:t>
      </w:r>
      <w:r w:rsidRPr="00796162">
        <w:rPr>
          <w:rFonts w:ascii="Tahoma" w:hAnsi="Tahoma" w:cs="Tahoma"/>
          <w:b/>
          <w:spacing w:val="22"/>
          <w:sz w:val="20"/>
          <w:szCs w:val="20"/>
        </w:rPr>
        <w:t xml:space="preserve"> </w:t>
      </w:r>
      <w:r w:rsidRPr="00796162">
        <w:rPr>
          <w:rFonts w:ascii="Tahoma" w:hAnsi="Tahoma" w:cs="Tahoma"/>
          <w:b/>
          <w:sz w:val="20"/>
          <w:szCs w:val="20"/>
        </w:rPr>
        <w:t>prices</w:t>
      </w:r>
      <w:r w:rsidRPr="00796162">
        <w:rPr>
          <w:rFonts w:ascii="Tahoma" w:hAnsi="Tahoma" w:cs="Tahoma"/>
          <w:b/>
          <w:spacing w:val="23"/>
          <w:sz w:val="20"/>
          <w:szCs w:val="20"/>
        </w:rPr>
        <w:t xml:space="preserve"> </w:t>
      </w:r>
      <w:r w:rsidRPr="00796162">
        <w:rPr>
          <w:rFonts w:ascii="Tahoma" w:hAnsi="Tahoma" w:cs="Tahoma"/>
          <w:b/>
          <w:sz w:val="20"/>
          <w:szCs w:val="20"/>
        </w:rPr>
        <w:t>shall</w:t>
      </w:r>
      <w:r w:rsidRPr="00796162">
        <w:rPr>
          <w:rFonts w:ascii="Tahoma" w:hAnsi="Tahoma" w:cs="Tahoma"/>
          <w:b/>
          <w:spacing w:val="19"/>
          <w:sz w:val="20"/>
          <w:szCs w:val="20"/>
        </w:rPr>
        <w:t xml:space="preserve"> </w:t>
      </w:r>
      <w:r w:rsidRPr="00796162">
        <w:rPr>
          <w:rFonts w:ascii="Tahoma" w:hAnsi="Tahoma" w:cs="Tahoma"/>
          <w:b/>
          <w:sz w:val="20"/>
          <w:szCs w:val="20"/>
        </w:rPr>
        <w:t>not</w:t>
      </w:r>
      <w:r w:rsidRPr="00796162">
        <w:rPr>
          <w:rFonts w:ascii="Tahoma" w:hAnsi="Tahoma" w:cs="Tahoma"/>
          <w:b/>
          <w:spacing w:val="21"/>
          <w:sz w:val="20"/>
          <w:szCs w:val="20"/>
        </w:rPr>
        <w:t xml:space="preserve"> </w:t>
      </w:r>
      <w:r w:rsidRPr="00796162">
        <w:rPr>
          <w:rFonts w:ascii="Tahoma" w:hAnsi="Tahoma" w:cs="Tahoma"/>
          <w:b/>
          <w:sz w:val="20"/>
          <w:szCs w:val="20"/>
        </w:rPr>
        <w:t>be</w:t>
      </w:r>
      <w:r w:rsidRPr="00796162">
        <w:rPr>
          <w:rFonts w:ascii="Tahoma" w:hAnsi="Tahoma" w:cs="Tahoma"/>
          <w:b/>
          <w:spacing w:val="21"/>
          <w:sz w:val="20"/>
          <w:szCs w:val="20"/>
        </w:rPr>
        <w:t xml:space="preserve"> </w:t>
      </w:r>
      <w:r w:rsidRPr="00796162">
        <w:rPr>
          <w:rFonts w:ascii="Tahoma" w:hAnsi="Tahoma" w:cs="Tahoma"/>
          <w:sz w:val="20"/>
          <w:szCs w:val="20"/>
        </w:rPr>
        <w:t>accepted within the validity period.</w:t>
      </w:r>
    </w:p>
    <w:p w14:paraId="1ACEC23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The LNMIIT reserves the right to reject any quotation(s) without assigning any reasons.</w:t>
      </w:r>
    </w:p>
    <w:p w14:paraId="08FE3D69"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Payment terms shall be decided mutually.</w:t>
      </w:r>
    </w:p>
    <w:p w14:paraId="1C868ECF"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There should not be any conflict of interest (Declaration to be submitted by the Vendor).</w:t>
      </w:r>
    </w:p>
    <w:p w14:paraId="71214E5F" w14:textId="1263C15D"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 xml:space="preserve">Bid should be on the company’s letterhead and should submit their bid in the LNMIIT format </w:t>
      </w:r>
      <w:r w:rsidR="008826FA" w:rsidRPr="00796162">
        <w:rPr>
          <w:rFonts w:ascii="Tahoma" w:hAnsi="Tahoma" w:cs="Tahoma"/>
          <w:sz w:val="20"/>
          <w:szCs w:val="20"/>
        </w:rPr>
        <w:t>only.</w:t>
      </w:r>
    </w:p>
    <w:p w14:paraId="25C8950A"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Item/Service not supplied by the supplier/service provider should be mentioned separately.</w:t>
      </w:r>
    </w:p>
    <w:p w14:paraId="1B0A644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Vendor should provide a photocopy of the cheque/cancelled cheque while presenting the Invoice to LNMIIT.</w:t>
      </w:r>
    </w:p>
    <w:p w14:paraId="34AC7B4C" w14:textId="77777777" w:rsidR="00F84C31"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 xml:space="preserve">All charges applicable </w:t>
      </w:r>
      <w:proofErr w:type="gramStart"/>
      <w:r w:rsidRPr="00796162">
        <w:rPr>
          <w:rFonts w:ascii="Tahoma" w:hAnsi="Tahoma" w:cs="Tahoma"/>
          <w:sz w:val="20"/>
          <w:szCs w:val="20"/>
        </w:rPr>
        <w:t>shall</w:t>
      </w:r>
      <w:proofErr w:type="gramEnd"/>
      <w:r w:rsidRPr="00796162">
        <w:rPr>
          <w:rFonts w:ascii="Tahoma" w:hAnsi="Tahoma" w:cs="Tahoma"/>
          <w:sz w:val="20"/>
          <w:szCs w:val="20"/>
        </w:rPr>
        <w:t xml:space="preserve"> be clearly mentioned </w:t>
      </w:r>
      <w:r w:rsidR="008826FA" w:rsidRPr="00796162">
        <w:rPr>
          <w:rFonts w:ascii="Tahoma" w:hAnsi="Tahoma" w:cs="Tahoma"/>
          <w:sz w:val="20"/>
          <w:szCs w:val="20"/>
        </w:rPr>
        <w:t>in</w:t>
      </w:r>
      <w:r w:rsidRPr="0079616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96162" w:rsidRDefault="00F84C31" w:rsidP="008F4155">
      <w:pPr>
        <w:pStyle w:val="ListParagraph"/>
        <w:tabs>
          <w:tab w:val="left" w:pos="1199"/>
        </w:tabs>
        <w:ind w:left="0" w:firstLine="0"/>
        <w:rPr>
          <w:rFonts w:ascii="Tahoma" w:hAnsi="Tahoma" w:cs="Tahoma"/>
        </w:rPr>
      </w:pPr>
    </w:p>
    <w:p w14:paraId="5C7C1438" w14:textId="77777777" w:rsidR="00F84C31" w:rsidRPr="00796162" w:rsidRDefault="00F84C31" w:rsidP="008F4155">
      <w:pPr>
        <w:pStyle w:val="ListParagraph"/>
        <w:tabs>
          <w:tab w:val="left" w:pos="1199"/>
        </w:tabs>
        <w:ind w:left="0" w:firstLine="0"/>
        <w:rPr>
          <w:rFonts w:ascii="Tahoma" w:hAnsi="Tahoma" w:cs="Tahoma"/>
          <w:sz w:val="20"/>
          <w:szCs w:val="20"/>
        </w:rPr>
      </w:pPr>
    </w:p>
    <w:p w14:paraId="3E8DC6F8" w14:textId="77777777" w:rsidR="00F84C31" w:rsidRPr="00796162" w:rsidRDefault="00F84C31" w:rsidP="008F4155">
      <w:pPr>
        <w:pStyle w:val="ListParagraph"/>
        <w:tabs>
          <w:tab w:val="left" w:pos="1199"/>
        </w:tabs>
        <w:ind w:left="0" w:firstLine="0"/>
        <w:rPr>
          <w:rFonts w:ascii="Tahoma" w:hAnsi="Tahoma" w:cs="Tahoma"/>
          <w:sz w:val="20"/>
          <w:szCs w:val="20"/>
        </w:rPr>
      </w:pPr>
    </w:p>
    <w:p w14:paraId="27987677" w14:textId="1F208B54" w:rsidR="00BB57A4" w:rsidRPr="00796162" w:rsidRDefault="00000000" w:rsidP="008F4155">
      <w:pPr>
        <w:pStyle w:val="ListParagraph"/>
        <w:tabs>
          <w:tab w:val="left" w:pos="1199"/>
        </w:tabs>
        <w:ind w:left="0" w:firstLine="0"/>
        <w:jc w:val="right"/>
        <w:rPr>
          <w:rFonts w:ascii="Tahoma" w:hAnsi="Tahoma" w:cs="Tahoma"/>
          <w:sz w:val="20"/>
          <w:szCs w:val="20"/>
        </w:rPr>
      </w:pPr>
      <w:r w:rsidRPr="00796162">
        <w:rPr>
          <w:rFonts w:ascii="Tahoma" w:hAnsi="Tahoma" w:cs="Tahoma"/>
          <w:sz w:val="20"/>
          <w:szCs w:val="20"/>
        </w:rPr>
        <w:t>Signature with seal</w:t>
      </w:r>
    </w:p>
    <w:sectPr w:rsidR="00BB57A4" w:rsidRPr="00796162"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8"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9"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4"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9"/>
  </w:num>
  <w:num w:numId="2" w16cid:durableId="1786734672">
    <w:abstractNumId w:val="4"/>
  </w:num>
  <w:num w:numId="3" w16cid:durableId="170686533">
    <w:abstractNumId w:val="15"/>
  </w:num>
  <w:num w:numId="4" w16cid:durableId="606887730">
    <w:abstractNumId w:val="25"/>
  </w:num>
  <w:num w:numId="5" w16cid:durableId="946304729">
    <w:abstractNumId w:val="33"/>
  </w:num>
  <w:num w:numId="6" w16cid:durableId="804008517">
    <w:abstractNumId w:val="27"/>
  </w:num>
  <w:num w:numId="7" w16cid:durableId="230240977">
    <w:abstractNumId w:val="14"/>
  </w:num>
  <w:num w:numId="8" w16cid:durableId="397898122">
    <w:abstractNumId w:val="11"/>
  </w:num>
  <w:num w:numId="9" w16cid:durableId="1850870385">
    <w:abstractNumId w:val="37"/>
  </w:num>
  <w:num w:numId="10" w16cid:durableId="352075186">
    <w:abstractNumId w:val="7"/>
  </w:num>
  <w:num w:numId="11" w16cid:durableId="105732268">
    <w:abstractNumId w:val="8"/>
  </w:num>
  <w:num w:numId="12" w16cid:durableId="1403256975">
    <w:abstractNumId w:val="17"/>
  </w:num>
  <w:num w:numId="13" w16cid:durableId="8794279">
    <w:abstractNumId w:val="12"/>
  </w:num>
  <w:num w:numId="14" w16cid:durableId="1766077002">
    <w:abstractNumId w:val="28"/>
  </w:num>
  <w:num w:numId="15" w16cid:durableId="606236350">
    <w:abstractNumId w:val="21"/>
  </w:num>
  <w:num w:numId="16" w16cid:durableId="24018447">
    <w:abstractNumId w:val="31"/>
  </w:num>
  <w:num w:numId="17" w16cid:durableId="1661621506">
    <w:abstractNumId w:val="35"/>
  </w:num>
  <w:num w:numId="18" w16cid:durableId="642973959">
    <w:abstractNumId w:val="16"/>
  </w:num>
  <w:num w:numId="19" w16cid:durableId="649024572">
    <w:abstractNumId w:val="5"/>
  </w:num>
  <w:num w:numId="20" w16cid:durableId="1941403987">
    <w:abstractNumId w:val="22"/>
  </w:num>
  <w:num w:numId="21" w16cid:durableId="1871916480">
    <w:abstractNumId w:val="18"/>
  </w:num>
  <w:num w:numId="22" w16cid:durableId="660893997">
    <w:abstractNumId w:val="26"/>
  </w:num>
  <w:num w:numId="23" w16cid:durableId="1683433263">
    <w:abstractNumId w:val="9"/>
  </w:num>
  <w:num w:numId="24" w16cid:durableId="533495562">
    <w:abstractNumId w:val="36"/>
  </w:num>
  <w:num w:numId="25" w16cid:durableId="1968923861">
    <w:abstractNumId w:val="2"/>
  </w:num>
  <w:num w:numId="26" w16cid:durableId="1615625948">
    <w:abstractNumId w:val="13"/>
  </w:num>
  <w:num w:numId="27" w16cid:durableId="266547062">
    <w:abstractNumId w:val="1"/>
  </w:num>
  <w:num w:numId="28" w16cid:durableId="352347595">
    <w:abstractNumId w:val="6"/>
  </w:num>
  <w:num w:numId="29" w16cid:durableId="1819345809">
    <w:abstractNumId w:val="32"/>
  </w:num>
  <w:num w:numId="30" w16cid:durableId="1717511455">
    <w:abstractNumId w:val="34"/>
  </w:num>
  <w:num w:numId="31" w16cid:durableId="898587689">
    <w:abstractNumId w:val="29"/>
  </w:num>
  <w:num w:numId="32" w16cid:durableId="1141926632">
    <w:abstractNumId w:val="23"/>
  </w:num>
  <w:num w:numId="33" w16cid:durableId="414594011">
    <w:abstractNumId w:val="0"/>
  </w:num>
  <w:num w:numId="34" w16cid:durableId="478619222">
    <w:abstractNumId w:val="3"/>
  </w:num>
  <w:num w:numId="35" w16cid:durableId="1284848540">
    <w:abstractNumId w:val="30"/>
  </w:num>
  <w:num w:numId="36" w16cid:durableId="142087601">
    <w:abstractNumId w:val="10"/>
  </w:num>
  <w:num w:numId="37" w16cid:durableId="1093237084">
    <w:abstractNumId w:val="20"/>
  </w:num>
  <w:num w:numId="38" w16cid:durableId="74942596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97E45"/>
    <w:rsid w:val="000E644E"/>
    <w:rsid w:val="00182666"/>
    <w:rsid w:val="0019560D"/>
    <w:rsid w:val="00242023"/>
    <w:rsid w:val="00243B31"/>
    <w:rsid w:val="002750A2"/>
    <w:rsid w:val="002E2713"/>
    <w:rsid w:val="002F7C5B"/>
    <w:rsid w:val="00316F72"/>
    <w:rsid w:val="00322218"/>
    <w:rsid w:val="003864D8"/>
    <w:rsid w:val="00406E32"/>
    <w:rsid w:val="00462495"/>
    <w:rsid w:val="00472D98"/>
    <w:rsid w:val="004C3070"/>
    <w:rsid w:val="004D5BA3"/>
    <w:rsid w:val="00512E11"/>
    <w:rsid w:val="005179CE"/>
    <w:rsid w:val="0053021C"/>
    <w:rsid w:val="0055568C"/>
    <w:rsid w:val="00561BF9"/>
    <w:rsid w:val="00566727"/>
    <w:rsid w:val="00583058"/>
    <w:rsid w:val="005E769A"/>
    <w:rsid w:val="006A3E60"/>
    <w:rsid w:val="006B5114"/>
    <w:rsid w:val="006C5167"/>
    <w:rsid w:val="00791F02"/>
    <w:rsid w:val="00796162"/>
    <w:rsid w:val="007B1A6A"/>
    <w:rsid w:val="008826FA"/>
    <w:rsid w:val="008F4155"/>
    <w:rsid w:val="00986050"/>
    <w:rsid w:val="009C57E5"/>
    <w:rsid w:val="009D37D3"/>
    <w:rsid w:val="00A247A2"/>
    <w:rsid w:val="00A76DA8"/>
    <w:rsid w:val="00AB2ACA"/>
    <w:rsid w:val="00B668A3"/>
    <w:rsid w:val="00B95A8E"/>
    <w:rsid w:val="00BB57A4"/>
    <w:rsid w:val="00C445F4"/>
    <w:rsid w:val="00C522A7"/>
    <w:rsid w:val="00D06625"/>
    <w:rsid w:val="00DB5105"/>
    <w:rsid w:val="00DD50CA"/>
    <w:rsid w:val="00E15BBC"/>
    <w:rsid w:val="00E558B5"/>
    <w:rsid w:val="00E72997"/>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2025-11-17T12:50:00Z</dcterms:created>
  <dcterms:modified xsi:type="dcterms:W3CDTF">2025-11-17T12:50:00Z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