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434E4" w14:textId="77777777" w:rsidR="005E1BE2" w:rsidRDefault="00000000">
      <w:pPr>
        <w:widowControl/>
        <w:pBdr>
          <w:top w:val="nil"/>
          <w:left w:val="nil"/>
          <w:bottom w:val="nil"/>
          <w:right w:val="nil"/>
          <w:between w:val="nil"/>
        </w:pBdr>
        <w:jc w:val="right"/>
        <w:rPr>
          <w:rFonts w:ascii="Tahoma" w:eastAsia="Tahoma" w:hAnsi="Tahoma" w:cs="Tahoma"/>
          <w:b/>
          <w:bCs/>
          <w:color w:val="4F81BD"/>
          <w:sz w:val="19"/>
          <w:szCs w:val="19"/>
        </w:rPr>
      </w:pPr>
      <w:r>
        <w:rPr>
          <w:rFonts w:ascii="Tahoma" w:eastAsia="Tahoma" w:hAnsi="Tahoma" w:cs="Tahoma"/>
          <w:b/>
          <w:bCs/>
          <w:color w:val="000000"/>
          <w:sz w:val="19"/>
          <w:szCs w:val="19"/>
          <w:u w:val="single"/>
        </w:rPr>
        <w:t xml:space="preserve">Tender </w:t>
      </w:r>
      <w:proofErr w:type="gramStart"/>
      <w:r>
        <w:rPr>
          <w:rFonts w:ascii="Tahoma" w:eastAsia="Tahoma" w:hAnsi="Tahoma" w:cs="Tahoma"/>
          <w:b/>
          <w:bCs/>
          <w:color w:val="000000"/>
          <w:sz w:val="19"/>
          <w:szCs w:val="19"/>
          <w:u w:val="single"/>
        </w:rPr>
        <w:t>No:.</w:t>
      </w:r>
      <w:proofErr w:type="gramEnd"/>
      <w:r>
        <w:rPr>
          <w:rFonts w:ascii="Tahoma" w:eastAsia="Tahoma" w:hAnsi="Tahoma" w:cs="Tahoma"/>
          <w:b/>
          <w:bCs/>
          <w:color w:val="4F81BD"/>
          <w:sz w:val="19"/>
          <w:szCs w:val="19"/>
        </w:rPr>
        <w:t xml:space="preserve"> 2025-26/Cult-Coun/2B/LNM-1197</w:t>
      </w:r>
    </w:p>
    <w:p w14:paraId="03DDBE7D" w14:textId="77777777" w:rsidR="005E1BE2" w:rsidRDefault="005E1BE2">
      <w:pPr>
        <w:widowControl/>
        <w:pBdr>
          <w:top w:val="nil"/>
          <w:left w:val="nil"/>
          <w:bottom w:val="nil"/>
          <w:right w:val="nil"/>
          <w:between w:val="nil"/>
        </w:pBdr>
        <w:jc w:val="right"/>
        <w:rPr>
          <w:rFonts w:ascii="Tahoma" w:eastAsia="Tahoma" w:hAnsi="Tahoma" w:cs="Tahoma"/>
          <w:b/>
          <w:bCs/>
          <w:color w:val="000000"/>
          <w:sz w:val="19"/>
          <w:szCs w:val="19"/>
          <w:u w:val="single"/>
        </w:rPr>
      </w:pPr>
    </w:p>
    <w:p w14:paraId="6CE1629A" w14:textId="77777777" w:rsidR="005E1BE2" w:rsidRDefault="00000000">
      <w:pPr>
        <w:widowControl/>
        <w:pBdr>
          <w:top w:val="nil"/>
          <w:left w:val="nil"/>
          <w:bottom w:val="nil"/>
          <w:right w:val="nil"/>
          <w:between w:val="nil"/>
        </w:pBdr>
        <w:jc w:val="center"/>
        <w:rPr>
          <w:rFonts w:ascii="Tahoma" w:eastAsia="Tahoma" w:hAnsi="Tahoma" w:cs="Tahoma"/>
          <w:color w:val="000000"/>
          <w:sz w:val="31"/>
          <w:szCs w:val="31"/>
        </w:rPr>
      </w:pPr>
      <w:r>
        <w:rPr>
          <w:rFonts w:ascii="Tahoma" w:eastAsia="Tahoma" w:hAnsi="Tahoma" w:cs="Tahoma"/>
          <w:b/>
          <w:bCs/>
          <w:color w:val="000000"/>
          <w:sz w:val="31"/>
          <w:szCs w:val="31"/>
          <w:u w:val="single"/>
        </w:rPr>
        <w:t>The LNM Institute of Information Technology, Jaipur</w:t>
      </w:r>
    </w:p>
    <w:p w14:paraId="1D9099B2" w14:textId="77777777" w:rsidR="005E1BE2" w:rsidRDefault="005E1BE2">
      <w:pPr>
        <w:rPr>
          <w:rFonts w:ascii="Tahoma" w:eastAsia="Tahoma" w:hAnsi="Tahoma" w:cs="Tahoma"/>
          <w:sz w:val="19"/>
          <w:szCs w:val="19"/>
        </w:rPr>
      </w:pPr>
    </w:p>
    <w:p w14:paraId="4F64FCEF" w14:textId="77777777" w:rsidR="005E1BE2" w:rsidRDefault="00000000">
      <w:pPr>
        <w:widowControl/>
        <w:pBdr>
          <w:top w:val="nil"/>
          <w:left w:val="nil"/>
          <w:bottom w:val="nil"/>
          <w:right w:val="nil"/>
          <w:between w:val="nil"/>
        </w:pBdr>
        <w:jc w:val="center"/>
        <w:rPr>
          <w:rFonts w:ascii="Tahoma" w:eastAsia="Tahoma" w:hAnsi="Tahoma" w:cs="Tahoma"/>
          <w:b/>
          <w:bCs/>
          <w:color w:val="000000"/>
          <w:sz w:val="19"/>
          <w:szCs w:val="19"/>
          <w:u w:val="single"/>
        </w:rPr>
      </w:pPr>
      <w:r>
        <w:rPr>
          <w:rFonts w:ascii="Tahoma" w:eastAsia="Tahoma" w:hAnsi="Tahoma" w:cs="Tahoma"/>
          <w:b/>
          <w:bCs/>
          <w:color w:val="000000"/>
          <w:sz w:val="19"/>
          <w:szCs w:val="19"/>
          <w:u w:val="single"/>
        </w:rPr>
        <w:t>TENDER NOTICE</w:t>
      </w:r>
    </w:p>
    <w:p w14:paraId="70482A4C" w14:textId="77777777" w:rsidR="005E1BE2" w:rsidRDefault="005E1BE2">
      <w:pPr>
        <w:widowControl/>
        <w:pBdr>
          <w:top w:val="nil"/>
          <w:left w:val="nil"/>
          <w:bottom w:val="nil"/>
          <w:right w:val="nil"/>
          <w:between w:val="nil"/>
        </w:pBdr>
        <w:jc w:val="center"/>
        <w:rPr>
          <w:rFonts w:ascii="Tahoma" w:eastAsia="Tahoma" w:hAnsi="Tahoma" w:cs="Tahoma"/>
          <w:b/>
          <w:bCs/>
          <w:color w:val="000000"/>
          <w:sz w:val="19"/>
          <w:szCs w:val="19"/>
          <w:u w:val="single"/>
        </w:rPr>
      </w:pPr>
    </w:p>
    <w:p w14:paraId="1B8B9EC5" w14:textId="77777777" w:rsidR="005E1BE2"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656BA77" w14:textId="2B5ED2D1" w:rsidR="005E1BE2" w:rsidRDefault="00000000">
      <w:pPr>
        <w:widowControl/>
        <w:pBdr>
          <w:top w:val="nil"/>
          <w:left w:val="nil"/>
          <w:bottom w:val="nil"/>
          <w:right w:val="nil"/>
          <w:between w:val="nil"/>
        </w:pBdr>
        <w:spacing w:before="200"/>
        <w:jc w:val="both"/>
        <w:rPr>
          <w:rFonts w:ascii="Tahoma" w:eastAsia="Tahoma" w:hAnsi="Tahoma" w:cs="Tahoma"/>
          <w:color w:val="000000"/>
          <w:sz w:val="19"/>
          <w:szCs w:val="19"/>
        </w:rPr>
      </w:pPr>
      <w:r>
        <w:rPr>
          <w:rFonts w:ascii="Tahoma" w:eastAsia="Tahoma" w:hAnsi="Tahoma" w:cs="Tahoma"/>
          <w:color w:val="000000"/>
          <w:sz w:val="19"/>
          <w:szCs w:val="19"/>
        </w:rPr>
        <w:t>The institute invites proposals from competent vendors for “</w:t>
      </w:r>
      <w:r>
        <w:rPr>
          <w:rFonts w:ascii="Tahoma" w:eastAsia="Tahoma" w:hAnsi="Tahoma" w:cs="Tahoma"/>
          <w:b/>
          <w:bCs/>
          <w:color w:val="000000"/>
          <w:sz w:val="19"/>
          <w:szCs w:val="19"/>
        </w:rPr>
        <w:t>Supply of</w:t>
      </w:r>
      <w:r>
        <w:rPr>
          <w:rFonts w:ascii="Tahoma" w:eastAsia="Tahoma" w:hAnsi="Tahoma" w:cs="Tahoma"/>
          <w:color w:val="000000"/>
          <w:sz w:val="19"/>
          <w:szCs w:val="19"/>
        </w:rPr>
        <w:t xml:space="preserve"> </w:t>
      </w:r>
      <w:r>
        <w:rPr>
          <w:rFonts w:ascii="Tahoma" w:eastAsia="Tahoma" w:hAnsi="Tahoma" w:cs="Tahoma"/>
          <w:b/>
          <w:bCs/>
          <w:color w:val="000000"/>
          <w:sz w:val="19"/>
          <w:szCs w:val="19"/>
        </w:rPr>
        <w:t>Musical equipment</w:t>
      </w:r>
      <w:r>
        <w:rPr>
          <w:rFonts w:ascii="Tahoma" w:eastAsia="Tahoma" w:hAnsi="Tahoma" w:cs="Tahoma"/>
          <w:color w:val="000000"/>
          <w:sz w:val="19"/>
          <w:szCs w:val="19"/>
        </w:rPr>
        <w:t xml:space="preserve">”. Bidders can submit their sealed offers/s at the following address by Email/Speed-Post/ Registered Post/ By-hand/courier before 05:00 PM on </w:t>
      </w:r>
      <w:r w:rsidR="005A3621">
        <w:rPr>
          <w:rFonts w:ascii="Tahoma" w:eastAsia="Tahoma" w:hAnsi="Tahoma" w:cs="Tahoma"/>
          <w:b/>
          <w:bCs/>
          <w:color w:val="000000"/>
          <w:sz w:val="19"/>
          <w:szCs w:val="19"/>
        </w:rPr>
        <w:t>27</w:t>
      </w:r>
      <w:r>
        <w:rPr>
          <w:rFonts w:ascii="Tahoma" w:eastAsia="Tahoma" w:hAnsi="Tahoma" w:cs="Tahoma"/>
          <w:b/>
          <w:bCs/>
          <w:color w:val="000000"/>
          <w:sz w:val="19"/>
          <w:szCs w:val="19"/>
        </w:rPr>
        <w:t xml:space="preserve">.12.2025 </w:t>
      </w:r>
    </w:p>
    <w:p w14:paraId="583C4B55" w14:textId="77777777" w:rsidR="005E1BE2" w:rsidRDefault="00000000">
      <w:pPr>
        <w:widowControl/>
        <w:pBdr>
          <w:top w:val="nil"/>
          <w:left w:val="nil"/>
          <w:bottom w:val="nil"/>
          <w:right w:val="nil"/>
          <w:between w:val="nil"/>
        </w:pBdr>
        <w:spacing w:before="200"/>
        <w:jc w:val="both"/>
        <w:rPr>
          <w:rFonts w:ascii="Tahoma" w:eastAsia="Tahoma" w:hAnsi="Tahoma" w:cs="Tahoma"/>
          <w:color w:val="000000"/>
          <w:sz w:val="19"/>
          <w:szCs w:val="19"/>
        </w:rPr>
      </w:pPr>
      <w:r>
        <w:rPr>
          <w:rFonts w:ascii="Tahoma" w:eastAsia="Tahoma" w:hAnsi="Tahoma" w:cs="Tahoma"/>
          <w:b/>
          <w:bCs/>
          <w:color w:val="000000"/>
          <w:sz w:val="19"/>
          <w:szCs w:val="19"/>
          <w:u w:val="single"/>
        </w:rPr>
        <w:t>Filing of Tender:</w:t>
      </w:r>
    </w:p>
    <w:p w14:paraId="1C22EF7F" w14:textId="77777777" w:rsidR="005E1BE2" w:rsidRDefault="00000000">
      <w:pPr>
        <w:widowControl/>
        <w:pBdr>
          <w:top w:val="nil"/>
          <w:left w:val="nil"/>
          <w:bottom w:val="nil"/>
          <w:right w:val="nil"/>
          <w:between w:val="nil"/>
        </w:pBdr>
        <w:spacing w:before="200"/>
        <w:jc w:val="both"/>
        <w:rPr>
          <w:rFonts w:ascii="Tahoma" w:eastAsia="Tahoma" w:hAnsi="Tahoma" w:cs="Tahoma"/>
          <w:b/>
          <w:bCs/>
          <w:color w:val="000000"/>
          <w:sz w:val="19"/>
          <w:szCs w:val="19"/>
          <w:u w:val="single"/>
        </w:rPr>
      </w:pPr>
      <w:r>
        <w:rPr>
          <w:rFonts w:ascii="Tahoma" w:eastAsia="Tahoma" w:hAnsi="Tahoma" w:cs="Tahoma"/>
          <w:b/>
          <w:bCs/>
          <w:color w:val="000000"/>
          <w:sz w:val="19"/>
          <w:szCs w:val="19"/>
          <w:u w:val="single"/>
        </w:rPr>
        <w:t>Option 1: Physical submission of offers (hard copy) in sealed envelopes.</w:t>
      </w:r>
    </w:p>
    <w:p w14:paraId="034A9908" w14:textId="77777777" w:rsidR="005E1BE2"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5FDD7CBB" w14:textId="77777777" w:rsidR="005E1BE2" w:rsidRDefault="00000000">
      <w:pPr>
        <w:widowControl/>
        <w:pBdr>
          <w:top w:val="nil"/>
          <w:left w:val="nil"/>
          <w:bottom w:val="nil"/>
          <w:right w:val="nil"/>
          <w:between w:val="nil"/>
        </w:pBdr>
        <w:spacing w:before="200"/>
        <w:jc w:val="both"/>
        <w:rPr>
          <w:rFonts w:ascii="Tahoma" w:eastAsia="Tahoma" w:hAnsi="Tahoma" w:cs="Tahoma"/>
          <w:color w:val="000000"/>
          <w:sz w:val="19"/>
          <w:szCs w:val="19"/>
        </w:rPr>
      </w:pPr>
      <w:r>
        <w:rPr>
          <w:rFonts w:ascii="Tahoma" w:eastAsia="Tahoma" w:hAnsi="Tahoma" w:cs="Tahoma"/>
          <w:color w:val="000000"/>
          <w:sz w:val="19"/>
          <w:szCs w:val="19"/>
        </w:rPr>
        <w:t>The tender subject and reference number must be mentioned on the envelope. </w:t>
      </w:r>
    </w:p>
    <w:p w14:paraId="4F06EDF3" w14:textId="77777777" w:rsidR="005E1BE2" w:rsidRDefault="005E1BE2">
      <w:pPr>
        <w:rPr>
          <w:rFonts w:ascii="Tahoma" w:eastAsia="Tahoma" w:hAnsi="Tahoma" w:cs="Tahoma"/>
          <w:sz w:val="19"/>
          <w:szCs w:val="19"/>
        </w:rPr>
      </w:pPr>
    </w:p>
    <w:p w14:paraId="57E34FDA" w14:textId="77777777" w:rsidR="005E1BE2" w:rsidRDefault="00000000">
      <w:pPr>
        <w:widowControl/>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b/>
          <w:bCs/>
          <w:color w:val="000000"/>
          <w:sz w:val="19"/>
          <w:szCs w:val="19"/>
        </w:rPr>
        <w:t>Director</w:t>
      </w:r>
    </w:p>
    <w:p w14:paraId="467B5076" w14:textId="77777777" w:rsidR="005E1BE2" w:rsidRDefault="00000000">
      <w:pPr>
        <w:widowControl/>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b/>
          <w:bCs/>
          <w:color w:val="000000"/>
          <w:sz w:val="19"/>
          <w:szCs w:val="19"/>
        </w:rPr>
        <w:t>The LNM Institute of Information Technology,</w:t>
      </w:r>
    </w:p>
    <w:p w14:paraId="03CA98C9" w14:textId="77777777" w:rsidR="005E1BE2" w:rsidRDefault="00000000">
      <w:pPr>
        <w:widowControl/>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Gram – Rupa Ki Nangal, Post – Sumel,</w:t>
      </w:r>
    </w:p>
    <w:p w14:paraId="0E54094D" w14:textId="77777777" w:rsidR="005E1BE2" w:rsidRDefault="00000000">
      <w:pPr>
        <w:widowControl/>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Via – Jamdoli, Jaipur- 302031</w:t>
      </w:r>
    </w:p>
    <w:p w14:paraId="48F57DE1" w14:textId="77777777" w:rsidR="005E1BE2" w:rsidRDefault="005E1BE2">
      <w:pPr>
        <w:rPr>
          <w:rFonts w:ascii="Tahoma" w:eastAsia="Tahoma" w:hAnsi="Tahoma" w:cs="Tahoma"/>
          <w:sz w:val="19"/>
          <w:szCs w:val="19"/>
        </w:rPr>
      </w:pPr>
    </w:p>
    <w:p w14:paraId="0CEAEF57" w14:textId="77777777" w:rsidR="005E1BE2" w:rsidRDefault="00000000">
      <w:pPr>
        <w:widowControl/>
        <w:pBdr>
          <w:top w:val="nil"/>
          <w:left w:val="nil"/>
          <w:bottom w:val="nil"/>
          <w:right w:val="nil"/>
          <w:between w:val="nil"/>
        </w:pBdr>
        <w:jc w:val="both"/>
        <w:rPr>
          <w:rFonts w:ascii="Tahoma" w:eastAsia="Tahoma" w:hAnsi="Tahoma" w:cs="Tahoma"/>
          <w:b/>
          <w:bCs/>
          <w:color w:val="000000"/>
          <w:sz w:val="19"/>
          <w:szCs w:val="19"/>
          <w:u w:val="single"/>
        </w:rPr>
      </w:pPr>
      <w:r>
        <w:rPr>
          <w:rFonts w:ascii="Tahoma" w:eastAsia="Tahoma" w:hAnsi="Tahoma" w:cs="Tahoma"/>
          <w:b/>
          <w:bCs/>
          <w:color w:val="000000"/>
          <w:sz w:val="19"/>
          <w:szCs w:val="19"/>
          <w:u w:val="single"/>
        </w:rPr>
        <w:t xml:space="preserve">Option 2: Password-protected online submission via </w:t>
      </w:r>
      <w:proofErr w:type="gramStart"/>
      <w:r>
        <w:rPr>
          <w:rFonts w:ascii="Tahoma" w:eastAsia="Tahoma" w:hAnsi="Tahoma" w:cs="Tahoma"/>
          <w:b/>
          <w:bCs/>
          <w:color w:val="000000"/>
          <w:sz w:val="19"/>
          <w:szCs w:val="19"/>
          <w:u w:val="single"/>
        </w:rPr>
        <w:t>Email</w:t>
      </w:r>
      <w:proofErr w:type="gramEnd"/>
      <w:r>
        <w:rPr>
          <w:rFonts w:ascii="Tahoma" w:eastAsia="Tahoma" w:hAnsi="Tahoma" w:cs="Tahoma"/>
          <w:b/>
          <w:bCs/>
          <w:color w:val="000000"/>
          <w:sz w:val="19"/>
          <w:szCs w:val="19"/>
          <w:u w:val="single"/>
        </w:rPr>
        <w:t> </w:t>
      </w:r>
    </w:p>
    <w:p w14:paraId="2BECA4D7" w14:textId="77777777" w:rsidR="005E1BE2"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Password-protected offers can be submitted by the bidders via email at the below-mentioned email IDs.</w:t>
      </w:r>
    </w:p>
    <w:p w14:paraId="307C837B" w14:textId="77777777" w:rsidR="005E1BE2" w:rsidRDefault="005E1BE2">
      <w:pPr>
        <w:rPr>
          <w:rFonts w:ascii="Tahoma" w:eastAsia="Tahoma" w:hAnsi="Tahoma" w:cs="Tahoma"/>
          <w:sz w:val="19"/>
          <w:szCs w:val="19"/>
        </w:rPr>
      </w:pPr>
    </w:p>
    <w:p w14:paraId="33CCC214" w14:textId="77777777" w:rsidR="005E1BE2" w:rsidRDefault="00000000">
      <w:pPr>
        <w:widowControl/>
        <w:pBdr>
          <w:top w:val="nil"/>
          <w:left w:val="nil"/>
          <w:bottom w:val="nil"/>
          <w:right w:val="nil"/>
          <w:between w:val="nil"/>
        </w:pBdr>
        <w:jc w:val="both"/>
        <w:rPr>
          <w:rFonts w:ascii="Tahoma" w:eastAsia="Tahoma" w:hAnsi="Tahoma" w:cs="Tahoma"/>
          <w:color w:val="000000"/>
          <w:sz w:val="19"/>
          <w:szCs w:val="19"/>
        </w:rPr>
      </w:pPr>
      <w:hyperlink r:id="rId6">
        <w:r>
          <w:rPr>
            <w:rFonts w:ascii="Tahoma" w:eastAsia="Tahoma" w:hAnsi="Tahoma" w:cs="Tahoma"/>
            <w:b/>
            <w:bCs/>
            <w:color w:val="0000FF"/>
            <w:sz w:val="19"/>
            <w:szCs w:val="19"/>
            <w:u w:val="single"/>
          </w:rPr>
          <w:t>tender-document@lnmiit.ac.in</w:t>
        </w:r>
      </w:hyperlink>
      <w:r>
        <w:rPr>
          <w:rFonts w:ascii="Tahoma" w:eastAsia="Tahoma" w:hAnsi="Tahoma" w:cs="Tahoma"/>
          <w:b/>
          <w:bCs/>
          <w:color w:val="0000FF"/>
          <w:sz w:val="19"/>
          <w:szCs w:val="19"/>
          <w:u w:val="single"/>
        </w:rPr>
        <w:t xml:space="preserve"> </w:t>
      </w:r>
      <w:r>
        <w:rPr>
          <w:rFonts w:ascii="Tahoma" w:eastAsia="Tahoma" w:hAnsi="Tahoma" w:cs="Tahoma"/>
          <w:b/>
          <w:bCs/>
          <w:color w:val="000000"/>
          <w:sz w:val="19"/>
          <w:szCs w:val="19"/>
        </w:rPr>
        <w:t>(password-protected document)</w:t>
      </w:r>
    </w:p>
    <w:p w14:paraId="513E3C2D" w14:textId="77777777" w:rsidR="005E1BE2" w:rsidRDefault="00000000">
      <w:pPr>
        <w:widowControl/>
        <w:pBdr>
          <w:top w:val="nil"/>
          <w:left w:val="nil"/>
          <w:bottom w:val="nil"/>
          <w:right w:val="nil"/>
          <w:between w:val="nil"/>
        </w:pBdr>
        <w:jc w:val="both"/>
        <w:rPr>
          <w:rFonts w:ascii="Tahoma" w:eastAsia="Tahoma" w:hAnsi="Tahoma" w:cs="Tahoma"/>
          <w:color w:val="000000"/>
          <w:sz w:val="19"/>
          <w:szCs w:val="19"/>
        </w:rPr>
      </w:pPr>
      <w:hyperlink r:id="rId7">
        <w:r>
          <w:rPr>
            <w:rFonts w:ascii="Tahoma" w:eastAsia="Tahoma" w:hAnsi="Tahoma" w:cs="Tahoma"/>
            <w:b/>
            <w:bCs/>
            <w:color w:val="0000FF"/>
            <w:sz w:val="19"/>
            <w:szCs w:val="19"/>
            <w:u w:val="single"/>
          </w:rPr>
          <w:t>tender-password@lnmiit.ac.in</w:t>
        </w:r>
      </w:hyperlink>
      <w:r>
        <w:rPr>
          <w:rFonts w:ascii="Tahoma" w:eastAsia="Tahoma" w:hAnsi="Tahoma" w:cs="Tahoma"/>
          <w:b/>
          <w:bCs/>
          <w:color w:val="0000FF"/>
          <w:sz w:val="19"/>
          <w:szCs w:val="19"/>
          <w:u w:val="single"/>
        </w:rPr>
        <w:t xml:space="preserve"> </w:t>
      </w:r>
      <w:r>
        <w:rPr>
          <w:rFonts w:ascii="Tahoma" w:eastAsia="Tahoma" w:hAnsi="Tahoma" w:cs="Tahoma"/>
          <w:b/>
          <w:bCs/>
          <w:color w:val="000000"/>
          <w:sz w:val="19"/>
          <w:szCs w:val="19"/>
        </w:rPr>
        <w:t>(password only)</w:t>
      </w:r>
    </w:p>
    <w:p w14:paraId="5B976C0E" w14:textId="77777777" w:rsidR="005E1BE2" w:rsidRDefault="00000000">
      <w:pPr>
        <w:widowControl/>
        <w:pBdr>
          <w:top w:val="nil"/>
          <w:left w:val="nil"/>
          <w:bottom w:val="nil"/>
          <w:right w:val="nil"/>
          <w:between w:val="nil"/>
        </w:pBdr>
        <w:spacing w:before="200"/>
        <w:jc w:val="both"/>
        <w:rPr>
          <w:rFonts w:ascii="Tahoma" w:eastAsia="Tahoma" w:hAnsi="Tahoma" w:cs="Tahoma"/>
          <w:color w:val="000000"/>
          <w:sz w:val="19"/>
          <w:szCs w:val="19"/>
        </w:rPr>
      </w:pPr>
      <w:r>
        <w:rPr>
          <w:rFonts w:ascii="Tahoma" w:eastAsia="Tahoma" w:hAnsi="Tahoma" w:cs="Tahoma"/>
          <w:b/>
          <w:bCs/>
          <w:color w:val="000000"/>
          <w:sz w:val="19"/>
          <w:szCs w:val="19"/>
        </w:rPr>
        <w:t>The tender subject and reference number must be mentioned in the subject line of the emails. </w:t>
      </w:r>
    </w:p>
    <w:p w14:paraId="5B192987" w14:textId="77777777" w:rsidR="005E1BE2" w:rsidRDefault="005E1BE2">
      <w:pPr>
        <w:widowControl/>
        <w:pBdr>
          <w:top w:val="nil"/>
          <w:left w:val="nil"/>
          <w:bottom w:val="nil"/>
          <w:right w:val="nil"/>
          <w:between w:val="nil"/>
        </w:pBdr>
        <w:rPr>
          <w:rFonts w:ascii="Tahoma" w:eastAsia="Tahoma" w:hAnsi="Tahoma" w:cs="Tahoma"/>
          <w:b/>
          <w:bCs/>
          <w:color w:val="000000"/>
          <w:sz w:val="19"/>
          <w:szCs w:val="19"/>
        </w:rPr>
      </w:pPr>
    </w:p>
    <w:p w14:paraId="6F5B1514" w14:textId="77777777" w:rsidR="005E1BE2" w:rsidRDefault="00000000">
      <w:pPr>
        <w:widowControl/>
        <w:pBdr>
          <w:top w:val="nil"/>
          <w:left w:val="nil"/>
          <w:bottom w:val="nil"/>
          <w:right w:val="nil"/>
          <w:between w:val="nil"/>
        </w:pBdr>
        <w:rPr>
          <w:rFonts w:ascii="Tahoma" w:eastAsia="Tahoma" w:hAnsi="Tahoma" w:cs="Tahoma"/>
          <w:color w:val="000000"/>
          <w:sz w:val="19"/>
          <w:szCs w:val="19"/>
        </w:rPr>
      </w:pPr>
      <w:r>
        <w:rPr>
          <w:rFonts w:ascii="Tahoma" w:eastAsia="Tahoma" w:hAnsi="Tahoma" w:cs="Tahoma"/>
          <w:b/>
          <w:bCs/>
          <w:color w:val="000000"/>
          <w:sz w:val="19"/>
          <w:szCs w:val="19"/>
        </w:rPr>
        <w:t>Bid Process:</w:t>
      </w:r>
    </w:p>
    <w:p w14:paraId="144495D5" w14:textId="77777777" w:rsidR="005E1BE2" w:rsidRDefault="00000000">
      <w:pPr>
        <w:widowControl/>
        <w:pBdr>
          <w:top w:val="nil"/>
          <w:left w:val="nil"/>
          <w:bottom w:val="nil"/>
          <w:right w:val="nil"/>
          <w:between w:val="nil"/>
        </w:pBdr>
        <w:spacing w:after="280"/>
        <w:jc w:val="both"/>
        <w:rPr>
          <w:rFonts w:ascii="Tahoma" w:eastAsia="Tahoma" w:hAnsi="Tahoma" w:cs="Tahoma"/>
          <w:color w:val="000000"/>
          <w:sz w:val="19"/>
          <w:szCs w:val="19"/>
        </w:rPr>
      </w:pPr>
      <w:r>
        <w:rPr>
          <w:rFonts w:ascii="Tahoma" w:eastAsia="Tahoma" w:hAnsi="Tahoma" w:cs="Tahoma"/>
          <w:color w:val="000000"/>
          <w:sz w:val="19"/>
          <w:szCs w:val="19"/>
        </w:rPr>
        <w:t>Technical &amp; Commercial details on the company’s letterhead, duly signed and sealed by the authorized signatory, are required to be submitted in two separate envelopes/emails. </w:t>
      </w:r>
    </w:p>
    <w:p w14:paraId="2634BFB5" w14:textId="77777777" w:rsidR="005E1BE2"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Envelopes/Emails should be duly marked as follows: </w:t>
      </w:r>
    </w:p>
    <w:p w14:paraId="50AB467D" w14:textId="77777777" w:rsidR="005E1BE2" w:rsidRDefault="00000000">
      <w:pPr>
        <w:widowControl/>
        <w:numPr>
          <w:ilvl w:val="0"/>
          <w:numId w:val="2"/>
        </w:numPr>
        <w:pBdr>
          <w:top w:val="nil"/>
          <w:left w:val="nil"/>
          <w:bottom w:val="nil"/>
          <w:right w:val="nil"/>
          <w:between w:val="nil"/>
        </w:pBdr>
        <w:ind w:left="360"/>
        <w:jc w:val="both"/>
        <w:rPr>
          <w:rFonts w:ascii="Tahoma" w:eastAsia="Tahoma" w:hAnsi="Tahoma" w:cs="Tahoma"/>
          <w:b/>
          <w:bCs/>
          <w:color w:val="000000"/>
          <w:sz w:val="19"/>
          <w:szCs w:val="19"/>
        </w:rPr>
      </w:pPr>
      <w:r>
        <w:rPr>
          <w:rFonts w:ascii="Tahoma" w:eastAsia="Tahoma" w:hAnsi="Tahoma" w:cs="Tahoma"/>
          <w:b/>
          <w:bCs/>
          <w:color w:val="000000"/>
          <w:sz w:val="19"/>
          <w:szCs w:val="19"/>
        </w:rPr>
        <w:t>Technical bid for</w:t>
      </w:r>
      <w:r>
        <w:rPr>
          <w:rFonts w:ascii="Tahoma" w:eastAsia="Tahoma" w:hAnsi="Tahoma" w:cs="Tahoma"/>
          <w:color w:val="000000"/>
          <w:sz w:val="19"/>
          <w:szCs w:val="19"/>
        </w:rPr>
        <w:t xml:space="preserve"> </w:t>
      </w:r>
      <w:r>
        <w:rPr>
          <w:rFonts w:ascii="Tahoma" w:eastAsia="Tahoma" w:hAnsi="Tahoma" w:cs="Tahoma"/>
          <w:b/>
          <w:bCs/>
          <w:color w:val="000000"/>
          <w:sz w:val="19"/>
          <w:szCs w:val="19"/>
        </w:rPr>
        <w:t>the</w:t>
      </w:r>
      <w:r>
        <w:rPr>
          <w:rFonts w:ascii="Tahoma" w:eastAsia="Tahoma" w:hAnsi="Tahoma" w:cs="Tahoma"/>
          <w:color w:val="000000"/>
          <w:sz w:val="19"/>
          <w:szCs w:val="19"/>
        </w:rPr>
        <w:t xml:space="preserve"> </w:t>
      </w:r>
      <w:r>
        <w:rPr>
          <w:rFonts w:ascii="Tahoma" w:eastAsia="Tahoma" w:hAnsi="Tahoma" w:cs="Tahoma"/>
          <w:b/>
          <w:bCs/>
          <w:color w:val="000000"/>
          <w:sz w:val="19"/>
          <w:szCs w:val="19"/>
        </w:rPr>
        <w:t>Supply of</w:t>
      </w:r>
      <w:r>
        <w:rPr>
          <w:rFonts w:ascii="Tahoma" w:eastAsia="Tahoma" w:hAnsi="Tahoma" w:cs="Tahoma"/>
          <w:color w:val="000000"/>
          <w:sz w:val="19"/>
          <w:szCs w:val="19"/>
        </w:rPr>
        <w:t xml:space="preserve"> </w:t>
      </w:r>
      <w:r>
        <w:rPr>
          <w:rFonts w:ascii="Tahoma" w:eastAsia="Tahoma" w:hAnsi="Tahoma" w:cs="Tahoma"/>
          <w:b/>
          <w:bCs/>
          <w:color w:val="000000"/>
          <w:sz w:val="19"/>
          <w:szCs w:val="19"/>
        </w:rPr>
        <w:t>Musical equipment</w:t>
      </w:r>
    </w:p>
    <w:p w14:paraId="55BC0B0A" w14:textId="77777777" w:rsidR="005E1BE2" w:rsidRDefault="00000000">
      <w:pPr>
        <w:widowControl/>
        <w:numPr>
          <w:ilvl w:val="0"/>
          <w:numId w:val="2"/>
        </w:numPr>
        <w:pBdr>
          <w:top w:val="nil"/>
          <w:left w:val="nil"/>
          <w:bottom w:val="nil"/>
          <w:right w:val="nil"/>
          <w:between w:val="nil"/>
        </w:pBdr>
        <w:spacing w:after="280"/>
        <w:ind w:left="360"/>
        <w:jc w:val="both"/>
        <w:rPr>
          <w:rFonts w:ascii="Tahoma" w:eastAsia="Tahoma" w:hAnsi="Tahoma" w:cs="Tahoma"/>
          <w:b/>
          <w:bCs/>
          <w:color w:val="000000"/>
          <w:sz w:val="19"/>
          <w:szCs w:val="19"/>
        </w:rPr>
      </w:pPr>
      <w:r>
        <w:rPr>
          <w:rFonts w:ascii="Tahoma" w:eastAsia="Tahoma" w:hAnsi="Tahoma" w:cs="Tahoma"/>
          <w:b/>
          <w:bCs/>
          <w:color w:val="000000"/>
          <w:sz w:val="19"/>
          <w:szCs w:val="19"/>
        </w:rPr>
        <w:t>Commercial Bid for</w:t>
      </w:r>
      <w:r>
        <w:rPr>
          <w:rFonts w:ascii="Tahoma" w:eastAsia="Tahoma" w:hAnsi="Tahoma" w:cs="Tahoma"/>
          <w:color w:val="000000"/>
          <w:sz w:val="19"/>
          <w:szCs w:val="19"/>
        </w:rPr>
        <w:t xml:space="preserve"> </w:t>
      </w:r>
      <w:r>
        <w:rPr>
          <w:rFonts w:ascii="Tahoma" w:eastAsia="Tahoma" w:hAnsi="Tahoma" w:cs="Tahoma"/>
          <w:b/>
          <w:bCs/>
          <w:color w:val="000000"/>
          <w:sz w:val="19"/>
          <w:szCs w:val="19"/>
        </w:rPr>
        <w:t>the</w:t>
      </w:r>
      <w:r>
        <w:rPr>
          <w:rFonts w:ascii="Tahoma" w:eastAsia="Tahoma" w:hAnsi="Tahoma" w:cs="Tahoma"/>
          <w:color w:val="000000"/>
          <w:sz w:val="19"/>
          <w:szCs w:val="19"/>
        </w:rPr>
        <w:t xml:space="preserve"> </w:t>
      </w:r>
      <w:r>
        <w:rPr>
          <w:rFonts w:ascii="Tahoma" w:eastAsia="Tahoma" w:hAnsi="Tahoma" w:cs="Tahoma"/>
          <w:b/>
          <w:bCs/>
          <w:color w:val="000000"/>
          <w:sz w:val="19"/>
          <w:szCs w:val="19"/>
        </w:rPr>
        <w:t>Supply of</w:t>
      </w:r>
      <w:r>
        <w:rPr>
          <w:rFonts w:ascii="Tahoma" w:eastAsia="Tahoma" w:hAnsi="Tahoma" w:cs="Tahoma"/>
          <w:color w:val="000000"/>
          <w:sz w:val="19"/>
          <w:szCs w:val="19"/>
        </w:rPr>
        <w:t xml:space="preserve"> </w:t>
      </w:r>
      <w:r>
        <w:rPr>
          <w:rFonts w:ascii="Tahoma" w:eastAsia="Tahoma" w:hAnsi="Tahoma" w:cs="Tahoma"/>
          <w:b/>
          <w:bCs/>
          <w:color w:val="000000"/>
          <w:sz w:val="19"/>
          <w:szCs w:val="19"/>
        </w:rPr>
        <w:t>Musical equipment</w:t>
      </w:r>
    </w:p>
    <w:p w14:paraId="2A007279" w14:textId="77777777" w:rsidR="005E1BE2" w:rsidRDefault="00000000">
      <w:pPr>
        <w:widowControl/>
        <w:pBdr>
          <w:top w:val="nil"/>
          <w:left w:val="nil"/>
          <w:bottom w:val="nil"/>
          <w:right w:val="nil"/>
          <w:between w:val="nil"/>
        </w:pBdr>
        <w:spacing w:after="280"/>
        <w:jc w:val="both"/>
        <w:rPr>
          <w:rFonts w:ascii="Tahoma" w:eastAsia="Tahoma" w:hAnsi="Tahoma" w:cs="Tahoma"/>
          <w:b/>
          <w:bCs/>
          <w:color w:val="000000"/>
          <w:sz w:val="19"/>
          <w:szCs w:val="19"/>
        </w:rPr>
      </w:pPr>
      <w:r>
        <w:rPr>
          <w:rFonts w:ascii="Tahoma" w:eastAsia="Tahoma" w:hAnsi="Tahoma" w:cs="Tahoma"/>
          <w:color w:val="000000"/>
          <w:sz w:val="19"/>
          <w:szCs w:val="19"/>
        </w:rPr>
        <w:t>Both Envelopes/files should be enclosed/attached in a single envelope/email bearing the heading “</w:t>
      </w:r>
      <w:r>
        <w:rPr>
          <w:rFonts w:ascii="Tahoma" w:eastAsia="Tahoma" w:hAnsi="Tahoma" w:cs="Tahoma"/>
          <w:b/>
          <w:bCs/>
          <w:color w:val="000000"/>
          <w:sz w:val="19"/>
          <w:szCs w:val="19"/>
        </w:rPr>
        <w:t>Bid for</w:t>
      </w:r>
      <w:r>
        <w:rPr>
          <w:rFonts w:ascii="Tahoma" w:eastAsia="Tahoma" w:hAnsi="Tahoma" w:cs="Tahoma"/>
          <w:color w:val="000000"/>
          <w:sz w:val="19"/>
          <w:szCs w:val="19"/>
        </w:rPr>
        <w:t xml:space="preserve"> </w:t>
      </w:r>
      <w:r>
        <w:rPr>
          <w:rFonts w:ascii="Tahoma" w:eastAsia="Tahoma" w:hAnsi="Tahoma" w:cs="Tahoma"/>
          <w:b/>
          <w:bCs/>
          <w:color w:val="000000"/>
          <w:sz w:val="19"/>
          <w:szCs w:val="19"/>
        </w:rPr>
        <w:t>the</w:t>
      </w:r>
      <w:r>
        <w:rPr>
          <w:rFonts w:ascii="Tahoma" w:eastAsia="Tahoma" w:hAnsi="Tahoma" w:cs="Tahoma"/>
          <w:color w:val="000000"/>
          <w:sz w:val="19"/>
          <w:szCs w:val="19"/>
        </w:rPr>
        <w:t xml:space="preserve"> “</w:t>
      </w:r>
      <w:r>
        <w:rPr>
          <w:rFonts w:ascii="Tahoma" w:eastAsia="Tahoma" w:hAnsi="Tahoma" w:cs="Tahoma"/>
          <w:b/>
          <w:bCs/>
          <w:color w:val="000000"/>
          <w:sz w:val="19"/>
          <w:szCs w:val="19"/>
        </w:rPr>
        <w:t>Supply of</w:t>
      </w:r>
      <w:r>
        <w:rPr>
          <w:rFonts w:ascii="Tahoma" w:eastAsia="Tahoma" w:hAnsi="Tahoma" w:cs="Tahoma"/>
          <w:color w:val="000000"/>
          <w:sz w:val="19"/>
          <w:szCs w:val="19"/>
        </w:rPr>
        <w:t xml:space="preserve"> </w:t>
      </w:r>
      <w:r>
        <w:rPr>
          <w:rFonts w:ascii="Tahoma" w:eastAsia="Tahoma" w:hAnsi="Tahoma" w:cs="Tahoma"/>
          <w:b/>
          <w:bCs/>
          <w:color w:val="000000"/>
          <w:sz w:val="19"/>
          <w:szCs w:val="19"/>
        </w:rPr>
        <w:t xml:space="preserve">Musical </w:t>
      </w:r>
      <w:proofErr w:type="gramStart"/>
      <w:r>
        <w:rPr>
          <w:rFonts w:ascii="Tahoma" w:eastAsia="Tahoma" w:hAnsi="Tahoma" w:cs="Tahoma"/>
          <w:b/>
          <w:bCs/>
          <w:color w:val="000000"/>
          <w:sz w:val="19"/>
          <w:szCs w:val="19"/>
        </w:rPr>
        <w:t xml:space="preserve">equipment“  </w:t>
      </w:r>
      <w:proofErr w:type="gramEnd"/>
      <w:r>
        <w:rPr>
          <w:rFonts w:ascii="Tahoma" w:eastAsia="Tahoma" w:hAnsi="Tahoma" w:cs="Tahoma"/>
          <w:b/>
          <w:bCs/>
          <w:color w:val="000000"/>
          <w:sz w:val="19"/>
          <w:szCs w:val="19"/>
        </w:rPr>
        <w:t xml:space="preserve">(Tender </w:t>
      </w:r>
      <w:proofErr w:type="gramStart"/>
      <w:r>
        <w:rPr>
          <w:rFonts w:ascii="Tahoma" w:eastAsia="Tahoma" w:hAnsi="Tahoma" w:cs="Tahoma"/>
          <w:b/>
          <w:bCs/>
          <w:color w:val="000000"/>
          <w:sz w:val="19"/>
          <w:szCs w:val="19"/>
        </w:rPr>
        <w:t>No. :</w:t>
      </w:r>
      <w:proofErr w:type="gramEnd"/>
      <w:r>
        <w:rPr>
          <w:rFonts w:ascii="Tahoma" w:eastAsia="Tahoma" w:hAnsi="Tahoma" w:cs="Tahoma"/>
          <w:b/>
          <w:bCs/>
          <w:color w:val="000000"/>
          <w:sz w:val="19"/>
          <w:szCs w:val="19"/>
        </w:rPr>
        <w:t xml:space="preserve"> </w:t>
      </w:r>
      <w:r>
        <w:rPr>
          <w:rFonts w:ascii="Tahoma" w:eastAsia="Tahoma" w:hAnsi="Tahoma" w:cs="Tahoma"/>
          <w:b/>
          <w:bCs/>
          <w:color w:val="4F81BD"/>
          <w:sz w:val="19"/>
          <w:szCs w:val="19"/>
        </w:rPr>
        <w:t>2025-26/Cult-Coun//2B/LNM-1197)</w:t>
      </w:r>
      <w:r>
        <w:rPr>
          <w:rFonts w:ascii="Tahoma" w:eastAsia="Tahoma" w:hAnsi="Tahoma" w:cs="Tahoma"/>
          <w:b/>
          <w:bCs/>
          <w:color w:val="000000"/>
          <w:sz w:val="19"/>
          <w:szCs w:val="19"/>
        </w:rPr>
        <w:t>”. </w:t>
      </w:r>
    </w:p>
    <w:p w14:paraId="6E345EC0" w14:textId="77777777" w:rsidR="005E1BE2" w:rsidRDefault="00000000">
      <w:pPr>
        <w:widowControl/>
        <w:pBdr>
          <w:top w:val="nil"/>
          <w:left w:val="nil"/>
          <w:bottom w:val="nil"/>
          <w:right w:val="nil"/>
          <w:between w:val="nil"/>
        </w:pBdr>
        <w:spacing w:after="280"/>
        <w:jc w:val="both"/>
        <w:rPr>
          <w:rFonts w:ascii="Tahoma" w:eastAsia="Tahoma" w:hAnsi="Tahoma" w:cs="Tahoma"/>
          <w:color w:val="000000"/>
          <w:sz w:val="19"/>
          <w:szCs w:val="19"/>
        </w:rPr>
      </w:pPr>
      <w:r>
        <w:rPr>
          <w:rFonts w:ascii="Tahoma" w:eastAsia="Tahoma" w:hAnsi="Tahoma" w:cs="Tahoma"/>
          <w:color w:val="000000"/>
          <w:sz w:val="19"/>
          <w:szCs w:val="19"/>
        </w:rPr>
        <w:t>Note: The bidders/vendors are requested to go through the tender document carefully and ensure compliance with all specifications/instructions in this tender</w:t>
      </w:r>
    </w:p>
    <w:p w14:paraId="6A23E0F0" w14:textId="77777777" w:rsidR="005E1BE2"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Bids are liable to be rejected: </w:t>
      </w:r>
    </w:p>
    <w:p w14:paraId="7D793452" w14:textId="77777777" w:rsidR="005E1BE2" w:rsidRDefault="00000000">
      <w:pPr>
        <w:widowControl/>
        <w:numPr>
          <w:ilvl w:val="0"/>
          <w:numId w:val="3"/>
        </w:numPr>
        <w:pBdr>
          <w:top w:val="nil"/>
          <w:left w:val="nil"/>
          <w:bottom w:val="nil"/>
          <w:right w:val="nil"/>
          <w:between w:val="nil"/>
        </w:pBdr>
        <w:ind w:left="360"/>
        <w:jc w:val="both"/>
        <w:rPr>
          <w:rFonts w:ascii="Tahoma" w:eastAsia="Tahoma" w:hAnsi="Tahoma" w:cs="Tahoma"/>
          <w:color w:val="000000"/>
          <w:sz w:val="19"/>
          <w:szCs w:val="19"/>
        </w:rPr>
      </w:pPr>
      <w:r>
        <w:rPr>
          <w:rFonts w:ascii="Tahoma" w:eastAsia="Tahoma" w:hAnsi="Tahoma" w:cs="Tahoma"/>
          <w:color w:val="000000"/>
          <w:sz w:val="19"/>
          <w:szCs w:val="19"/>
        </w:rPr>
        <w:t>If the above-mentioned bid submission procedure is not followed.</w:t>
      </w:r>
    </w:p>
    <w:p w14:paraId="2DD92587" w14:textId="77777777" w:rsidR="005E1BE2" w:rsidRDefault="00000000">
      <w:pPr>
        <w:widowControl/>
        <w:numPr>
          <w:ilvl w:val="0"/>
          <w:numId w:val="3"/>
        </w:numPr>
        <w:pBdr>
          <w:top w:val="nil"/>
          <w:left w:val="nil"/>
          <w:bottom w:val="nil"/>
          <w:right w:val="nil"/>
          <w:between w:val="nil"/>
        </w:pBdr>
        <w:ind w:left="360"/>
        <w:jc w:val="both"/>
        <w:rPr>
          <w:rFonts w:ascii="Tahoma" w:eastAsia="Tahoma" w:hAnsi="Tahoma" w:cs="Tahoma"/>
          <w:color w:val="000000"/>
          <w:sz w:val="19"/>
          <w:szCs w:val="19"/>
        </w:rPr>
      </w:pPr>
      <w:r>
        <w:rPr>
          <w:rFonts w:ascii="Tahoma" w:eastAsia="Tahoma" w:hAnsi="Tahoma" w:cs="Tahoma"/>
          <w:color w:val="000000"/>
          <w:sz w:val="19"/>
          <w:szCs w:val="19"/>
        </w:rPr>
        <w:t>Incomplete and non-conforming bids.</w:t>
      </w:r>
    </w:p>
    <w:p w14:paraId="7E8169B5" w14:textId="77777777" w:rsidR="005E1BE2" w:rsidRDefault="00000000">
      <w:pPr>
        <w:widowControl/>
        <w:numPr>
          <w:ilvl w:val="0"/>
          <w:numId w:val="3"/>
        </w:numPr>
        <w:pBdr>
          <w:top w:val="nil"/>
          <w:left w:val="nil"/>
          <w:bottom w:val="nil"/>
          <w:right w:val="nil"/>
          <w:between w:val="nil"/>
        </w:pBdr>
        <w:spacing w:after="280"/>
        <w:ind w:left="360"/>
        <w:jc w:val="both"/>
        <w:rPr>
          <w:rFonts w:ascii="Tahoma" w:eastAsia="Tahoma" w:hAnsi="Tahoma" w:cs="Tahoma"/>
          <w:color w:val="000000"/>
          <w:sz w:val="19"/>
          <w:szCs w:val="19"/>
        </w:rPr>
      </w:pPr>
      <w:r>
        <w:rPr>
          <w:rFonts w:ascii="Tahoma" w:eastAsia="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5C13166" w14:textId="77777777" w:rsidR="005E1BE2" w:rsidRDefault="005E1BE2">
      <w:pPr>
        <w:rPr>
          <w:rFonts w:ascii="Tahoma" w:eastAsia="Tahoma" w:hAnsi="Tahoma" w:cs="Tahoma"/>
          <w:b/>
          <w:bCs/>
          <w:sz w:val="19"/>
          <w:szCs w:val="19"/>
          <w:u w:val="single"/>
        </w:rPr>
      </w:pPr>
    </w:p>
    <w:p w14:paraId="1F90FE95" w14:textId="77777777" w:rsidR="005E1BE2" w:rsidRDefault="005E1BE2">
      <w:pPr>
        <w:rPr>
          <w:rFonts w:ascii="Tahoma" w:eastAsia="Tahoma" w:hAnsi="Tahoma" w:cs="Tahoma"/>
          <w:b/>
          <w:bCs/>
          <w:sz w:val="19"/>
          <w:szCs w:val="19"/>
          <w:u w:val="single"/>
        </w:rPr>
      </w:pPr>
    </w:p>
    <w:p w14:paraId="18835C85" w14:textId="77777777" w:rsidR="005E1BE2" w:rsidRDefault="005E1BE2">
      <w:pPr>
        <w:rPr>
          <w:rFonts w:ascii="Tahoma" w:eastAsia="Tahoma" w:hAnsi="Tahoma" w:cs="Tahoma"/>
          <w:b/>
          <w:bCs/>
          <w:sz w:val="19"/>
          <w:szCs w:val="19"/>
          <w:u w:val="single"/>
        </w:rPr>
      </w:pPr>
    </w:p>
    <w:p w14:paraId="02810B40" w14:textId="77777777" w:rsidR="005E1BE2" w:rsidRDefault="005E1BE2">
      <w:pPr>
        <w:rPr>
          <w:rFonts w:ascii="Tahoma" w:eastAsia="Tahoma" w:hAnsi="Tahoma" w:cs="Tahoma"/>
          <w:b/>
          <w:bCs/>
          <w:sz w:val="19"/>
          <w:szCs w:val="19"/>
          <w:u w:val="single"/>
        </w:rPr>
      </w:pPr>
    </w:p>
    <w:p w14:paraId="2B993AD1" w14:textId="77777777" w:rsidR="005E1BE2" w:rsidRDefault="005E1BE2">
      <w:pPr>
        <w:rPr>
          <w:rFonts w:ascii="Tahoma" w:eastAsia="Tahoma" w:hAnsi="Tahoma" w:cs="Tahoma"/>
          <w:b/>
          <w:bCs/>
          <w:sz w:val="19"/>
          <w:szCs w:val="19"/>
          <w:u w:val="single"/>
        </w:rPr>
      </w:pPr>
    </w:p>
    <w:p w14:paraId="30722FFB" w14:textId="77777777" w:rsidR="005E1BE2" w:rsidRDefault="00000000">
      <w:pPr>
        <w:rPr>
          <w:rFonts w:ascii="Tahoma" w:eastAsia="Tahoma" w:hAnsi="Tahoma" w:cs="Tahoma"/>
          <w:i/>
          <w:iCs/>
          <w:sz w:val="19"/>
          <w:szCs w:val="19"/>
          <w:u w:val="single"/>
        </w:rPr>
      </w:pPr>
      <w:r>
        <w:rPr>
          <w:rFonts w:ascii="Tahoma" w:eastAsia="Tahoma" w:hAnsi="Tahoma" w:cs="Tahoma"/>
          <w:b/>
          <w:bCs/>
          <w:sz w:val="19"/>
          <w:szCs w:val="19"/>
          <w:u w:val="single"/>
        </w:rPr>
        <w:t xml:space="preserve">Technical Bid: </w:t>
      </w:r>
      <w:r>
        <w:rPr>
          <w:rFonts w:ascii="Tahoma" w:eastAsia="Tahoma" w:hAnsi="Tahoma" w:cs="Tahoma"/>
          <w:i/>
          <w:iCs/>
          <w:sz w:val="19"/>
          <w:szCs w:val="19"/>
          <w:u w:val="single"/>
        </w:rPr>
        <w:t>(in a separate sealed envelope/via email)</w:t>
      </w:r>
    </w:p>
    <w:p w14:paraId="27A788AD" w14:textId="77777777" w:rsidR="005E1BE2" w:rsidRDefault="005E1BE2">
      <w:pPr>
        <w:rPr>
          <w:rFonts w:ascii="Tahoma" w:eastAsia="Tahoma" w:hAnsi="Tahoma" w:cs="Tahoma"/>
          <w:i/>
          <w:iCs/>
          <w:sz w:val="19"/>
          <w:szCs w:val="19"/>
          <w:u w:val="single"/>
        </w:rPr>
      </w:pPr>
    </w:p>
    <w:p w14:paraId="61331C2D" w14:textId="77777777" w:rsidR="005E1BE2" w:rsidRDefault="00000000">
      <w:pPr>
        <w:pStyle w:val="Heading1"/>
        <w:ind w:left="0" w:right="-90"/>
        <w:rPr>
          <w:rFonts w:ascii="Tahoma" w:eastAsia="Tahoma" w:hAnsi="Tahoma" w:cs="Tahoma"/>
          <w:sz w:val="25"/>
          <w:szCs w:val="25"/>
        </w:rPr>
      </w:pPr>
      <w:r>
        <w:rPr>
          <w:rFonts w:ascii="Tahoma" w:eastAsia="Tahoma" w:hAnsi="Tahoma" w:cs="Tahoma"/>
          <w:sz w:val="25"/>
          <w:szCs w:val="25"/>
        </w:rPr>
        <w:t xml:space="preserve">Bid for the “Supply of Musical </w:t>
      </w:r>
      <w:proofErr w:type="gramStart"/>
      <w:r>
        <w:rPr>
          <w:rFonts w:ascii="Tahoma" w:eastAsia="Tahoma" w:hAnsi="Tahoma" w:cs="Tahoma"/>
          <w:sz w:val="25"/>
          <w:szCs w:val="25"/>
        </w:rPr>
        <w:t>equipment“</w:t>
      </w:r>
      <w:proofErr w:type="gramEnd"/>
      <w:r>
        <w:rPr>
          <w:rFonts w:ascii="Tahoma" w:eastAsia="Tahoma" w:hAnsi="Tahoma" w:cs="Tahoma"/>
          <w:sz w:val="25"/>
          <w:szCs w:val="25"/>
        </w:rPr>
        <w:t xml:space="preserve">  </w:t>
      </w:r>
    </w:p>
    <w:p w14:paraId="00CCE78F" w14:textId="77777777" w:rsidR="005E1BE2" w:rsidRDefault="00000000">
      <w:pPr>
        <w:pStyle w:val="Heading1"/>
        <w:ind w:left="0" w:right="-90"/>
        <w:rPr>
          <w:rFonts w:ascii="Tahoma" w:eastAsia="Tahoma" w:hAnsi="Tahoma" w:cs="Tahoma"/>
          <w:b w:val="0"/>
          <w:bCs w:val="0"/>
          <w:sz w:val="19"/>
          <w:szCs w:val="19"/>
        </w:rPr>
      </w:pPr>
      <w:r>
        <w:rPr>
          <w:rFonts w:ascii="Tahoma" w:eastAsia="Tahoma" w:hAnsi="Tahoma" w:cs="Tahoma"/>
          <w:sz w:val="19"/>
          <w:szCs w:val="19"/>
        </w:rPr>
        <w:t xml:space="preserve">(Tender </w:t>
      </w:r>
      <w:proofErr w:type="gramStart"/>
      <w:r>
        <w:rPr>
          <w:rFonts w:ascii="Tahoma" w:eastAsia="Tahoma" w:hAnsi="Tahoma" w:cs="Tahoma"/>
          <w:sz w:val="19"/>
          <w:szCs w:val="19"/>
        </w:rPr>
        <w:t>No. :</w:t>
      </w:r>
      <w:proofErr w:type="gramEnd"/>
      <w:r>
        <w:rPr>
          <w:rFonts w:ascii="Tahoma" w:eastAsia="Tahoma" w:hAnsi="Tahoma" w:cs="Tahoma"/>
          <w:sz w:val="19"/>
          <w:szCs w:val="19"/>
        </w:rPr>
        <w:t xml:space="preserve"> 2025-26/Cult-Coun/2B/LNM-1197)</w:t>
      </w:r>
    </w:p>
    <w:p w14:paraId="4FDBFA11" w14:textId="77777777" w:rsidR="005E1BE2" w:rsidRDefault="005E1BE2">
      <w:pPr>
        <w:pStyle w:val="Heading1"/>
        <w:ind w:left="0" w:right="-90"/>
        <w:rPr>
          <w:rFonts w:ascii="Tahoma" w:eastAsia="Tahoma" w:hAnsi="Tahoma" w:cs="Tahoma"/>
          <w:b w:val="0"/>
          <w:bCs w:val="0"/>
          <w:sz w:val="19"/>
          <w:szCs w:val="19"/>
        </w:rPr>
      </w:pPr>
    </w:p>
    <w:p w14:paraId="451542F5" w14:textId="77777777" w:rsidR="005E1BE2" w:rsidRDefault="005E1BE2">
      <w:pPr>
        <w:pBdr>
          <w:top w:val="nil"/>
          <w:left w:val="nil"/>
          <w:bottom w:val="nil"/>
          <w:right w:val="nil"/>
          <w:between w:val="nil"/>
        </w:pBdr>
        <w:rPr>
          <w:rFonts w:ascii="Tahoma" w:eastAsia="Tahoma" w:hAnsi="Tahoma" w:cs="Tahoma"/>
          <w:color w:val="000000"/>
          <w:sz w:val="19"/>
          <w:szCs w:val="19"/>
        </w:rPr>
      </w:pPr>
    </w:p>
    <w:p w14:paraId="5BB67BB5"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Bidder is required to furnish the requisite details as per the below mentioned table format and proof of such documents to be uploaded along with the bid under respective title/ headings as mentioned at column no ‘C’ accordingly.</w:t>
      </w:r>
    </w:p>
    <w:p w14:paraId="02B4AC45" w14:textId="77777777" w:rsidR="005E1BE2" w:rsidRDefault="005E1BE2">
      <w:pPr>
        <w:pBdr>
          <w:top w:val="nil"/>
          <w:left w:val="nil"/>
          <w:bottom w:val="nil"/>
          <w:right w:val="nil"/>
          <w:between w:val="nil"/>
        </w:pBdr>
        <w:rPr>
          <w:rFonts w:ascii="Tahoma" w:eastAsia="Tahoma" w:hAnsi="Tahoma" w:cs="Tahoma"/>
          <w:color w:val="000000"/>
          <w:sz w:val="17"/>
          <w:szCs w:val="17"/>
          <w:u w:val="single"/>
        </w:rPr>
      </w:pPr>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5"/>
        <w:gridCol w:w="4010"/>
        <w:gridCol w:w="4252"/>
      </w:tblGrid>
      <w:tr w:rsidR="005E1BE2" w14:paraId="53BF7492" w14:textId="77777777">
        <w:tc>
          <w:tcPr>
            <w:tcW w:w="805" w:type="dxa"/>
            <w:tcBorders>
              <w:top w:val="single" w:sz="4" w:space="0" w:color="000000"/>
              <w:left w:val="single" w:sz="4" w:space="0" w:color="000000"/>
              <w:bottom w:val="single" w:sz="4" w:space="0" w:color="000000"/>
              <w:right w:val="single" w:sz="4" w:space="0" w:color="000000"/>
            </w:tcBorders>
          </w:tcPr>
          <w:p w14:paraId="68417A8D" w14:textId="77777777" w:rsidR="005E1BE2" w:rsidRDefault="00000000">
            <w:pPr>
              <w:pBdr>
                <w:top w:val="nil"/>
                <w:left w:val="nil"/>
                <w:bottom w:val="nil"/>
                <w:right w:val="nil"/>
                <w:between w:val="nil"/>
              </w:pBdr>
              <w:jc w:val="center"/>
              <w:rPr>
                <w:rFonts w:ascii="Tahoma" w:eastAsia="Tahoma" w:hAnsi="Tahoma" w:cs="Tahoma"/>
                <w:b/>
                <w:bCs/>
                <w:color w:val="000000"/>
                <w:sz w:val="17"/>
                <w:szCs w:val="17"/>
              </w:rPr>
            </w:pPr>
            <w:proofErr w:type="spellStart"/>
            <w:r>
              <w:rPr>
                <w:rFonts w:ascii="Tahoma" w:eastAsia="Tahoma" w:hAnsi="Tahoma" w:cs="Tahoma"/>
                <w:b/>
                <w:bCs/>
                <w:color w:val="000000"/>
                <w:sz w:val="17"/>
                <w:szCs w:val="17"/>
              </w:rPr>
              <w:t>S.No</w:t>
            </w:r>
            <w:proofErr w:type="spellEnd"/>
            <w:r>
              <w:rPr>
                <w:rFonts w:ascii="Tahoma" w:eastAsia="Tahoma" w:hAnsi="Tahoma" w:cs="Tahoma"/>
                <w:b/>
                <w:bCs/>
                <w:color w:val="000000"/>
                <w:sz w:val="17"/>
                <w:szCs w:val="17"/>
              </w:rPr>
              <w:t>.</w:t>
            </w:r>
          </w:p>
        </w:tc>
        <w:tc>
          <w:tcPr>
            <w:tcW w:w="4010" w:type="dxa"/>
            <w:tcBorders>
              <w:top w:val="single" w:sz="4" w:space="0" w:color="000000"/>
              <w:left w:val="single" w:sz="4" w:space="0" w:color="000000"/>
              <w:bottom w:val="single" w:sz="4" w:space="0" w:color="000000"/>
              <w:right w:val="single" w:sz="4" w:space="0" w:color="000000"/>
            </w:tcBorders>
          </w:tcPr>
          <w:p w14:paraId="330768DD" w14:textId="77777777" w:rsidR="005E1BE2" w:rsidRDefault="00000000">
            <w:pPr>
              <w:pBdr>
                <w:top w:val="nil"/>
                <w:left w:val="nil"/>
                <w:bottom w:val="nil"/>
                <w:right w:val="nil"/>
                <w:between w:val="nil"/>
              </w:pBdr>
              <w:jc w:val="center"/>
              <w:rPr>
                <w:rFonts w:ascii="Tahoma" w:eastAsia="Tahoma" w:hAnsi="Tahoma" w:cs="Tahoma"/>
                <w:b/>
                <w:bCs/>
                <w:color w:val="000000"/>
                <w:sz w:val="17"/>
                <w:szCs w:val="17"/>
              </w:rPr>
            </w:pPr>
            <w:r>
              <w:rPr>
                <w:rFonts w:ascii="Tahoma" w:eastAsia="Tahoma" w:hAnsi="Tahoma" w:cs="Tahoma"/>
                <w:b/>
                <w:bCs/>
                <w:color w:val="000000"/>
                <w:sz w:val="17"/>
                <w:szCs w:val="17"/>
              </w:rPr>
              <w:t>Title/ Heading</w:t>
            </w:r>
          </w:p>
          <w:p w14:paraId="3E4EB782" w14:textId="77777777" w:rsidR="005E1BE2" w:rsidRDefault="00000000">
            <w:pPr>
              <w:pBdr>
                <w:top w:val="nil"/>
                <w:left w:val="nil"/>
                <w:bottom w:val="nil"/>
                <w:right w:val="nil"/>
                <w:between w:val="nil"/>
              </w:pBdr>
              <w:jc w:val="center"/>
              <w:rPr>
                <w:rFonts w:ascii="Tahoma" w:eastAsia="Tahoma" w:hAnsi="Tahoma" w:cs="Tahoma"/>
                <w:b/>
                <w:bCs/>
                <w:color w:val="000000"/>
                <w:sz w:val="17"/>
                <w:szCs w:val="17"/>
              </w:rPr>
            </w:pPr>
            <w:r>
              <w:rPr>
                <w:rFonts w:ascii="Tahoma" w:eastAsia="Tahoma" w:hAnsi="Tahoma" w:cs="Tahoma"/>
                <w:b/>
                <w:bCs/>
                <w:color w:val="000000"/>
                <w:sz w:val="17"/>
                <w:szCs w:val="17"/>
              </w:rPr>
              <w:t>Details sought by buyer</w:t>
            </w:r>
          </w:p>
        </w:tc>
        <w:tc>
          <w:tcPr>
            <w:tcW w:w="4252" w:type="dxa"/>
            <w:tcBorders>
              <w:top w:val="single" w:sz="4" w:space="0" w:color="000000"/>
              <w:left w:val="single" w:sz="4" w:space="0" w:color="000000"/>
              <w:bottom w:val="single" w:sz="4" w:space="0" w:color="000000"/>
              <w:right w:val="single" w:sz="4" w:space="0" w:color="000000"/>
            </w:tcBorders>
          </w:tcPr>
          <w:p w14:paraId="6CE2CC2B" w14:textId="77777777" w:rsidR="005E1BE2" w:rsidRDefault="00000000">
            <w:pPr>
              <w:pBdr>
                <w:top w:val="nil"/>
                <w:left w:val="nil"/>
                <w:bottom w:val="nil"/>
                <w:right w:val="nil"/>
                <w:between w:val="nil"/>
              </w:pBdr>
              <w:jc w:val="center"/>
              <w:rPr>
                <w:rFonts w:ascii="Tahoma" w:eastAsia="Tahoma" w:hAnsi="Tahoma" w:cs="Tahoma"/>
                <w:b/>
                <w:bCs/>
                <w:color w:val="000000"/>
                <w:sz w:val="17"/>
                <w:szCs w:val="17"/>
              </w:rPr>
            </w:pPr>
            <w:r>
              <w:rPr>
                <w:rFonts w:ascii="Tahoma" w:eastAsia="Tahoma" w:hAnsi="Tahoma" w:cs="Tahoma"/>
                <w:b/>
                <w:bCs/>
                <w:color w:val="000000"/>
                <w:sz w:val="17"/>
                <w:szCs w:val="17"/>
              </w:rPr>
              <w:t>Details/ Certificate No. (Attached Y/N)</w:t>
            </w:r>
          </w:p>
        </w:tc>
      </w:tr>
      <w:tr w:rsidR="005E1BE2" w14:paraId="4A89D9C1" w14:textId="77777777">
        <w:tc>
          <w:tcPr>
            <w:tcW w:w="805" w:type="dxa"/>
            <w:tcBorders>
              <w:top w:val="single" w:sz="4" w:space="0" w:color="000000"/>
              <w:left w:val="single" w:sz="4" w:space="0" w:color="000000"/>
              <w:bottom w:val="single" w:sz="4" w:space="0" w:color="000000"/>
              <w:right w:val="single" w:sz="4" w:space="0" w:color="000000"/>
            </w:tcBorders>
          </w:tcPr>
          <w:p w14:paraId="72E7F50E" w14:textId="77777777" w:rsidR="005E1BE2" w:rsidRDefault="00000000">
            <w:pPr>
              <w:pBdr>
                <w:top w:val="nil"/>
                <w:left w:val="nil"/>
                <w:bottom w:val="nil"/>
                <w:right w:val="nil"/>
                <w:between w:val="nil"/>
              </w:pBdr>
              <w:jc w:val="center"/>
              <w:rPr>
                <w:rFonts w:ascii="Tahoma" w:eastAsia="Tahoma" w:hAnsi="Tahoma" w:cs="Tahoma"/>
                <w:color w:val="000000"/>
                <w:sz w:val="17"/>
                <w:szCs w:val="17"/>
              </w:rPr>
            </w:pPr>
            <w:r>
              <w:rPr>
                <w:rFonts w:ascii="Tahoma" w:eastAsia="Tahoma" w:hAnsi="Tahoma" w:cs="Tahoma"/>
                <w:color w:val="000000"/>
                <w:sz w:val="17"/>
                <w:szCs w:val="17"/>
              </w:rPr>
              <w:t>A</w:t>
            </w:r>
          </w:p>
        </w:tc>
        <w:tc>
          <w:tcPr>
            <w:tcW w:w="4010" w:type="dxa"/>
            <w:tcBorders>
              <w:top w:val="single" w:sz="4" w:space="0" w:color="000000"/>
              <w:left w:val="single" w:sz="4" w:space="0" w:color="000000"/>
              <w:bottom w:val="single" w:sz="4" w:space="0" w:color="000000"/>
              <w:right w:val="single" w:sz="4" w:space="0" w:color="000000"/>
            </w:tcBorders>
          </w:tcPr>
          <w:p w14:paraId="47B10921" w14:textId="77777777" w:rsidR="005E1BE2" w:rsidRDefault="00000000">
            <w:pPr>
              <w:pBdr>
                <w:top w:val="nil"/>
                <w:left w:val="nil"/>
                <w:bottom w:val="nil"/>
                <w:right w:val="nil"/>
                <w:between w:val="nil"/>
              </w:pBdr>
              <w:jc w:val="center"/>
              <w:rPr>
                <w:rFonts w:ascii="Tahoma" w:eastAsia="Tahoma" w:hAnsi="Tahoma" w:cs="Tahoma"/>
                <w:color w:val="000000"/>
                <w:sz w:val="17"/>
                <w:szCs w:val="17"/>
              </w:rPr>
            </w:pPr>
            <w:r>
              <w:rPr>
                <w:rFonts w:ascii="Tahoma" w:eastAsia="Tahoma" w:hAnsi="Tahoma" w:cs="Tahoma"/>
                <w:color w:val="000000"/>
                <w:sz w:val="17"/>
                <w:szCs w:val="17"/>
              </w:rPr>
              <w:t>B</w:t>
            </w:r>
          </w:p>
        </w:tc>
        <w:tc>
          <w:tcPr>
            <w:tcW w:w="4252" w:type="dxa"/>
            <w:tcBorders>
              <w:top w:val="single" w:sz="4" w:space="0" w:color="000000"/>
              <w:left w:val="single" w:sz="4" w:space="0" w:color="000000"/>
              <w:bottom w:val="single" w:sz="4" w:space="0" w:color="000000"/>
              <w:right w:val="single" w:sz="4" w:space="0" w:color="000000"/>
            </w:tcBorders>
          </w:tcPr>
          <w:p w14:paraId="6DB81851" w14:textId="77777777" w:rsidR="005E1BE2" w:rsidRDefault="00000000">
            <w:pPr>
              <w:pBdr>
                <w:top w:val="nil"/>
                <w:left w:val="nil"/>
                <w:bottom w:val="nil"/>
                <w:right w:val="nil"/>
                <w:between w:val="nil"/>
              </w:pBdr>
              <w:jc w:val="center"/>
              <w:rPr>
                <w:rFonts w:ascii="Tahoma" w:eastAsia="Tahoma" w:hAnsi="Tahoma" w:cs="Tahoma"/>
                <w:color w:val="000000"/>
                <w:sz w:val="17"/>
                <w:szCs w:val="17"/>
              </w:rPr>
            </w:pPr>
            <w:r>
              <w:rPr>
                <w:rFonts w:ascii="Tahoma" w:eastAsia="Tahoma" w:hAnsi="Tahoma" w:cs="Tahoma"/>
                <w:color w:val="000000"/>
                <w:sz w:val="17"/>
                <w:szCs w:val="17"/>
              </w:rPr>
              <w:t>C</w:t>
            </w:r>
          </w:p>
        </w:tc>
      </w:tr>
      <w:tr w:rsidR="005E1BE2" w14:paraId="2FC1FC52" w14:textId="77777777">
        <w:tc>
          <w:tcPr>
            <w:tcW w:w="805" w:type="dxa"/>
            <w:tcBorders>
              <w:top w:val="single" w:sz="4" w:space="0" w:color="000000"/>
              <w:left w:val="single" w:sz="4" w:space="0" w:color="000000"/>
              <w:bottom w:val="single" w:sz="4" w:space="0" w:color="000000"/>
              <w:right w:val="single" w:sz="4" w:space="0" w:color="000000"/>
            </w:tcBorders>
          </w:tcPr>
          <w:p w14:paraId="2573A48C"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1.</w:t>
            </w:r>
          </w:p>
        </w:tc>
        <w:tc>
          <w:tcPr>
            <w:tcW w:w="4010" w:type="dxa"/>
            <w:tcBorders>
              <w:top w:val="single" w:sz="4" w:space="0" w:color="000000"/>
              <w:left w:val="single" w:sz="4" w:space="0" w:color="000000"/>
              <w:bottom w:val="single" w:sz="4" w:space="0" w:color="000000"/>
              <w:right w:val="single" w:sz="4" w:space="0" w:color="000000"/>
            </w:tcBorders>
          </w:tcPr>
          <w:p w14:paraId="607C43C2"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Bidder Firm Name &amp; Registration No,</w:t>
            </w:r>
          </w:p>
        </w:tc>
        <w:tc>
          <w:tcPr>
            <w:tcW w:w="4252" w:type="dxa"/>
            <w:tcBorders>
              <w:top w:val="single" w:sz="4" w:space="0" w:color="000000"/>
              <w:left w:val="single" w:sz="4" w:space="0" w:color="000000"/>
              <w:bottom w:val="single" w:sz="4" w:space="0" w:color="000000"/>
              <w:right w:val="single" w:sz="4" w:space="0" w:color="000000"/>
            </w:tcBorders>
          </w:tcPr>
          <w:p w14:paraId="1A404C76"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2F13A594" w14:textId="77777777">
        <w:tc>
          <w:tcPr>
            <w:tcW w:w="805" w:type="dxa"/>
            <w:tcBorders>
              <w:top w:val="single" w:sz="4" w:space="0" w:color="000000"/>
              <w:left w:val="single" w:sz="4" w:space="0" w:color="000000"/>
              <w:bottom w:val="single" w:sz="4" w:space="0" w:color="000000"/>
              <w:right w:val="single" w:sz="4" w:space="0" w:color="000000"/>
            </w:tcBorders>
          </w:tcPr>
          <w:p w14:paraId="3FF9AB22"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2.</w:t>
            </w:r>
          </w:p>
        </w:tc>
        <w:tc>
          <w:tcPr>
            <w:tcW w:w="4010" w:type="dxa"/>
            <w:tcBorders>
              <w:top w:val="single" w:sz="4" w:space="0" w:color="000000"/>
              <w:left w:val="single" w:sz="4" w:space="0" w:color="000000"/>
              <w:bottom w:val="single" w:sz="4" w:space="0" w:color="000000"/>
              <w:right w:val="single" w:sz="4" w:space="0" w:color="000000"/>
            </w:tcBorders>
          </w:tcPr>
          <w:p w14:paraId="68270CEB"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Bidder’s Company profile or brief note</w:t>
            </w:r>
          </w:p>
        </w:tc>
        <w:tc>
          <w:tcPr>
            <w:tcW w:w="4252" w:type="dxa"/>
            <w:tcBorders>
              <w:top w:val="single" w:sz="4" w:space="0" w:color="000000"/>
              <w:left w:val="single" w:sz="4" w:space="0" w:color="000000"/>
              <w:bottom w:val="single" w:sz="4" w:space="0" w:color="000000"/>
              <w:right w:val="single" w:sz="4" w:space="0" w:color="000000"/>
            </w:tcBorders>
          </w:tcPr>
          <w:p w14:paraId="3D277DD8"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2871BD3A" w14:textId="77777777">
        <w:tc>
          <w:tcPr>
            <w:tcW w:w="805" w:type="dxa"/>
            <w:tcBorders>
              <w:top w:val="single" w:sz="4" w:space="0" w:color="000000"/>
              <w:left w:val="single" w:sz="4" w:space="0" w:color="000000"/>
              <w:bottom w:val="single" w:sz="4" w:space="0" w:color="000000"/>
              <w:right w:val="single" w:sz="4" w:space="0" w:color="000000"/>
            </w:tcBorders>
          </w:tcPr>
          <w:p w14:paraId="1FC3FE00"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3.</w:t>
            </w:r>
          </w:p>
        </w:tc>
        <w:tc>
          <w:tcPr>
            <w:tcW w:w="4010" w:type="dxa"/>
            <w:tcBorders>
              <w:top w:val="single" w:sz="4" w:space="0" w:color="000000"/>
              <w:left w:val="single" w:sz="4" w:space="0" w:color="000000"/>
              <w:bottom w:val="single" w:sz="4" w:space="0" w:color="000000"/>
              <w:right w:val="single" w:sz="4" w:space="0" w:color="000000"/>
            </w:tcBorders>
          </w:tcPr>
          <w:p w14:paraId="3CF41AAB"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 xml:space="preserve">PAN Card </w:t>
            </w:r>
            <w:proofErr w:type="gramStart"/>
            <w:r>
              <w:rPr>
                <w:rFonts w:ascii="Tahoma" w:eastAsia="Tahoma" w:hAnsi="Tahoma" w:cs="Tahoma"/>
                <w:color w:val="000000"/>
                <w:sz w:val="17"/>
                <w:szCs w:val="17"/>
              </w:rPr>
              <w:t>No,.</w:t>
            </w:r>
            <w:proofErr w:type="gramEnd"/>
          </w:p>
        </w:tc>
        <w:tc>
          <w:tcPr>
            <w:tcW w:w="4252" w:type="dxa"/>
            <w:tcBorders>
              <w:top w:val="single" w:sz="4" w:space="0" w:color="000000"/>
              <w:left w:val="single" w:sz="4" w:space="0" w:color="000000"/>
              <w:bottom w:val="single" w:sz="4" w:space="0" w:color="000000"/>
              <w:right w:val="single" w:sz="4" w:space="0" w:color="000000"/>
            </w:tcBorders>
          </w:tcPr>
          <w:p w14:paraId="7BAFF5B3"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2BA40996" w14:textId="77777777">
        <w:tc>
          <w:tcPr>
            <w:tcW w:w="805" w:type="dxa"/>
            <w:tcBorders>
              <w:top w:val="single" w:sz="4" w:space="0" w:color="000000"/>
              <w:left w:val="single" w:sz="4" w:space="0" w:color="000000"/>
              <w:bottom w:val="single" w:sz="4" w:space="0" w:color="000000"/>
              <w:right w:val="single" w:sz="4" w:space="0" w:color="000000"/>
            </w:tcBorders>
          </w:tcPr>
          <w:p w14:paraId="2E7534CF"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4.</w:t>
            </w:r>
          </w:p>
        </w:tc>
        <w:tc>
          <w:tcPr>
            <w:tcW w:w="4010" w:type="dxa"/>
            <w:tcBorders>
              <w:top w:val="single" w:sz="4" w:space="0" w:color="000000"/>
              <w:left w:val="single" w:sz="4" w:space="0" w:color="000000"/>
              <w:bottom w:val="single" w:sz="4" w:space="0" w:color="000000"/>
              <w:right w:val="single" w:sz="4" w:space="0" w:color="000000"/>
            </w:tcBorders>
          </w:tcPr>
          <w:p w14:paraId="6177C1C3"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GST Number</w:t>
            </w:r>
          </w:p>
        </w:tc>
        <w:tc>
          <w:tcPr>
            <w:tcW w:w="4252" w:type="dxa"/>
            <w:tcBorders>
              <w:top w:val="single" w:sz="4" w:space="0" w:color="000000"/>
              <w:left w:val="single" w:sz="4" w:space="0" w:color="000000"/>
              <w:bottom w:val="single" w:sz="4" w:space="0" w:color="000000"/>
              <w:right w:val="single" w:sz="4" w:space="0" w:color="000000"/>
            </w:tcBorders>
          </w:tcPr>
          <w:p w14:paraId="4A514A81"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1ECE7199" w14:textId="77777777">
        <w:tc>
          <w:tcPr>
            <w:tcW w:w="805" w:type="dxa"/>
            <w:tcBorders>
              <w:top w:val="single" w:sz="4" w:space="0" w:color="000000"/>
              <w:left w:val="single" w:sz="4" w:space="0" w:color="000000"/>
              <w:bottom w:val="single" w:sz="4" w:space="0" w:color="000000"/>
              <w:right w:val="single" w:sz="4" w:space="0" w:color="000000"/>
            </w:tcBorders>
          </w:tcPr>
          <w:p w14:paraId="4F108759"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5.</w:t>
            </w:r>
          </w:p>
        </w:tc>
        <w:tc>
          <w:tcPr>
            <w:tcW w:w="4010" w:type="dxa"/>
            <w:tcBorders>
              <w:top w:val="single" w:sz="4" w:space="0" w:color="000000"/>
              <w:left w:val="single" w:sz="4" w:space="0" w:color="000000"/>
              <w:bottom w:val="single" w:sz="4" w:space="0" w:color="000000"/>
              <w:right w:val="single" w:sz="4" w:space="0" w:color="000000"/>
            </w:tcBorders>
          </w:tcPr>
          <w:p w14:paraId="48254297"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List of Directors/ Partners/Proprietor/ Members of the Bidder’s Firm</w:t>
            </w:r>
          </w:p>
        </w:tc>
        <w:tc>
          <w:tcPr>
            <w:tcW w:w="4252" w:type="dxa"/>
            <w:tcBorders>
              <w:top w:val="single" w:sz="4" w:space="0" w:color="000000"/>
              <w:left w:val="single" w:sz="4" w:space="0" w:color="000000"/>
              <w:bottom w:val="single" w:sz="4" w:space="0" w:color="000000"/>
              <w:right w:val="single" w:sz="4" w:space="0" w:color="000000"/>
            </w:tcBorders>
          </w:tcPr>
          <w:p w14:paraId="58786BDA"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5E719E93" w14:textId="77777777">
        <w:tc>
          <w:tcPr>
            <w:tcW w:w="805" w:type="dxa"/>
            <w:tcBorders>
              <w:top w:val="single" w:sz="4" w:space="0" w:color="000000"/>
              <w:left w:val="single" w:sz="4" w:space="0" w:color="000000"/>
              <w:bottom w:val="single" w:sz="4" w:space="0" w:color="000000"/>
              <w:right w:val="single" w:sz="4" w:space="0" w:color="000000"/>
            </w:tcBorders>
          </w:tcPr>
          <w:p w14:paraId="70E8C788"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6.</w:t>
            </w:r>
          </w:p>
        </w:tc>
        <w:tc>
          <w:tcPr>
            <w:tcW w:w="4010" w:type="dxa"/>
            <w:tcBorders>
              <w:top w:val="single" w:sz="4" w:space="0" w:color="000000"/>
              <w:left w:val="single" w:sz="4" w:space="0" w:color="000000"/>
              <w:bottom w:val="single" w:sz="4" w:space="0" w:color="000000"/>
              <w:right w:val="single" w:sz="4" w:space="0" w:color="000000"/>
            </w:tcBorders>
          </w:tcPr>
          <w:p w14:paraId="2D3B9B27" w14:textId="77777777" w:rsidR="005E1BE2" w:rsidRDefault="00000000">
            <w:pPr>
              <w:pBdr>
                <w:top w:val="nil"/>
                <w:left w:val="nil"/>
                <w:bottom w:val="nil"/>
                <w:right w:val="nil"/>
                <w:between w:val="nil"/>
              </w:pBdr>
              <w:rPr>
                <w:rFonts w:ascii="Tahoma" w:eastAsia="Tahoma" w:hAnsi="Tahoma" w:cs="Tahoma"/>
                <w:color w:val="000000"/>
                <w:sz w:val="17"/>
                <w:szCs w:val="17"/>
              </w:rPr>
            </w:pPr>
            <w:proofErr w:type="gramStart"/>
            <w:r>
              <w:rPr>
                <w:rFonts w:ascii="Tahoma" w:eastAsia="Tahoma" w:hAnsi="Tahoma" w:cs="Tahoma"/>
                <w:color w:val="000000"/>
                <w:sz w:val="17"/>
                <w:szCs w:val="17"/>
              </w:rPr>
              <w:t>Detail</w:t>
            </w:r>
            <w:proofErr w:type="gramEnd"/>
            <w:r>
              <w:rPr>
                <w:rFonts w:ascii="Tahoma" w:eastAsia="Tahoma" w:hAnsi="Tahoma" w:cs="Tahoma"/>
                <w:color w:val="000000"/>
                <w:sz w:val="17"/>
                <w:szCs w:val="17"/>
              </w:rPr>
              <w:t xml:space="preserve"> of other associated/sister concerns (if any) of Directors/Partners/ Proprietor/ Members</w:t>
            </w:r>
          </w:p>
        </w:tc>
        <w:tc>
          <w:tcPr>
            <w:tcW w:w="4252" w:type="dxa"/>
            <w:tcBorders>
              <w:top w:val="single" w:sz="4" w:space="0" w:color="000000"/>
              <w:left w:val="single" w:sz="4" w:space="0" w:color="000000"/>
              <w:bottom w:val="single" w:sz="4" w:space="0" w:color="000000"/>
              <w:right w:val="single" w:sz="4" w:space="0" w:color="000000"/>
            </w:tcBorders>
          </w:tcPr>
          <w:p w14:paraId="62BBECA0"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1ADB454F" w14:textId="77777777">
        <w:tc>
          <w:tcPr>
            <w:tcW w:w="805" w:type="dxa"/>
            <w:tcBorders>
              <w:top w:val="single" w:sz="4" w:space="0" w:color="000000"/>
              <w:left w:val="single" w:sz="4" w:space="0" w:color="000000"/>
              <w:bottom w:val="single" w:sz="4" w:space="0" w:color="000000"/>
              <w:right w:val="single" w:sz="4" w:space="0" w:color="000000"/>
            </w:tcBorders>
          </w:tcPr>
          <w:p w14:paraId="47DD4F2F"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7.</w:t>
            </w:r>
          </w:p>
        </w:tc>
        <w:tc>
          <w:tcPr>
            <w:tcW w:w="4010" w:type="dxa"/>
            <w:tcBorders>
              <w:top w:val="single" w:sz="4" w:space="0" w:color="000000"/>
              <w:left w:val="single" w:sz="4" w:space="0" w:color="000000"/>
              <w:bottom w:val="single" w:sz="4" w:space="0" w:color="000000"/>
              <w:right w:val="single" w:sz="4" w:space="0" w:color="000000"/>
            </w:tcBorders>
          </w:tcPr>
          <w:p w14:paraId="1033997D"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Bidder Turnover - Average annual turnover for last three years</w:t>
            </w:r>
          </w:p>
        </w:tc>
        <w:tc>
          <w:tcPr>
            <w:tcW w:w="4252" w:type="dxa"/>
            <w:tcBorders>
              <w:top w:val="single" w:sz="4" w:space="0" w:color="000000"/>
              <w:left w:val="single" w:sz="4" w:space="0" w:color="000000"/>
              <w:bottom w:val="single" w:sz="4" w:space="0" w:color="000000"/>
              <w:right w:val="single" w:sz="4" w:space="0" w:color="000000"/>
            </w:tcBorders>
          </w:tcPr>
          <w:p w14:paraId="26941AF7"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2990C158" w14:textId="77777777">
        <w:tc>
          <w:tcPr>
            <w:tcW w:w="805" w:type="dxa"/>
            <w:tcBorders>
              <w:top w:val="single" w:sz="4" w:space="0" w:color="000000"/>
              <w:left w:val="single" w:sz="4" w:space="0" w:color="000000"/>
              <w:bottom w:val="single" w:sz="4" w:space="0" w:color="000000"/>
              <w:right w:val="single" w:sz="4" w:space="0" w:color="000000"/>
            </w:tcBorders>
          </w:tcPr>
          <w:p w14:paraId="68FE976D"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8.</w:t>
            </w:r>
          </w:p>
        </w:tc>
        <w:tc>
          <w:tcPr>
            <w:tcW w:w="4010" w:type="dxa"/>
            <w:tcBorders>
              <w:top w:val="single" w:sz="4" w:space="0" w:color="000000"/>
              <w:left w:val="single" w:sz="4" w:space="0" w:color="000000"/>
              <w:bottom w:val="single" w:sz="4" w:space="0" w:color="000000"/>
              <w:right w:val="single" w:sz="4" w:space="0" w:color="000000"/>
            </w:tcBorders>
          </w:tcPr>
          <w:p w14:paraId="0A04257D"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000000"/>
              <w:left w:val="single" w:sz="4" w:space="0" w:color="000000"/>
              <w:bottom w:val="single" w:sz="4" w:space="0" w:color="000000"/>
              <w:right w:val="single" w:sz="4" w:space="0" w:color="000000"/>
            </w:tcBorders>
          </w:tcPr>
          <w:p w14:paraId="5C1EEDAC"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2B2604F2" w14:textId="77777777">
        <w:tc>
          <w:tcPr>
            <w:tcW w:w="805" w:type="dxa"/>
            <w:tcBorders>
              <w:top w:val="single" w:sz="4" w:space="0" w:color="000000"/>
              <w:left w:val="single" w:sz="4" w:space="0" w:color="000000"/>
              <w:bottom w:val="single" w:sz="4" w:space="0" w:color="000000"/>
              <w:right w:val="single" w:sz="4" w:space="0" w:color="000000"/>
            </w:tcBorders>
          </w:tcPr>
          <w:p w14:paraId="315608FD"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9.</w:t>
            </w:r>
          </w:p>
        </w:tc>
        <w:tc>
          <w:tcPr>
            <w:tcW w:w="4010" w:type="dxa"/>
            <w:tcBorders>
              <w:top w:val="single" w:sz="4" w:space="0" w:color="000000"/>
              <w:left w:val="single" w:sz="4" w:space="0" w:color="000000"/>
              <w:bottom w:val="single" w:sz="4" w:space="0" w:color="000000"/>
              <w:right w:val="single" w:sz="4" w:space="0" w:color="000000"/>
            </w:tcBorders>
          </w:tcPr>
          <w:p w14:paraId="4CA39858"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If the bidder is authorized by the OEM/Manufacturer. Proof of the same is to be submitted with the Technical Bid</w:t>
            </w:r>
          </w:p>
        </w:tc>
        <w:tc>
          <w:tcPr>
            <w:tcW w:w="4252" w:type="dxa"/>
            <w:tcBorders>
              <w:top w:val="single" w:sz="4" w:space="0" w:color="000000"/>
              <w:left w:val="single" w:sz="4" w:space="0" w:color="000000"/>
              <w:bottom w:val="single" w:sz="4" w:space="0" w:color="000000"/>
              <w:right w:val="single" w:sz="4" w:space="0" w:color="000000"/>
            </w:tcBorders>
          </w:tcPr>
          <w:p w14:paraId="3B1837EB"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581C65FD" w14:textId="77777777">
        <w:tc>
          <w:tcPr>
            <w:tcW w:w="805" w:type="dxa"/>
            <w:tcBorders>
              <w:top w:val="single" w:sz="4" w:space="0" w:color="000000"/>
              <w:left w:val="single" w:sz="4" w:space="0" w:color="000000"/>
              <w:bottom w:val="single" w:sz="4" w:space="0" w:color="000000"/>
              <w:right w:val="single" w:sz="4" w:space="0" w:color="000000"/>
            </w:tcBorders>
          </w:tcPr>
          <w:p w14:paraId="6C9871D5"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10.</w:t>
            </w:r>
          </w:p>
        </w:tc>
        <w:tc>
          <w:tcPr>
            <w:tcW w:w="4010" w:type="dxa"/>
            <w:tcBorders>
              <w:top w:val="single" w:sz="4" w:space="0" w:color="000000"/>
              <w:left w:val="single" w:sz="4" w:space="0" w:color="000000"/>
              <w:bottom w:val="single" w:sz="4" w:space="0" w:color="000000"/>
              <w:right w:val="single" w:sz="4" w:space="0" w:color="000000"/>
            </w:tcBorders>
          </w:tcPr>
          <w:p w14:paraId="2F53E1E1"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000000"/>
              <w:left w:val="single" w:sz="4" w:space="0" w:color="000000"/>
              <w:bottom w:val="single" w:sz="4" w:space="0" w:color="000000"/>
              <w:right w:val="single" w:sz="4" w:space="0" w:color="000000"/>
            </w:tcBorders>
          </w:tcPr>
          <w:p w14:paraId="400D44FD"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38D8EFFF" w14:textId="77777777">
        <w:tc>
          <w:tcPr>
            <w:tcW w:w="805" w:type="dxa"/>
            <w:tcBorders>
              <w:top w:val="single" w:sz="4" w:space="0" w:color="000000"/>
              <w:left w:val="single" w:sz="4" w:space="0" w:color="000000"/>
              <w:bottom w:val="single" w:sz="4" w:space="0" w:color="000000"/>
              <w:right w:val="single" w:sz="4" w:space="0" w:color="000000"/>
            </w:tcBorders>
          </w:tcPr>
          <w:p w14:paraId="54819112"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11.</w:t>
            </w:r>
          </w:p>
        </w:tc>
        <w:tc>
          <w:tcPr>
            <w:tcW w:w="4010" w:type="dxa"/>
            <w:tcBorders>
              <w:top w:val="single" w:sz="4" w:space="0" w:color="000000"/>
              <w:left w:val="single" w:sz="4" w:space="0" w:color="000000"/>
              <w:bottom w:val="single" w:sz="4" w:space="0" w:color="000000"/>
              <w:right w:val="single" w:sz="4" w:space="0" w:color="000000"/>
            </w:tcBorders>
          </w:tcPr>
          <w:p w14:paraId="09A74A8A"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Scanned copy of EMD/ Tender Fees paid through RTGS/NEFT (</w:t>
            </w:r>
            <w:r>
              <w:rPr>
                <w:rFonts w:ascii="Tahoma" w:eastAsia="Tahoma" w:hAnsi="Tahoma" w:cs="Tahoma"/>
                <w:b/>
                <w:bCs/>
                <w:color w:val="000000"/>
                <w:sz w:val="17"/>
                <w:szCs w:val="17"/>
              </w:rPr>
              <w:t>if required/asked in the tende</w:t>
            </w:r>
            <w:r>
              <w:rPr>
                <w:rFonts w:ascii="Tahoma" w:eastAsia="Tahoma" w:hAnsi="Tahoma" w:cs="Tahoma"/>
                <w:color w:val="000000"/>
                <w:sz w:val="17"/>
                <w:szCs w:val="17"/>
              </w:rPr>
              <w:t>r)</w:t>
            </w:r>
          </w:p>
        </w:tc>
        <w:tc>
          <w:tcPr>
            <w:tcW w:w="4252" w:type="dxa"/>
            <w:tcBorders>
              <w:top w:val="single" w:sz="4" w:space="0" w:color="000000"/>
              <w:left w:val="single" w:sz="4" w:space="0" w:color="000000"/>
              <w:bottom w:val="single" w:sz="4" w:space="0" w:color="000000"/>
              <w:right w:val="single" w:sz="4" w:space="0" w:color="000000"/>
            </w:tcBorders>
          </w:tcPr>
          <w:p w14:paraId="71E3524B" w14:textId="77777777" w:rsidR="005E1BE2" w:rsidRDefault="005E1BE2">
            <w:pPr>
              <w:pBdr>
                <w:top w:val="nil"/>
                <w:left w:val="nil"/>
                <w:bottom w:val="nil"/>
                <w:right w:val="nil"/>
                <w:between w:val="nil"/>
              </w:pBdr>
              <w:rPr>
                <w:rFonts w:ascii="Tahoma" w:eastAsia="Tahoma" w:hAnsi="Tahoma" w:cs="Tahoma"/>
                <w:color w:val="000000"/>
                <w:sz w:val="17"/>
                <w:szCs w:val="17"/>
              </w:rPr>
            </w:pPr>
          </w:p>
        </w:tc>
      </w:tr>
      <w:tr w:rsidR="005E1BE2" w14:paraId="3759B63D" w14:textId="77777777">
        <w:tc>
          <w:tcPr>
            <w:tcW w:w="805" w:type="dxa"/>
            <w:tcBorders>
              <w:top w:val="single" w:sz="4" w:space="0" w:color="000000"/>
              <w:left w:val="single" w:sz="4" w:space="0" w:color="000000"/>
              <w:bottom w:val="single" w:sz="4" w:space="0" w:color="000000"/>
              <w:right w:val="single" w:sz="4" w:space="0" w:color="000000"/>
            </w:tcBorders>
          </w:tcPr>
          <w:p w14:paraId="757BE113"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12</w:t>
            </w:r>
          </w:p>
        </w:tc>
        <w:tc>
          <w:tcPr>
            <w:tcW w:w="4010" w:type="dxa"/>
            <w:tcBorders>
              <w:top w:val="single" w:sz="4" w:space="0" w:color="000000"/>
              <w:left w:val="single" w:sz="4" w:space="0" w:color="000000"/>
              <w:bottom w:val="single" w:sz="4" w:space="0" w:color="000000"/>
              <w:right w:val="single" w:sz="4" w:space="0" w:color="000000"/>
            </w:tcBorders>
          </w:tcPr>
          <w:p w14:paraId="2C769522"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 xml:space="preserve">Xerox copies of </w:t>
            </w:r>
            <w:proofErr w:type="spellStart"/>
            <w:r>
              <w:rPr>
                <w:rFonts w:ascii="Tahoma" w:eastAsia="Tahoma" w:hAnsi="Tahoma" w:cs="Tahoma"/>
                <w:color w:val="000000"/>
                <w:sz w:val="17"/>
                <w:szCs w:val="17"/>
              </w:rPr>
              <w:t>MoUs</w:t>
            </w:r>
            <w:proofErr w:type="spellEnd"/>
            <w:r>
              <w:rPr>
                <w:rFonts w:ascii="Tahoma" w:eastAsia="Tahoma" w:hAnsi="Tahoma" w:cs="Tahoma"/>
                <w:color w:val="000000"/>
                <w:sz w:val="17"/>
                <w:szCs w:val="17"/>
              </w:rPr>
              <w:t xml:space="preserve"> with previous colleges (minimum three) must be attached. </w:t>
            </w:r>
            <w:r>
              <w:rPr>
                <w:rFonts w:ascii="Tahoma" w:eastAsia="Tahoma" w:hAnsi="Tahoma" w:cs="Tahoma"/>
                <w:b/>
                <w:bCs/>
                <w:color w:val="000000"/>
                <w:sz w:val="17"/>
                <w:szCs w:val="17"/>
              </w:rPr>
              <w:t>(Applicable for student fest only).</w:t>
            </w:r>
          </w:p>
        </w:tc>
        <w:tc>
          <w:tcPr>
            <w:tcW w:w="4252" w:type="dxa"/>
            <w:tcBorders>
              <w:top w:val="single" w:sz="4" w:space="0" w:color="000000"/>
              <w:left w:val="single" w:sz="4" w:space="0" w:color="000000"/>
              <w:bottom w:val="single" w:sz="4" w:space="0" w:color="000000"/>
              <w:right w:val="single" w:sz="4" w:space="0" w:color="000000"/>
            </w:tcBorders>
          </w:tcPr>
          <w:p w14:paraId="5C43FD4F" w14:textId="77777777" w:rsidR="005E1BE2" w:rsidRDefault="005E1BE2">
            <w:pPr>
              <w:pBdr>
                <w:top w:val="nil"/>
                <w:left w:val="nil"/>
                <w:bottom w:val="nil"/>
                <w:right w:val="nil"/>
                <w:between w:val="nil"/>
              </w:pBdr>
              <w:rPr>
                <w:rFonts w:ascii="Tahoma" w:eastAsia="Tahoma" w:hAnsi="Tahoma" w:cs="Tahoma"/>
                <w:color w:val="000000"/>
                <w:sz w:val="17"/>
                <w:szCs w:val="17"/>
              </w:rPr>
            </w:pPr>
          </w:p>
        </w:tc>
      </w:tr>
    </w:tbl>
    <w:p w14:paraId="07B10347" w14:textId="77777777" w:rsidR="005E1BE2" w:rsidRDefault="005E1BE2">
      <w:pPr>
        <w:pBdr>
          <w:top w:val="nil"/>
          <w:left w:val="nil"/>
          <w:bottom w:val="nil"/>
          <w:right w:val="nil"/>
          <w:between w:val="nil"/>
        </w:pBdr>
        <w:rPr>
          <w:rFonts w:ascii="Tahoma" w:eastAsia="Tahoma" w:hAnsi="Tahoma" w:cs="Tahoma"/>
          <w:color w:val="000000"/>
          <w:sz w:val="17"/>
          <w:szCs w:val="17"/>
          <w:u w:val="single"/>
        </w:rPr>
      </w:pPr>
    </w:p>
    <w:p w14:paraId="2CD7685A" w14:textId="77777777" w:rsidR="005E1BE2" w:rsidRDefault="00000000">
      <w:p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u w:val="single"/>
        </w:rPr>
        <w:t>Scope of work</w:t>
      </w:r>
    </w:p>
    <w:p w14:paraId="5ECB08F4" w14:textId="77777777" w:rsidR="005E1BE2" w:rsidRDefault="005E1BE2">
      <w:pPr>
        <w:pBdr>
          <w:top w:val="nil"/>
          <w:left w:val="nil"/>
          <w:bottom w:val="nil"/>
          <w:right w:val="nil"/>
          <w:between w:val="nil"/>
        </w:pBdr>
        <w:rPr>
          <w:rFonts w:ascii="Tahoma" w:eastAsia="Tahoma" w:hAnsi="Tahoma" w:cs="Tahoma"/>
          <w:color w:val="000000"/>
          <w:sz w:val="17"/>
          <w:szCs w:val="17"/>
        </w:rPr>
      </w:pPr>
    </w:p>
    <w:p w14:paraId="2E2364B0" w14:textId="77777777" w:rsidR="005E1BE2" w:rsidRDefault="00000000">
      <w:pPr>
        <w:numPr>
          <w:ilvl w:val="0"/>
          <w:numId w:val="7"/>
        </w:numPr>
        <w:pBdr>
          <w:top w:val="nil"/>
          <w:left w:val="nil"/>
          <w:bottom w:val="nil"/>
          <w:right w:val="nil"/>
          <w:between w:val="nil"/>
        </w:pBdr>
        <w:rPr>
          <w:rFonts w:ascii="Tahoma" w:eastAsia="Tahoma" w:hAnsi="Tahoma" w:cs="Tahoma"/>
          <w:color w:val="000000"/>
          <w:sz w:val="17"/>
          <w:szCs w:val="17"/>
        </w:rPr>
      </w:pPr>
      <w:r>
        <w:rPr>
          <w:rFonts w:ascii="Tahoma" w:eastAsia="Tahoma" w:hAnsi="Tahoma" w:cs="Tahoma"/>
          <w:color w:val="000000"/>
          <w:sz w:val="17"/>
          <w:szCs w:val="17"/>
        </w:rPr>
        <w:t>The scope of work will cover the supply /arrangement of given items at LNMIIT Jaipur campus.</w:t>
      </w:r>
    </w:p>
    <w:p w14:paraId="1EDA8AEE" w14:textId="77777777" w:rsidR="005E1BE2" w:rsidRDefault="00000000">
      <w:pPr>
        <w:numPr>
          <w:ilvl w:val="0"/>
          <w:numId w:val="7"/>
        </w:numPr>
        <w:pBdr>
          <w:top w:val="nil"/>
          <w:left w:val="nil"/>
          <w:bottom w:val="nil"/>
          <w:right w:val="nil"/>
          <w:between w:val="nil"/>
        </w:pBdr>
        <w:jc w:val="both"/>
        <w:rPr>
          <w:rFonts w:ascii="Tahoma" w:eastAsia="Tahoma" w:hAnsi="Tahoma" w:cs="Tahoma"/>
          <w:color w:val="000000"/>
          <w:sz w:val="16"/>
          <w:szCs w:val="16"/>
        </w:rPr>
      </w:pPr>
      <w:r>
        <w:rPr>
          <w:rFonts w:ascii="Tahoma" w:eastAsia="Tahoma" w:hAnsi="Tahoma" w:cs="Tahoma"/>
          <w:color w:val="000000"/>
          <w:sz w:val="17"/>
          <w:szCs w:val="17"/>
        </w:rPr>
        <w:t>The Vendor is required to submit the complete documentation of the supplied item after delivery</w:t>
      </w:r>
      <w:r>
        <w:rPr>
          <w:rFonts w:ascii="Tahoma" w:eastAsia="Tahoma" w:hAnsi="Tahoma" w:cs="Tahoma"/>
          <w:color w:val="000000"/>
          <w:sz w:val="16"/>
          <w:szCs w:val="16"/>
        </w:rPr>
        <w:t>.</w:t>
      </w:r>
    </w:p>
    <w:p w14:paraId="4110A1E1" w14:textId="77777777" w:rsidR="005E1BE2" w:rsidRDefault="005E1BE2">
      <w:pPr>
        <w:ind w:left="720"/>
        <w:jc w:val="both"/>
        <w:rPr>
          <w:rFonts w:ascii="Tahoma" w:eastAsia="Tahoma" w:hAnsi="Tahoma" w:cs="Tahoma"/>
          <w:sz w:val="16"/>
          <w:szCs w:val="16"/>
        </w:rPr>
      </w:pPr>
    </w:p>
    <w:p w14:paraId="361F1147" w14:textId="77777777" w:rsidR="005E1BE2" w:rsidRDefault="005E1BE2">
      <w:pPr>
        <w:rPr>
          <w:rFonts w:ascii="Tahoma" w:eastAsia="Tahoma" w:hAnsi="Tahoma" w:cs="Tahoma"/>
          <w:b/>
          <w:bCs/>
          <w:sz w:val="14"/>
          <w:szCs w:val="14"/>
          <w:u w:val="single"/>
        </w:rPr>
      </w:pPr>
    </w:p>
    <w:p w14:paraId="12E36BCB" w14:textId="77777777" w:rsidR="005E1BE2" w:rsidRDefault="005E1BE2">
      <w:pPr>
        <w:rPr>
          <w:rFonts w:ascii="Tahoma" w:eastAsia="Tahoma" w:hAnsi="Tahoma" w:cs="Tahoma"/>
          <w:b/>
          <w:bCs/>
          <w:sz w:val="14"/>
          <w:szCs w:val="14"/>
          <w:u w:val="single"/>
        </w:rPr>
      </w:pPr>
    </w:p>
    <w:p w14:paraId="39AB0ACF" w14:textId="5EA7BBCB" w:rsidR="005E1BE2" w:rsidRDefault="00000000">
      <w:pPr>
        <w:jc w:val="both"/>
        <w:rPr>
          <w:rFonts w:ascii="Tahoma" w:eastAsia="Tahoma" w:hAnsi="Tahoma" w:cs="Tahoma"/>
          <w:b/>
          <w:bCs/>
          <w:sz w:val="16"/>
          <w:szCs w:val="16"/>
        </w:rPr>
      </w:pPr>
      <w:r>
        <w:rPr>
          <w:rFonts w:ascii="Tahoma" w:eastAsia="Tahoma" w:hAnsi="Tahoma" w:cs="Tahoma"/>
          <w:b/>
          <w:bCs/>
          <w:sz w:val="16"/>
          <w:szCs w:val="16"/>
          <w:u w:val="single"/>
        </w:rPr>
        <w:t xml:space="preserve"> </w:t>
      </w:r>
    </w:p>
    <w:p w14:paraId="71CA8CA6" w14:textId="77777777" w:rsidR="005E1BE2" w:rsidRDefault="00000000">
      <w:pPr>
        <w:pBdr>
          <w:top w:val="nil"/>
          <w:left w:val="nil"/>
          <w:bottom w:val="nil"/>
          <w:right w:val="nil"/>
          <w:between w:val="nil"/>
        </w:pBdr>
        <w:jc w:val="both"/>
        <w:rPr>
          <w:rFonts w:ascii="Tahoma" w:eastAsia="Tahoma" w:hAnsi="Tahoma" w:cs="Tahoma"/>
          <w:b/>
          <w:bCs/>
          <w:color w:val="000000"/>
          <w:sz w:val="16"/>
          <w:szCs w:val="16"/>
          <w:u w:val="single"/>
        </w:rPr>
      </w:pPr>
      <w:r>
        <w:rPr>
          <w:rFonts w:ascii="Tahoma" w:eastAsia="Tahoma" w:hAnsi="Tahoma" w:cs="Tahoma"/>
          <w:b/>
          <w:bCs/>
          <w:color w:val="000000"/>
          <w:sz w:val="16"/>
          <w:szCs w:val="16"/>
          <w:u w:val="single"/>
        </w:rPr>
        <w:t>Technical specification:</w:t>
      </w:r>
    </w:p>
    <w:p w14:paraId="0282BA43" w14:textId="77777777" w:rsidR="005E1BE2" w:rsidRDefault="005E1BE2">
      <w:pPr>
        <w:pBdr>
          <w:top w:val="nil"/>
          <w:left w:val="nil"/>
          <w:bottom w:val="nil"/>
          <w:right w:val="nil"/>
          <w:between w:val="nil"/>
        </w:pBdr>
        <w:jc w:val="both"/>
        <w:rPr>
          <w:rFonts w:ascii="Tahoma" w:eastAsia="Tahoma" w:hAnsi="Tahoma" w:cs="Tahoma"/>
          <w:b/>
          <w:bCs/>
          <w:color w:val="000000"/>
          <w:sz w:val="16"/>
          <w:szCs w:val="16"/>
        </w:rPr>
      </w:pPr>
    </w:p>
    <w:tbl>
      <w:tblPr>
        <w:tblStyle w:val="a0"/>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6583"/>
        <w:gridCol w:w="788"/>
        <w:gridCol w:w="851"/>
      </w:tblGrid>
      <w:tr w:rsidR="005E1BE2" w14:paraId="0C8C57DC" w14:textId="77777777">
        <w:trPr>
          <w:trHeight w:val="64"/>
          <w:tblHeader/>
          <w:jc w:val="center"/>
        </w:trPr>
        <w:tc>
          <w:tcPr>
            <w:tcW w:w="704" w:type="dxa"/>
          </w:tcPr>
          <w:p w14:paraId="6C305CDA" w14:textId="77777777" w:rsidR="005E1BE2" w:rsidRDefault="00000000">
            <w:pPr>
              <w:pBdr>
                <w:top w:val="nil"/>
                <w:left w:val="nil"/>
                <w:bottom w:val="nil"/>
                <w:right w:val="nil"/>
                <w:between w:val="nil"/>
              </w:pBdr>
              <w:ind w:left="107"/>
              <w:rPr>
                <w:rFonts w:ascii="Tahoma" w:eastAsia="Tahoma" w:hAnsi="Tahoma" w:cs="Tahoma"/>
                <w:b/>
                <w:bCs/>
                <w:color w:val="000000"/>
                <w:sz w:val="16"/>
                <w:szCs w:val="16"/>
              </w:rPr>
            </w:pPr>
            <w:r>
              <w:rPr>
                <w:rFonts w:ascii="Tahoma" w:eastAsia="Tahoma" w:hAnsi="Tahoma" w:cs="Tahoma"/>
                <w:b/>
                <w:bCs/>
                <w:color w:val="000000"/>
                <w:sz w:val="16"/>
                <w:szCs w:val="16"/>
              </w:rPr>
              <w:t>Sr. No.</w:t>
            </w:r>
          </w:p>
        </w:tc>
        <w:tc>
          <w:tcPr>
            <w:tcW w:w="6583" w:type="dxa"/>
            <w:tcBorders>
              <w:right w:val="single" w:sz="4" w:space="0" w:color="000000"/>
            </w:tcBorders>
          </w:tcPr>
          <w:p w14:paraId="1667001A" w14:textId="77777777" w:rsidR="005E1BE2" w:rsidRDefault="00000000">
            <w:pPr>
              <w:pBdr>
                <w:top w:val="nil"/>
                <w:left w:val="nil"/>
                <w:bottom w:val="nil"/>
                <w:right w:val="nil"/>
                <w:between w:val="nil"/>
              </w:pBdr>
              <w:ind w:right="-3"/>
              <w:jc w:val="center"/>
              <w:rPr>
                <w:rFonts w:ascii="Tahoma" w:eastAsia="Tahoma" w:hAnsi="Tahoma" w:cs="Tahoma"/>
                <w:b/>
                <w:bCs/>
                <w:color w:val="000000"/>
                <w:sz w:val="16"/>
                <w:szCs w:val="16"/>
              </w:rPr>
            </w:pPr>
            <w:r>
              <w:rPr>
                <w:rFonts w:ascii="Tahoma" w:eastAsia="Tahoma" w:hAnsi="Tahoma" w:cs="Tahoma"/>
                <w:b/>
                <w:bCs/>
                <w:color w:val="000000"/>
                <w:sz w:val="16"/>
                <w:szCs w:val="16"/>
              </w:rPr>
              <w:t>Item Name</w:t>
            </w:r>
          </w:p>
        </w:tc>
        <w:tc>
          <w:tcPr>
            <w:tcW w:w="788" w:type="dxa"/>
            <w:tcBorders>
              <w:left w:val="single" w:sz="4" w:space="0" w:color="000000"/>
            </w:tcBorders>
          </w:tcPr>
          <w:p w14:paraId="087B9507" w14:textId="77777777" w:rsidR="005E1BE2" w:rsidRDefault="00000000">
            <w:pPr>
              <w:pBdr>
                <w:top w:val="nil"/>
                <w:left w:val="nil"/>
                <w:bottom w:val="nil"/>
                <w:right w:val="nil"/>
                <w:between w:val="nil"/>
              </w:pBdr>
              <w:ind w:left="107"/>
              <w:rPr>
                <w:rFonts w:ascii="Tahoma" w:eastAsia="Tahoma" w:hAnsi="Tahoma" w:cs="Tahoma"/>
                <w:b/>
                <w:bCs/>
                <w:color w:val="000000"/>
                <w:sz w:val="16"/>
                <w:szCs w:val="16"/>
              </w:rPr>
            </w:pPr>
            <w:r>
              <w:rPr>
                <w:rFonts w:ascii="Tahoma" w:eastAsia="Tahoma" w:hAnsi="Tahoma" w:cs="Tahoma"/>
                <w:b/>
                <w:bCs/>
                <w:color w:val="000000"/>
                <w:sz w:val="16"/>
                <w:szCs w:val="16"/>
              </w:rPr>
              <w:t>Qty.</w:t>
            </w:r>
          </w:p>
        </w:tc>
        <w:tc>
          <w:tcPr>
            <w:tcW w:w="851" w:type="dxa"/>
          </w:tcPr>
          <w:p w14:paraId="0810EE23" w14:textId="77777777" w:rsidR="005E1BE2" w:rsidRDefault="00000000">
            <w:pPr>
              <w:pBdr>
                <w:top w:val="nil"/>
                <w:left w:val="nil"/>
                <w:bottom w:val="nil"/>
                <w:right w:val="nil"/>
                <w:between w:val="nil"/>
              </w:pBdr>
              <w:jc w:val="center"/>
              <w:rPr>
                <w:rFonts w:ascii="Tahoma" w:eastAsia="Tahoma" w:hAnsi="Tahoma" w:cs="Tahoma"/>
                <w:b/>
                <w:bCs/>
                <w:color w:val="000000"/>
                <w:sz w:val="16"/>
                <w:szCs w:val="16"/>
              </w:rPr>
            </w:pPr>
            <w:r>
              <w:rPr>
                <w:rFonts w:ascii="Tahoma" w:eastAsia="Tahoma" w:hAnsi="Tahoma" w:cs="Tahoma"/>
                <w:b/>
                <w:bCs/>
                <w:color w:val="000000"/>
                <w:sz w:val="16"/>
                <w:szCs w:val="16"/>
              </w:rPr>
              <w:t>UOM</w:t>
            </w:r>
          </w:p>
        </w:tc>
      </w:tr>
      <w:tr w:rsidR="005E1BE2" w14:paraId="215BD6A8" w14:textId="77777777">
        <w:trPr>
          <w:trHeight w:val="209"/>
          <w:jc w:val="center"/>
        </w:trPr>
        <w:tc>
          <w:tcPr>
            <w:tcW w:w="704" w:type="dxa"/>
          </w:tcPr>
          <w:p w14:paraId="7F134DAA" w14:textId="77777777" w:rsidR="005E1BE2" w:rsidRDefault="00000000">
            <w:pPr>
              <w:pBdr>
                <w:top w:val="nil"/>
                <w:left w:val="nil"/>
                <w:bottom w:val="nil"/>
                <w:right w:val="nil"/>
                <w:between w:val="nil"/>
              </w:pBdr>
              <w:ind w:left="107"/>
              <w:rPr>
                <w:rFonts w:ascii="Tahoma" w:eastAsia="Tahoma" w:hAnsi="Tahoma" w:cs="Tahoma"/>
                <w:color w:val="000000"/>
                <w:sz w:val="16"/>
                <w:szCs w:val="16"/>
              </w:rPr>
            </w:pPr>
            <w:r>
              <w:rPr>
                <w:rFonts w:ascii="Tahoma" w:eastAsia="Tahoma" w:hAnsi="Tahoma" w:cs="Tahoma"/>
                <w:color w:val="000000"/>
                <w:sz w:val="16"/>
                <w:szCs w:val="16"/>
              </w:rPr>
              <w:t>1</w:t>
            </w:r>
          </w:p>
        </w:tc>
        <w:tc>
          <w:tcPr>
            <w:tcW w:w="6583" w:type="dxa"/>
          </w:tcPr>
          <w:p w14:paraId="22975C2F" w14:textId="77777777" w:rsidR="005E1BE2" w:rsidRDefault="00000000">
            <w:pPr>
              <w:ind w:left="136"/>
              <w:rPr>
                <w:rFonts w:ascii="Tahoma" w:eastAsia="Tahoma" w:hAnsi="Tahoma" w:cs="Tahoma"/>
                <w:sz w:val="16"/>
                <w:szCs w:val="16"/>
              </w:rPr>
            </w:pPr>
            <w:r>
              <w:rPr>
                <w:rFonts w:ascii="Tahoma" w:eastAsia="Tahoma" w:hAnsi="Tahoma" w:cs="Tahoma"/>
                <w:sz w:val="16"/>
                <w:szCs w:val="16"/>
              </w:rPr>
              <w:t xml:space="preserve">SABIAN </w:t>
            </w:r>
            <w:proofErr w:type="spellStart"/>
            <w:r>
              <w:rPr>
                <w:rFonts w:ascii="Tahoma" w:eastAsia="Tahoma" w:hAnsi="Tahoma" w:cs="Tahoma"/>
                <w:sz w:val="16"/>
                <w:szCs w:val="16"/>
              </w:rPr>
              <w:t>Craash</w:t>
            </w:r>
            <w:proofErr w:type="spellEnd"/>
            <w:r>
              <w:rPr>
                <w:rFonts w:ascii="Tahoma" w:eastAsia="Tahoma" w:hAnsi="Tahoma" w:cs="Tahoma"/>
                <w:sz w:val="16"/>
                <w:szCs w:val="16"/>
              </w:rPr>
              <w:t xml:space="preserve"> Cymbal</w:t>
            </w:r>
          </w:p>
        </w:tc>
        <w:tc>
          <w:tcPr>
            <w:tcW w:w="788" w:type="dxa"/>
          </w:tcPr>
          <w:p w14:paraId="23B8406E" w14:textId="77777777" w:rsidR="005E1BE2" w:rsidRDefault="00000000">
            <w:pPr>
              <w:pBdr>
                <w:top w:val="nil"/>
                <w:left w:val="nil"/>
                <w:bottom w:val="nil"/>
                <w:right w:val="nil"/>
                <w:between w:val="nil"/>
              </w:pBdr>
              <w:ind w:left="107"/>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851" w:type="dxa"/>
          </w:tcPr>
          <w:p w14:paraId="6E8C8F21" w14:textId="77777777" w:rsidR="005E1BE2" w:rsidRDefault="00000000">
            <w:pPr>
              <w:pBdr>
                <w:top w:val="nil"/>
                <w:left w:val="nil"/>
                <w:bottom w:val="nil"/>
                <w:right w:val="nil"/>
                <w:between w:val="nil"/>
              </w:pBdr>
              <w:jc w:val="center"/>
              <w:rPr>
                <w:rFonts w:ascii="Tahoma" w:eastAsia="Tahoma" w:hAnsi="Tahoma" w:cs="Tahoma"/>
                <w:color w:val="000000"/>
                <w:sz w:val="16"/>
                <w:szCs w:val="16"/>
              </w:rPr>
            </w:pPr>
            <w:r>
              <w:rPr>
                <w:rFonts w:ascii="Tahoma" w:eastAsia="Tahoma" w:hAnsi="Tahoma" w:cs="Tahoma"/>
                <w:color w:val="000000"/>
                <w:sz w:val="16"/>
                <w:szCs w:val="16"/>
              </w:rPr>
              <w:t>Nos</w:t>
            </w:r>
          </w:p>
        </w:tc>
      </w:tr>
      <w:tr w:rsidR="005E1BE2" w14:paraId="1D2F42E4" w14:textId="77777777">
        <w:trPr>
          <w:trHeight w:val="209"/>
          <w:jc w:val="center"/>
        </w:trPr>
        <w:tc>
          <w:tcPr>
            <w:tcW w:w="704" w:type="dxa"/>
          </w:tcPr>
          <w:p w14:paraId="5B46B3A3" w14:textId="77777777" w:rsidR="005E1BE2" w:rsidRDefault="00000000">
            <w:pPr>
              <w:pBdr>
                <w:top w:val="nil"/>
                <w:left w:val="nil"/>
                <w:bottom w:val="nil"/>
                <w:right w:val="nil"/>
                <w:between w:val="nil"/>
              </w:pBdr>
              <w:ind w:left="107"/>
              <w:rPr>
                <w:rFonts w:ascii="Tahoma" w:eastAsia="Tahoma" w:hAnsi="Tahoma" w:cs="Tahoma"/>
                <w:color w:val="000000"/>
                <w:sz w:val="16"/>
                <w:szCs w:val="16"/>
              </w:rPr>
            </w:pPr>
            <w:r>
              <w:rPr>
                <w:rFonts w:ascii="Tahoma" w:eastAsia="Tahoma" w:hAnsi="Tahoma" w:cs="Tahoma"/>
                <w:color w:val="000000"/>
                <w:sz w:val="16"/>
                <w:szCs w:val="16"/>
              </w:rPr>
              <w:t>2</w:t>
            </w:r>
          </w:p>
        </w:tc>
        <w:tc>
          <w:tcPr>
            <w:tcW w:w="6583" w:type="dxa"/>
          </w:tcPr>
          <w:p w14:paraId="42664E6E" w14:textId="77777777" w:rsidR="005E1BE2" w:rsidRDefault="00000000">
            <w:pPr>
              <w:ind w:left="136"/>
              <w:rPr>
                <w:rFonts w:ascii="Tahoma" w:eastAsia="Tahoma" w:hAnsi="Tahoma" w:cs="Tahoma"/>
                <w:sz w:val="16"/>
                <w:szCs w:val="16"/>
              </w:rPr>
            </w:pPr>
            <w:r>
              <w:rPr>
                <w:rFonts w:ascii="Tahoma" w:eastAsia="Tahoma" w:hAnsi="Tahoma" w:cs="Tahoma"/>
                <w:sz w:val="16"/>
                <w:szCs w:val="16"/>
              </w:rPr>
              <w:t xml:space="preserve">Planet Waves, Coiled, 3 </w:t>
            </w:r>
            <w:proofErr w:type="spellStart"/>
            <w:r>
              <w:rPr>
                <w:rFonts w:ascii="Tahoma" w:eastAsia="Tahoma" w:hAnsi="Tahoma" w:cs="Tahoma"/>
                <w:sz w:val="16"/>
                <w:szCs w:val="16"/>
              </w:rPr>
              <w:t>mtr</w:t>
            </w:r>
            <w:proofErr w:type="spellEnd"/>
            <w:r>
              <w:rPr>
                <w:rFonts w:ascii="Tahoma" w:eastAsia="Tahoma" w:hAnsi="Tahoma" w:cs="Tahoma"/>
                <w:sz w:val="16"/>
                <w:szCs w:val="16"/>
              </w:rPr>
              <w:t xml:space="preserve"> Jack to Jack Cables</w:t>
            </w:r>
          </w:p>
        </w:tc>
        <w:tc>
          <w:tcPr>
            <w:tcW w:w="788" w:type="dxa"/>
          </w:tcPr>
          <w:p w14:paraId="69DBA01C" w14:textId="77777777" w:rsidR="005E1BE2" w:rsidRDefault="00000000">
            <w:pPr>
              <w:pBdr>
                <w:top w:val="nil"/>
                <w:left w:val="nil"/>
                <w:bottom w:val="nil"/>
                <w:right w:val="nil"/>
                <w:between w:val="nil"/>
              </w:pBdr>
              <w:ind w:left="107"/>
              <w:jc w:val="center"/>
              <w:rPr>
                <w:rFonts w:ascii="Tahoma" w:eastAsia="Tahoma" w:hAnsi="Tahoma" w:cs="Tahoma"/>
                <w:color w:val="000000"/>
                <w:sz w:val="16"/>
                <w:szCs w:val="16"/>
              </w:rPr>
            </w:pPr>
            <w:r>
              <w:rPr>
                <w:rFonts w:ascii="Tahoma" w:eastAsia="Tahoma" w:hAnsi="Tahoma" w:cs="Tahoma"/>
                <w:color w:val="000000"/>
                <w:sz w:val="16"/>
                <w:szCs w:val="16"/>
              </w:rPr>
              <w:t>3</w:t>
            </w:r>
          </w:p>
        </w:tc>
        <w:tc>
          <w:tcPr>
            <w:tcW w:w="851" w:type="dxa"/>
          </w:tcPr>
          <w:p w14:paraId="299A3D52" w14:textId="77777777" w:rsidR="005E1BE2" w:rsidRDefault="00000000">
            <w:pPr>
              <w:pBdr>
                <w:top w:val="nil"/>
                <w:left w:val="nil"/>
                <w:bottom w:val="nil"/>
                <w:right w:val="nil"/>
                <w:between w:val="nil"/>
              </w:pBdr>
              <w:jc w:val="center"/>
              <w:rPr>
                <w:rFonts w:ascii="Tahoma" w:eastAsia="Tahoma" w:hAnsi="Tahoma" w:cs="Tahoma"/>
                <w:color w:val="000000"/>
                <w:sz w:val="16"/>
                <w:szCs w:val="16"/>
              </w:rPr>
            </w:pPr>
            <w:r>
              <w:rPr>
                <w:rFonts w:ascii="Tahoma" w:eastAsia="Tahoma" w:hAnsi="Tahoma" w:cs="Tahoma"/>
                <w:color w:val="000000"/>
                <w:sz w:val="16"/>
                <w:szCs w:val="16"/>
              </w:rPr>
              <w:t>Nos</w:t>
            </w:r>
          </w:p>
        </w:tc>
      </w:tr>
      <w:tr w:rsidR="005E1BE2" w14:paraId="50F1E7F5" w14:textId="77777777">
        <w:trPr>
          <w:trHeight w:val="209"/>
          <w:jc w:val="center"/>
        </w:trPr>
        <w:tc>
          <w:tcPr>
            <w:tcW w:w="704" w:type="dxa"/>
          </w:tcPr>
          <w:p w14:paraId="3925DEF9" w14:textId="77777777" w:rsidR="005E1BE2" w:rsidRDefault="00000000">
            <w:pPr>
              <w:pBdr>
                <w:top w:val="nil"/>
                <w:left w:val="nil"/>
                <w:bottom w:val="nil"/>
                <w:right w:val="nil"/>
                <w:between w:val="nil"/>
              </w:pBdr>
              <w:ind w:left="107"/>
              <w:rPr>
                <w:rFonts w:ascii="Tahoma" w:eastAsia="Tahoma" w:hAnsi="Tahoma" w:cs="Tahoma"/>
                <w:color w:val="000000"/>
                <w:sz w:val="16"/>
                <w:szCs w:val="16"/>
              </w:rPr>
            </w:pPr>
            <w:r>
              <w:rPr>
                <w:rFonts w:ascii="Tahoma" w:eastAsia="Tahoma" w:hAnsi="Tahoma" w:cs="Tahoma"/>
                <w:color w:val="000000"/>
                <w:sz w:val="16"/>
                <w:szCs w:val="16"/>
              </w:rPr>
              <w:t>3</w:t>
            </w:r>
          </w:p>
        </w:tc>
        <w:tc>
          <w:tcPr>
            <w:tcW w:w="6583" w:type="dxa"/>
          </w:tcPr>
          <w:p w14:paraId="7CE7CE7F" w14:textId="77777777" w:rsidR="005E1BE2" w:rsidRDefault="00000000">
            <w:pPr>
              <w:ind w:left="136"/>
              <w:rPr>
                <w:rFonts w:ascii="Tahoma" w:eastAsia="Tahoma" w:hAnsi="Tahoma" w:cs="Tahoma"/>
                <w:sz w:val="16"/>
                <w:szCs w:val="16"/>
              </w:rPr>
            </w:pPr>
            <w:r>
              <w:rPr>
                <w:rFonts w:ascii="Tahoma" w:eastAsia="Tahoma" w:hAnsi="Tahoma" w:cs="Tahoma"/>
                <w:sz w:val="16"/>
                <w:szCs w:val="16"/>
              </w:rPr>
              <w:t>Heavy Duty Boom Stand</w:t>
            </w:r>
          </w:p>
        </w:tc>
        <w:tc>
          <w:tcPr>
            <w:tcW w:w="788" w:type="dxa"/>
          </w:tcPr>
          <w:p w14:paraId="63E9C862" w14:textId="77777777" w:rsidR="005E1BE2" w:rsidRDefault="00000000">
            <w:pPr>
              <w:pBdr>
                <w:top w:val="nil"/>
                <w:left w:val="nil"/>
                <w:bottom w:val="nil"/>
                <w:right w:val="nil"/>
                <w:between w:val="nil"/>
              </w:pBdr>
              <w:ind w:left="107"/>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851" w:type="dxa"/>
          </w:tcPr>
          <w:p w14:paraId="1AB94752" w14:textId="77777777" w:rsidR="005E1BE2" w:rsidRDefault="00000000">
            <w:pPr>
              <w:pBdr>
                <w:top w:val="nil"/>
                <w:left w:val="nil"/>
                <w:bottom w:val="nil"/>
                <w:right w:val="nil"/>
                <w:between w:val="nil"/>
              </w:pBdr>
              <w:jc w:val="center"/>
              <w:rPr>
                <w:rFonts w:ascii="Tahoma" w:eastAsia="Tahoma" w:hAnsi="Tahoma" w:cs="Tahoma"/>
                <w:color w:val="000000"/>
                <w:sz w:val="16"/>
                <w:szCs w:val="16"/>
              </w:rPr>
            </w:pPr>
            <w:r>
              <w:rPr>
                <w:rFonts w:ascii="Tahoma" w:eastAsia="Tahoma" w:hAnsi="Tahoma" w:cs="Tahoma"/>
                <w:color w:val="000000"/>
                <w:sz w:val="16"/>
                <w:szCs w:val="16"/>
              </w:rPr>
              <w:t>Nos</w:t>
            </w:r>
          </w:p>
        </w:tc>
      </w:tr>
      <w:tr w:rsidR="005E1BE2" w14:paraId="5F74D962" w14:textId="77777777">
        <w:trPr>
          <w:trHeight w:val="209"/>
          <w:jc w:val="center"/>
        </w:trPr>
        <w:tc>
          <w:tcPr>
            <w:tcW w:w="704" w:type="dxa"/>
          </w:tcPr>
          <w:p w14:paraId="6B5C93AB" w14:textId="77777777" w:rsidR="005E1BE2" w:rsidRDefault="00000000">
            <w:pPr>
              <w:pBdr>
                <w:top w:val="nil"/>
                <w:left w:val="nil"/>
                <w:bottom w:val="nil"/>
                <w:right w:val="nil"/>
                <w:between w:val="nil"/>
              </w:pBdr>
              <w:ind w:left="107"/>
              <w:rPr>
                <w:rFonts w:ascii="Tahoma" w:eastAsia="Tahoma" w:hAnsi="Tahoma" w:cs="Tahoma"/>
                <w:color w:val="000000"/>
                <w:sz w:val="16"/>
                <w:szCs w:val="16"/>
              </w:rPr>
            </w:pPr>
            <w:r>
              <w:rPr>
                <w:rFonts w:ascii="Tahoma" w:eastAsia="Tahoma" w:hAnsi="Tahoma" w:cs="Tahoma"/>
                <w:color w:val="000000"/>
                <w:sz w:val="16"/>
                <w:szCs w:val="16"/>
              </w:rPr>
              <w:t>4</w:t>
            </w:r>
          </w:p>
        </w:tc>
        <w:tc>
          <w:tcPr>
            <w:tcW w:w="6583" w:type="dxa"/>
          </w:tcPr>
          <w:p w14:paraId="5999F604" w14:textId="77777777" w:rsidR="005E1BE2" w:rsidRDefault="00000000">
            <w:pPr>
              <w:ind w:left="136"/>
              <w:rPr>
                <w:rFonts w:ascii="Tahoma" w:eastAsia="Tahoma" w:hAnsi="Tahoma" w:cs="Tahoma"/>
                <w:sz w:val="16"/>
                <w:szCs w:val="16"/>
              </w:rPr>
            </w:pPr>
            <w:proofErr w:type="gramStart"/>
            <w:r>
              <w:rPr>
                <w:rFonts w:ascii="Tahoma" w:eastAsia="Tahoma" w:hAnsi="Tahoma" w:cs="Tahoma"/>
                <w:sz w:val="16"/>
                <w:szCs w:val="16"/>
              </w:rPr>
              <w:t>Drum Heads</w:t>
            </w:r>
            <w:proofErr w:type="gramEnd"/>
          </w:p>
        </w:tc>
        <w:tc>
          <w:tcPr>
            <w:tcW w:w="788" w:type="dxa"/>
          </w:tcPr>
          <w:p w14:paraId="027FCAB4" w14:textId="77777777" w:rsidR="005E1BE2" w:rsidRDefault="00000000">
            <w:pPr>
              <w:pBdr>
                <w:top w:val="nil"/>
                <w:left w:val="nil"/>
                <w:bottom w:val="nil"/>
                <w:right w:val="nil"/>
                <w:between w:val="nil"/>
              </w:pBdr>
              <w:ind w:left="107"/>
              <w:jc w:val="center"/>
              <w:rPr>
                <w:rFonts w:ascii="Tahoma" w:eastAsia="Tahoma" w:hAnsi="Tahoma" w:cs="Tahoma"/>
                <w:color w:val="000000"/>
                <w:sz w:val="16"/>
                <w:szCs w:val="16"/>
              </w:rPr>
            </w:pPr>
            <w:r>
              <w:rPr>
                <w:rFonts w:ascii="Tahoma" w:eastAsia="Tahoma" w:hAnsi="Tahoma" w:cs="Tahoma"/>
                <w:color w:val="000000"/>
                <w:sz w:val="16"/>
                <w:szCs w:val="16"/>
              </w:rPr>
              <w:t>3</w:t>
            </w:r>
          </w:p>
        </w:tc>
        <w:tc>
          <w:tcPr>
            <w:tcW w:w="851" w:type="dxa"/>
          </w:tcPr>
          <w:p w14:paraId="7B90074C" w14:textId="77777777" w:rsidR="005E1BE2" w:rsidRDefault="00000000">
            <w:pPr>
              <w:pBdr>
                <w:top w:val="nil"/>
                <w:left w:val="nil"/>
                <w:bottom w:val="nil"/>
                <w:right w:val="nil"/>
                <w:between w:val="nil"/>
              </w:pBdr>
              <w:jc w:val="center"/>
              <w:rPr>
                <w:rFonts w:ascii="Tahoma" w:eastAsia="Tahoma" w:hAnsi="Tahoma" w:cs="Tahoma"/>
                <w:color w:val="000000"/>
                <w:sz w:val="16"/>
                <w:szCs w:val="16"/>
              </w:rPr>
            </w:pPr>
            <w:r>
              <w:rPr>
                <w:rFonts w:ascii="Tahoma" w:eastAsia="Tahoma" w:hAnsi="Tahoma" w:cs="Tahoma"/>
                <w:color w:val="000000"/>
                <w:sz w:val="16"/>
                <w:szCs w:val="16"/>
              </w:rPr>
              <w:t>Nos</w:t>
            </w:r>
          </w:p>
        </w:tc>
      </w:tr>
      <w:tr w:rsidR="005E1BE2" w14:paraId="4E01529B" w14:textId="77777777">
        <w:trPr>
          <w:trHeight w:val="209"/>
          <w:jc w:val="center"/>
        </w:trPr>
        <w:tc>
          <w:tcPr>
            <w:tcW w:w="704" w:type="dxa"/>
          </w:tcPr>
          <w:p w14:paraId="20C46F3A" w14:textId="77777777" w:rsidR="005E1BE2" w:rsidRDefault="00000000">
            <w:pPr>
              <w:pBdr>
                <w:top w:val="nil"/>
                <w:left w:val="nil"/>
                <w:bottom w:val="nil"/>
                <w:right w:val="nil"/>
                <w:between w:val="nil"/>
              </w:pBdr>
              <w:ind w:left="107"/>
              <w:rPr>
                <w:rFonts w:ascii="Tahoma" w:eastAsia="Tahoma" w:hAnsi="Tahoma" w:cs="Tahoma"/>
                <w:color w:val="000000"/>
                <w:sz w:val="16"/>
                <w:szCs w:val="16"/>
              </w:rPr>
            </w:pPr>
            <w:r>
              <w:rPr>
                <w:rFonts w:ascii="Tahoma" w:eastAsia="Tahoma" w:hAnsi="Tahoma" w:cs="Tahoma"/>
                <w:color w:val="000000"/>
                <w:sz w:val="16"/>
                <w:szCs w:val="16"/>
              </w:rPr>
              <w:t>5</w:t>
            </w:r>
          </w:p>
        </w:tc>
        <w:tc>
          <w:tcPr>
            <w:tcW w:w="6583" w:type="dxa"/>
          </w:tcPr>
          <w:p w14:paraId="2AEBC9C1" w14:textId="77777777" w:rsidR="005E1BE2" w:rsidRDefault="00000000">
            <w:pPr>
              <w:ind w:left="136"/>
              <w:rPr>
                <w:rFonts w:ascii="Tahoma" w:eastAsia="Tahoma" w:hAnsi="Tahoma" w:cs="Tahoma"/>
                <w:sz w:val="16"/>
                <w:szCs w:val="16"/>
              </w:rPr>
            </w:pPr>
            <w:r>
              <w:rPr>
                <w:rFonts w:ascii="Tahoma" w:eastAsia="Tahoma" w:hAnsi="Tahoma" w:cs="Tahoma"/>
                <w:sz w:val="16"/>
                <w:szCs w:val="16"/>
              </w:rPr>
              <w:t>Bass Guitar Techno</w:t>
            </w:r>
          </w:p>
        </w:tc>
        <w:tc>
          <w:tcPr>
            <w:tcW w:w="788" w:type="dxa"/>
          </w:tcPr>
          <w:p w14:paraId="32A7C81B" w14:textId="77777777" w:rsidR="005E1BE2" w:rsidRDefault="00000000">
            <w:pPr>
              <w:pBdr>
                <w:top w:val="nil"/>
                <w:left w:val="nil"/>
                <w:bottom w:val="nil"/>
                <w:right w:val="nil"/>
                <w:between w:val="nil"/>
              </w:pBdr>
              <w:ind w:left="107"/>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851" w:type="dxa"/>
          </w:tcPr>
          <w:p w14:paraId="69B4893A" w14:textId="77777777" w:rsidR="005E1BE2" w:rsidRDefault="00000000">
            <w:pPr>
              <w:pBdr>
                <w:top w:val="nil"/>
                <w:left w:val="nil"/>
                <w:bottom w:val="nil"/>
                <w:right w:val="nil"/>
                <w:between w:val="nil"/>
              </w:pBdr>
              <w:jc w:val="center"/>
              <w:rPr>
                <w:rFonts w:ascii="Tahoma" w:eastAsia="Tahoma" w:hAnsi="Tahoma" w:cs="Tahoma"/>
                <w:color w:val="000000"/>
                <w:sz w:val="16"/>
                <w:szCs w:val="16"/>
              </w:rPr>
            </w:pPr>
            <w:r>
              <w:rPr>
                <w:rFonts w:ascii="Tahoma" w:eastAsia="Tahoma" w:hAnsi="Tahoma" w:cs="Tahoma"/>
                <w:color w:val="000000"/>
                <w:sz w:val="16"/>
                <w:szCs w:val="16"/>
              </w:rPr>
              <w:t>Nos</w:t>
            </w:r>
          </w:p>
        </w:tc>
      </w:tr>
    </w:tbl>
    <w:p w14:paraId="23CAEAAA" w14:textId="77777777" w:rsidR="005E1BE2" w:rsidRDefault="005E1BE2">
      <w:pPr>
        <w:ind w:right="1117"/>
      </w:pPr>
      <w:bookmarkStart w:id="0" w:name="_heading=h.xkyyaui5vp56" w:colFirst="0" w:colLast="0"/>
      <w:bookmarkEnd w:id="0"/>
    </w:p>
    <w:p w14:paraId="3A9933E1" w14:textId="77777777" w:rsidR="005E1BE2" w:rsidRDefault="005E1BE2">
      <w:pPr>
        <w:ind w:right="1117"/>
      </w:pPr>
    </w:p>
    <w:p w14:paraId="22681A74" w14:textId="77777777" w:rsidR="005E1BE2" w:rsidRDefault="00000000">
      <w:pPr>
        <w:ind w:left="720" w:right="98" w:hanging="720"/>
        <w:jc w:val="right"/>
        <w:rPr>
          <w:rFonts w:ascii="Tahoma" w:eastAsia="Tahoma" w:hAnsi="Tahoma" w:cs="Tahoma"/>
          <w:i/>
          <w:iCs/>
          <w:sz w:val="20"/>
          <w:szCs w:val="20"/>
        </w:rPr>
      </w:pPr>
      <w:r>
        <w:t xml:space="preserve">                                                                                                     </w:t>
      </w:r>
      <w:r>
        <w:rPr>
          <w:rFonts w:ascii="Tahoma" w:eastAsia="Tahoma" w:hAnsi="Tahoma" w:cs="Tahoma"/>
          <w:i/>
          <w:iCs/>
          <w:sz w:val="20"/>
          <w:szCs w:val="20"/>
        </w:rPr>
        <w:t>Signature with seal</w:t>
      </w:r>
    </w:p>
    <w:p w14:paraId="0ECB9435" w14:textId="77777777" w:rsidR="005E1BE2" w:rsidRDefault="005E1BE2">
      <w:pPr>
        <w:pBdr>
          <w:top w:val="nil"/>
          <w:left w:val="nil"/>
          <w:bottom w:val="nil"/>
          <w:right w:val="nil"/>
          <w:between w:val="nil"/>
        </w:pBdr>
        <w:rPr>
          <w:rFonts w:ascii="Tahoma" w:eastAsia="Tahoma" w:hAnsi="Tahoma" w:cs="Tahoma"/>
          <w:b/>
          <w:bCs/>
          <w:color w:val="000000"/>
          <w:sz w:val="19"/>
          <w:szCs w:val="19"/>
          <w:u w:val="single"/>
        </w:rPr>
      </w:pPr>
    </w:p>
    <w:p w14:paraId="33017458" w14:textId="77777777" w:rsidR="005E1BE2" w:rsidRDefault="005E1BE2">
      <w:pPr>
        <w:pBdr>
          <w:top w:val="nil"/>
          <w:left w:val="nil"/>
          <w:bottom w:val="nil"/>
          <w:right w:val="nil"/>
          <w:between w:val="nil"/>
        </w:pBdr>
        <w:tabs>
          <w:tab w:val="left" w:pos="1199"/>
        </w:tabs>
        <w:spacing w:line="360" w:lineRule="auto"/>
        <w:ind w:left="426" w:hanging="360"/>
        <w:jc w:val="right"/>
        <w:rPr>
          <w:rFonts w:ascii="Tahoma" w:eastAsia="Tahoma" w:hAnsi="Tahoma" w:cs="Tahoma"/>
          <w:b/>
          <w:bCs/>
          <w:color w:val="000000"/>
          <w:sz w:val="21"/>
          <w:szCs w:val="21"/>
          <w:u w:val="single"/>
        </w:rPr>
      </w:pPr>
    </w:p>
    <w:p w14:paraId="4CC96252" w14:textId="77777777" w:rsidR="005A3621" w:rsidRDefault="005A3621" w:rsidP="005A3621">
      <w:pPr>
        <w:numPr>
          <w:ilvl w:val="0"/>
          <w:numId w:val="1"/>
        </w:numPr>
        <w:pBdr>
          <w:top w:val="nil"/>
          <w:left w:val="nil"/>
          <w:bottom w:val="nil"/>
          <w:right w:val="nil"/>
          <w:between w:val="nil"/>
        </w:pBdr>
        <w:tabs>
          <w:tab w:val="left" w:pos="1199"/>
        </w:tabs>
        <w:rPr>
          <w:rFonts w:ascii="Tahoma" w:eastAsia="Tahoma" w:hAnsi="Tahoma" w:cs="Tahoma"/>
          <w:b/>
          <w:bCs/>
          <w:sz w:val="19"/>
          <w:szCs w:val="19"/>
        </w:rPr>
      </w:pPr>
      <w:r>
        <w:rPr>
          <w:rFonts w:ascii="Tahoma" w:eastAsia="Tahoma" w:hAnsi="Tahoma" w:cs="Tahoma"/>
          <w:b/>
          <w:bCs/>
          <w:sz w:val="19"/>
          <w:szCs w:val="19"/>
        </w:rPr>
        <w:lastRenderedPageBreak/>
        <w:t>SABIAN Crash Cymbals:</w:t>
      </w:r>
    </w:p>
    <w:p w14:paraId="59D92B8F" w14:textId="209A5C05" w:rsidR="005A3621" w:rsidRDefault="005A3621">
      <w:pPr>
        <w:rPr>
          <w:rFonts w:ascii="Tahoma" w:eastAsia="Tahoma" w:hAnsi="Tahoma" w:cs="Tahoma"/>
          <w:b/>
          <w:bCs/>
          <w:color w:val="000000"/>
          <w:sz w:val="21"/>
          <w:szCs w:val="21"/>
          <w:u w:val="single"/>
        </w:rPr>
      </w:pPr>
    </w:p>
    <w:p w14:paraId="0E6D4786"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r>
        <w:rPr>
          <w:rFonts w:ascii="Tahoma" w:eastAsia="Tahoma" w:hAnsi="Tahoma" w:cs="Tahoma"/>
          <w:b/>
          <w:bCs/>
          <w:noProof/>
          <w:sz w:val="19"/>
          <w:szCs w:val="19"/>
        </w:rPr>
        <w:drawing>
          <wp:inline distT="114300" distB="114300" distL="114300" distR="114300" wp14:anchorId="7531B79E" wp14:editId="0F5E20D0">
            <wp:extent cx="5731200" cy="3695700"/>
            <wp:effectExtent l="0" t="0" r="0" b="0"/>
            <wp:docPr id="1344755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3695700"/>
                    </a:xfrm>
                    <a:prstGeom prst="rect">
                      <a:avLst/>
                    </a:prstGeom>
                    <a:ln/>
                  </pic:spPr>
                </pic:pic>
              </a:graphicData>
            </a:graphic>
          </wp:inline>
        </w:drawing>
      </w:r>
      <w:r>
        <w:rPr>
          <w:rFonts w:ascii="Tahoma" w:eastAsia="Tahoma" w:hAnsi="Tahoma" w:cs="Tahoma"/>
          <w:b/>
          <w:bCs/>
          <w:sz w:val="19"/>
          <w:szCs w:val="19"/>
        </w:rPr>
        <w:t xml:space="preserve">2. </w:t>
      </w:r>
      <w:r>
        <w:rPr>
          <w:rFonts w:ascii="Tahoma" w:eastAsia="Tahoma" w:hAnsi="Tahoma" w:cs="Tahoma"/>
          <w:b/>
          <w:bCs/>
          <w:sz w:val="20"/>
          <w:szCs w:val="20"/>
        </w:rPr>
        <w:t xml:space="preserve">Planet Waves, Coiled, 3 </w:t>
      </w:r>
      <w:proofErr w:type="spellStart"/>
      <w:r>
        <w:rPr>
          <w:rFonts w:ascii="Tahoma" w:eastAsia="Tahoma" w:hAnsi="Tahoma" w:cs="Tahoma"/>
          <w:b/>
          <w:bCs/>
          <w:sz w:val="20"/>
          <w:szCs w:val="20"/>
        </w:rPr>
        <w:t>mtr</w:t>
      </w:r>
      <w:proofErr w:type="spellEnd"/>
      <w:r>
        <w:rPr>
          <w:rFonts w:ascii="Tahoma" w:eastAsia="Tahoma" w:hAnsi="Tahoma" w:cs="Tahoma"/>
          <w:b/>
          <w:bCs/>
          <w:sz w:val="20"/>
          <w:szCs w:val="20"/>
        </w:rPr>
        <w:t xml:space="preserve"> Jack to Jack Cables</w:t>
      </w:r>
    </w:p>
    <w:p w14:paraId="115D903D"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p>
    <w:p w14:paraId="4D731C3F"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r>
        <w:rPr>
          <w:rFonts w:ascii="Tahoma" w:eastAsia="Tahoma" w:hAnsi="Tahoma" w:cs="Tahoma"/>
          <w:b/>
          <w:bCs/>
          <w:noProof/>
          <w:sz w:val="20"/>
          <w:szCs w:val="20"/>
        </w:rPr>
        <w:drawing>
          <wp:inline distT="114300" distB="114300" distL="114300" distR="114300" wp14:anchorId="291D7B25" wp14:editId="696A8680">
            <wp:extent cx="4114800" cy="4095750"/>
            <wp:effectExtent l="0" t="0" r="0" b="0"/>
            <wp:docPr id="134475511" name="image2.jpg" descr="A close up of a cable&#10;&#10;AI-generated content may be incorrect."/>
            <wp:cNvGraphicFramePr/>
            <a:graphic xmlns:a="http://schemas.openxmlformats.org/drawingml/2006/main">
              <a:graphicData uri="http://schemas.openxmlformats.org/drawingml/2006/picture">
                <pic:pic xmlns:pic="http://schemas.openxmlformats.org/drawingml/2006/picture">
                  <pic:nvPicPr>
                    <pic:cNvPr id="134475511" name="image2.jpg" descr="A close up of a cable&#10;&#10;AI-generated content may be incorrect."/>
                    <pic:cNvPicPr preferRelativeResize="0"/>
                  </pic:nvPicPr>
                  <pic:blipFill>
                    <a:blip r:embed="rId9"/>
                    <a:srcRect/>
                    <a:stretch>
                      <a:fillRect/>
                    </a:stretch>
                  </pic:blipFill>
                  <pic:spPr>
                    <a:xfrm>
                      <a:off x="0" y="0"/>
                      <a:ext cx="4114800" cy="4095750"/>
                    </a:xfrm>
                    <a:prstGeom prst="rect">
                      <a:avLst/>
                    </a:prstGeom>
                    <a:ln/>
                  </pic:spPr>
                </pic:pic>
              </a:graphicData>
            </a:graphic>
          </wp:inline>
        </w:drawing>
      </w:r>
    </w:p>
    <w:p w14:paraId="540F7D8B"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p>
    <w:p w14:paraId="71502379"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p>
    <w:p w14:paraId="2A6DBAF7"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p>
    <w:p w14:paraId="4EAA5FAF"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p>
    <w:p w14:paraId="7925A120"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p>
    <w:p w14:paraId="33A33FB0" w14:textId="77777777" w:rsidR="005A3621" w:rsidRDefault="005A3621" w:rsidP="005A3621">
      <w:pPr>
        <w:pBdr>
          <w:top w:val="nil"/>
          <w:left w:val="nil"/>
          <w:bottom w:val="nil"/>
          <w:right w:val="nil"/>
          <w:between w:val="nil"/>
        </w:pBdr>
        <w:tabs>
          <w:tab w:val="left" w:pos="1199"/>
        </w:tabs>
        <w:ind w:left="720"/>
        <w:rPr>
          <w:rFonts w:ascii="Tahoma" w:eastAsia="Tahoma" w:hAnsi="Tahoma" w:cs="Tahoma"/>
          <w:b/>
          <w:bCs/>
          <w:sz w:val="20"/>
          <w:szCs w:val="20"/>
        </w:rPr>
      </w:pPr>
    </w:p>
    <w:p w14:paraId="18CF0E8B" w14:textId="77777777" w:rsidR="005A3621" w:rsidRDefault="005A3621" w:rsidP="005A3621">
      <w:pPr>
        <w:pBdr>
          <w:top w:val="nil"/>
          <w:left w:val="nil"/>
          <w:bottom w:val="nil"/>
          <w:right w:val="nil"/>
          <w:between w:val="nil"/>
        </w:pBdr>
        <w:tabs>
          <w:tab w:val="left" w:pos="1199"/>
        </w:tabs>
        <w:ind w:left="720"/>
        <w:rPr>
          <w:b/>
          <w:bCs/>
          <w:sz w:val="20"/>
          <w:szCs w:val="20"/>
        </w:rPr>
      </w:pPr>
      <w:r>
        <w:rPr>
          <w:rFonts w:ascii="Tahoma" w:eastAsia="Tahoma" w:hAnsi="Tahoma" w:cs="Tahoma"/>
          <w:b/>
          <w:bCs/>
          <w:sz w:val="20"/>
          <w:szCs w:val="20"/>
        </w:rPr>
        <w:t xml:space="preserve">3. </w:t>
      </w:r>
      <w:r>
        <w:rPr>
          <w:b/>
          <w:bCs/>
          <w:sz w:val="20"/>
          <w:szCs w:val="20"/>
        </w:rPr>
        <w:t>Heavy Duty Boom Stand</w:t>
      </w:r>
    </w:p>
    <w:p w14:paraId="5A6DA889" w14:textId="77777777" w:rsidR="005A3621" w:rsidRDefault="005A3621" w:rsidP="005A3621">
      <w:pPr>
        <w:pBdr>
          <w:top w:val="nil"/>
          <w:left w:val="nil"/>
          <w:bottom w:val="nil"/>
          <w:right w:val="nil"/>
          <w:between w:val="nil"/>
        </w:pBdr>
        <w:tabs>
          <w:tab w:val="left" w:pos="1199"/>
        </w:tabs>
        <w:ind w:left="720"/>
        <w:rPr>
          <w:b/>
          <w:bCs/>
          <w:sz w:val="20"/>
          <w:szCs w:val="20"/>
        </w:rPr>
      </w:pPr>
    </w:p>
    <w:p w14:paraId="3BE778E5" w14:textId="77777777" w:rsidR="005A3621" w:rsidRDefault="005A3621" w:rsidP="005A3621">
      <w:pPr>
        <w:pBdr>
          <w:top w:val="nil"/>
          <w:left w:val="nil"/>
          <w:bottom w:val="nil"/>
          <w:right w:val="nil"/>
          <w:between w:val="nil"/>
        </w:pBdr>
        <w:tabs>
          <w:tab w:val="left" w:pos="1199"/>
        </w:tabs>
        <w:ind w:left="720"/>
        <w:rPr>
          <w:b/>
          <w:bCs/>
          <w:sz w:val="20"/>
          <w:szCs w:val="20"/>
        </w:rPr>
      </w:pPr>
      <w:r>
        <w:rPr>
          <w:b/>
          <w:bCs/>
          <w:noProof/>
          <w:sz w:val="20"/>
          <w:szCs w:val="20"/>
        </w:rPr>
        <w:drawing>
          <wp:inline distT="114300" distB="114300" distL="114300" distR="114300" wp14:anchorId="78F02B68" wp14:editId="36B6C6E6">
            <wp:extent cx="4386263" cy="4386263"/>
            <wp:effectExtent l="0" t="0" r="0" b="0"/>
            <wp:docPr id="134475513" name="image3.jpg" descr="A stand with a microphone&#10;&#10;AI-generated content may be incorrect."/>
            <wp:cNvGraphicFramePr/>
            <a:graphic xmlns:a="http://schemas.openxmlformats.org/drawingml/2006/main">
              <a:graphicData uri="http://schemas.openxmlformats.org/drawingml/2006/picture">
                <pic:pic xmlns:pic="http://schemas.openxmlformats.org/drawingml/2006/picture">
                  <pic:nvPicPr>
                    <pic:cNvPr id="134475513" name="image3.jpg" descr="A stand with a microphone&#10;&#10;AI-generated content may be incorrect."/>
                    <pic:cNvPicPr preferRelativeResize="0"/>
                  </pic:nvPicPr>
                  <pic:blipFill>
                    <a:blip r:embed="rId10"/>
                    <a:srcRect/>
                    <a:stretch>
                      <a:fillRect/>
                    </a:stretch>
                  </pic:blipFill>
                  <pic:spPr>
                    <a:xfrm>
                      <a:off x="0" y="0"/>
                      <a:ext cx="4386263" cy="4386263"/>
                    </a:xfrm>
                    <a:prstGeom prst="rect">
                      <a:avLst/>
                    </a:prstGeom>
                    <a:ln/>
                  </pic:spPr>
                </pic:pic>
              </a:graphicData>
            </a:graphic>
          </wp:inline>
        </w:drawing>
      </w:r>
    </w:p>
    <w:p w14:paraId="3A15BCF6" w14:textId="77777777" w:rsidR="005A3621" w:rsidRDefault="005A3621" w:rsidP="005A3621">
      <w:pPr>
        <w:pBdr>
          <w:top w:val="nil"/>
          <w:left w:val="nil"/>
          <w:bottom w:val="nil"/>
          <w:right w:val="nil"/>
          <w:between w:val="nil"/>
        </w:pBdr>
        <w:tabs>
          <w:tab w:val="left" w:pos="1199"/>
        </w:tabs>
        <w:ind w:left="720"/>
        <w:rPr>
          <w:b/>
          <w:bCs/>
          <w:sz w:val="20"/>
          <w:szCs w:val="20"/>
        </w:rPr>
      </w:pPr>
    </w:p>
    <w:p w14:paraId="6EFF060D" w14:textId="77777777" w:rsidR="005A3621" w:rsidRDefault="005A3621" w:rsidP="005A3621">
      <w:pPr>
        <w:pBdr>
          <w:top w:val="nil"/>
          <w:left w:val="nil"/>
          <w:bottom w:val="nil"/>
          <w:right w:val="nil"/>
          <w:between w:val="nil"/>
        </w:pBdr>
        <w:tabs>
          <w:tab w:val="left" w:pos="1199"/>
        </w:tabs>
        <w:ind w:left="720"/>
        <w:rPr>
          <w:b/>
          <w:bCs/>
          <w:sz w:val="20"/>
          <w:szCs w:val="20"/>
        </w:rPr>
      </w:pPr>
      <w:r>
        <w:rPr>
          <w:b/>
          <w:bCs/>
          <w:sz w:val="20"/>
          <w:szCs w:val="20"/>
        </w:rPr>
        <w:t xml:space="preserve">4. </w:t>
      </w:r>
      <w:proofErr w:type="gramStart"/>
      <w:r>
        <w:rPr>
          <w:b/>
          <w:bCs/>
          <w:sz w:val="20"/>
          <w:szCs w:val="20"/>
        </w:rPr>
        <w:t>Drum Heads</w:t>
      </w:r>
      <w:proofErr w:type="gramEnd"/>
    </w:p>
    <w:p w14:paraId="48981503" w14:textId="77777777" w:rsidR="005A3621" w:rsidRDefault="005A3621" w:rsidP="005A3621">
      <w:pPr>
        <w:pBdr>
          <w:top w:val="nil"/>
          <w:left w:val="nil"/>
          <w:bottom w:val="nil"/>
          <w:right w:val="nil"/>
          <w:between w:val="nil"/>
        </w:pBdr>
        <w:tabs>
          <w:tab w:val="left" w:pos="1199"/>
        </w:tabs>
        <w:ind w:left="720"/>
        <w:rPr>
          <w:b/>
          <w:bCs/>
          <w:sz w:val="20"/>
          <w:szCs w:val="20"/>
        </w:rPr>
      </w:pPr>
    </w:p>
    <w:p w14:paraId="0D6AEA56" w14:textId="77777777" w:rsidR="005A3621" w:rsidRDefault="005A3621" w:rsidP="005A3621">
      <w:pPr>
        <w:pBdr>
          <w:top w:val="nil"/>
          <w:left w:val="nil"/>
          <w:bottom w:val="nil"/>
          <w:right w:val="nil"/>
          <w:between w:val="nil"/>
        </w:pBdr>
        <w:tabs>
          <w:tab w:val="left" w:pos="1199"/>
        </w:tabs>
        <w:ind w:left="720"/>
        <w:rPr>
          <w:b/>
          <w:bCs/>
          <w:sz w:val="20"/>
          <w:szCs w:val="20"/>
        </w:rPr>
      </w:pPr>
      <w:r>
        <w:rPr>
          <w:b/>
          <w:bCs/>
          <w:noProof/>
          <w:sz w:val="20"/>
          <w:szCs w:val="20"/>
        </w:rPr>
        <w:drawing>
          <wp:inline distT="114300" distB="114300" distL="114300" distR="114300" wp14:anchorId="0D1D2CA0" wp14:editId="33459BE4">
            <wp:extent cx="4482040" cy="3634638"/>
            <wp:effectExtent l="0" t="0" r="0" b="0"/>
            <wp:docPr id="13447550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4482040" cy="3634638"/>
                    </a:xfrm>
                    <a:prstGeom prst="rect">
                      <a:avLst/>
                    </a:prstGeom>
                    <a:ln/>
                  </pic:spPr>
                </pic:pic>
              </a:graphicData>
            </a:graphic>
          </wp:inline>
        </w:drawing>
      </w:r>
    </w:p>
    <w:p w14:paraId="59AC9B57" w14:textId="77777777" w:rsidR="005A3621" w:rsidRDefault="005A3621" w:rsidP="005A3621">
      <w:pPr>
        <w:pBdr>
          <w:top w:val="nil"/>
          <w:left w:val="nil"/>
          <w:bottom w:val="nil"/>
          <w:right w:val="nil"/>
          <w:between w:val="nil"/>
        </w:pBdr>
        <w:tabs>
          <w:tab w:val="left" w:pos="1199"/>
        </w:tabs>
        <w:ind w:left="720"/>
        <w:rPr>
          <w:b/>
          <w:bCs/>
          <w:sz w:val="20"/>
          <w:szCs w:val="20"/>
        </w:rPr>
      </w:pPr>
    </w:p>
    <w:p w14:paraId="4DD037FD" w14:textId="77777777" w:rsidR="005A3621" w:rsidRDefault="005A3621" w:rsidP="005A3621">
      <w:pPr>
        <w:pBdr>
          <w:top w:val="nil"/>
          <w:left w:val="nil"/>
          <w:bottom w:val="nil"/>
          <w:right w:val="nil"/>
          <w:between w:val="nil"/>
        </w:pBdr>
        <w:tabs>
          <w:tab w:val="left" w:pos="1199"/>
        </w:tabs>
        <w:ind w:left="720"/>
        <w:rPr>
          <w:b/>
          <w:bCs/>
          <w:sz w:val="20"/>
          <w:szCs w:val="20"/>
        </w:rPr>
      </w:pPr>
    </w:p>
    <w:p w14:paraId="60F2EE4A" w14:textId="77777777" w:rsidR="005A3621" w:rsidRDefault="005A3621" w:rsidP="005A3621">
      <w:pPr>
        <w:pBdr>
          <w:top w:val="nil"/>
          <w:left w:val="nil"/>
          <w:bottom w:val="nil"/>
          <w:right w:val="nil"/>
          <w:between w:val="nil"/>
        </w:pBdr>
        <w:tabs>
          <w:tab w:val="left" w:pos="1199"/>
        </w:tabs>
        <w:ind w:left="720"/>
        <w:rPr>
          <w:b/>
          <w:bCs/>
          <w:sz w:val="20"/>
          <w:szCs w:val="20"/>
        </w:rPr>
      </w:pPr>
      <w:r>
        <w:rPr>
          <w:b/>
          <w:bCs/>
          <w:sz w:val="20"/>
          <w:szCs w:val="20"/>
        </w:rPr>
        <w:lastRenderedPageBreak/>
        <w:t>5. Bass Guitar Techno</w:t>
      </w:r>
    </w:p>
    <w:p w14:paraId="62AC76D4" w14:textId="77777777" w:rsidR="005A3621" w:rsidRDefault="005A3621" w:rsidP="005A3621">
      <w:pPr>
        <w:pBdr>
          <w:top w:val="nil"/>
          <w:left w:val="nil"/>
          <w:bottom w:val="nil"/>
          <w:right w:val="nil"/>
          <w:between w:val="nil"/>
        </w:pBdr>
        <w:tabs>
          <w:tab w:val="left" w:pos="1199"/>
        </w:tabs>
        <w:ind w:left="720"/>
        <w:rPr>
          <w:b/>
          <w:bCs/>
          <w:sz w:val="20"/>
          <w:szCs w:val="20"/>
        </w:rPr>
      </w:pPr>
    </w:p>
    <w:p w14:paraId="0D579D14" w14:textId="77777777" w:rsidR="005A3621" w:rsidRDefault="005A3621" w:rsidP="005A3621">
      <w:pPr>
        <w:pBdr>
          <w:top w:val="nil"/>
          <w:left w:val="nil"/>
          <w:bottom w:val="nil"/>
          <w:right w:val="nil"/>
          <w:between w:val="nil"/>
        </w:pBdr>
        <w:tabs>
          <w:tab w:val="left" w:pos="1199"/>
        </w:tabs>
        <w:ind w:left="720"/>
        <w:rPr>
          <w:b/>
          <w:bCs/>
          <w:sz w:val="20"/>
          <w:szCs w:val="20"/>
        </w:rPr>
      </w:pPr>
      <w:r>
        <w:rPr>
          <w:b/>
          <w:bCs/>
          <w:noProof/>
          <w:sz w:val="20"/>
          <w:szCs w:val="20"/>
        </w:rPr>
        <w:drawing>
          <wp:inline distT="114300" distB="114300" distL="114300" distR="114300" wp14:anchorId="107A4249" wp14:editId="1CF93CB3">
            <wp:extent cx="4414838" cy="5874227"/>
            <wp:effectExtent l="0" t="0" r="0" b="0"/>
            <wp:docPr id="134475512" name="image1.jpg" descr="A close-up of a guitar&#10;&#10;AI-generated content may be incorrect."/>
            <wp:cNvGraphicFramePr/>
            <a:graphic xmlns:a="http://schemas.openxmlformats.org/drawingml/2006/main">
              <a:graphicData uri="http://schemas.openxmlformats.org/drawingml/2006/picture">
                <pic:pic xmlns:pic="http://schemas.openxmlformats.org/drawingml/2006/picture">
                  <pic:nvPicPr>
                    <pic:cNvPr id="134475512" name="image1.jpg" descr="A close-up of a guitar&#10;&#10;AI-generated content may be incorrect."/>
                    <pic:cNvPicPr preferRelativeResize="0"/>
                  </pic:nvPicPr>
                  <pic:blipFill>
                    <a:blip r:embed="rId12"/>
                    <a:srcRect/>
                    <a:stretch>
                      <a:fillRect/>
                    </a:stretch>
                  </pic:blipFill>
                  <pic:spPr>
                    <a:xfrm>
                      <a:off x="0" y="0"/>
                      <a:ext cx="4414838" cy="5874227"/>
                    </a:xfrm>
                    <a:prstGeom prst="rect">
                      <a:avLst/>
                    </a:prstGeom>
                    <a:ln/>
                  </pic:spPr>
                </pic:pic>
              </a:graphicData>
            </a:graphic>
          </wp:inline>
        </w:drawing>
      </w:r>
    </w:p>
    <w:p w14:paraId="175E0EDF" w14:textId="77777777" w:rsidR="005E1BE2" w:rsidRDefault="005E1BE2">
      <w:pPr>
        <w:pBdr>
          <w:top w:val="nil"/>
          <w:left w:val="nil"/>
          <w:bottom w:val="nil"/>
          <w:right w:val="nil"/>
          <w:between w:val="nil"/>
        </w:pBdr>
        <w:tabs>
          <w:tab w:val="left" w:pos="1199"/>
        </w:tabs>
        <w:spacing w:line="360" w:lineRule="auto"/>
        <w:ind w:left="426" w:hanging="360"/>
        <w:jc w:val="right"/>
        <w:rPr>
          <w:rFonts w:ascii="Tahoma" w:eastAsia="Tahoma" w:hAnsi="Tahoma" w:cs="Tahoma"/>
          <w:b/>
          <w:bCs/>
          <w:color w:val="000000"/>
          <w:sz w:val="21"/>
          <w:szCs w:val="21"/>
          <w:u w:val="single"/>
        </w:rPr>
      </w:pPr>
    </w:p>
    <w:p w14:paraId="26161946" w14:textId="77777777" w:rsidR="005A3621" w:rsidRDefault="005A3621">
      <w:pPr>
        <w:rPr>
          <w:rFonts w:ascii="Tahoma" w:eastAsia="Tahoma" w:hAnsi="Tahoma" w:cs="Tahoma"/>
          <w:b/>
          <w:bCs/>
          <w:color w:val="000000"/>
          <w:sz w:val="21"/>
          <w:szCs w:val="21"/>
          <w:u w:val="single"/>
        </w:rPr>
      </w:pPr>
      <w:r>
        <w:rPr>
          <w:rFonts w:ascii="Tahoma" w:eastAsia="Tahoma" w:hAnsi="Tahoma" w:cs="Tahoma"/>
          <w:b/>
          <w:bCs/>
          <w:color w:val="000000"/>
          <w:sz w:val="21"/>
          <w:szCs w:val="21"/>
          <w:u w:val="single"/>
        </w:rPr>
        <w:br w:type="page"/>
      </w:r>
    </w:p>
    <w:p w14:paraId="3EA97D08" w14:textId="5CC9001C" w:rsidR="005E1BE2" w:rsidRDefault="00000000">
      <w:pPr>
        <w:pBdr>
          <w:top w:val="nil"/>
          <w:left w:val="nil"/>
          <w:bottom w:val="nil"/>
          <w:right w:val="nil"/>
          <w:between w:val="nil"/>
        </w:pBdr>
        <w:tabs>
          <w:tab w:val="left" w:pos="1199"/>
        </w:tabs>
        <w:spacing w:line="360" w:lineRule="auto"/>
        <w:ind w:left="426" w:hanging="360"/>
        <w:jc w:val="right"/>
        <w:rPr>
          <w:rFonts w:ascii="Tahoma" w:eastAsia="Tahoma" w:hAnsi="Tahoma" w:cs="Tahoma"/>
          <w:b/>
          <w:bCs/>
          <w:color w:val="000000"/>
          <w:sz w:val="21"/>
          <w:szCs w:val="21"/>
          <w:u w:val="single"/>
        </w:rPr>
      </w:pPr>
      <w:r>
        <w:rPr>
          <w:rFonts w:ascii="Tahoma" w:eastAsia="Tahoma" w:hAnsi="Tahoma" w:cs="Tahoma"/>
          <w:b/>
          <w:bCs/>
          <w:color w:val="000000"/>
          <w:sz w:val="21"/>
          <w:szCs w:val="21"/>
          <w:u w:val="single"/>
        </w:rPr>
        <w:lastRenderedPageBreak/>
        <w:t>Annexure</w:t>
      </w:r>
    </w:p>
    <w:p w14:paraId="072E6411" w14:textId="77777777" w:rsidR="005E1BE2" w:rsidRDefault="00000000">
      <w:pPr>
        <w:pBdr>
          <w:top w:val="nil"/>
          <w:left w:val="nil"/>
          <w:bottom w:val="nil"/>
          <w:right w:val="nil"/>
          <w:between w:val="nil"/>
        </w:pBdr>
        <w:tabs>
          <w:tab w:val="left" w:pos="1199"/>
        </w:tabs>
        <w:spacing w:line="360" w:lineRule="auto"/>
        <w:ind w:left="426" w:hanging="360"/>
        <w:jc w:val="center"/>
        <w:rPr>
          <w:rFonts w:ascii="Tahoma" w:eastAsia="Tahoma" w:hAnsi="Tahoma" w:cs="Tahoma"/>
          <w:b/>
          <w:bCs/>
          <w:color w:val="000000"/>
          <w:sz w:val="31"/>
          <w:szCs w:val="31"/>
          <w:u w:val="single"/>
        </w:rPr>
      </w:pPr>
      <w:r>
        <w:rPr>
          <w:rFonts w:ascii="Tahoma" w:eastAsia="Tahoma" w:hAnsi="Tahoma" w:cs="Tahoma"/>
          <w:b/>
          <w:bCs/>
          <w:color w:val="000000"/>
          <w:sz w:val="31"/>
          <w:szCs w:val="31"/>
          <w:u w:val="single"/>
        </w:rPr>
        <w:t>To Whomsoever It May Concern</w:t>
      </w:r>
    </w:p>
    <w:p w14:paraId="19C19095" w14:textId="77777777" w:rsidR="005E1BE2" w:rsidRDefault="00000000">
      <w:pPr>
        <w:pBdr>
          <w:top w:val="nil"/>
          <w:left w:val="nil"/>
          <w:bottom w:val="nil"/>
          <w:right w:val="nil"/>
          <w:between w:val="nil"/>
        </w:pBdr>
        <w:tabs>
          <w:tab w:val="left" w:pos="1199"/>
        </w:tabs>
        <w:ind w:left="66"/>
        <w:jc w:val="both"/>
        <w:rPr>
          <w:rFonts w:ascii="Tahoma" w:eastAsia="Tahoma" w:hAnsi="Tahoma" w:cs="Tahoma"/>
          <w:color w:val="000000"/>
          <w:sz w:val="20"/>
          <w:szCs w:val="20"/>
        </w:rPr>
      </w:pPr>
      <w:r>
        <w:rPr>
          <w:rFonts w:ascii="Tahoma" w:eastAsia="Tahoma" w:hAnsi="Tahoma" w:cs="Tahoma"/>
          <w:color w:val="000000"/>
          <w:sz w:val="20"/>
          <w:szCs w:val="20"/>
        </w:rPr>
        <w:t xml:space="preserve">This is to confirm that we, the undersigned, intend to participate in </w:t>
      </w:r>
      <w:r>
        <w:rPr>
          <w:rFonts w:ascii="Tahoma" w:eastAsia="Tahoma" w:hAnsi="Tahoma" w:cs="Tahoma"/>
          <w:b/>
          <w:bCs/>
          <w:color w:val="000000"/>
          <w:sz w:val="20"/>
          <w:szCs w:val="20"/>
        </w:rPr>
        <w:t xml:space="preserve">Tender </w:t>
      </w:r>
      <w:proofErr w:type="gramStart"/>
      <w:r>
        <w:rPr>
          <w:rFonts w:ascii="Tahoma" w:eastAsia="Tahoma" w:hAnsi="Tahoma" w:cs="Tahoma"/>
          <w:b/>
          <w:bCs/>
          <w:color w:val="000000"/>
          <w:sz w:val="20"/>
          <w:szCs w:val="20"/>
        </w:rPr>
        <w:t>No. :</w:t>
      </w:r>
      <w:proofErr w:type="gramEnd"/>
      <w:r>
        <w:rPr>
          <w:rFonts w:ascii="Tahoma" w:eastAsia="Tahoma" w:hAnsi="Tahoma" w:cs="Tahoma"/>
          <w:b/>
          <w:bCs/>
          <w:color w:val="000000"/>
          <w:sz w:val="20"/>
          <w:szCs w:val="20"/>
        </w:rPr>
        <w:t xml:space="preserve"> 2025-26/Cult-Coun/2B/LNM-1197</w:t>
      </w:r>
      <w:r>
        <w:rPr>
          <w:rFonts w:ascii="Tahoma" w:eastAsia="Tahoma" w:hAnsi="Tahoma" w:cs="Tahoma"/>
          <w:color w:val="000000"/>
          <w:sz w:val="20"/>
          <w:szCs w:val="20"/>
        </w:rPr>
        <w:t xml:space="preserve"> for the tender/work titled: “</w:t>
      </w:r>
      <w:r>
        <w:rPr>
          <w:rFonts w:ascii="Tahoma" w:eastAsia="Tahoma" w:hAnsi="Tahoma" w:cs="Tahoma"/>
          <w:color w:val="000000"/>
          <w:sz w:val="19"/>
          <w:szCs w:val="19"/>
        </w:rPr>
        <w:t>“</w:t>
      </w:r>
      <w:r>
        <w:rPr>
          <w:rFonts w:ascii="Tahoma" w:eastAsia="Tahoma" w:hAnsi="Tahoma" w:cs="Tahoma"/>
          <w:b/>
          <w:bCs/>
          <w:color w:val="000000"/>
          <w:sz w:val="19"/>
          <w:szCs w:val="19"/>
        </w:rPr>
        <w:t>Supply of</w:t>
      </w:r>
      <w:r>
        <w:rPr>
          <w:rFonts w:ascii="Tahoma" w:eastAsia="Tahoma" w:hAnsi="Tahoma" w:cs="Tahoma"/>
          <w:color w:val="000000"/>
          <w:sz w:val="19"/>
          <w:szCs w:val="19"/>
        </w:rPr>
        <w:t xml:space="preserve"> </w:t>
      </w:r>
      <w:r>
        <w:rPr>
          <w:rFonts w:ascii="Tahoma" w:eastAsia="Tahoma" w:hAnsi="Tahoma" w:cs="Tahoma"/>
          <w:b/>
          <w:bCs/>
          <w:color w:val="000000"/>
          <w:sz w:val="19"/>
          <w:szCs w:val="19"/>
        </w:rPr>
        <w:t xml:space="preserve">Musical </w:t>
      </w:r>
      <w:proofErr w:type="gramStart"/>
      <w:r>
        <w:rPr>
          <w:rFonts w:ascii="Tahoma" w:eastAsia="Tahoma" w:hAnsi="Tahoma" w:cs="Tahoma"/>
          <w:b/>
          <w:bCs/>
          <w:color w:val="000000"/>
          <w:sz w:val="19"/>
          <w:szCs w:val="19"/>
        </w:rPr>
        <w:t>equipment“</w:t>
      </w:r>
      <w:proofErr w:type="gramEnd"/>
      <w:r>
        <w:rPr>
          <w:rFonts w:ascii="Tahoma" w:eastAsia="Tahoma" w:hAnsi="Tahoma" w:cs="Tahoma"/>
          <w:color w:val="000000"/>
          <w:sz w:val="20"/>
          <w:szCs w:val="20"/>
        </w:rPr>
        <w:t>”</w:t>
      </w:r>
    </w:p>
    <w:p w14:paraId="31D464A5" w14:textId="77777777" w:rsidR="005E1BE2" w:rsidRDefault="005E1BE2">
      <w:pPr>
        <w:pBdr>
          <w:top w:val="nil"/>
          <w:left w:val="nil"/>
          <w:bottom w:val="nil"/>
          <w:right w:val="nil"/>
          <w:between w:val="nil"/>
        </w:pBdr>
        <w:tabs>
          <w:tab w:val="left" w:pos="1199"/>
        </w:tabs>
        <w:spacing w:line="360" w:lineRule="auto"/>
        <w:ind w:left="426" w:hanging="360"/>
        <w:jc w:val="both"/>
        <w:rPr>
          <w:rFonts w:ascii="Tahoma" w:eastAsia="Tahoma" w:hAnsi="Tahoma" w:cs="Tahoma"/>
          <w:color w:val="000000"/>
          <w:sz w:val="20"/>
          <w:szCs w:val="20"/>
        </w:rPr>
      </w:pPr>
    </w:p>
    <w:p w14:paraId="3C25D07A" w14:textId="77777777" w:rsidR="005E1BE2" w:rsidRDefault="00000000">
      <w:pPr>
        <w:pBdr>
          <w:top w:val="nil"/>
          <w:left w:val="nil"/>
          <w:bottom w:val="nil"/>
          <w:right w:val="nil"/>
          <w:between w:val="nil"/>
        </w:pBdr>
        <w:tabs>
          <w:tab w:val="left" w:pos="1199"/>
        </w:tabs>
        <w:spacing w:line="360" w:lineRule="auto"/>
        <w:ind w:left="426" w:hanging="360"/>
        <w:jc w:val="both"/>
        <w:rPr>
          <w:rFonts w:ascii="Tahoma" w:eastAsia="Tahoma" w:hAnsi="Tahoma" w:cs="Tahoma"/>
          <w:b/>
          <w:bCs/>
          <w:color w:val="000000"/>
          <w:sz w:val="20"/>
          <w:szCs w:val="20"/>
          <w:u w:val="single"/>
        </w:rPr>
      </w:pPr>
      <w:r>
        <w:rPr>
          <w:rFonts w:ascii="Tahoma" w:eastAsia="Tahoma" w:hAnsi="Tahoma" w:cs="Tahoma"/>
          <w:color w:val="000000"/>
          <w:sz w:val="20"/>
          <w:szCs w:val="20"/>
        </w:rPr>
        <w:t>We hereby certify the following:</w:t>
      </w:r>
    </w:p>
    <w:p w14:paraId="11BBBD8D" w14:textId="77777777" w:rsidR="005E1BE2" w:rsidRDefault="00000000">
      <w:pPr>
        <w:tabs>
          <w:tab w:val="left" w:pos="1199"/>
        </w:tabs>
        <w:jc w:val="both"/>
        <w:rPr>
          <w:rFonts w:ascii="Tahoma" w:eastAsia="Tahoma" w:hAnsi="Tahoma" w:cs="Tahoma"/>
          <w:b/>
          <w:bCs/>
          <w:sz w:val="20"/>
          <w:szCs w:val="20"/>
          <w:u w:val="single"/>
        </w:rPr>
      </w:pPr>
      <w:r>
        <w:rPr>
          <w:rFonts w:ascii="Tahoma" w:eastAsia="Tahoma" w:hAnsi="Tahoma" w:cs="Tahoma"/>
          <w:b/>
          <w:bCs/>
          <w:sz w:val="20"/>
          <w:szCs w:val="20"/>
          <w:u w:val="single"/>
        </w:rPr>
        <w:t>No Conflict of Interest:</w:t>
      </w:r>
    </w:p>
    <w:p w14:paraId="6A638CE8" w14:textId="77777777" w:rsidR="005E1BE2" w:rsidRDefault="00000000">
      <w:pPr>
        <w:numPr>
          <w:ilvl w:val="0"/>
          <w:numId w:val="4"/>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8219373" w14:textId="77777777" w:rsidR="005E1BE2" w:rsidRDefault="005E1BE2">
      <w:pPr>
        <w:tabs>
          <w:tab w:val="left" w:pos="1199"/>
        </w:tabs>
        <w:jc w:val="both"/>
        <w:rPr>
          <w:rFonts w:ascii="Tahoma" w:eastAsia="Tahoma" w:hAnsi="Tahoma" w:cs="Tahoma"/>
          <w:b/>
          <w:bCs/>
          <w:sz w:val="20"/>
          <w:szCs w:val="20"/>
        </w:rPr>
      </w:pPr>
    </w:p>
    <w:p w14:paraId="0B225D3A" w14:textId="77777777" w:rsidR="005E1BE2" w:rsidRDefault="00000000">
      <w:pPr>
        <w:tabs>
          <w:tab w:val="left" w:pos="1199"/>
        </w:tabs>
        <w:jc w:val="both"/>
        <w:rPr>
          <w:rFonts w:ascii="Tahoma" w:eastAsia="Tahoma" w:hAnsi="Tahoma" w:cs="Tahoma"/>
          <w:b/>
          <w:bCs/>
          <w:sz w:val="20"/>
          <w:szCs w:val="20"/>
        </w:rPr>
      </w:pPr>
      <w:r>
        <w:rPr>
          <w:rFonts w:ascii="Tahoma" w:eastAsia="Tahoma" w:hAnsi="Tahoma" w:cs="Tahoma"/>
          <w:b/>
          <w:bCs/>
          <w:sz w:val="20"/>
          <w:szCs w:val="20"/>
          <w:u w:val="single"/>
        </w:rPr>
        <w:t>Undertaking on Blacklisting &amp; Litigation (Self-Certificate)</w:t>
      </w:r>
      <w:r>
        <w:rPr>
          <w:rFonts w:ascii="Tahoma" w:eastAsia="Tahoma" w:hAnsi="Tahoma" w:cs="Tahoma"/>
          <w:b/>
          <w:bCs/>
          <w:sz w:val="20"/>
          <w:szCs w:val="20"/>
        </w:rPr>
        <w:t>:</w:t>
      </w:r>
    </w:p>
    <w:p w14:paraId="405F2142" w14:textId="77777777" w:rsidR="005E1BE2"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20"/>
          <w:szCs w:val="20"/>
        </w:rPr>
      </w:pPr>
      <w:r>
        <w:rPr>
          <w:rFonts w:ascii="Tahoma" w:eastAsia="Tahoma" w:hAnsi="Tahoma" w:cs="Tahoma"/>
          <w:color w:val="000000"/>
          <w:sz w:val="20"/>
          <w:szCs w:val="20"/>
        </w:rPr>
        <w:t>We hereby undertake that:</w:t>
      </w:r>
    </w:p>
    <w:p w14:paraId="1C8BBABE" w14:textId="77777777" w:rsidR="005E1BE2" w:rsidRDefault="00000000">
      <w:pPr>
        <w:numPr>
          <w:ilvl w:val="0"/>
          <w:numId w:val="6"/>
        </w:numPr>
        <w:pBdr>
          <w:top w:val="nil"/>
          <w:left w:val="nil"/>
          <w:bottom w:val="nil"/>
          <w:right w:val="nil"/>
          <w:between w:val="nil"/>
        </w:pBdr>
        <w:tabs>
          <w:tab w:val="left" w:pos="1199"/>
        </w:tabs>
        <w:jc w:val="both"/>
        <w:rPr>
          <w:rFonts w:ascii="Tahoma" w:eastAsia="Tahoma" w:hAnsi="Tahoma" w:cs="Tahoma"/>
          <w:color w:val="000000"/>
          <w:sz w:val="20"/>
          <w:szCs w:val="20"/>
        </w:rPr>
      </w:pPr>
      <w:r>
        <w:rPr>
          <w:rFonts w:ascii="Tahoma" w:eastAsia="Tahoma" w:hAnsi="Tahoma" w:cs="Tahoma"/>
          <w:color w:val="000000"/>
          <w:sz w:val="20"/>
          <w:szCs w:val="20"/>
        </w:rPr>
        <w:t xml:space="preserve">Our agency/firm has </w:t>
      </w:r>
      <w:r>
        <w:rPr>
          <w:rFonts w:ascii="Tahoma" w:eastAsia="Tahoma" w:hAnsi="Tahoma" w:cs="Tahoma"/>
          <w:b/>
          <w:bCs/>
          <w:color w:val="000000"/>
          <w:sz w:val="20"/>
          <w:szCs w:val="20"/>
        </w:rPr>
        <w:t>never been blacklisted</w:t>
      </w:r>
      <w:r>
        <w:rPr>
          <w:rFonts w:ascii="Tahoma" w:eastAsia="Tahoma" w:hAnsi="Tahoma" w:cs="Tahoma"/>
          <w:color w:val="000000"/>
          <w:sz w:val="20"/>
          <w:szCs w:val="20"/>
        </w:rPr>
        <w:t xml:space="preserve"> or </w:t>
      </w:r>
      <w:proofErr w:type="gramStart"/>
      <w:r>
        <w:rPr>
          <w:rFonts w:ascii="Tahoma" w:eastAsia="Tahoma" w:hAnsi="Tahoma" w:cs="Tahoma"/>
          <w:color w:val="000000"/>
          <w:sz w:val="20"/>
          <w:szCs w:val="20"/>
        </w:rPr>
        <w:t>debarred</w:t>
      </w:r>
      <w:proofErr w:type="gramEnd"/>
      <w:r>
        <w:rPr>
          <w:rFonts w:ascii="Tahoma" w:eastAsia="Tahoma" w:hAnsi="Tahoma" w:cs="Tahoma"/>
          <w:color w:val="000000"/>
          <w:sz w:val="20"/>
          <w:szCs w:val="20"/>
        </w:rPr>
        <w:t xml:space="preserve"> by any Central Government, State Government, Union Territory administration, or any other Institution/Organization.</w:t>
      </w:r>
    </w:p>
    <w:p w14:paraId="3787D5BA" w14:textId="77777777" w:rsidR="005E1BE2" w:rsidRDefault="00000000">
      <w:pPr>
        <w:numPr>
          <w:ilvl w:val="0"/>
          <w:numId w:val="6"/>
        </w:numPr>
        <w:pBdr>
          <w:top w:val="nil"/>
          <w:left w:val="nil"/>
          <w:bottom w:val="nil"/>
          <w:right w:val="nil"/>
          <w:between w:val="nil"/>
        </w:pBdr>
        <w:tabs>
          <w:tab w:val="left" w:pos="1199"/>
        </w:tabs>
        <w:jc w:val="both"/>
        <w:rPr>
          <w:rFonts w:ascii="Tahoma" w:eastAsia="Tahoma" w:hAnsi="Tahoma" w:cs="Tahoma"/>
          <w:color w:val="000000"/>
          <w:sz w:val="20"/>
          <w:szCs w:val="20"/>
        </w:rPr>
      </w:pPr>
      <w:r>
        <w:rPr>
          <w:rFonts w:ascii="Tahoma" w:eastAsia="Tahoma" w:hAnsi="Tahoma" w:cs="Tahoma"/>
          <w:color w:val="000000"/>
          <w:sz w:val="20"/>
          <w:szCs w:val="20"/>
        </w:rPr>
        <w:t xml:space="preserve">There is </w:t>
      </w:r>
      <w:r>
        <w:rPr>
          <w:rFonts w:ascii="Tahoma" w:eastAsia="Tahoma" w:hAnsi="Tahoma" w:cs="Tahoma"/>
          <w:b/>
          <w:bCs/>
          <w:color w:val="000000"/>
          <w:sz w:val="20"/>
          <w:szCs w:val="20"/>
        </w:rPr>
        <w:t>no ongoing or past litigation</w:t>
      </w:r>
      <w:r>
        <w:rPr>
          <w:rFonts w:ascii="Tahoma" w:eastAsia="Tahoma" w:hAnsi="Tahoma" w:cs="Tahoma"/>
          <w:color w:val="000000"/>
          <w:sz w:val="20"/>
          <w:szCs w:val="20"/>
        </w:rPr>
        <w:t xml:space="preserve"> against our agency/firm with any Central Government, State Government, Union Territory administration, or any other Institution/Organization on account of any </w:t>
      </w:r>
      <w:r>
        <w:rPr>
          <w:rFonts w:ascii="Tahoma" w:eastAsia="Tahoma" w:hAnsi="Tahoma" w:cs="Tahoma"/>
          <w:b/>
          <w:bCs/>
          <w:color w:val="000000"/>
          <w:sz w:val="20"/>
          <w:szCs w:val="20"/>
        </w:rPr>
        <w:t>services/supplies</w:t>
      </w:r>
      <w:r>
        <w:rPr>
          <w:rFonts w:ascii="Tahoma" w:eastAsia="Tahoma" w:hAnsi="Tahoma" w:cs="Tahoma"/>
          <w:color w:val="000000"/>
          <w:sz w:val="20"/>
          <w:szCs w:val="20"/>
        </w:rPr>
        <w:t>.</w:t>
      </w:r>
    </w:p>
    <w:p w14:paraId="711F1E14" w14:textId="77777777" w:rsidR="005E1BE2" w:rsidRDefault="00000000">
      <w:pPr>
        <w:numPr>
          <w:ilvl w:val="0"/>
          <w:numId w:val="6"/>
        </w:numPr>
        <w:pBdr>
          <w:top w:val="nil"/>
          <w:left w:val="nil"/>
          <w:bottom w:val="nil"/>
          <w:right w:val="nil"/>
          <w:between w:val="nil"/>
        </w:pBdr>
        <w:tabs>
          <w:tab w:val="left" w:pos="1199"/>
        </w:tabs>
        <w:jc w:val="both"/>
        <w:rPr>
          <w:rFonts w:ascii="Tahoma" w:eastAsia="Tahoma" w:hAnsi="Tahoma" w:cs="Tahoma"/>
          <w:color w:val="000000"/>
          <w:sz w:val="20"/>
          <w:szCs w:val="20"/>
        </w:rPr>
      </w:pPr>
      <w:r>
        <w:rPr>
          <w:rFonts w:ascii="Tahoma" w:eastAsia="Tahoma" w:hAnsi="Tahoma" w:cs="Tahoma"/>
          <w:color w:val="000000"/>
          <w:sz w:val="20"/>
          <w:szCs w:val="20"/>
        </w:rPr>
        <w:t>If at any stage the above declaration is found to be false, the Institute shall have the right to take any action as deemed appropriate, including rejection of our bid.</w:t>
      </w:r>
    </w:p>
    <w:p w14:paraId="51D1D97B" w14:textId="77777777" w:rsidR="005E1BE2" w:rsidRDefault="005E1BE2">
      <w:pPr>
        <w:tabs>
          <w:tab w:val="left" w:pos="1199"/>
        </w:tabs>
        <w:ind w:left="66"/>
        <w:jc w:val="both"/>
        <w:rPr>
          <w:rFonts w:ascii="Tahoma" w:eastAsia="Tahoma" w:hAnsi="Tahoma" w:cs="Tahoma"/>
          <w:b/>
          <w:bCs/>
          <w:sz w:val="20"/>
          <w:szCs w:val="20"/>
          <w:u w:val="single"/>
        </w:rPr>
      </w:pPr>
    </w:p>
    <w:p w14:paraId="7A911308" w14:textId="77777777" w:rsidR="005E1BE2"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Site Visit /Understanding:</w:t>
      </w:r>
    </w:p>
    <w:p w14:paraId="2A940175" w14:textId="77777777" w:rsidR="005E1BE2" w:rsidRDefault="00000000">
      <w:pPr>
        <w:numPr>
          <w:ilvl w:val="0"/>
          <w:numId w:val="4"/>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confirm that we have visited the site/clearly understood the requirements and expectations of the college authorities.</w:t>
      </w:r>
    </w:p>
    <w:p w14:paraId="0B08C08C" w14:textId="77777777" w:rsidR="005E1BE2" w:rsidRDefault="005E1BE2">
      <w:pPr>
        <w:tabs>
          <w:tab w:val="left" w:pos="1199"/>
        </w:tabs>
        <w:ind w:left="66"/>
        <w:jc w:val="both"/>
        <w:rPr>
          <w:rFonts w:ascii="Tahoma" w:eastAsia="Tahoma" w:hAnsi="Tahoma" w:cs="Tahoma"/>
          <w:b/>
          <w:bCs/>
          <w:sz w:val="20"/>
          <w:szCs w:val="20"/>
          <w:u w:val="single"/>
        </w:rPr>
      </w:pPr>
    </w:p>
    <w:p w14:paraId="69CF6292" w14:textId="77777777" w:rsidR="005E1BE2"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Scope of Work:</w:t>
      </w:r>
    </w:p>
    <w:p w14:paraId="54055F38" w14:textId="77777777" w:rsidR="005E1BE2" w:rsidRDefault="00000000">
      <w:pPr>
        <w:numPr>
          <w:ilvl w:val="0"/>
          <w:numId w:val="4"/>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Pr>
          <w:color w:val="000000"/>
        </w:rPr>
        <w:t xml:space="preserve"> </w:t>
      </w:r>
      <w:r>
        <w:rPr>
          <w:rFonts w:ascii="Tahoma" w:eastAsia="Tahoma" w:hAnsi="Tahoma" w:cs="Tahoma"/>
          <w:color w:val="000000"/>
          <w:sz w:val="20"/>
          <w:szCs w:val="20"/>
        </w:rPr>
        <w:t>However, if any additional item is required during execution, the same shall be provided by us as per the requirement.</w:t>
      </w:r>
    </w:p>
    <w:p w14:paraId="6D22BB90"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68826371"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6D2DE80D"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Bidder Details</w:t>
      </w:r>
    </w:p>
    <w:p w14:paraId="152C1A2F"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57F5406F"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Name of Bidder: ______________________________________</w:t>
      </w:r>
    </w:p>
    <w:p w14:paraId="76B5C779"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36B27567"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Address: _____________________________________________</w:t>
      </w:r>
    </w:p>
    <w:p w14:paraId="774EC16A"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235EE6E9"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Contact Person: _______________________________________</w:t>
      </w:r>
    </w:p>
    <w:p w14:paraId="0ACD4599"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FF3C6F6"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Mobile No.: ___________________________________________</w:t>
      </w:r>
    </w:p>
    <w:p w14:paraId="4624B70A"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098ED53A"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Email ID: _____________________________________________</w:t>
      </w:r>
    </w:p>
    <w:p w14:paraId="4796B656"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BDDD7C8"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Authorized Signatory: __________________________________</w:t>
      </w:r>
    </w:p>
    <w:p w14:paraId="08AC0BFF"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4B54DE53"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Signature &amp; Stamp: ____________________________________</w:t>
      </w:r>
    </w:p>
    <w:p w14:paraId="11E1E1D5"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21A16D64" w14:textId="77777777" w:rsidR="005E1BE2" w:rsidRDefault="005E1BE2">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48EE53F8"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Date: _________________</w:t>
      </w:r>
    </w:p>
    <w:p w14:paraId="310F1959" w14:textId="77777777" w:rsidR="004932F6" w:rsidRDefault="004932F6">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7A18253C" w14:textId="77777777" w:rsidR="005E1BE2"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rPr>
      </w:pPr>
      <w:r>
        <w:rPr>
          <w:rFonts w:ascii="Tahoma" w:eastAsia="Tahoma" w:hAnsi="Tahoma" w:cs="Tahoma"/>
          <w:color w:val="000000"/>
          <w:sz w:val="20"/>
          <w:szCs w:val="20"/>
        </w:rPr>
        <w:t>Place: ________________</w:t>
      </w:r>
    </w:p>
    <w:p w14:paraId="0B596E54" w14:textId="77777777" w:rsidR="005E1BE2" w:rsidRDefault="00000000">
      <w:pPr>
        <w:rPr>
          <w:rFonts w:ascii="Tahoma" w:eastAsia="Tahoma" w:hAnsi="Tahoma" w:cs="Tahoma"/>
          <w:i/>
          <w:iCs/>
          <w:sz w:val="19"/>
          <w:szCs w:val="19"/>
          <w:u w:val="single"/>
        </w:rPr>
      </w:pPr>
      <w:r>
        <w:br w:type="page"/>
      </w:r>
      <w:r>
        <w:rPr>
          <w:rFonts w:ascii="Tahoma" w:eastAsia="Tahoma" w:hAnsi="Tahoma" w:cs="Tahoma"/>
          <w:b/>
          <w:bCs/>
          <w:sz w:val="19"/>
          <w:szCs w:val="19"/>
          <w:u w:val="single"/>
        </w:rPr>
        <w:lastRenderedPageBreak/>
        <w:t xml:space="preserve">Commercial Bid: </w:t>
      </w:r>
      <w:r>
        <w:rPr>
          <w:rFonts w:ascii="Tahoma" w:eastAsia="Tahoma" w:hAnsi="Tahoma" w:cs="Tahoma"/>
          <w:i/>
          <w:iCs/>
          <w:sz w:val="19"/>
          <w:szCs w:val="19"/>
          <w:u w:val="single"/>
        </w:rPr>
        <w:t>(in separate sealed envelope/password protected file via email)</w:t>
      </w:r>
    </w:p>
    <w:p w14:paraId="00EA45FD" w14:textId="77777777" w:rsidR="005E1BE2" w:rsidRDefault="005E1BE2">
      <w:pPr>
        <w:rPr>
          <w:rFonts w:ascii="Tahoma" w:eastAsia="Tahoma" w:hAnsi="Tahoma" w:cs="Tahoma"/>
          <w:i/>
          <w:iCs/>
          <w:sz w:val="19"/>
          <w:szCs w:val="19"/>
        </w:rPr>
      </w:pPr>
    </w:p>
    <w:p w14:paraId="368BBA9A" w14:textId="77777777" w:rsidR="005E1BE2" w:rsidRDefault="00000000">
      <w:pPr>
        <w:pStyle w:val="Heading1"/>
        <w:ind w:left="0" w:right="-90"/>
        <w:rPr>
          <w:rFonts w:ascii="Tahoma" w:eastAsia="Tahoma" w:hAnsi="Tahoma" w:cs="Tahoma"/>
          <w:sz w:val="25"/>
          <w:szCs w:val="25"/>
        </w:rPr>
      </w:pPr>
      <w:r>
        <w:rPr>
          <w:rFonts w:ascii="Tahoma" w:eastAsia="Tahoma" w:hAnsi="Tahoma" w:cs="Tahoma"/>
          <w:sz w:val="25"/>
          <w:szCs w:val="25"/>
        </w:rPr>
        <w:t xml:space="preserve">Bid for the “Supply of Musical </w:t>
      </w:r>
      <w:proofErr w:type="gramStart"/>
      <w:r>
        <w:rPr>
          <w:rFonts w:ascii="Tahoma" w:eastAsia="Tahoma" w:hAnsi="Tahoma" w:cs="Tahoma"/>
          <w:sz w:val="25"/>
          <w:szCs w:val="25"/>
        </w:rPr>
        <w:t>equipment“</w:t>
      </w:r>
      <w:proofErr w:type="gramEnd"/>
      <w:r>
        <w:rPr>
          <w:rFonts w:ascii="Tahoma" w:eastAsia="Tahoma" w:hAnsi="Tahoma" w:cs="Tahoma"/>
          <w:sz w:val="25"/>
          <w:szCs w:val="25"/>
        </w:rPr>
        <w:t xml:space="preserve">  </w:t>
      </w:r>
    </w:p>
    <w:p w14:paraId="2982688F" w14:textId="77777777" w:rsidR="005E1BE2" w:rsidRDefault="00000000">
      <w:pPr>
        <w:pStyle w:val="Heading1"/>
        <w:ind w:left="0" w:right="-90"/>
        <w:rPr>
          <w:rFonts w:ascii="Tahoma" w:eastAsia="Tahoma" w:hAnsi="Tahoma" w:cs="Tahoma"/>
          <w:b w:val="0"/>
          <w:bCs w:val="0"/>
          <w:sz w:val="19"/>
          <w:szCs w:val="19"/>
        </w:rPr>
      </w:pPr>
      <w:r>
        <w:rPr>
          <w:rFonts w:ascii="Tahoma" w:eastAsia="Tahoma" w:hAnsi="Tahoma" w:cs="Tahoma"/>
          <w:sz w:val="19"/>
          <w:szCs w:val="19"/>
        </w:rPr>
        <w:t xml:space="preserve">(Tender </w:t>
      </w:r>
      <w:proofErr w:type="gramStart"/>
      <w:r>
        <w:rPr>
          <w:rFonts w:ascii="Tahoma" w:eastAsia="Tahoma" w:hAnsi="Tahoma" w:cs="Tahoma"/>
          <w:sz w:val="19"/>
          <w:szCs w:val="19"/>
        </w:rPr>
        <w:t>No. :</w:t>
      </w:r>
      <w:proofErr w:type="gramEnd"/>
      <w:r>
        <w:rPr>
          <w:rFonts w:ascii="Tahoma" w:eastAsia="Tahoma" w:hAnsi="Tahoma" w:cs="Tahoma"/>
          <w:sz w:val="19"/>
          <w:szCs w:val="19"/>
        </w:rPr>
        <w:t xml:space="preserve"> 2025-26/Cult-Coun/2B/LNM-1197)</w:t>
      </w:r>
    </w:p>
    <w:p w14:paraId="0AF20740" w14:textId="77777777" w:rsidR="005E1BE2" w:rsidRDefault="005E1BE2">
      <w:pPr>
        <w:pStyle w:val="Heading1"/>
        <w:ind w:left="0" w:right="-90"/>
        <w:rPr>
          <w:rFonts w:ascii="Tahoma" w:eastAsia="Tahoma" w:hAnsi="Tahoma" w:cs="Tahoma"/>
          <w:b w:val="0"/>
          <w:bCs w:val="0"/>
          <w:sz w:val="19"/>
          <w:szCs w:val="19"/>
        </w:rPr>
      </w:pPr>
    </w:p>
    <w:tbl>
      <w:tblPr>
        <w:tblStyle w:val="a1"/>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
        <w:gridCol w:w="3965"/>
        <w:gridCol w:w="855"/>
        <w:gridCol w:w="850"/>
        <w:gridCol w:w="1519"/>
        <w:gridCol w:w="1228"/>
      </w:tblGrid>
      <w:tr w:rsidR="005E1BE2" w14:paraId="3933FBFE"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0CD8CD" w14:textId="77777777" w:rsidR="005E1BE2" w:rsidRDefault="00000000">
            <w:pPr>
              <w:pBdr>
                <w:top w:val="nil"/>
                <w:left w:val="nil"/>
                <w:bottom w:val="nil"/>
                <w:right w:val="nil"/>
                <w:between w:val="nil"/>
              </w:pBdr>
              <w:spacing w:before="13"/>
              <w:ind w:left="107"/>
              <w:jc w:val="center"/>
              <w:rPr>
                <w:rFonts w:ascii="Tahoma" w:eastAsia="Tahoma" w:hAnsi="Tahoma" w:cs="Tahoma"/>
                <w:b/>
                <w:bCs/>
                <w:color w:val="000000"/>
                <w:sz w:val="19"/>
                <w:szCs w:val="19"/>
              </w:rPr>
            </w:pPr>
            <w:proofErr w:type="spellStart"/>
            <w:r>
              <w:rPr>
                <w:rFonts w:ascii="Tahoma" w:eastAsia="Tahoma" w:hAnsi="Tahoma" w:cs="Tahoma"/>
                <w:b/>
                <w:bCs/>
                <w:color w:val="000000"/>
                <w:sz w:val="19"/>
                <w:szCs w:val="19"/>
              </w:rPr>
              <w:t>S.No</w:t>
            </w:r>
            <w:proofErr w:type="spellEnd"/>
            <w:r>
              <w:rPr>
                <w:rFonts w:ascii="Tahoma" w:eastAsia="Tahoma" w:hAnsi="Tahoma" w:cs="Tahoma"/>
                <w:b/>
                <w:bCs/>
                <w:color w:val="000000"/>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1E5ECF1" w14:textId="77777777" w:rsidR="005E1BE2" w:rsidRDefault="00000000">
            <w:pPr>
              <w:pBdr>
                <w:top w:val="nil"/>
                <w:left w:val="nil"/>
                <w:bottom w:val="nil"/>
                <w:right w:val="nil"/>
                <w:between w:val="nil"/>
              </w:pBdr>
              <w:spacing w:before="13"/>
              <w:jc w:val="center"/>
              <w:rPr>
                <w:rFonts w:ascii="Tahoma" w:eastAsia="Tahoma" w:hAnsi="Tahoma" w:cs="Tahoma"/>
                <w:b/>
                <w:bCs/>
                <w:color w:val="000000"/>
                <w:sz w:val="19"/>
                <w:szCs w:val="19"/>
              </w:rPr>
            </w:pPr>
            <w:r>
              <w:rPr>
                <w:rFonts w:ascii="Tahoma" w:eastAsia="Tahoma" w:hAnsi="Tahoma" w:cs="Tahoma"/>
                <w:b/>
                <w:bCs/>
                <w:color w:val="000000"/>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CBFA36F" w14:textId="77777777" w:rsidR="005E1BE2" w:rsidRDefault="00000000">
            <w:pPr>
              <w:pBdr>
                <w:top w:val="nil"/>
                <w:left w:val="nil"/>
                <w:bottom w:val="nil"/>
                <w:right w:val="nil"/>
                <w:between w:val="nil"/>
              </w:pBdr>
              <w:spacing w:before="13"/>
              <w:ind w:right="10"/>
              <w:jc w:val="center"/>
              <w:rPr>
                <w:rFonts w:ascii="Tahoma" w:eastAsia="Tahoma" w:hAnsi="Tahoma" w:cs="Tahoma"/>
                <w:b/>
                <w:bCs/>
                <w:color w:val="000000"/>
                <w:sz w:val="19"/>
                <w:szCs w:val="19"/>
              </w:rPr>
            </w:pPr>
            <w:r>
              <w:rPr>
                <w:rFonts w:ascii="Tahoma" w:eastAsia="Tahoma" w:hAnsi="Tahoma" w:cs="Tahoma"/>
                <w:b/>
                <w:bCs/>
                <w:color w:val="000000"/>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EEDA78C" w14:textId="77777777" w:rsidR="005E1BE2" w:rsidRDefault="00000000">
            <w:pPr>
              <w:pBdr>
                <w:top w:val="nil"/>
                <w:left w:val="nil"/>
                <w:bottom w:val="nil"/>
                <w:right w:val="nil"/>
                <w:between w:val="nil"/>
              </w:pBdr>
              <w:ind w:left="89" w:right="77"/>
              <w:jc w:val="center"/>
              <w:rPr>
                <w:rFonts w:ascii="Tahoma" w:eastAsia="Tahoma" w:hAnsi="Tahoma" w:cs="Tahoma"/>
                <w:b/>
                <w:bCs/>
                <w:color w:val="000000"/>
                <w:sz w:val="19"/>
                <w:szCs w:val="19"/>
              </w:rPr>
            </w:pPr>
            <w:r>
              <w:rPr>
                <w:rFonts w:ascii="Tahoma" w:eastAsia="Tahoma" w:hAnsi="Tahoma" w:cs="Tahoma"/>
                <w:b/>
                <w:bCs/>
                <w:color w:val="000000"/>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0E4197FB" w14:textId="77777777" w:rsidR="005E1BE2" w:rsidRDefault="00000000">
            <w:pPr>
              <w:pBdr>
                <w:top w:val="nil"/>
                <w:left w:val="nil"/>
                <w:bottom w:val="nil"/>
                <w:right w:val="nil"/>
                <w:between w:val="nil"/>
              </w:pBdr>
              <w:spacing w:before="13"/>
              <w:ind w:left="108"/>
              <w:jc w:val="center"/>
              <w:rPr>
                <w:rFonts w:ascii="Tahoma" w:eastAsia="Tahoma" w:hAnsi="Tahoma" w:cs="Tahoma"/>
                <w:b/>
                <w:bCs/>
                <w:color w:val="000000"/>
                <w:sz w:val="19"/>
                <w:szCs w:val="19"/>
              </w:rPr>
            </w:pPr>
            <w:r>
              <w:rPr>
                <w:rFonts w:ascii="Tahoma" w:eastAsia="Tahoma" w:hAnsi="Tahoma" w:cs="Tahoma"/>
                <w:b/>
                <w:bCs/>
                <w:color w:val="000000"/>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05701DCD" w14:textId="77777777" w:rsidR="005E1BE2" w:rsidRDefault="00000000">
            <w:pPr>
              <w:pBdr>
                <w:top w:val="nil"/>
                <w:left w:val="nil"/>
                <w:bottom w:val="nil"/>
                <w:right w:val="nil"/>
                <w:between w:val="nil"/>
              </w:pBdr>
              <w:spacing w:before="13"/>
              <w:ind w:left="108"/>
              <w:jc w:val="center"/>
              <w:rPr>
                <w:rFonts w:ascii="Tahoma" w:eastAsia="Tahoma" w:hAnsi="Tahoma" w:cs="Tahoma"/>
                <w:b/>
                <w:bCs/>
                <w:color w:val="000000"/>
                <w:sz w:val="19"/>
                <w:szCs w:val="19"/>
              </w:rPr>
            </w:pPr>
            <w:r>
              <w:rPr>
                <w:rFonts w:ascii="Tahoma" w:eastAsia="Tahoma" w:hAnsi="Tahoma" w:cs="Tahoma"/>
                <w:b/>
                <w:bCs/>
                <w:color w:val="000000"/>
                <w:sz w:val="19"/>
                <w:szCs w:val="19"/>
              </w:rPr>
              <w:t>Amount</w:t>
            </w:r>
          </w:p>
        </w:tc>
      </w:tr>
      <w:tr w:rsidR="005E1BE2" w14:paraId="080BC11D"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A5713CC" w14:textId="77777777" w:rsidR="005E1BE2" w:rsidRDefault="00000000">
            <w:pPr>
              <w:pBdr>
                <w:top w:val="nil"/>
                <w:left w:val="nil"/>
                <w:bottom w:val="nil"/>
                <w:right w:val="nil"/>
                <w:between w:val="nil"/>
              </w:pBdr>
              <w:spacing w:before="13"/>
              <w:ind w:left="107"/>
              <w:jc w:val="both"/>
              <w:rPr>
                <w:rFonts w:ascii="Tahoma" w:eastAsia="Tahoma" w:hAnsi="Tahoma" w:cs="Tahoma"/>
                <w:b/>
                <w:bCs/>
                <w:color w:val="000000"/>
                <w:sz w:val="19"/>
                <w:szCs w:val="19"/>
              </w:rPr>
            </w:pPr>
            <w:r>
              <w:rPr>
                <w:rFonts w:ascii="Tahoma" w:eastAsia="Tahoma" w:hAnsi="Tahoma" w:cs="Tahoma"/>
                <w:color w:val="000000"/>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199F2864" w14:textId="77777777" w:rsidR="005E1BE2" w:rsidRDefault="00000000">
            <w:pPr>
              <w:ind w:left="137"/>
              <w:rPr>
                <w:sz w:val="19"/>
                <w:szCs w:val="19"/>
              </w:rPr>
            </w:pPr>
            <w:r>
              <w:rPr>
                <w:rFonts w:ascii="Tahoma" w:eastAsia="Tahoma" w:hAnsi="Tahoma" w:cs="Tahoma"/>
                <w:sz w:val="19"/>
                <w:szCs w:val="19"/>
              </w:rPr>
              <w:t xml:space="preserve">SABIAN </w:t>
            </w:r>
            <w:proofErr w:type="spellStart"/>
            <w:r>
              <w:rPr>
                <w:rFonts w:ascii="Tahoma" w:eastAsia="Tahoma" w:hAnsi="Tahoma" w:cs="Tahoma"/>
                <w:sz w:val="19"/>
                <w:szCs w:val="19"/>
              </w:rPr>
              <w:t>Craash</w:t>
            </w:r>
            <w:proofErr w:type="spellEnd"/>
            <w:r>
              <w:rPr>
                <w:rFonts w:ascii="Tahoma" w:eastAsia="Tahoma" w:hAnsi="Tahoma" w:cs="Tahoma"/>
                <w:sz w:val="19"/>
                <w:szCs w:val="19"/>
              </w:rPr>
              <w:t xml:space="preserve"> Cymbal</w:t>
            </w:r>
          </w:p>
        </w:tc>
        <w:tc>
          <w:tcPr>
            <w:tcW w:w="855" w:type="dxa"/>
            <w:tcBorders>
              <w:top w:val="single" w:sz="4" w:space="0" w:color="000000"/>
              <w:left w:val="single" w:sz="4" w:space="0" w:color="000000"/>
              <w:bottom w:val="single" w:sz="4" w:space="0" w:color="000000"/>
              <w:right w:val="single" w:sz="4" w:space="0" w:color="000000"/>
            </w:tcBorders>
          </w:tcPr>
          <w:p w14:paraId="09DD4F69" w14:textId="77777777" w:rsidR="005E1BE2" w:rsidRDefault="00000000">
            <w:pPr>
              <w:pBdr>
                <w:top w:val="nil"/>
                <w:left w:val="nil"/>
                <w:bottom w:val="nil"/>
                <w:right w:val="nil"/>
                <w:between w:val="nil"/>
              </w:pBdr>
              <w:spacing w:before="13"/>
              <w:ind w:right="10"/>
              <w:jc w:val="center"/>
              <w:rPr>
                <w:rFonts w:ascii="Tahoma" w:eastAsia="Tahoma" w:hAnsi="Tahoma" w:cs="Tahoma"/>
                <w:b/>
                <w:bCs/>
                <w:color w:val="000000"/>
                <w:sz w:val="19"/>
                <w:szCs w:val="19"/>
              </w:rPr>
            </w:pPr>
            <w:r>
              <w:rPr>
                <w:rFonts w:ascii="Tahoma" w:eastAsia="Tahoma"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0A3C22C6" w14:textId="77777777" w:rsidR="005E1BE2" w:rsidRDefault="00000000">
            <w:pPr>
              <w:pBdr>
                <w:top w:val="nil"/>
                <w:left w:val="nil"/>
                <w:bottom w:val="nil"/>
                <w:right w:val="nil"/>
                <w:between w:val="nil"/>
              </w:pBdr>
              <w:ind w:left="89" w:right="77"/>
              <w:jc w:val="both"/>
              <w:rPr>
                <w:rFonts w:ascii="Tahoma" w:eastAsia="Tahoma" w:hAnsi="Tahoma" w:cs="Tahoma"/>
                <w:b/>
                <w:bCs/>
                <w:color w:val="000000"/>
                <w:sz w:val="19"/>
                <w:szCs w:val="19"/>
              </w:rPr>
            </w:pPr>
            <w:r>
              <w:rPr>
                <w:rFonts w:ascii="Tahoma" w:eastAsia="Tahoma" w:hAnsi="Tahoma" w:cs="Tahoma"/>
                <w:color w:val="000000"/>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00EBF2D"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0C8F280"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r>
      <w:tr w:rsidR="005E1BE2" w14:paraId="2D456D45"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5FC3A3F" w14:textId="77777777" w:rsidR="005E1BE2" w:rsidRDefault="00000000">
            <w:pPr>
              <w:pBdr>
                <w:top w:val="nil"/>
                <w:left w:val="nil"/>
                <w:bottom w:val="nil"/>
                <w:right w:val="nil"/>
                <w:between w:val="nil"/>
              </w:pBdr>
              <w:spacing w:before="13"/>
              <w:ind w:left="107"/>
              <w:jc w:val="both"/>
              <w:rPr>
                <w:rFonts w:ascii="Tahoma" w:eastAsia="Tahoma" w:hAnsi="Tahoma" w:cs="Tahoma"/>
                <w:b/>
                <w:bCs/>
                <w:color w:val="000000"/>
                <w:sz w:val="19"/>
                <w:szCs w:val="19"/>
              </w:rPr>
            </w:pPr>
            <w:r>
              <w:rPr>
                <w:rFonts w:ascii="Tahoma" w:eastAsia="Tahoma" w:hAnsi="Tahoma" w:cs="Tahoma"/>
                <w:color w:val="000000"/>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78534C03" w14:textId="77777777" w:rsidR="005E1BE2" w:rsidRDefault="00000000">
            <w:pPr>
              <w:ind w:left="137"/>
              <w:rPr>
                <w:sz w:val="19"/>
                <w:szCs w:val="19"/>
              </w:rPr>
            </w:pPr>
            <w:r>
              <w:rPr>
                <w:rFonts w:ascii="Tahoma" w:eastAsia="Tahoma" w:hAnsi="Tahoma" w:cs="Tahoma"/>
                <w:sz w:val="19"/>
                <w:szCs w:val="19"/>
              </w:rPr>
              <w:t xml:space="preserve">Planet Waves, Coiled, 3 </w:t>
            </w:r>
            <w:proofErr w:type="spellStart"/>
            <w:r>
              <w:rPr>
                <w:rFonts w:ascii="Tahoma" w:eastAsia="Tahoma" w:hAnsi="Tahoma" w:cs="Tahoma"/>
                <w:sz w:val="19"/>
                <w:szCs w:val="19"/>
              </w:rPr>
              <w:t>mtr</w:t>
            </w:r>
            <w:proofErr w:type="spellEnd"/>
            <w:r>
              <w:rPr>
                <w:rFonts w:ascii="Tahoma" w:eastAsia="Tahoma" w:hAnsi="Tahoma" w:cs="Tahoma"/>
                <w:sz w:val="19"/>
                <w:szCs w:val="19"/>
              </w:rPr>
              <w:t xml:space="preserve"> Jack to Jack Cables</w:t>
            </w:r>
          </w:p>
        </w:tc>
        <w:tc>
          <w:tcPr>
            <w:tcW w:w="855" w:type="dxa"/>
            <w:tcBorders>
              <w:top w:val="single" w:sz="4" w:space="0" w:color="000000"/>
              <w:left w:val="single" w:sz="4" w:space="0" w:color="000000"/>
              <w:bottom w:val="single" w:sz="4" w:space="0" w:color="000000"/>
              <w:right w:val="single" w:sz="4" w:space="0" w:color="000000"/>
            </w:tcBorders>
          </w:tcPr>
          <w:p w14:paraId="2E981A15" w14:textId="77777777" w:rsidR="005E1BE2" w:rsidRDefault="00000000">
            <w:pPr>
              <w:pBdr>
                <w:top w:val="nil"/>
                <w:left w:val="nil"/>
                <w:bottom w:val="nil"/>
                <w:right w:val="nil"/>
                <w:between w:val="nil"/>
              </w:pBdr>
              <w:spacing w:before="13"/>
              <w:ind w:right="10"/>
              <w:jc w:val="center"/>
              <w:rPr>
                <w:rFonts w:ascii="Tahoma" w:eastAsia="Tahoma" w:hAnsi="Tahoma" w:cs="Tahoma"/>
                <w:b/>
                <w:bCs/>
                <w:color w:val="000000"/>
                <w:sz w:val="19"/>
                <w:szCs w:val="19"/>
              </w:rPr>
            </w:pPr>
            <w:r>
              <w:rPr>
                <w:rFonts w:ascii="Tahoma" w:eastAsia="Tahoma" w:hAnsi="Tahoma" w:cs="Tahoma"/>
                <w:color w:val="000000"/>
                <w:sz w:val="19"/>
                <w:szCs w:val="19"/>
              </w:rPr>
              <w:t>3</w:t>
            </w:r>
          </w:p>
        </w:tc>
        <w:tc>
          <w:tcPr>
            <w:tcW w:w="850" w:type="dxa"/>
            <w:tcBorders>
              <w:top w:val="single" w:sz="4" w:space="0" w:color="000000"/>
              <w:left w:val="single" w:sz="4" w:space="0" w:color="000000"/>
              <w:bottom w:val="single" w:sz="4" w:space="0" w:color="000000"/>
              <w:right w:val="single" w:sz="4" w:space="0" w:color="000000"/>
            </w:tcBorders>
          </w:tcPr>
          <w:p w14:paraId="1C2D6F5F" w14:textId="77777777" w:rsidR="005E1BE2" w:rsidRDefault="00000000">
            <w:pPr>
              <w:pBdr>
                <w:top w:val="nil"/>
                <w:left w:val="nil"/>
                <w:bottom w:val="nil"/>
                <w:right w:val="nil"/>
                <w:between w:val="nil"/>
              </w:pBdr>
              <w:ind w:left="89" w:right="77"/>
              <w:jc w:val="both"/>
              <w:rPr>
                <w:rFonts w:ascii="Tahoma" w:eastAsia="Tahoma" w:hAnsi="Tahoma" w:cs="Tahoma"/>
                <w:b/>
                <w:bCs/>
                <w:color w:val="000000"/>
                <w:sz w:val="19"/>
                <w:szCs w:val="19"/>
              </w:rPr>
            </w:pPr>
            <w:r>
              <w:rPr>
                <w:rFonts w:ascii="Tahoma" w:eastAsia="Tahoma" w:hAnsi="Tahoma" w:cs="Tahoma"/>
                <w:color w:val="000000"/>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16165DE4"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31CA727"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r>
      <w:tr w:rsidR="005E1BE2" w14:paraId="5D339AD9"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B7DAB55" w14:textId="77777777" w:rsidR="005E1BE2" w:rsidRDefault="00000000">
            <w:pPr>
              <w:pBdr>
                <w:top w:val="nil"/>
                <w:left w:val="nil"/>
                <w:bottom w:val="nil"/>
                <w:right w:val="nil"/>
                <w:between w:val="nil"/>
              </w:pBdr>
              <w:spacing w:before="13"/>
              <w:ind w:left="107"/>
              <w:jc w:val="both"/>
              <w:rPr>
                <w:rFonts w:ascii="Tahoma" w:eastAsia="Tahoma" w:hAnsi="Tahoma" w:cs="Tahoma"/>
                <w:b/>
                <w:bCs/>
                <w:color w:val="000000"/>
                <w:sz w:val="19"/>
                <w:szCs w:val="19"/>
              </w:rPr>
            </w:pPr>
            <w:r>
              <w:rPr>
                <w:rFonts w:ascii="Tahoma" w:eastAsia="Tahoma" w:hAnsi="Tahoma" w:cs="Tahoma"/>
                <w:color w:val="000000"/>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7F22CFB7" w14:textId="77777777" w:rsidR="005E1BE2" w:rsidRDefault="00000000">
            <w:pPr>
              <w:ind w:left="137"/>
              <w:rPr>
                <w:sz w:val="19"/>
                <w:szCs w:val="19"/>
              </w:rPr>
            </w:pPr>
            <w:r>
              <w:rPr>
                <w:rFonts w:ascii="Tahoma" w:eastAsia="Tahoma" w:hAnsi="Tahoma" w:cs="Tahoma"/>
                <w:sz w:val="19"/>
                <w:szCs w:val="19"/>
              </w:rPr>
              <w:t>Heavy Duty Boom Stand</w:t>
            </w:r>
          </w:p>
        </w:tc>
        <w:tc>
          <w:tcPr>
            <w:tcW w:w="855" w:type="dxa"/>
            <w:tcBorders>
              <w:top w:val="single" w:sz="4" w:space="0" w:color="000000"/>
              <w:left w:val="single" w:sz="4" w:space="0" w:color="000000"/>
              <w:bottom w:val="single" w:sz="4" w:space="0" w:color="000000"/>
              <w:right w:val="single" w:sz="4" w:space="0" w:color="000000"/>
            </w:tcBorders>
          </w:tcPr>
          <w:p w14:paraId="758798A3" w14:textId="77777777" w:rsidR="005E1BE2" w:rsidRDefault="00000000">
            <w:pPr>
              <w:pBdr>
                <w:top w:val="nil"/>
                <w:left w:val="nil"/>
                <w:bottom w:val="nil"/>
                <w:right w:val="nil"/>
                <w:between w:val="nil"/>
              </w:pBdr>
              <w:spacing w:before="13"/>
              <w:ind w:right="10"/>
              <w:jc w:val="center"/>
              <w:rPr>
                <w:rFonts w:ascii="Tahoma" w:eastAsia="Tahoma" w:hAnsi="Tahoma" w:cs="Tahoma"/>
                <w:b/>
                <w:bCs/>
                <w:color w:val="000000"/>
                <w:sz w:val="19"/>
                <w:szCs w:val="19"/>
              </w:rPr>
            </w:pPr>
            <w:r>
              <w:rPr>
                <w:rFonts w:ascii="Tahoma" w:eastAsia="Tahoma"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6DF79A7A" w14:textId="77777777" w:rsidR="005E1BE2" w:rsidRDefault="00000000">
            <w:pPr>
              <w:pBdr>
                <w:top w:val="nil"/>
                <w:left w:val="nil"/>
                <w:bottom w:val="nil"/>
                <w:right w:val="nil"/>
                <w:between w:val="nil"/>
              </w:pBdr>
              <w:ind w:left="89" w:right="77"/>
              <w:jc w:val="both"/>
              <w:rPr>
                <w:rFonts w:ascii="Tahoma" w:eastAsia="Tahoma" w:hAnsi="Tahoma" w:cs="Tahoma"/>
                <w:b/>
                <w:bCs/>
                <w:color w:val="000000"/>
                <w:sz w:val="19"/>
                <w:szCs w:val="19"/>
              </w:rPr>
            </w:pPr>
            <w:r>
              <w:rPr>
                <w:rFonts w:ascii="Tahoma" w:eastAsia="Tahoma" w:hAnsi="Tahoma" w:cs="Tahoma"/>
                <w:color w:val="000000"/>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EEE1E80"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14E8CC"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r>
      <w:tr w:rsidR="005E1BE2" w14:paraId="1EB2A41A"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FC84E47" w14:textId="77777777" w:rsidR="005E1BE2" w:rsidRDefault="00000000">
            <w:pPr>
              <w:pBdr>
                <w:top w:val="nil"/>
                <w:left w:val="nil"/>
                <w:bottom w:val="nil"/>
                <w:right w:val="nil"/>
                <w:between w:val="nil"/>
              </w:pBdr>
              <w:spacing w:before="13"/>
              <w:ind w:left="107"/>
              <w:jc w:val="both"/>
              <w:rPr>
                <w:rFonts w:ascii="Tahoma" w:eastAsia="Tahoma" w:hAnsi="Tahoma" w:cs="Tahoma"/>
                <w:b/>
                <w:bCs/>
                <w:color w:val="000000"/>
                <w:sz w:val="19"/>
                <w:szCs w:val="19"/>
              </w:rPr>
            </w:pPr>
            <w:r>
              <w:rPr>
                <w:rFonts w:ascii="Tahoma" w:eastAsia="Tahoma" w:hAnsi="Tahoma" w:cs="Tahoma"/>
                <w:color w:val="000000"/>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626FAC4B" w14:textId="77777777" w:rsidR="005E1BE2" w:rsidRDefault="00000000">
            <w:pPr>
              <w:pBdr>
                <w:top w:val="nil"/>
                <w:left w:val="nil"/>
                <w:bottom w:val="nil"/>
                <w:right w:val="nil"/>
                <w:between w:val="nil"/>
              </w:pBdr>
              <w:spacing w:before="13"/>
              <w:ind w:left="160" w:right="139"/>
              <w:jc w:val="both"/>
              <w:rPr>
                <w:rFonts w:ascii="Tahoma" w:eastAsia="Tahoma" w:hAnsi="Tahoma" w:cs="Tahoma"/>
                <w:b/>
                <w:bCs/>
                <w:color w:val="000000"/>
                <w:sz w:val="19"/>
                <w:szCs w:val="19"/>
              </w:rPr>
            </w:pPr>
            <w:proofErr w:type="gramStart"/>
            <w:r>
              <w:rPr>
                <w:rFonts w:ascii="Tahoma" w:eastAsia="Tahoma" w:hAnsi="Tahoma" w:cs="Tahoma"/>
                <w:color w:val="000000"/>
                <w:sz w:val="19"/>
                <w:szCs w:val="19"/>
              </w:rPr>
              <w:t>Drum Heads</w:t>
            </w:r>
            <w:proofErr w:type="gramEnd"/>
          </w:p>
        </w:tc>
        <w:tc>
          <w:tcPr>
            <w:tcW w:w="855" w:type="dxa"/>
            <w:tcBorders>
              <w:top w:val="single" w:sz="4" w:space="0" w:color="000000"/>
              <w:left w:val="single" w:sz="4" w:space="0" w:color="000000"/>
              <w:bottom w:val="single" w:sz="4" w:space="0" w:color="000000"/>
              <w:right w:val="single" w:sz="4" w:space="0" w:color="000000"/>
            </w:tcBorders>
          </w:tcPr>
          <w:p w14:paraId="7131A36B" w14:textId="77777777" w:rsidR="005E1BE2" w:rsidRDefault="00000000">
            <w:pPr>
              <w:pBdr>
                <w:top w:val="nil"/>
                <w:left w:val="nil"/>
                <w:bottom w:val="nil"/>
                <w:right w:val="nil"/>
                <w:between w:val="nil"/>
              </w:pBdr>
              <w:spacing w:before="13"/>
              <w:ind w:right="10"/>
              <w:jc w:val="center"/>
              <w:rPr>
                <w:rFonts w:ascii="Tahoma" w:eastAsia="Tahoma" w:hAnsi="Tahoma" w:cs="Tahoma"/>
                <w:b/>
                <w:bCs/>
                <w:color w:val="000000"/>
                <w:sz w:val="19"/>
                <w:szCs w:val="19"/>
              </w:rPr>
            </w:pPr>
            <w:r>
              <w:rPr>
                <w:rFonts w:ascii="Tahoma" w:eastAsia="Tahoma" w:hAnsi="Tahoma" w:cs="Tahoma"/>
                <w:color w:val="000000"/>
                <w:sz w:val="19"/>
                <w:szCs w:val="19"/>
              </w:rPr>
              <w:t>3</w:t>
            </w:r>
          </w:p>
        </w:tc>
        <w:tc>
          <w:tcPr>
            <w:tcW w:w="850" w:type="dxa"/>
            <w:tcBorders>
              <w:top w:val="single" w:sz="4" w:space="0" w:color="000000"/>
              <w:left w:val="single" w:sz="4" w:space="0" w:color="000000"/>
              <w:bottom w:val="single" w:sz="4" w:space="0" w:color="000000"/>
              <w:right w:val="single" w:sz="4" w:space="0" w:color="000000"/>
            </w:tcBorders>
          </w:tcPr>
          <w:p w14:paraId="18572879" w14:textId="77777777" w:rsidR="005E1BE2" w:rsidRDefault="00000000">
            <w:pPr>
              <w:pBdr>
                <w:top w:val="nil"/>
                <w:left w:val="nil"/>
                <w:bottom w:val="nil"/>
                <w:right w:val="nil"/>
                <w:between w:val="nil"/>
              </w:pBdr>
              <w:ind w:left="89" w:right="77"/>
              <w:jc w:val="both"/>
              <w:rPr>
                <w:rFonts w:ascii="Tahoma" w:eastAsia="Tahoma" w:hAnsi="Tahoma" w:cs="Tahoma"/>
                <w:b/>
                <w:bCs/>
                <w:color w:val="000000"/>
                <w:sz w:val="19"/>
                <w:szCs w:val="19"/>
              </w:rPr>
            </w:pPr>
            <w:r>
              <w:rPr>
                <w:rFonts w:ascii="Tahoma" w:eastAsia="Tahoma" w:hAnsi="Tahoma" w:cs="Tahoma"/>
                <w:color w:val="000000"/>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62B8734F"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92C973B"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r>
      <w:tr w:rsidR="005E1BE2" w14:paraId="7CA16087"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64E41FA" w14:textId="77777777" w:rsidR="005E1BE2" w:rsidRDefault="00000000">
            <w:pPr>
              <w:pBdr>
                <w:top w:val="nil"/>
                <w:left w:val="nil"/>
                <w:bottom w:val="nil"/>
                <w:right w:val="nil"/>
                <w:between w:val="nil"/>
              </w:pBdr>
              <w:spacing w:before="13"/>
              <w:ind w:left="107"/>
              <w:jc w:val="both"/>
              <w:rPr>
                <w:rFonts w:ascii="Tahoma" w:eastAsia="Tahoma" w:hAnsi="Tahoma" w:cs="Tahoma"/>
                <w:color w:val="000000"/>
                <w:sz w:val="19"/>
                <w:szCs w:val="19"/>
              </w:rPr>
            </w:pPr>
            <w:r>
              <w:rPr>
                <w:rFonts w:ascii="Tahoma" w:eastAsia="Tahoma" w:hAnsi="Tahoma" w:cs="Tahoma"/>
                <w:sz w:val="19"/>
                <w:szCs w:val="19"/>
              </w:rPr>
              <w:t>5</w:t>
            </w:r>
          </w:p>
        </w:tc>
        <w:tc>
          <w:tcPr>
            <w:tcW w:w="3965" w:type="dxa"/>
            <w:tcBorders>
              <w:top w:val="single" w:sz="4" w:space="0" w:color="000000"/>
              <w:left w:val="single" w:sz="4" w:space="0" w:color="000000"/>
              <w:bottom w:val="single" w:sz="4" w:space="0" w:color="000000"/>
              <w:right w:val="single" w:sz="4" w:space="0" w:color="000000"/>
            </w:tcBorders>
          </w:tcPr>
          <w:p w14:paraId="4345E711" w14:textId="77777777" w:rsidR="005E1BE2" w:rsidRDefault="00000000">
            <w:pPr>
              <w:pBdr>
                <w:top w:val="nil"/>
                <w:left w:val="nil"/>
                <w:bottom w:val="nil"/>
                <w:right w:val="nil"/>
                <w:between w:val="nil"/>
              </w:pBdr>
              <w:spacing w:before="13"/>
              <w:ind w:left="160" w:right="139"/>
              <w:jc w:val="both"/>
              <w:rPr>
                <w:rFonts w:ascii="Tahoma" w:eastAsia="Tahoma" w:hAnsi="Tahoma" w:cs="Tahoma"/>
                <w:color w:val="000000"/>
                <w:sz w:val="19"/>
                <w:szCs w:val="19"/>
              </w:rPr>
            </w:pPr>
            <w:r>
              <w:rPr>
                <w:rFonts w:ascii="Tahoma" w:eastAsia="Tahoma" w:hAnsi="Tahoma" w:cs="Tahoma"/>
                <w:sz w:val="19"/>
                <w:szCs w:val="19"/>
              </w:rPr>
              <w:t>Bass Guitar Techno</w:t>
            </w:r>
          </w:p>
        </w:tc>
        <w:tc>
          <w:tcPr>
            <w:tcW w:w="855" w:type="dxa"/>
            <w:tcBorders>
              <w:top w:val="single" w:sz="4" w:space="0" w:color="000000"/>
              <w:left w:val="single" w:sz="4" w:space="0" w:color="000000"/>
              <w:bottom w:val="single" w:sz="4" w:space="0" w:color="000000"/>
              <w:right w:val="single" w:sz="4" w:space="0" w:color="000000"/>
            </w:tcBorders>
          </w:tcPr>
          <w:p w14:paraId="6BBE4972" w14:textId="77777777" w:rsidR="005E1BE2" w:rsidRDefault="00000000">
            <w:pPr>
              <w:pBdr>
                <w:top w:val="nil"/>
                <w:left w:val="nil"/>
                <w:bottom w:val="nil"/>
                <w:right w:val="nil"/>
                <w:between w:val="nil"/>
              </w:pBdr>
              <w:spacing w:before="13"/>
              <w:ind w:right="10"/>
              <w:jc w:val="center"/>
              <w:rPr>
                <w:rFonts w:ascii="Tahoma" w:eastAsia="Tahoma" w:hAnsi="Tahoma" w:cs="Tahoma"/>
                <w:color w:val="000000"/>
                <w:sz w:val="19"/>
                <w:szCs w:val="19"/>
              </w:rPr>
            </w:pPr>
            <w:r>
              <w:rPr>
                <w:rFonts w:ascii="Tahoma" w:eastAsia="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7E14852F" w14:textId="77777777" w:rsidR="005E1BE2" w:rsidRDefault="00000000">
            <w:pPr>
              <w:pBdr>
                <w:top w:val="nil"/>
                <w:left w:val="nil"/>
                <w:bottom w:val="nil"/>
                <w:right w:val="nil"/>
                <w:between w:val="nil"/>
              </w:pBdr>
              <w:ind w:left="89" w:right="77"/>
              <w:jc w:val="both"/>
              <w:rPr>
                <w:rFonts w:ascii="Tahoma" w:eastAsia="Tahoma" w:hAnsi="Tahoma" w:cs="Tahoma"/>
                <w:color w:val="000000"/>
                <w:sz w:val="19"/>
                <w:szCs w:val="19"/>
              </w:rPr>
            </w:pPr>
            <w:r>
              <w:rPr>
                <w:rFonts w:ascii="Tahoma" w:eastAsia="Tahoma" w:hAnsi="Tahoma" w:cs="Tahoma"/>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74465621"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9632C25" w14:textId="77777777" w:rsidR="005E1BE2" w:rsidRDefault="005E1BE2">
            <w:pPr>
              <w:pBdr>
                <w:top w:val="nil"/>
                <w:left w:val="nil"/>
                <w:bottom w:val="nil"/>
                <w:right w:val="nil"/>
                <w:between w:val="nil"/>
              </w:pBdr>
              <w:spacing w:before="13"/>
              <w:ind w:left="108"/>
              <w:jc w:val="both"/>
              <w:rPr>
                <w:rFonts w:ascii="Tahoma" w:eastAsia="Tahoma" w:hAnsi="Tahoma" w:cs="Tahoma"/>
                <w:b/>
                <w:bCs/>
                <w:color w:val="000000"/>
                <w:sz w:val="19"/>
                <w:szCs w:val="19"/>
              </w:rPr>
            </w:pPr>
          </w:p>
        </w:tc>
      </w:tr>
      <w:tr w:rsidR="005E1BE2" w14:paraId="46B13FFB" w14:textId="77777777">
        <w:trPr>
          <w:trHeight w:val="268"/>
          <w:jc w:val="center"/>
        </w:trPr>
        <w:tc>
          <w:tcPr>
            <w:tcW w:w="8039" w:type="dxa"/>
            <w:gridSpan w:val="5"/>
          </w:tcPr>
          <w:p w14:paraId="56011A1F" w14:textId="77777777" w:rsidR="005E1BE2" w:rsidRDefault="00000000">
            <w:pPr>
              <w:pBdr>
                <w:top w:val="nil"/>
                <w:left w:val="nil"/>
                <w:bottom w:val="nil"/>
                <w:right w:val="nil"/>
                <w:between w:val="nil"/>
              </w:pBdr>
              <w:ind w:right="93"/>
              <w:jc w:val="right"/>
              <w:rPr>
                <w:rFonts w:ascii="Tahoma" w:eastAsia="Tahoma" w:hAnsi="Tahoma" w:cs="Tahoma"/>
                <w:color w:val="000000"/>
                <w:sz w:val="19"/>
                <w:szCs w:val="19"/>
              </w:rPr>
            </w:pPr>
            <w:r>
              <w:rPr>
                <w:rFonts w:ascii="Tahoma" w:eastAsia="Tahoma" w:hAnsi="Tahoma" w:cs="Tahoma"/>
                <w:color w:val="000000"/>
                <w:sz w:val="19"/>
                <w:szCs w:val="19"/>
              </w:rPr>
              <w:t>Total</w:t>
            </w:r>
          </w:p>
        </w:tc>
        <w:tc>
          <w:tcPr>
            <w:tcW w:w="1228" w:type="dxa"/>
          </w:tcPr>
          <w:p w14:paraId="0353F381" w14:textId="77777777" w:rsidR="005E1BE2" w:rsidRDefault="005E1BE2">
            <w:pPr>
              <w:pBdr>
                <w:top w:val="nil"/>
                <w:left w:val="nil"/>
                <w:bottom w:val="nil"/>
                <w:right w:val="nil"/>
                <w:between w:val="nil"/>
              </w:pBdr>
              <w:jc w:val="both"/>
              <w:rPr>
                <w:rFonts w:ascii="Tahoma" w:eastAsia="Tahoma" w:hAnsi="Tahoma" w:cs="Tahoma"/>
                <w:color w:val="000000"/>
                <w:sz w:val="19"/>
                <w:szCs w:val="19"/>
              </w:rPr>
            </w:pPr>
          </w:p>
        </w:tc>
      </w:tr>
      <w:tr w:rsidR="005E1BE2" w14:paraId="15AAFF08" w14:textId="77777777">
        <w:trPr>
          <w:trHeight w:val="268"/>
          <w:jc w:val="center"/>
        </w:trPr>
        <w:tc>
          <w:tcPr>
            <w:tcW w:w="8039" w:type="dxa"/>
            <w:gridSpan w:val="5"/>
          </w:tcPr>
          <w:p w14:paraId="18F048CB" w14:textId="77777777" w:rsidR="005E1BE2" w:rsidRDefault="00000000">
            <w:pPr>
              <w:pBdr>
                <w:top w:val="nil"/>
                <w:left w:val="nil"/>
                <w:bottom w:val="nil"/>
                <w:right w:val="nil"/>
                <w:between w:val="nil"/>
              </w:pBdr>
              <w:ind w:right="95"/>
              <w:jc w:val="right"/>
              <w:rPr>
                <w:rFonts w:ascii="Tahoma" w:eastAsia="Tahoma" w:hAnsi="Tahoma" w:cs="Tahoma"/>
                <w:color w:val="000000"/>
                <w:sz w:val="19"/>
                <w:szCs w:val="19"/>
              </w:rPr>
            </w:pPr>
            <w:r>
              <w:rPr>
                <w:rFonts w:ascii="Tahoma" w:eastAsia="Tahoma" w:hAnsi="Tahoma" w:cs="Tahoma"/>
                <w:color w:val="000000"/>
                <w:sz w:val="19"/>
                <w:szCs w:val="19"/>
              </w:rPr>
              <w:t>GST</w:t>
            </w:r>
          </w:p>
        </w:tc>
        <w:tc>
          <w:tcPr>
            <w:tcW w:w="1228" w:type="dxa"/>
          </w:tcPr>
          <w:p w14:paraId="55255E99" w14:textId="77777777" w:rsidR="005E1BE2" w:rsidRDefault="005E1BE2">
            <w:pPr>
              <w:pBdr>
                <w:top w:val="nil"/>
                <w:left w:val="nil"/>
                <w:bottom w:val="nil"/>
                <w:right w:val="nil"/>
                <w:between w:val="nil"/>
              </w:pBdr>
              <w:jc w:val="both"/>
              <w:rPr>
                <w:rFonts w:ascii="Tahoma" w:eastAsia="Tahoma" w:hAnsi="Tahoma" w:cs="Tahoma"/>
                <w:color w:val="000000"/>
                <w:sz w:val="19"/>
                <w:szCs w:val="19"/>
              </w:rPr>
            </w:pPr>
          </w:p>
        </w:tc>
      </w:tr>
      <w:tr w:rsidR="005E1BE2" w14:paraId="1311DE5D" w14:textId="77777777">
        <w:trPr>
          <w:trHeight w:val="270"/>
          <w:jc w:val="center"/>
        </w:trPr>
        <w:tc>
          <w:tcPr>
            <w:tcW w:w="8039" w:type="dxa"/>
            <w:gridSpan w:val="5"/>
          </w:tcPr>
          <w:p w14:paraId="5C069B83" w14:textId="77777777" w:rsidR="005E1BE2" w:rsidRDefault="00000000">
            <w:pPr>
              <w:pBdr>
                <w:top w:val="nil"/>
                <w:left w:val="nil"/>
                <w:bottom w:val="nil"/>
                <w:right w:val="nil"/>
                <w:between w:val="nil"/>
              </w:pBdr>
              <w:ind w:right="93"/>
              <w:jc w:val="right"/>
              <w:rPr>
                <w:rFonts w:ascii="Tahoma" w:eastAsia="Tahoma" w:hAnsi="Tahoma" w:cs="Tahoma"/>
                <w:color w:val="000000"/>
                <w:sz w:val="19"/>
                <w:szCs w:val="19"/>
              </w:rPr>
            </w:pPr>
            <w:r>
              <w:rPr>
                <w:rFonts w:ascii="Tahoma" w:eastAsia="Tahoma" w:hAnsi="Tahoma" w:cs="Tahoma"/>
                <w:color w:val="000000"/>
                <w:sz w:val="19"/>
                <w:szCs w:val="19"/>
              </w:rPr>
              <w:t>Total including GST</w:t>
            </w:r>
          </w:p>
        </w:tc>
        <w:tc>
          <w:tcPr>
            <w:tcW w:w="1228" w:type="dxa"/>
          </w:tcPr>
          <w:p w14:paraId="0488E6FB" w14:textId="77777777" w:rsidR="005E1BE2" w:rsidRDefault="005E1BE2">
            <w:pPr>
              <w:pBdr>
                <w:top w:val="nil"/>
                <w:left w:val="nil"/>
                <w:bottom w:val="nil"/>
                <w:right w:val="nil"/>
                <w:between w:val="nil"/>
              </w:pBdr>
              <w:rPr>
                <w:rFonts w:ascii="Tahoma" w:eastAsia="Tahoma" w:hAnsi="Tahoma" w:cs="Tahoma"/>
                <w:color w:val="000000"/>
                <w:sz w:val="19"/>
                <w:szCs w:val="19"/>
              </w:rPr>
            </w:pPr>
          </w:p>
        </w:tc>
      </w:tr>
    </w:tbl>
    <w:p w14:paraId="2F8C4B96" w14:textId="77777777" w:rsidR="005E1BE2" w:rsidRDefault="005E1BE2">
      <w:pPr>
        <w:tabs>
          <w:tab w:val="left" w:pos="1199"/>
        </w:tabs>
        <w:rPr>
          <w:rFonts w:ascii="Tahoma" w:eastAsia="Tahoma" w:hAnsi="Tahoma" w:cs="Tahoma"/>
          <w:sz w:val="19"/>
          <w:szCs w:val="19"/>
        </w:rPr>
      </w:pPr>
    </w:p>
    <w:p w14:paraId="343C7D01" w14:textId="77777777" w:rsidR="005E1BE2" w:rsidRDefault="00000000">
      <w:pPr>
        <w:rPr>
          <w:rFonts w:ascii="Tahoma" w:eastAsia="Tahoma" w:hAnsi="Tahoma" w:cs="Tahoma"/>
          <w:b/>
          <w:bCs/>
          <w:sz w:val="19"/>
          <w:szCs w:val="19"/>
        </w:rPr>
      </w:pPr>
      <w:r>
        <w:rPr>
          <w:rFonts w:ascii="Tahoma" w:eastAsia="Tahoma" w:hAnsi="Tahoma" w:cs="Tahoma"/>
          <w:b/>
          <w:bCs/>
          <w:sz w:val="19"/>
          <w:szCs w:val="19"/>
          <w:u w:val="single"/>
        </w:rPr>
        <w:t>GENERAL TERMS AND CONDITIONS</w:t>
      </w:r>
      <w:r>
        <w:rPr>
          <w:rFonts w:ascii="Tahoma" w:eastAsia="Tahoma" w:hAnsi="Tahoma" w:cs="Tahoma"/>
          <w:b/>
          <w:bCs/>
          <w:sz w:val="19"/>
          <w:szCs w:val="19"/>
        </w:rPr>
        <w:t>:</w:t>
      </w:r>
    </w:p>
    <w:p w14:paraId="0F945C18"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All applicable taxes such as GST must be clearly mentioned. If not specified, it shall be deemed that all such charges are included in the quoted price.</w:t>
      </w:r>
    </w:p>
    <w:p w14:paraId="499DB832"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If the supplier does not have a particular item or proposes a different make than that specified in the tender, the same must be clearly highlighted in the bid.</w:t>
      </w:r>
    </w:p>
    <w:p w14:paraId="42B027D6"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Prices must be inclusive of all charges such as packing, forwarding, transit insurance, transportation, loading, unloading (up to 50 meters), installation, and any other incidental expenses.</w:t>
      </w:r>
    </w:p>
    <w:p w14:paraId="7AF51621"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Bid must be submitted on an F.O.R. basis for delivery at: The LNM Institute of Information Technology, Gram – Rupa Ki Nangal, Post – Sumel, Via – Jamdoli, Jaipur – 302031.</w:t>
      </w:r>
    </w:p>
    <w:p w14:paraId="275EE494"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Bid shall remain valid for a minimum period of 30 days. No change in prices will be accepted during the validity period.</w:t>
      </w:r>
    </w:p>
    <w:p w14:paraId="7E73CD84"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The LNMIIT reserves the right to reject any quotation without assigning any reason.</w:t>
      </w:r>
    </w:p>
    <w:p w14:paraId="3BA0334B"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Payment terms shall be mutually decided and agreed upon between the Institute and the vendor.</w:t>
      </w:r>
    </w:p>
    <w:p w14:paraId="0BDCA548"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 xml:space="preserve">The bidder must submit a No </w:t>
      </w:r>
      <w:proofErr w:type="gramStart"/>
      <w:r>
        <w:rPr>
          <w:rFonts w:ascii="Tahoma" w:eastAsia="Tahoma" w:hAnsi="Tahoma" w:cs="Tahoma"/>
          <w:color w:val="000000"/>
          <w:sz w:val="19"/>
          <w:szCs w:val="19"/>
        </w:rPr>
        <w:t>Conflict of Interest</w:t>
      </w:r>
      <w:proofErr w:type="gramEnd"/>
      <w:r>
        <w:rPr>
          <w:rFonts w:ascii="Tahoma" w:eastAsia="Tahoma" w:hAnsi="Tahoma" w:cs="Tahoma"/>
          <w:color w:val="000000"/>
          <w:sz w:val="19"/>
          <w:szCs w:val="19"/>
        </w:rPr>
        <w:t xml:space="preserve"> Declaration along with the bid.</w:t>
      </w:r>
    </w:p>
    <w:p w14:paraId="2ABD7740"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The bid must be submitted on the company’s letterhead and in the LNMIIT-prescribed format only.</w:t>
      </w:r>
    </w:p>
    <w:p w14:paraId="41949FA7"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Any item or service not being supplied by the bidder must be clearly mentioned separately in the bid.</w:t>
      </w:r>
    </w:p>
    <w:p w14:paraId="7DBD957E"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Vendors must provide a photocopy of their cheque/cancelled cheque along with the invoice for payment processing.</w:t>
      </w:r>
    </w:p>
    <w:p w14:paraId="6D1CFC14"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Prices shall be quoted in Indian Rupees (INR) only.</w:t>
      </w:r>
    </w:p>
    <w:p w14:paraId="0BFF8E78"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Total prices shall be quoted for the complete scope of work as per technical specifications, inclusive of all taxes, duties, insurance, packing, forwarding, and incidental charges.</w:t>
      </w:r>
    </w:p>
    <w:p w14:paraId="6609472A"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Agencies or individuals who are debarred or blacklisted are not permitted to participate in the tendering process. Any agency engaging a debarred person for negotiations or representation is also liable to be debarred.</w:t>
      </w:r>
    </w:p>
    <w:p w14:paraId="0CFC1198"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D3BA6F2"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 xml:space="preserve">In case two or more bidders quote the same rates, the final selection shall be made through a draw of lots conducted by a committee comprising LNMIIT administrative </w:t>
      </w:r>
      <w:proofErr w:type="gramStart"/>
      <w:r>
        <w:rPr>
          <w:rFonts w:ascii="Tahoma" w:eastAsia="Tahoma" w:hAnsi="Tahoma" w:cs="Tahoma"/>
          <w:color w:val="000000"/>
          <w:sz w:val="19"/>
          <w:szCs w:val="19"/>
        </w:rPr>
        <w:t>members(</w:t>
      </w:r>
      <w:proofErr w:type="gramEnd"/>
      <w:r>
        <w:rPr>
          <w:rFonts w:ascii="Tahoma" w:eastAsia="Tahoma" w:hAnsi="Tahoma" w:cs="Tahoma"/>
          <w:color w:val="000000"/>
          <w:sz w:val="19"/>
          <w:szCs w:val="19"/>
        </w:rPr>
        <w:t>PCC).</w:t>
      </w:r>
    </w:p>
    <w:p w14:paraId="34806AA1"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Vendors are required to visit the site and conduct a detailed survey before submitting their bid to understand the exact requirements. No request for additional items or modifications will be entertained later.</w:t>
      </w:r>
    </w:p>
    <w:p w14:paraId="3D877EBA" w14:textId="77777777" w:rsidR="005E1BE2" w:rsidRDefault="00000000">
      <w:pPr>
        <w:numPr>
          <w:ilvl w:val="0"/>
          <w:numId w:val="5"/>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A pre-bid meeting and/or site visit may be arranged prior to submission of bids to clarify any doubts regarding project details, scope of work, and required documents.</w:t>
      </w:r>
    </w:p>
    <w:p w14:paraId="1215700D" w14:textId="77777777" w:rsidR="005E1BE2" w:rsidRDefault="005E1BE2">
      <w:pPr>
        <w:pBdr>
          <w:top w:val="nil"/>
          <w:left w:val="nil"/>
          <w:bottom w:val="nil"/>
          <w:right w:val="nil"/>
          <w:between w:val="nil"/>
        </w:pBdr>
        <w:tabs>
          <w:tab w:val="left" w:pos="1199"/>
        </w:tabs>
        <w:rPr>
          <w:rFonts w:ascii="Tahoma" w:eastAsia="Tahoma" w:hAnsi="Tahoma" w:cs="Tahoma"/>
          <w:color w:val="000000"/>
          <w:sz w:val="19"/>
          <w:szCs w:val="19"/>
        </w:rPr>
      </w:pPr>
    </w:p>
    <w:p w14:paraId="5B786B54" w14:textId="77777777" w:rsidR="005E1BE2" w:rsidRDefault="005E1BE2">
      <w:pPr>
        <w:pBdr>
          <w:top w:val="nil"/>
          <w:left w:val="nil"/>
          <w:bottom w:val="nil"/>
          <w:right w:val="nil"/>
          <w:between w:val="nil"/>
        </w:pBdr>
        <w:tabs>
          <w:tab w:val="left" w:pos="1199"/>
        </w:tabs>
        <w:rPr>
          <w:rFonts w:ascii="Tahoma" w:eastAsia="Tahoma" w:hAnsi="Tahoma" w:cs="Tahoma"/>
          <w:color w:val="000000"/>
          <w:sz w:val="19"/>
          <w:szCs w:val="19"/>
        </w:rPr>
      </w:pPr>
    </w:p>
    <w:p w14:paraId="35BA4FBB" w14:textId="77777777" w:rsidR="005E1BE2" w:rsidRDefault="005E1BE2">
      <w:pPr>
        <w:pBdr>
          <w:top w:val="nil"/>
          <w:left w:val="nil"/>
          <w:bottom w:val="nil"/>
          <w:right w:val="nil"/>
          <w:between w:val="nil"/>
        </w:pBdr>
        <w:tabs>
          <w:tab w:val="left" w:pos="1199"/>
        </w:tabs>
        <w:rPr>
          <w:rFonts w:ascii="Tahoma" w:eastAsia="Tahoma" w:hAnsi="Tahoma" w:cs="Tahoma"/>
          <w:color w:val="000000"/>
          <w:sz w:val="19"/>
          <w:szCs w:val="19"/>
        </w:rPr>
      </w:pPr>
    </w:p>
    <w:p w14:paraId="47918715" w14:textId="77777777" w:rsidR="005E1BE2" w:rsidRDefault="00000000">
      <w:pPr>
        <w:pBdr>
          <w:top w:val="nil"/>
          <w:left w:val="nil"/>
          <w:bottom w:val="nil"/>
          <w:right w:val="nil"/>
          <w:between w:val="nil"/>
        </w:pBdr>
        <w:tabs>
          <w:tab w:val="left" w:pos="1199"/>
        </w:tabs>
        <w:jc w:val="right"/>
        <w:rPr>
          <w:rFonts w:ascii="Tahoma" w:eastAsia="Tahoma" w:hAnsi="Tahoma" w:cs="Tahoma"/>
          <w:b/>
          <w:bCs/>
          <w:color w:val="000000"/>
          <w:sz w:val="19"/>
          <w:szCs w:val="19"/>
        </w:rPr>
      </w:pPr>
      <w:r>
        <w:rPr>
          <w:rFonts w:ascii="Tahoma" w:eastAsia="Tahoma" w:hAnsi="Tahoma" w:cs="Tahoma"/>
          <w:b/>
          <w:bCs/>
          <w:color w:val="000000"/>
          <w:sz w:val="19"/>
          <w:szCs w:val="19"/>
        </w:rPr>
        <w:t>Signature with seal</w:t>
      </w:r>
    </w:p>
    <w:p w14:paraId="34F81BC7" w14:textId="77777777" w:rsidR="005E1BE2" w:rsidRDefault="005E1BE2">
      <w:pPr>
        <w:pBdr>
          <w:top w:val="nil"/>
          <w:left w:val="nil"/>
          <w:bottom w:val="nil"/>
          <w:right w:val="nil"/>
          <w:between w:val="nil"/>
        </w:pBdr>
        <w:tabs>
          <w:tab w:val="left" w:pos="1199"/>
        </w:tabs>
        <w:jc w:val="right"/>
        <w:rPr>
          <w:rFonts w:ascii="Tahoma" w:eastAsia="Tahoma" w:hAnsi="Tahoma" w:cs="Tahoma"/>
          <w:b/>
          <w:bCs/>
          <w:sz w:val="19"/>
          <w:szCs w:val="19"/>
        </w:rPr>
      </w:pPr>
    </w:p>
    <w:p w14:paraId="2D4E7165" w14:textId="77777777" w:rsidR="005E1BE2" w:rsidRDefault="005E1BE2">
      <w:pPr>
        <w:pBdr>
          <w:top w:val="nil"/>
          <w:left w:val="nil"/>
          <w:bottom w:val="nil"/>
          <w:right w:val="nil"/>
          <w:between w:val="nil"/>
        </w:pBdr>
        <w:tabs>
          <w:tab w:val="left" w:pos="1199"/>
        </w:tabs>
        <w:jc w:val="right"/>
        <w:rPr>
          <w:rFonts w:ascii="Tahoma" w:eastAsia="Tahoma" w:hAnsi="Tahoma" w:cs="Tahoma"/>
          <w:b/>
          <w:bCs/>
          <w:sz w:val="19"/>
          <w:szCs w:val="19"/>
        </w:rPr>
      </w:pPr>
    </w:p>
    <w:p w14:paraId="3560E9D6" w14:textId="77777777" w:rsidR="005E1BE2" w:rsidRDefault="005E1BE2">
      <w:pPr>
        <w:pBdr>
          <w:top w:val="nil"/>
          <w:left w:val="nil"/>
          <w:bottom w:val="nil"/>
          <w:right w:val="nil"/>
          <w:between w:val="nil"/>
        </w:pBdr>
        <w:tabs>
          <w:tab w:val="left" w:pos="1199"/>
        </w:tabs>
        <w:jc w:val="right"/>
        <w:rPr>
          <w:rFonts w:ascii="Tahoma" w:eastAsia="Tahoma" w:hAnsi="Tahoma" w:cs="Tahoma"/>
          <w:b/>
          <w:bCs/>
          <w:sz w:val="19"/>
          <w:szCs w:val="19"/>
        </w:rPr>
      </w:pPr>
    </w:p>
    <w:p w14:paraId="61F78EC8" w14:textId="77777777" w:rsidR="005E1BE2" w:rsidRDefault="005E1BE2">
      <w:pPr>
        <w:pBdr>
          <w:top w:val="nil"/>
          <w:left w:val="nil"/>
          <w:bottom w:val="nil"/>
          <w:right w:val="nil"/>
          <w:between w:val="nil"/>
        </w:pBdr>
        <w:tabs>
          <w:tab w:val="left" w:pos="1199"/>
        </w:tabs>
        <w:jc w:val="right"/>
        <w:rPr>
          <w:rFonts w:ascii="Tahoma" w:eastAsia="Tahoma" w:hAnsi="Tahoma" w:cs="Tahoma"/>
          <w:b/>
          <w:bCs/>
          <w:sz w:val="19"/>
          <w:szCs w:val="19"/>
        </w:rPr>
      </w:pPr>
    </w:p>
    <w:p w14:paraId="712D78E7" w14:textId="77777777" w:rsidR="005E1BE2" w:rsidRDefault="005E1BE2">
      <w:pPr>
        <w:pBdr>
          <w:top w:val="nil"/>
          <w:left w:val="nil"/>
          <w:bottom w:val="nil"/>
          <w:right w:val="nil"/>
          <w:between w:val="nil"/>
        </w:pBdr>
        <w:tabs>
          <w:tab w:val="left" w:pos="1199"/>
        </w:tabs>
        <w:jc w:val="right"/>
        <w:rPr>
          <w:rFonts w:ascii="Tahoma" w:eastAsia="Tahoma" w:hAnsi="Tahoma" w:cs="Tahoma"/>
          <w:b/>
          <w:bCs/>
          <w:sz w:val="19"/>
          <w:szCs w:val="19"/>
        </w:rPr>
      </w:pPr>
    </w:p>
    <w:sectPr w:rsidR="005E1BE2">
      <w:pgSz w:w="11909" w:h="16834"/>
      <w:pgMar w:top="1152" w:right="1440" w:bottom="1008"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5B6533A1-3CBE-4AA1-A54F-AE18E8400ED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F50ED89-320D-48F6-887C-2BCA86506746}"/>
    <w:embedBold r:id="rId3" w:fontKey="{572764A4-8C6A-4E08-9A90-9585C49A2350}"/>
  </w:font>
  <w:font w:name="Cambria">
    <w:panose1 w:val="02040503050406030204"/>
    <w:charset w:val="00"/>
    <w:family w:val="roman"/>
    <w:pitch w:val="variable"/>
    <w:sig w:usb0="E00006FF" w:usb1="420024FF" w:usb2="02000000" w:usb3="00000000" w:csb0="0000019F" w:csb1="00000000"/>
    <w:embedRegular r:id="rId4" w:fontKey="{06FA2512-0770-44A9-BE78-361B561B381F}"/>
    <w:embedItalic r:id="rId5" w:fontKey="{81A75B92-B2C1-4AFF-9749-84B294EEFBAC}"/>
  </w:font>
  <w:font w:name="Georgia">
    <w:panose1 w:val="02040502050405020303"/>
    <w:charset w:val="00"/>
    <w:family w:val="auto"/>
    <w:pitch w:val="default"/>
    <w:embedItalic r:id="rId6" w:fontKey="{04249798-8BBC-42BA-9163-56A1C832079E}"/>
  </w:font>
  <w:font w:name="Tahoma">
    <w:panose1 w:val="020B0604030504040204"/>
    <w:charset w:val="00"/>
    <w:family w:val="swiss"/>
    <w:pitch w:val="variable"/>
    <w:sig w:usb0="E1002EFF" w:usb1="C000605B" w:usb2="00000029" w:usb3="00000000" w:csb0="000101FF" w:csb1="00000000"/>
    <w:embedRegular r:id="rId7" w:fontKey="{B8E4BACB-EB80-4BF3-8E6E-7533313BEFA6}"/>
    <w:embedBold r:id="rId8" w:fontKey="{04395717-48A1-41D9-87DB-90B9FC40C667}"/>
    <w:embedItalic r:id="rId9" w:fontKey="{9FF35F21-F3F8-44FF-8419-D2EE20003FC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16B1"/>
    <w:multiLevelType w:val="multilevel"/>
    <w:tmpl w:val="92C4F6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D8A17D8"/>
    <w:multiLevelType w:val="multilevel"/>
    <w:tmpl w:val="F96A20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8D0619C"/>
    <w:multiLevelType w:val="multilevel"/>
    <w:tmpl w:val="D65073D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6A83E39"/>
    <w:multiLevelType w:val="multilevel"/>
    <w:tmpl w:val="9D0C48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AA82EC0"/>
    <w:multiLevelType w:val="multilevel"/>
    <w:tmpl w:val="781677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0AC7681"/>
    <w:multiLevelType w:val="multilevel"/>
    <w:tmpl w:val="20A829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4EE4DA7"/>
    <w:multiLevelType w:val="multilevel"/>
    <w:tmpl w:val="ACE8C066"/>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num w:numId="1" w16cid:durableId="242571864">
    <w:abstractNumId w:val="1"/>
  </w:num>
  <w:num w:numId="2" w16cid:durableId="1667052546">
    <w:abstractNumId w:val="5"/>
  </w:num>
  <w:num w:numId="3" w16cid:durableId="566500248">
    <w:abstractNumId w:val="3"/>
  </w:num>
  <w:num w:numId="4" w16cid:durableId="1692494054">
    <w:abstractNumId w:val="0"/>
  </w:num>
  <w:num w:numId="5" w16cid:durableId="32270592">
    <w:abstractNumId w:val="6"/>
  </w:num>
  <w:num w:numId="6" w16cid:durableId="465860475">
    <w:abstractNumId w:val="2"/>
  </w:num>
  <w:num w:numId="7" w16cid:durableId="1537354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BE2"/>
    <w:rsid w:val="004932F6"/>
    <w:rsid w:val="005A3621"/>
    <w:rsid w:val="005E1BE2"/>
    <w:rsid w:val="00DE13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6DA1C"/>
  <w15:docId w15:val="{8E7D3ADB-C6EC-461B-9E66-1F860BC1B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ind w:left="1955" w:right="1872"/>
      <w:jc w:val="center"/>
      <w:outlineLvl w:val="0"/>
    </w:pPr>
    <w:rPr>
      <w:b/>
      <w:bCs/>
      <w:sz w:val="28"/>
      <w:szCs w:val="28"/>
      <w:u w:val="single"/>
    </w:rPr>
  </w:style>
  <w:style w:type="paragraph" w:styleId="Heading2">
    <w:name w:val="heading 2"/>
    <w:basedOn w:val="Normal"/>
    <w:next w:val="Normal"/>
    <w:uiPriority w:val="9"/>
    <w:semiHidden/>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Cambria" w:eastAsia="Cambria" w:hAnsi="Cambria" w:cs="Cambria"/>
      <w:color w:val="243F61"/>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Cambria" w:eastAsia="Cambria" w:hAnsi="Cambria" w:cs="Cambria"/>
      <w:i/>
      <w:iCs/>
      <w:color w:val="366091"/>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2"/>
      <w:ind w:left="1955" w:right="1873"/>
      <w:jc w:val="center"/>
    </w:pPr>
    <w:rPr>
      <w:b/>
      <w:bCs/>
      <w:sz w:val="36"/>
      <w:szCs w:val="36"/>
      <w:u w:val="single"/>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s3Mg+7BYPmF5m9IKbysPsmX6LQ==">CgMxLjAyDmgueGt5eWF1aTV2cDU2OAByITFwVENSLTBaNmREbEoteE0ta3I2Z3AxSE9fdktRZ2Z4dw==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1654</Words>
  <Characters>9268</Characters>
  <Application>Microsoft Office Word</Application>
  <DocSecurity>0</DocSecurity>
  <Lines>343</Lines>
  <Paragraphs>210</Paragraphs>
  <ScaleCrop>false</ScaleCrop>
  <Company/>
  <LinksUpToDate>false</LinksUpToDate>
  <CharactersWithSpaces>10712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2025-12-18T08:31:00Z</dcterms:created>
  <dcterms:modified xsi:type="dcterms:W3CDTF">2025-12-18T08:31:00Z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