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3B5C55"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Tender No:.</w:t>
      </w:r>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3B5C55"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3B5C55"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3B5C55"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224E2D9E"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offers/s at the following address by Email/Speed-Post/ Registered Post/ By-hand/courier before 05:00 PM on </w:t>
      </w:r>
      <w:r w:rsidR="008B7245">
        <w:rPr>
          <w:rFonts w:ascii="Tahoma" w:hAnsi="Tahoma" w:cs="Tahoma"/>
          <w:b/>
          <w:bCs/>
          <w:color w:val="000000"/>
          <w:sz w:val="19"/>
          <w:szCs w:val="19"/>
        </w:rPr>
        <w:t>27</w:t>
      </w:r>
      <w:r w:rsidR="00196033" w:rsidRPr="003A7701">
        <w:rPr>
          <w:rFonts w:ascii="Tahoma" w:hAnsi="Tahoma" w:cs="Tahoma"/>
          <w:b/>
          <w:bCs/>
          <w:color w:val="000000"/>
          <w:sz w:val="19"/>
          <w:szCs w:val="19"/>
        </w:rPr>
        <w:t>.</w:t>
      </w:r>
      <w:r w:rsidR="00277DEF">
        <w:rPr>
          <w:rFonts w:ascii="Tahoma" w:hAnsi="Tahoma" w:cs="Tahoma"/>
          <w:b/>
          <w:bCs/>
          <w:color w:val="000000"/>
          <w:sz w:val="19"/>
          <w:szCs w:val="19"/>
        </w:rPr>
        <w:t>1</w:t>
      </w:r>
      <w:r>
        <w:rPr>
          <w:rFonts w:ascii="Tahoma" w:hAnsi="Tahoma" w:cs="Tahoma"/>
          <w:b/>
          <w:bCs/>
          <w:color w:val="000000"/>
          <w:sz w:val="19"/>
          <w:szCs w:val="19"/>
        </w:rPr>
        <w:t>2</w:t>
      </w:r>
      <w:r w:rsidR="00196033" w:rsidRPr="003A7701">
        <w:rPr>
          <w:rFonts w:ascii="Tahoma" w:hAnsi="Tahoma" w:cs="Tahoma"/>
          <w:b/>
          <w:bCs/>
          <w:color w:val="000000"/>
          <w:sz w:val="19"/>
          <w:szCs w:val="19"/>
        </w:rPr>
        <w:t>.2025</w:t>
      </w:r>
      <w:r w:rsidRPr="003A7701">
        <w:rPr>
          <w:rFonts w:ascii="Tahoma" w:hAnsi="Tahoma" w:cs="Tahoma"/>
          <w:b/>
          <w:bCs/>
          <w:color w:val="000000"/>
          <w:sz w:val="19"/>
          <w:szCs w:val="19"/>
        </w:rPr>
        <w:t xml:space="preserve"> (Last date of bid submission).</w:t>
      </w:r>
    </w:p>
    <w:p w14:paraId="5214C908"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3B5C55"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3B5C55"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009E3C09"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3B5C55"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2: Password-protected online submission via Email </w:t>
      </w:r>
    </w:p>
    <w:p w14:paraId="7F5CEB15"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(password-protected document)</w:t>
      </w:r>
    </w:p>
    <w:p w14:paraId="7661FD9C"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 only)</w:t>
      </w:r>
    </w:p>
    <w:p w14:paraId="284B3AB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3B5C55"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1BCFC384" w:rsidR="009E3C09" w:rsidRPr="003A7701" w:rsidRDefault="003B5C55"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Pr="003A7701">
        <w:rPr>
          <w:rFonts w:ascii="Tahoma" w:hAnsi="Tahoma" w:cs="Tahoma"/>
          <w:b/>
          <w:sz w:val="19"/>
          <w:szCs w:val="19"/>
        </w:rPr>
        <w:t xml:space="preserve"> </w:t>
      </w:r>
      <w:r w:rsidR="00C4500E" w:rsidRPr="00E4612E">
        <w:rPr>
          <w:rFonts w:ascii="Tahoma" w:hAnsi="Tahoma" w:cs="Tahoma"/>
          <w:b/>
          <w:bCs/>
          <w:color w:val="000000"/>
          <w:sz w:val="19"/>
          <w:szCs w:val="19"/>
        </w:rPr>
        <w:t>”.</w:t>
      </w:r>
      <w:r w:rsidR="00C4500E" w:rsidRPr="00E4612E">
        <w:rPr>
          <w:rFonts w:ascii="Tahoma" w:hAnsi="Tahoma" w:cs="Tahoma"/>
          <w:b/>
          <w:sz w:val="19"/>
          <w:szCs w:val="19"/>
        </w:rPr>
        <w:t xml:space="preserve"> </w:t>
      </w:r>
      <w:bookmarkStart w:id="0" w:name="_Hlk216712531"/>
      <w:r w:rsidR="00C4500E" w:rsidRPr="00C4500E">
        <w:rPr>
          <w:rFonts w:ascii="Tahoma" w:hAnsi="Tahoma" w:cs="Tahoma"/>
          <w:b/>
          <w:sz w:val="19"/>
          <w:szCs w:val="19"/>
          <w:highlight w:val="yellow"/>
        </w:rPr>
        <w:t>(Technical bid shall be without password protected)</w:t>
      </w:r>
      <w:bookmarkEnd w:id="0"/>
    </w:p>
    <w:p w14:paraId="5299E2D3" w14:textId="033A806D" w:rsidR="009E3C09" w:rsidRPr="003A7701" w:rsidRDefault="003B5C55"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00C4500E" w:rsidRPr="00C4500E">
        <w:rPr>
          <w:rFonts w:ascii="Tahoma" w:hAnsi="Tahoma" w:cs="Tahoma"/>
          <w:b/>
          <w:sz w:val="19"/>
          <w:szCs w:val="19"/>
        </w:rPr>
        <w:t xml:space="preserve"> </w:t>
      </w:r>
      <w:r w:rsidR="00C4500E" w:rsidRPr="00C4500E">
        <w:rPr>
          <w:rFonts w:ascii="Tahoma" w:hAnsi="Tahoma" w:cs="Tahoma"/>
          <w:b/>
          <w:sz w:val="19"/>
          <w:szCs w:val="19"/>
          <w:highlight w:val="yellow"/>
        </w:rPr>
        <w:t>(Commercial bid shall be password protected</w:t>
      </w:r>
      <w:r w:rsidR="00C4500E" w:rsidRPr="00C4500E">
        <w:rPr>
          <w:rFonts w:ascii="Tahoma" w:hAnsi="Tahoma" w:cs="Tahoma"/>
          <w:b/>
          <w:sz w:val="19"/>
          <w:szCs w:val="19"/>
          <w:highlight w:val="yellow"/>
        </w:rPr>
        <w:t>)</w:t>
      </w:r>
    </w:p>
    <w:p w14:paraId="749FAA77" w14:textId="2B95E631"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No. :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3B5C55"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3B5C55" w:rsidP="00196033">
      <w:pPr>
        <w:rPr>
          <w:rFonts w:ascii="Tahoma" w:hAnsi="Tahoma" w:cs="Tahoma"/>
          <w:i/>
          <w:sz w:val="19"/>
          <w:szCs w:val="19"/>
          <w:u w:val="single"/>
        </w:rPr>
      </w:pPr>
      <w:r w:rsidRPr="003A7701">
        <w:rPr>
          <w:rFonts w:ascii="Tahoma" w:hAnsi="Tahoma" w:cs="Tahoma"/>
          <w:b/>
          <w:sz w:val="19"/>
          <w:szCs w:val="19"/>
          <w:u w:val="single"/>
        </w:rPr>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(Tender No. : 2025-26/Estate/2B/LNM-1089)</w:t>
      </w:r>
    </w:p>
    <w:p w14:paraId="6582E259" w14:textId="77777777" w:rsidR="00196033" w:rsidRPr="003A7701" w:rsidRDefault="00196033" w:rsidP="00196033">
      <w:pPr>
        <w:rPr>
          <w:rFonts w:ascii="Tahoma" w:hAnsi="Tahoma" w:cs="Tahoma"/>
          <w:i/>
          <w:sz w:val="19"/>
          <w:szCs w:val="19"/>
          <w:u w:val="single"/>
        </w:rPr>
      </w:pPr>
    </w:p>
    <w:p w14:paraId="7AA0C0F2" w14:textId="77777777" w:rsidR="009E3C09" w:rsidRPr="003A7701" w:rsidRDefault="003B5C55" w:rsidP="00196033">
      <w:pPr>
        <w:pStyle w:val="BodyText"/>
        <w:jc w:val="both"/>
        <w:rPr>
          <w:rFonts w:ascii="Tahoma" w:hAnsi="Tahoma" w:cs="Tahoma"/>
          <w:sz w:val="19"/>
          <w:szCs w:val="19"/>
        </w:rPr>
      </w:pPr>
      <w:r w:rsidRPr="003A7701">
        <w:rPr>
          <w:rFonts w:ascii="Tahoma" w:hAnsi="Tahoma" w:cs="Tahoma"/>
          <w:sz w:val="19"/>
          <w:szCs w:val="19"/>
        </w:rPr>
        <w:t>While</w:t>
      </w:r>
      <w:r w:rsidRPr="003A7701">
        <w:rPr>
          <w:rFonts w:ascii="Tahoma" w:hAnsi="Tahoma" w:cs="Tahoma"/>
          <w:spacing w:val="-4"/>
          <w:sz w:val="19"/>
          <w:szCs w:val="19"/>
        </w:rPr>
        <w:t xml:space="preserve"> </w:t>
      </w:r>
      <w:r w:rsidRPr="003A7701">
        <w:rPr>
          <w:rFonts w:ascii="Tahoma" w:hAnsi="Tahoma" w:cs="Tahoma"/>
          <w:sz w:val="19"/>
          <w:szCs w:val="19"/>
        </w:rPr>
        <w:t>submitting</w:t>
      </w:r>
      <w:r w:rsidRPr="003A7701">
        <w:rPr>
          <w:rFonts w:ascii="Tahoma" w:hAnsi="Tahoma" w:cs="Tahoma"/>
          <w:spacing w:val="-6"/>
          <w:sz w:val="19"/>
          <w:szCs w:val="19"/>
        </w:rPr>
        <w:t xml:space="preserve"> </w:t>
      </w:r>
      <w:r w:rsidRPr="003A7701">
        <w:rPr>
          <w:rFonts w:ascii="Tahoma" w:hAnsi="Tahoma" w:cs="Tahoma"/>
          <w:sz w:val="19"/>
          <w:szCs w:val="19"/>
        </w:rPr>
        <w:t>quotations,</w:t>
      </w:r>
      <w:r w:rsidRPr="003A7701">
        <w:rPr>
          <w:rFonts w:ascii="Tahoma" w:hAnsi="Tahoma" w:cs="Tahoma"/>
          <w:spacing w:val="-6"/>
          <w:sz w:val="19"/>
          <w:szCs w:val="19"/>
        </w:rPr>
        <w:t xml:space="preserve"> </w:t>
      </w:r>
      <w:r w:rsidRPr="003A7701">
        <w:rPr>
          <w:rFonts w:ascii="Tahoma" w:hAnsi="Tahoma" w:cs="Tahoma"/>
          <w:sz w:val="19"/>
          <w:szCs w:val="19"/>
        </w:rPr>
        <w:t>the</w:t>
      </w:r>
      <w:r w:rsidRPr="003A7701">
        <w:rPr>
          <w:rFonts w:ascii="Tahoma" w:hAnsi="Tahoma" w:cs="Tahoma"/>
          <w:spacing w:val="-6"/>
          <w:sz w:val="19"/>
          <w:szCs w:val="19"/>
        </w:rPr>
        <w:t xml:space="preserve"> </w:t>
      </w:r>
      <w:r w:rsidRPr="003A7701">
        <w:rPr>
          <w:rFonts w:ascii="Tahoma" w:hAnsi="Tahoma" w:cs="Tahoma"/>
          <w:sz w:val="19"/>
          <w:szCs w:val="19"/>
        </w:rPr>
        <w:t>following</w:t>
      </w:r>
      <w:r w:rsidRPr="003A7701">
        <w:rPr>
          <w:rFonts w:ascii="Tahoma" w:hAnsi="Tahoma" w:cs="Tahoma"/>
          <w:spacing w:val="-6"/>
          <w:sz w:val="19"/>
          <w:szCs w:val="19"/>
        </w:rPr>
        <w:t xml:space="preserve"> </w:t>
      </w:r>
      <w:r w:rsidRPr="003A7701">
        <w:rPr>
          <w:rFonts w:ascii="Tahoma" w:hAnsi="Tahoma" w:cs="Tahoma"/>
          <w:sz w:val="19"/>
          <w:szCs w:val="19"/>
        </w:rPr>
        <w:t>procedure/</w:t>
      </w:r>
      <w:r w:rsidRPr="003A7701">
        <w:rPr>
          <w:rFonts w:ascii="Tahoma" w:hAnsi="Tahoma" w:cs="Tahoma"/>
          <w:spacing w:val="-5"/>
          <w:sz w:val="19"/>
          <w:szCs w:val="19"/>
        </w:rPr>
        <w:t xml:space="preserve"> </w:t>
      </w:r>
      <w:r w:rsidRPr="003A7701">
        <w:rPr>
          <w:rFonts w:ascii="Tahoma" w:hAnsi="Tahoma" w:cs="Tahoma"/>
          <w:sz w:val="19"/>
          <w:szCs w:val="19"/>
        </w:rPr>
        <w:t>formalities</w:t>
      </w:r>
      <w:r w:rsidRPr="003A7701">
        <w:rPr>
          <w:rFonts w:ascii="Tahoma" w:hAnsi="Tahoma" w:cs="Tahoma"/>
          <w:spacing w:val="-5"/>
          <w:sz w:val="19"/>
          <w:szCs w:val="19"/>
        </w:rPr>
        <w:t xml:space="preserve"> </w:t>
      </w:r>
      <w:r w:rsidRPr="003A7701">
        <w:rPr>
          <w:rFonts w:ascii="Tahoma" w:hAnsi="Tahoma" w:cs="Tahoma"/>
          <w:sz w:val="19"/>
          <w:szCs w:val="19"/>
        </w:rPr>
        <w:t>and</w:t>
      </w:r>
      <w:r w:rsidRPr="003A7701">
        <w:rPr>
          <w:rFonts w:ascii="Tahoma" w:hAnsi="Tahoma" w:cs="Tahoma"/>
          <w:spacing w:val="-5"/>
          <w:sz w:val="19"/>
          <w:szCs w:val="19"/>
        </w:rPr>
        <w:t xml:space="preserve"> </w:t>
      </w:r>
      <w:r w:rsidRPr="003A7701">
        <w:rPr>
          <w:rFonts w:ascii="Tahoma" w:hAnsi="Tahoma" w:cs="Tahoma"/>
          <w:sz w:val="19"/>
          <w:szCs w:val="19"/>
        </w:rPr>
        <w:t>conditions</w:t>
      </w:r>
      <w:r w:rsidRPr="003A7701">
        <w:rPr>
          <w:rFonts w:ascii="Tahoma" w:hAnsi="Tahoma" w:cs="Tahoma"/>
          <w:spacing w:val="-4"/>
          <w:sz w:val="19"/>
          <w:szCs w:val="19"/>
        </w:rPr>
        <w:t xml:space="preserve"> </w:t>
      </w:r>
      <w:r w:rsidRPr="003A7701">
        <w:rPr>
          <w:rFonts w:ascii="Tahoma" w:hAnsi="Tahoma" w:cs="Tahoma"/>
          <w:sz w:val="19"/>
          <w:szCs w:val="19"/>
        </w:rPr>
        <w:t>may</w:t>
      </w:r>
      <w:r w:rsidRPr="003A7701">
        <w:rPr>
          <w:rFonts w:ascii="Tahoma" w:hAnsi="Tahoma" w:cs="Tahoma"/>
          <w:spacing w:val="-5"/>
          <w:sz w:val="19"/>
          <w:szCs w:val="19"/>
        </w:rPr>
        <w:t xml:space="preserve"> </w:t>
      </w:r>
      <w:r w:rsidRPr="003A7701">
        <w:rPr>
          <w:rFonts w:ascii="Tahoma" w:hAnsi="Tahoma" w:cs="Tahoma"/>
          <w:sz w:val="19"/>
          <w:szCs w:val="19"/>
        </w:rPr>
        <w:t>kindly</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51"/>
          <w:sz w:val="19"/>
          <w:szCs w:val="19"/>
        </w:rPr>
        <w:t xml:space="preserve"> </w:t>
      </w:r>
      <w:r w:rsidRPr="003A7701">
        <w:rPr>
          <w:rFonts w:ascii="Tahoma" w:hAnsi="Tahoma" w:cs="Tahoma"/>
          <w:sz w:val="19"/>
          <w:szCs w:val="19"/>
        </w:rPr>
        <w:t>adhered.</w:t>
      </w:r>
    </w:p>
    <w:p w14:paraId="3F081E19" w14:textId="77777777" w:rsidR="00196033" w:rsidRPr="003A7701" w:rsidRDefault="00196033" w:rsidP="00196033">
      <w:pPr>
        <w:pStyle w:val="BodyText"/>
        <w:jc w:val="both"/>
        <w:rPr>
          <w:rFonts w:ascii="Tahoma" w:hAnsi="Tahoma" w:cs="Tahoma"/>
          <w:sz w:val="19"/>
          <w:szCs w:val="19"/>
        </w:rPr>
      </w:pPr>
    </w:p>
    <w:tbl>
      <w:tblPr>
        <w:tblStyle w:val="TableGrid"/>
        <w:tblW w:w="0" w:type="auto"/>
        <w:tblLook w:val="04A0" w:firstRow="1" w:lastRow="0" w:firstColumn="1" w:lastColumn="0" w:noHBand="0" w:noVBand="1"/>
      </w:tblPr>
      <w:tblGrid>
        <w:gridCol w:w="704"/>
        <w:gridCol w:w="5954"/>
        <w:gridCol w:w="2928"/>
      </w:tblGrid>
      <w:tr w:rsidR="00196033" w:rsidRPr="003A7701" w14:paraId="6A51A0AB" w14:textId="77777777" w:rsidTr="003A7701">
        <w:tc>
          <w:tcPr>
            <w:tcW w:w="704" w:type="dxa"/>
          </w:tcPr>
          <w:p w14:paraId="59650C50" w14:textId="188224EE"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S.No.</w:t>
            </w:r>
          </w:p>
        </w:tc>
        <w:tc>
          <w:tcPr>
            <w:tcW w:w="5954" w:type="dxa"/>
          </w:tcPr>
          <w:p w14:paraId="14963B85" w14:textId="1E9C8560"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Particulars</w:t>
            </w:r>
          </w:p>
        </w:tc>
        <w:tc>
          <w:tcPr>
            <w:tcW w:w="2928" w:type="dxa"/>
          </w:tcPr>
          <w:p w14:paraId="62762AB7" w14:textId="6E507C08"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Attached (Y/N)/ REMARK</w:t>
            </w:r>
          </w:p>
        </w:tc>
      </w:tr>
      <w:tr w:rsidR="00196033" w:rsidRPr="003A7701" w14:paraId="42AEF5F0" w14:textId="77777777" w:rsidTr="003A7701">
        <w:tc>
          <w:tcPr>
            <w:tcW w:w="704" w:type="dxa"/>
          </w:tcPr>
          <w:p w14:paraId="5D2B039A" w14:textId="5B2CF502"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1.</w:t>
            </w:r>
          </w:p>
        </w:tc>
        <w:tc>
          <w:tcPr>
            <w:tcW w:w="5954" w:type="dxa"/>
          </w:tcPr>
          <w:p w14:paraId="06938925" w14:textId="77777777"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profile</w:t>
            </w:r>
            <w:r w:rsidRPr="003A7701">
              <w:rPr>
                <w:rFonts w:ascii="Tahoma" w:hAnsi="Tahoma" w:cs="Tahoma"/>
                <w:spacing w:val="9"/>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brief</w:t>
            </w:r>
            <w:r w:rsidRPr="003A7701">
              <w:rPr>
                <w:rFonts w:ascii="Tahoma" w:hAnsi="Tahoma" w:cs="Tahoma"/>
                <w:spacing w:val="14"/>
                <w:sz w:val="19"/>
                <w:szCs w:val="19"/>
              </w:rPr>
              <w:t xml:space="preserve"> </w:t>
            </w:r>
            <w:r w:rsidRPr="003A7701">
              <w:rPr>
                <w:rFonts w:ascii="Tahoma" w:hAnsi="Tahoma" w:cs="Tahoma"/>
                <w:sz w:val="19"/>
                <w:szCs w:val="19"/>
              </w:rPr>
              <w:t>note</w:t>
            </w:r>
            <w:r w:rsidRPr="003A7701">
              <w:rPr>
                <w:rFonts w:ascii="Tahoma" w:hAnsi="Tahoma" w:cs="Tahoma"/>
                <w:spacing w:val="11"/>
                <w:sz w:val="19"/>
                <w:szCs w:val="19"/>
              </w:rPr>
              <w:t xml:space="preserve"> </w:t>
            </w:r>
            <w:r w:rsidRPr="003A7701">
              <w:rPr>
                <w:rFonts w:ascii="Tahoma" w:hAnsi="Tahoma" w:cs="Tahoma"/>
                <w:sz w:val="19"/>
                <w:szCs w:val="19"/>
              </w:rPr>
              <w:t>about</w:t>
            </w:r>
            <w:r w:rsidRPr="003A7701">
              <w:rPr>
                <w:rFonts w:ascii="Tahoma" w:hAnsi="Tahoma" w:cs="Tahoma"/>
                <w:spacing w:val="10"/>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bidder's</w:t>
            </w:r>
            <w:r w:rsidRPr="003A7701">
              <w:rPr>
                <w:rFonts w:ascii="Tahoma" w:hAnsi="Tahoma" w:cs="Tahoma"/>
                <w:spacing w:val="8"/>
                <w:sz w:val="19"/>
                <w:szCs w:val="19"/>
              </w:rPr>
              <w:t xml:space="preserve"> </w:t>
            </w: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PAN</w:t>
            </w:r>
            <w:r w:rsidRPr="003A7701">
              <w:rPr>
                <w:rFonts w:ascii="Tahoma" w:hAnsi="Tahoma" w:cs="Tahoma"/>
                <w:spacing w:val="10"/>
                <w:sz w:val="19"/>
                <w:szCs w:val="19"/>
              </w:rPr>
              <w:t xml:space="preserve"> </w:t>
            </w:r>
            <w:r w:rsidRPr="003A7701">
              <w:rPr>
                <w:rFonts w:ascii="Tahoma" w:hAnsi="Tahoma" w:cs="Tahoma"/>
                <w:sz w:val="19"/>
                <w:szCs w:val="19"/>
              </w:rPr>
              <w:t>number,</w:t>
            </w:r>
            <w:r w:rsidRPr="003A7701">
              <w:rPr>
                <w:rFonts w:ascii="Tahoma" w:hAnsi="Tahoma" w:cs="Tahoma"/>
                <w:spacing w:val="18"/>
                <w:sz w:val="19"/>
                <w:szCs w:val="19"/>
              </w:rPr>
              <w:t xml:space="preserve"> </w:t>
            </w:r>
            <w:r w:rsidRPr="003A7701">
              <w:rPr>
                <w:rFonts w:ascii="Tahoma" w:hAnsi="Tahoma" w:cs="Tahoma"/>
                <w:sz w:val="19"/>
                <w:szCs w:val="19"/>
              </w:rPr>
              <w:t>and</w:t>
            </w:r>
            <w:r w:rsidRPr="003A7701">
              <w:rPr>
                <w:rFonts w:ascii="Tahoma" w:hAnsi="Tahoma" w:cs="Tahoma"/>
                <w:spacing w:val="9"/>
                <w:sz w:val="19"/>
                <w:szCs w:val="19"/>
              </w:rPr>
              <w:t xml:space="preserve"> </w:t>
            </w:r>
            <w:r w:rsidRPr="003A7701">
              <w:rPr>
                <w:rFonts w:ascii="Tahoma" w:hAnsi="Tahoma" w:cs="Tahoma"/>
                <w:sz w:val="19"/>
                <w:szCs w:val="19"/>
              </w:rPr>
              <w:t>GST</w:t>
            </w:r>
            <w:r w:rsidRPr="003A7701">
              <w:rPr>
                <w:rFonts w:ascii="Tahoma" w:hAnsi="Tahoma" w:cs="Tahoma"/>
                <w:spacing w:val="-51"/>
                <w:sz w:val="19"/>
                <w:szCs w:val="19"/>
              </w:rPr>
              <w:t xml:space="preserve"> </w:t>
            </w:r>
            <w:r w:rsidRPr="003A7701">
              <w:rPr>
                <w:rFonts w:ascii="Tahoma" w:hAnsi="Tahoma" w:cs="Tahoma"/>
                <w:sz w:val="19"/>
                <w:szCs w:val="19"/>
              </w:rPr>
              <w:t>number</w:t>
            </w:r>
            <w:r w:rsidRPr="003A7701">
              <w:rPr>
                <w:rFonts w:ascii="Tahoma" w:hAnsi="Tahoma" w:cs="Tahoma"/>
                <w:spacing w:val="5"/>
                <w:sz w:val="19"/>
                <w:szCs w:val="19"/>
              </w:rPr>
              <w:t xml:space="preserve"> </w:t>
            </w:r>
            <w:r w:rsidRPr="003A7701">
              <w:rPr>
                <w:rFonts w:ascii="Tahoma" w:hAnsi="Tahoma" w:cs="Tahoma"/>
                <w:sz w:val="19"/>
                <w:szCs w:val="19"/>
              </w:rPr>
              <w:t>should</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6"/>
                <w:sz w:val="19"/>
                <w:szCs w:val="19"/>
              </w:rPr>
              <w:t xml:space="preserve"> </w:t>
            </w:r>
            <w:r w:rsidRPr="003A7701">
              <w:rPr>
                <w:rFonts w:ascii="Tahoma" w:hAnsi="Tahoma" w:cs="Tahoma"/>
                <w:sz w:val="19"/>
                <w:szCs w:val="19"/>
              </w:rPr>
              <w:t>submitted</w:t>
            </w:r>
            <w:r w:rsidRPr="003A7701">
              <w:rPr>
                <w:rFonts w:ascii="Tahoma" w:hAnsi="Tahoma" w:cs="Tahoma"/>
                <w:spacing w:val="4"/>
                <w:sz w:val="19"/>
                <w:szCs w:val="19"/>
              </w:rPr>
              <w:t xml:space="preserve"> </w:t>
            </w:r>
            <w:r w:rsidRPr="003A7701">
              <w:rPr>
                <w:rFonts w:ascii="Tahoma" w:hAnsi="Tahoma" w:cs="Tahoma"/>
                <w:sz w:val="19"/>
                <w:szCs w:val="19"/>
              </w:rPr>
              <w:t>by</w:t>
            </w:r>
            <w:r w:rsidRPr="003A7701">
              <w:rPr>
                <w:rFonts w:ascii="Tahoma" w:hAnsi="Tahoma" w:cs="Tahoma"/>
                <w:spacing w:val="3"/>
                <w:sz w:val="19"/>
                <w:szCs w:val="19"/>
              </w:rPr>
              <w:t xml:space="preserve"> </w:t>
            </w:r>
            <w:r w:rsidRPr="003A7701">
              <w:rPr>
                <w:rFonts w:ascii="Tahoma" w:hAnsi="Tahoma" w:cs="Tahoma"/>
                <w:sz w:val="19"/>
                <w:szCs w:val="19"/>
              </w:rPr>
              <w:t>the</w:t>
            </w:r>
            <w:r w:rsidRPr="003A7701">
              <w:rPr>
                <w:rFonts w:ascii="Tahoma" w:hAnsi="Tahoma" w:cs="Tahoma"/>
                <w:spacing w:val="3"/>
                <w:sz w:val="19"/>
                <w:szCs w:val="19"/>
              </w:rPr>
              <w:t xml:space="preserve"> </w:t>
            </w:r>
            <w:r w:rsidRPr="003A7701">
              <w:rPr>
                <w:rFonts w:ascii="Tahoma" w:hAnsi="Tahoma" w:cs="Tahoma"/>
                <w:sz w:val="19"/>
                <w:szCs w:val="19"/>
              </w:rPr>
              <w:t>Vendor.</w:t>
            </w:r>
          </w:p>
          <w:p w14:paraId="56361D49" w14:textId="77777777" w:rsidR="00196033" w:rsidRPr="003A7701" w:rsidRDefault="00196033" w:rsidP="00196033">
            <w:pPr>
              <w:pStyle w:val="BodyText"/>
              <w:jc w:val="both"/>
              <w:rPr>
                <w:rFonts w:ascii="Tahoma" w:hAnsi="Tahoma" w:cs="Tahoma"/>
                <w:sz w:val="19"/>
                <w:szCs w:val="19"/>
              </w:rPr>
            </w:pPr>
          </w:p>
        </w:tc>
        <w:tc>
          <w:tcPr>
            <w:tcW w:w="2928" w:type="dxa"/>
          </w:tcPr>
          <w:p w14:paraId="750E5A66" w14:textId="77777777" w:rsidR="00196033" w:rsidRPr="003A7701" w:rsidRDefault="00196033" w:rsidP="00196033">
            <w:pPr>
              <w:pStyle w:val="BodyText"/>
              <w:jc w:val="both"/>
              <w:rPr>
                <w:rFonts w:ascii="Tahoma" w:hAnsi="Tahoma" w:cs="Tahoma"/>
                <w:sz w:val="19"/>
                <w:szCs w:val="19"/>
              </w:rPr>
            </w:pPr>
          </w:p>
        </w:tc>
      </w:tr>
      <w:tr w:rsidR="00196033" w:rsidRPr="003A7701" w14:paraId="078C5438" w14:textId="77777777" w:rsidTr="003A7701">
        <w:tc>
          <w:tcPr>
            <w:tcW w:w="704" w:type="dxa"/>
          </w:tcPr>
          <w:p w14:paraId="02AB1282" w14:textId="4829652D"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2.</w:t>
            </w:r>
          </w:p>
        </w:tc>
        <w:tc>
          <w:tcPr>
            <w:tcW w:w="5954" w:type="dxa"/>
          </w:tcPr>
          <w:p w14:paraId="77F1AFC8" w14:textId="6A4145B9"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10"/>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Directors/Partners/Proprietor/Members</w:t>
            </w:r>
            <w:r w:rsidRPr="003A7701">
              <w:rPr>
                <w:rFonts w:ascii="Tahoma" w:hAnsi="Tahoma" w:cs="Tahoma"/>
                <w:spacing w:val="9"/>
                <w:sz w:val="19"/>
                <w:szCs w:val="19"/>
              </w:rPr>
              <w:t xml:space="preserve"> </w:t>
            </w:r>
            <w:r w:rsidRPr="003A7701">
              <w:rPr>
                <w:rFonts w:ascii="Tahoma" w:hAnsi="Tahoma" w:cs="Tahoma"/>
                <w:sz w:val="19"/>
                <w:szCs w:val="19"/>
              </w:rPr>
              <w:t>of</w:t>
            </w:r>
            <w:r w:rsidRPr="003A7701">
              <w:rPr>
                <w:rFonts w:ascii="Tahoma" w:hAnsi="Tahoma" w:cs="Tahoma"/>
                <w:spacing w:val="8"/>
                <w:sz w:val="19"/>
                <w:szCs w:val="19"/>
              </w:rPr>
              <w:t xml:space="preserve"> </w:t>
            </w:r>
            <w:r w:rsidRPr="003A7701">
              <w:rPr>
                <w:rFonts w:ascii="Tahoma" w:hAnsi="Tahoma" w:cs="Tahoma"/>
                <w:sz w:val="19"/>
                <w:szCs w:val="19"/>
              </w:rPr>
              <w:t>the</w:t>
            </w:r>
            <w:r w:rsidRPr="003A7701">
              <w:rPr>
                <w:rFonts w:ascii="Tahoma" w:hAnsi="Tahoma" w:cs="Tahoma"/>
                <w:spacing w:val="12"/>
                <w:sz w:val="19"/>
                <w:szCs w:val="19"/>
              </w:rPr>
              <w:t xml:space="preserve"> </w:t>
            </w:r>
            <w:r w:rsidRPr="003A7701">
              <w:rPr>
                <w:rFonts w:ascii="Tahoma" w:hAnsi="Tahoma" w:cs="Tahoma"/>
                <w:sz w:val="19"/>
                <w:szCs w:val="19"/>
              </w:rPr>
              <w:t>Firm</w:t>
            </w:r>
            <w:r w:rsidRPr="003A7701">
              <w:rPr>
                <w:rFonts w:ascii="Tahoma" w:hAnsi="Tahoma" w:cs="Tahoma"/>
                <w:spacing w:val="10"/>
                <w:sz w:val="19"/>
                <w:szCs w:val="19"/>
              </w:rPr>
              <w:t xml:space="preserve"> </w:t>
            </w:r>
            <w:r w:rsidRPr="003A7701">
              <w:rPr>
                <w:rFonts w:ascii="Tahoma" w:hAnsi="Tahoma" w:cs="Tahoma"/>
                <w:sz w:val="19"/>
                <w:szCs w:val="19"/>
              </w:rPr>
              <w:t>to</w:t>
            </w:r>
            <w:r w:rsidRPr="003A7701">
              <w:rPr>
                <w:rFonts w:ascii="Tahoma" w:hAnsi="Tahoma" w:cs="Tahoma"/>
                <w:spacing w:val="10"/>
                <w:sz w:val="19"/>
                <w:szCs w:val="19"/>
              </w:rPr>
              <w:t xml:space="preserve"> </w:t>
            </w:r>
            <w:r w:rsidRPr="003A7701">
              <w:rPr>
                <w:rFonts w:ascii="Tahoma" w:hAnsi="Tahoma" w:cs="Tahoma"/>
                <w:sz w:val="19"/>
                <w:szCs w:val="19"/>
              </w:rPr>
              <w:t>be</w:t>
            </w:r>
            <w:r w:rsidRPr="003A7701">
              <w:rPr>
                <w:rFonts w:ascii="Tahoma" w:hAnsi="Tahoma" w:cs="Tahoma"/>
                <w:spacing w:val="11"/>
                <w:sz w:val="19"/>
                <w:szCs w:val="19"/>
              </w:rPr>
              <w:t xml:space="preserve"> </w:t>
            </w:r>
            <w:r w:rsidRPr="003A7701">
              <w:rPr>
                <w:rFonts w:ascii="Tahoma" w:hAnsi="Tahoma" w:cs="Tahoma"/>
                <w:sz w:val="19"/>
                <w:szCs w:val="19"/>
              </w:rPr>
              <w:t>attached</w:t>
            </w:r>
          </w:p>
        </w:tc>
        <w:tc>
          <w:tcPr>
            <w:tcW w:w="2928" w:type="dxa"/>
          </w:tcPr>
          <w:p w14:paraId="0DF19275" w14:textId="77777777" w:rsidR="00196033" w:rsidRPr="003A7701" w:rsidRDefault="00196033" w:rsidP="00196033">
            <w:pPr>
              <w:pStyle w:val="BodyText"/>
              <w:jc w:val="both"/>
              <w:rPr>
                <w:rFonts w:ascii="Tahoma" w:hAnsi="Tahoma" w:cs="Tahoma"/>
                <w:sz w:val="19"/>
                <w:szCs w:val="19"/>
              </w:rPr>
            </w:pPr>
          </w:p>
        </w:tc>
      </w:tr>
      <w:tr w:rsidR="00196033" w:rsidRPr="003A7701" w14:paraId="4D9F7C10" w14:textId="77777777" w:rsidTr="003A7701">
        <w:tc>
          <w:tcPr>
            <w:tcW w:w="704" w:type="dxa"/>
          </w:tcPr>
          <w:p w14:paraId="59D06D12" w14:textId="693E06C9"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3.</w:t>
            </w:r>
          </w:p>
        </w:tc>
        <w:tc>
          <w:tcPr>
            <w:tcW w:w="5954" w:type="dxa"/>
          </w:tcPr>
          <w:p w14:paraId="3B71C60D" w14:textId="77777777" w:rsidR="00196033" w:rsidRPr="003A7701" w:rsidRDefault="00196033" w:rsidP="003A7701">
            <w:pPr>
              <w:tabs>
                <w:tab w:val="left" w:pos="1921"/>
              </w:tabs>
              <w:jc w:val="both"/>
              <w:rPr>
                <w:rFonts w:ascii="Tahoma" w:hAnsi="Tahoma" w:cs="Tahoma"/>
                <w:sz w:val="19"/>
                <w:szCs w:val="19"/>
              </w:rPr>
            </w:pPr>
            <w:r w:rsidRPr="003A7701">
              <w:rPr>
                <w:rFonts w:ascii="Tahoma" w:hAnsi="Tahoma" w:cs="Tahoma"/>
                <w:sz w:val="19"/>
                <w:szCs w:val="19"/>
              </w:rPr>
              <w:t>Detail</w:t>
            </w:r>
            <w:r w:rsidRPr="003A7701">
              <w:rPr>
                <w:rFonts w:ascii="Tahoma" w:hAnsi="Tahoma" w:cs="Tahoma"/>
                <w:spacing w:val="45"/>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other</w:t>
            </w:r>
            <w:r w:rsidRPr="003A7701">
              <w:rPr>
                <w:rFonts w:ascii="Tahoma" w:hAnsi="Tahoma" w:cs="Tahoma"/>
                <w:spacing w:val="52"/>
                <w:sz w:val="19"/>
                <w:szCs w:val="19"/>
              </w:rPr>
              <w:t xml:space="preserve"> </w:t>
            </w:r>
            <w:r w:rsidRPr="003A7701">
              <w:rPr>
                <w:rFonts w:ascii="Tahoma" w:hAnsi="Tahoma" w:cs="Tahoma"/>
                <w:sz w:val="19"/>
                <w:szCs w:val="19"/>
              </w:rPr>
              <w:t>associated/sister</w:t>
            </w:r>
            <w:r w:rsidRPr="003A7701">
              <w:rPr>
                <w:rFonts w:ascii="Tahoma" w:hAnsi="Tahoma" w:cs="Tahoma"/>
                <w:spacing w:val="48"/>
                <w:sz w:val="19"/>
                <w:szCs w:val="19"/>
              </w:rPr>
              <w:t xml:space="preserve"> </w:t>
            </w:r>
            <w:r w:rsidRPr="003A7701">
              <w:rPr>
                <w:rFonts w:ascii="Tahoma" w:hAnsi="Tahoma" w:cs="Tahoma"/>
                <w:sz w:val="19"/>
                <w:szCs w:val="19"/>
              </w:rPr>
              <w:t>concerns</w:t>
            </w:r>
            <w:r w:rsidRPr="003A7701">
              <w:rPr>
                <w:rFonts w:ascii="Tahoma" w:hAnsi="Tahoma" w:cs="Tahoma"/>
                <w:spacing w:val="54"/>
                <w:sz w:val="19"/>
                <w:szCs w:val="19"/>
              </w:rPr>
              <w:t xml:space="preserve"> </w:t>
            </w:r>
            <w:r w:rsidRPr="003A7701">
              <w:rPr>
                <w:rFonts w:ascii="Tahoma" w:hAnsi="Tahoma" w:cs="Tahoma"/>
                <w:sz w:val="19"/>
                <w:szCs w:val="19"/>
              </w:rPr>
              <w:t>(if</w:t>
            </w:r>
            <w:r w:rsidRPr="003A7701">
              <w:rPr>
                <w:rFonts w:ascii="Tahoma" w:hAnsi="Tahoma" w:cs="Tahoma"/>
                <w:spacing w:val="48"/>
                <w:sz w:val="19"/>
                <w:szCs w:val="19"/>
              </w:rPr>
              <w:t xml:space="preserve"> </w:t>
            </w:r>
            <w:r w:rsidRPr="003A7701">
              <w:rPr>
                <w:rFonts w:ascii="Tahoma" w:hAnsi="Tahoma" w:cs="Tahoma"/>
                <w:sz w:val="19"/>
                <w:szCs w:val="19"/>
              </w:rPr>
              <w:t>any)</w:t>
            </w:r>
            <w:r w:rsidRPr="003A7701">
              <w:rPr>
                <w:rFonts w:ascii="Tahoma" w:hAnsi="Tahoma" w:cs="Tahoma"/>
                <w:spacing w:val="47"/>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Directors/Partners/</w:t>
            </w:r>
            <w:r w:rsidRPr="003A7701">
              <w:rPr>
                <w:rFonts w:ascii="Tahoma" w:hAnsi="Tahoma" w:cs="Tahoma"/>
                <w:spacing w:val="48"/>
                <w:sz w:val="19"/>
                <w:szCs w:val="19"/>
              </w:rPr>
              <w:t xml:space="preserve"> </w:t>
            </w:r>
            <w:r w:rsidRPr="003A7701">
              <w:rPr>
                <w:rFonts w:ascii="Tahoma" w:hAnsi="Tahoma" w:cs="Tahoma"/>
                <w:sz w:val="19"/>
                <w:szCs w:val="19"/>
              </w:rPr>
              <w:t>Proprietor/</w:t>
            </w:r>
            <w:r w:rsidRPr="003A7701">
              <w:rPr>
                <w:rFonts w:ascii="Tahoma" w:hAnsi="Tahoma" w:cs="Tahoma"/>
                <w:spacing w:val="-51"/>
                <w:sz w:val="19"/>
                <w:szCs w:val="19"/>
              </w:rPr>
              <w:t xml:space="preserve"> </w:t>
            </w:r>
            <w:r w:rsidRPr="003A7701">
              <w:rPr>
                <w:rFonts w:ascii="Tahoma" w:hAnsi="Tahoma" w:cs="Tahoma"/>
                <w:sz w:val="19"/>
                <w:szCs w:val="19"/>
              </w:rPr>
              <w:t>Members</w:t>
            </w:r>
            <w:r w:rsidRPr="003A7701">
              <w:rPr>
                <w:rFonts w:ascii="Tahoma" w:hAnsi="Tahoma" w:cs="Tahoma"/>
                <w:spacing w:val="2"/>
                <w:sz w:val="19"/>
                <w:szCs w:val="19"/>
              </w:rPr>
              <w:t xml:space="preserve"> </w:t>
            </w:r>
            <w:r w:rsidRPr="003A7701">
              <w:rPr>
                <w:rFonts w:ascii="Tahoma" w:hAnsi="Tahoma" w:cs="Tahoma"/>
                <w:sz w:val="19"/>
                <w:szCs w:val="19"/>
              </w:rPr>
              <w:t>to</w:t>
            </w:r>
            <w:r w:rsidRPr="003A7701">
              <w:rPr>
                <w:rFonts w:ascii="Tahoma" w:hAnsi="Tahoma" w:cs="Tahoma"/>
                <w:spacing w:val="1"/>
                <w:sz w:val="19"/>
                <w:szCs w:val="19"/>
              </w:rPr>
              <w:t xml:space="preserve"> </w:t>
            </w:r>
            <w:r w:rsidRPr="003A7701">
              <w:rPr>
                <w:rFonts w:ascii="Tahoma" w:hAnsi="Tahoma" w:cs="Tahoma"/>
                <w:sz w:val="19"/>
                <w:szCs w:val="19"/>
              </w:rPr>
              <w:t>be</w:t>
            </w:r>
            <w:r w:rsidRPr="003A7701">
              <w:rPr>
                <w:rFonts w:ascii="Tahoma" w:hAnsi="Tahoma" w:cs="Tahoma"/>
                <w:spacing w:val="3"/>
                <w:sz w:val="19"/>
                <w:szCs w:val="19"/>
              </w:rPr>
              <w:t xml:space="preserve"> </w:t>
            </w:r>
            <w:r w:rsidRPr="003A7701">
              <w:rPr>
                <w:rFonts w:ascii="Tahoma" w:hAnsi="Tahoma" w:cs="Tahoma"/>
                <w:sz w:val="19"/>
                <w:szCs w:val="19"/>
              </w:rPr>
              <w:t>provided.</w:t>
            </w:r>
          </w:p>
          <w:p w14:paraId="2BF521EF" w14:textId="77777777" w:rsidR="00196033" w:rsidRPr="003A7701" w:rsidRDefault="00196033" w:rsidP="00196033">
            <w:pPr>
              <w:tabs>
                <w:tab w:val="left" w:pos="1921"/>
              </w:tabs>
              <w:jc w:val="both"/>
              <w:rPr>
                <w:rFonts w:ascii="Tahoma" w:hAnsi="Tahoma" w:cs="Tahoma"/>
                <w:sz w:val="19"/>
                <w:szCs w:val="19"/>
              </w:rPr>
            </w:pPr>
          </w:p>
        </w:tc>
        <w:tc>
          <w:tcPr>
            <w:tcW w:w="2928" w:type="dxa"/>
          </w:tcPr>
          <w:p w14:paraId="762391DB" w14:textId="77777777" w:rsidR="00196033" w:rsidRPr="003A7701" w:rsidRDefault="00196033" w:rsidP="00196033">
            <w:pPr>
              <w:pStyle w:val="BodyText"/>
              <w:jc w:val="both"/>
              <w:rPr>
                <w:rFonts w:ascii="Tahoma" w:hAnsi="Tahoma" w:cs="Tahoma"/>
                <w:sz w:val="19"/>
                <w:szCs w:val="19"/>
              </w:rPr>
            </w:pPr>
          </w:p>
        </w:tc>
      </w:tr>
      <w:tr w:rsidR="003A7701" w:rsidRPr="003A7701" w14:paraId="001ADA47" w14:textId="77777777" w:rsidTr="003A7701">
        <w:tc>
          <w:tcPr>
            <w:tcW w:w="704" w:type="dxa"/>
          </w:tcPr>
          <w:p w14:paraId="34B001E6" w14:textId="76A597B2"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4.</w:t>
            </w:r>
          </w:p>
        </w:tc>
        <w:tc>
          <w:tcPr>
            <w:tcW w:w="5954" w:type="dxa"/>
          </w:tcPr>
          <w:p w14:paraId="5F45B73C" w14:textId="1B1FB5B5"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Turn</w:t>
            </w:r>
            <w:r w:rsidRPr="003A7701">
              <w:rPr>
                <w:rFonts w:ascii="Tahoma" w:hAnsi="Tahoma" w:cs="Tahoma"/>
                <w:spacing w:val="8"/>
                <w:sz w:val="19"/>
                <w:szCs w:val="19"/>
              </w:rPr>
              <w:t xml:space="preserve">over </w:t>
            </w:r>
            <w:r w:rsidRPr="003A7701">
              <w:rPr>
                <w:rFonts w:ascii="Tahoma" w:hAnsi="Tahoma" w:cs="Tahoma"/>
                <w:sz w:val="19"/>
                <w:szCs w:val="19"/>
              </w:rPr>
              <w:t>for</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last</w:t>
            </w:r>
            <w:r w:rsidRPr="003A7701">
              <w:rPr>
                <w:rFonts w:ascii="Tahoma" w:hAnsi="Tahoma" w:cs="Tahoma"/>
                <w:spacing w:val="8"/>
                <w:sz w:val="19"/>
                <w:szCs w:val="19"/>
              </w:rPr>
              <w:t xml:space="preserve"> </w:t>
            </w:r>
            <w:r w:rsidRPr="003A7701">
              <w:rPr>
                <w:rFonts w:ascii="Tahoma" w:hAnsi="Tahoma" w:cs="Tahoma"/>
                <w:sz w:val="19"/>
                <w:szCs w:val="19"/>
              </w:rPr>
              <w:t>three</w:t>
            </w:r>
            <w:r w:rsidRPr="003A7701">
              <w:rPr>
                <w:rFonts w:ascii="Tahoma" w:hAnsi="Tahoma" w:cs="Tahoma"/>
                <w:spacing w:val="8"/>
                <w:sz w:val="19"/>
                <w:szCs w:val="19"/>
              </w:rPr>
              <w:t xml:space="preserve"> </w:t>
            </w:r>
            <w:r w:rsidRPr="003A7701">
              <w:rPr>
                <w:rFonts w:ascii="Tahoma" w:hAnsi="Tahoma" w:cs="Tahoma"/>
                <w:sz w:val="19"/>
                <w:szCs w:val="19"/>
              </w:rPr>
              <w:t>years</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mentioned.</w:t>
            </w:r>
            <w:r w:rsidRPr="003A7701">
              <w:rPr>
                <w:rFonts w:ascii="Tahoma" w:hAnsi="Tahoma" w:cs="Tahoma"/>
                <w:spacing w:val="6"/>
                <w:sz w:val="19"/>
                <w:szCs w:val="19"/>
              </w:rPr>
              <w:t xml:space="preserve"> </w:t>
            </w:r>
            <w:r w:rsidRPr="003A7701">
              <w:rPr>
                <w:rFonts w:ascii="Tahoma" w:hAnsi="Tahoma" w:cs="Tahoma"/>
                <w:sz w:val="19"/>
                <w:szCs w:val="19"/>
              </w:rPr>
              <w:t>(Copy</w:t>
            </w:r>
            <w:r w:rsidRPr="003A7701">
              <w:rPr>
                <w:rFonts w:ascii="Tahoma" w:hAnsi="Tahoma" w:cs="Tahoma"/>
                <w:spacing w:val="7"/>
                <w:sz w:val="19"/>
                <w:szCs w:val="19"/>
              </w:rPr>
              <w:t xml:space="preserve"> </w:t>
            </w:r>
            <w:r w:rsidRPr="003A7701">
              <w:rPr>
                <w:rFonts w:ascii="Tahoma" w:hAnsi="Tahoma" w:cs="Tahoma"/>
                <w:sz w:val="19"/>
                <w:szCs w:val="19"/>
              </w:rPr>
              <w:t>to</w:t>
            </w:r>
            <w:r w:rsidRPr="003A7701">
              <w:rPr>
                <w:rFonts w:ascii="Tahoma" w:hAnsi="Tahoma" w:cs="Tahoma"/>
                <w:spacing w:val="7"/>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enclosed)</w:t>
            </w:r>
          </w:p>
        </w:tc>
        <w:tc>
          <w:tcPr>
            <w:tcW w:w="2928" w:type="dxa"/>
          </w:tcPr>
          <w:p w14:paraId="10935B1B" w14:textId="77777777" w:rsidR="003A7701" w:rsidRPr="003A7701" w:rsidRDefault="003A7701" w:rsidP="00196033">
            <w:pPr>
              <w:pStyle w:val="BodyText"/>
              <w:jc w:val="both"/>
              <w:rPr>
                <w:rFonts w:ascii="Tahoma" w:hAnsi="Tahoma" w:cs="Tahoma"/>
                <w:sz w:val="19"/>
                <w:szCs w:val="19"/>
              </w:rPr>
            </w:pPr>
          </w:p>
        </w:tc>
      </w:tr>
      <w:tr w:rsidR="003A7701" w:rsidRPr="003A7701" w14:paraId="0B0AB13D" w14:textId="77777777" w:rsidTr="003A7701">
        <w:tc>
          <w:tcPr>
            <w:tcW w:w="704" w:type="dxa"/>
          </w:tcPr>
          <w:p w14:paraId="4ED3A7BD" w14:textId="4FF6488A"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5.</w:t>
            </w:r>
          </w:p>
        </w:tc>
        <w:tc>
          <w:tcPr>
            <w:tcW w:w="5954" w:type="dxa"/>
          </w:tcPr>
          <w:p w14:paraId="28D6DB06" w14:textId="4C805839"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8"/>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11"/>
                <w:sz w:val="19"/>
                <w:szCs w:val="19"/>
              </w:rPr>
              <w:t xml:space="preserve"> </w:t>
            </w:r>
            <w:r w:rsidRPr="003A7701">
              <w:rPr>
                <w:rFonts w:ascii="Tahoma" w:hAnsi="Tahoma" w:cs="Tahoma"/>
                <w:sz w:val="19"/>
                <w:szCs w:val="19"/>
              </w:rPr>
              <w:t>client</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whom</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vendor</w:t>
            </w:r>
            <w:r w:rsidRPr="003A7701">
              <w:rPr>
                <w:rFonts w:ascii="Tahoma" w:hAnsi="Tahoma" w:cs="Tahoma"/>
                <w:spacing w:val="6"/>
                <w:sz w:val="19"/>
                <w:szCs w:val="19"/>
              </w:rPr>
              <w:t xml:space="preserve"> </w:t>
            </w:r>
            <w:r w:rsidRPr="003A7701">
              <w:rPr>
                <w:rFonts w:ascii="Tahoma" w:hAnsi="Tahoma" w:cs="Tahoma"/>
                <w:sz w:val="19"/>
                <w:szCs w:val="19"/>
              </w:rPr>
              <w:t>has</w:t>
            </w:r>
            <w:r w:rsidRPr="003A7701">
              <w:rPr>
                <w:rFonts w:ascii="Tahoma" w:hAnsi="Tahoma" w:cs="Tahoma"/>
                <w:spacing w:val="7"/>
                <w:sz w:val="19"/>
                <w:szCs w:val="19"/>
              </w:rPr>
              <w:t xml:space="preserve"> </w:t>
            </w:r>
            <w:r w:rsidRPr="003A7701">
              <w:rPr>
                <w:rFonts w:ascii="Tahoma" w:hAnsi="Tahoma" w:cs="Tahoma"/>
                <w:sz w:val="19"/>
                <w:szCs w:val="19"/>
              </w:rPr>
              <w:t>delivered</w:t>
            </w:r>
            <w:r w:rsidRPr="003A7701">
              <w:rPr>
                <w:rFonts w:ascii="Tahoma" w:hAnsi="Tahoma" w:cs="Tahoma"/>
                <w:spacing w:val="5"/>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goods</w:t>
            </w:r>
            <w:r w:rsidRPr="003A7701">
              <w:rPr>
                <w:rFonts w:ascii="Tahoma" w:hAnsi="Tahoma" w:cs="Tahoma"/>
                <w:spacing w:val="7"/>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provided</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 xml:space="preserve">services </w:t>
            </w:r>
            <w:r w:rsidRPr="003A7701">
              <w:rPr>
                <w:rFonts w:ascii="Tahoma" w:hAnsi="Tahoma" w:cs="Tahoma"/>
                <w:spacing w:val="-51"/>
                <w:sz w:val="19"/>
                <w:szCs w:val="19"/>
              </w:rPr>
              <w:t xml:space="preserve"> </w:t>
            </w:r>
            <w:r w:rsidRPr="003A7701">
              <w:rPr>
                <w:rFonts w:ascii="Tahoma" w:hAnsi="Tahoma" w:cs="Tahoma"/>
                <w:sz w:val="19"/>
                <w:szCs w:val="19"/>
              </w:rPr>
              <w:t>in</w:t>
            </w:r>
            <w:r w:rsidRPr="003A7701">
              <w:rPr>
                <w:rFonts w:ascii="Tahoma" w:hAnsi="Tahoma" w:cs="Tahoma"/>
                <w:spacing w:val="3"/>
                <w:sz w:val="19"/>
                <w:szCs w:val="19"/>
              </w:rPr>
              <w:t xml:space="preserve"> </w:t>
            </w:r>
            <w:r w:rsidRPr="003A7701">
              <w:rPr>
                <w:rFonts w:ascii="Tahoma" w:hAnsi="Tahoma" w:cs="Tahoma"/>
                <w:sz w:val="19"/>
                <w:szCs w:val="19"/>
              </w:rPr>
              <w:t>the past.</w:t>
            </w:r>
          </w:p>
        </w:tc>
        <w:tc>
          <w:tcPr>
            <w:tcW w:w="2928" w:type="dxa"/>
          </w:tcPr>
          <w:p w14:paraId="559D3518" w14:textId="77777777" w:rsidR="003A7701" w:rsidRPr="003A7701" w:rsidRDefault="003A7701" w:rsidP="00196033">
            <w:pPr>
              <w:pStyle w:val="BodyText"/>
              <w:jc w:val="both"/>
              <w:rPr>
                <w:rFonts w:ascii="Tahoma" w:hAnsi="Tahoma" w:cs="Tahoma"/>
                <w:sz w:val="19"/>
                <w:szCs w:val="19"/>
              </w:rPr>
            </w:pPr>
          </w:p>
        </w:tc>
      </w:tr>
    </w:tbl>
    <w:p w14:paraId="5DEAE601" w14:textId="77777777" w:rsidR="009E3C09" w:rsidRPr="003A7701" w:rsidRDefault="009E3C09" w:rsidP="00196033">
      <w:pPr>
        <w:tabs>
          <w:tab w:val="left" w:pos="1561"/>
        </w:tabs>
        <w:jc w:val="both"/>
        <w:rPr>
          <w:rFonts w:ascii="Tahoma" w:hAnsi="Tahoma" w:cs="Tahoma"/>
          <w:b/>
          <w:bCs/>
          <w:sz w:val="19"/>
          <w:szCs w:val="19"/>
          <w:u w:val="single"/>
        </w:rPr>
      </w:pPr>
    </w:p>
    <w:p w14:paraId="1786A116"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3B5C55"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F92D426" w14:textId="77777777" w:rsidR="009E3C09" w:rsidRPr="003A7701" w:rsidRDefault="003B5C55" w:rsidP="00196033">
      <w:pPr>
        <w:rPr>
          <w:rFonts w:ascii="Tahoma" w:hAnsi="Tahoma" w:cs="Tahoma"/>
          <w:b/>
          <w:sz w:val="19"/>
          <w:szCs w:val="19"/>
          <w:u w:val="single"/>
        </w:rPr>
      </w:pPr>
      <w:r w:rsidRPr="003A7701">
        <w:rPr>
          <w:rFonts w:ascii="Tahoma" w:hAnsi="Tahoma" w:cs="Tahoma"/>
          <w:b/>
          <w:sz w:val="19"/>
          <w:szCs w:val="19"/>
          <w:u w:val="single"/>
        </w:rPr>
        <w:t>Sample Design</w:t>
      </w:r>
    </w:p>
    <w:p w14:paraId="4EE195B6" w14:textId="77777777" w:rsidR="009E3C09" w:rsidRPr="003A7701" w:rsidRDefault="009E3C09" w:rsidP="00196033">
      <w:pPr>
        <w:rPr>
          <w:rFonts w:ascii="Tahoma" w:hAnsi="Tahoma" w:cs="Tahoma"/>
          <w:b/>
          <w:sz w:val="19"/>
          <w:szCs w:val="19"/>
          <w:u w:val="single"/>
        </w:rPr>
      </w:pP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3B5C55" w:rsidP="00196033">
      <w:pPr>
        <w:rPr>
          <w:rFonts w:ascii="Tahoma" w:hAnsi="Tahoma" w:cs="Tahoma"/>
          <w:b/>
          <w:sz w:val="19"/>
          <w:szCs w:val="19"/>
        </w:rPr>
      </w:pPr>
      <w:r w:rsidRPr="003A7701">
        <w:rPr>
          <w:rFonts w:ascii="Tahoma" w:hAnsi="Tahoma" w:cs="Tahoma"/>
          <w:b/>
          <w:noProof/>
          <w:sz w:val="19"/>
          <w:szCs w:val="19"/>
        </w:rPr>
        <w:lastRenderedPageBreak/>
        <w:drawing>
          <wp:inline distT="0" distB="0" distL="114300" distR="114300" wp14:anchorId="61EF1C0A" wp14:editId="2D139655">
            <wp:extent cx="5381625" cy="5403215"/>
            <wp:effectExtent l="0" t="0" r="9525" b="6985"/>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5381625" cy="5403215"/>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252F452B"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7"/>
                <w:szCs w:val="17"/>
                <w:lang w:eastAsia="zh-CN" w:bidi="ar"/>
              </w:rPr>
              <w:t>Confirmation from the bidder for the specification (Y/N/</w:t>
            </w:r>
            <w:r w:rsidRPr="003A7701">
              <w:rPr>
                <w:rFonts w:ascii="Tahoma" w:eastAsia="SimSun" w:hAnsi="Tahoma" w:cs="Tahoma"/>
                <w:b/>
                <w:bCs/>
                <w:color w:val="000000"/>
                <w:sz w:val="17"/>
                <w:szCs w:val="17"/>
                <w:lang w:eastAsia="zh-CN" w:bidi="ar"/>
              </w:rPr>
              <w:sym w:font="Symbol" w:char="F0D6"/>
            </w:r>
            <w:r w:rsidRPr="003A7701">
              <w:rPr>
                <w:rFonts w:ascii="Tahoma" w:eastAsia="SimSun" w:hAnsi="Tahoma" w:cs="Tahoma"/>
                <w:b/>
                <w:bCs/>
                <w:color w:val="000000"/>
                <w:sz w:val="17"/>
                <w:szCs w:val="17"/>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steps shall be made up of non-aluminum alloy Corrugated fluted pipe 26mm dia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Both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height, Platform top sheet made out of aluminum chequered</w:t>
            </w:r>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lastRenderedPageBreak/>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Tested Solid rubber tyre – size – 14” x 4” with bearing type only to be fixed. Minimum 5 years warranty to be given for tyre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in – extension position. The wire thk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Will provide  warranty</w:t>
            </w:r>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has to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years(On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3B5C55"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6D3FB69F" w14:textId="77777777" w:rsidR="00196033" w:rsidRPr="003A7701" w:rsidRDefault="00196033">
      <w:pPr>
        <w:widowControl/>
        <w:autoSpaceDE/>
        <w:autoSpaceDN/>
        <w:rPr>
          <w:rFonts w:ascii="Tahoma" w:hAnsi="Tahoma" w:cs="Tahoma"/>
          <w:b/>
          <w:sz w:val="19"/>
          <w:szCs w:val="19"/>
        </w:rPr>
      </w:pPr>
      <w:r w:rsidRPr="003A7701">
        <w:rPr>
          <w:rFonts w:ascii="Tahoma" w:hAnsi="Tahoma" w:cs="Tahoma"/>
          <w:b/>
          <w:sz w:val="19"/>
          <w:szCs w:val="19"/>
        </w:rPr>
        <w:br w:type="page"/>
      </w:r>
    </w:p>
    <w:p w14:paraId="7B88A578" w14:textId="44E33B8E"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Commercial 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envelope/password protected bid 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(Tender No. :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S.No.</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3A7701" w:rsidRDefault="003B5C55" w:rsidP="00196033">
            <w:pPr>
              <w:pStyle w:val="ListParagraph"/>
              <w:ind w:left="0" w:firstLine="0"/>
              <w:rPr>
                <w:rFonts w:ascii="Tahoma" w:eastAsia="SimSun" w:hAnsi="Tahoma" w:cs="Tahoma"/>
                <w:b/>
                <w:bCs/>
                <w:color w:val="000000"/>
                <w:sz w:val="19"/>
                <w:szCs w:val="19"/>
                <w:lang w:eastAsia="zh-CN" w:bidi="ar"/>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w:t>
            </w:r>
            <w:r w:rsidR="00196033" w:rsidRPr="003A7701">
              <w:rPr>
                <w:rFonts w:ascii="Tahoma" w:eastAsia="SimSun" w:hAnsi="Tahoma" w:cs="Tahoma"/>
                <w:b/>
                <w:bCs/>
                <w:color w:val="000000"/>
                <w:sz w:val="19"/>
                <w:szCs w:val="19"/>
                <w:lang w:eastAsia="zh-CN" w:bidi="ar"/>
              </w:rPr>
              <w:t>LNMIIT as</w:t>
            </w:r>
            <w:r w:rsidRPr="003A7701">
              <w:rPr>
                <w:rFonts w:ascii="Tahoma" w:eastAsia="SimSun" w:hAnsi="Tahoma" w:cs="Tahoma"/>
                <w:b/>
                <w:bCs/>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3B5C55"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9E3C09" w:rsidRPr="003A7701" w14:paraId="2DBAEF8D"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236CAF70"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B93151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 xml:space="preserve">Total Amount </w:t>
            </w:r>
          </w:p>
        </w:tc>
        <w:tc>
          <w:tcPr>
            <w:tcW w:w="851" w:type="dxa"/>
            <w:tcBorders>
              <w:top w:val="single" w:sz="4" w:space="0" w:color="000000"/>
              <w:left w:val="single" w:sz="4" w:space="0" w:color="000000"/>
              <w:bottom w:val="single" w:sz="4" w:space="0" w:color="000000"/>
              <w:right w:val="single" w:sz="4" w:space="0" w:color="000000"/>
            </w:tcBorders>
            <w:vAlign w:val="center"/>
          </w:tcPr>
          <w:p w14:paraId="749CA5B6"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88E2437"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10177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600C23"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7BBAC9D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784BEC6"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97A7DE" w14:textId="77777777" w:rsidR="009E3C09" w:rsidRPr="003A7701" w:rsidRDefault="003B5C55" w:rsidP="00196033">
            <w:pPr>
              <w:widowControl/>
              <w:jc w:val="center"/>
              <w:textAlignment w:val="center"/>
              <w:rPr>
                <w:rFonts w:ascii="Tahoma" w:eastAsia="Aptos Narrow" w:hAnsi="Tahoma" w:cs="Tahoma"/>
                <w:color w:val="000000"/>
                <w:sz w:val="19"/>
                <w:szCs w:val="19"/>
                <w:lang w:eastAsia="zh-CN" w:bidi="ar"/>
              </w:rPr>
            </w:pPr>
            <w:r w:rsidRPr="003A7701">
              <w:rPr>
                <w:rFonts w:ascii="Tahoma" w:eastAsia="Aptos Narrow" w:hAnsi="Tahoma" w:cs="Tahoma"/>
                <w:b/>
                <w:bCs/>
                <w:color w:val="000000"/>
                <w:sz w:val="19"/>
                <w:szCs w:val="19"/>
                <w:lang w:eastAsia="zh-CN" w:bidi="ar"/>
              </w:rPr>
              <w:t>Gst</w:t>
            </w:r>
          </w:p>
        </w:tc>
        <w:tc>
          <w:tcPr>
            <w:tcW w:w="851" w:type="dxa"/>
            <w:tcBorders>
              <w:top w:val="single" w:sz="4" w:space="0" w:color="000000"/>
              <w:left w:val="single" w:sz="4" w:space="0" w:color="000000"/>
              <w:bottom w:val="single" w:sz="4" w:space="0" w:color="000000"/>
              <w:right w:val="single" w:sz="4" w:space="0" w:color="000000"/>
            </w:tcBorders>
            <w:vAlign w:val="center"/>
          </w:tcPr>
          <w:p w14:paraId="670FC5E4"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327984A"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0A2E45"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9DC94E"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635A053A"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7DDC9FE"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9AF868"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Total Amount including GST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86D2C"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5C0FE16"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7E0685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0E822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include everything (packing, forwarding, transit insurance, transportation, loading /unloading, installation etc.). Loading/unloading up to 50 mtr. shall be done by the supplier.</w:t>
      </w:r>
    </w:p>
    <w:p w14:paraId="7045F4CC"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All charges applicable shall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3B5C55"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972E0"/>
    <w:rsid w:val="000A3D99"/>
    <w:rsid w:val="0019560D"/>
    <w:rsid w:val="00196033"/>
    <w:rsid w:val="00243B31"/>
    <w:rsid w:val="002750A2"/>
    <w:rsid w:val="00277DEF"/>
    <w:rsid w:val="00316F72"/>
    <w:rsid w:val="00322218"/>
    <w:rsid w:val="003A7701"/>
    <w:rsid w:val="003B5C55"/>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B7245"/>
    <w:rsid w:val="008F4155"/>
    <w:rsid w:val="00986050"/>
    <w:rsid w:val="009C57E5"/>
    <w:rsid w:val="009D37D3"/>
    <w:rsid w:val="009E3C09"/>
    <w:rsid w:val="009E7646"/>
    <w:rsid w:val="00A76DA8"/>
    <w:rsid w:val="00B17DF2"/>
    <w:rsid w:val="00B36AFD"/>
    <w:rsid w:val="00BB57A4"/>
    <w:rsid w:val="00C4500E"/>
    <w:rsid w:val="00D06625"/>
    <w:rsid w:val="00D14F72"/>
    <w:rsid w:val="00DE13C1"/>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7511</Characters>
  <Application>Microsoft Office Word</Application>
  <DocSecurity>0</DocSecurity>
  <Lines>227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2025-12-19T10:32:00Z</dcterms:created>
  <dcterms:modified xsi:type="dcterms:W3CDTF">2025-12-19T10:32:00Z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