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224CA6D" w:rsidR="005179CE" w:rsidRPr="00971444"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71444">
        <w:rPr>
          <w:rFonts w:ascii="Tahoma" w:hAnsi="Tahoma" w:cs="Tahoma"/>
          <w:b/>
          <w:bCs/>
          <w:color w:val="000000"/>
          <w:sz w:val="19"/>
          <w:szCs w:val="19"/>
          <w:u w:val="single"/>
        </w:rPr>
        <w:t xml:space="preserve">Tender </w:t>
      </w:r>
      <w:proofErr w:type="gramStart"/>
      <w:r w:rsidRPr="00971444">
        <w:rPr>
          <w:rFonts w:ascii="Tahoma" w:hAnsi="Tahoma" w:cs="Tahoma"/>
          <w:b/>
          <w:bCs/>
          <w:color w:val="000000"/>
          <w:sz w:val="19"/>
          <w:szCs w:val="19"/>
          <w:u w:val="single"/>
        </w:rPr>
        <w:t>No:.</w:t>
      </w:r>
      <w:proofErr w:type="gramEnd"/>
      <w:r w:rsidRPr="00971444">
        <w:rPr>
          <w:rFonts w:ascii="Tahoma" w:hAnsi="Tahoma" w:cs="Tahoma"/>
          <w:b/>
          <w:color w:val="4F81BD" w:themeColor="accent1"/>
          <w:sz w:val="19"/>
          <w:szCs w:val="19"/>
        </w:rPr>
        <w:t xml:space="preserve"> 202</w:t>
      </w:r>
      <w:r w:rsidR="001F486D" w:rsidRPr="00971444">
        <w:rPr>
          <w:rFonts w:ascii="Tahoma" w:hAnsi="Tahoma" w:cs="Tahoma"/>
          <w:b/>
          <w:color w:val="4F81BD" w:themeColor="accent1"/>
          <w:sz w:val="19"/>
          <w:szCs w:val="19"/>
        </w:rPr>
        <w:t>5</w:t>
      </w:r>
      <w:r w:rsidRPr="00971444">
        <w:rPr>
          <w:rFonts w:ascii="Tahoma" w:hAnsi="Tahoma" w:cs="Tahoma"/>
          <w:b/>
          <w:color w:val="4F81BD" w:themeColor="accent1"/>
          <w:sz w:val="19"/>
          <w:szCs w:val="19"/>
        </w:rPr>
        <w:t>-2</w:t>
      </w:r>
      <w:r w:rsidR="001F486D" w:rsidRPr="00971444">
        <w:rPr>
          <w:rFonts w:ascii="Tahoma" w:hAnsi="Tahoma" w:cs="Tahoma"/>
          <w:b/>
          <w:color w:val="4F81BD" w:themeColor="accent1"/>
          <w:sz w:val="19"/>
          <w:szCs w:val="19"/>
        </w:rPr>
        <w:t>6</w:t>
      </w:r>
      <w:r w:rsidRPr="00971444">
        <w:rPr>
          <w:rFonts w:ascii="Tahoma" w:hAnsi="Tahoma" w:cs="Tahoma"/>
          <w:b/>
          <w:color w:val="4F81BD" w:themeColor="accent1"/>
          <w:sz w:val="19"/>
          <w:szCs w:val="19"/>
        </w:rPr>
        <w:t>/</w:t>
      </w:r>
      <w:r w:rsidR="00971444">
        <w:rPr>
          <w:rFonts w:ascii="Tahoma" w:hAnsi="Tahoma" w:cs="Tahoma"/>
          <w:b/>
          <w:color w:val="4F81BD" w:themeColor="accent1"/>
          <w:sz w:val="19"/>
          <w:szCs w:val="19"/>
        </w:rPr>
        <w:t>Estate</w:t>
      </w:r>
      <w:r w:rsidRPr="00971444">
        <w:rPr>
          <w:rFonts w:ascii="Tahoma" w:hAnsi="Tahoma" w:cs="Tahoma"/>
          <w:b/>
          <w:color w:val="4F81BD" w:themeColor="accent1"/>
          <w:sz w:val="19"/>
          <w:szCs w:val="19"/>
        </w:rPr>
        <w:t>/2B/LNM-</w:t>
      </w:r>
      <w:r w:rsidR="00971444">
        <w:rPr>
          <w:rFonts w:ascii="Tahoma" w:hAnsi="Tahoma" w:cs="Tahoma"/>
          <w:b/>
          <w:color w:val="4F81BD" w:themeColor="accent1"/>
          <w:sz w:val="19"/>
          <w:szCs w:val="19"/>
        </w:rPr>
        <w:t>1238</w:t>
      </w:r>
    </w:p>
    <w:p w14:paraId="73772D5E" w14:textId="77777777" w:rsidR="00F84C31" w:rsidRPr="00971444" w:rsidRDefault="00F84C31" w:rsidP="008F4155">
      <w:pPr>
        <w:pStyle w:val="NormalWeb"/>
        <w:spacing w:before="0" w:beforeAutospacing="0" w:after="0" w:afterAutospacing="0"/>
        <w:jc w:val="center"/>
        <w:rPr>
          <w:rFonts w:ascii="Tahoma" w:hAnsi="Tahoma" w:cs="Tahoma"/>
          <w:sz w:val="31"/>
          <w:szCs w:val="31"/>
        </w:rPr>
      </w:pPr>
      <w:r w:rsidRPr="00971444">
        <w:rPr>
          <w:rFonts w:ascii="Tahoma" w:hAnsi="Tahoma" w:cs="Tahoma"/>
          <w:b/>
          <w:bCs/>
          <w:color w:val="000000"/>
          <w:sz w:val="31"/>
          <w:szCs w:val="31"/>
          <w:u w:val="single"/>
        </w:rPr>
        <w:t>The LNM Institute of Information Technology, Jaipur</w:t>
      </w:r>
    </w:p>
    <w:p w14:paraId="3E14678F" w14:textId="77777777" w:rsidR="00F84C31" w:rsidRPr="00971444" w:rsidRDefault="00F84C31" w:rsidP="008F4155">
      <w:pPr>
        <w:rPr>
          <w:rFonts w:ascii="Tahoma" w:hAnsi="Tahoma" w:cs="Tahoma"/>
          <w:sz w:val="19"/>
          <w:szCs w:val="19"/>
        </w:rPr>
      </w:pPr>
    </w:p>
    <w:p w14:paraId="2FD5AEE5" w14:textId="77777777" w:rsidR="00F84C31" w:rsidRPr="00971444"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71444">
        <w:rPr>
          <w:rFonts w:ascii="Tahoma" w:hAnsi="Tahoma" w:cs="Tahoma"/>
          <w:b/>
          <w:bCs/>
          <w:color w:val="000000"/>
          <w:sz w:val="19"/>
          <w:szCs w:val="19"/>
          <w:u w:val="single"/>
        </w:rPr>
        <w:t>TENDER NOTICE</w:t>
      </w:r>
    </w:p>
    <w:p w14:paraId="1A058D2A" w14:textId="253AAC8D"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 xml:space="preserve">The LNM Institute of Information Technology, Jaipur is a Deemed-to-be-University, set up as a </w:t>
      </w:r>
      <w:r w:rsidR="005179CE" w:rsidRPr="00971444">
        <w:rPr>
          <w:rFonts w:ascii="Tahoma" w:hAnsi="Tahoma" w:cs="Tahoma"/>
          <w:color w:val="000000"/>
          <w:sz w:val="19"/>
          <w:szCs w:val="19"/>
        </w:rPr>
        <w:t>Non-Profit</w:t>
      </w:r>
      <w:r w:rsidRPr="00971444">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D0FF22E"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color w:val="000000"/>
          <w:sz w:val="19"/>
          <w:szCs w:val="19"/>
        </w:rPr>
        <w:t>The institute invites proposals from competent vendors for “</w:t>
      </w:r>
      <w:bookmarkStart w:id="0" w:name="_Hlk217891606"/>
      <w:r w:rsidR="00FF232F" w:rsidRPr="00971444">
        <w:rPr>
          <w:rFonts w:ascii="Tahoma" w:hAnsi="Tahoma" w:cs="Tahoma"/>
          <w:b/>
          <w:bCs/>
          <w:color w:val="000000"/>
          <w:sz w:val="19"/>
          <w:szCs w:val="19"/>
        </w:rPr>
        <w:t>Supply and Fixing of Butterfly Valve in overhead tank of Boys Hostel No-04 T1</w:t>
      </w:r>
      <w:bookmarkEnd w:id="0"/>
      <w:r w:rsidR="00714BD3" w:rsidRPr="00971444">
        <w:rPr>
          <w:rFonts w:ascii="Tahoma" w:hAnsi="Tahoma" w:cs="Tahoma"/>
          <w:b/>
          <w:bCs/>
          <w:color w:val="000000"/>
          <w:sz w:val="19"/>
          <w:szCs w:val="19"/>
        </w:rPr>
        <w:t>(Item Name)</w:t>
      </w:r>
      <w:r w:rsidRPr="00971444">
        <w:rPr>
          <w:rFonts w:ascii="Tahoma" w:hAnsi="Tahoma" w:cs="Tahoma"/>
          <w:color w:val="000000"/>
          <w:sz w:val="19"/>
          <w:szCs w:val="19"/>
        </w:rPr>
        <w:t xml:space="preserve">”. Bidders can submit their sealed </w:t>
      </w:r>
      <w:r w:rsidR="005179CE" w:rsidRPr="00971444">
        <w:rPr>
          <w:rFonts w:ascii="Tahoma" w:hAnsi="Tahoma" w:cs="Tahoma"/>
          <w:color w:val="000000"/>
          <w:sz w:val="19"/>
          <w:szCs w:val="19"/>
        </w:rPr>
        <w:t>offers</w:t>
      </w:r>
      <w:r w:rsidRPr="00971444">
        <w:rPr>
          <w:rFonts w:ascii="Tahoma" w:hAnsi="Tahoma" w:cs="Tahoma"/>
          <w:color w:val="000000"/>
          <w:sz w:val="19"/>
          <w:szCs w:val="19"/>
        </w:rPr>
        <w:t xml:space="preserve">/s at the following address by Email/Speed-Post/ Registered Post/ By-hand/courier before 05:00 PM on </w:t>
      </w:r>
      <w:r w:rsidR="00FF232F" w:rsidRPr="00971444">
        <w:rPr>
          <w:rFonts w:ascii="Tahoma" w:hAnsi="Tahoma" w:cs="Tahoma"/>
          <w:b/>
          <w:bCs/>
          <w:color w:val="000000"/>
          <w:sz w:val="19"/>
          <w:szCs w:val="19"/>
        </w:rPr>
        <w:t>13/01/2026</w:t>
      </w:r>
      <w:r w:rsidR="00714BD3" w:rsidRPr="00971444">
        <w:rPr>
          <w:rFonts w:ascii="Tahoma" w:hAnsi="Tahoma" w:cs="Tahoma"/>
          <w:b/>
          <w:bCs/>
          <w:color w:val="000000"/>
          <w:sz w:val="19"/>
          <w:szCs w:val="19"/>
        </w:rPr>
        <w:t xml:space="preserve"> (Last date of bid receiving)</w:t>
      </w:r>
      <w:r w:rsidRPr="00971444">
        <w:rPr>
          <w:rFonts w:ascii="Tahoma" w:hAnsi="Tahoma" w:cs="Tahoma"/>
          <w:b/>
          <w:bCs/>
          <w:color w:val="000000"/>
          <w:sz w:val="19"/>
          <w:szCs w:val="19"/>
        </w:rPr>
        <w:t>.</w:t>
      </w:r>
    </w:p>
    <w:p w14:paraId="7E4ECC6C" w14:textId="77777777"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b/>
          <w:bCs/>
          <w:color w:val="000000"/>
          <w:sz w:val="19"/>
          <w:szCs w:val="19"/>
          <w:u w:val="single"/>
        </w:rPr>
        <w:t>Filing of Tender:</w:t>
      </w:r>
    </w:p>
    <w:p w14:paraId="30053AE1" w14:textId="77777777" w:rsidR="00F84C31" w:rsidRPr="00971444" w:rsidRDefault="00F84C31" w:rsidP="008F4155">
      <w:pPr>
        <w:pStyle w:val="NormalWeb"/>
        <w:spacing w:before="200" w:beforeAutospacing="0" w:after="0" w:afterAutospacing="0"/>
        <w:jc w:val="both"/>
        <w:rPr>
          <w:rFonts w:ascii="Tahoma" w:hAnsi="Tahoma" w:cs="Tahoma"/>
          <w:b/>
          <w:bCs/>
          <w:sz w:val="19"/>
          <w:szCs w:val="19"/>
          <w:u w:val="single"/>
        </w:rPr>
      </w:pPr>
      <w:r w:rsidRPr="00971444">
        <w:rPr>
          <w:rFonts w:ascii="Tahoma" w:hAnsi="Tahoma" w:cs="Tahoma"/>
          <w:b/>
          <w:bCs/>
          <w:color w:val="000000"/>
          <w:sz w:val="19"/>
          <w:szCs w:val="19"/>
          <w:u w:val="single"/>
        </w:rPr>
        <w:t>Option 1: Physical submission of offers (hard copy) in sealed envelopes.</w:t>
      </w:r>
    </w:p>
    <w:p w14:paraId="53B09617" w14:textId="14B6D70E"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Bids shall be addressed to the undersigned and deposited in the tender box available at the main gate</w:t>
      </w:r>
      <w:r w:rsidR="006C5167" w:rsidRPr="00971444">
        <w:rPr>
          <w:rFonts w:ascii="Tahoma" w:hAnsi="Tahoma" w:cs="Tahoma"/>
          <w:color w:val="000000"/>
          <w:sz w:val="19"/>
          <w:szCs w:val="19"/>
        </w:rPr>
        <w:t xml:space="preserve"> of the institute</w:t>
      </w:r>
      <w:r w:rsidRPr="00971444">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color w:val="000000"/>
          <w:sz w:val="19"/>
          <w:szCs w:val="19"/>
        </w:rPr>
        <w:t>The tender subject and reference number must be mentioned on the envelope. </w:t>
      </w:r>
    </w:p>
    <w:p w14:paraId="5A32CBC2" w14:textId="77777777" w:rsidR="00F84C31" w:rsidRPr="00971444" w:rsidRDefault="00F84C31" w:rsidP="008F4155">
      <w:pPr>
        <w:rPr>
          <w:rFonts w:ascii="Tahoma" w:hAnsi="Tahoma" w:cs="Tahoma"/>
          <w:sz w:val="19"/>
          <w:szCs w:val="19"/>
        </w:rPr>
      </w:pPr>
    </w:p>
    <w:p w14:paraId="69BFA8FE"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b/>
          <w:bCs/>
          <w:color w:val="000000"/>
          <w:sz w:val="19"/>
          <w:szCs w:val="19"/>
        </w:rPr>
        <w:t>Director</w:t>
      </w:r>
    </w:p>
    <w:p w14:paraId="78C2F81B"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b/>
          <w:bCs/>
          <w:color w:val="000000"/>
          <w:sz w:val="19"/>
          <w:szCs w:val="19"/>
        </w:rPr>
        <w:t>The LNM Institute of Information Technology,</w:t>
      </w:r>
    </w:p>
    <w:p w14:paraId="6AB509DC"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color w:val="000000"/>
          <w:sz w:val="19"/>
          <w:szCs w:val="19"/>
        </w:rPr>
        <w:t>Gram – Rupa Ki Nangal, Post – Sumel,</w:t>
      </w:r>
    </w:p>
    <w:p w14:paraId="3E48260C"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color w:val="000000"/>
          <w:sz w:val="19"/>
          <w:szCs w:val="19"/>
        </w:rPr>
        <w:t>Via – Jamdoli, Jaipur- 302031</w:t>
      </w:r>
    </w:p>
    <w:p w14:paraId="1FD5C4AD" w14:textId="77777777" w:rsidR="00F84C31" w:rsidRPr="00971444" w:rsidRDefault="00F84C31" w:rsidP="008F4155">
      <w:pPr>
        <w:rPr>
          <w:rFonts w:ascii="Tahoma" w:hAnsi="Tahoma" w:cs="Tahoma"/>
          <w:sz w:val="19"/>
          <w:szCs w:val="19"/>
        </w:rPr>
      </w:pPr>
    </w:p>
    <w:p w14:paraId="66E6EED9" w14:textId="77777777" w:rsidR="00F84C31" w:rsidRPr="00971444" w:rsidRDefault="00F84C31" w:rsidP="008F4155">
      <w:pPr>
        <w:pStyle w:val="NormalWeb"/>
        <w:spacing w:before="0" w:beforeAutospacing="0" w:after="0" w:afterAutospacing="0"/>
        <w:jc w:val="both"/>
        <w:rPr>
          <w:rFonts w:ascii="Tahoma" w:hAnsi="Tahoma" w:cs="Tahoma"/>
          <w:b/>
          <w:bCs/>
          <w:sz w:val="19"/>
          <w:szCs w:val="19"/>
          <w:u w:val="single"/>
        </w:rPr>
      </w:pPr>
      <w:r w:rsidRPr="00971444">
        <w:rPr>
          <w:rFonts w:ascii="Tahoma" w:hAnsi="Tahoma" w:cs="Tahoma"/>
          <w:b/>
          <w:bCs/>
          <w:color w:val="000000"/>
          <w:sz w:val="19"/>
          <w:szCs w:val="19"/>
          <w:u w:val="single"/>
        </w:rPr>
        <w:t xml:space="preserve">Option 2: Password-protected online submission via </w:t>
      </w:r>
      <w:proofErr w:type="gramStart"/>
      <w:r w:rsidRPr="00971444">
        <w:rPr>
          <w:rFonts w:ascii="Tahoma" w:hAnsi="Tahoma" w:cs="Tahoma"/>
          <w:b/>
          <w:bCs/>
          <w:color w:val="000000"/>
          <w:sz w:val="19"/>
          <w:szCs w:val="19"/>
          <w:u w:val="single"/>
        </w:rPr>
        <w:t>Email</w:t>
      </w:r>
      <w:proofErr w:type="gramEnd"/>
      <w:r w:rsidRPr="00971444">
        <w:rPr>
          <w:rFonts w:ascii="Tahoma" w:hAnsi="Tahoma" w:cs="Tahoma"/>
          <w:b/>
          <w:bCs/>
          <w:color w:val="000000"/>
          <w:sz w:val="19"/>
          <w:szCs w:val="19"/>
          <w:u w:val="single"/>
        </w:rPr>
        <w:t> </w:t>
      </w:r>
    </w:p>
    <w:p w14:paraId="4465D80B" w14:textId="77777777"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Password-protected offers can be submitted by the bidders via email at the below-mentioned email IDs.</w:t>
      </w:r>
    </w:p>
    <w:p w14:paraId="121DF657" w14:textId="77777777" w:rsidR="00F84C31" w:rsidRPr="00971444" w:rsidRDefault="00F84C31" w:rsidP="008F4155">
      <w:pPr>
        <w:rPr>
          <w:rFonts w:ascii="Tahoma" w:hAnsi="Tahoma" w:cs="Tahoma"/>
          <w:sz w:val="19"/>
          <w:szCs w:val="19"/>
        </w:rPr>
      </w:pPr>
    </w:p>
    <w:p w14:paraId="22802101" w14:textId="77777777" w:rsidR="00F84C31" w:rsidRPr="00971444" w:rsidRDefault="00F84C31" w:rsidP="008F4155">
      <w:pPr>
        <w:pStyle w:val="NormalWeb"/>
        <w:spacing w:before="0" w:beforeAutospacing="0" w:after="0" w:afterAutospacing="0"/>
        <w:jc w:val="both"/>
        <w:rPr>
          <w:rFonts w:ascii="Tahoma" w:hAnsi="Tahoma" w:cs="Tahoma"/>
          <w:sz w:val="19"/>
          <w:szCs w:val="19"/>
        </w:rPr>
      </w:pPr>
      <w:hyperlink r:id="rId7" w:history="1">
        <w:r w:rsidRPr="00971444">
          <w:rPr>
            <w:rStyle w:val="Hyperlink"/>
            <w:rFonts w:ascii="Tahoma" w:eastAsiaTheme="majorEastAsia" w:hAnsi="Tahoma" w:cs="Tahoma"/>
            <w:b/>
            <w:bCs/>
            <w:sz w:val="19"/>
            <w:szCs w:val="19"/>
          </w:rPr>
          <w:t>tender-document@lnmiit.ac.in</w:t>
        </w:r>
      </w:hyperlink>
      <w:r w:rsidRPr="00971444">
        <w:rPr>
          <w:rFonts w:ascii="Tahoma" w:hAnsi="Tahoma" w:cs="Tahoma"/>
          <w:b/>
          <w:bCs/>
          <w:color w:val="0000FF"/>
          <w:sz w:val="19"/>
          <w:szCs w:val="19"/>
          <w:u w:val="single"/>
        </w:rPr>
        <w:t xml:space="preserve"> </w:t>
      </w:r>
      <w:r w:rsidRPr="00971444">
        <w:rPr>
          <w:rFonts w:ascii="Tahoma" w:hAnsi="Tahoma" w:cs="Tahoma"/>
          <w:b/>
          <w:bCs/>
          <w:color w:val="000000"/>
          <w:sz w:val="19"/>
          <w:szCs w:val="19"/>
        </w:rPr>
        <w:t>(password-protected document)</w:t>
      </w:r>
    </w:p>
    <w:p w14:paraId="287EDC16" w14:textId="77777777" w:rsidR="00F84C31" w:rsidRPr="00971444" w:rsidRDefault="00F84C31" w:rsidP="008F4155">
      <w:pPr>
        <w:pStyle w:val="NormalWeb"/>
        <w:spacing w:before="0" w:beforeAutospacing="0" w:after="0" w:afterAutospacing="0"/>
        <w:jc w:val="both"/>
        <w:rPr>
          <w:rFonts w:ascii="Tahoma" w:hAnsi="Tahoma" w:cs="Tahoma"/>
          <w:sz w:val="19"/>
          <w:szCs w:val="19"/>
        </w:rPr>
      </w:pPr>
      <w:hyperlink r:id="rId8" w:history="1">
        <w:r w:rsidRPr="00971444">
          <w:rPr>
            <w:rStyle w:val="Hyperlink"/>
            <w:rFonts w:ascii="Tahoma" w:eastAsiaTheme="majorEastAsia" w:hAnsi="Tahoma" w:cs="Tahoma"/>
            <w:b/>
            <w:bCs/>
            <w:sz w:val="19"/>
            <w:szCs w:val="19"/>
          </w:rPr>
          <w:t>tender-password@lnmiit.ac.in</w:t>
        </w:r>
      </w:hyperlink>
      <w:r w:rsidRPr="00971444">
        <w:rPr>
          <w:rFonts w:ascii="Tahoma" w:hAnsi="Tahoma" w:cs="Tahoma"/>
          <w:b/>
          <w:bCs/>
          <w:color w:val="0000FF"/>
          <w:sz w:val="19"/>
          <w:szCs w:val="19"/>
          <w:u w:val="single"/>
        </w:rPr>
        <w:t xml:space="preserve"> </w:t>
      </w:r>
      <w:r w:rsidRPr="00971444">
        <w:rPr>
          <w:rFonts w:ascii="Tahoma" w:hAnsi="Tahoma" w:cs="Tahoma"/>
          <w:b/>
          <w:bCs/>
          <w:color w:val="000000"/>
          <w:sz w:val="19"/>
          <w:szCs w:val="19"/>
        </w:rPr>
        <w:t>(password only)</w:t>
      </w:r>
    </w:p>
    <w:p w14:paraId="25CDFEBA" w14:textId="77777777"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b/>
          <w:bCs/>
          <w:color w:val="000000"/>
          <w:sz w:val="19"/>
          <w:szCs w:val="19"/>
        </w:rPr>
        <w:t>The tender subject and reference number must be mentioned in the subject line of the emails. </w:t>
      </w:r>
    </w:p>
    <w:p w14:paraId="73BB10FA" w14:textId="77777777" w:rsidR="000054FC" w:rsidRPr="00971444"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71444" w:rsidRDefault="00F84C31" w:rsidP="008F4155">
      <w:pPr>
        <w:pStyle w:val="NormalWeb"/>
        <w:spacing w:before="0" w:beforeAutospacing="0" w:after="0" w:afterAutospacing="0"/>
        <w:rPr>
          <w:rFonts w:ascii="Tahoma" w:hAnsi="Tahoma" w:cs="Tahoma"/>
          <w:sz w:val="19"/>
          <w:szCs w:val="19"/>
        </w:rPr>
      </w:pPr>
      <w:r w:rsidRPr="00971444">
        <w:rPr>
          <w:rFonts w:ascii="Tahoma" w:hAnsi="Tahoma" w:cs="Tahoma"/>
          <w:b/>
          <w:bCs/>
          <w:color w:val="000000"/>
          <w:sz w:val="19"/>
          <w:szCs w:val="19"/>
        </w:rPr>
        <w:t>Bid Process:</w:t>
      </w:r>
    </w:p>
    <w:p w14:paraId="76AD190D" w14:textId="77777777" w:rsidR="00F84C31" w:rsidRPr="00971444" w:rsidRDefault="00F84C31" w:rsidP="008F4155">
      <w:pPr>
        <w:pStyle w:val="NormalWeb"/>
        <w:spacing w:before="0" w:beforeAutospacing="0" w:after="280" w:afterAutospacing="0"/>
        <w:jc w:val="both"/>
        <w:rPr>
          <w:rFonts w:ascii="Tahoma" w:hAnsi="Tahoma" w:cs="Tahoma"/>
          <w:sz w:val="19"/>
          <w:szCs w:val="19"/>
        </w:rPr>
      </w:pPr>
      <w:r w:rsidRPr="0097144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Envelopes/Emails should be duly marked as follows: </w:t>
      </w:r>
    </w:p>
    <w:p w14:paraId="48243E0E" w14:textId="7E41BF26" w:rsidR="00F84C31" w:rsidRPr="00971444"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971444">
        <w:rPr>
          <w:rFonts w:ascii="Tahoma" w:hAnsi="Tahoma" w:cs="Tahoma"/>
          <w:b/>
          <w:bCs/>
          <w:color w:val="000000"/>
          <w:sz w:val="19"/>
          <w:szCs w:val="19"/>
        </w:rPr>
        <w:t>Technical bid for</w:t>
      </w:r>
      <w:r w:rsidRPr="00971444">
        <w:rPr>
          <w:rFonts w:ascii="Tahoma" w:hAnsi="Tahoma" w:cs="Tahoma"/>
          <w:color w:val="000000"/>
          <w:sz w:val="19"/>
          <w:szCs w:val="19"/>
        </w:rPr>
        <w:t xml:space="preserve"> </w:t>
      </w:r>
      <w:r w:rsidRPr="00971444">
        <w:rPr>
          <w:rFonts w:ascii="Tahoma" w:hAnsi="Tahoma" w:cs="Tahoma"/>
          <w:b/>
          <w:bCs/>
          <w:color w:val="000000"/>
          <w:sz w:val="19"/>
          <w:szCs w:val="19"/>
        </w:rPr>
        <w:t>the</w:t>
      </w:r>
      <w:r w:rsidRPr="00971444">
        <w:rPr>
          <w:rFonts w:ascii="Tahoma" w:hAnsi="Tahoma" w:cs="Tahoma"/>
          <w:color w:val="000000"/>
          <w:sz w:val="19"/>
          <w:szCs w:val="19"/>
        </w:rPr>
        <w:t xml:space="preserve"> </w:t>
      </w:r>
      <w:r w:rsidR="00976514" w:rsidRPr="00971444">
        <w:rPr>
          <w:rFonts w:ascii="Tahoma" w:hAnsi="Tahoma" w:cs="Tahoma"/>
          <w:b/>
          <w:bCs/>
          <w:color w:val="000000"/>
          <w:sz w:val="19"/>
          <w:szCs w:val="19"/>
        </w:rPr>
        <w:t>“</w:t>
      </w:r>
      <w:r w:rsidR="00FF232F" w:rsidRPr="00971444">
        <w:rPr>
          <w:rFonts w:ascii="Tahoma" w:hAnsi="Tahoma" w:cs="Tahoma"/>
          <w:b/>
          <w:bCs/>
          <w:color w:val="000000"/>
          <w:sz w:val="19"/>
          <w:szCs w:val="19"/>
        </w:rPr>
        <w:t>Supply and Fixing of Butterfly Valve in overhead tank of Boys Hostel No-04 T1</w:t>
      </w:r>
      <w:r w:rsidR="00362EBE" w:rsidRPr="00971444">
        <w:rPr>
          <w:rFonts w:ascii="Tahoma" w:hAnsi="Tahoma" w:cs="Tahoma"/>
          <w:b/>
          <w:bCs/>
          <w:color w:val="000000"/>
          <w:sz w:val="19"/>
          <w:szCs w:val="19"/>
        </w:rPr>
        <w:t>”</w:t>
      </w:r>
      <w:r w:rsidR="00976514" w:rsidRPr="00971444">
        <w:rPr>
          <w:rFonts w:ascii="Tahoma" w:hAnsi="Tahoma" w:cs="Tahoma"/>
          <w:b/>
          <w:bCs/>
          <w:color w:val="000000"/>
          <w:sz w:val="19"/>
          <w:szCs w:val="19"/>
        </w:rPr>
        <w:t>.</w:t>
      </w:r>
      <w:r w:rsidR="00761FC9" w:rsidRPr="00971444">
        <w:rPr>
          <w:rFonts w:ascii="Tahoma" w:hAnsi="Tahoma" w:cs="Tahoma"/>
          <w:b/>
          <w:sz w:val="19"/>
          <w:szCs w:val="19"/>
        </w:rPr>
        <w:t xml:space="preserve"> </w:t>
      </w:r>
      <w:r w:rsidR="00714BD3" w:rsidRPr="00971444">
        <w:rPr>
          <w:rFonts w:ascii="Tahoma" w:hAnsi="Tahoma" w:cs="Tahoma"/>
          <w:b/>
          <w:sz w:val="19"/>
          <w:szCs w:val="19"/>
        </w:rPr>
        <w:t xml:space="preserve"> </w:t>
      </w:r>
    </w:p>
    <w:p w14:paraId="316D6EA9" w14:textId="71C2ED70" w:rsidR="00F84C31" w:rsidRPr="00971444"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971444">
        <w:rPr>
          <w:rFonts w:ascii="Tahoma" w:hAnsi="Tahoma" w:cs="Tahoma"/>
          <w:b/>
          <w:bCs/>
          <w:color w:val="000000"/>
          <w:sz w:val="19"/>
          <w:szCs w:val="19"/>
        </w:rPr>
        <w:t>Commercial Bid for</w:t>
      </w:r>
      <w:r w:rsidRPr="00971444">
        <w:rPr>
          <w:rFonts w:ascii="Tahoma" w:hAnsi="Tahoma" w:cs="Tahoma"/>
          <w:color w:val="000000"/>
          <w:sz w:val="19"/>
          <w:szCs w:val="19"/>
        </w:rPr>
        <w:t xml:space="preserve"> </w:t>
      </w:r>
      <w:r w:rsidRPr="00971444">
        <w:rPr>
          <w:rFonts w:ascii="Tahoma" w:hAnsi="Tahoma" w:cs="Tahoma"/>
          <w:b/>
          <w:bCs/>
          <w:color w:val="000000"/>
          <w:sz w:val="19"/>
          <w:szCs w:val="19"/>
        </w:rPr>
        <w:t>the</w:t>
      </w:r>
      <w:r w:rsidRPr="00971444">
        <w:rPr>
          <w:rFonts w:ascii="Tahoma" w:hAnsi="Tahoma" w:cs="Tahoma"/>
          <w:color w:val="000000"/>
          <w:sz w:val="19"/>
          <w:szCs w:val="19"/>
        </w:rPr>
        <w:t xml:space="preserve"> </w:t>
      </w:r>
      <w:r w:rsidR="00362EBE" w:rsidRPr="00971444">
        <w:rPr>
          <w:rFonts w:ascii="Tahoma" w:hAnsi="Tahoma" w:cs="Tahoma"/>
          <w:color w:val="000000"/>
          <w:sz w:val="19"/>
          <w:szCs w:val="19"/>
        </w:rPr>
        <w:t>“</w:t>
      </w:r>
      <w:r w:rsidR="00FF232F" w:rsidRPr="00971444">
        <w:rPr>
          <w:rFonts w:ascii="Tahoma" w:hAnsi="Tahoma" w:cs="Tahoma"/>
          <w:b/>
          <w:bCs/>
          <w:color w:val="000000"/>
          <w:sz w:val="19"/>
          <w:szCs w:val="19"/>
        </w:rPr>
        <w:t>Supply and Fixing of Butterfly Valve in overhead tank of Boys Hostel No-04 T1</w:t>
      </w:r>
      <w:r w:rsidR="00362EBE" w:rsidRPr="00971444">
        <w:rPr>
          <w:rFonts w:ascii="Tahoma" w:hAnsi="Tahoma" w:cs="Tahoma"/>
          <w:b/>
          <w:sz w:val="19"/>
          <w:szCs w:val="19"/>
        </w:rPr>
        <w:t>”.</w:t>
      </w:r>
      <w:r w:rsidR="00714BD3" w:rsidRPr="00971444">
        <w:rPr>
          <w:rFonts w:ascii="Tahoma" w:hAnsi="Tahoma" w:cs="Tahoma"/>
          <w:b/>
          <w:sz w:val="19"/>
          <w:szCs w:val="19"/>
        </w:rPr>
        <w:t xml:space="preserve"> </w:t>
      </w:r>
    </w:p>
    <w:p w14:paraId="4E3B1F7D" w14:textId="65C2F342" w:rsidR="00F84C31" w:rsidRPr="00971444" w:rsidRDefault="00F84C31" w:rsidP="006C3534">
      <w:pPr>
        <w:pStyle w:val="NormalWeb"/>
        <w:spacing w:before="0" w:beforeAutospacing="0" w:after="280" w:afterAutospacing="0"/>
        <w:jc w:val="both"/>
        <w:rPr>
          <w:rFonts w:ascii="Tahoma" w:hAnsi="Tahoma" w:cs="Tahoma"/>
          <w:b/>
          <w:sz w:val="19"/>
          <w:szCs w:val="19"/>
        </w:rPr>
      </w:pPr>
      <w:r w:rsidRPr="00971444">
        <w:rPr>
          <w:rFonts w:ascii="Tahoma" w:hAnsi="Tahoma" w:cs="Tahoma"/>
          <w:color w:val="000000"/>
          <w:sz w:val="19"/>
          <w:szCs w:val="19"/>
        </w:rPr>
        <w:t>Both Envelopes</w:t>
      </w:r>
      <w:r w:rsidR="00D06625" w:rsidRPr="00971444">
        <w:rPr>
          <w:rFonts w:ascii="Tahoma" w:hAnsi="Tahoma" w:cs="Tahoma"/>
          <w:color w:val="000000"/>
          <w:sz w:val="19"/>
          <w:szCs w:val="19"/>
        </w:rPr>
        <w:t>/files</w:t>
      </w:r>
      <w:r w:rsidRPr="00971444">
        <w:rPr>
          <w:rFonts w:ascii="Tahoma" w:hAnsi="Tahoma" w:cs="Tahoma"/>
          <w:color w:val="000000"/>
          <w:sz w:val="19"/>
          <w:szCs w:val="19"/>
        </w:rPr>
        <w:t xml:space="preserve"> should be enclosed</w:t>
      </w:r>
      <w:r w:rsidR="00D06625" w:rsidRPr="00971444">
        <w:rPr>
          <w:rFonts w:ascii="Tahoma" w:hAnsi="Tahoma" w:cs="Tahoma"/>
          <w:color w:val="000000"/>
          <w:sz w:val="19"/>
          <w:szCs w:val="19"/>
        </w:rPr>
        <w:t>/attached</w:t>
      </w:r>
      <w:r w:rsidRPr="00971444">
        <w:rPr>
          <w:rFonts w:ascii="Tahoma" w:hAnsi="Tahoma" w:cs="Tahoma"/>
          <w:color w:val="000000"/>
          <w:sz w:val="19"/>
          <w:szCs w:val="19"/>
        </w:rPr>
        <w:t xml:space="preserve"> in a single envelope</w:t>
      </w:r>
      <w:r w:rsidR="00D06625" w:rsidRPr="00971444">
        <w:rPr>
          <w:rFonts w:ascii="Tahoma" w:hAnsi="Tahoma" w:cs="Tahoma"/>
          <w:color w:val="000000"/>
          <w:sz w:val="19"/>
          <w:szCs w:val="19"/>
        </w:rPr>
        <w:t>/email</w:t>
      </w:r>
      <w:r w:rsidRPr="00971444">
        <w:rPr>
          <w:rFonts w:ascii="Tahoma" w:hAnsi="Tahoma" w:cs="Tahoma"/>
          <w:color w:val="000000"/>
          <w:sz w:val="19"/>
          <w:szCs w:val="19"/>
        </w:rPr>
        <w:t xml:space="preserve"> bearing the heading “</w:t>
      </w:r>
      <w:r w:rsidRPr="00971444">
        <w:rPr>
          <w:rFonts w:ascii="Tahoma" w:hAnsi="Tahoma" w:cs="Tahoma"/>
          <w:b/>
          <w:bCs/>
          <w:color w:val="000000"/>
          <w:sz w:val="19"/>
          <w:szCs w:val="19"/>
        </w:rPr>
        <w:t>Bid for</w:t>
      </w:r>
      <w:r w:rsidRPr="00971444">
        <w:rPr>
          <w:rFonts w:ascii="Tahoma" w:hAnsi="Tahoma" w:cs="Tahoma"/>
          <w:color w:val="000000"/>
          <w:sz w:val="19"/>
          <w:szCs w:val="19"/>
        </w:rPr>
        <w:t xml:space="preserve"> </w:t>
      </w:r>
      <w:r w:rsidR="000054FC" w:rsidRPr="00971444">
        <w:rPr>
          <w:rFonts w:ascii="Tahoma" w:hAnsi="Tahoma" w:cs="Tahoma"/>
          <w:b/>
          <w:bCs/>
          <w:color w:val="000000"/>
          <w:sz w:val="19"/>
          <w:szCs w:val="19"/>
        </w:rPr>
        <w:t>the</w:t>
      </w:r>
      <w:r w:rsidR="000054FC" w:rsidRPr="00971444">
        <w:rPr>
          <w:rFonts w:ascii="Tahoma" w:hAnsi="Tahoma" w:cs="Tahoma"/>
          <w:color w:val="000000"/>
          <w:sz w:val="19"/>
          <w:szCs w:val="19"/>
        </w:rPr>
        <w:t xml:space="preserve"> </w:t>
      </w:r>
      <w:r w:rsidR="00714BD3" w:rsidRPr="00971444">
        <w:rPr>
          <w:rFonts w:ascii="Tahoma" w:hAnsi="Tahoma" w:cs="Tahoma"/>
          <w:b/>
          <w:bCs/>
          <w:color w:val="000000"/>
          <w:sz w:val="19"/>
          <w:szCs w:val="19"/>
        </w:rPr>
        <w:t>“_</w:t>
      </w:r>
      <w:r w:rsidR="00FF232F" w:rsidRPr="00971444">
        <w:rPr>
          <w:rFonts w:ascii="Tahoma" w:hAnsi="Tahoma" w:cs="Tahoma"/>
          <w:b/>
          <w:bCs/>
          <w:color w:val="000000"/>
          <w:sz w:val="19"/>
          <w:szCs w:val="19"/>
        </w:rPr>
        <w:t>Supply and Fixing of Butterfly Valve in overhead tank of Boys Hostel No-04 T</w:t>
      </w:r>
      <w:proofErr w:type="gramStart"/>
      <w:r w:rsidR="00FF232F" w:rsidRPr="00971444">
        <w:rPr>
          <w:rFonts w:ascii="Tahoma" w:hAnsi="Tahoma" w:cs="Tahoma"/>
          <w:b/>
          <w:bCs/>
          <w:color w:val="000000"/>
          <w:sz w:val="19"/>
          <w:szCs w:val="19"/>
        </w:rPr>
        <w:t>1</w:t>
      </w:r>
      <w:r w:rsidR="00714BD3" w:rsidRPr="00971444">
        <w:rPr>
          <w:rFonts w:ascii="Tahoma" w:hAnsi="Tahoma" w:cs="Tahoma"/>
          <w:b/>
          <w:bCs/>
          <w:color w:val="000000"/>
          <w:sz w:val="19"/>
          <w:szCs w:val="19"/>
        </w:rPr>
        <w:t>”</w:t>
      </w:r>
      <w:r w:rsidR="00D06625" w:rsidRPr="00971444">
        <w:rPr>
          <w:rFonts w:ascii="Tahoma" w:hAnsi="Tahoma" w:cs="Tahoma"/>
          <w:b/>
          <w:sz w:val="19"/>
          <w:szCs w:val="19"/>
        </w:rPr>
        <w:t>(</w:t>
      </w:r>
      <w:proofErr w:type="gramEnd"/>
      <w:r w:rsidR="00D06625" w:rsidRPr="00971444">
        <w:rPr>
          <w:rFonts w:ascii="Tahoma" w:hAnsi="Tahoma" w:cs="Tahoma"/>
          <w:b/>
          <w:sz w:val="19"/>
          <w:szCs w:val="19"/>
        </w:rPr>
        <w:t xml:space="preserve">Tender No. : </w:t>
      </w:r>
      <w:r w:rsidR="00D06625" w:rsidRPr="00971444">
        <w:rPr>
          <w:rFonts w:ascii="Tahoma" w:hAnsi="Tahoma" w:cs="Tahoma"/>
          <w:b/>
          <w:color w:val="4F81BD" w:themeColor="accent1"/>
          <w:sz w:val="19"/>
          <w:szCs w:val="19"/>
        </w:rPr>
        <w:t>202</w:t>
      </w:r>
      <w:r w:rsidR="001F486D" w:rsidRPr="00971444">
        <w:rPr>
          <w:rFonts w:ascii="Tahoma" w:hAnsi="Tahoma" w:cs="Tahoma"/>
          <w:b/>
          <w:color w:val="4F81BD" w:themeColor="accent1"/>
          <w:sz w:val="19"/>
          <w:szCs w:val="19"/>
        </w:rPr>
        <w:t>5</w:t>
      </w:r>
      <w:r w:rsidR="00D06625" w:rsidRPr="00971444">
        <w:rPr>
          <w:rFonts w:ascii="Tahoma" w:hAnsi="Tahoma" w:cs="Tahoma"/>
          <w:b/>
          <w:color w:val="4F81BD" w:themeColor="accent1"/>
          <w:sz w:val="19"/>
          <w:szCs w:val="19"/>
        </w:rPr>
        <w:t>-2</w:t>
      </w:r>
      <w:r w:rsidR="001F486D" w:rsidRPr="00971444">
        <w:rPr>
          <w:rFonts w:ascii="Tahoma" w:hAnsi="Tahoma" w:cs="Tahoma"/>
          <w:b/>
          <w:color w:val="4F81BD" w:themeColor="accent1"/>
          <w:sz w:val="19"/>
          <w:szCs w:val="19"/>
        </w:rPr>
        <w:t>6</w:t>
      </w:r>
      <w:r w:rsidR="00D06625" w:rsidRPr="00971444">
        <w:rPr>
          <w:rFonts w:ascii="Tahoma" w:hAnsi="Tahoma" w:cs="Tahoma"/>
          <w:b/>
          <w:color w:val="4F81BD" w:themeColor="accent1"/>
          <w:sz w:val="19"/>
          <w:szCs w:val="19"/>
        </w:rPr>
        <w:t>/</w:t>
      </w:r>
      <w:r w:rsidR="00971444">
        <w:rPr>
          <w:rFonts w:ascii="Tahoma" w:hAnsi="Tahoma" w:cs="Tahoma"/>
          <w:b/>
          <w:color w:val="4F81BD" w:themeColor="accent1"/>
          <w:sz w:val="19"/>
          <w:szCs w:val="19"/>
        </w:rPr>
        <w:t>Estate</w:t>
      </w:r>
      <w:r w:rsidR="00D06625" w:rsidRPr="00971444">
        <w:rPr>
          <w:rFonts w:ascii="Tahoma" w:hAnsi="Tahoma" w:cs="Tahoma"/>
          <w:b/>
          <w:color w:val="4F81BD" w:themeColor="accent1"/>
          <w:sz w:val="19"/>
          <w:szCs w:val="19"/>
        </w:rPr>
        <w:t>/2B/LNM</w:t>
      </w:r>
      <w:r w:rsidR="003C1B08" w:rsidRPr="00971444">
        <w:rPr>
          <w:rFonts w:ascii="Tahoma" w:hAnsi="Tahoma" w:cs="Tahoma"/>
          <w:b/>
          <w:color w:val="4F81BD" w:themeColor="accent1"/>
          <w:sz w:val="19"/>
          <w:szCs w:val="19"/>
        </w:rPr>
        <w:t>-</w:t>
      </w:r>
      <w:r w:rsidR="00971444">
        <w:rPr>
          <w:rFonts w:ascii="Tahoma" w:hAnsi="Tahoma" w:cs="Tahoma"/>
          <w:b/>
          <w:color w:val="4F81BD" w:themeColor="accent1"/>
          <w:sz w:val="19"/>
          <w:szCs w:val="19"/>
        </w:rPr>
        <w:t>1238</w:t>
      </w:r>
      <w:r w:rsidR="00D06625" w:rsidRPr="00971444">
        <w:rPr>
          <w:rFonts w:ascii="Tahoma" w:hAnsi="Tahoma" w:cs="Tahoma"/>
          <w:b/>
          <w:color w:val="4F81BD" w:themeColor="accent1"/>
          <w:sz w:val="19"/>
          <w:szCs w:val="19"/>
        </w:rPr>
        <w:t xml:space="preserve">) </w:t>
      </w:r>
      <w:r w:rsidRPr="00971444">
        <w:rPr>
          <w:rFonts w:ascii="Tahoma" w:hAnsi="Tahoma" w:cs="Tahoma"/>
          <w:b/>
          <w:sz w:val="19"/>
          <w:szCs w:val="19"/>
        </w:rPr>
        <w:t>”. </w:t>
      </w:r>
    </w:p>
    <w:p w14:paraId="1865A646" w14:textId="0EA886A0" w:rsidR="00976514" w:rsidRPr="00971444" w:rsidRDefault="00976514" w:rsidP="008F4155">
      <w:pPr>
        <w:pStyle w:val="NormalWeb"/>
        <w:spacing w:before="0" w:beforeAutospacing="0" w:after="280" w:afterAutospacing="0"/>
        <w:jc w:val="both"/>
        <w:rPr>
          <w:rFonts w:ascii="Tahoma" w:hAnsi="Tahoma" w:cs="Tahoma"/>
          <w:sz w:val="19"/>
          <w:szCs w:val="19"/>
        </w:rPr>
      </w:pPr>
      <w:r w:rsidRPr="00971444">
        <w:rPr>
          <w:rFonts w:ascii="Tahoma" w:hAnsi="Tahoma" w:cs="Tahoma"/>
          <w:sz w:val="19"/>
          <w:szCs w:val="19"/>
        </w:rPr>
        <w:t>Note:</w:t>
      </w:r>
      <w:r w:rsidRPr="00971444">
        <w:rPr>
          <w:rFonts w:ascii="Tahoma" w:hAnsi="Tahoma" w:cs="Tahoma"/>
          <w:spacing w:val="-5"/>
          <w:sz w:val="19"/>
          <w:szCs w:val="19"/>
        </w:rPr>
        <w:t xml:space="preserve"> </w:t>
      </w:r>
      <w:r w:rsidRPr="00971444">
        <w:rPr>
          <w:rFonts w:ascii="Tahoma" w:hAnsi="Tahoma" w:cs="Tahoma"/>
          <w:sz w:val="19"/>
          <w:szCs w:val="19"/>
        </w:rPr>
        <w:t>The</w:t>
      </w:r>
      <w:r w:rsidRPr="00971444">
        <w:rPr>
          <w:rFonts w:ascii="Tahoma" w:hAnsi="Tahoma" w:cs="Tahoma"/>
          <w:spacing w:val="-7"/>
          <w:sz w:val="19"/>
          <w:szCs w:val="19"/>
        </w:rPr>
        <w:t xml:space="preserve"> </w:t>
      </w:r>
      <w:r w:rsidRPr="00971444">
        <w:rPr>
          <w:rFonts w:ascii="Tahoma" w:hAnsi="Tahoma" w:cs="Tahoma"/>
          <w:sz w:val="19"/>
          <w:szCs w:val="19"/>
        </w:rPr>
        <w:t>bidders/vendors</w:t>
      </w:r>
      <w:r w:rsidRPr="00971444">
        <w:rPr>
          <w:rFonts w:ascii="Tahoma" w:hAnsi="Tahoma" w:cs="Tahoma"/>
          <w:spacing w:val="-8"/>
          <w:sz w:val="19"/>
          <w:szCs w:val="19"/>
        </w:rPr>
        <w:t xml:space="preserve"> </w:t>
      </w:r>
      <w:r w:rsidRPr="00971444">
        <w:rPr>
          <w:rFonts w:ascii="Tahoma" w:hAnsi="Tahoma" w:cs="Tahoma"/>
          <w:sz w:val="19"/>
          <w:szCs w:val="19"/>
        </w:rPr>
        <w:t>are</w:t>
      </w:r>
      <w:r w:rsidRPr="00971444">
        <w:rPr>
          <w:rFonts w:ascii="Tahoma" w:hAnsi="Tahoma" w:cs="Tahoma"/>
          <w:spacing w:val="-7"/>
          <w:sz w:val="19"/>
          <w:szCs w:val="19"/>
        </w:rPr>
        <w:t xml:space="preserve"> </w:t>
      </w:r>
      <w:r w:rsidRPr="00971444">
        <w:rPr>
          <w:rFonts w:ascii="Tahoma" w:hAnsi="Tahoma" w:cs="Tahoma"/>
          <w:sz w:val="19"/>
          <w:szCs w:val="19"/>
        </w:rPr>
        <w:t>requested</w:t>
      </w:r>
      <w:r w:rsidRPr="00971444">
        <w:rPr>
          <w:rFonts w:ascii="Tahoma" w:hAnsi="Tahoma" w:cs="Tahoma"/>
          <w:spacing w:val="-6"/>
          <w:sz w:val="19"/>
          <w:szCs w:val="19"/>
        </w:rPr>
        <w:t xml:space="preserve"> </w:t>
      </w:r>
      <w:r w:rsidRPr="00971444">
        <w:rPr>
          <w:rFonts w:ascii="Tahoma" w:hAnsi="Tahoma" w:cs="Tahoma"/>
          <w:sz w:val="19"/>
          <w:szCs w:val="19"/>
        </w:rPr>
        <w:t>to</w:t>
      </w:r>
      <w:r w:rsidRPr="00971444">
        <w:rPr>
          <w:rFonts w:ascii="Tahoma" w:hAnsi="Tahoma" w:cs="Tahoma"/>
          <w:spacing w:val="-5"/>
          <w:sz w:val="19"/>
          <w:szCs w:val="19"/>
        </w:rPr>
        <w:t xml:space="preserve"> </w:t>
      </w:r>
      <w:r w:rsidRPr="00971444">
        <w:rPr>
          <w:rFonts w:ascii="Tahoma" w:hAnsi="Tahoma" w:cs="Tahoma"/>
          <w:sz w:val="19"/>
          <w:szCs w:val="19"/>
        </w:rPr>
        <w:t>go</w:t>
      </w:r>
      <w:r w:rsidRPr="00971444">
        <w:rPr>
          <w:rFonts w:ascii="Tahoma" w:hAnsi="Tahoma" w:cs="Tahoma"/>
          <w:spacing w:val="-6"/>
          <w:sz w:val="19"/>
          <w:szCs w:val="19"/>
        </w:rPr>
        <w:t xml:space="preserve"> </w:t>
      </w:r>
      <w:r w:rsidRPr="00971444">
        <w:rPr>
          <w:rFonts w:ascii="Tahoma" w:hAnsi="Tahoma" w:cs="Tahoma"/>
          <w:sz w:val="19"/>
          <w:szCs w:val="19"/>
        </w:rPr>
        <w:t>through</w:t>
      </w:r>
      <w:r w:rsidRPr="00971444">
        <w:rPr>
          <w:rFonts w:ascii="Tahoma" w:hAnsi="Tahoma" w:cs="Tahoma"/>
          <w:spacing w:val="-6"/>
          <w:sz w:val="19"/>
          <w:szCs w:val="19"/>
        </w:rPr>
        <w:t xml:space="preserve"> </w:t>
      </w:r>
      <w:r w:rsidRPr="00971444">
        <w:rPr>
          <w:rFonts w:ascii="Tahoma" w:hAnsi="Tahoma" w:cs="Tahoma"/>
          <w:sz w:val="19"/>
          <w:szCs w:val="19"/>
        </w:rPr>
        <w:t>the</w:t>
      </w:r>
      <w:r w:rsidRPr="00971444">
        <w:rPr>
          <w:rFonts w:ascii="Tahoma" w:hAnsi="Tahoma" w:cs="Tahoma"/>
          <w:spacing w:val="-6"/>
          <w:sz w:val="19"/>
          <w:szCs w:val="19"/>
        </w:rPr>
        <w:t xml:space="preserve"> </w:t>
      </w:r>
      <w:r w:rsidRPr="00971444">
        <w:rPr>
          <w:rFonts w:ascii="Tahoma" w:hAnsi="Tahoma" w:cs="Tahoma"/>
          <w:sz w:val="19"/>
          <w:szCs w:val="19"/>
        </w:rPr>
        <w:t>tender</w:t>
      </w:r>
      <w:r w:rsidRPr="00971444">
        <w:rPr>
          <w:rFonts w:ascii="Tahoma" w:hAnsi="Tahoma" w:cs="Tahoma"/>
          <w:spacing w:val="-4"/>
          <w:sz w:val="19"/>
          <w:szCs w:val="19"/>
        </w:rPr>
        <w:t xml:space="preserve"> </w:t>
      </w:r>
      <w:r w:rsidRPr="00971444">
        <w:rPr>
          <w:rFonts w:ascii="Tahoma" w:hAnsi="Tahoma" w:cs="Tahoma"/>
          <w:sz w:val="19"/>
          <w:szCs w:val="19"/>
        </w:rPr>
        <w:t>document</w:t>
      </w:r>
      <w:r w:rsidRPr="00971444">
        <w:rPr>
          <w:rFonts w:ascii="Tahoma" w:hAnsi="Tahoma" w:cs="Tahoma"/>
          <w:spacing w:val="-6"/>
          <w:sz w:val="19"/>
          <w:szCs w:val="19"/>
        </w:rPr>
        <w:t xml:space="preserve"> </w:t>
      </w:r>
      <w:r w:rsidRPr="00971444">
        <w:rPr>
          <w:rFonts w:ascii="Tahoma" w:hAnsi="Tahoma" w:cs="Tahoma"/>
          <w:sz w:val="19"/>
          <w:szCs w:val="19"/>
        </w:rPr>
        <w:t>carefully</w:t>
      </w:r>
      <w:r w:rsidRPr="00971444">
        <w:rPr>
          <w:rFonts w:ascii="Tahoma" w:hAnsi="Tahoma" w:cs="Tahoma"/>
          <w:spacing w:val="-6"/>
          <w:sz w:val="19"/>
          <w:szCs w:val="19"/>
        </w:rPr>
        <w:t xml:space="preserve"> </w:t>
      </w:r>
      <w:r w:rsidRPr="00971444">
        <w:rPr>
          <w:rFonts w:ascii="Tahoma" w:hAnsi="Tahoma" w:cs="Tahoma"/>
          <w:sz w:val="19"/>
          <w:szCs w:val="19"/>
        </w:rPr>
        <w:t>and</w:t>
      </w:r>
      <w:r w:rsidRPr="00971444">
        <w:rPr>
          <w:rFonts w:ascii="Tahoma" w:hAnsi="Tahoma" w:cs="Tahoma"/>
          <w:spacing w:val="-6"/>
          <w:sz w:val="19"/>
          <w:szCs w:val="19"/>
        </w:rPr>
        <w:t xml:space="preserve"> </w:t>
      </w:r>
      <w:r w:rsidRPr="00971444">
        <w:rPr>
          <w:rFonts w:ascii="Tahoma" w:hAnsi="Tahoma" w:cs="Tahoma"/>
          <w:sz w:val="19"/>
          <w:szCs w:val="19"/>
        </w:rPr>
        <w:t>ensure compliance</w:t>
      </w:r>
      <w:r w:rsidRPr="00971444">
        <w:rPr>
          <w:rFonts w:ascii="Tahoma" w:hAnsi="Tahoma" w:cs="Tahoma"/>
          <w:spacing w:val="-5"/>
          <w:sz w:val="19"/>
          <w:szCs w:val="19"/>
        </w:rPr>
        <w:t xml:space="preserve"> </w:t>
      </w:r>
      <w:r w:rsidRPr="00971444">
        <w:rPr>
          <w:rFonts w:ascii="Tahoma" w:hAnsi="Tahoma" w:cs="Tahoma"/>
          <w:sz w:val="19"/>
          <w:szCs w:val="19"/>
        </w:rPr>
        <w:t>with</w:t>
      </w:r>
      <w:r w:rsidRPr="00971444">
        <w:rPr>
          <w:rFonts w:ascii="Tahoma" w:hAnsi="Tahoma" w:cs="Tahoma"/>
          <w:spacing w:val="-5"/>
          <w:sz w:val="19"/>
          <w:szCs w:val="19"/>
        </w:rPr>
        <w:t xml:space="preserve"> </w:t>
      </w:r>
      <w:r w:rsidRPr="00971444">
        <w:rPr>
          <w:rFonts w:ascii="Tahoma" w:hAnsi="Tahoma" w:cs="Tahoma"/>
          <w:sz w:val="19"/>
          <w:szCs w:val="19"/>
        </w:rPr>
        <w:t>all</w:t>
      </w:r>
      <w:r w:rsidRPr="00971444">
        <w:rPr>
          <w:rFonts w:ascii="Tahoma" w:hAnsi="Tahoma" w:cs="Tahoma"/>
          <w:spacing w:val="-3"/>
          <w:sz w:val="19"/>
          <w:szCs w:val="19"/>
        </w:rPr>
        <w:t xml:space="preserve"> </w:t>
      </w:r>
      <w:r w:rsidRPr="00971444">
        <w:rPr>
          <w:rFonts w:ascii="Tahoma" w:hAnsi="Tahoma" w:cs="Tahoma"/>
          <w:sz w:val="19"/>
          <w:szCs w:val="19"/>
        </w:rPr>
        <w:t>specifications/instructions</w:t>
      </w:r>
      <w:r w:rsidRPr="00971444">
        <w:rPr>
          <w:rFonts w:ascii="Tahoma" w:hAnsi="Tahoma" w:cs="Tahoma"/>
          <w:spacing w:val="-6"/>
          <w:sz w:val="19"/>
          <w:szCs w:val="19"/>
        </w:rPr>
        <w:t xml:space="preserve"> </w:t>
      </w:r>
      <w:r w:rsidRPr="00971444">
        <w:rPr>
          <w:rFonts w:ascii="Tahoma" w:hAnsi="Tahoma" w:cs="Tahoma"/>
          <w:sz w:val="19"/>
          <w:szCs w:val="19"/>
        </w:rPr>
        <w:t>in</w:t>
      </w:r>
      <w:r w:rsidRPr="00971444">
        <w:rPr>
          <w:rFonts w:ascii="Tahoma" w:hAnsi="Tahoma" w:cs="Tahoma"/>
          <w:spacing w:val="-9"/>
          <w:sz w:val="19"/>
          <w:szCs w:val="19"/>
        </w:rPr>
        <w:t xml:space="preserve"> </w:t>
      </w:r>
      <w:r w:rsidRPr="00971444">
        <w:rPr>
          <w:rFonts w:ascii="Tahoma" w:hAnsi="Tahoma" w:cs="Tahoma"/>
          <w:sz w:val="19"/>
          <w:szCs w:val="19"/>
        </w:rPr>
        <w:t>this</w:t>
      </w:r>
      <w:r w:rsidRPr="00971444">
        <w:rPr>
          <w:rFonts w:ascii="Tahoma" w:hAnsi="Tahoma" w:cs="Tahoma"/>
          <w:spacing w:val="-6"/>
          <w:sz w:val="19"/>
          <w:szCs w:val="19"/>
        </w:rPr>
        <w:t xml:space="preserve"> </w:t>
      </w:r>
      <w:r w:rsidRPr="00971444">
        <w:rPr>
          <w:rFonts w:ascii="Tahoma" w:hAnsi="Tahoma" w:cs="Tahoma"/>
          <w:sz w:val="19"/>
          <w:szCs w:val="19"/>
        </w:rPr>
        <w:t>tender</w:t>
      </w:r>
    </w:p>
    <w:p w14:paraId="4D33CCEF" w14:textId="77777777"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Bids are liable to be rejected: </w:t>
      </w:r>
    </w:p>
    <w:p w14:paraId="5749D473" w14:textId="77777777" w:rsidR="00F84C31" w:rsidRPr="0097144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71444">
        <w:rPr>
          <w:rFonts w:ascii="Tahoma" w:hAnsi="Tahoma" w:cs="Tahoma"/>
          <w:color w:val="000000"/>
          <w:sz w:val="19"/>
          <w:szCs w:val="19"/>
        </w:rPr>
        <w:t>If the above-mentioned bid submission procedure is not followed.</w:t>
      </w:r>
    </w:p>
    <w:p w14:paraId="466821A2" w14:textId="77777777" w:rsidR="00F84C31" w:rsidRPr="0097144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71444">
        <w:rPr>
          <w:rFonts w:ascii="Tahoma" w:hAnsi="Tahoma" w:cs="Tahoma"/>
          <w:color w:val="000000"/>
          <w:sz w:val="19"/>
          <w:szCs w:val="19"/>
        </w:rPr>
        <w:t>Incomplete and non-conforming bids.</w:t>
      </w:r>
    </w:p>
    <w:p w14:paraId="23DF263C" w14:textId="004ACA89" w:rsidR="00316F72" w:rsidRPr="00971444"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7144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71444" w:rsidRDefault="00000000" w:rsidP="008F4155">
      <w:pPr>
        <w:rPr>
          <w:rFonts w:ascii="Tahoma" w:hAnsi="Tahoma" w:cs="Tahoma"/>
          <w:i/>
          <w:sz w:val="19"/>
          <w:szCs w:val="19"/>
          <w:u w:val="single"/>
        </w:rPr>
      </w:pPr>
      <w:r w:rsidRPr="00971444">
        <w:rPr>
          <w:rFonts w:ascii="Tahoma" w:hAnsi="Tahoma" w:cs="Tahoma"/>
          <w:b/>
          <w:sz w:val="19"/>
          <w:szCs w:val="19"/>
          <w:u w:val="single"/>
        </w:rPr>
        <w:lastRenderedPageBreak/>
        <w:t>Technical</w:t>
      </w:r>
      <w:r w:rsidRPr="00971444">
        <w:rPr>
          <w:rFonts w:ascii="Tahoma" w:hAnsi="Tahoma" w:cs="Tahoma"/>
          <w:b/>
          <w:spacing w:val="-3"/>
          <w:sz w:val="19"/>
          <w:szCs w:val="19"/>
          <w:u w:val="single"/>
        </w:rPr>
        <w:t xml:space="preserve"> </w:t>
      </w:r>
      <w:r w:rsidRPr="00971444">
        <w:rPr>
          <w:rFonts w:ascii="Tahoma" w:hAnsi="Tahoma" w:cs="Tahoma"/>
          <w:b/>
          <w:sz w:val="19"/>
          <w:szCs w:val="19"/>
          <w:u w:val="single"/>
        </w:rPr>
        <w:t>Bid:</w:t>
      </w:r>
      <w:r w:rsidRPr="00971444">
        <w:rPr>
          <w:rFonts w:ascii="Tahoma" w:hAnsi="Tahoma" w:cs="Tahoma"/>
          <w:b/>
          <w:spacing w:val="-1"/>
          <w:sz w:val="19"/>
          <w:szCs w:val="19"/>
          <w:u w:val="single"/>
        </w:rPr>
        <w:t xml:space="preserve"> </w:t>
      </w:r>
      <w:r w:rsidRPr="00971444">
        <w:rPr>
          <w:rFonts w:ascii="Tahoma" w:hAnsi="Tahoma" w:cs="Tahoma"/>
          <w:i/>
          <w:sz w:val="19"/>
          <w:szCs w:val="19"/>
          <w:u w:val="single"/>
        </w:rPr>
        <w:t>(in</w:t>
      </w:r>
      <w:r w:rsidRPr="00971444">
        <w:rPr>
          <w:rFonts w:ascii="Tahoma" w:hAnsi="Tahoma" w:cs="Tahoma"/>
          <w:i/>
          <w:spacing w:val="-3"/>
          <w:sz w:val="19"/>
          <w:szCs w:val="19"/>
          <w:u w:val="single"/>
        </w:rPr>
        <w:t xml:space="preserve"> </w:t>
      </w:r>
      <w:r w:rsidRPr="00971444">
        <w:rPr>
          <w:rFonts w:ascii="Tahoma" w:hAnsi="Tahoma" w:cs="Tahoma"/>
          <w:i/>
          <w:sz w:val="19"/>
          <w:szCs w:val="19"/>
          <w:u w:val="single"/>
        </w:rPr>
        <w:t>a</w:t>
      </w:r>
      <w:r w:rsidRPr="00971444">
        <w:rPr>
          <w:rFonts w:ascii="Tahoma" w:hAnsi="Tahoma" w:cs="Tahoma"/>
          <w:i/>
          <w:spacing w:val="-4"/>
          <w:sz w:val="19"/>
          <w:szCs w:val="19"/>
          <w:u w:val="single"/>
        </w:rPr>
        <w:t xml:space="preserve"> </w:t>
      </w:r>
      <w:r w:rsidRPr="00971444">
        <w:rPr>
          <w:rFonts w:ascii="Tahoma" w:hAnsi="Tahoma" w:cs="Tahoma"/>
          <w:i/>
          <w:sz w:val="19"/>
          <w:szCs w:val="19"/>
          <w:u w:val="single"/>
        </w:rPr>
        <w:t>separate</w:t>
      </w:r>
      <w:r w:rsidRPr="00971444">
        <w:rPr>
          <w:rFonts w:ascii="Tahoma" w:hAnsi="Tahoma" w:cs="Tahoma"/>
          <w:i/>
          <w:spacing w:val="-1"/>
          <w:sz w:val="19"/>
          <w:szCs w:val="19"/>
          <w:u w:val="single"/>
        </w:rPr>
        <w:t xml:space="preserve"> </w:t>
      </w:r>
      <w:r w:rsidRPr="00971444">
        <w:rPr>
          <w:rFonts w:ascii="Tahoma" w:hAnsi="Tahoma" w:cs="Tahoma"/>
          <w:i/>
          <w:sz w:val="19"/>
          <w:szCs w:val="19"/>
          <w:u w:val="single"/>
        </w:rPr>
        <w:t>sealed envelope</w:t>
      </w:r>
      <w:r w:rsidR="00791F02" w:rsidRPr="00971444">
        <w:rPr>
          <w:rFonts w:ascii="Tahoma" w:hAnsi="Tahoma" w:cs="Tahoma"/>
          <w:i/>
          <w:sz w:val="19"/>
          <w:szCs w:val="19"/>
          <w:u w:val="single"/>
        </w:rPr>
        <w:t>/via email</w:t>
      </w:r>
      <w:r w:rsidRPr="00971444">
        <w:rPr>
          <w:rFonts w:ascii="Tahoma" w:hAnsi="Tahoma" w:cs="Tahoma"/>
          <w:i/>
          <w:sz w:val="19"/>
          <w:szCs w:val="19"/>
          <w:u w:val="single"/>
        </w:rPr>
        <w:t>)</w:t>
      </w:r>
    </w:p>
    <w:p w14:paraId="697AA3BC" w14:textId="77777777" w:rsidR="00791F02" w:rsidRPr="00971444" w:rsidRDefault="00791F02" w:rsidP="008F4155">
      <w:pPr>
        <w:rPr>
          <w:rFonts w:ascii="Tahoma" w:hAnsi="Tahoma" w:cs="Tahoma"/>
          <w:i/>
          <w:sz w:val="19"/>
          <w:szCs w:val="19"/>
          <w:u w:val="single"/>
        </w:rPr>
      </w:pPr>
    </w:p>
    <w:p w14:paraId="541A0383" w14:textId="5C7EC11F" w:rsidR="000E6BE8" w:rsidRPr="00971444" w:rsidRDefault="000E6BE8" w:rsidP="000E6BE8">
      <w:pPr>
        <w:pStyle w:val="Heading1"/>
        <w:ind w:left="0" w:right="-90"/>
        <w:rPr>
          <w:rFonts w:ascii="Tahoma" w:hAnsi="Tahoma" w:cs="Tahoma"/>
          <w:bCs w:val="0"/>
          <w:sz w:val="19"/>
          <w:szCs w:val="19"/>
        </w:rPr>
      </w:pPr>
      <w:r w:rsidRPr="00971444">
        <w:rPr>
          <w:rFonts w:ascii="Tahoma" w:hAnsi="Tahoma" w:cs="Tahoma"/>
          <w:bCs w:val="0"/>
          <w:sz w:val="19"/>
          <w:szCs w:val="19"/>
        </w:rPr>
        <w:t xml:space="preserve">Bid for the </w:t>
      </w:r>
      <w:r w:rsidR="00FF232F" w:rsidRPr="00971444">
        <w:rPr>
          <w:rFonts w:ascii="Tahoma" w:hAnsi="Tahoma" w:cs="Tahoma"/>
          <w:b w:val="0"/>
          <w:bCs w:val="0"/>
          <w:color w:val="000000"/>
          <w:sz w:val="19"/>
          <w:szCs w:val="19"/>
        </w:rPr>
        <w:t>Supply and Fixing of Butterfly Valve in overhead tank of Boys Hostel No-04 T1</w:t>
      </w:r>
      <w:r w:rsidR="00FF232F" w:rsidRPr="00971444">
        <w:rPr>
          <w:rFonts w:ascii="Tahoma" w:hAnsi="Tahoma" w:cs="Tahoma"/>
          <w:bCs w:val="0"/>
          <w:sz w:val="19"/>
          <w:szCs w:val="19"/>
        </w:rPr>
        <w:t xml:space="preserve"> </w:t>
      </w:r>
    </w:p>
    <w:p w14:paraId="380EBDBC" w14:textId="06ADAD87" w:rsidR="00791F02" w:rsidRPr="00971444" w:rsidRDefault="00791F02" w:rsidP="00791F02">
      <w:pPr>
        <w:pStyle w:val="Heading1"/>
        <w:ind w:left="0" w:right="-90"/>
        <w:rPr>
          <w:rFonts w:ascii="Tahoma" w:hAnsi="Tahoma" w:cs="Tahoma"/>
          <w:b w:val="0"/>
          <w:sz w:val="19"/>
          <w:szCs w:val="19"/>
        </w:rPr>
      </w:pPr>
      <w:r w:rsidRPr="00971444">
        <w:rPr>
          <w:rFonts w:ascii="Tahoma" w:hAnsi="Tahoma" w:cs="Tahoma"/>
          <w:sz w:val="19"/>
          <w:szCs w:val="19"/>
        </w:rPr>
        <w:t xml:space="preserve">(Tender </w:t>
      </w:r>
      <w:proofErr w:type="gramStart"/>
      <w:r w:rsidRPr="00971444">
        <w:rPr>
          <w:rFonts w:ascii="Tahoma" w:hAnsi="Tahoma" w:cs="Tahoma"/>
          <w:sz w:val="19"/>
          <w:szCs w:val="19"/>
        </w:rPr>
        <w:t>No. :</w:t>
      </w:r>
      <w:proofErr w:type="gramEnd"/>
      <w:r w:rsidRPr="00971444">
        <w:rPr>
          <w:rFonts w:ascii="Tahoma" w:hAnsi="Tahoma" w:cs="Tahoma"/>
          <w:sz w:val="19"/>
          <w:szCs w:val="19"/>
        </w:rPr>
        <w:t xml:space="preserve"> 202</w:t>
      </w:r>
      <w:r w:rsidR="001F486D" w:rsidRPr="00971444">
        <w:rPr>
          <w:rFonts w:ascii="Tahoma" w:hAnsi="Tahoma" w:cs="Tahoma"/>
          <w:sz w:val="19"/>
          <w:szCs w:val="19"/>
        </w:rPr>
        <w:t>5</w:t>
      </w:r>
      <w:r w:rsidRPr="00971444">
        <w:rPr>
          <w:rFonts w:ascii="Tahoma" w:hAnsi="Tahoma" w:cs="Tahoma"/>
          <w:sz w:val="19"/>
          <w:szCs w:val="19"/>
        </w:rPr>
        <w:t>-2</w:t>
      </w:r>
      <w:r w:rsidR="001F486D" w:rsidRPr="00971444">
        <w:rPr>
          <w:rFonts w:ascii="Tahoma" w:hAnsi="Tahoma" w:cs="Tahoma"/>
          <w:sz w:val="19"/>
          <w:szCs w:val="19"/>
        </w:rPr>
        <w:t>6</w:t>
      </w:r>
      <w:r w:rsidRPr="00971444">
        <w:rPr>
          <w:rFonts w:ascii="Tahoma" w:hAnsi="Tahoma" w:cs="Tahoma"/>
          <w:sz w:val="19"/>
          <w:szCs w:val="19"/>
        </w:rPr>
        <w:t>/</w:t>
      </w:r>
      <w:r w:rsidR="00971444">
        <w:rPr>
          <w:rFonts w:ascii="Tahoma" w:hAnsi="Tahoma" w:cs="Tahoma"/>
          <w:sz w:val="19"/>
          <w:szCs w:val="19"/>
        </w:rPr>
        <w:t>Estate</w:t>
      </w:r>
      <w:r w:rsidRPr="00971444">
        <w:rPr>
          <w:rFonts w:ascii="Tahoma" w:hAnsi="Tahoma" w:cs="Tahoma"/>
          <w:sz w:val="19"/>
          <w:szCs w:val="19"/>
        </w:rPr>
        <w:t>/2B/LNM-</w:t>
      </w:r>
      <w:r w:rsidR="00971444">
        <w:rPr>
          <w:rFonts w:ascii="Tahoma" w:hAnsi="Tahoma" w:cs="Tahoma"/>
          <w:sz w:val="19"/>
          <w:szCs w:val="19"/>
        </w:rPr>
        <w:t>1238</w:t>
      </w:r>
      <w:r w:rsidRPr="00971444">
        <w:rPr>
          <w:rFonts w:ascii="Tahoma" w:hAnsi="Tahoma" w:cs="Tahoma"/>
          <w:sz w:val="19"/>
          <w:szCs w:val="19"/>
        </w:rPr>
        <w:t>)</w:t>
      </w:r>
    </w:p>
    <w:p w14:paraId="28919EE1" w14:textId="65632B77" w:rsidR="00791F02" w:rsidRPr="00971444" w:rsidRDefault="00791F02" w:rsidP="00791F02">
      <w:pPr>
        <w:pStyle w:val="BodyText"/>
        <w:rPr>
          <w:rFonts w:ascii="Tahoma" w:hAnsi="Tahoma" w:cs="Tahoma"/>
          <w:bCs/>
          <w:sz w:val="19"/>
          <w:szCs w:val="19"/>
        </w:rPr>
      </w:pPr>
    </w:p>
    <w:p w14:paraId="10831CB9" w14:textId="42B42297" w:rsidR="006B340B" w:rsidRPr="00971444" w:rsidRDefault="006B340B" w:rsidP="006B340B">
      <w:pPr>
        <w:pStyle w:val="BodyText"/>
        <w:rPr>
          <w:rFonts w:ascii="Tahoma" w:hAnsi="Tahoma" w:cs="Tahoma"/>
          <w:bCs/>
          <w:sz w:val="19"/>
          <w:szCs w:val="19"/>
          <w:u w:val="single"/>
        </w:rPr>
      </w:pPr>
      <w:r w:rsidRPr="00971444">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71444"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71444" w:rsidRDefault="006B340B" w:rsidP="007B28DD">
            <w:pPr>
              <w:pStyle w:val="BodyText"/>
              <w:jc w:val="center"/>
              <w:rPr>
                <w:rFonts w:ascii="Tahoma" w:hAnsi="Tahoma" w:cs="Tahoma"/>
                <w:b/>
                <w:sz w:val="19"/>
                <w:szCs w:val="19"/>
              </w:rPr>
            </w:pPr>
            <w:proofErr w:type="spellStart"/>
            <w:r w:rsidRPr="00971444">
              <w:rPr>
                <w:rFonts w:ascii="Tahoma" w:hAnsi="Tahoma" w:cs="Tahoma"/>
                <w:b/>
                <w:sz w:val="19"/>
                <w:szCs w:val="19"/>
              </w:rPr>
              <w:t>S.No</w:t>
            </w:r>
            <w:proofErr w:type="spellEnd"/>
            <w:r w:rsidRPr="00971444">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71444" w:rsidRDefault="006B340B" w:rsidP="007B28DD">
            <w:pPr>
              <w:pStyle w:val="BodyText"/>
              <w:jc w:val="center"/>
              <w:rPr>
                <w:rFonts w:ascii="Tahoma" w:hAnsi="Tahoma" w:cs="Tahoma"/>
                <w:b/>
                <w:sz w:val="19"/>
                <w:szCs w:val="19"/>
              </w:rPr>
            </w:pPr>
            <w:r w:rsidRPr="00971444">
              <w:rPr>
                <w:rFonts w:ascii="Tahoma" w:hAnsi="Tahoma" w:cs="Tahoma"/>
                <w:b/>
                <w:sz w:val="19"/>
                <w:szCs w:val="19"/>
              </w:rPr>
              <w:t>Title/ Heading</w:t>
            </w:r>
          </w:p>
          <w:p w14:paraId="7BEB7757" w14:textId="77777777" w:rsidR="006B340B" w:rsidRPr="00971444" w:rsidRDefault="006B340B" w:rsidP="007B28DD">
            <w:pPr>
              <w:pStyle w:val="BodyText"/>
              <w:jc w:val="center"/>
              <w:rPr>
                <w:rFonts w:ascii="Tahoma" w:hAnsi="Tahoma" w:cs="Tahoma"/>
                <w:b/>
                <w:sz w:val="19"/>
                <w:szCs w:val="19"/>
              </w:rPr>
            </w:pPr>
            <w:r w:rsidRPr="00971444">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71444" w:rsidRDefault="006B340B" w:rsidP="007B28DD">
            <w:pPr>
              <w:pStyle w:val="BodyText"/>
              <w:jc w:val="center"/>
              <w:rPr>
                <w:rFonts w:ascii="Tahoma" w:hAnsi="Tahoma" w:cs="Tahoma"/>
                <w:b/>
                <w:sz w:val="19"/>
                <w:szCs w:val="19"/>
              </w:rPr>
            </w:pPr>
            <w:r w:rsidRPr="00971444">
              <w:rPr>
                <w:rFonts w:ascii="Tahoma" w:hAnsi="Tahoma" w:cs="Tahoma"/>
                <w:b/>
                <w:sz w:val="19"/>
                <w:szCs w:val="19"/>
              </w:rPr>
              <w:t>Details/ Certificate No. (Attached Y/N)</w:t>
            </w:r>
          </w:p>
        </w:tc>
      </w:tr>
      <w:tr w:rsidR="006B340B" w:rsidRPr="00971444"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71444" w:rsidRDefault="006B340B" w:rsidP="00A14111">
            <w:pPr>
              <w:pStyle w:val="BodyText"/>
              <w:jc w:val="center"/>
              <w:rPr>
                <w:rFonts w:ascii="Tahoma" w:hAnsi="Tahoma" w:cs="Tahoma"/>
                <w:bCs/>
                <w:sz w:val="19"/>
                <w:szCs w:val="19"/>
              </w:rPr>
            </w:pPr>
            <w:r w:rsidRPr="00971444">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71444" w:rsidRDefault="006B340B" w:rsidP="00A14111">
            <w:pPr>
              <w:pStyle w:val="BodyText"/>
              <w:jc w:val="center"/>
              <w:rPr>
                <w:rFonts w:ascii="Tahoma" w:hAnsi="Tahoma" w:cs="Tahoma"/>
                <w:bCs/>
                <w:sz w:val="19"/>
                <w:szCs w:val="19"/>
              </w:rPr>
            </w:pPr>
            <w:r w:rsidRPr="00971444">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71444" w:rsidRDefault="006B340B" w:rsidP="00A14111">
            <w:pPr>
              <w:pStyle w:val="BodyText"/>
              <w:jc w:val="center"/>
              <w:rPr>
                <w:rFonts w:ascii="Tahoma" w:hAnsi="Tahoma" w:cs="Tahoma"/>
                <w:bCs/>
                <w:sz w:val="19"/>
                <w:szCs w:val="19"/>
              </w:rPr>
            </w:pPr>
            <w:r w:rsidRPr="00971444">
              <w:rPr>
                <w:rFonts w:ascii="Tahoma" w:hAnsi="Tahoma" w:cs="Tahoma"/>
                <w:bCs/>
                <w:sz w:val="19"/>
                <w:szCs w:val="19"/>
              </w:rPr>
              <w:t>C</w:t>
            </w:r>
          </w:p>
        </w:tc>
      </w:tr>
      <w:tr w:rsidR="00A92363" w:rsidRPr="00971444"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71444" w:rsidRDefault="00A92363" w:rsidP="00A92363">
            <w:pPr>
              <w:pStyle w:val="BodyText"/>
              <w:rPr>
                <w:rFonts w:ascii="Tahoma" w:hAnsi="Tahoma" w:cs="Tahoma"/>
                <w:bCs/>
                <w:sz w:val="19"/>
                <w:szCs w:val="19"/>
              </w:rPr>
            </w:pPr>
          </w:p>
        </w:tc>
      </w:tr>
      <w:tr w:rsidR="00A92363" w:rsidRPr="00971444"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71444" w:rsidRDefault="00A92363" w:rsidP="00A92363">
            <w:pPr>
              <w:pStyle w:val="BodyText"/>
              <w:rPr>
                <w:rFonts w:ascii="Tahoma" w:hAnsi="Tahoma" w:cs="Tahoma"/>
                <w:bCs/>
                <w:sz w:val="19"/>
                <w:szCs w:val="19"/>
              </w:rPr>
            </w:pPr>
          </w:p>
        </w:tc>
      </w:tr>
      <w:tr w:rsidR="00A92363" w:rsidRPr="00971444"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 xml:space="preserve">PAN Card </w:t>
            </w:r>
            <w:proofErr w:type="gramStart"/>
            <w:r w:rsidRPr="00971444">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71444" w:rsidRDefault="00A92363" w:rsidP="00A92363">
            <w:pPr>
              <w:pStyle w:val="BodyText"/>
              <w:rPr>
                <w:rFonts w:ascii="Tahoma" w:hAnsi="Tahoma" w:cs="Tahoma"/>
                <w:bCs/>
                <w:sz w:val="19"/>
                <w:szCs w:val="19"/>
              </w:rPr>
            </w:pPr>
          </w:p>
        </w:tc>
      </w:tr>
      <w:tr w:rsidR="00A92363" w:rsidRPr="00971444"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71444" w:rsidRDefault="00A92363" w:rsidP="00A92363">
            <w:pPr>
              <w:pStyle w:val="BodyText"/>
              <w:rPr>
                <w:rFonts w:ascii="Tahoma" w:hAnsi="Tahoma" w:cs="Tahoma"/>
                <w:bCs/>
                <w:sz w:val="19"/>
                <w:szCs w:val="19"/>
              </w:rPr>
            </w:pPr>
          </w:p>
        </w:tc>
      </w:tr>
      <w:tr w:rsidR="00A92363" w:rsidRPr="00971444"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71444" w:rsidRDefault="00A92363" w:rsidP="00A92363">
            <w:pPr>
              <w:pStyle w:val="BodyText"/>
              <w:rPr>
                <w:rFonts w:ascii="Tahoma" w:hAnsi="Tahoma" w:cs="Tahoma"/>
                <w:bCs/>
                <w:sz w:val="19"/>
                <w:szCs w:val="19"/>
              </w:rPr>
            </w:pPr>
          </w:p>
        </w:tc>
      </w:tr>
      <w:tr w:rsidR="00A92363" w:rsidRPr="00971444"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71444" w:rsidRDefault="00A92363" w:rsidP="00A92363">
            <w:pPr>
              <w:pStyle w:val="BodyText"/>
              <w:rPr>
                <w:rFonts w:ascii="Tahoma" w:hAnsi="Tahoma" w:cs="Tahoma"/>
                <w:bCs/>
                <w:sz w:val="19"/>
                <w:szCs w:val="19"/>
              </w:rPr>
            </w:pPr>
            <w:proofErr w:type="gramStart"/>
            <w:r w:rsidRPr="00971444">
              <w:rPr>
                <w:rFonts w:ascii="Tahoma" w:hAnsi="Tahoma" w:cs="Tahoma"/>
                <w:bCs/>
                <w:sz w:val="19"/>
                <w:szCs w:val="19"/>
              </w:rPr>
              <w:t>Detail</w:t>
            </w:r>
            <w:proofErr w:type="gramEnd"/>
            <w:r w:rsidRPr="00971444">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71444" w:rsidRDefault="00A92363" w:rsidP="00A92363">
            <w:pPr>
              <w:pStyle w:val="BodyText"/>
              <w:rPr>
                <w:rFonts w:ascii="Tahoma" w:hAnsi="Tahoma" w:cs="Tahoma"/>
                <w:bCs/>
                <w:sz w:val="19"/>
                <w:szCs w:val="19"/>
              </w:rPr>
            </w:pPr>
          </w:p>
        </w:tc>
      </w:tr>
      <w:tr w:rsidR="00A92363" w:rsidRPr="00971444"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71444" w:rsidRDefault="00A92363" w:rsidP="00A92363">
            <w:pPr>
              <w:pStyle w:val="BodyText"/>
              <w:rPr>
                <w:rFonts w:ascii="Tahoma" w:hAnsi="Tahoma" w:cs="Tahoma"/>
                <w:bCs/>
                <w:sz w:val="19"/>
                <w:szCs w:val="19"/>
              </w:rPr>
            </w:pPr>
          </w:p>
        </w:tc>
      </w:tr>
      <w:tr w:rsidR="00A92363" w:rsidRPr="00971444"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71444" w:rsidRDefault="00A92363" w:rsidP="00A92363">
            <w:pPr>
              <w:pStyle w:val="BodyText"/>
              <w:rPr>
                <w:rFonts w:ascii="Tahoma" w:hAnsi="Tahoma" w:cs="Tahoma"/>
                <w:bCs/>
                <w:sz w:val="19"/>
                <w:szCs w:val="19"/>
              </w:rPr>
            </w:pPr>
          </w:p>
        </w:tc>
      </w:tr>
      <w:tr w:rsidR="00A92363" w:rsidRPr="00971444"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71444" w:rsidRDefault="00A92363" w:rsidP="00A92363">
            <w:pPr>
              <w:pStyle w:val="BodyText"/>
              <w:rPr>
                <w:rFonts w:ascii="Tahoma" w:hAnsi="Tahoma" w:cs="Tahoma"/>
                <w:bCs/>
                <w:sz w:val="19"/>
                <w:szCs w:val="19"/>
              </w:rPr>
            </w:pPr>
          </w:p>
        </w:tc>
      </w:tr>
      <w:tr w:rsidR="00976514" w:rsidRPr="00971444"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71444" w:rsidRDefault="00976514" w:rsidP="00A92363">
            <w:pPr>
              <w:pStyle w:val="BodyText"/>
              <w:rPr>
                <w:rFonts w:ascii="Tahoma" w:hAnsi="Tahoma" w:cs="Tahoma"/>
                <w:bCs/>
                <w:sz w:val="19"/>
                <w:szCs w:val="19"/>
              </w:rPr>
            </w:pPr>
            <w:r w:rsidRPr="00971444">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71444" w:rsidRDefault="00976514" w:rsidP="00976514">
            <w:pPr>
              <w:pStyle w:val="BodyText"/>
              <w:rPr>
                <w:rFonts w:ascii="Tahoma" w:hAnsi="Tahoma" w:cs="Tahoma"/>
                <w:bCs/>
                <w:sz w:val="19"/>
                <w:szCs w:val="19"/>
              </w:rPr>
            </w:pPr>
            <w:r w:rsidRPr="00971444">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71444">
              <w:rPr>
                <w:rFonts w:ascii="Tahoma" w:hAnsi="Tahoma" w:cs="Tahoma"/>
                <w:bCs/>
                <w:sz w:val="19"/>
                <w:szCs w:val="19"/>
              </w:rPr>
              <w:t>/institution</w:t>
            </w:r>
            <w:r w:rsidRPr="00971444">
              <w:rPr>
                <w:rFonts w:ascii="Tahoma" w:hAnsi="Tahoma" w:cs="Tahoma"/>
                <w:bCs/>
                <w:sz w:val="19"/>
                <w:szCs w:val="19"/>
              </w:rPr>
              <w:t xml:space="preserve"> on account of </w:t>
            </w:r>
            <w:r w:rsidR="00C16D2C" w:rsidRPr="00971444">
              <w:rPr>
                <w:rFonts w:ascii="Tahoma" w:hAnsi="Tahoma" w:cs="Tahoma"/>
                <w:bCs/>
                <w:sz w:val="19"/>
                <w:szCs w:val="19"/>
              </w:rPr>
              <w:t xml:space="preserve">any </w:t>
            </w:r>
            <w:r w:rsidRPr="00971444">
              <w:rPr>
                <w:rFonts w:ascii="Tahoma" w:hAnsi="Tahoma" w:cs="Tahoma"/>
                <w:bCs/>
                <w:sz w:val="19"/>
                <w:szCs w:val="19"/>
              </w:rPr>
              <w:t>services</w:t>
            </w:r>
            <w:r w:rsidR="00C16D2C" w:rsidRPr="00971444">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71444" w:rsidRDefault="00976514" w:rsidP="00A92363">
            <w:pPr>
              <w:pStyle w:val="BodyText"/>
              <w:rPr>
                <w:rFonts w:ascii="Tahoma" w:hAnsi="Tahoma" w:cs="Tahoma"/>
                <w:bCs/>
                <w:sz w:val="19"/>
                <w:szCs w:val="19"/>
              </w:rPr>
            </w:pPr>
          </w:p>
        </w:tc>
      </w:tr>
      <w:tr w:rsidR="00976514" w:rsidRPr="00971444"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71444" w:rsidRDefault="00976514" w:rsidP="00A92363">
            <w:pPr>
              <w:pStyle w:val="BodyText"/>
              <w:rPr>
                <w:rFonts w:ascii="Tahoma" w:hAnsi="Tahoma" w:cs="Tahoma"/>
                <w:bCs/>
                <w:sz w:val="19"/>
                <w:szCs w:val="19"/>
              </w:rPr>
            </w:pPr>
            <w:r w:rsidRPr="00971444">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71444" w:rsidRDefault="00976514" w:rsidP="00976514">
            <w:pPr>
              <w:pStyle w:val="BodyText"/>
              <w:rPr>
                <w:rFonts w:ascii="Tahoma" w:hAnsi="Tahoma" w:cs="Tahoma"/>
                <w:bCs/>
                <w:sz w:val="19"/>
                <w:szCs w:val="19"/>
              </w:rPr>
            </w:pPr>
            <w:r w:rsidRPr="00971444">
              <w:rPr>
                <w:rFonts w:ascii="Tahoma" w:hAnsi="Tahoma" w:cs="Tahoma"/>
                <w:bCs/>
                <w:sz w:val="19"/>
                <w:szCs w:val="19"/>
              </w:rPr>
              <w:t xml:space="preserve">Scanned copy of EMD/ Tender Fees </w:t>
            </w:r>
            <w:r w:rsidR="006C3534" w:rsidRPr="00971444">
              <w:rPr>
                <w:rFonts w:ascii="Tahoma" w:hAnsi="Tahoma" w:cs="Tahoma"/>
                <w:bCs/>
                <w:sz w:val="19"/>
                <w:szCs w:val="19"/>
              </w:rPr>
              <w:t xml:space="preserve">paid through </w:t>
            </w:r>
            <w:r w:rsidRPr="00971444">
              <w:rPr>
                <w:rFonts w:ascii="Tahoma" w:hAnsi="Tahoma" w:cs="Tahoma"/>
                <w:bCs/>
                <w:sz w:val="19"/>
                <w:szCs w:val="19"/>
              </w:rPr>
              <w:t>RTGS/NEFT</w:t>
            </w:r>
            <w:r w:rsidR="00F5227D" w:rsidRPr="00971444">
              <w:rPr>
                <w:rFonts w:ascii="Tahoma" w:hAnsi="Tahoma" w:cs="Tahoma"/>
                <w:bCs/>
                <w:sz w:val="19"/>
                <w:szCs w:val="19"/>
              </w:rPr>
              <w:t xml:space="preserve"> (</w:t>
            </w:r>
            <w:r w:rsidR="00F5227D" w:rsidRPr="00971444">
              <w:rPr>
                <w:rFonts w:ascii="Tahoma" w:hAnsi="Tahoma" w:cs="Tahoma"/>
                <w:b/>
                <w:sz w:val="19"/>
                <w:szCs w:val="19"/>
              </w:rPr>
              <w:t>if required/asked in the tende</w:t>
            </w:r>
            <w:r w:rsidR="00F5227D" w:rsidRPr="00971444">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71444" w:rsidRDefault="00976514" w:rsidP="00A92363">
            <w:pPr>
              <w:pStyle w:val="BodyText"/>
              <w:rPr>
                <w:rFonts w:ascii="Tahoma" w:hAnsi="Tahoma" w:cs="Tahoma"/>
                <w:bCs/>
                <w:sz w:val="19"/>
                <w:szCs w:val="19"/>
              </w:rPr>
            </w:pPr>
          </w:p>
        </w:tc>
      </w:tr>
      <w:tr w:rsidR="00976514" w:rsidRPr="00971444"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71444" w:rsidRDefault="00976514" w:rsidP="00A92363">
            <w:pPr>
              <w:pStyle w:val="BodyText"/>
              <w:rPr>
                <w:rFonts w:ascii="Tahoma" w:hAnsi="Tahoma" w:cs="Tahoma"/>
                <w:bCs/>
                <w:sz w:val="19"/>
                <w:szCs w:val="19"/>
              </w:rPr>
            </w:pPr>
            <w:r w:rsidRPr="00971444">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71444" w:rsidRDefault="006C3534" w:rsidP="00976514">
            <w:pPr>
              <w:pStyle w:val="BodyText"/>
              <w:rPr>
                <w:rFonts w:ascii="Tahoma" w:hAnsi="Tahoma" w:cs="Tahoma"/>
                <w:bCs/>
                <w:sz w:val="19"/>
                <w:szCs w:val="19"/>
              </w:rPr>
            </w:pPr>
            <w:r w:rsidRPr="00971444">
              <w:rPr>
                <w:rFonts w:ascii="Tahoma" w:hAnsi="Tahoma" w:cs="Tahoma"/>
                <w:bCs/>
                <w:sz w:val="19"/>
                <w:szCs w:val="19"/>
              </w:rPr>
              <w:t xml:space="preserve">Xerox copies of </w:t>
            </w:r>
            <w:proofErr w:type="spellStart"/>
            <w:r w:rsidRPr="00971444">
              <w:rPr>
                <w:rFonts w:ascii="Tahoma" w:hAnsi="Tahoma" w:cs="Tahoma"/>
                <w:bCs/>
                <w:sz w:val="19"/>
                <w:szCs w:val="19"/>
              </w:rPr>
              <w:t>MoUs</w:t>
            </w:r>
            <w:proofErr w:type="spellEnd"/>
            <w:r w:rsidRPr="00971444">
              <w:rPr>
                <w:rFonts w:ascii="Tahoma" w:hAnsi="Tahoma" w:cs="Tahoma"/>
                <w:bCs/>
                <w:sz w:val="19"/>
                <w:szCs w:val="19"/>
              </w:rPr>
              <w:t xml:space="preserve"> with previous colleges (minimum three) must be attached. </w:t>
            </w:r>
            <w:r w:rsidRPr="00971444">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71444" w:rsidRDefault="00976514" w:rsidP="00A92363">
            <w:pPr>
              <w:pStyle w:val="BodyText"/>
              <w:rPr>
                <w:rFonts w:ascii="Tahoma" w:hAnsi="Tahoma" w:cs="Tahoma"/>
                <w:bCs/>
                <w:sz w:val="19"/>
                <w:szCs w:val="19"/>
              </w:rPr>
            </w:pPr>
          </w:p>
        </w:tc>
      </w:tr>
    </w:tbl>
    <w:p w14:paraId="7C9BA672" w14:textId="0DDD9AEA" w:rsidR="003C1B08" w:rsidRPr="00971444" w:rsidRDefault="003C1B08" w:rsidP="006B340B">
      <w:pPr>
        <w:pStyle w:val="BodyText"/>
        <w:rPr>
          <w:rFonts w:ascii="Tahoma" w:hAnsi="Tahoma" w:cs="Tahoma"/>
          <w:b/>
          <w:sz w:val="19"/>
          <w:szCs w:val="19"/>
          <w:u w:val="single"/>
        </w:rPr>
      </w:pPr>
      <w:r w:rsidRPr="00971444">
        <w:rPr>
          <w:rFonts w:ascii="Tahoma" w:hAnsi="Tahoma" w:cs="Tahoma"/>
          <w:b/>
          <w:sz w:val="19"/>
          <w:szCs w:val="19"/>
          <w:u w:val="single"/>
        </w:rPr>
        <w:t xml:space="preserve">Drawing/sample </w:t>
      </w:r>
      <w:proofErr w:type="gramStart"/>
      <w:r w:rsidRPr="00971444">
        <w:rPr>
          <w:rFonts w:ascii="Tahoma" w:hAnsi="Tahoma" w:cs="Tahoma"/>
          <w:b/>
          <w:sz w:val="19"/>
          <w:szCs w:val="19"/>
          <w:u w:val="single"/>
        </w:rPr>
        <w:t>photograph</w:t>
      </w:r>
      <w:r w:rsidR="007C473D" w:rsidRPr="00971444">
        <w:rPr>
          <w:rFonts w:ascii="Tahoma" w:hAnsi="Tahoma" w:cs="Tahoma"/>
          <w:b/>
          <w:bCs/>
          <w:sz w:val="20"/>
          <w:szCs w:val="20"/>
          <w:u w:val="single"/>
        </w:rPr>
        <w:t>(</w:t>
      </w:r>
      <w:proofErr w:type="gramEnd"/>
      <w:r w:rsidR="007C473D" w:rsidRPr="00971444">
        <w:rPr>
          <w:rFonts w:ascii="Tahoma" w:hAnsi="Tahoma" w:cs="Tahoma"/>
          <w:b/>
          <w:bCs/>
          <w:sz w:val="20"/>
          <w:szCs w:val="20"/>
          <w:u w:val="single"/>
        </w:rPr>
        <w:t>Typical)</w:t>
      </w:r>
    </w:p>
    <w:p w14:paraId="1DBAB9AE" w14:textId="04820814" w:rsidR="00503C12" w:rsidRPr="00971444" w:rsidRDefault="00503C12" w:rsidP="003C1B08">
      <w:pPr>
        <w:pStyle w:val="BodyText"/>
        <w:jc w:val="center"/>
        <w:rPr>
          <w:rFonts w:ascii="Tahoma" w:hAnsi="Tahoma" w:cs="Tahoma"/>
          <w:b/>
          <w:sz w:val="19"/>
          <w:szCs w:val="19"/>
          <w:u w:val="single"/>
        </w:rPr>
      </w:pPr>
    </w:p>
    <w:p w14:paraId="1131194B" w14:textId="77777777" w:rsidR="00714BD3" w:rsidRPr="00971444" w:rsidRDefault="00714BD3" w:rsidP="00714BD3">
      <w:pPr>
        <w:pStyle w:val="BodyText"/>
        <w:rPr>
          <w:rFonts w:ascii="Tahoma" w:hAnsi="Tahoma" w:cs="Tahoma"/>
          <w:sz w:val="19"/>
          <w:szCs w:val="19"/>
        </w:rPr>
      </w:pPr>
      <w:r w:rsidRPr="00971444">
        <w:rPr>
          <w:rFonts w:ascii="Tahoma" w:hAnsi="Tahoma" w:cs="Tahoma"/>
          <w:sz w:val="19"/>
          <w:szCs w:val="19"/>
          <w:u w:val="single"/>
        </w:rPr>
        <w:t>Scope of work</w:t>
      </w:r>
    </w:p>
    <w:p w14:paraId="66BB9908" w14:textId="77777777" w:rsidR="00714BD3" w:rsidRPr="00971444" w:rsidRDefault="00714BD3" w:rsidP="00714BD3">
      <w:pPr>
        <w:pStyle w:val="BodyText"/>
        <w:rPr>
          <w:rFonts w:ascii="Tahoma" w:hAnsi="Tahoma" w:cs="Tahoma"/>
          <w:sz w:val="19"/>
          <w:szCs w:val="19"/>
        </w:rPr>
      </w:pPr>
    </w:p>
    <w:p w14:paraId="4DE1436C" w14:textId="02DBF847" w:rsidR="00714BD3" w:rsidRPr="00971444" w:rsidRDefault="00714BD3" w:rsidP="00714BD3">
      <w:pPr>
        <w:pStyle w:val="BodyText"/>
        <w:numPr>
          <w:ilvl w:val="0"/>
          <w:numId w:val="32"/>
        </w:numPr>
        <w:rPr>
          <w:rFonts w:ascii="Tahoma" w:hAnsi="Tahoma" w:cs="Tahoma"/>
          <w:sz w:val="19"/>
          <w:szCs w:val="19"/>
        </w:rPr>
      </w:pPr>
      <w:r w:rsidRPr="00971444">
        <w:rPr>
          <w:rFonts w:ascii="Tahoma" w:hAnsi="Tahoma" w:cs="Tahoma"/>
          <w:sz w:val="19"/>
          <w:szCs w:val="19"/>
        </w:rPr>
        <w:t>The scope of work will cover the supply /arrangement of given items at LNMIIT Jaipur campus.</w:t>
      </w:r>
    </w:p>
    <w:p w14:paraId="4B7FAC04" w14:textId="55E459C7" w:rsidR="003C1B08" w:rsidRPr="00971444" w:rsidRDefault="00714BD3" w:rsidP="00714BD3">
      <w:pPr>
        <w:pStyle w:val="ListParagraph"/>
        <w:numPr>
          <w:ilvl w:val="0"/>
          <w:numId w:val="32"/>
        </w:numPr>
        <w:jc w:val="both"/>
        <w:rPr>
          <w:rFonts w:ascii="Tahoma" w:hAnsi="Tahoma" w:cs="Tahoma"/>
          <w:sz w:val="18"/>
          <w:szCs w:val="18"/>
        </w:rPr>
      </w:pPr>
      <w:r w:rsidRPr="00971444">
        <w:rPr>
          <w:rFonts w:ascii="Tahoma" w:hAnsi="Tahoma" w:cs="Tahoma"/>
          <w:sz w:val="19"/>
          <w:szCs w:val="19"/>
        </w:rPr>
        <w:t>The Vendor is required to submit the complete documentation of the supplied item after delivery</w:t>
      </w:r>
      <w:r w:rsidR="003C1B08" w:rsidRPr="00971444">
        <w:rPr>
          <w:rFonts w:ascii="Tahoma" w:hAnsi="Tahoma" w:cs="Tahoma"/>
          <w:sz w:val="18"/>
          <w:szCs w:val="18"/>
        </w:rPr>
        <w:t>.</w:t>
      </w:r>
    </w:p>
    <w:p w14:paraId="180147F5" w14:textId="77777777" w:rsidR="00714BD3" w:rsidRPr="00971444" w:rsidRDefault="00714BD3" w:rsidP="003C1B08">
      <w:pPr>
        <w:rPr>
          <w:rFonts w:ascii="Tahoma" w:hAnsi="Tahoma" w:cs="Tahoma"/>
          <w:b/>
          <w:sz w:val="16"/>
          <w:szCs w:val="16"/>
          <w:u w:val="single"/>
        </w:rPr>
      </w:pPr>
    </w:p>
    <w:p w14:paraId="529D5914" w14:textId="77777777" w:rsidR="003C1B08" w:rsidRPr="00971444" w:rsidRDefault="003C1B08" w:rsidP="003C1B08">
      <w:pPr>
        <w:jc w:val="both"/>
        <w:rPr>
          <w:rFonts w:ascii="Tahoma" w:hAnsi="Tahoma" w:cs="Tahoma"/>
          <w:b/>
          <w:sz w:val="18"/>
          <w:szCs w:val="18"/>
        </w:rPr>
      </w:pPr>
      <w:r w:rsidRPr="00971444">
        <w:rPr>
          <w:rFonts w:ascii="Tahoma" w:hAnsi="Tahoma" w:cs="Tahoma"/>
          <w:b/>
          <w:sz w:val="18"/>
          <w:szCs w:val="18"/>
          <w:u w:val="single"/>
        </w:rPr>
        <w:t>Technical</w:t>
      </w:r>
      <w:r w:rsidRPr="00971444">
        <w:rPr>
          <w:rFonts w:ascii="Tahoma" w:hAnsi="Tahoma" w:cs="Tahoma"/>
          <w:b/>
          <w:spacing w:val="-5"/>
          <w:sz w:val="18"/>
          <w:szCs w:val="18"/>
          <w:u w:val="single"/>
        </w:rPr>
        <w:t xml:space="preserve"> </w:t>
      </w:r>
      <w:r w:rsidRPr="00971444">
        <w:rPr>
          <w:rFonts w:ascii="Tahoma" w:hAnsi="Tahoma" w:cs="Tahoma"/>
          <w:b/>
          <w:sz w:val="18"/>
          <w:szCs w:val="18"/>
          <w:u w:val="single"/>
        </w:rPr>
        <w:t>specification:</w:t>
      </w:r>
      <w:r w:rsidRPr="00971444">
        <w:rPr>
          <w:rFonts w:ascii="Tahoma" w:hAnsi="Tahoma" w:cs="Tahoma"/>
          <w:b/>
          <w:spacing w:val="-10"/>
          <w:sz w:val="18"/>
          <w:szCs w:val="18"/>
          <w:u w:val="single"/>
        </w:rPr>
        <w:t xml:space="preserve"> </w:t>
      </w:r>
    </w:p>
    <w:tbl>
      <w:tblPr>
        <w:tblW w:w="9840" w:type="dxa"/>
        <w:tblLook w:val="04A0" w:firstRow="1" w:lastRow="0" w:firstColumn="1" w:lastColumn="0" w:noHBand="0" w:noVBand="1"/>
      </w:tblPr>
      <w:tblGrid>
        <w:gridCol w:w="988"/>
        <w:gridCol w:w="5715"/>
        <w:gridCol w:w="1567"/>
        <w:gridCol w:w="1570"/>
      </w:tblGrid>
      <w:tr w:rsidR="00775255" w:rsidRPr="00971444" w14:paraId="25C10FB9" w14:textId="77777777" w:rsidTr="00971444">
        <w:trPr>
          <w:trHeight w:val="45"/>
        </w:trPr>
        <w:tc>
          <w:tcPr>
            <w:tcW w:w="988" w:type="dxa"/>
            <w:tcBorders>
              <w:top w:val="single" w:sz="4" w:space="0" w:color="auto"/>
              <w:left w:val="single" w:sz="4" w:space="0" w:color="auto"/>
              <w:bottom w:val="single" w:sz="4" w:space="0" w:color="auto"/>
              <w:right w:val="single" w:sz="4" w:space="0" w:color="auto"/>
            </w:tcBorders>
            <w:vAlign w:val="center"/>
            <w:hideMark/>
          </w:tcPr>
          <w:p w14:paraId="0D631AC9"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Sr. No.</w:t>
            </w:r>
          </w:p>
        </w:tc>
        <w:tc>
          <w:tcPr>
            <w:tcW w:w="5715" w:type="dxa"/>
            <w:tcBorders>
              <w:top w:val="single" w:sz="4" w:space="0" w:color="auto"/>
              <w:left w:val="nil"/>
              <w:bottom w:val="single" w:sz="4" w:space="0" w:color="auto"/>
              <w:right w:val="single" w:sz="4" w:space="0" w:color="auto"/>
            </w:tcBorders>
            <w:vAlign w:val="center"/>
            <w:hideMark/>
          </w:tcPr>
          <w:p w14:paraId="2E073AC2"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Item Description</w:t>
            </w:r>
          </w:p>
        </w:tc>
        <w:tc>
          <w:tcPr>
            <w:tcW w:w="1567" w:type="dxa"/>
            <w:tcBorders>
              <w:top w:val="single" w:sz="4" w:space="0" w:color="auto"/>
              <w:left w:val="nil"/>
              <w:bottom w:val="single" w:sz="4" w:space="0" w:color="auto"/>
              <w:right w:val="single" w:sz="4" w:space="0" w:color="auto"/>
            </w:tcBorders>
            <w:noWrap/>
            <w:vAlign w:val="center"/>
            <w:hideMark/>
          </w:tcPr>
          <w:p w14:paraId="6665DE9E"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Quantity</w:t>
            </w:r>
          </w:p>
        </w:tc>
        <w:tc>
          <w:tcPr>
            <w:tcW w:w="1570" w:type="dxa"/>
            <w:tcBorders>
              <w:top w:val="single" w:sz="4" w:space="0" w:color="auto"/>
              <w:left w:val="nil"/>
              <w:bottom w:val="single" w:sz="4" w:space="0" w:color="auto"/>
              <w:right w:val="single" w:sz="4" w:space="0" w:color="auto"/>
            </w:tcBorders>
            <w:noWrap/>
            <w:vAlign w:val="center"/>
            <w:hideMark/>
          </w:tcPr>
          <w:p w14:paraId="6D1A51CD"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UOM</w:t>
            </w:r>
          </w:p>
        </w:tc>
      </w:tr>
      <w:tr w:rsidR="00775255" w:rsidRPr="00971444" w14:paraId="3E30D119" w14:textId="77777777" w:rsidTr="00971444">
        <w:trPr>
          <w:trHeight w:val="45"/>
        </w:trPr>
        <w:tc>
          <w:tcPr>
            <w:tcW w:w="988" w:type="dxa"/>
            <w:tcBorders>
              <w:top w:val="nil"/>
              <w:left w:val="single" w:sz="4" w:space="0" w:color="auto"/>
              <w:bottom w:val="single" w:sz="4" w:space="0" w:color="auto"/>
              <w:right w:val="single" w:sz="4" w:space="0" w:color="auto"/>
            </w:tcBorders>
            <w:noWrap/>
            <w:vAlign w:val="center"/>
            <w:hideMark/>
          </w:tcPr>
          <w:p w14:paraId="7A84F58F"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1</w:t>
            </w:r>
          </w:p>
        </w:tc>
        <w:tc>
          <w:tcPr>
            <w:tcW w:w="5715" w:type="dxa"/>
            <w:tcBorders>
              <w:top w:val="nil"/>
              <w:left w:val="nil"/>
              <w:bottom w:val="single" w:sz="4" w:space="0" w:color="auto"/>
              <w:right w:val="single" w:sz="4" w:space="0" w:color="auto"/>
            </w:tcBorders>
            <w:vAlign w:val="center"/>
            <w:hideMark/>
          </w:tcPr>
          <w:p w14:paraId="59CD687B"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Supplying and </w:t>
            </w:r>
            <w:proofErr w:type="gramStart"/>
            <w:r w:rsidRPr="00971444">
              <w:rPr>
                <w:rFonts w:ascii="Aptos Narrow" w:eastAsia="Times New Roman" w:hAnsi="Aptos Narrow" w:cs="Times New Roman"/>
                <w:color w:val="000000"/>
                <w:sz w:val="24"/>
                <w:szCs w:val="24"/>
                <w:lang w:bidi="hi-IN"/>
              </w:rPr>
              <w:t>fixing of</w:t>
            </w:r>
            <w:proofErr w:type="gramEnd"/>
            <w:r w:rsidRPr="00971444">
              <w:rPr>
                <w:rFonts w:ascii="Aptos Narrow" w:eastAsia="Times New Roman" w:hAnsi="Aptos Narrow" w:cs="Times New Roman"/>
                <w:color w:val="000000"/>
                <w:sz w:val="24"/>
                <w:szCs w:val="24"/>
                <w:lang w:bidi="hi-IN"/>
              </w:rPr>
              <w:t xml:space="preserve"> PN 1.6 Butterfly Valve Make-ACP/Kartar</w:t>
            </w:r>
          </w:p>
        </w:tc>
        <w:tc>
          <w:tcPr>
            <w:tcW w:w="1567" w:type="dxa"/>
            <w:tcBorders>
              <w:top w:val="nil"/>
              <w:left w:val="nil"/>
              <w:bottom w:val="single" w:sz="4" w:space="0" w:color="auto"/>
              <w:right w:val="single" w:sz="4" w:space="0" w:color="auto"/>
            </w:tcBorders>
            <w:vAlign w:val="center"/>
            <w:hideMark/>
          </w:tcPr>
          <w:p w14:paraId="382E2880"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570" w:type="dxa"/>
            <w:tcBorders>
              <w:top w:val="nil"/>
              <w:left w:val="nil"/>
              <w:bottom w:val="single" w:sz="4" w:space="0" w:color="auto"/>
              <w:right w:val="single" w:sz="4" w:space="0" w:color="auto"/>
            </w:tcBorders>
            <w:vAlign w:val="center"/>
            <w:hideMark/>
          </w:tcPr>
          <w:p w14:paraId="5DD48CF7"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r>
      <w:tr w:rsidR="00775255" w:rsidRPr="00971444" w14:paraId="27AF73D5" w14:textId="77777777" w:rsidTr="00971444">
        <w:trPr>
          <w:trHeight w:val="330"/>
        </w:trPr>
        <w:tc>
          <w:tcPr>
            <w:tcW w:w="988" w:type="dxa"/>
            <w:tcBorders>
              <w:top w:val="nil"/>
              <w:left w:val="single" w:sz="4" w:space="0" w:color="auto"/>
              <w:bottom w:val="single" w:sz="4" w:space="0" w:color="auto"/>
              <w:right w:val="single" w:sz="4" w:space="0" w:color="auto"/>
            </w:tcBorders>
            <w:noWrap/>
            <w:vAlign w:val="center"/>
            <w:hideMark/>
          </w:tcPr>
          <w:p w14:paraId="71D27F1A"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5715" w:type="dxa"/>
            <w:tcBorders>
              <w:top w:val="nil"/>
              <w:left w:val="nil"/>
              <w:bottom w:val="single" w:sz="4" w:space="0" w:color="auto"/>
              <w:right w:val="single" w:sz="4" w:space="0" w:color="auto"/>
            </w:tcBorders>
            <w:vAlign w:val="center"/>
            <w:hideMark/>
          </w:tcPr>
          <w:p w14:paraId="3362EC2D"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50 mm </w:t>
            </w:r>
            <w:proofErr w:type="spellStart"/>
            <w:r w:rsidRPr="00971444">
              <w:rPr>
                <w:rFonts w:ascii="Aptos Narrow" w:eastAsia="Times New Roman" w:hAnsi="Aptos Narrow" w:cs="Times New Roman"/>
                <w:color w:val="000000"/>
                <w:sz w:val="24"/>
                <w:szCs w:val="24"/>
                <w:lang w:bidi="hi-IN"/>
              </w:rPr>
              <w:t>dia</w:t>
            </w:r>
            <w:proofErr w:type="spellEnd"/>
          </w:p>
        </w:tc>
        <w:tc>
          <w:tcPr>
            <w:tcW w:w="1567" w:type="dxa"/>
            <w:tcBorders>
              <w:top w:val="nil"/>
              <w:left w:val="nil"/>
              <w:bottom w:val="single" w:sz="4" w:space="0" w:color="auto"/>
              <w:right w:val="single" w:sz="4" w:space="0" w:color="auto"/>
            </w:tcBorders>
            <w:vAlign w:val="center"/>
            <w:hideMark/>
          </w:tcPr>
          <w:p w14:paraId="750B4B31"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3.00</w:t>
            </w:r>
          </w:p>
        </w:tc>
        <w:tc>
          <w:tcPr>
            <w:tcW w:w="1570" w:type="dxa"/>
            <w:tcBorders>
              <w:top w:val="nil"/>
              <w:left w:val="nil"/>
              <w:bottom w:val="single" w:sz="4" w:space="0" w:color="auto"/>
              <w:right w:val="single" w:sz="4" w:space="0" w:color="auto"/>
            </w:tcBorders>
            <w:vAlign w:val="center"/>
            <w:hideMark/>
          </w:tcPr>
          <w:p w14:paraId="4D5096A1"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r>
      <w:tr w:rsidR="00775255" w:rsidRPr="00971444" w14:paraId="1C4C5C63" w14:textId="77777777" w:rsidTr="00971444">
        <w:trPr>
          <w:trHeight w:val="285"/>
        </w:trPr>
        <w:tc>
          <w:tcPr>
            <w:tcW w:w="988" w:type="dxa"/>
            <w:tcBorders>
              <w:top w:val="nil"/>
              <w:left w:val="single" w:sz="4" w:space="0" w:color="auto"/>
              <w:bottom w:val="single" w:sz="4" w:space="0" w:color="auto"/>
              <w:right w:val="single" w:sz="4" w:space="0" w:color="auto"/>
            </w:tcBorders>
            <w:noWrap/>
            <w:vAlign w:val="center"/>
            <w:hideMark/>
          </w:tcPr>
          <w:p w14:paraId="10FB87F3"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5715" w:type="dxa"/>
            <w:tcBorders>
              <w:top w:val="nil"/>
              <w:left w:val="nil"/>
              <w:bottom w:val="single" w:sz="4" w:space="0" w:color="auto"/>
              <w:right w:val="single" w:sz="4" w:space="0" w:color="auto"/>
            </w:tcBorders>
            <w:vAlign w:val="center"/>
            <w:hideMark/>
          </w:tcPr>
          <w:p w14:paraId="1C9B3964"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80 mm </w:t>
            </w:r>
            <w:proofErr w:type="spellStart"/>
            <w:r w:rsidRPr="00971444">
              <w:rPr>
                <w:rFonts w:ascii="Aptos Narrow" w:eastAsia="Times New Roman" w:hAnsi="Aptos Narrow" w:cs="Times New Roman"/>
                <w:color w:val="000000"/>
                <w:sz w:val="24"/>
                <w:szCs w:val="24"/>
                <w:lang w:bidi="hi-IN"/>
              </w:rPr>
              <w:t>dia</w:t>
            </w:r>
            <w:proofErr w:type="spellEnd"/>
          </w:p>
        </w:tc>
        <w:tc>
          <w:tcPr>
            <w:tcW w:w="1567" w:type="dxa"/>
            <w:tcBorders>
              <w:top w:val="nil"/>
              <w:left w:val="nil"/>
              <w:bottom w:val="single" w:sz="4" w:space="0" w:color="auto"/>
              <w:right w:val="single" w:sz="4" w:space="0" w:color="auto"/>
            </w:tcBorders>
            <w:vAlign w:val="center"/>
            <w:hideMark/>
          </w:tcPr>
          <w:p w14:paraId="09F56914"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3.00</w:t>
            </w:r>
          </w:p>
        </w:tc>
        <w:tc>
          <w:tcPr>
            <w:tcW w:w="1570" w:type="dxa"/>
            <w:tcBorders>
              <w:top w:val="nil"/>
              <w:left w:val="nil"/>
              <w:bottom w:val="single" w:sz="4" w:space="0" w:color="auto"/>
              <w:right w:val="single" w:sz="4" w:space="0" w:color="auto"/>
            </w:tcBorders>
            <w:vAlign w:val="center"/>
            <w:hideMark/>
          </w:tcPr>
          <w:p w14:paraId="26CCDD23"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r>
      <w:tr w:rsidR="00775255" w:rsidRPr="00971444" w14:paraId="00AA84ED" w14:textId="77777777" w:rsidTr="00971444">
        <w:trPr>
          <w:trHeight w:val="45"/>
        </w:trPr>
        <w:tc>
          <w:tcPr>
            <w:tcW w:w="988" w:type="dxa"/>
            <w:tcBorders>
              <w:top w:val="nil"/>
              <w:left w:val="single" w:sz="4" w:space="0" w:color="auto"/>
              <w:bottom w:val="single" w:sz="4" w:space="0" w:color="auto"/>
              <w:right w:val="single" w:sz="4" w:space="0" w:color="auto"/>
            </w:tcBorders>
            <w:noWrap/>
            <w:vAlign w:val="center"/>
            <w:hideMark/>
          </w:tcPr>
          <w:p w14:paraId="3880FF2F"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5715" w:type="dxa"/>
            <w:tcBorders>
              <w:top w:val="nil"/>
              <w:left w:val="nil"/>
              <w:bottom w:val="single" w:sz="4" w:space="0" w:color="auto"/>
              <w:right w:val="single" w:sz="4" w:space="0" w:color="auto"/>
            </w:tcBorders>
            <w:vAlign w:val="bottom"/>
            <w:hideMark/>
          </w:tcPr>
          <w:p w14:paraId="47CA70E9"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100 mm </w:t>
            </w:r>
            <w:proofErr w:type="spellStart"/>
            <w:r w:rsidRPr="00971444">
              <w:rPr>
                <w:rFonts w:ascii="Aptos Narrow" w:eastAsia="Times New Roman" w:hAnsi="Aptos Narrow" w:cs="Times New Roman"/>
                <w:color w:val="000000"/>
                <w:sz w:val="24"/>
                <w:szCs w:val="24"/>
                <w:lang w:bidi="hi-IN"/>
              </w:rPr>
              <w:t>dia</w:t>
            </w:r>
            <w:proofErr w:type="spellEnd"/>
          </w:p>
        </w:tc>
        <w:tc>
          <w:tcPr>
            <w:tcW w:w="1567" w:type="dxa"/>
            <w:tcBorders>
              <w:top w:val="nil"/>
              <w:left w:val="nil"/>
              <w:bottom w:val="single" w:sz="4" w:space="0" w:color="auto"/>
              <w:right w:val="single" w:sz="4" w:space="0" w:color="auto"/>
            </w:tcBorders>
            <w:vAlign w:val="center"/>
            <w:hideMark/>
          </w:tcPr>
          <w:p w14:paraId="3C5A7562"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3.00</w:t>
            </w:r>
          </w:p>
        </w:tc>
        <w:tc>
          <w:tcPr>
            <w:tcW w:w="1570" w:type="dxa"/>
            <w:tcBorders>
              <w:top w:val="nil"/>
              <w:left w:val="nil"/>
              <w:bottom w:val="single" w:sz="4" w:space="0" w:color="auto"/>
              <w:right w:val="single" w:sz="4" w:space="0" w:color="auto"/>
            </w:tcBorders>
            <w:vAlign w:val="center"/>
            <w:hideMark/>
          </w:tcPr>
          <w:p w14:paraId="7556092A"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r>
    </w:tbl>
    <w:p w14:paraId="73BC16E4" w14:textId="77777777" w:rsidR="003C1B08" w:rsidRPr="00971444" w:rsidRDefault="003C1B08" w:rsidP="003C1B08">
      <w:pPr>
        <w:ind w:right="1117"/>
      </w:pPr>
    </w:p>
    <w:p w14:paraId="11C71DDF" w14:textId="77777777" w:rsidR="003C1B08" w:rsidRPr="00971444" w:rsidRDefault="003C1B08" w:rsidP="003C1B08">
      <w:pPr>
        <w:ind w:left="720" w:right="98" w:hanging="720"/>
        <w:jc w:val="right"/>
        <w:rPr>
          <w:rFonts w:ascii="Tahoma" w:hAnsi="Tahoma" w:cs="Tahoma"/>
          <w:i/>
          <w:sz w:val="20"/>
          <w:szCs w:val="20"/>
        </w:rPr>
      </w:pPr>
      <w:r w:rsidRPr="00971444">
        <w:t xml:space="preserve">                                                                                                     </w:t>
      </w:r>
      <w:r w:rsidRPr="00971444">
        <w:rPr>
          <w:rFonts w:ascii="Tahoma" w:hAnsi="Tahoma" w:cs="Tahoma"/>
          <w:i/>
          <w:sz w:val="20"/>
          <w:szCs w:val="20"/>
        </w:rPr>
        <w:t>Signature</w:t>
      </w:r>
      <w:r w:rsidRPr="00971444">
        <w:rPr>
          <w:rFonts w:ascii="Tahoma" w:hAnsi="Tahoma" w:cs="Tahoma"/>
          <w:i/>
          <w:spacing w:val="-2"/>
          <w:sz w:val="20"/>
          <w:szCs w:val="20"/>
        </w:rPr>
        <w:t xml:space="preserve"> </w:t>
      </w:r>
      <w:r w:rsidRPr="00971444">
        <w:rPr>
          <w:rFonts w:ascii="Tahoma" w:hAnsi="Tahoma" w:cs="Tahoma"/>
          <w:i/>
          <w:sz w:val="20"/>
          <w:szCs w:val="20"/>
        </w:rPr>
        <w:t>with</w:t>
      </w:r>
      <w:r w:rsidRPr="00971444">
        <w:rPr>
          <w:rFonts w:ascii="Tahoma" w:hAnsi="Tahoma" w:cs="Tahoma"/>
          <w:i/>
          <w:spacing w:val="-2"/>
          <w:sz w:val="20"/>
          <w:szCs w:val="20"/>
        </w:rPr>
        <w:t xml:space="preserve"> </w:t>
      </w:r>
      <w:r w:rsidRPr="00971444">
        <w:rPr>
          <w:rFonts w:ascii="Tahoma" w:hAnsi="Tahoma" w:cs="Tahoma"/>
          <w:i/>
          <w:sz w:val="20"/>
          <w:szCs w:val="20"/>
        </w:rPr>
        <w:t>seal</w:t>
      </w:r>
    </w:p>
    <w:p w14:paraId="5B7499DD" w14:textId="77777777" w:rsidR="003C1B08" w:rsidRPr="00971444" w:rsidRDefault="003C1B08" w:rsidP="006B340B">
      <w:pPr>
        <w:pStyle w:val="BodyText"/>
        <w:rPr>
          <w:rFonts w:ascii="Tahoma" w:hAnsi="Tahoma" w:cs="Tahoma"/>
          <w:b/>
          <w:sz w:val="19"/>
          <w:szCs w:val="19"/>
          <w:u w:val="single"/>
        </w:rPr>
      </w:pPr>
    </w:p>
    <w:p w14:paraId="63DC65AF" w14:textId="3069AF9F" w:rsidR="00E45340" w:rsidRPr="00971444"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71444">
        <w:rPr>
          <w:rFonts w:ascii="Tahoma" w:hAnsi="Tahoma" w:cs="Tahoma"/>
          <w:b/>
          <w:bCs/>
          <w:sz w:val="21"/>
          <w:szCs w:val="21"/>
          <w:u w:val="single"/>
          <w:lang w:val="en-IN"/>
        </w:rPr>
        <w:lastRenderedPageBreak/>
        <w:t>Annexure</w:t>
      </w:r>
    </w:p>
    <w:p w14:paraId="40D0B041" w14:textId="77777777" w:rsidR="00E45340" w:rsidRPr="00971444"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71444">
        <w:rPr>
          <w:rFonts w:ascii="Tahoma" w:hAnsi="Tahoma" w:cs="Tahoma"/>
          <w:b/>
          <w:bCs/>
          <w:sz w:val="31"/>
          <w:szCs w:val="31"/>
          <w:u w:val="single"/>
          <w:lang w:val="en-IN"/>
        </w:rPr>
        <w:t>To Whomsoever It May Concern</w:t>
      </w:r>
    </w:p>
    <w:p w14:paraId="1330D72F" w14:textId="0BBA2B16" w:rsidR="00E45340" w:rsidRPr="00971444" w:rsidRDefault="00E45340" w:rsidP="00F5227D">
      <w:pPr>
        <w:pStyle w:val="ListParagraph"/>
        <w:tabs>
          <w:tab w:val="left" w:pos="1199"/>
        </w:tabs>
        <w:ind w:left="66" w:firstLine="0"/>
        <w:jc w:val="both"/>
        <w:rPr>
          <w:rFonts w:ascii="Tahoma" w:hAnsi="Tahoma" w:cs="Tahoma"/>
          <w:sz w:val="20"/>
          <w:szCs w:val="20"/>
          <w:lang w:val="en-IN"/>
        </w:rPr>
      </w:pPr>
      <w:r w:rsidRPr="00971444">
        <w:rPr>
          <w:rFonts w:ascii="Tahoma" w:hAnsi="Tahoma" w:cs="Tahoma"/>
          <w:sz w:val="20"/>
          <w:szCs w:val="20"/>
          <w:lang w:val="en-IN"/>
        </w:rPr>
        <w:t xml:space="preserve">This is to confirm that we, the undersigned, intend to participate in </w:t>
      </w:r>
      <w:r w:rsidR="00F5227D" w:rsidRPr="00971444">
        <w:rPr>
          <w:rFonts w:ascii="Tahoma" w:hAnsi="Tahoma" w:cs="Tahoma"/>
          <w:b/>
          <w:bCs/>
          <w:sz w:val="20"/>
          <w:szCs w:val="20"/>
          <w:lang w:val="en-IN"/>
        </w:rPr>
        <w:t xml:space="preserve">Tender </w:t>
      </w:r>
      <w:proofErr w:type="gramStart"/>
      <w:r w:rsidR="00F5227D" w:rsidRPr="00971444">
        <w:rPr>
          <w:rFonts w:ascii="Tahoma" w:hAnsi="Tahoma" w:cs="Tahoma"/>
          <w:b/>
          <w:bCs/>
          <w:sz w:val="20"/>
          <w:szCs w:val="20"/>
          <w:lang w:val="en-IN"/>
        </w:rPr>
        <w:t>No. :</w:t>
      </w:r>
      <w:proofErr w:type="gramEnd"/>
      <w:r w:rsidR="00F5227D" w:rsidRPr="00971444">
        <w:rPr>
          <w:rFonts w:ascii="Tahoma" w:hAnsi="Tahoma" w:cs="Tahoma"/>
          <w:b/>
          <w:bCs/>
          <w:sz w:val="20"/>
          <w:szCs w:val="20"/>
          <w:lang w:val="en-IN"/>
        </w:rPr>
        <w:t xml:space="preserve"> 2025-26/Estate/2B/LNM-</w:t>
      </w:r>
      <w:r w:rsidR="00971444">
        <w:rPr>
          <w:rFonts w:ascii="Tahoma" w:hAnsi="Tahoma" w:cs="Tahoma"/>
          <w:b/>
          <w:bCs/>
          <w:sz w:val="20"/>
          <w:szCs w:val="20"/>
          <w:lang w:val="en-IN"/>
        </w:rPr>
        <w:t>1238</w:t>
      </w:r>
      <w:r w:rsidRPr="00971444">
        <w:rPr>
          <w:rFonts w:ascii="Tahoma" w:hAnsi="Tahoma" w:cs="Tahoma"/>
          <w:sz w:val="20"/>
          <w:szCs w:val="20"/>
          <w:lang w:val="en-IN"/>
        </w:rPr>
        <w:t xml:space="preserve"> for the </w:t>
      </w:r>
      <w:r w:rsidR="00CA25AD" w:rsidRPr="00971444">
        <w:rPr>
          <w:rFonts w:ascii="Tahoma" w:hAnsi="Tahoma" w:cs="Tahoma"/>
          <w:sz w:val="20"/>
          <w:szCs w:val="20"/>
          <w:lang w:val="en-IN"/>
        </w:rPr>
        <w:t>tender</w:t>
      </w:r>
      <w:r w:rsidR="003E1CFA" w:rsidRPr="00971444">
        <w:rPr>
          <w:rFonts w:ascii="Tahoma" w:hAnsi="Tahoma" w:cs="Tahoma"/>
          <w:sz w:val="20"/>
          <w:szCs w:val="20"/>
          <w:lang w:val="en-IN"/>
        </w:rPr>
        <w:t>/work</w:t>
      </w:r>
      <w:r w:rsidRPr="00971444">
        <w:rPr>
          <w:rFonts w:ascii="Tahoma" w:hAnsi="Tahoma" w:cs="Tahoma"/>
          <w:sz w:val="20"/>
          <w:szCs w:val="20"/>
          <w:lang w:val="en-IN"/>
        </w:rPr>
        <w:t xml:space="preserve"> titled: “</w:t>
      </w:r>
      <w:r w:rsidR="00555E99" w:rsidRPr="00971444">
        <w:rPr>
          <w:rFonts w:ascii="Tahoma" w:hAnsi="Tahoma" w:cs="Tahoma"/>
          <w:b/>
          <w:bCs/>
          <w:color w:val="000000"/>
          <w:sz w:val="19"/>
          <w:szCs w:val="19"/>
        </w:rPr>
        <w:t>Supply and Fixing of Butterfly Valve in overhead tank of Boys Hostel No-04 T1</w:t>
      </w:r>
      <w:r w:rsidRPr="00971444">
        <w:rPr>
          <w:rFonts w:ascii="Tahoma" w:hAnsi="Tahoma" w:cs="Tahoma"/>
          <w:sz w:val="20"/>
          <w:szCs w:val="20"/>
          <w:lang w:val="en-IN"/>
        </w:rPr>
        <w:t>”</w:t>
      </w:r>
    </w:p>
    <w:p w14:paraId="53BBF280" w14:textId="77777777" w:rsidR="00E45340" w:rsidRPr="00971444"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71444"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71444">
        <w:rPr>
          <w:rFonts w:ascii="Tahoma" w:hAnsi="Tahoma" w:cs="Tahoma"/>
          <w:sz w:val="20"/>
          <w:szCs w:val="20"/>
          <w:lang w:val="en-IN"/>
        </w:rPr>
        <w:t>We hereby certify the following:</w:t>
      </w:r>
    </w:p>
    <w:p w14:paraId="7049F706" w14:textId="77777777" w:rsidR="00E45340" w:rsidRPr="00971444" w:rsidRDefault="00E45340" w:rsidP="00F5227D">
      <w:pPr>
        <w:tabs>
          <w:tab w:val="left" w:pos="1199"/>
        </w:tabs>
        <w:jc w:val="both"/>
        <w:rPr>
          <w:rFonts w:ascii="Tahoma" w:hAnsi="Tahoma" w:cs="Tahoma"/>
          <w:b/>
          <w:bCs/>
          <w:sz w:val="20"/>
          <w:szCs w:val="20"/>
          <w:u w:val="single"/>
          <w:lang w:val="en-IN"/>
        </w:rPr>
      </w:pPr>
      <w:r w:rsidRPr="00971444">
        <w:rPr>
          <w:rFonts w:ascii="Tahoma" w:hAnsi="Tahoma" w:cs="Tahoma"/>
          <w:b/>
          <w:bCs/>
          <w:sz w:val="20"/>
          <w:szCs w:val="20"/>
          <w:u w:val="single"/>
          <w:lang w:val="en-IN"/>
        </w:rPr>
        <w:t>No Conflict of Interest:</w:t>
      </w:r>
    </w:p>
    <w:p w14:paraId="60968B6D" w14:textId="77777777" w:rsidR="00E45340" w:rsidRPr="00971444"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71444">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71444" w:rsidRDefault="00F5227D" w:rsidP="00F5227D">
      <w:pPr>
        <w:tabs>
          <w:tab w:val="left" w:pos="1199"/>
        </w:tabs>
        <w:jc w:val="both"/>
        <w:rPr>
          <w:rFonts w:ascii="Tahoma" w:hAnsi="Tahoma" w:cs="Tahoma"/>
          <w:b/>
          <w:bCs/>
          <w:sz w:val="20"/>
          <w:szCs w:val="20"/>
          <w:lang w:val="en-IN"/>
        </w:rPr>
      </w:pPr>
    </w:p>
    <w:p w14:paraId="57EB7AEF" w14:textId="447F71A4" w:rsidR="00F5227D" w:rsidRPr="00971444" w:rsidRDefault="00F5227D" w:rsidP="00F5227D">
      <w:pPr>
        <w:tabs>
          <w:tab w:val="left" w:pos="1199"/>
        </w:tabs>
        <w:jc w:val="both"/>
        <w:rPr>
          <w:rFonts w:ascii="Tahoma" w:hAnsi="Tahoma" w:cs="Tahoma"/>
          <w:b/>
          <w:bCs/>
          <w:sz w:val="20"/>
          <w:szCs w:val="20"/>
          <w:lang w:val="en-IN"/>
        </w:rPr>
      </w:pPr>
      <w:r w:rsidRPr="00971444">
        <w:rPr>
          <w:rFonts w:ascii="Tahoma" w:hAnsi="Tahoma" w:cs="Tahoma"/>
          <w:b/>
          <w:bCs/>
          <w:sz w:val="20"/>
          <w:szCs w:val="20"/>
          <w:u w:val="single"/>
          <w:lang w:val="en-IN"/>
        </w:rPr>
        <w:t>Undertaking on Blacklisting &amp; Litigation (Self-Certificate)</w:t>
      </w:r>
      <w:r w:rsidRPr="00971444">
        <w:rPr>
          <w:rFonts w:ascii="Tahoma" w:hAnsi="Tahoma" w:cs="Tahoma"/>
          <w:b/>
          <w:bCs/>
          <w:sz w:val="20"/>
          <w:szCs w:val="20"/>
          <w:lang w:val="en-IN"/>
        </w:rPr>
        <w:t>:</w:t>
      </w:r>
    </w:p>
    <w:p w14:paraId="7FD80A4C" w14:textId="150589A1" w:rsidR="00F5227D" w:rsidRPr="00971444"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71444">
        <w:rPr>
          <w:rFonts w:ascii="Tahoma" w:hAnsi="Tahoma" w:cs="Tahoma"/>
          <w:sz w:val="20"/>
          <w:szCs w:val="20"/>
          <w:lang w:val="en-IN"/>
        </w:rPr>
        <w:t>We hereby undertake that:</w:t>
      </w:r>
    </w:p>
    <w:p w14:paraId="1E0FFFE5" w14:textId="2638AA4A" w:rsidR="00F5227D" w:rsidRPr="00971444" w:rsidRDefault="00F5227D" w:rsidP="00F5227D">
      <w:pPr>
        <w:pStyle w:val="ListParagraph"/>
        <w:numPr>
          <w:ilvl w:val="0"/>
          <w:numId w:val="31"/>
        </w:numPr>
        <w:tabs>
          <w:tab w:val="left" w:pos="1199"/>
        </w:tabs>
        <w:jc w:val="both"/>
        <w:rPr>
          <w:rFonts w:ascii="Tahoma" w:hAnsi="Tahoma" w:cs="Tahoma"/>
          <w:sz w:val="20"/>
          <w:szCs w:val="20"/>
          <w:lang w:val="en-IN"/>
        </w:rPr>
      </w:pPr>
      <w:r w:rsidRPr="00971444">
        <w:rPr>
          <w:rFonts w:ascii="Tahoma" w:hAnsi="Tahoma" w:cs="Tahoma"/>
          <w:sz w:val="20"/>
          <w:szCs w:val="20"/>
          <w:lang w:val="en-IN"/>
        </w:rPr>
        <w:t xml:space="preserve">Our agency/firm has </w:t>
      </w:r>
      <w:r w:rsidRPr="00971444">
        <w:rPr>
          <w:rFonts w:ascii="Tahoma" w:hAnsi="Tahoma" w:cs="Tahoma"/>
          <w:b/>
          <w:bCs/>
          <w:sz w:val="20"/>
          <w:szCs w:val="20"/>
          <w:lang w:val="en-IN"/>
        </w:rPr>
        <w:t>never been blacklisted</w:t>
      </w:r>
      <w:r w:rsidRPr="00971444">
        <w:rPr>
          <w:rFonts w:ascii="Tahoma" w:hAnsi="Tahoma" w:cs="Tahoma"/>
          <w:sz w:val="20"/>
          <w:szCs w:val="20"/>
          <w:lang w:val="en-IN"/>
        </w:rPr>
        <w:t xml:space="preserve"> or debarred by any Central Government, State Government, Union Territory administration, or any </w:t>
      </w:r>
      <w:r w:rsidR="005323E4" w:rsidRPr="00971444">
        <w:rPr>
          <w:rFonts w:ascii="Tahoma" w:hAnsi="Tahoma" w:cs="Tahoma"/>
          <w:sz w:val="20"/>
          <w:szCs w:val="20"/>
          <w:lang w:val="en-IN"/>
        </w:rPr>
        <w:t xml:space="preserve">other </w:t>
      </w:r>
      <w:r w:rsidRPr="00971444">
        <w:rPr>
          <w:rFonts w:ascii="Tahoma" w:hAnsi="Tahoma" w:cs="Tahoma"/>
          <w:sz w:val="20"/>
          <w:szCs w:val="20"/>
          <w:lang w:val="en-IN"/>
        </w:rPr>
        <w:t>Institution/Organization.</w:t>
      </w:r>
    </w:p>
    <w:p w14:paraId="66D8B873" w14:textId="4A11DBFB" w:rsidR="00F5227D" w:rsidRPr="00971444" w:rsidRDefault="00F5227D" w:rsidP="00F5227D">
      <w:pPr>
        <w:pStyle w:val="ListParagraph"/>
        <w:numPr>
          <w:ilvl w:val="0"/>
          <w:numId w:val="31"/>
        </w:numPr>
        <w:tabs>
          <w:tab w:val="left" w:pos="1199"/>
        </w:tabs>
        <w:jc w:val="both"/>
        <w:rPr>
          <w:rFonts w:ascii="Tahoma" w:hAnsi="Tahoma" w:cs="Tahoma"/>
          <w:sz w:val="20"/>
          <w:szCs w:val="20"/>
          <w:lang w:val="en-IN"/>
        </w:rPr>
      </w:pPr>
      <w:r w:rsidRPr="00971444">
        <w:rPr>
          <w:rFonts w:ascii="Tahoma" w:hAnsi="Tahoma" w:cs="Tahoma"/>
          <w:sz w:val="20"/>
          <w:szCs w:val="20"/>
          <w:lang w:val="en-IN"/>
        </w:rPr>
        <w:t xml:space="preserve">There is </w:t>
      </w:r>
      <w:r w:rsidRPr="00971444">
        <w:rPr>
          <w:rFonts w:ascii="Tahoma" w:hAnsi="Tahoma" w:cs="Tahoma"/>
          <w:b/>
          <w:bCs/>
          <w:sz w:val="20"/>
          <w:szCs w:val="20"/>
          <w:lang w:val="en-IN"/>
        </w:rPr>
        <w:t>no ongoing or past litigation</w:t>
      </w:r>
      <w:r w:rsidRPr="00971444">
        <w:rPr>
          <w:rFonts w:ascii="Tahoma" w:hAnsi="Tahoma" w:cs="Tahoma"/>
          <w:sz w:val="20"/>
          <w:szCs w:val="20"/>
          <w:lang w:val="en-IN"/>
        </w:rPr>
        <w:t xml:space="preserve"> against our agency/firm with any </w:t>
      </w:r>
      <w:r w:rsidR="005323E4" w:rsidRPr="00971444">
        <w:rPr>
          <w:rFonts w:ascii="Tahoma" w:hAnsi="Tahoma" w:cs="Tahoma"/>
          <w:sz w:val="20"/>
          <w:szCs w:val="20"/>
          <w:lang w:val="en-IN"/>
        </w:rPr>
        <w:t>Central Government, State Government, Union Territory administration, or any other Institution/Organization</w:t>
      </w:r>
      <w:r w:rsidRPr="00971444">
        <w:rPr>
          <w:rFonts w:ascii="Tahoma" w:hAnsi="Tahoma" w:cs="Tahoma"/>
          <w:sz w:val="20"/>
          <w:szCs w:val="20"/>
          <w:lang w:val="en-IN"/>
        </w:rPr>
        <w:t xml:space="preserve"> on account of </w:t>
      </w:r>
      <w:r w:rsidR="005323E4" w:rsidRPr="00971444">
        <w:rPr>
          <w:rFonts w:ascii="Tahoma" w:hAnsi="Tahoma" w:cs="Tahoma"/>
          <w:sz w:val="20"/>
          <w:szCs w:val="20"/>
          <w:lang w:val="en-IN"/>
        </w:rPr>
        <w:t xml:space="preserve">any </w:t>
      </w:r>
      <w:r w:rsidRPr="00971444">
        <w:rPr>
          <w:rFonts w:ascii="Tahoma" w:hAnsi="Tahoma" w:cs="Tahoma"/>
          <w:b/>
          <w:bCs/>
          <w:sz w:val="20"/>
          <w:szCs w:val="20"/>
          <w:lang w:val="en-IN"/>
        </w:rPr>
        <w:t>services</w:t>
      </w:r>
      <w:r w:rsidR="00450A1F" w:rsidRPr="00971444">
        <w:rPr>
          <w:rFonts w:ascii="Tahoma" w:hAnsi="Tahoma" w:cs="Tahoma"/>
          <w:b/>
          <w:bCs/>
          <w:sz w:val="20"/>
          <w:szCs w:val="20"/>
          <w:lang w:val="en-IN"/>
        </w:rPr>
        <w:t>/suppl</w:t>
      </w:r>
      <w:r w:rsidR="00C16D2C" w:rsidRPr="00971444">
        <w:rPr>
          <w:rFonts w:ascii="Tahoma" w:hAnsi="Tahoma" w:cs="Tahoma"/>
          <w:b/>
          <w:bCs/>
          <w:sz w:val="20"/>
          <w:szCs w:val="20"/>
          <w:lang w:val="en-IN"/>
        </w:rPr>
        <w:t>ies</w:t>
      </w:r>
      <w:r w:rsidRPr="00971444">
        <w:rPr>
          <w:rFonts w:ascii="Tahoma" w:hAnsi="Tahoma" w:cs="Tahoma"/>
          <w:sz w:val="20"/>
          <w:szCs w:val="20"/>
          <w:lang w:val="en-IN"/>
        </w:rPr>
        <w:t>.</w:t>
      </w:r>
    </w:p>
    <w:p w14:paraId="2328FFD3" w14:textId="77777777" w:rsidR="00F5227D" w:rsidRPr="00971444" w:rsidRDefault="00F5227D" w:rsidP="00F5227D">
      <w:pPr>
        <w:pStyle w:val="ListParagraph"/>
        <w:numPr>
          <w:ilvl w:val="0"/>
          <w:numId w:val="31"/>
        </w:numPr>
        <w:tabs>
          <w:tab w:val="left" w:pos="1199"/>
        </w:tabs>
        <w:jc w:val="both"/>
        <w:rPr>
          <w:rFonts w:ascii="Tahoma" w:hAnsi="Tahoma" w:cs="Tahoma"/>
          <w:sz w:val="20"/>
          <w:szCs w:val="20"/>
          <w:lang w:val="en-IN"/>
        </w:rPr>
      </w:pPr>
      <w:r w:rsidRPr="00971444">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71444"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71444" w:rsidRDefault="00E45340" w:rsidP="00F5227D">
      <w:pPr>
        <w:tabs>
          <w:tab w:val="left" w:pos="1199"/>
        </w:tabs>
        <w:ind w:left="66"/>
        <w:jc w:val="both"/>
        <w:rPr>
          <w:rFonts w:ascii="Tahoma" w:hAnsi="Tahoma" w:cs="Tahoma"/>
          <w:b/>
          <w:bCs/>
          <w:sz w:val="20"/>
          <w:szCs w:val="20"/>
          <w:u w:val="single"/>
          <w:lang w:val="en-IN"/>
        </w:rPr>
      </w:pPr>
      <w:r w:rsidRPr="00971444">
        <w:rPr>
          <w:rFonts w:ascii="Tahoma" w:hAnsi="Tahoma" w:cs="Tahoma"/>
          <w:b/>
          <w:bCs/>
          <w:sz w:val="20"/>
          <w:szCs w:val="20"/>
          <w:u w:val="single"/>
          <w:lang w:val="en-IN"/>
        </w:rPr>
        <w:t xml:space="preserve">Site Visit </w:t>
      </w:r>
      <w:r w:rsidR="005323E4" w:rsidRPr="00971444">
        <w:rPr>
          <w:rFonts w:ascii="Tahoma" w:hAnsi="Tahoma" w:cs="Tahoma"/>
          <w:b/>
          <w:bCs/>
          <w:sz w:val="20"/>
          <w:szCs w:val="20"/>
          <w:u w:val="single"/>
          <w:lang w:val="en-IN"/>
        </w:rPr>
        <w:t>/</w:t>
      </w:r>
      <w:r w:rsidRPr="00971444">
        <w:rPr>
          <w:rFonts w:ascii="Tahoma" w:hAnsi="Tahoma" w:cs="Tahoma"/>
          <w:b/>
          <w:bCs/>
          <w:sz w:val="20"/>
          <w:szCs w:val="20"/>
          <w:u w:val="single"/>
          <w:lang w:val="en-IN"/>
        </w:rPr>
        <w:t>Understanding:</w:t>
      </w:r>
    </w:p>
    <w:p w14:paraId="192DFAE3" w14:textId="1CC139CB" w:rsidR="00E45340" w:rsidRPr="0097144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71444">
        <w:rPr>
          <w:rFonts w:ascii="Tahoma" w:hAnsi="Tahoma" w:cs="Tahoma"/>
          <w:sz w:val="20"/>
          <w:szCs w:val="20"/>
          <w:lang w:val="en-IN"/>
        </w:rPr>
        <w:t>We confirm that we have visited the site</w:t>
      </w:r>
      <w:r w:rsidR="005323E4" w:rsidRPr="00971444">
        <w:rPr>
          <w:rFonts w:ascii="Tahoma" w:hAnsi="Tahoma" w:cs="Tahoma"/>
          <w:sz w:val="20"/>
          <w:szCs w:val="20"/>
          <w:lang w:val="en-IN"/>
        </w:rPr>
        <w:t>/</w:t>
      </w:r>
      <w:r w:rsidRPr="00971444">
        <w:rPr>
          <w:rFonts w:ascii="Tahoma" w:hAnsi="Tahoma" w:cs="Tahoma"/>
          <w:sz w:val="20"/>
          <w:szCs w:val="20"/>
          <w:lang w:val="en-IN"/>
        </w:rPr>
        <w:t>clearly understood the requirements and expectations of the college authorities.</w:t>
      </w:r>
    </w:p>
    <w:p w14:paraId="13FE9F13" w14:textId="77777777" w:rsidR="00E45340" w:rsidRPr="00971444"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71444" w:rsidRDefault="00E45340" w:rsidP="00F5227D">
      <w:pPr>
        <w:tabs>
          <w:tab w:val="left" w:pos="1199"/>
        </w:tabs>
        <w:ind w:left="66"/>
        <w:jc w:val="both"/>
        <w:rPr>
          <w:rFonts w:ascii="Tahoma" w:hAnsi="Tahoma" w:cs="Tahoma"/>
          <w:b/>
          <w:bCs/>
          <w:sz w:val="20"/>
          <w:szCs w:val="20"/>
          <w:u w:val="single"/>
          <w:lang w:val="en-IN"/>
        </w:rPr>
      </w:pPr>
      <w:r w:rsidRPr="00971444">
        <w:rPr>
          <w:rFonts w:ascii="Tahoma" w:hAnsi="Tahoma" w:cs="Tahoma"/>
          <w:b/>
          <w:bCs/>
          <w:sz w:val="20"/>
          <w:szCs w:val="20"/>
          <w:u w:val="single"/>
          <w:lang w:val="en-IN"/>
        </w:rPr>
        <w:t>Scope of Work:</w:t>
      </w:r>
    </w:p>
    <w:p w14:paraId="0DE56D44" w14:textId="1D476F59" w:rsidR="00E45340" w:rsidRPr="0097144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71444">
        <w:rPr>
          <w:rFonts w:ascii="Tahoma" w:hAnsi="Tahoma" w:cs="Tahoma"/>
          <w:sz w:val="20"/>
          <w:szCs w:val="20"/>
          <w:lang w:val="en-IN"/>
        </w:rPr>
        <w:t>We have thoroughly reviewed the scope of work mentioned in the bid document. The entire inventory</w:t>
      </w:r>
      <w:r w:rsidR="00F5227D" w:rsidRPr="00971444">
        <w:rPr>
          <w:rFonts w:ascii="Tahoma" w:hAnsi="Tahoma" w:cs="Tahoma"/>
          <w:sz w:val="20"/>
          <w:szCs w:val="20"/>
          <w:lang w:val="en-IN"/>
        </w:rPr>
        <w:t>/requirement/work</w:t>
      </w:r>
      <w:r w:rsidRPr="00971444">
        <w:rPr>
          <w:rFonts w:ascii="Tahoma" w:hAnsi="Tahoma" w:cs="Tahoma"/>
          <w:sz w:val="20"/>
          <w:szCs w:val="20"/>
          <w:lang w:val="en-IN"/>
        </w:rPr>
        <w:t xml:space="preserve"> has been verified and found to be in order. We also confirm that no additional items beyond the listed inventory</w:t>
      </w:r>
      <w:r w:rsidR="00F5227D" w:rsidRPr="00971444">
        <w:rPr>
          <w:rFonts w:ascii="Tahoma" w:hAnsi="Tahoma" w:cs="Tahoma"/>
          <w:sz w:val="20"/>
          <w:szCs w:val="20"/>
          <w:lang w:val="en-IN"/>
        </w:rPr>
        <w:t>/requirement</w:t>
      </w:r>
      <w:r w:rsidRPr="00971444">
        <w:rPr>
          <w:rFonts w:ascii="Tahoma" w:hAnsi="Tahoma" w:cs="Tahoma"/>
          <w:sz w:val="20"/>
          <w:szCs w:val="20"/>
          <w:lang w:val="en-IN"/>
        </w:rPr>
        <w:t xml:space="preserve"> will be required for successful completion of the work.</w:t>
      </w:r>
      <w:r w:rsidR="005323E4" w:rsidRPr="00971444">
        <w:t xml:space="preserve"> </w:t>
      </w:r>
      <w:r w:rsidR="005323E4" w:rsidRPr="00971444">
        <w:rPr>
          <w:rFonts w:ascii="Tahoma" w:hAnsi="Tahoma" w:cs="Tahoma"/>
          <w:sz w:val="20"/>
          <w:szCs w:val="20"/>
        </w:rPr>
        <w:t>However, if any additional item is required during execution, the same shall be provided by us as per the requirement.</w:t>
      </w:r>
    </w:p>
    <w:p w14:paraId="359D8E7D"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71444" w:rsidRDefault="00E45340" w:rsidP="00E45340">
      <w:pPr>
        <w:pStyle w:val="ListParagraph"/>
        <w:tabs>
          <w:tab w:val="left" w:pos="1199"/>
        </w:tabs>
        <w:ind w:left="426"/>
        <w:jc w:val="both"/>
        <w:rPr>
          <w:rFonts w:ascii="Tahoma" w:hAnsi="Tahoma" w:cs="Tahoma"/>
          <w:b/>
          <w:bCs/>
          <w:sz w:val="20"/>
          <w:szCs w:val="20"/>
          <w:u w:val="single"/>
          <w:lang w:val="en-IN"/>
        </w:rPr>
      </w:pPr>
      <w:r w:rsidRPr="00971444">
        <w:rPr>
          <w:rFonts w:ascii="Tahoma" w:hAnsi="Tahoma" w:cs="Tahoma"/>
          <w:b/>
          <w:bCs/>
          <w:sz w:val="20"/>
          <w:szCs w:val="20"/>
          <w:u w:val="single"/>
          <w:lang w:val="en-IN"/>
        </w:rPr>
        <w:t>Bidder Details</w:t>
      </w:r>
    </w:p>
    <w:p w14:paraId="4B27597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Name of Bidder: ______________________________________</w:t>
      </w:r>
    </w:p>
    <w:p w14:paraId="2040D1A2"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Address: _____________________________________________</w:t>
      </w:r>
    </w:p>
    <w:p w14:paraId="132298A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Contact Person: _______________________________________</w:t>
      </w:r>
    </w:p>
    <w:p w14:paraId="31D479A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Mobile No.: ___________________________________________</w:t>
      </w:r>
    </w:p>
    <w:p w14:paraId="01D9B1CC"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Email ID: _____________________________________________</w:t>
      </w:r>
    </w:p>
    <w:p w14:paraId="2147CF72"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Authorized Signatory: __________________________________</w:t>
      </w:r>
    </w:p>
    <w:p w14:paraId="76E80B5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Signature &amp; Stamp: ____________________________________</w:t>
      </w:r>
    </w:p>
    <w:p w14:paraId="59D59768"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Date: _________________</w:t>
      </w:r>
    </w:p>
    <w:p w14:paraId="78DB4225" w14:textId="77777777" w:rsidR="00E45340" w:rsidRPr="00971444" w:rsidRDefault="00E45340" w:rsidP="00E45340">
      <w:pPr>
        <w:pStyle w:val="ListParagraph"/>
        <w:tabs>
          <w:tab w:val="left" w:pos="1199"/>
        </w:tabs>
        <w:ind w:left="426"/>
        <w:jc w:val="both"/>
        <w:rPr>
          <w:rFonts w:ascii="Tahoma" w:hAnsi="Tahoma" w:cs="Tahoma"/>
          <w:b/>
          <w:bCs/>
          <w:sz w:val="20"/>
          <w:szCs w:val="20"/>
          <w:lang w:val="en-IN"/>
        </w:rPr>
      </w:pPr>
      <w:r w:rsidRPr="00971444">
        <w:rPr>
          <w:rFonts w:ascii="Tahoma" w:hAnsi="Tahoma" w:cs="Tahoma"/>
          <w:sz w:val="20"/>
          <w:szCs w:val="20"/>
          <w:lang w:val="en-IN"/>
        </w:rPr>
        <w:t>Place: ________________</w:t>
      </w:r>
    </w:p>
    <w:p w14:paraId="2760BA18" w14:textId="2FD22EDF" w:rsidR="00BB57A4" w:rsidRPr="00971444" w:rsidRDefault="00243B31" w:rsidP="00E45340">
      <w:pPr>
        <w:rPr>
          <w:rFonts w:ascii="Tahoma" w:hAnsi="Tahoma" w:cs="Tahoma"/>
          <w:i/>
          <w:sz w:val="19"/>
          <w:szCs w:val="19"/>
          <w:u w:val="single"/>
        </w:rPr>
      </w:pPr>
      <w:r w:rsidRPr="00971444">
        <w:rPr>
          <w:rFonts w:ascii="Tahoma" w:hAnsi="Tahoma" w:cs="Tahoma"/>
          <w:i/>
          <w:sz w:val="20"/>
          <w:szCs w:val="20"/>
        </w:rPr>
        <w:br w:type="page"/>
      </w:r>
      <w:r w:rsidRPr="00971444">
        <w:rPr>
          <w:rFonts w:ascii="Tahoma" w:hAnsi="Tahoma" w:cs="Tahoma"/>
          <w:b/>
          <w:sz w:val="19"/>
          <w:szCs w:val="19"/>
          <w:u w:val="single"/>
        </w:rPr>
        <w:lastRenderedPageBreak/>
        <w:t>Commercial</w:t>
      </w:r>
      <w:r w:rsidRPr="00971444">
        <w:rPr>
          <w:rFonts w:ascii="Tahoma" w:hAnsi="Tahoma" w:cs="Tahoma"/>
          <w:b/>
          <w:spacing w:val="-2"/>
          <w:sz w:val="19"/>
          <w:szCs w:val="19"/>
          <w:u w:val="single"/>
        </w:rPr>
        <w:t xml:space="preserve"> </w:t>
      </w:r>
      <w:r w:rsidRPr="00971444">
        <w:rPr>
          <w:rFonts w:ascii="Tahoma" w:hAnsi="Tahoma" w:cs="Tahoma"/>
          <w:b/>
          <w:sz w:val="19"/>
          <w:szCs w:val="19"/>
          <w:u w:val="single"/>
        </w:rPr>
        <w:t>Bid:</w:t>
      </w:r>
      <w:r w:rsidRPr="00971444">
        <w:rPr>
          <w:rFonts w:ascii="Tahoma" w:hAnsi="Tahoma" w:cs="Tahoma"/>
          <w:b/>
          <w:spacing w:val="-1"/>
          <w:sz w:val="19"/>
          <w:szCs w:val="19"/>
          <w:u w:val="single"/>
        </w:rPr>
        <w:t xml:space="preserve"> </w:t>
      </w:r>
      <w:r w:rsidRPr="00971444">
        <w:rPr>
          <w:rFonts w:ascii="Tahoma" w:hAnsi="Tahoma" w:cs="Tahoma"/>
          <w:i/>
          <w:sz w:val="19"/>
          <w:szCs w:val="19"/>
          <w:u w:val="single"/>
        </w:rPr>
        <w:t>(in</w:t>
      </w:r>
      <w:r w:rsidRPr="00971444">
        <w:rPr>
          <w:rFonts w:ascii="Tahoma" w:hAnsi="Tahoma" w:cs="Tahoma"/>
          <w:i/>
          <w:spacing w:val="-3"/>
          <w:sz w:val="19"/>
          <w:szCs w:val="19"/>
          <w:u w:val="single"/>
        </w:rPr>
        <w:t xml:space="preserve"> </w:t>
      </w:r>
      <w:r w:rsidRPr="00971444">
        <w:rPr>
          <w:rFonts w:ascii="Tahoma" w:hAnsi="Tahoma" w:cs="Tahoma"/>
          <w:i/>
          <w:sz w:val="19"/>
          <w:szCs w:val="19"/>
          <w:u w:val="single"/>
        </w:rPr>
        <w:t>separate</w:t>
      </w:r>
      <w:r w:rsidRPr="00971444">
        <w:rPr>
          <w:rFonts w:ascii="Tahoma" w:hAnsi="Tahoma" w:cs="Tahoma"/>
          <w:i/>
          <w:spacing w:val="-2"/>
          <w:sz w:val="19"/>
          <w:szCs w:val="19"/>
          <w:u w:val="single"/>
        </w:rPr>
        <w:t xml:space="preserve"> </w:t>
      </w:r>
      <w:r w:rsidRPr="00971444">
        <w:rPr>
          <w:rFonts w:ascii="Tahoma" w:hAnsi="Tahoma" w:cs="Tahoma"/>
          <w:i/>
          <w:sz w:val="19"/>
          <w:szCs w:val="19"/>
          <w:u w:val="single"/>
        </w:rPr>
        <w:t>sealed</w:t>
      </w:r>
      <w:r w:rsidRPr="00971444">
        <w:rPr>
          <w:rFonts w:ascii="Tahoma" w:hAnsi="Tahoma" w:cs="Tahoma"/>
          <w:i/>
          <w:spacing w:val="-1"/>
          <w:sz w:val="19"/>
          <w:szCs w:val="19"/>
          <w:u w:val="single"/>
        </w:rPr>
        <w:t xml:space="preserve"> </w:t>
      </w:r>
      <w:r w:rsidRPr="00971444">
        <w:rPr>
          <w:rFonts w:ascii="Tahoma" w:hAnsi="Tahoma" w:cs="Tahoma"/>
          <w:i/>
          <w:sz w:val="19"/>
          <w:szCs w:val="19"/>
          <w:u w:val="single"/>
        </w:rPr>
        <w:t>envelope</w:t>
      </w:r>
      <w:r w:rsidR="00791F02" w:rsidRPr="00971444">
        <w:rPr>
          <w:rFonts w:ascii="Tahoma" w:hAnsi="Tahoma" w:cs="Tahoma"/>
          <w:i/>
          <w:sz w:val="19"/>
          <w:szCs w:val="19"/>
          <w:u w:val="single"/>
        </w:rPr>
        <w:t>/password protected file via email</w:t>
      </w:r>
      <w:r w:rsidRPr="00971444">
        <w:rPr>
          <w:rFonts w:ascii="Tahoma" w:hAnsi="Tahoma" w:cs="Tahoma"/>
          <w:i/>
          <w:sz w:val="19"/>
          <w:szCs w:val="19"/>
          <w:u w:val="single"/>
        </w:rPr>
        <w:t>)</w:t>
      </w:r>
    </w:p>
    <w:p w14:paraId="51A260BB" w14:textId="77777777" w:rsidR="00791F02" w:rsidRPr="00971444" w:rsidRDefault="00791F02" w:rsidP="008F4155">
      <w:pPr>
        <w:rPr>
          <w:rFonts w:ascii="Tahoma" w:hAnsi="Tahoma" w:cs="Tahoma"/>
          <w:i/>
          <w:sz w:val="19"/>
          <w:szCs w:val="19"/>
        </w:rPr>
      </w:pPr>
    </w:p>
    <w:p w14:paraId="054C2630" w14:textId="20A4BD27" w:rsidR="00714BD3" w:rsidRPr="00971444" w:rsidRDefault="00714BD3" w:rsidP="00714BD3">
      <w:pPr>
        <w:pStyle w:val="Heading1"/>
        <w:ind w:left="0" w:right="-90"/>
        <w:rPr>
          <w:rFonts w:ascii="Tahoma" w:hAnsi="Tahoma" w:cs="Tahoma"/>
          <w:bCs w:val="0"/>
          <w:sz w:val="25"/>
          <w:szCs w:val="25"/>
        </w:rPr>
      </w:pPr>
      <w:r w:rsidRPr="00971444">
        <w:rPr>
          <w:rFonts w:ascii="Tahoma" w:hAnsi="Tahoma" w:cs="Tahoma"/>
          <w:bCs w:val="0"/>
          <w:sz w:val="25"/>
          <w:szCs w:val="25"/>
        </w:rPr>
        <w:t xml:space="preserve">Bid for the </w:t>
      </w:r>
      <w:r w:rsidR="00FF232F" w:rsidRPr="00971444">
        <w:rPr>
          <w:rFonts w:ascii="Tahoma" w:hAnsi="Tahoma" w:cs="Tahoma"/>
          <w:bCs w:val="0"/>
          <w:sz w:val="25"/>
          <w:szCs w:val="25"/>
        </w:rPr>
        <w:t>Supply and Fixing of Butterfly Valve in overhead tank of Boys Hostel No-04 T1</w:t>
      </w:r>
    </w:p>
    <w:p w14:paraId="7BF0B216" w14:textId="13DD9AA0" w:rsidR="00F5227D" w:rsidRPr="00971444" w:rsidRDefault="00714BD3" w:rsidP="00F5227D">
      <w:pPr>
        <w:pStyle w:val="Heading1"/>
        <w:ind w:left="0" w:right="-90"/>
        <w:rPr>
          <w:rFonts w:ascii="Tahoma" w:hAnsi="Tahoma" w:cs="Tahoma"/>
          <w:b w:val="0"/>
          <w:sz w:val="19"/>
          <w:szCs w:val="19"/>
        </w:rPr>
      </w:pPr>
      <w:r w:rsidRPr="00971444">
        <w:rPr>
          <w:rFonts w:ascii="Tahoma" w:hAnsi="Tahoma" w:cs="Tahoma"/>
          <w:sz w:val="19"/>
          <w:szCs w:val="19"/>
        </w:rPr>
        <w:t xml:space="preserve">(Tender </w:t>
      </w:r>
      <w:proofErr w:type="gramStart"/>
      <w:r w:rsidRPr="00971444">
        <w:rPr>
          <w:rFonts w:ascii="Tahoma" w:hAnsi="Tahoma" w:cs="Tahoma"/>
          <w:sz w:val="19"/>
          <w:szCs w:val="19"/>
        </w:rPr>
        <w:t>No. :</w:t>
      </w:r>
      <w:proofErr w:type="gramEnd"/>
      <w:r w:rsidRPr="00971444">
        <w:rPr>
          <w:rFonts w:ascii="Tahoma" w:hAnsi="Tahoma" w:cs="Tahoma"/>
          <w:sz w:val="19"/>
          <w:szCs w:val="19"/>
        </w:rPr>
        <w:t xml:space="preserve"> 2025-26/</w:t>
      </w:r>
      <w:r w:rsidR="00971444">
        <w:rPr>
          <w:rFonts w:ascii="Tahoma" w:hAnsi="Tahoma" w:cs="Tahoma"/>
          <w:sz w:val="19"/>
          <w:szCs w:val="19"/>
        </w:rPr>
        <w:t>Estate</w:t>
      </w:r>
      <w:r w:rsidRPr="00971444">
        <w:rPr>
          <w:rFonts w:ascii="Tahoma" w:hAnsi="Tahoma" w:cs="Tahoma"/>
          <w:sz w:val="19"/>
          <w:szCs w:val="19"/>
        </w:rPr>
        <w:t>/2B/LNM-</w:t>
      </w:r>
      <w:r w:rsidR="00971444">
        <w:rPr>
          <w:rFonts w:ascii="Tahoma" w:hAnsi="Tahoma" w:cs="Tahoma"/>
          <w:sz w:val="19"/>
          <w:szCs w:val="19"/>
        </w:rPr>
        <w:t>1238</w:t>
      </w:r>
      <w:r w:rsidRPr="00971444">
        <w:rPr>
          <w:rFonts w:ascii="Tahoma" w:hAnsi="Tahoma" w:cs="Tahoma"/>
          <w:sz w:val="19"/>
          <w:szCs w:val="19"/>
        </w:rPr>
        <w:t>)</w:t>
      </w:r>
    </w:p>
    <w:p w14:paraId="44CAEFF3" w14:textId="77777777" w:rsidR="008F4155" w:rsidRPr="00971444" w:rsidRDefault="008F4155" w:rsidP="008F4155">
      <w:pPr>
        <w:spacing w:before="44"/>
        <w:jc w:val="center"/>
        <w:rPr>
          <w:rFonts w:ascii="Tahoma" w:hAnsi="Tahoma" w:cs="Tahoma"/>
          <w:b/>
          <w:sz w:val="19"/>
          <w:szCs w:val="19"/>
          <w:u w:val="single" w:color="000000"/>
        </w:rPr>
      </w:pPr>
    </w:p>
    <w:tbl>
      <w:tblPr>
        <w:tblW w:w="9067" w:type="dxa"/>
        <w:tblLook w:val="04A0" w:firstRow="1" w:lastRow="0" w:firstColumn="1" w:lastColumn="0" w:noHBand="0" w:noVBand="1"/>
      </w:tblPr>
      <w:tblGrid>
        <w:gridCol w:w="588"/>
        <w:gridCol w:w="3518"/>
        <w:gridCol w:w="1138"/>
        <w:gridCol w:w="739"/>
        <w:gridCol w:w="1242"/>
        <w:gridCol w:w="1842"/>
      </w:tblGrid>
      <w:tr w:rsidR="00775255" w:rsidRPr="00971444" w14:paraId="7C2ABE92" w14:textId="77777777" w:rsidTr="0002503E">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7780DE60" w14:textId="77777777"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Sr. No.</w:t>
            </w:r>
          </w:p>
        </w:tc>
        <w:tc>
          <w:tcPr>
            <w:tcW w:w="3518" w:type="dxa"/>
            <w:tcBorders>
              <w:top w:val="single" w:sz="4" w:space="0" w:color="auto"/>
              <w:left w:val="nil"/>
              <w:bottom w:val="single" w:sz="4" w:space="0" w:color="auto"/>
              <w:right w:val="single" w:sz="4" w:space="0" w:color="auto"/>
            </w:tcBorders>
            <w:vAlign w:val="center"/>
            <w:hideMark/>
          </w:tcPr>
          <w:p w14:paraId="25DFFD9D" w14:textId="77777777"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1D1149E0" w14:textId="77777777"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Quantity</w:t>
            </w:r>
          </w:p>
        </w:tc>
        <w:tc>
          <w:tcPr>
            <w:tcW w:w="739" w:type="dxa"/>
            <w:tcBorders>
              <w:top w:val="single" w:sz="4" w:space="0" w:color="auto"/>
              <w:left w:val="nil"/>
              <w:bottom w:val="single" w:sz="4" w:space="0" w:color="auto"/>
              <w:right w:val="single" w:sz="4" w:space="0" w:color="auto"/>
            </w:tcBorders>
            <w:noWrap/>
            <w:vAlign w:val="center"/>
            <w:hideMark/>
          </w:tcPr>
          <w:p w14:paraId="3B4BE80C" w14:textId="7BD5A133"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UOM</w:t>
            </w:r>
          </w:p>
        </w:tc>
        <w:tc>
          <w:tcPr>
            <w:tcW w:w="1242" w:type="dxa"/>
            <w:tcBorders>
              <w:top w:val="single" w:sz="4" w:space="0" w:color="auto"/>
              <w:left w:val="nil"/>
              <w:bottom w:val="single" w:sz="4" w:space="0" w:color="auto"/>
              <w:right w:val="single" w:sz="4" w:space="0" w:color="auto"/>
            </w:tcBorders>
            <w:noWrap/>
            <w:vAlign w:val="center"/>
            <w:hideMark/>
          </w:tcPr>
          <w:p w14:paraId="6A11EDBF" w14:textId="5E040BCE"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Rate</w:t>
            </w:r>
          </w:p>
        </w:tc>
        <w:tc>
          <w:tcPr>
            <w:tcW w:w="1842" w:type="dxa"/>
            <w:tcBorders>
              <w:top w:val="single" w:sz="4" w:space="0" w:color="auto"/>
              <w:left w:val="nil"/>
              <w:bottom w:val="single" w:sz="4" w:space="0" w:color="auto"/>
              <w:right w:val="single" w:sz="4" w:space="0" w:color="auto"/>
            </w:tcBorders>
            <w:vAlign w:val="center"/>
            <w:hideMark/>
          </w:tcPr>
          <w:p w14:paraId="4CDAACFA" w14:textId="4209719D"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Amount</w:t>
            </w:r>
          </w:p>
        </w:tc>
      </w:tr>
      <w:tr w:rsidR="00775255" w:rsidRPr="00971444" w14:paraId="1C0306B0" w14:textId="77777777" w:rsidTr="0002503E">
        <w:trPr>
          <w:trHeight w:val="50"/>
        </w:trPr>
        <w:tc>
          <w:tcPr>
            <w:tcW w:w="58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hideMark/>
          </w:tcPr>
          <w:p w14:paraId="0EDDD962" w14:textId="50142B7F" w:rsidR="00775255" w:rsidRPr="00971444" w:rsidRDefault="00775255" w:rsidP="00971444">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1</w:t>
            </w:r>
            <w:r w:rsidR="00971444" w:rsidRPr="00971444">
              <w:rPr>
                <w:rFonts w:ascii="Aptos Narrow" w:eastAsia="Times New Roman" w:hAnsi="Aptos Narrow" w:cs="Times New Roman"/>
                <w:b/>
                <w:bCs/>
                <w:color w:val="000000"/>
                <w:sz w:val="24"/>
                <w:szCs w:val="24"/>
                <w:lang w:bidi="hi-IN"/>
              </w:rPr>
              <w:t>.</w:t>
            </w:r>
          </w:p>
        </w:tc>
        <w:tc>
          <w:tcPr>
            <w:tcW w:w="3518" w:type="dxa"/>
            <w:tcBorders>
              <w:top w:val="single" w:sz="4" w:space="0" w:color="auto"/>
              <w:left w:val="nil"/>
              <w:bottom w:val="single" w:sz="4" w:space="0" w:color="auto"/>
              <w:right w:val="single" w:sz="4" w:space="0" w:color="auto"/>
            </w:tcBorders>
            <w:shd w:val="clear" w:color="auto" w:fill="FBD4B4" w:themeFill="accent6" w:themeFillTint="66"/>
            <w:hideMark/>
          </w:tcPr>
          <w:p w14:paraId="6FE93F45" w14:textId="079EA470" w:rsidR="00775255" w:rsidRPr="00971444" w:rsidRDefault="00775255" w:rsidP="00971444">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Supply</w:t>
            </w:r>
            <w:r w:rsidR="00971444" w:rsidRPr="00971444">
              <w:rPr>
                <w:rFonts w:ascii="Aptos Narrow" w:eastAsia="Times New Roman" w:hAnsi="Aptos Narrow" w:cs="Times New Roman"/>
                <w:b/>
                <w:bCs/>
                <w:color w:val="000000"/>
                <w:sz w:val="24"/>
                <w:szCs w:val="24"/>
                <w:lang w:bidi="hi-IN"/>
              </w:rPr>
              <w:t xml:space="preserve"> </w:t>
            </w:r>
            <w:proofErr w:type="gramStart"/>
            <w:r w:rsidR="00971444" w:rsidRPr="00971444">
              <w:rPr>
                <w:rFonts w:ascii="Aptos Narrow" w:eastAsia="Times New Roman" w:hAnsi="Aptos Narrow" w:cs="Times New Roman"/>
                <w:b/>
                <w:bCs/>
                <w:color w:val="000000"/>
                <w:sz w:val="24"/>
                <w:szCs w:val="24"/>
                <w:lang w:bidi="hi-IN"/>
              </w:rPr>
              <w:t xml:space="preserve">of </w:t>
            </w:r>
            <w:r w:rsidRPr="00971444">
              <w:rPr>
                <w:rFonts w:ascii="Aptos Narrow" w:eastAsia="Times New Roman" w:hAnsi="Aptos Narrow" w:cs="Times New Roman"/>
                <w:b/>
                <w:bCs/>
                <w:color w:val="000000"/>
                <w:sz w:val="24"/>
                <w:szCs w:val="24"/>
                <w:lang w:bidi="hi-IN"/>
              </w:rPr>
              <w:t xml:space="preserve"> PN</w:t>
            </w:r>
            <w:proofErr w:type="gramEnd"/>
            <w:r w:rsidRPr="00971444">
              <w:rPr>
                <w:rFonts w:ascii="Aptos Narrow" w:eastAsia="Times New Roman" w:hAnsi="Aptos Narrow" w:cs="Times New Roman"/>
                <w:b/>
                <w:bCs/>
                <w:color w:val="000000"/>
                <w:sz w:val="24"/>
                <w:szCs w:val="24"/>
                <w:lang w:bidi="hi-IN"/>
              </w:rPr>
              <w:t xml:space="preserve"> 1.6 Butterfly Valve Make-ACP/Kartar</w:t>
            </w:r>
          </w:p>
        </w:tc>
        <w:tc>
          <w:tcPr>
            <w:tcW w:w="1138" w:type="dxa"/>
            <w:tcBorders>
              <w:top w:val="single" w:sz="4" w:space="0" w:color="auto"/>
              <w:left w:val="nil"/>
              <w:bottom w:val="single" w:sz="4" w:space="0" w:color="auto"/>
              <w:right w:val="single" w:sz="4" w:space="0" w:color="auto"/>
            </w:tcBorders>
            <w:vAlign w:val="center"/>
            <w:hideMark/>
          </w:tcPr>
          <w:p w14:paraId="622D1C85"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739" w:type="dxa"/>
            <w:tcBorders>
              <w:top w:val="single" w:sz="4" w:space="0" w:color="auto"/>
              <w:left w:val="nil"/>
              <w:bottom w:val="single" w:sz="4" w:space="0" w:color="auto"/>
              <w:right w:val="single" w:sz="4" w:space="0" w:color="auto"/>
            </w:tcBorders>
            <w:vAlign w:val="center"/>
            <w:hideMark/>
          </w:tcPr>
          <w:p w14:paraId="77AC0E3A"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single" w:sz="4" w:space="0" w:color="auto"/>
              <w:left w:val="nil"/>
              <w:bottom w:val="single" w:sz="4" w:space="0" w:color="auto"/>
              <w:right w:val="single" w:sz="4" w:space="0" w:color="auto"/>
            </w:tcBorders>
            <w:vAlign w:val="center"/>
            <w:hideMark/>
          </w:tcPr>
          <w:p w14:paraId="1EAAC733"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single" w:sz="4" w:space="0" w:color="auto"/>
              <w:left w:val="nil"/>
              <w:bottom w:val="single" w:sz="4" w:space="0" w:color="auto"/>
              <w:right w:val="single" w:sz="4" w:space="0" w:color="auto"/>
            </w:tcBorders>
            <w:noWrap/>
            <w:vAlign w:val="center"/>
            <w:hideMark/>
          </w:tcPr>
          <w:p w14:paraId="18A8BA62"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r>
      <w:tr w:rsidR="00775255" w:rsidRPr="00971444" w14:paraId="387F812E" w14:textId="77777777" w:rsidTr="0002503E">
        <w:trPr>
          <w:trHeight w:val="330"/>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3B24538C" w14:textId="3AAAB7E1" w:rsidR="00775255" w:rsidRPr="00971444" w:rsidRDefault="009F3B07" w:rsidP="00971444">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a.</w:t>
            </w:r>
          </w:p>
        </w:tc>
        <w:tc>
          <w:tcPr>
            <w:tcW w:w="3518" w:type="dxa"/>
            <w:tcBorders>
              <w:top w:val="single" w:sz="4" w:space="0" w:color="auto"/>
              <w:left w:val="nil"/>
              <w:bottom w:val="single" w:sz="4" w:space="0" w:color="auto"/>
              <w:right w:val="single" w:sz="4" w:space="0" w:color="auto"/>
            </w:tcBorders>
            <w:vAlign w:val="center"/>
            <w:hideMark/>
          </w:tcPr>
          <w:p w14:paraId="7BA5F1E1" w14:textId="598FBD0B" w:rsidR="00775255" w:rsidRPr="00971444" w:rsidRDefault="00775255" w:rsidP="00775255">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50 mm </w:t>
            </w:r>
            <w:proofErr w:type="spellStart"/>
            <w:r w:rsidRPr="00971444">
              <w:rPr>
                <w:rFonts w:ascii="Aptos Narrow" w:eastAsia="Times New Roman" w:hAnsi="Aptos Narrow" w:cs="Times New Roman"/>
                <w:color w:val="000000"/>
                <w:sz w:val="24"/>
                <w:szCs w:val="24"/>
                <w:lang w:bidi="hi-IN"/>
              </w:rPr>
              <w:t>dia</w:t>
            </w:r>
            <w:proofErr w:type="spellEnd"/>
            <w:r w:rsidR="009F3B07" w:rsidRPr="00971444">
              <w:rPr>
                <w:rFonts w:ascii="Aptos Narrow" w:eastAsia="Times New Roman" w:hAnsi="Aptos Narrow" w:cs="Times New Roman"/>
                <w:color w:val="000000"/>
                <w:sz w:val="24"/>
                <w:szCs w:val="24"/>
                <w:lang w:bidi="hi-IN"/>
              </w:rPr>
              <w:t xml:space="preserve"> </w:t>
            </w:r>
          </w:p>
        </w:tc>
        <w:tc>
          <w:tcPr>
            <w:tcW w:w="1138" w:type="dxa"/>
            <w:tcBorders>
              <w:top w:val="single" w:sz="4" w:space="0" w:color="auto"/>
              <w:left w:val="nil"/>
              <w:bottom w:val="single" w:sz="4" w:space="0" w:color="auto"/>
              <w:right w:val="single" w:sz="4" w:space="0" w:color="auto"/>
            </w:tcBorders>
            <w:vAlign w:val="center"/>
            <w:hideMark/>
          </w:tcPr>
          <w:p w14:paraId="283D44A5" w14:textId="7989B0B3"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hideMark/>
          </w:tcPr>
          <w:p w14:paraId="517F23D0" w14:textId="50D713A6"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hideMark/>
          </w:tcPr>
          <w:p w14:paraId="158DD368" w14:textId="4C3A3C4E"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hideMark/>
          </w:tcPr>
          <w:p w14:paraId="7CF40562" w14:textId="0A032764"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r>
      <w:tr w:rsidR="00775255" w:rsidRPr="00971444" w14:paraId="317690CB" w14:textId="77777777" w:rsidTr="0002503E">
        <w:trPr>
          <w:trHeight w:val="28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0E8B8FDD" w14:textId="05680A93" w:rsidR="00775255" w:rsidRPr="00971444" w:rsidRDefault="00775255" w:rsidP="00971444">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r w:rsidR="009F3B07" w:rsidRPr="00971444">
              <w:rPr>
                <w:rFonts w:ascii="Aptos Narrow" w:eastAsia="Times New Roman" w:hAnsi="Aptos Narrow" w:cs="Times New Roman"/>
                <w:color w:val="000000"/>
                <w:sz w:val="24"/>
                <w:szCs w:val="24"/>
                <w:lang w:bidi="hi-IN"/>
              </w:rPr>
              <w:t>b.</w:t>
            </w:r>
          </w:p>
        </w:tc>
        <w:tc>
          <w:tcPr>
            <w:tcW w:w="3518" w:type="dxa"/>
            <w:tcBorders>
              <w:top w:val="single" w:sz="4" w:space="0" w:color="auto"/>
              <w:left w:val="nil"/>
              <w:bottom w:val="single" w:sz="4" w:space="0" w:color="auto"/>
              <w:right w:val="single" w:sz="4" w:space="0" w:color="auto"/>
            </w:tcBorders>
            <w:vAlign w:val="center"/>
            <w:hideMark/>
          </w:tcPr>
          <w:p w14:paraId="1B1AD612" w14:textId="77777777" w:rsidR="00775255" w:rsidRPr="00971444" w:rsidRDefault="00775255" w:rsidP="00775255">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80 mm </w:t>
            </w:r>
            <w:proofErr w:type="spellStart"/>
            <w:r w:rsidRPr="00971444">
              <w:rPr>
                <w:rFonts w:ascii="Aptos Narrow" w:eastAsia="Times New Roman" w:hAnsi="Aptos Narrow" w:cs="Times New Roman"/>
                <w:color w:val="000000"/>
                <w:sz w:val="24"/>
                <w:szCs w:val="24"/>
                <w:lang w:bidi="hi-IN"/>
              </w:rPr>
              <w:t>dia</w:t>
            </w:r>
            <w:proofErr w:type="spellEnd"/>
          </w:p>
        </w:tc>
        <w:tc>
          <w:tcPr>
            <w:tcW w:w="1138" w:type="dxa"/>
            <w:tcBorders>
              <w:top w:val="single" w:sz="4" w:space="0" w:color="auto"/>
              <w:left w:val="nil"/>
              <w:bottom w:val="single" w:sz="4" w:space="0" w:color="auto"/>
              <w:right w:val="single" w:sz="4" w:space="0" w:color="auto"/>
            </w:tcBorders>
            <w:vAlign w:val="center"/>
            <w:hideMark/>
          </w:tcPr>
          <w:p w14:paraId="6F9340A3" w14:textId="62393585"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hideMark/>
          </w:tcPr>
          <w:p w14:paraId="7F238DB8" w14:textId="3DEF73CD"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hideMark/>
          </w:tcPr>
          <w:p w14:paraId="1200CA40" w14:textId="1A5C3050"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hideMark/>
          </w:tcPr>
          <w:p w14:paraId="435BBD36" w14:textId="527E08B0"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r>
      <w:tr w:rsidR="00775255" w:rsidRPr="00971444" w14:paraId="26EED0ED" w14:textId="77777777" w:rsidTr="0002503E">
        <w:trPr>
          <w:trHeight w:val="37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2C9D7CDC" w14:textId="1FED72C5" w:rsidR="00775255" w:rsidRPr="00971444" w:rsidRDefault="00775255" w:rsidP="00971444">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r w:rsidR="009F3B07" w:rsidRPr="00971444">
              <w:rPr>
                <w:rFonts w:ascii="Aptos Narrow" w:eastAsia="Times New Roman" w:hAnsi="Aptos Narrow" w:cs="Times New Roman"/>
                <w:color w:val="000000"/>
                <w:sz w:val="24"/>
                <w:szCs w:val="24"/>
                <w:lang w:bidi="hi-IN"/>
              </w:rPr>
              <w:t>c.</w:t>
            </w:r>
          </w:p>
        </w:tc>
        <w:tc>
          <w:tcPr>
            <w:tcW w:w="3518" w:type="dxa"/>
            <w:tcBorders>
              <w:top w:val="single" w:sz="4" w:space="0" w:color="auto"/>
              <w:left w:val="nil"/>
              <w:bottom w:val="single" w:sz="4" w:space="0" w:color="auto"/>
              <w:right w:val="single" w:sz="4" w:space="0" w:color="auto"/>
            </w:tcBorders>
            <w:vAlign w:val="bottom"/>
            <w:hideMark/>
          </w:tcPr>
          <w:p w14:paraId="30CBD7D8" w14:textId="77777777" w:rsidR="00775255" w:rsidRPr="00971444" w:rsidRDefault="00775255" w:rsidP="00775255">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100 mm </w:t>
            </w:r>
            <w:proofErr w:type="spellStart"/>
            <w:r w:rsidRPr="00971444">
              <w:rPr>
                <w:rFonts w:ascii="Aptos Narrow" w:eastAsia="Times New Roman" w:hAnsi="Aptos Narrow" w:cs="Times New Roman"/>
                <w:color w:val="000000"/>
                <w:sz w:val="24"/>
                <w:szCs w:val="24"/>
                <w:lang w:bidi="hi-IN"/>
              </w:rPr>
              <w:t>dia</w:t>
            </w:r>
            <w:proofErr w:type="spellEnd"/>
          </w:p>
        </w:tc>
        <w:tc>
          <w:tcPr>
            <w:tcW w:w="1138" w:type="dxa"/>
            <w:tcBorders>
              <w:top w:val="single" w:sz="4" w:space="0" w:color="auto"/>
              <w:left w:val="nil"/>
              <w:bottom w:val="single" w:sz="4" w:space="0" w:color="auto"/>
              <w:right w:val="single" w:sz="4" w:space="0" w:color="auto"/>
            </w:tcBorders>
            <w:vAlign w:val="center"/>
            <w:hideMark/>
          </w:tcPr>
          <w:p w14:paraId="17243DBB" w14:textId="6E91C9E1"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hideMark/>
          </w:tcPr>
          <w:p w14:paraId="6460F49D" w14:textId="71CB29C2"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hideMark/>
          </w:tcPr>
          <w:p w14:paraId="76952863" w14:textId="1E487F9D"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hideMark/>
          </w:tcPr>
          <w:p w14:paraId="533B59BF" w14:textId="0C5AD0A8"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6FC4ABBA" w14:textId="77777777" w:rsidTr="0002503E">
        <w:trPr>
          <w:trHeight w:val="50"/>
        </w:trPr>
        <w:tc>
          <w:tcPr>
            <w:tcW w:w="58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07569FF3" w14:textId="0AB4FFA6" w:rsidR="009F3B07" w:rsidRPr="00971444" w:rsidRDefault="009F3B07" w:rsidP="00971444">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2.</w:t>
            </w:r>
          </w:p>
        </w:tc>
        <w:tc>
          <w:tcPr>
            <w:tcW w:w="3518" w:type="dxa"/>
            <w:tcBorders>
              <w:top w:val="single" w:sz="4" w:space="0" w:color="auto"/>
              <w:left w:val="nil"/>
              <w:bottom w:val="single" w:sz="4" w:space="0" w:color="auto"/>
              <w:right w:val="nil"/>
            </w:tcBorders>
            <w:shd w:val="clear" w:color="auto" w:fill="FBD4B4" w:themeFill="accent6" w:themeFillTint="66"/>
            <w:noWrap/>
            <w:vAlign w:val="bottom"/>
          </w:tcPr>
          <w:p w14:paraId="2142F3F0" w14:textId="2A76CE3D" w:rsidR="009F3B07" w:rsidRPr="00971444" w:rsidRDefault="009F3B07" w:rsidP="009F3B07">
            <w:pPr>
              <w:widowControl/>
              <w:autoSpaceDE/>
              <w:autoSpaceDN/>
              <w:jc w:val="both"/>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F</w:t>
            </w:r>
            <w:r w:rsidRPr="00971444">
              <w:rPr>
                <w:rFonts w:ascii="Aptos Narrow" w:eastAsia="Times New Roman" w:hAnsi="Aptos Narrow" w:cs="Times New Roman"/>
                <w:b/>
                <w:bCs/>
                <w:color w:val="000000"/>
                <w:sz w:val="24"/>
                <w:szCs w:val="24"/>
                <w:lang w:bidi="hi-IN"/>
              </w:rPr>
              <w:t xml:space="preserve">ixing </w:t>
            </w:r>
            <w:r w:rsidRPr="00971444">
              <w:rPr>
                <w:rFonts w:ascii="Aptos Narrow" w:eastAsia="Times New Roman" w:hAnsi="Aptos Narrow" w:cs="Times New Roman"/>
                <w:b/>
                <w:bCs/>
                <w:color w:val="000000"/>
                <w:sz w:val="24"/>
                <w:szCs w:val="24"/>
                <w:lang w:bidi="hi-IN"/>
              </w:rPr>
              <w:t xml:space="preserve">charges </w:t>
            </w:r>
            <w:r w:rsidRPr="00971444">
              <w:rPr>
                <w:rFonts w:ascii="Aptos Narrow" w:eastAsia="Times New Roman" w:hAnsi="Aptos Narrow" w:cs="Times New Roman"/>
                <w:b/>
                <w:bCs/>
                <w:color w:val="000000"/>
                <w:sz w:val="24"/>
                <w:szCs w:val="24"/>
                <w:lang w:bidi="hi-IN"/>
              </w:rPr>
              <w:t>of PN 1.6 Butterfly Valve Make-ACP/Kartar</w:t>
            </w:r>
          </w:p>
        </w:tc>
        <w:tc>
          <w:tcPr>
            <w:tcW w:w="1138" w:type="dxa"/>
            <w:tcBorders>
              <w:top w:val="single" w:sz="4" w:space="0" w:color="auto"/>
              <w:left w:val="single" w:sz="4" w:space="0" w:color="auto"/>
              <w:bottom w:val="single" w:sz="4" w:space="0" w:color="auto"/>
              <w:right w:val="single" w:sz="4" w:space="0" w:color="auto"/>
            </w:tcBorders>
            <w:vAlign w:val="center"/>
          </w:tcPr>
          <w:p w14:paraId="2094FCAE"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c>
          <w:tcPr>
            <w:tcW w:w="739" w:type="dxa"/>
            <w:tcBorders>
              <w:top w:val="single" w:sz="4" w:space="0" w:color="auto"/>
              <w:left w:val="nil"/>
              <w:bottom w:val="single" w:sz="4" w:space="0" w:color="auto"/>
              <w:right w:val="single" w:sz="4" w:space="0" w:color="auto"/>
            </w:tcBorders>
            <w:vAlign w:val="center"/>
          </w:tcPr>
          <w:p w14:paraId="0EAE656C"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c>
          <w:tcPr>
            <w:tcW w:w="1242" w:type="dxa"/>
            <w:tcBorders>
              <w:top w:val="single" w:sz="4" w:space="0" w:color="auto"/>
              <w:left w:val="nil"/>
              <w:bottom w:val="single" w:sz="4" w:space="0" w:color="auto"/>
              <w:right w:val="single" w:sz="4" w:space="0" w:color="auto"/>
            </w:tcBorders>
            <w:vAlign w:val="center"/>
          </w:tcPr>
          <w:p w14:paraId="53759B47"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61D2D1BA"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5B9325E7"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0060B410" w14:textId="37042851" w:rsidR="009F3B07" w:rsidRPr="00971444" w:rsidRDefault="009F3B07" w:rsidP="00971444">
            <w:pPr>
              <w:widowControl/>
              <w:autoSpaceDE/>
              <w:autoSpaceDN/>
              <w:jc w:val="right"/>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a.</w:t>
            </w:r>
          </w:p>
        </w:tc>
        <w:tc>
          <w:tcPr>
            <w:tcW w:w="3518" w:type="dxa"/>
            <w:tcBorders>
              <w:top w:val="single" w:sz="4" w:space="0" w:color="auto"/>
              <w:left w:val="nil"/>
              <w:bottom w:val="single" w:sz="4" w:space="0" w:color="auto"/>
              <w:right w:val="nil"/>
            </w:tcBorders>
            <w:noWrap/>
            <w:vAlign w:val="center"/>
          </w:tcPr>
          <w:p w14:paraId="18E88BAD" w14:textId="358B711C" w:rsidR="009F3B07" w:rsidRPr="00971444" w:rsidRDefault="009F3B07" w:rsidP="009F3B07">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 xml:space="preserve">50 mm dia </w:t>
            </w:r>
          </w:p>
        </w:tc>
        <w:tc>
          <w:tcPr>
            <w:tcW w:w="1138" w:type="dxa"/>
            <w:tcBorders>
              <w:top w:val="single" w:sz="4" w:space="0" w:color="auto"/>
              <w:left w:val="single" w:sz="4" w:space="0" w:color="auto"/>
              <w:bottom w:val="single" w:sz="4" w:space="0" w:color="auto"/>
              <w:right w:val="single" w:sz="4" w:space="0" w:color="auto"/>
            </w:tcBorders>
            <w:vAlign w:val="center"/>
          </w:tcPr>
          <w:p w14:paraId="2C4338BA" w14:textId="417F162A"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tcPr>
          <w:p w14:paraId="29E4075A" w14:textId="43821EAD"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tcPr>
          <w:p w14:paraId="2BFAD433"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50AB6D76"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5EB18C4A"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4200B1A0" w14:textId="71DFAF62" w:rsidR="009F3B07" w:rsidRPr="00971444" w:rsidRDefault="009F3B07" w:rsidP="00971444">
            <w:pPr>
              <w:widowControl/>
              <w:autoSpaceDE/>
              <w:autoSpaceDN/>
              <w:jc w:val="right"/>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 b.</w:t>
            </w:r>
          </w:p>
        </w:tc>
        <w:tc>
          <w:tcPr>
            <w:tcW w:w="3518" w:type="dxa"/>
            <w:tcBorders>
              <w:top w:val="single" w:sz="4" w:space="0" w:color="auto"/>
              <w:left w:val="nil"/>
              <w:bottom w:val="single" w:sz="4" w:space="0" w:color="auto"/>
              <w:right w:val="nil"/>
            </w:tcBorders>
            <w:noWrap/>
            <w:vAlign w:val="center"/>
          </w:tcPr>
          <w:p w14:paraId="2FAB1EDE" w14:textId="2D5828F5" w:rsidR="009F3B07" w:rsidRPr="00971444" w:rsidRDefault="009F3B07" w:rsidP="009F3B07">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80 mm dia</w:t>
            </w:r>
          </w:p>
        </w:tc>
        <w:tc>
          <w:tcPr>
            <w:tcW w:w="1138" w:type="dxa"/>
            <w:tcBorders>
              <w:top w:val="single" w:sz="4" w:space="0" w:color="auto"/>
              <w:left w:val="single" w:sz="4" w:space="0" w:color="auto"/>
              <w:bottom w:val="single" w:sz="4" w:space="0" w:color="auto"/>
              <w:right w:val="single" w:sz="4" w:space="0" w:color="auto"/>
            </w:tcBorders>
            <w:vAlign w:val="center"/>
          </w:tcPr>
          <w:p w14:paraId="52CBF906" w14:textId="2A27F74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tcPr>
          <w:p w14:paraId="761D34DE" w14:textId="5A462214"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tcPr>
          <w:p w14:paraId="598212BF"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6E160B04"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3DAC972F"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5C5FEC31" w14:textId="4F963773" w:rsidR="009F3B07" w:rsidRPr="00971444" w:rsidRDefault="009F3B07" w:rsidP="00971444">
            <w:pPr>
              <w:widowControl/>
              <w:autoSpaceDE/>
              <w:autoSpaceDN/>
              <w:jc w:val="right"/>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 c.</w:t>
            </w:r>
          </w:p>
        </w:tc>
        <w:tc>
          <w:tcPr>
            <w:tcW w:w="3518" w:type="dxa"/>
            <w:tcBorders>
              <w:top w:val="single" w:sz="4" w:space="0" w:color="auto"/>
              <w:left w:val="nil"/>
              <w:bottom w:val="single" w:sz="4" w:space="0" w:color="auto"/>
              <w:right w:val="nil"/>
            </w:tcBorders>
            <w:noWrap/>
            <w:vAlign w:val="bottom"/>
          </w:tcPr>
          <w:p w14:paraId="66F4F08F" w14:textId="50DA1CFB" w:rsidR="009F3B07" w:rsidRPr="00971444" w:rsidRDefault="009F3B07" w:rsidP="009F3B07">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100 mm dia</w:t>
            </w:r>
          </w:p>
        </w:tc>
        <w:tc>
          <w:tcPr>
            <w:tcW w:w="1138" w:type="dxa"/>
            <w:tcBorders>
              <w:top w:val="single" w:sz="4" w:space="0" w:color="auto"/>
              <w:left w:val="single" w:sz="4" w:space="0" w:color="auto"/>
              <w:bottom w:val="single" w:sz="4" w:space="0" w:color="auto"/>
              <w:right w:val="single" w:sz="4" w:space="0" w:color="auto"/>
            </w:tcBorders>
            <w:vAlign w:val="center"/>
          </w:tcPr>
          <w:p w14:paraId="5DBD9934" w14:textId="5A9699BB"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tcPr>
          <w:p w14:paraId="4DAB5860" w14:textId="5E947EE3"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tcPr>
          <w:p w14:paraId="416A37B6"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22E81CFB"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025862FF"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3D346F5E"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c>
          <w:tcPr>
            <w:tcW w:w="3518" w:type="dxa"/>
            <w:tcBorders>
              <w:top w:val="single" w:sz="4" w:space="0" w:color="auto"/>
              <w:left w:val="nil"/>
              <w:bottom w:val="single" w:sz="4" w:space="0" w:color="auto"/>
              <w:right w:val="nil"/>
            </w:tcBorders>
            <w:noWrap/>
            <w:vAlign w:val="bottom"/>
          </w:tcPr>
          <w:p w14:paraId="1FA12FF5"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c>
          <w:tcPr>
            <w:tcW w:w="1138" w:type="dxa"/>
            <w:tcBorders>
              <w:top w:val="single" w:sz="4" w:space="0" w:color="auto"/>
              <w:left w:val="single" w:sz="4" w:space="0" w:color="auto"/>
              <w:bottom w:val="single" w:sz="4" w:space="0" w:color="auto"/>
              <w:right w:val="single" w:sz="4" w:space="0" w:color="auto"/>
            </w:tcBorders>
            <w:vAlign w:val="center"/>
          </w:tcPr>
          <w:p w14:paraId="05B9966F"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739" w:type="dxa"/>
            <w:tcBorders>
              <w:top w:val="single" w:sz="4" w:space="0" w:color="auto"/>
              <w:left w:val="nil"/>
              <w:bottom w:val="single" w:sz="4" w:space="0" w:color="auto"/>
              <w:right w:val="single" w:sz="4" w:space="0" w:color="auto"/>
            </w:tcBorders>
            <w:vAlign w:val="center"/>
          </w:tcPr>
          <w:p w14:paraId="3BCCDE4A"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242" w:type="dxa"/>
            <w:tcBorders>
              <w:top w:val="single" w:sz="4" w:space="0" w:color="auto"/>
              <w:left w:val="nil"/>
              <w:bottom w:val="single" w:sz="4" w:space="0" w:color="auto"/>
              <w:right w:val="single" w:sz="4" w:space="0" w:color="auto"/>
            </w:tcBorders>
            <w:vAlign w:val="center"/>
          </w:tcPr>
          <w:p w14:paraId="3D789F0A"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577A1A86"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325F4F66"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32D1D416"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 </w:t>
            </w:r>
          </w:p>
        </w:tc>
        <w:tc>
          <w:tcPr>
            <w:tcW w:w="3518" w:type="dxa"/>
            <w:tcBorders>
              <w:top w:val="single" w:sz="4" w:space="0" w:color="auto"/>
              <w:left w:val="nil"/>
              <w:bottom w:val="single" w:sz="4" w:space="0" w:color="auto"/>
              <w:right w:val="nil"/>
            </w:tcBorders>
            <w:noWrap/>
            <w:vAlign w:val="bottom"/>
            <w:hideMark/>
          </w:tcPr>
          <w:p w14:paraId="36C22E7A"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c>
          <w:tcPr>
            <w:tcW w:w="1138" w:type="dxa"/>
            <w:tcBorders>
              <w:top w:val="single" w:sz="4" w:space="0" w:color="auto"/>
              <w:left w:val="single" w:sz="4" w:space="0" w:color="auto"/>
              <w:bottom w:val="single" w:sz="4" w:space="0" w:color="auto"/>
              <w:right w:val="single" w:sz="4" w:space="0" w:color="auto"/>
            </w:tcBorders>
            <w:vAlign w:val="center"/>
            <w:hideMark/>
          </w:tcPr>
          <w:p w14:paraId="527DDA08"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Total</w:t>
            </w:r>
          </w:p>
        </w:tc>
        <w:tc>
          <w:tcPr>
            <w:tcW w:w="739" w:type="dxa"/>
            <w:tcBorders>
              <w:top w:val="single" w:sz="4" w:space="0" w:color="auto"/>
              <w:left w:val="nil"/>
              <w:bottom w:val="single" w:sz="4" w:space="0" w:color="auto"/>
              <w:right w:val="single" w:sz="4" w:space="0" w:color="auto"/>
            </w:tcBorders>
            <w:vAlign w:val="center"/>
            <w:hideMark/>
          </w:tcPr>
          <w:p w14:paraId="41224B55"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single" w:sz="4" w:space="0" w:color="auto"/>
              <w:left w:val="nil"/>
              <w:bottom w:val="single" w:sz="4" w:space="0" w:color="auto"/>
              <w:right w:val="single" w:sz="4" w:space="0" w:color="auto"/>
            </w:tcBorders>
            <w:vAlign w:val="center"/>
            <w:hideMark/>
          </w:tcPr>
          <w:p w14:paraId="5BB0E155"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single" w:sz="4" w:space="0" w:color="auto"/>
              <w:left w:val="nil"/>
              <w:bottom w:val="single" w:sz="4" w:space="0" w:color="auto"/>
              <w:right w:val="single" w:sz="4" w:space="0" w:color="auto"/>
            </w:tcBorders>
            <w:noWrap/>
            <w:vAlign w:val="center"/>
            <w:hideMark/>
          </w:tcPr>
          <w:p w14:paraId="2BC15179" w14:textId="071FD88A"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1014D9A5"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0D75B7A0"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 </w:t>
            </w:r>
          </w:p>
        </w:tc>
        <w:tc>
          <w:tcPr>
            <w:tcW w:w="4656" w:type="dxa"/>
            <w:gridSpan w:val="2"/>
            <w:tcBorders>
              <w:top w:val="single" w:sz="4" w:space="0" w:color="auto"/>
              <w:left w:val="nil"/>
              <w:bottom w:val="single" w:sz="4" w:space="0" w:color="auto"/>
              <w:right w:val="single" w:sz="4" w:space="0" w:color="000000"/>
            </w:tcBorders>
            <w:vAlign w:val="bottom"/>
            <w:hideMark/>
          </w:tcPr>
          <w:p w14:paraId="7812381C"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Inc. G.S.T. (18%)</w:t>
            </w:r>
          </w:p>
        </w:tc>
        <w:tc>
          <w:tcPr>
            <w:tcW w:w="739" w:type="dxa"/>
            <w:tcBorders>
              <w:top w:val="single" w:sz="4" w:space="0" w:color="auto"/>
              <w:left w:val="nil"/>
              <w:bottom w:val="single" w:sz="4" w:space="0" w:color="auto"/>
              <w:right w:val="single" w:sz="4" w:space="0" w:color="auto"/>
            </w:tcBorders>
            <w:vAlign w:val="center"/>
            <w:hideMark/>
          </w:tcPr>
          <w:p w14:paraId="6DFF72D8"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single" w:sz="4" w:space="0" w:color="auto"/>
              <w:left w:val="nil"/>
              <w:bottom w:val="single" w:sz="4" w:space="0" w:color="auto"/>
              <w:right w:val="single" w:sz="4" w:space="0" w:color="auto"/>
            </w:tcBorders>
            <w:vAlign w:val="center"/>
            <w:hideMark/>
          </w:tcPr>
          <w:p w14:paraId="7BE5BF3A"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single" w:sz="4" w:space="0" w:color="auto"/>
              <w:left w:val="nil"/>
              <w:bottom w:val="single" w:sz="4" w:space="0" w:color="auto"/>
              <w:right w:val="single" w:sz="4" w:space="0" w:color="auto"/>
            </w:tcBorders>
            <w:noWrap/>
            <w:vAlign w:val="center"/>
            <w:hideMark/>
          </w:tcPr>
          <w:p w14:paraId="37E61087" w14:textId="2D1B8FF2"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77A33EED" w14:textId="77777777" w:rsidTr="0002503E">
        <w:trPr>
          <w:trHeight w:val="345"/>
        </w:trPr>
        <w:tc>
          <w:tcPr>
            <w:tcW w:w="588" w:type="dxa"/>
            <w:tcBorders>
              <w:top w:val="nil"/>
              <w:left w:val="single" w:sz="4" w:space="0" w:color="auto"/>
              <w:bottom w:val="single" w:sz="4" w:space="0" w:color="auto"/>
              <w:right w:val="single" w:sz="4" w:space="0" w:color="auto"/>
            </w:tcBorders>
            <w:noWrap/>
            <w:vAlign w:val="bottom"/>
            <w:hideMark/>
          </w:tcPr>
          <w:p w14:paraId="0AEE572D" w14:textId="77777777" w:rsidR="009F3B07" w:rsidRPr="00971444" w:rsidRDefault="009F3B07" w:rsidP="009F3B07">
            <w:pPr>
              <w:widowControl/>
              <w:autoSpaceDE/>
              <w:autoSpaceDN/>
              <w:rPr>
                <w:rFonts w:ascii="Aptos Narrow" w:eastAsia="Times New Roman" w:hAnsi="Aptos Narrow" w:cs="Times New Roman"/>
                <w:color w:val="000000"/>
                <w:sz w:val="26"/>
                <w:szCs w:val="26"/>
                <w:lang w:bidi="hi-IN"/>
              </w:rPr>
            </w:pPr>
            <w:r w:rsidRPr="00971444">
              <w:rPr>
                <w:rFonts w:ascii="Aptos Narrow" w:eastAsia="Times New Roman" w:hAnsi="Aptos Narrow" w:cs="Times New Roman"/>
                <w:color w:val="000000"/>
                <w:sz w:val="26"/>
                <w:szCs w:val="26"/>
                <w:lang w:bidi="hi-IN"/>
              </w:rPr>
              <w:t> </w:t>
            </w:r>
          </w:p>
        </w:tc>
        <w:tc>
          <w:tcPr>
            <w:tcW w:w="4656" w:type="dxa"/>
            <w:gridSpan w:val="2"/>
            <w:tcBorders>
              <w:top w:val="single" w:sz="4" w:space="0" w:color="auto"/>
              <w:left w:val="nil"/>
              <w:bottom w:val="single" w:sz="4" w:space="0" w:color="auto"/>
              <w:right w:val="single" w:sz="4" w:space="0" w:color="000000"/>
            </w:tcBorders>
            <w:noWrap/>
            <w:vAlign w:val="bottom"/>
            <w:hideMark/>
          </w:tcPr>
          <w:p w14:paraId="749310B7"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Grand TOTAL with GST and Cartage </w:t>
            </w:r>
          </w:p>
        </w:tc>
        <w:tc>
          <w:tcPr>
            <w:tcW w:w="739" w:type="dxa"/>
            <w:tcBorders>
              <w:top w:val="nil"/>
              <w:left w:val="nil"/>
              <w:bottom w:val="single" w:sz="4" w:space="0" w:color="auto"/>
              <w:right w:val="single" w:sz="4" w:space="0" w:color="auto"/>
            </w:tcBorders>
            <w:noWrap/>
            <w:vAlign w:val="bottom"/>
            <w:hideMark/>
          </w:tcPr>
          <w:p w14:paraId="48F54599"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nil"/>
              <w:left w:val="nil"/>
              <w:bottom w:val="single" w:sz="4" w:space="0" w:color="auto"/>
              <w:right w:val="single" w:sz="4" w:space="0" w:color="auto"/>
            </w:tcBorders>
            <w:noWrap/>
            <w:vAlign w:val="bottom"/>
            <w:hideMark/>
          </w:tcPr>
          <w:p w14:paraId="047BE803"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nil"/>
              <w:left w:val="nil"/>
              <w:bottom w:val="single" w:sz="4" w:space="0" w:color="auto"/>
              <w:right w:val="single" w:sz="4" w:space="0" w:color="auto"/>
            </w:tcBorders>
            <w:noWrap/>
            <w:vAlign w:val="center"/>
            <w:hideMark/>
          </w:tcPr>
          <w:p w14:paraId="20805E02" w14:textId="200577EC"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r>
    </w:tbl>
    <w:p w14:paraId="57561216" w14:textId="77777777" w:rsidR="001A470A" w:rsidRPr="00971444" w:rsidRDefault="001A470A" w:rsidP="001A470A">
      <w:pPr>
        <w:rPr>
          <w:rFonts w:ascii="Tahoma" w:hAnsi="Tahoma" w:cs="Tahoma"/>
          <w:b/>
          <w:sz w:val="19"/>
          <w:szCs w:val="19"/>
        </w:rPr>
      </w:pPr>
      <w:r w:rsidRPr="00971444">
        <w:rPr>
          <w:rFonts w:ascii="Tahoma" w:hAnsi="Tahoma" w:cs="Tahoma"/>
          <w:b/>
          <w:sz w:val="19"/>
          <w:szCs w:val="19"/>
          <w:u w:val="single"/>
        </w:rPr>
        <w:t>GENERAL</w:t>
      </w:r>
      <w:r w:rsidRPr="00971444">
        <w:rPr>
          <w:rFonts w:ascii="Tahoma" w:hAnsi="Tahoma" w:cs="Tahoma"/>
          <w:b/>
          <w:spacing w:val="-9"/>
          <w:sz w:val="19"/>
          <w:szCs w:val="19"/>
          <w:u w:val="single"/>
        </w:rPr>
        <w:t xml:space="preserve"> </w:t>
      </w:r>
      <w:r w:rsidRPr="00971444">
        <w:rPr>
          <w:rFonts w:ascii="Tahoma" w:hAnsi="Tahoma" w:cs="Tahoma"/>
          <w:b/>
          <w:sz w:val="19"/>
          <w:szCs w:val="19"/>
          <w:u w:val="single"/>
        </w:rPr>
        <w:t>TERMS</w:t>
      </w:r>
      <w:r w:rsidRPr="00971444">
        <w:rPr>
          <w:rFonts w:ascii="Tahoma" w:hAnsi="Tahoma" w:cs="Tahoma"/>
          <w:b/>
          <w:spacing w:val="-2"/>
          <w:sz w:val="19"/>
          <w:szCs w:val="19"/>
          <w:u w:val="single"/>
        </w:rPr>
        <w:t xml:space="preserve"> </w:t>
      </w:r>
      <w:r w:rsidRPr="00971444">
        <w:rPr>
          <w:rFonts w:ascii="Tahoma" w:hAnsi="Tahoma" w:cs="Tahoma"/>
          <w:b/>
          <w:sz w:val="19"/>
          <w:szCs w:val="19"/>
          <w:u w:val="single"/>
        </w:rPr>
        <w:t>AND</w:t>
      </w:r>
      <w:r w:rsidRPr="00971444">
        <w:rPr>
          <w:rFonts w:ascii="Tahoma" w:hAnsi="Tahoma" w:cs="Tahoma"/>
          <w:b/>
          <w:spacing w:val="-4"/>
          <w:sz w:val="19"/>
          <w:szCs w:val="19"/>
          <w:u w:val="single"/>
        </w:rPr>
        <w:t xml:space="preserve"> </w:t>
      </w:r>
      <w:r w:rsidRPr="00971444">
        <w:rPr>
          <w:rFonts w:ascii="Tahoma" w:hAnsi="Tahoma" w:cs="Tahoma"/>
          <w:b/>
          <w:spacing w:val="-2"/>
          <w:sz w:val="19"/>
          <w:szCs w:val="19"/>
          <w:u w:val="single"/>
        </w:rPr>
        <w:t>CONDITIONS</w:t>
      </w:r>
      <w:r w:rsidRPr="00971444">
        <w:rPr>
          <w:rFonts w:ascii="Tahoma" w:hAnsi="Tahoma" w:cs="Tahoma"/>
          <w:b/>
          <w:spacing w:val="-2"/>
          <w:sz w:val="19"/>
          <w:szCs w:val="19"/>
        </w:rPr>
        <w:t>:</w:t>
      </w:r>
    </w:p>
    <w:p w14:paraId="2AB0468E" w14:textId="787E9961"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 xml:space="preserve">The bidder must submit a No </w:t>
      </w:r>
      <w:proofErr w:type="gramStart"/>
      <w:r w:rsidRPr="00971444">
        <w:rPr>
          <w:rFonts w:ascii="Tahoma" w:eastAsia="Arial" w:hAnsi="Tahoma" w:cs="Tahoma"/>
          <w:spacing w:val="3"/>
          <w:sz w:val="17"/>
          <w:szCs w:val="17"/>
          <w:lang w:val="en-IN"/>
        </w:rPr>
        <w:t>Conflict of Interest</w:t>
      </w:r>
      <w:proofErr w:type="gramEnd"/>
      <w:r w:rsidRPr="00971444">
        <w:rPr>
          <w:rFonts w:ascii="Tahoma" w:eastAsia="Arial" w:hAnsi="Tahoma" w:cs="Tahoma"/>
          <w:spacing w:val="3"/>
          <w:sz w:val="17"/>
          <w:szCs w:val="17"/>
          <w:lang w:val="en-IN"/>
        </w:rPr>
        <w:t xml:space="preserve"> Declaration along with the bid.</w:t>
      </w:r>
    </w:p>
    <w:p w14:paraId="2AF78142" w14:textId="7D1E20C1"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Prices shall be quoted in Indian Rupees (INR) only.</w:t>
      </w:r>
    </w:p>
    <w:p w14:paraId="40C5BBDB" w14:textId="41DFAE82"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971444">
        <w:rPr>
          <w:rFonts w:ascii="Tahoma" w:eastAsia="Arial" w:hAnsi="Tahoma" w:cs="Tahoma"/>
          <w:spacing w:val="3"/>
          <w:sz w:val="17"/>
          <w:szCs w:val="17"/>
          <w:lang w:val="en-IN"/>
        </w:rPr>
        <w:t>members</w:t>
      </w:r>
      <w:r w:rsidR="00F51031" w:rsidRPr="00971444">
        <w:rPr>
          <w:rFonts w:ascii="Tahoma" w:eastAsia="Arial" w:hAnsi="Tahoma" w:cs="Tahoma"/>
          <w:spacing w:val="3"/>
          <w:sz w:val="17"/>
          <w:szCs w:val="17"/>
          <w:lang w:val="en-IN"/>
        </w:rPr>
        <w:t>(</w:t>
      </w:r>
      <w:proofErr w:type="gramEnd"/>
      <w:r w:rsidR="00F51031" w:rsidRPr="00971444">
        <w:rPr>
          <w:rFonts w:ascii="Tahoma" w:eastAsia="Arial" w:hAnsi="Tahoma" w:cs="Tahoma"/>
          <w:spacing w:val="3"/>
          <w:sz w:val="17"/>
          <w:szCs w:val="17"/>
          <w:lang w:val="en-IN"/>
        </w:rPr>
        <w:t>PCC)</w:t>
      </w:r>
      <w:r w:rsidRPr="00971444">
        <w:rPr>
          <w:rFonts w:ascii="Tahoma" w:eastAsia="Arial" w:hAnsi="Tahoma" w:cs="Tahoma"/>
          <w:spacing w:val="3"/>
          <w:sz w:val="17"/>
          <w:szCs w:val="17"/>
          <w:lang w:val="en-IN"/>
        </w:rPr>
        <w:t>.</w:t>
      </w:r>
    </w:p>
    <w:p w14:paraId="688AB6ED" w14:textId="3D472D5A"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971444" w:rsidRDefault="00F84C31" w:rsidP="008F4155">
      <w:pPr>
        <w:pStyle w:val="ListParagraph"/>
        <w:tabs>
          <w:tab w:val="left" w:pos="1199"/>
        </w:tabs>
        <w:ind w:left="0" w:firstLine="0"/>
        <w:rPr>
          <w:rFonts w:ascii="Tahoma" w:hAnsi="Tahoma" w:cs="Tahoma"/>
          <w:sz w:val="19"/>
          <w:szCs w:val="19"/>
        </w:rPr>
      </w:pPr>
    </w:p>
    <w:p w14:paraId="3E8DC6F8" w14:textId="77777777" w:rsidR="00F84C31" w:rsidRPr="00971444"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71444">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63305" w14:textId="77777777" w:rsidR="00E12C8F" w:rsidRDefault="00E12C8F" w:rsidP="00290070">
      <w:r>
        <w:separator/>
      </w:r>
    </w:p>
  </w:endnote>
  <w:endnote w:type="continuationSeparator" w:id="0">
    <w:p w14:paraId="739C4248" w14:textId="77777777" w:rsidR="00E12C8F" w:rsidRDefault="00E12C8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4CDF8" w14:textId="77777777" w:rsidR="00E12C8F" w:rsidRDefault="00E12C8F" w:rsidP="00290070">
      <w:r>
        <w:separator/>
      </w:r>
    </w:p>
  </w:footnote>
  <w:footnote w:type="continuationSeparator" w:id="0">
    <w:p w14:paraId="222ACC72" w14:textId="77777777" w:rsidR="00E12C8F" w:rsidRDefault="00E12C8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503E"/>
    <w:rsid w:val="0003474F"/>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D06BF"/>
    <w:rsid w:val="003E1CFA"/>
    <w:rsid w:val="00450A1F"/>
    <w:rsid w:val="00461914"/>
    <w:rsid w:val="00472D98"/>
    <w:rsid w:val="00494813"/>
    <w:rsid w:val="004B0E8B"/>
    <w:rsid w:val="004C3070"/>
    <w:rsid w:val="00503C12"/>
    <w:rsid w:val="005179CE"/>
    <w:rsid w:val="0053021C"/>
    <w:rsid w:val="005323E4"/>
    <w:rsid w:val="0055568C"/>
    <w:rsid w:val="00555E99"/>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75255"/>
    <w:rsid w:val="00791F02"/>
    <w:rsid w:val="007B1A6A"/>
    <w:rsid w:val="007B28DD"/>
    <w:rsid w:val="007C473D"/>
    <w:rsid w:val="00866367"/>
    <w:rsid w:val="008826FA"/>
    <w:rsid w:val="00885A81"/>
    <w:rsid w:val="008F4155"/>
    <w:rsid w:val="00920157"/>
    <w:rsid w:val="00927B18"/>
    <w:rsid w:val="00971444"/>
    <w:rsid w:val="00976514"/>
    <w:rsid w:val="00977A4C"/>
    <w:rsid w:val="00986050"/>
    <w:rsid w:val="00997F5F"/>
    <w:rsid w:val="009C33AB"/>
    <w:rsid w:val="009C57E5"/>
    <w:rsid w:val="009D37D3"/>
    <w:rsid w:val="009E3970"/>
    <w:rsid w:val="009F3B07"/>
    <w:rsid w:val="00A03494"/>
    <w:rsid w:val="00A14111"/>
    <w:rsid w:val="00A76DA8"/>
    <w:rsid w:val="00A92363"/>
    <w:rsid w:val="00B549C0"/>
    <w:rsid w:val="00B56509"/>
    <w:rsid w:val="00B949FE"/>
    <w:rsid w:val="00BB57A4"/>
    <w:rsid w:val="00BF08AD"/>
    <w:rsid w:val="00C16D2C"/>
    <w:rsid w:val="00C35436"/>
    <w:rsid w:val="00CA25AD"/>
    <w:rsid w:val="00D06625"/>
    <w:rsid w:val="00D14F72"/>
    <w:rsid w:val="00E12C8F"/>
    <w:rsid w:val="00E15BBC"/>
    <w:rsid w:val="00E3299C"/>
    <w:rsid w:val="00E40D98"/>
    <w:rsid w:val="00E45340"/>
    <w:rsid w:val="00E558B5"/>
    <w:rsid w:val="00E72997"/>
    <w:rsid w:val="00EB35E5"/>
    <w:rsid w:val="00F037DE"/>
    <w:rsid w:val="00F03EDE"/>
    <w:rsid w:val="00F51031"/>
    <w:rsid w:val="00F5227D"/>
    <w:rsid w:val="00F61F8F"/>
    <w:rsid w:val="00F71115"/>
    <w:rsid w:val="00F84C31"/>
    <w:rsid w:val="00FF02DA"/>
    <w:rsid w:val="00FF232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5037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1694</Words>
  <Characters>9575</Characters>
  <Application>Microsoft Office Word</Application>
  <DocSecurity>0</DocSecurity>
  <Lines>330</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2025-12-29T05:48:00Z</dcterms:created>
  <dcterms:modified xsi:type="dcterms:W3CDTF">2025-12-29T05:48:00Z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