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D245B5A" w:rsidR="005179CE" w:rsidRPr="007B0C55" w:rsidRDefault="00F84C31" w:rsidP="008001D4">
      <w:pPr>
        <w:pStyle w:val="Heading1"/>
        <w:ind w:left="0" w:right="-90"/>
        <w:jc w:val="right"/>
        <w:rPr>
          <w:rFonts w:ascii="Tahoma" w:hAnsi="Tahoma" w:cs="Tahoma"/>
          <w:b w:val="0"/>
          <w:bCs w:val="0"/>
          <w:color w:val="000000"/>
          <w:sz w:val="18"/>
          <w:szCs w:val="18"/>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580341">
        <w:rPr>
          <w:rFonts w:ascii="Tahoma" w:hAnsi="Tahoma" w:cs="Tahoma"/>
          <w:sz w:val="20"/>
          <w:szCs w:val="20"/>
        </w:rPr>
        <w:t>1211</w:t>
      </w: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4587D2E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 xml:space="preserve">The institute invites proposals from competent vendors for </w:t>
      </w:r>
      <w:r w:rsidRPr="00906FE6">
        <w:rPr>
          <w:rFonts w:ascii="Tahoma" w:hAnsi="Tahoma" w:cs="Tahoma"/>
          <w:b/>
          <w:bCs/>
          <w:color w:val="000000"/>
          <w:sz w:val="20"/>
          <w:szCs w:val="20"/>
        </w:rPr>
        <w:t>“</w:t>
      </w:r>
      <w:r w:rsidR="009F0146" w:rsidRPr="009F0146">
        <w:rPr>
          <w:rFonts w:ascii="Tahoma" w:hAnsi="Tahoma" w:cs="Tahoma"/>
          <w:b/>
          <w:bCs/>
          <w:color w:val="000000"/>
          <w:sz w:val="20"/>
          <w:szCs w:val="20"/>
        </w:rPr>
        <w:t>Annual Routine Maintenance Work &amp; NOC Renewal – Fire Fighting and Alarm System (NOC Renewal for 150 PEB Buildings)</w:t>
      </w:r>
      <w:r w:rsidR="005905CC" w:rsidRPr="00906FE6">
        <w:rPr>
          <w:rFonts w:ascii="Tahoma" w:hAnsi="Tahoma" w:cs="Tahoma"/>
          <w:b/>
          <w:bCs/>
          <w:color w:val="000000"/>
          <w:sz w:val="20"/>
          <w:szCs w:val="20"/>
        </w:rPr>
        <w:t>”</w:t>
      </w:r>
      <w:r w:rsidRPr="00E33525">
        <w:rPr>
          <w:rFonts w:ascii="Tahoma" w:hAnsi="Tahoma" w:cs="Tahoma"/>
          <w:b/>
          <w:bCs/>
          <w:color w:val="000000"/>
          <w:sz w:val="20"/>
          <w:szCs w:val="20"/>
        </w:rPr>
        <w:t>.</w:t>
      </w:r>
      <w:r w:rsidRPr="007B0C55">
        <w:rPr>
          <w:rFonts w:ascii="Tahoma" w:hAnsi="Tahoma" w:cs="Tahoma"/>
          <w:color w:val="000000"/>
          <w:sz w:val="20"/>
          <w:szCs w:val="20"/>
        </w:rPr>
        <w:t xml:space="preserve"> Bidders can submit their sealed </w:t>
      </w:r>
      <w:proofErr w:type="gramStart"/>
      <w:r w:rsidR="005179CE" w:rsidRPr="007B0C55">
        <w:rPr>
          <w:rFonts w:ascii="Tahoma" w:hAnsi="Tahoma" w:cs="Tahoma"/>
          <w:color w:val="000000"/>
          <w:sz w:val="20"/>
          <w:szCs w:val="20"/>
        </w:rPr>
        <w:t>offers</w:t>
      </w:r>
      <w:r w:rsidRPr="007B0C55">
        <w:rPr>
          <w:rFonts w:ascii="Tahoma" w:hAnsi="Tahoma" w:cs="Tahoma"/>
          <w:color w:val="000000"/>
          <w:sz w:val="20"/>
          <w:szCs w:val="20"/>
        </w:rPr>
        <w:t>/s</w:t>
      </w:r>
      <w:proofErr w:type="gramEnd"/>
      <w:r w:rsidRPr="007B0C55">
        <w:rPr>
          <w:rFonts w:ascii="Tahoma" w:hAnsi="Tahoma" w:cs="Tahoma"/>
          <w:color w:val="000000"/>
          <w:sz w:val="20"/>
          <w:szCs w:val="20"/>
        </w:rPr>
        <w:t xml:space="preserve"> at the following address by Email/Speed-Post/ Registered Post/ By-hand/courier before 05:00 PM on </w:t>
      </w:r>
      <w:r w:rsidR="004616D8">
        <w:rPr>
          <w:rFonts w:ascii="Tahoma" w:hAnsi="Tahoma" w:cs="Tahoma"/>
          <w:b/>
          <w:bCs/>
          <w:color w:val="000000"/>
          <w:sz w:val="20"/>
          <w:szCs w:val="20"/>
        </w:rPr>
        <w:t>17</w:t>
      </w:r>
      <w:r w:rsidR="00697BE9" w:rsidRPr="007B0C55">
        <w:rPr>
          <w:rFonts w:ascii="Tahoma" w:hAnsi="Tahoma" w:cs="Tahoma"/>
          <w:b/>
          <w:bCs/>
          <w:color w:val="000000"/>
          <w:sz w:val="20"/>
          <w:szCs w:val="20"/>
        </w:rPr>
        <w:t>.</w:t>
      </w:r>
      <w:r w:rsidR="004616D8">
        <w:rPr>
          <w:rFonts w:ascii="Tahoma" w:hAnsi="Tahoma" w:cs="Tahoma"/>
          <w:b/>
          <w:bCs/>
          <w:color w:val="000000"/>
          <w:sz w:val="20"/>
          <w:szCs w:val="20"/>
        </w:rPr>
        <w:t>01</w:t>
      </w:r>
      <w:r w:rsidR="00697BE9" w:rsidRPr="007B0C55">
        <w:rPr>
          <w:rFonts w:ascii="Tahoma" w:hAnsi="Tahoma" w:cs="Tahoma"/>
          <w:b/>
          <w:bCs/>
          <w:color w:val="000000"/>
          <w:sz w:val="20"/>
          <w:szCs w:val="20"/>
        </w:rPr>
        <w:t>.</w:t>
      </w:r>
      <w:r w:rsidR="001322B4" w:rsidRPr="007B0C55">
        <w:rPr>
          <w:rFonts w:ascii="Tahoma" w:hAnsi="Tahoma" w:cs="Tahoma"/>
          <w:b/>
          <w:bCs/>
          <w:color w:val="000000"/>
          <w:sz w:val="20"/>
          <w:szCs w:val="20"/>
        </w:rPr>
        <w:t>202</w:t>
      </w:r>
      <w:r w:rsidR="004616D8">
        <w:rPr>
          <w:rFonts w:ascii="Tahoma" w:hAnsi="Tahoma" w:cs="Tahoma"/>
          <w:b/>
          <w:bCs/>
          <w:color w:val="000000"/>
          <w:sz w:val="20"/>
          <w:szCs w:val="20"/>
        </w:rPr>
        <w:t>6</w:t>
      </w:r>
      <w:r w:rsidR="00095749" w:rsidRPr="007B0C55">
        <w:rPr>
          <w:rFonts w:ascii="Tahoma" w:hAnsi="Tahoma" w:cs="Tahoma"/>
          <w:b/>
          <w:bCs/>
          <w:color w:val="000000"/>
          <w:sz w:val="20"/>
          <w:szCs w:val="20"/>
        </w:rPr>
        <w:t xml:space="preserve"> (Last date of bid submission)</w:t>
      </w:r>
      <w:r w:rsidRPr="007B0C55">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Gram – Rupa Ki Nangal, Post – Sumel,</w:t>
      </w:r>
    </w:p>
    <w:p w14:paraId="3E48260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Via – Jamdoli, Jaipur- 302031</w:t>
      </w:r>
    </w:p>
    <w:p w14:paraId="51D1947F" w14:textId="77777777" w:rsidR="00E16033" w:rsidRPr="007B0C55" w:rsidRDefault="00E16033" w:rsidP="00E16033">
      <w:pPr>
        <w:rPr>
          <w:rFonts w:ascii="Tahoma" w:hAnsi="Tahoma" w:cs="Tahoma"/>
          <w:sz w:val="20"/>
          <w:szCs w:val="20"/>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6"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7"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21712E7E" w:rsidR="00F84C31" w:rsidRPr="004616D8" w:rsidRDefault="00F84C31" w:rsidP="00E16033">
      <w:pPr>
        <w:pStyle w:val="NormalWeb"/>
        <w:numPr>
          <w:ilvl w:val="0"/>
          <w:numId w:val="12"/>
        </w:numPr>
        <w:tabs>
          <w:tab w:val="clear" w:pos="720"/>
          <w:tab w:val="num" w:pos="360"/>
        </w:tabs>
        <w:spacing w:before="0" w:beforeAutospacing="0" w:after="0" w:afterAutospacing="0"/>
        <w:ind w:left="360"/>
        <w:jc w:val="both"/>
        <w:textAlignment w:val="baseline"/>
        <w:rPr>
          <w:rFonts w:ascii="Tahoma" w:hAnsi="Tahoma" w:cs="Tahoma"/>
          <w:b/>
          <w:bCs/>
          <w:color w:val="000000"/>
          <w:sz w:val="20"/>
          <w:szCs w:val="20"/>
        </w:rPr>
      </w:pPr>
      <w:r w:rsidRPr="004616D8">
        <w:rPr>
          <w:rFonts w:ascii="Tahoma" w:hAnsi="Tahoma" w:cs="Tahoma"/>
          <w:b/>
          <w:bCs/>
          <w:color w:val="000000"/>
          <w:sz w:val="20"/>
          <w:szCs w:val="20"/>
        </w:rPr>
        <w:t>Technical bid for the</w:t>
      </w:r>
      <w:r w:rsidR="001322B4" w:rsidRPr="004616D8">
        <w:rPr>
          <w:rFonts w:ascii="Tahoma" w:hAnsi="Tahoma" w:cs="Tahoma"/>
          <w:b/>
          <w:bCs/>
          <w:color w:val="000000"/>
          <w:sz w:val="20"/>
          <w:szCs w:val="20"/>
        </w:rPr>
        <w:t xml:space="preserve">: </w:t>
      </w:r>
      <w:r w:rsidR="009F0146" w:rsidRPr="004616D8">
        <w:rPr>
          <w:rFonts w:ascii="Tahoma" w:hAnsi="Tahoma" w:cs="Tahoma"/>
          <w:b/>
          <w:bCs/>
          <w:color w:val="000000"/>
          <w:sz w:val="20"/>
          <w:szCs w:val="20"/>
        </w:rPr>
        <w:t>Annual Routine Maintenance Work &amp; NOC Renewal – Fire Fighting and Alarm System (NOC Renewal for 150 PEB Buildings)</w:t>
      </w:r>
      <w:r w:rsidR="001322B4" w:rsidRPr="004616D8">
        <w:rPr>
          <w:rFonts w:ascii="Tahoma" w:hAnsi="Tahoma" w:cs="Tahoma"/>
          <w:b/>
          <w:bCs/>
          <w:color w:val="000000"/>
          <w:sz w:val="20"/>
          <w:szCs w:val="20"/>
        </w:rPr>
        <w:t>.</w:t>
      </w:r>
      <w:r w:rsidR="000054FC" w:rsidRPr="004616D8">
        <w:rPr>
          <w:rFonts w:ascii="Tahoma" w:hAnsi="Tahoma" w:cs="Tahoma"/>
          <w:b/>
          <w:bCs/>
          <w:color w:val="000000"/>
          <w:sz w:val="20"/>
          <w:szCs w:val="20"/>
        </w:rPr>
        <w:t xml:space="preserve"> </w:t>
      </w:r>
      <w:r w:rsidR="004616D8" w:rsidRPr="004616D8">
        <w:rPr>
          <w:rFonts w:ascii="Tahoma" w:hAnsi="Tahoma" w:cs="Tahoma"/>
          <w:b/>
          <w:sz w:val="19"/>
          <w:szCs w:val="19"/>
          <w:highlight w:val="yellow"/>
        </w:rPr>
        <w:t>(Technical bid</w:t>
      </w:r>
      <w:r w:rsidR="004616D8" w:rsidRPr="004616D8">
        <w:rPr>
          <w:rFonts w:ascii="Tahoma" w:hAnsi="Tahoma" w:cs="Tahoma"/>
          <w:b/>
          <w:sz w:val="19"/>
          <w:szCs w:val="19"/>
          <w:highlight w:val="yellow"/>
        </w:rPr>
        <w:t xml:space="preserve"> sent via email</w:t>
      </w:r>
      <w:r w:rsidR="004616D8" w:rsidRPr="004616D8">
        <w:rPr>
          <w:rFonts w:ascii="Tahoma" w:hAnsi="Tahoma" w:cs="Tahoma"/>
          <w:b/>
          <w:sz w:val="19"/>
          <w:szCs w:val="19"/>
          <w:highlight w:val="yellow"/>
        </w:rPr>
        <w:t xml:space="preserve"> must be submitted without password protection</w:t>
      </w:r>
      <w:r w:rsidR="004616D8" w:rsidRPr="004616D8">
        <w:rPr>
          <w:rFonts w:ascii="Tahoma" w:hAnsi="Tahoma" w:cs="Tahoma"/>
          <w:b/>
          <w:sz w:val="19"/>
          <w:szCs w:val="19"/>
        </w:rPr>
        <w:t>)</w:t>
      </w:r>
    </w:p>
    <w:p w14:paraId="316D6EA9" w14:textId="37B26F68"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Commercial Bid for</w:t>
      </w:r>
      <w:r w:rsidRPr="007B0C55">
        <w:rPr>
          <w:rFonts w:ascii="Tahoma" w:hAnsi="Tahoma" w:cs="Tahoma"/>
          <w:color w:val="000000"/>
          <w:sz w:val="20"/>
          <w:szCs w:val="20"/>
        </w:rPr>
        <w:t xml:space="preserve"> </w:t>
      </w:r>
      <w:r w:rsidR="003D6EF0" w:rsidRPr="007B0C55">
        <w:rPr>
          <w:rFonts w:ascii="Tahoma" w:hAnsi="Tahoma" w:cs="Tahoma"/>
          <w:b/>
          <w:bCs/>
          <w:color w:val="000000"/>
          <w:sz w:val="20"/>
          <w:szCs w:val="20"/>
        </w:rPr>
        <w:t>the</w:t>
      </w:r>
      <w:r w:rsidR="003D6EF0" w:rsidRPr="007B0C55">
        <w:rPr>
          <w:rFonts w:ascii="Tahoma" w:hAnsi="Tahoma" w:cs="Tahoma"/>
          <w:color w:val="000000"/>
          <w:sz w:val="20"/>
          <w:szCs w:val="20"/>
        </w:rPr>
        <w:t>:</w:t>
      </w:r>
      <w:r w:rsidR="001322B4" w:rsidRPr="007B0C55">
        <w:rPr>
          <w:rFonts w:ascii="Tahoma" w:hAnsi="Tahoma" w:cs="Tahoma"/>
          <w:b/>
          <w:bCs/>
          <w:color w:val="000000"/>
          <w:sz w:val="20"/>
          <w:szCs w:val="20"/>
        </w:rPr>
        <w:t xml:space="preserve"> </w:t>
      </w:r>
      <w:r w:rsidR="009F0146" w:rsidRPr="009F0146">
        <w:rPr>
          <w:rFonts w:ascii="Tahoma" w:hAnsi="Tahoma" w:cs="Tahoma"/>
          <w:b/>
          <w:bCs/>
          <w:color w:val="000000"/>
          <w:sz w:val="20"/>
          <w:szCs w:val="20"/>
        </w:rPr>
        <w:t>Annual Routine Maintenance Work &amp; NOC Renewal – Fire Fighting and Alarm System (NOC Renewal for 150 PEB Buildings)</w:t>
      </w:r>
      <w:r w:rsidR="003D6EF0">
        <w:rPr>
          <w:rFonts w:ascii="Tahoma" w:hAnsi="Tahoma" w:cs="Tahoma"/>
          <w:b/>
          <w:bCs/>
          <w:color w:val="000000"/>
          <w:sz w:val="20"/>
          <w:szCs w:val="20"/>
        </w:rPr>
        <w:t>.</w:t>
      </w:r>
      <w:r w:rsidR="004616D8" w:rsidRPr="004616D8">
        <w:rPr>
          <w:rFonts w:ascii="Tahoma" w:hAnsi="Tahoma" w:cs="Tahoma"/>
          <w:b/>
          <w:sz w:val="19"/>
          <w:szCs w:val="19"/>
        </w:rPr>
        <w:t xml:space="preserve"> </w:t>
      </w:r>
      <w:r w:rsidR="004616D8" w:rsidRPr="004616D8">
        <w:rPr>
          <w:rFonts w:ascii="Tahoma" w:hAnsi="Tahoma" w:cs="Tahoma"/>
          <w:b/>
          <w:sz w:val="19"/>
          <w:szCs w:val="19"/>
          <w:highlight w:val="yellow"/>
        </w:rPr>
        <w:t xml:space="preserve">(The Commercial bid </w:t>
      </w:r>
      <w:r w:rsidR="004616D8">
        <w:rPr>
          <w:rFonts w:ascii="Tahoma" w:hAnsi="Tahoma" w:cs="Tahoma"/>
          <w:b/>
          <w:sz w:val="19"/>
          <w:szCs w:val="19"/>
          <w:highlight w:val="yellow"/>
        </w:rPr>
        <w:t xml:space="preserve">sent via email </w:t>
      </w:r>
      <w:r w:rsidR="004616D8" w:rsidRPr="004616D8">
        <w:rPr>
          <w:rFonts w:ascii="Tahoma" w:hAnsi="Tahoma" w:cs="Tahoma"/>
          <w:b/>
          <w:sz w:val="19"/>
          <w:szCs w:val="19"/>
          <w:highlight w:val="yellow"/>
        </w:rPr>
        <w:t>must be submitted with password protection)</w:t>
      </w:r>
    </w:p>
    <w:p w14:paraId="153973E8" w14:textId="77777777" w:rsidR="001322B4" w:rsidRPr="007B0C55"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7DED22C1" w:rsidR="00F84C31" w:rsidRPr="005A245E" w:rsidRDefault="00F84C31" w:rsidP="00E16033">
      <w:pPr>
        <w:pStyle w:val="NormalWeb"/>
        <w:spacing w:before="0" w:beforeAutospacing="0" w:after="0" w:afterAutospacing="0"/>
        <w:jc w:val="both"/>
        <w:rPr>
          <w:rFonts w:ascii="Tahoma" w:hAnsi="Tahoma" w:cs="Tahoma"/>
          <w:b/>
          <w:sz w:val="20"/>
          <w:szCs w:val="20"/>
        </w:rPr>
      </w:pPr>
      <w:r w:rsidRPr="007B0C55">
        <w:rPr>
          <w:rFonts w:ascii="Tahoma" w:hAnsi="Tahoma" w:cs="Tahoma"/>
          <w:color w:val="000000"/>
          <w:sz w:val="20"/>
          <w:szCs w:val="20"/>
        </w:rPr>
        <w:t>Both Envelopes</w:t>
      </w:r>
      <w:r w:rsidR="00D06625" w:rsidRPr="007B0C55">
        <w:rPr>
          <w:rFonts w:ascii="Tahoma" w:hAnsi="Tahoma" w:cs="Tahoma"/>
          <w:color w:val="000000"/>
          <w:sz w:val="20"/>
          <w:szCs w:val="20"/>
        </w:rPr>
        <w:t>/files</w:t>
      </w:r>
      <w:r w:rsidRPr="007B0C55">
        <w:rPr>
          <w:rFonts w:ascii="Tahoma" w:hAnsi="Tahoma" w:cs="Tahoma"/>
          <w:color w:val="000000"/>
          <w:sz w:val="20"/>
          <w:szCs w:val="20"/>
        </w:rPr>
        <w:t xml:space="preserve"> should be enclosed</w:t>
      </w:r>
      <w:r w:rsidR="00D06625" w:rsidRPr="007B0C55">
        <w:rPr>
          <w:rFonts w:ascii="Tahoma" w:hAnsi="Tahoma" w:cs="Tahoma"/>
          <w:color w:val="000000"/>
          <w:sz w:val="20"/>
          <w:szCs w:val="20"/>
        </w:rPr>
        <w:t>/attached</w:t>
      </w:r>
      <w:r w:rsidRPr="007B0C55">
        <w:rPr>
          <w:rFonts w:ascii="Tahoma" w:hAnsi="Tahoma" w:cs="Tahoma"/>
          <w:color w:val="000000"/>
          <w:sz w:val="20"/>
          <w:szCs w:val="20"/>
        </w:rPr>
        <w:t xml:space="preserve"> in a single envelope</w:t>
      </w:r>
      <w:r w:rsidR="00D06625" w:rsidRPr="007B0C55">
        <w:rPr>
          <w:rFonts w:ascii="Tahoma" w:hAnsi="Tahoma" w:cs="Tahoma"/>
          <w:color w:val="000000"/>
          <w:sz w:val="20"/>
          <w:szCs w:val="20"/>
        </w:rPr>
        <w:t>/email</w:t>
      </w:r>
      <w:r w:rsidRPr="007B0C55">
        <w:rPr>
          <w:rFonts w:ascii="Tahoma" w:hAnsi="Tahoma" w:cs="Tahoma"/>
          <w:color w:val="000000"/>
          <w:sz w:val="20"/>
          <w:szCs w:val="20"/>
        </w:rPr>
        <w:t xml:space="preserve"> bearing the heading “</w:t>
      </w:r>
      <w:r w:rsidRPr="007B0C55">
        <w:rPr>
          <w:rFonts w:ascii="Tahoma" w:hAnsi="Tahoma" w:cs="Tahoma"/>
          <w:b/>
          <w:bCs/>
          <w:color w:val="000000"/>
          <w:sz w:val="20"/>
          <w:szCs w:val="20"/>
        </w:rPr>
        <w:t xml:space="preserve">Bid </w:t>
      </w:r>
      <w:r w:rsidRPr="00E33525">
        <w:rPr>
          <w:rFonts w:ascii="Tahoma" w:hAnsi="Tahoma" w:cs="Tahoma"/>
          <w:b/>
          <w:bCs/>
          <w:color w:val="000000"/>
          <w:sz w:val="20"/>
          <w:szCs w:val="20"/>
        </w:rPr>
        <w:t xml:space="preserve">for </w:t>
      </w:r>
      <w:r w:rsidR="000054FC" w:rsidRPr="00E33525">
        <w:rPr>
          <w:rFonts w:ascii="Tahoma" w:hAnsi="Tahoma" w:cs="Tahoma"/>
          <w:b/>
          <w:bCs/>
          <w:color w:val="000000"/>
          <w:sz w:val="20"/>
          <w:szCs w:val="20"/>
        </w:rPr>
        <w:t xml:space="preserve">the </w:t>
      </w:r>
      <w:r w:rsidR="009F0146" w:rsidRPr="009F0146">
        <w:rPr>
          <w:rFonts w:ascii="Tahoma" w:hAnsi="Tahoma" w:cs="Tahoma"/>
          <w:b/>
          <w:bCs/>
          <w:color w:val="000000"/>
          <w:sz w:val="20"/>
          <w:szCs w:val="20"/>
        </w:rPr>
        <w:t>Annual Routine Maintenance Work &amp; NOC Renewal – Fire Fighting and Alarm System (NOC Renewal for 150 PEB Buildings)</w:t>
      </w:r>
      <w:r w:rsidR="00906FE6" w:rsidRPr="00906FE6">
        <w:rPr>
          <w:rFonts w:ascii="Tahoma" w:hAnsi="Tahoma" w:cs="Tahoma"/>
          <w:b/>
          <w:bCs/>
          <w:color w:val="000000"/>
          <w:sz w:val="20"/>
          <w:szCs w:val="20"/>
        </w:rPr>
        <w:t xml:space="preserve"> </w:t>
      </w:r>
      <w:r w:rsidR="00E33525" w:rsidRPr="007B0C55">
        <w:rPr>
          <w:rFonts w:ascii="Tahoma" w:hAnsi="Tahoma" w:cs="Tahoma"/>
          <w:b/>
          <w:sz w:val="20"/>
          <w:szCs w:val="20"/>
        </w:rPr>
        <w:t>(</w:t>
      </w:r>
      <w:r w:rsidR="00D06625" w:rsidRPr="007B0C55">
        <w:rPr>
          <w:rFonts w:ascii="Tahoma" w:hAnsi="Tahoma" w:cs="Tahoma"/>
          <w:b/>
          <w:sz w:val="20"/>
          <w:szCs w:val="20"/>
        </w:rPr>
        <w:t xml:space="preserve">Tender </w:t>
      </w:r>
      <w:proofErr w:type="gramStart"/>
      <w:r w:rsidR="00D06625" w:rsidRPr="007B0C55">
        <w:rPr>
          <w:rFonts w:ascii="Tahoma" w:hAnsi="Tahoma" w:cs="Tahoma"/>
          <w:b/>
          <w:sz w:val="20"/>
          <w:szCs w:val="20"/>
        </w:rPr>
        <w:t>No. :</w:t>
      </w:r>
      <w:proofErr w:type="gramEnd"/>
      <w:r w:rsidR="00D06625" w:rsidRPr="007B0C55">
        <w:rPr>
          <w:rFonts w:ascii="Tahoma" w:hAnsi="Tahoma" w:cs="Tahoma"/>
          <w:b/>
          <w:sz w:val="20"/>
          <w:szCs w:val="20"/>
        </w:rPr>
        <w:t xml:space="preserve"> </w:t>
      </w:r>
      <w:r w:rsidR="00332EAC" w:rsidRPr="007B0C55">
        <w:rPr>
          <w:rFonts w:ascii="Tahoma" w:hAnsi="Tahoma" w:cs="Tahoma"/>
          <w:sz w:val="20"/>
          <w:szCs w:val="20"/>
        </w:rPr>
        <w:t>2025-26/</w:t>
      </w:r>
      <w:r w:rsidR="0003080D" w:rsidRPr="007B0C55">
        <w:rPr>
          <w:rFonts w:ascii="Tahoma" w:hAnsi="Tahoma" w:cs="Tahoma"/>
          <w:sz w:val="20"/>
          <w:szCs w:val="20"/>
        </w:rPr>
        <w:t>Estate</w:t>
      </w:r>
      <w:r w:rsidR="00332EAC" w:rsidRPr="007B0C55">
        <w:rPr>
          <w:rFonts w:ascii="Tahoma" w:hAnsi="Tahoma" w:cs="Tahoma"/>
          <w:sz w:val="20"/>
          <w:szCs w:val="20"/>
        </w:rPr>
        <w:t>/2B/LNM-</w:t>
      </w:r>
      <w:r w:rsidR="00580341">
        <w:rPr>
          <w:rFonts w:ascii="Tahoma" w:hAnsi="Tahoma" w:cs="Tahoma"/>
          <w:sz w:val="20"/>
          <w:szCs w:val="20"/>
        </w:rPr>
        <w:t>1211</w:t>
      </w:r>
      <w:r w:rsidR="00D06625" w:rsidRPr="007B0C55">
        <w:rPr>
          <w:rFonts w:ascii="Tahoma" w:hAnsi="Tahoma" w:cs="Tahoma"/>
          <w:b/>
          <w:color w:val="000000"/>
          <w:sz w:val="20"/>
          <w:szCs w:val="20"/>
        </w:rPr>
        <w:t>)</w:t>
      </w:r>
      <w:r w:rsidRPr="007B0C55">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23DF263C" w14:textId="004ACA89" w:rsidR="00316F72"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1D2E04B1" w:rsidR="00BB57A4" w:rsidRDefault="00CF5C47" w:rsidP="00E16033">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47DF3C15" w14:textId="77777777" w:rsidR="003950A8" w:rsidRDefault="003950A8" w:rsidP="00325BC8">
      <w:pPr>
        <w:pStyle w:val="Heading1"/>
        <w:ind w:left="0" w:right="-90"/>
        <w:rPr>
          <w:rFonts w:ascii="Tahoma" w:hAnsi="Tahoma" w:cs="Tahoma"/>
          <w:bCs w:val="0"/>
          <w:sz w:val="20"/>
          <w:szCs w:val="20"/>
        </w:rPr>
      </w:pPr>
    </w:p>
    <w:p w14:paraId="5BFD8986" w14:textId="0EC71749" w:rsidR="00325BC8" w:rsidRDefault="00325BC8" w:rsidP="00325BC8">
      <w:pPr>
        <w:pStyle w:val="Heading1"/>
        <w:ind w:left="0" w:right="-90"/>
        <w:rPr>
          <w:rFonts w:ascii="Tahoma" w:hAnsi="Tahoma" w:cs="Tahoma"/>
          <w:color w:val="000000"/>
          <w:sz w:val="20"/>
          <w:szCs w:val="20"/>
        </w:rPr>
      </w:pPr>
      <w:r w:rsidRPr="007B0C55">
        <w:rPr>
          <w:rFonts w:ascii="Tahoma" w:hAnsi="Tahoma" w:cs="Tahoma"/>
          <w:bCs w:val="0"/>
          <w:sz w:val="20"/>
          <w:szCs w:val="20"/>
        </w:rPr>
        <w:t xml:space="preserve">Bid </w:t>
      </w:r>
      <w:proofErr w:type="gramStart"/>
      <w:r w:rsidRPr="007B0C55">
        <w:rPr>
          <w:rFonts w:ascii="Tahoma" w:hAnsi="Tahoma" w:cs="Tahoma"/>
          <w:bCs w:val="0"/>
          <w:sz w:val="20"/>
          <w:szCs w:val="20"/>
        </w:rPr>
        <w:t xml:space="preserve">for </w:t>
      </w:r>
      <w:r w:rsidR="005A245E" w:rsidRPr="007B0C55">
        <w:rPr>
          <w:rFonts w:ascii="Tahoma" w:hAnsi="Tahoma" w:cs="Tahoma"/>
          <w:color w:val="000000"/>
          <w:sz w:val="20"/>
          <w:szCs w:val="20"/>
        </w:rPr>
        <w:t>:</w:t>
      </w:r>
      <w:proofErr w:type="gramEnd"/>
      <w:r w:rsidR="005A245E" w:rsidRPr="007B0C55">
        <w:rPr>
          <w:rFonts w:ascii="Tahoma" w:hAnsi="Tahoma" w:cs="Tahoma"/>
          <w:color w:val="000000"/>
          <w:sz w:val="20"/>
          <w:szCs w:val="20"/>
        </w:rPr>
        <w:t xml:space="preserve"> </w:t>
      </w:r>
      <w:r w:rsidR="009F0146" w:rsidRPr="009F0146">
        <w:rPr>
          <w:rFonts w:ascii="Tahoma" w:hAnsi="Tahoma" w:cs="Tahoma"/>
          <w:color w:val="000000"/>
          <w:sz w:val="20"/>
          <w:szCs w:val="20"/>
        </w:rPr>
        <w:t>Annual Routine Maintenance Work &amp; NOC Renewal – Fire Fighting and Alarm System (NOC Renewal for 150 PEB Buildings)</w:t>
      </w:r>
    </w:p>
    <w:p w14:paraId="3D7ABA74" w14:textId="40BD05AC" w:rsidR="00906FE6" w:rsidRPr="00195BD1" w:rsidRDefault="00325BC8" w:rsidP="00195BD1">
      <w:pPr>
        <w:pStyle w:val="Heading1"/>
        <w:ind w:left="0" w:right="-90"/>
        <w:rPr>
          <w:rFonts w:ascii="Tahoma" w:hAnsi="Tahoma" w:cs="Tahoma"/>
          <w:bCs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580341">
        <w:rPr>
          <w:rFonts w:ascii="Tahoma" w:hAnsi="Tahoma" w:cs="Tahoma"/>
          <w:sz w:val="20"/>
          <w:szCs w:val="20"/>
        </w:rPr>
        <w:t>1211</w:t>
      </w:r>
      <w:r w:rsidR="00904EFF">
        <w:rPr>
          <w:rFonts w:ascii="Tahoma" w:hAnsi="Tahoma" w:cs="Tahoma"/>
          <w:sz w:val="20"/>
          <w:szCs w:val="20"/>
        </w:rPr>
        <w:t>)</w:t>
      </w:r>
    </w:p>
    <w:p w14:paraId="40218DB7" w14:textId="77777777" w:rsidR="009809E8" w:rsidRPr="007B0C55" w:rsidRDefault="009809E8" w:rsidP="00E16033">
      <w:pPr>
        <w:pStyle w:val="BodyText"/>
        <w:jc w:val="both"/>
        <w:rPr>
          <w:rFonts w:ascii="Tahoma" w:hAnsi="Tahoma" w:cs="Tahoma"/>
          <w:sz w:val="20"/>
          <w:szCs w:val="20"/>
        </w:rPr>
      </w:pPr>
    </w:p>
    <w:p w14:paraId="464AB5F4" w14:textId="77777777" w:rsidR="003950A8" w:rsidRPr="009E3970" w:rsidRDefault="003950A8" w:rsidP="003950A8">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3950A8" w:rsidRPr="009E3970" w14:paraId="35B86BC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3B332E41" w14:textId="77777777" w:rsidR="003950A8" w:rsidRPr="009E3970" w:rsidRDefault="003950A8" w:rsidP="00A96981">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35823A9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Title/ Heading</w:t>
            </w:r>
          </w:p>
          <w:p w14:paraId="600DCD67"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C8DC48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3950A8" w:rsidRPr="009E3970" w14:paraId="5E1EDB1D"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7F0B3569"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C0CFCF8"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951B1CD"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C</w:t>
            </w:r>
          </w:p>
        </w:tc>
      </w:tr>
      <w:tr w:rsidR="003950A8" w:rsidRPr="009E3970" w14:paraId="0232B25A" w14:textId="77777777" w:rsidTr="00A96981">
        <w:tc>
          <w:tcPr>
            <w:tcW w:w="805" w:type="dxa"/>
            <w:tcBorders>
              <w:top w:val="single" w:sz="4" w:space="0" w:color="auto"/>
              <w:left w:val="single" w:sz="4" w:space="0" w:color="auto"/>
              <w:bottom w:val="single" w:sz="4" w:space="0" w:color="auto"/>
              <w:right w:val="single" w:sz="4" w:space="0" w:color="auto"/>
            </w:tcBorders>
          </w:tcPr>
          <w:p w14:paraId="60C8D8FA"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1438C8D0"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17C8CCE" w14:textId="77777777" w:rsidR="003950A8" w:rsidRPr="009E3970" w:rsidRDefault="003950A8" w:rsidP="00A96981">
            <w:pPr>
              <w:pStyle w:val="BodyText"/>
              <w:rPr>
                <w:rFonts w:ascii="Tahoma" w:hAnsi="Tahoma" w:cs="Tahoma"/>
                <w:bCs/>
                <w:sz w:val="19"/>
                <w:szCs w:val="19"/>
              </w:rPr>
            </w:pPr>
          </w:p>
        </w:tc>
      </w:tr>
      <w:tr w:rsidR="003950A8" w:rsidRPr="009E3970" w14:paraId="2DD0E95B"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DF0CF4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A4DCE69"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5F47248" w14:textId="77777777" w:rsidR="003950A8" w:rsidRPr="009E3970" w:rsidRDefault="003950A8" w:rsidP="00A96981">
            <w:pPr>
              <w:pStyle w:val="BodyText"/>
              <w:rPr>
                <w:rFonts w:ascii="Tahoma" w:hAnsi="Tahoma" w:cs="Tahoma"/>
                <w:bCs/>
                <w:sz w:val="19"/>
                <w:szCs w:val="19"/>
              </w:rPr>
            </w:pPr>
          </w:p>
        </w:tc>
      </w:tr>
      <w:tr w:rsidR="003950A8" w:rsidRPr="009E3970" w14:paraId="22C6F1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29520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6E0E88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E99866E" w14:textId="77777777" w:rsidR="003950A8" w:rsidRPr="009E3970" w:rsidRDefault="003950A8" w:rsidP="00A96981">
            <w:pPr>
              <w:pStyle w:val="BodyText"/>
              <w:rPr>
                <w:rFonts w:ascii="Tahoma" w:hAnsi="Tahoma" w:cs="Tahoma"/>
                <w:bCs/>
                <w:sz w:val="19"/>
                <w:szCs w:val="19"/>
              </w:rPr>
            </w:pPr>
          </w:p>
        </w:tc>
      </w:tr>
      <w:tr w:rsidR="003950A8" w:rsidRPr="009E3970" w14:paraId="5E289E06"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52C40B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4DBAF482"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8430522" w14:textId="77777777" w:rsidR="003950A8" w:rsidRPr="009E3970" w:rsidRDefault="003950A8" w:rsidP="00A96981">
            <w:pPr>
              <w:pStyle w:val="BodyText"/>
              <w:rPr>
                <w:rFonts w:ascii="Tahoma" w:hAnsi="Tahoma" w:cs="Tahoma"/>
                <w:bCs/>
                <w:sz w:val="19"/>
                <w:szCs w:val="19"/>
              </w:rPr>
            </w:pPr>
          </w:p>
        </w:tc>
      </w:tr>
      <w:tr w:rsidR="003950A8" w:rsidRPr="009E3970" w14:paraId="252319AF"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743409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4A12D19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EFEEEFC" w14:textId="77777777" w:rsidR="003950A8" w:rsidRPr="009E3970" w:rsidRDefault="003950A8" w:rsidP="00A96981">
            <w:pPr>
              <w:pStyle w:val="BodyText"/>
              <w:rPr>
                <w:rFonts w:ascii="Tahoma" w:hAnsi="Tahoma" w:cs="Tahoma"/>
                <w:bCs/>
                <w:sz w:val="19"/>
                <w:szCs w:val="19"/>
              </w:rPr>
            </w:pPr>
          </w:p>
        </w:tc>
      </w:tr>
      <w:tr w:rsidR="003950A8" w:rsidRPr="009E3970" w14:paraId="216AA2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E9D03C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8A69B6B" w14:textId="77777777" w:rsidR="003950A8" w:rsidRPr="009E3970" w:rsidRDefault="003950A8" w:rsidP="00A96981">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AA54591" w14:textId="77777777" w:rsidR="003950A8" w:rsidRPr="009E3970" w:rsidRDefault="003950A8" w:rsidP="00A96981">
            <w:pPr>
              <w:pStyle w:val="BodyText"/>
              <w:rPr>
                <w:rFonts w:ascii="Tahoma" w:hAnsi="Tahoma" w:cs="Tahoma"/>
                <w:bCs/>
                <w:sz w:val="19"/>
                <w:szCs w:val="19"/>
              </w:rPr>
            </w:pPr>
          </w:p>
        </w:tc>
      </w:tr>
      <w:tr w:rsidR="003950A8" w:rsidRPr="009E3970" w14:paraId="1A5BE4B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12E98FC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53E69E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6710F11" w14:textId="77777777" w:rsidR="003950A8" w:rsidRPr="009E3970" w:rsidRDefault="003950A8" w:rsidP="00A96981">
            <w:pPr>
              <w:pStyle w:val="BodyText"/>
              <w:rPr>
                <w:rFonts w:ascii="Tahoma" w:hAnsi="Tahoma" w:cs="Tahoma"/>
                <w:bCs/>
                <w:sz w:val="19"/>
                <w:szCs w:val="19"/>
              </w:rPr>
            </w:pPr>
          </w:p>
        </w:tc>
      </w:tr>
      <w:tr w:rsidR="003950A8" w:rsidRPr="009E3970" w14:paraId="2624548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261ABF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80E6BF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2C507850" w14:textId="77777777" w:rsidR="003950A8" w:rsidRPr="009E3970" w:rsidRDefault="003950A8" w:rsidP="00A96981">
            <w:pPr>
              <w:pStyle w:val="BodyText"/>
              <w:rPr>
                <w:rFonts w:ascii="Tahoma" w:hAnsi="Tahoma" w:cs="Tahoma"/>
                <w:bCs/>
                <w:sz w:val="19"/>
                <w:szCs w:val="19"/>
              </w:rPr>
            </w:pPr>
          </w:p>
        </w:tc>
      </w:tr>
      <w:tr w:rsidR="003950A8" w:rsidRPr="009E3970" w14:paraId="47E9A86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ACB931C"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4ED791BB"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3EFE96BD" w14:textId="77777777" w:rsidR="003950A8" w:rsidRPr="009E3970" w:rsidRDefault="003950A8" w:rsidP="00A96981">
            <w:pPr>
              <w:pStyle w:val="BodyText"/>
              <w:rPr>
                <w:rFonts w:ascii="Tahoma" w:hAnsi="Tahoma" w:cs="Tahoma"/>
                <w:bCs/>
                <w:sz w:val="19"/>
                <w:szCs w:val="19"/>
              </w:rPr>
            </w:pPr>
          </w:p>
        </w:tc>
      </w:tr>
      <w:tr w:rsidR="003950A8" w:rsidRPr="009E3970" w14:paraId="301A72DE" w14:textId="77777777" w:rsidTr="00A96981">
        <w:tc>
          <w:tcPr>
            <w:tcW w:w="805" w:type="dxa"/>
            <w:tcBorders>
              <w:top w:val="single" w:sz="4" w:space="0" w:color="auto"/>
              <w:left w:val="single" w:sz="4" w:space="0" w:color="auto"/>
              <w:bottom w:val="single" w:sz="4" w:space="0" w:color="auto"/>
              <w:right w:val="single" w:sz="4" w:space="0" w:color="auto"/>
            </w:tcBorders>
          </w:tcPr>
          <w:p w14:paraId="69EE45CA"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74F8566F"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7618CA6B" w14:textId="77777777" w:rsidR="003950A8" w:rsidRPr="009E3970" w:rsidRDefault="003950A8" w:rsidP="00A96981">
            <w:pPr>
              <w:pStyle w:val="BodyText"/>
              <w:rPr>
                <w:rFonts w:ascii="Tahoma" w:hAnsi="Tahoma" w:cs="Tahoma"/>
                <w:bCs/>
                <w:sz w:val="19"/>
                <w:szCs w:val="19"/>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7B0C55" w:rsidRDefault="00CF5C47" w:rsidP="00E16033">
      <w:pPr>
        <w:pStyle w:val="Heading2"/>
        <w:ind w:left="0" w:right="0"/>
        <w:jc w:val="both"/>
        <w:rPr>
          <w:rFonts w:ascii="Tahoma" w:hAnsi="Tahoma" w:cs="Tahoma"/>
          <w:sz w:val="20"/>
          <w:szCs w:val="20"/>
        </w:rPr>
      </w:pPr>
      <w:r w:rsidRPr="007B0C55">
        <w:rPr>
          <w:rFonts w:ascii="Tahoma" w:hAnsi="Tahoma" w:cs="Tahoma"/>
          <w:sz w:val="20"/>
          <w:szCs w:val="20"/>
          <w:u w:val="single"/>
        </w:rPr>
        <w:t>Scope</w:t>
      </w:r>
      <w:r w:rsidRPr="007B0C55">
        <w:rPr>
          <w:rFonts w:ascii="Tahoma" w:hAnsi="Tahoma" w:cs="Tahoma"/>
          <w:spacing w:val="-2"/>
          <w:sz w:val="20"/>
          <w:szCs w:val="20"/>
          <w:u w:val="single"/>
        </w:rPr>
        <w:t xml:space="preserve"> </w:t>
      </w:r>
      <w:r w:rsidRPr="007B0C55">
        <w:rPr>
          <w:rFonts w:ascii="Tahoma" w:hAnsi="Tahoma" w:cs="Tahoma"/>
          <w:sz w:val="20"/>
          <w:szCs w:val="20"/>
          <w:u w:val="single"/>
        </w:rPr>
        <w:t>of</w:t>
      </w:r>
      <w:r w:rsidRPr="007B0C55">
        <w:rPr>
          <w:rFonts w:ascii="Tahoma" w:hAnsi="Tahoma" w:cs="Tahoma"/>
          <w:spacing w:val="-2"/>
          <w:sz w:val="20"/>
          <w:szCs w:val="20"/>
          <w:u w:val="single"/>
        </w:rPr>
        <w:t xml:space="preserve"> </w:t>
      </w:r>
      <w:r w:rsidRPr="007B0C55">
        <w:rPr>
          <w:rFonts w:ascii="Tahoma" w:hAnsi="Tahoma" w:cs="Tahoma"/>
          <w:sz w:val="20"/>
          <w:szCs w:val="20"/>
          <w:u w:val="single"/>
        </w:rPr>
        <w:t>work</w:t>
      </w:r>
    </w:p>
    <w:p w14:paraId="30D02840" w14:textId="50F19501" w:rsidR="00BB57A4" w:rsidRPr="007B0C55"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7B0C55">
        <w:rPr>
          <w:rFonts w:ascii="Tahoma" w:hAnsi="Tahoma" w:cs="Tahoma"/>
          <w:color w:val="000000" w:themeColor="text1"/>
          <w:sz w:val="20"/>
          <w:szCs w:val="20"/>
        </w:rPr>
        <w:t>The</w:t>
      </w:r>
      <w:r w:rsidRPr="007B0C55">
        <w:rPr>
          <w:rFonts w:ascii="Tahoma" w:hAnsi="Tahoma" w:cs="Tahoma"/>
          <w:color w:val="000000" w:themeColor="text1"/>
          <w:spacing w:val="23"/>
          <w:sz w:val="20"/>
          <w:szCs w:val="20"/>
        </w:rPr>
        <w:t xml:space="preserve"> </w:t>
      </w:r>
      <w:r w:rsidRPr="007B0C55">
        <w:rPr>
          <w:rFonts w:ascii="Tahoma" w:hAnsi="Tahoma" w:cs="Tahoma"/>
          <w:color w:val="000000" w:themeColor="text1"/>
          <w:sz w:val="20"/>
          <w:szCs w:val="20"/>
        </w:rPr>
        <w:t>scope</w:t>
      </w:r>
      <w:r w:rsidRPr="007B0C55">
        <w:rPr>
          <w:rFonts w:ascii="Tahoma" w:hAnsi="Tahoma" w:cs="Tahoma"/>
          <w:color w:val="000000" w:themeColor="text1"/>
          <w:spacing w:val="20"/>
          <w:sz w:val="20"/>
          <w:szCs w:val="20"/>
        </w:rPr>
        <w:t xml:space="preserve"> </w:t>
      </w:r>
      <w:r w:rsidRPr="007B0C55">
        <w:rPr>
          <w:rFonts w:ascii="Tahoma" w:hAnsi="Tahoma" w:cs="Tahoma"/>
          <w:color w:val="000000" w:themeColor="text1"/>
          <w:sz w:val="20"/>
          <w:szCs w:val="20"/>
        </w:rPr>
        <w:t>of</w:t>
      </w:r>
      <w:r w:rsidRPr="007B0C55">
        <w:rPr>
          <w:rFonts w:ascii="Tahoma" w:hAnsi="Tahoma" w:cs="Tahoma"/>
          <w:color w:val="000000" w:themeColor="text1"/>
          <w:spacing w:val="22"/>
          <w:sz w:val="20"/>
          <w:szCs w:val="20"/>
        </w:rPr>
        <w:t xml:space="preserve"> </w:t>
      </w:r>
      <w:r w:rsidRPr="007B0C55">
        <w:rPr>
          <w:rFonts w:ascii="Tahoma" w:hAnsi="Tahoma" w:cs="Tahoma"/>
          <w:color w:val="000000" w:themeColor="text1"/>
          <w:sz w:val="20"/>
          <w:szCs w:val="20"/>
        </w:rPr>
        <w:t>work</w:t>
      </w:r>
      <w:r w:rsidRPr="007B0C55">
        <w:rPr>
          <w:rFonts w:ascii="Tahoma" w:hAnsi="Tahoma" w:cs="Tahoma"/>
          <w:color w:val="000000" w:themeColor="text1"/>
          <w:spacing w:val="21"/>
          <w:sz w:val="20"/>
          <w:szCs w:val="20"/>
        </w:rPr>
        <w:t xml:space="preserve"> </w:t>
      </w:r>
      <w:r w:rsidRPr="007B0C55">
        <w:rPr>
          <w:rFonts w:ascii="Tahoma" w:hAnsi="Tahoma" w:cs="Tahoma"/>
          <w:color w:val="000000" w:themeColor="text1"/>
          <w:sz w:val="20"/>
          <w:szCs w:val="20"/>
        </w:rPr>
        <w:t xml:space="preserve">will cover </w:t>
      </w:r>
      <w:r w:rsidR="00D06625" w:rsidRPr="007B0C55">
        <w:rPr>
          <w:rFonts w:ascii="Tahoma" w:hAnsi="Tahoma" w:cs="Tahoma"/>
          <w:color w:val="000000" w:themeColor="text1"/>
          <w:sz w:val="20"/>
          <w:szCs w:val="20"/>
        </w:rPr>
        <w:t xml:space="preserve">the </w:t>
      </w:r>
      <w:r w:rsidR="000C369C" w:rsidRPr="007B0C55">
        <w:rPr>
          <w:rFonts w:ascii="Tahoma" w:hAnsi="Tahoma" w:cs="Tahoma"/>
          <w:color w:val="000000" w:themeColor="text1"/>
          <w:sz w:val="20"/>
          <w:szCs w:val="20"/>
        </w:rPr>
        <w:t>SITC</w:t>
      </w:r>
      <w:r w:rsidR="00150F68"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of given</w:t>
      </w:r>
      <w:r w:rsidR="00D06625" w:rsidRPr="007B0C55">
        <w:rPr>
          <w:rFonts w:ascii="Tahoma" w:hAnsi="Tahoma" w:cs="Tahoma"/>
          <w:color w:val="000000" w:themeColor="text1"/>
          <w:sz w:val="20"/>
          <w:szCs w:val="20"/>
        </w:rPr>
        <w:t xml:space="preserve"> </w:t>
      </w:r>
      <w:r w:rsidR="005179CE" w:rsidRPr="007B0C55">
        <w:rPr>
          <w:rFonts w:ascii="Tahoma" w:hAnsi="Tahoma" w:cs="Tahoma"/>
          <w:color w:val="000000" w:themeColor="text1"/>
          <w:sz w:val="20"/>
          <w:szCs w:val="20"/>
        </w:rPr>
        <w:t xml:space="preserve">items </w:t>
      </w:r>
      <w:r w:rsidRPr="007B0C55">
        <w:rPr>
          <w:rFonts w:ascii="Tahoma" w:hAnsi="Tahoma" w:cs="Tahoma"/>
          <w:color w:val="000000" w:themeColor="text1"/>
          <w:sz w:val="20"/>
          <w:szCs w:val="20"/>
        </w:rPr>
        <w:t>at</w:t>
      </w:r>
      <w:r w:rsidR="006B5114"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LNMIIT Jaipur campus.</w:t>
      </w:r>
    </w:p>
    <w:p w14:paraId="25FE395E" w14:textId="4BA7AC8D" w:rsidR="00095749" w:rsidRDefault="00CF5C47" w:rsidP="00E16033">
      <w:pPr>
        <w:pStyle w:val="ListParagraph"/>
        <w:numPr>
          <w:ilvl w:val="0"/>
          <w:numId w:val="10"/>
        </w:numPr>
        <w:tabs>
          <w:tab w:val="left" w:pos="1561"/>
        </w:tabs>
        <w:ind w:left="360"/>
        <w:jc w:val="both"/>
        <w:rPr>
          <w:rFonts w:ascii="Tahoma" w:hAnsi="Tahoma" w:cs="Tahoma"/>
          <w:sz w:val="20"/>
          <w:szCs w:val="20"/>
        </w:rPr>
      </w:pP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Vendor</w:t>
      </w:r>
      <w:r w:rsidRPr="007B0C55">
        <w:rPr>
          <w:rFonts w:ascii="Tahoma" w:hAnsi="Tahoma" w:cs="Tahoma"/>
          <w:spacing w:val="23"/>
          <w:sz w:val="20"/>
          <w:szCs w:val="20"/>
        </w:rPr>
        <w:t xml:space="preserve"> </w:t>
      </w:r>
      <w:r w:rsidRPr="007B0C55">
        <w:rPr>
          <w:rFonts w:ascii="Tahoma" w:hAnsi="Tahoma" w:cs="Tahoma"/>
          <w:sz w:val="20"/>
          <w:szCs w:val="20"/>
        </w:rPr>
        <w:t>is</w:t>
      </w:r>
      <w:r w:rsidRPr="007B0C55">
        <w:rPr>
          <w:rFonts w:ascii="Tahoma" w:hAnsi="Tahoma" w:cs="Tahoma"/>
          <w:spacing w:val="22"/>
          <w:sz w:val="20"/>
          <w:szCs w:val="20"/>
        </w:rPr>
        <w:t xml:space="preserve"> </w:t>
      </w:r>
      <w:r w:rsidRPr="007B0C55">
        <w:rPr>
          <w:rFonts w:ascii="Tahoma" w:hAnsi="Tahoma" w:cs="Tahoma"/>
          <w:sz w:val="20"/>
          <w:szCs w:val="20"/>
        </w:rPr>
        <w:t>required</w:t>
      </w:r>
      <w:r w:rsidRPr="007B0C55">
        <w:rPr>
          <w:rFonts w:ascii="Tahoma" w:hAnsi="Tahoma" w:cs="Tahoma"/>
          <w:spacing w:val="23"/>
          <w:sz w:val="20"/>
          <w:szCs w:val="20"/>
        </w:rPr>
        <w:t xml:space="preserve"> </w:t>
      </w:r>
      <w:r w:rsidRPr="007B0C55">
        <w:rPr>
          <w:rFonts w:ascii="Tahoma" w:hAnsi="Tahoma" w:cs="Tahoma"/>
          <w:sz w:val="20"/>
          <w:szCs w:val="20"/>
        </w:rPr>
        <w:t>to</w:t>
      </w:r>
      <w:r w:rsidRPr="007B0C55">
        <w:rPr>
          <w:rFonts w:ascii="Tahoma" w:hAnsi="Tahoma" w:cs="Tahoma"/>
          <w:spacing w:val="23"/>
          <w:sz w:val="20"/>
          <w:szCs w:val="20"/>
        </w:rPr>
        <w:t xml:space="preserve"> </w:t>
      </w:r>
      <w:r w:rsidRPr="007B0C55">
        <w:rPr>
          <w:rFonts w:ascii="Tahoma" w:hAnsi="Tahoma" w:cs="Tahoma"/>
          <w:sz w:val="20"/>
          <w:szCs w:val="20"/>
        </w:rPr>
        <w:t>submit</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complete</w:t>
      </w:r>
      <w:r w:rsidRPr="007B0C55">
        <w:rPr>
          <w:rFonts w:ascii="Tahoma" w:hAnsi="Tahoma" w:cs="Tahoma"/>
          <w:spacing w:val="23"/>
          <w:sz w:val="20"/>
          <w:szCs w:val="20"/>
        </w:rPr>
        <w:t xml:space="preserve"> </w:t>
      </w:r>
      <w:r w:rsidRPr="007B0C55">
        <w:rPr>
          <w:rFonts w:ascii="Tahoma" w:hAnsi="Tahoma" w:cs="Tahoma"/>
          <w:sz w:val="20"/>
          <w:szCs w:val="20"/>
        </w:rPr>
        <w:t>documentation</w:t>
      </w:r>
      <w:r w:rsidRPr="007B0C55">
        <w:rPr>
          <w:rFonts w:ascii="Tahoma" w:hAnsi="Tahoma" w:cs="Tahoma"/>
          <w:spacing w:val="23"/>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00D06625" w:rsidRPr="007B0C55">
        <w:rPr>
          <w:rFonts w:ascii="Tahoma" w:hAnsi="Tahoma" w:cs="Tahoma"/>
          <w:sz w:val="20"/>
          <w:szCs w:val="20"/>
        </w:rPr>
        <w:t>supplied item after delivery</w:t>
      </w:r>
      <w:r w:rsidRPr="007B0C55">
        <w:rPr>
          <w:rFonts w:ascii="Tahoma" w:hAnsi="Tahoma" w:cs="Tahoma"/>
          <w:sz w:val="20"/>
          <w:szCs w:val="20"/>
        </w:rPr>
        <w:t>.</w:t>
      </w:r>
    </w:p>
    <w:p w14:paraId="3D78880F" w14:textId="77777777" w:rsidR="00CF5C47" w:rsidRPr="002A3F15" w:rsidRDefault="00CF5C47" w:rsidP="00E16033">
      <w:pPr>
        <w:jc w:val="both"/>
        <w:rPr>
          <w:rFonts w:asciiTheme="minorHAnsi" w:hAnsiTheme="minorHAnsi" w:cstheme="minorHAnsi"/>
          <w:bCs/>
          <w:sz w:val="20"/>
          <w:szCs w:val="20"/>
          <w:u w:val="single"/>
        </w:rPr>
      </w:pPr>
    </w:p>
    <w:p w14:paraId="106C9CE5" w14:textId="4BF365E4" w:rsidR="003950A8" w:rsidRDefault="003950A8" w:rsidP="000C369C">
      <w:pPr>
        <w:jc w:val="both"/>
        <w:rPr>
          <w:rFonts w:asciiTheme="minorHAnsi" w:hAnsiTheme="minorHAnsi" w:cstheme="minorHAnsi"/>
          <w:bCs/>
          <w:iCs/>
          <w:sz w:val="20"/>
          <w:szCs w:val="20"/>
        </w:rPr>
      </w:pPr>
      <w:bookmarkStart w:id="0" w:name="_Hlk215228215"/>
    </w:p>
    <w:p w14:paraId="707F85E0" w14:textId="77777777" w:rsidR="00A87BE7" w:rsidRDefault="00A87BE7" w:rsidP="000C369C">
      <w:pPr>
        <w:jc w:val="both"/>
        <w:rPr>
          <w:rFonts w:asciiTheme="minorHAnsi" w:hAnsiTheme="minorHAnsi" w:cstheme="minorHAnsi"/>
          <w:bCs/>
          <w:iCs/>
          <w:sz w:val="20"/>
          <w:szCs w:val="20"/>
        </w:rPr>
      </w:pPr>
    </w:p>
    <w:p w14:paraId="14271017" w14:textId="77777777" w:rsidR="00A87BE7" w:rsidRDefault="00A87BE7" w:rsidP="000C369C">
      <w:pPr>
        <w:jc w:val="both"/>
        <w:rPr>
          <w:rFonts w:asciiTheme="minorHAnsi" w:hAnsiTheme="minorHAnsi" w:cstheme="minorHAnsi"/>
          <w:bCs/>
          <w:iCs/>
          <w:sz w:val="20"/>
          <w:szCs w:val="20"/>
        </w:rPr>
      </w:pPr>
    </w:p>
    <w:p w14:paraId="71E67CD0" w14:textId="77777777" w:rsidR="00A87BE7" w:rsidRDefault="00A87BE7" w:rsidP="000C369C">
      <w:pPr>
        <w:jc w:val="both"/>
        <w:rPr>
          <w:rFonts w:asciiTheme="minorHAnsi" w:hAnsiTheme="minorHAnsi" w:cstheme="minorHAnsi"/>
          <w:bCs/>
          <w:iCs/>
          <w:sz w:val="20"/>
          <w:szCs w:val="20"/>
        </w:rPr>
      </w:pPr>
    </w:p>
    <w:p w14:paraId="208BF506" w14:textId="77777777" w:rsidR="00A87BE7" w:rsidRDefault="00A87BE7" w:rsidP="000C369C">
      <w:pPr>
        <w:jc w:val="both"/>
        <w:rPr>
          <w:rFonts w:asciiTheme="minorHAnsi" w:hAnsiTheme="minorHAnsi" w:cstheme="minorHAnsi"/>
          <w:bCs/>
          <w:iCs/>
          <w:sz w:val="20"/>
          <w:szCs w:val="20"/>
        </w:rPr>
      </w:pPr>
    </w:p>
    <w:p w14:paraId="22E3F5EF" w14:textId="77777777" w:rsidR="00A87BE7" w:rsidRDefault="00A87BE7" w:rsidP="000C369C">
      <w:pPr>
        <w:jc w:val="both"/>
        <w:rPr>
          <w:rFonts w:asciiTheme="minorHAnsi" w:hAnsiTheme="minorHAnsi" w:cstheme="minorHAnsi"/>
          <w:bCs/>
          <w:iCs/>
          <w:sz w:val="20"/>
          <w:szCs w:val="20"/>
        </w:rPr>
      </w:pPr>
    </w:p>
    <w:p w14:paraId="2F7F5ADB" w14:textId="77777777" w:rsidR="00A87BE7" w:rsidRDefault="00A87BE7" w:rsidP="000C369C">
      <w:pPr>
        <w:jc w:val="both"/>
        <w:rPr>
          <w:rFonts w:asciiTheme="minorHAnsi" w:hAnsiTheme="minorHAnsi" w:cstheme="minorHAnsi"/>
          <w:bCs/>
          <w:iCs/>
          <w:sz w:val="20"/>
          <w:szCs w:val="20"/>
        </w:rPr>
      </w:pPr>
    </w:p>
    <w:p w14:paraId="36659C2C" w14:textId="77777777" w:rsidR="00A87BE7" w:rsidRDefault="00A87BE7" w:rsidP="000C369C">
      <w:pPr>
        <w:jc w:val="both"/>
        <w:rPr>
          <w:rFonts w:asciiTheme="minorHAnsi" w:hAnsiTheme="minorHAnsi" w:cstheme="minorHAnsi"/>
          <w:bCs/>
          <w:iCs/>
          <w:sz w:val="20"/>
          <w:szCs w:val="20"/>
        </w:rPr>
      </w:pPr>
    </w:p>
    <w:p w14:paraId="6DE28844" w14:textId="77777777" w:rsidR="00A87BE7" w:rsidRDefault="00A87BE7" w:rsidP="000C369C">
      <w:pPr>
        <w:jc w:val="both"/>
        <w:rPr>
          <w:rFonts w:asciiTheme="minorHAnsi" w:hAnsiTheme="minorHAnsi" w:cstheme="minorHAnsi"/>
          <w:bCs/>
          <w:iCs/>
          <w:sz w:val="20"/>
          <w:szCs w:val="20"/>
        </w:rPr>
      </w:pPr>
    </w:p>
    <w:p w14:paraId="60E9CF10" w14:textId="77777777" w:rsidR="00A87BE7" w:rsidRDefault="00A87BE7" w:rsidP="000C369C">
      <w:pPr>
        <w:jc w:val="both"/>
        <w:rPr>
          <w:rFonts w:asciiTheme="minorHAnsi" w:hAnsiTheme="minorHAnsi" w:cstheme="minorHAnsi"/>
          <w:bCs/>
          <w:iCs/>
          <w:sz w:val="20"/>
          <w:szCs w:val="20"/>
        </w:rPr>
      </w:pPr>
    </w:p>
    <w:p w14:paraId="599B6066" w14:textId="77777777" w:rsidR="00A87BE7" w:rsidRDefault="00A87BE7" w:rsidP="000C369C">
      <w:pPr>
        <w:jc w:val="both"/>
        <w:rPr>
          <w:rFonts w:asciiTheme="minorHAnsi" w:hAnsiTheme="minorHAnsi" w:cstheme="minorHAnsi"/>
          <w:bCs/>
          <w:iCs/>
          <w:sz w:val="20"/>
          <w:szCs w:val="20"/>
        </w:rPr>
      </w:pPr>
    </w:p>
    <w:p w14:paraId="547CA3E7" w14:textId="77777777" w:rsidR="00A87BE7" w:rsidRDefault="00A87BE7" w:rsidP="000C369C">
      <w:pPr>
        <w:jc w:val="both"/>
        <w:rPr>
          <w:rFonts w:asciiTheme="minorHAnsi" w:hAnsiTheme="minorHAnsi" w:cstheme="minorHAnsi"/>
          <w:bCs/>
          <w:iCs/>
          <w:sz w:val="20"/>
          <w:szCs w:val="20"/>
        </w:rPr>
      </w:pPr>
    </w:p>
    <w:p w14:paraId="7FBDA934" w14:textId="77777777" w:rsidR="00A87BE7" w:rsidRDefault="00A87BE7" w:rsidP="000C369C">
      <w:pPr>
        <w:jc w:val="both"/>
        <w:rPr>
          <w:rFonts w:asciiTheme="minorHAnsi" w:hAnsiTheme="minorHAnsi" w:cstheme="minorHAnsi"/>
          <w:bCs/>
          <w:iCs/>
          <w:sz w:val="20"/>
          <w:szCs w:val="20"/>
        </w:rPr>
      </w:pPr>
    </w:p>
    <w:p w14:paraId="6FF33FF3" w14:textId="77777777" w:rsidR="00A87BE7" w:rsidRDefault="00A87BE7" w:rsidP="000C369C">
      <w:pPr>
        <w:jc w:val="both"/>
        <w:rPr>
          <w:rFonts w:asciiTheme="minorHAnsi" w:hAnsiTheme="minorHAnsi" w:cstheme="minorHAnsi"/>
          <w:bCs/>
          <w:iCs/>
          <w:sz w:val="20"/>
          <w:szCs w:val="20"/>
        </w:rPr>
      </w:pPr>
    </w:p>
    <w:p w14:paraId="4C0C7380" w14:textId="77777777" w:rsidR="00A87BE7" w:rsidRDefault="00A87BE7" w:rsidP="000C369C">
      <w:pPr>
        <w:jc w:val="both"/>
        <w:rPr>
          <w:rFonts w:asciiTheme="minorHAnsi" w:hAnsiTheme="minorHAnsi" w:cstheme="minorHAnsi"/>
          <w:bCs/>
          <w:iCs/>
          <w:sz w:val="20"/>
          <w:szCs w:val="20"/>
        </w:rPr>
      </w:pPr>
    </w:p>
    <w:p w14:paraId="6A46B207" w14:textId="77777777" w:rsidR="00A87BE7" w:rsidRDefault="00A87BE7" w:rsidP="000C369C">
      <w:pPr>
        <w:jc w:val="both"/>
        <w:rPr>
          <w:rFonts w:asciiTheme="minorHAnsi" w:hAnsiTheme="minorHAnsi" w:cstheme="minorHAnsi"/>
          <w:bCs/>
          <w:iCs/>
          <w:sz w:val="20"/>
          <w:szCs w:val="20"/>
        </w:rPr>
      </w:pPr>
    </w:p>
    <w:p w14:paraId="70D02A6B" w14:textId="46127E58" w:rsidR="00A87BE7" w:rsidRPr="00A87BE7" w:rsidRDefault="00A87BE7" w:rsidP="000C369C">
      <w:pPr>
        <w:jc w:val="both"/>
        <w:rPr>
          <w:rFonts w:asciiTheme="minorHAnsi" w:hAnsiTheme="minorHAnsi" w:cstheme="minorHAnsi"/>
          <w:b/>
          <w:iCs/>
          <w:sz w:val="26"/>
          <w:szCs w:val="26"/>
          <w:u w:val="single"/>
        </w:rPr>
      </w:pPr>
      <w:r w:rsidRPr="00A87BE7">
        <w:rPr>
          <w:rFonts w:asciiTheme="minorHAnsi" w:hAnsiTheme="minorHAnsi" w:cstheme="minorHAnsi"/>
          <w:b/>
          <w:iCs/>
          <w:sz w:val="26"/>
          <w:szCs w:val="26"/>
          <w:u w:val="single"/>
        </w:rPr>
        <w:lastRenderedPageBreak/>
        <w:t xml:space="preserve">Technical </w:t>
      </w:r>
      <w:proofErr w:type="gramStart"/>
      <w:r w:rsidRPr="00A87BE7">
        <w:rPr>
          <w:rFonts w:asciiTheme="minorHAnsi" w:hAnsiTheme="minorHAnsi" w:cstheme="minorHAnsi"/>
          <w:b/>
          <w:iCs/>
          <w:sz w:val="26"/>
          <w:szCs w:val="26"/>
          <w:u w:val="single"/>
        </w:rPr>
        <w:t>specification</w:t>
      </w:r>
      <w:proofErr w:type="gramEnd"/>
    </w:p>
    <w:p w14:paraId="58573869" w14:textId="77777777" w:rsidR="00A87BE7" w:rsidRPr="002A3F15" w:rsidRDefault="00A87BE7" w:rsidP="000C369C">
      <w:pPr>
        <w:jc w:val="both"/>
        <w:rPr>
          <w:rFonts w:asciiTheme="minorHAnsi" w:hAnsiTheme="minorHAnsi" w:cstheme="minorHAnsi"/>
          <w:bCs/>
          <w:iCs/>
          <w:sz w:val="20"/>
          <w:szCs w:val="20"/>
        </w:rPr>
      </w:pPr>
    </w:p>
    <w:tbl>
      <w:tblPr>
        <w:tblStyle w:val="TableGrid"/>
        <w:tblW w:w="9634" w:type="dxa"/>
        <w:tblLook w:val="04A0" w:firstRow="1" w:lastRow="0" w:firstColumn="1" w:lastColumn="0" w:noHBand="0" w:noVBand="1"/>
      </w:tblPr>
      <w:tblGrid>
        <w:gridCol w:w="704"/>
        <w:gridCol w:w="6662"/>
        <w:gridCol w:w="709"/>
        <w:gridCol w:w="1559"/>
      </w:tblGrid>
      <w:tr w:rsidR="00024F14" w:rsidRPr="002A3F15" w14:paraId="4021761C" w14:textId="77777777" w:rsidTr="00580341">
        <w:trPr>
          <w:trHeight w:val="53"/>
          <w:tblHeader/>
        </w:trPr>
        <w:tc>
          <w:tcPr>
            <w:tcW w:w="704" w:type="dxa"/>
            <w:hideMark/>
          </w:tcPr>
          <w:p w14:paraId="718D461A" w14:textId="77777777" w:rsidR="002A3F15" w:rsidRPr="00580341" w:rsidRDefault="002A3F15" w:rsidP="00580341">
            <w:pPr>
              <w:jc w:val="center"/>
              <w:rPr>
                <w:rFonts w:asciiTheme="minorHAnsi" w:hAnsiTheme="minorHAnsi" w:cstheme="minorHAnsi"/>
                <w:b/>
                <w:iCs/>
                <w:sz w:val="20"/>
                <w:szCs w:val="20"/>
              </w:rPr>
            </w:pPr>
            <w:r w:rsidRPr="00580341">
              <w:rPr>
                <w:rFonts w:asciiTheme="minorHAnsi" w:hAnsiTheme="minorHAnsi" w:cstheme="minorHAnsi"/>
                <w:b/>
                <w:iCs/>
                <w:sz w:val="20"/>
                <w:szCs w:val="20"/>
              </w:rPr>
              <w:t>S. No.</w:t>
            </w:r>
          </w:p>
        </w:tc>
        <w:tc>
          <w:tcPr>
            <w:tcW w:w="6662" w:type="dxa"/>
            <w:hideMark/>
          </w:tcPr>
          <w:p w14:paraId="53C7530C" w14:textId="77777777" w:rsidR="002A3F15" w:rsidRPr="00580341" w:rsidRDefault="002A3F15" w:rsidP="00580341">
            <w:pPr>
              <w:jc w:val="center"/>
              <w:rPr>
                <w:rFonts w:asciiTheme="minorHAnsi" w:hAnsiTheme="minorHAnsi" w:cstheme="minorHAnsi"/>
                <w:b/>
                <w:iCs/>
                <w:sz w:val="20"/>
                <w:szCs w:val="20"/>
              </w:rPr>
            </w:pPr>
            <w:r w:rsidRPr="00580341">
              <w:rPr>
                <w:rFonts w:asciiTheme="minorHAnsi" w:hAnsiTheme="minorHAnsi" w:cstheme="minorHAnsi"/>
                <w:b/>
                <w:iCs/>
                <w:sz w:val="20"/>
                <w:szCs w:val="20"/>
              </w:rPr>
              <w:t>DESCRIPTION OF ITEM (S)</w:t>
            </w:r>
          </w:p>
        </w:tc>
        <w:tc>
          <w:tcPr>
            <w:tcW w:w="709" w:type="dxa"/>
            <w:hideMark/>
          </w:tcPr>
          <w:p w14:paraId="20C9DA17" w14:textId="77777777" w:rsidR="002A3F15" w:rsidRPr="00580341" w:rsidRDefault="002A3F15" w:rsidP="00580341">
            <w:pPr>
              <w:jc w:val="center"/>
              <w:rPr>
                <w:rFonts w:asciiTheme="minorHAnsi" w:hAnsiTheme="minorHAnsi" w:cstheme="minorHAnsi"/>
                <w:b/>
                <w:iCs/>
                <w:sz w:val="20"/>
                <w:szCs w:val="20"/>
              </w:rPr>
            </w:pPr>
            <w:r w:rsidRPr="00580341">
              <w:rPr>
                <w:rFonts w:asciiTheme="minorHAnsi" w:hAnsiTheme="minorHAnsi" w:cstheme="minorHAnsi"/>
                <w:b/>
                <w:iCs/>
                <w:sz w:val="20"/>
                <w:szCs w:val="20"/>
              </w:rPr>
              <w:t>UNIT</w:t>
            </w:r>
          </w:p>
        </w:tc>
        <w:tc>
          <w:tcPr>
            <w:tcW w:w="1559" w:type="dxa"/>
            <w:hideMark/>
          </w:tcPr>
          <w:p w14:paraId="7AC058F4" w14:textId="77777777" w:rsidR="002A3F15" w:rsidRPr="00580341" w:rsidRDefault="002A3F15" w:rsidP="00580341">
            <w:pPr>
              <w:jc w:val="center"/>
              <w:rPr>
                <w:rFonts w:asciiTheme="minorHAnsi" w:hAnsiTheme="minorHAnsi" w:cstheme="minorHAnsi"/>
                <w:b/>
                <w:iCs/>
                <w:sz w:val="20"/>
                <w:szCs w:val="20"/>
              </w:rPr>
            </w:pPr>
            <w:r w:rsidRPr="00580341">
              <w:rPr>
                <w:rFonts w:asciiTheme="minorHAnsi" w:hAnsiTheme="minorHAnsi" w:cstheme="minorHAnsi"/>
                <w:b/>
                <w:iCs/>
                <w:sz w:val="20"/>
                <w:szCs w:val="20"/>
              </w:rPr>
              <w:t>QTY</w:t>
            </w:r>
          </w:p>
        </w:tc>
      </w:tr>
      <w:tr w:rsidR="002A3F15" w:rsidRPr="002A3F15" w14:paraId="6985BF04" w14:textId="77777777" w:rsidTr="00580341">
        <w:trPr>
          <w:trHeight w:val="53"/>
        </w:trPr>
        <w:tc>
          <w:tcPr>
            <w:tcW w:w="704" w:type="dxa"/>
            <w:hideMark/>
          </w:tcPr>
          <w:p w14:paraId="5EBCF88C"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(A)</w:t>
            </w:r>
          </w:p>
        </w:tc>
        <w:tc>
          <w:tcPr>
            <w:tcW w:w="8930" w:type="dxa"/>
            <w:gridSpan w:val="3"/>
            <w:hideMark/>
          </w:tcPr>
          <w:p w14:paraId="1297EDAD"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Fire Fighting System</w:t>
            </w:r>
          </w:p>
        </w:tc>
      </w:tr>
      <w:tr w:rsidR="00024F14" w:rsidRPr="002A3F15" w14:paraId="4A0757CF" w14:textId="77777777" w:rsidTr="00580341">
        <w:trPr>
          <w:trHeight w:val="53"/>
        </w:trPr>
        <w:tc>
          <w:tcPr>
            <w:tcW w:w="704" w:type="dxa"/>
            <w:noWrap/>
            <w:hideMark/>
          </w:tcPr>
          <w:p w14:paraId="4AFDECFF"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1</w:t>
            </w:r>
          </w:p>
        </w:tc>
        <w:tc>
          <w:tcPr>
            <w:tcW w:w="6662" w:type="dxa"/>
            <w:hideMark/>
          </w:tcPr>
          <w:p w14:paraId="0A79C5BC"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MS Pipe</w:t>
            </w:r>
          </w:p>
        </w:tc>
        <w:tc>
          <w:tcPr>
            <w:tcW w:w="709" w:type="dxa"/>
            <w:hideMark/>
          </w:tcPr>
          <w:p w14:paraId="7CA381A1"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1559" w:type="dxa"/>
            <w:hideMark/>
          </w:tcPr>
          <w:p w14:paraId="27B0F081"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r>
      <w:tr w:rsidR="00024F14" w:rsidRPr="002A3F15" w14:paraId="5D52C640" w14:textId="77777777" w:rsidTr="00580341">
        <w:trPr>
          <w:trHeight w:val="786"/>
        </w:trPr>
        <w:tc>
          <w:tcPr>
            <w:tcW w:w="704" w:type="dxa"/>
            <w:hideMark/>
          </w:tcPr>
          <w:p w14:paraId="16C07CF7"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6662" w:type="dxa"/>
            <w:hideMark/>
          </w:tcPr>
          <w:p w14:paraId="7186BE42" w14:textId="0CAD5848"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Installation, fixing, testing, and commissioning of following sizes (NB) of ISI marked M.S pipe. C class including cutting, threading, welding etc. and </w:t>
            </w:r>
            <w:r w:rsidR="00024F14" w:rsidRPr="002A3F15">
              <w:rPr>
                <w:rFonts w:asciiTheme="minorHAnsi" w:hAnsiTheme="minorHAnsi" w:cstheme="minorHAnsi"/>
                <w:bCs/>
                <w:iCs/>
                <w:sz w:val="20"/>
                <w:szCs w:val="20"/>
              </w:rPr>
              <w:t>installing all</w:t>
            </w:r>
            <w:r w:rsidRPr="002A3F15">
              <w:rPr>
                <w:rFonts w:asciiTheme="minorHAnsi" w:hAnsiTheme="minorHAnsi" w:cstheme="minorHAnsi"/>
                <w:bCs/>
                <w:iCs/>
                <w:sz w:val="20"/>
                <w:szCs w:val="20"/>
              </w:rPr>
              <w:t xml:space="preserve"> fittings e.g. elbows, reducers, clamps, hangers, flanges, gaskets, nuts, bolts and washers etc. including painting of pipes and fittings with red paint over a coat of ready mixed primer, both of approved quality and </w:t>
            </w:r>
            <w:r w:rsidR="00024F14" w:rsidRPr="002A3F15">
              <w:rPr>
                <w:rFonts w:asciiTheme="minorHAnsi" w:hAnsiTheme="minorHAnsi" w:cstheme="minorHAnsi"/>
                <w:bCs/>
                <w:iCs/>
                <w:sz w:val="20"/>
                <w:szCs w:val="20"/>
              </w:rPr>
              <w:t>shade (Pipes</w:t>
            </w:r>
            <w:r w:rsidRPr="002A3F15">
              <w:rPr>
                <w:rFonts w:asciiTheme="minorHAnsi" w:hAnsiTheme="minorHAnsi" w:cstheme="minorHAnsi"/>
                <w:bCs/>
                <w:iCs/>
                <w:sz w:val="20"/>
                <w:szCs w:val="20"/>
              </w:rPr>
              <w:t>, Fittings and MS Supports to be provided by the Client</w:t>
            </w:r>
          </w:p>
        </w:tc>
        <w:tc>
          <w:tcPr>
            <w:tcW w:w="709" w:type="dxa"/>
            <w:hideMark/>
          </w:tcPr>
          <w:p w14:paraId="593DE276"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1559" w:type="dxa"/>
            <w:hideMark/>
          </w:tcPr>
          <w:p w14:paraId="3625A5B4"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r>
      <w:tr w:rsidR="00024F14" w:rsidRPr="002A3F15" w14:paraId="08FA021A" w14:textId="77777777" w:rsidTr="00580341">
        <w:trPr>
          <w:trHeight w:val="53"/>
        </w:trPr>
        <w:tc>
          <w:tcPr>
            <w:tcW w:w="704" w:type="dxa"/>
            <w:hideMark/>
          </w:tcPr>
          <w:p w14:paraId="4B8C799D"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a.</w:t>
            </w:r>
          </w:p>
        </w:tc>
        <w:tc>
          <w:tcPr>
            <w:tcW w:w="6662" w:type="dxa"/>
            <w:hideMark/>
          </w:tcPr>
          <w:p w14:paraId="6722593E" w14:textId="08A912DC"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80 mm </w:t>
            </w:r>
            <w:r w:rsidR="00024F14" w:rsidRPr="002A3F15">
              <w:rPr>
                <w:rFonts w:asciiTheme="minorHAnsi" w:hAnsiTheme="minorHAnsi" w:cstheme="minorHAnsi"/>
                <w:bCs/>
                <w:iCs/>
                <w:sz w:val="20"/>
                <w:szCs w:val="20"/>
              </w:rPr>
              <w:t>(Boys</w:t>
            </w:r>
            <w:r w:rsidRPr="002A3F15">
              <w:rPr>
                <w:rFonts w:asciiTheme="minorHAnsi" w:hAnsiTheme="minorHAnsi" w:cstheme="minorHAnsi"/>
                <w:bCs/>
                <w:iCs/>
                <w:sz w:val="20"/>
                <w:szCs w:val="20"/>
              </w:rPr>
              <w:t xml:space="preserve"> </w:t>
            </w:r>
            <w:r w:rsidR="00024F14" w:rsidRPr="002A3F15">
              <w:rPr>
                <w:rFonts w:asciiTheme="minorHAnsi" w:hAnsiTheme="minorHAnsi" w:cstheme="minorHAnsi"/>
                <w:bCs/>
                <w:iCs/>
                <w:sz w:val="20"/>
                <w:szCs w:val="20"/>
              </w:rPr>
              <w:t>Hostel</w:t>
            </w:r>
            <w:r w:rsidRPr="002A3F15">
              <w:rPr>
                <w:rFonts w:asciiTheme="minorHAnsi" w:hAnsiTheme="minorHAnsi" w:cstheme="minorHAnsi"/>
                <w:bCs/>
                <w:iCs/>
                <w:sz w:val="20"/>
                <w:szCs w:val="20"/>
              </w:rPr>
              <w:t xml:space="preserve"> -3 &amp; Mess - B, BH- 1 E </w:t>
            </w:r>
            <w:proofErr w:type="gramStart"/>
            <w:r w:rsidR="00024F14" w:rsidRPr="002A3F15">
              <w:rPr>
                <w:rFonts w:asciiTheme="minorHAnsi" w:hAnsiTheme="minorHAnsi" w:cstheme="minorHAnsi"/>
                <w:bCs/>
                <w:iCs/>
                <w:sz w:val="20"/>
                <w:szCs w:val="20"/>
              </w:rPr>
              <w:t>wing )</w:t>
            </w:r>
            <w:proofErr w:type="gramEnd"/>
            <w:r w:rsidRPr="002A3F15">
              <w:rPr>
                <w:rFonts w:asciiTheme="minorHAnsi" w:hAnsiTheme="minorHAnsi" w:cstheme="minorHAnsi"/>
                <w:bCs/>
                <w:iCs/>
                <w:sz w:val="20"/>
                <w:szCs w:val="20"/>
              </w:rPr>
              <w:t xml:space="preserve"> </w:t>
            </w:r>
          </w:p>
        </w:tc>
        <w:tc>
          <w:tcPr>
            <w:tcW w:w="709" w:type="dxa"/>
            <w:hideMark/>
          </w:tcPr>
          <w:p w14:paraId="2BC69E3B" w14:textId="77777777" w:rsidR="002A3F15" w:rsidRPr="002A3F15" w:rsidRDefault="002A3F15" w:rsidP="002A3F15">
            <w:pPr>
              <w:jc w:val="both"/>
              <w:rPr>
                <w:rFonts w:asciiTheme="minorHAnsi" w:hAnsiTheme="minorHAnsi" w:cstheme="minorHAnsi"/>
                <w:bCs/>
                <w:iCs/>
                <w:sz w:val="20"/>
                <w:szCs w:val="20"/>
              </w:rPr>
            </w:pPr>
            <w:proofErr w:type="spellStart"/>
            <w:r w:rsidRPr="002A3F15">
              <w:rPr>
                <w:rFonts w:asciiTheme="minorHAnsi" w:hAnsiTheme="minorHAnsi" w:cstheme="minorHAnsi"/>
                <w:bCs/>
                <w:iCs/>
                <w:sz w:val="20"/>
                <w:szCs w:val="20"/>
              </w:rPr>
              <w:t>Mtrs</w:t>
            </w:r>
            <w:proofErr w:type="spellEnd"/>
          </w:p>
        </w:tc>
        <w:tc>
          <w:tcPr>
            <w:tcW w:w="1559" w:type="dxa"/>
            <w:noWrap/>
            <w:hideMark/>
          </w:tcPr>
          <w:p w14:paraId="7DB0F6D3"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200</w:t>
            </w:r>
          </w:p>
        </w:tc>
      </w:tr>
      <w:tr w:rsidR="00024F14" w:rsidRPr="002A3F15" w14:paraId="0CED0293" w14:textId="77777777" w:rsidTr="00580341">
        <w:trPr>
          <w:trHeight w:val="53"/>
        </w:trPr>
        <w:tc>
          <w:tcPr>
            <w:tcW w:w="704" w:type="dxa"/>
            <w:noWrap/>
            <w:hideMark/>
          </w:tcPr>
          <w:p w14:paraId="7A2F6640"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2</w:t>
            </w:r>
          </w:p>
        </w:tc>
        <w:tc>
          <w:tcPr>
            <w:tcW w:w="6662" w:type="dxa"/>
            <w:hideMark/>
          </w:tcPr>
          <w:p w14:paraId="0772980B"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Cutting of Holes of Maximum 200 </w:t>
            </w:r>
            <w:proofErr w:type="spellStart"/>
            <w:r w:rsidRPr="002A3F15">
              <w:rPr>
                <w:rFonts w:asciiTheme="minorHAnsi" w:hAnsiTheme="minorHAnsi" w:cstheme="minorHAnsi"/>
                <w:bCs/>
                <w:iCs/>
                <w:sz w:val="20"/>
                <w:szCs w:val="20"/>
              </w:rPr>
              <w:t>dia</w:t>
            </w:r>
            <w:proofErr w:type="spellEnd"/>
            <w:r w:rsidRPr="002A3F15">
              <w:rPr>
                <w:rFonts w:asciiTheme="minorHAnsi" w:hAnsiTheme="minorHAnsi" w:cstheme="minorHAnsi"/>
                <w:bCs/>
                <w:iCs/>
                <w:sz w:val="20"/>
                <w:szCs w:val="20"/>
              </w:rPr>
              <w:t xml:space="preserve"> and refixing it</w:t>
            </w:r>
          </w:p>
        </w:tc>
        <w:tc>
          <w:tcPr>
            <w:tcW w:w="709" w:type="dxa"/>
            <w:hideMark/>
          </w:tcPr>
          <w:p w14:paraId="523F9BF6"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noWrap/>
            <w:hideMark/>
          </w:tcPr>
          <w:p w14:paraId="6D4F0E85"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6</w:t>
            </w:r>
          </w:p>
        </w:tc>
      </w:tr>
      <w:tr w:rsidR="00024F14" w:rsidRPr="002A3F15" w14:paraId="67BEDBEF" w14:textId="77777777" w:rsidTr="00A87BE7">
        <w:trPr>
          <w:trHeight w:val="92"/>
        </w:trPr>
        <w:tc>
          <w:tcPr>
            <w:tcW w:w="704" w:type="dxa"/>
            <w:noWrap/>
            <w:hideMark/>
          </w:tcPr>
          <w:p w14:paraId="7B88776C"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3</w:t>
            </w:r>
          </w:p>
        </w:tc>
        <w:tc>
          <w:tcPr>
            <w:tcW w:w="6662" w:type="dxa"/>
            <w:hideMark/>
          </w:tcPr>
          <w:p w14:paraId="3D5A6903" w14:textId="42A9D3A5"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Supply, </w:t>
            </w:r>
            <w:r w:rsidR="00024F14" w:rsidRPr="002A3F15">
              <w:rPr>
                <w:rFonts w:asciiTheme="minorHAnsi" w:hAnsiTheme="minorHAnsi" w:cstheme="minorHAnsi"/>
                <w:bCs/>
                <w:iCs/>
                <w:sz w:val="20"/>
                <w:szCs w:val="20"/>
              </w:rPr>
              <w:t>Installation</w:t>
            </w:r>
            <w:r w:rsidRPr="002A3F15">
              <w:rPr>
                <w:rFonts w:asciiTheme="minorHAnsi" w:hAnsiTheme="minorHAnsi" w:cstheme="minorHAnsi"/>
                <w:bCs/>
                <w:iCs/>
                <w:sz w:val="20"/>
                <w:szCs w:val="20"/>
              </w:rPr>
              <w:t xml:space="preserve">, Testing and </w:t>
            </w:r>
            <w:r w:rsidR="00BA3C82" w:rsidRPr="002A3F15">
              <w:rPr>
                <w:rFonts w:asciiTheme="minorHAnsi" w:hAnsiTheme="minorHAnsi" w:cstheme="minorHAnsi"/>
                <w:bCs/>
                <w:iCs/>
                <w:sz w:val="20"/>
                <w:szCs w:val="20"/>
              </w:rPr>
              <w:t>commissioning</w:t>
            </w:r>
            <w:r w:rsidRPr="002A3F15">
              <w:rPr>
                <w:rFonts w:asciiTheme="minorHAnsi" w:hAnsiTheme="minorHAnsi" w:cstheme="minorHAnsi"/>
                <w:bCs/>
                <w:iCs/>
                <w:sz w:val="20"/>
                <w:szCs w:val="20"/>
              </w:rPr>
              <w:t xml:space="preserve"> of Wall mounted First Aid hose Rell with 30 </w:t>
            </w:r>
            <w:r w:rsidR="00BA3C82" w:rsidRPr="002A3F15">
              <w:rPr>
                <w:rFonts w:asciiTheme="minorHAnsi" w:hAnsiTheme="minorHAnsi" w:cstheme="minorHAnsi"/>
                <w:bCs/>
                <w:iCs/>
                <w:sz w:val="20"/>
                <w:szCs w:val="20"/>
              </w:rPr>
              <w:t>Meter</w:t>
            </w:r>
            <w:r w:rsidRPr="002A3F15">
              <w:rPr>
                <w:rFonts w:asciiTheme="minorHAnsi" w:hAnsiTheme="minorHAnsi" w:cstheme="minorHAnsi"/>
                <w:bCs/>
                <w:iCs/>
                <w:sz w:val="20"/>
                <w:szCs w:val="20"/>
              </w:rPr>
              <w:t xml:space="preserve"> Rubber tubing and PVC </w:t>
            </w:r>
            <w:r w:rsidR="00BA3C82" w:rsidRPr="002A3F15">
              <w:rPr>
                <w:rFonts w:asciiTheme="minorHAnsi" w:hAnsiTheme="minorHAnsi" w:cstheme="minorHAnsi"/>
                <w:bCs/>
                <w:iCs/>
                <w:sz w:val="20"/>
                <w:szCs w:val="20"/>
              </w:rPr>
              <w:t>Nozzle</w:t>
            </w:r>
            <w:r w:rsidRPr="002A3F15">
              <w:rPr>
                <w:rFonts w:asciiTheme="minorHAnsi" w:hAnsiTheme="minorHAnsi" w:cstheme="minorHAnsi"/>
                <w:bCs/>
                <w:iCs/>
                <w:sz w:val="20"/>
                <w:szCs w:val="20"/>
              </w:rPr>
              <w:t xml:space="preserve"> </w:t>
            </w:r>
            <w:proofErr w:type="gramStart"/>
            <w:r w:rsidRPr="002A3F15">
              <w:rPr>
                <w:rFonts w:asciiTheme="minorHAnsi" w:hAnsiTheme="minorHAnsi" w:cstheme="minorHAnsi"/>
                <w:bCs/>
                <w:iCs/>
                <w:sz w:val="20"/>
                <w:szCs w:val="20"/>
              </w:rPr>
              <w:t>( Mess</w:t>
            </w:r>
            <w:proofErr w:type="gramEnd"/>
            <w:r w:rsidRPr="002A3F15">
              <w:rPr>
                <w:rFonts w:asciiTheme="minorHAnsi" w:hAnsiTheme="minorHAnsi" w:cstheme="minorHAnsi"/>
                <w:bCs/>
                <w:iCs/>
                <w:sz w:val="20"/>
                <w:szCs w:val="20"/>
              </w:rPr>
              <w:t xml:space="preserve"> - A &amp; </w:t>
            </w:r>
            <w:proofErr w:type="gramStart"/>
            <w:r w:rsidRPr="002A3F15">
              <w:rPr>
                <w:rFonts w:asciiTheme="minorHAnsi" w:hAnsiTheme="minorHAnsi" w:cstheme="minorHAnsi"/>
                <w:bCs/>
                <w:iCs/>
                <w:sz w:val="20"/>
                <w:szCs w:val="20"/>
              </w:rPr>
              <w:t>B )</w:t>
            </w:r>
            <w:proofErr w:type="gramEnd"/>
            <w:r w:rsidRPr="002A3F15">
              <w:rPr>
                <w:rFonts w:asciiTheme="minorHAnsi" w:hAnsiTheme="minorHAnsi" w:cstheme="minorHAnsi"/>
                <w:bCs/>
                <w:iCs/>
                <w:sz w:val="20"/>
                <w:szCs w:val="20"/>
              </w:rPr>
              <w:br/>
              <w:t xml:space="preserve">Make </w:t>
            </w:r>
            <w:proofErr w:type="gramStart"/>
            <w:r w:rsidRPr="002A3F15">
              <w:rPr>
                <w:rFonts w:asciiTheme="minorHAnsi" w:hAnsiTheme="minorHAnsi" w:cstheme="minorHAnsi"/>
                <w:bCs/>
                <w:iCs/>
                <w:sz w:val="20"/>
                <w:szCs w:val="20"/>
              </w:rPr>
              <w:t>-  SAFE</w:t>
            </w:r>
            <w:proofErr w:type="gramEnd"/>
            <w:r w:rsidRPr="002A3F15">
              <w:rPr>
                <w:rFonts w:asciiTheme="minorHAnsi" w:hAnsiTheme="minorHAnsi" w:cstheme="minorHAnsi"/>
                <w:bCs/>
                <w:iCs/>
                <w:sz w:val="20"/>
                <w:szCs w:val="20"/>
              </w:rPr>
              <w:t xml:space="preserve"> GURAD / OMEX</w:t>
            </w:r>
          </w:p>
        </w:tc>
        <w:tc>
          <w:tcPr>
            <w:tcW w:w="709" w:type="dxa"/>
            <w:hideMark/>
          </w:tcPr>
          <w:p w14:paraId="507B7ED1"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noWrap/>
            <w:hideMark/>
          </w:tcPr>
          <w:p w14:paraId="2CBCF2E4"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4</w:t>
            </w:r>
          </w:p>
        </w:tc>
      </w:tr>
      <w:tr w:rsidR="00024F14" w:rsidRPr="002A3F15" w14:paraId="0FC6E673" w14:textId="77777777" w:rsidTr="00A87BE7">
        <w:trPr>
          <w:trHeight w:val="53"/>
        </w:trPr>
        <w:tc>
          <w:tcPr>
            <w:tcW w:w="704" w:type="dxa"/>
            <w:noWrap/>
            <w:hideMark/>
          </w:tcPr>
          <w:p w14:paraId="20084820"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4</w:t>
            </w:r>
          </w:p>
        </w:tc>
        <w:tc>
          <w:tcPr>
            <w:tcW w:w="6662" w:type="dxa"/>
            <w:hideMark/>
          </w:tcPr>
          <w:p w14:paraId="78C3C777" w14:textId="2C449F40" w:rsidR="002A3F15" w:rsidRPr="002A3F15" w:rsidRDefault="00BA3C82"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Installation</w:t>
            </w:r>
            <w:r w:rsidR="002A3F15" w:rsidRPr="002A3F15">
              <w:rPr>
                <w:rFonts w:asciiTheme="minorHAnsi" w:hAnsiTheme="minorHAnsi" w:cstheme="minorHAnsi"/>
                <w:bCs/>
                <w:iCs/>
                <w:sz w:val="20"/>
                <w:szCs w:val="20"/>
              </w:rPr>
              <w:t xml:space="preserve"> Charges for Underground MS Piping of 150mm dia.</w:t>
            </w:r>
            <w:r w:rsidR="002A3F15" w:rsidRPr="002A3F15">
              <w:rPr>
                <w:rFonts w:asciiTheme="minorHAnsi" w:hAnsiTheme="minorHAnsi" w:cstheme="minorHAnsi"/>
                <w:bCs/>
                <w:iCs/>
                <w:sz w:val="20"/>
                <w:szCs w:val="20"/>
              </w:rPr>
              <w:br/>
              <w:t xml:space="preserve">80 mm </w:t>
            </w:r>
            <w:proofErr w:type="spellStart"/>
            <w:r w:rsidR="002A3F15" w:rsidRPr="002A3F15">
              <w:rPr>
                <w:rFonts w:asciiTheme="minorHAnsi" w:hAnsiTheme="minorHAnsi" w:cstheme="minorHAnsi"/>
                <w:bCs/>
                <w:iCs/>
                <w:sz w:val="20"/>
                <w:szCs w:val="20"/>
              </w:rPr>
              <w:t>dia</w:t>
            </w:r>
            <w:proofErr w:type="spellEnd"/>
            <w:r w:rsidR="002A3F15" w:rsidRPr="002A3F15">
              <w:rPr>
                <w:rFonts w:asciiTheme="minorHAnsi" w:hAnsiTheme="minorHAnsi" w:cstheme="minorHAnsi"/>
                <w:bCs/>
                <w:iCs/>
                <w:sz w:val="20"/>
                <w:szCs w:val="20"/>
              </w:rPr>
              <w:t xml:space="preserve"> inclusive of </w:t>
            </w:r>
            <w:r w:rsidRPr="002A3F15">
              <w:rPr>
                <w:rFonts w:asciiTheme="minorHAnsi" w:hAnsiTheme="minorHAnsi" w:cstheme="minorHAnsi"/>
                <w:bCs/>
                <w:iCs/>
                <w:sz w:val="20"/>
                <w:szCs w:val="20"/>
              </w:rPr>
              <w:t>Wrapping</w:t>
            </w:r>
            <w:r w:rsidR="002A3F15" w:rsidRPr="002A3F15">
              <w:rPr>
                <w:rFonts w:asciiTheme="minorHAnsi" w:hAnsiTheme="minorHAnsi" w:cstheme="minorHAnsi"/>
                <w:bCs/>
                <w:iCs/>
                <w:sz w:val="20"/>
                <w:szCs w:val="20"/>
              </w:rPr>
              <w:t xml:space="preserve"> and Coating, digging of SOFT Soil only and refilling</w:t>
            </w:r>
          </w:p>
        </w:tc>
        <w:tc>
          <w:tcPr>
            <w:tcW w:w="709" w:type="dxa"/>
            <w:hideMark/>
          </w:tcPr>
          <w:p w14:paraId="09C82A41" w14:textId="77777777" w:rsidR="002A3F15" w:rsidRPr="002A3F15" w:rsidRDefault="002A3F15" w:rsidP="002A3F15">
            <w:pPr>
              <w:jc w:val="both"/>
              <w:rPr>
                <w:rFonts w:asciiTheme="minorHAnsi" w:hAnsiTheme="minorHAnsi" w:cstheme="minorHAnsi"/>
                <w:bCs/>
                <w:iCs/>
                <w:sz w:val="20"/>
                <w:szCs w:val="20"/>
              </w:rPr>
            </w:pPr>
            <w:proofErr w:type="spellStart"/>
            <w:r w:rsidRPr="002A3F15">
              <w:rPr>
                <w:rFonts w:asciiTheme="minorHAnsi" w:hAnsiTheme="minorHAnsi" w:cstheme="minorHAnsi"/>
                <w:bCs/>
                <w:iCs/>
                <w:sz w:val="20"/>
                <w:szCs w:val="20"/>
              </w:rPr>
              <w:t>Mrts</w:t>
            </w:r>
            <w:proofErr w:type="spellEnd"/>
          </w:p>
        </w:tc>
        <w:tc>
          <w:tcPr>
            <w:tcW w:w="1559" w:type="dxa"/>
            <w:noWrap/>
            <w:hideMark/>
          </w:tcPr>
          <w:p w14:paraId="5F09A334"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160</w:t>
            </w:r>
          </w:p>
        </w:tc>
      </w:tr>
      <w:tr w:rsidR="00024F14" w:rsidRPr="002A3F15" w14:paraId="470C14BF" w14:textId="77777777" w:rsidTr="00A87BE7">
        <w:trPr>
          <w:trHeight w:val="53"/>
        </w:trPr>
        <w:tc>
          <w:tcPr>
            <w:tcW w:w="704" w:type="dxa"/>
            <w:noWrap/>
            <w:hideMark/>
          </w:tcPr>
          <w:p w14:paraId="5C83741C"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5</w:t>
            </w:r>
          </w:p>
        </w:tc>
        <w:tc>
          <w:tcPr>
            <w:tcW w:w="6662" w:type="dxa"/>
            <w:hideMark/>
          </w:tcPr>
          <w:p w14:paraId="3A0A4810" w14:textId="30718EE4" w:rsidR="002A3F15" w:rsidRPr="002A3F15" w:rsidRDefault="00BA3C82"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Installation</w:t>
            </w:r>
            <w:r w:rsidR="002A3F15" w:rsidRPr="002A3F15">
              <w:rPr>
                <w:rFonts w:asciiTheme="minorHAnsi" w:hAnsiTheme="minorHAnsi" w:cstheme="minorHAnsi"/>
                <w:bCs/>
                <w:iCs/>
                <w:sz w:val="20"/>
                <w:szCs w:val="20"/>
              </w:rPr>
              <w:t xml:space="preserve"> Charges for Underground MS Piping of 150mm dia.</w:t>
            </w:r>
            <w:r w:rsidR="002A3F15" w:rsidRPr="002A3F15">
              <w:rPr>
                <w:rFonts w:asciiTheme="minorHAnsi" w:hAnsiTheme="minorHAnsi" w:cstheme="minorHAnsi"/>
                <w:bCs/>
                <w:iCs/>
                <w:sz w:val="20"/>
                <w:szCs w:val="20"/>
              </w:rPr>
              <w:br/>
              <w:t xml:space="preserve">80 mm </w:t>
            </w:r>
            <w:proofErr w:type="spellStart"/>
            <w:r w:rsidR="002A3F15" w:rsidRPr="002A3F15">
              <w:rPr>
                <w:rFonts w:asciiTheme="minorHAnsi" w:hAnsiTheme="minorHAnsi" w:cstheme="minorHAnsi"/>
                <w:bCs/>
                <w:iCs/>
                <w:sz w:val="20"/>
                <w:szCs w:val="20"/>
              </w:rPr>
              <w:t>dia</w:t>
            </w:r>
            <w:proofErr w:type="spellEnd"/>
            <w:r w:rsidR="002A3F15" w:rsidRPr="002A3F15">
              <w:rPr>
                <w:rFonts w:asciiTheme="minorHAnsi" w:hAnsiTheme="minorHAnsi" w:cstheme="minorHAnsi"/>
                <w:bCs/>
                <w:iCs/>
                <w:sz w:val="20"/>
                <w:szCs w:val="20"/>
              </w:rPr>
              <w:t xml:space="preserve"> inclusive of </w:t>
            </w:r>
            <w:r w:rsidRPr="002A3F15">
              <w:rPr>
                <w:rFonts w:asciiTheme="minorHAnsi" w:hAnsiTheme="minorHAnsi" w:cstheme="minorHAnsi"/>
                <w:bCs/>
                <w:iCs/>
                <w:sz w:val="20"/>
                <w:szCs w:val="20"/>
              </w:rPr>
              <w:t>Wrapping</w:t>
            </w:r>
            <w:r w:rsidR="002A3F15" w:rsidRPr="002A3F15">
              <w:rPr>
                <w:rFonts w:asciiTheme="minorHAnsi" w:hAnsiTheme="minorHAnsi" w:cstheme="minorHAnsi"/>
                <w:bCs/>
                <w:iCs/>
                <w:sz w:val="20"/>
                <w:szCs w:val="20"/>
              </w:rPr>
              <w:t xml:space="preserve"> and Coating, digging of RCC Cutting and </w:t>
            </w:r>
            <w:proofErr w:type="gramStart"/>
            <w:r w:rsidR="002A3F15" w:rsidRPr="002A3F15">
              <w:rPr>
                <w:rFonts w:asciiTheme="minorHAnsi" w:hAnsiTheme="minorHAnsi" w:cstheme="minorHAnsi"/>
                <w:bCs/>
                <w:iCs/>
                <w:sz w:val="20"/>
                <w:szCs w:val="20"/>
              </w:rPr>
              <w:t>Repairing  and</w:t>
            </w:r>
            <w:proofErr w:type="gramEnd"/>
            <w:r w:rsidR="002A3F15" w:rsidRPr="002A3F15">
              <w:rPr>
                <w:rFonts w:asciiTheme="minorHAnsi" w:hAnsiTheme="minorHAnsi" w:cstheme="minorHAnsi"/>
                <w:bCs/>
                <w:iCs/>
                <w:sz w:val="20"/>
                <w:szCs w:val="20"/>
              </w:rPr>
              <w:t xml:space="preserve"> refilling</w:t>
            </w:r>
          </w:p>
        </w:tc>
        <w:tc>
          <w:tcPr>
            <w:tcW w:w="709" w:type="dxa"/>
            <w:hideMark/>
          </w:tcPr>
          <w:p w14:paraId="377B6B40" w14:textId="77777777" w:rsidR="002A3F15" w:rsidRPr="002A3F15" w:rsidRDefault="002A3F15" w:rsidP="002A3F15">
            <w:pPr>
              <w:jc w:val="both"/>
              <w:rPr>
                <w:rFonts w:asciiTheme="minorHAnsi" w:hAnsiTheme="minorHAnsi" w:cstheme="minorHAnsi"/>
                <w:bCs/>
                <w:iCs/>
                <w:sz w:val="20"/>
                <w:szCs w:val="20"/>
              </w:rPr>
            </w:pPr>
            <w:proofErr w:type="spellStart"/>
            <w:r w:rsidRPr="002A3F15">
              <w:rPr>
                <w:rFonts w:asciiTheme="minorHAnsi" w:hAnsiTheme="minorHAnsi" w:cstheme="minorHAnsi"/>
                <w:bCs/>
                <w:iCs/>
                <w:sz w:val="20"/>
                <w:szCs w:val="20"/>
              </w:rPr>
              <w:t>Mrts</w:t>
            </w:r>
            <w:proofErr w:type="spellEnd"/>
          </w:p>
        </w:tc>
        <w:tc>
          <w:tcPr>
            <w:tcW w:w="1559" w:type="dxa"/>
            <w:noWrap/>
            <w:hideMark/>
          </w:tcPr>
          <w:p w14:paraId="14CE3D23"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40</w:t>
            </w:r>
          </w:p>
        </w:tc>
      </w:tr>
      <w:tr w:rsidR="00024F14" w:rsidRPr="002A3F15" w14:paraId="217CA36B" w14:textId="77777777" w:rsidTr="00580341">
        <w:trPr>
          <w:trHeight w:val="53"/>
        </w:trPr>
        <w:tc>
          <w:tcPr>
            <w:tcW w:w="704" w:type="dxa"/>
            <w:noWrap/>
            <w:hideMark/>
          </w:tcPr>
          <w:p w14:paraId="3584C398"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6</w:t>
            </w:r>
          </w:p>
        </w:tc>
        <w:tc>
          <w:tcPr>
            <w:tcW w:w="6662" w:type="dxa"/>
            <w:hideMark/>
          </w:tcPr>
          <w:p w14:paraId="415080C0" w14:textId="29542D12"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Testing And </w:t>
            </w:r>
            <w:r w:rsidR="00BA3C82" w:rsidRPr="002A3F15">
              <w:rPr>
                <w:rFonts w:asciiTheme="minorHAnsi" w:hAnsiTheme="minorHAnsi" w:cstheme="minorHAnsi"/>
                <w:bCs/>
                <w:iCs/>
                <w:sz w:val="20"/>
                <w:szCs w:val="20"/>
              </w:rPr>
              <w:t>commissioning</w:t>
            </w:r>
            <w:r w:rsidRPr="002A3F15">
              <w:rPr>
                <w:rFonts w:asciiTheme="minorHAnsi" w:hAnsiTheme="minorHAnsi" w:cstheme="minorHAnsi"/>
                <w:bCs/>
                <w:iCs/>
                <w:sz w:val="20"/>
                <w:szCs w:val="20"/>
              </w:rPr>
              <w:t xml:space="preserve"> of complete Extended Sy</w:t>
            </w:r>
            <w:r w:rsidR="00BA3C82">
              <w:rPr>
                <w:rFonts w:asciiTheme="minorHAnsi" w:hAnsiTheme="minorHAnsi" w:cstheme="minorHAnsi"/>
                <w:bCs/>
                <w:iCs/>
                <w:sz w:val="20"/>
                <w:szCs w:val="20"/>
              </w:rPr>
              <w:t>s</w:t>
            </w:r>
            <w:r w:rsidRPr="002A3F15">
              <w:rPr>
                <w:rFonts w:asciiTheme="minorHAnsi" w:hAnsiTheme="minorHAnsi" w:cstheme="minorHAnsi"/>
                <w:bCs/>
                <w:iCs/>
                <w:sz w:val="20"/>
                <w:szCs w:val="20"/>
              </w:rPr>
              <w:t>tem with</w:t>
            </w:r>
            <w:r w:rsidRPr="002A3F15">
              <w:rPr>
                <w:rFonts w:asciiTheme="minorHAnsi" w:hAnsiTheme="minorHAnsi" w:cstheme="minorHAnsi"/>
                <w:bCs/>
                <w:iCs/>
                <w:sz w:val="20"/>
                <w:szCs w:val="20"/>
              </w:rPr>
              <w:br/>
              <w:t>Pressure Testing for 24 Hours period</w:t>
            </w:r>
          </w:p>
        </w:tc>
        <w:tc>
          <w:tcPr>
            <w:tcW w:w="709" w:type="dxa"/>
            <w:hideMark/>
          </w:tcPr>
          <w:p w14:paraId="48681A1E"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Job</w:t>
            </w:r>
          </w:p>
        </w:tc>
        <w:tc>
          <w:tcPr>
            <w:tcW w:w="1559" w:type="dxa"/>
            <w:noWrap/>
            <w:hideMark/>
          </w:tcPr>
          <w:p w14:paraId="5CBEDEF7"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1</w:t>
            </w:r>
          </w:p>
        </w:tc>
      </w:tr>
      <w:tr w:rsidR="00024F14" w:rsidRPr="002A3F15" w14:paraId="7F420E67" w14:textId="77777777" w:rsidTr="00A87BE7">
        <w:trPr>
          <w:trHeight w:val="53"/>
        </w:trPr>
        <w:tc>
          <w:tcPr>
            <w:tcW w:w="704" w:type="dxa"/>
            <w:noWrap/>
            <w:hideMark/>
          </w:tcPr>
          <w:p w14:paraId="4595F2BF"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7</w:t>
            </w:r>
          </w:p>
        </w:tc>
        <w:tc>
          <w:tcPr>
            <w:tcW w:w="6662" w:type="dxa"/>
            <w:noWrap/>
            <w:hideMark/>
          </w:tcPr>
          <w:p w14:paraId="248E700A"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Pressure Gauge</w:t>
            </w:r>
          </w:p>
        </w:tc>
        <w:tc>
          <w:tcPr>
            <w:tcW w:w="709" w:type="dxa"/>
            <w:noWrap/>
            <w:hideMark/>
          </w:tcPr>
          <w:p w14:paraId="076D03A2"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1559" w:type="dxa"/>
            <w:noWrap/>
            <w:hideMark/>
          </w:tcPr>
          <w:p w14:paraId="7C3102B7" w14:textId="4684C44F" w:rsidR="002A3F15" w:rsidRPr="002A3F15" w:rsidRDefault="002A3F15" w:rsidP="00024F14">
            <w:pPr>
              <w:jc w:val="center"/>
              <w:rPr>
                <w:rFonts w:asciiTheme="minorHAnsi" w:hAnsiTheme="minorHAnsi" w:cstheme="minorHAnsi"/>
                <w:bCs/>
                <w:iCs/>
                <w:sz w:val="20"/>
                <w:szCs w:val="20"/>
              </w:rPr>
            </w:pPr>
          </w:p>
        </w:tc>
      </w:tr>
      <w:tr w:rsidR="00024F14" w:rsidRPr="002A3F15" w14:paraId="6474C2E6" w14:textId="77777777" w:rsidTr="00A87BE7">
        <w:trPr>
          <w:trHeight w:val="53"/>
        </w:trPr>
        <w:tc>
          <w:tcPr>
            <w:tcW w:w="704" w:type="dxa"/>
            <w:noWrap/>
            <w:hideMark/>
          </w:tcPr>
          <w:p w14:paraId="242F8339"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6662" w:type="dxa"/>
            <w:hideMark/>
          </w:tcPr>
          <w:p w14:paraId="4DC9FAA5" w14:textId="1CAC0D4C"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Providing, fixing, testing &amp; commissioning of 100 mm </w:t>
            </w:r>
            <w:proofErr w:type="spellStart"/>
            <w:r w:rsidRPr="002A3F15">
              <w:rPr>
                <w:rFonts w:asciiTheme="minorHAnsi" w:hAnsiTheme="minorHAnsi" w:cstheme="minorHAnsi"/>
                <w:bCs/>
                <w:iCs/>
                <w:sz w:val="20"/>
                <w:szCs w:val="20"/>
              </w:rPr>
              <w:t>dia</w:t>
            </w:r>
            <w:proofErr w:type="spellEnd"/>
            <w:r w:rsidRPr="002A3F15">
              <w:rPr>
                <w:rFonts w:asciiTheme="minorHAnsi" w:hAnsiTheme="minorHAnsi" w:cstheme="minorHAnsi"/>
                <w:bCs/>
                <w:iCs/>
                <w:sz w:val="20"/>
                <w:szCs w:val="20"/>
              </w:rPr>
              <w:t xml:space="preserve"> Bourdon type, Stainless Steel dial type pressure gauge including brass isolation valve and pipe having calibration of 0-15 Kg/cm2.                                                                                                              </w:t>
            </w:r>
            <w:r w:rsidR="00D73AC6" w:rsidRPr="002A3F15">
              <w:rPr>
                <w:rFonts w:asciiTheme="minorHAnsi" w:hAnsiTheme="minorHAnsi" w:cstheme="minorHAnsi"/>
                <w:bCs/>
                <w:iCs/>
                <w:sz w:val="20"/>
                <w:szCs w:val="20"/>
              </w:rPr>
              <w:t>(</w:t>
            </w:r>
            <w:proofErr w:type="gramStart"/>
            <w:r w:rsidR="00D73AC6" w:rsidRPr="002A3F15">
              <w:rPr>
                <w:rFonts w:asciiTheme="minorHAnsi" w:hAnsiTheme="minorHAnsi" w:cstheme="minorHAnsi"/>
                <w:bCs/>
                <w:iCs/>
                <w:sz w:val="20"/>
                <w:szCs w:val="20"/>
              </w:rPr>
              <w:t>Make</w:t>
            </w:r>
            <w:r w:rsidRPr="002A3F15">
              <w:rPr>
                <w:rFonts w:asciiTheme="minorHAnsi" w:hAnsiTheme="minorHAnsi" w:cstheme="minorHAnsi"/>
                <w:bCs/>
                <w:iCs/>
                <w:sz w:val="20"/>
                <w:szCs w:val="20"/>
              </w:rPr>
              <w:t xml:space="preserve"> :</w:t>
            </w:r>
            <w:proofErr w:type="gramEnd"/>
            <w:r w:rsidRPr="002A3F15">
              <w:rPr>
                <w:rFonts w:asciiTheme="minorHAnsi" w:hAnsiTheme="minorHAnsi" w:cstheme="minorHAnsi"/>
                <w:bCs/>
                <w:iCs/>
                <w:sz w:val="20"/>
                <w:szCs w:val="20"/>
              </w:rPr>
              <w:t xml:space="preserve"> </w:t>
            </w:r>
            <w:proofErr w:type="spellStart"/>
            <w:r w:rsidRPr="002A3F15">
              <w:rPr>
                <w:rFonts w:asciiTheme="minorHAnsi" w:hAnsiTheme="minorHAnsi" w:cstheme="minorHAnsi"/>
                <w:bCs/>
                <w:iCs/>
                <w:sz w:val="20"/>
                <w:szCs w:val="20"/>
              </w:rPr>
              <w:t>Hguru</w:t>
            </w:r>
            <w:proofErr w:type="spellEnd"/>
            <w:r w:rsidRPr="002A3F15">
              <w:rPr>
                <w:rFonts w:asciiTheme="minorHAnsi" w:hAnsiTheme="minorHAnsi" w:cstheme="minorHAnsi"/>
                <w:bCs/>
                <w:iCs/>
                <w:sz w:val="20"/>
                <w:szCs w:val="20"/>
              </w:rPr>
              <w:t xml:space="preserve">, / </w:t>
            </w:r>
            <w:proofErr w:type="gramStart"/>
            <w:r w:rsidRPr="002A3F15">
              <w:rPr>
                <w:rFonts w:asciiTheme="minorHAnsi" w:hAnsiTheme="minorHAnsi" w:cstheme="minorHAnsi"/>
                <w:bCs/>
                <w:iCs/>
                <w:sz w:val="20"/>
                <w:szCs w:val="20"/>
              </w:rPr>
              <w:t>Fiebig )</w:t>
            </w:r>
            <w:proofErr w:type="gramEnd"/>
          </w:p>
        </w:tc>
        <w:tc>
          <w:tcPr>
            <w:tcW w:w="709" w:type="dxa"/>
            <w:hideMark/>
          </w:tcPr>
          <w:p w14:paraId="58A17D15"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hideMark/>
          </w:tcPr>
          <w:p w14:paraId="4648731C"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4</w:t>
            </w:r>
          </w:p>
        </w:tc>
      </w:tr>
      <w:tr w:rsidR="00024F14" w:rsidRPr="002A3F15" w14:paraId="662E25AD" w14:textId="77777777" w:rsidTr="00A87BE7">
        <w:trPr>
          <w:trHeight w:val="53"/>
        </w:trPr>
        <w:tc>
          <w:tcPr>
            <w:tcW w:w="704" w:type="dxa"/>
            <w:noWrap/>
            <w:hideMark/>
          </w:tcPr>
          <w:p w14:paraId="6E65E790"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8</w:t>
            </w:r>
          </w:p>
        </w:tc>
        <w:tc>
          <w:tcPr>
            <w:tcW w:w="6662" w:type="dxa"/>
            <w:noWrap/>
            <w:hideMark/>
          </w:tcPr>
          <w:p w14:paraId="567182BC"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Fire Hose</w:t>
            </w:r>
          </w:p>
        </w:tc>
        <w:tc>
          <w:tcPr>
            <w:tcW w:w="709" w:type="dxa"/>
            <w:noWrap/>
            <w:hideMark/>
          </w:tcPr>
          <w:p w14:paraId="5BB15736"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1559" w:type="dxa"/>
            <w:noWrap/>
            <w:hideMark/>
          </w:tcPr>
          <w:p w14:paraId="3D6BA88E" w14:textId="6E6BDFF7" w:rsidR="002A3F15" w:rsidRPr="002A3F15" w:rsidRDefault="002A3F15" w:rsidP="00024F14">
            <w:pPr>
              <w:jc w:val="center"/>
              <w:rPr>
                <w:rFonts w:asciiTheme="minorHAnsi" w:hAnsiTheme="minorHAnsi" w:cstheme="minorHAnsi"/>
                <w:bCs/>
                <w:iCs/>
                <w:sz w:val="20"/>
                <w:szCs w:val="20"/>
              </w:rPr>
            </w:pPr>
          </w:p>
        </w:tc>
      </w:tr>
      <w:tr w:rsidR="00024F14" w:rsidRPr="002A3F15" w14:paraId="0DA14999" w14:textId="77777777" w:rsidTr="00A87BE7">
        <w:trPr>
          <w:trHeight w:val="475"/>
        </w:trPr>
        <w:tc>
          <w:tcPr>
            <w:tcW w:w="704" w:type="dxa"/>
            <w:noWrap/>
            <w:hideMark/>
          </w:tcPr>
          <w:p w14:paraId="136852BD"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6662" w:type="dxa"/>
            <w:hideMark/>
          </w:tcPr>
          <w:p w14:paraId="243ADDED" w14:textId="41EF6D68"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Supplying, Installation, Testing and Commissioning 100% synthetic flax canvas Non-percolating FIRE </w:t>
            </w:r>
            <w:proofErr w:type="gramStart"/>
            <w:r w:rsidRPr="002A3F15">
              <w:rPr>
                <w:rFonts w:asciiTheme="minorHAnsi" w:hAnsiTheme="minorHAnsi" w:cstheme="minorHAnsi"/>
                <w:bCs/>
                <w:iCs/>
                <w:sz w:val="20"/>
                <w:szCs w:val="20"/>
              </w:rPr>
              <w:t>hose  I.S.I</w:t>
            </w:r>
            <w:proofErr w:type="gramEnd"/>
            <w:r w:rsidRPr="002A3F15">
              <w:rPr>
                <w:rFonts w:asciiTheme="minorHAnsi" w:hAnsiTheme="minorHAnsi" w:cstheme="minorHAnsi"/>
                <w:bCs/>
                <w:iCs/>
                <w:sz w:val="20"/>
                <w:szCs w:val="20"/>
              </w:rPr>
              <w:t xml:space="preserve"> marked 63mm diax15m long with </w:t>
            </w:r>
            <w:r w:rsidR="00D73AC6" w:rsidRPr="002A3F15">
              <w:rPr>
                <w:rFonts w:asciiTheme="minorHAnsi" w:hAnsiTheme="minorHAnsi" w:cstheme="minorHAnsi"/>
                <w:bCs/>
                <w:iCs/>
                <w:sz w:val="20"/>
                <w:szCs w:val="20"/>
              </w:rPr>
              <w:t>SS male</w:t>
            </w:r>
            <w:r w:rsidRPr="002A3F15">
              <w:rPr>
                <w:rFonts w:asciiTheme="minorHAnsi" w:hAnsiTheme="minorHAnsi" w:cstheme="minorHAnsi"/>
                <w:bCs/>
                <w:iCs/>
                <w:sz w:val="20"/>
                <w:szCs w:val="20"/>
              </w:rPr>
              <w:t xml:space="preserve"> &amp; female couplings (ISI marked) bound &amp; riveted to hose pipes with SS rivets and SS wire as required.                                                                                                                  (MAKE- SAFEGUARD/ PADMINI/GUARDS/OMEX/FALCON)</w:t>
            </w:r>
          </w:p>
        </w:tc>
        <w:tc>
          <w:tcPr>
            <w:tcW w:w="709" w:type="dxa"/>
            <w:hideMark/>
          </w:tcPr>
          <w:p w14:paraId="01608898"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hideMark/>
          </w:tcPr>
          <w:p w14:paraId="6F64EB3C"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20</w:t>
            </w:r>
          </w:p>
        </w:tc>
      </w:tr>
      <w:tr w:rsidR="00024F14" w:rsidRPr="002A3F15" w14:paraId="6F59CBEE" w14:textId="77777777" w:rsidTr="00580341">
        <w:trPr>
          <w:trHeight w:val="300"/>
        </w:trPr>
        <w:tc>
          <w:tcPr>
            <w:tcW w:w="704" w:type="dxa"/>
            <w:noWrap/>
            <w:hideMark/>
          </w:tcPr>
          <w:p w14:paraId="7F9127B4"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9</w:t>
            </w:r>
          </w:p>
        </w:tc>
        <w:tc>
          <w:tcPr>
            <w:tcW w:w="6662" w:type="dxa"/>
            <w:noWrap/>
            <w:hideMark/>
          </w:tcPr>
          <w:p w14:paraId="7EAD1C46"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Short Branch Pipe</w:t>
            </w:r>
          </w:p>
        </w:tc>
        <w:tc>
          <w:tcPr>
            <w:tcW w:w="709" w:type="dxa"/>
            <w:noWrap/>
            <w:hideMark/>
          </w:tcPr>
          <w:p w14:paraId="52229B3F"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1559" w:type="dxa"/>
            <w:noWrap/>
            <w:hideMark/>
          </w:tcPr>
          <w:p w14:paraId="14AA966F" w14:textId="3B7BFBB2" w:rsidR="002A3F15" w:rsidRPr="002A3F15" w:rsidRDefault="002A3F15" w:rsidP="00024F14">
            <w:pPr>
              <w:jc w:val="center"/>
              <w:rPr>
                <w:rFonts w:asciiTheme="minorHAnsi" w:hAnsiTheme="minorHAnsi" w:cstheme="minorHAnsi"/>
                <w:bCs/>
                <w:iCs/>
                <w:sz w:val="20"/>
                <w:szCs w:val="20"/>
              </w:rPr>
            </w:pPr>
          </w:p>
        </w:tc>
      </w:tr>
      <w:tr w:rsidR="00024F14" w:rsidRPr="002A3F15" w14:paraId="3EC074D1" w14:textId="77777777" w:rsidTr="00A87BE7">
        <w:trPr>
          <w:trHeight w:val="53"/>
        </w:trPr>
        <w:tc>
          <w:tcPr>
            <w:tcW w:w="704" w:type="dxa"/>
            <w:noWrap/>
            <w:hideMark/>
          </w:tcPr>
          <w:p w14:paraId="62F15EB9"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6662" w:type="dxa"/>
            <w:noWrap/>
            <w:hideMark/>
          </w:tcPr>
          <w:p w14:paraId="60CBC362" w14:textId="071B1C70" w:rsidR="002A3F15" w:rsidRPr="002A3F15" w:rsidRDefault="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Supplying, Installation, Testing and </w:t>
            </w:r>
            <w:r w:rsidR="00D73AC6" w:rsidRPr="002A3F15">
              <w:rPr>
                <w:rFonts w:asciiTheme="minorHAnsi" w:hAnsiTheme="minorHAnsi" w:cstheme="minorHAnsi"/>
                <w:bCs/>
                <w:iCs/>
                <w:sz w:val="20"/>
                <w:szCs w:val="20"/>
              </w:rPr>
              <w:t>Commissioning Stainless</w:t>
            </w:r>
            <w:r w:rsidRPr="002A3F15">
              <w:rPr>
                <w:rFonts w:asciiTheme="minorHAnsi" w:hAnsiTheme="minorHAnsi" w:cstheme="minorHAnsi"/>
                <w:bCs/>
                <w:iCs/>
                <w:sz w:val="20"/>
                <w:szCs w:val="20"/>
              </w:rPr>
              <w:t xml:space="preserve"> </w:t>
            </w:r>
            <w:proofErr w:type="gramStart"/>
            <w:r w:rsidRPr="002A3F15">
              <w:rPr>
                <w:rFonts w:asciiTheme="minorHAnsi" w:hAnsiTheme="minorHAnsi" w:cstheme="minorHAnsi"/>
                <w:bCs/>
                <w:iCs/>
                <w:sz w:val="20"/>
                <w:szCs w:val="20"/>
              </w:rPr>
              <w:t>Steel  63</w:t>
            </w:r>
            <w:proofErr w:type="gramEnd"/>
            <w:r w:rsidRPr="002A3F15">
              <w:rPr>
                <w:rFonts w:asciiTheme="minorHAnsi" w:hAnsiTheme="minorHAnsi" w:cstheme="minorHAnsi"/>
                <w:bCs/>
                <w:iCs/>
                <w:sz w:val="20"/>
                <w:szCs w:val="20"/>
              </w:rPr>
              <w:t xml:space="preserve">mm dia. Short Branch Pipe (ISI marked) with 20mm </w:t>
            </w:r>
            <w:proofErr w:type="spellStart"/>
            <w:r w:rsidRPr="002A3F15">
              <w:rPr>
                <w:rFonts w:asciiTheme="minorHAnsi" w:hAnsiTheme="minorHAnsi" w:cstheme="minorHAnsi"/>
                <w:bCs/>
                <w:iCs/>
                <w:sz w:val="20"/>
                <w:szCs w:val="20"/>
              </w:rPr>
              <w:t>dia</w:t>
            </w:r>
            <w:proofErr w:type="spellEnd"/>
            <w:r w:rsidRPr="002A3F15">
              <w:rPr>
                <w:rFonts w:asciiTheme="minorHAnsi" w:hAnsiTheme="minorHAnsi" w:cstheme="minorHAnsi"/>
                <w:bCs/>
                <w:iCs/>
                <w:sz w:val="20"/>
                <w:szCs w:val="20"/>
              </w:rPr>
              <w:t xml:space="preserve"> nozzle as required.                                             (MAKE- SAFEGUARD/GEETECH/GUARDS/OMEX/FALCON)</w:t>
            </w:r>
          </w:p>
        </w:tc>
        <w:tc>
          <w:tcPr>
            <w:tcW w:w="709" w:type="dxa"/>
            <w:hideMark/>
          </w:tcPr>
          <w:p w14:paraId="04138130"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hideMark/>
          </w:tcPr>
          <w:p w14:paraId="7B4FC834"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30</w:t>
            </w:r>
          </w:p>
        </w:tc>
      </w:tr>
      <w:tr w:rsidR="00024F14" w:rsidRPr="002A3F15" w14:paraId="075D8777" w14:textId="77777777" w:rsidTr="00A87BE7">
        <w:trPr>
          <w:trHeight w:val="53"/>
        </w:trPr>
        <w:tc>
          <w:tcPr>
            <w:tcW w:w="704" w:type="dxa"/>
            <w:noWrap/>
            <w:hideMark/>
          </w:tcPr>
          <w:p w14:paraId="784E4E90"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10</w:t>
            </w:r>
          </w:p>
        </w:tc>
        <w:tc>
          <w:tcPr>
            <w:tcW w:w="6662" w:type="dxa"/>
            <w:hideMark/>
          </w:tcPr>
          <w:p w14:paraId="6F28E5F1"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Single Headed G.M. Oblique Hydrant Landing Valve</w:t>
            </w:r>
          </w:p>
        </w:tc>
        <w:tc>
          <w:tcPr>
            <w:tcW w:w="709" w:type="dxa"/>
            <w:noWrap/>
            <w:hideMark/>
          </w:tcPr>
          <w:p w14:paraId="0F0A43AB"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1559" w:type="dxa"/>
            <w:noWrap/>
            <w:hideMark/>
          </w:tcPr>
          <w:p w14:paraId="17D2A701" w14:textId="1E73A3F9" w:rsidR="002A3F15" w:rsidRPr="002A3F15" w:rsidRDefault="002A3F15" w:rsidP="00024F14">
            <w:pPr>
              <w:jc w:val="center"/>
              <w:rPr>
                <w:rFonts w:asciiTheme="minorHAnsi" w:hAnsiTheme="minorHAnsi" w:cstheme="minorHAnsi"/>
                <w:bCs/>
                <w:iCs/>
                <w:sz w:val="20"/>
                <w:szCs w:val="20"/>
              </w:rPr>
            </w:pPr>
          </w:p>
        </w:tc>
      </w:tr>
      <w:tr w:rsidR="00024F14" w:rsidRPr="002A3F15" w14:paraId="239AF9C6" w14:textId="77777777" w:rsidTr="00580341">
        <w:trPr>
          <w:trHeight w:val="1239"/>
        </w:trPr>
        <w:tc>
          <w:tcPr>
            <w:tcW w:w="704" w:type="dxa"/>
            <w:noWrap/>
            <w:hideMark/>
          </w:tcPr>
          <w:p w14:paraId="2A229941"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6662" w:type="dxa"/>
            <w:noWrap/>
            <w:hideMark/>
          </w:tcPr>
          <w:p w14:paraId="0C5E0EDC" w14:textId="2F39EDEB" w:rsidR="002A3F15" w:rsidRPr="002A3F15" w:rsidRDefault="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Supplying, installation, testing and commissioning of single headed Stainless Steel, ISI marked oblique hydrant landing </w:t>
            </w:r>
            <w:proofErr w:type="gramStart"/>
            <w:r w:rsidRPr="002A3F15">
              <w:rPr>
                <w:rFonts w:asciiTheme="minorHAnsi" w:hAnsiTheme="minorHAnsi" w:cstheme="minorHAnsi"/>
                <w:bCs/>
                <w:iCs/>
                <w:sz w:val="20"/>
                <w:szCs w:val="20"/>
              </w:rPr>
              <w:t>valve  with</w:t>
            </w:r>
            <w:proofErr w:type="gramEnd"/>
            <w:r w:rsidRPr="002A3F15">
              <w:rPr>
                <w:rFonts w:asciiTheme="minorHAnsi" w:hAnsiTheme="minorHAnsi" w:cstheme="minorHAnsi"/>
                <w:bCs/>
                <w:iCs/>
                <w:sz w:val="20"/>
                <w:szCs w:val="20"/>
              </w:rPr>
              <w:t xml:space="preserve"> 80mm </w:t>
            </w:r>
            <w:proofErr w:type="spellStart"/>
            <w:r w:rsidRPr="002A3F15">
              <w:rPr>
                <w:rFonts w:asciiTheme="minorHAnsi" w:hAnsiTheme="minorHAnsi" w:cstheme="minorHAnsi"/>
                <w:bCs/>
                <w:iCs/>
                <w:sz w:val="20"/>
                <w:szCs w:val="20"/>
              </w:rPr>
              <w:t>dia</w:t>
            </w:r>
            <w:proofErr w:type="spellEnd"/>
            <w:r w:rsidRPr="002A3F15">
              <w:rPr>
                <w:rFonts w:asciiTheme="minorHAnsi" w:hAnsiTheme="minorHAnsi" w:cstheme="minorHAnsi"/>
                <w:bCs/>
                <w:iCs/>
                <w:sz w:val="20"/>
                <w:szCs w:val="20"/>
              </w:rPr>
              <w:t xml:space="preserve"> flanged inlet &amp; 63mm </w:t>
            </w:r>
            <w:proofErr w:type="spellStart"/>
            <w:r w:rsidRPr="002A3F15">
              <w:rPr>
                <w:rFonts w:asciiTheme="minorHAnsi" w:hAnsiTheme="minorHAnsi" w:cstheme="minorHAnsi"/>
                <w:bCs/>
                <w:iCs/>
                <w:sz w:val="20"/>
                <w:szCs w:val="20"/>
              </w:rPr>
              <w:t>dia</w:t>
            </w:r>
            <w:proofErr w:type="spellEnd"/>
            <w:r w:rsidRPr="002A3F15">
              <w:rPr>
                <w:rFonts w:asciiTheme="minorHAnsi" w:hAnsiTheme="minorHAnsi" w:cstheme="minorHAnsi"/>
                <w:bCs/>
                <w:iCs/>
                <w:sz w:val="20"/>
                <w:szCs w:val="20"/>
              </w:rPr>
              <w:t xml:space="preserve"> </w:t>
            </w:r>
            <w:r w:rsidR="00BA3C82" w:rsidRPr="002A3F15">
              <w:rPr>
                <w:rFonts w:asciiTheme="minorHAnsi" w:hAnsiTheme="minorHAnsi" w:cstheme="minorHAnsi"/>
                <w:bCs/>
                <w:iCs/>
                <w:sz w:val="20"/>
                <w:szCs w:val="20"/>
              </w:rPr>
              <w:t>instantons</w:t>
            </w:r>
            <w:r w:rsidRPr="002A3F15">
              <w:rPr>
                <w:rFonts w:asciiTheme="minorHAnsi" w:hAnsiTheme="minorHAnsi" w:cstheme="minorHAnsi"/>
                <w:bCs/>
                <w:iCs/>
                <w:sz w:val="20"/>
                <w:szCs w:val="20"/>
              </w:rPr>
              <w:t xml:space="preserve"> type female outlet complete with A.B.S. plastic cap and chain, twist release type lug and all accessories complete as required.                                              (MAKE- SAFEGUARD/GEETECH/GUARDS/FALCON)</w:t>
            </w:r>
          </w:p>
        </w:tc>
        <w:tc>
          <w:tcPr>
            <w:tcW w:w="709" w:type="dxa"/>
            <w:hideMark/>
          </w:tcPr>
          <w:p w14:paraId="0F6CC2E6"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hideMark/>
          </w:tcPr>
          <w:p w14:paraId="5A7DB524"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20</w:t>
            </w:r>
          </w:p>
        </w:tc>
      </w:tr>
      <w:tr w:rsidR="00024F14" w:rsidRPr="002A3F15" w14:paraId="13C9C6FB" w14:textId="77777777" w:rsidTr="00A87BE7">
        <w:trPr>
          <w:trHeight w:val="53"/>
        </w:trPr>
        <w:tc>
          <w:tcPr>
            <w:tcW w:w="704" w:type="dxa"/>
            <w:noWrap/>
            <w:hideMark/>
          </w:tcPr>
          <w:p w14:paraId="0B6CF6A7"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11</w:t>
            </w:r>
          </w:p>
        </w:tc>
        <w:tc>
          <w:tcPr>
            <w:tcW w:w="6662" w:type="dxa"/>
            <w:noWrap/>
            <w:hideMark/>
          </w:tcPr>
          <w:p w14:paraId="6E3F1059"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Butterfly Valve / Gate valve</w:t>
            </w:r>
          </w:p>
        </w:tc>
        <w:tc>
          <w:tcPr>
            <w:tcW w:w="709" w:type="dxa"/>
            <w:noWrap/>
            <w:hideMark/>
          </w:tcPr>
          <w:p w14:paraId="04632291"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1559" w:type="dxa"/>
            <w:noWrap/>
            <w:hideMark/>
          </w:tcPr>
          <w:p w14:paraId="6A31CE71" w14:textId="556645CC" w:rsidR="002A3F15" w:rsidRPr="002A3F15" w:rsidRDefault="002A3F15" w:rsidP="00024F14">
            <w:pPr>
              <w:jc w:val="center"/>
              <w:rPr>
                <w:rFonts w:asciiTheme="minorHAnsi" w:hAnsiTheme="minorHAnsi" w:cstheme="minorHAnsi"/>
                <w:bCs/>
                <w:iCs/>
                <w:sz w:val="20"/>
                <w:szCs w:val="20"/>
              </w:rPr>
            </w:pPr>
          </w:p>
        </w:tc>
      </w:tr>
      <w:tr w:rsidR="00024F14" w:rsidRPr="002A3F15" w14:paraId="70615107" w14:textId="77777777" w:rsidTr="00A87BE7">
        <w:trPr>
          <w:trHeight w:val="53"/>
        </w:trPr>
        <w:tc>
          <w:tcPr>
            <w:tcW w:w="704" w:type="dxa"/>
            <w:noWrap/>
            <w:hideMark/>
          </w:tcPr>
          <w:p w14:paraId="3EE33D50"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6662" w:type="dxa"/>
            <w:noWrap/>
            <w:hideMark/>
          </w:tcPr>
          <w:p w14:paraId="2EB3ED65" w14:textId="479BCF15" w:rsidR="002A3F15" w:rsidRPr="002A3F15" w:rsidRDefault="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Providing and </w:t>
            </w:r>
            <w:r w:rsidR="00024F14" w:rsidRPr="002A3F15">
              <w:rPr>
                <w:rFonts w:asciiTheme="minorHAnsi" w:hAnsiTheme="minorHAnsi" w:cstheme="minorHAnsi"/>
                <w:bCs/>
                <w:iCs/>
                <w:sz w:val="20"/>
                <w:szCs w:val="20"/>
              </w:rPr>
              <w:t>fixing</w:t>
            </w:r>
            <w:r w:rsidRPr="002A3F15">
              <w:rPr>
                <w:rFonts w:asciiTheme="minorHAnsi" w:hAnsiTheme="minorHAnsi" w:cstheme="minorHAnsi"/>
                <w:bCs/>
                <w:iCs/>
                <w:sz w:val="20"/>
                <w:szCs w:val="20"/>
              </w:rPr>
              <w:t xml:space="preserve"> cast iron double flanged Butterfly Valve, wafer type PN1.</w:t>
            </w:r>
            <w:proofErr w:type="gramStart"/>
            <w:r w:rsidRPr="002A3F15">
              <w:rPr>
                <w:rFonts w:asciiTheme="minorHAnsi" w:hAnsiTheme="minorHAnsi" w:cstheme="minorHAnsi"/>
                <w:bCs/>
                <w:iCs/>
                <w:sz w:val="20"/>
                <w:szCs w:val="20"/>
              </w:rPr>
              <w:t>6  IS</w:t>
            </w:r>
            <w:proofErr w:type="gramEnd"/>
            <w:r w:rsidRPr="002A3F15">
              <w:rPr>
                <w:rFonts w:asciiTheme="minorHAnsi" w:hAnsiTheme="minorHAnsi" w:cstheme="minorHAnsi"/>
                <w:bCs/>
                <w:iCs/>
                <w:sz w:val="20"/>
                <w:szCs w:val="20"/>
              </w:rPr>
              <w:t xml:space="preserve">:13095 complete with </w:t>
            </w:r>
            <w:r w:rsidR="00024F14" w:rsidRPr="002A3F15">
              <w:rPr>
                <w:rFonts w:asciiTheme="minorHAnsi" w:hAnsiTheme="minorHAnsi" w:cstheme="minorHAnsi"/>
                <w:bCs/>
                <w:iCs/>
                <w:sz w:val="20"/>
                <w:szCs w:val="20"/>
              </w:rPr>
              <w:t>nuts-and-bolts</w:t>
            </w:r>
            <w:r w:rsidRPr="002A3F15">
              <w:rPr>
                <w:rFonts w:asciiTheme="minorHAnsi" w:hAnsiTheme="minorHAnsi" w:cstheme="minorHAnsi"/>
                <w:bCs/>
                <w:iCs/>
                <w:sz w:val="20"/>
                <w:szCs w:val="20"/>
              </w:rPr>
              <w:t xml:space="preserve"> rubber insertion all as required.                                                    (MAKE- UTTAM/ CASTLE/KARTAR/ </w:t>
            </w:r>
            <w:r w:rsidR="00024F14" w:rsidRPr="002A3F15">
              <w:rPr>
                <w:rFonts w:asciiTheme="minorHAnsi" w:hAnsiTheme="minorHAnsi" w:cstheme="minorHAnsi"/>
                <w:bCs/>
                <w:iCs/>
                <w:sz w:val="20"/>
                <w:szCs w:val="20"/>
              </w:rPr>
              <w:t>ZOLOTO)</w:t>
            </w:r>
          </w:p>
        </w:tc>
        <w:tc>
          <w:tcPr>
            <w:tcW w:w="709" w:type="dxa"/>
            <w:noWrap/>
            <w:hideMark/>
          </w:tcPr>
          <w:p w14:paraId="47A71288"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1559" w:type="dxa"/>
            <w:noWrap/>
            <w:hideMark/>
          </w:tcPr>
          <w:p w14:paraId="6F7ED940" w14:textId="4F9081BE" w:rsidR="002A3F15" w:rsidRPr="002A3F15" w:rsidRDefault="002A3F15" w:rsidP="00024F14">
            <w:pPr>
              <w:jc w:val="center"/>
              <w:rPr>
                <w:rFonts w:asciiTheme="minorHAnsi" w:hAnsiTheme="minorHAnsi" w:cstheme="minorHAnsi"/>
                <w:bCs/>
                <w:iCs/>
                <w:sz w:val="20"/>
                <w:szCs w:val="20"/>
              </w:rPr>
            </w:pPr>
          </w:p>
        </w:tc>
      </w:tr>
      <w:tr w:rsidR="00024F14" w:rsidRPr="002A3F15" w14:paraId="25C40C36" w14:textId="77777777" w:rsidTr="00A87BE7">
        <w:trPr>
          <w:trHeight w:val="53"/>
        </w:trPr>
        <w:tc>
          <w:tcPr>
            <w:tcW w:w="704" w:type="dxa"/>
            <w:noWrap/>
            <w:hideMark/>
          </w:tcPr>
          <w:p w14:paraId="606E5F38"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a)</w:t>
            </w:r>
          </w:p>
        </w:tc>
        <w:tc>
          <w:tcPr>
            <w:tcW w:w="6662" w:type="dxa"/>
            <w:hideMark/>
          </w:tcPr>
          <w:p w14:paraId="0547D3EB"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250mm dia.</w:t>
            </w:r>
          </w:p>
        </w:tc>
        <w:tc>
          <w:tcPr>
            <w:tcW w:w="709" w:type="dxa"/>
            <w:hideMark/>
          </w:tcPr>
          <w:p w14:paraId="2F99996A"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hideMark/>
          </w:tcPr>
          <w:p w14:paraId="329F5671"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2</w:t>
            </w:r>
          </w:p>
        </w:tc>
      </w:tr>
      <w:tr w:rsidR="00024F14" w:rsidRPr="002A3F15" w14:paraId="703A5470" w14:textId="77777777" w:rsidTr="00A87BE7">
        <w:trPr>
          <w:trHeight w:val="53"/>
        </w:trPr>
        <w:tc>
          <w:tcPr>
            <w:tcW w:w="704" w:type="dxa"/>
            <w:noWrap/>
            <w:hideMark/>
          </w:tcPr>
          <w:p w14:paraId="6D154151"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b)</w:t>
            </w:r>
          </w:p>
        </w:tc>
        <w:tc>
          <w:tcPr>
            <w:tcW w:w="6662" w:type="dxa"/>
            <w:hideMark/>
          </w:tcPr>
          <w:p w14:paraId="6377A820" w14:textId="77777777" w:rsidR="002A3F15" w:rsidRPr="002A3F15" w:rsidRDefault="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150mm </w:t>
            </w:r>
            <w:proofErr w:type="spellStart"/>
            <w:r w:rsidRPr="002A3F15">
              <w:rPr>
                <w:rFonts w:asciiTheme="minorHAnsi" w:hAnsiTheme="minorHAnsi" w:cstheme="minorHAnsi"/>
                <w:bCs/>
                <w:iCs/>
                <w:sz w:val="20"/>
                <w:szCs w:val="20"/>
              </w:rPr>
              <w:t>dia</w:t>
            </w:r>
            <w:proofErr w:type="spellEnd"/>
          </w:p>
        </w:tc>
        <w:tc>
          <w:tcPr>
            <w:tcW w:w="709" w:type="dxa"/>
            <w:hideMark/>
          </w:tcPr>
          <w:p w14:paraId="0079BC74"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hideMark/>
          </w:tcPr>
          <w:p w14:paraId="593F6609"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5</w:t>
            </w:r>
          </w:p>
        </w:tc>
      </w:tr>
      <w:tr w:rsidR="00024F14" w:rsidRPr="002A3F15" w14:paraId="589F4172" w14:textId="77777777" w:rsidTr="00A87BE7">
        <w:trPr>
          <w:trHeight w:val="53"/>
        </w:trPr>
        <w:tc>
          <w:tcPr>
            <w:tcW w:w="704" w:type="dxa"/>
            <w:noWrap/>
            <w:hideMark/>
          </w:tcPr>
          <w:p w14:paraId="08C64AF2"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c)</w:t>
            </w:r>
          </w:p>
        </w:tc>
        <w:tc>
          <w:tcPr>
            <w:tcW w:w="6662" w:type="dxa"/>
            <w:hideMark/>
          </w:tcPr>
          <w:p w14:paraId="3A35DBF0"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100 mm </w:t>
            </w:r>
            <w:proofErr w:type="spellStart"/>
            <w:r w:rsidRPr="002A3F15">
              <w:rPr>
                <w:rFonts w:asciiTheme="minorHAnsi" w:hAnsiTheme="minorHAnsi" w:cstheme="minorHAnsi"/>
                <w:bCs/>
                <w:iCs/>
                <w:sz w:val="20"/>
                <w:szCs w:val="20"/>
              </w:rPr>
              <w:t>dia</w:t>
            </w:r>
            <w:proofErr w:type="spellEnd"/>
          </w:p>
        </w:tc>
        <w:tc>
          <w:tcPr>
            <w:tcW w:w="709" w:type="dxa"/>
            <w:hideMark/>
          </w:tcPr>
          <w:p w14:paraId="3F435E9A"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hideMark/>
          </w:tcPr>
          <w:p w14:paraId="169120AD"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2</w:t>
            </w:r>
          </w:p>
        </w:tc>
      </w:tr>
      <w:tr w:rsidR="00024F14" w:rsidRPr="002A3F15" w14:paraId="656F6170" w14:textId="77777777" w:rsidTr="00A87BE7">
        <w:trPr>
          <w:trHeight w:val="53"/>
        </w:trPr>
        <w:tc>
          <w:tcPr>
            <w:tcW w:w="704" w:type="dxa"/>
            <w:noWrap/>
            <w:hideMark/>
          </w:tcPr>
          <w:p w14:paraId="709E9FE2"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d)</w:t>
            </w:r>
          </w:p>
        </w:tc>
        <w:tc>
          <w:tcPr>
            <w:tcW w:w="6662" w:type="dxa"/>
            <w:hideMark/>
          </w:tcPr>
          <w:p w14:paraId="10688968"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80 mm </w:t>
            </w:r>
            <w:proofErr w:type="spellStart"/>
            <w:r w:rsidRPr="002A3F15">
              <w:rPr>
                <w:rFonts w:asciiTheme="minorHAnsi" w:hAnsiTheme="minorHAnsi" w:cstheme="minorHAnsi"/>
                <w:bCs/>
                <w:iCs/>
                <w:sz w:val="20"/>
                <w:szCs w:val="20"/>
              </w:rPr>
              <w:t>dia</w:t>
            </w:r>
            <w:proofErr w:type="spellEnd"/>
          </w:p>
        </w:tc>
        <w:tc>
          <w:tcPr>
            <w:tcW w:w="709" w:type="dxa"/>
            <w:hideMark/>
          </w:tcPr>
          <w:p w14:paraId="156C0844"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hideMark/>
          </w:tcPr>
          <w:p w14:paraId="6C85D5FE"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5</w:t>
            </w:r>
          </w:p>
        </w:tc>
      </w:tr>
      <w:tr w:rsidR="00024F14" w:rsidRPr="002A3F15" w14:paraId="38EE8457" w14:textId="77777777" w:rsidTr="00A87BE7">
        <w:trPr>
          <w:trHeight w:val="53"/>
        </w:trPr>
        <w:tc>
          <w:tcPr>
            <w:tcW w:w="704" w:type="dxa"/>
            <w:noWrap/>
            <w:hideMark/>
          </w:tcPr>
          <w:p w14:paraId="7CFA02BD"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12</w:t>
            </w:r>
          </w:p>
        </w:tc>
        <w:tc>
          <w:tcPr>
            <w:tcW w:w="6662" w:type="dxa"/>
            <w:noWrap/>
            <w:hideMark/>
          </w:tcPr>
          <w:p w14:paraId="1E4812EF"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SITC of Cast Iron Flanged </w:t>
            </w:r>
            <w:proofErr w:type="gramStart"/>
            <w:r w:rsidRPr="002A3F15">
              <w:rPr>
                <w:rFonts w:asciiTheme="minorHAnsi" w:hAnsiTheme="minorHAnsi" w:cstheme="minorHAnsi"/>
                <w:bCs/>
                <w:iCs/>
                <w:sz w:val="20"/>
                <w:szCs w:val="20"/>
              </w:rPr>
              <w:t>Non Return</w:t>
            </w:r>
            <w:proofErr w:type="gramEnd"/>
            <w:r w:rsidRPr="002A3F15">
              <w:rPr>
                <w:rFonts w:asciiTheme="minorHAnsi" w:hAnsiTheme="minorHAnsi" w:cstheme="minorHAnsi"/>
                <w:bCs/>
                <w:iCs/>
                <w:sz w:val="20"/>
                <w:szCs w:val="20"/>
              </w:rPr>
              <w:t xml:space="preserve"> Valve</w:t>
            </w:r>
          </w:p>
        </w:tc>
        <w:tc>
          <w:tcPr>
            <w:tcW w:w="709" w:type="dxa"/>
            <w:noWrap/>
            <w:hideMark/>
          </w:tcPr>
          <w:p w14:paraId="4E0B217B"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1559" w:type="dxa"/>
            <w:noWrap/>
            <w:hideMark/>
          </w:tcPr>
          <w:p w14:paraId="1C10508A" w14:textId="75CE3FAB" w:rsidR="002A3F15" w:rsidRPr="002A3F15" w:rsidRDefault="002A3F15" w:rsidP="00024F14">
            <w:pPr>
              <w:jc w:val="center"/>
              <w:rPr>
                <w:rFonts w:asciiTheme="minorHAnsi" w:hAnsiTheme="minorHAnsi" w:cstheme="minorHAnsi"/>
                <w:bCs/>
                <w:iCs/>
                <w:sz w:val="20"/>
                <w:szCs w:val="20"/>
              </w:rPr>
            </w:pPr>
          </w:p>
        </w:tc>
      </w:tr>
      <w:tr w:rsidR="00024F14" w:rsidRPr="002A3F15" w14:paraId="356F090A" w14:textId="77777777" w:rsidTr="00A87BE7">
        <w:trPr>
          <w:trHeight w:val="53"/>
        </w:trPr>
        <w:tc>
          <w:tcPr>
            <w:tcW w:w="704" w:type="dxa"/>
            <w:noWrap/>
            <w:hideMark/>
          </w:tcPr>
          <w:p w14:paraId="3157DF03"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6662" w:type="dxa"/>
            <w:noWrap/>
            <w:hideMark/>
          </w:tcPr>
          <w:p w14:paraId="13135507" w14:textId="77777777" w:rsidR="002A3F15" w:rsidRPr="002A3F15" w:rsidRDefault="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Providing and </w:t>
            </w:r>
            <w:proofErr w:type="gramStart"/>
            <w:r w:rsidRPr="002A3F15">
              <w:rPr>
                <w:rFonts w:asciiTheme="minorHAnsi" w:hAnsiTheme="minorHAnsi" w:cstheme="minorHAnsi"/>
                <w:bCs/>
                <w:iCs/>
                <w:sz w:val="20"/>
                <w:szCs w:val="20"/>
              </w:rPr>
              <w:t>fixing of</w:t>
            </w:r>
            <w:proofErr w:type="gramEnd"/>
            <w:r w:rsidRPr="002A3F15">
              <w:rPr>
                <w:rFonts w:asciiTheme="minorHAnsi" w:hAnsiTheme="minorHAnsi" w:cstheme="minorHAnsi"/>
                <w:bCs/>
                <w:iCs/>
                <w:sz w:val="20"/>
                <w:szCs w:val="20"/>
              </w:rPr>
              <w:t xml:space="preserve"> cast iron double flanged type non-return valve PN </w:t>
            </w:r>
            <w:proofErr w:type="gramStart"/>
            <w:r w:rsidRPr="002A3F15">
              <w:rPr>
                <w:rFonts w:asciiTheme="minorHAnsi" w:hAnsiTheme="minorHAnsi" w:cstheme="minorHAnsi"/>
                <w:bCs/>
                <w:iCs/>
                <w:sz w:val="20"/>
                <w:szCs w:val="20"/>
              </w:rPr>
              <w:t>1.6  IS</w:t>
            </w:r>
            <w:proofErr w:type="gramEnd"/>
            <w:r w:rsidRPr="002A3F15">
              <w:rPr>
                <w:rFonts w:asciiTheme="minorHAnsi" w:hAnsiTheme="minorHAnsi" w:cstheme="minorHAnsi"/>
                <w:bCs/>
                <w:iCs/>
                <w:sz w:val="20"/>
                <w:szCs w:val="20"/>
              </w:rPr>
              <w:t xml:space="preserve">:13095 complete with nut and bolts rubber insertion as required: (Wafer </w:t>
            </w:r>
            <w:proofErr w:type="gramStart"/>
            <w:r w:rsidRPr="002A3F15">
              <w:rPr>
                <w:rFonts w:asciiTheme="minorHAnsi" w:hAnsiTheme="minorHAnsi" w:cstheme="minorHAnsi"/>
                <w:bCs/>
                <w:iCs/>
                <w:sz w:val="20"/>
                <w:szCs w:val="20"/>
              </w:rPr>
              <w:t xml:space="preserve">type)   </w:t>
            </w:r>
            <w:proofErr w:type="gramEnd"/>
            <w:r w:rsidRPr="002A3F15">
              <w:rPr>
                <w:rFonts w:asciiTheme="minorHAnsi" w:hAnsiTheme="minorHAnsi" w:cstheme="minorHAnsi"/>
                <w:bCs/>
                <w:iCs/>
                <w:sz w:val="20"/>
                <w:szCs w:val="20"/>
              </w:rPr>
              <w:t>(MAKE- UTTAM/ CASTLE/KARTAR)</w:t>
            </w:r>
          </w:p>
        </w:tc>
        <w:tc>
          <w:tcPr>
            <w:tcW w:w="709" w:type="dxa"/>
            <w:noWrap/>
            <w:hideMark/>
          </w:tcPr>
          <w:p w14:paraId="67B1A656"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1559" w:type="dxa"/>
            <w:noWrap/>
            <w:hideMark/>
          </w:tcPr>
          <w:p w14:paraId="2547254F" w14:textId="046D87AC" w:rsidR="002A3F15" w:rsidRPr="002A3F15" w:rsidRDefault="002A3F15" w:rsidP="00024F14">
            <w:pPr>
              <w:jc w:val="center"/>
              <w:rPr>
                <w:rFonts w:asciiTheme="minorHAnsi" w:hAnsiTheme="minorHAnsi" w:cstheme="minorHAnsi"/>
                <w:bCs/>
                <w:iCs/>
                <w:sz w:val="20"/>
                <w:szCs w:val="20"/>
              </w:rPr>
            </w:pPr>
          </w:p>
        </w:tc>
      </w:tr>
      <w:tr w:rsidR="00024F14" w:rsidRPr="002A3F15" w14:paraId="2998B724" w14:textId="77777777" w:rsidTr="00A87BE7">
        <w:trPr>
          <w:trHeight w:val="53"/>
        </w:trPr>
        <w:tc>
          <w:tcPr>
            <w:tcW w:w="704" w:type="dxa"/>
            <w:noWrap/>
            <w:hideMark/>
          </w:tcPr>
          <w:p w14:paraId="7FBA8717"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lastRenderedPageBreak/>
              <w:t>a)</w:t>
            </w:r>
          </w:p>
        </w:tc>
        <w:tc>
          <w:tcPr>
            <w:tcW w:w="6662" w:type="dxa"/>
            <w:hideMark/>
          </w:tcPr>
          <w:p w14:paraId="31DD81FB"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150mm </w:t>
            </w:r>
            <w:proofErr w:type="spellStart"/>
            <w:r w:rsidRPr="002A3F15">
              <w:rPr>
                <w:rFonts w:asciiTheme="minorHAnsi" w:hAnsiTheme="minorHAnsi" w:cstheme="minorHAnsi"/>
                <w:bCs/>
                <w:iCs/>
                <w:sz w:val="20"/>
                <w:szCs w:val="20"/>
              </w:rPr>
              <w:t>dia</w:t>
            </w:r>
            <w:proofErr w:type="spellEnd"/>
          </w:p>
        </w:tc>
        <w:tc>
          <w:tcPr>
            <w:tcW w:w="709" w:type="dxa"/>
            <w:hideMark/>
          </w:tcPr>
          <w:p w14:paraId="19D04125"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hideMark/>
          </w:tcPr>
          <w:p w14:paraId="655FDC71"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4</w:t>
            </w:r>
          </w:p>
        </w:tc>
      </w:tr>
      <w:tr w:rsidR="00024F14" w:rsidRPr="002A3F15" w14:paraId="5786B346" w14:textId="77777777" w:rsidTr="00A87BE7">
        <w:trPr>
          <w:trHeight w:val="53"/>
        </w:trPr>
        <w:tc>
          <w:tcPr>
            <w:tcW w:w="704" w:type="dxa"/>
            <w:noWrap/>
            <w:hideMark/>
          </w:tcPr>
          <w:p w14:paraId="62B69C9E"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13</w:t>
            </w:r>
          </w:p>
        </w:tc>
        <w:tc>
          <w:tcPr>
            <w:tcW w:w="6662" w:type="dxa"/>
            <w:hideMark/>
          </w:tcPr>
          <w:p w14:paraId="12A3509D"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EXPANSION ELBOWS</w:t>
            </w:r>
          </w:p>
        </w:tc>
        <w:tc>
          <w:tcPr>
            <w:tcW w:w="709" w:type="dxa"/>
            <w:hideMark/>
          </w:tcPr>
          <w:p w14:paraId="1E584A23"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1559" w:type="dxa"/>
            <w:hideMark/>
          </w:tcPr>
          <w:p w14:paraId="3C20F5E9" w14:textId="78FA9165" w:rsidR="002A3F15" w:rsidRPr="002A3F15" w:rsidRDefault="002A3F15" w:rsidP="00024F14">
            <w:pPr>
              <w:jc w:val="center"/>
              <w:rPr>
                <w:rFonts w:asciiTheme="minorHAnsi" w:hAnsiTheme="minorHAnsi" w:cstheme="minorHAnsi"/>
                <w:bCs/>
                <w:iCs/>
                <w:sz w:val="20"/>
                <w:szCs w:val="20"/>
              </w:rPr>
            </w:pPr>
          </w:p>
        </w:tc>
      </w:tr>
      <w:tr w:rsidR="00024F14" w:rsidRPr="002A3F15" w14:paraId="5B5E5689" w14:textId="77777777" w:rsidTr="00A87BE7">
        <w:trPr>
          <w:trHeight w:val="53"/>
        </w:trPr>
        <w:tc>
          <w:tcPr>
            <w:tcW w:w="704" w:type="dxa"/>
            <w:noWrap/>
            <w:hideMark/>
          </w:tcPr>
          <w:p w14:paraId="65987725"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6662" w:type="dxa"/>
            <w:hideMark/>
          </w:tcPr>
          <w:p w14:paraId="251FA3CE"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80 mm </w:t>
            </w:r>
            <w:proofErr w:type="spellStart"/>
            <w:r w:rsidRPr="002A3F15">
              <w:rPr>
                <w:rFonts w:asciiTheme="minorHAnsi" w:hAnsiTheme="minorHAnsi" w:cstheme="minorHAnsi"/>
                <w:bCs/>
                <w:iCs/>
                <w:sz w:val="20"/>
                <w:szCs w:val="20"/>
              </w:rPr>
              <w:t>dia</w:t>
            </w:r>
            <w:proofErr w:type="spellEnd"/>
            <w:r w:rsidRPr="002A3F15">
              <w:rPr>
                <w:rFonts w:asciiTheme="minorHAnsi" w:hAnsiTheme="minorHAnsi" w:cstheme="minorHAnsi"/>
                <w:bCs/>
                <w:iCs/>
                <w:sz w:val="20"/>
                <w:szCs w:val="20"/>
              </w:rPr>
              <w:t>,</w:t>
            </w:r>
          </w:p>
        </w:tc>
        <w:tc>
          <w:tcPr>
            <w:tcW w:w="709" w:type="dxa"/>
            <w:hideMark/>
          </w:tcPr>
          <w:p w14:paraId="49DBD5C0"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hideMark/>
          </w:tcPr>
          <w:p w14:paraId="11A3FE45"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5</w:t>
            </w:r>
          </w:p>
        </w:tc>
      </w:tr>
      <w:tr w:rsidR="00024F14" w:rsidRPr="002A3F15" w14:paraId="60418234" w14:textId="77777777" w:rsidTr="00A87BE7">
        <w:trPr>
          <w:trHeight w:val="53"/>
        </w:trPr>
        <w:tc>
          <w:tcPr>
            <w:tcW w:w="704" w:type="dxa"/>
            <w:noWrap/>
            <w:hideMark/>
          </w:tcPr>
          <w:p w14:paraId="4D2AABD2"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14</w:t>
            </w:r>
          </w:p>
        </w:tc>
        <w:tc>
          <w:tcPr>
            <w:tcW w:w="6662" w:type="dxa"/>
            <w:hideMark/>
          </w:tcPr>
          <w:p w14:paraId="790E8043"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SITC </w:t>
            </w:r>
            <w:proofErr w:type="gramStart"/>
            <w:r w:rsidRPr="002A3F15">
              <w:rPr>
                <w:rFonts w:asciiTheme="minorHAnsi" w:hAnsiTheme="minorHAnsi" w:cstheme="minorHAnsi"/>
                <w:bCs/>
                <w:iCs/>
                <w:sz w:val="20"/>
                <w:szCs w:val="20"/>
              </w:rPr>
              <w:t>of  25</w:t>
            </w:r>
            <w:proofErr w:type="gramEnd"/>
            <w:r w:rsidRPr="002A3F15">
              <w:rPr>
                <w:rFonts w:asciiTheme="minorHAnsi" w:hAnsiTheme="minorHAnsi" w:cstheme="minorHAnsi"/>
                <w:bCs/>
                <w:iCs/>
                <w:sz w:val="20"/>
                <w:szCs w:val="20"/>
              </w:rPr>
              <w:t xml:space="preserve"> mm air release valve</w:t>
            </w:r>
          </w:p>
        </w:tc>
        <w:tc>
          <w:tcPr>
            <w:tcW w:w="709" w:type="dxa"/>
            <w:hideMark/>
          </w:tcPr>
          <w:p w14:paraId="3C5B7689"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hideMark/>
          </w:tcPr>
          <w:p w14:paraId="1BDF4AB3"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15</w:t>
            </w:r>
          </w:p>
        </w:tc>
      </w:tr>
      <w:tr w:rsidR="00024F14" w:rsidRPr="002A3F15" w14:paraId="4C5CF536" w14:textId="77777777" w:rsidTr="00A87BE7">
        <w:trPr>
          <w:trHeight w:val="53"/>
        </w:trPr>
        <w:tc>
          <w:tcPr>
            <w:tcW w:w="704" w:type="dxa"/>
            <w:noWrap/>
            <w:hideMark/>
          </w:tcPr>
          <w:p w14:paraId="4C2CE22D"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15</w:t>
            </w:r>
          </w:p>
        </w:tc>
        <w:tc>
          <w:tcPr>
            <w:tcW w:w="6662" w:type="dxa"/>
            <w:hideMark/>
          </w:tcPr>
          <w:p w14:paraId="70EDB7A7"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SITC of air release valve Ball valves 15 mm </w:t>
            </w:r>
            <w:proofErr w:type="spellStart"/>
            <w:r w:rsidRPr="002A3F15">
              <w:rPr>
                <w:rFonts w:asciiTheme="minorHAnsi" w:hAnsiTheme="minorHAnsi" w:cstheme="minorHAnsi"/>
                <w:bCs/>
                <w:iCs/>
                <w:sz w:val="20"/>
                <w:szCs w:val="20"/>
              </w:rPr>
              <w:t>dia</w:t>
            </w:r>
            <w:proofErr w:type="spellEnd"/>
            <w:r w:rsidRPr="002A3F15">
              <w:rPr>
                <w:rFonts w:asciiTheme="minorHAnsi" w:hAnsiTheme="minorHAnsi" w:cstheme="minorHAnsi"/>
                <w:bCs/>
                <w:iCs/>
                <w:sz w:val="20"/>
                <w:szCs w:val="20"/>
              </w:rPr>
              <w:t xml:space="preserve"> Ball Valves</w:t>
            </w:r>
          </w:p>
        </w:tc>
        <w:tc>
          <w:tcPr>
            <w:tcW w:w="709" w:type="dxa"/>
            <w:hideMark/>
          </w:tcPr>
          <w:p w14:paraId="6AAB83AB"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hideMark/>
          </w:tcPr>
          <w:p w14:paraId="50E716A7"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20</w:t>
            </w:r>
          </w:p>
        </w:tc>
      </w:tr>
      <w:tr w:rsidR="00024F14" w:rsidRPr="002A3F15" w14:paraId="32257BE1" w14:textId="77777777" w:rsidTr="00A87BE7">
        <w:trPr>
          <w:trHeight w:val="53"/>
        </w:trPr>
        <w:tc>
          <w:tcPr>
            <w:tcW w:w="704" w:type="dxa"/>
            <w:noWrap/>
            <w:hideMark/>
          </w:tcPr>
          <w:p w14:paraId="2537EBB7"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16</w:t>
            </w:r>
          </w:p>
        </w:tc>
        <w:tc>
          <w:tcPr>
            <w:tcW w:w="6662" w:type="dxa"/>
            <w:hideMark/>
          </w:tcPr>
          <w:p w14:paraId="6D5A8FD0"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Painting with proper cleaning of complete Existing Fire </w:t>
            </w:r>
            <w:proofErr w:type="gramStart"/>
            <w:r w:rsidRPr="002A3F15">
              <w:rPr>
                <w:rFonts w:asciiTheme="minorHAnsi" w:hAnsiTheme="minorHAnsi" w:cstheme="minorHAnsi"/>
                <w:bCs/>
                <w:iCs/>
                <w:sz w:val="20"/>
                <w:szCs w:val="20"/>
              </w:rPr>
              <w:t>Pipe line</w:t>
            </w:r>
            <w:proofErr w:type="gramEnd"/>
            <w:r w:rsidRPr="002A3F15">
              <w:rPr>
                <w:rFonts w:asciiTheme="minorHAnsi" w:hAnsiTheme="minorHAnsi" w:cstheme="minorHAnsi"/>
                <w:bCs/>
                <w:iCs/>
                <w:sz w:val="20"/>
                <w:szCs w:val="20"/>
              </w:rPr>
              <w:t xml:space="preserve"> </w:t>
            </w:r>
            <w:proofErr w:type="gramStart"/>
            <w:r w:rsidRPr="002A3F15">
              <w:rPr>
                <w:rFonts w:asciiTheme="minorHAnsi" w:hAnsiTheme="minorHAnsi" w:cstheme="minorHAnsi"/>
                <w:bCs/>
                <w:iCs/>
                <w:sz w:val="20"/>
                <w:szCs w:val="20"/>
              </w:rPr>
              <w:t>( Above</w:t>
            </w:r>
            <w:proofErr w:type="gramEnd"/>
            <w:r w:rsidRPr="002A3F15">
              <w:rPr>
                <w:rFonts w:asciiTheme="minorHAnsi" w:hAnsiTheme="minorHAnsi" w:cstheme="minorHAnsi"/>
                <w:bCs/>
                <w:iCs/>
                <w:sz w:val="20"/>
                <w:szCs w:val="20"/>
              </w:rPr>
              <w:t xml:space="preserve"> </w:t>
            </w:r>
            <w:proofErr w:type="gramStart"/>
            <w:r w:rsidRPr="002A3F15">
              <w:rPr>
                <w:rFonts w:asciiTheme="minorHAnsi" w:hAnsiTheme="minorHAnsi" w:cstheme="minorHAnsi"/>
                <w:bCs/>
                <w:iCs/>
                <w:sz w:val="20"/>
                <w:szCs w:val="20"/>
              </w:rPr>
              <w:t>Ground )</w:t>
            </w:r>
            <w:proofErr w:type="gramEnd"/>
            <w:r w:rsidRPr="002A3F15">
              <w:rPr>
                <w:rFonts w:asciiTheme="minorHAnsi" w:hAnsiTheme="minorHAnsi" w:cstheme="minorHAnsi"/>
                <w:bCs/>
                <w:iCs/>
                <w:sz w:val="20"/>
                <w:szCs w:val="20"/>
              </w:rPr>
              <w:t xml:space="preserve"> including painting of pipes and fittings with red paint over a coat of ready mixed primer, both of approved quality</w:t>
            </w:r>
          </w:p>
        </w:tc>
        <w:tc>
          <w:tcPr>
            <w:tcW w:w="709" w:type="dxa"/>
            <w:noWrap/>
            <w:hideMark/>
          </w:tcPr>
          <w:p w14:paraId="464C1194" w14:textId="77777777" w:rsidR="002A3F15" w:rsidRPr="002A3F15" w:rsidRDefault="002A3F15" w:rsidP="002A3F15">
            <w:pPr>
              <w:jc w:val="both"/>
              <w:rPr>
                <w:rFonts w:asciiTheme="minorHAnsi" w:hAnsiTheme="minorHAnsi" w:cstheme="minorHAnsi"/>
                <w:bCs/>
                <w:iCs/>
                <w:sz w:val="20"/>
                <w:szCs w:val="20"/>
              </w:rPr>
            </w:pPr>
            <w:proofErr w:type="spellStart"/>
            <w:r w:rsidRPr="002A3F15">
              <w:rPr>
                <w:rFonts w:asciiTheme="minorHAnsi" w:hAnsiTheme="minorHAnsi" w:cstheme="minorHAnsi"/>
                <w:bCs/>
                <w:iCs/>
                <w:sz w:val="20"/>
                <w:szCs w:val="20"/>
              </w:rPr>
              <w:t>Mtrs</w:t>
            </w:r>
            <w:proofErr w:type="spellEnd"/>
          </w:p>
        </w:tc>
        <w:tc>
          <w:tcPr>
            <w:tcW w:w="1559" w:type="dxa"/>
            <w:noWrap/>
            <w:hideMark/>
          </w:tcPr>
          <w:p w14:paraId="6F4B2DB5"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600</w:t>
            </w:r>
          </w:p>
        </w:tc>
      </w:tr>
      <w:tr w:rsidR="00024F14" w:rsidRPr="002A3F15" w14:paraId="4F3CBBE9" w14:textId="77777777" w:rsidTr="00A87BE7">
        <w:trPr>
          <w:trHeight w:val="53"/>
        </w:trPr>
        <w:tc>
          <w:tcPr>
            <w:tcW w:w="704" w:type="dxa"/>
            <w:noWrap/>
            <w:hideMark/>
          </w:tcPr>
          <w:p w14:paraId="630E3BC8"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17</w:t>
            </w:r>
          </w:p>
        </w:tc>
        <w:tc>
          <w:tcPr>
            <w:tcW w:w="6662" w:type="dxa"/>
            <w:noWrap/>
            <w:hideMark/>
          </w:tcPr>
          <w:p w14:paraId="341847B7" w14:textId="0FC247A6"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Supply &amp; fixing of </w:t>
            </w:r>
            <w:r w:rsidR="00BA3C82" w:rsidRPr="002A3F15">
              <w:rPr>
                <w:rFonts w:asciiTheme="minorHAnsi" w:hAnsiTheme="minorHAnsi" w:cstheme="minorHAnsi"/>
                <w:bCs/>
                <w:iCs/>
                <w:sz w:val="20"/>
                <w:szCs w:val="20"/>
              </w:rPr>
              <w:t>Photoluminescent</w:t>
            </w:r>
            <w:r w:rsidRPr="002A3F15">
              <w:rPr>
                <w:rFonts w:asciiTheme="minorHAnsi" w:hAnsiTheme="minorHAnsi" w:cstheme="minorHAnsi"/>
                <w:bCs/>
                <w:iCs/>
                <w:sz w:val="20"/>
                <w:szCs w:val="20"/>
              </w:rPr>
              <w:t xml:space="preserve"> type EXIT signages on 3 mm acrylic sheet of size 12 x 6 </w:t>
            </w:r>
            <w:proofErr w:type="gramStart"/>
            <w:r w:rsidRPr="002A3F15">
              <w:rPr>
                <w:rFonts w:asciiTheme="minorHAnsi" w:hAnsiTheme="minorHAnsi" w:cstheme="minorHAnsi"/>
                <w:bCs/>
                <w:iCs/>
                <w:sz w:val="20"/>
                <w:szCs w:val="20"/>
              </w:rPr>
              <w:t>inch</w:t>
            </w:r>
            <w:proofErr w:type="gramEnd"/>
            <w:r w:rsidRPr="002A3F15">
              <w:rPr>
                <w:rFonts w:asciiTheme="minorHAnsi" w:hAnsiTheme="minorHAnsi" w:cstheme="minorHAnsi"/>
                <w:bCs/>
                <w:iCs/>
                <w:sz w:val="20"/>
                <w:szCs w:val="20"/>
              </w:rPr>
              <w:t xml:space="preserve"> at various </w:t>
            </w:r>
            <w:proofErr w:type="gramStart"/>
            <w:r w:rsidRPr="002A3F15">
              <w:rPr>
                <w:rFonts w:asciiTheme="minorHAnsi" w:hAnsiTheme="minorHAnsi" w:cstheme="minorHAnsi"/>
                <w:bCs/>
                <w:iCs/>
                <w:sz w:val="20"/>
                <w:szCs w:val="20"/>
              </w:rPr>
              <w:t>location</w:t>
            </w:r>
            <w:proofErr w:type="gramEnd"/>
            <w:r w:rsidRPr="002A3F15">
              <w:rPr>
                <w:rFonts w:asciiTheme="minorHAnsi" w:hAnsiTheme="minorHAnsi" w:cstheme="minorHAnsi"/>
                <w:bCs/>
                <w:iCs/>
                <w:sz w:val="20"/>
                <w:szCs w:val="20"/>
              </w:rPr>
              <w:t xml:space="preserve"> complete with fixing </w:t>
            </w:r>
            <w:r w:rsidR="00BA3C82" w:rsidRPr="002A3F15">
              <w:rPr>
                <w:rFonts w:asciiTheme="minorHAnsi" w:hAnsiTheme="minorHAnsi" w:cstheme="minorHAnsi"/>
                <w:bCs/>
                <w:iCs/>
                <w:sz w:val="20"/>
                <w:szCs w:val="20"/>
              </w:rPr>
              <w:t>arrangement</w:t>
            </w:r>
            <w:r w:rsidRPr="002A3F15">
              <w:rPr>
                <w:rFonts w:asciiTheme="minorHAnsi" w:hAnsiTheme="minorHAnsi" w:cstheme="minorHAnsi"/>
                <w:bCs/>
                <w:iCs/>
                <w:sz w:val="20"/>
                <w:szCs w:val="20"/>
              </w:rPr>
              <w:t xml:space="preserve"> of wa</w:t>
            </w:r>
            <w:r w:rsidR="00BA3C82">
              <w:rPr>
                <w:rFonts w:asciiTheme="minorHAnsi" w:hAnsiTheme="minorHAnsi" w:cstheme="minorHAnsi"/>
                <w:bCs/>
                <w:iCs/>
                <w:sz w:val="20"/>
                <w:szCs w:val="20"/>
              </w:rPr>
              <w:t>l</w:t>
            </w:r>
            <w:r w:rsidRPr="002A3F15">
              <w:rPr>
                <w:rFonts w:asciiTheme="minorHAnsi" w:hAnsiTheme="minorHAnsi" w:cstheme="minorHAnsi"/>
                <w:bCs/>
                <w:iCs/>
                <w:sz w:val="20"/>
                <w:szCs w:val="20"/>
              </w:rPr>
              <w:t>l / ceiling as required</w:t>
            </w:r>
          </w:p>
        </w:tc>
        <w:tc>
          <w:tcPr>
            <w:tcW w:w="709" w:type="dxa"/>
            <w:noWrap/>
            <w:hideMark/>
          </w:tcPr>
          <w:p w14:paraId="22840C14"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noWrap/>
            <w:hideMark/>
          </w:tcPr>
          <w:p w14:paraId="3ED01184"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80</w:t>
            </w:r>
          </w:p>
        </w:tc>
      </w:tr>
      <w:tr w:rsidR="00024F14" w:rsidRPr="002A3F15" w14:paraId="34D49E84" w14:textId="77777777" w:rsidTr="00A87BE7">
        <w:trPr>
          <w:trHeight w:val="53"/>
        </w:trPr>
        <w:tc>
          <w:tcPr>
            <w:tcW w:w="704" w:type="dxa"/>
            <w:noWrap/>
            <w:hideMark/>
          </w:tcPr>
          <w:p w14:paraId="6801B402"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18</w:t>
            </w:r>
          </w:p>
        </w:tc>
        <w:tc>
          <w:tcPr>
            <w:tcW w:w="6662" w:type="dxa"/>
            <w:noWrap/>
            <w:hideMark/>
          </w:tcPr>
          <w:p w14:paraId="24638CD1" w14:textId="77777777" w:rsidR="002A3F15" w:rsidRPr="002A3F15" w:rsidRDefault="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Providing &amp; fixing required FIRE Safety &amp; Industrial safety charts as per the requirement of Fire &amp; safety department </w:t>
            </w:r>
          </w:p>
        </w:tc>
        <w:tc>
          <w:tcPr>
            <w:tcW w:w="709" w:type="dxa"/>
            <w:noWrap/>
            <w:hideMark/>
          </w:tcPr>
          <w:p w14:paraId="1A1DEA78"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noWrap/>
            <w:hideMark/>
          </w:tcPr>
          <w:p w14:paraId="08B8CE72"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4</w:t>
            </w:r>
          </w:p>
        </w:tc>
      </w:tr>
      <w:tr w:rsidR="00024F14" w:rsidRPr="002A3F15" w14:paraId="63DB2F8C" w14:textId="77777777" w:rsidTr="00580341">
        <w:trPr>
          <w:trHeight w:val="300"/>
        </w:trPr>
        <w:tc>
          <w:tcPr>
            <w:tcW w:w="704" w:type="dxa"/>
            <w:noWrap/>
            <w:hideMark/>
          </w:tcPr>
          <w:p w14:paraId="5BD20325" w14:textId="77777777" w:rsidR="002A3F15" w:rsidRPr="002A3F15" w:rsidRDefault="002A3F15" w:rsidP="002A3F15">
            <w:pPr>
              <w:jc w:val="both"/>
              <w:rPr>
                <w:rFonts w:asciiTheme="minorHAnsi" w:hAnsiTheme="minorHAnsi" w:cstheme="minorHAnsi"/>
                <w:bCs/>
                <w:iCs/>
                <w:sz w:val="20"/>
                <w:szCs w:val="20"/>
              </w:rPr>
            </w:pPr>
            <w:proofErr w:type="gramStart"/>
            <w:r w:rsidRPr="002A3F15">
              <w:rPr>
                <w:rFonts w:asciiTheme="minorHAnsi" w:hAnsiTheme="minorHAnsi" w:cstheme="minorHAnsi"/>
                <w:bCs/>
                <w:iCs/>
                <w:sz w:val="20"/>
                <w:szCs w:val="20"/>
              </w:rPr>
              <w:t>( B</w:t>
            </w:r>
            <w:proofErr w:type="gramEnd"/>
            <w:r w:rsidRPr="002A3F15">
              <w:rPr>
                <w:rFonts w:asciiTheme="minorHAnsi" w:hAnsiTheme="minorHAnsi" w:cstheme="minorHAnsi"/>
                <w:bCs/>
                <w:iCs/>
                <w:sz w:val="20"/>
                <w:szCs w:val="20"/>
              </w:rPr>
              <w:t>)</w:t>
            </w:r>
          </w:p>
        </w:tc>
        <w:tc>
          <w:tcPr>
            <w:tcW w:w="6662" w:type="dxa"/>
            <w:noWrap/>
            <w:hideMark/>
          </w:tcPr>
          <w:p w14:paraId="22CF9070"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 Painting with Proper Cleaning of Fire Buckets </w:t>
            </w:r>
          </w:p>
        </w:tc>
        <w:tc>
          <w:tcPr>
            <w:tcW w:w="709" w:type="dxa"/>
            <w:noWrap/>
            <w:hideMark/>
          </w:tcPr>
          <w:p w14:paraId="0FE4E50B"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1559" w:type="dxa"/>
            <w:noWrap/>
            <w:hideMark/>
          </w:tcPr>
          <w:p w14:paraId="5B338DFE" w14:textId="3FA8CD92" w:rsidR="002A3F15" w:rsidRPr="002A3F15" w:rsidRDefault="002A3F15" w:rsidP="00024F14">
            <w:pPr>
              <w:jc w:val="center"/>
              <w:rPr>
                <w:rFonts w:asciiTheme="minorHAnsi" w:hAnsiTheme="minorHAnsi" w:cstheme="minorHAnsi"/>
                <w:bCs/>
                <w:iCs/>
                <w:sz w:val="20"/>
                <w:szCs w:val="20"/>
              </w:rPr>
            </w:pPr>
          </w:p>
        </w:tc>
      </w:tr>
      <w:tr w:rsidR="00024F14" w:rsidRPr="002A3F15" w14:paraId="6A0A2565" w14:textId="77777777" w:rsidTr="00A87BE7">
        <w:trPr>
          <w:trHeight w:val="53"/>
        </w:trPr>
        <w:tc>
          <w:tcPr>
            <w:tcW w:w="704" w:type="dxa"/>
            <w:noWrap/>
            <w:hideMark/>
          </w:tcPr>
          <w:p w14:paraId="6ABC0BBD"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1</w:t>
            </w:r>
          </w:p>
        </w:tc>
        <w:tc>
          <w:tcPr>
            <w:tcW w:w="6662" w:type="dxa"/>
            <w:hideMark/>
          </w:tcPr>
          <w:p w14:paraId="4B1B317E" w14:textId="6C689EAE" w:rsidR="002A3F15" w:rsidRPr="002A3F15" w:rsidRDefault="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Painting with proper cleaning of complete </w:t>
            </w:r>
            <w:proofErr w:type="gramStart"/>
            <w:r w:rsidRPr="002A3F15">
              <w:rPr>
                <w:rFonts w:asciiTheme="minorHAnsi" w:hAnsiTheme="minorHAnsi" w:cstheme="minorHAnsi"/>
                <w:bCs/>
                <w:iCs/>
                <w:sz w:val="20"/>
                <w:szCs w:val="20"/>
              </w:rPr>
              <w:t>of  Fire</w:t>
            </w:r>
            <w:proofErr w:type="gramEnd"/>
            <w:r w:rsidRPr="002A3F15">
              <w:rPr>
                <w:rFonts w:asciiTheme="minorHAnsi" w:hAnsiTheme="minorHAnsi" w:cstheme="minorHAnsi"/>
                <w:bCs/>
                <w:iCs/>
                <w:sz w:val="20"/>
                <w:szCs w:val="20"/>
              </w:rPr>
              <w:t xml:space="preserve"> Buckets 4 </w:t>
            </w:r>
            <w:proofErr w:type="spellStart"/>
            <w:proofErr w:type="gramStart"/>
            <w:r w:rsidRPr="002A3F15">
              <w:rPr>
                <w:rFonts w:asciiTheme="minorHAnsi" w:hAnsiTheme="minorHAnsi" w:cstheme="minorHAnsi"/>
                <w:bCs/>
                <w:iCs/>
                <w:sz w:val="20"/>
                <w:szCs w:val="20"/>
              </w:rPr>
              <w:t>nos</w:t>
            </w:r>
            <w:proofErr w:type="spellEnd"/>
            <w:r w:rsidRPr="002A3F15">
              <w:rPr>
                <w:rFonts w:asciiTheme="minorHAnsi" w:hAnsiTheme="minorHAnsi" w:cstheme="minorHAnsi"/>
                <w:bCs/>
                <w:iCs/>
                <w:sz w:val="20"/>
                <w:szCs w:val="20"/>
              </w:rPr>
              <w:t xml:space="preserve">  with</w:t>
            </w:r>
            <w:proofErr w:type="gramEnd"/>
            <w:r w:rsidRPr="002A3F15">
              <w:rPr>
                <w:rFonts w:asciiTheme="minorHAnsi" w:hAnsiTheme="minorHAnsi" w:cstheme="minorHAnsi"/>
                <w:bCs/>
                <w:iCs/>
                <w:sz w:val="20"/>
                <w:szCs w:val="20"/>
              </w:rPr>
              <w:t xml:space="preserve"> round </w:t>
            </w:r>
            <w:r w:rsidR="00BA3C82" w:rsidRPr="002A3F15">
              <w:rPr>
                <w:rFonts w:asciiTheme="minorHAnsi" w:hAnsiTheme="minorHAnsi" w:cstheme="minorHAnsi"/>
                <w:bCs/>
                <w:iCs/>
                <w:sz w:val="20"/>
                <w:szCs w:val="20"/>
              </w:rPr>
              <w:t>bottom</w:t>
            </w:r>
            <w:r w:rsidRPr="002A3F15">
              <w:rPr>
                <w:rFonts w:asciiTheme="minorHAnsi" w:hAnsiTheme="minorHAnsi" w:cstheme="minorHAnsi"/>
                <w:bCs/>
                <w:iCs/>
                <w:sz w:val="20"/>
                <w:szCs w:val="20"/>
              </w:rPr>
              <w:t xml:space="preserve"> </w:t>
            </w:r>
            <w:proofErr w:type="gramStart"/>
            <w:r w:rsidRPr="002A3F15">
              <w:rPr>
                <w:rFonts w:asciiTheme="minorHAnsi" w:hAnsiTheme="minorHAnsi" w:cstheme="minorHAnsi"/>
                <w:bCs/>
                <w:iCs/>
                <w:sz w:val="20"/>
                <w:szCs w:val="20"/>
              </w:rPr>
              <w:t>made out of</w:t>
            </w:r>
            <w:proofErr w:type="gramEnd"/>
            <w:r w:rsidRPr="002A3F15">
              <w:rPr>
                <w:rFonts w:asciiTheme="minorHAnsi" w:hAnsiTheme="minorHAnsi" w:cstheme="minorHAnsi"/>
                <w:bCs/>
                <w:iCs/>
                <w:sz w:val="20"/>
                <w:szCs w:val="20"/>
              </w:rPr>
              <w:t xml:space="preserve"> MS / GI sheet painted with Fire red colour complete with Fire bucket stand having hanging capacity of 4 buckets </w:t>
            </w:r>
          </w:p>
        </w:tc>
        <w:tc>
          <w:tcPr>
            <w:tcW w:w="709" w:type="dxa"/>
            <w:noWrap/>
            <w:hideMark/>
          </w:tcPr>
          <w:p w14:paraId="6D4694D3"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Set</w:t>
            </w:r>
          </w:p>
        </w:tc>
        <w:tc>
          <w:tcPr>
            <w:tcW w:w="1559" w:type="dxa"/>
            <w:hideMark/>
          </w:tcPr>
          <w:p w14:paraId="47C84BA0"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30</w:t>
            </w:r>
          </w:p>
        </w:tc>
      </w:tr>
      <w:tr w:rsidR="00024F14" w:rsidRPr="002A3F15" w14:paraId="1BC8F267" w14:textId="77777777" w:rsidTr="00A87BE7">
        <w:trPr>
          <w:trHeight w:val="53"/>
        </w:trPr>
        <w:tc>
          <w:tcPr>
            <w:tcW w:w="704" w:type="dxa"/>
            <w:noWrap/>
            <w:hideMark/>
          </w:tcPr>
          <w:p w14:paraId="22497F97"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2</w:t>
            </w:r>
          </w:p>
        </w:tc>
        <w:tc>
          <w:tcPr>
            <w:tcW w:w="6662" w:type="dxa"/>
            <w:hideMark/>
          </w:tcPr>
          <w:p w14:paraId="78B08CE8"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Preparation of required set of drawings for submission to state Govt / Fire department for taking </w:t>
            </w:r>
            <w:proofErr w:type="gramStart"/>
            <w:r w:rsidRPr="002A3F15">
              <w:rPr>
                <w:rFonts w:asciiTheme="minorHAnsi" w:hAnsiTheme="minorHAnsi" w:cstheme="minorHAnsi"/>
                <w:bCs/>
                <w:iCs/>
                <w:sz w:val="20"/>
                <w:szCs w:val="20"/>
              </w:rPr>
              <w:t>NOC ,</w:t>
            </w:r>
            <w:proofErr w:type="gramEnd"/>
            <w:r w:rsidRPr="002A3F15">
              <w:rPr>
                <w:rFonts w:asciiTheme="minorHAnsi" w:hAnsiTheme="minorHAnsi" w:cstheme="minorHAnsi"/>
                <w:bCs/>
                <w:iCs/>
                <w:sz w:val="20"/>
                <w:szCs w:val="20"/>
              </w:rPr>
              <w:t xml:space="preserve"> Job includes the necessary liasioning work with the state Fire services / Municipal office complete as required, Online Application Charges for NOC Renewal, NOC renewal work 150 PEB Building only include.</w:t>
            </w:r>
          </w:p>
        </w:tc>
        <w:tc>
          <w:tcPr>
            <w:tcW w:w="709" w:type="dxa"/>
            <w:noWrap/>
            <w:hideMark/>
          </w:tcPr>
          <w:p w14:paraId="281AA44F"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Job</w:t>
            </w:r>
          </w:p>
        </w:tc>
        <w:tc>
          <w:tcPr>
            <w:tcW w:w="1559" w:type="dxa"/>
            <w:hideMark/>
          </w:tcPr>
          <w:p w14:paraId="211E2046"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1</w:t>
            </w:r>
          </w:p>
        </w:tc>
      </w:tr>
      <w:tr w:rsidR="00024F14" w:rsidRPr="002A3F15" w14:paraId="5FEE8EF7" w14:textId="77777777" w:rsidTr="00A87BE7">
        <w:trPr>
          <w:trHeight w:val="53"/>
        </w:trPr>
        <w:tc>
          <w:tcPr>
            <w:tcW w:w="704" w:type="dxa"/>
            <w:hideMark/>
          </w:tcPr>
          <w:p w14:paraId="07080C26"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(C)</w:t>
            </w:r>
          </w:p>
        </w:tc>
        <w:tc>
          <w:tcPr>
            <w:tcW w:w="6662" w:type="dxa"/>
            <w:hideMark/>
          </w:tcPr>
          <w:p w14:paraId="5AC6C028"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CONVENTIONAL FIRE ALARM SYSTEM _ Substation </w:t>
            </w:r>
          </w:p>
        </w:tc>
        <w:tc>
          <w:tcPr>
            <w:tcW w:w="709" w:type="dxa"/>
            <w:hideMark/>
          </w:tcPr>
          <w:p w14:paraId="15C69AC5"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1559" w:type="dxa"/>
            <w:hideMark/>
          </w:tcPr>
          <w:p w14:paraId="7F2C420B" w14:textId="49E339DF" w:rsidR="002A3F15" w:rsidRPr="002A3F15" w:rsidRDefault="002A3F15" w:rsidP="00024F14">
            <w:pPr>
              <w:jc w:val="center"/>
              <w:rPr>
                <w:rFonts w:asciiTheme="minorHAnsi" w:hAnsiTheme="minorHAnsi" w:cstheme="minorHAnsi"/>
                <w:bCs/>
                <w:iCs/>
                <w:sz w:val="20"/>
                <w:szCs w:val="20"/>
              </w:rPr>
            </w:pPr>
          </w:p>
        </w:tc>
      </w:tr>
      <w:tr w:rsidR="00024F14" w:rsidRPr="002A3F15" w14:paraId="3B56731C" w14:textId="77777777" w:rsidTr="00A87BE7">
        <w:trPr>
          <w:trHeight w:val="53"/>
        </w:trPr>
        <w:tc>
          <w:tcPr>
            <w:tcW w:w="704" w:type="dxa"/>
            <w:noWrap/>
            <w:hideMark/>
          </w:tcPr>
          <w:p w14:paraId="5DEF7404"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1</w:t>
            </w:r>
          </w:p>
        </w:tc>
        <w:tc>
          <w:tcPr>
            <w:tcW w:w="6662" w:type="dxa"/>
            <w:hideMark/>
          </w:tcPr>
          <w:p w14:paraId="4642B8EF"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conventional type Photo electric type Smoke Detector as</w:t>
            </w:r>
            <w:r w:rsidRPr="002A3F15">
              <w:rPr>
                <w:rFonts w:asciiTheme="minorHAnsi" w:hAnsiTheme="minorHAnsi" w:cstheme="minorHAnsi"/>
                <w:bCs/>
                <w:iCs/>
                <w:sz w:val="20"/>
                <w:szCs w:val="20"/>
              </w:rPr>
              <w:br/>
              <w:t xml:space="preserve">per specifications complete with base - AGNI </w:t>
            </w:r>
          </w:p>
        </w:tc>
        <w:tc>
          <w:tcPr>
            <w:tcW w:w="709" w:type="dxa"/>
            <w:hideMark/>
          </w:tcPr>
          <w:p w14:paraId="08BD8FDB"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noWrap/>
            <w:hideMark/>
          </w:tcPr>
          <w:p w14:paraId="6B446EAA"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50</w:t>
            </w:r>
          </w:p>
        </w:tc>
      </w:tr>
      <w:tr w:rsidR="00024F14" w:rsidRPr="002A3F15" w14:paraId="3D361530" w14:textId="77777777" w:rsidTr="00A87BE7">
        <w:trPr>
          <w:trHeight w:val="53"/>
        </w:trPr>
        <w:tc>
          <w:tcPr>
            <w:tcW w:w="704" w:type="dxa"/>
            <w:noWrap/>
            <w:hideMark/>
          </w:tcPr>
          <w:p w14:paraId="7E8ABCAE"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2</w:t>
            </w:r>
          </w:p>
        </w:tc>
        <w:tc>
          <w:tcPr>
            <w:tcW w:w="6662" w:type="dxa"/>
            <w:hideMark/>
          </w:tcPr>
          <w:p w14:paraId="2B75524D" w14:textId="6903558D"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Manual Call Points complete with MS / ABS body, LED</w:t>
            </w:r>
            <w:r w:rsidRPr="002A3F15">
              <w:rPr>
                <w:rFonts w:asciiTheme="minorHAnsi" w:hAnsiTheme="minorHAnsi" w:cstheme="minorHAnsi"/>
                <w:bCs/>
                <w:iCs/>
                <w:sz w:val="20"/>
                <w:szCs w:val="20"/>
              </w:rPr>
              <w:br/>
            </w:r>
            <w:r w:rsidR="00BA3C82" w:rsidRPr="002A3F15">
              <w:rPr>
                <w:rFonts w:asciiTheme="minorHAnsi" w:hAnsiTheme="minorHAnsi" w:cstheme="minorHAnsi"/>
                <w:bCs/>
                <w:iCs/>
                <w:sz w:val="20"/>
                <w:szCs w:val="20"/>
              </w:rPr>
              <w:t>indicator</w:t>
            </w:r>
            <w:r w:rsidR="00BA3C82">
              <w:rPr>
                <w:rFonts w:asciiTheme="minorHAnsi" w:hAnsiTheme="minorHAnsi" w:cstheme="minorHAnsi"/>
                <w:bCs/>
                <w:iCs/>
                <w:sz w:val="20"/>
                <w:szCs w:val="20"/>
              </w:rPr>
              <w:t xml:space="preserve"> etc.</w:t>
            </w:r>
            <w:r w:rsidRPr="002A3F15">
              <w:rPr>
                <w:rFonts w:asciiTheme="minorHAnsi" w:hAnsiTheme="minorHAnsi" w:cstheme="minorHAnsi"/>
                <w:bCs/>
                <w:iCs/>
                <w:sz w:val="20"/>
                <w:szCs w:val="20"/>
              </w:rPr>
              <w:t xml:space="preserve"> as per specifications.  Make - AGNI</w:t>
            </w:r>
          </w:p>
        </w:tc>
        <w:tc>
          <w:tcPr>
            <w:tcW w:w="709" w:type="dxa"/>
            <w:hideMark/>
          </w:tcPr>
          <w:p w14:paraId="4EE32DD0"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noWrap/>
            <w:hideMark/>
          </w:tcPr>
          <w:p w14:paraId="7C61563B"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20</w:t>
            </w:r>
          </w:p>
        </w:tc>
      </w:tr>
      <w:tr w:rsidR="00024F14" w:rsidRPr="002A3F15" w14:paraId="2C56F6D7" w14:textId="77777777" w:rsidTr="00A87BE7">
        <w:trPr>
          <w:trHeight w:val="53"/>
        </w:trPr>
        <w:tc>
          <w:tcPr>
            <w:tcW w:w="704" w:type="dxa"/>
            <w:noWrap/>
            <w:hideMark/>
          </w:tcPr>
          <w:p w14:paraId="5ED7A0BC"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3</w:t>
            </w:r>
          </w:p>
        </w:tc>
        <w:tc>
          <w:tcPr>
            <w:tcW w:w="6662" w:type="dxa"/>
            <w:hideMark/>
          </w:tcPr>
          <w:p w14:paraId="113E4562" w14:textId="26657CCA"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SITC of 24 volt operated Sounder - </w:t>
            </w:r>
            <w:r w:rsidR="00024F14" w:rsidRPr="002A3F15">
              <w:rPr>
                <w:rFonts w:asciiTheme="minorHAnsi" w:hAnsiTheme="minorHAnsi" w:cstheme="minorHAnsi"/>
                <w:bCs/>
                <w:iCs/>
                <w:sz w:val="20"/>
                <w:szCs w:val="20"/>
              </w:rPr>
              <w:t>AGNI Make</w:t>
            </w:r>
          </w:p>
        </w:tc>
        <w:tc>
          <w:tcPr>
            <w:tcW w:w="709" w:type="dxa"/>
            <w:hideMark/>
          </w:tcPr>
          <w:p w14:paraId="1CF88876"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noWrap/>
            <w:hideMark/>
          </w:tcPr>
          <w:p w14:paraId="0597D1C4"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20</w:t>
            </w:r>
          </w:p>
        </w:tc>
      </w:tr>
      <w:tr w:rsidR="00024F14" w:rsidRPr="002A3F15" w14:paraId="64CB9A21" w14:textId="77777777" w:rsidTr="00A87BE7">
        <w:trPr>
          <w:trHeight w:val="53"/>
        </w:trPr>
        <w:tc>
          <w:tcPr>
            <w:tcW w:w="704" w:type="dxa"/>
            <w:noWrap/>
            <w:hideMark/>
          </w:tcPr>
          <w:p w14:paraId="1F485725"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4</w:t>
            </w:r>
          </w:p>
        </w:tc>
        <w:tc>
          <w:tcPr>
            <w:tcW w:w="6662" w:type="dxa"/>
            <w:hideMark/>
          </w:tcPr>
          <w:p w14:paraId="3543F365" w14:textId="73947DE8"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Microprocessor based 4 zone Fire Alarm Control Panels</w:t>
            </w:r>
            <w:r w:rsidRPr="002A3F15">
              <w:rPr>
                <w:rFonts w:asciiTheme="minorHAnsi" w:hAnsiTheme="minorHAnsi" w:cstheme="minorHAnsi"/>
                <w:bCs/>
                <w:iCs/>
                <w:sz w:val="20"/>
                <w:szCs w:val="20"/>
              </w:rPr>
              <w:br/>
              <w:t xml:space="preserve">with 2 </w:t>
            </w:r>
            <w:proofErr w:type="spellStart"/>
            <w:r w:rsidRPr="002A3F15">
              <w:rPr>
                <w:rFonts w:asciiTheme="minorHAnsi" w:hAnsiTheme="minorHAnsi" w:cstheme="minorHAnsi"/>
                <w:bCs/>
                <w:iCs/>
                <w:sz w:val="20"/>
                <w:szCs w:val="20"/>
              </w:rPr>
              <w:t>nos</w:t>
            </w:r>
            <w:proofErr w:type="spellEnd"/>
            <w:r w:rsidRPr="002A3F15">
              <w:rPr>
                <w:rFonts w:asciiTheme="minorHAnsi" w:hAnsiTheme="minorHAnsi" w:cstheme="minorHAnsi"/>
                <w:bCs/>
                <w:iCs/>
                <w:sz w:val="20"/>
                <w:szCs w:val="20"/>
              </w:rPr>
              <w:t xml:space="preserve"> 12V 7AH battery &amp; inbuilt battery </w:t>
            </w:r>
            <w:r w:rsidR="00024F14" w:rsidRPr="002A3F15">
              <w:rPr>
                <w:rFonts w:asciiTheme="minorHAnsi" w:hAnsiTheme="minorHAnsi" w:cstheme="minorHAnsi"/>
                <w:bCs/>
                <w:iCs/>
                <w:sz w:val="20"/>
                <w:szCs w:val="20"/>
              </w:rPr>
              <w:t>charger complete</w:t>
            </w:r>
            <w:r w:rsidRPr="002A3F15">
              <w:rPr>
                <w:rFonts w:asciiTheme="minorHAnsi" w:hAnsiTheme="minorHAnsi" w:cstheme="minorHAnsi"/>
                <w:bCs/>
                <w:iCs/>
                <w:sz w:val="20"/>
                <w:szCs w:val="20"/>
              </w:rPr>
              <w:t xml:space="preserve"> as required   Make - AGNI</w:t>
            </w:r>
          </w:p>
        </w:tc>
        <w:tc>
          <w:tcPr>
            <w:tcW w:w="709" w:type="dxa"/>
            <w:hideMark/>
          </w:tcPr>
          <w:p w14:paraId="0ADD3213"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1559" w:type="dxa"/>
            <w:noWrap/>
            <w:hideMark/>
          </w:tcPr>
          <w:p w14:paraId="62D6C836" w14:textId="0A9791AF" w:rsidR="002A3F15" w:rsidRPr="002A3F15" w:rsidRDefault="009C39FC" w:rsidP="00024F14">
            <w:pPr>
              <w:jc w:val="center"/>
              <w:rPr>
                <w:rFonts w:asciiTheme="minorHAnsi" w:hAnsiTheme="minorHAnsi" w:cstheme="minorHAnsi"/>
                <w:bCs/>
                <w:iCs/>
                <w:sz w:val="20"/>
                <w:szCs w:val="20"/>
              </w:rPr>
            </w:pPr>
            <w:r>
              <w:rPr>
                <w:rFonts w:asciiTheme="minorHAnsi" w:hAnsiTheme="minorHAnsi" w:cstheme="minorHAnsi"/>
                <w:bCs/>
                <w:iCs/>
                <w:sz w:val="20"/>
                <w:szCs w:val="20"/>
              </w:rPr>
              <w:t>5</w:t>
            </w:r>
          </w:p>
        </w:tc>
      </w:tr>
      <w:tr w:rsidR="00024F14" w:rsidRPr="002A3F15" w14:paraId="1D390035" w14:textId="77777777" w:rsidTr="00A87BE7">
        <w:trPr>
          <w:trHeight w:val="53"/>
        </w:trPr>
        <w:tc>
          <w:tcPr>
            <w:tcW w:w="704" w:type="dxa"/>
            <w:noWrap/>
            <w:hideMark/>
          </w:tcPr>
          <w:p w14:paraId="71E4CE02" w14:textId="77777777"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5</w:t>
            </w:r>
          </w:p>
        </w:tc>
        <w:tc>
          <w:tcPr>
            <w:tcW w:w="6662" w:type="dxa"/>
            <w:hideMark/>
          </w:tcPr>
          <w:p w14:paraId="71C023C0" w14:textId="3CFC7A60" w:rsidR="002A3F15" w:rsidRPr="002A3F15" w:rsidRDefault="002A3F15" w:rsidP="002A3F15">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Supply &amp; fixing of, 2 Core 1.5 </w:t>
            </w:r>
            <w:proofErr w:type="spellStart"/>
            <w:r w:rsidRPr="002A3F15">
              <w:rPr>
                <w:rFonts w:asciiTheme="minorHAnsi" w:hAnsiTheme="minorHAnsi" w:cstheme="minorHAnsi"/>
                <w:bCs/>
                <w:iCs/>
                <w:sz w:val="20"/>
                <w:szCs w:val="20"/>
              </w:rPr>
              <w:t>sqmm</w:t>
            </w:r>
            <w:proofErr w:type="spellEnd"/>
            <w:r w:rsidRPr="002A3F15">
              <w:rPr>
                <w:rFonts w:asciiTheme="minorHAnsi" w:hAnsiTheme="minorHAnsi" w:cstheme="minorHAnsi"/>
                <w:bCs/>
                <w:iCs/>
                <w:sz w:val="20"/>
                <w:szCs w:val="20"/>
              </w:rPr>
              <w:t xml:space="preserve"> PVC, flexible copper conductor FRLS armored cable </w:t>
            </w:r>
          </w:p>
        </w:tc>
        <w:tc>
          <w:tcPr>
            <w:tcW w:w="709" w:type="dxa"/>
            <w:hideMark/>
          </w:tcPr>
          <w:p w14:paraId="732874DB" w14:textId="77777777" w:rsidR="002A3F15" w:rsidRPr="002A3F15" w:rsidRDefault="002A3F15" w:rsidP="002A3F15">
            <w:pPr>
              <w:jc w:val="both"/>
              <w:rPr>
                <w:rFonts w:asciiTheme="minorHAnsi" w:hAnsiTheme="minorHAnsi" w:cstheme="minorHAnsi"/>
                <w:bCs/>
                <w:iCs/>
                <w:sz w:val="20"/>
                <w:szCs w:val="20"/>
              </w:rPr>
            </w:pPr>
            <w:proofErr w:type="spellStart"/>
            <w:r w:rsidRPr="002A3F15">
              <w:rPr>
                <w:rFonts w:asciiTheme="minorHAnsi" w:hAnsiTheme="minorHAnsi" w:cstheme="minorHAnsi"/>
                <w:bCs/>
                <w:iCs/>
                <w:sz w:val="20"/>
                <w:szCs w:val="20"/>
              </w:rPr>
              <w:t>Mtrs</w:t>
            </w:r>
            <w:proofErr w:type="spellEnd"/>
          </w:p>
        </w:tc>
        <w:tc>
          <w:tcPr>
            <w:tcW w:w="1559" w:type="dxa"/>
            <w:noWrap/>
            <w:hideMark/>
          </w:tcPr>
          <w:p w14:paraId="7217FC5A" w14:textId="77777777" w:rsidR="002A3F15" w:rsidRPr="002A3F15" w:rsidRDefault="002A3F15" w:rsidP="00024F14">
            <w:pPr>
              <w:jc w:val="center"/>
              <w:rPr>
                <w:rFonts w:asciiTheme="minorHAnsi" w:hAnsiTheme="minorHAnsi" w:cstheme="minorHAnsi"/>
                <w:bCs/>
                <w:iCs/>
                <w:sz w:val="20"/>
                <w:szCs w:val="20"/>
              </w:rPr>
            </w:pPr>
            <w:r w:rsidRPr="002A3F15">
              <w:rPr>
                <w:rFonts w:asciiTheme="minorHAnsi" w:hAnsiTheme="minorHAnsi" w:cstheme="minorHAnsi"/>
                <w:bCs/>
                <w:iCs/>
                <w:sz w:val="20"/>
                <w:szCs w:val="20"/>
              </w:rPr>
              <w:t>100</w:t>
            </w:r>
          </w:p>
        </w:tc>
      </w:tr>
      <w:bookmarkEnd w:id="0"/>
    </w:tbl>
    <w:p w14:paraId="6DE0C651" w14:textId="77777777" w:rsidR="003950A8" w:rsidRPr="002A3F15" w:rsidRDefault="003950A8" w:rsidP="000C369C">
      <w:pPr>
        <w:jc w:val="both"/>
        <w:rPr>
          <w:rFonts w:asciiTheme="minorHAnsi" w:hAnsiTheme="minorHAnsi" w:cstheme="minorHAnsi"/>
          <w:bCs/>
          <w:iCs/>
          <w:sz w:val="20"/>
          <w:szCs w:val="20"/>
        </w:rPr>
      </w:pPr>
    </w:p>
    <w:p w14:paraId="3FDA67BF" w14:textId="77777777" w:rsidR="003950A8" w:rsidRPr="002A3F15" w:rsidRDefault="003950A8" w:rsidP="000C369C">
      <w:pPr>
        <w:jc w:val="both"/>
        <w:rPr>
          <w:rFonts w:asciiTheme="minorHAnsi" w:hAnsiTheme="minorHAnsi" w:cstheme="minorHAnsi"/>
          <w:bCs/>
          <w:iCs/>
          <w:sz w:val="20"/>
          <w:szCs w:val="20"/>
        </w:rPr>
      </w:pPr>
    </w:p>
    <w:p w14:paraId="5C34C4A3" w14:textId="77777777" w:rsidR="003950A8" w:rsidRPr="002A3F15" w:rsidRDefault="003950A8" w:rsidP="000C369C">
      <w:pPr>
        <w:jc w:val="both"/>
        <w:rPr>
          <w:rFonts w:asciiTheme="minorHAnsi" w:hAnsiTheme="minorHAnsi" w:cstheme="minorHAnsi"/>
          <w:bCs/>
          <w:iCs/>
          <w:sz w:val="20"/>
          <w:szCs w:val="20"/>
        </w:rPr>
      </w:pPr>
    </w:p>
    <w:p w14:paraId="15FADD20" w14:textId="77777777" w:rsidR="003950A8" w:rsidRPr="002A3F15" w:rsidRDefault="003950A8" w:rsidP="000C369C">
      <w:pPr>
        <w:jc w:val="both"/>
        <w:rPr>
          <w:rFonts w:asciiTheme="minorHAnsi" w:hAnsiTheme="minorHAnsi" w:cstheme="minorHAnsi"/>
          <w:bCs/>
          <w:iCs/>
          <w:sz w:val="20"/>
          <w:szCs w:val="20"/>
        </w:rPr>
      </w:pPr>
    </w:p>
    <w:p w14:paraId="62246D9A" w14:textId="77777777" w:rsidR="003950A8" w:rsidRDefault="003950A8" w:rsidP="000C369C">
      <w:pPr>
        <w:jc w:val="both"/>
        <w:rPr>
          <w:rFonts w:ascii="Tahoma" w:hAnsi="Tahoma" w:cs="Tahoma"/>
          <w:b/>
          <w:bCs/>
          <w:iCs/>
          <w:sz w:val="20"/>
          <w:szCs w:val="20"/>
        </w:rPr>
      </w:pPr>
    </w:p>
    <w:p w14:paraId="13813918" w14:textId="25642873" w:rsidR="003950A8" w:rsidRDefault="003950A8" w:rsidP="003950A8">
      <w:pPr>
        <w:jc w:val="center"/>
        <w:rPr>
          <w:rFonts w:ascii="Tahoma" w:hAnsi="Tahoma" w:cs="Tahoma"/>
          <w:b/>
          <w:bCs/>
          <w:iCs/>
          <w:sz w:val="20"/>
          <w:szCs w:val="20"/>
        </w:rPr>
      </w:pPr>
      <w:r>
        <w:rPr>
          <w:rFonts w:ascii="Tahoma" w:hAnsi="Tahoma" w:cs="Tahoma"/>
          <w:b/>
          <w:bCs/>
          <w:iCs/>
          <w:sz w:val="20"/>
          <w:szCs w:val="20"/>
        </w:rPr>
        <w:t xml:space="preserve">          </w:t>
      </w:r>
    </w:p>
    <w:p w14:paraId="1A796556" w14:textId="77777777" w:rsidR="003950A8" w:rsidRDefault="003950A8" w:rsidP="003950A8">
      <w:pPr>
        <w:jc w:val="center"/>
        <w:rPr>
          <w:rFonts w:ascii="Tahoma" w:hAnsi="Tahoma" w:cs="Tahoma"/>
          <w:b/>
          <w:bCs/>
          <w:iCs/>
          <w:sz w:val="20"/>
          <w:szCs w:val="20"/>
        </w:rPr>
      </w:pPr>
    </w:p>
    <w:p w14:paraId="436211CA" w14:textId="77777777" w:rsidR="003950A8" w:rsidRDefault="003950A8" w:rsidP="003950A8">
      <w:pPr>
        <w:jc w:val="center"/>
        <w:rPr>
          <w:rFonts w:ascii="Tahoma" w:hAnsi="Tahoma" w:cs="Tahoma"/>
          <w:b/>
          <w:bCs/>
          <w:iCs/>
          <w:sz w:val="20"/>
          <w:szCs w:val="20"/>
        </w:rPr>
      </w:pPr>
    </w:p>
    <w:p w14:paraId="5E98305C" w14:textId="77777777" w:rsidR="003950A8" w:rsidRDefault="003950A8" w:rsidP="003950A8">
      <w:pPr>
        <w:jc w:val="center"/>
        <w:rPr>
          <w:rFonts w:ascii="Tahoma" w:hAnsi="Tahoma" w:cs="Tahoma"/>
          <w:b/>
          <w:bCs/>
          <w:iCs/>
          <w:sz w:val="20"/>
          <w:szCs w:val="20"/>
        </w:rPr>
      </w:pPr>
    </w:p>
    <w:p w14:paraId="5AC6AD49" w14:textId="77777777" w:rsidR="003950A8" w:rsidRDefault="003950A8" w:rsidP="003950A8">
      <w:pPr>
        <w:jc w:val="center"/>
        <w:rPr>
          <w:rFonts w:ascii="Tahoma" w:hAnsi="Tahoma" w:cs="Tahoma"/>
          <w:b/>
          <w:bCs/>
          <w:iCs/>
          <w:sz w:val="20"/>
          <w:szCs w:val="20"/>
        </w:rPr>
      </w:pPr>
    </w:p>
    <w:p w14:paraId="023A262C" w14:textId="77777777" w:rsidR="003950A8" w:rsidRDefault="003950A8" w:rsidP="003950A8">
      <w:pPr>
        <w:jc w:val="center"/>
        <w:rPr>
          <w:rFonts w:ascii="Tahoma" w:hAnsi="Tahoma" w:cs="Tahoma"/>
          <w:b/>
          <w:bCs/>
          <w:iCs/>
          <w:sz w:val="20"/>
          <w:szCs w:val="20"/>
        </w:rPr>
      </w:pPr>
    </w:p>
    <w:p w14:paraId="57D00055" w14:textId="77777777" w:rsidR="003950A8" w:rsidRDefault="003950A8" w:rsidP="003950A8">
      <w:pPr>
        <w:jc w:val="center"/>
        <w:rPr>
          <w:rFonts w:ascii="Tahoma" w:hAnsi="Tahoma" w:cs="Tahoma"/>
          <w:b/>
          <w:bCs/>
          <w:iCs/>
          <w:sz w:val="20"/>
          <w:szCs w:val="20"/>
        </w:rPr>
      </w:pPr>
    </w:p>
    <w:p w14:paraId="41DC6872" w14:textId="77777777" w:rsidR="003950A8" w:rsidRDefault="003950A8" w:rsidP="003950A8">
      <w:pPr>
        <w:jc w:val="center"/>
        <w:rPr>
          <w:rFonts w:ascii="Tahoma" w:hAnsi="Tahoma" w:cs="Tahoma"/>
          <w:b/>
          <w:bCs/>
          <w:iCs/>
          <w:sz w:val="20"/>
          <w:szCs w:val="20"/>
        </w:rPr>
      </w:pPr>
    </w:p>
    <w:p w14:paraId="1A3C04A3" w14:textId="0E708664" w:rsidR="003950A8" w:rsidRDefault="003950A8" w:rsidP="003950A8">
      <w:pPr>
        <w:jc w:val="center"/>
        <w:rPr>
          <w:rFonts w:ascii="Tahoma" w:hAnsi="Tahoma" w:cs="Tahoma"/>
          <w:b/>
          <w:bCs/>
          <w:iCs/>
          <w:sz w:val="20"/>
          <w:szCs w:val="20"/>
        </w:rPr>
      </w:pPr>
    </w:p>
    <w:p w14:paraId="3393D913" w14:textId="77777777" w:rsidR="003950A8" w:rsidRDefault="003950A8" w:rsidP="000C369C">
      <w:pPr>
        <w:jc w:val="both"/>
        <w:rPr>
          <w:rFonts w:ascii="Tahoma" w:hAnsi="Tahoma" w:cs="Tahoma"/>
          <w:b/>
          <w:bCs/>
          <w:iCs/>
          <w:sz w:val="20"/>
          <w:szCs w:val="20"/>
        </w:rPr>
      </w:pPr>
    </w:p>
    <w:p w14:paraId="5256CCE6" w14:textId="77777777" w:rsidR="003950A8" w:rsidRDefault="003950A8" w:rsidP="000C369C">
      <w:pPr>
        <w:jc w:val="both"/>
        <w:rPr>
          <w:rFonts w:ascii="Tahoma" w:hAnsi="Tahoma" w:cs="Tahoma"/>
          <w:b/>
          <w:bCs/>
          <w:iCs/>
          <w:sz w:val="20"/>
          <w:szCs w:val="20"/>
        </w:rPr>
      </w:pPr>
    </w:p>
    <w:p w14:paraId="7402A019" w14:textId="77777777" w:rsidR="003950A8" w:rsidRDefault="003950A8" w:rsidP="000C369C">
      <w:pPr>
        <w:jc w:val="both"/>
        <w:rPr>
          <w:rFonts w:ascii="Tahoma" w:hAnsi="Tahoma" w:cs="Tahoma"/>
          <w:b/>
          <w:bCs/>
          <w:iCs/>
          <w:sz w:val="20"/>
          <w:szCs w:val="20"/>
        </w:rPr>
      </w:pPr>
    </w:p>
    <w:p w14:paraId="4F35ED9E" w14:textId="77777777" w:rsidR="003950A8" w:rsidRDefault="003950A8" w:rsidP="000C369C">
      <w:pPr>
        <w:jc w:val="both"/>
        <w:rPr>
          <w:rFonts w:ascii="Tahoma" w:hAnsi="Tahoma" w:cs="Tahoma"/>
          <w:b/>
          <w:bCs/>
          <w:iCs/>
          <w:sz w:val="20"/>
          <w:szCs w:val="20"/>
        </w:rPr>
      </w:pPr>
    </w:p>
    <w:p w14:paraId="35E64AA8" w14:textId="77777777" w:rsidR="003950A8" w:rsidRDefault="003950A8" w:rsidP="000C369C">
      <w:pPr>
        <w:jc w:val="both"/>
        <w:rPr>
          <w:rFonts w:ascii="Tahoma" w:hAnsi="Tahoma" w:cs="Tahoma"/>
          <w:b/>
          <w:bCs/>
          <w:iCs/>
          <w:sz w:val="20"/>
          <w:szCs w:val="20"/>
        </w:rPr>
      </w:pPr>
    </w:p>
    <w:p w14:paraId="108C3C2D" w14:textId="77777777" w:rsidR="003950A8" w:rsidRDefault="003950A8" w:rsidP="000C369C">
      <w:pPr>
        <w:jc w:val="both"/>
        <w:rPr>
          <w:rFonts w:ascii="Tahoma" w:hAnsi="Tahoma" w:cs="Tahoma"/>
          <w:b/>
          <w:bCs/>
          <w:iCs/>
          <w:sz w:val="20"/>
          <w:szCs w:val="20"/>
        </w:rPr>
      </w:pPr>
    </w:p>
    <w:p w14:paraId="00EDBB18" w14:textId="0DE0702A" w:rsidR="00BB57A4" w:rsidRPr="0055657D" w:rsidRDefault="00BB57A4" w:rsidP="003950A8">
      <w:pPr>
        <w:jc w:val="center"/>
        <w:rPr>
          <w:rFonts w:ascii="Tahoma" w:hAnsi="Tahoma" w:cs="Tahoma"/>
          <w:b/>
          <w:bCs/>
          <w:iCs/>
          <w:sz w:val="20"/>
          <w:szCs w:val="20"/>
        </w:rPr>
      </w:pPr>
    </w:p>
    <w:p w14:paraId="6E4271EE" w14:textId="77777777" w:rsidR="002F6AC5" w:rsidRPr="009E3970" w:rsidRDefault="00243B31" w:rsidP="002F6AC5">
      <w:pPr>
        <w:pStyle w:val="ListParagraph"/>
        <w:tabs>
          <w:tab w:val="left" w:pos="1199"/>
        </w:tabs>
        <w:spacing w:line="360" w:lineRule="auto"/>
        <w:ind w:left="426"/>
        <w:jc w:val="center"/>
        <w:rPr>
          <w:rFonts w:ascii="Tahoma" w:hAnsi="Tahoma" w:cs="Tahoma"/>
          <w:b/>
          <w:bCs/>
          <w:sz w:val="31"/>
          <w:szCs w:val="31"/>
          <w:u w:val="single"/>
          <w:lang w:val="en-IN"/>
        </w:rPr>
      </w:pPr>
      <w:r w:rsidRPr="007B0C55">
        <w:rPr>
          <w:rFonts w:ascii="Tahoma" w:hAnsi="Tahoma" w:cs="Tahoma"/>
          <w:i/>
          <w:sz w:val="20"/>
          <w:szCs w:val="20"/>
        </w:rPr>
        <w:br w:type="page"/>
      </w:r>
      <w:r w:rsidR="002F6AC5" w:rsidRPr="009E3970">
        <w:rPr>
          <w:rFonts w:ascii="Tahoma" w:hAnsi="Tahoma" w:cs="Tahoma"/>
          <w:b/>
          <w:bCs/>
          <w:sz w:val="31"/>
          <w:szCs w:val="31"/>
          <w:u w:val="single"/>
          <w:lang w:val="en-IN"/>
        </w:rPr>
        <w:lastRenderedPageBreak/>
        <w:t>To Whomsoever It May Concern</w:t>
      </w:r>
    </w:p>
    <w:p w14:paraId="0619A48F" w14:textId="1DF969E7" w:rsidR="002F6AC5" w:rsidRPr="009E3970" w:rsidRDefault="002F6AC5" w:rsidP="002F6AC5">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9E3970">
        <w:rPr>
          <w:rFonts w:ascii="Tahoma" w:hAnsi="Tahoma" w:cs="Tahoma"/>
          <w:b/>
          <w:bCs/>
          <w:sz w:val="20"/>
          <w:szCs w:val="20"/>
          <w:lang w:val="en-IN"/>
        </w:rPr>
        <w:t xml:space="preserve">Tender </w:t>
      </w:r>
      <w:proofErr w:type="gramStart"/>
      <w:r w:rsidRPr="009E3970">
        <w:rPr>
          <w:rFonts w:ascii="Tahoma" w:hAnsi="Tahoma" w:cs="Tahoma"/>
          <w:b/>
          <w:bCs/>
          <w:sz w:val="20"/>
          <w:szCs w:val="20"/>
          <w:lang w:val="en-IN"/>
        </w:rPr>
        <w:t>No. :</w:t>
      </w:r>
      <w:proofErr w:type="gramEnd"/>
      <w:r w:rsidRPr="009E3970">
        <w:rPr>
          <w:rFonts w:ascii="Tahoma" w:hAnsi="Tahoma" w:cs="Tahoma"/>
          <w:b/>
          <w:bCs/>
          <w:sz w:val="20"/>
          <w:szCs w:val="20"/>
          <w:lang w:val="en-IN"/>
        </w:rPr>
        <w:t xml:space="preserve"> </w:t>
      </w:r>
      <w:r w:rsidR="00904EFF" w:rsidRPr="00904EFF">
        <w:rPr>
          <w:rFonts w:ascii="Tahoma" w:hAnsi="Tahoma" w:cs="Tahoma"/>
          <w:b/>
          <w:bCs/>
          <w:sz w:val="20"/>
          <w:szCs w:val="20"/>
        </w:rPr>
        <w:t>2025-26/ESTATE/2B/LNM-1211</w:t>
      </w:r>
      <w:r w:rsidRPr="009E3970">
        <w:rPr>
          <w:rFonts w:ascii="Tahoma" w:hAnsi="Tahoma" w:cs="Tahoma"/>
          <w:sz w:val="20"/>
          <w:szCs w:val="20"/>
          <w:lang w:val="en-IN"/>
        </w:rPr>
        <w:t xml:space="preserve"> for the </w:t>
      </w:r>
      <w:r>
        <w:rPr>
          <w:rFonts w:ascii="Tahoma" w:hAnsi="Tahoma" w:cs="Tahoma"/>
          <w:sz w:val="20"/>
          <w:szCs w:val="20"/>
          <w:lang w:val="en-IN"/>
        </w:rPr>
        <w:t>tender/work</w:t>
      </w:r>
      <w:r w:rsidRPr="009E3970">
        <w:rPr>
          <w:rFonts w:ascii="Tahoma" w:hAnsi="Tahoma" w:cs="Tahoma"/>
          <w:sz w:val="20"/>
          <w:szCs w:val="20"/>
          <w:lang w:val="en-IN"/>
        </w:rPr>
        <w:t xml:space="preserve"> titled: “</w:t>
      </w:r>
      <w:r w:rsidR="00904EFF" w:rsidRPr="009F0146">
        <w:rPr>
          <w:rFonts w:ascii="Tahoma" w:hAnsi="Tahoma" w:cs="Tahoma"/>
          <w:b/>
          <w:bCs/>
          <w:color w:val="000000"/>
          <w:sz w:val="20"/>
          <w:szCs w:val="20"/>
        </w:rPr>
        <w:t>Annual Routine Maintenance Work &amp; NOC Renewal – Fire Fighting and Alarm System (NOC Renewal for 150 PEB Buildings)</w:t>
      </w:r>
      <w:r w:rsidRPr="009E3970">
        <w:rPr>
          <w:rFonts w:ascii="Tahoma" w:hAnsi="Tahoma" w:cs="Tahoma"/>
          <w:sz w:val="20"/>
          <w:szCs w:val="20"/>
          <w:lang w:val="en-IN"/>
        </w:rPr>
        <w:t>”</w:t>
      </w:r>
    </w:p>
    <w:p w14:paraId="20CAC769" w14:textId="77777777" w:rsidR="002F6AC5" w:rsidRPr="009E3970" w:rsidRDefault="002F6AC5" w:rsidP="002F6AC5">
      <w:pPr>
        <w:pStyle w:val="ListParagraph"/>
        <w:tabs>
          <w:tab w:val="left" w:pos="1199"/>
        </w:tabs>
        <w:spacing w:line="360" w:lineRule="auto"/>
        <w:ind w:left="426"/>
        <w:jc w:val="both"/>
        <w:rPr>
          <w:rFonts w:ascii="Tahoma" w:hAnsi="Tahoma" w:cs="Tahoma"/>
          <w:sz w:val="20"/>
          <w:szCs w:val="20"/>
          <w:lang w:val="en-IN"/>
        </w:rPr>
      </w:pPr>
    </w:p>
    <w:p w14:paraId="1E50C93C" w14:textId="77777777" w:rsidR="002F6AC5" w:rsidRPr="009E3970" w:rsidRDefault="002F6AC5" w:rsidP="002F6AC5">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1C44BE38" w14:textId="77777777" w:rsidR="002F6AC5" w:rsidRPr="009E3970" w:rsidRDefault="002F6AC5" w:rsidP="002F6AC5">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14421F65" w14:textId="77777777" w:rsidR="002F6AC5" w:rsidRPr="009E3970" w:rsidRDefault="002F6AC5" w:rsidP="002F6AC5">
      <w:pPr>
        <w:pStyle w:val="ListParagraph"/>
        <w:numPr>
          <w:ilvl w:val="0"/>
          <w:numId w:val="58"/>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47BB303F" w14:textId="77777777" w:rsidR="002F6AC5" w:rsidRPr="009E3970" w:rsidRDefault="002F6AC5" w:rsidP="002F6AC5">
      <w:pPr>
        <w:tabs>
          <w:tab w:val="left" w:pos="1199"/>
        </w:tabs>
        <w:jc w:val="both"/>
        <w:rPr>
          <w:rFonts w:ascii="Tahoma" w:hAnsi="Tahoma" w:cs="Tahoma"/>
          <w:b/>
          <w:bCs/>
          <w:sz w:val="20"/>
          <w:szCs w:val="20"/>
          <w:lang w:val="en-IN"/>
        </w:rPr>
      </w:pPr>
    </w:p>
    <w:p w14:paraId="7336B075" w14:textId="77777777" w:rsidR="002F6AC5" w:rsidRPr="009E3970" w:rsidRDefault="002F6AC5" w:rsidP="002F6AC5">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141C74F6" w14:textId="77777777" w:rsidR="002F6AC5" w:rsidRPr="001A470A" w:rsidRDefault="002F6AC5" w:rsidP="002F6AC5">
      <w:pPr>
        <w:pStyle w:val="ListParagraph"/>
        <w:numPr>
          <w:ilvl w:val="0"/>
          <w:numId w:val="58"/>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22BFCFF8"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39A255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3B96BEE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125ED39"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470A669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750F9D1A"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730AE940"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04A3315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3A99308"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1B7A500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E5C15BF"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DBB22FD" w14:textId="77777777" w:rsidR="002F6AC5" w:rsidRPr="009E3970" w:rsidRDefault="002F6AC5" w:rsidP="002F6AC5">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3F3A459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98D5BB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7F039653"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7AAE61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024AB90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07A9413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0337EEF8"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13D7609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48A1A73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7C99373C"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1CE9030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226756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08735B1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C7A7DA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1233A35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20E56D6"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5B2630D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632CDE41" w14:textId="77777777" w:rsidR="002F6AC5" w:rsidRPr="009E3970" w:rsidRDefault="002F6AC5" w:rsidP="002F6AC5">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7A36247E" w14:textId="77777777" w:rsidR="002F6AC5" w:rsidRDefault="002F6AC5" w:rsidP="00E16033">
      <w:pPr>
        <w:rPr>
          <w:rFonts w:ascii="Tahoma" w:hAnsi="Tahoma" w:cs="Tahoma"/>
          <w:b/>
          <w:sz w:val="20"/>
          <w:szCs w:val="20"/>
          <w:u w:val="single"/>
        </w:rPr>
      </w:pPr>
    </w:p>
    <w:p w14:paraId="769D13AB" w14:textId="77777777" w:rsidR="002F6AC5" w:rsidRPr="002F6AC5" w:rsidRDefault="002F6AC5">
      <w:pPr>
        <w:rPr>
          <w:rFonts w:ascii="Tahoma" w:hAnsi="Tahoma" w:cs="Tahoma"/>
          <w:b/>
          <w:sz w:val="20"/>
          <w:szCs w:val="20"/>
        </w:rPr>
      </w:pPr>
      <w:r w:rsidRPr="002F6AC5">
        <w:rPr>
          <w:rFonts w:ascii="Tahoma" w:hAnsi="Tahoma" w:cs="Tahoma"/>
          <w:b/>
          <w:sz w:val="20"/>
          <w:szCs w:val="20"/>
        </w:rPr>
        <w:br w:type="page"/>
      </w:r>
    </w:p>
    <w:p w14:paraId="2760BA18" w14:textId="0A22DDA1" w:rsidR="00BB57A4" w:rsidRPr="007B0C55" w:rsidRDefault="00243B31" w:rsidP="00E16033">
      <w:pPr>
        <w:rPr>
          <w:rFonts w:ascii="Tahoma" w:hAnsi="Tahoma" w:cs="Tahoma"/>
          <w:i/>
          <w:sz w:val="20"/>
          <w:szCs w:val="20"/>
          <w:u w:val="single"/>
        </w:rPr>
      </w:pP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08C56832" w14:textId="77777777" w:rsidR="009F0146" w:rsidRDefault="003950A8" w:rsidP="003950A8">
      <w:pPr>
        <w:pStyle w:val="Heading1"/>
        <w:ind w:left="0" w:right="-90"/>
        <w:rPr>
          <w:rFonts w:ascii="Tahoma" w:hAnsi="Tahoma" w:cs="Tahoma"/>
          <w:color w:val="000000"/>
          <w:sz w:val="20"/>
          <w:szCs w:val="20"/>
        </w:rPr>
      </w:pPr>
      <w:r w:rsidRPr="007B0C55">
        <w:rPr>
          <w:rFonts w:ascii="Tahoma" w:hAnsi="Tahoma" w:cs="Tahoma"/>
          <w:bCs w:val="0"/>
          <w:sz w:val="20"/>
          <w:szCs w:val="20"/>
        </w:rPr>
        <w:t xml:space="preserve">Bid </w:t>
      </w:r>
      <w:r w:rsidR="009F0146" w:rsidRPr="007B0C55">
        <w:rPr>
          <w:rFonts w:ascii="Tahoma" w:hAnsi="Tahoma" w:cs="Tahoma"/>
          <w:bCs w:val="0"/>
          <w:sz w:val="20"/>
          <w:szCs w:val="20"/>
        </w:rPr>
        <w:t>for:</w:t>
      </w:r>
      <w:r w:rsidRPr="007B0C55">
        <w:rPr>
          <w:rFonts w:ascii="Tahoma" w:hAnsi="Tahoma" w:cs="Tahoma"/>
          <w:color w:val="000000"/>
          <w:sz w:val="20"/>
          <w:szCs w:val="20"/>
        </w:rPr>
        <w:t xml:space="preserve"> </w:t>
      </w:r>
      <w:r w:rsidR="009F0146" w:rsidRPr="009F0146">
        <w:rPr>
          <w:rFonts w:ascii="Tahoma" w:hAnsi="Tahoma" w:cs="Tahoma"/>
          <w:color w:val="000000"/>
          <w:sz w:val="20"/>
          <w:szCs w:val="20"/>
        </w:rPr>
        <w:t xml:space="preserve">Annual Routine Maintenance Work &amp; NOC Renewal – Fire Fighting and Alarm System (NOC Renewal for 150 PEB Buildings) </w:t>
      </w:r>
    </w:p>
    <w:p w14:paraId="68D37B5A" w14:textId="2D24AE71" w:rsidR="003950A8" w:rsidRDefault="003950A8" w:rsidP="003950A8">
      <w:pPr>
        <w:pStyle w:val="Heading1"/>
        <w:ind w:left="0" w:right="-90"/>
        <w:rPr>
          <w:rFonts w:ascii="Tahoma" w:hAnsi="Tahoma" w:cs="Tahoma"/>
          <w:sz w:val="20"/>
          <w:szCs w:val="20"/>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w:t>
      </w:r>
      <w:r w:rsidR="00A87BE7">
        <w:rPr>
          <w:rFonts w:ascii="Tahoma" w:hAnsi="Tahoma" w:cs="Tahoma"/>
          <w:sz w:val="20"/>
          <w:szCs w:val="20"/>
        </w:rPr>
        <w:t>1211</w:t>
      </w:r>
    </w:p>
    <w:p w14:paraId="72B9354B" w14:textId="77777777" w:rsidR="009F0146" w:rsidRDefault="009F0146" w:rsidP="003950A8">
      <w:pPr>
        <w:pStyle w:val="Heading1"/>
        <w:ind w:left="0" w:right="-90"/>
        <w:rPr>
          <w:rFonts w:ascii="Tahoma" w:hAnsi="Tahoma" w:cs="Tahoma"/>
          <w:sz w:val="20"/>
          <w:szCs w:val="20"/>
        </w:rPr>
      </w:pPr>
    </w:p>
    <w:p w14:paraId="1D91A9D4" w14:textId="77777777" w:rsidR="002C2F27" w:rsidRPr="002A3F15" w:rsidRDefault="002C2F27" w:rsidP="002C2F27">
      <w:pPr>
        <w:jc w:val="both"/>
        <w:rPr>
          <w:rFonts w:asciiTheme="minorHAnsi" w:hAnsiTheme="minorHAnsi" w:cstheme="minorHAnsi"/>
          <w:bCs/>
          <w:iCs/>
          <w:sz w:val="20"/>
          <w:szCs w:val="20"/>
        </w:rPr>
      </w:pPr>
    </w:p>
    <w:tbl>
      <w:tblPr>
        <w:tblStyle w:val="TableGrid"/>
        <w:tblW w:w="9072" w:type="dxa"/>
        <w:tblInd w:w="-5" w:type="dxa"/>
        <w:tblLayout w:type="fixed"/>
        <w:tblLook w:val="04A0" w:firstRow="1" w:lastRow="0" w:firstColumn="1" w:lastColumn="0" w:noHBand="0" w:noVBand="1"/>
      </w:tblPr>
      <w:tblGrid>
        <w:gridCol w:w="709"/>
        <w:gridCol w:w="4961"/>
        <w:gridCol w:w="709"/>
        <w:gridCol w:w="567"/>
        <w:gridCol w:w="709"/>
        <w:gridCol w:w="1417"/>
      </w:tblGrid>
      <w:tr w:rsidR="002C2F27" w:rsidRPr="002A3F15" w14:paraId="53F4896D" w14:textId="23E5CF4C" w:rsidTr="00A87BE7">
        <w:trPr>
          <w:trHeight w:val="60"/>
          <w:tblHeader/>
        </w:trPr>
        <w:tc>
          <w:tcPr>
            <w:tcW w:w="709" w:type="dxa"/>
            <w:hideMark/>
          </w:tcPr>
          <w:p w14:paraId="50908862" w14:textId="77777777" w:rsidR="002C2F27" w:rsidRPr="00A87BE7" w:rsidRDefault="002C2F27" w:rsidP="00A87BE7">
            <w:pPr>
              <w:jc w:val="center"/>
              <w:rPr>
                <w:rFonts w:asciiTheme="minorHAnsi" w:hAnsiTheme="minorHAnsi" w:cstheme="minorHAnsi"/>
                <w:b/>
                <w:iCs/>
                <w:sz w:val="20"/>
                <w:szCs w:val="20"/>
              </w:rPr>
            </w:pPr>
            <w:r w:rsidRPr="00A87BE7">
              <w:rPr>
                <w:rFonts w:asciiTheme="minorHAnsi" w:hAnsiTheme="minorHAnsi" w:cstheme="minorHAnsi"/>
                <w:b/>
                <w:iCs/>
                <w:sz w:val="20"/>
                <w:szCs w:val="20"/>
              </w:rPr>
              <w:t>S. No.</w:t>
            </w:r>
          </w:p>
        </w:tc>
        <w:tc>
          <w:tcPr>
            <w:tcW w:w="4961" w:type="dxa"/>
            <w:hideMark/>
          </w:tcPr>
          <w:p w14:paraId="53CCFCC1" w14:textId="77777777" w:rsidR="002C2F27" w:rsidRPr="00A87BE7" w:rsidRDefault="002C2F27" w:rsidP="00A87BE7">
            <w:pPr>
              <w:jc w:val="center"/>
              <w:rPr>
                <w:rFonts w:asciiTheme="minorHAnsi" w:hAnsiTheme="minorHAnsi" w:cstheme="minorHAnsi"/>
                <w:b/>
                <w:iCs/>
                <w:sz w:val="20"/>
                <w:szCs w:val="20"/>
              </w:rPr>
            </w:pPr>
            <w:r w:rsidRPr="00A87BE7">
              <w:rPr>
                <w:rFonts w:asciiTheme="minorHAnsi" w:hAnsiTheme="minorHAnsi" w:cstheme="minorHAnsi"/>
                <w:b/>
                <w:iCs/>
                <w:sz w:val="20"/>
                <w:szCs w:val="20"/>
              </w:rPr>
              <w:t>DESCRIPTION OF ITEM (S)</w:t>
            </w:r>
          </w:p>
        </w:tc>
        <w:tc>
          <w:tcPr>
            <w:tcW w:w="709" w:type="dxa"/>
            <w:hideMark/>
          </w:tcPr>
          <w:p w14:paraId="7A095A31" w14:textId="77777777" w:rsidR="002C2F27" w:rsidRPr="00A87BE7" w:rsidRDefault="002C2F27" w:rsidP="00FC1E6E">
            <w:pPr>
              <w:jc w:val="center"/>
              <w:rPr>
                <w:rFonts w:asciiTheme="minorHAnsi" w:hAnsiTheme="minorHAnsi" w:cstheme="minorHAnsi"/>
                <w:b/>
                <w:iCs/>
                <w:sz w:val="20"/>
                <w:szCs w:val="20"/>
              </w:rPr>
            </w:pPr>
            <w:r w:rsidRPr="00A87BE7">
              <w:rPr>
                <w:rFonts w:asciiTheme="minorHAnsi" w:hAnsiTheme="minorHAnsi" w:cstheme="minorHAnsi"/>
                <w:b/>
                <w:iCs/>
                <w:sz w:val="20"/>
                <w:szCs w:val="20"/>
              </w:rPr>
              <w:t>UNIT</w:t>
            </w:r>
          </w:p>
        </w:tc>
        <w:tc>
          <w:tcPr>
            <w:tcW w:w="567" w:type="dxa"/>
            <w:hideMark/>
          </w:tcPr>
          <w:p w14:paraId="53D60116" w14:textId="77777777" w:rsidR="002C2F27" w:rsidRPr="00A87BE7" w:rsidRDefault="002C2F27" w:rsidP="00A87BE7">
            <w:pPr>
              <w:jc w:val="center"/>
              <w:rPr>
                <w:rFonts w:asciiTheme="minorHAnsi" w:hAnsiTheme="minorHAnsi" w:cstheme="minorHAnsi"/>
                <w:b/>
                <w:iCs/>
                <w:sz w:val="20"/>
                <w:szCs w:val="20"/>
              </w:rPr>
            </w:pPr>
            <w:r w:rsidRPr="00A87BE7">
              <w:rPr>
                <w:rFonts w:asciiTheme="minorHAnsi" w:hAnsiTheme="minorHAnsi" w:cstheme="minorHAnsi"/>
                <w:b/>
                <w:iCs/>
                <w:sz w:val="20"/>
                <w:szCs w:val="20"/>
              </w:rPr>
              <w:t>QTY</w:t>
            </w:r>
          </w:p>
        </w:tc>
        <w:tc>
          <w:tcPr>
            <w:tcW w:w="709" w:type="dxa"/>
          </w:tcPr>
          <w:p w14:paraId="0B5232CE" w14:textId="5F818476" w:rsidR="002C2F27" w:rsidRPr="00A87BE7" w:rsidRDefault="002C2F27" w:rsidP="00A87BE7">
            <w:pPr>
              <w:jc w:val="center"/>
              <w:rPr>
                <w:rFonts w:asciiTheme="minorHAnsi" w:hAnsiTheme="minorHAnsi" w:cstheme="minorHAnsi"/>
                <w:b/>
                <w:iCs/>
                <w:sz w:val="20"/>
                <w:szCs w:val="20"/>
              </w:rPr>
            </w:pPr>
            <w:r w:rsidRPr="00A87BE7">
              <w:rPr>
                <w:rFonts w:asciiTheme="minorHAnsi" w:hAnsiTheme="minorHAnsi" w:cstheme="minorHAnsi"/>
                <w:b/>
                <w:iCs/>
                <w:sz w:val="20"/>
                <w:szCs w:val="20"/>
              </w:rPr>
              <w:t>Rate</w:t>
            </w:r>
          </w:p>
        </w:tc>
        <w:tc>
          <w:tcPr>
            <w:tcW w:w="1417" w:type="dxa"/>
          </w:tcPr>
          <w:p w14:paraId="424E5FE4" w14:textId="06C390F1" w:rsidR="002C2F27" w:rsidRPr="00A87BE7" w:rsidRDefault="002C2F27" w:rsidP="00A87BE7">
            <w:pPr>
              <w:jc w:val="center"/>
              <w:rPr>
                <w:rFonts w:asciiTheme="minorHAnsi" w:hAnsiTheme="minorHAnsi" w:cstheme="minorHAnsi"/>
                <w:b/>
                <w:iCs/>
                <w:sz w:val="20"/>
                <w:szCs w:val="20"/>
              </w:rPr>
            </w:pPr>
            <w:r w:rsidRPr="00A87BE7">
              <w:rPr>
                <w:rFonts w:asciiTheme="minorHAnsi" w:hAnsiTheme="minorHAnsi" w:cstheme="minorHAnsi"/>
                <w:b/>
                <w:iCs/>
                <w:sz w:val="20"/>
                <w:szCs w:val="20"/>
              </w:rPr>
              <w:t>Amount</w:t>
            </w:r>
          </w:p>
        </w:tc>
      </w:tr>
      <w:tr w:rsidR="002C2F27" w:rsidRPr="002A3F15" w14:paraId="73F4C39A" w14:textId="53C17A08" w:rsidTr="00A87BE7">
        <w:trPr>
          <w:trHeight w:val="239"/>
        </w:trPr>
        <w:tc>
          <w:tcPr>
            <w:tcW w:w="709" w:type="dxa"/>
            <w:hideMark/>
          </w:tcPr>
          <w:p w14:paraId="6748EBAB" w14:textId="77777777" w:rsidR="002C2F27" w:rsidRPr="001F5836" w:rsidRDefault="002C2F27" w:rsidP="00D47BEF">
            <w:pPr>
              <w:jc w:val="both"/>
              <w:rPr>
                <w:rFonts w:asciiTheme="minorHAnsi" w:hAnsiTheme="minorHAnsi" w:cstheme="minorHAnsi"/>
                <w:b/>
                <w:iCs/>
                <w:sz w:val="20"/>
                <w:szCs w:val="20"/>
              </w:rPr>
            </w:pPr>
            <w:r w:rsidRPr="001F5836">
              <w:rPr>
                <w:rFonts w:asciiTheme="minorHAnsi" w:hAnsiTheme="minorHAnsi" w:cstheme="minorHAnsi"/>
                <w:b/>
                <w:iCs/>
                <w:sz w:val="20"/>
                <w:szCs w:val="20"/>
              </w:rPr>
              <w:t>(A)</w:t>
            </w:r>
          </w:p>
        </w:tc>
        <w:tc>
          <w:tcPr>
            <w:tcW w:w="6237" w:type="dxa"/>
            <w:gridSpan w:val="3"/>
            <w:hideMark/>
          </w:tcPr>
          <w:p w14:paraId="7385ED7D" w14:textId="77777777" w:rsidR="002C2F27" w:rsidRPr="001F5836" w:rsidRDefault="002C2F27" w:rsidP="00FC1E6E">
            <w:pPr>
              <w:jc w:val="both"/>
              <w:rPr>
                <w:rFonts w:asciiTheme="minorHAnsi" w:hAnsiTheme="minorHAnsi" w:cstheme="minorHAnsi"/>
                <w:b/>
                <w:iCs/>
                <w:sz w:val="20"/>
                <w:szCs w:val="20"/>
              </w:rPr>
            </w:pPr>
            <w:r w:rsidRPr="001F5836">
              <w:rPr>
                <w:rFonts w:asciiTheme="minorHAnsi" w:hAnsiTheme="minorHAnsi" w:cstheme="minorHAnsi"/>
                <w:b/>
                <w:iCs/>
                <w:sz w:val="20"/>
                <w:szCs w:val="20"/>
              </w:rPr>
              <w:t>Fire Fighting System</w:t>
            </w:r>
          </w:p>
        </w:tc>
        <w:tc>
          <w:tcPr>
            <w:tcW w:w="709" w:type="dxa"/>
          </w:tcPr>
          <w:p w14:paraId="54761EEE" w14:textId="77777777" w:rsidR="002C2F27" w:rsidRPr="002A3F15" w:rsidRDefault="002C2F27" w:rsidP="00D47BEF">
            <w:pPr>
              <w:jc w:val="both"/>
              <w:rPr>
                <w:rFonts w:asciiTheme="minorHAnsi" w:hAnsiTheme="minorHAnsi" w:cstheme="minorHAnsi"/>
                <w:bCs/>
                <w:iCs/>
                <w:sz w:val="20"/>
                <w:szCs w:val="20"/>
              </w:rPr>
            </w:pPr>
          </w:p>
        </w:tc>
        <w:tc>
          <w:tcPr>
            <w:tcW w:w="1417" w:type="dxa"/>
          </w:tcPr>
          <w:p w14:paraId="40735455" w14:textId="77777777" w:rsidR="002C2F27" w:rsidRPr="002A3F15" w:rsidRDefault="002C2F27" w:rsidP="00D47BEF">
            <w:pPr>
              <w:jc w:val="both"/>
              <w:rPr>
                <w:rFonts w:asciiTheme="minorHAnsi" w:hAnsiTheme="minorHAnsi" w:cstheme="minorHAnsi"/>
                <w:bCs/>
                <w:iCs/>
                <w:sz w:val="20"/>
                <w:szCs w:val="20"/>
              </w:rPr>
            </w:pPr>
          </w:p>
        </w:tc>
      </w:tr>
      <w:tr w:rsidR="002C2F27" w:rsidRPr="002A3F15" w14:paraId="337D12CB" w14:textId="23770909" w:rsidTr="00A87BE7">
        <w:trPr>
          <w:trHeight w:val="300"/>
        </w:trPr>
        <w:tc>
          <w:tcPr>
            <w:tcW w:w="709" w:type="dxa"/>
            <w:noWrap/>
            <w:hideMark/>
          </w:tcPr>
          <w:p w14:paraId="1000DA11"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1</w:t>
            </w:r>
          </w:p>
        </w:tc>
        <w:tc>
          <w:tcPr>
            <w:tcW w:w="4961" w:type="dxa"/>
            <w:hideMark/>
          </w:tcPr>
          <w:p w14:paraId="0BBA800B"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MS Pipe</w:t>
            </w:r>
          </w:p>
        </w:tc>
        <w:tc>
          <w:tcPr>
            <w:tcW w:w="709" w:type="dxa"/>
            <w:hideMark/>
          </w:tcPr>
          <w:p w14:paraId="0CCECC83" w14:textId="1295194C" w:rsidR="002C2F27" w:rsidRPr="002A3F15" w:rsidRDefault="002C2F27" w:rsidP="00FC1E6E">
            <w:pPr>
              <w:jc w:val="center"/>
              <w:rPr>
                <w:rFonts w:asciiTheme="minorHAnsi" w:hAnsiTheme="minorHAnsi" w:cstheme="minorHAnsi"/>
                <w:bCs/>
                <w:iCs/>
                <w:sz w:val="20"/>
                <w:szCs w:val="20"/>
              </w:rPr>
            </w:pPr>
          </w:p>
        </w:tc>
        <w:tc>
          <w:tcPr>
            <w:tcW w:w="567" w:type="dxa"/>
            <w:hideMark/>
          </w:tcPr>
          <w:p w14:paraId="74887F00"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709" w:type="dxa"/>
          </w:tcPr>
          <w:p w14:paraId="1598A4A2" w14:textId="77777777" w:rsidR="002C2F27" w:rsidRPr="002A3F15" w:rsidRDefault="002C2F27" w:rsidP="00D47BEF">
            <w:pPr>
              <w:jc w:val="both"/>
              <w:rPr>
                <w:rFonts w:asciiTheme="minorHAnsi" w:hAnsiTheme="minorHAnsi" w:cstheme="minorHAnsi"/>
                <w:bCs/>
                <w:iCs/>
                <w:sz w:val="20"/>
                <w:szCs w:val="20"/>
              </w:rPr>
            </w:pPr>
          </w:p>
        </w:tc>
        <w:tc>
          <w:tcPr>
            <w:tcW w:w="1417" w:type="dxa"/>
          </w:tcPr>
          <w:p w14:paraId="28A2750A" w14:textId="77777777" w:rsidR="002C2F27" w:rsidRPr="002A3F15" w:rsidRDefault="002C2F27" w:rsidP="00D47BEF">
            <w:pPr>
              <w:jc w:val="both"/>
              <w:rPr>
                <w:rFonts w:asciiTheme="minorHAnsi" w:hAnsiTheme="minorHAnsi" w:cstheme="minorHAnsi"/>
                <w:bCs/>
                <w:iCs/>
                <w:sz w:val="20"/>
                <w:szCs w:val="20"/>
              </w:rPr>
            </w:pPr>
          </w:p>
        </w:tc>
      </w:tr>
      <w:tr w:rsidR="002C2F27" w:rsidRPr="002A3F15" w14:paraId="1FEC7FA3" w14:textId="7B70C125" w:rsidTr="00A87BE7">
        <w:trPr>
          <w:trHeight w:val="1890"/>
        </w:trPr>
        <w:tc>
          <w:tcPr>
            <w:tcW w:w="709" w:type="dxa"/>
            <w:hideMark/>
          </w:tcPr>
          <w:p w14:paraId="6046CFE2"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4961" w:type="dxa"/>
            <w:hideMark/>
          </w:tcPr>
          <w:p w14:paraId="17A1FEA6"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Installation, fixing, testing, and commissioning of following sizes (NB) of ISI marked M.S pipe. C class including cutting, threading, welding etc. and installing all fittings e.g. elbows, reducers, clamps, hangers, flanges, gaskets, nuts, bolts and washers etc. including painting of pipes and fittings with red paint over a coat of ready mixed primer, both of approved quality and shade (Pipes, Fittings and MS Supports to be provided by the Client</w:t>
            </w:r>
          </w:p>
        </w:tc>
        <w:tc>
          <w:tcPr>
            <w:tcW w:w="709" w:type="dxa"/>
            <w:hideMark/>
          </w:tcPr>
          <w:p w14:paraId="3CB2EF36" w14:textId="7CF83F0A" w:rsidR="002C2F27" w:rsidRPr="002A3F15" w:rsidRDefault="002C2F27" w:rsidP="00FC1E6E">
            <w:pPr>
              <w:jc w:val="center"/>
              <w:rPr>
                <w:rFonts w:asciiTheme="minorHAnsi" w:hAnsiTheme="minorHAnsi" w:cstheme="minorHAnsi"/>
                <w:bCs/>
                <w:iCs/>
                <w:sz w:val="20"/>
                <w:szCs w:val="20"/>
              </w:rPr>
            </w:pPr>
          </w:p>
        </w:tc>
        <w:tc>
          <w:tcPr>
            <w:tcW w:w="567" w:type="dxa"/>
            <w:hideMark/>
          </w:tcPr>
          <w:p w14:paraId="378FBA57"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709" w:type="dxa"/>
          </w:tcPr>
          <w:p w14:paraId="755A8C27" w14:textId="77777777" w:rsidR="002C2F27" w:rsidRPr="002A3F15" w:rsidRDefault="002C2F27" w:rsidP="00D47BEF">
            <w:pPr>
              <w:jc w:val="both"/>
              <w:rPr>
                <w:rFonts w:asciiTheme="minorHAnsi" w:hAnsiTheme="minorHAnsi" w:cstheme="minorHAnsi"/>
                <w:bCs/>
                <w:iCs/>
                <w:sz w:val="20"/>
                <w:szCs w:val="20"/>
              </w:rPr>
            </w:pPr>
          </w:p>
        </w:tc>
        <w:tc>
          <w:tcPr>
            <w:tcW w:w="1417" w:type="dxa"/>
          </w:tcPr>
          <w:p w14:paraId="2FAE9158" w14:textId="77777777" w:rsidR="002C2F27" w:rsidRPr="002A3F15" w:rsidRDefault="002C2F27" w:rsidP="00D47BEF">
            <w:pPr>
              <w:jc w:val="both"/>
              <w:rPr>
                <w:rFonts w:asciiTheme="minorHAnsi" w:hAnsiTheme="minorHAnsi" w:cstheme="minorHAnsi"/>
                <w:bCs/>
                <w:iCs/>
                <w:sz w:val="20"/>
                <w:szCs w:val="20"/>
              </w:rPr>
            </w:pPr>
          </w:p>
        </w:tc>
      </w:tr>
      <w:tr w:rsidR="002C2F27" w:rsidRPr="002A3F15" w14:paraId="4D53F2D2" w14:textId="570A9BD5" w:rsidTr="00A87BE7">
        <w:trPr>
          <w:trHeight w:val="45"/>
        </w:trPr>
        <w:tc>
          <w:tcPr>
            <w:tcW w:w="709" w:type="dxa"/>
            <w:hideMark/>
          </w:tcPr>
          <w:p w14:paraId="4EE9567F"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a.</w:t>
            </w:r>
          </w:p>
        </w:tc>
        <w:tc>
          <w:tcPr>
            <w:tcW w:w="4961" w:type="dxa"/>
            <w:hideMark/>
          </w:tcPr>
          <w:p w14:paraId="68A82E82"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80 mm (Boys Hostel -3 &amp; Mess - B, BH- 1 E </w:t>
            </w:r>
            <w:proofErr w:type="gramStart"/>
            <w:r w:rsidRPr="002A3F15">
              <w:rPr>
                <w:rFonts w:asciiTheme="minorHAnsi" w:hAnsiTheme="minorHAnsi" w:cstheme="minorHAnsi"/>
                <w:bCs/>
                <w:iCs/>
                <w:sz w:val="20"/>
                <w:szCs w:val="20"/>
              </w:rPr>
              <w:t>wing )</w:t>
            </w:r>
            <w:proofErr w:type="gramEnd"/>
            <w:r w:rsidRPr="002A3F15">
              <w:rPr>
                <w:rFonts w:asciiTheme="minorHAnsi" w:hAnsiTheme="minorHAnsi" w:cstheme="minorHAnsi"/>
                <w:bCs/>
                <w:iCs/>
                <w:sz w:val="20"/>
                <w:szCs w:val="20"/>
              </w:rPr>
              <w:t xml:space="preserve"> </w:t>
            </w:r>
          </w:p>
        </w:tc>
        <w:tc>
          <w:tcPr>
            <w:tcW w:w="709" w:type="dxa"/>
            <w:hideMark/>
          </w:tcPr>
          <w:p w14:paraId="170D3268" w14:textId="77777777" w:rsidR="002C2F27" w:rsidRPr="002A3F15" w:rsidRDefault="002C2F27" w:rsidP="00FC1E6E">
            <w:pPr>
              <w:jc w:val="center"/>
              <w:rPr>
                <w:rFonts w:asciiTheme="minorHAnsi" w:hAnsiTheme="minorHAnsi" w:cstheme="minorHAnsi"/>
                <w:bCs/>
                <w:iCs/>
                <w:sz w:val="20"/>
                <w:szCs w:val="20"/>
              </w:rPr>
            </w:pPr>
            <w:proofErr w:type="spellStart"/>
            <w:r w:rsidRPr="002A3F15">
              <w:rPr>
                <w:rFonts w:asciiTheme="minorHAnsi" w:hAnsiTheme="minorHAnsi" w:cstheme="minorHAnsi"/>
                <w:bCs/>
                <w:iCs/>
                <w:sz w:val="20"/>
                <w:szCs w:val="20"/>
              </w:rPr>
              <w:t>Mtrs</w:t>
            </w:r>
            <w:proofErr w:type="spellEnd"/>
          </w:p>
        </w:tc>
        <w:tc>
          <w:tcPr>
            <w:tcW w:w="567" w:type="dxa"/>
            <w:noWrap/>
            <w:hideMark/>
          </w:tcPr>
          <w:p w14:paraId="705378F3"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200</w:t>
            </w:r>
          </w:p>
        </w:tc>
        <w:tc>
          <w:tcPr>
            <w:tcW w:w="709" w:type="dxa"/>
          </w:tcPr>
          <w:p w14:paraId="2C1BCD6B"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4D09236E"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0253A42C" w14:textId="72A0FFC2" w:rsidTr="00A87BE7">
        <w:trPr>
          <w:trHeight w:val="285"/>
        </w:trPr>
        <w:tc>
          <w:tcPr>
            <w:tcW w:w="709" w:type="dxa"/>
            <w:noWrap/>
            <w:hideMark/>
          </w:tcPr>
          <w:p w14:paraId="28973589"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2</w:t>
            </w:r>
          </w:p>
        </w:tc>
        <w:tc>
          <w:tcPr>
            <w:tcW w:w="4961" w:type="dxa"/>
            <w:hideMark/>
          </w:tcPr>
          <w:p w14:paraId="4BED9B0A"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Cutting of Holes of Maximum 200 </w:t>
            </w:r>
            <w:proofErr w:type="spellStart"/>
            <w:r w:rsidRPr="002A3F15">
              <w:rPr>
                <w:rFonts w:asciiTheme="minorHAnsi" w:hAnsiTheme="minorHAnsi" w:cstheme="minorHAnsi"/>
                <w:bCs/>
                <w:iCs/>
                <w:sz w:val="20"/>
                <w:szCs w:val="20"/>
              </w:rPr>
              <w:t>dia</w:t>
            </w:r>
            <w:proofErr w:type="spellEnd"/>
            <w:r w:rsidRPr="002A3F15">
              <w:rPr>
                <w:rFonts w:asciiTheme="minorHAnsi" w:hAnsiTheme="minorHAnsi" w:cstheme="minorHAnsi"/>
                <w:bCs/>
                <w:iCs/>
                <w:sz w:val="20"/>
                <w:szCs w:val="20"/>
              </w:rPr>
              <w:t xml:space="preserve"> and refixing it</w:t>
            </w:r>
          </w:p>
        </w:tc>
        <w:tc>
          <w:tcPr>
            <w:tcW w:w="709" w:type="dxa"/>
            <w:hideMark/>
          </w:tcPr>
          <w:p w14:paraId="7561B967"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noWrap/>
            <w:hideMark/>
          </w:tcPr>
          <w:p w14:paraId="41129E67"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6</w:t>
            </w:r>
          </w:p>
        </w:tc>
        <w:tc>
          <w:tcPr>
            <w:tcW w:w="709" w:type="dxa"/>
          </w:tcPr>
          <w:p w14:paraId="57CF98C4"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2580BCA6"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3DB7FB63" w14:textId="56D1F9DB" w:rsidTr="00A87BE7">
        <w:trPr>
          <w:trHeight w:val="45"/>
        </w:trPr>
        <w:tc>
          <w:tcPr>
            <w:tcW w:w="709" w:type="dxa"/>
            <w:noWrap/>
            <w:hideMark/>
          </w:tcPr>
          <w:p w14:paraId="5DCDDBCA"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3</w:t>
            </w:r>
          </w:p>
        </w:tc>
        <w:tc>
          <w:tcPr>
            <w:tcW w:w="4961" w:type="dxa"/>
            <w:hideMark/>
          </w:tcPr>
          <w:p w14:paraId="3D75A9E1" w14:textId="7D67710C"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Supply, Installation, Testing and </w:t>
            </w:r>
            <w:r w:rsidR="00A87BE7" w:rsidRPr="002A3F15">
              <w:rPr>
                <w:rFonts w:asciiTheme="minorHAnsi" w:hAnsiTheme="minorHAnsi" w:cstheme="minorHAnsi"/>
                <w:bCs/>
                <w:iCs/>
                <w:sz w:val="20"/>
                <w:szCs w:val="20"/>
              </w:rPr>
              <w:t>commissioning</w:t>
            </w:r>
            <w:r w:rsidRPr="002A3F15">
              <w:rPr>
                <w:rFonts w:asciiTheme="minorHAnsi" w:hAnsiTheme="minorHAnsi" w:cstheme="minorHAnsi"/>
                <w:bCs/>
                <w:iCs/>
                <w:sz w:val="20"/>
                <w:szCs w:val="20"/>
              </w:rPr>
              <w:t xml:space="preserve"> of Wall mounted First Aid hose Rell with 30 </w:t>
            </w:r>
            <w:r w:rsidR="00A87BE7" w:rsidRPr="002A3F15">
              <w:rPr>
                <w:rFonts w:asciiTheme="minorHAnsi" w:hAnsiTheme="minorHAnsi" w:cstheme="minorHAnsi"/>
                <w:bCs/>
                <w:iCs/>
                <w:sz w:val="20"/>
                <w:szCs w:val="20"/>
              </w:rPr>
              <w:t>Meter</w:t>
            </w:r>
            <w:r w:rsidRPr="002A3F15">
              <w:rPr>
                <w:rFonts w:asciiTheme="minorHAnsi" w:hAnsiTheme="minorHAnsi" w:cstheme="minorHAnsi"/>
                <w:bCs/>
                <w:iCs/>
                <w:sz w:val="20"/>
                <w:szCs w:val="20"/>
              </w:rPr>
              <w:t xml:space="preserve"> Rubber tubing and PVC </w:t>
            </w:r>
            <w:r w:rsidR="00BA3C82" w:rsidRPr="002A3F15">
              <w:rPr>
                <w:rFonts w:asciiTheme="minorHAnsi" w:hAnsiTheme="minorHAnsi" w:cstheme="minorHAnsi"/>
                <w:bCs/>
                <w:iCs/>
                <w:sz w:val="20"/>
                <w:szCs w:val="20"/>
              </w:rPr>
              <w:t>Nozzle</w:t>
            </w:r>
            <w:r w:rsidRPr="002A3F15">
              <w:rPr>
                <w:rFonts w:asciiTheme="minorHAnsi" w:hAnsiTheme="minorHAnsi" w:cstheme="minorHAnsi"/>
                <w:bCs/>
                <w:iCs/>
                <w:sz w:val="20"/>
                <w:szCs w:val="20"/>
              </w:rPr>
              <w:t xml:space="preserve"> </w:t>
            </w:r>
            <w:proofErr w:type="gramStart"/>
            <w:r w:rsidRPr="002A3F15">
              <w:rPr>
                <w:rFonts w:asciiTheme="minorHAnsi" w:hAnsiTheme="minorHAnsi" w:cstheme="minorHAnsi"/>
                <w:bCs/>
                <w:iCs/>
                <w:sz w:val="20"/>
                <w:szCs w:val="20"/>
              </w:rPr>
              <w:t>( Mess</w:t>
            </w:r>
            <w:proofErr w:type="gramEnd"/>
            <w:r w:rsidRPr="002A3F15">
              <w:rPr>
                <w:rFonts w:asciiTheme="minorHAnsi" w:hAnsiTheme="minorHAnsi" w:cstheme="minorHAnsi"/>
                <w:bCs/>
                <w:iCs/>
                <w:sz w:val="20"/>
                <w:szCs w:val="20"/>
              </w:rPr>
              <w:t xml:space="preserve"> - A &amp; </w:t>
            </w:r>
            <w:proofErr w:type="gramStart"/>
            <w:r w:rsidRPr="002A3F15">
              <w:rPr>
                <w:rFonts w:asciiTheme="minorHAnsi" w:hAnsiTheme="minorHAnsi" w:cstheme="minorHAnsi"/>
                <w:bCs/>
                <w:iCs/>
                <w:sz w:val="20"/>
                <w:szCs w:val="20"/>
              </w:rPr>
              <w:t>B )Make</w:t>
            </w:r>
            <w:proofErr w:type="gramEnd"/>
            <w:r w:rsidRPr="002A3F15">
              <w:rPr>
                <w:rFonts w:asciiTheme="minorHAnsi" w:hAnsiTheme="minorHAnsi" w:cstheme="minorHAnsi"/>
                <w:bCs/>
                <w:iCs/>
                <w:sz w:val="20"/>
                <w:szCs w:val="20"/>
              </w:rPr>
              <w:t xml:space="preserve"> </w:t>
            </w:r>
            <w:proofErr w:type="gramStart"/>
            <w:r w:rsidRPr="002A3F15">
              <w:rPr>
                <w:rFonts w:asciiTheme="minorHAnsi" w:hAnsiTheme="minorHAnsi" w:cstheme="minorHAnsi"/>
                <w:bCs/>
                <w:iCs/>
                <w:sz w:val="20"/>
                <w:szCs w:val="20"/>
              </w:rPr>
              <w:t>-  SAFE</w:t>
            </w:r>
            <w:proofErr w:type="gramEnd"/>
            <w:r w:rsidRPr="002A3F15">
              <w:rPr>
                <w:rFonts w:asciiTheme="minorHAnsi" w:hAnsiTheme="minorHAnsi" w:cstheme="minorHAnsi"/>
                <w:bCs/>
                <w:iCs/>
                <w:sz w:val="20"/>
                <w:szCs w:val="20"/>
              </w:rPr>
              <w:t xml:space="preserve"> GURAD / OMEX</w:t>
            </w:r>
          </w:p>
        </w:tc>
        <w:tc>
          <w:tcPr>
            <w:tcW w:w="709" w:type="dxa"/>
            <w:hideMark/>
          </w:tcPr>
          <w:p w14:paraId="6602F0E1"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noWrap/>
            <w:hideMark/>
          </w:tcPr>
          <w:p w14:paraId="19DFE745"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4</w:t>
            </w:r>
          </w:p>
        </w:tc>
        <w:tc>
          <w:tcPr>
            <w:tcW w:w="709" w:type="dxa"/>
          </w:tcPr>
          <w:p w14:paraId="5A9BA9F8"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506B2052"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579EBD64" w14:textId="38C3DADB" w:rsidTr="00A87BE7">
        <w:trPr>
          <w:trHeight w:val="690"/>
        </w:trPr>
        <w:tc>
          <w:tcPr>
            <w:tcW w:w="709" w:type="dxa"/>
            <w:noWrap/>
            <w:hideMark/>
          </w:tcPr>
          <w:p w14:paraId="5633DD14"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4</w:t>
            </w:r>
          </w:p>
        </w:tc>
        <w:tc>
          <w:tcPr>
            <w:tcW w:w="4961" w:type="dxa"/>
            <w:hideMark/>
          </w:tcPr>
          <w:p w14:paraId="1EB5397C" w14:textId="3BAB66BB" w:rsidR="002C2F27" w:rsidRPr="002A3F15" w:rsidRDefault="00A87BE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Installation</w:t>
            </w:r>
            <w:r w:rsidR="002C2F27" w:rsidRPr="002A3F15">
              <w:rPr>
                <w:rFonts w:asciiTheme="minorHAnsi" w:hAnsiTheme="minorHAnsi" w:cstheme="minorHAnsi"/>
                <w:bCs/>
                <w:iCs/>
                <w:sz w:val="20"/>
                <w:szCs w:val="20"/>
              </w:rPr>
              <w:t xml:space="preserve"> Charges for </w:t>
            </w:r>
            <w:r w:rsidRPr="002A3F15">
              <w:rPr>
                <w:rFonts w:asciiTheme="minorHAnsi" w:hAnsiTheme="minorHAnsi" w:cstheme="minorHAnsi"/>
                <w:bCs/>
                <w:iCs/>
                <w:sz w:val="20"/>
                <w:szCs w:val="20"/>
              </w:rPr>
              <w:t>Underground</w:t>
            </w:r>
            <w:r w:rsidR="002C2F27" w:rsidRPr="002A3F15">
              <w:rPr>
                <w:rFonts w:asciiTheme="minorHAnsi" w:hAnsiTheme="minorHAnsi" w:cstheme="minorHAnsi"/>
                <w:bCs/>
                <w:iCs/>
                <w:sz w:val="20"/>
                <w:szCs w:val="20"/>
              </w:rPr>
              <w:t xml:space="preserve"> MS Piping of 150mm dia.</w:t>
            </w:r>
            <w:r>
              <w:rPr>
                <w:rFonts w:asciiTheme="minorHAnsi" w:hAnsiTheme="minorHAnsi" w:cstheme="minorHAnsi"/>
                <w:bCs/>
                <w:iCs/>
                <w:sz w:val="20"/>
                <w:szCs w:val="20"/>
              </w:rPr>
              <w:t xml:space="preserve"> </w:t>
            </w:r>
            <w:r w:rsidR="002C2F27" w:rsidRPr="002A3F15">
              <w:rPr>
                <w:rFonts w:asciiTheme="minorHAnsi" w:hAnsiTheme="minorHAnsi" w:cstheme="minorHAnsi"/>
                <w:bCs/>
                <w:iCs/>
                <w:sz w:val="20"/>
                <w:szCs w:val="20"/>
              </w:rPr>
              <w:t xml:space="preserve">80 mm </w:t>
            </w:r>
            <w:proofErr w:type="spellStart"/>
            <w:r w:rsidR="002C2F27" w:rsidRPr="002A3F15">
              <w:rPr>
                <w:rFonts w:asciiTheme="minorHAnsi" w:hAnsiTheme="minorHAnsi" w:cstheme="minorHAnsi"/>
                <w:bCs/>
                <w:iCs/>
                <w:sz w:val="20"/>
                <w:szCs w:val="20"/>
              </w:rPr>
              <w:t>dia</w:t>
            </w:r>
            <w:proofErr w:type="spellEnd"/>
            <w:r w:rsidR="002C2F27" w:rsidRPr="002A3F15">
              <w:rPr>
                <w:rFonts w:asciiTheme="minorHAnsi" w:hAnsiTheme="minorHAnsi" w:cstheme="minorHAnsi"/>
                <w:bCs/>
                <w:iCs/>
                <w:sz w:val="20"/>
                <w:szCs w:val="20"/>
              </w:rPr>
              <w:t xml:space="preserve"> inclusive of </w:t>
            </w:r>
            <w:r w:rsidRPr="002A3F15">
              <w:rPr>
                <w:rFonts w:asciiTheme="minorHAnsi" w:hAnsiTheme="minorHAnsi" w:cstheme="minorHAnsi"/>
                <w:bCs/>
                <w:iCs/>
                <w:sz w:val="20"/>
                <w:szCs w:val="20"/>
              </w:rPr>
              <w:t>Wrapping</w:t>
            </w:r>
            <w:r w:rsidR="002C2F27" w:rsidRPr="002A3F15">
              <w:rPr>
                <w:rFonts w:asciiTheme="minorHAnsi" w:hAnsiTheme="minorHAnsi" w:cstheme="minorHAnsi"/>
                <w:bCs/>
                <w:iCs/>
                <w:sz w:val="20"/>
                <w:szCs w:val="20"/>
              </w:rPr>
              <w:t xml:space="preserve"> and Coating, digging of SOFT Soil only and refilling</w:t>
            </w:r>
          </w:p>
        </w:tc>
        <w:tc>
          <w:tcPr>
            <w:tcW w:w="709" w:type="dxa"/>
            <w:hideMark/>
          </w:tcPr>
          <w:p w14:paraId="296B0F22" w14:textId="77777777" w:rsidR="002C2F27" w:rsidRPr="002A3F15" w:rsidRDefault="002C2F27" w:rsidP="00FC1E6E">
            <w:pPr>
              <w:jc w:val="center"/>
              <w:rPr>
                <w:rFonts w:asciiTheme="minorHAnsi" w:hAnsiTheme="minorHAnsi" w:cstheme="minorHAnsi"/>
                <w:bCs/>
                <w:iCs/>
                <w:sz w:val="20"/>
                <w:szCs w:val="20"/>
              </w:rPr>
            </w:pPr>
            <w:proofErr w:type="spellStart"/>
            <w:r w:rsidRPr="002A3F15">
              <w:rPr>
                <w:rFonts w:asciiTheme="minorHAnsi" w:hAnsiTheme="minorHAnsi" w:cstheme="minorHAnsi"/>
                <w:bCs/>
                <w:iCs/>
                <w:sz w:val="20"/>
                <w:szCs w:val="20"/>
              </w:rPr>
              <w:t>Mrts</w:t>
            </w:r>
            <w:proofErr w:type="spellEnd"/>
          </w:p>
        </w:tc>
        <w:tc>
          <w:tcPr>
            <w:tcW w:w="567" w:type="dxa"/>
            <w:noWrap/>
            <w:hideMark/>
          </w:tcPr>
          <w:p w14:paraId="0B3050F7"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160</w:t>
            </w:r>
          </w:p>
        </w:tc>
        <w:tc>
          <w:tcPr>
            <w:tcW w:w="709" w:type="dxa"/>
          </w:tcPr>
          <w:p w14:paraId="120C3081"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4CAFE112"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40E3E41C" w14:textId="125A3D65" w:rsidTr="00A87BE7">
        <w:trPr>
          <w:trHeight w:val="45"/>
        </w:trPr>
        <w:tc>
          <w:tcPr>
            <w:tcW w:w="709" w:type="dxa"/>
            <w:noWrap/>
            <w:hideMark/>
          </w:tcPr>
          <w:p w14:paraId="7FD47EDD"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5</w:t>
            </w:r>
          </w:p>
        </w:tc>
        <w:tc>
          <w:tcPr>
            <w:tcW w:w="4961" w:type="dxa"/>
            <w:hideMark/>
          </w:tcPr>
          <w:p w14:paraId="1613E6D0" w14:textId="226A23CD" w:rsidR="002C2F27" w:rsidRPr="002A3F15" w:rsidRDefault="00A87BE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Installation</w:t>
            </w:r>
            <w:r w:rsidR="002C2F27" w:rsidRPr="002A3F15">
              <w:rPr>
                <w:rFonts w:asciiTheme="minorHAnsi" w:hAnsiTheme="minorHAnsi" w:cstheme="minorHAnsi"/>
                <w:bCs/>
                <w:iCs/>
                <w:sz w:val="20"/>
                <w:szCs w:val="20"/>
              </w:rPr>
              <w:t xml:space="preserve"> Charges for Underground MS Piping of 150mm</w:t>
            </w:r>
            <w:r>
              <w:rPr>
                <w:rFonts w:asciiTheme="minorHAnsi" w:hAnsiTheme="minorHAnsi" w:cstheme="minorHAnsi"/>
                <w:bCs/>
                <w:iCs/>
                <w:sz w:val="20"/>
                <w:szCs w:val="20"/>
              </w:rPr>
              <w:t xml:space="preserve">.  </w:t>
            </w:r>
            <w:r w:rsidR="002C2F27" w:rsidRPr="002A3F15">
              <w:rPr>
                <w:rFonts w:asciiTheme="minorHAnsi" w:hAnsiTheme="minorHAnsi" w:cstheme="minorHAnsi"/>
                <w:bCs/>
                <w:iCs/>
                <w:sz w:val="20"/>
                <w:szCs w:val="20"/>
              </w:rPr>
              <w:t>dia.</w:t>
            </w:r>
            <w:r>
              <w:rPr>
                <w:rFonts w:asciiTheme="minorHAnsi" w:hAnsiTheme="minorHAnsi" w:cstheme="minorHAnsi"/>
                <w:bCs/>
                <w:iCs/>
                <w:sz w:val="20"/>
                <w:szCs w:val="20"/>
              </w:rPr>
              <w:t xml:space="preserve">  </w:t>
            </w:r>
            <w:r w:rsidR="002C2F27" w:rsidRPr="002A3F15">
              <w:rPr>
                <w:rFonts w:asciiTheme="minorHAnsi" w:hAnsiTheme="minorHAnsi" w:cstheme="minorHAnsi"/>
                <w:bCs/>
                <w:iCs/>
                <w:sz w:val="20"/>
                <w:szCs w:val="20"/>
              </w:rPr>
              <w:t xml:space="preserve">80 mm </w:t>
            </w:r>
            <w:proofErr w:type="spellStart"/>
            <w:r w:rsidR="002C2F27" w:rsidRPr="002A3F15">
              <w:rPr>
                <w:rFonts w:asciiTheme="minorHAnsi" w:hAnsiTheme="minorHAnsi" w:cstheme="minorHAnsi"/>
                <w:bCs/>
                <w:iCs/>
                <w:sz w:val="20"/>
                <w:szCs w:val="20"/>
              </w:rPr>
              <w:t>dia</w:t>
            </w:r>
            <w:proofErr w:type="spellEnd"/>
            <w:r w:rsidR="002C2F27" w:rsidRPr="002A3F15">
              <w:rPr>
                <w:rFonts w:asciiTheme="minorHAnsi" w:hAnsiTheme="minorHAnsi" w:cstheme="minorHAnsi"/>
                <w:bCs/>
                <w:iCs/>
                <w:sz w:val="20"/>
                <w:szCs w:val="20"/>
              </w:rPr>
              <w:t xml:space="preserve"> inclusive of </w:t>
            </w:r>
            <w:r w:rsidR="00BA3C82" w:rsidRPr="002A3F15">
              <w:rPr>
                <w:rFonts w:asciiTheme="minorHAnsi" w:hAnsiTheme="minorHAnsi" w:cstheme="minorHAnsi"/>
                <w:bCs/>
                <w:iCs/>
                <w:sz w:val="20"/>
                <w:szCs w:val="20"/>
              </w:rPr>
              <w:t>Wrapping</w:t>
            </w:r>
            <w:r w:rsidR="002C2F27" w:rsidRPr="002A3F15">
              <w:rPr>
                <w:rFonts w:asciiTheme="minorHAnsi" w:hAnsiTheme="minorHAnsi" w:cstheme="minorHAnsi"/>
                <w:bCs/>
                <w:iCs/>
                <w:sz w:val="20"/>
                <w:szCs w:val="20"/>
              </w:rPr>
              <w:t xml:space="preserve"> and Coating, digging of RCC Cutting and </w:t>
            </w:r>
            <w:proofErr w:type="gramStart"/>
            <w:r w:rsidR="002C2F27" w:rsidRPr="002A3F15">
              <w:rPr>
                <w:rFonts w:asciiTheme="minorHAnsi" w:hAnsiTheme="minorHAnsi" w:cstheme="minorHAnsi"/>
                <w:bCs/>
                <w:iCs/>
                <w:sz w:val="20"/>
                <w:szCs w:val="20"/>
              </w:rPr>
              <w:t>Repairing  and</w:t>
            </w:r>
            <w:proofErr w:type="gramEnd"/>
            <w:r w:rsidR="002C2F27" w:rsidRPr="002A3F15">
              <w:rPr>
                <w:rFonts w:asciiTheme="minorHAnsi" w:hAnsiTheme="minorHAnsi" w:cstheme="minorHAnsi"/>
                <w:bCs/>
                <w:iCs/>
                <w:sz w:val="20"/>
                <w:szCs w:val="20"/>
              </w:rPr>
              <w:t xml:space="preserve"> refilling</w:t>
            </w:r>
          </w:p>
        </w:tc>
        <w:tc>
          <w:tcPr>
            <w:tcW w:w="709" w:type="dxa"/>
            <w:hideMark/>
          </w:tcPr>
          <w:p w14:paraId="148A7D3A" w14:textId="77777777" w:rsidR="002C2F27" w:rsidRPr="002A3F15" w:rsidRDefault="002C2F27" w:rsidP="00FC1E6E">
            <w:pPr>
              <w:jc w:val="center"/>
              <w:rPr>
                <w:rFonts w:asciiTheme="minorHAnsi" w:hAnsiTheme="minorHAnsi" w:cstheme="minorHAnsi"/>
                <w:bCs/>
                <w:iCs/>
                <w:sz w:val="20"/>
                <w:szCs w:val="20"/>
              </w:rPr>
            </w:pPr>
            <w:proofErr w:type="spellStart"/>
            <w:r w:rsidRPr="002A3F15">
              <w:rPr>
                <w:rFonts w:asciiTheme="minorHAnsi" w:hAnsiTheme="minorHAnsi" w:cstheme="minorHAnsi"/>
                <w:bCs/>
                <w:iCs/>
                <w:sz w:val="20"/>
                <w:szCs w:val="20"/>
              </w:rPr>
              <w:t>Mrts</w:t>
            </w:r>
            <w:proofErr w:type="spellEnd"/>
          </w:p>
        </w:tc>
        <w:tc>
          <w:tcPr>
            <w:tcW w:w="567" w:type="dxa"/>
            <w:noWrap/>
            <w:hideMark/>
          </w:tcPr>
          <w:p w14:paraId="1FF2CE5F"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40</w:t>
            </w:r>
          </w:p>
        </w:tc>
        <w:tc>
          <w:tcPr>
            <w:tcW w:w="709" w:type="dxa"/>
          </w:tcPr>
          <w:p w14:paraId="3435F906"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2AF1F49B"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389D94EA" w14:textId="1F419888" w:rsidTr="00A87BE7">
        <w:trPr>
          <w:trHeight w:val="45"/>
        </w:trPr>
        <w:tc>
          <w:tcPr>
            <w:tcW w:w="709" w:type="dxa"/>
            <w:noWrap/>
            <w:hideMark/>
          </w:tcPr>
          <w:p w14:paraId="01B2D899"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6</w:t>
            </w:r>
          </w:p>
        </w:tc>
        <w:tc>
          <w:tcPr>
            <w:tcW w:w="4961" w:type="dxa"/>
            <w:hideMark/>
          </w:tcPr>
          <w:p w14:paraId="452C1191" w14:textId="19036503"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Testing And </w:t>
            </w:r>
            <w:r w:rsidR="00BA3C82" w:rsidRPr="002A3F15">
              <w:rPr>
                <w:rFonts w:asciiTheme="minorHAnsi" w:hAnsiTheme="minorHAnsi" w:cstheme="minorHAnsi"/>
                <w:bCs/>
                <w:iCs/>
                <w:sz w:val="20"/>
                <w:szCs w:val="20"/>
              </w:rPr>
              <w:t>commissioning</w:t>
            </w:r>
            <w:r w:rsidRPr="002A3F15">
              <w:rPr>
                <w:rFonts w:asciiTheme="minorHAnsi" w:hAnsiTheme="minorHAnsi" w:cstheme="minorHAnsi"/>
                <w:bCs/>
                <w:iCs/>
                <w:sz w:val="20"/>
                <w:szCs w:val="20"/>
              </w:rPr>
              <w:t xml:space="preserve"> of complete Extended </w:t>
            </w:r>
            <w:r w:rsidR="00BA3C82" w:rsidRPr="002A3F15">
              <w:rPr>
                <w:rFonts w:asciiTheme="minorHAnsi" w:hAnsiTheme="minorHAnsi" w:cstheme="minorHAnsi"/>
                <w:bCs/>
                <w:iCs/>
                <w:sz w:val="20"/>
                <w:szCs w:val="20"/>
              </w:rPr>
              <w:t>System</w:t>
            </w:r>
            <w:r w:rsidRPr="002A3F15">
              <w:rPr>
                <w:rFonts w:asciiTheme="minorHAnsi" w:hAnsiTheme="minorHAnsi" w:cstheme="minorHAnsi"/>
                <w:bCs/>
                <w:iCs/>
                <w:sz w:val="20"/>
                <w:szCs w:val="20"/>
              </w:rPr>
              <w:t xml:space="preserve"> with</w:t>
            </w:r>
            <w:r w:rsidR="00A87BE7">
              <w:rPr>
                <w:rFonts w:asciiTheme="minorHAnsi" w:hAnsiTheme="minorHAnsi" w:cstheme="minorHAnsi"/>
                <w:bCs/>
                <w:iCs/>
                <w:sz w:val="20"/>
                <w:szCs w:val="20"/>
              </w:rPr>
              <w:t xml:space="preserve"> </w:t>
            </w:r>
            <w:r w:rsidRPr="002A3F15">
              <w:rPr>
                <w:rFonts w:asciiTheme="minorHAnsi" w:hAnsiTheme="minorHAnsi" w:cstheme="minorHAnsi"/>
                <w:bCs/>
                <w:iCs/>
                <w:sz w:val="20"/>
                <w:szCs w:val="20"/>
              </w:rPr>
              <w:t>Pressure Testing for 24 Hours period</w:t>
            </w:r>
          </w:p>
        </w:tc>
        <w:tc>
          <w:tcPr>
            <w:tcW w:w="709" w:type="dxa"/>
            <w:hideMark/>
          </w:tcPr>
          <w:p w14:paraId="46AAB30E"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Job</w:t>
            </w:r>
          </w:p>
        </w:tc>
        <w:tc>
          <w:tcPr>
            <w:tcW w:w="567" w:type="dxa"/>
            <w:noWrap/>
            <w:hideMark/>
          </w:tcPr>
          <w:p w14:paraId="1DA40697"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1</w:t>
            </w:r>
          </w:p>
        </w:tc>
        <w:tc>
          <w:tcPr>
            <w:tcW w:w="709" w:type="dxa"/>
          </w:tcPr>
          <w:p w14:paraId="18D00656"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3285520E"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40BADA7E" w14:textId="3FA9A2DA" w:rsidTr="00A87BE7">
        <w:trPr>
          <w:trHeight w:val="45"/>
        </w:trPr>
        <w:tc>
          <w:tcPr>
            <w:tcW w:w="709" w:type="dxa"/>
            <w:noWrap/>
            <w:hideMark/>
          </w:tcPr>
          <w:p w14:paraId="1066A87B"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7</w:t>
            </w:r>
          </w:p>
        </w:tc>
        <w:tc>
          <w:tcPr>
            <w:tcW w:w="4961" w:type="dxa"/>
            <w:noWrap/>
            <w:hideMark/>
          </w:tcPr>
          <w:p w14:paraId="4D5A377F"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Pressure Gauge</w:t>
            </w:r>
          </w:p>
        </w:tc>
        <w:tc>
          <w:tcPr>
            <w:tcW w:w="709" w:type="dxa"/>
            <w:noWrap/>
            <w:hideMark/>
          </w:tcPr>
          <w:p w14:paraId="190FE18D" w14:textId="5A9758F1" w:rsidR="002C2F27" w:rsidRPr="002A3F15" w:rsidRDefault="002C2F27" w:rsidP="00FC1E6E">
            <w:pPr>
              <w:jc w:val="center"/>
              <w:rPr>
                <w:rFonts w:asciiTheme="minorHAnsi" w:hAnsiTheme="minorHAnsi" w:cstheme="minorHAnsi"/>
                <w:bCs/>
                <w:iCs/>
                <w:sz w:val="20"/>
                <w:szCs w:val="20"/>
              </w:rPr>
            </w:pPr>
          </w:p>
        </w:tc>
        <w:tc>
          <w:tcPr>
            <w:tcW w:w="567" w:type="dxa"/>
            <w:noWrap/>
            <w:hideMark/>
          </w:tcPr>
          <w:p w14:paraId="114C8C9B" w14:textId="77777777" w:rsidR="002C2F27" w:rsidRPr="002A3F15" w:rsidRDefault="002C2F27" w:rsidP="00D47BEF">
            <w:pPr>
              <w:jc w:val="center"/>
              <w:rPr>
                <w:rFonts w:asciiTheme="minorHAnsi" w:hAnsiTheme="minorHAnsi" w:cstheme="minorHAnsi"/>
                <w:bCs/>
                <w:iCs/>
                <w:sz w:val="20"/>
                <w:szCs w:val="20"/>
              </w:rPr>
            </w:pPr>
          </w:p>
        </w:tc>
        <w:tc>
          <w:tcPr>
            <w:tcW w:w="709" w:type="dxa"/>
          </w:tcPr>
          <w:p w14:paraId="48D99FC2"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69D94EC6"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372AA839" w14:textId="50AFEA01" w:rsidTr="00A87BE7">
        <w:trPr>
          <w:trHeight w:val="45"/>
        </w:trPr>
        <w:tc>
          <w:tcPr>
            <w:tcW w:w="709" w:type="dxa"/>
            <w:noWrap/>
            <w:hideMark/>
          </w:tcPr>
          <w:p w14:paraId="5B5CF8DA"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4961" w:type="dxa"/>
            <w:hideMark/>
          </w:tcPr>
          <w:p w14:paraId="18C39E50" w14:textId="5CA9AB0A"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Providing, fixing, testing &amp; commissioning of 100 mm </w:t>
            </w:r>
            <w:proofErr w:type="spellStart"/>
            <w:r w:rsidRPr="002A3F15">
              <w:rPr>
                <w:rFonts w:asciiTheme="minorHAnsi" w:hAnsiTheme="minorHAnsi" w:cstheme="minorHAnsi"/>
                <w:bCs/>
                <w:iCs/>
                <w:sz w:val="20"/>
                <w:szCs w:val="20"/>
              </w:rPr>
              <w:t>dia</w:t>
            </w:r>
            <w:proofErr w:type="spellEnd"/>
            <w:r w:rsidRPr="002A3F15">
              <w:rPr>
                <w:rFonts w:asciiTheme="minorHAnsi" w:hAnsiTheme="minorHAnsi" w:cstheme="minorHAnsi"/>
                <w:bCs/>
                <w:iCs/>
                <w:sz w:val="20"/>
                <w:szCs w:val="20"/>
              </w:rPr>
              <w:t xml:space="preserve"> Bourdon type, Stainless Steel dial type pressure gauge including brass isolation valve and pipe having calibration of 0-15 Kg/cm2. (</w:t>
            </w:r>
            <w:proofErr w:type="gramStart"/>
            <w:r w:rsidRPr="002A3F15">
              <w:rPr>
                <w:rFonts w:asciiTheme="minorHAnsi" w:hAnsiTheme="minorHAnsi" w:cstheme="minorHAnsi"/>
                <w:bCs/>
                <w:iCs/>
                <w:sz w:val="20"/>
                <w:szCs w:val="20"/>
              </w:rPr>
              <w:t>Make :</w:t>
            </w:r>
            <w:proofErr w:type="gramEnd"/>
            <w:r w:rsidRPr="002A3F15">
              <w:rPr>
                <w:rFonts w:asciiTheme="minorHAnsi" w:hAnsiTheme="minorHAnsi" w:cstheme="minorHAnsi"/>
                <w:bCs/>
                <w:iCs/>
                <w:sz w:val="20"/>
                <w:szCs w:val="20"/>
              </w:rPr>
              <w:t xml:space="preserve"> </w:t>
            </w:r>
            <w:proofErr w:type="spellStart"/>
            <w:r w:rsidRPr="002A3F15">
              <w:rPr>
                <w:rFonts w:asciiTheme="minorHAnsi" w:hAnsiTheme="minorHAnsi" w:cstheme="minorHAnsi"/>
                <w:bCs/>
                <w:iCs/>
                <w:sz w:val="20"/>
                <w:szCs w:val="20"/>
              </w:rPr>
              <w:t>Hguru</w:t>
            </w:r>
            <w:proofErr w:type="spellEnd"/>
            <w:r w:rsidRPr="002A3F15">
              <w:rPr>
                <w:rFonts w:asciiTheme="minorHAnsi" w:hAnsiTheme="minorHAnsi" w:cstheme="minorHAnsi"/>
                <w:bCs/>
                <w:iCs/>
                <w:sz w:val="20"/>
                <w:szCs w:val="20"/>
              </w:rPr>
              <w:t xml:space="preserve">, / </w:t>
            </w:r>
            <w:proofErr w:type="gramStart"/>
            <w:r w:rsidRPr="002A3F15">
              <w:rPr>
                <w:rFonts w:asciiTheme="minorHAnsi" w:hAnsiTheme="minorHAnsi" w:cstheme="minorHAnsi"/>
                <w:bCs/>
                <w:iCs/>
                <w:sz w:val="20"/>
                <w:szCs w:val="20"/>
              </w:rPr>
              <w:t>Fiebig )</w:t>
            </w:r>
            <w:proofErr w:type="gramEnd"/>
          </w:p>
        </w:tc>
        <w:tc>
          <w:tcPr>
            <w:tcW w:w="709" w:type="dxa"/>
            <w:hideMark/>
          </w:tcPr>
          <w:p w14:paraId="239D11BF"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hideMark/>
          </w:tcPr>
          <w:p w14:paraId="5BBE8615"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4</w:t>
            </w:r>
          </w:p>
        </w:tc>
        <w:tc>
          <w:tcPr>
            <w:tcW w:w="709" w:type="dxa"/>
          </w:tcPr>
          <w:p w14:paraId="30A80795"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07B10DAC"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4922CBB0" w14:textId="2E6622C7" w:rsidTr="00A87BE7">
        <w:trPr>
          <w:trHeight w:val="300"/>
        </w:trPr>
        <w:tc>
          <w:tcPr>
            <w:tcW w:w="709" w:type="dxa"/>
            <w:noWrap/>
            <w:hideMark/>
          </w:tcPr>
          <w:p w14:paraId="7A846F51"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8</w:t>
            </w:r>
          </w:p>
        </w:tc>
        <w:tc>
          <w:tcPr>
            <w:tcW w:w="4961" w:type="dxa"/>
            <w:noWrap/>
            <w:hideMark/>
          </w:tcPr>
          <w:p w14:paraId="45AF63BF"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Fire Hose</w:t>
            </w:r>
          </w:p>
        </w:tc>
        <w:tc>
          <w:tcPr>
            <w:tcW w:w="709" w:type="dxa"/>
            <w:noWrap/>
            <w:hideMark/>
          </w:tcPr>
          <w:p w14:paraId="749270D3" w14:textId="7B3C0E8F" w:rsidR="002C2F27" w:rsidRPr="002A3F15" w:rsidRDefault="002C2F27" w:rsidP="00FC1E6E">
            <w:pPr>
              <w:jc w:val="center"/>
              <w:rPr>
                <w:rFonts w:asciiTheme="minorHAnsi" w:hAnsiTheme="minorHAnsi" w:cstheme="minorHAnsi"/>
                <w:bCs/>
                <w:iCs/>
                <w:sz w:val="20"/>
                <w:szCs w:val="20"/>
              </w:rPr>
            </w:pPr>
          </w:p>
        </w:tc>
        <w:tc>
          <w:tcPr>
            <w:tcW w:w="567" w:type="dxa"/>
            <w:noWrap/>
            <w:hideMark/>
          </w:tcPr>
          <w:p w14:paraId="30FF31B5" w14:textId="77777777" w:rsidR="002C2F27" w:rsidRPr="002A3F15" w:rsidRDefault="002C2F27" w:rsidP="00D47BEF">
            <w:pPr>
              <w:jc w:val="center"/>
              <w:rPr>
                <w:rFonts w:asciiTheme="minorHAnsi" w:hAnsiTheme="minorHAnsi" w:cstheme="minorHAnsi"/>
                <w:bCs/>
                <w:iCs/>
                <w:sz w:val="20"/>
                <w:szCs w:val="20"/>
              </w:rPr>
            </w:pPr>
          </w:p>
        </w:tc>
        <w:tc>
          <w:tcPr>
            <w:tcW w:w="709" w:type="dxa"/>
          </w:tcPr>
          <w:p w14:paraId="273630FF"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1F50F4FA"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6ADF355C" w14:textId="7FD2D5A3" w:rsidTr="00A87BE7">
        <w:trPr>
          <w:trHeight w:val="1359"/>
        </w:trPr>
        <w:tc>
          <w:tcPr>
            <w:tcW w:w="709" w:type="dxa"/>
            <w:noWrap/>
            <w:hideMark/>
          </w:tcPr>
          <w:p w14:paraId="56ECFE18"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4961" w:type="dxa"/>
            <w:hideMark/>
          </w:tcPr>
          <w:p w14:paraId="7AD15531" w14:textId="77777777" w:rsidR="00A87BE7"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Supplying, Installation, Testing and Commissioning 100% synthetic flax canvas Non-percolating FIRE </w:t>
            </w:r>
            <w:proofErr w:type="gramStart"/>
            <w:r w:rsidRPr="002A3F15">
              <w:rPr>
                <w:rFonts w:asciiTheme="minorHAnsi" w:hAnsiTheme="minorHAnsi" w:cstheme="minorHAnsi"/>
                <w:bCs/>
                <w:iCs/>
                <w:sz w:val="20"/>
                <w:szCs w:val="20"/>
              </w:rPr>
              <w:t>hose  I.S.I</w:t>
            </w:r>
            <w:proofErr w:type="gramEnd"/>
            <w:r w:rsidRPr="002A3F15">
              <w:rPr>
                <w:rFonts w:asciiTheme="minorHAnsi" w:hAnsiTheme="minorHAnsi" w:cstheme="minorHAnsi"/>
                <w:bCs/>
                <w:iCs/>
                <w:sz w:val="20"/>
                <w:szCs w:val="20"/>
              </w:rPr>
              <w:t xml:space="preserve"> marked 63mm diax15m long with SS male &amp; female couplings (ISI marked) bound &amp; riveted to hose pipes with SS rivets and SS wire as required</w:t>
            </w:r>
            <w:r w:rsidR="00A87BE7">
              <w:rPr>
                <w:rFonts w:asciiTheme="minorHAnsi" w:hAnsiTheme="minorHAnsi" w:cstheme="minorHAnsi"/>
                <w:bCs/>
                <w:iCs/>
                <w:sz w:val="20"/>
                <w:szCs w:val="20"/>
              </w:rPr>
              <w:t xml:space="preserve">. </w:t>
            </w:r>
            <w:r w:rsidRPr="002A3F15">
              <w:rPr>
                <w:rFonts w:asciiTheme="minorHAnsi" w:hAnsiTheme="minorHAnsi" w:cstheme="minorHAnsi"/>
                <w:bCs/>
                <w:iCs/>
                <w:sz w:val="20"/>
                <w:szCs w:val="20"/>
              </w:rPr>
              <w:t xml:space="preserve"> </w:t>
            </w:r>
          </w:p>
          <w:p w14:paraId="5CDCD2C8" w14:textId="16C0BAF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(MAKE- SAFEGUARD/ PADMINI/GUARDS/OMEX/FALCON)</w:t>
            </w:r>
          </w:p>
        </w:tc>
        <w:tc>
          <w:tcPr>
            <w:tcW w:w="709" w:type="dxa"/>
            <w:hideMark/>
          </w:tcPr>
          <w:p w14:paraId="1E8F2A5C"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hideMark/>
          </w:tcPr>
          <w:p w14:paraId="7558CDE1"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20</w:t>
            </w:r>
          </w:p>
        </w:tc>
        <w:tc>
          <w:tcPr>
            <w:tcW w:w="709" w:type="dxa"/>
          </w:tcPr>
          <w:p w14:paraId="27CECA9F"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565ABE9B"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6ADAAA89" w14:textId="724F2BD4" w:rsidTr="00A87BE7">
        <w:trPr>
          <w:trHeight w:val="300"/>
        </w:trPr>
        <w:tc>
          <w:tcPr>
            <w:tcW w:w="709" w:type="dxa"/>
            <w:noWrap/>
            <w:hideMark/>
          </w:tcPr>
          <w:p w14:paraId="100EF7BF"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9</w:t>
            </w:r>
          </w:p>
        </w:tc>
        <w:tc>
          <w:tcPr>
            <w:tcW w:w="4961" w:type="dxa"/>
            <w:noWrap/>
            <w:hideMark/>
          </w:tcPr>
          <w:p w14:paraId="29430E77"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Short Branch Pipe</w:t>
            </w:r>
          </w:p>
        </w:tc>
        <w:tc>
          <w:tcPr>
            <w:tcW w:w="709" w:type="dxa"/>
            <w:noWrap/>
            <w:hideMark/>
          </w:tcPr>
          <w:p w14:paraId="0C8EA7ED" w14:textId="4A076B33" w:rsidR="002C2F27" w:rsidRPr="002A3F15" w:rsidRDefault="002C2F27" w:rsidP="00FC1E6E">
            <w:pPr>
              <w:jc w:val="center"/>
              <w:rPr>
                <w:rFonts w:asciiTheme="minorHAnsi" w:hAnsiTheme="minorHAnsi" w:cstheme="minorHAnsi"/>
                <w:bCs/>
                <w:iCs/>
                <w:sz w:val="20"/>
                <w:szCs w:val="20"/>
              </w:rPr>
            </w:pPr>
          </w:p>
        </w:tc>
        <w:tc>
          <w:tcPr>
            <w:tcW w:w="567" w:type="dxa"/>
            <w:noWrap/>
            <w:hideMark/>
          </w:tcPr>
          <w:p w14:paraId="57CCE784" w14:textId="77777777" w:rsidR="002C2F27" w:rsidRPr="002A3F15" w:rsidRDefault="002C2F27" w:rsidP="00D47BEF">
            <w:pPr>
              <w:jc w:val="center"/>
              <w:rPr>
                <w:rFonts w:asciiTheme="minorHAnsi" w:hAnsiTheme="minorHAnsi" w:cstheme="minorHAnsi"/>
                <w:bCs/>
                <w:iCs/>
                <w:sz w:val="20"/>
                <w:szCs w:val="20"/>
              </w:rPr>
            </w:pPr>
          </w:p>
        </w:tc>
        <w:tc>
          <w:tcPr>
            <w:tcW w:w="709" w:type="dxa"/>
          </w:tcPr>
          <w:p w14:paraId="081141BF"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625156F4"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4FF172FF" w14:textId="6581C10E" w:rsidTr="00A87BE7">
        <w:trPr>
          <w:trHeight w:val="950"/>
        </w:trPr>
        <w:tc>
          <w:tcPr>
            <w:tcW w:w="709" w:type="dxa"/>
            <w:noWrap/>
            <w:hideMark/>
          </w:tcPr>
          <w:p w14:paraId="61CD4613"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4961" w:type="dxa"/>
            <w:noWrap/>
            <w:hideMark/>
          </w:tcPr>
          <w:p w14:paraId="5AC05724" w14:textId="77777777" w:rsidR="00A87BE7"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Supplying, Installation, Testing and Commissioning Stainless </w:t>
            </w:r>
            <w:proofErr w:type="gramStart"/>
            <w:r w:rsidRPr="002A3F15">
              <w:rPr>
                <w:rFonts w:asciiTheme="minorHAnsi" w:hAnsiTheme="minorHAnsi" w:cstheme="minorHAnsi"/>
                <w:bCs/>
                <w:iCs/>
                <w:sz w:val="20"/>
                <w:szCs w:val="20"/>
              </w:rPr>
              <w:t>Steel  63</w:t>
            </w:r>
            <w:proofErr w:type="gramEnd"/>
            <w:r w:rsidRPr="002A3F15">
              <w:rPr>
                <w:rFonts w:asciiTheme="minorHAnsi" w:hAnsiTheme="minorHAnsi" w:cstheme="minorHAnsi"/>
                <w:bCs/>
                <w:iCs/>
                <w:sz w:val="20"/>
                <w:szCs w:val="20"/>
              </w:rPr>
              <w:t xml:space="preserve">mm dia. Short Branch Pipe (ISI marked) with 20mm </w:t>
            </w:r>
            <w:proofErr w:type="spellStart"/>
            <w:r w:rsidRPr="002A3F15">
              <w:rPr>
                <w:rFonts w:asciiTheme="minorHAnsi" w:hAnsiTheme="minorHAnsi" w:cstheme="minorHAnsi"/>
                <w:bCs/>
                <w:iCs/>
                <w:sz w:val="20"/>
                <w:szCs w:val="20"/>
              </w:rPr>
              <w:t>dia</w:t>
            </w:r>
            <w:proofErr w:type="spellEnd"/>
            <w:r w:rsidRPr="002A3F15">
              <w:rPr>
                <w:rFonts w:asciiTheme="minorHAnsi" w:hAnsiTheme="minorHAnsi" w:cstheme="minorHAnsi"/>
                <w:bCs/>
                <w:iCs/>
                <w:sz w:val="20"/>
                <w:szCs w:val="20"/>
              </w:rPr>
              <w:t xml:space="preserve"> nozzle as required.                                             </w:t>
            </w:r>
          </w:p>
          <w:p w14:paraId="1B062DEE" w14:textId="4BBE333C"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(MAKE- SAFEGUARD/GEETECH/GUARDS/OMEX/FALCON)</w:t>
            </w:r>
          </w:p>
        </w:tc>
        <w:tc>
          <w:tcPr>
            <w:tcW w:w="709" w:type="dxa"/>
            <w:hideMark/>
          </w:tcPr>
          <w:p w14:paraId="571CD3EF"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hideMark/>
          </w:tcPr>
          <w:p w14:paraId="07FB54D0"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30</w:t>
            </w:r>
          </w:p>
        </w:tc>
        <w:tc>
          <w:tcPr>
            <w:tcW w:w="709" w:type="dxa"/>
          </w:tcPr>
          <w:p w14:paraId="2DC03921"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3DD81DF0"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18FE7C1E" w14:textId="27015096" w:rsidTr="00A87BE7">
        <w:trPr>
          <w:trHeight w:val="45"/>
        </w:trPr>
        <w:tc>
          <w:tcPr>
            <w:tcW w:w="709" w:type="dxa"/>
            <w:noWrap/>
            <w:hideMark/>
          </w:tcPr>
          <w:p w14:paraId="7CD58CC1"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10</w:t>
            </w:r>
          </w:p>
        </w:tc>
        <w:tc>
          <w:tcPr>
            <w:tcW w:w="4961" w:type="dxa"/>
            <w:hideMark/>
          </w:tcPr>
          <w:p w14:paraId="2785CC70"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Single Headed G.M. Oblique Hydrant Landing Valve</w:t>
            </w:r>
          </w:p>
        </w:tc>
        <w:tc>
          <w:tcPr>
            <w:tcW w:w="709" w:type="dxa"/>
            <w:noWrap/>
            <w:hideMark/>
          </w:tcPr>
          <w:p w14:paraId="5300B622" w14:textId="19A8690F" w:rsidR="002C2F27" w:rsidRPr="002A3F15" w:rsidRDefault="002C2F27" w:rsidP="00FC1E6E">
            <w:pPr>
              <w:jc w:val="center"/>
              <w:rPr>
                <w:rFonts w:asciiTheme="minorHAnsi" w:hAnsiTheme="minorHAnsi" w:cstheme="minorHAnsi"/>
                <w:bCs/>
                <w:iCs/>
                <w:sz w:val="20"/>
                <w:szCs w:val="20"/>
              </w:rPr>
            </w:pPr>
          </w:p>
        </w:tc>
        <w:tc>
          <w:tcPr>
            <w:tcW w:w="567" w:type="dxa"/>
            <w:noWrap/>
            <w:hideMark/>
          </w:tcPr>
          <w:p w14:paraId="5D582133" w14:textId="77777777" w:rsidR="002C2F27" w:rsidRPr="002A3F15" w:rsidRDefault="002C2F27" w:rsidP="00D47BEF">
            <w:pPr>
              <w:jc w:val="center"/>
              <w:rPr>
                <w:rFonts w:asciiTheme="minorHAnsi" w:hAnsiTheme="minorHAnsi" w:cstheme="minorHAnsi"/>
                <w:bCs/>
                <w:iCs/>
                <w:sz w:val="20"/>
                <w:szCs w:val="20"/>
              </w:rPr>
            </w:pPr>
          </w:p>
        </w:tc>
        <w:tc>
          <w:tcPr>
            <w:tcW w:w="709" w:type="dxa"/>
          </w:tcPr>
          <w:p w14:paraId="70C46253"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787D6082"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5DB639FB" w14:textId="7CEC4925" w:rsidTr="00A87BE7">
        <w:trPr>
          <w:trHeight w:val="1239"/>
        </w:trPr>
        <w:tc>
          <w:tcPr>
            <w:tcW w:w="709" w:type="dxa"/>
            <w:noWrap/>
            <w:hideMark/>
          </w:tcPr>
          <w:p w14:paraId="75EC5586"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4961" w:type="dxa"/>
            <w:noWrap/>
            <w:hideMark/>
          </w:tcPr>
          <w:p w14:paraId="1A8AC3AE" w14:textId="627DEAB5" w:rsidR="00A87BE7"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Supplying, installation, testing and commissioning of single headed Stainless Steel, ISI marked oblique hydrant landing </w:t>
            </w:r>
            <w:proofErr w:type="gramStart"/>
            <w:r w:rsidRPr="002A3F15">
              <w:rPr>
                <w:rFonts w:asciiTheme="minorHAnsi" w:hAnsiTheme="minorHAnsi" w:cstheme="minorHAnsi"/>
                <w:bCs/>
                <w:iCs/>
                <w:sz w:val="20"/>
                <w:szCs w:val="20"/>
              </w:rPr>
              <w:t>valve  with</w:t>
            </w:r>
            <w:proofErr w:type="gramEnd"/>
            <w:r w:rsidRPr="002A3F15">
              <w:rPr>
                <w:rFonts w:asciiTheme="minorHAnsi" w:hAnsiTheme="minorHAnsi" w:cstheme="minorHAnsi"/>
                <w:bCs/>
                <w:iCs/>
                <w:sz w:val="20"/>
                <w:szCs w:val="20"/>
              </w:rPr>
              <w:t xml:space="preserve"> 80mm </w:t>
            </w:r>
            <w:proofErr w:type="spellStart"/>
            <w:r w:rsidRPr="002A3F15">
              <w:rPr>
                <w:rFonts w:asciiTheme="minorHAnsi" w:hAnsiTheme="minorHAnsi" w:cstheme="minorHAnsi"/>
                <w:bCs/>
                <w:iCs/>
                <w:sz w:val="20"/>
                <w:szCs w:val="20"/>
              </w:rPr>
              <w:t>dia</w:t>
            </w:r>
            <w:proofErr w:type="spellEnd"/>
            <w:r w:rsidRPr="002A3F15">
              <w:rPr>
                <w:rFonts w:asciiTheme="minorHAnsi" w:hAnsiTheme="minorHAnsi" w:cstheme="minorHAnsi"/>
                <w:bCs/>
                <w:iCs/>
                <w:sz w:val="20"/>
                <w:szCs w:val="20"/>
              </w:rPr>
              <w:t xml:space="preserve"> flanged inlet &amp; 63mm </w:t>
            </w:r>
            <w:proofErr w:type="spellStart"/>
            <w:r w:rsidRPr="002A3F15">
              <w:rPr>
                <w:rFonts w:asciiTheme="minorHAnsi" w:hAnsiTheme="minorHAnsi" w:cstheme="minorHAnsi"/>
                <w:bCs/>
                <w:iCs/>
                <w:sz w:val="20"/>
                <w:szCs w:val="20"/>
              </w:rPr>
              <w:t>dia</w:t>
            </w:r>
            <w:proofErr w:type="spellEnd"/>
            <w:r w:rsidRPr="002A3F15">
              <w:rPr>
                <w:rFonts w:asciiTheme="minorHAnsi" w:hAnsiTheme="minorHAnsi" w:cstheme="minorHAnsi"/>
                <w:bCs/>
                <w:iCs/>
                <w:sz w:val="20"/>
                <w:szCs w:val="20"/>
              </w:rPr>
              <w:t xml:space="preserve"> </w:t>
            </w:r>
            <w:r w:rsidR="00BA3C82" w:rsidRPr="002A3F15">
              <w:rPr>
                <w:rFonts w:asciiTheme="minorHAnsi" w:hAnsiTheme="minorHAnsi" w:cstheme="minorHAnsi"/>
                <w:bCs/>
                <w:iCs/>
                <w:sz w:val="20"/>
                <w:szCs w:val="20"/>
              </w:rPr>
              <w:t>instantons</w:t>
            </w:r>
            <w:r w:rsidRPr="002A3F15">
              <w:rPr>
                <w:rFonts w:asciiTheme="minorHAnsi" w:hAnsiTheme="minorHAnsi" w:cstheme="minorHAnsi"/>
                <w:bCs/>
                <w:iCs/>
                <w:sz w:val="20"/>
                <w:szCs w:val="20"/>
              </w:rPr>
              <w:t xml:space="preserve"> type female outlet complete with A.B.S. plastic cap and chain, twist release type lug and all accessories complete as required.                                              </w:t>
            </w:r>
          </w:p>
          <w:p w14:paraId="0699F297" w14:textId="283529A1"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(MAKE- SAFEGUARD/GEETECH/GUARDS/FALCON)</w:t>
            </w:r>
          </w:p>
        </w:tc>
        <w:tc>
          <w:tcPr>
            <w:tcW w:w="709" w:type="dxa"/>
            <w:hideMark/>
          </w:tcPr>
          <w:p w14:paraId="5AFC368A"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hideMark/>
          </w:tcPr>
          <w:p w14:paraId="18C52201"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20</w:t>
            </w:r>
          </w:p>
        </w:tc>
        <w:tc>
          <w:tcPr>
            <w:tcW w:w="709" w:type="dxa"/>
          </w:tcPr>
          <w:p w14:paraId="5C892D91"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0FBEFC44"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70FF4560" w14:textId="2CE07EDE" w:rsidTr="00A87BE7">
        <w:trPr>
          <w:trHeight w:val="300"/>
        </w:trPr>
        <w:tc>
          <w:tcPr>
            <w:tcW w:w="709" w:type="dxa"/>
            <w:noWrap/>
            <w:hideMark/>
          </w:tcPr>
          <w:p w14:paraId="32DB462C"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lastRenderedPageBreak/>
              <w:t>11</w:t>
            </w:r>
          </w:p>
        </w:tc>
        <w:tc>
          <w:tcPr>
            <w:tcW w:w="4961" w:type="dxa"/>
            <w:noWrap/>
            <w:hideMark/>
          </w:tcPr>
          <w:p w14:paraId="211FE6B8"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Butterfly Valve / Gate valve</w:t>
            </w:r>
          </w:p>
        </w:tc>
        <w:tc>
          <w:tcPr>
            <w:tcW w:w="709" w:type="dxa"/>
            <w:noWrap/>
            <w:hideMark/>
          </w:tcPr>
          <w:p w14:paraId="5FE2E76D" w14:textId="6CD31CA5" w:rsidR="002C2F27" w:rsidRPr="002A3F15" w:rsidRDefault="002C2F27" w:rsidP="00FC1E6E">
            <w:pPr>
              <w:jc w:val="center"/>
              <w:rPr>
                <w:rFonts w:asciiTheme="minorHAnsi" w:hAnsiTheme="minorHAnsi" w:cstheme="minorHAnsi"/>
                <w:bCs/>
                <w:iCs/>
                <w:sz w:val="20"/>
                <w:szCs w:val="20"/>
              </w:rPr>
            </w:pPr>
          </w:p>
        </w:tc>
        <w:tc>
          <w:tcPr>
            <w:tcW w:w="567" w:type="dxa"/>
            <w:noWrap/>
            <w:hideMark/>
          </w:tcPr>
          <w:p w14:paraId="1ED51E7C" w14:textId="77777777" w:rsidR="002C2F27" w:rsidRPr="002A3F15" w:rsidRDefault="002C2F27" w:rsidP="00D47BEF">
            <w:pPr>
              <w:jc w:val="center"/>
              <w:rPr>
                <w:rFonts w:asciiTheme="minorHAnsi" w:hAnsiTheme="minorHAnsi" w:cstheme="minorHAnsi"/>
                <w:bCs/>
                <w:iCs/>
                <w:sz w:val="20"/>
                <w:szCs w:val="20"/>
              </w:rPr>
            </w:pPr>
          </w:p>
        </w:tc>
        <w:tc>
          <w:tcPr>
            <w:tcW w:w="709" w:type="dxa"/>
          </w:tcPr>
          <w:p w14:paraId="1A05CD95"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3B6FCD09"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49FA75CD" w14:textId="4B19A990" w:rsidTr="00A87BE7">
        <w:trPr>
          <w:trHeight w:val="45"/>
        </w:trPr>
        <w:tc>
          <w:tcPr>
            <w:tcW w:w="709" w:type="dxa"/>
            <w:noWrap/>
            <w:hideMark/>
          </w:tcPr>
          <w:p w14:paraId="0C1554E9"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4961" w:type="dxa"/>
            <w:noWrap/>
            <w:hideMark/>
          </w:tcPr>
          <w:p w14:paraId="51BBE0AE" w14:textId="77777777" w:rsidR="00A87BE7"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Providing and fixing cast iron double flanged Butterfly Valve, wafer type PN1.</w:t>
            </w:r>
            <w:proofErr w:type="gramStart"/>
            <w:r w:rsidRPr="002A3F15">
              <w:rPr>
                <w:rFonts w:asciiTheme="minorHAnsi" w:hAnsiTheme="minorHAnsi" w:cstheme="minorHAnsi"/>
                <w:bCs/>
                <w:iCs/>
                <w:sz w:val="20"/>
                <w:szCs w:val="20"/>
              </w:rPr>
              <w:t>6  IS</w:t>
            </w:r>
            <w:proofErr w:type="gramEnd"/>
            <w:r w:rsidRPr="002A3F15">
              <w:rPr>
                <w:rFonts w:asciiTheme="minorHAnsi" w:hAnsiTheme="minorHAnsi" w:cstheme="minorHAnsi"/>
                <w:bCs/>
                <w:iCs/>
                <w:sz w:val="20"/>
                <w:szCs w:val="20"/>
              </w:rPr>
              <w:t xml:space="preserve">:13095 complete with nuts-and-bolts rubber insertion all as required.                                                    </w:t>
            </w:r>
          </w:p>
          <w:p w14:paraId="29672AD0" w14:textId="64349EC5"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(MAKE- UTTAM/ CASTLE/KARTAR/ ZOLOTO)</w:t>
            </w:r>
          </w:p>
        </w:tc>
        <w:tc>
          <w:tcPr>
            <w:tcW w:w="709" w:type="dxa"/>
            <w:noWrap/>
            <w:hideMark/>
          </w:tcPr>
          <w:p w14:paraId="75E241EE" w14:textId="79FEC89E" w:rsidR="002C2F27" w:rsidRPr="002A3F15" w:rsidRDefault="002C2F27" w:rsidP="00FC1E6E">
            <w:pPr>
              <w:jc w:val="center"/>
              <w:rPr>
                <w:rFonts w:asciiTheme="minorHAnsi" w:hAnsiTheme="minorHAnsi" w:cstheme="minorHAnsi"/>
                <w:bCs/>
                <w:iCs/>
                <w:sz w:val="20"/>
                <w:szCs w:val="20"/>
              </w:rPr>
            </w:pPr>
          </w:p>
        </w:tc>
        <w:tc>
          <w:tcPr>
            <w:tcW w:w="567" w:type="dxa"/>
            <w:noWrap/>
            <w:hideMark/>
          </w:tcPr>
          <w:p w14:paraId="04083589" w14:textId="77777777" w:rsidR="002C2F27" w:rsidRPr="002A3F15" w:rsidRDefault="002C2F27" w:rsidP="00D47BEF">
            <w:pPr>
              <w:jc w:val="center"/>
              <w:rPr>
                <w:rFonts w:asciiTheme="minorHAnsi" w:hAnsiTheme="minorHAnsi" w:cstheme="minorHAnsi"/>
                <w:bCs/>
                <w:iCs/>
                <w:sz w:val="20"/>
                <w:szCs w:val="20"/>
              </w:rPr>
            </w:pPr>
          </w:p>
        </w:tc>
        <w:tc>
          <w:tcPr>
            <w:tcW w:w="709" w:type="dxa"/>
          </w:tcPr>
          <w:p w14:paraId="58663716"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328AC43E"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6CF6C55F" w14:textId="10974A94" w:rsidTr="00A87BE7">
        <w:trPr>
          <w:trHeight w:val="45"/>
        </w:trPr>
        <w:tc>
          <w:tcPr>
            <w:tcW w:w="709" w:type="dxa"/>
            <w:noWrap/>
            <w:hideMark/>
          </w:tcPr>
          <w:p w14:paraId="288619AF"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a)</w:t>
            </w:r>
          </w:p>
        </w:tc>
        <w:tc>
          <w:tcPr>
            <w:tcW w:w="4961" w:type="dxa"/>
            <w:hideMark/>
          </w:tcPr>
          <w:p w14:paraId="3B940ABE"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250mm dia.</w:t>
            </w:r>
          </w:p>
        </w:tc>
        <w:tc>
          <w:tcPr>
            <w:tcW w:w="709" w:type="dxa"/>
            <w:hideMark/>
          </w:tcPr>
          <w:p w14:paraId="396CEF65"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hideMark/>
          </w:tcPr>
          <w:p w14:paraId="2328BD66"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2</w:t>
            </w:r>
          </w:p>
        </w:tc>
        <w:tc>
          <w:tcPr>
            <w:tcW w:w="709" w:type="dxa"/>
          </w:tcPr>
          <w:p w14:paraId="3DB4D96E"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1714D141"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1EC4776E" w14:textId="14AC7B04" w:rsidTr="00A87BE7">
        <w:trPr>
          <w:trHeight w:val="45"/>
        </w:trPr>
        <w:tc>
          <w:tcPr>
            <w:tcW w:w="709" w:type="dxa"/>
            <w:noWrap/>
            <w:hideMark/>
          </w:tcPr>
          <w:p w14:paraId="51FECD1D"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b)</w:t>
            </w:r>
          </w:p>
        </w:tc>
        <w:tc>
          <w:tcPr>
            <w:tcW w:w="4961" w:type="dxa"/>
            <w:hideMark/>
          </w:tcPr>
          <w:p w14:paraId="370FB843"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150mm </w:t>
            </w:r>
            <w:proofErr w:type="spellStart"/>
            <w:r w:rsidRPr="002A3F15">
              <w:rPr>
                <w:rFonts w:asciiTheme="minorHAnsi" w:hAnsiTheme="minorHAnsi" w:cstheme="minorHAnsi"/>
                <w:bCs/>
                <w:iCs/>
                <w:sz w:val="20"/>
                <w:szCs w:val="20"/>
              </w:rPr>
              <w:t>dia</w:t>
            </w:r>
            <w:proofErr w:type="spellEnd"/>
          </w:p>
        </w:tc>
        <w:tc>
          <w:tcPr>
            <w:tcW w:w="709" w:type="dxa"/>
            <w:hideMark/>
          </w:tcPr>
          <w:p w14:paraId="711CBD4D"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hideMark/>
          </w:tcPr>
          <w:p w14:paraId="76972071"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5</w:t>
            </w:r>
          </w:p>
        </w:tc>
        <w:tc>
          <w:tcPr>
            <w:tcW w:w="709" w:type="dxa"/>
          </w:tcPr>
          <w:p w14:paraId="2D880D70"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37F7F81C"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29500B74" w14:textId="3EF611BB" w:rsidTr="00A87BE7">
        <w:trPr>
          <w:trHeight w:val="45"/>
        </w:trPr>
        <w:tc>
          <w:tcPr>
            <w:tcW w:w="709" w:type="dxa"/>
            <w:noWrap/>
            <w:hideMark/>
          </w:tcPr>
          <w:p w14:paraId="72266B7C"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c)</w:t>
            </w:r>
          </w:p>
        </w:tc>
        <w:tc>
          <w:tcPr>
            <w:tcW w:w="4961" w:type="dxa"/>
            <w:hideMark/>
          </w:tcPr>
          <w:p w14:paraId="46F65A8C"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100 mm </w:t>
            </w:r>
            <w:proofErr w:type="spellStart"/>
            <w:r w:rsidRPr="002A3F15">
              <w:rPr>
                <w:rFonts w:asciiTheme="minorHAnsi" w:hAnsiTheme="minorHAnsi" w:cstheme="minorHAnsi"/>
                <w:bCs/>
                <w:iCs/>
                <w:sz w:val="20"/>
                <w:szCs w:val="20"/>
              </w:rPr>
              <w:t>dia</w:t>
            </w:r>
            <w:proofErr w:type="spellEnd"/>
          </w:p>
        </w:tc>
        <w:tc>
          <w:tcPr>
            <w:tcW w:w="709" w:type="dxa"/>
            <w:hideMark/>
          </w:tcPr>
          <w:p w14:paraId="73FC9947"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hideMark/>
          </w:tcPr>
          <w:p w14:paraId="3C9132A0"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2</w:t>
            </w:r>
          </w:p>
        </w:tc>
        <w:tc>
          <w:tcPr>
            <w:tcW w:w="709" w:type="dxa"/>
          </w:tcPr>
          <w:p w14:paraId="3FB81794"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0112F852"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05FAEBBA" w14:textId="4FCD1CE8" w:rsidTr="00A87BE7">
        <w:trPr>
          <w:trHeight w:val="45"/>
        </w:trPr>
        <w:tc>
          <w:tcPr>
            <w:tcW w:w="709" w:type="dxa"/>
            <w:noWrap/>
            <w:hideMark/>
          </w:tcPr>
          <w:p w14:paraId="7ED4271F"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d)</w:t>
            </w:r>
          </w:p>
        </w:tc>
        <w:tc>
          <w:tcPr>
            <w:tcW w:w="4961" w:type="dxa"/>
            <w:hideMark/>
          </w:tcPr>
          <w:p w14:paraId="2BEDC321"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80 mm </w:t>
            </w:r>
            <w:proofErr w:type="spellStart"/>
            <w:r w:rsidRPr="002A3F15">
              <w:rPr>
                <w:rFonts w:asciiTheme="minorHAnsi" w:hAnsiTheme="minorHAnsi" w:cstheme="minorHAnsi"/>
                <w:bCs/>
                <w:iCs/>
                <w:sz w:val="20"/>
                <w:szCs w:val="20"/>
              </w:rPr>
              <w:t>dia</w:t>
            </w:r>
            <w:proofErr w:type="spellEnd"/>
          </w:p>
        </w:tc>
        <w:tc>
          <w:tcPr>
            <w:tcW w:w="709" w:type="dxa"/>
            <w:hideMark/>
          </w:tcPr>
          <w:p w14:paraId="5B638DFF"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hideMark/>
          </w:tcPr>
          <w:p w14:paraId="154B54A5"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5</w:t>
            </w:r>
          </w:p>
        </w:tc>
        <w:tc>
          <w:tcPr>
            <w:tcW w:w="709" w:type="dxa"/>
          </w:tcPr>
          <w:p w14:paraId="40D783BA"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0ADAD630"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73562C2C" w14:textId="0857AF94" w:rsidTr="00A87BE7">
        <w:trPr>
          <w:trHeight w:val="300"/>
        </w:trPr>
        <w:tc>
          <w:tcPr>
            <w:tcW w:w="709" w:type="dxa"/>
            <w:noWrap/>
            <w:hideMark/>
          </w:tcPr>
          <w:p w14:paraId="0631F160"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12</w:t>
            </w:r>
          </w:p>
        </w:tc>
        <w:tc>
          <w:tcPr>
            <w:tcW w:w="4961" w:type="dxa"/>
            <w:noWrap/>
            <w:hideMark/>
          </w:tcPr>
          <w:p w14:paraId="4505A932"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SITC of Cast Iron Flanged </w:t>
            </w:r>
            <w:proofErr w:type="gramStart"/>
            <w:r w:rsidRPr="002A3F15">
              <w:rPr>
                <w:rFonts w:asciiTheme="minorHAnsi" w:hAnsiTheme="minorHAnsi" w:cstheme="minorHAnsi"/>
                <w:bCs/>
                <w:iCs/>
                <w:sz w:val="20"/>
                <w:szCs w:val="20"/>
              </w:rPr>
              <w:t>Non Return</w:t>
            </w:r>
            <w:proofErr w:type="gramEnd"/>
            <w:r w:rsidRPr="002A3F15">
              <w:rPr>
                <w:rFonts w:asciiTheme="minorHAnsi" w:hAnsiTheme="minorHAnsi" w:cstheme="minorHAnsi"/>
                <w:bCs/>
                <w:iCs/>
                <w:sz w:val="20"/>
                <w:szCs w:val="20"/>
              </w:rPr>
              <w:t xml:space="preserve"> Valve</w:t>
            </w:r>
          </w:p>
        </w:tc>
        <w:tc>
          <w:tcPr>
            <w:tcW w:w="709" w:type="dxa"/>
            <w:noWrap/>
            <w:hideMark/>
          </w:tcPr>
          <w:p w14:paraId="0538BB49" w14:textId="3E635E25" w:rsidR="002C2F27" w:rsidRPr="002A3F15" w:rsidRDefault="002C2F27" w:rsidP="00FC1E6E">
            <w:pPr>
              <w:jc w:val="center"/>
              <w:rPr>
                <w:rFonts w:asciiTheme="minorHAnsi" w:hAnsiTheme="minorHAnsi" w:cstheme="minorHAnsi"/>
                <w:bCs/>
                <w:iCs/>
                <w:sz w:val="20"/>
                <w:szCs w:val="20"/>
              </w:rPr>
            </w:pPr>
          </w:p>
        </w:tc>
        <w:tc>
          <w:tcPr>
            <w:tcW w:w="567" w:type="dxa"/>
            <w:noWrap/>
            <w:hideMark/>
          </w:tcPr>
          <w:p w14:paraId="6C758402" w14:textId="77777777" w:rsidR="002C2F27" w:rsidRPr="002A3F15" w:rsidRDefault="002C2F27" w:rsidP="00D47BEF">
            <w:pPr>
              <w:jc w:val="center"/>
              <w:rPr>
                <w:rFonts w:asciiTheme="minorHAnsi" w:hAnsiTheme="minorHAnsi" w:cstheme="minorHAnsi"/>
                <w:bCs/>
                <w:iCs/>
                <w:sz w:val="20"/>
                <w:szCs w:val="20"/>
              </w:rPr>
            </w:pPr>
          </w:p>
        </w:tc>
        <w:tc>
          <w:tcPr>
            <w:tcW w:w="709" w:type="dxa"/>
          </w:tcPr>
          <w:p w14:paraId="448A31FE"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26F786D3"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45907346" w14:textId="00FC2020" w:rsidTr="00A87BE7">
        <w:trPr>
          <w:trHeight w:val="918"/>
        </w:trPr>
        <w:tc>
          <w:tcPr>
            <w:tcW w:w="709" w:type="dxa"/>
            <w:noWrap/>
            <w:hideMark/>
          </w:tcPr>
          <w:p w14:paraId="4BE9801B"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4961" w:type="dxa"/>
            <w:noWrap/>
            <w:hideMark/>
          </w:tcPr>
          <w:p w14:paraId="57E469D8"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Providing and </w:t>
            </w:r>
            <w:proofErr w:type="gramStart"/>
            <w:r w:rsidRPr="002A3F15">
              <w:rPr>
                <w:rFonts w:asciiTheme="minorHAnsi" w:hAnsiTheme="minorHAnsi" w:cstheme="minorHAnsi"/>
                <w:bCs/>
                <w:iCs/>
                <w:sz w:val="20"/>
                <w:szCs w:val="20"/>
              </w:rPr>
              <w:t>fixing of</w:t>
            </w:r>
            <w:proofErr w:type="gramEnd"/>
            <w:r w:rsidRPr="002A3F15">
              <w:rPr>
                <w:rFonts w:asciiTheme="minorHAnsi" w:hAnsiTheme="minorHAnsi" w:cstheme="minorHAnsi"/>
                <w:bCs/>
                <w:iCs/>
                <w:sz w:val="20"/>
                <w:szCs w:val="20"/>
              </w:rPr>
              <w:t xml:space="preserve"> cast iron double flanged type non-return valve PN </w:t>
            </w:r>
            <w:proofErr w:type="gramStart"/>
            <w:r w:rsidRPr="002A3F15">
              <w:rPr>
                <w:rFonts w:asciiTheme="minorHAnsi" w:hAnsiTheme="minorHAnsi" w:cstheme="minorHAnsi"/>
                <w:bCs/>
                <w:iCs/>
                <w:sz w:val="20"/>
                <w:szCs w:val="20"/>
              </w:rPr>
              <w:t>1.6  IS</w:t>
            </w:r>
            <w:proofErr w:type="gramEnd"/>
            <w:r w:rsidRPr="002A3F15">
              <w:rPr>
                <w:rFonts w:asciiTheme="minorHAnsi" w:hAnsiTheme="minorHAnsi" w:cstheme="minorHAnsi"/>
                <w:bCs/>
                <w:iCs/>
                <w:sz w:val="20"/>
                <w:szCs w:val="20"/>
              </w:rPr>
              <w:t xml:space="preserve">:13095 complete with nut and bolts rubber insertion as required: (Wafer </w:t>
            </w:r>
            <w:proofErr w:type="gramStart"/>
            <w:r w:rsidRPr="002A3F15">
              <w:rPr>
                <w:rFonts w:asciiTheme="minorHAnsi" w:hAnsiTheme="minorHAnsi" w:cstheme="minorHAnsi"/>
                <w:bCs/>
                <w:iCs/>
                <w:sz w:val="20"/>
                <w:szCs w:val="20"/>
              </w:rPr>
              <w:t xml:space="preserve">type)   </w:t>
            </w:r>
            <w:proofErr w:type="gramEnd"/>
            <w:r w:rsidRPr="002A3F15">
              <w:rPr>
                <w:rFonts w:asciiTheme="minorHAnsi" w:hAnsiTheme="minorHAnsi" w:cstheme="minorHAnsi"/>
                <w:bCs/>
                <w:iCs/>
                <w:sz w:val="20"/>
                <w:szCs w:val="20"/>
              </w:rPr>
              <w:t>(MAKE- UTTAM/ CASTLE/KARTAR)</w:t>
            </w:r>
          </w:p>
        </w:tc>
        <w:tc>
          <w:tcPr>
            <w:tcW w:w="709" w:type="dxa"/>
            <w:noWrap/>
            <w:hideMark/>
          </w:tcPr>
          <w:p w14:paraId="70BD5BBB" w14:textId="051F77F4" w:rsidR="002C2F27" w:rsidRPr="002A3F15" w:rsidRDefault="002C2F27" w:rsidP="00FC1E6E">
            <w:pPr>
              <w:jc w:val="center"/>
              <w:rPr>
                <w:rFonts w:asciiTheme="minorHAnsi" w:hAnsiTheme="minorHAnsi" w:cstheme="minorHAnsi"/>
                <w:bCs/>
                <w:iCs/>
                <w:sz w:val="20"/>
                <w:szCs w:val="20"/>
              </w:rPr>
            </w:pPr>
          </w:p>
        </w:tc>
        <w:tc>
          <w:tcPr>
            <w:tcW w:w="567" w:type="dxa"/>
            <w:noWrap/>
            <w:hideMark/>
          </w:tcPr>
          <w:p w14:paraId="2B751417" w14:textId="77777777" w:rsidR="002C2F27" w:rsidRPr="002A3F15" w:rsidRDefault="002C2F27" w:rsidP="00D47BEF">
            <w:pPr>
              <w:jc w:val="center"/>
              <w:rPr>
                <w:rFonts w:asciiTheme="minorHAnsi" w:hAnsiTheme="minorHAnsi" w:cstheme="minorHAnsi"/>
                <w:bCs/>
                <w:iCs/>
                <w:sz w:val="20"/>
                <w:szCs w:val="20"/>
              </w:rPr>
            </w:pPr>
          </w:p>
        </w:tc>
        <w:tc>
          <w:tcPr>
            <w:tcW w:w="709" w:type="dxa"/>
          </w:tcPr>
          <w:p w14:paraId="6F83F604"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63692C70"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77E70925" w14:textId="54DAA319" w:rsidTr="00A87BE7">
        <w:trPr>
          <w:trHeight w:val="45"/>
        </w:trPr>
        <w:tc>
          <w:tcPr>
            <w:tcW w:w="709" w:type="dxa"/>
            <w:noWrap/>
            <w:hideMark/>
          </w:tcPr>
          <w:p w14:paraId="51A311C1"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a)</w:t>
            </w:r>
          </w:p>
        </w:tc>
        <w:tc>
          <w:tcPr>
            <w:tcW w:w="4961" w:type="dxa"/>
            <w:hideMark/>
          </w:tcPr>
          <w:p w14:paraId="77ED0455"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150mm </w:t>
            </w:r>
            <w:proofErr w:type="spellStart"/>
            <w:r w:rsidRPr="002A3F15">
              <w:rPr>
                <w:rFonts w:asciiTheme="minorHAnsi" w:hAnsiTheme="minorHAnsi" w:cstheme="minorHAnsi"/>
                <w:bCs/>
                <w:iCs/>
                <w:sz w:val="20"/>
                <w:szCs w:val="20"/>
              </w:rPr>
              <w:t>dia</w:t>
            </w:r>
            <w:proofErr w:type="spellEnd"/>
          </w:p>
        </w:tc>
        <w:tc>
          <w:tcPr>
            <w:tcW w:w="709" w:type="dxa"/>
            <w:hideMark/>
          </w:tcPr>
          <w:p w14:paraId="5ACC2E4F"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hideMark/>
          </w:tcPr>
          <w:p w14:paraId="6619693C"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4</w:t>
            </w:r>
          </w:p>
        </w:tc>
        <w:tc>
          <w:tcPr>
            <w:tcW w:w="709" w:type="dxa"/>
          </w:tcPr>
          <w:p w14:paraId="78C1BCE1"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62AFD64A"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45CDEB60" w14:textId="0EBCB76B" w:rsidTr="00A87BE7">
        <w:trPr>
          <w:trHeight w:val="45"/>
        </w:trPr>
        <w:tc>
          <w:tcPr>
            <w:tcW w:w="709" w:type="dxa"/>
            <w:noWrap/>
            <w:hideMark/>
          </w:tcPr>
          <w:p w14:paraId="7556D549"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13</w:t>
            </w:r>
          </w:p>
        </w:tc>
        <w:tc>
          <w:tcPr>
            <w:tcW w:w="4961" w:type="dxa"/>
            <w:hideMark/>
          </w:tcPr>
          <w:p w14:paraId="1F4153AC"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EXPANSION ELBOWS</w:t>
            </w:r>
          </w:p>
        </w:tc>
        <w:tc>
          <w:tcPr>
            <w:tcW w:w="709" w:type="dxa"/>
            <w:hideMark/>
          </w:tcPr>
          <w:p w14:paraId="2833B498" w14:textId="23497C32" w:rsidR="002C2F27" w:rsidRPr="002A3F15" w:rsidRDefault="002C2F27" w:rsidP="00FC1E6E">
            <w:pPr>
              <w:jc w:val="center"/>
              <w:rPr>
                <w:rFonts w:asciiTheme="minorHAnsi" w:hAnsiTheme="minorHAnsi" w:cstheme="minorHAnsi"/>
                <w:bCs/>
                <w:iCs/>
                <w:sz w:val="20"/>
                <w:szCs w:val="20"/>
              </w:rPr>
            </w:pPr>
          </w:p>
        </w:tc>
        <w:tc>
          <w:tcPr>
            <w:tcW w:w="567" w:type="dxa"/>
            <w:hideMark/>
          </w:tcPr>
          <w:p w14:paraId="62A3ED27" w14:textId="77777777" w:rsidR="002C2F27" w:rsidRPr="002A3F15" w:rsidRDefault="002C2F27" w:rsidP="00D47BEF">
            <w:pPr>
              <w:jc w:val="center"/>
              <w:rPr>
                <w:rFonts w:asciiTheme="minorHAnsi" w:hAnsiTheme="minorHAnsi" w:cstheme="minorHAnsi"/>
                <w:bCs/>
                <w:iCs/>
                <w:sz w:val="20"/>
                <w:szCs w:val="20"/>
              </w:rPr>
            </w:pPr>
          </w:p>
        </w:tc>
        <w:tc>
          <w:tcPr>
            <w:tcW w:w="709" w:type="dxa"/>
          </w:tcPr>
          <w:p w14:paraId="04C9370F"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78D531E0"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47E34583" w14:textId="25E74C72" w:rsidTr="00A87BE7">
        <w:trPr>
          <w:trHeight w:val="45"/>
        </w:trPr>
        <w:tc>
          <w:tcPr>
            <w:tcW w:w="709" w:type="dxa"/>
            <w:noWrap/>
            <w:hideMark/>
          </w:tcPr>
          <w:p w14:paraId="07CBA589"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w:t>
            </w:r>
          </w:p>
        </w:tc>
        <w:tc>
          <w:tcPr>
            <w:tcW w:w="4961" w:type="dxa"/>
            <w:hideMark/>
          </w:tcPr>
          <w:p w14:paraId="2A9A1C36"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80 mm </w:t>
            </w:r>
            <w:proofErr w:type="spellStart"/>
            <w:r w:rsidRPr="002A3F15">
              <w:rPr>
                <w:rFonts w:asciiTheme="minorHAnsi" w:hAnsiTheme="minorHAnsi" w:cstheme="minorHAnsi"/>
                <w:bCs/>
                <w:iCs/>
                <w:sz w:val="20"/>
                <w:szCs w:val="20"/>
              </w:rPr>
              <w:t>dia</w:t>
            </w:r>
            <w:proofErr w:type="spellEnd"/>
            <w:r w:rsidRPr="002A3F15">
              <w:rPr>
                <w:rFonts w:asciiTheme="minorHAnsi" w:hAnsiTheme="minorHAnsi" w:cstheme="minorHAnsi"/>
                <w:bCs/>
                <w:iCs/>
                <w:sz w:val="20"/>
                <w:szCs w:val="20"/>
              </w:rPr>
              <w:t>,</w:t>
            </w:r>
          </w:p>
        </w:tc>
        <w:tc>
          <w:tcPr>
            <w:tcW w:w="709" w:type="dxa"/>
            <w:hideMark/>
          </w:tcPr>
          <w:p w14:paraId="75391A3B"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hideMark/>
          </w:tcPr>
          <w:p w14:paraId="2AB048BD"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5</w:t>
            </w:r>
          </w:p>
        </w:tc>
        <w:tc>
          <w:tcPr>
            <w:tcW w:w="709" w:type="dxa"/>
          </w:tcPr>
          <w:p w14:paraId="015500F0"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356C84CF"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2A415F93" w14:textId="1F2FD969" w:rsidTr="00A87BE7">
        <w:trPr>
          <w:trHeight w:val="45"/>
        </w:trPr>
        <w:tc>
          <w:tcPr>
            <w:tcW w:w="709" w:type="dxa"/>
            <w:noWrap/>
            <w:hideMark/>
          </w:tcPr>
          <w:p w14:paraId="74EE9E09"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14</w:t>
            </w:r>
          </w:p>
        </w:tc>
        <w:tc>
          <w:tcPr>
            <w:tcW w:w="4961" w:type="dxa"/>
            <w:hideMark/>
          </w:tcPr>
          <w:p w14:paraId="0131AB3F"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SITC </w:t>
            </w:r>
            <w:proofErr w:type="gramStart"/>
            <w:r w:rsidRPr="002A3F15">
              <w:rPr>
                <w:rFonts w:asciiTheme="minorHAnsi" w:hAnsiTheme="minorHAnsi" w:cstheme="minorHAnsi"/>
                <w:bCs/>
                <w:iCs/>
                <w:sz w:val="20"/>
                <w:szCs w:val="20"/>
              </w:rPr>
              <w:t>of  25</w:t>
            </w:r>
            <w:proofErr w:type="gramEnd"/>
            <w:r w:rsidRPr="002A3F15">
              <w:rPr>
                <w:rFonts w:asciiTheme="minorHAnsi" w:hAnsiTheme="minorHAnsi" w:cstheme="minorHAnsi"/>
                <w:bCs/>
                <w:iCs/>
                <w:sz w:val="20"/>
                <w:szCs w:val="20"/>
              </w:rPr>
              <w:t xml:space="preserve"> mm air release valve</w:t>
            </w:r>
          </w:p>
        </w:tc>
        <w:tc>
          <w:tcPr>
            <w:tcW w:w="709" w:type="dxa"/>
            <w:hideMark/>
          </w:tcPr>
          <w:p w14:paraId="6983399F"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hideMark/>
          </w:tcPr>
          <w:p w14:paraId="6A466945"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15</w:t>
            </w:r>
          </w:p>
        </w:tc>
        <w:tc>
          <w:tcPr>
            <w:tcW w:w="709" w:type="dxa"/>
          </w:tcPr>
          <w:p w14:paraId="7EE48EEC"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09B44D51"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3E297396" w14:textId="6506CA6E" w:rsidTr="00A87BE7">
        <w:trPr>
          <w:trHeight w:val="45"/>
        </w:trPr>
        <w:tc>
          <w:tcPr>
            <w:tcW w:w="709" w:type="dxa"/>
            <w:noWrap/>
            <w:hideMark/>
          </w:tcPr>
          <w:p w14:paraId="28FC4646"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15</w:t>
            </w:r>
          </w:p>
        </w:tc>
        <w:tc>
          <w:tcPr>
            <w:tcW w:w="4961" w:type="dxa"/>
            <w:hideMark/>
          </w:tcPr>
          <w:p w14:paraId="7120A3EC"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SITC of air release valve Ball valves 15 mm </w:t>
            </w:r>
            <w:proofErr w:type="spellStart"/>
            <w:r w:rsidRPr="002A3F15">
              <w:rPr>
                <w:rFonts w:asciiTheme="minorHAnsi" w:hAnsiTheme="minorHAnsi" w:cstheme="minorHAnsi"/>
                <w:bCs/>
                <w:iCs/>
                <w:sz w:val="20"/>
                <w:szCs w:val="20"/>
              </w:rPr>
              <w:t>dia</w:t>
            </w:r>
            <w:proofErr w:type="spellEnd"/>
            <w:r w:rsidRPr="002A3F15">
              <w:rPr>
                <w:rFonts w:asciiTheme="minorHAnsi" w:hAnsiTheme="minorHAnsi" w:cstheme="minorHAnsi"/>
                <w:bCs/>
                <w:iCs/>
                <w:sz w:val="20"/>
                <w:szCs w:val="20"/>
              </w:rPr>
              <w:t xml:space="preserve"> Ball Valves</w:t>
            </w:r>
          </w:p>
        </w:tc>
        <w:tc>
          <w:tcPr>
            <w:tcW w:w="709" w:type="dxa"/>
            <w:hideMark/>
          </w:tcPr>
          <w:p w14:paraId="0C3D934B"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hideMark/>
          </w:tcPr>
          <w:p w14:paraId="31484FC8"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20</w:t>
            </w:r>
          </w:p>
        </w:tc>
        <w:tc>
          <w:tcPr>
            <w:tcW w:w="709" w:type="dxa"/>
          </w:tcPr>
          <w:p w14:paraId="7A7C7896"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5090CC08"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4BB238CF" w14:textId="5DF0223A" w:rsidTr="00A87BE7">
        <w:trPr>
          <w:trHeight w:val="844"/>
        </w:trPr>
        <w:tc>
          <w:tcPr>
            <w:tcW w:w="709" w:type="dxa"/>
            <w:noWrap/>
            <w:hideMark/>
          </w:tcPr>
          <w:p w14:paraId="574429B7"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16</w:t>
            </w:r>
          </w:p>
        </w:tc>
        <w:tc>
          <w:tcPr>
            <w:tcW w:w="4961" w:type="dxa"/>
            <w:hideMark/>
          </w:tcPr>
          <w:p w14:paraId="6D0144B8" w14:textId="144DE2E3"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Painting with proper cleaning of complete Existing Fire </w:t>
            </w:r>
            <w:r w:rsidR="00A87BE7" w:rsidRPr="002A3F15">
              <w:rPr>
                <w:rFonts w:asciiTheme="minorHAnsi" w:hAnsiTheme="minorHAnsi" w:cstheme="minorHAnsi"/>
                <w:bCs/>
                <w:iCs/>
                <w:sz w:val="20"/>
                <w:szCs w:val="20"/>
              </w:rPr>
              <w:t>Pipeline</w:t>
            </w:r>
            <w:r w:rsidRPr="002A3F15">
              <w:rPr>
                <w:rFonts w:asciiTheme="minorHAnsi" w:hAnsiTheme="minorHAnsi" w:cstheme="minorHAnsi"/>
                <w:bCs/>
                <w:iCs/>
                <w:sz w:val="20"/>
                <w:szCs w:val="20"/>
              </w:rPr>
              <w:t xml:space="preserve"> </w:t>
            </w:r>
            <w:proofErr w:type="gramStart"/>
            <w:r w:rsidRPr="002A3F15">
              <w:rPr>
                <w:rFonts w:asciiTheme="minorHAnsi" w:hAnsiTheme="minorHAnsi" w:cstheme="minorHAnsi"/>
                <w:bCs/>
                <w:iCs/>
                <w:sz w:val="20"/>
                <w:szCs w:val="20"/>
              </w:rPr>
              <w:t>( Above</w:t>
            </w:r>
            <w:proofErr w:type="gramEnd"/>
            <w:r w:rsidRPr="002A3F15">
              <w:rPr>
                <w:rFonts w:asciiTheme="minorHAnsi" w:hAnsiTheme="minorHAnsi" w:cstheme="minorHAnsi"/>
                <w:bCs/>
                <w:iCs/>
                <w:sz w:val="20"/>
                <w:szCs w:val="20"/>
              </w:rPr>
              <w:t xml:space="preserve"> </w:t>
            </w:r>
            <w:proofErr w:type="gramStart"/>
            <w:r w:rsidRPr="002A3F15">
              <w:rPr>
                <w:rFonts w:asciiTheme="minorHAnsi" w:hAnsiTheme="minorHAnsi" w:cstheme="minorHAnsi"/>
                <w:bCs/>
                <w:iCs/>
                <w:sz w:val="20"/>
                <w:szCs w:val="20"/>
              </w:rPr>
              <w:t>Ground )</w:t>
            </w:r>
            <w:proofErr w:type="gramEnd"/>
            <w:r w:rsidRPr="002A3F15">
              <w:rPr>
                <w:rFonts w:asciiTheme="minorHAnsi" w:hAnsiTheme="minorHAnsi" w:cstheme="minorHAnsi"/>
                <w:bCs/>
                <w:iCs/>
                <w:sz w:val="20"/>
                <w:szCs w:val="20"/>
              </w:rPr>
              <w:t xml:space="preserve"> including painting of pipes and fittings with red paint over a coat of ready mixed primer, both of approved quality</w:t>
            </w:r>
          </w:p>
        </w:tc>
        <w:tc>
          <w:tcPr>
            <w:tcW w:w="709" w:type="dxa"/>
            <w:noWrap/>
            <w:hideMark/>
          </w:tcPr>
          <w:p w14:paraId="64B62E9E" w14:textId="77777777" w:rsidR="002C2F27" w:rsidRPr="002A3F15" w:rsidRDefault="002C2F27" w:rsidP="00FC1E6E">
            <w:pPr>
              <w:jc w:val="center"/>
              <w:rPr>
                <w:rFonts w:asciiTheme="minorHAnsi" w:hAnsiTheme="minorHAnsi" w:cstheme="minorHAnsi"/>
                <w:bCs/>
                <w:iCs/>
                <w:sz w:val="20"/>
                <w:szCs w:val="20"/>
              </w:rPr>
            </w:pPr>
            <w:proofErr w:type="spellStart"/>
            <w:r w:rsidRPr="002A3F15">
              <w:rPr>
                <w:rFonts w:asciiTheme="minorHAnsi" w:hAnsiTheme="minorHAnsi" w:cstheme="minorHAnsi"/>
                <w:bCs/>
                <w:iCs/>
                <w:sz w:val="20"/>
                <w:szCs w:val="20"/>
              </w:rPr>
              <w:t>Mtrs</w:t>
            </w:r>
            <w:proofErr w:type="spellEnd"/>
          </w:p>
        </w:tc>
        <w:tc>
          <w:tcPr>
            <w:tcW w:w="567" w:type="dxa"/>
            <w:noWrap/>
            <w:hideMark/>
          </w:tcPr>
          <w:p w14:paraId="3C275344"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600</w:t>
            </w:r>
          </w:p>
        </w:tc>
        <w:tc>
          <w:tcPr>
            <w:tcW w:w="709" w:type="dxa"/>
          </w:tcPr>
          <w:p w14:paraId="538767B0"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605DE44F"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33EF409D" w14:textId="0D0C915B" w:rsidTr="00A87BE7">
        <w:trPr>
          <w:trHeight w:val="45"/>
        </w:trPr>
        <w:tc>
          <w:tcPr>
            <w:tcW w:w="709" w:type="dxa"/>
            <w:noWrap/>
            <w:hideMark/>
          </w:tcPr>
          <w:p w14:paraId="0F3A46A0"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17</w:t>
            </w:r>
          </w:p>
        </w:tc>
        <w:tc>
          <w:tcPr>
            <w:tcW w:w="4961" w:type="dxa"/>
            <w:noWrap/>
            <w:hideMark/>
          </w:tcPr>
          <w:p w14:paraId="49B43168" w14:textId="4CBB9429"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Supply &amp; fixing of </w:t>
            </w:r>
            <w:r w:rsidR="00A87BE7" w:rsidRPr="002A3F15">
              <w:rPr>
                <w:rFonts w:asciiTheme="minorHAnsi" w:hAnsiTheme="minorHAnsi" w:cstheme="minorHAnsi"/>
                <w:bCs/>
                <w:iCs/>
                <w:sz w:val="20"/>
                <w:szCs w:val="20"/>
              </w:rPr>
              <w:t>Photoluminescent</w:t>
            </w:r>
            <w:r w:rsidRPr="002A3F15">
              <w:rPr>
                <w:rFonts w:asciiTheme="minorHAnsi" w:hAnsiTheme="minorHAnsi" w:cstheme="minorHAnsi"/>
                <w:bCs/>
                <w:iCs/>
                <w:sz w:val="20"/>
                <w:szCs w:val="20"/>
              </w:rPr>
              <w:t xml:space="preserve"> type EXIT signages on 3 mm acrylic sheet of size 12 x 6 </w:t>
            </w:r>
            <w:proofErr w:type="gramStart"/>
            <w:r w:rsidRPr="002A3F15">
              <w:rPr>
                <w:rFonts w:asciiTheme="minorHAnsi" w:hAnsiTheme="minorHAnsi" w:cstheme="minorHAnsi"/>
                <w:bCs/>
                <w:iCs/>
                <w:sz w:val="20"/>
                <w:szCs w:val="20"/>
              </w:rPr>
              <w:t>inch</w:t>
            </w:r>
            <w:proofErr w:type="gramEnd"/>
            <w:r w:rsidRPr="002A3F15">
              <w:rPr>
                <w:rFonts w:asciiTheme="minorHAnsi" w:hAnsiTheme="minorHAnsi" w:cstheme="minorHAnsi"/>
                <w:bCs/>
                <w:iCs/>
                <w:sz w:val="20"/>
                <w:szCs w:val="20"/>
              </w:rPr>
              <w:t xml:space="preserve"> at various </w:t>
            </w:r>
            <w:proofErr w:type="gramStart"/>
            <w:r w:rsidRPr="002A3F15">
              <w:rPr>
                <w:rFonts w:asciiTheme="minorHAnsi" w:hAnsiTheme="minorHAnsi" w:cstheme="minorHAnsi"/>
                <w:bCs/>
                <w:iCs/>
                <w:sz w:val="20"/>
                <w:szCs w:val="20"/>
              </w:rPr>
              <w:t>location</w:t>
            </w:r>
            <w:proofErr w:type="gramEnd"/>
            <w:r w:rsidRPr="002A3F15">
              <w:rPr>
                <w:rFonts w:asciiTheme="minorHAnsi" w:hAnsiTheme="minorHAnsi" w:cstheme="minorHAnsi"/>
                <w:bCs/>
                <w:iCs/>
                <w:sz w:val="20"/>
                <w:szCs w:val="20"/>
              </w:rPr>
              <w:t xml:space="preserve"> complete with fixing </w:t>
            </w:r>
            <w:r w:rsidR="00A87BE7" w:rsidRPr="002A3F15">
              <w:rPr>
                <w:rFonts w:asciiTheme="minorHAnsi" w:hAnsiTheme="minorHAnsi" w:cstheme="minorHAnsi"/>
                <w:bCs/>
                <w:iCs/>
                <w:sz w:val="20"/>
                <w:szCs w:val="20"/>
              </w:rPr>
              <w:t>arrangement</w:t>
            </w:r>
            <w:r w:rsidRPr="002A3F15">
              <w:rPr>
                <w:rFonts w:asciiTheme="minorHAnsi" w:hAnsiTheme="minorHAnsi" w:cstheme="minorHAnsi"/>
                <w:bCs/>
                <w:iCs/>
                <w:sz w:val="20"/>
                <w:szCs w:val="20"/>
              </w:rPr>
              <w:t xml:space="preserve"> of wa</w:t>
            </w:r>
            <w:r w:rsidR="00BA3C82">
              <w:rPr>
                <w:rFonts w:asciiTheme="minorHAnsi" w:hAnsiTheme="minorHAnsi" w:cstheme="minorHAnsi"/>
                <w:bCs/>
                <w:iCs/>
                <w:sz w:val="20"/>
                <w:szCs w:val="20"/>
              </w:rPr>
              <w:t>l</w:t>
            </w:r>
            <w:r w:rsidRPr="002A3F15">
              <w:rPr>
                <w:rFonts w:asciiTheme="minorHAnsi" w:hAnsiTheme="minorHAnsi" w:cstheme="minorHAnsi"/>
                <w:bCs/>
                <w:iCs/>
                <w:sz w:val="20"/>
                <w:szCs w:val="20"/>
              </w:rPr>
              <w:t>l / ceiling as required</w:t>
            </w:r>
          </w:p>
        </w:tc>
        <w:tc>
          <w:tcPr>
            <w:tcW w:w="709" w:type="dxa"/>
            <w:noWrap/>
            <w:hideMark/>
          </w:tcPr>
          <w:p w14:paraId="20D82EFC"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noWrap/>
            <w:hideMark/>
          </w:tcPr>
          <w:p w14:paraId="208F48F9"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80</w:t>
            </w:r>
          </w:p>
        </w:tc>
        <w:tc>
          <w:tcPr>
            <w:tcW w:w="709" w:type="dxa"/>
          </w:tcPr>
          <w:p w14:paraId="32D33A17"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3630FDB1"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1E03B156" w14:textId="10813A88" w:rsidTr="00A87BE7">
        <w:trPr>
          <w:trHeight w:val="45"/>
        </w:trPr>
        <w:tc>
          <w:tcPr>
            <w:tcW w:w="709" w:type="dxa"/>
            <w:noWrap/>
            <w:hideMark/>
          </w:tcPr>
          <w:p w14:paraId="7C8E9DCC"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18</w:t>
            </w:r>
          </w:p>
        </w:tc>
        <w:tc>
          <w:tcPr>
            <w:tcW w:w="4961" w:type="dxa"/>
            <w:noWrap/>
            <w:hideMark/>
          </w:tcPr>
          <w:p w14:paraId="0648A85A"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Providing &amp; fixing required FIRE Safety &amp; Industrial safety charts as per the requirement of Fire &amp; safety department </w:t>
            </w:r>
          </w:p>
        </w:tc>
        <w:tc>
          <w:tcPr>
            <w:tcW w:w="709" w:type="dxa"/>
            <w:noWrap/>
            <w:hideMark/>
          </w:tcPr>
          <w:p w14:paraId="2C6F474F"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noWrap/>
            <w:hideMark/>
          </w:tcPr>
          <w:p w14:paraId="440F6788"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4</w:t>
            </w:r>
          </w:p>
        </w:tc>
        <w:tc>
          <w:tcPr>
            <w:tcW w:w="709" w:type="dxa"/>
          </w:tcPr>
          <w:p w14:paraId="7BF24A53"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48AF34F8"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2DC3CF7C" w14:textId="048FE577" w:rsidTr="00A87BE7">
        <w:trPr>
          <w:trHeight w:val="45"/>
        </w:trPr>
        <w:tc>
          <w:tcPr>
            <w:tcW w:w="709" w:type="dxa"/>
            <w:noWrap/>
            <w:hideMark/>
          </w:tcPr>
          <w:p w14:paraId="0EB6FD6C" w14:textId="77777777" w:rsidR="002C2F27" w:rsidRPr="001F5836" w:rsidRDefault="002C2F27" w:rsidP="00D47BEF">
            <w:pPr>
              <w:jc w:val="both"/>
              <w:rPr>
                <w:rFonts w:asciiTheme="minorHAnsi" w:hAnsiTheme="minorHAnsi" w:cstheme="minorHAnsi"/>
                <w:b/>
                <w:iCs/>
                <w:sz w:val="20"/>
                <w:szCs w:val="20"/>
              </w:rPr>
            </w:pPr>
            <w:proofErr w:type="gramStart"/>
            <w:r w:rsidRPr="001F5836">
              <w:rPr>
                <w:rFonts w:asciiTheme="minorHAnsi" w:hAnsiTheme="minorHAnsi" w:cstheme="minorHAnsi"/>
                <w:b/>
                <w:iCs/>
                <w:sz w:val="20"/>
                <w:szCs w:val="20"/>
              </w:rPr>
              <w:t>( B</w:t>
            </w:r>
            <w:proofErr w:type="gramEnd"/>
            <w:r w:rsidRPr="001F5836">
              <w:rPr>
                <w:rFonts w:asciiTheme="minorHAnsi" w:hAnsiTheme="minorHAnsi" w:cstheme="minorHAnsi"/>
                <w:b/>
                <w:iCs/>
                <w:sz w:val="20"/>
                <w:szCs w:val="20"/>
              </w:rPr>
              <w:t>)</w:t>
            </w:r>
          </w:p>
        </w:tc>
        <w:tc>
          <w:tcPr>
            <w:tcW w:w="4961" w:type="dxa"/>
            <w:noWrap/>
            <w:hideMark/>
          </w:tcPr>
          <w:p w14:paraId="1D24CF29" w14:textId="77777777" w:rsidR="002C2F27" w:rsidRPr="001F5836" w:rsidRDefault="002C2F27" w:rsidP="00D47BEF">
            <w:pPr>
              <w:jc w:val="both"/>
              <w:rPr>
                <w:rFonts w:asciiTheme="minorHAnsi" w:hAnsiTheme="minorHAnsi" w:cstheme="minorHAnsi"/>
                <w:b/>
                <w:iCs/>
                <w:sz w:val="20"/>
                <w:szCs w:val="20"/>
              </w:rPr>
            </w:pPr>
            <w:r w:rsidRPr="001F5836">
              <w:rPr>
                <w:rFonts w:asciiTheme="minorHAnsi" w:hAnsiTheme="minorHAnsi" w:cstheme="minorHAnsi"/>
                <w:b/>
                <w:iCs/>
                <w:sz w:val="20"/>
                <w:szCs w:val="20"/>
              </w:rPr>
              <w:t xml:space="preserve"> Painting with Proper Cleaning of Fire Buckets </w:t>
            </w:r>
          </w:p>
        </w:tc>
        <w:tc>
          <w:tcPr>
            <w:tcW w:w="709" w:type="dxa"/>
            <w:noWrap/>
            <w:hideMark/>
          </w:tcPr>
          <w:p w14:paraId="282C10D8" w14:textId="552E589D" w:rsidR="002C2F27" w:rsidRPr="002A3F15" w:rsidRDefault="002C2F27" w:rsidP="00FC1E6E">
            <w:pPr>
              <w:jc w:val="center"/>
              <w:rPr>
                <w:rFonts w:asciiTheme="minorHAnsi" w:hAnsiTheme="minorHAnsi" w:cstheme="minorHAnsi"/>
                <w:bCs/>
                <w:iCs/>
                <w:sz w:val="20"/>
                <w:szCs w:val="20"/>
              </w:rPr>
            </w:pPr>
          </w:p>
        </w:tc>
        <w:tc>
          <w:tcPr>
            <w:tcW w:w="567" w:type="dxa"/>
            <w:noWrap/>
            <w:hideMark/>
          </w:tcPr>
          <w:p w14:paraId="3D8EE3BE" w14:textId="77777777" w:rsidR="002C2F27" w:rsidRPr="002A3F15" w:rsidRDefault="002C2F27" w:rsidP="00D47BEF">
            <w:pPr>
              <w:jc w:val="center"/>
              <w:rPr>
                <w:rFonts w:asciiTheme="minorHAnsi" w:hAnsiTheme="minorHAnsi" w:cstheme="minorHAnsi"/>
                <w:bCs/>
                <w:iCs/>
                <w:sz w:val="20"/>
                <w:szCs w:val="20"/>
              </w:rPr>
            </w:pPr>
          </w:p>
        </w:tc>
        <w:tc>
          <w:tcPr>
            <w:tcW w:w="709" w:type="dxa"/>
          </w:tcPr>
          <w:p w14:paraId="1E8EE492"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1F62B1C4"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0B07BC97" w14:textId="284A7423" w:rsidTr="00A87BE7">
        <w:trPr>
          <w:trHeight w:val="814"/>
        </w:trPr>
        <w:tc>
          <w:tcPr>
            <w:tcW w:w="709" w:type="dxa"/>
            <w:noWrap/>
            <w:hideMark/>
          </w:tcPr>
          <w:p w14:paraId="4BFB8B42"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1</w:t>
            </w:r>
          </w:p>
        </w:tc>
        <w:tc>
          <w:tcPr>
            <w:tcW w:w="4961" w:type="dxa"/>
            <w:hideMark/>
          </w:tcPr>
          <w:p w14:paraId="0C1A3A32" w14:textId="3C721F22"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Painting with proper cleaning of complete </w:t>
            </w:r>
            <w:proofErr w:type="gramStart"/>
            <w:r w:rsidRPr="002A3F15">
              <w:rPr>
                <w:rFonts w:asciiTheme="minorHAnsi" w:hAnsiTheme="minorHAnsi" w:cstheme="minorHAnsi"/>
                <w:bCs/>
                <w:iCs/>
                <w:sz w:val="20"/>
                <w:szCs w:val="20"/>
              </w:rPr>
              <w:t>of  Fire</w:t>
            </w:r>
            <w:proofErr w:type="gramEnd"/>
            <w:r w:rsidRPr="002A3F15">
              <w:rPr>
                <w:rFonts w:asciiTheme="minorHAnsi" w:hAnsiTheme="minorHAnsi" w:cstheme="minorHAnsi"/>
                <w:bCs/>
                <w:iCs/>
                <w:sz w:val="20"/>
                <w:szCs w:val="20"/>
              </w:rPr>
              <w:t xml:space="preserve"> Buckets 4 </w:t>
            </w:r>
            <w:proofErr w:type="spellStart"/>
            <w:proofErr w:type="gramStart"/>
            <w:r w:rsidRPr="002A3F15">
              <w:rPr>
                <w:rFonts w:asciiTheme="minorHAnsi" w:hAnsiTheme="minorHAnsi" w:cstheme="minorHAnsi"/>
                <w:bCs/>
                <w:iCs/>
                <w:sz w:val="20"/>
                <w:szCs w:val="20"/>
              </w:rPr>
              <w:t>nos</w:t>
            </w:r>
            <w:proofErr w:type="spellEnd"/>
            <w:r w:rsidRPr="002A3F15">
              <w:rPr>
                <w:rFonts w:asciiTheme="minorHAnsi" w:hAnsiTheme="minorHAnsi" w:cstheme="minorHAnsi"/>
                <w:bCs/>
                <w:iCs/>
                <w:sz w:val="20"/>
                <w:szCs w:val="20"/>
              </w:rPr>
              <w:t xml:space="preserve">  with</w:t>
            </w:r>
            <w:proofErr w:type="gramEnd"/>
            <w:r w:rsidRPr="002A3F15">
              <w:rPr>
                <w:rFonts w:asciiTheme="minorHAnsi" w:hAnsiTheme="minorHAnsi" w:cstheme="minorHAnsi"/>
                <w:bCs/>
                <w:iCs/>
                <w:sz w:val="20"/>
                <w:szCs w:val="20"/>
              </w:rPr>
              <w:t xml:space="preserve"> round </w:t>
            </w:r>
            <w:r w:rsidR="00A87BE7" w:rsidRPr="002A3F15">
              <w:rPr>
                <w:rFonts w:asciiTheme="minorHAnsi" w:hAnsiTheme="minorHAnsi" w:cstheme="minorHAnsi"/>
                <w:bCs/>
                <w:iCs/>
                <w:sz w:val="20"/>
                <w:szCs w:val="20"/>
              </w:rPr>
              <w:t>bottom</w:t>
            </w:r>
            <w:r w:rsidRPr="002A3F15">
              <w:rPr>
                <w:rFonts w:asciiTheme="minorHAnsi" w:hAnsiTheme="minorHAnsi" w:cstheme="minorHAnsi"/>
                <w:bCs/>
                <w:iCs/>
                <w:sz w:val="20"/>
                <w:szCs w:val="20"/>
              </w:rPr>
              <w:t xml:space="preserve"> </w:t>
            </w:r>
            <w:proofErr w:type="gramStart"/>
            <w:r w:rsidRPr="002A3F15">
              <w:rPr>
                <w:rFonts w:asciiTheme="minorHAnsi" w:hAnsiTheme="minorHAnsi" w:cstheme="minorHAnsi"/>
                <w:bCs/>
                <w:iCs/>
                <w:sz w:val="20"/>
                <w:szCs w:val="20"/>
              </w:rPr>
              <w:t>made out of</w:t>
            </w:r>
            <w:proofErr w:type="gramEnd"/>
            <w:r w:rsidRPr="002A3F15">
              <w:rPr>
                <w:rFonts w:asciiTheme="minorHAnsi" w:hAnsiTheme="minorHAnsi" w:cstheme="minorHAnsi"/>
                <w:bCs/>
                <w:iCs/>
                <w:sz w:val="20"/>
                <w:szCs w:val="20"/>
              </w:rPr>
              <w:t xml:space="preserve"> MS / GI sheet painted with Fire red colour complete with Fire bucket stand having hanging capacity of 4 buckets </w:t>
            </w:r>
          </w:p>
        </w:tc>
        <w:tc>
          <w:tcPr>
            <w:tcW w:w="709" w:type="dxa"/>
            <w:noWrap/>
            <w:hideMark/>
          </w:tcPr>
          <w:p w14:paraId="6537541F"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Set</w:t>
            </w:r>
          </w:p>
        </w:tc>
        <w:tc>
          <w:tcPr>
            <w:tcW w:w="567" w:type="dxa"/>
            <w:hideMark/>
          </w:tcPr>
          <w:p w14:paraId="16A31FCD"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30</w:t>
            </w:r>
          </w:p>
        </w:tc>
        <w:tc>
          <w:tcPr>
            <w:tcW w:w="709" w:type="dxa"/>
          </w:tcPr>
          <w:p w14:paraId="3443DE10"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4B562494"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4CD0F104" w14:textId="42C60EA4" w:rsidTr="00A87BE7">
        <w:trPr>
          <w:trHeight w:val="45"/>
        </w:trPr>
        <w:tc>
          <w:tcPr>
            <w:tcW w:w="709" w:type="dxa"/>
            <w:noWrap/>
            <w:hideMark/>
          </w:tcPr>
          <w:p w14:paraId="42DA9A69"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2</w:t>
            </w:r>
          </w:p>
        </w:tc>
        <w:tc>
          <w:tcPr>
            <w:tcW w:w="4961" w:type="dxa"/>
            <w:hideMark/>
          </w:tcPr>
          <w:p w14:paraId="576298C4"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Preparation of required set of drawings for submission to state Govt / Fire department for taking </w:t>
            </w:r>
            <w:proofErr w:type="gramStart"/>
            <w:r w:rsidRPr="002A3F15">
              <w:rPr>
                <w:rFonts w:asciiTheme="minorHAnsi" w:hAnsiTheme="minorHAnsi" w:cstheme="minorHAnsi"/>
                <w:bCs/>
                <w:iCs/>
                <w:sz w:val="20"/>
                <w:szCs w:val="20"/>
              </w:rPr>
              <w:t>NOC ,</w:t>
            </w:r>
            <w:proofErr w:type="gramEnd"/>
            <w:r w:rsidRPr="002A3F15">
              <w:rPr>
                <w:rFonts w:asciiTheme="minorHAnsi" w:hAnsiTheme="minorHAnsi" w:cstheme="minorHAnsi"/>
                <w:bCs/>
                <w:iCs/>
                <w:sz w:val="20"/>
                <w:szCs w:val="20"/>
              </w:rPr>
              <w:t xml:space="preserve"> Job includes the necessary liasioning work with the state Fire services / Municipal office complete as required, Online Application Charges for NOC Renewal, NOC renewal work 150 PEB Building only include.</w:t>
            </w:r>
          </w:p>
        </w:tc>
        <w:tc>
          <w:tcPr>
            <w:tcW w:w="709" w:type="dxa"/>
            <w:noWrap/>
            <w:hideMark/>
          </w:tcPr>
          <w:p w14:paraId="7C8B833F"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Job</w:t>
            </w:r>
          </w:p>
        </w:tc>
        <w:tc>
          <w:tcPr>
            <w:tcW w:w="567" w:type="dxa"/>
            <w:hideMark/>
          </w:tcPr>
          <w:p w14:paraId="0F37053F"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1</w:t>
            </w:r>
          </w:p>
        </w:tc>
        <w:tc>
          <w:tcPr>
            <w:tcW w:w="709" w:type="dxa"/>
          </w:tcPr>
          <w:p w14:paraId="760E6DCF"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432C915B"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6A0A3F9A" w14:textId="1FD1197E" w:rsidTr="00A87BE7">
        <w:trPr>
          <w:trHeight w:val="45"/>
        </w:trPr>
        <w:tc>
          <w:tcPr>
            <w:tcW w:w="709" w:type="dxa"/>
            <w:hideMark/>
          </w:tcPr>
          <w:p w14:paraId="06BB09F6" w14:textId="77777777" w:rsidR="002C2F27" w:rsidRPr="001F5836" w:rsidRDefault="002C2F27" w:rsidP="00D47BEF">
            <w:pPr>
              <w:jc w:val="both"/>
              <w:rPr>
                <w:rFonts w:asciiTheme="minorHAnsi" w:hAnsiTheme="minorHAnsi" w:cstheme="minorHAnsi"/>
                <w:b/>
                <w:iCs/>
                <w:sz w:val="20"/>
                <w:szCs w:val="20"/>
              </w:rPr>
            </w:pPr>
            <w:r w:rsidRPr="001F5836">
              <w:rPr>
                <w:rFonts w:asciiTheme="minorHAnsi" w:hAnsiTheme="minorHAnsi" w:cstheme="minorHAnsi"/>
                <w:b/>
                <w:iCs/>
                <w:sz w:val="20"/>
                <w:szCs w:val="20"/>
              </w:rPr>
              <w:t>(C)</w:t>
            </w:r>
          </w:p>
        </w:tc>
        <w:tc>
          <w:tcPr>
            <w:tcW w:w="4961" w:type="dxa"/>
            <w:hideMark/>
          </w:tcPr>
          <w:p w14:paraId="5079DE3C" w14:textId="77777777" w:rsidR="002C2F27" w:rsidRPr="001F5836" w:rsidRDefault="002C2F27" w:rsidP="00D47BEF">
            <w:pPr>
              <w:jc w:val="both"/>
              <w:rPr>
                <w:rFonts w:asciiTheme="minorHAnsi" w:hAnsiTheme="minorHAnsi" w:cstheme="minorHAnsi"/>
                <w:b/>
                <w:iCs/>
                <w:sz w:val="20"/>
                <w:szCs w:val="20"/>
              </w:rPr>
            </w:pPr>
            <w:r w:rsidRPr="001F5836">
              <w:rPr>
                <w:rFonts w:asciiTheme="minorHAnsi" w:hAnsiTheme="minorHAnsi" w:cstheme="minorHAnsi"/>
                <w:b/>
                <w:iCs/>
                <w:sz w:val="20"/>
                <w:szCs w:val="20"/>
              </w:rPr>
              <w:t xml:space="preserve">CONVENTIONAL FIRE ALARM SYSTEM _ Substation </w:t>
            </w:r>
          </w:p>
        </w:tc>
        <w:tc>
          <w:tcPr>
            <w:tcW w:w="709" w:type="dxa"/>
            <w:hideMark/>
          </w:tcPr>
          <w:p w14:paraId="6E4F82A7" w14:textId="6E0A5FB1" w:rsidR="002C2F27" w:rsidRPr="002A3F15" w:rsidRDefault="002C2F27" w:rsidP="00FC1E6E">
            <w:pPr>
              <w:jc w:val="center"/>
              <w:rPr>
                <w:rFonts w:asciiTheme="minorHAnsi" w:hAnsiTheme="minorHAnsi" w:cstheme="minorHAnsi"/>
                <w:bCs/>
                <w:iCs/>
                <w:sz w:val="20"/>
                <w:szCs w:val="20"/>
              </w:rPr>
            </w:pPr>
          </w:p>
        </w:tc>
        <w:tc>
          <w:tcPr>
            <w:tcW w:w="567" w:type="dxa"/>
            <w:hideMark/>
          </w:tcPr>
          <w:p w14:paraId="7B543F38" w14:textId="77777777" w:rsidR="002C2F27" w:rsidRPr="002A3F15" w:rsidRDefault="002C2F27" w:rsidP="00D47BEF">
            <w:pPr>
              <w:jc w:val="center"/>
              <w:rPr>
                <w:rFonts w:asciiTheme="minorHAnsi" w:hAnsiTheme="minorHAnsi" w:cstheme="minorHAnsi"/>
                <w:bCs/>
                <w:iCs/>
                <w:sz w:val="20"/>
                <w:szCs w:val="20"/>
              </w:rPr>
            </w:pPr>
          </w:p>
        </w:tc>
        <w:tc>
          <w:tcPr>
            <w:tcW w:w="709" w:type="dxa"/>
          </w:tcPr>
          <w:p w14:paraId="2982D6C2"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33CBAA8D"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4EDC24E6" w14:textId="275AAA68" w:rsidTr="00A87BE7">
        <w:trPr>
          <w:trHeight w:val="45"/>
        </w:trPr>
        <w:tc>
          <w:tcPr>
            <w:tcW w:w="709" w:type="dxa"/>
            <w:noWrap/>
            <w:hideMark/>
          </w:tcPr>
          <w:p w14:paraId="2636E551"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1</w:t>
            </w:r>
          </w:p>
        </w:tc>
        <w:tc>
          <w:tcPr>
            <w:tcW w:w="4961" w:type="dxa"/>
            <w:hideMark/>
          </w:tcPr>
          <w:p w14:paraId="23081D42" w14:textId="3F590FD5"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conventional type Photo electric type Smoke Detector as</w:t>
            </w:r>
            <w:r w:rsidR="00A87BE7">
              <w:rPr>
                <w:rFonts w:asciiTheme="minorHAnsi" w:hAnsiTheme="minorHAnsi" w:cstheme="minorHAnsi"/>
                <w:bCs/>
                <w:iCs/>
                <w:sz w:val="20"/>
                <w:szCs w:val="20"/>
              </w:rPr>
              <w:t xml:space="preserve"> </w:t>
            </w:r>
            <w:r w:rsidRPr="002A3F15">
              <w:rPr>
                <w:rFonts w:asciiTheme="minorHAnsi" w:hAnsiTheme="minorHAnsi" w:cstheme="minorHAnsi"/>
                <w:bCs/>
                <w:iCs/>
                <w:sz w:val="20"/>
                <w:szCs w:val="20"/>
              </w:rPr>
              <w:t xml:space="preserve">per specifications complete with base - AGNI </w:t>
            </w:r>
          </w:p>
        </w:tc>
        <w:tc>
          <w:tcPr>
            <w:tcW w:w="709" w:type="dxa"/>
            <w:hideMark/>
          </w:tcPr>
          <w:p w14:paraId="095735BC"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noWrap/>
            <w:hideMark/>
          </w:tcPr>
          <w:p w14:paraId="71B52F15"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50</w:t>
            </w:r>
          </w:p>
        </w:tc>
        <w:tc>
          <w:tcPr>
            <w:tcW w:w="709" w:type="dxa"/>
          </w:tcPr>
          <w:p w14:paraId="0A5BEAE3"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5C4820AF"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1B1E5074" w14:textId="561ACFA9" w:rsidTr="00A87BE7">
        <w:trPr>
          <w:trHeight w:val="45"/>
        </w:trPr>
        <w:tc>
          <w:tcPr>
            <w:tcW w:w="709" w:type="dxa"/>
            <w:noWrap/>
            <w:hideMark/>
          </w:tcPr>
          <w:p w14:paraId="6E807786"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2</w:t>
            </w:r>
          </w:p>
        </w:tc>
        <w:tc>
          <w:tcPr>
            <w:tcW w:w="4961" w:type="dxa"/>
            <w:hideMark/>
          </w:tcPr>
          <w:p w14:paraId="51764611" w14:textId="6A6B36AC"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Manual Call Points complete with MS / ABS body, LED</w:t>
            </w:r>
            <w:r w:rsidR="00A87BE7">
              <w:rPr>
                <w:rFonts w:asciiTheme="minorHAnsi" w:hAnsiTheme="minorHAnsi" w:cstheme="minorHAnsi"/>
                <w:bCs/>
                <w:iCs/>
                <w:sz w:val="20"/>
                <w:szCs w:val="20"/>
              </w:rPr>
              <w:t xml:space="preserve"> </w:t>
            </w:r>
            <w:r w:rsidRPr="002A3F15">
              <w:rPr>
                <w:rFonts w:asciiTheme="minorHAnsi" w:hAnsiTheme="minorHAnsi" w:cstheme="minorHAnsi"/>
                <w:bCs/>
                <w:iCs/>
                <w:sz w:val="20"/>
                <w:szCs w:val="20"/>
              </w:rPr>
              <w:t>indicator</w:t>
            </w:r>
            <w:r w:rsidR="00BA3C82">
              <w:rPr>
                <w:rFonts w:asciiTheme="minorHAnsi" w:hAnsiTheme="minorHAnsi" w:cstheme="minorHAnsi"/>
                <w:bCs/>
                <w:iCs/>
                <w:sz w:val="20"/>
                <w:szCs w:val="20"/>
              </w:rPr>
              <w:t xml:space="preserve"> </w:t>
            </w:r>
            <w:r w:rsidRPr="002A3F15">
              <w:rPr>
                <w:rFonts w:asciiTheme="minorHAnsi" w:hAnsiTheme="minorHAnsi" w:cstheme="minorHAnsi"/>
                <w:bCs/>
                <w:iCs/>
                <w:sz w:val="20"/>
                <w:szCs w:val="20"/>
              </w:rPr>
              <w:t>etc. as per specifications.  Make - AGNI</w:t>
            </w:r>
          </w:p>
        </w:tc>
        <w:tc>
          <w:tcPr>
            <w:tcW w:w="709" w:type="dxa"/>
            <w:hideMark/>
          </w:tcPr>
          <w:p w14:paraId="416AD3B7"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noWrap/>
            <w:hideMark/>
          </w:tcPr>
          <w:p w14:paraId="3A48EFA5"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20</w:t>
            </w:r>
          </w:p>
        </w:tc>
        <w:tc>
          <w:tcPr>
            <w:tcW w:w="709" w:type="dxa"/>
          </w:tcPr>
          <w:p w14:paraId="00AFE82A"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5D9D6A6C"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172883EF" w14:textId="7B089DE1" w:rsidTr="00A87BE7">
        <w:trPr>
          <w:trHeight w:val="45"/>
        </w:trPr>
        <w:tc>
          <w:tcPr>
            <w:tcW w:w="709" w:type="dxa"/>
            <w:noWrap/>
            <w:hideMark/>
          </w:tcPr>
          <w:p w14:paraId="75013EDD"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3</w:t>
            </w:r>
          </w:p>
        </w:tc>
        <w:tc>
          <w:tcPr>
            <w:tcW w:w="4961" w:type="dxa"/>
            <w:hideMark/>
          </w:tcPr>
          <w:p w14:paraId="4BD5A47D"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24 volt operated Sounder - AGNI Make</w:t>
            </w:r>
          </w:p>
        </w:tc>
        <w:tc>
          <w:tcPr>
            <w:tcW w:w="709" w:type="dxa"/>
            <w:hideMark/>
          </w:tcPr>
          <w:p w14:paraId="5E142128"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noWrap/>
            <w:hideMark/>
          </w:tcPr>
          <w:p w14:paraId="4548DBE4"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20</w:t>
            </w:r>
          </w:p>
        </w:tc>
        <w:tc>
          <w:tcPr>
            <w:tcW w:w="709" w:type="dxa"/>
          </w:tcPr>
          <w:p w14:paraId="414E384E"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149DA91E"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7FB55BF6" w14:textId="7F6D986B" w:rsidTr="00A87BE7">
        <w:trPr>
          <w:trHeight w:val="45"/>
        </w:trPr>
        <w:tc>
          <w:tcPr>
            <w:tcW w:w="709" w:type="dxa"/>
            <w:noWrap/>
            <w:hideMark/>
          </w:tcPr>
          <w:p w14:paraId="085A33F5"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4</w:t>
            </w:r>
          </w:p>
        </w:tc>
        <w:tc>
          <w:tcPr>
            <w:tcW w:w="4961" w:type="dxa"/>
            <w:hideMark/>
          </w:tcPr>
          <w:p w14:paraId="0787E01A" w14:textId="2333D55E"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SITC of Microprocessor based 4 zone Fire Alarm Control Panels</w:t>
            </w:r>
            <w:r w:rsidR="00A87BE7">
              <w:rPr>
                <w:rFonts w:asciiTheme="minorHAnsi" w:hAnsiTheme="minorHAnsi" w:cstheme="minorHAnsi"/>
                <w:bCs/>
                <w:iCs/>
                <w:sz w:val="20"/>
                <w:szCs w:val="20"/>
              </w:rPr>
              <w:t xml:space="preserve"> </w:t>
            </w:r>
            <w:r w:rsidRPr="002A3F15">
              <w:rPr>
                <w:rFonts w:asciiTheme="minorHAnsi" w:hAnsiTheme="minorHAnsi" w:cstheme="minorHAnsi"/>
                <w:bCs/>
                <w:iCs/>
                <w:sz w:val="20"/>
                <w:szCs w:val="20"/>
              </w:rPr>
              <w:t xml:space="preserve">with 2 </w:t>
            </w:r>
            <w:proofErr w:type="spellStart"/>
            <w:r w:rsidRPr="002A3F15">
              <w:rPr>
                <w:rFonts w:asciiTheme="minorHAnsi" w:hAnsiTheme="minorHAnsi" w:cstheme="minorHAnsi"/>
                <w:bCs/>
                <w:iCs/>
                <w:sz w:val="20"/>
                <w:szCs w:val="20"/>
              </w:rPr>
              <w:t>nos</w:t>
            </w:r>
            <w:proofErr w:type="spellEnd"/>
            <w:r w:rsidRPr="002A3F15">
              <w:rPr>
                <w:rFonts w:asciiTheme="minorHAnsi" w:hAnsiTheme="minorHAnsi" w:cstheme="minorHAnsi"/>
                <w:bCs/>
                <w:iCs/>
                <w:sz w:val="20"/>
                <w:szCs w:val="20"/>
              </w:rPr>
              <w:t xml:space="preserve"> 12V 7AH battery &amp; inbuilt battery charger complete as required   Make - AGNI</w:t>
            </w:r>
          </w:p>
        </w:tc>
        <w:tc>
          <w:tcPr>
            <w:tcW w:w="709" w:type="dxa"/>
            <w:hideMark/>
          </w:tcPr>
          <w:p w14:paraId="02ACEB5D" w14:textId="77777777" w:rsidR="002C2F27" w:rsidRPr="002A3F15" w:rsidRDefault="002C2F27" w:rsidP="00FC1E6E">
            <w:pPr>
              <w:jc w:val="center"/>
              <w:rPr>
                <w:rFonts w:asciiTheme="minorHAnsi" w:hAnsiTheme="minorHAnsi" w:cstheme="minorHAnsi"/>
                <w:bCs/>
                <w:iCs/>
                <w:sz w:val="20"/>
                <w:szCs w:val="20"/>
              </w:rPr>
            </w:pPr>
            <w:r w:rsidRPr="002A3F15">
              <w:rPr>
                <w:rFonts w:asciiTheme="minorHAnsi" w:hAnsiTheme="minorHAnsi" w:cstheme="minorHAnsi"/>
                <w:bCs/>
                <w:iCs/>
                <w:sz w:val="20"/>
                <w:szCs w:val="20"/>
              </w:rPr>
              <w:t>Nos</w:t>
            </w:r>
          </w:p>
        </w:tc>
        <w:tc>
          <w:tcPr>
            <w:tcW w:w="567" w:type="dxa"/>
            <w:noWrap/>
            <w:hideMark/>
          </w:tcPr>
          <w:p w14:paraId="3ECDFED1" w14:textId="241455FB" w:rsidR="002C2F27" w:rsidRPr="002A3F15" w:rsidRDefault="009C39FC" w:rsidP="00D47BEF">
            <w:pPr>
              <w:jc w:val="center"/>
              <w:rPr>
                <w:rFonts w:asciiTheme="minorHAnsi" w:hAnsiTheme="minorHAnsi" w:cstheme="minorHAnsi"/>
                <w:bCs/>
                <w:iCs/>
                <w:sz w:val="20"/>
                <w:szCs w:val="20"/>
              </w:rPr>
            </w:pPr>
            <w:r>
              <w:rPr>
                <w:rFonts w:asciiTheme="minorHAnsi" w:hAnsiTheme="minorHAnsi" w:cstheme="minorHAnsi"/>
                <w:bCs/>
                <w:iCs/>
                <w:sz w:val="20"/>
                <w:szCs w:val="20"/>
              </w:rPr>
              <w:t>5</w:t>
            </w:r>
          </w:p>
        </w:tc>
        <w:tc>
          <w:tcPr>
            <w:tcW w:w="709" w:type="dxa"/>
          </w:tcPr>
          <w:p w14:paraId="651EEB50"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2A7D4DBD" w14:textId="77777777" w:rsidR="002C2F27" w:rsidRPr="002A3F15" w:rsidRDefault="002C2F27" w:rsidP="00D47BEF">
            <w:pPr>
              <w:jc w:val="center"/>
              <w:rPr>
                <w:rFonts w:asciiTheme="minorHAnsi" w:hAnsiTheme="minorHAnsi" w:cstheme="minorHAnsi"/>
                <w:bCs/>
                <w:iCs/>
                <w:sz w:val="20"/>
                <w:szCs w:val="20"/>
              </w:rPr>
            </w:pPr>
          </w:p>
        </w:tc>
      </w:tr>
      <w:tr w:rsidR="002C2F27" w:rsidRPr="002A3F15" w14:paraId="0AA05A23" w14:textId="241C11B8" w:rsidTr="00A87BE7">
        <w:trPr>
          <w:trHeight w:val="45"/>
        </w:trPr>
        <w:tc>
          <w:tcPr>
            <w:tcW w:w="709" w:type="dxa"/>
            <w:noWrap/>
            <w:hideMark/>
          </w:tcPr>
          <w:p w14:paraId="6B95DA82"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5</w:t>
            </w:r>
          </w:p>
        </w:tc>
        <w:tc>
          <w:tcPr>
            <w:tcW w:w="4961" w:type="dxa"/>
            <w:hideMark/>
          </w:tcPr>
          <w:p w14:paraId="6EECAE07" w14:textId="77777777" w:rsidR="002C2F27" w:rsidRPr="002A3F15" w:rsidRDefault="002C2F27" w:rsidP="00D47BEF">
            <w:pPr>
              <w:jc w:val="both"/>
              <w:rPr>
                <w:rFonts w:asciiTheme="minorHAnsi" w:hAnsiTheme="minorHAnsi" w:cstheme="minorHAnsi"/>
                <w:bCs/>
                <w:iCs/>
                <w:sz w:val="20"/>
                <w:szCs w:val="20"/>
              </w:rPr>
            </w:pPr>
            <w:r w:rsidRPr="002A3F15">
              <w:rPr>
                <w:rFonts w:asciiTheme="minorHAnsi" w:hAnsiTheme="minorHAnsi" w:cstheme="minorHAnsi"/>
                <w:bCs/>
                <w:iCs/>
                <w:sz w:val="20"/>
                <w:szCs w:val="20"/>
              </w:rPr>
              <w:t xml:space="preserve">Supply &amp; fixing of, 2 Core 1.5 </w:t>
            </w:r>
            <w:proofErr w:type="spellStart"/>
            <w:r w:rsidRPr="002A3F15">
              <w:rPr>
                <w:rFonts w:asciiTheme="minorHAnsi" w:hAnsiTheme="minorHAnsi" w:cstheme="minorHAnsi"/>
                <w:bCs/>
                <w:iCs/>
                <w:sz w:val="20"/>
                <w:szCs w:val="20"/>
              </w:rPr>
              <w:t>sqmm</w:t>
            </w:r>
            <w:proofErr w:type="spellEnd"/>
            <w:r w:rsidRPr="002A3F15">
              <w:rPr>
                <w:rFonts w:asciiTheme="minorHAnsi" w:hAnsiTheme="minorHAnsi" w:cstheme="minorHAnsi"/>
                <w:bCs/>
                <w:iCs/>
                <w:sz w:val="20"/>
                <w:szCs w:val="20"/>
              </w:rPr>
              <w:t xml:space="preserve"> PVC, flexible copper conductor FRLS armored cable </w:t>
            </w:r>
          </w:p>
        </w:tc>
        <w:tc>
          <w:tcPr>
            <w:tcW w:w="709" w:type="dxa"/>
            <w:hideMark/>
          </w:tcPr>
          <w:p w14:paraId="08DD25AD" w14:textId="77777777" w:rsidR="002C2F27" w:rsidRPr="002A3F15" w:rsidRDefault="002C2F27" w:rsidP="00FC1E6E">
            <w:pPr>
              <w:jc w:val="center"/>
              <w:rPr>
                <w:rFonts w:asciiTheme="minorHAnsi" w:hAnsiTheme="minorHAnsi" w:cstheme="minorHAnsi"/>
                <w:bCs/>
                <w:iCs/>
                <w:sz w:val="20"/>
                <w:szCs w:val="20"/>
              </w:rPr>
            </w:pPr>
            <w:proofErr w:type="spellStart"/>
            <w:r w:rsidRPr="002A3F15">
              <w:rPr>
                <w:rFonts w:asciiTheme="minorHAnsi" w:hAnsiTheme="minorHAnsi" w:cstheme="minorHAnsi"/>
                <w:bCs/>
                <w:iCs/>
                <w:sz w:val="20"/>
                <w:szCs w:val="20"/>
              </w:rPr>
              <w:t>Mtrs</w:t>
            </w:r>
            <w:proofErr w:type="spellEnd"/>
          </w:p>
        </w:tc>
        <w:tc>
          <w:tcPr>
            <w:tcW w:w="567" w:type="dxa"/>
            <w:noWrap/>
            <w:hideMark/>
          </w:tcPr>
          <w:p w14:paraId="26FB1D50" w14:textId="77777777" w:rsidR="002C2F27" w:rsidRPr="002A3F15" w:rsidRDefault="002C2F27" w:rsidP="00D47BEF">
            <w:pPr>
              <w:jc w:val="center"/>
              <w:rPr>
                <w:rFonts w:asciiTheme="minorHAnsi" w:hAnsiTheme="minorHAnsi" w:cstheme="minorHAnsi"/>
                <w:bCs/>
                <w:iCs/>
                <w:sz w:val="20"/>
                <w:szCs w:val="20"/>
              </w:rPr>
            </w:pPr>
            <w:r w:rsidRPr="002A3F15">
              <w:rPr>
                <w:rFonts w:asciiTheme="minorHAnsi" w:hAnsiTheme="minorHAnsi" w:cstheme="minorHAnsi"/>
                <w:bCs/>
                <w:iCs/>
                <w:sz w:val="20"/>
                <w:szCs w:val="20"/>
              </w:rPr>
              <w:t>100</w:t>
            </w:r>
          </w:p>
        </w:tc>
        <w:tc>
          <w:tcPr>
            <w:tcW w:w="709" w:type="dxa"/>
          </w:tcPr>
          <w:p w14:paraId="311AAC74" w14:textId="77777777" w:rsidR="002C2F27" w:rsidRPr="002A3F15" w:rsidRDefault="002C2F27" w:rsidP="00D47BEF">
            <w:pPr>
              <w:jc w:val="center"/>
              <w:rPr>
                <w:rFonts w:asciiTheme="minorHAnsi" w:hAnsiTheme="minorHAnsi" w:cstheme="minorHAnsi"/>
                <w:bCs/>
                <w:iCs/>
                <w:sz w:val="20"/>
                <w:szCs w:val="20"/>
              </w:rPr>
            </w:pPr>
          </w:p>
        </w:tc>
        <w:tc>
          <w:tcPr>
            <w:tcW w:w="1417" w:type="dxa"/>
          </w:tcPr>
          <w:p w14:paraId="63E09350" w14:textId="77777777" w:rsidR="002C2F27" w:rsidRPr="002A3F15" w:rsidRDefault="002C2F27" w:rsidP="00D47BEF">
            <w:pPr>
              <w:jc w:val="center"/>
              <w:rPr>
                <w:rFonts w:asciiTheme="minorHAnsi" w:hAnsiTheme="minorHAnsi" w:cstheme="minorHAnsi"/>
                <w:bCs/>
                <w:iCs/>
                <w:sz w:val="20"/>
                <w:szCs w:val="20"/>
              </w:rPr>
            </w:pPr>
          </w:p>
        </w:tc>
      </w:tr>
      <w:tr w:rsidR="00A87BE7" w:rsidRPr="002A3F15" w14:paraId="037716EE" w14:textId="77777777" w:rsidTr="008561C2">
        <w:trPr>
          <w:trHeight w:val="45"/>
        </w:trPr>
        <w:tc>
          <w:tcPr>
            <w:tcW w:w="7655" w:type="dxa"/>
            <w:gridSpan w:val="5"/>
            <w:noWrap/>
          </w:tcPr>
          <w:p w14:paraId="1505E56E" w14:textId="1F05EF48" w:rsidR="00A87BE7" w:rsidRPr="003D56CC" w:rsidRDefault="00A87BE7" w:rsidP="00FC1E6E">
            <w:pPr>
              <w:jc w:val="center"/>
              <w:rPr>
                <w:rFonts w:asciiTheme="minorHAnsi" w:hAnsiTheme="minorHAnsi" w:cstheme="minorHAnsi"/>
                <w:b/>
                <w:iCs/>
                <w:sz w:val="20"/>
                <w:szCs w:val="20"/>
              </w:rPr>
            </w:pPr>
            <w:r w:rsidRPr="003D56CC">
              <w:rPr>
                <w:rFonts w:asciiTheme="minorHAnsi" w:hAnsiTheme="minorHAnsi" w:cstheme="minorHAnsi"/>
                <w:b/>
                <w:iCs/>
                <w:sz w:val="20"/>
                <w:szCs w:val="20"/>
              </w:rPr>
              <w:t>Amount</w:t>
            </w:r>
          </w:p>
        </w:tc>
        <w:tc>
          <w:tcPr>
            <w:tcW w:w="1417" w:type="dxa"/>
          </w:tcPr>
          <w:p w14:paraId="1E3F74F8" w14:textId="77777777" w:rsidR="00A87BE7" w:rsidRPr="002A3F15" w:rsidRDefault="00A87BE7" w:rsidP="00D47BEF">
            <w:pPr>
              <w:jc w:val="center"/>
              <w:rPr>
                <w:rFonts w:asciiTheme="minorHAnsi" w:hAnsiTheme="minorHAnsi" w:cstheme="minorHAnsi"/>
                <w:bCs/>
                <w:iCs/>
                <w:sz w:val="20"/>
                <w:szCs w:val="20"/>
              </w:rPr>
            </w:pPr>
          </w:p>
        </w:tc>
      </w:tr>
      <w:tr w:rsidR="00A87BE7" w:rsidRPr="002A3F15" w14:paraId="10EECA7B" w14:textId="77777777" w:rsidTr="00A87BE7">
        <w:trPr>
          <w:trHeight w:val="45"/>
        </w:trPr>
        <w:tc>
          <w:tcPr>
            <w:tcW w:w="7655" w:type="dxa"/>
            <w:gridSpan w:val="5"/>
            <w:noWrap/>
          </w:tcPr>
          <w:p w14:paraId="647E6EDA" w14:textId="41B958E0" w:rsidR="00A87BE7" w:rsidRPr="003D56CC" w:rsidRDefault="00A87BE7" w:rsidP="00FC1E6E">
            <w:pPr>
              <w:jc w:val="center"/>
              <w:rPr>
                <w:rFonts w:asciiTheme="minorHAnsi" w:hAnsiTheme="minorHAnsi" w:cstheme="minorHAnsi"/>
                <w:b/>
                <w:iCs/>
                <w:sz w:val="20"/>
                <w:szCs w:val="20"/>
              </w:rPr>
            </w:pPr>
            <w:r w:rsidRPr="003D56CC">
              <w:rPr>
                <w:rFonts w:asciiTheme="minorHAnsi" w:hAnsiTheme="minorHAnsi" w:cstheme="minorHAnsi"/>
                <w:b/>
                <w:iCs/>
                <w:sz w:val="20"/>
                <w:szCs w:val="20"/>
              </w:rPr>
              <w:t>GST</w:t>
            </w:r>
          </w:p>
        </w:tc>
        <w:tc>
          <w:tcPr>
            <w:tcW w:w="1417" w:type="dxa"/>
          </w:tcPr>
          <w:p w14:paraId="616F9688" w14:textId="77777777" w:rsidR="00A87BE7" w:rsidRPr="002A3F15" w:rsidRDefault="00A87BE7" w:rsidP="00D47BEF">
            <w:pPr>
              <w:jc w:val="center"/>
              <w:rPr>
                <w:rFonts w:asciiTheme="minorHAnsi" w:hAnsiTheme="minorHAnsi" w:cstheme="minorHAnsi"/>
                <w:bCs/>
                <w:iCs/>
                <w:sz w:val="20"/>
                <w:szCs w:val="20"/>
              </w:rPr>
            </w:pPr>
          </w:p>
        </w:tc>
      </w:tr>
      <w:tr w:rsidR="00A87BE7" w:rsidRPr="002A3F15" w14:paraId="0478BDFD" w14:textId="77777777" w:rsidTr="00A87BE7">
        <w:trPr>
          <w:trHeight w:val="45"/>
        </w:trPr>
        <w:tc>
          <w:tcPr>
            <w:tcW w:w="7655" w:type="dxa"/>
            <w:gridSpan w:val="5"/>
            <w:noWrap/>
          </w:tcPr>
          <w:p w14:paraId="2B8DABED" w14:textId="7E935A4B" w:rsidR="00A87BE7" w:rsidRPr="003D56CC" w:rsidRDefault="00A87BE7" w:rsidP="00FC1E6E">
            <w:pPr>
              <w:jc w:val="center"/>
              <w:rPr>
                <w:rFonts w:asciiTheme="minorHAnsi" w:hAnsiTheme="minorHAnsi" w:cstheme="minorHAnsi"/>
                <w:b/>
                <w:iCs/>
                <w:sz w:val="20"/>
                <w:szCs w:val="20"/>
              </w:rPr>
            </w:pPr>
            <w:r w:rsidRPr="003D56CC">
              <w:rPr>
                <w:rFonts w:asciiTheme="minorHAnsi" w:hAnsiTheme="minorHAnsi" w:cstheme="minorHAnsi"/>
                <w:b/>
                <w:iCs/>
                <w:sz w:val="20"/>
                <w:szCs w:val="20"/>
              </w:rPr>
              <w:t>Total</w:t>
            </w:r>
          </w:p>
        </w:tc>
        <w:tc>
          <w:tcPr>
            <w:tcW w:w="1417" w:type="dxa"/>
          </w:tcPr>
          <w:p w14:paraId="7509651B" w14:textId="77777777" w:rsidR="00A87BE7" w:rsidRPr="002A3F15" w:rsidRDefault="00A87BE7" w:rsidP="00D47BEF">
            <w:pPr>
              <w:jc w:val="center"/>
              <w:rPr>
                <w:rFonts w:asciiTheme="minorHAnsi" w:hAnsiTheme="minorHAnsi" w:cstheme="minorHAnsi"/>
                <w:bCs/>
                <w:iCs/>
                <w:sz w:val="20"/>
                <w:szCs w:val="20"/>
              </w:rPr>
            </w:pPr>
          </w:p>
        </w:tc>
      </w:tr>
    </w:tbl>
    <w:p w14:paraId="2FC7C8B4" w14:textId="77777777" w:rsidR="009F0146" w:rsidRDefault="009F0146" w:rsidP="003D56CC">
      <w:pPr>
        <w:pStyle w:val="Heading1"/>
        <w:ind w:left="0" w:right="-90"/>
        <w:jc w:val="left"/>
        <w:rPr>
          <w:rFonts w:ascii="Tahoma" w:hAnsi="Tahoma" w:cs="Tahoma"/>
          <w:sz w:val="20"/>
          <w:szCs w:val="20"/>
        </w:rPr>
      </w:pPr>
    </w:p>
    <w:p w14:paraId="19BA16C2" w14:textId="77777777" w:rsidR="009F0146" w:rsidRDefault="009F0146" w:rsidP="003950A8">
      <w:pPr>
        <w:pStyle w:val="Heading1"/>
        <w:ind w:left="0" w:right="-90"/>
        <w:rPr>
          <w:rFonts w:ascii="Tahoma" w:hAnsi="Tahoma" w:cs="Tahoma"/>
          <w:sz w:val="20"/>
          <w:szCs w:val="20"/>
        </w:rPr>
      </w:pPr>
    </w:p>
    <w:p w14:paraId="2E877BB3" w14:textId="77777777" w:rsidR="009F0146" w:rsidRPr="00195BD1" w:rsidRDefault="009F0146" w:rsidP="003950A8">
      <w:pPr>
        <w:pStyle w:val="Heading1"/>
        <w:ind w:left="0" w:right="-90"/>
        <w:rPr>
          <w:rFonts w:ascii="Tahoma" w:hAnsi="Tahoma" w:cs="Tahoma"/>
          <w:bCs w:val="0"/>
          <w:sz w:val="17"/>
          <w:szCs w:val="17"/>
        </w:rPr>
      </w:pPr>
    </w:p>
    <w:p w14:paraId="1430101A" w14:textId="77777777" w:rsidR="003950A8" w:rsidRPr="007B0C55" w:rsidRDefault="003950A8" w:rsidP="003950A8">
      <w:pPr>
        <w:pStyle w:val="BodyText"/>
        <w:jc w:val="both"/>
        <w:rPr>
          <w:rFonts w:ascii="Tahoma" w:hAnsi="Tahoma" w:cs="Tahoma"/>
          <w:sz w:val="20"/>
          <w:szCs w:val="20"/>
        </w:rPr>
      </w:pPr>
    </w:p>
    <w:p w14:paraId="4C12751E" w14:textId="3FDFBBA3" w:rsidR="00FA366F" w:rsidRPr="007B0C55" w:rsidRDefault="00FA366F" w:rsidP="00FA366F">
      <w:pPr>
        <w:pStyle w:val="Heading1"/>
        <w:ind w:left="0" w:right="-90"/>
        <w:jc w:val="left"/>
        <w:rPr>
          <w:rFonts w:ascii="Tahoma" w:hAnsi="Tahoma" w:cs="Tahoma"/>
          <w:bCs w:val="0"/>
          <w:sz w:val="17"/>
          <w:szCs w:val="17"/>
        </w:rPr>
      </w:pPr>
    </w:p>
    <w:p w14:paraId="33F4EC9A" w14:textId="77777777" w:rsidR="003950A8" w:rsidRPr="003950A8" w:rsidRDefault="003950A8" w:rsidP="003950A8">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5625912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7A3DA03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9392AAA"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112681D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0D4F026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shall remain valid for a minimum period of 30 days. No change in prices will be accepted during the validity period.</w:t>
      </w:r>
    </w:p>
    <w:p w14:paraId="2B1BC3DF"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LNMIIT reserves the right to reject any quotation without assigning any reason.</w:t>
      </w:r>
    </w:p>
    <w:p w14:paraId="6335FA0E"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Payment terms shall be mutually decided and agreed upon between the Institute and the vendor.</w:t>
      </w:r>
    </w:p>
    <w:p w14:paraId="28C6E63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bidder must submit a No Conflict of Interest Declaration along with the bid.</w:t>
      </w:r>
    </w:p>
    <w:p w14:paraId="7179D059"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 must be submitted on the company’s letterhead and in the LNMIIT-prescribed format only.</w:t>
      </w:r>
    </w:p>
    <w:p w14:paraId="693ACB68"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Any item or service not being supplied by the bidder must be clearly mentioned separately in the bid.</w:t>
      </w:r>
    </w:p>
    <w:p w14:paraId="0F9A565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must provide a photocopy of their cheque/cancelled cheque along with the invoice for payment processing.</w:t>
      </w:r>
    </w:p>
    <w:p w14:paraId="2EEED6E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shall be quoted in Indian Rupees (INR) only.</w:t>
      </w:r>
    </w:p>
    <w:p w14:paraId="1BB6C4C5"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4DA7682C"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2A54391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C1E669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3950A8">
        <w:rPr>
          <w:rFonts w:ascii="Tahoma" w:eastAsia="Arial" w:hAnsi="Tahoma" w:cs="Tahoma"/>
          <w:spacing w:val="3"/>
          <w:sz w:val="19"/>
          <w:szCs w:val="19"/>
          <w:lang w:val="en-IN"/>
        </w:rPr>
        <w:t>members(</w:t>
      </w:r>
      <w:proofErr w:type="gramEnd"/>
      <w:r w:rsidRPr="003950A8">
        <w:rPr>
          <w:rFonts w:ascii="Tahoma" w:eastAsia="Arial" w:hAnsi="Tahoma" w:cs="Tahoma"/>
          <w:spacing w:val="3"/>
          <w:sz w:val="19"/>
          <w:szCs w:val="19"/>
          <w:lang w:val="en-IN"/>
        </w:rPr>
        <w:t>PCC).</w:t>
      </w:r>
    </w:p>
    <w:p w14:paraId="355397A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2ED12C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BF5DF24" w14:textId="77777777" w:rsidR="003950A8" w:rsidRPr="003950A8" w:rsidRDefault="003950A8" w:rsidP="003950A8">
      <w:pPr>
        <w:pStyle w:val="ListParagraph"/>
        <w:tabs>
          <w:tab w:val="left" w:pos="1199"/>
        </w:tabs>
        <w:ind w:left="0" w:firstLine="0"/>
        <w:rPr>
          <w:rFonts w:ascii="Tahoma" w:hAnsi="Tahoma" w:cs="Tahoma"/>
          <w:sz w:val="19"/>
          <w:szCs w:val="19"/>
        </w:rPr>
      </w:pPr>
    </w:p>
    <w:p w14:paraId="627E3E2B" w14:textId="77777777" w:rsidR="003950A8" w:rsidRPr="003950A8" w:rsidRDefault="003950A8" w:rsidP="003950A8">
      <w:pPr>
        <w:pStyle w:val="ListParagraph"/>
        <w:tabs>
          <w:tab w:val="left" w:pos="1199"/>
        </w:tabs>
        <w:ind w:left="0" w:firstLine="0"/>
        <w:rPr>
          <w:rFonts w:ascii="Tahoma" w:hAnsi="Tahoma" w:cs="Tahoma"/>
          <w:sz w:val="21"/>
          <w:szCs w:val="21"/>
        </w:rPr>
      </w:pPr>
    </w:p>
    <w:p w14:paraId="040C8DF8" w14:textId="77777777" w:rsidR="00904EFF" w:rsidRDefault="00904EFF" w:rsidP="003950A8">
      <w:pPr>
        <w:pStyle w:val="ListParagraph"/>
        <w:tabs>
          <w:tab w:val="left" w:pos="1199"/>
        </w:tabs>
        <w:ind w:left="0" w:firstLine="0"/>
        <w:jc w:val="right"/>
        <w:rPr>
          <w:rFonts w:ascii="Tahoma" w:hAnsi="Tahoma" w:cs="Tahoma"/>
          <w:b/>
          <w:bCs/>
          <w:sz w:val="21"/>
          <w:szCs w:val="21"/>
        </w:rPr>
      </w:pPr>
    </w:p>
    <w:p w14:paraId="3E8DC6F8" w14:textId="046078F2" w:rsidR="00F84C31" w:rsidRPr="007B0C55" w:rsidRDefault="003950A8" w:rsidP="003950A8">
      <w:pPr>
        <w:pStyle w:val="ListParagraph"/>
        <w:tabs>
          <w:tab w:val="left" w:pos="1199"/>
        </w:tabs>
        <w:ind w:left="0" w:firstLine="0"/>
        <w:jc w:val="right"/>
        <w:rPr>
          <w:rFonts w:ascii="Tahoma" w:hAnsi="Tahoma" w:cs="Tahoma"/>
          <w:sz w:val="20"/>
          <w:szCs w:val="20"/>
        </w:rPr>
      </w:pPr>
      <w:r w:rsidRPr="003950A8">
        <w:rPr>
          <w:rFonts w:ascii="Tahoma" w:hAnsi="Tahoma" w:cs="Tahoma"/>
          <w:b/>
          <w:bCs/>
          <w:sz w:val="21"/>
          <w:szCs w:val="21"/>
        </w:rPr>
        <w:t>Signature with seal</w:t>
      </w:r>
    </w:p>
    <w:sectPr w:rsidR="00F84C31" w:rsidRPr="007B0C55" w:rsidSect="008001D4">
      <w:pgSz w:w="11909" w:h="16834" w:code="9"/>
      <w:pgMar w:top="1276"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81542CD"/>
    <w:multiLevelType w:val="multilevel"/>
    <w:tmpl w:val="F254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77236"/>
    <w:multiLevelType w:val="multilevel"/>
    <w:tmpl w:val="80CC9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1830242"/>
    <w:multiLevelType w:val="multilevel"/>
    <w:tmpl w:val="852A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11"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7B94F3C"/>
    <w:multiLevelType w:val="multilevel"/>
    <w:tmpl w:val="EA881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7"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9"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1FEA1CEA"/>
    <w:multiLevelType w:val="multilevel"/>
    <w:tmpl w:val="FC944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3081DB7"/>
    <w:multiLevelType w:val="multilevel"/>
    <w:tmpl w:val="5166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0405A8"/>
    <w:multiLevelType w:val="multilevel"/>
    <w:tmpl w:val="79A2D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380CA4"/>
    <w:multiLevelType w:val="multilevel"/>
    <w:tmpl w:val="4D4CB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1C2A63"/>
    <w:multiLevelType w:val="multilevel"/>
    <w:tmpl w:val="BBE6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2" w15:restartNumberingAfterBreak="0">
    <w:nsid w:val="5AA83278"/>
    <w:multiLevelType w:val="multilevel"/>
    <w:tmpl w:val="A56EE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4"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3"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7BEF43FA"/>
    <w:multiLevelType w:val="multilevel"/>
    <w:tmpl w:val="13F0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8"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34"/>
  </w:num>
  <w:num w:numId="2" w16cid:durableId="1786734672">
    <w:abstractNumId w:val="1"/>
  </w:num>
  <w:num w:numId="3" w16cid:durableId="170686533">
    <w:abstractNumId w:val="18"/>
  </w:num>
  <w:num w:numId="4" w16cid:durableId="606887730">
    <w:abstractNumId w:val="39"/>
  </w:num>
  <w:num w:numId="5" w16cid:durableId="946304729">
    <w:abstractNumId w:val="49"/>
  </w:num>
  <w:num w:numId="6" w16cid:durableId="804008517">
    <w:abstractNumId w:val="41"/>
  </w:num>
  <w:num w:numId="7" w16cid:durableId="230240977">
    <w:abstractNumId w:val="16"/>
  </w:num>
  <w:num w:numId="8" w16cid:durableId="397898122">
    <w:abstractNumId w:val="11"/>
  </w:num>
  <w:num w:numId="9" w16cid:durableId="1850870385">
    <w:abstractNumId w:val="57"/>
  </w:num>
  <w:num w:numId="10" w16cid:durableId="352075186">
    <w:abstractNumId w:val="6"/>
  </w:num>
  <w:num w:numId="11" w16cid:durableId="105732268">
    <w:abstractNumId w:val="7"/>
  </w:num>
  <w:num w:numId="12" w16cid:durableId="1403256975">
    <w:abstractNumId w:val="25"/>
  </w:num>
  <w:num w:numId="13" w16cid:durableId="8794279">
    <w:abstractNumId w:val="12"/>
  </w:num>
  <w:num w:numId="14" w16cid:durableId="1766077002">
    <w:abstractNumId w:val="43"/>
  </w:num>
  <w:num w:numId="15" w16cid:durableId="606236350">
    <w:abstractNumId w:val="35"/>
  </w:num>
  <w:num w:numId="16" w16cid:durableId="24018447">
    <w:abstractNumId w:val="47"/>
  </w:num>
  <w:num w:numId="17" w16cid:durableId="1661621506">
    <w:abstractNumId w:val="50"/>
  </w:num>
  <w:num w:numId="18" w16cid:durableId="751701213">
    <w:abstractNumId w:val="10"/>
  </w:num>
  <w:num w:numId="19" w16cid:durableId="1653678142">
    <w:abstractNumId w:val="5"/>
  </w:num>
  <w:num w:numId="20" w16cid:durableId="802969891">
    <w:abstractNumId w:val="58"/>
  </w:num>
  <w:num w:numId="21" w16cid:durableId="1637644975">
    <w:abstractNumId w:val="48"/>
  </w:num>
  <w:num w:numId="22" w16cid:durableId="498623488">
    <w:abstractNumId w:val="45"/>
  </w:num>
  <w:num w:numId="23" w16cid:durableId="1172529714">
    <w:abstractNumId w:val="46"/>
  </w:num>
  <w:num w:numId="24" w16cid:durableId="752702772">
    <w:abstractNumId w:val="54"/>
  </w:num>
  <w:num w:numId="25" w16cid:durableId="918371809">
    <w:abstractNumId w:val="8"/>
  </w:num>
  <w:num w:numId="26" w16cid:durableId="903029175">
    <w:abstractNumId w:val="44"/>
  </w:num>
  <w:num w:numId="27" w16cid:durableId="498623220">
    <w:abstractNumId w:val="52"/>
  </w:num>
  <w:num w:numId="28" w16cid:durableId="1651053877">
    <w:abstractNumId w:val="37"/>
  </w:num>
  <w:num w:numId="29" w16cid:durableId="1253971102">
    <w:abstractNumId w:val="32"/>
  </w:num>
  <w:num w:numId="30" w16cid:durableId="134566084">
    <w:abstractNumId w:val="17"/>
  </w:num>
  <w:num w:numId="31" w16cid:durableId="1635872296">
    <w:abstractNumId w:val="27"/>
  </w:num>
  <w:num w:numId="32" w16cid:durableId="421994238">
    <w:abstractNumId w:val="21"/>
  </w:num>
  <w:num w:numId="33" w16cid:durableId="1295718856">
    <w:abstractNumId w:val="13"/>
  </w:num>
  <w:num w:numId="34" w16cid:durableId="941300242">
    <w:abstractNumId w:val="28"/>
  </w:num>
  <w:num w:numId="35" w16cid:durableId="1695425901">
    <w:abstractNumId w:val="19"/>
  </w:num>
  <w:num w:numId="36" w16cid:durableId="1200975983">
    <w:abstractNumId w:val="29"/>
  </w:num>
  <w:num w:numId="37" w16cid:durableId="911739722">
    <w:abstractNumId w:val="31"/>
  </w:num>
  <w:num w:numId="38" w16cid:durableId="1105006295">
    <w:abstractNumId w:val="23"/>
  </w:num>
  <w:num w:numId="39" w16cid:durableId="673455010">
    <w:abstractNumId w:val="33"/>
  </w:num>
  <w:num w:numId="40" w16cid:durableId="1787118719">
    <w:abstractNumId w:val="3"/>
  </w:num>
  <w:num w:numId="41" w16cid:durableId="985858982">
    <w:abstractNumId w:val="22"/>
  </w:num>
  <w:num w:numId="42" w16cid:durableId="225802138">
    <w:abstractNumId w:val="15"/>
  </w:num>
  <w:num w:numId="43" w16cid:durableId="41827783">
    <w:abstractNumId w:val="38"/>
  </w:num>
  <w:num w:numId="44" w16cid:durableId="1917322748">
    <w:abstractNumId w:val="53"/>
  </w:num>
  <w:num w:numId="45" w16cid:durableId="928466240">
    <w:abstractNumId w:val="40"/>
  </w:num>
  <w:num w:numId="46" w16cid:durableId="2067095852">
    <w:abstractNumId w:val="55"/>
  </w:num>
  <w:num w:numId="47" w16cid:durableId="1046178590">
    <w:abstractNumId w:val="24"/>
  </w:num>
  <w:num w:numId="48" w16cid:durableId="767969428">
    <w:abstractNumId w:val="20"/>
  </w:num>
  <w:num w:numId="49" w16cid:durableId="1911502007">
    <w:abstractNumId w:val="26"/>
  </w:num>
  <w:num w:numId="50" w16cid:durableId="689377890">
    <w:abstractNumId w:val="2"/>
  </w:num>
  <w:num w:numId="51" w16cid:durableId="347803209">
    <w:abstractNumId w:val="42"/>
  </w:num>
  <w:num w:numId="52" w16cid:durableId="715617703">
    <w:abstractNumId w:val="30"/>
  </w:num>
  <w:num w:numId="53" w16cid:durableId="1406564436">
    <w:abstractNumId w:val="36"/>
  </w:num>
  <w:num w:numId="54" w16cid:durableId="258291989">
    <w:abstractNumId w:val="9"/>
  </w:num>
  <w:num w:numId="55" w16cid:durableId="1930890314">
    <w:abstractNumId w:val="4"/>
  </w:num>
  <w:num w:numId="56" w16cid:durableId="1965884137">
    <w:abstractNumId w:val="14"/>
  </w:num>
  <w:num w:numId="57" w16cid:durableId="120266653">
    <w:abstractNumId w:val="0"/>
  </w:num>
  <w:num w:numId="58" w16cid:durableId="811949612">
    <w:abstractNumId w:val="51"/>
  </w:num>
  <w:num w:numId="59" w16cid:durableId="1219440602">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4F14"/>
    <w:rsid w:val="0003080D"/>
    <w:rsid w:val="00035AAE"/>
    <w:rsid w:val="00040BF6"/>
    <w:rsid w:val="0005539A"/>
    <w:rsid w:val="00095749"/>
    <w:rsid w:val="000C369C"/>
    <w:rsid w:val="00112AFB"/>
    <w:rsid w:val="00121119"/>
    <w:rsid w:val="001322B4"/>
    <w:rsid w:val="00144D73"/>
    <w:rsid w:val="00150F68"/>
    <w:rsid w:val="0016160D"/>
    <w:rsid w:val="00165DEE"/>
    <w:rsid w:val="0019560D"/>
    <w:rsid w:val="00195BD1"/>
    <w:rsid w:val="001A2331"/>
    <w:rsid w:val="001B527E"/>
    <w:rsid w:val="001F5836"/>
    <w:rsid w:val="00203149"/>
    <w:rsid w:val="002076BA"/>
    <w:rsid w:val="00217071"/>
    <w:rsid w:val="0023743A"/>
    <w:rsid w:val="00243B31"/>
    <w:rsid w:val="002457B4"/>
    <w:rsid w:val="00261DCA"/>
    <w:rsid w:val="00262E0C"/>
    <w:rsid w:val="0026332B"/>
    <w:rsid w:val="002750A2"/>
    <w:rsid w:val="00275E5A"/>
    <w:rsid w:val="002A3F15"/>
    <w:rsid w:val="002C2F27"/>
    <w:rsid w:val="002D1C2B"/>
    <w:rsid w:val="002D7C82"/>
    <w:rsid w:val="002F6AC5"/>
    <w:rsid w:val="00316F72"/>
    <w:rsid w:val="00322218"/>
    <w:rsid w:val="00325BC8"/>
    <w:rsid w:val="00332EAC"/>
    <w:rsid w:val="003803F3"/>
    <w:rsid w:val="003950A8"/>
    <w:rsid w:val="003D3A3D"/>
    <w:rsid w:val="003D56CC"/>
    <w:rsid w:val="003D6EF0"/>
    <w:rsid w:val="004616D8"/>
    <w:rsid w:val="00472D98"/>
    <w:rsid w:val="004924FE"/>
    <w:rsid w:val="00494813"/>
    <w:rsid w:val="004A1E17"/>
    <w:rsid w:val="004B641E"/>
    <w:rsid w:val="004C0B18"/>
    <w:rsid w:val="004C3070"/>
    <w:rsid w:val="005179CE"/>
    <w:rsid w:val="0053021C"/>
    <w:rsid w:val="0054636D"/>
    <w:rsid w:val="0055568C"/>
    <w:rsid w:val="0055657D"/>
    <w:rsid w:val="00561BF9"/>
    <w:rsid w:val="00566727"/>
    <w:rsid w:val="005708C5"/>
    <w:rsid w:val="005718A3"/>
    <w:rsid w:val="0057228D"/>
    <w:rsid w:val="00573F9F"/>
    <w:rsid w:val="00580341"/>
    <w:rsid w:val="00583058"/>
    <w:rsid w:val="005905CC"/>
    <w:rsid w:val="00594F78"/>
    <w:rsid w:val="005A245E"/>
    <w:rsid w:val="005E769A"/>
    <w:rsid w:val="006043D0"/>
    <w:rsid w:val="00614F73"/>
    <w:rsid w:val="00645011"/>
    <w:rsid w:val="00666914"/>
    <w:rsid w:val="00697BE9"/>
    <w:rsid w:val="006A3E60"/>
    <w:rsid w:val="006B5114"/>
    <w:rsid w:val="006C5167"/>
    <w:rsid w:val="006E7108"/>
    <w:rsid w:val="006F7B44"/>
    <w:rsid w:val="00711785"/>
    <w:rsid w:val="00725A80"/>
    <w:rsid w:val="00736763"/>
    <w:rsid w:val="00783D13"/>
    <w:rsid w:val="007A67E0"/>
    <w:rsid w:val="007B0C55"/>
    <w:rsid w:val="007B1A6A"/>
    <w:rsid w:val="008001D4"/>
    <w:rsid w:val="008306C6"/>
    <w:rsid w:val="00852A27"/>
    <w:rsid w:val="008826FA"/>
    <w:rsid w:val="008C2E66"/>
    <w:rsid w:val="008C7BED"/>
    <w:rsid w:val="008F4155"/>
    <w:rsid w:val="00904EFF"/>
    <w:rsid w:val="00906FE6"/>
    <w:rsid w:val="009809E8"/>
    <w:rsid w:val="00986050"/>
    <w:rsid w:val="00992797"/>
    <w:rsid w:val="009B746E"/>
    <w:rsid w:val="009C39FC"/>
    <w:rsid w:val="009C57E5"/>
    <w:rsid w:val="009D37D3"/>
    <w:rsid w:val="009F0146"/>
    <w:rsid w:val="009F5786"/>
    <w:rsid w:val="00A07EFC"/>
    <w:rsid w:val="00A76DA8"/>
    <w:rsid w:val="00A87BE7"/>
    <w:rsid w:val="00AA5C7E"/>
    <w:rsid w:val="00AE7F34"/>
    <w:rsid w:val="00B14AA7"/>
    <w:rsid w:val="00B340D0"/>
    <w:rsid w:val="00B36FA8"/>
    <w:rsid w:val="00BA3C82"/>
    <w:rsid w:val="00BB57A4"/>
    <w:rsid w:val="00BB5AFD"/>
    <w:rsid w:val="00BD32C1"/>
    <w:rsid w:val="00BD5CCA"/>
    <w:rsid w:val="00BE3ACF"/>
    <w:rsid w:val="00C03617"/>
    <w:rsid w:val="00C445F4"/>
    <w:rsid w:val="00CA258C"/>
    <w:rsid w:val="00CA356F"/>
    <w:rsid w:val="00CF5C47"/>
    <w:rsid w:val="00D06625"/>
    <w:rsid w:val="00D14F72"/>
    <w:rsid w:val="00D32BAF"/>
    <w:rsid w:val="00D73AC6"/>
    <w:rsid w:val="00D87F9F"/>
    <w:rsid w:val="00DE53AC"/>
    <w:rsid w:val="00E15BBC"/>
    <w:rsid w:val="00E16033"/>
    <w:rsid w:val="00E31498"/>
    <w:rsid w:val="00E33525"/>
    <w:rsid w:val="00E558B5"/>
    <w:rsid w:val="00E7275C"/>
    <w:rsid w:val="00E72997"/>
    <w:rsid w:val="00E75E57"/>
    <w:rsid w:val="00EE535F"/>
    <w:rsid w:val="00F15429"/>
    <w:rsid w:val="00F4042B"/>
    <w:rsid w:val="00F638B1"/>
    <w:rsid w:val="00F644C3"/>
    <w:rsid w:val="00F71EB1"/>
    <w:rsid w:val="00F84C31"/>
    <w:rsid w:val="00F84E65"/>
    <w:rsid w:val="00FA366F"/>
    <w:rsid w:val="00FB4B0A"/>
    <w:rsid w:val="00FB7873"/>
    <w:rsid w:val="00FC1E6E"/>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F644C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644C3"/>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3950A8"/>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3400</Words>
  <Characters>17817</Characters>
  <Application>Microsoft Office Word</Application>
  <DocSecurity>0</DocSecurity>
  <Lines>890</Lines>
  <Paragraphs>493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2026-01-11T09:34:00Z</dcterms:created>
  <dcterms:modified xsi:type="dcterms:W3CDTF">2026-01-11T09:36:00Z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