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B04895E" w:rsidR="005179CE" w:rsidRDefault="00F84C31" w:rsidP="008001D4">
      <w:pPr>
        <w:pStyle w:val="Heading1"/>
        <w:ind w:left="0" w:right="-90"/>
        <w:jc w:val="right"/>
        <w:rPr>
          <w:rFonts w:ascii="Tahoma" w:hAnsi="Tahoma" w:cs="Tahoma"/>
          <w:sz w:val="20"/>
          <w:szCs w:val="20"/>
        </w:rPr>
      </w:pPr>
      <w:r w:rsidRPr="007B0C55">
        <w:rPr>
          <w:rFonts w:ascii="Tahoma" w:hAnsi="Tahoma" w:cs="Tahoma"/>
          <w:color w:val="000000"/>
          <w:sz w:val="20"/>
          <w:szCs w:val="20"/>
        </w:rPr>
        <w:t xml:space="preserve">Tender </w:t>
      </w:r>
      <w:proofErr w:type="gramStart"/>
      <w:r w:rsidRPr="007B0C55">
        <w:rPr>
          <w:rFonts w:ascii="Tahoma" w:hAnsi="Tahoma" w:cs="Tahoma"/>
          <w:color w:val="000000"/>
          <w:sz w:val="20"/>
          <w:szCs w:val="20"/>
        </w:rPr>
        <w:t>No:.</w:t>
      </w:r>
      <w:proofErr w:type="gramEnd"/>
      <w:r w:rsidRPr="007B0C55">
        <w:rPr>
          <w:rFonts w:ascii="Tahoma" w:hAnsi="Tahoma" w:cs="Tahoma"/>
          <w:color w:val="4F81BD" w:themeColor="accent1"/>
          <w:sz w:val="20"/>
          <w:szCs w:val="20"/>
        </w:rPr>
        <w:t xml:space="preserve"> </w:t>
      </w:r>
      <w:r w:rsidR="00EE535F" w:rsidRPr="007B0C55">
        <w:rPr>
          <w:rFonts w:ascii="Tahoma" w:hAnsi="Tahoma" w:cs="Tahoma"/>
          <w:sz w:val="20"/>
          <w:szCs w:val="20"/>
        </w:rPr>
        <w:t>202</w:t>
      </w:r>
      <w:r w:rsidR="004924FE" w:rsidRPr="007B0C55">
        <w:rPr>
          <w:rFonts w:ascii="Tahoma" w:hAnsi="Tahoma" w:cs="Tahoma"/>
          <w:sz w:val="20"/>
          <w:szCs w:val="20"/>
        </w:rPr>
        <w:t>5</w:t>
      </w:r>
      <w:r w:rsidR="00EE535F" w:rsidRPr="007B0C55">
        <w:rPr>
          <w:rFonts w:ascii="Tahoma" w:hAnsi="Tahoma" w:cs="Tahoma"/>
          <w:sz w:val="20"/>
          <w:szCs w:val="20"/>
        </w:rPr>
        <w:t>-2</w:t>
      </w:r>
      <w:r w:rsidR="004924FE" w:rsidRPr="007B0C55">
        <w:rPr>
          <w:rFonts w:ascii="Tahoma" w:hAnsi="Tahoma" w:cs="Tahoma"/>
          <w:sz w:val="20"/>
          <w:szCs w:val="20"/>
        </w:rPr>
        <w:t>6</w:t>
      </w:r>
      <w:r w:rsidR="00EE535F" w:rsidRPr="007B0C55">
        <w:rPr>
          <w:rFonts w:ascii="Tahoma" w:hAnsi="Tahoma" w:cs="Tahoma"/>
          <w:sz w:val="20"/>
          <w:szCs w:val="20"/>
        </w:rPr>
        <w:t>/</w:t>
      </w:r>
      <w:r w:rsidR="0003080D" w:rsidRPr="007B0C55">
        <w:rPr>
          <w:rFonts w:ascii="Tahoma" w:hAnsi="Tahoma" w:cs="Tahoma"/>
          <w:sz w:val="20"/>
          <w:szCs w:val="20"/>
        </w:rPr>
        <w:t>ESTATE</w:t>
      </w:r>
      <w:r w:rsidR="00EE535F" w:rsidRPr="007B0C55">
        <w:rPr>
          <w:rFonts w:ascii="Tahoma" w:hAnsi="Tahoma" w:cs="Tahoma"/>
          <w:sz w:val="20"/>
          <w:szCs w:val="20"/>
        </w:rPr>
        <w:t>/2B/LNM-</w:t>
      </w:r>
      <w:r w:rsidR="00363895">
        <w:rPr>
          <w:rFonts w:ascii="Tahoma" w:hAnsi="Tahoma" w:cs="Tahoma"/>
          <w:sz w:val="20"/>
          <w:szCs w:val="20"/>
        </w:rPr>
        <w:t>1220</w:t>
      </w:r>
    </w:p>
    <w:p w14:paraId="6B5A627A" w14:textId="77777777" w:rsidR="00363895" w:rsidRPr="007B0C55" w:rsidRDefault="00363895" w:rsidP="008001D4">
      <w:pPr>
        <w:pStyle w:val="Heading1"/>
        <w:ind w:left="0" w:right="-90"/>
        <w:jc w:val="right"/>
        <w:rPr>
          <w:rFonts w:ascii="Tahoma" w:hAnsi="Tahoma" w:cs="Tahoma"/>
          <w:b w:val="0"/>
          <w:bCs w:val="0"/>
          <w:color w:val="000000"/>
          <w:sz w:val="18"/>
          <w:szCs w:val="18"/>
        </w:rPr>
      </w:pPr>
    </w:p>
    <w:p w14:paraId="73772D5E" w14:textId="77777777" w:rsidR="00F84C31" w:rsidRPr="007B0C55" w:rsidRDefault="00F84C31" w:rsidP="00E16033">
      <w:pPr>
        <w:pStyle w:val="NormalWeb"/>
        <w:spacing w:before="0" w:beforeAutospacing="0" w:after="0" w:afterAutospacing="0"/>
        <w:jc w:val="center"/>
        <w:rPr>
          <w:rFonts w:ascii="Tahoma" w:hAnsi="Tahoma" w:cs="Tahoma"/>
          <w:sz w:val="30"/>
          <w:szCs w:val="30"/>
        </w:rPr>
      </w:pPr>
      <w:r w:rsidRPr="007B0C55">
        <w:rPr>
          <w:rFonts w:ascii="Tahoma" w:hAnsi="Tahoma" w:cs="Tahoma"/>
          <w:b/>
          <w:bCs/>
          <w:color w:val="000000"/>
          <w:sz w:val="30"/>
          <w:szCs w:val="30"/>
          <w:u w:val="single"/>
        </w:rPr>
        <w:t>The LNM Institute of Information Technology, Jaipur</w:t>
      </w:r>
    </w:p>
    <w:p w14:paraId="3E14678F" w14:textId="77777777" w:rsidR="00F84C31" w:rsidRPr="007B0C55" w:rsidRDefault="00F84C31" w:rsidP="00E16033">
      <w:pPr>
        <w:rPr>
          <w:rFonts w:ascii="Tahoma" w:hAnsi="Tahoma" w:cs="Tahoma"/>
          <w:sz w:val="20"/>
          <w:szCs w:val="20"/>
        </w:rPr>
      </w:pPr>
    </w:p>
    <w:p w14:paraId="44DAB502" w14:textId="556122C1" w:rsidR="00095749" w:rsidRDefault="00F84C31" w:rsidP="00E16033">
      <w:pPr>
        <w:pStyle w:val="NormalWeb"/>
        <w:spacing w:before="0" w:beforeAutospacing="0" w:after="0" w:afterAutospacing="0"/>
        <w:jc w:val="center"/>
        <w:rPr>
          <w:rFonts w:ascii="Tahoma" w:hAnsi="Tahoma" w:cs="Tahoma"/>
          <w:b/>
          <w:bCs/>
          <w:color w:val="000000"/>
          <w:sz w:val="20"/>
          <w:szCs w:val="20"/>
          <w:u w:val="single"/>
        </w:rPr>
      </w:pPr>
      <w:r w:rsidRPr="007B0C55">
        <w:rPr>
          <w:rFonts w:ascii="Tahoma" w:hAnsi="Tahoma" w:cs="Tahoma"/>
          <w:b/>
          <w:bCs/>
          <w:color w:val="000000"/>
          <w:sz w:val="20"/>
          <w:szCs w:val="20"/>
          <w:u w:val="single"/>
        </w:rPr>
        <w:t>TENDER NOTICE</w:t>
      </w:r>
    </w:p>
    <w:p w14:paraId="6FE6931F" w14:textId="77777777" w:rsidR="00363895" w:rsidRPr="007B0C55" w:rsidRDefault="00363895" w:rsidP="00E16033">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363895" w:rsidRDefault="00F84C31" w:rsidP="00E16033">
      <w:pPr>
        <w:pStyle w:val="NormalWeb"/>
        <w:spacing w:before="0" w:beforeAutospacing="0" w:after="0" w:afterAutospacing="0"/>
        <w:jc w:val="both"/>
        <w:rPr>
          <w:rFonts w:ascii="Tahoma" w:hAnsi="Tahoma" w:cs="Tahoma"/>
          <w:color w:val="000000"/>
          <w:sz w:val="19"/>
          <w:szCs w:val="19"/>
        </w:rPr>
      </w:pPr>
      <w:r w:rsidRPr="00363895">
        <w:rPr>
          <w:rFonts w:ascii="Tahoma" w:hAnsi="Tahoma" w:cs="Tahoma"/>
          <w:color w:val="000000"/>
          <w:sz w:val="19"/>
          <w:szCs w:val="19"/>
        </w:rPr>
        <w:t xml:space="preserve">The LNM Institute of Information Technology, Jaipur is a Deemed-to-be-University, set up as a </w:t>
      </w:r>
      <w:r w:rsidR="005179CE" w:rsidRPr="00363895">
        <w:rPr>
          <w:rFonts w:ascii="Tahoma" w:hAnsi="Tahoma" w:cs="Tahoma"/>
          <w:color w:val="000000"/>
          <w:sz w:val="19"/>
          <w:szCs w:val="19"/>
        </w:rPr>
        <w:t>Non-Profit</w:t>
      </w:r>
      <w:r w:rsidRPr="00363895">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79A46DC" w14:textId="77777777" w:rsidR="00E16033" w:rsidRPr="00363895" w:rsidRDefault="00E16033" w:rsidP="00E16033">
      <w:pPr>
        <w:pStyle w:val="NormalWeb"/>
        <w:spacing w:before="0" w:beforeAutospacing="0" w:after="0" w:afterAutospacing="0"/>
        <w:jc w:val="both"/>
        <w:rPr>
          <w:rFonts w:ascii="Tahoma" w:hAnsi="Tahoma" w:cs="Tahoma"/>
          <w:sz w:val="19"/>
          <w:szCs w:val="19"/>
        </w:rPr>
      </w:pPr>
    </w:p>
    <w:p w14:paraId="62053F00" w14:textId="03EFB6DC" w:rsidR="00F84C31" w:rsidRPr="00363895" w:rsidRDefault="00F84C31" w:rsidP="00E16033">
      <w:pPr>
        <w:pStyle w:val="NormalWeb"/>
        <w:spacing w:before="0" w:beforeAutospacing="0" w:after="0" w:afterAutospacing="0"/>
        <w:jc w:val="both"/>
        <w:rPr>
          <w:rFonts w:ascii="Tahoma" w:hAnsi="Tahoma" w:cs="Tahoma"/>
          <w:sz w:val="19"/>
          <w:szCs w:val="19"/>
        </w:rPr>
      </w:pPr>
      <w:r w:rsidRPr="00363895">
        <w:rPr>
          <w:rFonts w:ascii="Tahoma" w:hAnsi="Tahoma" w:cs="Tahoma"/>
          <w:color w:val="000000"/>
          <w:sz w:val="19"/>
          <w:szCs w:val="19"/>
        </w:rPr>
        <w:t>The institute invites proposals from competent vendors for “</w:t>
      </w:r>
      <w:bookmarkStart w:id="0" w:name="_Hlk216949674"/>
      <w:r w:rsidR="001E2E16" w:rsidRPr="00363895">
        <w:rPr>
          <w:rFonts w:ascii="Tahoma" w:hAnsi="Tahoma" w:cs="Tahoma"/>
          <w:b/>
          <w:bCs/>
          <w:color w:val="000000"/>
          <w:sz w:val="19"/>
          <w:szCs w:val="19"/>
        </w:rPr>
        <w:t>Supply of 2 x 2 Surface Mounting Panel 36-Watt, 200-Watt LED Flood, 45-Watt Street &amp; 36-Watt LED Lights (Make Orient/CG/Philips)</w:t>
      </w:r>
      <w:bookmarkEnd w:id="0"/>
      <w:r w:rsidR="001E2E16" w:rsidRPr="00363895">
        <w:rPr>
          <w:rFonts w:ascii="Tahoma" w:hAnsi="Tahoma" w:cs="Tahoma"/>
          <w:b/>
          <w:bCs/>
          <w:color w:val="000000"/>
          <w:sz w:val="19"/>
          <w:szCs w:val="19"/>
        </w:rPr>
        <w:t>”</w:t>
      </w:r>
      <w:r w:rsidR="001E2E16" w:rsidRPr="00363895">
        <w:rPr>
          <w:rFonts w:ascii="Tahoma" w:hAnsi="Tahoma" w:cs="Tahoma"/>
          <w:color w:val="000000"/>
          <w:sz w:val="19"/>
          <w:szCs w:val="19"/>
        </w:rPr>
        <w:t>.</w:t>
      </w:r>
      <w:r w:rsidR="001E2E16" w:rsidRPr="00363895">
        <w:rPr>
          <w:rFonts w:ascii="Tahoma" w:hAnsi="Tahoma" w:cs="Tahoma"/>
          <w:b/>
          <w:sz w:val="19"/>
          <w:szCs w:val="19"/>
        </w:rPr>
        <w:t xml:space="preserve"> </w:t>
      </w:r>
      <w:r w:rsidRPr="00363895">
        <w:rPr>
          <w:rFonts w:ascii="Tahoma" w:hAnsi="Tahoma" w:cs="Tahoma"/>
          <w:color w:val="000000"/>
          <w:sz w:val="19"/>
          <w:szCs w:val="19"/>
        </w:rPr>
        <w:t xml:space="preserve">Bidders can submit their sealed </w:t>
      </w:r>
      <w:proofErr w:type="gramStart"/>
      <w:r w:rsidR="005179CE" w:rsidRPr="00363895">
        <w:rPr>
          <w:rFonts w:ascii="Tahoma" w:hAnsi="Tahoma" w:cs="Tahoma"/>
          <w:color w:val="000000"/>
          <w:sz w:val="19"/>
          <w:szCs w:val="19"/>
        </w:rPr>
        <w:t>offers</w:t>
      </w:r>
      <w:r w:rsidRPr="00363895">
        <w:rPr>
          <w:rFonts w:ascii="Tahoma" w:hAnsi="Tahoma" w:cs="Tahoma"/>
          <w:color w:val="000000"/>
          <w:sz w:val="19"/>
          <w:szCs w:val="19"/>
        </w:rPr>
        <w:t>/s</w:t>
      </w:r>
      <w:proofErr w:type="gramEnd"/>
      <w:r w:rsidRPr="00363895">
        <w:rPr>
          <w:rFonts w:ascii="Tahoma" w:hAnsi="Tahoma" w:cs="Tahoma"/>
          <w:color w:val="000000"/>
          <w:sz w:val="19"/>
          <w:szCs w:val="19"/>
        </w:rPr>
        <w:t xml:space="preserve"> at the following address by Email/Speed-Post/ Registered Post/ By-hand/courier before 05:00 PM on </w:t>
      </w:r>
      <w:r w:rsidR="004224FB">
        <w:rPr>
          <w:rFonts w:ascii="Tahoma" w:hAnsi="Tahoma" w:cs="Tahoma"/>
          <w:b/>
          <w:bCs/>
          <w:color w:val="000000"/>
          <w:sz w:val="19"/>
          <w:szCs w:val="19"/>
        </w:rPr>
        <w:t>17</w:t>
      </w:r>
      <w:r w:rsidR="00697BE9" w:rsidRPr="00363895">
        <w:rPr>
          <w:rFonts w:ascii="Tahoma" w:hAnsi="Tahoma" w:cs="Tahoma"/>
          <w:b/>
          <w:bCs/>
          <w:color w:val="000000"/>
          <w:sz w:val="19"/>
          <w:szCs w:val="19"/>
        </w:rPr>
        <w:t>.</w:t>
      </w:r>
      <w:r w:rsidR="004224FB">
        <w:rPr>
          <w:rFonts w:ascii="Tahoma" w:hAnsi="Tahoma" w:cs="Tahoma"/>
          <w:b/>
          <w:bCs/>
          <w:color w:val="000000"/>
          <w:sz w:val="19"/>
          <w:szCs w:val="19"/>
        </w:rPr>
        <w:t>01</w:t>
      </w:r>
      <w:r w:rsidR="00697BE9" w:rsidRPr="00363895">
        <w:rPr>
          <w:rFonts w:ascii="Tahoma" w:hAnsi="Tahoma" w:cs="Tahoma"/>
          <w:b/>
          <w:bCs/>
          <w:color w:val="000000"/>
          <w:sz w:val="19"/>
          <w:szCs w:val="19"/>
        </w:rPr>
        <w:t>.</w:t>
      </w:r>
      <w:r w:rsidR="001322B4" w:rsidRPr="00363895">
        <w:rPr>
          <w:rFonts w:ascii="Tahoma" w:hAnsi="Tahoma" w:cs="Tahoma"/>
          <w:b/>
          <w:bCs/>
          <w:color w:val="000000"/>
          <w:sz w:val="19"/>
          <w:szCs w:val="19"/>
        </w:rPr>
        <w:t>202</w:t>
      </w:r>
      <w:r w:rsidR="004224FB">
        <w:rPr>
          <w:rFonts w:ascii="Tahoma" w:hAnsi="Tahoma" w:cs="Tahoma"/>
          <w:b/>
          <w:bCs/>
          <w:color w:val="000000"/>
          <w:sz w:val="19"/>
          <w:szCs w:val="19"/>
        </w:rPr>
        <w:t>6</w:t>
      </w:r>
      <w:r w:rsidR="00095749" w:rsidRPr="00363895">
        <w:rPr>
          <w:rFonts w:ascii="Tahoma" w:hAnsi="Tahoma" w:cs="Tahoma"/>
          <w:b/>
          <w:bCs/>
          <w:color w:val="000000"/>
          <w:sz w:val="19"/>
          <w:szCs w:val="19"/>
        </w:rPr>
        <w:t xml:space="preserve"> (Last date of bid submission)</w:t>
      </w:r>
      <w:r w:rsidRPr="00363895">
        <w:rPr>
          <w:rFonts w:ascii="Tahoma" w:hAnsi="Tahoma" w:cs="Tahoma"/>
          <w:b/>
          <w:bCs/>
          <w:color w:val="000000"/>
          <w:sz w:val="19"/>
          <w:szCs w:val="19"/>
        </w:rPr>
        <w:t>.</w:t>
      </w:r>
    </w:p>
    <w:p w14:paraId="66F22368" w14:textId="77777777" w:rsidR="00E16033" w:rsidRPr="00363895" w:rsidRDefault="00E16033" w:rsidP="00E16033">
      <w:pPr>
        <w:pStyle w:val="NormalWeb"/>
        <w:spacing w:before="0" w:beforeAutospacing="0" w:after="0" w:afterAutospacing="0"/>
        <w:jc w:val="both"/>
        <w:rPr>
          <w:rFonts w:ascii="Tahoma" w:hAnsi="Tahoma" w:cs="Tahoma"/>
          <w:b/>
          <w:bCs/>
          <w:color w:val="000000"/>
          <w:sz w:val="19"/>
          <w:szCs w:val="19"/>
          <w:u w:val="single"/>
        </w:rPr>
      </w:pPr>
    </w:p>
    <w:p w14:paraId="7E4ECC6C" w14:textId="6111F103" w:rsidR="00F84C31" w:rsidRPr="00363895" w:rsidRDefault="00F84C31" w:rsidP="001E2E16">
      <w:pPr>
        <w:pStyle w:val="NormalWeb"/>
        <w:tabs>
          <w:tab w:val="right" w:pos="9029"/>
        </w:tabs>
        <w:spacing w:before="0" w:beforeAutospacing="0" w:after="0" w:afterAutospacing="0"/>
        <w:jc w:val="both"/>
        <w:rPr>
          <w:rFonts w:ascii="Tahoma" w:hAnsi="Tahoma" w:cs="Tahoma"/>
          <w:sz w:val="19"/>
          <w:szCs w:val="19"/>
        </w:rPr>
      </w:pPr>
      <w:r w:rsidRPr="00363895">
        <w:rPr>
          <w:rFonts w:ascii="Tahoma" w:hAnsi="Tahoma" w:cs="Tahoma"/>
          <w:b/>
          <w:bCs/>
          <w:color w:val="000000"/>
          <w:sz w:val="19"/>
          <w:szCs w:val="19"/>
          <w:u w:val="single"/>
        </w:rPr>
        <w:t>Filing of Tender:</w:t>
      </w:r>
      <w:r w:rsidR="001E2E16" w:rsidRPr="00363895">
        <w:rPr>
          <w:rFonts w:ascii="Tahoma" w:hAnsi="Tahoma" w:cs="Tahoma"/>
          <w:b/>
          <w:bCs/>
          <w:color w:val="000000"/>
          <w:sz w:val="19"/>
          <w:szCs w:val="19"/>
        </w:rPr>
        <w:tab/>
      </w:r>
    </w:p>
    <w:p w14:paraId="65400CE4" w14:textId="77777777" w:rsidR="00E16033" w:rsidRPr="00363895" w:rsidRDefault="00E16033" w:rsidP="00E16033">
      <w:pPr>
        <w:pStyle w:val="NormalWeb"/>
        <w:spacing w:before="0" w:beforeAutospacing="0" w:after="0" w:afterAutospacing="0"/>
        <w:jc w:val="both"/>
        <w:rPr>
          <w:rFonts w:ascii="Tahoma" w:hAnsi="Tahoma" w:cs="Tahoma"/>
          <w:b/>
          <w:bCs/>
          <w:color w:val="000000"/>
          <w:sz w:val="19"/>
          <w:szCs w:val="19"/>
          <w:u w:val="single"/>
        </w:rPr>
      </w:pPr>
    </w:p>
    <w:p w14:paraId="30053AE1" w14:textId="72453CF2" w:rsidR="00F84C31" w:rsidRPr="00363895" w:rsidRDefault="00F84C31" w:rsidP="00E16033">
      <w:pPr>
        <w:pStyle w:val="NormalWeb"/>
        <w:spacing w:before="0" w:beforeAutospacing="0" w:after="0" w:afterAutospacing="0"/>
        <w:jc w:val="both"/>
        <w:rPr>
          <w:rFonts w:ascii="Tahoma" w:hAnsi="Tahoma" w:cs="Tahoma"/>
          <w:b/>
          <w:bCs/>
          <w:sz w:val="19"/>
          <w:szCs w:val="19"/>
          <w:u w:val="single"/>
        </w:rPr>
      </w:pPr>
      <w:r w:rsidRPr="00363895">
        <w:rPr>
          <w:rFonts w:ascii="Tahoma" w:hAnsi="Tahoma" w:cs="Tahoma"/>
          <w:b/>
          <w:bCs/>
          <w:color w:val="000000"/>
          <w:sz w:val="19"/>
          <w:szCs w:val="19"/>
          <w:u w:val="single"/>
        </w:rPr>
        <w:t>Option 1: Physical submission of offers (hard copy) in sealed envelopes.</w:t>
      </w:r>
    </w:p>
    <w:p w14:paraId="53B09617" w14:textId="14B6D70E" w:rsidR="00F84C31" w:rsidRPr="00363895" w:rsidRDefault="00F84C31" w:rsidP="00E16033">
      <w:pPr>
        <w:pStyle w:val="NormalWeb"/>
        <w:spacing w:before="0" w:beforeAutospacing="0" w:after="0" w:afterAutospacing="0"/>
        <w:jc w:val="both"/>
        <w:rPr>
          <w:rFonts w:ascii="Tahoma" w:hAnsi="Tahoma" w:cs="Tahoma"/>
          <w:sz w:val="19"/>
          <w:szCs w:val="19"/>
        </w:rPr>
      </w:pPr>
      <w:r w:rsidRPr="00363895">
        <w:rPr>
          <w:rFonts w:ascii="Tahoma" w:hAnsi="Tahoma" w:cs="Tahoma"/>
          <w:color w:val="000000"/>
          <w:sz w:val="19"/>
          <w:szCs w:val="19"/>
        </w:rPr>
        <w:t>Bids shall be addressed to the undersigned and deposited in the tender box available at the main gate</w:t>
      </w:r>
      <w:r w:rsidR="006C5167" w:rsidRPr="00363895">
        <w:rPr>
          <w:rFonts w:ascii="Tahoma" w:hAnsi="Tahoma" w:cs="Tahoma"/>
          <w:color w:val="000000"/>
          <w:sz w:val="19"/>
          <w:szCs w:val="19"/>
        </w:rPr>
        <w:t xml:space="preserve"> of the institute</w:t>
      </w:r>
      <w:r w:rsidRPr="00363895">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363895" w:rsidRDefault="00F84C31" w:rsidP="00E16033">
      <w:pPr>
        <w:pStyle w:val="NormalWeb"/>
        <w:spacing w:before="0" w:beforeAutospacing="0" w:after="0" w:afterAutospacing="0"/>
        <w:jc w:val="both"/>
        <w:rPr>
          <w:rFonts w:ascii="Tahoma" w:hAnsi="Tahoma" w:cs="Tahoma"/>
          <w:sz w:val="19"/>
          <w:szCs w:val="19"/>
        </w:rPr>
      </w:pPr>
      <w:r w:rsidRPr="00363895">
        <w:rPr>
          <w:rFonts w:ascii="Tahoma" w:hAnsi="Tahoma" w:cs="Tahoma"/>
          <w:color w:val="000000"/>
          <w:sz w:val="19"/>
          <w:szCs w:val="19"/>
        </w:rPr>
        <w:t>The tender subject and reference number must be mentioned on the envelope. </w:t>
      </w:r>
    </w:p>
    <w:p w14:paraId="5A32CBC2" w14:textId="77777777" w:rsidR="00F84C31" w:rsidRPr="00363895" w:rsidRDefault="00F84C31" w:rsidP="00E16033">
      <w:pPr>
        <w:rPr>
          <w:rFonts w:ascii="Tahoma" w:hAnsi="Tahoma" w:cs="Tahoma"/>
          <w:sz w:val="19"/>
          <w:szCs w:val="19"/>
        </w:rPr>
      </w:pPr>
    </w:p>
    <w:p w14:paraId="69BFA8FE" w14:textId="77777777" w:rsidR="00F84C31" w:rsidRPr="00363895" w:rsidRDefault="00F84C31" w:rsidP="00E16033">
      <w:pPr>
        <w:pStyle w:val="NormalWeb"/>
        <w:spacing w:before="0" w:beforeAutospacing="0" w:after="0" w:afterAutospacing="0"/>
        <w:jc w:val="center"/>
        <w:rPr>
          <w:rFonts w:ascii="Tahoma" w:hAnsi="Tahoma" w:cs="Tahoma"/>
          <w:sz w:val="19"/>
          <w:szCs w:val="19"/>
        </w:rPr>
      </w:pPr>
      <w:r w:rsidRPr="00363895">
        <w:rPr>
          <w:rFonts w:ascii="Tahoma" w:hAnsi="Tahoma" w:cs="Tahoma"/>
          <w:b/>
          <w:bCs/>
          <w:color w:val="000000"/>
          <w:sz w:val="19"/>
          <w:szCs w:val="19"/>
        </w:rPr>
        <w:t>Director</w:t>
      </w:r>
    </w:p>
    <w:p w14:paraId="78C2F81B" w14:textId="77777777" w:rsidR="00F84C31" w:rsidRPr="00363895" w:rsidRDefault="00F84C31" w:rsidP="00E16033">
      <w:pPr>
        <w:pStyle w:val="NormalWeb"/>
        <w:spacing w:before="0" w:beforeAutospacing="0" w:after="0" w:afterAutospacing="0"/>
        <w:jc w:val="center"/>
        <w:rPr>
          <w:rFonts w:ascii="Tahoma" w:hAnsi="Tahoma" w:cs="Tahoma"/>
          <w:sz w:val="19"/>
          <w:szCs w:val="19"/>
        </w:rPr>
      </w:pPr>
      <w:r w:rsidRPr="00363895">
        <w:rPr>
          <w:rFonts w:ascii="Tahoma" w:hAnsi="Tahoma" w:cs="Tahoma"/>
          <w:b/>
          <w:bCs/>
          <w:color w:val="000000"/>
          <w:sz w:val="19"/>
          <w:szCs w:val="19"/>
        </w:rPr>
        <w:t>The LNM Institute of Information Technology,</w:t>
      </w:r>
    </w:p>
    <w:p w14:paraId="6AB509DC" w14:textId="77777777" w:rsidR="00F84C31" w:rsidRPr="00363895" w:rsidRDefault="00F84C31" w:rsidP="00E16033">
      <w:pPr>
        <w:pStyle w:val="NormalWeb"/>
        <w:spacing w:before="0" w:beforeAutospacing="0" w:after="0" w:afterAutospacing="0"/>
        <w:jc w:val="center"/>
        <w:rPr>
          <w:rFonts w:ascii="Tahoma" w:hAnsi="Tahoma" w:cs="Tahoma"/>
          <w:sz w:val="19"/>
          <w:szCs w:val="19"/>
        </w:rPr>
      </w:pPr>
      <w:r w:rsidRPr="00363895">
        <w:rPr>
          <w:rFonts w:ascii="Tahoma" w:hAnsi="Tahoma" w:cs="Tahoma"/>
          <w:color w:val="000000"/>
          <w:sz w:val="19"/>
          <w:szCs w:val="19"/>
        </w:rPr>
        <w:t>Gram – Rupa Ki Nangal, Post – Sumel,</w:t>
      </w:r>
    </w:p>
    <w:p w14:paraId="3E48260C" w14:textId="77777777" w:rsidR="00F84C31" w:rsidRPr="00363895" w:rsidRDefault="00F84C31" w:rsidP="00E16033">
      <w:pPr>
        <w:pStyle w:val="NormalWeb"/>
        <w:spacing w:before="0" w:beforeAutospacing="0" w:after="0" w:afterAutospacing="0"/>
        <w:jc w:val="center"/>
        <w:rPr>
          <w:rFonts w:ascii="Tahoma" w:hAnsi="Tahoma" w:cs="Tahoma"/>
          <w:sz w:val="19"/>
          <w:szCs w:val="19"/>
        </w:rPr>
      </w:pPr>
      <w:r w:rsidRPr="00363895">
        <w:rPr>
          <w:rFonts w:ascii="Tahoma" w:hAnsi="Tahoma" w:cs="Tahoma"/>
          <w:color w:val="000000"/>
          <w:sz w:val="19"/>
          <w:szCs w:val="19"/>
        </w:rPr>
        <w:t>Via – Jamdoli, Jaipur- 302031</w:t>
      </w:r>
    </w:p>
    <w:p w14:paraId="51D1947F" w14:textId="77777777" w:rsidR="00E16033" w:rsidRPr="00363895" w:rsidRDefault="00E16033" w:rsidP="00E16033">
      <w:pPr>
        <w:rPr>
          <w:rFonts w:ascii="Tahoma" w:hAnsi="Tahoma" w:cs="Tahoma"/>
          <w:sz w:val="19"/>
          <w:szCs w:val="19"/>
        </w:rPr>
      </w:pPr>
    </w:p>
    <w:p w14:paraId="66E6EED9" w14:textId="77777777" w:rsidR="00F84C31" w:rsidRPr="00363895" w:rsidRDefault="00F84C31" w:rsidP="00E16033">
      <w:pPr>
        <w:pStyle w:val="NormalWeb"/>
        <w:spacing w:before="0" w:beforeAutospacing="0" w:after="0" w:afterAutospacing="0"/>
        <w:jc w:val="both"/>
        <w:rPr>
          <w:rFonts w:ascii="Tahoma" w:hAnsi="Tahoma" w:cs="Tahoma"/>
          <w:b/>
          <w:bCs/>
          <w:sz w:val="19"/>
          <w:szCs w:val="19"/>
          <w:u w:val="single"/>
        </w:rPr>
      </w:pPr>
      <w:r w:rsidRPr="00363895">
        <w:rPr>
          <w:rFonts w:ascii="Tahoma" w:hAnsi="Tahoma" w:cs="Tahoma"/>
          <w:b/>
          <w:bCs/>
          <w:color w:val="000000"/>
          <w:sz w:val="19"/>
          <w:szCs w:val="19"/>
          <w:u w:val="single"/>
        </w:rPr>
        <w:t xml:space="preserve">Option 2: Password-protected online submission via </w:t>
      </w:r>
      <w:proofErr w:type="gramStart"/>
      <w:r w:rsidRPr="00363895">
        <w:rPr>
          <w:rFonts w:ascii="Tahoma" w:hAnsi="Tahoma" w:cs="Tahoma"/>
          <w:b/>
          <w:bCs/>
          <w:color w:val="000000"/>
          <w:sz w:val="19"/>
          <w:szCs w:val="19"/>
          <w:u w:val="single"/>
        </w:rPr>
        <w:t>Email</w:t>
      </w:r>
      <w:proofErr w:type="gramEnd"/>
      <w:r w:rsidRPr="00363895">
        <w:rPr>
          <w:rFonts w:ascii="Tahoma" w:hAnsi="Tahoma" w:cs="Tahoma"/>
          <w:b/>
          <w:bCs/>
          <w:color w:val="000000"/>
          <w:sz w:val="19"/>
          <w:szCs w:val="19"/>
          <w:u w:val="single"/>
        </w:rPr>
        <w:t> </w:t>
      </w:r>
    </w:p>
    <w:p w14:paraId="4465D80B" w14:textId="77777777" w:rsidR="00F84C31" w:rsidRPr="00363895" w:rsidRDefault="00F84C31" w:rsidP="00E16033">
      <w:pPr>
        <w:pStyle w:val="NormalWeb"/>
        <w:spacing w:before="0" w:beforeAutospacing="0" w:after="0" w:afterAutospacing="0"/>
        <w:jc w:val="both"/>
        <w:rPr>
          <w:rFonts w:ascii="Tahoma" w:hAnsi="Tahoma" w:cs="Tahoma"/>
          <w:sz w:val="19"/>
          <w:szCs w:val="19"/>
        </w:rPr>
      </w:pPr>
      <w:r w:rsidRPr="00363895">
        <w:rPr>
          <w:rFonts w:ascii="Tahoma" w:hAnsi="Tahoma" w:cs="Tahoma"/>
          <w:color w:val="000000"/>
          <w:sz w:val="19"/>
          <w:szCs w:val="19"/>
        </w:rPr>
        <w:t>Password-protected offers can be submitted by the bidders via email at the below-mentioned email IDs.</w:t>
      </w:r>
    </w:p>
    <w:p w14:paraId="121DF657" w14:textId="77777777" w:rsidR="00F84C31" w:rsidRPr="00363895" w:rsidRDefault="00F84C31" w:rsidP="00E16033">
      <w:pPr>
        <w:rPr>
          <w:rFonts w:ascii="Tahoma" w:hAnsi="Tahoma" w:cs="Tahoma"/>
          <w:sz w:val="19"/>
          <w:szCs w:val="19"/>
        </w:rPr>
      </w:pPr>
    </w:p>
    <w:p w14:paraId="22802101" w14:textId="77777777" w:rsidR="00F84C31" w:rsidRPr="00363895" w:rsidRDefault="00F84C31" w:rsidP="00E16033">
      <w:pPr>
        <w:pStyle w:val="NormalWeb"/>
        <w:spacing w:before="0" w:beforeAutospacing="0" w:after="0" w:afterAutospacing="0"/>
        <w:jc w:val="both"/>
        <w:rPr>
          <w:rFonts w:ascii="Tahoma" w:hAnsi="Tahoma" w:cs="Tahoma"/>
          <w:sz w:val="19"/>
          <w:szCs w:val="19"/>
        </w:rPr>
      </w:pPr>
      <w:hyperlink r:id="rId6" w:history="1">
        <w:r w:rsidRPr="00363895">
          <w:rPr>
            <w:rStyle w:val="Hyperlink"/>
            <w:rFonts w:ascii="Tahoma" w:eastAsiaTheme="majorEastAsia" w:hAnsi="Tahoma" w:cs="Tahoma"/>
            <w:b/>
            <w:bCs/>
            <w:sz w:val="19"/>
            <w:szCs w:val="19"/>
          </w:rPr>
          <w:t>tender-document@lnmiit.ac.in</w:t>
        </w:r>
      </w:hyperlink>
      <w:r w:rsidRPr="00363895">
        <w:rPr>
          <w:rFonts w:ascii="Tahoma" w:hAnsi="Tahoma" w:cs="Tahoma"/>
          <w:b/>
          <w:bCs/>
          <w:color w:val="0000FF"/>
          <w:sz w:val="19"/>
          <w:szCs w:val="19"/>
          <w:u w:val="single"/>
        </w:rPr>
        <w:t xml:space="preserve"> </w:t>
      </w:r>
      <w:r w:rsidRPr="00363895">
        <w:rPr>
          <w:rFonts w:ascii="Tahoma" w:hAnsi="Tahoma" w:cs="Tahoma"/>
          <w:b/>
          <w:bCs/>
          <w:color w:val="000000"/>
          <w:sz w:val="19"/>
          <w:szCs w:val="19"/>
        </w:rPr>
        <w:t>(password-protected document)</w:t>
      </w:r>
    </w:p>
    <w:p w14:paraId="287EDC16" w14:textId="77777777" w:rsidR="00F84C31" w:rsidRDefault="00F84C31" w:rsidP="00E16033">
      <w:pPr>
        <w:pStyle w:val="NormalWeb"/>
        <w:spacing w:before="0" w:beforeAutospacing="0" w:after="0" w:afterAutospacing="0"/>
        <w:jc w:val="both"/>
        <w:rPr>
          <w:rFonts w:ascii="Tahoma" w:hAnsi="Tahoma" w:cs="Tahoma"/>
          <w:b/>
          <w:bCs/>
          <w:color w:val="000000"/>
          <w:sz w:val="19"/>
          <w:szCs w:val="19"/>
        </w:rPr>
      </w:pPr>
      <w:hyperlink r:id="rId7" w:history="1">
        <w:r w:rsidRPr="00363895">
          <w:rPr>
            <w:rStyle w:val="Hyperlink"/>
            <w:rFonts w:ascii="Tahoma" w:eastAsiaTheme="majorEastAsia" w:hAnsi="Tahoma" w:cs="Tahoma"/>
            <w:b/>
            <w:bCs/>
            <w:sz w:val="19"/>
            <w:szCs w:val="19"/>
          </w:rPr>
          <w:t>tender-password@lnmiit.ac.in</w:t>
        </w:r>
      </w:hyperlink>
      <w:r w:rsidRPr="00363895">
        <w:rPr>
          <w:rFonts w:ascii="Tahoma" w:hAnsi="Tahoma" w:cs="Tahoma"/>
          <w:b/>
          <w:bCs/>
          <w:color w:val="0000FF"/>
          <w:sz w:val="19"/>
          <w:szCs w:val="19"/>
          <w:u w:val="single"/>
        </w:rPr>
        <w:t xml:space="preserve"> </w:t>
      </w:r>
      <w:r w:rsidRPr="00363895">
        <w:rPr>
          <w:rFonts w:ascii="Tahoma" w:hAnsi="Tahoma" w:cs="Tahoma"/>
          <w:b/>
          <w:bCs/>
          <w:color w:val="000000"/>
          <w:sz w:val="19"/>
          <w:szCs w:val="19"/>
        </w:rPr>
        <w:t>(password only)</w:t>
      </w:r>
    </w:p>
    <w:p w14:paraId="28A8B9F8" w14:textId="77777777" w:rsidR="00363895" w:rsidRPr="00363895" w:rsidRDefault="00363895" w:rsidP="00E16033">
      <w:pPr>
        <w:pStyle w:val="NormalWeb"/>
        <w:spacing w:before="0" w:beforeAutospacing="0" w:after="0" w:afterAutospacing="0"/>
        <w:jc w:val="both"/>
        <w:rPr>
          <w:rFonts w:ascii="Tahoma" w:hAnsi="Tahoma" w:cs="Tahoma"/>
          <w:sz w:val="19"/>
          <w:szCs w:val="19"/>
        </w:rPr>
      </w:pPr>
    </w:p>
    <w:p w14:paraId="25CDFEBA" w14:textId="77777777" w:rsidR="00F84C31" w:rsidRPr="00363895" w:rsidRDefault="00F84C31" w:rsidP="00E16033">
      <w:pPr>
        <w:pStyle w:val="NormalWeb"/>
        <w:spacing w:before="0" w:beforeAutospacing="0" w:after="0" w:afterAutospacing="0"/>
        <w:jc w:val="both"/>
        <w:rPr>
          <w:rFonts w:ascii="Tahoma" w:hAnsi="Tahoma" w:cs="Tahoma"/>
          <w:sz w:val="19"/>
          <w:szCs w:val="19"/>
        </w:rPr>
      </w:pPr>
      <w:r w:rsidRPr="00363895">
        <w:rPr>
          <w:rFonts w:ascii="Tahoma" w:hAnsi="Tahoma" w:cs="Tahoma"/>
          <w:b/>
          <w:bCs/>
          <w:color w:val="000000"/>
          <w:sz w:val="19"/>
          <w:szCs w:val="19"/>
        </w:rPr>
        <w:t>The tender subject and reference number must be mentioned in the subject line of the emails. </w:t>
      </w:r>
    </w:p>
    <w:p w14:paraId="73BB10FA" w14:textId="77777777" w:rsidR="000054FC" w:rsidRPr="00363895" w:rsidRDefault="000054FC" w:rsidP="00E16033">
      <w:pPr>
        <w:pStyle w:val="NormalWeb"/>
        <w:spacing w:before="0" w:beforeAutospacing="0" w:after="0" w:afterAutospacing="0"/>
        <w:rPr>
          <w:rFonts w:ascii="Tahoma" w:hAnsi="Tahoma" w:cs="Tahoma"/>
          <w:b/>
          <w:bCs/>
          <w:color w:val="000000"/>
          <w:sz w:val="19"/>
          <w:szCs w:val="19"/>
        </w:rPr>
      </w:pPr>
    </w:p>
    <w:p w14:paraId="469253FE" w14:textId="6A8742E6" w:rsidR="00F84C31" w:rsidRPr="00363895" w:rsidRDefault="00F84C31" w:rsidP="00E16033">
      <w:pPr>
        <w:pStyle w:val="NormalWeb"/>
        <w:spacing w:before="0" w:beforeAutospacing="0" w:after="0" w:afterAutospacing="0"/>
        <w:rPr>
          <w:rFonts w:ascii="Tahoma" w:hAnsi="Tahoma" w:cs="Tahoma"/>
          <w:sz w:val="19"/>
          <w:szCs w:val="19"/>
        </w:rPr>
      </w:pPr>
      <w:r w:rsidRPr="00363895">
        <w:rPr>
          <w:rFonts w:ascii="Tahoma" w:hAnsi="Tahoma" w:cs="Tahoma"/>
          <w:b/>
          <w:bCs/>
          <w:color w:val="000000"/>
          <w:sz w:val="19"/>
          <w:szCs w:val="19"/>
        </w:rPr>
        <w:t>Bid Process:</w:t>
      </w:r>
    </w:p>
    <w:p w14:paraId="76AD190D" w14:textId="77777777" w:rsidR="00F84C31" w:rsidRPr="00363895" w:rsidRDefault="00F84C31" w:rsidP="00E16033">
      <w:pPr>
        <w:pStyle w:val="NormalWeb"/>
        <w:spacing w:before="0" w:beforeAutospacing="0" w:after="0" w:afterAutospacing="0"/>
        <w:jc w:val="both"/>
        <w:rPr>
          <w:rFonts w:ascii="Tahoma" w:hAnsi="Tahoma" w:cs="Tahoma"/>
          <w:sz w:val="19"/>
          <w:szCs w:val="19"/>
        </w:rPr>
      </w:pPr>
      <w:r w:rsidRPr="00363895">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363895" w:rsidRDefault="00F84C31" w:rsidP="00E16033">
      <w:pPr>
        <w:pStyle w:val="NormalWeb"/>
        <w:spacing w:before="0" w:beforeAutospacing="0" w:after="0" w:afterAutospacing="0"/>
        <w:jc w:val="both"/>
        <w:rPr>
          <w:rFonts w:ascii="Tahoma" w:hAnsi="Tahoma" w:cs="Tahoma"/>
          <w:sz w:val="19"/>
          <w:szCs w:val="19"/>
        </w:rPr>
      </w:pPr>
      <w:r w:rsidRPr="00363895">
        <w:rPr>
          <w:rFonts w:ascii="Tahoma" w:hAnsi="Tahoma" w:cs="Tahoma"/>
          <w:color w:val="000000"/>
          <w:sz w:val="19"/>
          <w:szCs w:val="19"/>
        </w:rPr>
        <w:t>Envelopes/Emails should be duly marked as follows: </w:t>
      </w:r>
    </w:p>
    <w:p w14:paraId="48243E0E" w14:textId="6DF6B7FB" w:rsidR="00F84C31" w:rsidRPr="00363895"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19"/>
          <w:szCs w:val="19"/>
        </w:rPr>
      </w:pPr>
      <w:r w:rsidRPr="00363895">
        <w:rPr>
          <w:rFonts w:ascii="Tahoma" w:hAnsi="Tahoma" w:cs="Tahoma"/>
          <w:b/>
          <w:bCs/>
          <w:color w:val="000000"/>
          <w:sz w:val="19"/>
          <w:szCs w:val="19"/>
        </w:rPr>
        <w:t>Technical bid for the</w:t>
      </w:r>
      <w:r w:rsidR="001322B4" w:rsidRPr="00363895">
        <w:rPr>
          <w:rFonts w:ascii="Tahoma" w:hAnsi="Tahoma" w:cs="Tahoma"/>
          <w:b/>
          <w:bCs/>
          <w:color w:val="000000"/>
          <w:sz w:val="19"/>
          <w:szCs w:val="19"/>
        </w:rPr>
        <w:t xml:space="preserve">: </w:t>
      </w:r>
      <w:r w:rsidR="00097967" w:rsidRPr="00363895">
        <w:rPr>
          <w:rFonts w:ascii="Tahoma" w:hAnsi="Tahoma" w:cs="Tahoma"/>
          <w:b/>
          <w:sz w:val="19"/>
          <w:szCs w:val="19"/>
        </w:rPr>
        <w:t>Supply of 2 x 2 Surface Mounting Panel 36-Watt, 200-Watt LED Flood, 45-Watt Street &amp; 36-Watt LED Lights</w:t>
      </w:r>
      <w:r w:rsidR="001322B4" w:rsidRPr="00363895">
        <w:rPr>
          <w:rFonts w:ascii="Tahoma" w:hAnsi="Tahoma" w:cs="Tahoma"/>
          <w:b/>
          <w:bCs/>
          <w:color w:val="000000"/>
          <w:sz w:val="19"/>
          <w:szCs w:val="19"/>
        </w:rPr>
        <w:t>.</w:t>
      </w:r>
      <w:r w:rsidR="000054FC" w:rsidRPr="00363895">
        <w:rPr>
          <w:rFonts w:ascii="Tahoma" w:hAnsi="Tahoma" w:cs="Tahoma"/>
          <w:b/>
          <w:bCs/>
          <w:color w:val="000000"/>
          <w:sz w:val="19"/>
          <w:szCs w:val="19"/>
        </w:rPr>
        <w:t xml:space="preserve"> </w:t>
      </w:r>
      <w:r w:rsidR="00363895" w:rsidRPr="000E71B2">
        <w:rPr>
          <w:rFonts w:ascii="Tahoma" w:hAnsi="Tahoma" w:cs="Tahoma"/>
          <w:b/>
          <w:sz w:val="18"/>
          <w:szCs w:val="18"/>
          <w:highlight w:val="yellow"/>
        </w:rPr>
        <w:t>(Technical bid shall be without password protected)</w:t>
      </w:r>
    </w:p>
    <w:p w14:paraId="6CFD87D5" w14:textId="1353E9A2" w:rsidR="00363895" w:rsidRPr="000E71B2" w:rsidRDefault="00F84C31" w:rsidP="00363895">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8"/>
          <w:szCs w:val="18"/>
          <w:highlight w:val="yellow"/>
        </w:rPr>
      </w:pPr>
      <w:r w:rsidRPr="00363895">
        <w:rPr>
          <w:rFonts w:ascii="Tahoma" w:hAnsi="Tahoma" w:cs="Tahoma"/>
          <w:b/>
          <w:bCs/>
          <w:color w:val="000000"/>
          <w:sz w:val="19"/>
          <w:szCs w:val="19"/>
        </w:rPr>
        <w:t>Commercial Bid for</w:t>
      </w:r>
      <w:r w:rsidRPr="00363895">
        <w:rPr>
          <w:rFonts w:ascii="Tahoma" w:hAnsi="Tahoma" w:cs="Tahoma"/>
          <w:color w:val="000000"/>
          <w:sz w:val="19"/>
          <w:szCs w:val="19"/>
        </w:rPr>
        <w:t xml:space="preserve"> </w:t>
      </w:r>
      <w:r w:rsidR="003D6EF0" w:rsidRPr="00363895">
        <w:rPr>
          <w:rFonts w:ascii="Tahoma" w:hAnsi="Tahoma" w:cs="Tahoma"/>
          <w:b/>
          <w:bCs/>
          <w:color w:val="000000"/>
          <w:sz w:val="19"/>
          <w:szCs w:val="19"/>
        </w:rPr>
        <w:t>the</w:t>
      </w:r>
      <w:r w:rsidR="003D6EF0" w:rsidRPr="00363895">
        <w:rPr>
          <w:rFonts w:ascii="Tahoma" w:hAnsi="Tahoma" w:cs="Tahoma"/>
          <w:color w:val="000000"/>
          <w:sz w:val="19"/>
          <w:szCs w:val="19"/>
        </w:rPr>
        <w:t>:</w:t>
      </w:r>
      <w:r w:rsidR="001322B4" w:rsidRPr="00363895">
        <w:rPr>
          <w:rFonts w:ascii="Tahoma" w:hAnsi="Tahoma" w:cs="Tahoma"/>
          <w:b/>
          <w:bCs/>
          <w:color w:val="000000"/>
          <w:sz w:val="19"/>
          <w:szCs w:val="19"/>
        </w:rPr>
        <w:t xml:space="preserve"> </w:t>
      </w:r>
      <w:r w:rsidR="00097967" w:rsidRPr="00363895">
        <w:rPr>
          <w:rFonts w:ascii="Tahoma" w:hAnsi="Tahoma" w:cs="Tahoma"/>
          <w:b/>
          <w:sz w:val="19"/>
          <w:szCs w:val="19"/>
        </w:rPr>
        <w:t>Supply of 2 x 2 Surface Mounting Panel 36-Watt, 200-Watt LED Flood, 45-Watt Street &amp; 36-Watt LED Lights</w:t>
      </w:r>
      <w:r w:rsidR="003D6EF0" w:rsidRPr="00363895">
        <w:rPr>
          <w:rFonts w:ascii="Tahoma" w:hAnsi="Tahoma" w:cs="Tahoma"/>
          <w:b/>
          <w:bCs/>
          <w:color w:val="000000"/>
          <w:sz w:val="19"/>
          <w:szCs w:val="19"/>
        </w:rPr>
        <w:t>.</w:t>
      </w:r>
      <w:r w:rsidR="00363895" w:rsidRPr="00363895">
        <w:rPr>
          <w:rFonts w:ascii="Tahoma" w:hAnsi="Tahoma" w:cs="Tahoma"/>
          <w:b/>
          <w:sz w:val="18"/>
          <w:szCs w:val="18"/>
          <w:highlight w:val="yellow"/>
        </w:rPr>
        <w:t xml:space="preserve"> </w:t>
      </w:r>
      <w:r w:rsidR="00363895" w:rsidRPr="000E71B2">
        <w:rPr>
          <w:rFonts w:ascii="Tahoma" w:hAnsi="Tahoma" w:cs="Tahoma"/>
          <w:b/>
          <w:sz w:val="18"/>
          <w:szCs w:val="18"/>
          <w:highlight w:val="yellow"/>
        </w:rPr>
        <w:t xml:space="preserve">(Commercial bid shall be </w:t>
      </w:r>
      <w:proofErr w:type="gramStart"/>
      <w:r w:rsidR="00363895" w:rsidRPr="000E71B2">
        <w:rPr>
          <w:rFonts w:ascii="Tahoma" w:hAnsi="Tahoma" w:cs="Tahoma"/>
          <w:b/>
          <w:sz w:val="18"/>
          <w:szCs w:val="18"/>
          <w:highlight w:val="yellow"/>
        </w:rPr>
        <w:t>password protected</w:t>
      </w:r>
      <w:proofErr w:type="gramEnd"/>
      <w:r w:rsidR="00363895" w:rsidRPr="000E71B2">
        <w:rPr>
          <w:rFonts w:ascii="Tahoma" w:hAnsi="Tahoma" w:cs="Tahoma"/>
          <w:b/>
          <w:sz w:val="18"/>
          <w:szCs w:val="18"/>
          <w:highlight w:val="yellow"/>
        </w:rPr>
        <w:t>)</w:t>
      </w:r>
    </w:p>
    <w:p w14:paraId="153973E8" w14:textId="77777777" w:rsidR="001322B4" w:rsidRPr="00363895" w:rsidRDefault="001322B4" w:rsidP="00E16033">
      <w:pPr>
        <w:pStyle w:val="NormalWeb"/>
        <w:spacing w:before="0" w:beforeAutospacing="0" w:after="0" w:afterAutospacing="0"/>
        <w:ind w:left="360"/>
        <w:jc w:val="both"/>
        <w:textAlignment w:val="baseline"/>
        <w:rPr>
          <w:rFonts w:ascii="Tahoma" w:hAnsi="Tahoma" w:cs="Tahoma"/>
          <w:b/>
          <w:bCs/>
          <w:color w:val="000000"/>
          <w:sz w:val="19"/>
          <w:szCs w:val="19"/>
        </w:rPr>
      </w:pPr>
    </w:p>
    <w:p w14:paraId="4E3B1F7D" w14:textId="3F50C589" w:rsidR="00F84C31" w:rsidRPr="00363895" w:rsidRDefault="00F84C31" w:rsidP="00E16033">
      <w:pPr>
        <w:pStyle w:val="NormalWeb"/>
        <w:spacing w:before="0" w:beforeAutospacing="0" w:after="0" w:afterAutospacing="0"/>
        <w:jc w:val="both"/>
        <w:rPr>
          <w:rFonts w:ascii="Tahoma" w:hAnsi="Tahoma" w:cs="Tahoma"/>
          <w:b/>
          <w:sz w:val="19"/>
          <w:szCs w:val="19"/>
        </w:rPr>
      </w:pPr>
      <w:r w:rsidRPr="00363895">
        <w:rPr>
          <w:rFonts w:ascii="Tahoma" w:hAnsi="Tahoma" w:cs="Tahoma"/>
          <w:color w:val="000000"/>
          <w:sz w:val="19"/>
          <w:szCs w:val="19"/>
        </w:rPr>
        <w:t>Both Envelopes</w:t>
      </w:r>
      <w:r w:rsidR="00D06625" w:rsidRPr="00363895">
        <w:rPr>
          <w:rFonts w:ascii="Tahoma" w:hAnsi="Tahoma" w:cs="Tahoma"/>
          <w:color w:val="000000"/>
          <w:sz w:val="19"/>
          <w:szCs w:val="19"/>
        </w:rPr>
        <w:t>/files</w:t>
      </w:r>
      <w:r w:rsidRPr="00363895">
        <w:rPr>
          <w:rFonts w:ascii="Tahoma" w:hAnsi="Tahoma" w:cs="Tahoma"/>
          <w:color w:val="000000"/>
          <w:sz w:val="19"/>
          <w:szCs w:val="19"/>
        </w:rPr>
        <w:t xml:space="preserve"> should be enclosed</w:t>
      </w:r>
      <w:r w:rsidR="00D06625" w:rsidRPr="00363895">
        <w:rPr>
          <w:rFonts w:ascii="Tahoma" w:hAnsi="Tahoma" w:cs="Tahoma"/>
          <w:color w:val="000000"/>
          <w:sz w:val="19"/>
          <w:szCs w:val="19"/>
        </w:rPr>
        <w:t>/attached</w:t>
      </w:r>
      <w:r w:rsidRPr="00363895">
        <w:rPr>
          <w:rFonts w:ascii="Tahoma" w:hAnsi="Tahoma" w:cs="Tahoma"/>
          <w:color w:val="000000"/>
          <w:sz w:val="19"/>
          <w:szCs w:val="19"/>
        </w:rPr>
        <w:t xml:space="preserve"> in a single envelope</w:t>
      </w:r>
      <w:r w:rsidR="00D06625" w:rsidRPr="00363895">
        <w:rPr>
          <w:rFonts w:ascii="Tahoma" w:hAnsi="Tahoma" w:cs="Tahoma"/>
          <w:color w:val="000000"/>
          <w:sz w:val="19"/>
          <w:szCs w:val="19"/>
        </w:rPr>
        <w:t>/email</w:t>
      </w:r>
      <w:r w:rsidRPr="00363895">
        <w:rPr>
          <w:rFonts w:ascii="Tahoma" w:hAnsi="Tahoma" w:cs="Tahoma"/>
          <w:color w:val="000000"/>
          <w:sz w:val="19"/>
          <w:szCs w:val="19"/>
        </w:rPr>
        <w:t xml:space="preserve"> bearing the heading “</w:t>
      </w:r>
      <w:r w:rsidRPr="00363895">
        <w:rPr>
          <w:rFonts w:ascii="Tahoma" w:hAnsi="Tahoma" w:cs="Tahoma"/>
          <w:b/>
          <w:bCs/>
          <w:color w:val="000000"/>
          <w:sz w:val="19"/>
          <w:szCs w:val="19"/>
        </w:rPr>
        <w:t xml:space="preserve">Bid for </w:t>
      </w:r>
      <w:r w:rsidR="00097967" w:rsidRPr="00363895">
        <w:rPr>
          <w:rFonts w:ascii="Tahoma" w:hAnsi="Tahoma" w:cs="Tahoma"/>
          <w:b/>
          <w:sz w:val="19"/>
          <w:szCs w:val="19"/>
        </w:rPr>
        <w:t xml:space="preserve">Supply of 2 x 2 Surface Mounting Panel 36-Watt, 200-Watt LED Flood, 45-Watt Street &amp; 36-Watt LED Lights (Make Orient/CG/Philips) </w:t>
      </w:r>
      <w:r w:rsidR="00E33525" w:rsidRPr="00363895">
        <w:rPr>
          <w:rFonts w:ascii="Tahoma" w:hAnsi="Tahoma" w:cs="Tahoma"/>
          <w:b/>
          <w:sz w:val="19"/>
          <w:szCs w:val="19"/>
        </w:rPr>
        <w:t>(</w:t>
      </w:r>
      <w:r w:rsidR="00D06625" w:rsidRPr="00363895">
        <w:rPr>
          <w:rFonts w:ascii="Tahoma" w:hAnsi="Tahoma" w:cs="Tahoma"/>
          <w:b/>
          <w:sz w:val="19"/>
          <w:szCs w:val="19"/>
        </w:rPr>
        <w:t xml:space="preserve">Tender </w:t>
      </w:r>
      <w:proofErr w:type="gramStart"/>
      <w:r w:rsidR="00D06625" w:rsidRPr="00363895">
        <w:rPr>
          <w:rFonts w:ascii="Tahoma" w:hAnsi="Tahoma" w:cs="Tahoma"/>
          <w:b/>
          <w:sz w:val="19"/>
          <w:szCs w:val="19"/>
        </w:rPr>
        <w:t>No. :</w:t>
      </w:r>
      <w:proofErr w:type="gramEnd"/>
      <w:r w:rsidR="00D06625" w:rsidRPr="00363895">
        <w:rPr>
          <w:rFonts w:ascii="Tahoma" w:hAnsi="Tahoma" w:cs="Tahoma"/>
          <w:b/>
          <w:sz w:val="19"/>
          <w:szCs w:val="19"/>
        </w:rPr>
        <w:t xml:space="preserve"> </w:t>
      </w:r>
      <w:r w:rsidR="00332EAC" w:rsidRPr="00363895">
        <w:rPr>
          <w:rFonts w:ascii="Tahoma" w:hAnsi="Tahoma" w:cs="Tahoma"/>
          <w:sz w:val="19"/>
          <w:szCs w:val="19"/>
        </w:rPr>
        <w:t>2025-26/</w:t>
      </w:r>
      <w:r w:rsidR="0003080D" w:rsidRPr="00363895">
        <w:rPr>
          <w:rFonts w:ascii="Tahoma" w:hAnsi="Tahoma" w:cs="Tahoma"/>
          <w:sz w:val="19"/>
          <w:szCs w:val="19"/>
        </w:rPr>
        <w:t>Estate</w:t>
      </w:r>
      <w:r w:rsidR="00332EAC" w:rsidRPr="00363895">
        <w:rPr>
          <w:rFonts w:ascii="Tahoma" w:hAnsi="Tahoma" w:cs="Tahoma"/>
          <w:sz w:val="19"/>
          <w:szCs w:val="19"/>
        </w:rPr>
        <w:t>/2B/LNM-</w:t>
      </w:r>
      <w:r w:rsidR="00D06625" w:rsidRPr="00363895">
        <w:rPr>
          <w:rFonts w:ascii="Tahoma" w:hAnsi="Tahoma" w:cs="Tahoma"/>
          <w:b/>
          <w:color w:val="000000"/>
          <w:sz w:val="19"/>
          <w:szCs w:val="19"/>
        </w:rPr>
        <w:t>)</w:t>
      </w:r>
      <w:r w:rsidRPr="00363895">
        <w:rPr>
          <w:rFonts w:ascii="Tahoma" w:hAnsi="Tahoma" w:cs="Tahoma"/>
          <w:b/>
          <w:bCs/>
          <w:color w:val="000000"/>
          <w:sz w:val="19"/>
          <w:szCs w:val="19"/>
        </w:rPr>
        <w:t>”. </w:t>
      </w:r>
    </w:p>
    <w:p w14:paraId="3BAD276F" w14:textId="77777777" w:rsidR="00E16033" w:rsidRPr="00363895" w:rsidRDefault="00E16033" w:rsidP="00E16033">
      <w:pPr>
        <w:pStyle w:val="NormalWeb"/>
        <w:spacing w:before="0" w:beforeAutospacing="0" w:after="0" w:afterAutospacing="0"/>
        <w:jc w:val="both"/>
        <w:rPr>
          <w:rFonts w:ascii="Tahoma" w:hAnsi="Tahoma" w:cs="Tahoma"/>
          <w:color w:val="000000"/>
          <w:sz w:val="19"/>
          <w:szCs w:val="19"/>
        </w:rPr>
      </w:pPr>
    </w:p>
    <w:p w14:paraId="4D33CCEF" w14:textId="507BE280" w:rsidR="00F84C31" w:rsidRPr="00363895" w:rsidRDefault="00F84C31" w:rsidP="00E16033">
      <w:pPr>
        <w:pStyle w:val="NormalWeb"/>
        <w:spacing w:before="0" w:beforeAutospacing="0" w:after="0" w:afterAutospacing="0"/>
        <w:jc w:val="both"/>
        <w:rPr>
          <w:rFonts w:ascii="Tahoma" w:hAnsi="Tahoma" w:cs="Tahoma"/>
          <w:sz w:val="19"/>
          <w:szCs w:val="19"/>
        </w:rPr>
      </w:pPr>
      <w:r w:rsidRPr="00363895">
        <w:rPr>
          <w:rFonts w:ascii="Tahoma" w:hAnsi="Tahoma" w:cs="Tahoma"/>
          <w:color w:val="000000"/>
          <w:sz w:val="19"/>
          <w:szCs w:val="19"/>
        </w:rPr>
        <w:t>Bids are liable to be rejected: </w:t>
      </w:r>
    </w:p>
    <w:p w14:paraId="5749D473" w14:textId="77777777" w:rsidR="00F84C31" w:rsidRPr="0036389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363895">
        <w:rPr>
          <w:rFonts w:ascii="Tahoma" w:hAnsi="Tahoma" w:cs="Tahoma"/>
          <w:color w:val="000000"/>
          <w:sz w:val="19"/>
          <w:szCs w:val="19"/>
        </w:rPr>
        <w:t>If the above-mentioned bid submission procedure is not followed.</w:t>
      </w:r>
    </w:p>
    <w:p w14:paraId="466821A2" w14:textId="77777777" w:rsidR="00F84C31" w:rsidRPr="0036389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363895">
        <w:rPr>
          <w:rFonts w:ascii="Tahoma" w:hAnsi="Tahoma" w:cs="Tahoma"/>
          <w:color w:val="000000"/>
          <w:sz w:val="19"/>
          <w:szCs w:val="19"/>
        </w:rPr>
        <w:t>Incomplete and non-conforming bids.</w:t>
      </w:r>
    </w:p>
    <w:p w14:paraId="23DF263C" w14:textId="004ACA89" w:rsidR="00316F72"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363895">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61CEE832" w14:textId="77777777" w:rsidR="00F644C3" w:rsidRDefault="00F644C3" w:rsidP="00F644C3">
      <w:pPr>
        <w:pStyle w:val="NormalWeb"/>
        <w:spacing w:before="0" w:beforeAutospacing="0" w:after="0" w:afterAutospacing="0"/>
        <w:ind w:left="360"/>
        <w:jc w:val="both"/>
        <w:textAlignment w:val="baseline"/>
        <w:rPr>
          <w:rFonts w:ascii="Tahoma" w:hAnsi="Tahoma" w:cs="Tahoma"/>
          <w:color w:val="000000"/>
          <w:sz w:val="20"/>
          <w:szCs w:val="20"/>
        </w:rPr>
      </w:pPr>
    </w:p>
    <w:p w14:paraId="0976BD84" w14:textId="77777777" w:rsidR="001B527E" w:rsidRDefault="001B527E" w:rsidP="00E16033">
      <w:pPr>
        <w:rPr>
          <w:rFonts w:ascii="Tahoma" w:hAnsi="Tahoma" w:cs="Tahoma"/>
          <w:b/>
          <w:sz w:val="20"/>
          <w:szCs w:val="20"/>
          <w:u w:val="single"/>
        </w:rPr>
      </w:pPr>
    </w:p>
    <w:p w14:paraId="0451D95E" w14:textId="77777777" w:rsidR="00363895" w:rsidRDefault="00363895" w:rsidP="00E16033">
      <w:pPr>
        <w:rPr>
          <w:rFonts w:ascii="Tahoma" w:hAnsi="Tahoma" w:cs="Tahoma"/>
          <w:b/>
          <w:sz w:val="20"/>
          <w:szCs w:val="20"/>
          <w:u w:val="single"/>
        </w:rPr>
      </w:pPr>
    </w:p>
    <w:p w14:paraId="25313D2E" w14:textId="77777777" w:rsidR="00363895" w:rsidRDefault="00363895" w:rsidP="00E16033">
      <w:pPr>
        <w:rPr>
          <w:rFonts w:ascii="Tahoma" w:hAnsi="Tahoma" w:cs="Tahoma"/>
          <w:b/>
          <w:sz w:val="20"/>
          <w:szCs w:val="20"/>
          <w:u w:val="single"/>
        </w:rPr>
      </w:pPr>
    </w:p>
    <w:p w14:paraId="2C666CED" w14:textId="530C9808" w:rsidR="00BB57A4" w:rsidRDefault="00CF5C47" w:rsidP="00E16033">
      <w:pPr>
        <w:rPr>
          <w:rFonts w:ascii="Tahoma" w:hAnsi="Tahoma" w:cs="Tahoma"/>
          <w:i/>
          <w:sz w:val="20"/>
          <w:szCs w:val="20"/>
          <w:u w:val="single"/>
        </w:rPr>
      </w:pPr>
      <w:r w:rsidRPr="007B0C55">
        <w:rPr>
          <w:rFonts w:ascii="Tahoma" w:hAnsi="Tahoma" w:cs="Tahoma"/>
          <w:b/>
          <w:sz w:val="20"/>
          <w:szCs w:val="20"/>
          <w:u w:val="single"/>
        </w:rPr>
        <w:lastRenderedPageBreak/>
        <w:t>Technical</w:t>
      </w:r>
      <w:r w:rsidRPr="007B0C55">
        <w:rPr>
          <w:rFonts w:ascii="Tahoma" w:hAnsi="Tahoma" w:cs="Tahoma"/>
          <w:b/>
          <w:spacing w:val="-3"/>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7B0C55">
        <w:rPr>
          <w:rFonts w:ascii="Tahoma" w:hAnsi="Tahoma" w:cs="Tahoma"/>
          <w:i/>
          <w:sz w:val="20"/>
          <w:szCs w:val="20"/>
          <w:u w:val="single"/>
        </w:rPr>
        <w:t>(in</w:t>
      </w:r>
      <w:r w:rsidRPr="007B0C55">
        <w:rPr>
          <w:rFonts w:ascii="Tahoma" w:hAnsi="Tahoma" w:cs="Tahoma"/>
          <w:i/>
          <w:spacing w:val="-3"/>
          <w:sz w:val="20"/>
          <w:szCs w:val="20"/>
          <w:u w:val="single"/>
        </w:rPr>
        <w:t xml:space="preserve"> </w:t>
      </w:r>
      <w:r w:rsidRPr="007B0C55">
        <w:rPr>
          <w:rFonts w:ascii="Tahoma" w:hAnsi="Tahoma" w:cs="Tahoma"/>
          <w:i/>
          <w:sz w:val="20"/>
          <w:szCs w:val="20"/>
          <w:u w:val="single"/>
        </w:rPr>
        <w:t>a</w:t>
      </w:r>
      <w:r w:rsidRPr="007B0C55">
        <w:rPr>
          <w:rFonts w:ascii="Tahoma" w:hAnsi="Tahoma" w:cs="Tahoma"/>
          <w:i/>
          <w:spacing w:val="-4"/>
          <w:sz w:val="20"/>
          <w:szCs w:val="20"/>
          <w:u w:val="single"/>
        </w:rPr>
        <w:t xml:space="preserve"> </w:t>
      </w:r>
      <w:r w:rsidRPr="007B0C55">
        <w:rPr>
          <w:rFonts w:ascii="Tahoma" w:hAnsi="Tahoma" w:cs="Tahoma"/>
          <w:i/>
          <w:sz w:val="20"/>
          <w:szCs w:val="20"/>
          <w:u w:val="single"/>
        </w:rPr>
        <w:t>separate</w:t>
      </w:r>
      <w:r w:rsidRPr="007B0C55">
        <w:rPr>
          <w:rFonts w:ascii="Tahoma" w:hAnsi="Tahoma" w:cs="Tahoma"/>
          <w:i/>
          <w:spacing w:val="-1"/>
          <w:sz w:val="20"/>
          <w:szCs w:val="20"/>
          <w:u w:val="single"/>
        </w:rPr>
        <w:t xml:space="preserve"> </w:t>
      </w:r>
      <w:r w:rsidRPr="007B0C55">
        <w:rPr>
          <w:rFonts w:ascii="Tahoma" w:hAnsi="Tahoma" w:cs="Tahoma"/>
          <w:i/>
          <w:sz w:val="20"/>
          <w:szCs w:val="20"/>
          <w:u w:val="single"/>
        </w:rPr>
        <w:t>sealed envelope</w:t>
      </w:r>
      <w:r w:rsidR="00EE535F" w:rsidRPr="007B0C55">
        <w:rPr>
          <w:rFonts w:ascii="Tahoma" w:hAnsi="Tahoma" w:cs="Tahoma"/>
          <w:i/>
          <w:sz w:val="20"/>
          <w:szCs w:val="20"/>
          <w:u w:val="single"/>
        </w:rPr>
        <w:t>/via email</w:t>
      </w:r>
      <w:r w:rsidRPr="007B0C55">
        <w:rPr>
          <w:rFonts w:ascii="Tahoma" w:hAnsi="Tahoma" w:cs="Tahoma"/>
          <w:i/>
          <w:sz w:val="20"/>
          <w:szCs w:val="20"/>
          <w:u w:val="single"/>
        </w:rPr>
        <w:t>)</w:t>
      </w:r>
    </w:p>
    <w:p w14:paraId="47DF3C15" w14:textId="77777777" w:rsidR="003950A8" w:rsidRDefault="003950A8" w:rsidP="00325BC8">
      <w:pPr>
        <w:pStyle w:val="Heading1"/>
        <w:ind w:left="0" w:right="-90"/>
        <w:rPr>
          <w:rFonts w:ascii="Tahoma" w:hAnsi="Tahoma" w:cs="Tahoma"/>
          <w:bCs w:val="0"/>
          <w:sz w:val="20"/>
          <w:szCs w:val="20"/>
        </w:rPr>
      </w:pPr>
    </w:p>
    <w:p w14:paraId="5BFD8986" w14:textId="4BAC87DF" w:rsidR="00325BC8" w:rsidRPr="007B0C55" w:rsidRDefault="00325BC8" w:rsidP="00325BC8">
      <w:pPr>
        <w:pStyle w:val="Heading1"/>
        <w:ind w:left="0" w:right="-90"/>
        <w:rPr>
          <w:rFonts w:ascii="Tahoma" w:hAnsi="Tahoma" w:cs="Tahoma"/>
          <w:sz w:val="20"/>
          <w:szCs w:val="20"/>
        </w:rPr>
      </w:pPr>
      <w:r w:rsidRPr="007B0C55">
        <w:rPr>
          <w:rFonts w:ascii="Tahoma" w:hAnsi="Tahoma" w:cs="Tahoma"/>
          <w:bCs w:val="0"/>
          <w:sz w:val="20"/>
          <w:szCs w:val="20"/>
        </w:rPr>
        <w:t xml:space="preserve">Bid </w:t>
      </w:r>
      <w:proofErr w:type="gramStart"/>
      <w:r w:rsidRPr="007B0C55">
        <w:rPr>
          <w:rFonts w:ascii="Tahoma" w:hAnsi="Tahoma" w:cs="Tahoma"/>
          <w:bCs w:val="0"/>
          <w:sz w:val="20"/>
          <w:szCs w:val="20"/>
        </w:rPr>
        <w:t xml:space="preserve">for </w:t>
      </w:r>
      <w:r w:rsidR="005A245E" w:rsidRPr="007B0C55">
        <w:rPr>
          <w:rFonts w:ascii="Tahoma" w:hAnsi="Tahoma" w:cs="Tahoma"/>
          <w:color w:val="000000"/>
          <w:sz w:val="20"/>
          <w:szCs w:val="20"/>
        </w:rPr>
        <w:t>:</w:t>
      </w:r>
      <w:proofErr w:type="gramEnd"/>
      <w:r w:rsidR="005A245E" w:rsidRPr="007B0C55">
        <w:rPr>
          <w:rFonts w:ascii="Tahoma" w:hAnsi="Tahoma" w:cs="Tahoma"/>
          <w:color w:val="000000"/>
          <w:sz w:val="20"/>
          <w:szCs w:val="20"/>
        </w:rPr>
        <w:t xml:space="preserve"> </w:t>
      </w:r>
      <w:r w:rsidR="00097967" w:rsidRPr="00097967">
        <w:rPr>
          <w:rFonts w:ascii="Tahoma" w:hAnsi="Tahoma" w:cs="Tahoma"/>
          <w:color w:val="000000"/>
          <w:sz w:val="20"/>
          <w:szCs w:val="20"/>
        </w:rPr>
        <w:t>Supply of 2 x 2 Surface Mounting Panel 36-Watt, 200-Watt LED Flood, 45-Watt Street &amp; 36-Watt LED Lights (Make Orient/CG/Philips)</w:t>
      </w:r>
    </w:p>
    <w:p w14:paraId="3D7ABA74" w14:textId="12214F71" w:rsidR="00906FE6" w:rsidRPr="00195BD1" w:rsidRDefault="00325BC8" w:rsidP="00195BD1">
      <w:pPr>
        <w:pStyle w:val="Heading1"/>
        <w:ind w:left="0" w:right="-90"/>
        <w:rPr>
          <w:rFonts w:ascii="Tahoma" w:hAnsi="Tahoma" w:cs="Tahoma"/>
          <w:bCs w:val="0"/>
          <w:sz w:val="17"/>
          <w:szCs w:val="17"/>
        </w:rPr>
      </w:pPr>
      <w:r w:rsidRPr="007B0C55">
        <w:rPr>
          <w:rFonts w:ascii="Tahoma" w:hAnsi="Tahoma" w:cs="Tahoma"/>
          <w:sz w:val="17"/>
          <w:szCs w:val="17"/>
        </w:rPr>
        <w:t xml:space="preserve">(Tender </w:t>
      </w:r>
      <w:proofErr w:type="gramStart"/>
      <w:r w:rsidRPr="007B0C55">
        <w:rPr>
          <w:rFonts w:ascii="Tahoma" w:hAnsi="Tahoma" w:cs="Tahoma"/>
          <w:sz w:val="17"/>
          <w:szCs w:val="17"/>
        </w:rPr>
        <w:t>No. :</w:t>
      </w:r>
      <w:proofErr w:type="gramEnd"/>
      <w:r w:rsidRPr="007B0C55">
        <w:rPr>
          <w:rFonts w:ascii="Tahoma" w:hAnsi="Tahoma" w:cs="Tahoma"/>
          <w:sz w:val="17"/>
          <w:szCs w:val="17"/>
        </w:rPr>
        <w:t xml:space="preserve"> </w:t>
      </w:r>
      <w:r w:rsidR="00D87F9F" w:rsidRPr="007B0C55">
        <w:rPr>
          <w:rFonts w:ascii="Tahoma" w:hAnsi="Tahoma" w:cs="Tahoma"/>
          <w:sz w:val="20"/>
          <w:szCs w:val="20"/>
        </w:rPr>
        <w:t>2025-26/</w:t>
      </w:r>
      <w:r w:rsidR="000C369C" w:rsidRPr="007B0C55">
        <w:rPr>
          <w:rFonts w:ascii="Tahoma" w:hAnsi="Tahoma" w:cs="Tahoma"/>
          <w:sz w:val="20"/>
          <w:szCs w:val="20"/>
        </w:rPr>
        <w:t>Estate</w:t>
      </w:r>
      <w:r w:rsidR="00D87F9F" w:rsidRPr="007B0C55">
        <w:rPr>
          <w:rFonts w:ascii="Tahoma" w:hAnsi="Tahoma" w:cs="Tahoma"/>
          <w:sz w:val="20"/>
          <w:szCs w:val="20"/>
        </w:rPr>
        <w:t>/2B/LNM-</w:t>
      </w:r>
      <w:r w:rsidR="00363895">
        <w:rPr>
          <w:rFonts w:ascii="Tahoma" w:hAnsi="Tahoma" w:cs="Tahoma"/>
          <w:sz w:val="20"/>
          <w:szCs w:val="20"/>
        </w:rPr>
        <w:t>1220</w:t>
      </w:r>
    </w:p>
    <w:p w14:paraId="40218DB7" w14:textId="77777777" w:rsidR="009809E8" w:rsidRPr="007B0C55" w:rsidRDefault="009809E8" w:rsidP="00E16033">
      <w:pPr>
        <w:pStyle w:val="BodyText"/>
        <w:jc w:val="both"/>
        <w:rPr>
          <w:rFonts w:ascii="Tahoma" w:hAnsi="Tahoma" w:cs="Tahoma"/>
          <w:sz w:val="20"/>
          <w:szCs w:val="20"/>
        </w:rPr>
      </w:pPr>
    </w:p>
    <w:p w14:paraId="464AB5F4" w14:textId="77777777" w:rsidR="003950A8" w:rsidRPr="009E3970" w:rsidRDefault="003950A8" w:rsidP="003950A8">
      <w:pPr>
        <w:pStyle w:val="BodyText"/>
        <w:rPr>
          <w:rFonts w:ascii="Tahoma" w:hAnsi="Tahoma" w:cs="Tahoma"/>
          <w:bCs/>
          <w:sz w:val="19"/>
          <w:szCs w:val="19"/>
          <w:u w:val="single"/>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Look w:val="04A0" w:firstRow="1" w:lastRow="0" w:firstColumn="1" w:lastColumn="0" w:noHBand="0" w:noVBand="1"/>
      </w:tblPr>
      <w:tblGrid>
        <w:gridCol w:w="805"/>
        <w:gridCol w:w="4010"/>
        <w:gridCol w:w="4252"/>
      </w:tblGrid>
      <w:tr w:rsidR="003950A8" w:rsidRPr="009E3970" w14:paraId="35B86BC5"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3B332E41" w14:textId="77777777" w:rsidR="003950A8" w:rsidRPr="009E3970" w:rsidRDefault="003950A8" w:rsidP="00A96981">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35823A92" w14:textId="77777777" w:rsidR="003950A8" w:rsidRPr="009E3970" w:rsidRDefault="003950A8" w:rsidP="00A96981">
            <w:pPr>
              <w:pStyle w:val="BodyText"/>
              <w:jc w:val="center"/>
              <w:rPr>
                <w:rFonts w:ascii="Tahoma" w:hAnsi="Tahoma" w:cs="Tahoma"/>
                <w:b/>
                <w:sz w:val="19"/>
                <w:szCs w:val="19"/>
              </w:rPr>
            </w:pPr>
            <w:r w:rsidRPr="009E3970">
              <w:rPr>
                <w:rFonts w:ascii="Tahoma" w:hAnsi="Tahoma" w:cs="Tahoma"/>
                <w:b/>
                <w:sz w:val="19"/>
                <w:szCs w:val="19"/>
              </w:rPr>
              <w:t>Title/ Heading</w:t>
            </w:r>
          </w:p>
          <w:p w14:paraId="600DCD67" w14:textId="77777777" w:rsidR="003950A8" w:rsidRPr="009E3970" w:rsidRDefault="003950A8" w:rsidP="00A96981">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0C8DC482" w14:textId="77777777" w:rsidR="003950A8" w:rsidRPr="009E3970" w:rsidRDefault="003950A8" w:rsidP="00A96981">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3950A8" w:rsidRPr="009E3970" w14:paraId="5E1EDB1D"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7F0B3569" w14:textId="77777777" w:rsidR="003950A8" w:rsidRPr="009E3970" w:rsidRDefault="003950A8" w:rsidP="00A9698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6C0CFCF8" w14:textId="77777777" w:rsidR="003950A8" w:rsidRPr="009E3970" w:rsidRDefault="003950A8" w:rsidP="00A9698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951B1CD" w14:textId="77777777" w:rsidR="003950A8" w:rsidRPr="009E3970" w:rsidRDefault="003950A8" w:rsidP="00A96981">
            <w:pPr>
              <w:pStyle w:val="BodyText"/>
              <w:jc w:val="center"/>
              <w:rPr>
                <w:rFonts w:ascii="Tahoma" w:hAnsi="Tahoma" w:cs="Tahoma"/>
                <w:bCs/>
                <w:sz w:val="19"/>
                <w:szCs w:val="19"/>
              </w:rPr>
            </w:pPr>
            <w:r w:rsidRPr="009E3970">
              <w:rPr>
                <w:rFonts w:ascii="Tahoma" w:hAnsi="Tahoma" w:cs="Tahoma"/>
                <w:bCs/>
                <w:sz w:val="19"/>
                <w:szCs w:val="19"/>
              </w:rPr>
              <w:t>C</w:t>
            </w:r>
          </w:p>
        </w:tc>
      </w:tr>
      <w:tr w:rsidR="003950A8" w:rsidRPr="009E3970" w14:paraId="0232B25A" w14:textId="77777777" w:rsidTr="00A96981">
        <w:tc>
          <w:tcPr>
            <w:tcW w:w="805" w:type="dxa"/>
            <w:tcBorders>
              <w:top w:val="single" w:sz="4" w:space="0" w:color="auto"/>
              <w:left w:val="single" w:sz="4" w:space="0" w:color="auto"/>
              <w:bottom w:val="single" w:sz="4" w:space="0" w:color="auto"/>
              <w:right w:val="single" w:sz="4" w:space="0" w:color="auto"/>
            </w:tcBorders>
          </w:tcPr>
          <w:p w14:paraId="60C8D8FA"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1438C8D0"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617C8CCE" w14:textId="77777777" w:rsidR="003950A8" w:rsidRPr="009E3970" w:rsidRDefault="003950A8" w:rsidP="00A96981">
            <w:pPr>
              <w:pStyle w:val="BodyText"/>
              <w:rPr>
                <w:rFonts w:ascii="Tahoma" w:hAnsi="Tahoma" w:cs="Tahoma"/>
                <w:bCs/>
                <w:sz w:val="19"/>
                <w:szCs w:val="19"/>
              </w:rPr>
            </w:pPr>
          </w:p>
        </w:tc>
      </w:tr>
      <w:tr w:rsidR="003950A8" w:rsidRPr="009E3970" w14:paraId="2DD0E95B"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6DF0CF4E"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4A4DCE69"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25F47248" w14:textId="77777777" w:rsidR="003950A8" w:rsidRPr="009E3970" w:rsidRDefault="003950A8" w:rsidP="00A96981">
            <w:pPr>
              <w:pStyle w:val="BodyText"/>
              <w:rPr>
                <w:rFonts w:ascii="Tahoma" w:hAnsi="Tahoma" w:cs="Tahoma"/>
                <w:bCs/>
                <w:sz w:val="19"/>
                <w:szCs w:val="19"/>
              </w:rPr>
            </w:pPr>
          </w:p>
        </w:tc>
      </w:tr>
      <w:tr w:rsidR="003950A8" w:rsidRPr="009E3970" w14:paraId="22C6F185"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4295208D"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6E0E888D"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3E99866E" w14:textId="77777777" w:rsidR="003950A8" w:rsidRPr="009E3970" w:rsidRDefault="003950A8" w:rsidP="00A96981">
            <w:pPr>
              <w:pStyle w:val="BodyText"/>
              <w:rPr>
                <w:rFonts w:ascii="Tahoma" w:hAnsi="Tahoma" w:cs="Tahoma"/>
                <w:bCs/>
                <w:sz w:val="19"/>
                <w:szCs w:val="19"/>
              </w:rPr>
            </w:pPr>
          </w:p>
        </w:tc>
      </w:tr>
      <w:tr w:rsidR="003950A8" w:rsidRPr="009E3970" w14:paraId="5E289E06"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452C40B3"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4DBAF482"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8430522" w14:textId="77777777" w:rsidR="003950A8" w:rsidRPr="009E3970" w:rsidRDefault="003950A8" w:rsidP="00A96981">
            <w:pPr>
              <w:pStyle w:val="BodyText"/>
              <w:rPr>
                <w:rFonts w:ascii="Tahoma" w:hAnsi="Tahoma" w:cs="Tahoma"/>
                <w:bCs/>
                <w:sz w:val="19"/>
                <w:szCs w:val="19"/>
              </w:rPr>
            </w:pPr>
          </w:p>
        </w:tc>
      </w:tr>
      <w:tr w:rsidR="003950A8" w:rsidRPr="009E3970" w14:paraId="252319AF"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5743409E"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4A12D194"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EFEEEFC" w14:textId="77777777" w:rsidR="003950A8" w:rsidRPr="009E3970" w:rsidRDefault="003950A8" w:rsidP="00A96981">
            <w:pPr>
              <w:pStyle w:val="BodyText"/>
              <w:rPr>
                <w:rFonts w:ascii="Tahoma" w:hAnsi="Tahoma" w:cs="Tahoma"/>
                <w:bCs/>
                <w:sz w:val="19"/>
                <w:szCs w:val="19"/>
              </w:rPr>
            </w:pPr>
          </w:p>
        </w:tc>
      </w:tr>
      <w:tr w:rsidR="003950A8" w:rsidRPr="009E3970" w14:paraId="216AA285"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4E9D03C6"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78A69B6B" w14:textId="77777777" w:rsidR="003950A8" w:rsidRPr="009E3970" w:rsidRDefault="003950A8" w:rsidP="00A96981">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2AA54591" w14:textId="77777777" w:rsidR="003950A8" w:rsidRPr="009E3970" w:rsidRDefault="003950A8" w:rsidP="00A96981">
            <w:pPr>
              <w:pStyle w:val="BodyText"/>
              <w:rPr>
                <w:rFonts w:ascii="Tahoma" w:hAnsi="Tahoma" w:cs="Tahoma"/>
                <w:bCs/>
                <w:sz w:val="19"/>
                <w:szCs w:val="19"/>
              </w:rPr>
            </w:pPr>
          </w:p>
        </w:tc>
      </w:tr>
      <w:tr w:rsidR="003950A8" w:rsidRPr="009E3970" w14:paraId="1A5BE4B5"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12E98FCD"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253E69E4"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66710F11" w14:textId="77777777" w:rsidR="003950A8" w:rsidRPr="009E3970" w:rsidRDefault="003950A8" w:rsidP="00A96981">
            <w:pPr>
              <w:pStyle w:val="BodyText"/>
              <w:rPr>
                <w:rFonts w:ascii="Tahoma" w:hAnsi="Tahoma" w:cs="Tahoma"/>
                <w:bCs/>
                <w:sz w:val="19"/>
                <w:szCs w:val="19"/>
              </w:rPr>
            </w:pPr>
          </w:p>
        </w:tc>
      </w:tr>
      <w:tr w:rsidR="003950A8" w:rsidRPr="009E3970" w14:paraId="26245487"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5261ABF3"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080E6BF6"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2C507850" w14:textId="77777777" w:rsidR="003950A8" w:rsidRPr="009E3970" w:rsidRDefault="003950A8" w:rsidP="00A96981">
            <w:pPr>
              <w:pStyle w:val="BodyText"/>
              <w:rPr>
                <w:rFonts w:ascii="Tahoma" w:hAnsi="Tahoma" w:cs="Tahoma"/>
                <w:bCs/>
                <w:sz w:val="19"/>
                <w:szCs w:val="19"/>
              </w:rPr>
            </w:pPr>
          </w:p>
        </w:tc>
      </w:tr>
      <w:tr w:rsidR="003950A8" w:rsidRPr="009E3970" w14:paraId="47E9A867"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5ACB931C"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4ED791BB"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3EFE96BD" w14:textId="77777777" w:rsidR="003950A8" w:rsidRPr="009E3970" w:rsidRDefault="003950A8" w:rsidP="00A96981">
            <w:pPr>
              <w:pStyle w:val="BodyText"/>
              <w:rPr>
                <w:rFonts w:ascii="Tahoma" w:hAnsi="Tahoma" w:cs="Tahoma"/>
                <w:bCs/>
                <w:sz w:val="19"/>
                <w:szCs w:val="19"/>
              </w:rPr>
            </w:pPr>
          </w:p>
        </w:tc>
      </w:tr>
      <w:tr w:rsidR="001E2E16" w:rsidRPr="009E3970" w14:paraId="7557E018" w14:textId="77777777" w:rsidTr="00A96981">
        <w:tc>
          <w:tcPr>
            <w:tcW w:w="805" w:type="dxa"/>
            <w:tcBorders>
              <w:top w:val="single" w:sz="4" w:space="0" w:color="auto"/>
              <w:left w:val="single" w:sz="4" w:space="0" w:color="auto"/>
              <w:bottom w:val="single" w:sz="4" w:space="0" w:color="auto"/>
              <w:right w:val="single" w:sz="4" w:space="0" w:color="auto"/>
            </w:tcBorders>
          </w:tcPr>
          <w:p w14:paraId="2E8E2C0C" w14:textId="77777777" w:rsidR="001E2E16" w:rsidRDefault="001E2E16" w:rsidP="00A96981">
            <w:pPr>
              <w:pStyle w:val="BodyText"/>
              <w:rPr>
                <w:rFonts w:ascii="Tahoma" w:hAnsi="Tahoma" w:cs="Tahoma"/>
                <w:bCs/>
                <w:sz w:val="19"/>
                <w:szCs w:val="19"/>
              </w:rPr>
            </w:pPr>
          </w:p>
          <w:p w14:paraId="71F9A949" w14:textId="77777777" w:rsidR="001E2E16" w:rsidRPr="001E2E16" w:rsidRDefault="001E2E16" w:rsidP="001E2E16"/>
          <w:p w14:paraId="65487755" w14:textId="77777777" w:rsidR="001E2E16" w:rsidRDefault="001E2E16" w:rsidP="001E2E16">
            <w:pPr>
              <w:rPr>
                <w:rFonts w:ascii="Tahoma" w:hAnsi="Tahoma" w:cs="Tahoma"/>
                <w:bCs/>
                <w:sz w:val="19"/>
                <w:szCs w:val="19"/>
              </w:rPr>
            </w:pPr>
          </w:p>
          <w:p w14:paraId="5F10611F" w14:textId="229A0177" w:rsidR="001E2E16" w:rsidRPr="001E2E16" w:rsidRDefault="001E2E16" w:rsidP="001E2E16">
            <w:r>
              <w:t>10.</w:t>
            </w:r>
          </w:p>
        </w:tc>
        <w:tc>
          <w:tcPr>
            <w:tcW w:w="4010" w:type="dxa"/>
            <w:tcBorders>
              <w:top w:val="single" w:sz="4" w:space="0" w:color="auto"/>
              <w:left w:val="single" w:sz="4" w:space="0" w:color="auto"/>
              <w:bottom w:val="single" w:sz="4" w:space="0" w:color="auto"/>
              <w:right w:val="single" w:sz="4" w:space="0" w:color="auto"/>
            </w:tcBorders>
          </w:tcPr>
          <w:p w14:paraId="29226C56" w14:textId="77777777" w:rsidR="001E2E16" w:rsidRPr="001E2E16" w:rsidRDefault="001E2E16" w:rsidP="001E2E16">
            <w:pPr>
              <w:pStyle w:val="BodyText"/>
              <w:rPr>
                <w:rFonts w:ascii="Tahoma" w:hAnsi="Tahoma" w:cs="Tahoma"/>
                <w:bCs/>
                <w:sz w:val="19"/>
                <w:szCs w:val="19"/>
              </w:rPr>
            </w:pPr>
            <w:r w:rsidRPr="001E2E16">
              <w:rPr>
                <w:rFonts w:ascii="Tahoma" w:hAnsi="Tahoma" w:cs="Tahoma"/>
                <w:bCs/>
                <w:sz w:val="19"/>
                <w:szCs w:val="19"/>
              </w:rPr>
              <w:t>Approved Makes: Orient, CG, Philips — contact authorized dealers for formal quotes/warranty support.</w:t>
            </w:r>
          </w:p>
          <w:p w14:paraId="126AD01C" w14:textId="35C63EC9" w:rsidR="001E2E16" w:rsidRPr="009E3970" w:rsidRDefault="001E2E16" w:rsidP="001E2E16">
            <w:pPr>
              <w:pStyle w:val="BodyText"/>
              <w:rPr>
                <w:rFonts w:ascii="Tahoma" w:hAnsi="Tahoma" w:cs="Tahoma"/>
                <w:bCs/>
                <w:sz w:val="19"/>
                <w:szCs w:val="19"/>
              </w:rPr>
            </w:pPr>
            <w:r w:rsidRPr="001E2E16">
              <w:rPr>
                <w:rFonts w:ascii="Tahoma" w:hAnsi="Tahoma" w:cs="Tahoma"/>
                <w:bCs/>
                <w:sz w:val="19"/>
                <w:szCs w:val="19"/>
              </w:rPr>
              <w:t>Certifications: Prefer LED products with BIS/ISI, IP65+ (for outdoors) and surge protection.</w:t>
            </w:r>
          </w:p>
        </w:tc>
        <w:tc>
          <w:tcPr>
            <w:tcW w:w="4252" w:type="dxa"/>
            <w:tcBorders>
              <w:top w:val="single" w:sz="4" w:space="0" w:color="auto"/>
              <w:left w:val="single" w:sz="4" w:space="0" w:color="auto"/>
              <w:bottom w:val="single" w:sz="4" w:space="0" w:color="auto"/>
              <w:right w:val="single" w:sz="4" w:space="0" w:color="auto"/>
            </w:tcBorders>
          </w:tcPr>
          <w:p w14:paraId="26BE8097" w14:textId="77777777" w:rsidR="001E2E16" w:rsidRPr="009E3970" w:rsidRDefault="001E2E16" w:rsidP="00A96981">
            <w:pPr>
              <w:pStyle w:val="BodyText"/>
              <w:rPr>
                <w:rFonts w:ascii="Tahoma" w:hAnsi="Tahoma" w:cs="Tahoma"/>
                <w:bCs/>
                <w:sz w:val="19"/>
                <w:szCs w:val="19"/>
              </w:rPr>
            </w:pPr>
          </w:p>
        </w:tc>
      </w:tr>
      <w:tr w:rsidR="003950A8" w:rsidRPr="009E3970" w14:paraId="301A72DE" w14:textId="77777777" w:rsidTr="00A96981">
        <w:tc>
          <w:tcPr>
            <w:tcW w:w="805" w:type="dxa"/>
            <w:tcBorders>
              <w:top w:val="single" w:sz="4" w:space="0" w:color="auto"/>
              <w:left w:val="single" w:sz="4" w:space="0" w:color="auto"/>
              <w:bottom w:val="single" w:sz="4" w:space="0" w:color="auto"/>
              <w:right w:val="single" w:sz="4" w:space="0" w:color="auto"/>
            </w:tcBorders>
          </w:tcPr>
          <w:p w14:paraId="69EE45CA" w14:textId="5D4CE05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1</w:t>
            </w:r>
            <w:r w:rsidR="001E2E16">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tcPr>
          <w:p w14:paraId="74F8566F"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7618CA6B" w14:textId="77777777" w:rsidR="003950A8" w:rsidRPr="009E3970" w:rsidRDefault="003950A8" w:rsidP="00A96981">
            <w:pPr>
              <w:pStyle w:val="BodyText"/>
              <w:rPr>
                <w:rFonts w:ascii="Tahoma" w:hAnsi="Tahoma" w:cs="Tahoma"/>
                <w:bCs/>
                <w:sz w:val="19"/>
                <w:szCs w:val="19"/>
              </w:rPr>
            </w:pPr>
          </w:p>
        </w:tc>
      </w:tr>
    </w:tbl>
    <w:p w14:paraId="3A54DFC3" w14:textId="77777777" w:rsidR="001322B4" w:rsidRPr="007B0C55" w:rsidRDefault="001322B4" w:rsidP="00E16033">
      <w:pPr>
        <w:pStyle w:val="Heading2"/>
        <w:ind w:left="0" w:right="0"/>
        <w:jc w:val="both"/>
        <w:rPr>
          <w:rFonts w:ascii="Tahoma" w:hAnsi="Tahoma" w:cs="Tahoma"/>
          <w:b w:val="0"/>
          <w:bCs w:val="0"/>
          <w:sz w:val="18"/>
          <w:szCs w:val="18"/>
          <w:u w:val="single"/>
        </w:rPr>
      </w:pPr>
    </w:p>
    <w:p w14:paraId="634C02A8" w14:textId="0E428EE5" w:rsidR="00BB57A4" w:rsidRPr="007B0C55" w:rsidRDefault="00CF5C47" w:rsidP="00E16033">
      <w:pPr>
        <w:pStyle w:val="Heading2"/>
        <w:ind w:left="0" w:right="0"/>
        <w:jc w:val="both"/>
        <w:rPr>
          <w:rFonts w:ascii="Tahoma" w:hAnsi="Tahoma" w:cs="Tahoma"/>
          <w:sz w:val="20"/>
          <w:szCs w:val="20"/>
        </w:rPr>
      </w:pPr>
      <w:r w:rsidRPr="007B0C55">
        <w:rPr>
          <w:rFonts w:ascii="Tahoma" w:hAnsi="Tahoma" w:cs="Tahoma"/>
          <w:sz w:val="20"/>
          <w:szCs w:val="20"/>
          <w:u w:val="single"/>
        </w:rPr>
        <w:t>Scope</w:t>
      </w:r>
      <w:r w:rsidRPr="007B0C55">
        <w:rPr>
          <w:rFonts w:ascii="Tahoma" w:hAnsi="Tahoma" w:cs="Tahoma"/>
          <w:spacing w:val="-2"/>
          <w:sz w:val="20"/>
          <w:szCs w:val="20"/>
          <w:u w:val="single"/>
        </w:rPr>
        <w:t xml:space="preserve"> </w:t>
      </w:r>
      <w:r w:rsidRPr="007B0C55">
        <w:rPr>
          <w:rFonts w:ascii="Tahoma" w:hAnsi="Tahoma" w:cs="Tahoma"/>
          <w:sz w:val="20"/>
          <w:szCs w:val="20"/>
          <w:u w:val="single"/>
        </w:rPr>
        <w:t>of</w:t>
      </w:r>
      <w:r w:rsidRPr="007B0C55">
        <w:rPr>
          <w:rFonts w:ascii="Tahoma" w:hAnsi="Tahoma" w:cs="Tahoma"/>
          <w:spacing w:val="-2"/>
          <w:sz w:val="20"/>
          <w:szCs w:val="20"/>
          <w:u w:val="single"/>
        </w:rPr>
        <w:t xml:space="preserve"> </w:t>
      </w:r>
      <w:r w:rsidRPr="007B0C55">
        <w:rPr>
          <w:rFonts w:ascii="Tahoma" w:hAnsi="Tahoma" w:cs="Tahoma"/>
          <w:sz w:val="20"/>
          <w:szCs w:val="20"/>
          <w:u w:val="single"/>
        </w:rPr>
        <w:t>work</w:t>
      </w:r>
    </w:p>
    <w:p w14:paraId="30D02840" w14:textId="50F19501" w:rsidR="00BB57A4" w:rsidRPr="007B0C55" w:rsidRDefault="00CF5C47" w:rsidP="00E16033">
      <w:pPr>
        <w:pStyle w:val="ListParagraph"/>
        <w:numPr>
          <w:ilvl w:val="0"/>
          <w:numId w:val="10"/>
        </w:numPr>
        <w:tabs>
          <w:tab w:val="left" w:pos="1561"/>
        </w:tabs>
        <w:ind w:left="360"/>
        <w:jc w:val="both"/>
        <w:rPr>
          <w:rFonts w:ascii="Tahoma" w:hAnsi="Tahoma" w:cs="Tahoma"/>
          <w:color w:val="000000" w:themeColor="text1"/>
          <w:sz w:val="20"/>
          <w:szCs w:val="20"/>
        </w:rPr>
      </w:pPr>
      <w:r w:rsidRPr="007B0C55">
        <w:rPr>
          <w:rFonts w:ascii="Tahoma" w:hAnsi="Tahoma" w:cs="Tahoma"/>
          <w:color w:val="000000" w:themeColor="text1"/>
          <w:sz w:val="20"/>
          <w:szCs w:val="20"/>
        </w:rPr>
        <w:t>The</w:t>
      </w:r>
      <w:r w:rsidRPr="007B0C55">
        <w:rPr>
          <w:rFonts w:ascii="Tahoma" w:hAnsi="Tahoma" w:cs="Tahoma"/>
          <w:color w:val="000000" w:themeColor="text1"/>
          <w:spacing w:val="23"/>
          <w:sz w:val="20"/>
          <w:szCs w:val="20"/>
        </w:rPr>
        <w:t xml:space="preserve"> </w:t>
      </w:r>
      <w:r w:rsidRPr="007B0C55">
        <w:rPr>
          <w:rFonts w:ascii="Tahoma" w:hAnsi="Tahoma" w:cs="Tahoma"/>
          <w:color w:val="000000" w:themeColor="text1"/>
          <w:sz w:val="20"/>
          <w:szCs w:val="20"/>
        </w:rPr>
        <w:t>scope</w:t>
      </w:r>
      <w:r w:rsidRPr="007B0C55">
        <w:rPr>
          <w:rFonts w:ascii="Tahoma" w:hAnsi="Tahoma" w:cs="Tahoma"/>
          <w:color w:val="000000" w:themeColor="text1"/>
          <w:spacing w:val="20"/>
          <w:sz w:val="20"/>
          <w:szCs w:val="20"/>
        </w:rPr>
        <w:t xml:space="preserve"> </w:t>
      </w:r>
      <w:r w:rsidRPr="007B0C55">
        <w:rPr>
          <w:rFonts w:ascii="Tahoma" w:hAnsi="Tahoma" w:cs="Tahoma"/>
          <w:color w:val="000000" w:themeColor="text1"/>
          <w:sz w:val="20"/>
          <w:szCs w:val="20"/>
        </w:rPr>
        <w:t>of</w:t>
      </w:r>
      <w:r w:rsidRPr="007B0C55">
        <w:rPr>
          <w:rFonts w:ascii="Tahoma" w:hAnsi="Tahoma" w:cs="Tahoma"/>
          <w:color w:val="000000" w:themeColor="text1"/>
          <w:spacing w:val="22"/>
          <w:sz w:val="20"/>
          <w:szCs w:val="20"/>
        </w:rPr>
        <w:t xml:space="preserve"> </w:t>
      </w:r>
      <w:r w:rsidRPr="007B0C55">
        <w:rPr>
          <w:rFonts w:ascii="Tahoma" w:hAnsi="Tahoma" w:cs="Tahoma"/>
          <w:color w:val="000000" w:themeColor="text1"/>
          <w:sz w:val="20"/>
          <w:szCs w:val="20"/>
        </w:rPr>
        <w:t>work</w:t>
      </w:r>
      <w:r w:rsidRPr="007B0C55">
        <w:rPr>
          <w:rFonts w:ascii="Tahoma" w:hAnsi="Tahoma" w:cs="Tahoma"/>
          <w:color w:val="000000" w:themeColor="text1"/>
          <w:spacing w:val="21"/>
          <w:sz w:val="20"/>
          <w:szCs w:val="20"/>
        </w:rPr>
        <w:t xml:space="preserve"> </w:t>
      </w:r>
      <w:r w:rsidRPr="007B0C55">
        <w:rPr>
          <w:rFonts w:ascii="Tahoma" w:hAnsi="Tahoma" w:cs="Tahoma"/>
          <w:color w:val="000000" w:themeColor="text1"/>
          <w:sz w:val="20"/>
          <w:szCs w:val="20"/>
        </w:rPr>
        <w:t xml:space="preserve">will cover </w:t>
      </w:r>
      <w:r w:rsidR="00D06625" w:rsidRPr="007B0C55">
        <w:rPr>
          <w:rFonts w:ascii="Tahoma" w:hAnsi="Tahoma" w:cs="Tahoma"/>
          <w:color w:val="000000" w:themeColor="text1"/>
          <w:sz w:val="20"/>
          <w:szCs w:val="20"/>
        </w:rPr>
        <w:t xml:space="preserve">the </w:t>
      </w:r>
      <w:r w:rsidR="000C369C" w:rsidRPr="007B0C55">
        <w:rPr>
          <w:rFonts w:ascii="Tahoma" w:hAnsi="Tahoma" w:cs="Tahoma"/>
          <w:color w:val="000000" w:themeColor="text1"/>
          <w:sz w:val="20"/>
          <w:szCs w:val="20"/>
        </w:rPr>
        <w:t>SITC</w:t>
      </w:r>
      <w:r w:rsidR="00150F68" w:rsidRPr="007B0C55">
        <w:rPr>
          <w:rFonts w:ascii="Tahoma" w:hAnsi="Tahoma" w:cs="Tahoma"/>
          <w:color w:val="000000" w:themeColor="text1"/>
          <w:sz w:val="20"/>
          <w:szCs w:val="20"/>
        </w:rPr>
        <w:t xml:space="preserve"> </w:t>
      </w:r>
      <w:r w:rsidRPr="007B0C55">
        <w:rPr>
          <w:rFonts w:ascii="Tahoma" w:hAnsi="Tahoma" w:cs="Tahoma"/>
          <w:color w:val="000000" w:themeColor="text1"/>
          <w:sz w:val="20"/>
          <w:szCs w:val="20"/>
        </w:rPr>
        <w:t>of given</w:t>
      </w:r>
      <w:r w:rsidR="00D06625" w:rsidRPr="007B0C55">
        <w:rPr>
          <w:rFonts w:ascii="Tahoma" w:hAnsi="Tahoma" w:cs="Tahoma"/>
          <w:color w:val="000000" w:themeColor="text1"/>
          <w:sz w:val="20"/>
          <w:szCs w:val="20"/>
        </w:rPr>
        <w:t xml:space="preserve"> </w:t>
      </w:r>
      <w:r w:rsidR="005179CE" w:rsidRPr="007B0C55">
        <w:rPr>
          <w:rFonts w:ascii="Tahoma" w:hAnsi="Tahoma" w:cs="Tahoma"/>
          <w:color w:val="000000" w:themeColor="text1"/>
          <w:sz w:val="20"/>
          <w:szCs w:val="20"/>
        </w:rPr>
        <w:t xml:space="preserve">items </w:t>
      </w:r>
      <w:r w:rsidRPr="007B0C55">
        <w:rPr>
          <w:rFonts w:ascii="Tahoma" w:hAnsi="Tahoma" w:cs="Tahoma"/>
          <w:color w:val="000000" w:themeColor="text1"/>
          <w:sz w:val="20"/>
          <w:szCs w:val="20"/>
        </w:rPr>
        <w:t>at</w:t>
      </w:r>
      <w:r w:rsidR="006B5114" w:rsidRPr="007B0C55">
        <w:rPr>
          <w:rFonts w:ascii="Tahoma" w:hAnsi="Tahoma" w:cs="Tahoma"/>
          <w:color w:val="000000" w:themeColor="text1"/>
          <w:sz w:val="20"/>
          <w:szCs w:val="20"/>
        </w:rPr>
        <w:t xml:space="preserve"> </w:t>
      </w:r>
      <w:r w:rsidRPr="007B0C55">
        <w:rPr>
          <w:rFonts w:ascii="Tahoma" w:hAnsi="Tahoma" w:cs="Tahoma"/>
          <w:color w:val="000000" w:themeColor="text1"/>
          <w:sz w:val="20"/>
          <w:szCs w:val="20"/>
        </w:rPr>
        <w:t>LNMIIT Jaipur campus.</w:t>
      </w:r>
    </w:p>
    <w:p w14:paraId="25FE395E" w14:textId="4BA7AC8D" w:rsidR="00095749" w:rsidRDefault="00CF5C47" w:rsidP="00E16033">
      <w:pPr>
        <w:pStyle w:val="ListParagraph"/>
        <w:numPr>
          <w:ilvl w:val="0"/>
          <w:numId w:val="10"/>
        </w:numPr>
        <w:tabs>
          <w:tab w:val="left" w:pos="1561"/>
        </w:tabs>
        <w:ind w:left="360"/>
        <w:jc w:val="both"/>
        <w:rPr>
          <w:rFonts w:ascii="Tahoma" w:hAnsi="Tahoma" w:cs="Tahoma"/>
          <w:sz w:val="20"/>
          <w:szCs w:val="20"/>
        </w:rPr>
      </w:pPr>
      <w:r w:rsidRPr="007B0C55">
        <w:rPr>
          <w:rFonts w:ascii="Tahoma" w:hAnsi="Tahoma" w:cs="Tahoma"/>
          <w:sz w:val="20"/>
          <w:szCs w:val="20"/>
        </w:rPr>
        <w:t>The</w:t>
      </w:r>
      <w:r w:rsidRPr="007B0C55">
        <w:rPr>
          <w:rFonts w:ascii="Tahoma" w:hAnsi="Tahoma" w:cs="Tahoma"/>
          <w:spacing w:val="23"/>
          <w:sz w:val="20"/>
          <w:szCs w:val="20"/>
        </w:rPr>
        <w:t xml:space="preserve"> </w:t>
      </w:r>
      <w:r w:rsidRPr="007B0C55">
        <w:rPr>
          <w:rFonts w:ascii="Tahoma" w:hAnsi="Tahoma" w:cs="Tahoma"/>
          <w:sz w:val="20"/>
          <w:szCs w:val="20"/>
        </w:rPr>
        <w:t>Vendor</w:t>
      </w:r>
      <w:r w:rsidRPr="007B0C55">
        <w:rPr>
          <w:rFonts w:ascii="Tahoma" w:hAnsi="Tahoma" w:cs="Tahoma"/>
          <w:spacing w:val="23"/>
          <w:sz w:val="20"/>
          <w:szCs w:val="20"/>
        </w:rPr>
        <w:t xml:space="preserve"> </w:t>
      </w:r>
      <w:r w:rsidRPr="007B0C55">
        <w:rPr>
          <w:rFonts w:ascii="Tahoma" w:hAnsi="Tahoma" w:cs="Tahoma"/>
          <w:sz w:val="20"/>
          <w:szCs w:val="20"/>
        </w:rPr>
        <w:t>is</w:t>
      </w:r>
      <w:r w:rsidRPr="007B0C55">
        <w:rPr>
          <w:rFonts w:ascii="Tahoma" w:hAnsi="Tahoma" w:cs="Tahoma"/>
          <w:spacing w:val="22"/>
          <w:sz w:val="20"/>
          <w:szCs w:val="20"/>
        </w:rPr>
        <w:t xml:space="preserve"> </w:t>
      </w:r>
      <w:r w:rsidRPr="007B0C55">
        <w:rPr>
          <w:rFonts w:ascii="Tahoma" w:hAnsi="Tahoma" w:cs="Tahoma"/>
          <w:sz w:val="20"/>
          <w:szCs w:val="20"/>
        </w:rPr>
        <w:t>required</w:t>
      </w:r>
      <w:r w:rsidRPr="007B0C55">
        <w:rPr>
          <w:rFonts w:ascii="Tahoma" w:hAnsi="Tahoma" w:cs="Tahoma"/>
          <w:spacing w:val="23"/>
          <w:sz w:val="20"/>
          <w:szCs w:val="20"/>
        </w:rPr>
        <w:t xml:space="preserve"> </w:t>
      </w:r>
      <w:r w:rsidRPr="007B0C55">
        <w:rPr>
          <w:rFonts w:ascii="Tahoma" w:hAnsi="Tahoma" w:cs="Tahoma"/>
          <w:sz w:val="20"/>
          <w:szCs w:val="20"/>
        </w:rPr>
        <w:t>to</w:t>
      </w:r>
      <w:r w:rsidRPr="007B0C55">
        <w:rPr>
          <w:rFonts w:ascii="Tahoma" w:hAnsi="Tahoma" w:cs="Tahoma"/>
          <w:spacing w:val="23"/>
          <w:sz w:val="20"/>
          <w:szCs w:val="20"/>
        </w:rPr>
        <w:t xml:space="preserve"> </w:t>
      </w:r>
      <w:r w:rsidRPr="007B0C55">
        <w:rPr>
          <w:rFonts w:ascii="Tahoma" w:hAnsi="Tahoma" w:cs="Tahoma"/>
          <w:sz w:val="20"/>
          <w:szCs w:val="20"/>
        </w:rPr>
        <w:t>submit</w:t>
      </w:r>
      <w:r w:rsidRPr="007B0C55">
        <w:rPr>
          <w:rFonts w:ascii="Tahoma" w:hAnsi="Tahoma" w:cs="Tahoma"/>
          <w:spacing w:val="23"/>
          <w:sz w:val="20"/>
          <w:szCs w:val="20"/>
        </w:rPr>
        <w:t xml:space="preserve"> </w:t>
      </w:r>
      <w:r w:rsidRPr="007B0C55">
        <w:rPr>
          <w:rFonts w:ascii="Tahoma" w:hAnsi="Tahoma" w:cs="Tahoma"/>
          <w:sz w:val="20"/>
          <w:szCs w:val="20"/>
        </w:rPr>
        <w:t>the</w:t>
      </w:r>
      <w:r w:rsidRPr="007B0C55">
        <w:rPr>
          <w:rFonts w:ascii="Tahoma" w:hAnsi="Tahoma" w:cs="Tahoma"/>
          <w:spacing w:val="23"/>
          <w:sz w:val="20"/>
          <w:szCs w:val="20"/>
        </w:rPr>
        <w:t xml:space="preserve"> </w:t>
      </w:r>
      <w:r w:rsidRPr="007B0C55">
        <w:rPr>
          <w:rFonts w:ascii="Tahoma" w:hAnsi="Tahoma" w:cs="Tahoma"/>
          <w:sz w:val="20"/>
          <w:szCs w:val="20"/>
        </w:rPr>
        <w:t>complete</w:t>
      </w:r>
      <w:r w:rsidRPr="007B0C55">
        <w:rPr>
          <w:rFonts w:ascii="Tahoma" w:hAnsi="Tahoma" w:cs="Tahoma"/>
          <w:spacing w:val="23"/>
          <w:sz w:val="20"/>
          <w:szCs w:val="20"/>
        </w:rPr>
        <w:t xml:space="preserve"> </w:t>
      </w:r>
      <w:r w:rsidRPr="007B0C55">
        <w:rPr>
          <w:rFonts w:ascii="Tahoma" w:hAnsi="Tahoma" w:cs="Tahoma"/>
          <w:sz w:val="20"/>
          <w:szCs w:val="20"/>
        </w:rPr>
        <w:t>documentation</w:t>
      </w:r>
      <w:r w:rsidRPr="007B0C55">
        <w:rPr>
          <w:rFonts w:ascii="Tahoma" w:hAnsi="Tahoma" w:cs="Tahoma"/>
          <w:spacing w:val="23"/>
          <w:sz w:val="20"/>
          <w:szCs w:val="20"/>
        </w:rPr>
        <w:t xml:space="preserve"> </w:t>
      </w:r>
      <w:r w:rsidRPr="007B0C55">
        <w:rPr>
          <w:rFonts w:ascii="Tahoma" w:hAnsi="Tahoma" w:cs="Tahoma"/>
          <w:sz w:val="20"/>
          <w:szCs w:val="20"/>
        </w:rPr>
        <w:t>of</w:t>
      </w:r>
      <w:r w:rsidRPr="007B0C55">
        <w:rPr>
          <w:rFonts w:ascii="Tahoma" w:hAnsi="Tahoma" w:cs="Tahoma"/>
          <w:spacing w:val="22"/>
          <w:sz w:val="20"/>
          <w:szCs w:val="20"/>
        </w:rPr>
        <w:t xml:space="preserve"> </w:t>
      </w:r>
      <w:r w:rsidRPr="007B0C55">
        <w:rPr>
          <w:rFonts w:ascii="Tahoma" w:hAnsi="Tahoma" w:cs="Tahoma"/>
          <w:sz w:val="20"/>
          <w:szCs w:val="20"/>
        </w:rPr>
        <w:t>the</w:t>
      </w:r>
      <w:r w:rsidRPr="007B0C55">
        <w:rPr>
          <w:rFonts w:ascii="Tahoma" w:hAnsi="Tahoma" w:cs="Tahoma"/>
          <w:spacing w:val="23"/>
          <w:sz w:val="20"/>
          <w:szCs w:val="20"/>
        </w:rPr>
        <w:t xml:space="preserve"> </w:t>
      </w:r>
      <w:r w:rsidR="00D06625" w:rsidRPr="007B0C55">
        <w:rPr>
          <w:rFonts w:ascii="Tahoma" w:hAnsi="Tahoma" w:cs="Tahoma"/>
          <w:sz w:val="20"/>
          <w:szCs w:val="20"/>
        </w:rPr>
        <w:t>supplied item after delivery</w:t>
      </w:r>
      <w:r w:rsidRPr="007B0C55">
        <w:rPr>
          <w:rFonts w:ascii="Tahoma" w:hAnsi="Tahoma" w:cs="Tahoma"/>
          <w:sz w:val="20"/>
          <w:szCs w:val="20"/>
        </w:rPr>
        <w:t>.</w:t>
      </w:r>
    </w:p>
    <w:p w14:paraId="6723B241" w14:textId="77777777" w:rsidR="0032558E" w:rsidRDefault="0032558E" w:rsidP="0032558E">
      <w:pPr>
        <w:tabs>
          <w:tab w:val="left" w:pos="1561"/>
        </w:tabs>
        <w:jc w:val="both"/>
        <w:rPr>
          <w:rFonts w:ascii="Tahoma" w:hAnsi="Tahoma" w:cs="Tahoma"/>
          <w:sz w:val="20"/>
          <w:szCs w:val="20"/>
        </w:rPr>
      </w:pPr>
    </w:p>
    <w:p w14:paraId="25E1FDF0" w14:textId="77777777" w:rsidR="0032558E" w:rsidRDefault="0032558E" w:rsidP="0032558E">
      <w:pPr>
        <w:tabs>
          <w:tab w:val="left" w:pos="1561"/>
        </w:tabs>
        <w:jc w:val="both"/>
        <w:rPr>
          <w:rFonts w:ascii="Tahoma" w:hAnsi="Tahoma" w:cs="Tahoma"/>
          <w:sz w:val="20"/>
          <w:szCs w:val="20"/>
        </w:rPr>
      </w:pPr>
    </w:p>
    <w:p w14:paraId="11876D0F" w14:textId="77777777" w:rsidR="0032558E" w:rsidRDefault="0032558E" w:rsidP="0032558E">
      <w:pPr>
        <w:tabs>
          <w:tab w:val="left" w:pos="1561"/>
        </w:tabs>
        <w:jc w:val="both"/>
        <w:rPr>
          <w:rFonts w:ascii="Tahoma" w:hAnsi="Tahoma" w:cs="Tahoma"/>
          <w:sz w:val="20"/>
          <w:szCs w:val="20"/>
        </w:rPr>
      </w:pPr>
    </w:p>
    <w:p w14:paraId="39047885" w14:textId="77777777" w:rsidR="0032558E" w:rsidRDefault="0032558E" w:rsidP="0032558E">
      <w:pPr>
        <w:tabs>
          <w:tab w:val="left" w:pos="1561"/>
        </w:tabs>
        <w:jc w:val="both"/>
        <w:rPr>
          <w:rFonts w:ascii="Tahoma" w:hAnsi="Tahoma" w:cs="Tahoma"/>
          <w:sz w:val="20"/>
          <w:szCs w:val="20"/>
        </w:rPr>
      </w:pPr>
    </w:p>
    <w:p w14:paraId="6D5E0959" w14:textId="77777777" w:rsidR="0032558E" w:rsidRDefault="0032558E" w:rsidP="0032558E">
      <w:pPr>
        <w:tabs>
          <w:tab w:val="left" w:pos="1561"/>
        </w:tabs>
        <w:jc w:val="both"/>
        <w:rPr>
          <w:rFonts w:ascii="Tahoma" w:hAnsi="Tahoma" w:cs="Tahoma"/>
          <w:sz w:val="20"/>
          <w:szCs w:val="20"/>
        </w:rPr>
      </w:pPr>
    </w:p>
    <w:p w14:paraId="5AE5D713" w14:textId="77777777" w:rsidR="0032558E" w:rsidRDefault="0032558E" w:rsidP="0032558E">
      <w:pPr>
        <w:tabs>
          <w:tab w:val="left" w:pos="1561"/>
        </w:tabs>
        <w:jc w:val="both"/>
        <w:rPr>
          <w:rFonts w:ascii="Tahoma" w:hAnsi="Tahoma" w:cs="Tahoma"/>
          <w:sz w:val="20"/>
          <w:szCs w:val="20"/>
        </w:rPr>
      </w:pPr>
    </w:p>
    <w:p w14:paraId="3A90EE2C" w14:textId="77777777" w:rsidR="0032558E" w:rsidRPr="0032558E" w:rsidRDefault="0032558E" w:rsidP="0032558E">
      <w:pPr>
        <w:tabs>
          <w:tab w:val="left" w:pos="1561"/>
        </w:tabs>
        <w:jc w:val="both"/>
        <w:rPr>
          <w:rFonts w:ascii="Tahoma" w:hAnsi="Tahoma" w:cs="Tahoma"/>
          <w:sz w:val="20"/>
          <w:szCs w:val="20"/>
        </w:rPr>
      </w:pPr>
    </w:p>
    <w:p w14:paraId="3D78880F" w14:textId="77777777" w:rsidR="00CF5C47" w:rsidRPr="007B0C55" w:rsidRDefault="00CF5C47" w:rsidP="00E16033">
      <w:pPr>
        <w:jc w:val="both"/>
        <w:rPr>
          <w:rFonts w:ascii="Tahoma" w:hAnsi="Tahoma" w:cs="Tahoma"/>
          <w:b/>
          <w:sz w:val="20"/>
          <w:szCs w:val="20"/>
          <w:u w:val="single"/>
        </w:rPr>
      </w:pPr>
    </w:p>
    <w:p w14:paraId="1FCF8931" w14:textId="77777777" w:rsidR="00363895" w:rsidRDefault="00363895" w:rsidP="00906FE6">
      <w:pPr>
        <w:rPr>
          <w:rFonts w:ascii="Tahoma" w:hAnsi="Tahoma" w:cs="Tahoma"/>
          <w:b/>
          <w:sz w:val="20"/>
          <w:szCs w:val="20"/>
          <w:u w:val="single"/>
        </w:rPr>
      </w:pPr>
    </w:p>
    <w:p w14:paraId="55695655" w14:textId="77777777" w:rsidR="00363895" w:rsidRDefault="00363895" w:rsidP="00906FE6">
      <w:pPr>
        <w:rPr>
          <w:rFonts w:ascii="Tahoma" w:hAnsi="Tahoma" w:cs="Tahoma"/>
          <w:b/>
          <w:sz w:val="20"/>
          <w:szCs w:val="20"/>
          <w:u w:val="single"/>
        </w:rPr>
      </w:pPr>
    </w:p>
    <w:p w14:paraId="40574C95" w14:textId="77777777" w:rsidR="00363895" w:rsidRDefault="00363895" w:rsidP="00906FE6">
      <w:pPr>
        <w:rPr>
          <w:rFonts w:ascii="Tahoma" w:hAnsi="Tahoma" w:cs="Tahoma"/>
          <w:b/>
          <w:sz w:val="20"/>
          <w:szCs w:val="20"/>
          <w:u w:val="single"/>
        </w:rPr>
      </w:pPr>
    </w:p>
    <w:p w14:paraId="5A11CEFD" w14:textId="77777777" w:rsidR="00363895" w:rsidRDefault="00363895" w:rsidP="00906FE6">
      <w:pPr>
        <w:rPr>
          <w:rFonts w:ascii="Tahoma" w:hAnsi="Tahoma" w:cs="Tahoma"/>
          <w:b/>
          <w:sz w:val="20"/>
          <w:szCs w:val="20"/>
          <w:u w:val="single"/>
        </w:rPr>
      </w:pPr>
    </w:p>
    <w:p w14:paraId="66B225BE" w14:textId="3E91AB0F" w:rsidR="00BB57A4" w:rsidRDefault="00CF5C47" w:rsidP="00906FE6">
      <w:pPr>
        <w:rPr>
          <w:rFonts w:ascii="Tahoma" w:hAnsi="Tahoma" w:cs="Tahoma"/>
          <w:b/>
          <w:spacing w:val="-10"/>
          <w:sz w:val="20"/>
          <w:szCs w:val="20"/>
          <w:u w:val="single"/>
        </w:rPr>
      </w:pPr>
      <w:r w:rsidRPr="007B0C55">
        <w:rPr>
          <w:rFonts w:ascii="Tahoma" w:hAnsi="Tahoma" w:cs="Tahoma"/>
          <w:b/>
          <w:sz w:val="20"/>
          <w:szCs w:val="20"/>
          <w:u w:val="single"/>
        </w:rPr>
        <w:lastRenderedPageBreak/>
        <w:t>Technical</w:t>
      </w:r>
      <w:r w:rsidRPr="007B0C55">
        <w:rPr>
          <w:rFonts w:ascii="Tahoma" w:hAnsi="Tahoma" w:cs="Tahoma"/>
          <w:b/>
          <w:spacing w:val="-5"/>
          <w:sz w:val="20"/>
          <w:szCs w:val="20"/>
          <w:u w:val="single"/>
        </w:rPr>
        <w:t xml:space="preserve"> </w:t>
      </w:r>
      <w:r w:rsidRPr="007B0C55">
        <w:rPr>
          <w:rFonts w:ascii="Tahoma" w:hAnsi="Tahoma" w:cs="Tahoma"/>
          <w:b/>
          <w:sz w:val="20"/>
          <w:szCs w:val="20"/>
          <w:u w:val="single"/>
        </w:rPr>
        <w:t>specification:</w:t>
      </w:r>
      <w:r w:rsidRPr="007B0C55">
        <w:rPr>
          <w:rFonts w:ascii="Tahoma" w:hAnsi="Tahoma" w:cs="Tahoma"/>
          <w:b/>
          <w:spacing w:val="-10"/>
          <w:sz w:val="20"/>
          <w:szCs w:val="20"/>
          <w:u w:val="single"/>
        </w:rPr>
        <w:t xml:space="preserve"> </w:t>
      </w:r>
      <w:r w:rsidR="00363895">
        <w:rPr>
          <w:rFonts w:ascii="Tahoma" w:hAnsi="Tahoma" w:cs="Tahoma"/>
          <w:b/>
          <w:spacing w:val="-10"/>
          <w:sz w:val="20"/>
          <w:szCs w:val="20"/>
          <w:u w:val="single"/>
        </w:rPr>
        <w:t xml:space="preserve"> </w:t>
      </w:r>
    </w:p>
    <w:p w14:paraId="6EEAF4EA" w14:textId="46C29B23" w:rsidR="00363895" w:rsidRPr="00906FE6" w:rsidRDefault="00363895" w:rsidP="00363895">
      <w:pPr>
        <w:jc w:val="center"/>
        <w:rPr>
          <w:rFonts w:ascii="Tahoma" w:hAnsi="Tahoma" w:cs="Tahoma"/>
          <w:b/>
          <w:sz w:val="20"/>
          <w:szCs w:val="20"/>
        </w:rPr>
      </w:pPr>
      <w:r w:rsidRPr="0032558E">
        <w:rPr>
          <w:rFonts w:eastAsia="Times New Roman"/>
          <w:b/>
          <w:bCs/>
          <w:color w:val="000000"/>
          <w:sz w:val="24"/>
          <w:szCs w:val="24"/>
          <w:lang w:val="en-IN" w:eastAsia="en-IN"/>
        </w:rPr>
        <w:t>Supply of 200 Watt &amp; 45 Watt &amp; 36-Watt External photo Sensor for Automatic ON/OFF LED Street Lights</w:t>
      </w:r>
    </w:p>
    <w:p w14:paraId="4F56BEE8" w14:textId="77777777" w:rsidR="00195BD1" w:rsidRDefault="00195BD1" w:rsidP="00BD32C1">
      <w:pPr>
        <w:rPr>
          <w:rFonts w:ascii="Tahoma" w:hAnsi="Tahoma" w:cs="Tahoma"/>
          <w:iCs/>
          <w:sz w:val="20"/>
          <w:szCs w:val="20"/>
          <w:lang w:val="en-IN"/>
        </w:rPr>
      </w:pPr>
    </w:p>
    <w:tbl>
      <w:tblPr>
        <w:tblW w:w="9923" w:type="dxa"/>
        <w:tblInd w:w="-5" w:type="dxa"/>
        <w:tblLook w:val="04A0" w:firstRow="1" w:lastRow="0" w:firstColumn="1" w:lastColumn="0" w:noHBand="0" w:noVBand="1"/>
      </w:tblPr>
      <w:tblGrid>
        <w:gridCol w:w="709"/>
        <w:gridCol w:w="4536"/>
        <w:gridCol w:w="4678"/>
      </w:tblGrid>
      <w:tr w:rsidR="0032558E" w:rsidRPr="0032558E" w14:paraId="2D4B279C" w14:textId="77777777" w:rsidTr="00363895">
        <w:trPr>
          <w:trHeight w:val="63"/>
          <w:tblHeader/>
        </w:trPr>
        <w:tc>
          <w:tcPr>
            <w:tcW w:w="709" w:type="dxa"/>
            <w:tcBorders>
              <w:top w:val="nil"/>
              <w:left w:val="single" w:sz="4" w:space="0" w:color="auto"/>
              <w:bottom w:val="single" w:sz="4" w:space="0" w:color="auto"/>
              <w:right w:val="single" w:sz="4" w:space="0" w:color="auto"/>
            </w:tcBorders>
            <w:shd w:val="clear" w:color="000000" w:fill="A6A6A6"/>
            <w:vAlign w:val="center"/>
            <w:hideMark/>
          </w:tcPr>
          <w:p w14:paraId="58C50B3B" w14:textId="77777777" w:rsidR="0032558E" w:rsidRPr="00363895" w:rsidRDefault="0032558E" w:rsidP="0032558E">
            <w:pPr>
              <w:widowControl/>
              <w:autoSpaceDE/>
              <w:autoSpaceDN/>
              <w:jc w:val="center"/>
              <w:rPr>
                <w:rFonts w:eastAsia="Times New Roman"/>
                <w:b/>
                <w:bCs/>
                <w:color w:val="000000"/>
                <w:lang w:val="en-IN" w:eastAsia="en-IN"/>
              </w:rPr>
            </w:pPr>
            <w:r w:rsidRPr="00363895">
              <w:rPr>
                <w:rFonts w:eastAsia="Times New Roman"/>
                <w:b/>
                <w:bCs/>
                <w:color w:val="000000"/>
                <w:lang w:val="en-IN" w:eastAsia="en-IN"/>
              </w:rPr>
              <w:t>S No.</w:t>
            </w:r>
          </w:p>
        </w:tc>
        <w:tc>
          <w:tcPr>
            <w:tcW w:w="4536" w:type="dxa"/>
            <w:tcBorders>
              <w:top w:val="nil"/>
              <w:left w:val="nil"/>
              <w:bottom w:val="single" w:sz="4" w:space="0" w:color="auto"/>
              <w:right w:val="single" w:sz="4" w:space="0" w:color="auto"/>
            </w:tcBorders>
            <w:shd w:val="clear" w:color="000000" w:fill="A6A6A6"/>
            <w:vAlign w:val="center"/>
            <w:hideMark/>
          </w:tcPr>
          <w:p w14:paraId="1A4CBE23" w14:textId="77777777" w:rsidR="0032558E" w:rsidRPr="0032558E" w:rsidRDefault="0032558E" w:rsidP="0032558E">
            <w:pPr>
              <w:widowControl/>
              <w:autoSpaceDE/>
              <w:autoSpaceDN/>
              <w:jc w:val="center"/>
              <w:rPr>
                <w:rFonts w:eastAsia="Times New Roman"/>
                <w:b/>
                <w:bCs/>
                <w:color w:val="000000"/>
                <w:lang w:val="en-IN" w:eastAsia="en-IN"/>
              </w:rPr>
            </w:pPr>
            <w:r w:rsidRPr="0032558E">
              <w:rPr>
                <w:rFonts w:eastAsia="Times New Roman"/>
                <w:b/>
                <w:bCs/>
                <w:color w:val="000000"/>
                <w:lang w:val="en-IN" w:eastAsia="en-IN"/>
              </w:rPr>
              <w:t>Parameters</w:t>
            </w:r>
          </w:p>
        </w:tc>
        <w:tc>
          <w:tcPr>
            <w:tcW w:w="4678" w:type="dxa"/>
            <w:tcBorders>
              <w:top w:val="nil"/>
              <w:left w:val="nil"/>
              <w:bottom w:val="single" w:sz="4" w:space="0" w:color="auto"/>
              <w:right w:val="single" w:sz="4" w:space="0" w:color="auto"/>
            </w:tcBorders>
            <w:shd w:val="clear" w:color="000000" w:fill="A6A6A6"/>
            <w:vAlign w:val="center"/>
            <w:hideMark/>
          </w:tcPr>
          <w:p w14:paraId="0D27072E" w14:textId="77777777" w:rsidR="0032558E" w:rsidRPr="0032558E" w:rsidRDefault="0032558E" w:rsidP="0032558E">
            <w:pPr>
              <w:widowControl/>
              <w:autoSpaceDE/>
              <w:autoSpaceDN/>
              <w:jc w:val="center"/>
              <w:rPr>
                <w:rFonts w:eastAsia="Times New Roman"/>
                <w:b/>
                <w:bCs/>
                <w:color w:val="000000"/>
                <w:lang w:val="en-IN" w:eastAsia="en-IN"/>
              </w:rPr>
            </w:pPr>
            <w:r w:rsidRPr="0032558E">
              <w:rPr>
                <w:rFonts w:eastAsia="Times New Roman"/>
                <w:b/>
                <w:bCs/>
                <w:color w:val="000000"/>
                <w:lang w:val="en-IN" w:eastAsia="en-IN"/>
              </w:rPr>
              <w:t>Desired</w:t>
            </w:r>
          </w:p>
        </w:tc>
      </w:tr>
      <w:tr w:rsidR="0032558E" w:rsidRPr="0032558E" w14:paraId="03028356" w14:textId="77777777" w:rsidTr="00363895">
        <w:trPr>
          <w:trHeight w:val="600"/>
        </w:trPr>
        <w:tc>
          <w:tcPr>
            <w:tcW w:w="709" w:type="dxa"/>
            <w:tcBorders>
              <w:top w:val="nil"/>
              <w:left w:val="single" w:sz="4" w:space="0" w:color="auto"/>
              <w:bottom w:val="single" w:sz="4" w:space="0" w:color="auto"/>
              <w:right w:val="single" w:sz="4" w:space="0" w:color="auto"/>
            </w:tcBorders>
            <w:noWrap/>
            <w:vAlign w:val="center"/>
            <w:hideMark/>
          </w:tcPr>
          <w:p w14:paraId="43F713DE"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w:t>
            </w:r>
          </w:p>
        </w:tc>
        <w:tc>
          <w:tcPr>
            <w:tcW w:w="4536" w:type="dxa"/>
            <w:tcBorders>
              <w:top w:val="nil"/>
              <w:left w:val="nil"/>
              <w:bottom w:val="single" w:sz="4" w:space="0" w:color="auto"/>
              <w:right w:val="single" w:sz="4" w:space="0" w:color="auto"/>
            </w:tcBorders>
            <w:vAlign w:val="bottom"/>
            <w:hideMark/>
          </w:tcPr>
          <w:p w14:paraId="78C20ACE"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The makers name or brand name must be specified clearly</w:t>
            </w:r>
          </w:p>
        </w:tc>
        <w:tc>
          <w:tcPr>
            <w:tcW w:w="4678" w:type="dxa"/>
            <w:tcBorders>
              <w:top w:val="nil"/>
              <w:left w:val="nil"/>
              <w:bottom w:val="single" w:sz="4" w:space="0" w:color="auto"/>
              <w:right w:val="single" w:sz="4" w:space="0" w:color="auto"/>
            </w:tcBorders>
            <w:noWrap/>
            <w:vAlign w:val="center"/>
            <w:hideMark/>
          </w:tcPr>
          <w:p w14:paraId="472574E6" w14:textId="45022EC5"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Make: Orient/Philps/CG</w:t>
            </w:r>
          </w:p>
        </w:tc>
      </w:tr>
      <w:tr w:rsidR="0032558E" w:rsidRPr="0032558E" w14:paraId="3E00BC16" w14:textId="77777777" w:rsidTr="00363895">
        <w:trPr>
          <w:trHeight w:val="900"/>
        </w:trPr>
        <w:tc>
          <w:tcPr>
            <w:tcW w:w="709" w:type="dxa"/>
            <w:tcBorders>
              <w:top w:val="nil"/>
              <w:left w:val="single" w:sz="4" w:space="0" w:color="auto"/>
              <w:bottom w:val="single" w:sz="4" w:space="0" w:color="auto"/>
              <w:right w:val="single" w:sz="4" w:space="0" w:color="auto"/>
            </w:tcBorders>
            <w:vAlign w:val="center"/>
            <w:hideMark/>
          </w:tcPr>
          <w:p w14:paraId="12751D50"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2</w:t>
            </w:r>
          </w:p>
        </w:tc>
        <w:tc>
          <w:tcPr>
            <w:tcW w:w="4536" w:type="dxa"/>
            <w:tcBorders>
              <w:top w:val="nil"/>
              <w:left w:val="nil"/>
              <w:bottom w:val="single" w:sz="4" w:space="0" w:color="auto"/>
              <w:right w:val="single" w:sz="4" w:space="0" w:color="auto"/>
            </w:tcBorders>
            <w:vAlign w:val="bottom"/>
            <w:hideMark/>
          </w:tcPr>
          <w:p w14:paraId="31F239D7" w14:textId="3FFFC1FC"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The relevant literature, pamphlets pertaining to the product should be sent along with the tenders / quotations.</w:t>
            </w:r>
          </w:p>
        </w:tc>
        <w:tc>
          <w:tcPr>
            <w:tcW w:w="4678" w:type="dxa"/>
            <w:tcBorders>
              <w:top w:val="nil"/>
              <w:left w:val="nil"/>
              <w:bottom w:val="single" w:sz="4" w:space="0" w:color="auto"/>
              <w:right w:val="single" w:sz="4" w:space="0" w:color="auto"/>
            </w:tcBorders>
            <w:vAlign w:val="center"/>
            <w:hideMark/>
          </w:tcPr>
          <w:p w14:paraId="34A1CB4B"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 xml:space="preserve">Technical Data Sheet </w:t>
            </w:r>
          </w:p>
        </w:tc>
      </w:tr>
      <w:tr w:rsidR="0032558E" w:rsidRPr="0032558E" w14:paraId="76E2039D"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3D3C688A"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3</w:t>
            </w:r>
          </w:p>
        </w:tc>
        <w:tc>
          <w:tcPr>
            <w:tcW w:w="4536" w:type="dxa"/>
            <w:tcBorders>
              <w:top w:val="nil"/>
              <w:left w:val="nil"/>
              <w:bottom w:val="single" w:sz="4" w:space="0" w:color="auto"/>
              <w:right w:val="single" w:sz="4" w:space="0" w:color="auto"/>
            </w:tcBorders>
            <w:noWrap/>
            <w:vAlign w:val="center"/>
            <w:hideMark/>
          </w:tcPr>
          <w:p w14:paraId="51835A16"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Warranty </w:t>
            </w:r>
          </w:p>
        </w:tc>
        <w:tc>
          <w:tcPr>
            <w:tcW w:w="4678" w:type="dxa"/>
            <w:tcBorders>
              <w:top w:val="nil"/>
              <w:left w:val="nil"/>
              <w:bottom w:val="single" w:sz="4" w:space="0" w:color="auto"/>
              <w:right w:val="single" w:sz="4" w:space="0" w:color="auto"/>
            </w:tcBorders>
            <w:noWrap/>
            <w:vAlign w:val="center"/>
            <w:hideMark/>
          </w:tcPr>
          <w:p w14:paraId="3723E3AC"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2 years</w:t>
            </w:r>
          </w:p>
        </w:tc>
      </w:tr>
      <w:tr w:rsidR="0032558E" w:rsidRPr="0032558E" w14:paraId="04D602C5"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57B19ED6"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 </w:t>
            </w:r>
          </w:p>
        </w:tc>
        <w:tc>
          <w:tcPr>
            <w:tcW w:w="9214" w:type="dxa"/>
            <w:gridSpan w:val="2"/>
            <w:tcBorders>
              <w:top w:val="single" w:sz="4" w:space="0" w:color="auto"/>
              <w:left w:val="nil"/>
              <w:bottom w:val="single" w:sz="4" w:space="0" w:color="auto"/>
              <w:right w:val="single" w:sz="4" w:space="0" w:color="000000"/>
            </w:tcBorders>
            <w:noWrap/>
            <w:vAlign w:val="bottom"/>
            <w:hideMark/>
          </w:tcPr>
          <w:p w14:paraId="54275ADF" w14:textId="77777777" w:rsidR="0032558E" w:rsidRPr="0032558E" w:rsidRDefault="0032558E" w:rsidP="0032558E">
            <w:pPr>
              <w:widowControl/>
              <w:autoSpaceDE/>
              <w:autoSpaceDN/>
              <w:jc w:val="center"/>
              <w:rPr>
                <w:rFonts w:eastAsia="Times New Roman"/>
                <w:b/>
                <w:bCs/>
                <w:color w:val="000000"/>
                <w:lang w:val="en-IN" w:eastAsia="en-IN"/>
              </w:rPr>
            </w:pPr>
            <w:r w:rsidRPr="0032558E">
              <w:rPr>
                <w:rFonts w:eastAsia="Times New Roman"/>
                <w:b/>
                <w:bCs/>
                <w:color w:val="000000"/>
                <w:lang w:val="en-IN" w:eastAsia="en-IN"/>
              </w:rPr>
              <w:t>Technical Specifications:</w:t>
            </w:r>
          </w:p>
        </w:tc>
      </w:tr>
      <w:tr w:rsidR="0032558E" w:rsidRPr="0032558E" w14:paraId="51492E19"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2134E64E" w14:textId="77777777" w:rsidR="0032558E" w:rsidRPr="0032558E" w:rsidRDefault="0032558E" w:rsidP="0032558E">
            <w:pPr>
              <w:widowControl/>
              <w:autoSpaceDE/>
              <w:autoSpaceDN/>
              <w:jc w:val="center"/>
              <w:rPr>
                <w:rFonts w:eastAsia="Times New Roman"/>
                <w:b/>
                <w:bCs/>
                <w:color w:val="000000"/>
                <w:lang w:val="en-IN" w:eastAsia="en-IN"/>
              </w:rPr>
            </w:pPr>
            <w:r w:rsidRPr="0032558E">
              <w:rPr>
                <w:rFonts w:eastAsia="Times New Roman"/>
                <w:b/>
                <w:bCs/>
                <w:color w:val="000000"/>
                <w:lang w:val="en-IN" w:eastAsia="en-IN"/>
              </w:rPr>
              <w:t>A</w:t>
            </w:r>
          </w:p>
        </w:tc>
        <w:tc>
          <w:tcPr>
            <w:tcW w:w="9214" w:type="dxa"/>
            <w:gridSpan w:val="2"/>
            <w:tcBorders>
              <w:top w:val="single" w:sz="4" w:space="0" w:color="auto"/>
              <w:left w:val="nil"/>
              <w:bottom w:val="single" w:sz="4" w:space="0" w:color="auto"/>
              <w:right w:val="single" w:sz="4" w:space="0" w:color="000000"/>
            </w:tcBorders>
            <w:vAlign w:val="center"/>
            <w:hideMark/>
          </w:tcPr>
          <w:p w14:paraId="057414A8" w14:textId="7F58C06F" w:rsidR="0032558E" w:rsidRPr="0032558E" w:rsidRDefault="0032558E" w:rsidP="0032558E">
            <w:pPr>
              <w:widowControl/>
              <w:autoSpaceDE/>
              <w:autoSpaceDN/>
              <w:jc w:val="center"/>
              <w:rPr>
                <w:rFonts w:eastAsia="Times New Roman"/>
                <w:b/>
                <w:bCs/>
                <w:color w:val="000000"/>
                <w:lang w:val="en-IN" w:eastAsia="en-IN"/>
              </w:rPr>
            </w:pPr>
            <w:r w:rsidRPr="0032558E">
              <w:rPr>
                <w:rFonts w:eastAsia="Times New Roman"/>
                <w:b/>
                <w:bCs/>
                <w:color w:val="000000"/>
                <w:lang w:val="en-IN" w:eastAsia="en-IN"/>
              </w:rPr>
              <w:t>45-Watt External photo Sensor for Automatic ON/OFF LED Street Lights</w:t>
            </w:r>
          </w:p>
        </w:tc>
      </w:tr>
      <w:tr w:rsidR="0032558E" w:rsidRPr="0032558E" w14:paraId="3C69F9EF"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7F7A5057"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w:t>
            </w:r>
          </w:p>
        </w:tc>
        <w:tc>
          <w:tcPr>
            <w:tcW w:w="4536" w:type="dxa"/>
            <w:tcBorders>
              <w:top w:val="nil"/>
              <w:left w:val="nil"/>
              <w:bottom w:val="single" w:sz="4" w:space="0" w:color="auto"/>
              <w:right w:val="single" w:sz="4" w:space="0" w:color="auto"/>
            </w:tcBorders>
            <w:vAlign w:val="bottom"/>
            <w:hideMark/>
          </w:tcPr>
          <w:p w14:paraId="126922F4"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Rated power (</w:t>
            </w:r>
            <w:proofErr w:type="gramStart"/>
            <w:r w:rsidRPr="0032558E">
              <w:rPr>
                <w:rFonts w:eastAsia="Times New Roman"/>
                <w:color w:val="000000"/>
                <w:lang w:val="en-IN" w:eastAsia="en-IN"/>
              </w:rPr>
              <w:t>Watt )</w:t>
            </w:r>
            <w:proofErr w:type="gramEnd"/>
          </w:p>
        </w:tc>
        <w:tc>
          <w:tcPr>
            <w:tcW w:w="4678" w:type="dxa"/>
            <w:tcBorders>
              <w:top w:val="nil"/>
              <w:left w:val="nil"/>
              <w:bottom w:val="single" w:sz="4" w:space="0" w:color="auto"/>
              <w:right w:val="single" w:sz="4" w:space="0" w:color="auto"/>
            </w:tcBorders>
            <w:noWrap/>
            <w:vAlign w:val="center"/>
            <w:hideMark/>
          </w:tcPr>
          <w:p w14:paraId="666E9C2B"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45 Watt</w:t>
            </w:r>
          </w:p>
        </w:tc>
      </w:tr>
      <w:tr w:rsidR="0032558E" w:rsidRPr="0032558E" w14:paraId="29E39336"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48A61745"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2</w:t>
            </w:r>
          </w:p>
        </w:tc>
        <w:tc>
          <w:tcPr>
            <w:tcW w:w="4536" w:type="dxa"/>
            <w:tcBorders>
              <w:top w:val="nil"/>
              <w:left w:val="nil"/>
              <w:bottom w:val="single" w:sz="4" w:space="0" w:color="auto"/>
              <w:right w:val="single" w:sz="4" w:space="0" w:color="auto"/>
            </w:tcBorders>
            <w:vAlign w:val="bottom"/>
            <w:hideMark/>
          </w:tcPr>
          <w:p w14:paraId="26D79CEA" w14:textId="1C79B123"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Rated Voltage </w:t>
            </w:r>
          </w:p>
        </w:tc>
        <w:tc>
          <w:tcPr>
            <w:tcW w:w="4678" w:type="dxa"/>
            <w:tcBorders>
              <w:top w:val="nil"/>
              <w:left w:val="nil"/>
              <w:bottom w:val="single" w:sz="4" w:space="0" w:color="auto"/>
              <w:right w:val="single" w:sz="4" w:space="0" w:color="auto"/>
            </w:tcBorders>
            <w:noWrap/>
            <w:vAlign w:val="center"/>
            <w:hideMark/>
          </w:tcPr>
          <w:p w14:paraId="38AB979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240 Voltage</w:t>
            </w:r>
          </w:p>
        </w:tc>
      </w:tr>
      <w:tr w:rsidR="0032558E" w:rsidRPr="0032558E" w14:paraId="4B7A94F7"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1A935529"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3</w:t>
            </w:r>
          </w:p>
        </w:tc>
        <w:tc>
          <w:tcPr>
            <w:tcW w:w="4536" w:type="dxa"/>
            <w:tcBorders>
              <w:top w:val="nil"/>
              <w:left w:val="nil"/>
              <w:bottom w:val="single" w:sz="4" w:space="0" w:color="auto"/>
              <w:right w:val="single" w:sz="4" w:space="0" w:color="auto"/>
            </w:tcBorders>
            <w:vAlign w:val="bottom"/>
            <w:hideMark/>
          </w:tcPr>
          <w:p w14:paraId="2136D7DE"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Power Factor</w:t>
            </w:r>
          </w:p>
        </w:tc>
        <w:tc>
          <w:tcPr>
            <w:tcW w:w="4678" w:type="dxa"/>
            <w:tcBorders>
              <w:top w:val="nil"/>
              <w:left w:val="nil"/>
              <w:bottom w:val="single" w:sz="4" w:space="0" w:color="auto"/>
              <w:right w:val="single" w:sz="4" w:space="0" w:color="auto"/>
            </w:tcBorders>
            <w:noWrap/>
            <w:vAlign w:val="center"/>
            <w:hideMark/>
          </w:tcPr>
          <w:p w14:paraId="50042E8C"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More than 0.95</w:t>
            </w:r>
          </w:p>
        </w:tc>
      </w:tr>
      <w:tr w:rsidR="0032558E" w:rsidRPr="0032558E" w14:paraId="1120D164"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38B194FB"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4</w:t>
            </w:r>
          </w:p>
        </w:tc>
        <w:tc>
          <w:tcPr>
            <w:tcW w:w="4536" w:type="dxa"/>
            <w:tcBorders>
              <w:top w:val="nil"/>
              <w:left w:val="nil"/>
              <w:bottom w:val="single" w:sz="4" w:space="0" w:color="auto"/>
              <w:right w:val="single" w:sz="4" w:space="0" w:color="auto"/>
            </w:tcBorders>
            <w:noWrap/>
            <w:vAlign w:val="bottom"/>
            <w:hideMark/>
          </w:tcPr>
          <w:p w14:paraId="0FAD4571"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Rated frequency</w:t>
            </w:r>
          </w:p>
        </w:tc>
        <w:tc>
          <w:tcPr>
            <w:tcW w:w="4678" w:type="dxa"/>
            <w:tcBorders>
              <w:top w:val="nil"/>
              <w:left w:val="nil"/>
              <w:bottom w:val="single" w:sz="4" w:space="0" w:color="auto"/>
              <w:right w:val="single" w:sz="4" w:space="0" w:color="auto"/>
            </w:tcBorders>
            <w:noWrap/>
            <w:vAlign w:val="center"/>
            <w:hideMark/>
          </w:tcPr>
          <w:p w14:paraId="054DB4E1"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50Hz</w:t>
            </w:r>
          </w:p>
        </w:tc>
      </w:tr>
      <w:tr w:rsidR="0032558E" w:rsidRPr="0032558E" w14:paraId="3A15014D"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330D9EE7"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5</w:t>
            </w:r>
          </w:p>
        </w:tc>
        <w:tc>
          <w:tcPr>
            <w:tcW w:w="4536" w:type="dxa"/>
            <w:tcBorders>
              <w:top w:val="nil"/>
              <w:left w:val="nil"/>
              <w:bottom w:val="single" w:sz="4" w:space="0" w:color="auto"/>
              <w:right w:val="single" w:sz="4" w:space="0" w:color="auto"/>
            </w:tcBorders>
            <w:noWrap/>
            <w:vAlign w:val="bottom"/>
            <w:hideMark/>
          </w:tcPr>
          <w:p w14:paraId="2C95D8E3"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Colour Temperature</w:t>
            </w:r>
          </w:p>
        </w:tc>
        <w:tc>
          <w:tcPr>
            <w:tcW w:w="4678" w:type="dxa"/>
            <w:tcBorders>
              <w:top w:val="nil"/>
              <w:left w:val="nil"/>
              <w:bottom w:val="single" w:sz="4" w:space="0" w:color="auto"/>
              <w:right w:val="single" w:sz="4" w:space="0" w:color="auto"/>
            </w:tcBorders>
            <w:noWrap/>
            <w:vAlign w:val="center"/>
            <w:hideMark/>
          </w:tcPr>
          <w:p w14:paraId="0BAE558F"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5700 K</w:t>
            </w:r>
          </w:p>
        </w:tc>
      </w:tr>
      <w:tr w:rsidR="0032558E" w:rsidRPr="0032558E" w14:paraId="5828863A"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52DFC335"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6</w:t>
            </w:r>
          </w:p>
        </w:tc>
        <w:tc>
          <w:tcPr>
            <w:tcW w:w="4536" w:type="dxa"/>
            <w:tcBorders>
              <w:top w:val="nil"/>
              <w:left w:val="nil"/>
              <w:bottom w:val="single" w:sz="4" w:space="0" w:color="auto"/>
              <w:right w:val="single" w:sz="4" w:space="0" w:color="auto"/>
            </w:tcBorders>
            <w:noWrap/>
            <w:vAlign w:val="bottom"/>
            <w:hideMark/>
          </w:tcPr>
          <w:p w14:paraId="6D50B918"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CRI</w:t>
            </w:r>
          </w:p>
        </w:tc>
        <w:tc>
          <w:tcPr>
            <w:tcW w:w="4678" w:type="dxa"/>
            <w:tcBorders>
              <w:top w:val="nil"/>
              <w:left w:val="nil"/>
              <w:bottom w:val="single" w:sz="4" w:space="0" w:color="auto"/>
              <w:right w:val="single" w:sz="4" w:space="0" w:color="auto"/>
            </w:tcBorders>
            <w:noWrap/>
            <w:vAlign w:val="center"/>
            <w:hideMark/>
          </w:tcPr>
          <w:p w14:paraId="4CD9BCB0"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More than 70</w:t>
            </w:r>
          </w:p>
        </w:tc>
      </w:tr>
      <w:tr w:rsidR="0032558E" w:rsidRPr="0032558E" w14:paraId="5361A360"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25B23431"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7</w:t>
            </w:r>
          </w:p>
        </w:tc>
        <w:tc>
          <w:tcPr>
            <w:tcW w:w="4536" w:type="dxa"/>
            <w:tcBorders>
              <w:top w:val="nil"/>
              <w:left w:val="nil"/>
              <w:bottom w:val="single" w:sz="4" w:space="0" w:color="auto"/>
              <w:right w:val="single" w:sz="4" w:space="0" w:color="auto"/>
            </w:tcBorders>
            <w:noWrap/>
            <w:vAlign w:val="bottom"/>
            <w:hideMark/>
          </w:tcPr>
          <w:p w14:paraId="4088FC77"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Current </w:t>
            </w:r>
          </w:p>
        </w:tc>
        <w:tc>
          <w:tcPr>
            <w:tcW w:w="4678" w:type="dxa"/>
            <w:tcBorders>
              <w:top w:val="nil"/>
              <w:left w:val="nil"/>
              <w:bottom w:val="single" w:sz="4" w:space="0" w:color="auto"/>
              <w:right w:val="single" w:sz="4" w:space="0" w:color="auto"/>
            </w:tcBorders>
            <w:vAlign w:val="center"/>
            <w:hideMark/>
          </w:tcPr>
          <w:p w14:paraId="624A31B4"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0.2 Amper</w:t>
            </w:r>
          </w:p>
        </w:tc>
      </w:tr>
      <w:tr w:rsidR="0032558E" w:rsidRPr="0032558E" w14:paraId="3DC3315D"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63C583AC"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8</w:t>
            </w:r>
          </w:p>
        </w:tc>
        <w:tc>
          <w:tcPr>
            <w:tcW w:w="4536" w:type="dxa"/>
            <w:tcBorders>
              <w:top w:val="nil"/>
              <w:left w:val="nil"/>
              <w:bottom w:val="single" w:sz="4" w:space="0" w:color="auto"/>
              <w:right w:val="single" w:sz="4" w:space="0" w:color="auto"/>
            </w:tcBorders>
            <w:noWrap/>
            <w:vAlign w:val="bottom"/>
            <w:hideMark/>
          </w:tcPr>
          <w:p w14:paraId="2B59499C"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Main Housing </w:t>
            </w:r>
          </w:p>
        </w:tc>
        <w:tc>
          <w:tcPr>
            <w:tcW w:w="4678" w:type="dxa"/>
            <w:tcBorders>
              <w:top w:val="nil"/>
              <w:left w:val="nil"/>
              <w:bottom w:val="single" w:sz="4" w:space="0" w:color="auto"/>
              <w:right w:val="single" w:sz="4" w:space="0" w:color="auto"/>
            </w:tcBorders>
            <w:vAlign w:val="center"/>
            <w:hideMark/>
          </w:tcPr>
          <w:p w14:paraId="1B699D45"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Excellent thermally managed pressure </w:t>
            </w:r>
            <w:proofErr w:type="gramStart"/>
            <w:r w:rsidRPr="0032558E">
              <w:rPr>
                <w:rFonts w:eastAsia="Times New Roman"/>
                <w:color w:val="000000"/>
                <w:lang w:val="en-IN" w:eastAsia="en-IN"/>
              </w:rPr>
              <w:t>die</w:t>
            </w:r>
            <w:proofErr w:type="gramEnd"/>
            <w:r w:rsidRPr="0032558E">
              <w:rPr>
                <w:rFonts w:eastAsia="Times New Roman"/>
                <w:color w:val="000000"/>
                <w:lang w:val="en-IN" w:eastAsia="en-IN"/>
              </w:rPr>
              <w:t xml:space="preserve"> cast </w:t>
            </w:r>
            <w:proofErr w:type="spellStart"/>
            <w:r w:rsidRPr="0032558E">
              <w:rPr>
                <w:rFonts w:eastAsia="Times New Roman"/>
                <w:color w:val="000000"/>
                <w:lang w:val="en-IN" w:eastAsia="en-IN"/>
              </w:rPr>
              <w:t>aluminum</w:t>
            </w:r>
            <w:proofErr w:type="spellEnd"/>
          </w:p>
        </w:tc>
      </w:tr>
      <w:tr w:rsidR="0032558E" w:rsidRPr="0032558E" w14:paraId="1663050B"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044999B3"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9</w:t>
            </w:r>
          </w:p>
        </w:tc>
        <w:tc>
          <w:tcPr>
            <w:tcW w:w="4536" w:type="dxa"/>
            <w:tcBorders>
              <w:top w:val="nil"/>
              <w:left w:val="nil"/>
              <w:bottom w:val="single" w:sz="4" w:space="0" w:color="auto"/>
              <w:right w:val="single" w:sz="4" w:space="0" w:color="auto"/>
            </w:tcBorders>
            <w:noWrap/>
            <w:vAlign w:val="bottom"/>
            <w:hideMark/>
          </w:tcPr>
          <w:p w14:paraId="169A247F"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Front Cover</w:t>
            </w:r>
          </w:p>
        </w:tc>
        <w:tc>
          <w:tcPr>
            <w:tcW w:w="4678" w:type="dxa"/>
            <w:tcBorders>
              <w:top w:val="nil"/>
              <w:left w:val="nil"/>
              <w:bottom w:val="single" w:sz="4" w:space="0" w:color="auto"/>
              <w:right w:val="single" w:sz="4" w:space="0" w:color="auto"/>
            </w:tcBorders>
            <w:noWrap/>
            <w:vAlign w:val="center"/>
            <w:hideMark/>
          </w:tcPr>
          <w:p w14:paraId="3276E604"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Integrated PC Lens</w:t>
            </w:r>
          </w:p>
        </w:tc>
      </w:tr>
      <w:tr w:rsidR="0032558E" w:rsidRPr="0032558E" w14:paraId="5EFA7A52"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6FC52573"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10</w:t>
            </w:r>
          </w:p>
        </w:tc>
        <w:tc>
          <w:tcPr>
            <w:tcW w:w="4536" w:type="dxa"/>
            <w:tcBorders>
              <w:top w:val="nil"/>
              <w:left w:val="nil"/>
              <w:bottom w:val="single" w:sz="4" w:space="0" w:color="auto"/>
              <w:right w:val="single" w:sz="4" w:space="0" w:color="auto"/>
            </w:tcBorders>
            <w:noWrap/>
            <w:vAlign w:val="bottom"/>
            <w:hideMark/>
          </w:tcPr>
          <w:p w14:paraId="793A9E4A"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LED</w:t>
            </w:r>
          </w:p>
        </w:tc>
        <w:tc>
          <w:tcPr>
            <w:tcW w:w="4678" w:type="dxa"/>
            <w:tcBorders>
              <w:top w:val="nil"/>
              <w:left w:val="nil"/>
              <w:bottom w:val="single" w:sz="4" w:space="0" w:color="auto"/>
              <w:right w:val="single" w:sz="4" w:space="0" w:color="auto"/>
            </w:tcBorders>
            <w:noWrap/>
            <w:vAlign w:val="center"/>
            <w:hideMark/>
          </w:tcPr>
          <w:p w14:paraId="58D78447"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LM80 certified LED</w:t>
            </w:r>
          </w:p>
        </w:tc>
      </w:tr>
      <w:tr w:rsidR="0032558E" w:rsidRPr="0032558E" w14:paraId="24A4D8C3"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4A339685"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11</w:t>
            </w:r>
          </w:p>
        </w:tc>
        <w:tc>
          <w:tcPr>
            <w:tcW w:w="4536" w:type="dxa"/>
            <w:tcBorders>
              <w:top w:val="nil"/>
              <w:left w:val="nil"/>
              <w:bottom w:val="single" w:sz="4" w:space="0" w:color="auto"/>
              <w:right w:val="single" w:sz="4" w:space="0" w:color="auto"/>
            </w:tcBorders>
            <w:noWrap/>
            <w:vAlign w:val="bottom"/>
            <w:hideMark/>
          </w:tcPr>
          <w:p w14:paraId="38225A63"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Lens</w:t>
            </w:r>
          </w:p>
        </w:tc>
        <w:tc>
          <w:tcPr>
            <w:tcW w:w="4678" w:type="dxa"/>
            <w:tcBorders>
              <w:top w:val="nil"/>
              <w:left w:val="nil"/>
              <w:bottom w:val="single" w:sz="4" w:space="0" w:color="auto"/>
              <w:right w:val="single" w:sz="4" w:space="0" w:color="auto"/>
            </w:tcBorders>
            <w:noWrap/>
            <w:vAlign w:val="center"/>
            <w:hideMark/>
          </w:tcPr>
          <w:p w14:paraId="18F25B4A"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Batwing 135/85 Degree</w:t>
            </w:r>
          </w:p>
        </w:tc>
      </w:tr>
      <w:tr w:rsidR="0032558E" w:rsidRPr="0032558E" w14:paraId="22D70BDB"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631C7120"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12</w:t>
            </w:r>
          </w:p>
        </w:tc>
        <w:tc>
          <w:tcPr>
            <w:tcW w:w="4536" w:type="dxa"/>
            <w:tcBorders>
              <w:top w:val="nil"/>
              <w:left w:val="nil"/>
              <w:bottom w:val="single" w:sz="4" w:space="0" w:color="auto"/>
              <w:right w:val="single" w:sz="4" w:space="0" w:color="auto"/>
            </w:tcBorders>
            <w:noWrap/>
            <w:vAlign w:val="bottom"/>
            <w:hideMark/>
          </w:tcPr>
          <w:p w14:paraId="552CD2FB"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Sensor</w:t>
            </w:r>
          </w:p>
        </w:tc>
        <w:tc>
          <w:tcPr>
            <w:tcW w:w="4678" w:type="dxa"/>
            <w:tcBorders>
              <w:top w:val="nil"/>
              <w:left w:val="nil"/>
              <w:bottom w:val="single" w:sz="4" w:space="0" w:color="auto"/>
              <w:right w:val="single" w:sz="4" w:space="0" w:color="auto"/>
            </w:tcBorders>
            <w:vAlign w:val="center"/>
            <w:hideMark/>
          </w:tcPr>
          <w:p w14:paraId="33A6D8C7"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External Photo sensor for automatic on/off, Sensor mounting outside the luminaires</w:t>
            </w:r>
            <w:r w:rsidRPr="0032558E">
              <w:rPr>
                <w:rFonts w:eastAsia="Times New Roman"/>
                <w:color w:val="000000"/>
                <w:lang w:val="en-IN" w:eastAsia="en-IN"/>
              </w:rPr>
              <w:br/>
              <w:t>with bracket.</w:t>
            </w:r>
          </w:p>
        </w:tc>
      </w:tr>
      <w:tr w:rsidR="0032558E" w:rsidRPr="0032558E" w14:paraId="0331E8E8"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2EEEA7ED"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13</w:t>
            </w:r>
          </w:p>
        </w:tc>
        <w:tc>
          <w:tcPr>
            <w:tcW w:w="4536" w:type="dxa"/>
            <w:tcBorders>
              <w:top w:val="nil"/>
              <w:left w:val="nil"/>
              <w:bottom w:val="single" w:sz="4" w:space="0" w:color="auto"/>
              <w:right w:val="single" w:sz="4" w:space="0" w:color="auto"/>
            </w:tcBorders>
            <w:noWrap/>
            <w:vAlign w:val="bottom"/>
            <w:hideMark/>
          </w:tcPr>
          <w:p w14:paraId="14AD00FF"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Gear</w:t>
            </w:r>
          </w:p>
        </w:tc>
        <w:tc>
          <w:tcPr>
            <w:tcW w:w="4678" w:type="dxa"/>
            <w:tcBorders>
              <w:top w:val="nil"/>
              <w:left w:val="nil"/>
              <w:bottom w:val="single" w:sz="4" w:space="0" w:color="auto"/>
              <w:right w:val="single" w:sz="4" w:space="0" w:color="auto"/>
            </w:tcBorders>
            <w:vAlign w:val="center"/>
            <w:hideMark/>
          </w:tcPr>
          <w:p w14:paraId="4C0BFE91"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Integral, Electronic, constant current driver</w:t>
            </w:r>
          </w:p>
        </w:tc>
      </w:tr>
      <w:tr w:rsidR="0032558E" w:rsidRPr="0032558E" w14:paraId="3986CFAF"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2CC0B2CC"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14</w:t>
            </w:r>
          </w:p>
        </w:tc>
        <w:tc>
          <w:tcPr>
            <w:tcW w:w="4536" w:type="dxa"/>
            <w:tcBorders>
              <w:top w:val="nil"/>
              <w:left w:val="nil"/>
              <w:bottom w:val="single" w:sz="4" w:space="0" w:color="auto"/>
              <w:right w:val="single" w:sz="4" w:space="0" w:color="auto"/>
            </w:tcBorders>
            <w:noWrap/>
            <w:vAlign w:val="center"/>
            <w:hideMark/>
          </w:tcPr>
          <w:p w14:paraId="7797FD85"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Internal Wiring</w:t>
            </w:r>
          </w:p>
        </w:tc>
        <w:tc>
          <w:tcPr>
            <w:tcW w:w="4678" w:type="dxa"/>
            <w:tcBorders>
              <w:top w:val="nil"/>
              <w:left w:val="nil"/>
              <w:bottom w:val="single" w:sz="4" w:space="0" w:color="auto"/>
              <w:right w:val="single" w:sz="4" w:space="0" w:color="auto"/>
            </w:tcBorders>
            <w:vAlign w:val="center"/>
            <w:hideMark/>
          </w:tcPr>
          <w:p w14:paraId="1CE5DE1D"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Industrial grade cooper wire</w:t>
            </w:r>
          </w:p>
        </w:tc>
      </w:tr>
      <w:tr w:rsidR="0032558E" w:rsidRPr="0032558E" w14:paraId="1397FE46"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03DA3B8D"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15</w:t>
            </w:r>
          </w:p>
        </w:tc>
        <w:tc>
          <w:tcPr>
            <w:tcW w:w="4536" w:type="dxa"/>
            <w:tcBorders>
              <w:top w:val="nil"/>
              <w:left w:val="nil"/>
              <w:bottom w:val="single" w:sz="4" w:space="0" w:color="auto"/>
              <w:right w:val="single" w:sz="4" w:space="0" w:color="auto"/>
            </w:tcBorders>
            <w:noWrap/>
            <w:vAlign w:val="center"/>
            <w:hideMark/>
          </w:tcPr>
          <w:p w14:paraId="662B54EE"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Hardware</w:t>
            </w:r>
          </w:p>
        </w:tc>
        <w:tc>
          <w:tcPr>
            <w:tcW w:w="4678" w:type="dxa"/>
            <w:tcBorders>
              <w:top w:val="nil"/>
              <w:left w:val="nil"/>
              <w:bottom w:val="single" w:sz="4" w:space="0" w:color="auto"/>
              <w:right w:val="single" w:sz="4" w:space="0" w:color="auto"/>
            </w:tcBorders>
            <w:vAlign w:val="center"/>
            <w:hideMark/>
          </w:tcPr>
          <w:p w14:paraId="27661DF5"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SS or Ms zinc plated &amp; passivated</w:t>
            </w:r>
          </w:p>
        </w:tc>
      </w:tr>
      <w:tr w:rsidR="0032558E" w:rsidRPr="0032558E" w14:paraId="31B1B841"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490274BB"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16</w:t>
            </w:r>
          </w:p>
        </w:tc>
        <w:tc>
          <w:tcPr>
            <w:tcW w:w="4536" w:type="dxa"/>
            <w:tcBorders>
              <w:top w:val="nil"/>
              <w:left w:val="nil"/>
              <w:bottom w:val="single" w:sz="4" w:space="0" w:color="auto"/>
              <w:right w:val="single" w:sz="4" w:space="0" w:color="auto"/>
            </w:tcBorders>
            <w:noWrap/>
            <w:vAlign w:val="center"/>
            <w:hideMark/>
          </w:tcPr>
          <w:p w14:paraId="7E4517B3"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Ingress Protection</w:t>
            </w:r>
          </w:p>
        </w:tc>
        <w:tc>
          <w:tcPr>
            <w:tcW w:w="4678" w:type="dxa"/>
            <w:tcBorders>
              <w:top w:val="nil"/>
              <w:left w:val="nil"/>
              <w:bottom w:val="single" w:sz="4" w:space="0" w:color="auto"/>
              <w:right w:val="single" w:sz="4" w:space="0" w:color="auto"/>
            </w:tcBorders>
            <w:vAlign w:val="center"/>
            <w:hideMark/>
          </w:tcPr>
          <w:p w14:paraId="3BAB3234"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IP66</w:t>
            </w:r>
          </w:p>
        </w:tc>
      </w:tr>
      <w:tr w:rsidR="0032558E" w:rsidRPr="0032558E" w14:paraId="350EEFAB"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09F65468"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17</w:t>
            </w:r>
          </w:p>
        </w:tc>
        <w:tc>
          <w:tcPr>
            <w:tcW w:w="4536" w:type="dxa"/>
            <w:tcBorders>
              <w:top w:val="nil"/>
              <w:left w:val="nil"/>
              <w:bottom w:val="single" w:sz="4" w:space="0" w:color="auto"/>
              <w:right w:val="single" w:sz="4" w:space="0" w:color="auto"/>
            </w:tcBorders>
            <w:noWrap/>
            <w:vAlign w:val="center"/>
            <w:hideMark/>
          </w:tcPr>
          <w:p w14:paraId="4A10D580"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Lumen Maintenance</w:t>
            </w:r>
          </w:p>
        </w:tc>
        <w:tc>
          <w:tcPr>
            <w:tcW w:w="4678" w:type="dxa"/>
            <w:tcBorders>
              <w:top w:val="nil"/>
              <w:left w:val="nil"/>
              <w:bottom w:val="single" w:sz="4" w:space="0" w:color="auto"/>
              <w:right w:val="single" w:sz="4" w:space="0" w:color="auto"/>
            </w:tcBorders>
            <w:vAlign w:val="center"/>
            <w:hideMark/>
          </w:tcPr>
          <w:p w14:paraId="02DB606D"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50000 Hrs @ L70</w:t>
            </w:r>
          </w:p>
        </w:tc>
      </w:tr>
      <w:tr w:rsidR="0032558E" w:rsidRPr="0032558E" w14:paraId="6AE2411D"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190D4433"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18</w:t>
            </w:r>
          </w:p>
        </w:tc>
        <w:tc>
          <w:tcPr>
            <w:tcW w:w="4536" w:type="dxa"/>
            <w:tcBorders>
              <w:top w:val="nil"/>
              <w:left w:val="nil"/>
              <w:bottom w:val="single" w:sz="4" w:space="0" w:color="auto"/>
              <w:right w:val="single" w:sz="4" w:space="0" w:color="auto"/>
            </w:tcBorders>
            <w:noWrap/>
            <w:vAlign w:val="center"/>
            <w:hideMark/>
          </w:tcPr>
          <w:p w14:paraId="2CFE112D"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Operating Temperature</w:t>
            </w:r>
          </w:p>
        </w:tc>
        <w:tc>
          <w:tcPr>
            <w:tcW w:w="4678" w:type="dxa"/>
            <w:tcBorders>
              <w:top w:val="nil"/>
              <w:left w:val="nil"/>
              <w:bottom w:val="single" w:sz="4" w:space="0" w:color="auto"/>
              <w:right w:val="single" w:sz="4" w:space="0" w:color="auto"/>
            </w:tcBorders>
            <w:vAlign w:val="center"/>
            <w:hideMark/>
          </w:tcPr>
          <w:p w14:paraId="29E5AB1D"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0 Degree C to 50 Degree C</w:t>
            </w:r>
          </w:p>
        </w:tc>
      </w:tr>
      <w:tr w:rsidR="0032558E" w:rsidRPr="0032558E" w14:paraId="1DC638E5"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04E8DD9D"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19</w:t>
            </w:r>
          </w:p>
        </w:tc>
        <w:tc>
          <w:tcPr>
            <w:tcW w:w="4536" w:type="dxa"/>
            <w:tcBorders>
              <w:top w:val="nil"/>
              <w:left w:val="nil"/>
              <w:bottom w:val="single" w:sz="4" w:space="0" w:color="auto"/>
              <w:right w:val="single" w:sz="4" w:space="0" w:color="auto"/>
            </w:tcBorders>
            <w:noWrap/>
            <w:vAlign w:val="center"/>
            <w:hideMark/>
          </w:tcPr>
          <w:p w14:paraId="748A8F0C"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Mounting </w:t>
            </w:r>
          </w:p>
        </w:tc>
        <w:tc>
          <w:tcPr>
            <w:tcW w:w="4678" w:type="dxa"/>
            <w:tcBorders>
              <w:top w:val="nil"/>
              <w:left w:val="nil"/>
              <w:bottom w:val="single" w:sz="4" w:space="0" w:color="auto"/>
              <w:right w:val="single" w:sz="4" w:space="0" w:color="auto"/>
            </w:tcBorders>
            <w:vAlign w:val="center"/>
            <w:hideMark/>
          </w:tcPr>
          <w:p w14:paraId="029EB65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Pole mounted</w:t>
            </w:r>
          </w:p>
        </w:tc>
      </w:tr>
      <w:tr w:rsidR="0032558E" w:rsidRPr="0032558E" w14:paraId="182FE456"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58816463"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20</w:t>
            </w:r>
          </w:p>
        </w:tc>
        <w:tc>
          <w:tcPr>
            <w:tcW w:w="4536" w:type="dxa"/>
            <w:tcBorders>
              <w:top w:val="nil"/>
              <w:left w:val="nil"/>
              <w:bottom w:val="single" w:sz="4" w:space="0" w:color="auto"/>
              <w:right w:val="single" w:sz="4" w:space="0" w:color="auto"/>
            </w:tcBorders>
            <w:noWrap/>
            <w:vAlign w:val="center"/>
            <w:hideMark/>
          </w:tcPr>
          <w:p w14:paraId="76F5077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System Efficacy</w:t>
            </w:r>
          </w:p>
        </w:tc>
        <w:tc>
          <w:tcPr>
            <w:tcW w:w="4678" w:type="dxa"/>
            <w:tcBorders>
              <w:top w:val="nil"/>
              <w:left w:val="nil"/>
              <w:bottom w:val="single" w:sz="4" w:space="0" w:color="auto"/>
              <w:right w:val="single" w:sz="4" w:space="0" w:color="auto"/>
            </w:tcBorders>
            <w:vAlign w:val="center"/>
            <w:hideMark/>
          </w:tcPr>
          <w:p w14:paraId="312CA12C"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&gt;100</w:t>
            </w:r>
          </w:p>
        </w:tc>
      </w:tr>
      <w:tr w:rsidR="0032558E" w:rsidRPr="0032558E" w14:paraId="2FDEE156"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0057786F" w14:textId="77777777" w:rsidR="0032558E" w:rsidRPr="0032558E" w:rsidRDefault="0032558E" w:rsidP="0032558E">
            <w:pPr>
              <w:widowControl/>
              <w:autoSpaceDE/>
              <w:autoSpaceDN/>
              <w:jc w:val="center"/>
              <w:rPr>
                <w:rFonts w:eastAsia="Times New Roman"/>
                <w:b/>
                <w:bCs/>
                <w:color w:val="000000"/>
                <w:lang w:val="en-IN" w:eastAsia="en-IN"/>
              </w:rPr>
            </w:pPr>
            <w:r w:rsidRPr="0032558E">
              <w:rPr>
                <w:rFonts w:eastAsia="Times New Roman"/>
                <w:b/>
                <w:bCs/>
                <w:color w:val="000000"/>
                <w:lang w:val="en-IN" w:eastAsia="en-IN"/>
              </w:rPr>
              <w:t>B</w:t>
            </w:r>
          </w:p>
        </w:tc>
        <w:tc>
          <w:tcPr>
            <w:tcW w:w="9214" w:type="dxa"/>
            <w:gridSpan w:val="2"/>
            <w:tcBorders>
              <w:top w:val="single" w:sz="4" w:space="0" w:color="auto"/>
              <w:left w:val="nil"/>
              <w:bottom w:val="single" w:sz="4" w:space="0" w:color="auto"/>
              <w:right w:val="single" w:sz="4" w:space="0" w:color="000000"/>
            </w:tcBorders>
            <w:vAlign w:val="center"/>
            <w:hideMark/>
          </w:tcPr>
          <w:p w14:paraId="36B3EEDA" w14:textId="6121F9E8" w:rsidR="0032558E" w:rsidRPr="0032558E" w:rsidRDefault="0032558E" w:rsidP="0032558E">
            <w:pPr>
              <w:widowControl/>
              <w:autoSpaceDE/>
              <w:autoSpaceDN/>
              <w:jc w:val="center"/>
              <w:rPr>
                <w:rFonts w:eastAsia="Times New Roman"/>
                <w:b/>
                <w:bCs/>
                <w:color w:val="000000"/>
                <w:lang w:val="en-IN" w:eastAsia="en-IN"/>
              </w:rPr>
            </w:pPr>
            <w:r w:rsidRPr="0032558E">
              <w:rPr>
                <w:rFonts w:eastAsia="Times New Roman"/>
                <w:b/>
                <w:bCs/>
                <w:color w:val="000000"/>
                <w:lang w:val="en-IN" w:eastAsia="en-IN"/>
              </w:rPr>
              <w:t>36-Watt External photo Sensor for Automatic ON/OFF LED Street Lights</w:t>
            </w:r>
          </w:p>
        </w:tc>
      </w:tr>
      <w:tr w:rsidR="0032558E" w:rsidRPr="0032558E" w14:paraId="41BB7769"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147774B0"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w:t>
            </w:r>
          </w:p>
        </w:tc>
        <w:tc>
          <w:tcPr>
            <w:tcW w:w="4536" w:type="dxa"/>
            <w:tcBorders>
              <w:top w:val="nil"/>
              <w:left w:val="nil"/>
              <w:bottom w:val="single" w:sz="4" w:space="0" w:color="auto"/>
              <w:right w:val="single" w:sz="4" w:space="0" w:color="auto"/>
            </w:tcBorders>
            <w:vAlign w:val="bottom"/>
            <w:hideMark/>
          </w:tcPr>
          <w:p w14:paraId="45C4529D" w14:textId="2C3F3ED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Rated power (Watt)</w:t>
            </w:r>
          </w:p>
        </w:tc>
        <w:tc>
          <w:tcPr>
            <w:tcW w:w="4678" w:type="dxa"/>
            <w:tcBorders>
              <w:top w:val="nil"/>
              <w:left w:val="nil"/>
              <w:bottom w:val="single" w:sz="4" w:space="0" w:color="auto"/>
              <w:right w:val="single" w:sz="4" w:space="0" w:color="auto"/>
            </w:tcBorders>
            <w:noWrap/>
            <w:vAlign w:val="center"/>
            <w:hideMark/>
          </w:tcPr>
          <w:p w14:paraId="17A2203D"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36 Watt</w:t>
            </w:r>
          </w:p>
        </w:tc>
      </w:tr>
      <w:tr w:rsidR="0032558E" w:rsidRPr="0032558E" w14:paraId="318109AB"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4FE0DA46"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2</w:t>
            </w:r>
          </w:p>
        </w:tc>
        <w:tc>
          <w:tcPr>
            <w:tcW w:w="4536" w:type="dxa"/>
            <w:tcBorders>
              <w:top w:val="nil"/>
              <w:left w:val="nil"/>
              <w:bottom w:val="single" w:sz="4" w:space="0" w:color="auto"/>
              <w:right w:val="single" w:sz="4" w:space="0" w:color="auto"/>
            </w:tcBorders>
            <w:vAlign w:val="bottom"/>
            <w:hideMark/>
          </w:tcPr>
          <w:p w14:paraId="00229530" w14:textId="5A0881A8"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Rated Voltage </w:t>
            </w:r>
          </w:p>
        </w:tc>
        <w:tc>
          <w:tcPr>
            <w:tcW w:w="4678" w:type="dxa"/>
            <w:tcBorders>
              <w:top w:val="nil"/>
              <w:left w:val="nil"/>
              <w:bottom w:val="single" w:sz="4" w:space="0" w:color="auto"/>
              <w:right w:val="single" w:sz="4" w:space="0" w:color="auto"/>
            </w:tcBorders>
            <w:noWrap/>
            <w:vAlign w:val="center"/>
            <w:hideMark/>
          </w:tcPr>
          <w:p w14:paraId="49C1F92D"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240 Voltage</w:t>
            </w:r>
          </w:p>
        </w:tc>
      </w:tr>
      <w:tr w:rsidR="0032558E" w:rsidRPr="0032558E" w14:paraId="76B2FF78"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3E5CB093"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3</w:t>
            </w:r>
          </w:p>
        </w:tc>
        <w:tc>
          <w:tcPr>
            <w:tcW w:w="4536" w:type="dxa"/>
            <w:tcBorders>
              <w:top w:val="nil"/>
              <w:left w:val="nil"/>
              <w:bottom w:val="single" w:sz="4" w:space="0" w:color="auto"/>
              <w:right w:val="single" w:sz="4" w:space="0" w:color="auto"/>
            </w:tcBorders>
            <w:noWrap/>
            <w:vAlign w:val="bottom"/>
            <w:hideMark/>
          </w:tcPr>
          <w:p w14:paraId="04EECDE0"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Power Factor</w:t>
            </w:r>
          </w:p>
        </w:tc>
        <w:tc>
          <w:tcPr>
            <w:tcW w:w="4678" w:type="dxa"/>
            <w:tcBorders>
              <w:top w:val="nil"/>
              <w:left w:val="nil"/>
              <w:bottom w:val="single" w:sz="4" w:space="0" w:color="auto"/>
              <w:right w:val="single" w:sz="4" w:space="0" w:color="auto"/>
            </w:tcBorders>
            <w:noWrap/>
            <w:vAlign w:val="center"/>
            <w:hideMark/>
          </w:tcPr>
          <w:p w14:paraId="585CAF04"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More than 0.95</w:t>
            </w:r>
          </w:p>
        </w:tc>
      </w:tr>
      <w:tr w:rsidR="0032558E" w:rsidRPr="0032558E" w14:paraId="19FE7A3E"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4BFFA8B0"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4</w:t>
            </w:r>
          </w:p>
        </w:tc>
        <w:tc>
          <w:tcPr>
            <w:tcW w:w="4536" w:type="dxa"/>
            <w:tcBorders>
              <w:top w:val="nil"/>
              <w:left w:val="nil"/>
              <w:bottom w:val="single" w:sz="4" w:space="0" w:color="auto"/>
              <w:right w:val="single" w:sz="4" w:space="0" w:color="auto"/>
            </w:tcBorders>
            <w:noWrap/>
            <w:vAlign w:val="bottom"/>
            <w:hideMark/>
          </w:tcPr>
          <w:p w14:paraId="29F738C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Rated frequency</w:t>
            </w:r>
          </w:p>
        </w:tc>
        <w:tc>
          <w:tcPr>
            <w:tcW w:w="4678" w:type="dxa"/>
            <w:tcBorders>
              <w:top w:val="nil"/>
              <w:left w:val="nil"/>
              <w:bottom w:val="single" w:sz="4" w:space="0" w:color="auto"/>
              <w:right w:val="single" w:sz="4" w:space="0" w:color="auto"/>
            </w:tcBorders>
            <w:vAlign w:val="center"/>
            <w:hideMark/>
          </w:tcPr>
          <w:p w14:paraId="0C4A507D"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50Hz</w:t>
            </w:r>
          </w:p>
        </w:tc>
      </w:tr>
      <w:tr w:rsidR="0032558E" w:rsidRPr="0032558E" w14:paraId="39131225"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52A46427"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5</w:t>
            </w:r>
          </w:p>
        </w:tc>
        <w:tc>
          <w:tcPr>
            <w:tcW w:w="4536" w:type="dxa"/>
            <w:tcBorders>
              <w:top w:val="nil"/>
              <w:left w:val="nil"/>
              <w:bottom w:val="single" w:sz="4" w:space="0" w:color="auto"/>
              <w:right w:val="single" w:sz="4" w:space="0" w:color="auto"/>
            </w:tcBorders>
            <w:noWrap/>
            <w:vAlign w:val="bottom"/>
            <w:hideMark/>
          </w:tcPr>
          <w:p w14:paraId="07A31EE3"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Colour Temperature</w:t>
            </w:r>
          </w:p>
        </w:tc>
        <w:tc>
          <w:tcPr>
            <w:tcW w:w="4678" w:type="dxa"/>
            <w:tcBorders>
              <w:top w:val="nil"/>
              <w:left w:val="nil"/>
              <w:bottom w:val="single" w:sz="4" w:space="0" w:color="auto"/>
              <w:right w:val="single" w:sz="4" w:space="0" w:color="auto"/>
            </w:tcBorders>
            <w:vAlign w:val="center"/>
            <w:hideMark/>
          </w:tcPr>
          <w:p w14:paraId="17E4A177"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5700 K</w:t>
            </w:r>
          </w:p>
        </w:tc>
      </w:tr>
      <w:tr w:rsidR="0032558E" w:rsidRPr="0032558E" w14:paraId="359371DF"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2BABECF6"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6</w:t>
            </w:r>
          </w:p>
        </w:tc>
        <w:tc>
          <w:tcPr>
            <w:tcW w:w="4536" w:type="dxa"/>
            <w:tcBorders>
              <w:top w:val="nil"/>
              <w:left w:val="nil"/>
              <w:bottom w:val="single" w:sz="4" w:space="0" w:color="auto"/>
              <w:right w:val="single" w:sz="4" w:space="0" w:color="auto"/>
            </w:tcBorders>
            <w:noWrap/>
            <w:vAlign w:val="bottom"/>
            <w:hideMark/>
          </w:tcPr>
          <w:p w14:paraId="7DAE52D5"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CRI</w:t>
            </w:r>
          </w:p>
        </w:tc>
        <w:tc>
          <w:tcPr>
            <w:tcW w:w="4678" w:type="dxa"/>
            <w:tcBorders>
              <w:top w:val="nil"/>
              <w:left w:val="nil"/>
              <w:bottom w:val="single" w:sz="4" w:space="0" w:color="auto"/>
              <w:right w:val="single" w:sz="4" w:space="0" w:color="auto"/>
            </w:tcBorders>
            <w:noWrap/>
            <w:vAlign w:val="center"/>
            <w:hideMark/>
          </w:tcPr>
          <w:p w14:paraId="23ACC1CC"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More than 70</w:t>
            </w:r>
          </w:p>
        </w:tc>
      </w:tr>
      <w:tr w:rsidR="0032558E" w:rsidRPr="0032558E" w14:paraId="2040A44F"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74844BC7"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7</w:t>
            </w:r>
          </w:p>
        </w:tc>
        <w:tc>
          <w:tcPr>
            <w:tcW w:w="4536" w:type="dxa"/>
            <w:tcBorders>
              <w:top w:val="nil"/>
              <w:left w:val="nil"/>
              <w:bottom w:val="single" w:sz="4" w:space="0" w:color="auto"/>
              <w:right w:val="single" w:sz="4" w:space="0" w:color="auto"/>
            </w:tcBorders>
            <w:noWrap/>
            <w:vAlign w:val="bottom"/>
            <w:hideMark/>
          </w:tcPr>
          <w:p w14:paraId="125C1458"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Current </w:t>
            </w:r>
          </w:p>
        </w:tc>
        <w:tc>
          <w:tcPr>
            <w:tcW w:w="4678" w:type="dxa"/>
            <w:tcBorders>
              <w:top w:val="nil"/>
              <w:left w:val="nil"/>
              <w:bottom w:val="single" w:sz="4" w:space="0" w:color="auto"/>
              <w:right w:val="single" w:sz="4" w:space="0" w:color="auto"/>
            </w:tcBorders>
            <w:noWrap/>
            <w:vAlign w:val="center"/>
            <w:hideMark/>
          </w:tcPr>
          <w:p w14:paraId="718541F7"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0.1658 Amper</w:t>
            </w:r>
          </w:p>
        </w:tc>
      </w:tr>
      <w:tr w:rsidR="0032558E" w:rsidRPr="0032558E" w14:paraId="1D83763E"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6AEC1CAD"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8</w:t>
            </w:r>
          </w:p>
        </w:tc>
        <w:tc>
          <w:tcPr>
            <w:tcW w:w="4536" w:type="dxa"/>
            <w:tcBorders>
              <w:top w:val="nil"/>
              <w:left w:val="nil"/>
              <w:bottom w:val="single" w:sz="4" w:space="0" w:color="auto"/>
              <w:right w:val="single" w:sz="4" w:space="0" w:color="auto"/>
            </w:tcBorders>
            <w:noWrap/>
            <w:vAlign w:val="bottom"/>
            <w:hideMark/>
          </w:tcPr>
          <w:p w14:paraId="7F14F89A"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Main Housing </w:t>
            </w:r>
          </w:p>
        </w:tc>
        <w:tc>
          <w:tcPr>
            <w:tcW w:w="4678" w:type="dxa"/>
            <w:tcBorders>
              <w:top w:val="nil"/>
              <w:left w:val="nil"/>
              <w:bottom w:val="single" w:sz="4" w:space="0" w:color="auto"/>
              <w:right w:val="single" w:sz="4" w:space="0" w:color="auto"/>
            </w:tcBorders>
            <w:vAlign w:val="center"/>
            <w:hideMark/>
          </w:tcPr>
          <w:p w14:paraId="6292318A"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Excellent thermally managed pressure </w:t>
            </w:r>
            <w:proofErr w:type="gramStart"/>
            <w:r w:rsidRPr="0032558E">
              <w:rPr>
                <w:rFonts w:eastAsia="Times New Roman"/>
                <w:color w:val="000000"/>
                <w:lang w:val="en-IN" w:eastAsia="en-IN"/>
              </w:rPr>
              <w:t>die</w:t>
            </w:r>
            <w:proofErr w:type="gramEnd"/>
            <w:r w:rsidRPr="0032558E">
              <w:rPr>
                <w:rFonts w:eastAsia="Times New Roman"/>
                <w:color w:val="000000"/>
                <w:lang w:val="en-IN" w:eastAsia="en-IN"/>
              </w:rPr>
              <w:t xml:space="preserve"> cast </w:t>
            </w:r>
            <w:proofErr w:type="spellStart"/>
            <w:r w:rsidRPr="0032558E">
              <w:rPr>
                <w:rFonts w:eastAsia="Times New Roman"/>
                <w:color w:val="000000"/>
                <w:lang w:val="en-IN" w:eastAsia="en-IN"/>
              </w:rPr>
              <w:t>aluminum</w:t>
            </w:r>
            <w:proofErr w:type="spellEnd"/>
          </w:p>
        </w:tc>
      </w:tr>
      <w:tr w:rsidR="0032558E" w:rsidRPr="0032558E" w14:paraId="025264D2"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575BECB5"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9</w:t>
            </w:r>
          </w:p>
        </w:tc>
        <w:tc>
          <w:tcPr>
            <w:tcW w:w="4536" w:type="dxa"/>
            <w:tcBorders>
              <w:top w:val="nil"/>
              <w:left w:val="nil"/>
              <w:bottom w:val="single" w:sz="4" w:space="0" w:color="auto"/>
              <w:right w:val="single" w:sz="4" w:space="0" w:color="auto"/>
            </w:tcBorders>
            <w:noWrap/>
            <w:vAlign w:val="bottom"/>
            <w:hideMark/>
          </w:tcPr>
          <w:p w14:paraId="7C94C0D4"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Front Cover</w:t>
            </w:r>
          </w:p>
        </w:tc>
        <w:tc>
          <w:tcPr>
            <w:tcW w:w="4678" w:type="dxa"/>
            <w:tcBorders>
              <w:top w:val="nil"/>
              <w:left w:val="nil"/>
              <w:bottom w:val="single" w:sz="4" w:space="0" w:color="auto"/>
              <w:right w:val="single" w:sz="4" w:space="0" w:color="auto"/>
            </w:tcBorders>
            <w:vAlign w:val="center"/>
            <w:hideMark/>
          </w:tcPr>
          <w:p w14:paraId="71B6867D"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Integrated PC Lens</w:t>
            </w:r>
          </w:p>
        </w:tc>
      </w:tr>
      <w:tr w:rsidR="0032558E" w:rsidRPr="0032558E" w14:paraId="46C3A3C2"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2DF2860F"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10</w:t>
            </w:r>
          </w:p>
        </w:tc>
        <w:tc>
          <w:tcPr>
            <w:tcW w:w="4536" w:type="dxa"/>
            <w:tcBorders>
              <w:top w:val="nil"/>
              <w:left w:val="nil"/>
              <w:bottom w:val="single" w:sz="4" w:space="0" w:color="auto"/>
              <w:right w:val="single" w:sz="4" w:space="0" w:color="auto"/>
            </w:tcBorders>
            <w:noWrap/>
            <w:vAlign w:val="bottom"/>
            <w:hideMark/>
          </w:tcPr>
          <w:p w14:paraId="4C0DC903"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LED</w:t>
            </w:r>
          </w:p>
        </w:tc>
        <w:tc>
          <w:tcPr>
            <w:tcW w:w="4678" w:type="dxa"/>
            <w:tcBorders>
              <w:top w:val="nil"/>
              <w:left w:val="nil"/>
              <w:bottom w:val="single" w:sz="4" w:space="0" w:color="auto"/>
              <w:right w:val="single" w:sz="4" w:space="0" w:color="auto"/>
            </w:tcBorders>
            <w:noWrap/>
            <w:vAlign w:val="center"/>
            <w:hideMark/>
          </w:tcPr>
          <w:p w14:paraId="47E56795"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LM80 certified LED</w:t>
            </w:r>
          </w:p>
        </w:tc>
      </w:tr>
      <w:tr w:rsidR="0032558E" w:rsidRPr="0032558E" w14:paraId="2E091E4E"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5A6E2124"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11</w:t>
            </w:r>
          </w:p>
        </w:tc>
        <w:tc>
          <w:tcPr>
            <w:tcW w:w="4536" w:type="dxa"/>
            <w:tcBorders>
              <w:top w:val="nil"/>
              <w:left w:val="nil"/>
              <w:bottom w:val="single" w:sz="4" w:space="0" w:color="auto"/>
              <w:right w:val="single" w:sz="4" w:space="0" w:color="auto"/>
            </w:tcBorders>
            <w:noWrap/>
            <w:vAlign w:val="bottom"/>
            <w:hideMark/>
          </w:tcPr>
          <w:p w14:paraId="4DFA4FD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Lens</w:t>
            </w:r>
          </w:p>
        </w:tc>
        <w:tc>
          <w:tcPr>
            <w:tcW w:w="4678" w:type="dxa"/>
            <w:tcBorders>
              <w:top w:val="nil"/>
              <w:left w:val="nil"/>
              <w:bottom w:val="single" w:sz="4" w:space="0" w:color="auto"/>
              <w:right w:val="single" w:sz="4" w:space="0" w:color="auto"/>
            </w:tcBorders>
            <w:vAlign w:val="center"/>
            <w:hideMark/>
          </w:tcPr>
          <w:p w14:paraId="16D615A5"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Batwing 135/85 Degree</w:t>
            </w:r>
          </w:p>
        </w:tc>
      </w:tr>
      <w:tr w:rsidR="0032558E" w:rsidRPr="0032558E" w14:paraId="62987B47"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2EDC5521"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lastRenderedPageBreak/>
              <w:t>12</w:t>
            </w:r>
          </w:p>
        </w:tc>
        <w:tc>
          <w:tcPr>
            <w:tcW w:w="4536" w:type="dxa"/>
            <w:tcBorders>
              <w:top w:val="nil"/>
              <w:left w:val="nil"/>
              <w:bottom w:val="single" w:sz="4" w:space="0" w:color="auto"/>
              <w:right w:val="single" w:sz="4" w:space="0" w:color="auto"/>
            </w:tcBorders>
            <w:noWrap/>
            <w:vAlign w:val="bottom"/>
            <w:hideMark/>
          </w:tcPr>
          <w:p w14:paraId="55BA8EB5"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Sensor</w:t>
            </w:r>
          </w:p>
        </w:tc>
        <w:tc>
          <w:tcPr>
            <w:tcW w:w="4678" w:type="dxa"/>
            <w:tcBorders>
              <w:top w:val="nil"/>
              <w:left w:val="nil"/>
              <w:bottom w:val="single" w:sz="4" w:space="0" w:color="auto"/>
              <w:right w:val="single" w:sz="4" w:space="0" w:color="auto"/>
            </w:tcBorders>
            <w:vAlign w:val="center"/>
            <w:hideMark/>
          </w:tcPr>
          <w:p w14:paraId="710186AC"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External Photo sensor for automatic on/off, Sensor mounting outside the luminaires</w:t>
            </w:r>
            <w:r w:rsidRPr="0032558E">
              <w:rPr>
                <w:rFonts w:eastAsia="Times New Roman"/>
                <w:color w:val="000000"/>
                <w:lang w:val="en-IN" w:eastAsia="en-IN"/>
              </w:rPr>
              <w:br/>
              <w:t>with bracket.</w:t>
            </w:r>
          </w:p>
        </w:tc>
      </w:tr>
      <w:tr w:rsidR="0032558E" w:rsidRPr="0032558E" w14:paraId="2E54BB10"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0EBE4A4F"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13</w:t>
            </w:r>
          </w:p>
        </w:tc>
        <w:tc>
          <w:tcPr>
            <w:tcW w:w="4536" w:type="dxa"/>
            <w:tcBorders>
              <w:top w:val="nil"/>
              <w:left w:val="nil"/>
              <w:bottom w:val="single" w:sz="4" w:space="0" w:color="auto"/>
              <w:right w:val="single" w:sz="4" w:space="0" w:color="auto"/>
            </w:tcBorders>
            <w:noWrap/>
            <w:vAlign w:val="bottom"/>
            <w:hideMark/>
          </w:tcPr>
          <w:p w14:paraId="35356150"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Gear</w:t>
            </w:r>
          </w:p>
        </w:tc>
        <w:tc>
          <w:tcPr>
            <w:tcW w:w="4678" w:type="dxa"/>
            <w:tcBorders>
              <w:top w:val="nil"/>
              <w:left w:val="nil"/>
              <w:bottom w:val="single" w:sz="4" w:space="0" w:color="auto"/>
              <w:right w:val="single" w:sz="4" w:space="0" w:color="auto"/>
            </w:tcBorders>
            <w:vAlign w:val="center"/>
            <w:hideMark/>
          </w:tcPr>
          <w:p w14:paraId="5BE2FEC5"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Integral, Electronic, constant current driver</w:t>
            </w:r>
          </w:p>
        </w:tc>
      </w:tr>
      <w:tr w:rsidR="0032558E" w:rsidRPr="0032558E" w14:paraId="1E8F523F"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03991315"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14</w:t>
            </w:r>
          </w:p>
        </w:tc>
        <w:tc>
          <w:tcPr>
            <w:tcW w:w="4536" w:type="dxa"/>
            <w:tcBorders>
              <w:top w:val="nil"/>
              <w:left w:val="nil"/>
              <w:bottom w:val="single" w:sz="4" w:space="0" w:color="auto"/>
              <w:right w:val="single" w:sz="4" w:space="0" w:color="auto"/>
            </w:tcBorders>
            <w:noWrap/>
            <w:vAlign w:val="bottom"/>
            <w:hideMark/>
          </w:tcPr>
          <w:p w14:paraId="227DBDEF"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Internal Wiring</w:t>
            </w:r>
          </w:p>
        </w:tc>
        <w:tc>
          <w:tcPr>
            <w:tcW w:w="4678" w:type="dxa"/>
            <w:tcBorders>
              <w:top w:val="nil"/>
              <w:left w:val="nil"/>
              <w:bottom w:val="single" w:sz="4" w:space="0" w:color="auto"/>
              <w:right w:val="single" w:sz="4" w:space="0" w:color="auto"/>
            </w:tcBorders>
            <w:vAlign w:val="center"/>
            <w:hideMark/>
          </w:tcPr>
          <w:p w14:paraId="4CEC413B"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Industrial grade cooper wire</w:t>
            </w:r>
          </w:p>
        </w:tc>
      </w:tr>
      <w:tr w:rsidR="0032558E" w:rsidRPr="0032558E" w14:paraId="16E3B626"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7B52FE3E"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15</w:t>
            </w:r>
          </w:p>
        </w:tc>
        <w:tc>
          <w:tcPr>
            <w:tcW w:w="4536" w:type="dxa"/>
            <w:tcBorders>
              <w:top w:val="nil"/>
              <w:left w:val="nil"/>
              <w:bottom w:val="single" w:sz="4" w:space="0" w:color="auto"/>
              <w:right w:val="single" w:sz="4" w:space="0" w:color="auto"/>
            </w:tcBorders>
            <w:noWrap/>
            <w:vAlign w:val="bottom"/>
            <w:hideMark/>
          </w:tcPr>
          <w:p w14:paraId="39F09C0A"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Hardware</w:t>
            </w:r>
          </w:p>
        </w:tc>
        <w:tc>
          <w:tcPr>
            <w:tcW w:w="4678" w:type="dxa"/>
            <w:tcBorders>
              <w:top w:val="nil"/>
              <w:left w:val="nil"/>
              <w:bottom w:val="single" w:sz="4" w:space="0" w:color="auto"/>
              <w:right w:val="single" w:sz="4" w:space="0" w:color="auto"/>
            </w:tcBorders>
            <w:vAlign w:val="center"/>
            <w:hideMark/>
          </w:tcPr>
          <w:p w14:paraId="5E9F0DDD"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SS or Ms zinc plated &amp; passivated</w:t>
            </w:r>
          </w:p>
        </w:tc>
      </w:tr>
      <w:tr w:rsidR="0032558E" w:rsidRPr="0032558E" w14:paraId="5C94278B"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38CF81A2"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16</w:t>
            </w:r>
          </w:p>
        </w:tc>
        <w:tc>
          <w:tcPr>
            <w:tcW w:w="4536" w:type="dxa"/>
            <w:tcBorders>
              <w:top w:val="nil"/>
              <w:left w:val="nil"/>
              <w:bottom w:val="single" w:sz="4" w:space="0" w:color="auto"/>
              <w:right w:val="single" w:sz="4" w:space="0" w:color="auto"/>
            </w:tcBorders>
            <w:noWrap/>
            <w:vAlign w:val="bottom"/>
            <w:hideMark/>
          </w:tcPr>
          <w:p w14:paraId="0BACF5AD"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Ingress Protection</w:t>
            </w:r>
          </w:p>
        </w:tc>
        <w:tc>
          <w:tcPr>
            <w:tcW w:w="4678" w:type="dxa"/>
            <w:tcBorders>
              <w:top w:val="nil"/>
              <w:left w:val="nil"/>
              <w:bottom w:val="single" w:sz="4" w:space="0" w:color="auto"/>
              <w:right w:val="single" w:sz="4" w:space="0" w:color="auto"/>
            </w:tcBorders>
            <w:vAlign w:val="center"/>
            <w:hideMark/>
          </w:tcPr>
          <w:p w14:paraId="0559AED0"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IP66</w:t>
            </w:r>
          </w:p>
        </w:tc>
      </w:tr>
      <w:tr w:rsidR="0032558E" w:rsidRPr="0032558E" w14:paraId="45204E01"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3ABDF25D"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17</w:t>
            </w:r>
          </w:p>
        </w:tc>
        <w:tc>
          <w:tcPr>
            <w:tcW w:w="4536" w:type="dxa"/>
            <w:tcBorders>
              <w:top w:val="nil"/>
              <w:left w:val="nil"/>
              <w:bottom w:val="single" w:sz="4" w:space="0" w:color="auto"/>
              <w:right w:val="single" w:sz="4" w:space="0" w:color="auto"/>
            </w:tcBorders>
            <w:noWrap/>
            <w:vAlign w:val="bottom"/>
            <w:hideMark/>
          </w:tcPr>
          <w:p w14:paraId="24079EB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Lumen Maintenance</w:t>
            </w:r>
          </w:p>
        </w:tc>
        <w:tc>
          <w:tcPr>
            <w:tcW w:w="4678" w:type="dxa"/>
            <w:tcBorders>
              <w:top w:val="nil"/>
              <w:left w:val="nil"/>
              <w:bottom w:val="single" w:sz="4" w:space="0" w:color="auto"/>
              <w:right w:val="single" w:sz="4" w:space="0" w:color="auto"/>
            </w:tcBorders>
            <w:vAlign w:val="center"/>
            <w:hideMark/>
          </w:tcPr>
          <w:p w14:paraId="5360D6E1"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50000 Hrs @ L70</w:t>
            </w:r>
          </w:p>
        </w:tc>
      </w:tr>
      <w:tr w:rsidR="0032558E" w:rsidRPr="0032558E" w14:paraId="210827C7"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035D5528"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18</w:t>
            </w:r>
          </w:p>
        </w:tc>
        <w:tc>
          <w:tcPr>
            <w:tcW w:w="4536" w:type="dxa"/>
            <w:tcBorders>
              <w:top w:val="nil"/>
              <w:left w:val="nil"/>
              <w:bottom w:val="single" w:sz="4" w:space="0" w:color="auto"/>
              <w:right w:val="single" w:sz="4" w:space="0" w:color="auto"/>
            </w:tcBorders>
            <w:noWrap/>
            <w:vAlign w:val="bottom"/>
            <w:hideMark/>
          </w:tcPr>
          <w:p w14:paraId="2E989C60"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Operating Temperature</w:t>
            </w:r>
          </w:p>
        </w:tc>
        <w:tc>
          <w:tcPr>
            <w:tcW w:w="4678" w:type="dxa"/>
            <w:tcBorders>
              <w:top w:val="nil"/>
              <w:left w:val="nil"/>
              <w:bottom w:val="single" w:sz="4" w:space="0" w:color="auto"/>
              <w:right w:val="single" w:sz="4" w:space="0" w:color="auto"/>
            </w:tcBorders>
            <w:vAlign w:val="center"/>
            <w:hideMark/>
          </w:tcPr>
          <w:p w14:paraId="2FB3D53C"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0 Degree C to 50 Degree C</w:t>
            </w:r>
          </w:p>
        </w:tc>
      </w:tr>
      <w:tr w:rsidR="0032558E" w:rsidRPr="0032558E" w14:paraId="4156D6C0"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50EAD3FC"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19</w:t>
            </w:r>
          </w:p>
        </w:tc>
        <w:tc>
          <w:tcPr>
            <w:tcW w:w="4536" w:type="dxa"/>
            <w:tcBorders>
              <w:top w:val="nil"/>
              <w:left w:val="nil"/>
              <w:bottom w:val="single" w:sz="4" w:space="0" w:color="auto"/>
              <w:right w:val="single" w:sz="4" w:space="0" w:color="auto"/>
            </w:tcBorders>
            <w:noWrap/>
            <w:vAlign w:val="bottom"/>
            <w:hideMark/>
          </w:tcPr>
          <w:p w14:paraId="5BD34A74"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Mounting </w:t>
            </w:r>
          </w:p>
        </w:tc>
        <w:tc>
          <w:tcPr>
            <w:tcW w:w="4678" w:type="dxa"/>
            <w:tcBorders>
              <w:top w:val="nil"/>
              <w:left w:val="nil"/>
              <w:bottom w:val="single" w:sz="4" w:space="0" w:color="auto"/>
              <w:right w:val="single" w:sz="4" w:space="0" w:color="auto"/>
            </w:tcBorders>
            <w:vAlign w:val="center"/>
            <w:hideMark/>
          </w:tcPr>
          <w:p w14:paraId="53DC312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Pole mounted</w:t>
            </w:r>
          </w:p>
        </w:tc>
      </w:tr>
      <w:tr w:rsidR="0032558E" w:rsidRPr="0032558E" w14:paraId="2804F26D"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3B7949F5"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20</w:t>
            </w:r>
          </w:p>
        </w:tc>
        <w:tc>
          <w:tcPr>
            <w:tcW w:w="4536" w:type="dxa"/>
            <w:tcBorders>
              <w:top w:val="nil"/>
              <w:left w:val="nil"/>
              <w:bottom w:val="single" w:sz="4" w:space="0" w:color="auto"/>
              <w:right w:val="single" w:sz="4" w:space="0" w:color="auto"/>
            </w:tcBorders>
            <w:noWrap/>
            <w:vAlign w:val="bottom"/>
            <w:hideMark/>
          </w:tcPr>
          <w:p w14:paraId="37171D6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System Efficacy</w:t>
            </w:r>
          </w:p>
        </w:tc>
        <w:tc>
          <w:tcPr>
            <w:tcW w:w="4678" w:type="dxa"/>
            <w:tcBorders>
              <w:top w:val="nil"/>
              <w:left w:val="nil"/>
              <w:bottom w:val="single" w:sz="4" w:space="0" w:color="auto"/>
              <w:right w:val="single" w:sz="4" w:space="0" w:color="auto"/>
            </w:tcBorders>
            <w:vAlign w:val="center"/>
            <w:hideMark/>
          </w:tcPr>
          <w:p w14:paraId="0CD02415"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&gt;100</w:t>
            </w:r>
          </w:p>
        </w:tc>
      </w:tr>
      <w:tr w:rsidR="0032558E" w:rsidRPr="0032558E" w14:paraId="12EE3387"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60D50D4C" w14:textId="77777777" w:rsidR="0032558E" w:rsidRPr="0032558E" w:rsidRDefault="0032558E" w:rsidP="0032558E">
            <w:pPr>
              <w:widowControl/>
              <w:autoSpaceDE/>
              <w:autoSpaceDN/>
              <w:jc w:val="center"/>
              <w:rPr>
                <w:rFonts w:ascii="Times New Roman" w:eastAsia="Times New Roman" w:hAnsi="Times New Roman" w:cs="Times New Roman"/>
                <w:b/>
                <w:bCs/>
                <w:color w:val="000000"/>
                <w:lang w:val="en-IN" w:eastAsia="en-IN"/>
              </w:rPr>
            </w:pPr>
            <w:r w:rsidRPr="0032558E">
              <w:rPr>
                <w:rFonts w:ascii="Times New Roman" w:eastAsia="Times New Roman" w:hAnsi="Times New Roman" w:cs="Times New Roman"/>
                <w:b/>
                <w:bCs/>
                <w:color w:val="000000"/>
                <w:lang w:val="en-IN" w:eastAsia="en-IN"/>
              </w:rPr>
              <w:t>C</w:t>
            </w:r>
          </w:p>
        </w:tc>
        <w:tc>
          <w:tcPr>
            <w:tcW w:w="9214" w:type="dxa"/>
            <w:gridSpan w:val="2"/>
            <w:tcBorders>
              <w:top w:val="single" w:sz="4" w:space="0" w:color="auto"/>
              <w:left w:val="nil"/>
              <w:bottom w:val="single" w:sz="4" w:space="0" w:color="auto"/>
              <w:right w:val="single" w:sz="4" w:space="0" w:color="000000"/>
            </w:tcBorders>
            <w:vAlign w:val="center"/>
            <w:hideMark/>
          </w:tcPr>
          <w:p w14:paraId="686C044F" w14:textId="15CC9B6A" w:rsidR="0032558E" w:rsidRPr="0032558E" w:rsidRDefault="0032558E" w:rsidP="0032558E">
            <w:pPr>
              <w:widowControl/>
              <w:autoSpaceDE/>
              <w:autoSpaceDN/>
              <w:jc w:val="center"/>
              <w:rPr>
                <w:rFonts w:ascii="Times New Roman" w:eastAsia="Times New Roman" w:hAnsi="Times New Roman" w:cs="Times New Roman"/>
                <w:b/>
                <w:bCs/>
                <w:color w:val="000000"/>
                <w:lang w:val="en-IN" w:eastAsia="en-IN"/>
              </w:rPr>
            </w:pPr>
            <w:r w:rsidRPr="0032558E">
              <w:rPr>
                <w:rFonts w:ascii="Times New Roman" w:eastAsia="Times New Roman" w:hAnsi="Times New Roman" w:cs="Times New Roman"/>
                <w:b/>
                <w:bCs/>
                <w:color w:val="000000"/>
                <w:lang w:val="en-IN" w:eastAsia="en-IN"/>
              </w:rPr>
              <w:t>200-Watt LED Flood Light Technical Parameters</w:t>
            </w:r>
          </w:p>
        </w:tc>
      </w:tr>
      <w:tr w:rsidR="0032558E" w:rsidRPr="0032558E" w14:paraId="595BEB29" w14:textId="77777777" w:rsidTr="00363895">
        <w:trPr>
          <w:trHeight w:val="315"/>
        </w:trPr>
        <w:tc>
          <w:tcPr>
            <w:tcW w:w="709" w:type="dxa"/>
            <w:tcBorders>
              <w:top w:val="nil"/>
              <w:left w:val="single" w:sz="4" w:space="0" w:color="auto"/>
              <w:bottom w:val="single" w:sz="4" w:space="0" w:color="auto"/>
              <w:right w:val="single" w:sz="4" w:space="0" w:color="auto"/>
            </w:tcBorders>
            <w:noWrap/>
            <w:vAlign w:val="center"/>
            <w:hideMark/>
          </w:tcPr>
          <w:p w14:paraId="573B79F0" w14:textId="77777777"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1</w:t>
            </w:r>
          </w:p>
        </w:tc>
        <w:tc>
          <w:tcPr>
            <w:tcW w:w="4536" w:type="dxa"/>
            <w:tcBorders>
              <w:top w:val="nil"/>
              <w:left w:val="nil"/>
              <w:bottom w:val="single" w:sz="4" w:space="0" w:color="auto"/>
              <w:right w:val="nil"/>
            </w:tcBorders>
            <w:noWrap/>
            <w:vAlign w:val="bottom"/>
            <w:hideMark/>
          </w:tcPr>
          <w:p w14:paraId="1FC1D95C" w14:textId="77777777" w:rsidR="0032558E" w:rsidRPr="0032558E" w:rsidRDefault="0032558E" w:rsidP="0032558E">
            <w:pPr>
              <w:widowControl/>
              <w:autoSpaceDE/>
              <w:autoSpaceDN/>
              <w:rPr>
                <w:rFonts w:eastAsia="Times New Roman"/>
                <w:color w:val="000000"/>
                <w:sz w:val="24"/>
                <w:szCs w:val="24"/>
                <w:lang w:val="en-IN" w:eastAsia="en-IN"/>
              </w:rPr>
            </w:pPr>
            <w:r w:rsidRPr="0032558E">
              <w:rPr>
                <w:rFonts w:eastAsia="Times New Roman"/>
                <w:color w:val="000000"/>
                <w:sz w:val="24"/>
                <w:szCs w:val="24"/>
                <w:lang w:val="en-IN" w:eastAsia="en-IN"/>
              </w:rPr>
              <w:t>Type of Light</w:t>
            </w:r>
          </w:p>
        </w:tc>
        <w:tc>
          <w:tcPr>
            <w:tcW w:w="4678" w:type="dxa"/>
            <w:tcBorders>
              <w:top w:val="nil"/>
              <w:left w:val="nil"/>
              <w:bottom w:val="single" w:sz="4" w:space="0" w:color="auto"/>
              <w:right w:val="single" w:sz="4" w:space="0" w:color="auto"/>
            </w:tcBorders>
            <w:noWrap/>
            <w:vAlign w:val="bottom"/>
            <w:hideMark/>
          </w:tcPr>
          <w:p w14:paraId="6ABC6AD9" w14:textId="77777777" w:rsidR="0032558E" w:rsidRPr="0032558E" w:rsidRDefault="0032558E" w:rsidP="0032558E">
            <w:pPr>
              <w:widowControl/>
              <w:autoSpaceDE/>
              <w:autoSpaceDN/>
              <w:rPr>
                <w:rFonts w:eastAsia="Times New Roman"/>
                <w:color w:val="000000"/>
                <w:sz w:val="24"/>
                <w:szCs w:val="24"/>
                <w:lang w:val="en-IN" w:eastAsia="en-IN"/>
              </w:rPr>
            </w:pPr>
            <w:r w:rsidRPr="0032558E">
              <w:rPr>
                <w:rFonts w:eastAsia="Times New Roman"/>
                <w:color w:val="000000"/>
                <w:sz w:val="24"/>
                <w:szCs w:val="24"/>
                <w:lang w:val="en-IN" w:eastAsia="en-IN"/>
              </w:rPr>
              <w:t>LED Flood Light</w:t>
            </w:r>
          </w:p>
        </w:tc>
      </w:tr>
      <w:tr w:rsidR="0032558E" w:rsidRPr="0032558E" w14:paraId="3731B6C8" w14:textId="77777777" w:rsidTr="00363895">
        <w:trPr>
          <w:trHeight w:val="315"/>
        </w:trPr>
        <w:tc>
          <w:tcPr>
            <w:tcW w:w="709" w:type="dxa"/>
            <w:tcBorders>
              <w:top w:val="nil"/>
              <w:left w:val="single" w:sz="4" w:space="0" w:color="auto"/>
              <w:bottom w:val="single" w:sz="4" w:space="0" w:color="auto"/>
              <w:right w:val="single" w:sz="4" w:space="0" w:color="auto"/>
            </w:tcBorders>
            <w:noWrap/>
            <w:vAlign w:val="center"/>
            <w:hideMark/>
          </w:tcPr>
          <w:p w14:paraId="3659660D" w14:textId="77777777"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2</w:t>
            </w:r>
          </w:p>
        </w:tc>
        <w:tc>
          <w:tcPr>
            <w:tcW w:w="4536" w:type="dxa"/>
            <w:tcBorders>
              <w:top w:val="nil"/>
              <w:left w:val="nil"/>
              <w:bottom w:val="single" w:sz="4" w:space="0" w:color="auto"/>
              <w:right w:val="nil"/>
            </w:tcBorders>
            <w:noWrap/>
            <w:vAlign w:val="bottom"/>
            <w:hideMark/>
          </w:tcPr>
          <w:p w14:paraId="1EACD89E" w14:textId="77777777" w:rsidR="0032558E" w:rsidRPr="0032558E" w:rsidRDefault="0032558E" w:rsidP="0032558E">
            <w:pPr>
              <w:widowControl/>
              <w:autoSpaceDE/>
              <w:autoSpaceDN/>
              <w:rPr>
                <w:rFonts w:eastAsia="Times New Roman"/>
                <w:color w:val="000000"/>
                <w:sz w:val="24"/>
                <w:szCs w:val="24"/>
                <w:lang w:val="en-IN" w:eastAsia="en-IN"/>
              </w:rPr>
            </w:pPr>
            <w:r w:rsidRPr="0032558E">
              <w:rPr>
                <w:rFonts w:eastAsia="Times New Roman"/>
                <w:color w:val="000000"/>
                <w:sz w:val="24"/>
                <w:szCs w:val="24"/>
                <w:lang w:val="en-IN" w:eastAsia="en-IN"/>
              </w:rPr>
              <w:t>Product Code</w:t>
            </w:r>
          </w:p>
        </w:tc>
        <w:tc>
          <w:tcPr>
            <w:tcW w:w="4678" w:type="dxa"/>
            <w:tcBorders>
              <w:top w:val="nil"/>
              <w:left w:val="nil"/>
              <w:bottom w:val="single" w:sz="4" w:space="0" w:color="auto"/>
              <w:right w:val="single" w:sz="4" w:space="0" w:color="auto"/>
            </w:tcBorders>
            <w:noWrap/>
            <w:vAlign w:val="bottom"/>
            <w:hideMark/>
          </w:tcPr>
          <w:p w14:paraId="67FEDB58" w14:textId="1CB84452" w:rsidR="0032558E" w:rsidRPr="0032558E" w:rsidRDefault="0032558E" w:rsidP="0032558E">
            <w:pPr>
              <w:widowControl/>
              <w:autoSpaceDE/>
              <w:autoSpaceDN/>
              <w:rPr>
                <w:rFonts w:eastAsia="Times New Roman"/>
                <w:color w:val="000000"/>
                <w:sz w:val="24"/>
                <w:szCs w:val="24"/>
                <w:lang w:val="en-IN" w:eastAsia="en-IN"/>
              </w:rPr>
            </w:pPr>
            <w:r w:rsidRPr="0032558E">
              <w:rPr>
                <w:rFonts w:eastAsia="Times New Roman"/>
                <w:color w:val="000000"/>
                <w:sz w:val="24"/>
                <w:szCs w:val="24"/>
                <w:lang w:val="en-IN" w:eastAsia="en-IN"/>
              </w:rPr>
              <w:t>LFSMP1-200-C</w:t>
            </w:r>
            <w:proofErr w:type="gramStart"/>
            <w:r w:rsidRPr="0032558E">
              <w:rPr>
                <w:rFonts w:eastAsia="Times New Roman"/>
                <w:color w:val="000000"/>
                <w:sz w:val="24"/>
                <w:szCs w:val="24"/>
                <w:lang w:val="en-IN" w:eastAsia="en-IN"/>
              </w:rPr>
              <w:t xml:space="preserve">   (</w:t>
            </w:r>
            <w:proofErr w:type="gramEnd"/>
            <w:r w:rsidRPr="0032558E">
              <w:rPr>
                <w:rFonts w:eastAsia="Times New Roman"/>
                <w:color w:val="000000"/>
                <w:sz w:val="24"/>
                <w:szCs w:val="24"/>
                <w:lang w:val="en-IN" w:eastAsia="en-IN"/>
              </w:rPr>
              <w:t>SIGMA PLUS  200)</w:t>
            </w:r>
          </w:p>
        </w:tc>
      </w:tr>
      <w:tr w:rsidR="0032558E" w:rsidRPr="0032558E" w14:paraId="68FDDC4A"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093DDB25" w14:textId="77777777"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3</w:t>
            </w:r>
          </w:p>
        </w:tc>
        <w:tc>
          <w:tcPr>
            <w:tcW w:w="4536" w:type="dxa"/>
            <w:tcBorders>
              <w:top w:val="nil"/>
              <w:left w:val="nil"/>
              <w:bottom w:val="single" w:sz="4" w:space="0" w:color="auto"/>
              <w:right w:val="single" w:sz="4" w:space="0" w:color="auto"/>
            </w:tcBorders>
            <w:noWrap/>
            <w:vAlign w:val="bottom"/>
            <w:hideMark/>
          </w:tcPr>
          <w:p w14:paraId="250CCEAB" w14:textId="7FC4BF64"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Rated power (Watt)</w:t>
            </w:r>
          </w:p>
        </w:tc>
        <w:tc>
          <w:tcPr>
            <w:tcW w:w="4678" w:type="dxa"/>
            <w:tcBorders>
              <w:top w:val="nil"/>
              <w:left w:val="nil"/>
              <w:bottom w:val="single" w:sz="4" w:space="0" w:color="auto"/>
              <w:right w:val="single" w:sz="4" w:space="0" w:color="auto"/>
            </w:tcBorders>
            <w:noWrap/>
            <w:vAlign w:val="center"/>
            <w:hideMark/>
          </w:tcPr>
          <w:p w14:paraId="776140BF" w14:textId="03C4895A"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200 Watt</w:t>
            </w:r>
          </w:p>
        </w:tc>
      </w:tr>
      <w:tr w:rsidR="0032558E" w:rsidRPr="0032558E" w14:paraId="429AA5AF"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6DF8FB4A" w14:textId="77777777"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4</w:t>
            </w:r>
          </w:p>
        </w:tc>
        <w:tc>
          <w:tcPr>
            <w:tcW w:w="4536" w:type="dxa"/>
            <w:tcBorders>
              <w:top w:val="nil"/>
              <w:left w:val="nil"/>
              <w:bottom w:val="single" w:sz="4" w:space="0" w:color="auto"/>
              <w:right w:val="single" w:sz="4" w:space="0" w:color="auto"/>
            </w:tcBorders>
            <w:noWrap/>
            <w:vAlign w:val="bottom"/>
            <w:hideMark/>
          </w:tcPr>
          <w:p w14:paraId="03CD421E" w14:textId="2FF70D28"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Rated Voltage </w:t>
            </w:r>
          </w:p>
        </w:tc>
        <w:tc>
          <w:tcPr>
            <w:tcW w:w="4678" w:type="dxa"/>
            <w:tcBorders>
              <w:top w:val="nil"/>
              <w:left w:val="nil"/>
              <w:bottom w:val="single" w:sz="4" w:space="0" w:color="auto"/>
              <w:right w:val="single" w:sz="4" w:space="0" w:color="auto"/>
            </w:tcBorders>
            <w:noWrap/>
            <w:vAlign w:val="center"/>
            <w:hideMark/>
          </w:tcPr>
          <w:p w14:paraId="746E32AA"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240 Voltage</w:t>
            </w:r>
          </w:p>
        </w:tc>
      </w:tr>
      <w:tr w:rsidR="0032558E" w:rsidRPr="0032558E" w14:paraId="61581E6D"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41D30337" w14:textId="77777777"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5</w:t>
            </w:r>
          </w:p>
        </w:tc>
        <w:tc>
          <w:tcPr>
            <w:tcW w:w="4536" w:type="dxa"/>
            <w:tcBorders>
              <w:top w:val="nil"/>
              <w:left w:val="nil"/>
              <w:bottom w:val="single" w:sz="4" w:space="0" w:color="auto"/>
              <w:right w:val="single" w:sz="4" w:space="0" w:color="auto"/>
            </w:tcBorders>
            <w:noWrap/>
            <w:vAlign w:val="bottom"/>
            <w:hideMark/>
          </w:tcPr>
          <w:p w14:paraId="572F2A3F"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Power Factor</w:t>
            </w:r>
          </w:p>
        </w:tc>
        <w:tc>
          <w:tcPr>
            <w:tcW w:w="4678" w:type="dxa"/>
            <w:tcBorders>
              <w:top w:val="nil"/>
              <w:left w:val="nil"/>
              <w:bottom w:val="single" w:sz="4" w:space="0" w:color="auto"/>
              <w:right w:val="single" w:sz="4" w:space="0" w:color="auto"/>
            </w:tcBorders>
            <w:noWrap/>
            <w:vAlign w:val="center"/>
            <w:hideMark/>
          </w:tcPr>
          <w:p w14:paraId="4774A7DA"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More than 0.95</w:t>
            </w:r>
          </w:p>
        </w:tc>
      </w:tr>
      <w:tr w:rsidR="0032558E" w:rsidRPr="0032558E" w14:paraId="5CA17154"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0C941956" w14:textId="77777777"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6</w:t>
            </w:r>
          </w:p>
        </w:tc>
        <w:tc>
          <w:tcPr>
            <w:tcW w:w="4536" w:type="dxa"/>
            <w:tcBorders>
              <w:top w:val="nil"/>
              <w:left w:val="nil"/>
              <w:bottom w:val="single" w:sz="4" w:space="0" w:color="auto"/>
              <w:right w:val="single" w:sz="4" w:space="0" w:color="auto"/>
            </w:tcBorders>
            <w:noWrap/>
            <w:vAlign w:val="bottom"/>
            <w:hideMark/>
          </w:tcPr>
          <w:p w14:paraId="289CB4A3"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Rated frequency</w:t>
            </w:r>
          </w:p>
        </w:tc>
        <w:tc>
          <w:tcPr>
            <w:tcW w:w="4678" w:type="dxa"/>
            <w:tcBorders>
              <w:top w:val="nil"/>
              <w:left w:val="nil"/>
              <w:bottom w:val="single" w:sz="4" w:space="0" w:color="auto"/>
              <w:right w:val="single" w:sz="4" w:space="0" w:color="auto"/>
            </w:tcBorders>
            <w:noWrap/>
            <w:vAlign w:val="center"/>
            <w:hideMark/>
          </w:tcPr>
          <w:p w14:paraId="1ECA9421"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50Hz</w:t>
            </w:r>
          </w:p>
        </w:tc>
      </w:tr>
      <w:tr w:rsidR="0032558E" w:rsidRPr="0032558E" w14:paraId="78A49867"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40144D38" w14:textId="7B25F73E"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Pr>
                <w:rFonts w:ascii="Times New Roman" w:eastAsia="Times New Roman" w:hAnsi="Times New Roman" w:cs="Times New Roman"/>
                <w:color w:val="000000"/>
                <w:lang w:val="en-IN" w:eastAsia="en-IN"/>
              </w:rPr>
              <w:t>7</w:t>
            </w:r>
          </w:p>
        </w:tc>
        <w:tc>
          <w:tcPr>
            <w:tcW w:w="4536" w:type="dxa"/>
            <w:tcBorders>
              <w:top w:val="nil"/>
              <w:left w:val="nil"/>
              <w:bottom w:val="single" w:sz="4" w:space="0" w:color="auto"/>
              <w:right w:val="single" w:sz="4" w:space="0" w:color="auto"/>
            </w:tcBorders>
            <w:noWrap/>
            <w:vAlign w:val="bottom"/>
            <w:hideMark/>
          </w:tcPr>
          <w:p w14:paraId="65E33EF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Colour Temperature</w:t>
            </w:r>
          </w:p>
        </w:tc>
        <w:tc>
          <w:tcPr>
            <w:tcW w:w="4678" w:type="dxa"/>
            <w:tcBorders>
              <w:top w:val="nil"/>
              <w:left w:val="nil"/>
              <w:bottom w:val="single" w:sz="4" w:space="0" w:color="auto"/>
              <w:right w:val="single" w:sz="4" w:space="0" w:color="auto"/>
            </w:tcBorders>
            <w:noWrap/>
            <w:vAlign w:val="center"/>
            <w:hideMark/>
          </w:tcPr>
          <w:p w14:paraId="59F3CA4B"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5700 K</w:t>
            </w:r>
          </w:p>
        </w:tc>
      </w:tr>
      <w:tr w:rsidR="0032558E" w:rsidRPr="0032558E" w14:paraId="5BB2ABE6"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5D779C9B" w14:textId="441F4E75"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Pr>
                <w:rFonts w:ascii="Times New Roman" w:eastAsia="Times New Roman" w:hAnsi="Times New Roman" w:cs="Times New Roman"/>
                <w:color w:val="000000"/>
                <w:lang w:val="en-IN" w:eastAsia="en-IN"/>
              </w:rPr>
              <w:t>8</w:t>
            </w:r>
          </w:p>
        </w:tc>
        <w:tc>
          <w:tcPr>
            <w:tcW w:w="4536" w:type="dxa"/>
            <w:tcBorders>
              <w:top w:val="nil"/>
              <w:left w:val="nil"/>
              <w:bottom w:val="single" w:sz="4" w:space="0" w:color="auto"/>
              <w:right w:val="single" w:sz="4" w:space="0" w:color="auto"/>
            </w:tcBorders>
            <w:noWrap/>
            <w:vAlign w:val="bottom"/>
            <w:hideMark/>
          </w:tcPr>
          <w:p w14:paraId="50BFC372"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CRI</w:t>
            </w:r>
          </w:p>
        </w:tc>
        <w:tc>
          <w:tcPr>
            <w:tcW w:w="4678" w:type="dxa"/>
            <w:tcBorders>
              <w:top w:val="nil"/>
              <w:left w:val="nil"/>
              <w:bottom w:val="single" w:sz="4" w:space="0" w:color="auto"/>
              <w:right w:val="single" w:sz="4" w:space="0" w:color="auto"/>
            </w:tcBorders>
            <w:noWrap/>
            <w:vAlign w:val="center"/>
            <w:hideMark/>
          </w:tcPr>
          <w:p w14:paraId="67B9BDC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More than 70</w:t>
            </w:r>
          </w:p>
        </w:tc>
      </w:tr>
      <w:tr w:rsidR="0032558E" w:rsidRPr="0032558E" w14:paraId="1DFD92B3"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70797543" w14:textId="03C8F2E7"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Pr>
                <w:rFonts w:ascii="Times New Roman" w:eastAsia="Times New Roman" w:hAnsi="Times New Roman" w:cs="Times New Roman"/>
                <w:color w:val="000000"/>
                <w:lang w:val="en-IN" w:eastAsia="en-IN"/>
              </w:rPr>
              <w:t>9</w:t>
            </w:r>
          </w:p>
        </w:tc>
        <w:tc>
          <w:tcPr>
            <w:tcW w:w="4536" w:type="dxa"/>
            <w:tcBorders>
              <w:top w:val="nil"/>
              <w:left w:val="nil"/>
              <w:bottom w:val="single" w:sz="4" w:space="0" w:color="auto"/>
              <w:right w:val="single" w:sz="4" w:space="0" w:color="auto"/>
            </w:tcBorders>
            <w:noWrap/>
            <w:vAlign w:val="bottom"/>
            <w:hideMark/>
          </w:tcPr>
          <w:p w14:paraId="7E947BF4"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Current </w:t>
            </w:r>
          </w:p>
        </w:tc>
        <w:tc>
          <w:tcPr>
            <w:tcW w:w="4678" w:type="dxa"/>
            <w:tcBorders>
              <w:top w:val="nil"/>
              <w:left w:val="nil"/>
              <w:bottom w:val="single" w:sz="4" w:space="0" w:color="auto"/>
              <w:right w:val="single" w:sz="4" w:space="0" w:color="auto"/>
            </w:tcBorders>
            <w:vAlign w:val="center"/>
            <w:hideMark/>
          </w:tcPr>
          <w:p w14:paraId="21644025"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0.92 Amper</w:t>
            </w:r>
          </w:p>
        </w:tc>
      </w:tr>
      <w:tr w:rsidR="0032558E" w:rsidRPr="0032558E" w14:paraId="4B1792F8"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23F1ACE7" w14:textId="61C28EDF"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1</w:t>
            </w:r>
            <w:r>
              <w:rPr>
                <w:rFonts w:ascii="Times New Roman" w:eastAsia="Times New Roman" w:hAnsi="Times New Roman" w:cs="Times New Roman"/>
                <w:color w:val="000000"/>
                <w:lang w:val="en-IN" w:eastAsia="en-IN"/>
              </w:rPr>
              <w:t>0</w:t>
            </w:r>
          </w:p>
        </w:tc>
        <w:tc>
          <w:tcPr>
            <w:tcW w:w="4536" w:type="dxa"/>
            <w:tcBorders>
              <w:top w:val="nil"/>
              <w:left w:val="nil"/>
              <w:bottom w:val="single" w:sz="4" w:space="0" w:color="auto"/>
              <w:right w:val="single" w:sz="4" w:space="0" w:color="auto"/>
            </w:tcBorders>
            <w:noWrap/>
            <w:vAlign w:val="center"/>
            <w:hideMark/>
          </w:tcPr>
          <w:p w14:paraId="0982E586"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Main Housing </w:t>
            </w:r>
          </w:p>
        </w:tc>
        <w:tc>
          <w:tcPr>
            <w:tcW w:w="4678" w:type="dxa"/>
            <w:tcBorders>
              <w:top w:val="nil"/>
              <w:left w:val="nil"/>
              <w:bottom w:val="single" w:sz="4" w:space="0" w:color="auto"/>
              <w:right w:val="single" w:sz="4" w:space="0" w:color="auto"/>
            </w:tcBorders>
            <w:vAlign w:val="center"/>
            <w:hideMark/>
          </w:tcPr>
          <w:p w14:paraId="7DAC03B8"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Excellent thermally managed pressure </w:t>
            </w:r>
            <w:proofErr w:type="gramStart"/>
            <w:r w:rsidRPr="0032558E">
              <w:rPr>
                <w:rFonts w:eastAsia="Times New Roman"/>
                <w:color w:val="000000"/>
                <w:lang w:val="en-IN" w:eastAsia="en-IN"/>
              </w:rPr>
              <w:t>die</w:t>
            </w:r>
            <w:proofErr w:type="gramEnd"/>
            <w:r w:rsidRPr="0032558E">
              <w:rPr>
                <w:rFonts w:eastAsia="Times New Roman"/>
                <w:color w:val="000000"/>
                <w:lang w:val="en-IN" w:eastAsia="en-IN"/>
              </w:rPr>
              <w:t xml:space="preserve"> cast </w:t>
            </w:r>
            <w:proofErr w:type="spellStart"/>
            <w:r w:rsidRPr="0032558E">
              <w:rPr>
                <w:rFonts w:eastAsia="Times New Roman"/>
                <w:color w:val="000000"/>
                <w:lang w:val="en-IN" w:eastAsia="en-IN"/>
              </w:rPr>
              <w:t>aluminum</w:t>
            </w:r>
            <w:proofErr w:type="spellEnd"/>
          </w:p>
        </w:tc>
      </w:tr>
      <w:tr w:rsidR="0032558E" w:rsidRPr="0032558E" w14:paraId="655A290B"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626E07F0" w14:textId="32D36A87"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1</w:t>
            </w:r>
            <w:r>
              <w:rPr>
                <w:rFonts w:ascii="Times New Roman" w:eastAsia="Times New Roman" w:hAnsi="Times New Roman" w:cs="Times New Roman"/>
                <w:color w:val="000000"/>
                <w:lang w:val="en-IN" w:eastAsia="en-IN"/>
              </w:rPr>
              <w:t>1</w:t>
            </w:r>
          </w:p>
        </w:tc>
        <w:tc>
          <w:tcPr>
            <w:tcW w:w="4536" w:type="dxa"/>
            <w:tcBorders>
              <w:top w:val="nil"/>
              <w:left w:val="nil"/>
              <w:bottom w:val="single" w:sz="4" w:space="0" w:color="auto"/>
              <w:right w:val="single" w:sz="4" w:space="0" w:color="auto"/>
            </w:tcBorders>
            <w:noWrap/>
            <w:vAlign w:val="center"/>
            <w:hideMark/>
          </w:tcPr>
          <w:p w14:paraId="323365D8"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Front Cover</w:t>
            </w:r>
          </w:p>
        </w:tc>
        <w:tc>
          <w:tcPr>
            <w:tcW w:w="4678" w:type="dxa"/>
            <w:tcBorders>
              <w:top w:val="nil"/>
              <w:left w:val="nil"/>
              <w:bottom w:val="single" w:sz="4" w:space="0" w:color="auto"/>
              <w:right w:val="single" w:sz="4" w:space="0" w:color="auto"/>
            </w:tcBorders>
            <w:noWrap/>
            <w:vAlign w:val="center"/>
            <w:hideMark/>
          </w:tcPr>
          <w:p w14:paraId="78D6D945"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Clear </w:t>
            </w:r>
            <w:proofErr w:type="spellStart"/>
            <w:r w:rsidRPr="0032558E">
              <w:rPr>
                <w:rFonts w:eastAsia="Times New Roman"/>
                <w:color w:val="000000"/>
                <w:lang w:val="en-IN" w:eastAsia="en-IN"/>
              </w:rPr>
              <w:t>Toughned</w:t>
            </w:r>
            <w:proofErr w:type="spellEnd"/>
            <w:r w:rsidRPr="0032558E">
              <w:rPr>
                <w:rFonts w:eastAsia="Times New Roman"/>
                <w:color w:val="000000"/>
                <w:lang w:val="en-IN" w:eastAsia="en-IN"/>
              </w:rPr>
              <w:t xml:space="preserve"> Glass</w:t>
            </w:r>
          </w:p>
        </w:tc>
      </w:tr>
      <w:tr w:rsidR="0032558E" w:rsidRPr="0032558E" w14:paraId="2CDE092A"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4EE58A4C" w14:textId="714BBAB4"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1</w:t>
            </w:r>
            <w:r>
              <w:rPr>
                <w:rFonts w:ascii="Times New Roman" w:eastAsia="Times New Roman" w:hAnsi="Times New Roman" w:cs="Times New Roman"/>
                <w:color w:val="000000"/>
                <w:lang w:val="en-IN" w:eastAsia="en-IN"/>
              </w:rPr>
              <w:t>2</w:t>
            </w:r>
          </w:p>
        </w:tc>
        <w:tc>
          <w:tcPr>
            <w:tcW w:w="4536" w:type="dxa"/>
            <w:tcBorders>
              <w:top w:val="nil"/>
              <w:left w:val="nil"/>
              <w:bottom w:val="single" w:sz="4" w:space="0" w:color="auto"/>
              <w:right w:val="single" w:sz="4" w:space="0" w:color="auto"/>
            </w:tcBorders>
            <w:noWrap/>
            <w:vAlign w:val="center"/>
            <w:hideMark/>
          </w:tcPr>
          <w:p w14:paraId="56F776C0"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LED</w:t>
            </w:r>
          </w:p>
        </w:tc>
        <w:tc>
          <w:tcPr>
            <w:tcW w:w="4678" w:type="dxa"/>
            <w:tcBorders>
              <w:top w:val="nil"/>
              <w:left w:val="nil"/>
              <w:bottom w:val="single" w:sz="4" w:space="0" w:color="auto"/>
              <w:right w:val="single" w:sz="4" w:space="0" w:color="auto"/>
            </w:tcBorders>
            <w:noWrap/>
            <w:vAlign w:val="center"/>
            <w:hideMark/>
          </w:tcPr>
          <w:p w14:paraId="6E93883A"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LM80 certified high power LED</w:t>
            </w:r>
          </w:p>
        </w:tc>
      </w:tr>
      <w:tr w:rsidR="0032558E" w:rsidRPr="0032558E" w14:paraId="687D3A83"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5D125FE8" w14:textId="08DF298F"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1</w:t>
            </w:r>
            <w:r>
              <w:rPr>
                <w:rFonts w:ascii="Times New Roman" w:eastAsia="Times New Roman" w:hAnsi="Times New Roman" w:cs="Times New Roman"/>
                <w:color w:val="000000"/>
                <w:lang w:val="en-IN" w:eastAsia="en-IN"/>
              </w:rPr>
              <w:t>3</w:t>
            </w:r>
          </w:p>
        </w:tc>
        <w:tc>
          <w:tcPr>
            <w:tcW w:w="4536" w:type="dxa"/>
            <w:tcBorders>
              <w:top w:val="nil"/>
              <w:left w:val="nil"/>
              <w:bottom w:val="single" w:sz="4" w:space="0" w:color="auto"/>
              <w:right w:val="single" w:sz="4" w:space="0" w:color="auto"/>
            </w:tcBorders>
            <w:noWrap/>
            <w:vAlign w:val="center"/>
            <w:hideMark/>
          </w:tcPr>
          <w:p w14:paraId="24F62458"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Lens</w:t>
            </w:r>
          </w:p>
        </w:tc>
        <w:tc>
          <w:tcPr>
            <w:tcW w:w="4678" w:type="dxa"/>
            <w:tcBorders>
              <w:top w:val="nil"/>
              <w:left w:val="nil"/>
              <w:bottom w:val="single" w:sz="4" w:space="0" w:color="auto"/>
              <w:right w:val="single" w:sz="4" w:space="0" w:color="auto"/>
            </w:tcBorders>
            <w:noWrap/>
            <w:vAlign w:val="center"/>
            <w:hideMark/>
          </w:tcPr>
          <w:p w14:paraId="11DD0E60"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Secondary Optics 60 Degree</w:t>
            </w:r>
          </w:p>
        </w:tc>
      </w:tr>
      <w:tr w:rsidR="0032558E" w:rsidRPr="0032558E" w14:paraId="585CBAEA"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273A91ED" w14:textId="55A08F62"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1</w:t>
            </w:r>
            <w:r>
              <w:rPr>
                <w:rFonts w:ascii="Times New Roman" w:eastAsia="Times New Roman" w:hAnsi="Times New Roman" w:cs="Times New Roman"/>
                <w:color w:val="000000"/>
                <w:lang w:val="en-IN" w:eastAsia="en-IN"/>
              </w:rPr>
              <w:t>4</w:t>
            </w:r>
          </w:p>
        </w:tc>
        <w:tc>
          <w:tcPr>
            <w:tcW w:w="4536" w:type="dxa"/>
            <w:tcBorders>
              <w:top w:val="nil"/>
              <w:left w:val="nil"/>
              <w:bottom w:val="single" w:sz="4" w:space="0" w:color="auto"/>
              <w:right w:val="single" w:sz="4" w:space="0" w:color="auto"/>
            </w:tcBorders>
            <w:noWrap/>
            <w:vAlign w:val="center"/>
            <w:hideMark/>
          </w:tcPr>
          <w:p w14:paraId="0CFCFEE0"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Gear</w:t>
            </w:r>
          </w:p>
        </w:tc>
        <w:tc>
          <w:tcPr>
            <w:tcW w:w="4678" w:type="dxa"/>
            <w:tcBorders>
              <w:top w:val="nil"/>
              <w:left w:val="nil"/>
              <w:bottom w:val="single" w:sz="4" w:space="0" w:color="auto"/>
              <w:right w:val="single" w:sz="4" w:space="0" w:color="auto"/>
            </w:tcBorders>
            <w:vAlign w:val="center"/>
            <w:hideMark/>
          </w:tcPr>
          <w:p w14:paraId="60CA9FAE"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Integral, Electronic, constant current driver</w:t>
            </w:r>
          </w:p>
        </w:tc>
      </w:tr>
      <w:tr w:rsidR="0032558E" w:rsidRPr="0032558E" w14:paraId="1015008F"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787B81A4" w14:textId="0308EAD8"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1</w:t>
            </w:r>
            <w:r>
              <w:rPr>
                <w:rFonts w:ascii="Times New Roman" w:eastAsia="Times New Roman" w:hAnsi="Times New Roman" w:cs="Times New Roman"/>
                <w:color w:val="000000"/>
                <w:lang w:val="en-IN" w:eastAsia="en-IN"/>
              </w:rPr>
              <w:t>5</w:t>
            </w:r>
          </w:p>
        </w:tc>
        <w:tc>
          <w:tcPr>
            <w:tcW w:w="4536" w:type="dxa"/>
            <w:tcBorders>
              <w:top w:val="nil"/>
              <w:left w:val="nil"/>
              <w:bottom w:val="single" w:sz="4" w:space="0" w:color="auto"/>
              <w:right w:val="single" w:sz="4" w:space="0" w:color="auto"/>
            </w:tcBorders>
            <w:noWrap/>
            <w:vAlign w:val="center"/>
            <w:hideMark/>
          </w:tcPr>
          <w:p w14:paraId="35295A3A"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Internal Wiring</w:t>
            </w:r>
          </w:p>
        </w:tc>
        <w:tc>
          <w:tcPr>
            <w:tcW w:w="4678" w:type="dxa"/>
            <w:tcBorders>
              <w:top w:val="nil"/>
              <w:left w:val="nil"/>
              <w:bottom w:val="single" w:sz="4" w:space="0" w:color="auto"/>
              <w:right w:val="single" w:sz="4" w:space="0" w:color="auto"/>
            </w:tcBorders>
            <w:noWrap/>
            <w:vAlign w:val="center"/>
            <w:hideMark/>
          </w:tcPr>
          <w:p w14:paraId="0E77416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Industrial grade cooper wire</w:t>
            </w:r>
          </w:p>
        </w:tc>
      </w:tr>
      <w:tr w:rsidR="0032558E" w:rsidRPr="0032558E" w14:paraId="59D02319"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10C33642" w14:textId="36F206EF"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1</w:t>
            </w:r>
            <w:r>
              <w:rPr>
                <w:rFonts w:ascii="Times New Roman" w:eastAsia="Times New Roman" w:hAnsi="Times New Roman" w:cs="Times New Roman"/>
                <w:color w:val="000000"/>
                <w:lang w:val="en-IN" w:eastAsia="en-IN"/>
              </w:rPr>
              <w:t>6</w:t>
            </w:r>
          </w:p>
        </w:tc>
        <w:tc>
          <w:tcPr>
            <w:tcW w:w="4536" w:type="dxa"/>
            <w:tcBorders>
              <w:top w:val="nil"/>
              <w:left w:val="nil"/>
              <w:bottom w:val="single" w:sz="4" w:space="0" w:color="auto"/>
              <w:right w:val="single" w:sz="4" w:space="0" w:color="auto"/>
            </w:tcBorders>
            <w:noWrap/>
            <w:vAlign w:val="center"/>
            <w:hideMark/>
          </w:tcPr>
          <w:p w14:paraId="2C054052"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Hardware</w:t>
            </w:r>
          </w:p>
        </w:tc>
        <w:tc>
          <w:tcPr>
            <w:tcW w:w="4678" w:type="dxa"/>
            <w:tcBorders>
              <w:top w:val="nil"/>
              <w:left w:val="nil"/>
              <w:bottom w:val="single" w:sz="4" w:space="0" w:color="auto"/>
              <w:right w:val="single" w:sz="4" w:space="0" w:color="auto"/>
            </w:tcBorders>
            <w:vAlign w:val="center"/>
            <w:hideMark/>
          </w:tcPr>
          <w:p w14:paraId="6081420F"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SS or Ms zinc plated &amp; passivated</w:t>
            </w:r>
          </w:p>
        </w:tc>
      </w:tr>
      <w:tr w:rsidR="0032558E" w:rsidRPr="0032558E" w14:paraId="1FC856F9"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20DF5445" w14:textId="028FBB65"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1</w:t>
            </w:r>
            <w:r>
              <w:rPr>
                <w:rFonts w:ascii="Times New Roman" w:eastAsia="Times New Roman" w:hAnsi="Times New Roman" w:cs="Times New Roman"/>
                <w:color w:val="000000"/>
                <w:lang w:val="en-IN" w:eastAsia="en-IN"/>
              </w:rPr>
              <w:t>7</w:t>
            </w:r>
          </w:p>
        </w:tc>
        <w:tc>
          <w:tcPr>
            <w:tcW w:w="4536" w:type="dxa"/>
            <w:tcBorders>
              <w:top w:val="nil"/>
              <w:left w:val="nil"/>
              <w:bottom w:val="single" w:sz="4" w:space="0" w:color="auto"/>
              <w:right w:val="single" w:sz="4" w:space="0" w:color="auto"/>
            </w:tcBorders>
            <w:noWrap/>
            <w:vAlign w:val="center"/>
            <w:hideMark/>
          </w:tcPr>
          <w:p w14:paraId="32B09AE8"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Ingress Protection</w:t>
            </w:r>
          </w:p>
        </w:tc>
        <w:tc>
          <w:tcPr>
            <w:tcW w:w="4678" w:type="dxa"/>
            <w:tcBorders>
              <w:top w:val="nil"/>
              <w:left w:val="nil"/>
              <w:bottom w:val="single" w:sz="4" w:space="0" w:color="auto"/>
              <w:right w:val="single" w:sz="4" w:space="0" w:color="auto"/>
            </w:tcBorders>
            <w:noWrap/>
            <w:vAlign w:val="center"/>
            <w:hideMark/>
          </w:tcPr>
          <w:p w14:paraId="3C3386D4"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IP66</w:t>
            </w:r>
          </w:p>
        </w:tc>
      </w:tr>
      <w:tr w:rsidR="0032558E" w:rsidRPr="0032558E" w14:paraId="3978BD61"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63BD4DC5" w14:textId="3A8C57EB"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1</w:t>
            </w:r>
            <w:r>
              <w:rPr>
                <w:rFonts w:ascii="Times New Roman" w:eastAsia="Times New Roman" w:hAnsi="Times New Roman" w:cs="Times New Roman"/>
                <w:color w:val="000000"/>
                <w:lang w:val="en-IN" w:eastAsia="en-IN"/>
              </w:rPr>
              <w:t>8</w:t>
            </w:r>
          </w:p>
        </w:tc>
        <w:tc>
          <w:tcPr>
            <w:tcW w:w="4536" w:type="dxa"/>
            <w:tcBorders>
              <w:top w:val="nil"/>
              <w:left w:val="nil"/>
              <w:bottom w:val="single" w:sz="4" w:space="0" w:color="auto"/>
              <w:right w:val="single" w:sz="4" w:space="0" w:color="auto"/>
            </w:tcBorders>
            <w:noWrap/>
            <w:vAlign w:val="center"/>
            <w:hideMark/>
          </w:tcPr>
          <w:p w14:paraId="705D6B0F"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Lumen Maintenance</w:t>
            </w:r>
          </w:p>
        </w:tc>
        <w:tc>
          <w:tcPr>
            <w:tcW w:w="4678" w:type="dxa"/>
            <w:tcBorders>
              <w:top w:val="nil"/>
              <w:left w:val="nil"/>
              <w:bottom w:val="single" w:sz="4" w:space="0" w:color="auto"/>
              <w:right w:val="single" w:sz="4" w:space="0" w:color="auto"/>
            </w:tcBorders>
            <w:noWrap/>
            <w:vAlign w:val="center"/>
            <w:hideMark/>
          </w:tcPr>
          <w:p w14:paraId="4AE11F40"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50000 Hrs @ L70</w:t>
            </w:r>
          </w:p>
        </w:tc>
      </w:tr>
      <w:tr w:rsidR="0032558E" w:rsidRPr="0032558E" w14:paraId="089CE83C"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680617FD" w14:textId="1BF0EEAF"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Pr>
                <w:rFonts w:ascii="Times New Roman" w:eastAsia="Times New Roman" w:hAnsi="Times New Roman" w:cs="Times New Roman"/>
                <w:color w:val="000000"/>
                <w:lang w:val="en-IN" w:eastAsia="en-IN"/>
              </w:rPr>
              <w:t>19</w:t>
            </w:r>
          </w:p>
        </w:tc>
        <w:tc>
          <w:tcPr>
            <w:tcW w:w="4536" w:type="dxa"/>
            <w:tcBorders>
              <w:top w:val="nil"/>
              <w:left w:val="nil"/>
              <w:bottom w:val="single" w:sz="4" w:space="0" w:color="auto"/>
              <w:right w:val="single" w:sz="4" w:space="0" w:color="auto"/>
            </w:tcBorders>
            <w:noWrap/>
            <w:vAlign w:val="center"/>
            <w:hideMark/>
          </w:tcPr>
          <w:p w14:paraId="4CD33860"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Operating Temperature</w:t>
            </w:r>
          </w:p>
        </w:tc>
        <w:tc>
          <w:tcPr>
            <w:tcW w:w="4678" w:type="dxa"/>
            <w:tcBorders>
              <w:top w:val="nil"/>
              <w:left w:val="nil"/>
              <w:bottom w:val="single" w:sz="4" w:space="0" w:color="auto"/>
              <w:right w:val="single" w:sz="4" w:space="0" w:color="auto"/>
            </w:tcBorders>
            <w:noWrap/>
            <w:vAlign w:val="center"/>
            <w:hideMark/>
          </w:tcPr>
          <w:p w14:paraId="5E269131"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0 Degree C to 50 Degree C</w:t>
            </w:r>
          </w:p>
        </w:tc>
      </w:tr>
      <w:tr w:rsidR="0032558E" w:rsidRPr="0032558E" w14:paraId="1CE5BDD3"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0685FAB3" w14:textId="24E7F15E"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2</w:t>
            </w:r>
            <w:r>
              <w:rPr>
                <w:rFonts w:ascii="Times New Roman" w:eastAsia="Times New Roman" w:hAnsi="Times New Roman" w:cs="Times New Roman"/>
                <w:color w:val="000000"/>
                <w:lang w:val="en-IN" w:eastAsia="en-IN"/>
              </w:rPr>
              <w:t>0</w:t>
            </w:r>
          </w:p>
        </w:tc>
        <w:tc>
          <w:tcPr>
            <w:tcW w:w="4536" w:type="dxa"/>
            <w:tcBorders>
              <w:top w:val="nil"/>
              <w:left w:val="nil"/>
              <w:bottom w:val="single" w:sz="4" w:space="0" w:color="auto"/>
              <w:right w:val="single" w:sz="4" w:space="0" w:color="auto"/>
            </w:tcBorders>
            <w:noWrap/>
            <w:vAlign w:val="center"/>
            <w:hideMark/>
          </w:tcPr>
          <w:p w14:paraId="5CEF61A5"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Mounting </w:t>
            </w:r>
          </w:p>
        </w:tc>
        <w:tc>
          <w:tcPr>
            <w:tcW w:w="4678" w:type="dxa"/>
            <w:tcBorders>
              <w:top w:val="nil"/>
              <w:left w:val="nil"/>
              <w:bottom w:val="single" w:sz="4" w:space="0" w:color="auto"/>
              <w:right w:val="single" w:sz="4" w:space="0" w:color="auto"/>
            </w:tcBorders>
            <w:noWrap/>
            <w:vAlign w:val="center"/>
            <w:hideMark/>
          </w:tcPr>
          <w:p w14:paraId="6681CEC1"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Bracket provided for mounting</w:t>
            </w:r>
          </w:p>
        </w:tc>
      </w:tr>
      <w:tr w:rsidR="0032558E" w:rsidRPr="0032558E" w14:paraId="26040FB0"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34AFF6DC" w14:textId="742F24C0"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2</w:t>
            </w:r>
            <w:r>
              <w:rPr>
                <w:rFonts w:ascii="Times New Roman" w:eastAsia="Times New Roman" w:hAnsi="Times New Roman" w:cs="Times New Roman"/>
                <w:color w:val="000000"/>
                <w:lang w:val="en-IN" w:eastAsia="en-IN"/>
              </w:rPr>
              <w:t>1</w:t>
            </w:r>
          </w:p>
        </w:tc>
        <w:tc>
          <w:tcPr>
            <w:tcW w:w="4536" w:type="dxa"/>
            <w:tcBorders>
              <w:top w:val="nil"/>
              <w:left w:val="nil"/>
              <w:bottom w:val="single" w:sz="4" w:space="0" w:color="auto"/>
              <w:right w:val="single" w:sz="4" w:space="0" w:color="auto"/>
            </w:tcBorders>
            <w:noWrap/>
            <w:vAlign w:val="center"/>
            <w:hideMark/>
          </w:tcPr>
          <w:p w14:paraId="5D9E1A08"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System Efficacy</w:t>
            </w:r>
          </w:p>
        </w:tc>
        <w:tc>
          <w:tcPr>
            <w:tcW w:w="4678" w:type="dxa"/>
            <w:tcBorders>
              <w:top w:val="nil"/>
              <w:left w:val="nil"/>
              <w:bottom w:val="single" w:sz="4" w:space="0" w:color="auto"/>
              <w:right w:val="single" w:sz="4" w:space="0" w:color="auto"/>
            </w:tcBorders>
            <w:noWrap/>
            <w:vAlign w:val="center"/>
            <w:hideMark/>
          </w:tcPr>
          <w:p w14:paraId="15598305" w14:textId="77777777" w:rsidR="0032558E" w:rsidRPr="0032558E" w:rsidRDefault="0032558E" w:rsidP="0032558E">
            <w:pPr>
              <w:widowControl/>
              <w:autoSpaceDE/>
              <w:autoSpaceDN/>
              <w:rPr>
                <w:rFonts w:eastAsia="Times New Roman"/>
                <w:color w:val="000000"/>
                <w:u w:val="single"/>
                <w:lang w:val="en-IN" w:eastAsia="en-IN"/>
              </w:rPr>
            </w:pPr>
            <w:r w:rsidRPr="0032558E">
              <w:rPr>
                <w:rFonts w:eastAsia="Times New Roman"/>
                <w:color w:val="000000"/>
                <w:u w:val="single"/>
                <w:lang w:val="en-IN" w:eastAsia="en-IN"/>
              </w:rPr>
              <w:t>&gt;</w:t>
            </w:r>
            <w:r w:rsidRPr="0032558E">
              <w:rPr>
                <w:rFonts w:eastAsia="Times New Roman"/>
                <w:color w:val="000000"/>
                <w:lang w:val="en-IN" w:eastAsia="en-IN"/>
              </w:rPr>
              <w:t>100</w:t>
            </w:r>
          </w:p>
        </w:tc>
      </w:tr>
      <w:tr w:rsidR="0032558E" w:rsidRPr="0032558E" w14:paraId="1DE17580" w14:textId="77777777" w:rsidTr="00363895">
        <w:trPr>
          <w:trHeight w:val="300"/>
        </w:trPr>
        <w:tc>
          <w:tcPr>
            <w:tcW w:w="709" w:type="dxa"/>
            <w:tcBorders>
              <w:top w:val="nil"/>
              <w:left w:val="single" w:sz="4" w:space="0" w:color="auto"/>
              <w:bottom w:val="nil"/>
              <w:right w:val="single" w:sz="4" w:space="0" w:color="auto"/>
            </w:tcBorders>
            <w:noWrap/>
            <w:vAlign w:val="center"/>
            <w:hideMark/>
          </w:tcPr>
          <w:p w14:paraId="04DAA79C" w14:textId="0E0E0495"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2</w:t>
            </w:r>
            <w:r>
              <w:rPr>
                <w:rFonts w:ascii="Times New Roman" w:eastAsia="Times New Roman" w:hAnsi="Times New Roman" w:cs="Times New Roman"/>
                <w:color w:val="000000"/>
                <w:lang w:val="en-IN" w:eastAsia="en-IN"/>
              </w:rPr>
              <w:t>2</w:t>
            </w:r>
          </w:p>
        </w:tc>
        <w:tc>
          <w:tcPr>
            <w:tcW w:w="4536" w:type="dxa"/>
            <w:tcBorders>
              <w:top w:val="nil"/>
              <w:left w:val="nil"/>
              <w:bottom w:val="nil"/>
              <w:right w:val="single" w:sz="4" w:space="0" w:color="auto"/>
            </w:tcBorders>
            <w:noWrap/>
            <w:vAlign w:val="center"/>
            <w:hideMark/>
          </w:tcPr>
          <w:p w14:paraId="535CC8E3" w14:textId="77777777" w:rsidR="0032558E" w:rsidRPr="0032558E" w:rsidRDefault="0032558E" w:rsidP="0032558E">
            <w:pPr>
              <w:widowControl/>
              <w:autoSpaceDE/>
              <w:autoSpaceDN/>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 xml:space="preserve">Warranty </w:t>
            </w:r>
          </w:p>
        </w:tc>
        <w:tc>
          <w:tcPr>
            <w:tcW w:w="4678" w:type="dxa"/>
            <w:tcBorders>
              <w:top w:val="nil"/>
              <w:left w:val="nil"/>
              <w:bottom w:val="nil"/>
              <w:right w:val="single" w:sz="4" w:space="0" w:color="auto"/>
            </w:tcBorders>
            <w:noWrap/>
            <w:vAlign w:val="center"/>
            <w:hideMark/>
          </w:tcPr>
          <w:p w14:paraId="299395AA" w14:textId="77777777" w:rsidR="0032558E" w:rsidRPr="0032558E" w:rsidRDefault="0032558E" w:rsidP="0032558E">
            <w:pPr>
              <w:widowControl/>
              <w:autoSpaceDE/>
              <w:autoSpaceDN/>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5 years</w:t>
            </w:r>
          </w:p>
        </w:tc>
      </w:tr>
      <w:tr w:rsidR="0032558E" w:rsidRPr="0032558E" w14:paraId="7C5ACD18" w14:textId="77777777" w:rsidTr="00363895">
        <w:trPr>
          <w:trHeight w:val="315"/>
        </w:trPr>
        <w:tc>
          <w:tcPr>
            <w:tcW w:w="709" w:type="dxa"/>
            <w:tcBorders>
              <w:top w:val="single" w:sz="4" w:space="0" w:color="auto"/>
              <w:left w:val="single" w:sz="4" w:space="0" w:color="auto"/>
              <w:bottom w:val="single" w:sz="4" w:space="0" w:color="auto"/>
              <w:right w:val="single" w:sz="4" w:space="0" w:color="auto"/>
            </w:tcBorders>
            <w:noWrap/>
            <w:vAlign w:val="center"/>
            <w:hideMark/>
          </w:tcPr>
          <w:p w14:paraId="6D6561B3" w14:textId="77777777" w:rsidR="0032558E" w:rsidRPr="0032558E" w:rsidRDefault="0032558E" w:rsidP="0032558E">
            <w:pPr>
              <w:widowControl/>
              <w:autoSpaceDE/>
              <w:autoSpaceDN/>
              <w:jc w:val="center"/>
              <w:rPr>
                <w:rFonts w:eastAsia="Times New Roman"/>
                <w:b/>
                <w:bCs/>
                <w:color w:val="000000"/>
                <w:sz w:val="24"/>
                <w:szCs w:val="24"/>
                <w:lang w:val="en-IN" w:eastAsia="en-IN"/>
              </w:rPr>
            </w:pPr>
            <w:r w:rsidRPr="0032558E">
              <w:rPr>
                <w:rFonts w:eastAsia="Times New Roman"/>
                <w:b/>
                <w:bCs/>
                <w:color w:val="000000"/>
                <w:sz w:val="24"/>
                <w:szCs w:val="24"/>
                <w:lang w:val="en-IN" w:eastAsia="en-IN"/>
              </w:rPr>
              <w:t>D</w:t>
            </w:r>
          </w:p>
        </w:tc>
        <w:tc>
          <w:tcPr>
            <w:tcW w:w="9214" w:type="dxa"/>
            <w:gridSpan w:val="2"/>
            <w:tcBorders>
              <w:top w:val="single" w:sz="4" w:space="0" w:color="auto"/>
              <w:left w:val="nil"/>
              <w:bottom w:val="single" w:sz="4" w:space="0" w:color="auto"/>
              <w:right w:val="single" w:sz="4" w:space="0" w:color="auto"/>
            </w:tcBorders>
            <w:noWrap/>
            <w:vAlign w:val="center"/>
            <w:hideMark/>
          </w:tcPr>
          <w:p w14:paraId="656204B0" w14:textId="2FA29447" w:rsidR="0032558E" w:rsidRPr="0032558E" w:rsidRDefault="0032558E" w:rsidP="0032558E">
            <w:pPr>
              <w:widowControl/>
              <w:autoSpaceDE/>
              <w:autoSpaceDN/>
              <w:jc w:val="center"/>
              <w:rPr>
                <w:rFonts w:eastAsia="Times New Roman"/>
                <w:b/>
                <w:bCs/>
                <w:color w:val="000000"/>
                <w:sz w:val="24"/>
                <w:szCs w:val="24"/>
                <w:lang w:val="en-IN" w:eastAsia="en-IN"/>
              </w:rPr>
            </w:pPr>
            <w:r w:rsidRPr="0032558E">
              <w:rPr>
                <w:rFonts w:eastAsia="Times New Roman"/>
                <w:b/>
                <w:bCs/>
                <w:color w:val="000000"/>
                <w:sz w:val="24"/>
                <w:szCs w:val="24"/>
                <w:lang w:val="en-IN" w:eastAsia="en-IN"/>
              </w:rPr>
              <w:t xml:space="preserve">Technical Parameters for </w:t>
            </w:r>
            <w:r w:rsidR="001B764E" w:rsidRPr="0032558E">
              <w:rPr>
                <w:rFonts w:eastAsia="Times New Roman"/>
                <w:b/>
                <w:bCs/>
                <w:color w:val="000000"/>
                <w:sz w:val="24"/>
                <w:szCs w:val="24"/>
                <w:lang w:val="en-IN" w:eastAsia="en-IN"/>
              </w:rPr>
              <w:t>36-watt</w:t>
            </w:r>
            <w:r w:rsidRPr="0032558E">
              <w:rPr>
                <w:rFonts w:eastAsia="Times New Roman"/>
                <w:b/>
                <w:bCs/>
                <w:color w:val="000000"/>
                <w:sz w:val="24"/>
                <w:szCs w:val="24"/>
                <w:lang w:val="en-IN" w:eastAsia="en-IN"/>
              </w:rPr>
              <w:t xml:space="preserve"> 2 x 2 Surface Square Panel LED Light</w:t>
            </w:r>
          </w:p>
        </w:tc>
      </w:tr>
      <w:tr w:rsidR="0032558E" w:rsidRPr="0032558E" w14:paraId="3946E767" w14:textId="77777777" w:rsidTr="00363895">
        <w:trPr>
          <w:trHeight w:val="315"/>
        </w:trPr>
        <w:tc>
          <w:tcPr>
            <w:tcW w:w="709" w:type="dxa"/>
            <w:tcBorders>
              <w:top w:val="nil"/>
              <w:left w:val="single" w:sz="4" w:space="0" w:color="auto"/>
              <w:bottom w:val="single" w:sz="4" w:space="0" w:color="auto"/>
              <w:right w:val="single" w:sz="4" w:space="0" w:color="auto"/>
            </w:tcBorders>
            <w:noWrap/>
            <w:vAlign w:val="center"/>
            <w:hideMark/>
          </w:tcPr>
          <w:p w14:paraId="427B06E8" w14:textId="77777777" w:rsidR="0032558E" w:rsidRPr="0032558E" w:rsidRDefault="0032558E" w:rsidP="0032558E">
            <w:pPr>
              <w:widowControl/>
              <w:autoSpaceDE/>
              <w:autoSpaceDN/>
              <w:jc w:val="center"/>
              <w:rPr>
                <w:rFonts w:eastAsia="Times New Roman"/>
                <w:color w:val="000000"/>
                <w:sz w:val="24"/>
                <w:szCs w:val="24"/>
                <w:lang w:val="en-IN" w:eastAsia="en-IN"/>
              </w:rPr>
            </w:pPr>
            <w:r w:rsidRPr="0032558E">
              <w:rPr>
                <w:rFonts w:eastAsia="Times New Roman"/>
                <w:color w:val="000000"/>
                <w:sz w:val="24"/>
                <w:szCs w:val="24"/>
                <w:lang w:val="en-IN" w:eastAsia="en-IN"/>
              </w:rPr>
              <w:t> </w:t>
            </w:r>
          </w:p>
        </w:tc>
        <w:tc>
          <w:tcPr>
            <w:tcW w:w="4536" w:type="dxa"/>
            <w:tcBorders>
              <w:top w:val="nil"/>
              <w:left w:val="nil"/>
              <w:bottom w:val="single" w:sz="4" w:space="0" w:color="auto"/>
              <w:right w:val="single" w:sz="4" w:space="0" w:color="auto"/>
            </w:tcBorders>
            <w:noWrap/>
            <w:vAlign w:val="center"/>
            <w:hideMark/>
          </w:tcPr>
          <w:p w14:paraId="04C4CF6C" w14:textId="77777777" w:rsidR="0032558E" w:rsidRPr="0032558E" w:rsidRDefault="0032558E" w:rsidP="0032558E">
            <w:pPr>
              <w:widowControl/>
              <w:autoSpaceDE/>
              <w:autoSpaceDN/>
              <w:jc w:val="center"/>
              <w:rPr>
                <w:rFonts w:eastAsia="Times New Roman"/>
                <w:color w:val="000000"/>
                <w:sz w:val="24"/>
                <w:szCs w:val="24"/>
                <w:lang w:val="en-IN" w:eastAsia="en-IN"/>
              </w:rPr>
            </w:pPr>
            <w:r w:rsidRPr="0032558E">
              <w:rPr>
                <w:rFonts w:eastAsia="Times New Roman"/>
                <w:color w:val="000000"/>
                <w:sz w:val="24"/>
                <w:szCs w:val="24"/>
                <w:lang w:val="en-IN" w:eastAsia="en-IN"/>
              </w:rPr>
              <w:t>Make</w:t>
            </w:r>
          </w:p>
        </w:tc>
        <w:tc>
          <w:tcPr>
            <w:tcW w:w="4678" w:type="dxa"/>
            <w:tcBorders>
              <w:top w:val="nil"/>
              <w:left w:val="nil"/>
              <w:bottom w:val="single" w:sz="4" w:space="0" w:color="auto"/>
              <w:right w:val="single" w:sz="4" w:space="0" w:color="auto"/>
            </w:tcBorders>
            <w:noWrap/>
            <w:vAlign w:val="center"/>
            <w:hideMark/>
          </w:tcPr>
          <w:p w14:paraId="0D560D3F"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Philips/CG/Orient _LTSAQ-36-C</w:t>
            </w:r>
          </w:p>
        </w:tc>
      </w:tr>
      <w:tr w:rsidR="0032558E" w:rsidRPr="0032558E" w14:paraId="70930DF0"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70283920"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w:t>
            </w:r>
          </w:p>
        </w:tc>
        <w:tc>
          <w:tcPr>
            <w:tcW w:w="4536" w:type="dxa"/>
            <w:tcBorders>
              <w:top w:val="nil"/>
              <w:left w:val="nil"/>
              <w:bottom w:val="single" w:sz="4" w:space="0" w:color="auto"/>
              <w:right w:val="single" w:sz="4" w:space="0" w:color="auto"/>
            </w:tcBorders>
            <w:noWrap/>
            <w:vAlign w:val="center"/>
            <w:hideMark/>
          </w:tcPr>
          <w:p w14:paraId="5224713E"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Rated power (</w:t>
            </w:r>
            <w:proofErr w:type="gramStart"/>
            <w:r w:rsidRPr="0032558E">
              <w:rPr>
                <w:rFonts w:eastAsia="Times New Roman"/>
                <w:color w:val="000000"/>
                <w:lang w:val="en-IN" w:eastAsia="en-IN"/>
              </w:rPr>
              <w:t>Watt )</w:t>
            </w:r>
            <w:proofErr w:type="gramEnd"/>
          </w:p>
        </w:tc>
        <w:tc>
          <w:tcPr>
            <w:tcW w:w="4678" w:type="dxa"/>
            <w:tcBorders>
              <w:top w:val="nil"/>
              <w:left w:val="nil"/>
              <w:bottom w:val="single" w:sz="4" w:space="0" w:color="auto"/>
              <w:right w:val="single" w:sz="4" w:space="0" w:color="auto"/>
            </w:tcBorders>
            <w:noWrap/>
            <w:vAlign w:val="center"/>
            <w:hideMark/>
          </w:tcPr>
          <w:p w14:paraId="5B1931A9"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36 Watt</w:t>
            </w:r>
          </w:p>
        </w:tc>
      </w:tr>
      <w:tr w:rsidR="0032558E" w:rsidRPr="0032558E" w14:paraId="6E04699E"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548A9F75"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2</w:t>
            </w:r>
          </w:p>
        </w:tc>
        <w:tc>
          <w:tcPr>
            <w:tcW w:w="4536" w:type="dxa"/>
            <w:tcBorders>
              <w:top w:val="nil"/>
              <w:left w:val="nil"/>
              <w:bottom w:val="single" w:sz="4" w:space="0" w:color="auto"/>
              <w:right w:val="single" w:sz="4" w:space="0" w:color="auto"/>
            </w:tcBorders>
            <w:noWrap/>
            <w:vAlign w:val="center"/>
            <w:hideMark/>
          </w:tcPr>
          <w:p w14:paraId="65141B4D" w14:textId="77777777" w:rsidR="0032558E" w:rsidRPr="0032558E" w:rsidRDefault="0032558E" w:rsidP="0032558E">
            <w:pPr>
              <w:widowControl/>
              <w:autoSpaceDE/>
              <w:autoSpaceDN/>
              <w:rPr>
                <w:rFonts w:eastAsia="Times New Roman"/>
                <w:color w:val="000000"/>
                <w:lang w:val="en-IN" w:eastAsia="en-IN"/>
              </w:rPr>
            </w:pPr>
            <w:proofErr w:type="gramStart"/>
            <w:r w:rsidRPr="0032558E">
              <w:rPr>
                <w:rFonts w:eastAsia="Times New Roman"/>
                <w:color w:val="000000"/>
                <w:lang w:val="en-IN" w:eastAsia="en-IN"/>
              </w:rPr>
              <w:t>Rated  Voltage</w:t>
            </w:r>
            <w:proofErr w:type="gramEnd"/>
            <w:r w:rsidRPr="0032558E">
              <w:rPr>
                <w:rFonts w:eastAsia="Times New Roman"/>
                <w:color w:val="000000"/>
                <w:lang w:val="en-IN" w:eastAsia="en-IN"/>
              </w:rPr>
              <w:t xml:space="preserve"> </w:t>
            </w:r>
          </w:p>
        </w:tc>
        <w:tc>
          <w:tcPr>
            <w:tcW w:w="4678" w:type="dxa"/>
            <w:tcBorders>
              <w:top w:val="nil"/>
              <w:left w:val="nil"/>
              <w:bottom w:val="single" w:sz="4" w:space="0" w:color="auto"/>
              <w:right w:val="single" w:sz="4" w:space="0" w:color="auto"/>
            </w:tcBorders>
            <w:noWrap/>
            <w:vAlign w:val="center"/>
            <w:hideMark/>
          </w:tcPr>
          <w:p w14:paraId="4F6843F8"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240 Voltage</w:t>
            </w:r>
          </w:p>
        </w:tc>
      </w:tr>
      <w:tr w:rsidR="0032558E" w:rsidRPr="0032558E" w14:paraId="5F8A6CEC"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3A54BB26"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3</w:t>
            </w:r>
          </w:p>
        </w:tc>
        <w:tc>
          <w:tcPr>
            <w:tcW w:w="4536" w:type="dxa"/>
            <w:tcBorders>
              <w:top w:val="nil"/>
              <w:left w:val="nil"/>
              <w:bottom w:val="single" w:sz="4" w:space="0" w:color="auto"/>
              <w:right w:val="single" w:sz="4" w:space="0" w:color="auto"/>
            </w:tcBorders>
            <w:noWrap/>
            <w:vAlign w:val="center"/>
            <w:hideMark/>
          </w:tcPr>
          <w:p w14:paraId="5F9C783F"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Power Factor</w:t>
            </w:r>
          </w:p>
        </w:tc>
        <w:tc>
          <w:tcPr>
            <w:tcW w:w="4678" w:type="dxa"/>
            <w:tcBorders>
              <w:top w:val="nil"/>
              <w:left w:val="nil"/>
              <w:bottom w:val="single" w:sz="4" w:space="0" w:color="auto"/>
              <w:right w:val="single" w:sz="4" w:space="0" w:color="auto"/>
            </w:tcBorders>
            <w:noWrap/>
            <w:vAlign w:val="center"/>
            <w:hideMark/>
          </w:tcPr>
          <w:p w14:paraId="10BDE1C1"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More than 0.9</w:t>
            </w:r>
          </w:p>
        </w:tc>
      </w:tr>
      <w:tr w:rsidR="0032558E" w:rsidRPr="0032558E" w14:paraId="76E20D90"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5C818255"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4</w:t>
            </w:r>
          </w:p>
        </w:tc>
        <w:tc>
          <w:tcPr>
            <w:tcW w:w="4536" w:type="dxa"/>
            <w:tcBorders>
              <w:top w:val="nil"/>
              <w:left w:val="nil"/>
              <w:bottom w:val="single" w:sz="4" w:space="0" w:color="auto"/>
              <w:right w:val="single" w:sz="4" w:space="0" w:color="auto"/>
            </w:tcBorders>
            <w:noWrap/>
            <w:vAlign w:val="center"/>
            <w:hideMark/>
          </w:tcPr>
          <w:p w14:paraId="6F71E698"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Rated frequency</w:t>
            </w:r>
          </w:p>
        </w:tc>
        <w:tc>
          <w:tcPr>
            <w:tcW w:w="4678" w:type="dxa"/>
            <w:tcBorders>
              <w:top w:val="nil"/>
              <w:left w:val="nil"/>
              <w:bottom w:val="single" w:sz="4" w:space="0" w:color="auto"/>
              <w:right w:val="single" w:sz="4" w:space="0" w:color="auto"/>
            </w:tcBorders>
            <w:noWrap/>
            <w:vAlign w:val="center"/>
            <w:hideMark/>
          </w:tcPr>
          <w:p w14:paraId="7FA84EC0"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50Hz</w:t>
            </w:r>
          </w:p>
        </w:tc>
      </w:tr>
      <w:tr w:rsidR="0032558E" w:rsidRPr="0032558E" w14:paraId="799D8025"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592F4A37"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5</w:t>
            </w:r>
          </w:p>
        </w:tc>
        <w:tc>
          <w:tcPr>
            <w:tcW w:w="4536" w:type="dxa"/>
            <w:tcBorders>
              <w:top w:val="nil"/>
              <w:left w:val="nil"/>
              <w:bottom w:val="single" w:sz="4" w:space="0" w:color="auto"/>
              <w:right w:val="single" w:sz="4" w:space="0" w:color="auto"/>
            </w:tcBorders>
            <w:noWrap/>
            <w:vAlign w:val="center"/>
            <w:hideMark/>
          </w:tcPr>
          <w:p w14:paraId="063F1865" w14:textId="77777777" w:rsidR="0032558E" w:rsidRPr="0032558E" w:rsidRDefault="0032558E" w:rsidP="0032558E">
            <w:pPr>
              <w:widowControl/>
              <w:autoSpaceDE/>
              <w:autoSpaceDN/>
              <w:rPr>
                <w:rFonts w:ascii="Arial" w:eastAsia="Times New Roman" w:hAnsi="Arial" w:cs="Arial"/>
                <w:color w:val="000000"/>
                <w:lang w:val="en-IN" w:eastAsia="en-IN"/>
              </w:rPr>
            </w:pPr>
            <w:r w:rsidRPr="0032558E">
              <w:rPr>
                <w:rFonts w:ascii="Arial" w:eastAsia="Times New Roman" w:hAnsi="Arial" w:cs="Arial"/>
                <w:color w:val="000000"/>
                <w:lang w:val="en-IN" w:eastAsia="en-IN"/>
              </w:rPr>
              <w:t xml:space="preserve">Size (L x W x </w:t>
            </w:r>
            <w:proofErr w:type="gramStart"/>
            <w:r w:rsidRPr="0032558E">
              <w:rPr>
                <w:rFonts w:ascii="Arial" w:eastAsia="Times New Roman" w:hAnsi="Arial" w:cs="Arial"/>
                <w:color w:val="000000"/>
                <w:lang w:val="en-IN" w:eastAsia="en-IN"/>
              </w:rPr>
              <w:t>H )</w:t>
            </w:r>
            <w:proofErr w:type="gramEnd"/>
          </w:p>
        </w:tc>
        <w:tc>
          <w:tcPr>
            <w:tcW w:w="4678" w:type="dxa"/>
            <w:tcBorders>
              <w:top w:val="nil"/>
              <w:left w:val="nil"/>
              <w:bottom w:val="single" w:sz="4" w:space="0" w:color="auto"/>
              <w:right w:val="single" w:sz="4" w:space="0" w:color="auto"/>
            </w:tcBorders>
            <w:noWrap/>
            <w:vAlign w:val="center"/>
            <w:hideMark/>
          </w:tcPr>
          <w:p w14:paraId="3D978A32"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595 x 595 x 80 mm</w:t>
            </w:r>
          </w:p>
        </w:tc>
      </w:tr>
      <w:tr w:rsidR="0032558E" w:rsidRPr="0032558E" w14:paraId="3E204CEC"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2A49FF6F"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6</w:t>
            </w:r>
          </w:p>
        </w:tc>
        <w:tc>
          <w:tcPr>
            <w:tcW w:w="4536" w:type="dxa"/>
            <w:tcBorders>
              <w:top w:val="nil"/>
              <w:left w:val="nil"/>
              <w:bottom w:val="single" w:sz="4" w:space="0" w:color="auto"/>
              <w:right w:val="single" w:sz="4" w:space="0" w:color="auto"/>
            </w:tcBorders>
            <w:noWrap/>
            <w:vAlign w:val="center"/>
            <w:hideMark/>
          </w:tcPr>
          <w:p w14:paraId="73D8FFB1"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Colour Temperature</w:t>
            </w:r>
          </w:p>
        </w:tc>
        <w:tc>
          <w:tcPr>
            <w:tcW w:w="4678" w:type="dxa"/>
            <w:tcBorders>
              <w:top w:val="nil"/>
              <w:left w:val="nil"/>
              <w:bottom w:val="single" w:sz="4" w:space="0" w:color="auto"/>
              <w:right w:val="single" w:sz="4" w:space="0" w:color="auto"/>
            </w:tcBorders>
            <w:noWrap/>
            <w:vAlign w:val="center"/>
            <w:hideMark/>
          </w:tcPr>
          <w:p w14:paraId="66D6163F"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6500 K</w:t>
            </w:r>
          </w:p>
        </w:tc>
      </w:tr>
      <w:tr w:rsidR="0032558E" w:rsidRPr="0032558E" w14:paraId="2D648129"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7833D1FF"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7</w:t>
            </w:r>
          </w:p>
        </w:tc>
        <w:tc>
          <w:tcPr>
            <w:tcW w:w="4536" w:type="dxa"/>
            <w:tcBorders>
              <w:top w:val="nil"/>
              <w:left w:val="nil"/>
              <w:bottom w:val="single" w:sz="4" w:space="0" w:color="auto"/>
              <w:right w:val="single" w:sz="4" w:space="0" w:color="auto"/>
            </w:tcBorders>
            <w:noWrap/>
            <w:vAlign w:val="center"/>
            <w:hideMark/>
          </w:tcPr>
          <w:p w14:paraId="770C22C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CRI</w:t>
            </w:r>
          </w:p>
        </w:tc>
        <w:tc>
          <w:tcPr>
            <w:tcW w:w="4678" w:type="dxa"/>
            <w:tcBorders>
              <w:top w:val="nil"/>
              <w:left w:val="nil"/>
              <w:bottom w:val="single" w:sz="4" w:space="0" w:color="auto"/>
              <w:right w:val="single" w:sz="4" w:space="0" w:color="auto"/>
            </w:tcBorders>
            <w:noWrap/>
            <w:vAlign w:val="center"/>
            <w:hideMark/>
          </w:tcPr>
          <w:p w14:paraId="279F82AA"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More than 80</w:t>
            </w:r>
          </w:p>
        </w:tc>
      </w:tr>
      <w:tr w:rsidR="0032558E" w:rsidRPr="0032558E" w14:paraId="2FB8D05B"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03BBCDBA"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8</w:t>
            </w:r>
          </w:p>
        </w:tc>
        <w:tc>
          <w:tcPr>
            <w:tcW w:w="4536" w:type="dxa"/>
            <w:tcBorders>
              <w:top w:val="nil"/>
              <w:left w:val="nil"/>
              <w:bottom w:val="single" w:sz="4" w:space="0" w:color="auto"/>
              <w:right w:val="single" w:sz="4" w:space="0" w:color="auto"/>
            </w:tcBorders>
            <w:noWrap/>
            <w:vAlign w:val="center"/>
            <w:hideMark/>
          </w:tcPr>
          <w:p w14:paraId="56D00527"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Current </w:t>
            </w:r>
          </w:p>
        </w:tc>
        <w:tc>
          <w:tcPr>
            <w:tcW w:w="4678" w:type="dxa"/>
            <w:tcBorders>
              <w:top w:val="nil"/>
              <w:left w:val="nil"/>
              <w:bottom w:val="single" w:sz="4" w:space="0" w:color="auto"/>
              <w:right w:val="single" w:sz="4" w:space="0" w:color="auto"/>
            </w:tcBorders>
            <w:vAlign w:val="center"/>
            <w:hideMark/>
          </w:tcPr>
          <w:p w14:paraId="056285EF"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0.175 Amper</w:t>
            </w:r>
          </w:p>
        </w:tc>
      </w:tr>
      <w:tr w:rsidR="0032558E" w:rsidRPr="0032558E" w14:paraId="46B4E75B"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601E052E"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9</w:t>
            </w:r>
          </w:p>
        </w:tc>
        <w:tc>
          <w:tcPr>
            <w:tcW w:w="4536" w:type="dxa"/>
            <w:tcBorders>
              <w:top w:val="nil"/>
              <w:left w:val="nil"/>
              <w:bottom w:val="single" w:sz="4" w:space="0" w:color="auto"/>
              <w:right w:val="single" w:sz="4" w:space="0" w:color="auto"/>
            </w:tcBorders>
            <w:noWrap/>
            <w:vAlign w:val="center"/>
            <w:hideMark/>
          </w:tcPr>
          <w:p w14:paraId="7AB9928B"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Main Housing </w:t>
            </w:r>
          </w:p>
        </w:tc>
        <w:tc>
          <w:tcPr>
            <w:tcW w:w="4678" w:type="dxa"/>
            <w:tcBorders>
              <w:top w:val="nil"/>
              <w:left w:val="nil"/>
              <w:bottom w:val="single" w:sz="4" w:space="0" w:color="auto"/>
              <w:right w:val="single" w:sz="4" w:space="0" w:color="auto"/>
            </w:tcBorders>
            <w:vAlign w:val="center"/>
            <w:hideMark/>
          </w:tcPr>
          <w:p w14:paraId="3C37E0B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Excellent thermally managed CRCA</w:t>
            </w:r>
          </w:p>
        </w:tc>
      </w:tr>
      <w:tr w:rsidR="0032558E" w:rsidRPr="0032558E" w14:paraId="255551EF"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251C7935"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lastRenderedPageBreak/>
              <w:t>10</w:t>
            </w:r>
          </w:p>
        </w:tc>
        <w:tc>
          <w:tcPr>
            <w:tcW w:w="4536" w:type="dxa"/>
            <w:tcBorders>
              <w:top w:val="nil"/>
              <w:left w:val="nil"/>
              <w:bottom w:val="single" w:sz="4" w:space="0" w:color="auto"/>
              <w:right w:val="single" w:sz="4" w:space="0" w:color="auto"/>
            </w:tcBorders>
            <w:noWrap/>
            <w:vAlign w:val="center"/>
            <w:hideMark/>
          </w:tcPr>
          <w:p w14:paraId="5062B65A"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Front Cover</w:t>
            </w:r>
          </w:p>
        </w:tc>
        <w:tc>
          <w:tcPr>
            <w:tcW w:w="4678" w:type="dxa"/>
            <w:tcBorders>
              <w:top w:val="nil"/>
              <w:left w:val="nil"/>
              <w:bottom w:val="single" w:sz="4" w:space="0" w:color="auto"/>
              <w:right w:val="single" w:sz="4" w:space="0" w:color="auto"/>
            </w:tcBorders>
            <w:noWrap/>
            <w:vAlign w:val="center"/>
            <w:hideMark/>
          </w:tcPr>
          <w:p w14:paraId="75FA7B33"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Polycarbonate Diffuser</w:t>
            </w:r>
          </w:p>
        </w:tc>
      </w:tr>
      <w:tr w:rsidR="0032558E" w:rsidRPr="0032558E" w14:paraId="30C606CA"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553501C9"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11</w:t>
            </w:r>
          </w:p>
        </w:tc>
        <w:tc>
          <w:tcPr>
            <w:tcW w:w="4536" w:type="dxa"/>
            <w:tcBorders>
              <w:top w:val="nil"/>
              <w:left w:val="nil"/>
              <w:bottom w:val="single" w:sz="4" w:space="0" w:color="auto"/>
              <w:right w:val="single" w:sz="4" w:space="0" w:color="auto"/>
            </w:tcBorders>
            <w:noWrap/>
            <w:vAlign w:val="center"/>
            <w:hideMark/>
          </w:tcPr>
          <w:p w14:paraId="6D924C31"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LED</w:t>
            </w:r>
          </w:p>
        </w:tc>
        <w:tc>
          <w:tcPr>
            <w:tcW w:w="4678" w:type="dxa"/>
            <w:tcBorders>
              <w:top w:val="nil"/>
              <w:left w:val="nil"/>
              <w:bottom w:val="single" w:sz="4" w:space="0" w:color="auto"/>
              <w:right w:val="single" w:sz="4" w:space="0" w:color="auto"/>
            </w:tcBorders>
            <w:noWrap/>
            <w:vAlign w:val="center"/>
            <w:hideMark/>
          </w:tcPr>
          <w:p w14:paraId="2081DB47"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LM80 certified LED</w:t>
            </w:r>
          </w:p>
        </w:tc>
      </w:tr>
      <w:tr w:rsidR="0032558E" w:rsidRPr="0032558E" w14:paraId="31582E2D"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37FF3E9D"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12</w:t>
            </w:r>
          </w:p>
        </w:tc>
        <w:tc>
          <w:tcPr>
            <w:tcW w:w="4536" w:type="dxa"/>
            <w:tcBorders>
              <w:top w:val="nil"/>
              <w:left w:val="nil"/>
              <w:bottom w:val="single" w:sz="4" w:space="0" w:color="auto"/>
              <w:right w:val="single" w:sz="4" w:space="0" w:color="auto"/>
            </w:tcBorders>
            <w:noWrap/>
            <w:vAlign w:val="center"/>
            <w:hideMark/>
          </w:tcPr>
          <w:p w14:paraId="5611CE9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Lens</w:t>
            </w:r>
          </w:p>
        </w:tc>
        <w:tc>
          <w:tcPr>
            <w:tcW w:w="4678" w:type="dxa"/>
            <w:tcBorders>
              <w:top w:val="nil"/>
              <w:left w:val="nil"/>
              <w:bottom w:val="single" w:sz="4" w:space="0" w:color="auto"/>
              <w:right w:val="single" w:sz="4" w:space="0" w:color="auto"/>
            </w:tcBorders>
            <w:noWrap/>
            <w:vAlign w:val="center"/>
            <w:hideMark/>
          </w:tcPr>
          <w:p w14:paraId="042F9AF4"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NA</w:t>
            </w:r>
          </w:p>
        </w:tc>
      </w:tr>
      <w:tr w:rsidR="0032558E" w:rsidRPr="0032558E" w14:paraId="4B456214"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1EF03C48"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13</w:t>
            </w:r>
          </w:p>
        </w:tc>
        <w:tc>
          <w:tcPr>
            <w:tcW w:w="4536" w:type="dxa"/>
            <w:tcBorders>
              <w:top w:val="nil"/>
              <w:left w:val="nil"/>
              <w:bottom w:val="single" w:sz="4" w:space="0" w:color="auto"/>
              <w:right w:val="single" w:sz="4" w:space="0" w:color="auto"/>
            </w:tcBorders>
            <w:noWrap/>
            <w:vAlign w:val="center"/>
            <w:hideMark/>
          </w:tcPr>
          <w:p w14:paraId="01455806"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Gear</w:t>
            </w:r>
          </w:p>
        </w:tc>
        <w:tc>
          <w:tcPr>
            <w:tcW w:w="4678" w:type="dxa"/>
            <w:tcBorders>
              <w:top w:val="nil"/>
              <w:left w:val="nil"/>
              <w:bottom w:val="single" w:sz="4" w:space="0" w:color="auto"/>
              <w:right w:val="single" w:sz="4" w:space="0" w:color="auto"/>
            </w:tcBorders>
            <w:noWrap/>
            <w:vAlign w:val="center"/>
            <w:hideMark/>
          </w:tcPr>
          <w:p w14:paraId="5C4E84B1"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Integral, Electronic, constant current driver</w:t>
            </w:r>
          </w:p>
        </w:tc>
      </w:tr>
      <w:tr w:rsidR="0032558E" w:rsidRPr="0032558E" w14:paraId="38C0E5BF"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3FD06E29"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14</w:t>
            </w:r>
          </w:p>
        </w:tc>
        <w:tc>
          <w:tcPr>
            <w:tcW w:w="4536" w:type="dxa"/>
            <w:tcBorders>
              <w:top w:val="nil"/>
              <w:left w:val="nil"/>
              <w:bottom w:val="single" w:sz="4" w:space="0" w:color="auto"/>
              <w:right w:val="single" w:sz="4" w:space="0" w:color="auto"/>
            </w:tcBorders>
            <w:noWrap/>
            <w:vAlign w:val="center"/>
            <w:hideMark/>
          </w:tcPr>
          <w:p w14:paraId="3A1EED04"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Internal Wiring</w:t>
            </w:r>
          </w:p>
        </w:tc>
        <w:tc>
          <w:tcPr>
            <w:tcW w:w="4678" w:type="dxa"/>
            <w:tcBorders>
              <w:top w:val="nil"/>
              <w:left w:val="nil"/>
              <w:bottom w:val="single" w:sz="4" w:space="0" w:color="auto"/>
              <w:right w:val="single" w:sz="4" w:space="0" w:color="auto"/>
            </w:tcBorders>
            <w:noWrap/>
            <w:vAlign w:val="center"/>
            <w:hideMark/>
          </w:tcPr>
          <w:p w14:paraId="4F778F4A"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Industrial grade cooper wire</w:t>
            </w:r>
          </w:p>
        </w:tc>
      </w:tr>
      <w:tr w:rsidR="0032558E" w:rsidRPr="0032558E" w14:paraId="70045EC5"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5B3A9E63"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15</w:t>
            </w:r>
          </w:p>
        </w:tc>
        <w:tc>
          <w:tcPr>
            <w:tcW w:w="4536" w:type="dxa"/>
            <w:tcBorders>
              <w:top w:val="nil"/>
              <w:left w:val="nil"/>
              <w:bottom w:val="single" w:sz="4" w:space="0" w:color="auto"/>
              <w:right w:val="single" w:sz="4" w:space="0" w:color="auto"/>
            </w:tcBorders>
            <w:noWrap/>
            <w:vAlign w:val="center"/>
            <w:hideMark/>
          </w:tcPr>
          <w:p w14:paraId="72DB192C"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Hardware</w:t>
            </w:r>
          </w:p>
        </w:tc>
        <w:tc>
          <w:tcPr>
            <w:tcW w:w="4678" w:type="dxa"/>
            <w:tcBorders>
              <w:top w:val="nil"/>
              <w:left w:val="nil"/>
              <w:bottom w:val="single" w:sz="4" w:space="0" w:color="auto"/>
              <w:right w:val="single" w:sz="4" w:space="0" w:color="auto"/>
            </w:tcBorders>
            <w:noWrap/>
            <w:vAlign w:val="center"/>
            <w:hideMark/>
          </w:tcPr>
          <w:p w14:paraId="5A61ABB0" w14:textId="77777777" w:rsidR="0032558E" w:rsidRPr="0032558E" w:rsidRDefault="0032558E" w:rsidP="0032558E">
            <w:pPr>
              <w:widowControl/>
              <w:autoSpaceDE/>
              <w:autoSpaceDN/>
              <w:rPr>
                <w:rFonts w:ascii="Times New Roman" w:eastAsia="Times New Roman" w:hAnsi="Times New Roman" w:cs="Times New Roman"/>
                <w:color w:val="000000"/>
                <w:sz w:val="18"/>
                <w:szCs w:val="18"/>
                <w:lang w:val="en-IN" w:eastAsia="en-IN"/>
              </w:rPr>
            </w:pPr>
            <w:r w:rsidRPr="0032558E">
              <w:rPr>
                <w:rFonts w:ascii="Times New Roman" w:eastAsia="Times New Roman" w:hAnsi="Times New Roman" w:cs="Times New Roman"/>
                <w:color w:val="000000"/>
                <w:sz w:val="18"/>
                <w:szCs w:val="18"/>
                <w:lang w:val="en-IN" w:eastAsia="en-IN"/>
              </w:rPr>
              <w:t>SS or Ms Zinc OR Nickle plated &amp; passivated</w:t>
            </w:r>
          </w:p>
        </w:tc>
      </w:tr>
      <w:tr w:rsidR="0032558E" w:rsidRPr="0032558E" w14:paraId="66CBDB55"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72B4919E"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16</w:t>
            </w:r>
          </w:p>
        </w:tc>
        <w:tc>
          <w:tcPr>
            <w:tcW w:w="4536" w:type="dxa"/>
            <w:tcBorders>
              <w:top w:val="nil"/>
              <w:left w:val="nil"/>
              <w:bottom w:val="single" w:sz="4" w:space="0" w:color="auto"/>
              <w:right w:val="single" w:sz="4" w:space="0" w:color="auto"/>
            </w:tcBorders>
            <w:noWrap/>
            <w:vAlign w:val="center"/>
            <w:hideMark/>
          </w:tcPr>
          <w:p w14:paraId="14434387"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Ingress Protection</w:t>
            </w:r>
          </w:p>
        </w:tc>
        <w:tc>
          <w:tcPr>
            <w:tcW w:w="4678" w:type="dxa"/>
            <w:tcBorders>
              <w:top w:val="nil"/>
              <w:left w:val="nil"/>
              <w:bottom w:val="single" w:sz="4" w:space="0" w:color="auto"/>
              <w:right w:val="single" w:sz="4" w:space="0" w:color="auto"/>
            </w:tcBorders>
            <w:noWrap/>
            <w:vAlign w:val="center"/>
            <w:hideMark/>
          </w:tcPr>
          <w:p w14:paraId="73823F86"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IP20</w:t>
            </w:r>
          </w:p>
        </w:tc>
      </w:tr>
      <w:tr w:rsidR="0032558E" w:rsidRPr="0032558E" w14:paraId="640DB506"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35AA3C33"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17</w:t>
            </w:r>
          </w:p>
        </w:tc>
        <w:tc>
          <w:tcPr>
            <w:tcW w:w="4536" w:type="dxa"/>
            <w:tcBorders>
              <w:top w:val="nil"/>
              <w:left w:val="nil"/>
              <w:bottom w:val="single" w:sz="4" w:space="0" w:color="auto"/>
              <w:right w:val="single" w:sz="4" w:space="0" w:color="auto"/>
            </w:tcBorders>
            <w:noWrap/>
            <w:vAlign w:val="center"/>
            <w:hideMark/>
          </w:tcPr>
          <w:p w14:paraId="5ED42EB7"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Lumen Maintenance</w:t>
            </w:r>
          </w:p>
        </w:tc>
        <w:tc>
          <w:tcPr>
            <w:tcW w:w="4678" w:type="dxa"/>
            <w:tcBorders>
              <w:top w:val="nil"/>
              <w:left w:val="nil"/>
              <w:bottom w:val="single" w:sz="4" w:space="0" w:color="auto"/>
              <w:right w:val="single" w:sz="4" w:space="0" w:color="auto"/>
            </w:tcBorders>
            <w:noWrap/>
            <w:vAlign w:val="center"/>
            <w:hideMark/>
          </w:tcPr>
          <w:p w14:paraId="0D11198C"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50000 Hrs @ L70</w:t>
            </w:r>
          </w:p>
        </w:tc>
      </w:tr>
      <w:tr w:rsidR="0032558E" w:rsidRPr="0032558E" w14:paraId="0CED722D"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7CE6849D"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18</w:t>
            </w:r>
          </w:p>
        </w:tc>
        <w:tc>
          <w:tcPr>
            <w:tcW w:w="4536" w:type="dxa"/>
            <w:tcBorders>
              <w:top w:val="nil"/>
              <w:left w:val="nil"/>
              <w:bottom w:val="single" w:sz="4" w:space="0" w:color="auto"/>
              <w:right w:val="single" w:sz="4" w:space="0" w:color="auto"/>
            </w:tcBorders>
            <w:noWrap/>
            <w:vAlign w:val="center"/>
            <w:hideMark/>
          </w:tcPr>
          <w:p w14:paraId="327A6848"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Operating Temperature</w:t>
            </w:r>
          </w:p>
        </w:tc>
        <w:tc>
          <w:tcPr>
            <w:tcW w:w="4678" w:type="dxa"/>
            <w:tcBorders>
              <w:top w:val="nil"/>
              <w:left w:val="nil"/>
              <w:bottom w:val="single" w:sz="4" w:space="0" w:color="auto"/>
              <w:right w:val="single" w:sz="4" w:space="0" w:color="auto"/>
            </w:tcBorders>
            <w:noWrap/>
            <w:vAlign w:val="center"/>
            <w:hideMark/>
          </w:tcPr>
          <w:p w14:paraId="1CFF65B4"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0 Degree C to 50 Degree C</w:t>
            </w:r>
          </w:p>
        </w:tc>
      </w:tr>
      <w:tr w:rsidR="0032558E" w:rsidRPr="0032558E" w14:paraId="2DE63FF0"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0C41DC47"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19</w:t>
            </w:r>
          </w:p>
        </w:tc>
        <w:tc>
          <w:tcPr>
            <w:tcW w:w="4536" w:type="dxa"/>
            <w:tcBorders>
              <w:top w:val="nil"/>
              <w:left w:val="nil"/>
              <w:bottom w:val="single" w:sz="4" w:space="0" w:color="auto"/>
              <w:right w:val="single" w:sz="4" w:space="0" w:color="auto"/>
            </w:tcBorders>
            <w:noWrap/>
            <w:vAlign w:val="center"/>
            <w:hideMark/>
          </w:tcPr>
          <w:p w14:paraId="55AC3E8C"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Mounting </w:t>
            </w:r>
          </w:p>
        </w:tc>
        <w:tc>
          <w:tcPr>
            <w:tcW w:w="4678" w:type="dxa"/>
            <w:tcBorders>
              <w:top w:val="nil"/>
              <w:left w:val="nil"/>
              <w:bottom w:val="single" w:sz="4" w:space="0" w:color="auto"/>
              <w:right w:val="single" w:sz="4" w:space="0" w:color="auto"/>
            </w:tcBorders>
            <w:noWrap/>
            <w:vAlign w:val="center"/>
            <w:hideMark/>
          </w:tcPr>
          <w:p w14:paraId="4BE867E3"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Surface Mounting</w:t>
            </w:r>
          </w:p>
        </w:tc>
      </w:tr>
      <w:tr w:rsidR="0032558E" w:rsidRPr="0032558E" w14:paraId="250B6041"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752FB72C"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20</w:t>
            </w:r>
          </w:p>
        </w:tc>
        <w:tc>
          <w:tcPr>
            <w:tcW w:w="4536" w:type="dxa"/>
            <w:tcBorders>
              <w:top w:val="nil"/>
              <w:left w:val="nil"/>
              <w:bottom w:val="single" w:sz="4" w:space="0" w:color="auto"/>
              <w:right w:val="single" w:sz="4" w:space="0" w:color="auto"/>
            </w:tcBorders>
            <w:noWrap/>
            <w:vAlign w:val="center"/>
            <w:hideMark/>
          </w:tcPr>
          <w:p w14:paraId="4292FCC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System Efficacy</w:t>
            </w:r>
          </w:p>
        </w:tc>
        <w:tc>
          <w:tcPr>
            <w:tcW w:w="4678" w:type="dxa"/>
            <w:tcBorders>
              <w:top w:val="nil"/>
              <w:left w:val="nil"/>
              <w:bottom w:val="single" w:sz="4" w:space="0" w:color="auto"/>
              <w:right w:val="single" w:sz="4" w:space="0" w:color="auto"/>
            </w:tcBorders>
            <w:noWrap/>
            <w:vAlign w:val="center"/>
            <w:hideMark/>
          </w:tcPr>
          <w:p w14:paraId="1BF870C8" w14:textId="77777777" w:rsidR="0032558E" w:rsidRPr="0032558E" w:rsidRDefault="0032558E" w:rsidP="0032558E">
            <w:pPr>
              <w:widowControl/>
              <w:autoSpaceDE/>
              <w:autoSpaceDN/>
              <w:jc w:val="center"/>
              <w:rPr>
                <w:rFonts w:eastAsia="Times New Roman"/>
                <w:color w:val="000000"/>
                <w:u w:val="single"/>
                <w:lang w:val="en-IN" w:eastAsia="en-IN"/>
              </w:rPr>
            </w:pPr>
            <w:r w:rsidRPr="0032558E">
              <w:rPr>
                <w:rFonts w:eastAsia="Times New Roman"/>
                <w:color w:val="000000"/>
                <w:u w:val="single"/>
                <w:lang w:val="en-IN" w:eastAsia="en-IN"/>
              </w:rPr>
              <w:t>&gt;</w:t>
            </w:r>
            <w:r w:rsidRPr="0032558E">
              <w:rPr>
                <w:rFonts w:eastAsia="Times New Roman"/>
                <w:color w:val="000000"/>
                <w:lang w:val="en-IN" w:eastAsia="en-IN"/>
              </w:rPr>
              <w:t>100</w:t>
            </w:r>
          </w:p>
        </w:tc>
      </w:tr>
    </w:tbl>
    <w:p w14:paraId="4DE6AAA3" w14:textId="77777777" w:rsidR="00195BD1" w:rsidRPr="00F644C3" w:rsidRDefault="00195BD1" w:rsidP="00195BD1">
      <w:pPr>
        <w:ind w:left="720"/>
        <w:rPr>
          <w:rFonts w:ascii="Tahoma" w:hAnsi="Tahoma" w:cs="Tahoma"/>
          <w:iCs/>
          <w:sz w:val="20"/>
          <w:szCs w:val="20"/>
          <w:lang w:val="en-IN"/>
        </w:rPr>
      </w:pPr>
    </w:p>
    <w:p w14:paraId="252D1FAF" w14:textId="77777777" w:rsidR="00195BD1" w:rsidRPr="00F644C3" w:rsidRDefault="00195BD1" w:rsidP="00195BD1">
      <w:pPr>
        <w:rPr>
          <w:rFonts w:ascii="Tahoma" w:hAnsi="Tahoma" w:cs="Tahoma"/>
          <w:iCs/>
          <w:sz w:val="20"/>
          <w:szCs w:val="20"/>
        </w:rPr>
      </w:pPr>
    </w:p>
    <w:p w14:paraId="4F2548B3" w14:textId="77777777" w:rsidR="00195BD1" w:rsidRPr="007B0C55" w:rsidRDefault="00195BD1" w:rsidP="00195BD1">
      <w:pPr>
        <w:pStyle w:val="Heading1"/>
        <w:ind w:left="0" w:right="-90"/>
        <w:rPr>
          <w:rFonts w:ascii="Tahoma" w:hAnsi="Tahoma" w:cs="Tahoma"/>
          <w:bCs w:val="0"/>
          <w:sz w:val="20"/>
          <w:szCs w:val="20"/>
        </w:rPr>
      </w:pPr>
    </w:p>
    <w:p w14:paraId="625210DA" w14:textId="77777777" w:rsidR="00BD32C1" w:rsidRPr="00BD32C1" w:rsidRDefault="00BD32C1" w:rsidP="00BD32C1">
      <w:pPr>
        <w:jc w:val="center"/>
        <w:rPr>
          <w:rFonts w:ascii="Tahoma" w:hAnsi="Tahoma" w:cs="Tahoma"/>
          <w:b/>
          <w:bCs/>
          <w:iCs/>
          <w:sz w:val="32"/>
          <w:szCs w:val="32"/>
          <w:u w:val="single"/>
        </w:rPr>
      </w:pPr>
    </w:p>
    <w:p w14:paraId="24DD1A17" w14:textId="77777777" w:rsidR="003950A8" w:rsidRDefault="003950A8" w:rsidP="000C369C">
      <w:pPr>
        <w:jc w:val="both"/>
        <w:rPr>
          <w:rFonts w:ascii="Tahoma" w:hAnsi="Tahoma" w:cs="Tahoma"/>
          <w:b/>
          <w:bCs/>
          <w:iCs/>
          <w:sz w:val="20"/>
          <w:szCs w:val="20"/>
        </w:rPr>
      </w:pPr>
    </w:p>
    <w:p w14:paraId="106C9CE5" w14:textId="758530B6" w:rsidR="003950A8" w:rsidRDefault="003950A8" w:rsidP="000C369C">
      <w:pPr>
        <w:jc w:val="both"/>
        <w:rPr>
          <w:rFonts w:ascii="Tahoma" w:hAnsi="Tahoma" w:cs="Tahoma"/>
          <w:b/>
          <w:bCs/>
          <w:iCs/>
          <w:sz w:val="20"/>
          <w:szCs w:val="20"/>
        </w:rPr>
      </w:pPr>
      <w:r>
        <w:rPr>
          <w:rFonts w:ascii="Tahoma" w:hAnsi="Tahoma" w:cs="Tahoma"/>
          <w:b/>
          <w:bCs/>
          <w:iCs/>
          <w:sz w:val="20"/>
          <w:szCs w:val="20"/>
        </w:rPr>
        <w:t xml:space="preserve">       </w:t>
      </w:r>
    </w:p>
    <w:p w14:paraId="6DE0C651" w14:textId="77777777" w:rsidR="003950A8" w:rsidRDefault="003950A8" w:rsidP="000C369C">
      <w:pPr>
        <w:jc w:val="both"/>
        <w:rPr>
          <w:rFonts w:ascii="Tahoma" w:hAnsi="Tahoma" w:cs="Tahoma"/>
          <w:b/>
          <w:bCs/>
          <w:iCs/>
          <w:sz w:val="20"/>
          <w:szCs w:val="20"/>
        </w:rPr>
      </w:pPr>
    </w:p>
    <w:p w14:paraId="3FDA67BF" w14:textId="77777777" w:rsidR="003950A8" w:rsidRDefault="003950A8" w:rsidP="000C369C">
      <w:pPr>
        <w:jc w:val="both"/>
        <w:rPr>
          <w:rFonts w:ascii="Tahoma" w:hAnsi="Tahoma" w:cs="Tahoma"/>
          <w:b/>
          <w:bCs/>
          <w:iCs/>
          <w:sz w:val="20"/>
          <w:szCs w:val="20"/>
        </w:rPr>
      </w:pPr>
    </w:p>
    <w:p w14:paraId="5C34C4A3" w14:textId="77777777" w:rsidR="003950A8" w:rsidRDefault="003950A8" w:rsidP="000C369C">
      <w:pPr>
        <w:jc w:val="both"/>
        <w:rPr>
          <w:rFonts w:ascii="Tahoma" w:hAnsi="Tahoma" w:cs="Tahoma"/>
          <w:b/>
          <w:bCs/>
          <w:iCs/>
          <w:sz w:val="20"/>
          <w:szCs w:val="20"/>
        </w:rPr>
      </w:pPr>
    </w:p>
    <w:p w14:paraId="15FADD20" w14:textId="77777777" w:rsidR="003950A8" w:rsidRDefault="003950A8" w:rsidP="000C369C">
      <w:pPr>
        <w:jc w:val="both"/>
        <w:rPr>
          <w:rFonts w:ascii="Tahoma" w:hAnsi="Tahoma" w:cs="Tahoma"/>
          <w:b/>
          <w:bCs/>
          <w:iCs/>
          <w:sz w:val="20"/>
          <w:szCs w:val="20"/>
        </w:rPr>
      </w:pPr>
    </w:p>
    <w:p w14:paraId="62246D9A" w14:textId="77777777" w:rsidR="003950A8" w:rsidRDefault="003950A8" w:rsidP="000C369C">
      <w:pPr>
        <w:jc w:val="both"/>
        <w:rPr>
          <w:rFonts w:ascii="Tahoma" w:hAnsi="Tahoma" w:cs="Tahoma"/>
          <w:b/>
          <w:bCs/>
          <w:iCs/>
          <w:sz w:val="20"/>
          <w:szCs w:val="20"/>
        </w:rPr>
      </w:pPr>
    </w:p>
    <w:p w14:paraId="13813918" w14:textId="4E5D3721" w:rsidR="003950A8" w:rsidRDefault="003950A8" w:rsidP="003950A8">
      <w:pPr>
        <w:jc w:val="center"/>
        <w:rPr>
          <w:rFonts w:ascii="Tahoma" w:hAnsi="Tahoma" w:cs="Tahoma"/>
          <w:b/>
          <w:bCs/>
          <w:iCs/>
          <w:sz w:val="20"/>
          <w:szCs w:val="20"/>
        </w:rPr>
      </w:pPr>
      <w:r>
        <w:rPr>
          <w:rFonts w:ascii="Tahoma" w:hAnsi="Tahoma" w:cs="Tahoma"/>
          <w:b/>
          <w:bCs/>
          <w:iCs/>
          <w:sz w:val="20"/>
          <w:szCs w:val="20"/>
        </w:rPr>
        <w:t xml:space="preserve">          </w:t>
      </w:r>
    </w:p>
    <w:p w14:paraId="1A796556" w14:textId="77777777" w:rsidR="003950A8" w:rsidRDefault="003950A8" w:rsidP="003950A8">
      <w:pPr>
        <w:jc w:val="center"/>
        <w:rPr>
          <w:rFonts w:ascii="Tahoma" w:hAnsi="Tahoma" w:cs="Tahoma"/>
          <w:b/>
          <w:bCs/>
          <w:iCs/>
          <w:sz w:val="20"/>
          <w:szCs w:val="20"/>
        </w:rPr>
      </w:pPr>
    </w:p>
    <w:p w14:paraId="436211CA" w14:textId="77777777" w:rsidR="003950A8" w:rsidRDefault="003950A8" w:rsidP="003950A8">
      <w:pPr>
        <w:jc w:val="center"/>
        <w:rPr>
          <w:rFonts w:ascii="Tahoma" w:hAnsi="Tahoma" w:cs="Tahoma"/>
          <w:b/>
          <w:bCs/>
          <w:iCs/>
          <w:sz w:val="20"/>
          <w:szCs w:val="20"/>
        </w:rPr>
      </w:pPr>
    </w:p>
    <w:p w14:paraId="5E98305C" w14:textId="77777777" w:rsidR="003950A8" w:rsidRDefault="003950A8" w:rsidP="003950A8">
      <w:pPr>
        <w:jc w:val="center"/>
        <w:rPr>
          <w:rFonts w:ascii="Tahoma" w:hAnsi="Tahoma" w:cs="Tahoma"/>
          <w:b/>
          <w:bCs/>
          <w:iCs/>
          <w:sz w:val="20"/>
          <w:szCs w:val="20"/>
        </w:rPr>
      </w:pPr>
    </w:p>
    <w:p w14:paraId="5AC6AD49" w14:textId="77777777" w:rsidR="003950A8" w:rsidRDefault="003950A8" w:rsidP="003950A8">
      <w:pPr>
        <w:jc w:val="center"/>
        <w:rPr>
          <w:rFonts w:ascii="Tahoma" w:hAnsi="Tahoma" w:cs="Tahoma"/>
          <w:b/>
          <w:bCs/>
          <w:iCs/>
          <w:sz w:val="20"/>
          <w:szCs w:val="20"/>
        </w:rPr>
      </w:pPr>
    </w:p>
    <w:p w14:paraId="023A262C" w14:textId="77777777" w:rsidR="003950A8" w:rsidRDefault="003950A8" w:rsidP="003950A8">
      <w:pPr>
        <w:jc w:val="center"/>
        <w:rPr>
          <w:rFonts w:ascii="Tahoma" w:hAnsi="Tahoma" w:cs="Tahoma"/>
          <w:b/>
          <w:bCs/>
          <w:iCs/>
          <w:sz w:val="20"/>
          <w:szCs w:val="20"/>
        </w:rPr>
      </w:pPr>
    </w:p>
    <w:p w14:paraId="57D00055" w14:textId="77777777" w:rsidR="003950A8" w:rsidRDefault="003950A8" w:rsidP="003950A8">
      <w:pPr>
        <w:jc w:val="center"/>
        <w:rPr>
          <w:rFonts w:ascii="Tahoma" w:hAnsi="Tahoma" w:cs="Tahoma"/>
          <w:b/>
          <w:bCs/>
          <w:iCs/>
          <w:sz w:val="20"/>
          <w:szCs w:val="20"/>
        </w:rPr>
      </w:pPr>
    </w:p>
    <w:p w14:paraId="41DC6872" w14:textId="77777777" w:rsidR="003950A8" w:rsidRDefault="003950A8" w:rsidP="003950A8">
      <w:pPr>
        <w:jc w:val="center"/>
        <w:rPr>
          <w:rFonts w:ascii="Tahoma" w:hAnsi="Tahoma" w:cs="Tahoma"/>
          <w:b/>
          <w:bCs/>
          <w:iCs/>
          <w:sz w:val="20"/>
          <w:szCs w:val="20"/>
        </w:rPr>
      </w:pPr>
    </w:p>
    <w:p w14:paraId="1A3C04A3" w14:textId="2F42A75C" w:rsidR="003950A8" w:rsidRDefault="003950A8" w:rsidP="003950A8">
      <w:pPr>
        <w:jc w:val="center"/>
        <w:rPr>
          <w:rFonts w:ascii="Tahoma" w:hAnsi="Tahoma" w:cs="Tahoma"/>
          <w:b/>
          <w:bCs/>
          <w:iCs/>
          <w:sz w:val="20"/>
          <w:szCs w:val="20"/>
        </w:rPr>
      </w:pPr>
    </w:p>
    <w:p w14:paraId="3393D913" w14:textId="77777777" w:rsidR="003950A8" w:rsidRDefault="003950A8" w:rsidP="000C369C">
      <w:pPr>
        <w:jc w:val="both"/>
        <w:rPr>
          <w:rFonts w:ascii="Tahoma" w:hAnsi="Tahoma" w:cs="Tahoma"/>
          <w:b/>
          <w:bCs/>
          <w:iCs/>
          <w:sz w:val="20"/>
          <w:szCs w:val="20"/>
        </w:rPr>
      </w:pPr>
    </w:p>
    <w:p w14:paraId="5256CCE6" w14:textId="77777777" w:rsidR="003950A8" w:rsidRDefault="003950A8" w:rsidP="000C369C">
      <w:pPr>
        <w:jc w:val="both"/>
        <w:rPr>
          <w:rFonts w:ascii="Tahoma" w:hAnsi="Tahoma" w:cs="Tahoma"/>
          <w:b/>
          <w:bCs/>
          <w:iCs/>
          <w:sz w:val="20"/>
          <w:szCs w:val="20"/>
        </w:rPr>
      </w:pPr>
    </w:p>
    <w:p w14:paraId="7402A019" w14:textId="77777777" w:rsidR="003950A8" w:rsidRDefault="003950A8" w:rsidP="000C369C">
      <w:pPr>
        <w:jc w:val="both"/>
        <w:rPr>
          <w:rFonts w:ascii="Tahoma" w:hAnsi="Tahoma" w:cs="Tahoma"/>
          <w:b/>
          <w:bCs/>
          <w:iCs/>
          <w:sz w:val="20"/>
          <w:szCs w:val="20"/>
        </w:rPr>
      </w:pPr>
    </w:p>
    <w:p w14:paraId="4F35ED9E" w14:textId="77777777" w:rsidR="003950A8" w:rsidRDefault="003950A8" w:rsidP="000C369C">
      <w:pPr>
        <w:jc w:val="both"/>
        <w:rPr>
          <w:rFonts w:ascii="Tahoma" w:hAnsi="Tahoma" w:cs="Tahoma"/>
          <w:b/>
          <w:bCs/>
          <w:iCs/>
          <w:sz w:val="20"/>
          <w:szCs w:val="20"/>
        </w:rPr>
      </w:pPr>
    </w:p>
    <w:p w14:paraId="35E64AA8" w14:textId="77777777" w:rsidR="003950A8" w:rsidRDefault="003950A8" w:rsidP="000C369C">
      <w:pPr>
        <w:jc w:val="both"/>
        <w:rPr>
          <w:rFonts w:ascii="Tahoma" w:hAnsi="Tahoma" w:cs="Tahoma"/>
          <w:b/>
          <w:bCs/>
          <w:iCs/>
          <w:sz w:val="20"/>
          <w:szCs w:val="20"/>
        </w:rPr>
      </w:pPr>
    </w:p>
    <w:p w14:paraId="108C3C2D" w14:textId="77777777" w:rsidR="003950A8" w:rsidRDefault="003950A8" w:rsidP="000C369C">
      <w:pPr>
        <w:jc w:val="both"/>
        <w:rPr>
          <w:rFonts w:ascii="Tahoma" w:hAnsi="Tahoma" w:cs="Tahoma"/>
          <w:b/>
          <w:bCs/>
          <w:iCs/>
          <w:sz w:val="20"/>
          <w:szCs w:val="20"/>
        </w:rPr>
      </w:pPr>
    </w:p>
    <w:p w14:paraId="00EDBB18" w14:textId="17A4FB20" w:rsidR="00BB57A4" w:rsidRPr="0055657D" w:rsidRDefault="00BB57A4" w:rsidP="003950A8">
      <w:pPr>
        <w:jc w:val="center"/>
        <w:rPr>
          <w:rFonts w:ascii="Tahoma" w:hAnsi="Tahoma" w:cs="Tahoma"/>
          <w:b/>
          <w:bCs/>
          <w:iCs/>
          <w:sz w:val="20"/>
          <w:szCs w:val="20"/>
        </w:rPr>
      </w:pPr>
    </w:p>
    <w:p w14:paraId="6E4271EE" w14:textId="77777777" w:rsidR="002F6AC5" w:rsidRPr="009E3970" w:rsidRDefault="00243B31" w:rsidP="002F6AC5">
      <w:pPr>
        <w:pStyle w:val="ListParagraph"/>
        <w:tabs>
          <w:tab w:val="left" w:pos="1199"/>
        </w:tabs>
        <w:spacing w:line="360" w:lineRule="auto"/>
        <w:ind w:left="426"/>
        <w:jc w:val="center"/>
        <w:rPr>
          <w:rFonts w:ascii="Tahoma" w:hAnsi="Tahoma" w:cs="Tahoma"/>
          <w:b/>
          <w:bCs/>
          <w:sz w:val="31"/>
          <w:szCs w:val="31"/>
          <w:u w:val="single"/>
          <w:lang w:val="en-IN"/>
        </w:rPr>
      </w:pPr>
      <w:r w:rsidRPr="007B0C55">
        <w:rPr>
          <w:rFonts w:ascii="Tahoma" w:hAnsi="Tahoma" w:cs="Tahoma"/>
          <w:i/>
          <w:sz w:val="20"/>
          <w:szCs w:val="20"/>
        </w:rPr>
        <w:br w:type="page"/>
      </w:r>
      <w:r w:rsidR="002F6AC5" w:rsidRPr="009E3970">
        <w:rPr>
          <w:rFonts w:ascii="Tahoma" w:hAnsi="Tahoma" w:cs="Tahoma"/>
          <w:b/>
          <w:bCs/>
          <w:sz w:val="31"/>
          <w:szCs w:val="31"/>
          <w:u w:val="single"/>
          <w:lang w:val="en-IN"/>
        </w:rPr>
        <w:lastRenderedPageBreak/>
        <w:t>To Whomsoever It May Concern</w:t>
      </w:r>
    </w:p>
    <w:p w14:paraId="0619A48F" w14:textId="3FC6F5E7" w:rsidR="002F6AC5" w:rsidRPr="009E3970" w:rsidRDefault="002F6AC5" w:rsidP="002F6AC5">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Pr="009E3970">
        <w:rPr>
          <w:rFonts w:ascii="Tahoma" w:hAnsi="Tahoma" w:cs="Tahoma"/>
          <w:b/>
          <w:bCs/>
          <w:sz w:val="20"/>
          <w:szCs w:val="20"/>
          <w:lang w:val="en-IN"/>
        </w:rPr>
        <w:t xml:space="preserve">Tender </w:t>
      </w:r>
      <w:proofErr w:type="gramStart"/>
      <w:r w:rsidRPr="009E3970">
        <w:rPr>
          <w:rFonts w:ascii="Tahoma" w:hAnsi="Tahoma" w:cs="Tahoma"/>
          <w:b/>
          <w:bCs/>
          <w:sz w:val="20"/>
          <w:szCs w:val="20"/>
          <w:lang w:val="en-IN"/>
        </w:rPr>
        <w:t>No. :</w:t>
      </w:r>
      <w:proofErr w:type="gramEnd"/>
      <w:r w:rsidRPr="009E3970">
        <w:rPr>
          <w:rFonts w:ascii="Tahoma" w:hAnsi="Tahoma" w:cs="Tahoma"/>
          <w:b/>
          <w:bCs/>
          <w:sz w:val="20"/>
          <w:szCs w:val="20"/>
          <w:lang w:val="en-IN"/>
        </w:rPr>
        <w:t xml:space="preserve"> 2025-26/</w:t>
      </w:r>
      <w:r w:rsidR="00BD0D0D">
        <w:rPr>
          <w:rFonts w:ascii="Tahoma" w:hAnsi="Tahoma" w:cs="Tahoma"/>
          <w:b/>
          <w:bCs/>
          <w:sz w:val="20"/>
          <w:szCs w:val="20"/>
          <w:lang w:val="en-IN"/>
        </w:rPr>
        <w:t>Estate</w:t>
      </w:r>
      <w:r w:rsidRPr="009E3970">
        <w:rPr>
          <w:rFonts w:ascii="Tahoma" w:hAnsi="Tahoma" w:cs="Tahoma"/>
          <w:b/>
          <w:bCs/>
          <w:sz w:val="20"/>
          <w:szCs w:val="20"/>
          <w:lang w:val="en-IN"/>
        </w:rPr>
        <w:t>/2B/LNM-</w:t>
      </w:r>
      <w:r w:rsidR="00BD0D0D">
        <w:rPr>
          <w:rFonts w:ascii="Tahoma" w:hAnsi="Tahoma" w:cs="Tahoma"/>
          <w:b/>
          <w:bCs/>
          <w:sz w:val="20"/>
          <w:szCs w:val="20"/>
          <w:lang w:val="en-IN"/>
        </w:rPr>
        <w:t>1220</w:t>
      </w:r>
      <w:r w:rsidRPr="009E3970">
        <w:rPr>
          <w:rFonts w:ascii="Tahoma" w:hAnsi="Tahoma" w:cs="Tahoma"/>
          <w:sz w:val="20"/>
          <w:szCs w:val="20"/>
          <w:lang w:val="en-IN"/>
        </w:rPr>
        <w:t xml:space="preserve"> for the </w:t>
      </w:r>
      <w:r>
        <w:rPr>
          <w:rFonts w:ascii="Tahoma" w:hAnsi="Tahoma" w:cs="Tahoma"/>
          <w:sz w:val="20"/>
          <w:szCs w:val="20"/>
          <w:lang w:val="en-IN"/>
        </w:rPr>
        <w:t>tender/work</w:t>
      </w:r>
      <w:r w:rsidRPr="009E3970">
        <w:rPr>
          <w:rFonts w:ascii="Tahoma" w:hAnsi="Tahoma" w:cs="Tahoma"/>
          <w:sz w:val="20"/>
          <w:szCs w:val="20"/>
          <w:lang w:val="en-IN"/>
        </w:rPr>
        <w:t xml:space="preserve"> titled: “</w:t>
      </w:r>
      <w:r w:rsidR="00BD0D0D" w:rsidRPr="00363895">
        <w:rPr>
          <w:rFonts w:ascii="Tahoma" w:hAnsi="Tahoma" w:cs="Tahoma"/>
          <w:b/>
          <w:bCs/>
          <w:color w:val="000000"/>
          <w:sz w:val="19"/>
          <w:szCs w:val="19"/>
        </w:rPr>
        <w:t>Supply of 2 x 2 Surface Mounting Panel 36-Watt, 200-Watt LED Flood, 45-Watt Street &amp; 36-Watt LED Lights (Make Orient/CG/Philips)</w:t>
      </w:r>
      <w:r w:rsidRPr="009E3970">
        <w:rPr>
          <w:rFonts w:ascii="Tahoma" w:hAnsi="Tahoma" w:cs="Tahoma"/>
          <w:sz w:val="20"/>
          <w:szCs w:val="20"/>
          <w:lang w:val="en-IN"/>
        </w:rPr>
        <w:t>”</w:t>
      </w:r>
    </w:p>
    <w:p w14:paraId="20CAC769" w14:textId="77777777" w:rsidR="002F6AC5" w:rsidRPr="009E3970" w:rsidRDefault="002F6AC5" w:rsidP="002F6AC5">
      <w:pPr>
        <w:pStyle w:val="ListParagraph"/>
        <w:tabs>
          <w:tab w:val="left" w:pos="1199"/>
        </w:tabs>
        <w:spacing w:line="360" w:lineRule="auto"/>
        <w:ind w:left="426"/>
        <w:jc w:val="both"/>
        <w:rPr>
          <w:rFonts w:ascii="Tahoma" w:hAnsi="Tahoma" w:cs="Tahoma"/>
          <w:sz w:val="20"/>
          <w:szCs w:val="20"/>
          <w:lang w:val="en-IN"/>
        </w:rPr>
      </w:pPr>
    </w:p>
    <w:p w14:paraId="1E50C93C" w14:textId="77777777" w:rsidR="002F6AC5" w:rsidRPr="009E3970" w:rsidRDefault="002F6AC5" w:rsidP="002F6AC5">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1C44BE38" w14:textId="77777777" w:rsidR="002F6AC5" w:rsidRPr="009E3970" w:rsidRDefault="002F6AC5" w:rsidP="002F6AC5">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14421F65" w14:textId="77777777" w:rsidR="002F6AC5" w:rsidRPr="009E3970" w:rsidRDefault="002F6AC5" w:rsidP="002F6AC5">
      <w:pPr>
        <w:pStyle w:val="ListParagraph"/>
        <w:numPr>
          <w:ilvl w:val="0"/>
          <w:numId w:val="58"/>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47BB303F" w14:textId="77777777" w:rsidR="002F6AC5" w:rsidRPr="009E3970" w:rsidRDefault="002F6AC5" w:rsidP="002F6AC5">
      <w:pPr>
        <w:tabs>
          <w:tab w:val="left" w:pos="1199"/>
        </w:tabs>
        <w:jc w:val="both"/>
        <w:rPr>
          <w:rFonts w:ascii="Tahoma" w:hAnsi="Tahoma" w:cs="Tahoma"/>
          <w:b/>
          <w:bCs/>
          <w:sz w:val="20"/>
          <w:szCs w:val="20"/>
          <w:lang w:val="en-IN"/>
        </w:rPr>
      </w:pPr>
    </w:p>
    <w:p w14:paraId="7336B075" w14:textId="77777777" w:rsidR="002F6AC5" w:rsidRPr="009E3970" w:rsidRDefault="002F6AC5" w:rsidP="002F6AC5">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141C74F6" w14:textId="77777777" w:rsidR="002F6AC5" w:rsidRPr="001A470A" w:rsidRDefault="002F6AC5" w:rsidP="002F6AC5">
      <w:pPr>
        <w:pStyle w:val="ListParagraph"/>
        <w:numPr>
          <w:ilvl w:val="0"/>
          <w:numId w:val="58"/>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22BFCFF8" w14:textId="77777777" w:rsidR="002F6AC5" w:rsidRPr="001A470A" w:rsidRDefault="002F6AC5" w:rsidP="002F6AC5">
      <w:pPr>
        <w:pStyle w:val="ListParagraph"/>
        <w:numPr>
          <w:ilvl w:val="0"/>
          <w:numId w:val="59"/>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339A2553" w14:textId="77777777" w:rsidR="002F6AC5" w:rsidRPr="001A470A" w:rsidRDefault="002F6AC5" w:rsidP="002F6AC5">
      <w:pPr>
        <w:pStyle w:val="ListParagraph"/>
        <w:numPr>
          <w:ilvl w:val="0"/>
          <w:numId w:val="59"/>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 xml:space="preserve">Institution/Organization on account of </w:t>
      </w:r>
      <w:r>
        <w:rPr>
          <w:rFonts w:ascii="Tahoma" w:hAnsi="Tahoma" w:cs="Tahoma"/>
          <w:sz w:val="20"/>
          <w:szCs w:val="20"/>
          <w:lang w:val="en-IN"/>
        </w:rPr>
        <w:t xml:space="preserve">any </w:t>
      </w:r>
      <w:r w:rsidRPr="001A470A">
        <w:rPr>
          <w:rFonts w:ascii="Tahoma" w:hAnsi="Tahoma" w:cs="Tahoma"/>
          <w:b/>
          <w:bCs/>
          <w:sz w:val="20"/>
          <w:szCs w:val="20"/>
          <w:lang w:val="en-IN"/>
        </w:rPr>
        <w:t>services</w:t>
      </w:r>
      <w:r>
        <w:rPr>
          <w:rFonts w:ascii="Tahoma" w:hAnsi="Tahoma" w:cs="Tahoma"/>
          <w:b/>
          <w:bCs/>
          <w:sz w:val="20"/>
          <w:szCs w:val="20"/>
          <w:lang w:val="en-IN"/>
        </w:rPr>
        <w:t>/supplies</w:t>
      </w:r>
      <w:r w:rsidRPr="001A470A">
        <w:rPr>
          <w:rFonts w:ascii="Tahoma" w:hAnsi="Tahoma" w:cs="Tahoma"/>
          <w:sz w:val="20"/>
          <w:szCs w:val="20"/>
          <w:lang w:val="en-IN"/>
        </w:rPr>
        <w:t>.</w:t>
      </w:r>
    </w:p>
    <w:p w14:paraId="3B96BEE3" w14:textId="77777777" w:rsidR="002F6AC5" w:rsidRPr="001A470A" w:rsidRDefault="002F6AC5" w:rsidP="002F6AC5">
      <w:pPr>
        <w:pStyle w:val="ListParagraph"/>
        <w:numPr>
          <w:ilvl w:val="0"/>
          <w:numId w:val="59"/>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2125ED39" w14:textId="77777777" w:rsidR="002F6AC5" w:rsidRPr="009E3970" w:rsidRDefault="002F6AC5" w:rsidP="002F6AC5">
      <w:pPr>
        <w:tabs>
          <w:tab w:val="left" w:pos="1199"/>
        </w:tabs>
        <w:ind w:left="66"/>
        <w:jc w:val="both"/>
        <w:rPr>
          <w:rFonts w:ascii="Tahoma" w:hAnsi="Tahoma" w:cs="Tahoma"/>
          <w:b/>
          <w:bCs/>
          <w:sz w:val="20"/>
          <w:szCs w:val="20"/>
          <w:u w:val="single"/>
          <w:lang w:val="en-IN"/>
        </w:rPr>
      </w:pPr>
    </w:p>
    <w:p w14:paraId="470A669E" w14:textId="77777777" w:rsidR="002F6AC5" w:rsidRPr="009E3970" w:rsidRDefault="002F6AC5" w:rsidP="002F6AC5">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750F9D1A" w14:textId="77777777" w:rsidR="002F6AC5" w:rsidRPr="009E3970" w:rsidRDefault="002F6AC5" w:rsidP="002F6AC5">
      <w:pPr>
        <w:pStyle w:val="ListParagraph"/>
        <w:numPr>
          <w:ilvl w:val="0"/>
          <w:numId w:val="58"/>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730AE940" w14:textId="77777777" w:rsidR="002F6AC5" w:rsidRPr="009E3970" w:rsidRDefault="002F6AC5" w:rsidP="002F6AC5">
      <w:pPr>
        <w:tabs>
          <w:tab w:val="left" w:pos="1199"/>
        </w:tabs>
        <w:ind w:left="66"/>
        <w:jc w:val="both"/>
        <w:rPr>
          <w:rFonts w:ascii="Tahoma" w:hAnsi="Tahoma" w:cs="Tahoma"/>
          <w:b/>
          <w:bCs/>
          <w:sz w:val="20"/>
          <w:szCs w:val="20"/>
          <w:u w:val="single"/>
          <w:lang w:val="en-IN"/>
        </w:rPr>
      </w:pPr>
    </w:p>
    <w:p w14:paraId="04A3315E" w14:textId="77777777" w:rsidR="002F6AC5" w:rsidRPr="009E3970" w:rsidRDefault="002F6AC5" w:rsidP="002F6AC5">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3A99308" w14:textId="77777777" w:rsidR="002F6AC5" w:rsidRPr="009E3970" w:rsidRDefault="002F6AC5" w:rsidP="002F6AC5">
      <w:pPr>
        <w:pStyle w:val="ListParagraph"/>
        <w:numPr>
          <w:ilvl w:val="0"/>
          <w:numId w:val="58"/>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23E4">
        <w:t xml:space="preserve"> </w:t>
      </w:r>
      <w:r w:rsidRPr="005323E4">
        <w:rPr>
          <w:rFonts w:ascii="Tahoma" w:hAnsi="Tahoma" w:cs="Tahoma"/>
          <w:sz w:val="20"/>
          <w:szCs w:val="20"/>
        </w:rPr>
        <w:t>However, if any additional item is required during execution, the same shall be provided by us</w:t>
      </w:r>
      <w:r>
        <w:rPr>
          <w:rFonts w:ascii="Tahoma" w:hAnsi="Tahoma" w:cs="Tahoma"/>
          <w:sz w:val="20"/>
          <w:szCs w:val="20"/>
        </w:rPr>
        <w:t xml:space="preserve"> as per the requirement.</w:t>
      </w:r>
    </w:p>
    <w:p w14:paraId="1B7A5002"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3E5C15BF"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6DBB22FD" w14:textId="77777777" w:rsidR="002F6AC5" w:rsidRPr="009E3970" w:rsidRDefault="002F6AC5" w:rsidP="002F6AC5">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3F3A459D"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398D5BB2"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7F039653"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47AAE61D"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024AB90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07A9413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0337EEF8"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13D7609A"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48A1A73A"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7C99373C"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1CE9030B"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3226756B"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08735B1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4C7A7DA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1233A35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620E56D6"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5B2630D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632CDE41" w14:textId="77777777" w:rsidR="002F6AC5" w:rsidRPr="009E3970" w:rsidRDefault="002F6AC5" w:rsidP="002F6AC5">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7A36247E" w14:textId="77777777" w:rsidR="002F6AC5" w:rsidRDefault="002F6AC5" w:rsidP="00E16033">
      <w:pPr>
        <w:rPr>
          <w:rFonts w:ascii="Tahoma" w:hAnsi="Tahoma" w:cs="Tahoma"/>
          <w:b/>
          <w:sz w:val="20"/>
          <w:szCs w:val="20"/>
          <w:u w:val="single"/>
        </w:rPr>
      </w:pPr>
    </w:p>
    <w:p w14:paraId="769D13AB" w14:textId="77777777" w:rsidR="002F6AC5" w:rsidRPr="002F6AC5" w:rsidRDefault="002F6AC5">
      <w:pPr>
        <w:rPr>
          <w:rFonts w:ascii="Tahoma" w:hAnsi="Tahoma" w:cs="Tahoma"/>
          <w:b/>
          <w:sz w:val="20"/>
          <w:szCs w:val="20"/>
        </w:rPr>
      </w:pPr>
      <w:r w:rsidRPr="002F6AC5">
        <w:rPr>
          <w:rFonts w:ascii="Tahoma" w:hAnsi="Tahoma" w:cs="Tahoma"/>
          <w:b/>
          <w:sz w:val="20"/>
          <w:szCs w:val="20"/>
        </w:rPr>
        <w:br w:type="page"/>
      </w:r>
    </w:p>
    <w:p w14:paraId="2760BA18" w14:textId="0A22DDA1" w:rsidR="00BB57A4" w:rsidRDefault="00243B31" w:rsidP="00E16033">
      <w:pPr>
        <w:rPr>
          <w:rFonts w:ascii="Tahoma" w:hAnsi="Tahoma" w:cs="Tahoma"/>
          <w:i/>
          <w:sz w:val="20"/>
          <w:szCs w:val="20"/>
          <w:u w:val="single"/>
        </w:rPr>
      </w:pPr>
      <w:r w:rsidRPr="007B0C55">
        <w:rPr>
          <w:rFonts w:ascii="Tahoma" w:hAnsi="Tahoma" w:cs="Tahoma"/>
          <w:b/>
          <w:sz w:val="20"/>
          <w:szCs w:val="20"/>
          <w:u w:val="single"/>
        </w:rPr>
        <w:lastRenderedPageBreak/>
        <w:t>Commercial</w:t>
      </w:r>
      <w:r w:rsidRPr="007B0C55">
        <w:rPr>
          <w:rFonts w:ascii="Tahoma" w:hAnsi="Tahoma" w:cs="Tahoma"/>
          <w:b/>
          <w:spacing w:val="-2"/>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7B0C55">
        <w:rPr>
          <w:rFonts w:ascii="Tahoma" w:hAnsi="Tahoma" w:cs="Tahoma"/>
          <w:i/>
          <w:sz w:val="20"/>
          <w:szCs w:val="20"/>
          <w:u w:val="single"/>
        </w:rPr>
        <w:t>(in</w:t>
      </w:r>
      <w:r w:rsidRPr="007B0C55">
        <w:rPr>
          <w:rFonts w:ascii="Tahoma" w:hAnsi="Tahoma" w:cs="Tahoma"/>
          <w:i/>
          <w:spacing w:val="-3"/>
          <w:sz w:val="20"/>
          <w:szCs w:val="20"/>
          <w:u w:val="single"/>
        </w:rPr>
        <w:t xml:space="preserve"> </w:t>
      </w:r>
      <w:r w:rsidRPr="007B0C55">
        <w:rPr>
          <w:rFonts w:ascii="Tahoma" w:hAnsi="Tahoma" w:cs="Tahoma"/>
          <w:i/>
          <w:sz w:val="20"/>
          <w:szCs w:val="20"/>
          <w:u w:val="single"/>
        </w:rPr>
        <w:t>separate</w:t>
      </w:r>
      <w:r w:rsidRPr="007B0C55">
        <w:rPr>
          <w:rFonts w:ascii="Tahoma" w:hAnsi="Tahoma" w:cs="Tahoma"/>
          <w:i/>
          <w:spacing w:val="-2"/>
          <w:sz w:val="20"/>
          <w:szCs w:val="20"/>
          <w:u w:val="single"/>
        </w:rPr>
        <w:t xml:space="preserve"> </w:t>
      </w:r>
      <w:r w:rsidRPr="007B0C55">
        <w:rPr>
          <w:rFonts w:ascii="Tahoma" w:hAnsi="Tahoma" w:cs="Tahoma"/>
          <w:i/>
          <w:sz w:val="20"/>
          <w:szCs w:val="20"/>
          <w:u w:val="single"/>
        </w:rPr>
        <w:t>sealed</w:t>
      </w:r>
      <w:r w:rsidRPr="007B0C55">
        <w:rPr>
          <w:rFonts w:ascii="Tahoma" w:hAnsi="Tahoma" w:cs="Tahoma"/>
          <w:i/>
          <w:spacing w:val="-1"/>
          <w:sz w:val="20"/>
          <w:szCs w:val="20"/>
          <w:u w:val="single"/>
        </w:rPr>
        <w:t xml:space="preserve"> </w:t>
      </w:r>
      <w:r w:rsidRPr="007B0C55">
        <w:rPr>
          <w:rFonts w:ascii="Tahoma" w:hAnsi="Tahoma" w:cs="Tahoma"/>
          <w:i/>
          <w:sz w:val="20"/>
          <w:szCs w:val="20"/>
          <w:u w:val="single"/>
        </w:rPr>
        <w:t>envelope</w:t>
      </w:r>
      <w:r w:rsidR="00EE535F" w:rsidRPr="007B0C55">
        <w:rPr>
          <w:rFonts w:ascii="Tahoma" w:hAnsi="Tahoma" w:cs="Tahoma"/>
          <w:i/>
          <w:sz w:val="20"/>
          <w:szCs w:val="20"/>
          <w:u w:val="single"/>
        </w:rPr>
        <w:t>/password protected file via email</w:t>
      </w:r>
      <w:r w:rsidRPr="007B0C55">
        <w:rPr>
          <w:rFonts w:ascii="Tahoma" w:hAnsi="Tahoma" w:cs="Tahoma"/>
          <w:i/>
          <w:sz w:val="20"/>
          <w:szCs w:val="20"/>
          <w:u w:val="single"/>
        </w:rPr>
        <w:t>)</w:t>
      </w:r>
    </w:p>
    <w:p w14:paraId="1793992D" w14:textId="77777777" w:rsidR="00097967" w:rsidRPr="007B0C55" w:rsidRDefault="00097967" w:rsidP="00E16033">
      <w:pPr>
        <w:rPr>
          <w:rFonts w:ascii="Tahoma" w:hAnsi="Tahoma" w:cs="Tahoma"/>
          <w:i/>
          <w:sz w:val="20"/>
          <w:szCs w:val="20"/>
          <w:u w:val="single"/>
        </w:rPr>
      </w:pPr>
    </w:p>
    <w:p w14:paraId="68D37B5A" w14:textId="00F70E08" w:rsidR="003950A8" w:rsidRDefault="003950A8" w:rsidP="00097967">
      <w:pPr>
        <w:pStyle w:val="Heading1"/>
        <w:ind w:left="0" w:right="-90"/>
        <w:rPr>
          <w:rFonts w:ascii="Tahoma" w:hAnsi="Tahoma" w:cs="Tahoma"/>
          <w:sz w:val="20"/>
          <w:szCs w:val="20"/>
        </w:rPr>
      </w:pPr>
      <w:r w:rsidRPr="007B0C55">
        <w:rPr>
          <w:rFonts w:ascii="Tahoma" w:hAnsi="Tahoma" w:cs="Tahoma"/>
          <w:bCs w:val="0"/>
          <w:sz w:val="20"/>
          <w:szCs w:val="20"/>
        </w:rPr>
        <w:t xml:space="preserve">Bid </w:t>
      </w:r>
      <w:r w:rsidR="00097967" w:rsidRPr="007B0C55">
        <w:rPr>
          <w:rFonts w:ascii="Tahoma" w:hAnsi="Tahoma" w:cs="Tahoma"/>
          <w:bCs w:val="0"/>
          <w:sz w:val="20"/>
          <w:szCs w:val="20"/>
        </w:rPr>
        <w:t>for:</w:t>
      </w:r>
      <w:r w:rsidRPr="007B0C55">
        <w:rPr>
          <w:rFonts w:ascii="Tahoma" w:hAnsi="Tahoma" w:cs="Tahoma"/>
          <w:color w:val="000000"/>
          <w:sz w:val="20"/>
          <w:szCs w:val="20"/>
        </w:rPr>
        <w:t xml:space="preserve"> </w:t>
      </w:r>
      <w:r w:rsidRPr="007B0C55">
        <w:rPr>
          <w:rFonts w:ascii="Tahoma" w:hAnsi="Tahoma" w:cs="Tahoma"/>
          <w:sz w:val="17"/>
          <w:szCs w:val="17"/>
        </w:rPr>
        <w:t xml:space="preserve">(Tender </w:t>
      </w:r>
      <w:r w:rsidR="00097967" w:rsidRPr="007B0C55">
        <w:rPr>
          <w:rFonts w:ascii="Tahoma" w:hAnsi="Tahoma" w:cs="Tahoma"/>
          <w:sz w:val="17"/>
          <w:szCs w:val="17"/>
        </w:rPr>
        <w:t>No.:</w:t>
      </w:r>
      <w:r w:rsidRPr="007B0C55">
        <w:rPr>
          <w:rFonts w:ascii="Tahoma" w:hAnsi="Tahoma" w:cs="Tahoma"/>
          <w:sz w:val="17"/>
          <w:szCs w:val="17"/>
        </w:rPr>
        <w:t xml:space="preserve"> </w:t>
      </w:r>
      <w:r w:rsidRPr="007B0C55">
        <w:rPr>
          <w:rFonts w:ascii="Tahoma" w:hAnsi="Tahoma" w:cs="Tahoma"/>
          <w:sz w:val="20"/>
          <w:szCs w:val="20"/>
        </w:rPr>
        <w:t>2025-26/Estate/2B/LNM-</w:t>
      </w:r>
      <w:r w:rsidR="00097967" w:rsidRPr="00097967">
        <w:rPr>
          <w:rFonts w:ascii="Tahoma" w:hAnsi="Tahoma" w:cs="Tahoma"/>
          <w:bCs w:val="0"/>
          <w:sz w:val="22"/>
          <w:szCs w:val="22"/>
          <w:u w:val="none"/>
        </w:rPr>
        <w:t xml:space="preserve"> </w:t>
      </w:r>
      <w:r w:rsidR="00097967" w:rsidRPr="00097967">
        <w:rPr>
          <w:rFonts w:ascii="Tahoma" w:hAnsi="Tahoma" w:cs="Tahoma"/>
          <w:sz w:val="20"/>
          <w:szCs w:val="20"/>
        </w:rPr>
        <w:t>Supply of 2 x 2 Surface Mounting Panel 36-Watt, 200-Watt LED Flood, 45-Watt Street &amp; 36-Watt LED Lights (Make Orient/CG/Philips)</w:t>
      </w:r>
    </w:p>
    <w:p w14:paraId="791E4514" w14:textId="77777777" w:rsidR="00BD0D0D" w:rsidRPr="00195BD1" w:rsidRDefault="00BD0D0D" w:rsidP="00BD0D0D">
      <w:pPr>
        <w:pStyle w:val="Heading1"/>
        <w:ind w:left="0" w:right="-90"/>
        <w:rPr>
          <w:rFonts w:ascii="Tahoma" w:hAnsi="Tahoma" w:cs="Tahoma"/>
          <w:bCs w:val="0"/>
          <w:sz w:val="17"/>
          <w:szCs w:val="17"/>
        </w:rPr>
      </w:pPr>
      <w:r w:rsidRPr="007B0C55">
        <w:rPr>
          <w:rFonts w:ascii="Tahoma" w:hAnsi="Tahoma" w:cs="Tahoma"/>
          <w:sz w:val="17"/>
          <w:szCs w:val="17"/>
        </w:rPr>
        <w:t xml:space="preserve">(Tender </w:t>
      </w:r>
      <w:proofErr w:type="gramStart"/>
      <w:r w:rsidRPr="007B0C55">
        <w:rPr>
          <w:rFonts w:ascii="Tahoma" w:hAnsi="Tahoma" w:cs="Tahoma"/>
          <w:sz w:val="17"/>
          <w:szCs w:val="17"/>
        </w:rPr>
        <w:t>No. :</w:t>
      </w:r>
      <w:proofErr w:type="gramEnd"/>
      <w:r w:rsidRPr="007B0C55">
        <w:rPr>
          <w:rFonts w:ascii="Tahoma" w:hAnsi="Tahoma" w:cs="Tahoma"/>
          <w:sz w:val="17"/>
          <w:szCs w:val="17"/>
        </w:rPr>
        <w:t xml:space="preserve"> </w:t>
      </w:r>
      <w:r w:rsidRPr="007B0C55">
        <w:rPr>
          <w:rFonts w:ascii="Tahoma" w:hAnsi="Tahoma" w:cs="Tahoma"/>
          <w:sz w:val="20"/>
          <w:szCs w:val="20"/>
        </w:rPr>
        <w:t>2025-26/Estate/2B/LNM-</w:t>
      </w:r>
      <w:r>
        <w:rPr>
          <w:rFonts w:ascii="Tahoma" w:hAnsi="Tahoma" w:cs="Tahoma"/>
          <w:sz w:val="20"/>
          <w:szCs w:val="20"/>
        </w:rPr>
        <w:t>1220</w:t>
      </w:r>
    </w:p>
    <w:p w14:paraId="674FBD4E" w14:textId="77777777" w:rsidR="00BD0D0D" w:rsidRDefault="00BD0D0D" w:rsidP="00097967">
      <w:pPr>
        <w:pStyle w:val="Heading1"/>
        <w:ind w:left="0" w:right="-90"/>
        <w:rPr>
          <w:rFonts w:ascii="Tahoma" w:hAnsi="Tahoma" w:cs="Tahoma"/>
          <w:sz w:val="20"/>
          <w:szCs w:val="20"/>
        </w:rPr>
      </w:pPr>
    </w:p>
    <w:p w14:paraId="3DA2D026" w14:textId="77777777" w:rsidR="00BD0D0D" w:rsidRPr="00097967" w:rsidRDefault="00BD0D0D" w:rsidP="00097967">
      <w:pPr>
        <w:pStyle w:val="Heading1"/>
        <w:ind w:left="0" w:right="-90"/>
        <w:rPr>
          <w:rFonts w:ascii="Tahoma" w:hAnsi="Tahoma" w:cs="Tahoma"/>
          <w:sz w:val="20"/>
          <w:szCs w:val="20"/>
        </w:rPr>
      </w:pPr>
    </w:p>
    <w:p w14:paraId="5BE2C9FF" w14:textId="0FED9464" w:rsidR="00602963" w:rsidRPr="00602963" w:rsidRDefault="00602963" w:rsidP="00602963">
      <w:pPr>
        <w:pStyle w:val="BodyText"/>
        <w:jc w:val="both"/>
        <w:rPr>
          <w:rFonts w:ascii="Tahoma" w:hAnsi="Tahoma" w:cs="Tahoma"/>
          <w:b/>
          <w:bCs/>
          <w:sz w:val="20"/>
          <w:szCs w:val="20"/>
        </w:rPr>
      </w:pPr>
      <w:r>
        <w:rPr>
          <w:rFonts w:ascii="Tahoma" w:hAnsi="Tahoma" w:cs="Tahoma"/>
          <w:b/>
          <w:bCs/>
          <w:sz w:val="20"/>
          <w:szCs w:val="20"/>
        </w:rPr>
        <w:t xml:space="preserve">A. </w:t>
      </w:r>
      <w:r w:rsidR="00097967" w:rsidRPr="00097967">
        <w:rPr>
          <w:rFonts w:ascii="Tahoma" w:hAnsi="Tahoma" w:cs="Tahoma"/>
          <w:b/>
          <w:bCs/>
          <w:sz w:val="20"/>
          <w:szCs w:val="20"/>
        </w:rPr>
        <w:t xml:space="preserve">Supply of New LED Lights </w:t>
      </w:r>
    </w:p>
    <w:tbl>
      <w:tblPr>
        <w:tblW w:w="10236" w:type="dxa"/>
        <w:tblInd w:w="-5" w:type="dxa"/>
        <w:tblLook w:val="04A0" w:firstRow="1" w:lastRow="0" w:firstColumn="1" w:lastColumn="0" w:noHBand="0" w:noVBand="1"/>
      </w:tblPr>
      <w:tblGrid>
        <w:gridCol w:w="851"/>
        <w:gridCol w:w="4678"/>
        <w:gridCol w:w="591"/>
        <w:gridCol w:w="673"/>
        <w:gridCol w:w="1257"/>
        <w:gridCol w:w="1276"/>
        <w:gridCol w:w="910"/>
      </w:tblGrid>
      <w:tr w:rsidR="008001D4" w:rsidRPr="00203149" w14:paraId="20DB3BD6" w14:textId="77777777" w:rsidTr="00BD0D0D">
        <w:trPr>
          <w:trHeight w:val="85"/>
          <w:tblHeader/>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6DDF54" w14:textId="77777777" w:rsidR="00203149" w:rsidRPr="00203149" w:rsidRDefault="00203149" w:rsidP="00203149">
            <w:pPr>
              <w:widowControl/>
              <w:autoSpaceDE/>
              <w:autoSpaceDN/>
              <w:jc w:val="center"/>
              <w:rPr>
                <w:rFonts w:eastAsia="Times New Roman"/>
                <w:b/>
                <w:bCs/>
                <w:color w:val="000000"/>
                <w:lang w:val="en-IN" w:eastAsia="en-IN"/>
              </w:rPr>
            </w:pPr>
            <w:bookmarkStart w:id="1" w:name="_Hlk216949971"/>
            <w:r w:rsidRPr="00203149">
              <w:rPr>
                <w:rFonts w:eastAsia="Times New Roman"/>
                <w:b/>
                <w:bCs/>
                <w:lang w:val="en-IN" w:eastAsia="en-IN"/>
              </w:rPr>
              <w:t>S. No.</w:t>
            </w:r>
          </w:p>
        </w:tc>
        <w:tc>
          <w:tcPr>
            <w:tcW w:w="4678" w:type="dxa"/>
            <w:tcBorders>
              <w:top w:val="single" w:sz="4" w:space="0" w:color="auto"/>
              <w:left w:val="nil"/>
              <w:bottom w:val="single" w:sz="4" w:space="0" w:color="auto"/>
              <w:right w:val="single" w:sz="4" w:space="0" w:color="auto"/>
            </w:tcBorders>
            <w:shd w:val="clear" w:color="000000" w:fill="FFFFFF"/>
            <w:vAlign w:val="center"/>
            <w:hideMark/>
          </w:tcPr>
          <w:p w14:paraId="521D6D49" w14:textId="1160BBED" w:rsidR="00203149" w:rsidRPr="00203149" w:rsidRDefault="00203149" w:rsidP="00203149">
            <w:pPr>
              <w:widowControl/>
              <w:autoSpaceDE/>
              <w:autoSpaceDN/>
              <w:jc w:val="center"/>
              <w:rPr>
                <w:rFonts w:eastAsia="Times New Roman"/>
                <w:b/>
                <w:bCs/>
                <w:color w:val="000000"/>
                <w:lang w:val="en-IN" w:eastAsia="en-IN"/>
              </w:rPr>
            </w:pPr>
            <w:r w:rsidRPr="00203149">
              <w:rPr>
                <w:rFonts w:eastAsia="Times New Roman"/>
                <w:b/>
                <w:bCs/>
                <w:color w:val="000000"/>
                <w:lang w:val="en-IN" w:eastAsia="en-IN"/>
              </w:rPr>
              <w:t>Description</w:t>
            </w:r>
          </w:p>
        </w:tc>
        <w:tc>
          <w:tcPr>
            <w:tcW w:w="591" w:type="dxa"/>
            <w:tcBorders>
              <w:top w:val="single" w:sz="4" w:space="0" w:color="auto"/>
              <w:left w:val="nil"/>
              <w:bottom w:val="single" w:sz="4" w:space="0" w:color="auto"/>
              <w:right w:val="single" w:sz="4" w:space="0" w:color="auto"/>
            </w:tcBorders>
            <w:shd w:val="clear" w:color="000000" w:fill="FFFFFF"/>
            <w:vAlign w:val="center"/>
            <w:hideMark/>
          </w:tcPr>
          <w:p w14:paraId="4DF66635" w14:textId="5080B45D" w:rsidR="00203149" w:rsidRPr="00203149" w:rsidRDefault="003950A8" w:rsidP="00203149">
            <w:pPr>
              <w:widowControl/>
              <w:autoSpaceDE/>
              <w:autoSpaceDN/>
              <w:jc w:val="center"/>
              <w:rPr>
                <w:rFonts w:eastAsia="Times New Roman"/>
                <w:b/>
                <w:bCs/>
                <w:color w:val="000000"/>
                <w:lang w:val="en-IN" w:eastAsia="en-IN"/>
              </w:rPr>
            </w:pPr>
            <w:r w:rsidRPr="00203149">
              <w:rPr>
                <w:rFonts w:eastAsia="Times New Roman"/>
                <w:b/>
                <w:bCs/>
                <w:lang w:val="en-IN" w:eastAsia="en-IN"/>
              </w:rPr>
              <w:t xml:space="preserve">QTY </w:t>
            </w:r>
          </w:p>
        </w:tc>
        <w:tc>
          <w:tcPr>
            <w:tcW w:w="543" w:type="dxa"/>
            <w:tcBorders>
              <w:top w:val="single" w:sz="4" w:space="0" w:color="auto"/>
              <w:left w:val="nil"/>
              <w:bottom w:val="single" w:sz="4" w:space="0" w:color="auto"/>
              <w:right w:val="single" w:sz="4" w:space="0" w:color="auto"/>
            </w:tcBorders>
            <w:shd w:val="clear" w:color="000000" w:fill="FFFFFF"/>
            <w:vAlign w:val="center"/>
            <w:hideMark/>
          </w:tcPr>
          <w:p w14:paraId="00BBCD2F" w14:textId="74942561" w:rsidR="00203149" w:rsidRPr="00203149" w:rsidRDefault="003950A8" w:rsidP="00203149">
            <w:pPr>
              <w:widowControl/>
              <w:autoSpaceDE/>
              <w:autoSpaceDN/>
              <w:jc w:val="center"/>
              <w:rPr>
                <w:rFonts w:eastAsia="Times New Roman"/>
                <w:b/>
                <w:bCs/>
                <w:color w:val="000000"/>
                <w:lang w:val="en-IN" w:eastAsia="en-IN"/>
              </w:rPr>
            </w:pPr>
            <w:r w:rsidRPr="00203149">
              <w:rPr>
                <w:rFonts w:eastAsia="Times New Roman"/>
                <w:b/>
                <w:bCs/>
                <w:lang w:val="en-IN" w:eastAsia="en-IN"/>
              </w:rPr>
              <w:t>UNIT</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3FBB33F4" w14:textId="01EE75CB" w:rsidR="00203149" w:rsidRPr="00203149" w:rsidRDefault="00203149" w:rsidP="00203149">
            <w:pPr>
              <w:widowControl/>
              <w:autoSpaceDE/>
              <w:autoSpaceDN/>
              <w:jc w:val="center"/>
              <w:rPr>
                <w:rFonts w:eastAsia="Times New Roman"/>
                <w:b/>
                <w:bCs/>
                <w:color w:val="000000"/>
                <w:lang w:val="en-IN" w:eastAsia="en-IN"/>
              </w:rPr>
            </w:pPr>
            <w:r w:rsidRPr="00203149">
              <w:rPr>
                <w:rFonts w:eastAsia="Times New Roman"/>
                <w:b/>
                <w:bCs/>
                <w:lang w:val="en-IN" w:eastAsia="en-IN"/>
              </w:rPr>
              <w:t>Rate (Rs.)</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BC4F41B" w14:textId="2D0EEF39" w:rsidR="00203149" w:rsidRPr="00203149" w:rsidRDefault="00195BD1" w:rsidP="00203149">
            <w:pPr>
              <w:widowControl/>
              <w:autoSpaceDE/>
              <w:autoSpaceDN/>
              <w:jc w:val="center"/>
              <w:rPr>
                <w:rFonts w:eastAsia="Times New Roman"/>
                <w:b/>
                <w:bCs/>
                <w:color w:val="000000"/>
                <w:lang w:val="en-IN" w:eastAsia="en-IN"/>
              </w:rPr>
            </w:pPr>
            <w:r w:rsidRPr="00203149">
              <w:rPr>
                <w:rFonts w:eastAsia="Times New Roman"/>
                <w:b/>
                <w:bCs/>
                <w:lang w:val="en-IN" w:eastAsia="en-IN"/>
              </w:rPr>
              <w:t>Amount (</w:t>
            </w:r>
            <w:r w:rsidR="00203149" w:rsidRPr="00203149">
              <w:rPr>
                <w:rFonts w:eastAsia="Times New Roman"/>
                <w:b/>
                <w:bCs/>
                <w:lang w:val="en-IN" w:eastAsia="en-IN"/>
              </w:rPr>
              <w:t>Rs.)</w:t>
            </w:r>
          </w:p>
        </w:tc>
        <w:tc>
          <w:tcPr>
            <w:tcW w:w="1022" w:type="dxa"/>
            <w:vAlign w:val="center"/>
            <w:hideMark/>
          </w:tcPr>
          <w:p w14:paraId="1DD5744C" w14:textId="77777777" w:rsidR="00203149" w:rsidRPr="00203149" w:rsidRDefault="00203149"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71F3F4AA" w14:textId="77777777" w:rsidTr="00BD0D0D">
        <w:trPr>
          <w:trHeight w:val="393"/>
        </w:trPr>
        <w:tc>
          <w:tcPr>
            <w:tcW w:w="851" w:type="dxa"/>
            <w:tcBorders>
              <w:top w:val="single" w:sz="4" w:space="0" w:color="auto"/>
              <w:left w:val="single" w:sz="4" w:space="0" w:color="auto"/>
              <w:bottom w:val="single" w:sz="4" w:space="0" w:color="auto"/>
              <w:right w:val="nil"/>
            </w:tcBorders>
            <w:vAlign w:val="center"/>
            <w:hideMark/>
          </w:tcPr>
          <w:p w14:paraId="33828000" w14:textId="66089F93" w:rsidR="008001D4" w:rsidRPr="00203149" w:rsidRDefault="008001D4" w:rsidP="008001D4">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w:t>
            </w:r>
            <w:r w:rsidR="00097967">
              <w:rPr>
                <w:rFonts w:asciiTheme="minorHAnsi" w:eastAsia="Times New Roman" w:hAnsiTheme="minorHAnsi" w:cstheme="minorHAnsi"/>
                <w:color w:val="000000"/>
                <w:lang w:val="en-IN" w:eastAsia="en-IN"/>
              </w:rPr>
              <w:t>1</w:t>
            </w:r>
          </w:p>
        </w:tc>
        <w:tc>
          <w:tcPr>
            <w:tcW w:w="4678" w:type="dxa"/>
            <w:tcBorders>
              <w:top w:val="single" w:sz="4" w:space="0" w:color="auto"/>
              <w:left w:val="single" w:sz="4" w:space="0" w:color="auto"/>
              <w:bottom w:val="single" w:sz="4" w:space="0" w:color="auto"/>
              <w:right w:val="single" w:sz="4" w:space="0" w:color="auto"/>
            </w:tcBorders>
            <w:noWrap/>
            <w:vAlign w:val="bottom"/>
          </w:tcPr>
          <w:p w14:paraId="30755532" w14:textId="691FA4BE" w:rsidR="008001D4" w:rsidRPr="001B764E" w:rsidRDefault="0032558E" w:rsidP="001B764E">
            <w:pPr>
              <w:widowControl/>
              <w:autoSpaceDE/>
              <w:autoSpaceDN/>
              <w:spacing w:line="192" w:lineRule="auto"/>
              <w:rPr>
                <w:rFonts w:asciiTheme="minorHAnsi" w:eastAsia="Times New Roman" w:hAnsiTheme="minorHAnsi" w:cstheme="minorHAnsi"/>
                <w:color w:val="000000"/>
                <w:lang w:val="en-IN" w:eastAsia="en-IN"/>
              </w:rPr>
            </w:pPr>
            <w:r w:rsidRPr="001B764E">
              <w:rPr>
                <w:rFonts w:asciiTheme="minorHAnsi" w:eastAsia="Times New Roman" w:hAnsiTheme="minorHAnsi" w:cstheme="minorHAnsi"/>
                <w:color w:val="000000"/>
                <w:lang w:val="en-IN" w:eastAsia="en-IN"/>
              </w:rPr>
              <w:t>Supply of 200-Watt LED</w:t>
            </w:r>
            <w:r w:rsidRPr="0032558E">
              <w:rPr>
                <w:rFonts w:asciiTheme="minorHAnsi" w:eastAsia="Times New Roman" w:hAnsiTheme="minorHAnsi" w:cstheme="minorHAnsi"/>
                <w:color w:val="000000"/>
                <w:lang w:val="en-IN" w:eastAsia="en-IN"/>
              </w:rPr>
              <w:t xml:space="preserve"> Flood Light</w:t>
            </w:r>
          </w:p>
        </w:tc>
        <w:tc>
          <w:tcPr>
            <w:tcW w:w="591" w:type="dxa"/>
            <w:tcBorders>
              <w:top w:val="single" w:sz="4" w:space="0" w:color="auto"/>
              <w:left w:val="single" w:sz="4" w:space="0" w:color="auto"/>
              <w:bottom w:val="single" w:sz="4" w:space="0" w:color="auto"/>
              <w:right w:val="single" w:sz="4" w:space="0" w:color="auto"/>
            </w:tcBorders>
            <w:vAlign w:val="center"/>
            <w:hideMark/>
          </w:tcPr>
          <w:p w14:paraId="205226CC" w14:textId="57092B94" w:rsidR="008001D4" w:rsidRPr="001B764E" w:rsidRDefault="00097967" w:rsidP="001B764E">
            <w:pPr>
              <w:widowControl/>
              <w:autoSpaceDE/>
              <w:autoSpaceDN/>
              <w:rPr>
                <w:rFonts w:asciiTheme="minorHAnsi" w:eastAsia="Times New Roman" w:hAnsiTheme="minorHAnsi" w:cstheme="minorHAnsi"/>
                <w:color w:val="000000"/>
                <w:lang w:val="en-IN" w:eastAsia="en-IN"/>
              </w:rPr>
            </w:pPr>
            <w:r w:rsidRPr="001B764E">
              <w:rPr>
                <w:rFonts w:asciiTheme="minorHAnsi" w:eastAsia="Times New Roman" w:hAnsiTheme="minorHAnsi" w:cstheme="minorHAnsi"/>
                <w:color w:val="000000"/>
                <w:lang w:val="en-IN" w:eastAsia="en-IN"/>
              </w:rPr>
              <w:t>20</w:t>
            </w:r>
          </w:p>
        </w:tc>
        <w:tc>
          <w:tcPr>
            <w:tcW w:w="543" w:type="dxa"/>
            <w:tcBorders>
              <w:top w:val="single" w:sz="4" w:space="0" w:color="auto"/>
              <w:left w:val="single" w:sz="4" w:space="0" w:color="auto"/>
              <w:bottom w:val="single" w:sz="4" w:space="0" w:color="auto"/>
              <w:right w:val="single" w:sz="4" w:space="0" w:color="auto"/>
            </w:tcBorders>
            <w:vAlign w:val="center"/>
            <w:hideMark/>
          </w:tcPr>
          <w:p w14:paraId="0AA72C77" w14:textId="205BD501" w:rsidR="008001D4" w:rsidRPr="001B764E" w:rsidRDefault="00097967" w:rsidP="001B764E">
            <w:pPr>
              <w:widowControl/>
              <w:autoSpaceDE/>
              <w:autoSpaceDN/>
              <w:rPr>
                <w:rFonts w:asciiTheme="minorHAnsi" w:eastAsia="Times New Roman" w:hAnsiTheme="minorHAnsi" w:cstheme="minorHAnsi"/>
                <w:color w:val="000000"/>
                <w:lang w:val="en-IN" w:eastAsia="en-IN"/>
              </w:rPr>
            </w:pPr>
            <w:r w:rsidRPr="001B764E">
              <w:rPr>
                <w:rFonts w:asciiTheme="minorHAnsi" w:eastAsia="Times New Roman" w:hAnsiTheme="minorHAnsi" w:cstheme="minorHAnsi"/>
                <w:color w:val="000000"/>
                <w:lang w:val="en-IN" w:eastAsia="en-IN"/>
              </w:rPr>
              <w:t>Nos.</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A61883A" w14:textId="77777777" w:rsidR="008001D4" w:rsidRPr="001B764E" w:rsidRDefault="008001D4" w:rsidP="001B764E">
            <w:pPr>
              <w:widowControl/>
              <w:autoSpaceDE/>
              <w:autoSpaceDN/>
              <w:rPr>
                <w:rFonts w:asciiTheme="minorHAnsi" w:eastAsia="Times New Roman" w:hAnsiTheme="minorHAnsi" w:cstheme="minorHAnsi"/>
                <w:color w:val="000000"/>
                <w:lang w:val="en-IN" w:eastAsia="en-IN"/>
              </w:rPr>
            </w:pPr>
          </w:p>
        </w:tc>
        <w:tc>
          <w:tcPr>
            <w:tcW w:w="1276" w:type="dxa"/>
            <w:tcBorders>
              <w:left w:val="nil"/>
              <w:bottom w:val="single" w:sz="4" w:space="0" w:color="auto"/>
              <w:right w:val="single" w:sz="4" w:space="0" w:color="auto"/>
            </w:tcBorders>
            <w:shd w:val="clear" w:color="000000" w:fill="FFFFFF"/>
            <w:vAlign w:val="center"/>
            <w:hideMark/>
          </w:tcPr>
          <w:p w14:paraId="1AB3FF5A" w14:textId="6AEAE7A2" w:rsidR="008001D4" w:rsidRPr="00203149" w:rsidRDefault="008001D4" w:rsidP="00203149">
            <w:pPr>
              <w:widowControl/>
              <w:autoSpaceDE/>
              <w:autoSpaceDN/>
              <w:rPr>
                <w:rFonts w:eastAsia="Times New Roman"/>
                <w:b/>
                <w:bCs/>
                <w:color w:val="000000"/>
                <w:lang w:val="en-IN" w:eastAsia="en-IN"/>
              </w:rPr>
            </w:pPr>
          </w:p>
        </w:tc>
        <w:tc>
          <w:tcPr>
            <w:tcW w:w="1022" w:type="dxa"/>
            <w:vAlign w:val="center"/>
            <w:hideMark/>
          </w:tcPr>
          <w:p w14:paraId="0657D0DA"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3950A8" w:rsidRPr="00203149" w14:paraId="039D30E4" w14:textId="77777777" w:rsidTr="00BD0D0D">
        <w:trPr>
          <w:trHeight w:val="56"/>
        </w:trPr>
        <w:tc>
          <w:tcPr>
            <w:tcW w:w="851" w:type="dxa"/>
            <w:tcBorders>
              <w:top w:val="single" w:sz="4" w:space="0" w:color="auto"/>
              <w:left w:val="single" w:sz="4" w:space="0" w:color="auto"/>
              <w:bottom w:val="single" w:sz="4" w:space="0" w:color="auto"/>
              <w:right w:val="nil"/>
            </w:tcBorders>
            <w:shd w:val="clear" w:color="000000" w:fill="FFFFFF"/>
            <w:vAlign w:val="center"/>
          </w:tcPr>
          <w:p w14:paraId="71D30257" w14:textId="243470B0" w:rsidR="003950A8" w:rsidRPr="00203149" w:rsidRDefault="00097967" w:rsidP="003950A8">
            <w:pPr>
              <w:widowControl/>
              <w:autoSpaceDE/>
              <w:autoSpaceDN/>
              <w:jc w:val="center"/>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2</w:t>
            </w:r>
          </w:p>
        </w:tc>
        <w:tc>
          <w:tcPr>
            <w:tcW w:w="4678" w:type="dxa"/>
            <w:tcBorders>
              <w:top w:val="single" w:sz="4" w:space="0" w:color="auto"/>
              <w:left w:val="single" w:sz="4" w:space="0" w:color="auto"/>
              <w:bottom w:val="single" w:sz="4" w:space="0" w:color="auto"/>
              <w:right w:val="single" w:sz="4" w:space="0" w:color="auto"/>
            </w:tcBorders>
            <w:noWrap/>
            <w:vAlign w:val="bottom"/>
          </w:tcPr>
          <w:p w14:paraId="470DBF03" w14:textId="4CD2C6D9" w:rsidR="003950A8" w:rsidRPr="001B764E" w:rsidRDefault="001B764E" w:rsidP="001B764E">
            <w:pPr>
              <w:widowControl/>
              <w:autoSpaceDE/>
              <w:autoSpaceDN/>
              <w:spacing w:line="192" w:lineRule="auto"/>
              <w:rPr>
                <w:rFonts w:asciiTheme="minorHAnsi" w:eastAsia="Times New Roman" w:hAnsiTheme="minorHAnsi" w:cstheme="minorHAnsi"/>
                <w:color w:val="000000"/>
                <w:lang w:val="en-IN" w:eastAsia="en-IN"/>
              </w:rPr>
            </w:pPr>
            <w:r w:rsidRPr="001B764E">
              <w:rPr>
                <w:rFonts w:asciiTheme="minorHAnsi" w:eastAsia="Times New Roman" w:hAnsiTheme="minorHAnsi" w:cstheme="minorHAnsi"/>
                <w:color w:val="000000"/>
                <w:lang w:val="en-IN" w:eastAsia="en-IN"/>
              </w:rPr>
              <w:t>Supply of 36-Watt</w:t>
            </w:r>
            <w:r w:rsidRPr="0032558E">
              <w:rPr>
                <w:rFonts w:asciiTheme="minorHAnsi" w:eastAsia="Times New Roman" w:hAnsiTheme="minorHAnsi" w:cstheme="minorHAnsi"/>
                <w:color w:val="000000"/>
                <w:lang w:val="en-IN" w:eastAsia="en-IN"/>
              </w:rPr>
              <w:t xml:space="preserve"> External photo Sensor for Automatic ON/OFF LED Street Lights</w:t>
            </w:r>
          </w:p>
        </w:tc>
        <w:tc>
          <w:tcPr>
            <w:tcW w:w="591" w:type="dxa"/>
            <w:tcBorders>
              <w:top w:val="single" w:sz="4" w:space="0" w:color="auto"/>
              <w:left w:val="single" w:sz="4" w:space="0" w:color="auto"/>
              <w:bottom w:val="single" w:sz="4" w:space="0" w:color="auto"/>
              <w:right w:val="single" w:sz="4" w:space="0" w:color="auto"/>
            </w:tcBorders>
            <w:vAlign w:val="center"/>
          </w:tcPr>
          <w:p w14:paraId="7565B638" w14:textId="15D9BF1C" w:rsidR="003950A8" w:rsidRPr="001B764E" w:rsidRDefault="00097967" w:rsidP="001B764E">
            <w:pPr>
              <w:widowControl/>
              <w:autoSpaceDE/>
              <w:autoSpaceDN/>
              <w:rPr>
                <w:rFonts w:asciiTheme="minorHAnsi" w:eastAsia="Times New Roman" w:hAnsiTheme="minorHAnsi" w:cstheme="minorHAnsi"/>
                <w:color w:val="000000"/>
                <w:lang w:val="en-IN" w:eastAsia="en-IN"/>
              </w:rPr>
            </w:pPr>
            <w:r w:rsidRPr="001B764E">
              <w:rPr>
                <w:rFonts w:asciiTheme="minorHAnsi" w:eastAsia="Times New Roman" w:hAnsiTheme="minorHAnsi" w:cstheme="minorHAnsi"/>
                <w:color w:val="000000"/>
                <w:lang w:val="en-IN" w:eastAsia="en-IN"/>
              </w:rPr>
              <w:t>50</w:t>
            </w:r>
          </w:p>
        </w:tc>
        <w:tc>
          <w:tcPr>
            <w:tcW w:w="543" w:type="dxa"/>
            <w:tcBorders>
              <w:top w:val="single" w:sz="4" w:space="0" w:color="auto"/>
              <w:left w:val="single" w:sz="4" w:space="0" w:color="auto"/>
              <w:bottom w:val="single" w:sz="4" w:space="0" w:color="auto"/>
              <w:right w:val="single" w:sz="4" w:space="0" w:color="auto"/>
            </w:tcBorders>
            <w:vAlign w:val="center"/>
          </w:tcPr>
          <w:p w14:paraId="5A0C8445" w14:textId="40BC45D9" w:rsidR="003950A8" w:rsidRPr="001B764E" w:rsidRDefault="003950A8" w:rsidP="001B764E">
            <w:pPr>
              <w:widowControl/>
              <w:autoSpaceDE/>
              <w:autoSpaceDN/>
              <w:rPr>
                <w:rFonts w:asciiTheme="minorHAnsi" w:eastAsia="Times New Roman" w:hAnsiTheme="minorHAnsi" w:cstheme="minorHAnsi"/>
                <w:color w:val="000000"/>
                <w:lang w:val="en-IN" w:eastAsia="en-IN"/>
              </w:rPr>
            </w:pPr>
            <w:r w:rsidRPr="001B764E">
              <w:rPr>
                <w:rFonts w:asciiTheme="minorHAnsi" w:eastAsia="Times New Roman" w:hAnsiTheme="minorHAnsi" w:cstheme="minorHAnsi"/>
                <w:color w:val="000000"/>
                <w:lang w:val="en-IN" w:eastAsia="en-IN"/>
              </w:rPr>
              <w:t>Nos.</w:t>
            </w:r>
          </w:p>
        </w:tc>
        <w:tc>
          <w:tcPr>
            <w:tcW w:w="1275" w:type="dxa"/>
            <w:tcBorders>
              <w:top w:val="single" w:sz="4" w:space="0" w:color="auto"/>
              <w:left w:val="single" w:sz="4" w:space="0" w:color="auto"/>
              <w:bottom w:val="single" w:sz="4" w:space="0" w:color="auto"/>
              <w:right w:val="single" w:sz="4" w:space="0" w:color="auto"/>
            </w:tcBorders>
            <w:vAlign w:val="center"/>
          </w:tcPr>
          <w:p w14:paraId="2D3B23B5" w14:textId="77777777" w:rsidR="003950A8" w:rsidRPr="001B764E" w:rsidRDefault="003950A8" w:rsidP="001B764E">
            <w:pPr>
              <w:widowControl/>
              <w:autoSpaceDE/>
              <w:autoSpaceDN/>
              <w:rPr>
                <w:rFonts w:asciiTheme="minorHAnsi" w:eastAsia="Times New Roman" w:hAnsiTheme="minorHAnsi" w:cstheme="minorHAnsi"/>
                <w:color w:val="000000"/>
                <w:lang w:val="en-IN" w:eastAsia="en-IN"/>
              </w:rPr>
            </w:pPr>
          </w:p>
        </w:tc>
        <w:tc>
          <w:tcPr>
            <w:tcW w:w="1276" w:type="dxa"/>
            <w:tcBorders>
              <w:top w:val="single" w:sz="4" w:space="0" w:color="auto"/>
              <w:left w:val="nil"/>
              <w:bottom w:val="single" w:sz="4" w:space="0" w:color="auto"/>
              <w:right w:val="single" w:sz="4" w:space="0" w:color="auto"/>
            </w:tcBorders>
            <w:shd w:val="clear" w:color="000000" w:fill="FFFFFF"/>
            <w:vAlign w:val="center"/>
          </w:tcPr>
          <w:p w14:paraId="50D5AC06" w14:textId="77777777" w:rsidR="003950A8" w:rsidRPr="00203149" w:rsidRDefault="003950A8" w:rsidP="003950A8">
            <w:pPr>
              <w:widowControl/>
              <w:autoSpaceDE/>
              <w:autoSpaceDN/>
              <w:rPr>
                <w:rFonts w:eastAsia="Times New Roman"/>
                <w:b/>
                <w:bCs/>
                <w:color w:val="000000"/>
                <w:lang w:val="en-IN" w:eastAsia="en-IN"/>
              </w:rPr>
            </w:pPr>
          </w:p>
        </w:tc>
        <w:tc>
          <w:tcPr>
            <w:tcW w:w="1022" w:type="dxa"/>
            <w:vAlign w:val="center"/>
          </w:tcPr>
          <w:p w14:paraId="303530C8"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r w:rsidR="003950A8" w:rsidRPr="00203149" w14:paraId="4295ACCD" w14:textId="77777777" w:rsidTr="00BD0D0D">
        <w:trPr>
          <w:trHeight w:val="56"/>
        </w:trPr>
        <w:tc>
          <w:tcPr>
            <w:tcW w:w="851" w:type="dxa"/>
            <w:tcBorders>
              <w:top w:val="single" w:sz="4" w:space="0" w:color="auto"/>
              <w:left w:val="single" w:sz="4" w:space="0" w:color="auto"/>
              <w:bottom w:val="single" w:sz="4" w:space="0" w:color="auto"/>
              <w:right w:val="nil"/>
            </w:tcBorders>
            <w:shd w:val="clear" w:color="000000" w:fill="FFFFFF"/>
            <w:vAlign w:val="center"/>
          </w:tcPr>
          <w:p w14:paraId="55FB492C" w14:textId="0AD3C5BD" w:rsidR="003950A8" w:rsidRPr="00203149" w:rsidRDefault="00097967" w:rsidP="00097967">
            <w:pPr>
              <w:widowControl/>
              <w:autoSpaceDE/>
              <w:autoSpaceDN/>
              <w:jc w:val="center"/>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3</w:t>
            </w:r>
          </w:p>
        </w:tc>
        <w:tc>
          <w:tcPr>
            <w:tcW w:w="4678" w:type="dxa"/>
            <w:tcBorders>
              <w:top w:val="single" w:sz="4" w:space="0" w:color="auto"/>
              <w:left w:val="single" w:sz="4" w:space="0" w:color="auto"/>
              <w:bottom w:val="single" w:sz="4" w:space="0" w:color="auto"/>
              <w:right w:val="single" w:sz="4" w:space="0" w:color="auto"/>
            </w:tcBorders>
            <w:noWrap/>
            <w:vAlign w:val="bottom"/>
          </w:tcPr>
          <w:p w14:paraId="2433036A" w14:textId="7AA17030" w:rsidR="003950A8" w:rsidRPr="001B764E" w:rsidRDefault="0032558E" w:rsidP="001B764E">
            <w:pPr>
              <w:widowControl/>
              <w:autoSpaceDE/>
              <w:autoSpaceDN/>
              <w:spacing w:line="192" w:lineRule="auto"/>
              <w:rPr>
                <w:rFonts w:asciiTheme="minorHAnsi" w:eastAsia="Times New Roman" w:hAnsiTheme="minorHAnsi" w:cstheme="minorHAnsi"/>
                <w:color w:val="000000"/>
                <w:lang w:val="en-IN" w:eastAsia="en-IN"/>
              </w:rPr>
            </w:pPr>
            <w:r w:rsidRPr="001B764E">
              <w:rPr>
                <w:rFonts w:asciiTheme="minorHAnsi" w:eastAsia="Times New Roman" w:hAnsiTheme="minorHAnsi" w:cstheme="minorHAnsi"/>
                <w:color w:val="000000"/>
                <w:lang w:val="en-IN" w:eastAsia="en-IN"/>
              </w:rPr>
              <w:t>45-Watt</w:t>
            </w:r>
            <w:r w:rsidRPr="0032558E">
              <w:rPr>
                <w:rFonts w:asciiTheme="minorHAnsi" w:eastAsia="Times New Roman" w:hAnsiTheme="minorHAnsi" w:cstheme="minorHAnsi"/>
                <w:color w:val="000000"/>
                <w:lang w:val="en-IN" w:eastAsia="en-IN"/>
              </w:rPr>
              <w:t xml:space="preserve"> External photo Sensor for Automatic ON/OFF LED Street Lights</w:t>
            </w:r>
          </w:p>
        </w:tc>
        <w:tc>
          <w:tcPr>
            <w:tcW w:w="591" w:type="dxa"/>
            <w:tcBorders>
              <w:top w:val="single" w:sz="4" w:space="0" w:color="auto"/>
              <w:left w:val="single" w:sz="4" w:space="0" w:color="auto"/>
              <w:bottom w:val="single" w:sz="4" w:space="0" w:color="auto"/>
              <w:right w:val="single" w:sz="4" w:space="0" w:color="auto"/>
            </w:tcBorders>
            <w:vAlign w:val="center"/>
          </w:tcPr>
          <w:p w14:paraId="5416B899" w14:textId="5D854FB0" w:rsidR="003950A8" w:rsidRPr="001B764E" w:rsidRDefault="00097967" w:rsidP="001B764E">
            <w:pPr>
              <w:widowControl/>
              <w:autoSpaceDE/>
              <w:autoSpaceDN/>
              <w:rPr>
                <w:rFonts w:asciiTheme="minorHAnsi" w:eastAsia="Times New Roman" w:hAnsiTheme="minorHAnsi" w:cstheme="minorHAnsi"/>
                <w:color w:val="000000"/>
                <w:lang w:val="en-IN" w:eastAsia="en-IN"/>
              </w:rPr>
            </w:pPr>
            <w:r w:rsidRPr="001B764E">
              <w:rPr>
                <w:rFonts w:asciiTheme="minorHAnsi" w:eastAsia="Times New Roman" w:hAnsiTheme="minorHAnsi" w:cstheme="minorHAnsi"/>
                <w:color w:val="000000"/>
                <w:lang w:val="en-IN" w:eastAsia="en-IN"/>
              </w:rPr>
              <w:t>30</w:t>
            </w:r>
          </w:p>
        </w:tc>
        <w:tc>
          <w:tcPr>
            <w:tcW w:w="543" w:type="dxa"/>
            <w:tcBorders>
              <w:top w:val="single" w:sz="4" w:space="0" w:color="auto"/>
              <w:left w:val="single" w:sz="4" w:space="0" w:color="auto"/>
              <w:bottom w:val="single" w:sz="4" w:space="0" w:color="auto"/>
              <w:right w:val="single" w:sz="4" w:space="0" w:color="auto"/>
            </w:tcBorders>
            <w:vAlign w:val="center"/>
          </w:tcPr>
          <w:p w14:paraId="06B49D2D" w14:textId="0167CD0B" w:rsidR="003950A8" w:rsidRPr="001B764E" w:rsidRDefault="003950A8" w:rsidP="001B764E">
            <w:pPr>
              <w:widowControl/>
              <w:autoSpaceDE/>
              <w:autoSpaceDN/>
              <w:rPr>
                <w:rFonts w:asciiTheme="minorHAnsi" w:eastAsia="Times New Roman" w:hAnsiTheme="minorHAnsi" w:cstheme="minorHAnsi"/>
                <w:color w:val="000000"/>
                <w:lang w:val="en-IN" w:eastAsia="en-IN"/>
              </w:rPr>
            </w:pPr>
            <w:r w:rsidRPr="001B764E">
              <w:rPr>
                <w:rFonts w:asciiTheme="minorHAnsi" w:eastAsia="Times New Roman" w:hAnsiTheme="minorHAnsi" w:cstheme="minorHAnsi"/>
                <w:color w:val="000000"/>
                <w:lang w:val="en-IN" w:eastAsia="en-IN"/>
              </w:rPr>
              <w:t>Nos.</w:t>
            </w:r>
          </w:p>
        </w:tc>
        <w:tc>
          <w:tcPr>
            <w:tcW w:w="1275" w:type="dxa"/>
            <w:tcBorders>
              <w:top w:val="single" w:sz="4" w:space="0" w:color="auto"/>
              <w:left w:val="single" w:sz="4" w:space="0" w:color="auto"/>
              <w:bottom w:val="single" w:sz="4" w:space="0" w:color="auto"/>
              <w:right w:val="single" w:sz="4" w:space="0" w:color="auto"/>
            </w:tcBorders>
            <w:vAlign w:val="center"/>
          </w:tcPr>
          <w:p w14:paraId="59FE87C9" w14:textId="77777777" w:rsidR="003950A8" w:rsidRPr="001B764E" w:rsidRDefault="003950A8" w:rsidP="001B764E">
            <w:pPr>
              <w:widowControl/>
              <w:autoSpaceDE/>
              <w:autoSpaceDN/>
              <w:rPr>
                <w:rFonts w:asciiTheme="minorHAnsi" w:eastAsia="Times New Roman" w:hAnsiTheme="minorHAnsi" w:cstheme="minorHAnsi"/>
                <w:color w:val="000000"/>
                <w:lang w:val="en-IN" w:eastAsia="en-IN"/>
              </w:rPr>
            </w:pPr>
          </w:p>
        </w:tc>
        <w:tc>
          <w:tcPr>
            <w:tcW w:w="1276" w:type="dxa"/>
            <w:tcBorders>
              <w:top w:val="single" w:sz="4" w:space="0" w:color="auto"/>
              <w:left w:val="nil"/>
              <w:bottom w:val="single" w:sz="4" w:space="0" w:color="auto"/>
              <w:right w:val="single" w:sz="4" w:space="0" w:color="auto"/>
            </w:tcBorders>
            <w:shd w:val="clear" w:color="000000" w:fill="FFFFFF"/>
            <w:vAlign w:val="center"/>
          </w:tcPr>
          <w:p w14:paraId="14AC0BF4" w14:textId="77777777" w:rsidR="003950A8" w:rsidRPr="00203149" w:rsidRDefault="003950A8" w:rsidP="003950A8">
            <w:pPr>
              <w:widowControl/>
              <w:autoSpaceDE/>
              <w:autoSpaceDN/>
              <w:rPr>
                <w:rFonts w:eastAsia="Times New Roman"/>
                <w:b/>
                <w:bCs/>
                <w:color w:val="000000"/>
                <w:lang w:val="en-IN" w:eastAsia="en-IN"/>
              </w:rPr>
            </w:pPr>
          </w:p>
        </w:tc>
        <w:tc>
          <w:tcPr>
            <w:tcW w:w="1022" w:type="dxa"/>
            <w:vAlign w:val="center"/>
          </w:tcPr>
          <w:p w14:paraId="275352A1"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r w:rsidR="003950A8" w:rsidRPr="00203149" w14:paraId="137349F9" w14:textId="77777777" w:rsidTr="00BD0D0D">
        <w:trPr>
          <w:trHeight w:val="56"/>
        </w:trPr>
        <w:tc>
          <w:tcPr>
            <w:tcW w:w="851" w:type="dxa"/>
            <w:tcBorders>
              <w:top w:val="single" w:sz="4" w:space="0" w:color="auto"/>
              <w:left w:val="single" w:sz="4" w:space="0" w:color="auto"/>
              <w:bottom w:val="single" w:sz="4" w:space="0" w:color="auto"/>
              <w:right w:val="nil"/>
            </w:tcBorders>
            <w:shd w:val="clear" w:color="000000" w:fill="FFFFFF"/>
            <w:vAlign w:val="center"/>
            <w:hideMark/>
          </w:tcPr>
          <w:p w14:paraId="07C415E9" w14:textId="7955A72B" w:rsidR="003950A8" w:rsidRPr="00203149" w:rsidRDefault="003950A8" w:rsidP="003950A8">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w:t>
            </w:r>
            <w:r w:rsidR="00097967">
              <w:rPr>
                <w:rFonts w:asciiTheme="minorHAnsi" w:eastAsia="Times New Roman" w:hAnsiTheme="minorHAnsi" w:cstheme="minorHAnsi"/>
                <w:color w:val="000000"/>
                <w:lang w:val="en-IN" w:eastAsia="en-IN"/>
              </w:rPr>
              <w:t>4</w:t>
            </w:r>
          </w:p>
        </w:tc>
        <w:tc>
          <w:tcPr>
            <w:tcW w:w="4678" w:type="dxa"/>
            <w:tcBorders>
              <w:top w:val="single" w:sz="4" w:space="0" w:color="auto"/>
              <w:left w:val="single" w:sz="4" w:space="0" w:color="auto"/>
              <w:bottom w:val="single" w:sz="4" w:space="0" w:color="auto"/>
              <w:right w:val="single" w:sz="4" w:space="0" w:color="auto"/>
            </w:tcBorders>
            <w:noWrap/>
            <w:vAlign w:val="bottom"/>
          </w:tcPr>
          <w:p w14:paraId="08895261" w14:textId="4EA159D6" w:rsidR="003950A8" w:rsidRPr="001B764E" w:rsidRDefault="001B764E" w:rsidP="001B764E">
            <w:pPr>
              <w:widowControl/>
              <w:autoSpaceDE/>
              <w:autoSpaceDN/>
              <w:spacing w:line="192" w:lineRule="auto"/>
              <w:rPr>
                <w:rFonts w:asciiTheme="minorHAnsi" w:eastAsia="Times New Roman" w:hAnsiTheme="minorHAnsi" w:cstheme="minorHAnsi"/>
                <w:color w:val="000000"/>
                <w:lang w:val="en-IN" w:eastAsia="en-IN"/>
              </w:rPr>
            </w:pPr>
            <w:r w:rsidRPr="001B764E">
              <w:rPr>
                <w:rFonts w:asciiTheme="minorHAnsi" w:eastAsia="Times New Roman" w:hAnsiTheme="minorHAnsi" w:cstheme="minorHAnsi"/>
                <w:color w:val="000000"/>
                <w:lang w:val="en-IN" w:eastAsia="en-IN"/>
              </w:rPr>
              <w:t>Supply of 36-watt</w:t>
            </w:r>
            <w:r w:rsidRPr="0032558E">
              <w:rPr>
                <w:rFonts w:asciiTheme="minorHAnsi" w:eastAsia="Times New Roman" w:hAnsiTheme="minorHAnsi" w:cstheme="minorHAnsi"/>
                <w:color w:val="000000"/>
                <w:lang w:val="en-IN" w:eastAsia="en-IN"/>
              </w:rPr>
              <w:t xml:space="preserve"> 2 x 2 Surface Square Panel LED Light</w:t>
            </w:r>
          </w:p>
        </w:tc>
        <w:tc>
          <w:tcPr>
            <w:tcW w:w="591" w:type="dxa"/>
            <w:tcBorders>
              <w:top w:val="single" w:sz="4" w:space="0" w:color="auto"/>
              <w:left w:val="single" w:sz="4" w:space="0" w:color="auto"/>
              <w:bottom w:val="single" w:sz="4" w:space="0" w:color="auto"/>
              <w:right w:val="single" w:sz="4" w:space="0" w:color="auto"/>
            </w:tcBorders>
            <w:vAlign w:val="center"/>
            <w:hideMark/>
          </w:tcPr>
          <w:p w14:paraId="172A18B3" w14:textId="5E4F0DD2" w:rsidR="003950A8" w:rsidRPr="001B764E" w:rsidRDefault="00097967" w:rsidP="001B764E">
            <w:pPr>
              <w:widowControl/>
              <w:autoSpaceDE/>
              <w:autoSpaceDN/>
              <w:rPr>
                <w:rFonts w:asciiTheme="minorHAnsi" w:eastAsia="Times New Roman" w:hAnsiTheme="minorHAnsi" w:cstheme="minorHAnsi"/>
                <w:color w:val="000000"/>
                <w:lang w:val="en-IN" w:eastAsia="en-IN"/>
              </w:rPr>
            </w:pPr>
            <w:r w:rsidRPr="001B764E">
              <w:rPr>
                <w:rFonts w:asciiTheme="minorHAnsi" w:eastAsia="Times New Roman" w:hAnsiTheme="minorHAnsi" w:cstheme="minorHAnsi"/>
                <w:color w:val="000000"/>
                <w:lang w:val="en-IN" w:eastAsia="en-IN"/>
              </w:rPr>
              <w:t>10</w:t>
            </w:r>
          </w:p>
        </w:tc>
        <w:tc>
          <w:tcPr>
            <w:tcW w:w="543" w:type="dxa"/>
            <w:tcBorders>
              <w:top w:val="single" w:sz="4" w:space="0" w:color="auto"/>
              <w:left w:val="single" w:sz="4" w:space="0" w:color="auto"/>
              <w:bottom w:val="single" w:sz="4" w:space="0" w:color="auto"/>
              <w:right w:val="single" w:sz="4" w:space="0" w:color="auto"/>
            </w:tcBorders>
            <w:vAlign w:val="center"/>
            <w:hideMark/>
          </w:tcPr>
          <w:p w14:paraId="45024D1D" w14:textId="45DDBCCA" w:rsidR="003950A8" w:rsidRPr="001B764E" w:rsidRDefault="00097967" w:rsidP="001B764E">
            <w:pPr>
              <w:widowControl/>
              <w:autoSpaceDE/>
              <w:autoSpaceDN/>
              <w:rPr>
                <w:rFonts w:asciiTheme="minorHAnsi" w:eastAsia="Times New Roman" w:hAnsiTheme="minorHAnsi" w:cstheme="minorHAnsi"/>
                <w:color w:val="000000"/>
                <w:lang w:val="en-IN" w:eastAsia="en-IN"/>
              </w:rPr>
            </w:pPr>
            <w:r w:rsidRPr="001B764E">
              <w:rPr>
                <w:rFonts w:asciiTheme="minorHAnsi" w:eastAsia="Times New Roman" w:hAnsiTheme="minorHAnsi" w:cstheme="minorHAnsi"/>
                <w:color w:val="000000"/>
                <w:lang w:val="en-IN" w:eastAsia="en-IN"/>
              </w:rPr>
              <w:t>Nos.</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4553352" w14:textId="77777777" w:rsidR="003950A8" w:rsidRPr="001B764E" w:rsidRDefault="003950A8" w:rsidP="001B764E">
            <w:pPr>
              <w:widowControl/>
              <w:autoSpaceDE/>
              <w:autoSpaceDN/>
              <w:rPr>
                <w:rFonts w:asciiTheme="minorHAnsi" w:eastAsia="Times New Roman" w:hAnsiTheme="minorHAnsi" w:cstheme="minorHAnsi"/>
                <w:color w:val="000000"/>
                <w:lang w:val="en-IN" w:eastAsia="en-IN"/>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539E85D6" w14:textId="2A1A128D" w:rsidR="003950A8" w:rsidRPr="00203149" w:rsidRDefault="003950A8" w:rsidP="003950A8">
            <w:pPr>
              <w:widowControl/>
              <w:autoSpaceDE/>
              <w:autoSpaceDN/>
              <w:rPr>
                <w:rFonts w:eastAsia="Times New Roman"/>
                <w:b/>
                <w:bCs/>
                <w:color w:val="000000"/>
                <w:lang w:val="en-IN" w:eastAsia="en-IN"/>
              </w:rPr>
            </w:pPr>
          </w:p>
        </w:tc>
        <w:tc>
          <w:tcPr>
            <w:tcW w:w="1022" w:type="dxa"/>
            <w:vAlign w:val="center"/>
            <w:hideMark/>
          </w:tcPr>
          <w:p w14:paraId="038153AA"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r w:rsidR="003950A8" w:rsidRPr="00203149" w14:paraId="18010FDE" w14:textId="77777777" w:rsidTr="00BD0D0D">
        <w:trPr>
          <w:trHeight w:val="56"/>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48E98530" w14:textId="77777777" w:rsidR="003950A8" w:rsidRPr="00203149" w:rsidRDefault="003950A8" w:rsidP="003950A8">
            <w:pPr>
              <w:widowControl/>
              <w:autoSpaceDE/>
              <w:autoSpaceDN/>
              <w:rPr>
                <w:rFonts w:asciiTheme="minorHAnsi" w:eastAsia="Times New Roman" w:hAnsiTheme="minorHAnsi" w:cstheme="minorHAnsi"/>
                <w:b/>
                <w:bCs/>
                <w:color w:val="000000"/>
                <w:lang w:val="en-IN" w:eastAsia="en-IN"/>
              </w:rPr>
            </w:pPr>
          </w:p>
        </w:tc>
        <w:tc>
          <w:tcPr>
            <w:tcW w:w="4678" w:type="dxa"/>
            <w:tcBorders>
              <w:top w:val="single" w:sz="4" w:space="0" w:color="auto"/>
              <w:left w:val="single" w:sz="4" w:space="0" w:color="auto"/>
              <w:bottom w:val="single" w:sz="4" w:space="0" w:color="auto"/>
              <w:right w:val="single" w:sz="4" w:space="0" w:color="auto"/>
            </w:tcBorders>
            <w:noWrap/>
            <w:vAlign w:val="bottom"/>
            <w:hideMark/>
          </w:tcPr>
          <w:p w14:paraId="41A750F6" w14:textId="77777777" w:rsidR="003950A8" w:rsidRPr="00203149" w:rsidRDefault="003950A8" w:rsidP="003950A8">
            <w:pPr>
              <w:widowControl/>
              <w:autoSpaceDE/>
              <w:autoSpaceDN/>
              <w:rPr>
                <w:rFonts w:asciiTheme="minorHAnsi" w:eastAsia="Times New Roman" w:hAnsiTheme="minorHAnsi" w:cstheme="minorHAnsi"/>
                <w:lang w:val="en-IN" w:eastAsia="en-IN"/>
              </w:rPr>
            </w:pPr>
          </w:p>
        </w:tc>
        <w:tc>
          <w:tcPr>
            <w:tcW w:w="591" w:type="dxa"/>
            <w:tcBorders>
              <w:top w:val="single" w:sz="4" w:space="0" w:color="auto"/>
              <w:left w:val="single" w:sz="4" w:space="0" w:color="auto"/>
              <w:bottom w:val="single" w:sz="4" w:space="0" w:color="auto"/>
              <w:right w:val="single" w:sz="4" w:space="0" w:color="auto"/>
            </w:tcBorders>
            <w:noWrap/>
            <w:vAlign w:val="bottom"/>
            <w:hideMark/>
          </w:tcPr>
          <w:p w14:paraId="4AD9D4FE" w14:textId="095AE7E9"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1818" w:type="dxa"/>
            <w:gridSpan w:val="2"/>
            <w:tcBorders>
              <w:top w:val="single" w:sz="4" w:space="0" w:color="auto"/>
              <w:left w:val="single" w:sz="4" w:space="0" w:color="auto"/>
              <w:bottom w:val="single" w:sz="4" w:space="0" w:color="auto"/>
              <w:right w:val="single" w:sz="4" w:space="0" w:color="auto"/>
            </w:tcBorders>
            <w:noWrap/>
            <w:vAlign w:val="bottom"/>
            <w:hideMark/>
          </w:tcPr>
          <w:p w14:paraId="21CCF622" w14:textId="4CC5BB5A"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r w:rsidRPr="00203149">
              <w:rPr>
                <w:rFonts w:ascii="Aptos Narrow" w:eastAsia="Times New Roman" w:hAnsi="Aptos Narrow" w:cs="Times New Roman"/>
                <w:color w:val="000000"/>
                <w:lang w:val="en-IN" w:eastAsia="en-IN"/>
              </w:rPr>
              <w:t>Amount</w:t>
            </w:r>
            <w:r w:rsidR="00BD0D0D">
              <w:rPr>
                <w:rFonts w:ascii="Aptos Narrow" w:eastAsia="Times New Roman" w:hAnsi="Aptos Narrow" w:cs="Times New Roman"/>
                <w:color w:val="000000"/>
                <w:lang w:val="en-IN" w:eastAsia="en-IN"/>
              </w:rPr>
              <w:t xml:space="preserve"> (A)</w:t>
            </w:r>
            <w:r w:rsidRPr="00203149">
              <w:rPr>
                <w:rFonts w:ascii="Aptos Narrow" w:eastAsia="Times New Roman" w:hAnsi="Aptos Narrow" w:cs="Times New Roman"/>
                <w:color w:val="000000"/>
                <w:lang w:val="en-IN" w:eastAsia="en-IN"/>
              </w:rPr>
              <w:t xml:space="preserve">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4F0B325E" w14:textId="77777777"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p>
        </w:tc>
        <w:tc>
          <w:tcPr>
            <w:tcW w:w="1022" w:type="dxa"/>
            <w:tcBorders>
              <w:left w:val="single" w:sz="4" w:space="0" w:color="auto"/>
            </w:tcBorders>
            <w:vAlign w:val="center"/>
            <w:hideMark/>
          </w:tcPr>
          <w:p w14:paraId="7B982CF1"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r w:rsidR="003950A8" w:rsidRPr="00203149" w14:paraId="46BDFE3A" w14:textId="77777777" w:rsidTr="00BD0D0D">
        <w:trPr>
          <w:trHeight w:val="300"/>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7BCA63EE"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4678" w:type="dxa"/>
            <w:tcBorders>
              <w:top w:val="single" w:sz="4" w:space="0" w:color="auto"/>
              <w:left w:val="single" w:sz="4" w:space="0" w:color="auto"/>
              <w:bottom w:val="single" w:sz="4" w:space="0" w:color="auto"/>
              <w:right w:val="single" w:sz="4" w:space="0" w:color="auto"/>
            </w:tcBorders>
            <w:noWrap/>
            <w:vAlign w:val="bottom"/>
            <w:hideMark/>
          </w:tcPr>
          <w:p w14:paraId="1E6888B7"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591" w:type="dxa"/>
            <w:tcBorders>
              <w:top w:val="single" w:sz="4" w:space="0" w:color="auto"/>
              <w:left w:val="single" w:sz="4" w:space="0" w:color="auto"/>
              <w:bottom w:val="single" w:sz="4" w:space="0" w:color="auto"/>
              <w:right w:val="single" w:sz="4" w:space="0" w:color="auto"/>
            </w:tcBorders>
            <w:noWrap/>
            <w:vAlign w:val="bottom"/>
            <w:hideMark/>
          </w:tcPr>
          <w:p w14:paraId="2B5193A6"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1818" w:type="dxa"/>
            <w:gridSpan w:val="2"/>
            <w:tcBorders>
              <w:top w:val="single" w:sz="4" w:space="0" w:color="auto"/>
              <w:left w:val="single" w:sz="4" w:space="0" w:color="auto"/>
              <w:bottom w:val="single" w:sz="4" w:space="0" w:color="auto"/>
              <w:right w:val="single" w:sz="4" w:space="0" w:color="auto"/>
            </w:tcBorders>
            <w:noWrap/>
            <w:vAlign w:val="bottom"/>
            <w:hideMark/>
          </w:tcPr>
          <w:p w14:paraId="7399FF80" w14:textId="77777777"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r w:rsidRPr="00203149">
              <w:rPr>
                <w:rFonts w:ascii="Aptos Narrow" w:eastAsia="Times New Roman" w:hAnsi="Aptos Narrow" w:cs="Times New Roman"/>
                <w:color w:val="000000"/>
                <w:lang w:val="en-IN" w:eastAsia="en-IN"/>
              </w:rPr>
              <w:t>GST@18%</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75EBB42D" w14:textId="77777777"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p>
        </w:tc>
        <w:tc>
          <w:tcPr>
            <w:tcW w:w="1022" w:type="dxa"/>
            <w:tcBorders>
              <w:left w:val="single" w:sz="4" w:space="0" w:color="auto"/>
            </w:tcBorders>
            <w:vAlign w:val="center"/>
            <w:hideMark/>
          </w:tcPr>
          <w:p w14:paraId="6E6C2B17"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r w:rsidR="003950A8" w:rsidRPr="00203149" w14:paraId="3585D145" w14:textId="77777777" w:rsidTr="00BD0D0D">
        <w:trPr>
          <w:trHeight w:val="300"/>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01CECE11"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4678" w:type="dxa"/>
            <w:tcBorders>
              <w:top w:val="single" w:sz="4" w:space="0" w:color="auto"/>
              <w:left w:val="single" w:sz="4" w:space="0" w:color="auto"/>
              <w:bottom w:val="single" w:sz="4" w:space="0" w:color="auto"/>
              <w:right w:val="single" w:sz="4" w:space="0" w:color="auto"/>
            </w:tcBorders>
            <w:noWrap/>
            <w:vAlign w:val="bottom"/>
            <w:hideMark/>
          </w:tcPr>
          <w:p w14:paraId="75C4113A"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591" w:type="dxa"/>
            <w:tcBorders>
              <w:top w:val="single" w:sz="4" w:space="0" w:color="auto"/>
              <w:left w:val="single" w:sz="4" w:space="0" w:color="auto"/>
              <w:bottom w:val="single" w:sz="4" w:space="0" w:color="auto"/>
              <w:right w:val="single" w:sz="4" w:space="0" w:color="auto"/>
            </w:tcBorders>
            <w:noWrap/>
            <w:vAlign w:val="bottom"/>
            <w:hideMark/>
          </w:tcPr>
          <w:p w14:paraId="7DD5E0F8"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1818" w:type="dxa"/>
            <w:gridSpan w:val="2"/>
            <w:tcBorders>
              <w:top w:val="single" w:sz="4" w:space="0" w:color="auto"/>
              <w:left w:val="single" w:sz="4" w:space="0" w:color="auto"/>
              <w:bottom w:val="single" w:sz="4" w:space="0" w:color="auto"/>
              <w:right w:val="single" w:sz="4" w:space="0" w:color="auto"/>
            </w:tcBorders>
            <w:noWrap/>
            <w:vAlign w:val="bottom"/>
            <w:hideMark/>
          </w:tcPr>
          <w:p w14:paraId="11248774" w14:textId="6EBD6906"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r w:rsidRPr="00203149">
              <w:rPr>
                <w:rFonts w:ascii="Aptos Narrow" w:eastAsia="Times New Roman" w:hAnsi="Aptos Narrow" w:cs="Times New Roman"/>
                <w:color w:val="000000"/>
                <w:lang w:val="en-IN" w:eastAsia="en-IN"/>
              </w:rPr>
              <w:t>Total With GST</w:t>
            </w:r>
            <w:r w:rsidR="00BD0D0D">
              <w:rPr>
                <w:rFonts w:ascii="Aptos Narrow" w:eastAsia="Times New Roman" w:hAnsi="Aptos Narrow" w:cs="Times New Roman"/>
                <w:color w:val="000000"/>
                <w:lang w:val="en-IN" w:eastAsia="en-IN"/>
              </w:rPr>
              <w:t xml:space="preserve"> (A)</w:t>
            </w:r>
            <w:r w:rsidRPr="00203149">
              <w:rPr>
                <w:rFonts w:ascii="Aptos Narrow" w:eastAsia="Times New Roman" w:hAnsi="Aptos Narrow" w:cs="Times New Roman"/>
                <w:color w:val="000000"/>
                <w:lang w:val="en-IN" w:eastAsia="en-IN"/>
              </w:rPr>
              <w:t xml:space="preserve">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416D1C45" w14:textId="77777777"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p>
        </w:tc>
        <w:tc>
          <w:tcPr>
            <w:tcW w:w="1022" w:type="dxa"/>
            <w:tcBorders>
              <w:left w:val="single" w:sz="4" w:space="0" w:color="auto"/>
            </w:tcBorders>
            <w:vAlign w:val="center"/>
            <w:hideMark/>
          </w:tcPr>
          <w:p w14:paraId="11E26693" w14:textId="20AD1FB1" w:rsidR="00097967" w:rsidRPr="00203149" w:rsidRDefault="00097967" w:rsidP="003950A8">
            <w:pPr>
              <w:widowControl/>
              <w:autoSpaceDE/>
              <w:autoSpaceDN/>
              <w:rPr>
                <w:rFonts w:ascii="Times New Roman" w:eastAsia="Times New Roman" w:hAnsi="Times New Roman" w:cs="Times New Roman"/>
                <w:sz w:val="20"/>
                <w:szCs w:val="20"/>
                <w:lang w:val="en-IN" w:eastAsia="en-IN"/>
              </w:rPr>
            </w:pPr>
          </w:p>
        </w:tc>
      </w:tr>
      <w:bookmarkEnd w:id="1"/>
    </w:tbl>
    <w:p w14:paraId="50142EEE" w14:textId="77777777" w:rsidR="00097967" w:rsidRDefault="00097967" w:rsidP="00FA366F">
      <w:pPr>
        <w:pStyle w:val="Heading1"/>
        <w:ind w:left="0" w:right="-90"/>
        <w:jc w:val="left"/>
        <w:rPr>
          <w:rFonts w:ascii="Tahoma" w:hAnsi="Tahoma" w:cs="Tahoma"/>
          <w:bCs w:val="0"/>
          <w:sz w:val="17"/>
          <w:szCs w:val="17"/>
        </w:rPr>
      </w:pPr>
    </w:p>
    <w:p w14:paraId="4563C190" w14:textId="77777777" w:rsidR="00097967" w:rsidRPr="00602963" w:rsidRDefault="00097967" w:rsidP="00FA366F">
      <w:pPr>
        <w:pStyle w:val="Heading1"/>
        <w:ind w:left="0" w:right="-90"/>
        <w:jc w:val="left"/>
        <w:rPr>
          <w:rFonts w:ascii="Tahoma" w:hAnsi="Tahoma" w:cs="Tahoma"/>
          <w:bCs w:val="0"/>
          <w:sz w:val="20"/>
          <w:szCs w:val="20"/>
        </w:rPr>
      </w:pPr>
    </w:p>
    <w:p w14:paraId="4C12751E" w14:textId="134E818A" w:rsidR="00FA366F" w:rsidRDefault="00097967" w:rsidP="00FA366F">
      <w:pPr>
        <w:pStyle w:val="Heading1"/>
        <w:ind w:left="0" w:right="-90"/>
        <w:jc w:val="left"/>
        <w:rPr>
          <w:rFonts w:ascii="Tahoma" w:hAnsi="Tahoma" w:cs="Tahoma"/>
          <w:bCs w:val="0"/>
          <w:sz w:val="20"/>
          <w:szCs w:val="20"/>
        </w:rPr>
      </w:pPr>
      <w:r w:rsidRPr="00602963">
        <w:rPr>
          <w:rFonts w:ascii="Tahoma" w:hAnsi="Tahoma" w:cs="Tahoma"/>
          <w:bCs w:val="0"/>
          <w:sz w:val="20"/>
          <w:szCs w:val="20"/>
        </w:rPr>
        <w:t xml:space="preserve">B. Buy Back of Old Defective Lights </w:t>
      </w:r>
      <w:r w:rsidR="00602963" w:rsidRPr="00602963">
        <w:rPr>
          <w:rFonts w:ascii="Tahoma" w:hAnsi="Tahoma" w:cs="Tahoma"/>
          <w:bCs w:val="0"/>
          <w:sz w:val="20"/>
          <w:szCs w:val="20"/>
        </w:rPr>
        <w:t>(Makes: Havells/Philips/Syska/Crompton/Orient)</w:t>
      </w:r>
    </w:p>
    <w:p w14:paraId="53F15F87" w14:textId="77777777" w:rsidR="00602963" w:rsidRPr="00602963" w:rsidRDefault="00602963" w:rsidP="00FA366F">
      <w:pPr>
        <w:pStyle w:val="Heading1"/>
        <w:ind w:left="0" w:right="-90"/>
        <w:jc w:val="left"/>
        <w:rPr>
          <w:rFonts w:ascii="Tahoma" w:hAnsi="Tahoma" w:cs="Tahoma"/>
          <w:bCs w:val="0"/>
          <w:sz w:val="20"/>
          <w:szCs w:val="20"/>
        </w:rPr>
      </w:pPr>
    </w:p>
    <w:tbl>
      <w:tblPr>
        <w:tblW w:w="10236" w:type="dxa"/>
        <w:tblInd w:w="-5" w:type="dxa"/>
        <w:tblLook w:val="04A0" w:firstRow="1" w:lastRow="0" w:firstColumn="1" w:lastColumn="0" w:noHBand="0" w:noVBand="1"/>
      </w:tblPr>
      <w:tblGrid>
        <w:gridCol w:w="709"/>
        <w:gridCol w:w="4820"/>
        <w:gridCol w:w="663"/>
        <w:gridCol w:w="673"/>
        <w:gridCol w:w="1225"/>
        <w:gridCol w:w="1276"/>
        <w:gridCol w:w="870"/>
      </w:tblGrid>
      <w:tr w:rsidR="00097967" w:rsidRPr="00203149" w14:paraId="6CC0413D" w14:textId="77777777" w:rsidTr="00BD0D0D">
        <w:trPr>
          <w:trHeight w:val="85"/>
          <w:tblHeader/>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DD0636" w14:textId="77777777" w:rsidR="00097967" w:rsidRPr="00203149" w:rsidRDefault="00097967" w:rsidP="002F7239">
            <w:pPr>
              <w:widowControl/>
              <w:autoSpaceDE/>
              <w:autoSpaceDN/>
              <w:jc w:val="center"/>
              <w:rPr>
                <w:rFonts w:eastAsia="Times New Roman"/>
                <w:b/>
                <w:bCs/>
                <w:color w:val="000000"/>
                <w:lang w:val="en-IN" w:eastAsia="en-IN"/>
              </w:rPr>
            </w:pPr>
            <w:r w:rsidRPr="00203149">
              <w:rPr>
                <w:rFonts w:eastAsia="Times New Roman"/>
                <w:b/>
                <w:bCs/>
                <w:lang w:val="en-IN" w:eastAsia="en-IN"/>
              </w:rPr>
              <w:t>S. No.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0440E38" w14:textId="77777777" w:rsidR="00097967" w:rsidRPr="00203149" w:rsidRDefault="00097967" w:rsidP="002F7239">
            <w:pPr>
              <w:widowControl/>
              <w:autoSpaceDE/>
              <w:autoSpaceDN/>
              <w:jc w:val="center"/>
              <w:rPr>
                <w:rFonts w:eastAsia="Times New Roman"/>
                <w:b/>
                <w:bCs/>
                <w:color w:val="000000"/>
                <w:lang w:val="en-IN" w:eastAsia="en-IN"/>
              </w:rPr>
            </w:pPr>
            <w:r w:rsidRPr="00203149">
              <w:rPr>
                <w:rFonts w:eastAsia="Times New Roman"/>
                <w:b/>
                <w:bCs/>
                <w:color w:val="000000"/>
                <w:lang w:val="en-IN" w:eastAsia="en-IN"/>
              </w:rPr>
              <w:t>Description</w:t>
            </w:r>
          </w:p>
        </w:tc>
        <w:tc>
          <w:tcPr>
            <w:tcW w:w="663" w:type="dxa"/>
            <w:tcBorders>
              <w:top w:val="single" w:sz="4" w:space="0" w:color="auto"/>
              <w:left w:val="nil"/>
              <w:bottom w:val="single" w:sz="4" w:space="0" w:color="auto"/>
              <w:right w:val="single" w:sz="4" w:space="0" w:color="auto"/>
            </w:tcBorders>
            <w:shd w:val="clear" w:color="000000" w:fill="FFFFFF"/>
            <w:vAlign w:val="center"/>
            <w:hideMark/>
          </w:tcPr>
          <w:p w14:paraId="7DE27AEB" w14:textId="77777777" w:rsidR="00097967" w:rsidRPr="00203149" w:rsidRDefault="00097967" w:rsidP="002F7239">
            <w:pPr>
              <w:widowControl/>
              <w:autoSpaceDE/>
              <w:autoSpaceDN/>
              <w:jc w:val="center"/>
              <w:rPr>
                <w:rFonts w:eastAsia="Times New Roman"/>
                <w:b/>
                <w:bCs/>
                <w:color w:val="000000"/>
                <w:lang w:val="en-IN" w:eastAsia="en-IN"/>
              </w:rPr>
            </w:pPr>
            <w:r w:rsidRPr="00203149">
              <w:rPr>
                <w:rFonts w:eastAsia="Times New Roman"/>
                <w:b/>
                <w:bCs/>
                <w:lang w:val="en-IN" w:eastAsia="en-IN"/>
              </w:rPr>
              <w:t xml:space="preserve">QTY </w:t>
            </w:r>
          </w:p>
        </w:tc>
        <w:tc>
          <w:tcPr>
            <w:tcW w:w="612" w:type="dxa"/>
            <w:tcBorders>
              <w:top w:val="single" w:sz="4" w:space="0" w:color="auto"/>
              <w:left w:val="nil"/>
              <w:bottom w:val="single" w:sz="4" w:space="0" w:color="auto"/>
              <w:right w:val="single" w:sz="4" w:space="0" w:color="auto"/>
            </w:tcBorders>
            <w:shd w:val="clear" w:color="000000" w:fill="FFFFFF"/>
            <w:vAlign w:val="center"/>
            <w:hideMark/>
          </w:tcPr>
          <w:p w14:paraId="74927DE2" w14:textId="77777777" w:rsidR="00097967" w:rsidRPr="00203149" w:rsidRDefault="00097967" w:rsidP="002F7239">
            <w:pPr>
              <w:widowControl/>
              <w:autoSpaceDE/>
              <w:autoSpaceDN/>
              <w:jc w:val="center"/>
              <w:rPr>
                <w:rFonts w:eastAsia="Times New Roman"/>
                <w:b/>
                <w:bCs/>
                <w:color w:val="000000"/>
                <w:lang w:val="en-IN" w:eastAsia="en-IN"/>
              </w:rPr>
            </w:pPr>
            <w:r w:rsidRPr="00203149">
              <w:rPr>
                <w:rFonts w:eastAsia="Times New Roman"/>
                <w:b/>
                <w:bCs/>
                <w:lang w:val="en-IN" w:eastAsia="en-IN"/>
              </w:rPr>
              <w:t>UNIT</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14:paraId="32F43253" w14:textId="77777777" w:rsidR="00097967" w:rsidRPr="00203149" w:rsidRDefault="00097967" w:rsidP="002F7239">
            <w:pPr>
              <w:widowControl/>
              <w:autoSpaceDE/>
              <w:autoSpaceDN/>
              <w:jc w:val="center"/>
              <w:rPr>
                <w:rFonts w:eastAsia="Times New Roman"/>
                <w:b/>
                <w:bCs/>
                <w:color w:val="000000"/>
                <w:lang w:val="en-IN" w:eastAsia="en-IN"/>
              </w:rPr>
            </w:pPr>
            <w:r w:rsidRPr="00203149">
              <w:rPr>
                <w:rFonts w:eastAsia="Times New Roman"/>
                <w:b/>
                <w:bCs/>
                <w:lang w:val="en-IN" w:eastAsia="en-IN"/>
              </w:rPr>
              <w:t>Rate (Rs.)</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5D3B714B" w14:textId="77777777" w:rsidR="00097967" w:rsidRPr="00203149" w:rsidRDefault="00097967" w:rsidP="002F7239">
            <w:pPr>
              <w:widowControl/>
              <w:autoSpaceDE/>
              <w:autoSpaceDN/>
              <w:jc w:val="center"/>
              <w:rPr>
                <w:rFonts w:eastAsia="Times New Roman"/>
                <w:b/>
                <w:bCs/>
                <w:color w:val="000000"/>
                <w:lang w:val="en-IN" w:eastAsia="en-IN"/>
              </w:rPr>
            </w:pPr>
            <w:r w:rsidRPr="00203149">
              <w:rPr>
                <w:rFonts w:eastAsia="Times New Roman"/>
                <w:b/>
                <w:bCs/>
                <w:lang w:val="en-IN" w:eastAsia="en-IN"/>
              </w:rPr>
              <w:t>Amount (Rs.)</w:t>
            </w:r>
          </w:p>
        </w:tc>
        <w:tc>
          <w:tcPr>
            <w:tcW w:w="926" w:type="dxa"/>
            <w:vAlign w:val="center"/>
            <w:hideMark/>
          </w:tcPr>
          <w:p w14:paraId="4C762D9A"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r>
      <w:tr w:rsidR="00097967" w:rsidRPr="00203149" w14:paraId="684D0DC2" w14:textId="77777777" w:rsidTr="00BD0D0D">
        <w:trPr>
          <w:trHeight w:val="56"/>
        </w:trPr>
        <w:tc>
          <w:tcPr>
            <w:tcW w:w="709" w:type="dxa"/>
            <w:tcBorders>
              <w:top w:val="single" w:sz="4" w:space="0" w:color="auto"/>
              <w:left w:val="single" w:sz="4" w:space="0" w:color="auto"/>
              <w:bottom w:val="single" w:sz="4" w:space="0" w:color="auto"/>
              <w:right w:val="nil"/>
            </w:tcBorders>
            <w:vAlign w:val="center"/>
            <w:hideMark/>
          </w:tcPr>
          <w:p w14:paraId="2693A843" w14:textId="77777777" w:rsidR="00097967" w:rsidRPr="00203149" w:rsidRDefault="00097967" w:rsidP="002F7239">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w:t>
            </w:r>
            <w:r>
              <w:rPr>
                <w:rFonts w:asciiTheme="minorHAnsi" w:eastAsia="Times New Roman" w:hAnsiTheme="minorHAnsi" w:cstheme="minorHAnsi"/>
                <w:color w:val="000000"/>
                <w:lang w:val="en-IN" w:eastAsia="en-IN"/>
              </w:rPr>
              <w:t>1</w:t>
            </w:r>
          </w:p>
        </w:tc>
        <w:tc>
          <w:tcPr>
            <w:tcW w:w="4820" w:type="dxa"/>
            <w:tcBorders>
              <w:top w:val="single" w:sz="4" w:space="0" w:color="auto"/>
              <w:left w:val="single" w:sz="4" w:space="0" w:color="auto"/>
              <w:bottom w:val="single" w:sz="4" w:space="0" w:color="auto"/>
              <w:right w:val="single" w:sz="4" w:space="0" w:color="auto"/>
            </w:tcBorders>
            <w:noWrap/>
            <w:vAlign w:val="bottom"/>
          </w:tcPr>
          <w:p w14:paraId="09AAE9C9" w14:textId="032E5AB1" w:rsidR="00097967" w:rsidRPr="00203149" w:rsidRDefault="00602963" w:rsidP="002F7239">
            <w:pPr>
              <w:widowControl/>
              <w:autoSpaceDE/>
              <w:autoSpaceDN/>
              <w:spacing w:line="192" w:lineRule="auto"/>
              <w:rPr>
                <w:rFonts w:asciiTheme="minorHAnsi" w:eastAsia="Times New Roman" w:hAnsiTheme="minorHAnsi" w:cstheme="minorHAnsi"/>
                <w:color w:val="000000"/>
                <w:lang w:val="en-IN" w:eastAsia="en-IN"/>
              </w:rPr>
            </w:pPr>
            <w:r w:rsidRPr="00602963">
              <w:rPr>
                <w:rFonts w:asciiTheme="minorHAnsi" w:eastAsia="Times New Roman" w:hAnsiTheme="minorHAnsi" w:cstheme="minorHAnsi"/>
                <w:color w:val="000000"/>
                <w:lang w:val="en-IN" w:eastAsia="en-IN"/>
              </w:rPr>
              <w:t>18,28- and 36-Watt Fluorescent tube with Batten lights</w:t>
            </w:r>
          </w:p>
        </w:tc>
        <w:tc>
          <w:tcPr>
            <w:tcW w:w="663" w:type="dxa"/>
            <w:tcBorders>
              <w:top w:val="single" w:sz="4" w:space="0" w:color="auto"/>
              <w:left w:val="single" w:sz="4" w:space="0" w:color="auto"/>
              <w:bottom w:val="single" w:sz="4" w:space="0" w:color="auto"/>
              <w:right w:val="single" w:sz="4" w:space="0" w:color="auto"/>
            </w:tcBorders>
            <w:vAlign w:val="center"/>
            <w:hideMark/>
          </w:tcPr>
          <w:p w14:paraId="7CD77685" w14:textId="5EE41CD7" w:rsidR="00097967" w:rsidRPr="00203149" w:rsidRDefault="00602963" w:rsidP="002F7239">
            <w:pPr>
              <w:widowControl/>
              <w:autoSpaceDE/>
              <w:autoSpaceDN/>
              <w:rPr>
                <w:rFonts w:ascii="Aptos Narrow" w:eastAsia="Times New Roman" w:hAnsi="Aptos Narrow" w:cs="Times New Roman"/>
                <w:b/>
                <w:bCs/>
                <w:color w:val="000000"/>
                <w:lang w:val="en-IN" w:eastAsia="en-IN"/>
              </w:rPr>
            </w:pPr>
            <w:r>
              <w:rPr>
                <w:rFonts w:ascii="Aptos Narrow" w:eastAsia="Times New Roman" w:hAnsi="Aptos Narrow" w:cs="Times New Roman"/>
                <w:b/>
                <w:bCs/>
                <w:color w:val="000000"/>
                <w:lang w:val="en-IN" w:eastAsia="en-IN"/>
              </w:rPr>
              <w:t>1500</w:t>
            </w:r>
          </w:p>
        </w:tc>
        <w:tc>
          <w:tcPr>
            <w:tcW w:w="612" w:type="dxa"/>
            <w:tcBorders>
              <w:top w:val="single" w:sz="4" w:space="0" w:color="auto"/>
              <w:left w:val="single" w:sz="4" w:space="0" w:color="auto"/>
              <w:bottom w:val="single" w:sz="4" w:space="0" w:color="auto"/>
              <w:right w:val="single" w:sz="4" w:space="0" w:color="auto"/>
            </w:tcBorders>
            <w:vAlign w:val="center"/>
            <w:hideMark/>
          </w:tcPr>
          <w:p w14:paraId="70EAB67D" w14:textId="77777777" w:rsidR="00097967" w:rsidRPr="00203149" w:rsidRDefault="00097967" w:rsidP="002F7239">
            <w:pPr>
              <w:widowControl/>
              <w:autoSpaceDE/>
              <w:autoSpaceDN/>
              <w:rPr>
                <w:rFonts w:eastAsia="Times New Roman"/>
                <w:b/>
                <w:bCs/>
                <w:color w:val="000000"/>
                <w:lang w:val="en-IN" w:eastAsia="en-IN"/>
              </w:rPr>
            </w:pPr>
            <w:r>
              <w:rPr>
                <w:rFonts w:eastAsia="Times New Roman"/>
                <w:b/>
                <w:bCs/>
                <w:color w:val="000000"/>
                <w:lang w:val="en-IN" w:eastAsia="en-IN"/>
              </w:rPr>
              <w:t>Nos.</w:t>
            </w:r>
          </w:p>
        </w:tc>
        <w:tc>
          <w:tcPr>
            <w:tcW w:w="1230" w:type="dxa"/>
            <w:tcBorders>
              <w:top w:val="single" w:sz="4" w:space="0" w:color="auto"/>
              <w:left w:val="single" w:sz="4" w:space="0" w:color="auto"/>
              <w:bottom w:val="single" w:sz="4" w:space="0" w:color="auto"/>
              <w:right w:val="single" w:sz="4" w:space="0" w:color="auto"/>
            </w:tcBorders>
            <w:vAlign w:val="center"/>
            <w:hideMark/>
          </w:tcPr>
          <w:p w14:paraId="7767C215" w14:textId="77777777" w:rsidR="00097967" w:rsidRPr="00203149" w:rsidRDefault="00097967" w:rsidP="002F7239">
            <w:pPr>
              <w:widowControl/>
              <w:autoSpaceDE/>
              <w:autoSpaceDN/>
              <w:rPr>
                <w:rFonts w:eastAsia="Times New Roman"/>
                <w:b/>
                <w:bCs/>
                <w:color w:val="000000"/>
                <w:lang w:val="en-IN" w:eastAsia="en-IN"/>
              </w:rPr>
            </w:pPr>
          </w:p>
        </w:tc>
        <w:tc>
          <w:tcPr>
            <w:tcW w:w="1276" w:type="dxa"/>
            <w:tcBorders>
              <w:left w:val="nil"/>
              <w:bottom w:val="single" w:sz="4" w:space="0" w:color="auto"/>
              <w:right w:val="single" w:sz="4" w:space="0" w:color="auto"/>
            </w:tcBorders>
            <w:shd w:val="clear" w:color="000000" w:fill="FFFFFF"/>
            <w:vAlign w:val="center"/>
            <w:hideMark/>
          </w:tcPr>
          <w:p w14:paraId="628D9663" w14:textId="77777777" w:rsidR="00097967" w:rsidRPr="00203149" w:rsidRDefault="00097967" w:rsidP="002F7239">
            <w:pPr>
              <w:widowControl/>
              <w:autoSpaceDE/>
              <w:autoSpaceDN/>
              <w:rPr>
                <w:rFonts w:eastAsia="Times New Roman"/>
                <w:b/>
                <w:bCs/>
                <w:color w:val="000000"/>
                <w:lang w:val="en-IN" w:eastAsia="en-IN"/>
              </w:rPr>
            </w:pPr>
          </w:p>
        </w:tc>
        <w:tc>
          <w:tcPr>
            <w:tcW w:w="926" w:type="dxa"/>
            <w:vAlign w:val="center"/>
            <w:hideMark/>
          </w:tcPr>
          <w:p w14:paraId="6CCF506B"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r>
      <w:tr w:rsidR="00097967" w:rsidRPr="00203149" w14:paraId="4A4B8BB7" w14:textId="77777777" w:rsidTr="00BD0D0D">
        <w:trPr>
          <w:trHeight w:val="56"/>
        </w:trPr>
        <w:tc>
          <w:tcPr>
            <w:tcW w:w="709" w:type="dxa"/>
            <w:tcBorders>
              <w:top w:val="single" w:sz="4" w:space="0" w:color="auto"/>
              <w:left w:val="single" w:sz="4" w:space="0" w:color="auto"/>
              <w:bottom w:val="single" w:sz="4" w:space="0" w:color="auto"/>
              <w:right w:val="nil"/>
            </w:tcBorders>
            <w:shd w:val="clear" w:color="000000" w:fill="FFFFFF"/>
            <w:vAlign w:val="center"/>
          </w:tcPr>
          <w:p w14:paraId="6F15B31A" w14:textId="77777777" w:rsidR="00097967" w:rsidRPr="00203149" w:rsidRDefault="00097967" w:rsidP="002F7239">
            <w:pPr>
              <w:widowControl/>
              <w:autoSpaceDE/>
              <w:autoSpaceDN/>
              <w:jc w:val="center"/>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2</w:t>
            </w:r>
          </w:p>
        </w:tc>
        <w:tc>
          <w:tcPr>
            <w:tcW w:w="4820" w:type="dxa"/>
            <w:tcBorders>
              <w:top w:val="single" w:sz="4" w:space="0" w:color="auto"/>
              <w:left w:val="single" w:sz="4" w:space="0" w:color="auto"/>
              <w:bottom w:val="single" w:sz="4" w:space="0" w:color="auto"/>
              <w:right w:val="single" w:sz="4" w:space="0" w:color="auto"/>
            </w:tcBorders>
            <w:noWrap/>
            <w:vAlign w:val="bottom"/>
          </w:tcPr>
          <w:p w14:paraId="2E84CE4E" w14:textId="313849DC" w:rsidR="00097967" w:rsidRDefault="00602963" w:rsidP="002F7239">
            <w:pPr>
              <w:widowControl/>
              <w:autoSpaceDE/>
              <w:autoSpaceDN/>
              <w:spacing w:line="192" w:lineRule="auto"/>
              <w:rPr>
                <w:rFonts w:asciiTheme="minorHAnsi" w:eastAsia="Times New Roman" w:hAnsiTheme="minorHAnsi" w:cstheme="minorHAnsi"/>
                <w:color w:val="000000"/>
                <w:lang w:val="en-IN" w:eastAsia="en-IN"/>
              </w:rPr>
            </w:pPr>
            <w:r w:rsidRPr="00602963">
              <w:rPr>
                <w:rFonts w:asciiTheme="minorHAnsi" w:eastAsia="Times New Roman" w:hAnsiTheme="minorHAnsi" w:cstheme="minorHAnsi"/>
                <w:color w:val="000000"/>
                <w:lang w:val="en-IN" w:eastAsia="en-IN"/>
              </w:rPr>
              <w:t>36-Watt 2 x 2 panel defective fluorescent Tube lights</w:t>
            </w:r>
          </w:p>
        </w:tc>
        <w:tc>
          <w:tcPr>
            <w:tcW w:w="663" w:type="dxa"/>
            <w:tcBorders>
              <w:top w:val="single" w:sz="4" w:space="0" w:color="auto"/>
              <w:left w:val="single" w:sz="4" w:space="0" w:color="auto"/>
              <w:bottom w:val="single" w:sz="4" w:space="0" w:color="auto"/>
              <w:right w:val="single" w:sz="4" w:space="0" w:color="auto"/>
            </w:tcBorders>
            <w:vAlign w:val="center"/>
          </w:tcPr>
          <w:p w14:paraId="37EB4281" w14:textId="0811D630" w:rsidR="00097967" w:rsidRPr="00203149" w:rsidRDefault="00602963" w:rsidP="002F7239">
            <w:pPr>
              <w:widowControl/>
              <w:autoSpaceDE/>
              <w:autoSpaceDN/>
              <w:rPr>
                <w:rFonts w:ascii="Aptos Narrow" w:eastAsia="Times New Roman" w:hAnsi="Aptos Narrow" w:cs="Times New Roman"/>
                <w:b/>
                <w:bCs/>
                <w:color w:val="000000"/>
                <w:lang w:val="en-IN" w:eastAsia="en-IN"/>
              </w:rPr>
            </w:pPr>
            <w:r>
              <w:rPr>
                <w:rFonts w:eastAsia="Times New Roman"/>
                <w:b/>
                <w:bCs/>
                <w:color w:val="000000"/>
                <w:lang w:val="en-IN" w:eastAsia="en-IN"/>
              </w:rPr>
              <w:t>30</w:t>
            </w:r>
            <w:r w:rsidR="00097967">
              <w:rPr>
                <w:rFonts w:eastAsia="Times New Roman"/>
                <w:b/>
                <w:bCs/>
                <w:color w:val="000000"/>
                <w:lang w:val="en-IN" w:eastAsia="en-IN"/>
              </w:rPr>
              <w:t>0</w:t>
            </w:r>
          </w:p>
        </w:tc>
        <w:tc>
          <w:tcPr>
            <w:tcW w:w="612" w:type="dxa"/>
            <w:tcBorders>
              <w:top w:val="single" w:sz="4" w:space="0" w:color="auto"/>
              <w:left w:val="single" w:sz="4" w:space="0" w:color="auto"/>
              <w:bottom w:val="single" w:sz="4" w:space="0" w:color="auto"/>
              <w:right w:val="single" w:sz="4" w:space="0" w:color="auto"/>
            </w:tcBorders>
            <w:vAlign w:val="center"/>
          </w:tcPr>
          <w:p w14:paraId="5763233B" w14:textId="77777777" w:rsidR="00097967" w:rsidRPr="00203149" w:rsidRDefault="00097967" w:rsidP="002F7239">
            <w:pPr>
              <w:widowControl/>
              <w:autoSpaceDE/>
              <w:autoSpaceDN/>
              <w:rPr>
                <w:rFonts w:eastAsia="Times New Roman"/>
                <w:b/>
                <w:bCs/>
                <w:color w:val="000000"/>
                <w:lang w:val="en-IN" w:eastAsia="en-IN"/>
              </w:rPr>
            </w:pPr>
            <w:r>
              <w:rPr>
                <w:rFonts w:eastAsia="Times New Roman"/>
                <w:b/>
                <w:bCs/>
                <w:color w:val="000000"/>
                <w:lang w:val="en-IN" w:eastAsia="en-IN"/>
              </w:rPr>
              <w:t>Nos.</w:t>
            </w:r>
          </w:p>
        </w:tc>
        <w:tc>
          <w:tcPr>
            <w:tcW w:w="1230" w:type="dxa"/>
            <w:tcBorders>
              <w:top w:val="single" w:sz="4" w:space="0" w:color="auto"/>
              <w:left w:val="single" w:sz="4" w:space="0" w:color="auto"/>
              <w:bottom w:val="single" w:sz="4" w:space="0" w:color="auto"/>
              <w:right w:val="single" w:sz="4" w:space="0" w:color="auto"/>
            </w:tcBorders>
            <w:vAlign w:val="center"/>
          </w:tcPr>
          <w:p w14:paraId="114B7C82" w14:textId="77777777" w:rsidR="00097967" w:rsidRPr="00203149" w:rsidRDefault="00097967" w:rsidP="002F7239">
            <w:pPr>
              <w:widowControl/>
              <w:autoSpaceDE/>
              <w:autoSpaceDN/>
              <w:rPr>
                <w:rFonts w:eastAsia="Times New Roman"/>
                <w:b/>
                <w:bCs/>
                <w:color w:val="000000"/>
                <w:lang w:val="en-IN" w:eastAsia="en-IN"/>
              </w:rPr>
            </w:pPr>
          </w:p>
        </w:tc>
        <w:tc>
          <w:tcPr>
            <w:tcW w:w="1276" w:type="dxa"/>
            <w:tcBorders>
              <w:top w:val="single" w:sz="4" w:space="0" w:color="auto"/>
              <w:left w:val="nil"/>
              <w:bottom w:val="single" w:sz="4" w:space="0" w:color="auto"/>
              <w:right w:val="single" w:sz="4" w:space="0" w:color="auto"/>
            </w:tcBorders>
            <w:shd w:val="clear" w:color="000000" w:fill="FFFFFF"/>
            <w:vAlign w:val="center"/>
          </w:tcPr>
          <w:p w14:paraId="17F43430" w14:textId="77777777" w:rsidR="00097967" w:rsidRPr="00203149" w:rsidRDefault="00097967" w:rsidP="002F7239">
            <w:pPr>
              <w:widowControl/>
              <w:autoSpaceDE/>
              <w:autoSpaceDN/>
              <w:rPr>
                <w:rFonts w:eastAsia="Times New Roman"/>
                <w:b/>
                <w:bCs/>
                <w:color w:val="000000"/>
                <w:lang w:val="en-IN" w:eastAsia="en-IN"/>
              </w:rPr>
            </w:pPr>
          </w:p>
        </w:tc>
        <w:tc>
          <w:tcPr>
            <w:tcW w:w="926" w:type="dxa"/>
            <w:vAlign w:val="center"/>
          </w:tcPr>
          <w:p w14:paraId="0E82C851"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r>
      <w:tr w:rsidR="00097967" w:rsidRPr="00203149" w14:paraId="37F4FB35" w14:textId="77777777" w:rsidTr="00BD0D0D">
        <w:trPr>
          <w:trHeight w:val="56"/>
        </w:trPr>
        <w:tc>
          <w:tcPr>
            <w:tcW w:w="709" w:type="dxa"/>
            <w:tcBorders>
              <w:top w:val="single" w:sz="4" w:space="0" w:color="auto"/>
              <w:left w:val="single" w:sz="4" w:space="0" w:color="auto"/>
              <w:bottom w:val="single" w:sz="4" w:space="0" w:color="auto"/>
              <w:right w:val="nil"/>
            </w:tcBorders>
            <w:shd w:val="clear" w:color="000000" w:fill="FFFFFF"/>
            <w:vAlign w:val="center"/>
          </w:tcPr>
          <w:p w14:paraId="4F3BBF79" w14:textId="77777777" w:rsidR="00097967" w:rsidRPr="00203149" w:rsidRDefault="00097967" w:rsidP="002F7239">
            <w:pPr>
              <w:widowControl/>
              <w:autoSpaceDE/>
              <w:autoSpaceDN/>
              <w:jc w:val="center"/>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3</w:t>
            </w:r>
          </w:p>
        </w:tc>
        <w:tc>
          <w:tcPr>
            <w:tcW w:w="4820" w:type="dxa"/>
            <w:tcBorders>
              <w:top w:val="single" w:sz="4" w:space="0" w:color="auto"/>
              <w:left w:val="single" w:sz="4" w:space="0" w:color="auto"/>
              <w:bottom w:val="single" w:sz="4" w:space="0" w:color="auto"/>
              <w:right w:val="single" w:sz="4" w:space="0" w:color="auto"/>
            </w:tcBorders>
            <w:noWrap/>
            <w:vAlign w:val="bottom"/>
          </w:tcPr>
          <w:p w14:paraId="422D768C" w14:textId="496A474D" w:rsidR="00097967" w:rsidRDefault="00602963" w:rsidP="002F7239">
            <w:pPr>
              <w:widowControl/>
              <w:autoSpaceDE/>
              <w:autoSpaceDN/>
              <w:spacing w:line="192" w:lineRule="auto"/>
              <w:rPr>
                <w:rFonts w:asciiTheme="minorHAnsi" w:eastAsia="Times New Roman" w:hAnsiTheme="minorHAnsi" w:cstheme="minorHAnsi"/>
                <w:color w:val="000000"/>
                <w:lang w:val="en-IN" w:eastAsia="en-IN"/>
              </w:rPr>
            </w:pPr>
            <w:r w:rsidRPr="00602963">
              <w:rPr>
                <w:rFonts w:asciiTheme="minorHAnsi" w:eastAsia="Times New Roman" w:hAnsiTheme="minorHAnsi" w:cstheme="minorHAnsi"/>
                <w:color w:val="000000"/>
                <w:lang w:val="en-IN" w:eastAsia="en-IN"/>
              </w:rPr>
              <w:t>150-Watt sodium lamp defective Street lights with Frame</w:t>
            </w:r>
          </w:p>
        </w:tc>
        <w:tc>
          <w:tcPr>
            <w:tcW w:w="663" w:type="dxa"/>
            <w:tcBorders>
              <w:top w:val="single" w:sz="4" w:space="0" w:color="auto"/>
              <w:left w:val="single" w:sz="4" w:space="0" w:color="auto"/>
              <w:bottom w:val="single" w:sz="4" w:space="0" w:color="auto"/>
              <w:right w:val="single" w:sz="4" w:space="0" w:color="auto"/>
            </w:tcBorders>
            <w:vAlign w:val="center"/>
          </w:tcPr>
          <w:p w14:paraId="6529C0C8" w14:textId="4FC2AFDD" w:rsidR="00097967" w:rsidRPr="00203149" w:rsidRDefault="00602963" w:rsidP="002F7239">
            <w:pPr>
              <w:widowControl/>
              <w:autoSpaceDE/>
              <w:autoSpaceDN/>
              <w:rPr>
                <w:rFonts w:ascii="Aptos Narrow" w:eastAsia="Times New Roman" w:hAnsi="Aptos Narrow" w:cs="Times New Roman"/>
                <w:b/>
                <w:bCs/>
                <w:color w:val="000000"/>
                <w:lang w:val="en-IN" w:eastAsia="en-IN"/>
              </w:rPr>
            </w:pPr>
            <w:r>
              <w:rPr>
                <w:rFonts w:eastAsia="Times New Roman"/>
                <w:b/>
                <w:bCs/>
                <w:color w:val="000000"/>
                <w:lang w:val="en-IN" w:eastAsia="en-IN"/>
              </w:rPr>
              <w:t>200</w:t>
            </w:r>
          </w:p>
        </w:tc>
        <w:tc>
          <w:tcPr>
            <w:tcW w:w="612" w:type="dxa"/>
            <w:tcBorders>
              <w:top w:val="single" w:sz="4" w:space="0" w:color="auto"/>
              <w:left w:val="single" w:sz="4" w:space="0" w:color="auto"/>
              <w:bottom w:val="single" w:sz="4" w:space="0" w:color="auto"/>
              <w:right w:val="single" w:sz="4" w:space="0" w:color="auto"/>
            </w:tcBorders>
            <w:vAlign w:val="center"/>
          </w:tcPr>
          <w:p w14:paraId="0DD5B664" w14:textId="77777777" w:rsidR="00097967" w:rsidRPr="00203149" w:rsidRDefault="00097967" w:rsidP="002F7239">
            <w:pPr>
              <w:widowControl/>
              <w:autoSpaceDE/>
              <w:autoSpaceDN/>
              <w:rPr>
                <w:rFonts w:eastAsia="Times New Roman"/>
                <w:b/>
                <w:bCs/>
                <w:color w:val="000000"/>
                <w:lang w:val="en-IN" w:eastAsia="en-IN"/>
              </w:rPr>
            </w:pPr>
            <w:r>
              <w:rPr>
                <w:rFonts w:eastAsia="Times New Roman"/>
                <w:b/>
                <w:bCs/>
                <w:color w:val="000000"/>
                <w:lang w:val="en-IN" w:eastAsia="en-IN"/>
              </w:rPr>
              <w:t>Nos.</w:t>
            </w:r>
          </w:p>
        </w:tc>
        <w:tc>
          <w:tcPr>
            <w:tcW w:w="1230" w:type="dxa"/>
            <w:tcBorders>
              <w:top w:val="single" w:sz="4" w:space="0" w:color="auto"/>
              <w:left w:val="single" w:sz="4" w:space="0" w:color="auto"/>
              <w:bottom w:val="single" w:sz="4" w:space="0" w:color="auto"/>
              <w:right w:val="single" w:sz="4" w:space="0" w:color="auto"/>
            </w:tcBorders>
            <w:vAlign w:val="center"/>
          </w:tcPr>
          <w:p w14:paraId="5AC2C5DC" w14:textId="77777777" w:rsidR="00097967" w:rsidRPr="00203149" w:rsidRDefault="00097967" w:rsidP="002F7239">
            <w:pPr>
              <w:widowControl/>
              <w:autoSpaceDE/>
              <w:autoSpaceDN/>
              <w:rPr>
                <w:rFonts w:eastAsia="Times New Roman"/>
                <w:b/>
                <w:bCs/>
                <w:color w:val="000000"/>
                <w:lang w:val="en-IN" w:eastAsia="en-IN"/>
              </w:rPr>
            </w:pPr>
          </w:p>
        </w:tc>
        <w:tc>
          <w:tcPr>
            <w:tcW w:w="1276" w:type="dxa"/>
            <w:tcBorders>
              <w:top w:val="single" w:sz="4" w:space="0" w:color="auto"/>
              <w:left w:val="nil"/>
              <w:bottom w:val="single" w:sz="4" w:space="0" w:color="auto"/>
              <w:right w:val="single" w:sz="4" w:space="0" w:color="auto"/>
            </w:tcBorders>
            <w:shd w:val="clear" w:color="000000" w:fill="FFFFFF"/>
            <w:vAlign w:val="center"/>
          </w:tcPr>
          <w:p w14:paraId="7D2D7737" w14:textId="77777777" w:rsidR="00097967" w:rsidRPr="00203149" w:rsidRDefault="00097967" w:rsidP="002F7239">
            <w:pPr>
              <w:widowControl/>
              <w:autoSpaceDE/>
              <w:autoSpaceDN/>
              <w:rPr>
                <w:rFonts w:eastAsia="Times New Roman"/>
                <w:b/>
                <w:bCs/>
                <w:color w:val="000000"/>
                <w:lang w:val="en-IN" w:eastAsia="en-IN"/>
              </w:rPr>
            </w:pPr>
          </w:p>
        </w:tc>
        <w:tc>
          <w:tcPr>
            <w:tcW w:w="926" w:type="dxa"/>
            <w:vAlign w:val="center"/>
          </w:tcPr>
          <w:p w14:paraId="54436134"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r>
      <w:tr w:rsidR="00097967" w:rsidRPr="00203149" w14:paraId="3B33067F" w14:textId="77777777" w:rsidTr="00BD0D0D">
        <w:trPr>
          <w:trHeight w:val="56"/>
        </w:trPr>
        <w:tc>
          <w:tcPr>
            <w:tcW w:w="709" w:type="dxa"/>
            <w:tcBorders>
              <w:top w:val="single" w:sz="4" w:space="0" w:color="auto"/>
              <w:left w:val="single" w:sz="4" w:space="0" w:color="auto"/>
              <w:bottom w:val="single" w:sz="4" w:space="0" w:color="auto"/>
              <w:right w:val="nil"/>
            </w:tcBorders>
            <w:shd w:val="clear" w:color="000000" w:fill="FFFFFF"/>
            <w:vAlign w:val="center"/>
            <w:hideMark/>
          </w:tcPr>
          <w:p w14:paraId="4C55E8A2" w14:textId="098FEFAD" w:rsidR="00097967" w:rsidRPr="00203149" w:rsidRDefault="00097967" w:rsidP="002F7239">
            <w:pPr>
              <w:widowControl/>
              <w:autoSpaceDE/>
              <w:autoSpaceDN/>
              <w:jc w:val="center"/>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4</w:t>
            </w:r>
          </w:p>
        </w:tc>
        <w:tc>
          <w:tcPr>
            <w:tcW w:w="4820" w:type="dxa"/>
            <w:tcBorders>
              <w:top w:val="single" w:sz="4" w:space="0" w:color="auto"/>
              <w:left w:val="single" w:sz="4" w:space="0" w:color="auto"/>
              <w:bottom w:val="single" w:sz="4" w:space="0" w:color="auto"/>
              <w:right w:val="single" w:sz="4" w:space="0" w:color="auto"/>
            </w:tcBorders>
            <w:noWrap/>
            <w:vAlign w:val="bottom"/>
          </w:tcPr>
          <w:p w14:paraId="16CA7A87" w14:textId="1B82F223" w:rsidR="00097967" w:rsidRPr="00203149" w:rsidRDefault="00602963" w:rsidP="002F7239">
            <w:pPr>
              <w:widowControl/>
              <w:autoSpaceDE/>
              <w:autoSpaceDN/>
              <w:spacing w:line="192" w:lineRule="auto"/>
              <w:rPr>
                <w:rFonts w:asciiTheme="minorHAnsi" w:eastAsia="Times New Roman" w:hAnsiTheme="minorHAnsi" w:cstheme="minorHAnsi"/>
                <w:color w:val="000000"/>
                <w:lang w:val="en-IN" w:eastAsia="en-IN"/>
              </w:rPr>
            </w:pPr>
            <w:r w:rsidRPr="00602963">
              <w:rPr>
                <w:rFonts w:asciiTheme="minorHAnsi" w:eastAsia="Times New Roman" w:hAnsiTheme="minorHAnsi" w:cstheme="minorHAnsi"/>
                <w:color w:val="000000"/>
                <w:lang w:val="en-IN" w:eastAsia="en-IN"/>
              </w:rPr>
              <w:t>100 - 200-Watt defective fluorescent</w:t>
            </w:r>
            <w:r>
              <w:rPr>
                <w:rFonts w:asciiTheme="minorHAnsi" w:eastAsia="Times New Roman" w:hAnsiTheme="minorHAnsi" w:cstheme="minorHAnsi"/>
                <w:color w:val="000000"/>
                <w:lang w:val="en-IN" w:eastAsia="en-IN"/>
              </w:rPr>
              <w:t xml:space="preserve">/LED </w:t>
            </w:r>
            <w:r w:rsidRPr="00602963">
              <w:rPr>
                <w:rFonts w:asciiTheme="minorHAnsi" w:eastAsia="Times New Roman" w:hAnsiTheme="minorHAnsi" w:cstheme="minorHAnsi"/>
                <w:color w:val="000000"/>
                <w:lang w:val="en-IN" w:eastAsia="en-IN"/>
              </w:rPr>
              <w:t>Flood lights</w:t>
            </w:r>
          </w:p>
        </w:tc>
        <w:tc>
          <w:tcPr>
            <w:tcW w:w="663" w:type="dxa"/>
            <w:tcBorders>
              <w:top w:val="single" w:sz="4" w:space="0" w:color="auto"/>
              <w:left w:val="single" w:sz="4" w:space="0" w:color="auto"/>
              <w:bottom w:val="single" w:sz="4" w:space="0" w:color="auto"/>
              <w:right w:val="single" w:sz="4" w:space="0" w:color="auto"/>
            </w:tcBorders>
            <w:vAlign w:val="center"/>
            <w:hideMark/>
          </w:tcPr>
          <w:p w14:paraId="70CB4131" w14:textId="53918463" w:rsidR="00097967" w:rsidRPr="00203149" w:rsidRDefault="00097967" w:rsidP="002F7239">
            <w:pPr>
              <w:widowControl/>
              <w:autoSpaceDE/>
              <w:autoSpaceDN/>
              <w:rPr>
                <w:rFonts w:ascii="Aptos Narrow" w:eastAsia="Times New Roman" w:hAnsi="Aptos Narrow" w:cs="Times New Roman"/>
                <w:b/>
                <w:bCs/>
                <w:color w:val="000000"/>
                <w:lang w:val="en-IN" w:eastAsia="en-IN"/>
              </w:rPr>
            </w:pPr>
            <w:r>
              <w:rPr>
                <w:rFonts w:ascii="Aptos Narrow" w:eastAsia="Times New Roman" w:hAnsi="Aptos Narrow" w:cs="Times New Roman"/>
                <w:b/>
                <w:bCs/>
                <w:color w:val="000000"/>
                <w:lang w:val="en-IN" w:eastAsia="en-IN"/>
              </w:rPr>
              <w:t>10</w:t>
            </w:r>
            <w:r w:rsidR="00602963">
              <w:rPr>
                <w:rFonts w:ascii="Aptos Narrow" w:eastAsia="Times New Roman" w:hAnsi="Aptos Narrow" w:cs="Times New Roman"/>
                <w:b/>
                <w:bCs/>
                <w:color w:val="000000"/>
                <w:lang w:val="en-IN" w:eastAsia="en-IN"/>
              </w:rPr>
              <w:t>0</w:t>
            </w:r>
          </w:p>
        </w:tc>
        <w:tc>
          <w:tcPr>
            <w:tcW w:w="612" w:type="dxa"/>
            <w:tcBorders>
              <w:top w:val="single" w:sz="4" w:space="0" w:color="auto"/>
              <w:left w:val="single" w:sz="4" w:space="0" w:color="auto"/>
              <w:bottom w:val="single" w:sz="4" w:space="0" w:color="auto"/>
              <w:right w:val="single" w:sz="4" w:space="0" w:color="auto"/>
            </w:tcBorders>
            <w:vAlign w:val="center"/>
            <w:hideMark/>
          </w:tcPr>
          <w:p w14:paraId="4090DED3" w14:textId="77777777" w:rsidR="00097967" w:rsidRPr="00203149" w:rsidRDefault="00097967" w:rsidP="002F7239">
            <w:pPr>
              <w:widowControl/>
              <w:autoSpaceDE/>
              <w:autoSpaceDN/>
              <w:rPr>
                <w:rFonts w:eastAsia="Times New Roman"/>
                <w:b/>
                <w:bCs/>
                <w:color w:val="000000"/>
                <w:lang w:val="en-IN" w:eastAsia="en-IN"/>
              </w:rPr>
            </w:pPr>
            <w:r>
              <w:rPr>
                <w:rFonts w:eastAsia="Times New Roman"/>
                <w:b/>
                <w:bCs/>
                <w:color w:val="000000"/>
                <w:lang w:val="en-IN" w:eastAsia="en-IN"/>
              </w:rPr>
              <w:t>Nos.</w:t>
            </w:r>
          </w:p>
        </w:tc>
        <w:tc>
          <w:tcPr>
            <w:tcW w:w="1230" w:type="dxa"/>
            <w:tcBorders>
              <w:top w:val="single" w:sz="4" w:space="0" w:color="auto"/>
              <w:left w:val="single" w:sz="4" w:space="0" w:color="auto"/>
              <w:bottom w:val="single" w:sz="4" w:space="0" w:color="auto"/>
              <w:right w:val="single" w:sz="4" w:space="0" w:color="auto"/>
            </w:tcBorders>
            <w:vAlign w:val="center"/>
            <w:hideMark/>
          </w:tcPr>
          <w:p w14:paraId="10C11F65" w14:textId="77777777" w:rsidR="00097967" w:rsidRPr="00203149" w:rsidRDefault="00097967" w:rsidP="002F7239">
            <w:pPr>
              <w:widowControl/>
              <w:autoSpaceDE/>
              <w:autoSpaceDN/>
              <w:rPr>
                <w:rFonts w:eastAsia="Times New Roman"/>
                <w:b/>
                <w:bCs/>
                <w:color w:val="000000"/>
                <w:lang w:val="en-IN" w:eastAsia="en-IN"/>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5BDE17E4" w14:textId="77777777" w:rsidR="00097967" w:rsidRPr="00203149" w:rsidRDefault="00097967" w:rsidP="002F7239">
            <w:pPr>
              <w:widowControl/>
              <w:autoSpaceDE/>
              <w:autoSpaceDN/>
              <w:rPr>
                <w:rFonts w:eastAsia="Times New Roman"/>
                <w:b/>
                <w:bCs/>
                <w:color w:val="000000"/>
                <w:lang w:val="en-IN" w:eastAsia="en-IN"/>
              </w:rPr>
            </w:pPr>
          </w:p>
        </w:tc>
        <w:tc>
          <w:tcPr>
            <w:tcW w:w="926" w:type="dxa"/>
            <w:vAlign w:val="center"/>
            <w:hideMark/>
          </w:tcPr>
          <w:p w14:paraId="72477A7D"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r>
      <w:tr w:rsidR="00602963" w:rsidRPr="00203149" w14:paraId="3EA4D71B" w14:textId="77777777" w:rsidTr="00BD0D0D">
        <w:trPr>
          <w:trHeight w:val="56"/>
        </w:trPr>
        <w:tc>
          <w:tcPr>
            <w:tcW w:w="709" w:type="dxa"/>
            <w:tcBorders>
              <w:top w:val="single" w:sz="4" w:space="0" w:color="auto"/>
              <w:left w:val="single" w:sz="4" w:space="0" w:color="auto"/>
              <w:bottom w:val="single" w:sz="4" w:space="0" w:color="auto"/>
              <w:right w:val="nil"/>
            </w:tcBorders>
            <w:shd w:val="clear" w:color="000000" w:fill="FFFFFF"/>
            <w:vAlign w:val="center"/>
          </w:tcPr>
          <w:p w14:paraId="5924655D" w14:textId="5FF9EC83" w:rsidR="00602963" w:rsidRPr="00203149" w:rsidRDefault="00444027" w:rsidP="002F7239">
            <w:pPr>
              <w:widowControl/>
              <w:autoSpaceDE/>
              <w:autoSpaceDN/>
              <w:jc w:val="center"/>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 xml:space="preserve"> </w:t>
            </w:r>
            <w:r w:rsidR="00602963">
              <w:rPr>
                <w:rFonts w:asciiTheme="minorHAnsi" w:eastAsia="Times New Roman" w:hAnsiTheme="minorHAnsi" w:cstheme="minorHAnsi"/>
                <w:color w:val="000000"/>
                <w:lang w:val="en-IN" w:eastAsia="en-IN"/>
              </w:rPr>
              <w:t>5.</w:t>
            </w:r>
          </w:p>
        </w:tc>
        <w:tc>
          <w:tcPr>
            <w:tcW w:w="4820" w:type="dxa"/>
            <w:tcBorders>
              <w:top w:val="single" w:sz="4" w:space="0" w:color="auto"/>
              <w:left w:val="single" w:sz="4" w:space="0" w:color="auto"/>
              <w:bottom w:val="single" w:sz="4" w:space="0" w:color="auto"/>
              <w:right w:val="single" w:sz="4" w:space="0" w:color="auto"/>
            </w:tcBorders>
            <w:noWrap/>
            <w:vAlign w:val="bottom"/>
          </w:tcPr>
          <w:p w14:paraId="645184E3" w14:textId="23E9B50D" w:rsidR="00602963" w:rsidRPr="00602963" w:rsidRDefault="00602963" w:rsidP="002F7239">
            <w:pPr>
              <w:widowControl/>
              <w:autoSpaceDE/>
              <w:autoSpaceDN/>
              <w:spacing w:line="192" w:lineRule="auto"/>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 xml:space="preserve">45- &amp; 36-Watt LED Street lights </w:t>
            </w:r>
          </w:p>
        </w:tc>
        <w:tc>
          <w:tcPr>
            <w:tcW w:w="663" w:type="dxa"/>
            <w:tcBorders>
              <w:top w:val="single" w:sz="4" w:space="0" w:color="auto"/>
              <w:left w:val="single" w:sz="4" w:space="0" w:color="auto"/>
              <w:bottom w:val="single" w:sz="4" w:space="0" w:color="auto"/>
              <w:right w:val="single" w:sz="4" w:space="0" w:color="auto"/>
            </w:tcBorders>
            <w:vAlign w:val="center"/>
          </w:tcPr>
          <w:p w14:paraId="2663EC15" w14:textId="1B4BA5DB" w:rsidR="00602963" w:rsidRDefault="00602963" w:rsidP="002F7239">
            <w:pPr>
              <w:widowControl/>
              <w:autoSpaceDE/>
              <w:autoSpaceDN/>
              <w:rPr>
                <w:rFonts w:ascii="Aptos Narrow" w:eastAsia="Times New Roman" w:hAnsi="Aptos Narrow" w:cs="Times New Roman"/>
                <w:b/>
                <w:bCs/>
                <w:color w:val="000000"/>
                <w:lang w:val="en-IN" w:eastAsia="en-IN"/>
              </w:rPr>
            </w:pPr>
            <w:r>
              <w:rPr>
                <w:rFonts w:ascii="Aptos Narrow" w:eastAsia="Times New Roman" w:hAnsi="Aptos Narrow" w:cs="Times New Roman"/>
                <w:b/>
                <w:bCs/>
                <w:color w:val="000000"/>
                <w:lang w:val="en-IN" w:eastAsia="en-IN"/>
              </w:rPr>
              <w:t xml:space="preserve"> 50</w:t>
            </w:r>
          </w:p>
        </w:tc>
        <w:tc>
          <w:tcPr>
            <w:tcW w:w="612" w:type="dxa"/>
            <w:tcBorders>
              <w:top w:val="single" w:sz="4" w:space="0" w:color="auto"/>
              <w:left w:val="single" w:sz="4" w:space="0" w:color="auto"/>
              <w:bottom w:val="single" w:sz="4" w:space="0" w:color="auto"/>
              <w:right w:val="single" w:sz="4" w:space="0" w:color="auto"/>
            </w:tcBorders>
            <w:vAlign w:val="center"/>
          </w:tcPr>
          <w:p w14:paraId="62649F85" w14:textId="17682805" w:rsidR="00602963" w:rsidRDefault="00602963" w:rsidP="002F7239">
            <w:pPr>
              <w:widowControl/>
              <w:autoSpaceDE/>
              <w:autoSpaceDN/>
              <w:rPr>
                <w:rFonts w:eastAsia="Times New Roman"/>
                <w:b/>
                <w:bCs/>
                <w:color w:val="000000"/>
                <w:lang w:val="en-IN" w:eastAsia="en-IN"/>
              </w:rPr>
            </w:pPr>
            <w:r>
              <w:rPr>
                <w:rFonts w:eastAsia="Times New Roman"/>
                <w:b/>
                <w:bCs/>
                <w:color w:val="000000"/>
                <w:lang w:val="en-IN" w:eastAsia="en-IN"/>
              </w:rPr>
              <w:t>Nos.</w:t>
            </w:r>
          </w:p>
        </w:tc>
        <w:tc>
          <w:tcPr>
            <w:tcW w:w="1230" w:type="dxa"/>
            <w:tcBorders>
              <w:top w:val="single" w:sz="4" w:space="0" w:color="auto"/>
              <w:left w:val="single" w:sz="4" w:space="0" w:color="auto"/>
              <w:bottom w:val="single" w:sz="4" w:space="0" w:color="auto"/>
              <w:right w:val="single" w:sz="4" w:space="0" w:color="auto"/>
            </w:tcBorders>
            <w:vAlign w:val="center"/>
          </w:tcPr>
          <w:p w14:paraId="49488C81" w14:textId="77777777" w:rsidR="00602963" w:rsidRPr="00203149" w:rsidRDefault="00602963" w:rsidP="002F7239">
            <w:pPr>
              <w:widowControl/>
              <w:autoSpaceDE/>
              <w:autoSpaceDN/>
              <w:rPr>
                <w:rFonts w:eastAsia="Times New Roman"/>
                <w:b/>
                <w:bCs/>
                <w:color w:val="000000"/>
                <w:lang w:val="en-IN" w:eastAsia="en-IN"/>
              </w:rPr>
            </w:pPr>
          </w:p>
        </w:tc>
        <w:tc>
          <w:tcPr>
            <w:tcW w:w="1276" w:type="dxa"/>
            <w:tcBorders>
              <w:top w:val="single" w:sz="4" w:space="0" w:color="auto"/>
              <w:left w:val="nil"/>
              <w:bottom w:val="single" w:sz="4" w:space="0" w:color="auto"/>
              <w:right w:val="single" w:sz="4" w:space="0" w:color="auto"/>
            </w:tcBorders>
            <w:shd w:val="clear" w:color="000000" w:fill="FFFFFF"/>
            <w:vAlign w:val="center"/>
          </w:tcPr>
          <w:p w14:paraId="7F430CDF" w14:textId="77777777" w:rsidR="00602963" w:rsidRPr="00203149" w:rsidRDefault="00602963" w:rsidP="002F7239">
            <w:pPr>
              <w:widowControl/>
              <w:autoSpaceDE/>
              <w:autoSpaceDN/>
              <w:rPr>
                <w:rFonts w:eastAsia="Times New Roman"/>
                <w:b/>
                <w:bCs/>
                <w:color w:val="000000"/>
                <w:lang w:val="en-IN" w:eastAsia="en-IN"/>
              </w:rPr>
            </w:pPr>
          </w:p>
        </w:tc>
        <w:tc>
          <w:tcPr>
            <w:tcW w:w="926" w:type="dxa"/>
            <w:vAlign w:val="center"/>
          </w:tcPr>
          <w:p w14:paraId="4A51C950" w14:textId="77777777" w:rsidR="00602963" w:rsidRPr="00203149" w:rsidRDefault="00602963" w:rsidP="002F7239">
            <w:pPr>
              <w:widowControl/>
              <w:autoSpaceDE/>
              <w:autoSpaceDN/>
              <w:rPr>
                <w:rFonts w:ascii="Times New Roman" w:eastAsia="Times New Roman" w:hAnsi="Times New Roman" w:cs="Times New Roman"/>
                <w:sz w:val="20"/>
                <w:szCs w:val="20"/>
                <w:lang w:val="en-IN" w:eastAsia="en-IN"/>
              </w:rPr>
            </w:pPr>
          </w:p>
        </w:tc>
      </w:tr>
      <w:tr w:rsidR="00097967" w:rsidRPr="00203149" w14:paraId="0F029298" w14:textId="77777777" w:rsidTr="00BD0D0D">
        <w:trPr>
          <w:trHeight w:val="56"/>
        </w:trPr>
        <w:tc>
          <w:tcPr>
            <w:tcW w:w="709" w:type="dxa"/>
            <w:tcBorders>
              <w:top w:val="single" w:sz="4" w:space="0" w:color="auto"/>
              <w:left w:val="single" w:sz="4" w:space="0" w:color="auto"/>
              <w:bottom w:val="single" w:sz="4" w:space="0" w:color="auto"/>
              <w:right w:val="single" w:sz="4" w:space="0" w:color="auto"/>
            </w:tcBorders>
            <w:noWrap/>
            <w:vAlign w:val="bottom"/>
            <w:hideMark/>
          </w:tcPr>
          <w:p w14:paraId="2F8CFDFF" w14:textId="77777777" w:rsidR="00097967" w:rsidRPr="00203149" w:rsidRDefault="00097967" w:rsidP="002F7239">
            <w:pPr>
              <w:widowControl/>
              <w:autoSpaceDE/>
              <w:autoSpaceDN/>
              <w:rPr>
                <w:rFonts w:asciiTheme="minorHAnsi" w:eastAsia="Times New Roman" w:hAnsiTheme="minorHAnsi" w:cstheme="minorHAnsi"/>
                <w:b/>
                <w:bCs/>
                <w:color w:val="000000"/>
                <w:lang w:val="en-IN" w:eastAsia="en-IN"/>
              </w:rPr>
            </w:pPr>
          </w:p>
        </w:tc>
        <w:tc>
          <w:tcPr>
            <w:tcW w:w="4820" w:type="dxa"/>
            <w:tcBorders>
              <w:top w:val="single" w:sz="4" w:space="0" w:color="auto"/>
              <w:left w:val="single" w:sz="4" w:space="0" w:color="auto"/>
              <w:bottom w:val="single" w:sz="4" w:space="0" w:color="auto"/>
              <w:right w:val="single" w:sz="4" w:space="0" w:color="auto"/>
            </w:tcBorders>
            <w:noWrap/>
            <w:vAlign w:val="bottom"/>
            <w:hideMark/>
          </w:tcPr>
          <w:p w14:paraId="4EF8DA88" w14:textId="77777777" w:rsidR="00097967" w:rsidRPr="00203149" w:rsidRDefault="00097967" w:rsidP="002F7239">
            <w:pPr>
              <w:widowControl/>
              <w:autoSpaceDE/>
              <w:autoSpaceDN/>
              <w:rPr>
                <w:rFonts w:asciiTheme="minorHAnsi" w:eastAsia="Times New Roman" w:hAnsiTheme="minorHAnsi" w:cstheme="minorHAnsi"/>
                <w:lang w:val="en-IN" w:eastAsia="en-IN"/>
              </w:rPr>
            </w:pP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3BE46468"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c>
          <w:tcPr>
            <w:tcW w:w="1842" w:type="dxa"/>
            <w:gridSpan w:val="2"/>
            <w:tcBorders>
              <w:top w:val="single" w:sz="4" w:space="0" w:color="auto"/>
              <w:left w:val="single" w:sz="4" w:space="0" w:color="auto"/>
              <w:bottom w:val="single" w:sz="4" w:space="0" w:color="auto"/>
              <w:right w:val="single" w:sz="4" w:space="0" w:color="auto"/>
            </w:tcBorders>
            <w:noWrap/>
            <w:vAlign w:val="bottom"/>
            <w:hideMark/>
          </w:tcPr>
          <w:p w14:paraId="43ECAAD2" w14:textId="0EA9A872" w:rsidR="00097967" w:rsidRPr="00203149" w:rsidRDefault="00097967" w:rsidP="002F7239">
            <w:pPr>
              <w:widowControl/>
              <w:autoSpaceDE/>
              <w:autoSpaceDN/>
              <w:jc w:val="right"/>
              <w:rPr>
                <w:rFonts w:ascii="Aptos Narrow" w:eastAsia="Times New Roman" w:hAnsi="Aptos Narrow" w:cs="Times New Roman"/>
                <w:color w:val="000000"/>
                <w:lang w:val="en-IN" w:eastAsia="en-IN"/>
              </w:rPr>
            </w:pPr>
            <w:proofErr w:type="gramStart"/>
            <w:r w:rsidRPr="00203149">
              <w:rPr>
                <w:rFonts w:ascii="Aptos Narrow" w:eastAsia="Times New Roman" w:hAnsi="Aptos Narrow" w:cs="Times New Roman"/>
                <w:color w:val="000000"/>
                <w:lang w:val="en-IN" w:eastAsia="en-IN"/>
              </w:rPr>
              <w:t xml:space="preserve">Amount </w:t>
            </w:r>
            <w:r w:rsidR="00BD0D0D">
              <w:rPr>
                <w:rFonts w:ascii="Aptos Narrow" w:eastAsia="Times New Roman" w:hAnsi="Aptos Narrow" w:cs="Times New Roman"/>
                <w:color w:val="000000"/>
                <w:lang w:val="en-IN" w:eastAsia="en-IN"/>
              </w:rPr>
              <w:t xml:space="preserve"> (</w:t>
            </w:r>
            <w:proofErr w:type="gramEnd"/>
            <w:r w:rsidR="00BD0D0D">
              <w:rPr>
                <w:rFonts w:ascii="Aptos Narrow" w:eastAsia="Times New Roman" w:hAnsi="Aptos Narrow" w:cs="Times New Roman"/>
                <w:color w:val="000000"/>
                <w:lang w:val="en-IN" w:eastAsia="en-IN"/>
              </w:rPr>
              <w:t>B)</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6962073D" w14:textId="77777777" w:rsidR="00097967" w:rsidRPr="00203149" w:rsidRDefault="00097967" w:rsidP="002F7239">
            <w:pPr>
              <w:widowControl/>
              <w:autoSpaceDE/>
              <w:autoSpaceDN/>
              <w:jc w:val="right"/>
              <w:rPr>
                <w:rFonts w:ascii="Aptos Narrow" w:eastAsia="Times New Roman" w:hAnsi="Aptos Narrow" w:cs="Times New Roman"/>
                <w:color w:val="000000"/>
                <w:lang w:val="en-IN" w:eastAsia="en-IN"/>
              </w:rPr>
            </w:pPr>
          </w:p>
        </w:tc>
        <w:tc>
          <w:tcPr>
            <w:tcW w:w="926" w:type="dxa"/>
            <w:tcBorders>
              <w:left w:val="single" w:sz="4" w:space="0" w:color="auto"/>
            </w:tcBorders>
            <w:vAlign w:val="center"/>
            <w:hideMark/>
          </w:tcPr>
          <w:p w14:paraId="70BC9DE7"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r>
      <w:tr w:rsidR="00097967" w:rsidRPr="00203149" w14:paraId="11881F2D" w14:textId="77777777" w:rsidTr="00BD0D0D">
        <w:trPr>
          <w:trHeight w:val="300"/>
        </w:trPr>
        <w:tc>
          <w:tcPr>
            <w:tcW w:w="709" w:type="dxa"/>
            <w:tcBorders>
              <w:top w:val="single" w:sz="4" w:space="0" w:color="auto"/>
              <w:left w:val="single" w:sz="4" w:space="0" w:color="auto"/>
              <w:bottom w:val="single" w:sz="4" w:space="0" w:color="auto"/>
              <w:right w:val="single" w:sz="4" w:space="0" w:color="auto"/>
            </w:tcBorders>
            <w:noWrap/>
            <w:vAlign w:val="bottom"/>
            <w:hideMark/>
          </w:tcPr>
          <w:p w14:paraId="70BE8571"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c>
          <w:tcPr>
            <w:tcW w:w="4820" w:type="dxa"/>
            <w:tcBorders>
              <w:top w:val="single" w:sz="4" w:space="0" w:color="auto"/>
              <w:left w:val="single" w:sz="4" w:space="0" w:color="auto"/>
              <w:bottom w:val="single" w:sz="4" w:space="0" w:color="auto"/>
              <w:right w:val="single" w:sz="4" w:space="0" w:color="auto"/>
            </w:tcBorders>
            <w:noWrap/>
            <w:vAlign w:val="bottom"/>
            <w:hideMark/>
          </w:tcPr>
          <w:p w14:paraId="5812310B"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4CF0498A"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c>
          <w:tcPr>
            <w:tcW w:w="1842" w:type="dxa"/>
            <w:gridSpan w:val="2"/>
            <w:tcBorders>
              <w:top w:val="single" w:sz="4" w:space="0" w:color="auto"/>
              <w:left w:val="single" w:sz="4" w:space="0" w:color="auto"/>
              <w:bottom w:val="single" w:sz="4" w:space="0" w:color="auto"/>
              <w:right w:val="single" w:sz="4" w:space="0" w:color="auto"/>
            </w:tcBorders>
            <w:noWrap/>
            <w:vAlign w:val="bottom"/>
            <w:hideMark/>
          </w:tcPr>
          <w:p w14:paraId="3942051B" w14:textId="77777777" w:rsidR="00097967" w:rsidRPr="00203149" w:rsidRDefault="00097967" w:rsidP="002F7239">
            <w:pPr>
              <w:widowControl/>
              <w:autoSpaceDE/>
              <w:autoSpaceDN/>
              <w:jc w:val="right"/>
              <w:rPr>
                <w:rFonts w:ascii="Aptos Narrow" w:eastAsia="Times New Roman" w:hAnsi="Aptos Narrow" w:cs="Times New Roman"/>
                <w:color w:val="000000"/>
                <w:lang w:val="en-IN" w:eastAsia="en-IN"/>
              </w:rPr>
            </w:pPr>
            <w:r w:rsidRPr="00203149">
              <w:rPr>
                <w:rFonts w:ascii="Aptos Narrow" w:eastAsia="Times New Roman" w:hAnsi="Aptos Narrow" w:cs="Times New Roman"/>
                <w:color w:val="000000"/>
                <w:lang w:val="en-IN" w:eastAsia="en-IN"/>
              </w:rPr>
              <w:t>GST@18%</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34CAABB6" w14:textId="77777777" w:rsidR="00097967" w:rsidRPr="00203149" w:rsidRDefault="00097967" w:rsidP="002F7239">
            <w:pPr>
              <w:widowControl/>
              <w:autoSpaceDE/>
              <w:autoSpaceDN/>
              <w:jc w:val="right"/>
              <w:rPr>
                <w:rFonts w:ascii="Aptos Narrow" w:eastAsia="Times New Roman" w:hAnsi="Aptos Narrow" w:cs="Times New Roman"/>
                <w:color w:val="000000"/>
                <w:lang w:val="en-IN" w:eastAsia="en-IN"/>
              </w:rPr>
            </w:pPr>
          </w:p>
        </w:tc>
        <w:tc>
          <w:tcPr>
            <w:tcW w:w="926" w:type="dxa"/>
            <w:tcBorders>
              <w:left w:val="single" w:sz="4" w:space="0" w:color="auto"/>
            </w:tcBorders>
            <w:vAlign w:val="center"/>
            <w:hideMark/>
          </w:tcPr>
          <w:p w14:paraId="5E2A22DB"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r>
      <w:tr w:rsidR="00097967" w:rsidRPr="00203149" w14:paraId="29D38D53" w14:textId="77777777" w:rsidTr="00BD0D0D">
        <w:trPr>
          <w:trHeight w:val="300"/>
        </w:trPr>
        <w:tc>
          <w:tcPr>
            <w:tcW w:w="709" w:type="dxa"/>
            <w:tcBorders>
              <w:top w:val="single" w:sz="4" w:space="0" w:color="auto"/>
              <w:left w:val="single" w:sz="4" w:space="0" w:color="auto"/>
              <w:bottom w:val="single" w:sz="4" w:space="0" w:color="auto"/>
              <w:right w:val="single" w:sz="4" w:space="0" w:color="auto"/>
            </w:tcBorders>
            <w:noWrap/>
            <w:vAlign w:val="bottom"/>
            <w:hideMark/>
          </w:tcPr>
          <w:p w14:paraId="2E20BF3D"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c>
          <w:tcPr>
            <w:tcW w:w="4820" w:type="dxa"/>
            <w:tcBorders>
              <w:top w:val="single" w:sz="4" w:space="0" w:color="auto"/>
              <w:left w:val="single" w:sz="4" w:space="0" w:color="auto"/>
              <w:bottom w:val="single" w:sz="4" w:space="0" w:color="auto"/>
              <w:right w:val="single" w:sz="4" w:space="0" w:color="auto"/>
            </w:tcBorders>
            <w:noWrap/>
            <w:vAlign w:val="bottom"/>
            <w:hideMark/>
          </w:tcPr>
          <w:p w14:paraId="39556259"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1BAACC59"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c>
          <w:tcPr>
            <w:tcW w:w="1842" w:type="dxa"/>
            <w:gridSpan w:val="2"/>
            <w:tcBorders>
              <w:top w:val="single" w:sz="4" w:space="0" w:color="auto"/>
              <w:left w:val="single" w:sz="4" w:space="0" w:color="auto"/>
              <w:bottom w:val="single" w:sz="4" w:space="0" w:color="auto"/>
              <w:right w:val="single" w:sz="4" w:space="0" w:color="auto"/>
            </w:tcBorders>
            <w:noWrap/>
            <w:vAlign w:val="bottom"/>
            <w:hideMark/>
          </w:tcPr>
          <w:p w14:paraId="026E27E9" w14:textId="67A6BDC1" w:rsidR="00097967" w:rsidRPr="00203149" w:rsidRDefault="00097967" w:rsidP="002F7239">
            <w:pPr>
              <w:widowControl/>
              <w:autoSpaceDE/>
              <w:autoSpaceDN/>
              <w:jc w:val="right"/>
              <w:rPr>
                <w:rFonts w:ascii="Aptos Narrow" w:eastAsia="Times New Roman" w:hAnsi="Aptos Narrow" w:cs="Times New Roman"/>
                <w:color w:val="000000"/>
                <w:lang w:val="en-IN" w:eastAsia="en-IN"/>
              </w:rPr>
            </w:pPr>
            <w:r w:rsidRPr="00203149">
              <w:rPr>
                <w:rFonts w:ascii="Aptos Narrow" w:eastAsia="Times New Roman" w:hAnsi="Aptos Narrow" w:cs="Times New Roman"/>
                <w:color w:val="000000"/>
                <w:lang w:val="en-IN" w:eastAsia="en-IN"/>
              </w:rPr>
              <w:t xml:space="preserve">Total With GST </w:t>
            </w:r>
            <w:r w:rsidR="00BD0D0D">
              <w:rPr>
                <w:rFonts w:ascii="Aptos Narrow" w:eastAsia="Times New Roman" w:hAnsi="Aptos Narrow" w:cs="Times New Roman"/>
                <w:color w:val="000000"/>
                <w:lang w:val="en-IN" w:eastAsia="en-IN"/>
              </w:rPr>
              <w:t>(B)</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56FDC440" w14:textId="77777777" w:rsidR="00097967" w:rsidRPr="00203149" w:rsidRDefault="00097967" w:rsidP="002F7239">
            <w:pPr>
              <w:widowControl/>
              <w:autoSpaceDE/>
              <w:autoSpaceDN/>
              <w:jc w:val="right"/>
              <w:rPr>
                <w:rFonts w:ascii="Aptos Narrow" w:eastAsia="Times New Roman" w:hAnsi="Aptos Narrow" w:cs="Times New Roman"/>
                <w:color w:val="000000"/>
                <w:lang w:val="en-IN" w:eastAsia="en-IN"/>
              </w:rPr>
            </w:pPr>
          </w:p>
        </w:tc>
        <w:tc>
          <w:tcPr>
            <w:tcW w:w="926" w:type="dxa"/>
            <w:tcBorders>
              <w:left w:val="single" w:sz="4" w:space="0" w:color="auto"/>
            </w:tcBorders>
            <w:vAlign w:val="center"/>
            <w:hideMark/>
          </w:tcPr>
          <w:p w14:paraId="605EA457"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r>
    </w:tbl>
    <w:p w14:paraId="64ECE1BD" w14:textId="77777777" w:rsidR="00097967" w:rsidRDefault="00097967" w:rsidP="003950A8">
      <w:pPr>
        <w:rPr>
          <w:rFonts w:ascii="Tahoma" w:hAnsi="Tahoma" w:cs="Tahoma"/>
          <w:b/>
          <w:sz w:val="21"/>
          <w:szCs w:val="21"/>
          <w:u w:val="single"/>
        </w:rPr>
      </w:pPr>
    </w:p>
    <w:tbl>
      <w:tblPr>
        <w:tblW w:w="9356" w:type="dxa"/>
        <w:tblInd w:w="-5" w:type="dxa"/>
        <w:tblLook w:val="04A0" w:firstRow="1" w:lastRow="0" w:firstColumn="1" w:lastColumn="0" w:noHBand="0" w:noVBand="1"/>
      </w:tblPr>
      <w:tblGrid>
        <w:gridCol w:w="8080"/>
        <w:gridCol w:w="1276"/>
      </w:tblGrid>
      <w:tr w:rsidR="00BD0D0D" w:rsidRPr="00203149" w14:paraId="35EB6ABA" w14:textId="77777777" w:rsidTr="00BD0D0D">
        <w:trPr>
          <w:trHeight w:val="56"/>
        </w:trPr>
        <w:tc>
          <w:tcPr>
            <w:tcW w:w="8080" w:type="dxa"/>
            <w:tcBorders>
              <w:top w:val="single" w:sz="4" w:space="0" w:color="auto"/>
              <w:left w:val="single" w:sz="4" w:space="0" w:color="auto"/>
              <w:bottom w:val="single" w:sz="4" w:space="0" w:color="auto"/>
              <w:right w:val="single" w:sz="4" w:space="0" w:color="auto"/>
            </w:tcBorders>
            <w:noWrap/>
            <w:vAlign w:val="bottom"/>
            <w:hideMark/>
          </w:tcPr>
          <w:p w14:paraId="21CD402F" w14:textId="4EAF3F35" w:rsidR="00BD0D0D" w:rsidRPr="00203149" w:rsidRDefault="00BD0D0D" w:rsidP="00D46EE4">
            <w:pPr>
              <w:widowControl/>
              <w:autoSpaceDE/>
              <w:autoSpaceDN/>
              <w:jc w:val="right"/>
              <w:rPr>
                <w:rFonts w:ascii="Aptos Narrow" w:eastAsia="Times New Roman" w:hAnsi="Aptos Narrow" w:cs="Times New Roman"/>
                <w:color w:val="000000"/>
                <w:lang w:val="en-IN" w:eastAsia="en-IN"/>
              </w:rPr>
            </w:pPr>
            <w:r>
              <w:rPr>
                <w:rFonts w:ascii="Aptos Narrow" w:eastAsia="Times New Roman" w:hAnsi="Aptos Narrow" w:cs="Times New Roman"/>
                <w:color w:val="000000"/>
                <w:lang w:val="en-IN" w:eastAsia="en-IN"/>
              </w:rPr>
              <w:t xml:space="preserve">Grand Total </w:t>
            </w:r>
            <w:proofErr w:type="gramStart"/>
            <w:r>
              <w:rPr>
                <w:rFonts w:ascii="Aptos Narrow" w:eastAsia="Times New Roman" w:hAnsi="Aptos Narrow" w:cs="Times New Roman"/>
                <w:color w:val="000000"/>
                <w:lang w:val="en-IN" w:eastAsia="en-IN"/>
              </w:rPr>
              <w:t>( A</w:t>
            </w:r>
            <w:proofErr w:type="gramEnd"/>
            <w:r>
              <w:rPr>
                <w:rFonts w:ascii="Aptos Narrow" w:eastAsia="Times New Roman" w:hAnsi="Aptos Narrow" w:cs="Times New Roman"/>
                <w:color w:val="000000"/>
                <w:lang w:val="en-IN" w:eastAsia="en-IN"/>
              </w:rPr>
              <w:t>- B)</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5A24194C" w14:textId="77777777" w:rsidR="00BD0D0D" w:rsidRPr="00203149" w:rsidRDefault="00BD0D0D" w:rsidP="00D46EE4">
            <w:pPr>
              <w:widowControl/>
              <w:autoSpaceDE/>
              <w:autoSpaceDN/>
              <w:jc w:val="right"/>
              <w:rPr>
                <w:rFonts w:ascii="Aptos Narrow" w:eastAsia="Times New Roman" w:hAnsi="Aptos Narrow" w:cs="Times New Roman"/>
                <w:color w:val="000000"/>
                <w:lang w:val="en-IN" w:eastAsia="en-IN"/>
              </w:rPr>
            </w:pPr>
          </w:p>
        </w:tc>
      </w:tr>
    </w:tbl>
    <w:p w14:paraId="15B399CB" w14:textId="77777777" w:rsidR="00097967" w:rsidRDefault="00097967" w:rsidP="003950A8">
      <w:pPr>
        <w:rPr>
          <w:rFonts w:ascii="Tahoma" w:hAnsi="Tahoma" w:cs="Tahoma"/>
          <w:b/>
          <w:sz w:val="21"/>
          <w:szCs w:val="21"/>
          <w:u w:val="single"/>
        </w:rPr>
      </w:pPr>
    </w:p>
    <w:p w14:paraId="33F4EC9A" w14:textId="24384C74" w:rsidR="003950A8" w:rsidRPr="003950A8" w:rsidRDefault="003950A8" w:rsidP="003950A8">
      <w:pPr>
        <w:rPr>
          <w:rFonts w:ascii="Tahoma" w:hAnsi="Tahoma" w:cs="Tahoma"/>
          <w:b/>
          <w:sz w:val="21"/>
          <w:szCs w:val="21"/>
        </w:rPr>
      </w:pPr>
      <w:r w:rsidRPr="003950A8">
        <w:rPr>
          <w:rFonts w:ascii="Tahoma" w:hAnsi="Tahoma" w:cs="Tahoma"/>
          <w:b/>
          <w:sz w:val="21"/>
          <w:szCs w:val="21"/>
          <w:u w:val="single"/>
        </w:rPr>
        <w:t>GENERAL</w:t>
      </w:r>
      <w:r w:rsidRPr="003950A8">
        <w:rPr>
          <w:rFonts w:ascii="Tahoma" w:hAnsi="Tahoma" w:cs="Tahoma"/>
          <w:b/>
          <w:spacing w:val="-9"/>
          <w:sz w:val="21"/>
          <w:szCs w:val="21"/>
          <w:u w:val="single"/>
        </w:rPr>
        <w:t xml:space="preserve"> </w:t>
      </w:r>
      <w:r w:rsidRPr="003950A8">
        <w:rPr>
          <w:rFonts w:ascii="Tahoma" w:hAnsi="Tahoma" w:cs="Tahoma"/>
          <w:b/>
          <w:sz w:val="21"/>
          <w:szCs w:val="21"/>
          <w:u w:val="single"/>
        </w:rPr>
        <w:t>TERMS</w:t>
      </w:r>
      <w:r w:rsidRPr="003950A8">
        <w:rPr>
          <w:rFonts w:ascii="Tahoma" w:hAnsi="Tahoma" w:cs="Tahoma"/>
          <w:b/>
          <w:spacing w:val="-2"/>
          <w:sz w:val="21"/>
          <w:szCs w:val="21"/>
          <w:u w:val="single"/>
        </w:rPr>
        <w:t xml:space="preserve"> </w:t>
      </w:r>
      <w:r w:rsidRPr="003950A8">
        <w:rPr>
          <w:rFonts w:ascii="Tahoma" w:hAnsi="Tahoma" w:cs="Tahoma"/>
          <w:b/>
          <w:sz w:val="21"/>
          <w:szCs w:val="21"/>
          <w:u w:val="single"/>
        </w:rPr>
        <w:t>AND</w:t>
      </w:r>
      <w:r w:rsidRPr="003950A8">
        <w:rPr>
          <w:rFonts w:ascii="Tahoma" w:hAnsi="Tahoma" w:cs="Tahoma"/>
          <w:b/>
          <w:spacing w:val="-4"/>
          <w:sz w:val="21"/>
          <w:szCs w:val="21"/>
          <w:u w:val="single"/>
        </w:rPr>
        <w:t xml:space="preserve"> </w:t>
      </w:r>
      <w:r w:rsidRPr="003950A8">
        <w:rPr>
          <w:rFonts w:ascii="Tahoma" w:hAnsi="Tahoma" w:cs="Tahoma"/>
          <w:b/>
          <w:spacing w:val="-2"/>
          <w:sz w:val="21"/>
          <w:szCs w:val="21"/>
          <w:u w:val="single"/>
        </w:rPr>
        <w:t>CONDITIONS</w:t>
      </w:r>
      <w:r w:rsidRPr="003950A8">
        <w:rPr>
          <w:rFonts w:ascii="Tahoma" w:hAnsi="Tahoma" w:cs="Tahoma"/>
          <w:b/>
          <w:spacing w:val="-2"/>
          <w:sz w:val="21"/>
          <w:szCs w:val="21"/>
        </w:rPr>
        <w:t>:</w:t>
      </w:r>
    </w:p>
    <w:p w14:paraId="56259122"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7A3DA03D"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29392AAA"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112681D2"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0D4F0266"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Bid shall remain valid for a minimum period of 30 days. No change in prices will be accepted during the validity period.</w:t>
      </w:r>
    </w:p>
    <w:p w14:paraId="2B1BC3DF"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The LNMIIT reserves the right to reject any quotation without assigning any reason.</w:t>
      </w:r>
    </w:p>
    <w:p w14:paraId="6335FA0E"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Payment terms shall be mutually decided and agreed upon between the Institute and the vendor.</w:t>
      </w:r>
    </w:p>
    <w:p w14:paraId="28C6E632"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The bidder must submit a No Conflict of Interest Declaration along with the bid.</w:t>
      </w:r>
    </w:p>
    <w:p w14:paraId="7179D059"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The bid must be submitted on the company’s letterhead and in the LNMIIT-prescribed format only.</w:t>
      </w:r>
    </w:p>
    <w:p w14:paraId="693ACB68"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Any item or service not being supplied by the bidder must be clearly mentioned separately in the bid.</w:t>
      </w:r>
    </w:p>
    <w:p w14:paraId="0F9A5656"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 xml:space="preserve">Vendors must provide a photocopy of their cheque/cancelled cheque along with the invoice for </w:t>
      </w:r>
      <w:r w:rsidRPr="003950A8">
        <w:rPr>
          <w:rFonts w:ascii="Tahoma" w:eastAsia="Arial" w:hAnsi="Tahoma" w:cs="Tahoma"/>
          <w:spacing w:val="3"/>
          <w:sz w:val="19"/>
          <w:szCs w:val="19"/>
          <w:lang w:val="en-IN"/>
        </w:rPr>
        <w:lastRenderedPageBreak/>
        <w:t>payment processing.</w:t>
      </w:r>
    </w:p>
    <w:p w14:paraId="2EEED6E4"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Prices shall be quoted in Indian Rupees (INR) only.</w:t>
      </w:r>
    </w:p>
    <w:p w14:paraId="1BB6C4C5"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4DA7682C"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2A543913"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7C1E669D"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3950A8">
        <w:rPr>
          <w:rFonts w:ascii="Tahoma" w:eastAsia="Arial" w:hAnsi="Tahoma" w:cs="Tahoma"/>
          <w:spacing w:val="3"/>
          <w:sz w:val="19"/>
          <w:szCs w:val="19"/>
          <w:lang w:val="en-IN"/>
        </w:rPr>
        <w:t>members(</w:t>
      </w:r>
      <w:proofErr w:type="gramEnd"/>
      <w:r w:rsidRPr="003950A8">
        <w:rPr>
          <w:rFonts w:ascii="Tahoma" w:eastAsia="Arial" w:hAnsi="Tahoma" w:cs="Tahoma"/>
          <w:spacing w:val="3"/>
          <w:sz w:val="19"/>
          <w:szCs w:val="19"/>
          <w:lang w:val="en-IN"/>
        </w:rPr>
        <w:t>PCC).</w:t>
      </w:r>
    </w:p>
    <w:p w14:paraId="355397A3"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62ED12C4"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3BF5DF24" w14:textId="77777777" w:rsidR="003950A8" w:rsidRPr="003950A8" w:rsidRDefault="003950A8" w:rsidP="003950A8">
      <w:pPr>
        <w:pStyle w:val="ListParagraph"/>
        <w:tabs>
          <w:tab w:val="left" w:pos="1199"/>
        </w:tabs>
        <w:ind w:left="0" w:firstLine="0"/>
        <w:rPr>
          <w:rFonts w:ascii="Tahoma" w:hAnsi="Tahoma" w:cs="Tahoma"/>
          <w:sz w:val="19"/>
          <w:szCs w:val="19"/>
        </w:rPr>
      </w:pPr>
    </w:p>
    <w:p w14:paraId="627E3E2B" w14:textId="77777777" w:rsidR="003950A8" w:rsidRPr="003950A8" w:rsidRDefault="003950A8" w:rsidP="003950A8">
      <w:pPr>
        <w:pStyle w:val="ListParagraph"/>
        <w:tabs>
          <w:tab w:val="left" w:pos="1199"/>
        </w:tabs>
        <w:ind w:left="0" w:firstLine="0"/>
        <w:rPr>
          <w:rFonts w:ascii="Tahoma" w:hAnsi="Tahoma" w:cs="Tahoma"/>
          <w:sz w:val="21"/>
          <w:szCs w:val="21"/>
        </w:rPr>
      </w:pPr>
    </w:p>
    <w:p w14:paraId="3E8DC6F8" w14:textId="440C6A91" w:rsidR="00F84C31" w:rsidRPr="007B0C55" w:rsidRDefault="003950A8" w:rsidP="003950A8">
      <w:pPr>
        <w:pStyle w:val="ListParagraph"/>
        <w:tabs>
          <w:tab w:val="left" w:pos="1199"/>
        </w:tabs>
        <w:ind w:left="0" w:firstLine="0"/>
        <w:jc w:val="right"/>
        <w:rPr>
          <w:rFonts w:ascii="Tahoma" w:hAnsi="Tahoma" w:cs="Tahoma"/>
          <w:sz w:val="20"/>
          <w:szCs w:val="20"/>
        </w:rPr>
      </w:pPr>
      <w:r w:rsidRPr="003950A8">
        <w:rPr>
          <w:rFonts w:ascii="Tahoma" w:hAnsi="Tahoma" w:cs="Tahoma"/>
          <w:b/>
          <w:bCs/>
          <w:sz w:val="21"/>
          <w:szCs w:val="21"/>
        </w:rPr>
        <w:t>Signature with seal</w:t>
      </w:r>
    </w:p>
    <w:sectPr w:rsidR="00F84C31" w:rsidRPr="007B0C55" w:rsidSect="008001D4">
      <w:pgSz w:w="11909" w:h="16834" w:code="9"/>
      <w:pgMar w:top="1276"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81542CD"/>
    <w:multiLevelType w:val="multilevel"/>
    <w:tmpl w:val="F2542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4242EB"/>
    <w:multiLevelType w:val="hybridMultilevel"/>
    <w:tmpl w:val="FC96B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177236"/>
    <w:multiLevelType w:val="multilevel"/>
    <w:tmpl w:val="80CC9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3E67B1"/>
    <w:multiLevelType w:val="hybridMultilevel"/>
    <w:tmpl w:val="4ABC766A"/>
    <w:lvl w:ilvl="0" w:tplc="287A5A22">
      <w:start w:val="1"/>
      <w:numFmt w:val="lowerLetter"/>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6"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7"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8" w15:restartNumberingAfterBreak="0">
    <w:nsid w:val="11341D46"/>
    <w:multiLevelType w:val="hybridMultilevel"/>
    <w:tmpl w:val="3E56F1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11830242"/>
    <w:multiLevelType w:val="multilevel"/>
    <w:tmpl w:val="852A1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D809BB"/>
    <w:multiLevelType w:val="hybridMultilevel"/>
    <w:tmpl w:val="9C34F5B4"/>
    <w:lvl w:ilvl="0" w:tplc="E2F2DE96">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11"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2"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D640D2"/>
    <w:multiLevelType w:val="hybridMultilevel"/>
    <w:tmpl w:val="59100B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17B94F3C"/>
    <w:multiLevelType w:val="multilevel"/>
    <w:tmpl w:val="EA881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412376"/>
    <w:multiLevelType w:val="hybridMultilevel"/>
    <w:tmpl w:val="474E0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7" w15:restartNumberingAfterBreak="0">
    <w:nsid w:val="1BFF3C54"/>
    <w:multiLevelType w:val="hybridMultilevel"/>
    <w:tmpl w:val="907206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9" w15:restartNumberingAfterBreak="0">
    <w:nsid w:val="1D3654B5"/>
    <w:multiLevelType w:val="hybridMultilevel"/>
    <w:tmpl w:val="B8C4CE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1FEA1CEA"/>
    <w:multiLevelType w:val="multilevel"/>
    <w:tmpl w:val="FC944A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DF2D40"/>
    <w:multiLevelType w:val="hybridMultilevel"/>
    <w:tmpl w:val="936054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21EE56D5"/>
    <w:multiLevelType w:val="hybridMultilevel"/>
    <w:tmpl w:val="D7E4D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28C10A5"/>
    <w:multiLevelType w:val="hybridMultilevel"/>
    <w:tmpl w:val="149E42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23081DB7"/>
    <w:multiLevelType w:val="multilevel"/>
    <w:tmpl w:val="51662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A0405A8"/>
    <w:multiLevelType w:val="multilevel"/>
    <w:tmpl w:val="79A2D1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7A5E04"/>
    <w:multiLevelType w:val="hybridMultilevel"/>
    <w:tmpl w:val="6082CF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31C05335"/>
    <w:multiLevelType w:val="hybridMultilevel"/>
    <w:tmpl w:val="629C90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31E549C7"/>
    <w:multiLevelType w:val="hybridMultilevel"/>
    <w:tmpl w:val="36025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4380CA4"/>
    <w:multiLevelType w:val="multilevel"/>
    <w:tmpl w:val="4D4CBE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6B0421B"/>
    <w:multiLevelType w:val="hybridMultilevel"/>
    <w:tmpl w:val="AAF4D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E3D71D1"/>
    <w:multiLevelType w:val="hybridMultilevel"/>
    <w:tmpl w:val="73145B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15:restartNumberingAfterBreak="0">
    <w:nsid w:val="3F3A5D19"/>
    <w:multiLevelType w:val="hybridMultilevel"/>
    <w:tmpl w:val="BEAAF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3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81C2A63"/>
    <w:multiLevelType w:val="multilevel"/>
    <w:tmpl w:val="BBE6E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A154770"/>
    <w:multiLevelType w:val="hybridMultilevel"/>
    <w:tmpl w:val="9BBCF8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4C56553F"/>
    <w:multiLevelType w:val="hybridMultilevel"/>
    <w:tmpl w:val="2DBAB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40" w15:restartNumberingAfterBreak="0">
    <w:nsid w:val="5788533F"/>
    <w:multiLevelType w:val="multilevel"/>
    <w:tmpl w:val="DE86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42" w15:restartNumberingAfterBreak="0">
    <w:nsid w:val="5AA83278"/>
    <w:multiLevelType w:val="multilevel"/>
    <w:tmpl w:val="A56EEA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4" w15:restartNumberingAfterBreak="0">
    <w:nsid w:val="60E85F44"/>
    <w:multiLevelType w:val="hybridMultilevel"/>
    <w:tmpl w:val="4288C0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5" w15:restartNumberingAfterBreak="0">
    <w:nsid w:val="63161B5F"/>
    <w:multiLevelType w:val="hybridMultilevel"/>
    <w:tmpl w:val="88D263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6" w15:restartNumberingAfterBreak="0">
    <w:nsid w:val="684D2027"/>
    <w:multiLevelType w:val="hybridMultilevel"/>
    <w:tmpl w:val="C9C8A7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7"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8A95A7E"/>
    <w:multiLevelType w:val="hybridMultilevel"/>
    <w:tmpl w:val="ECC24C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9"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50"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2D51800"/>
    <w:multiLevelType w:val="hybridMultilevel"/>
    <w:tmpl w:val="EB68951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3" w15:restartNumberingAfterBreak="0">
    <w:nsid w:val="73B94E05"/>
    <w:multiLevelType w:val="multilevel"/>
    <w:tmpl w:val="C40C8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9FF72A3"/>
    <w:multiLevelType w:val="hybridMultilevel"/>
    <w:tmpl w:val="7D70BD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5" w15:restartNumberingAfterBreak="0">
    <w:nsid w:val="7BEF43FA"/>
    <w:multiLevelType w:val="multilevel"/>
    <w:tmpl w:val="13F03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CCC7794"/>
    <w:multiLevelType w:val="multilevel"/>
    <w:tmpl w:val="7F9051D0"/>
    <w:lvl w:ilvl="0">
      <w:start w:val="1"/>
      <w:numFmt w:val="bullet"/>
      <w:lvlText w:val=""/>
      <w:lvlJc w:val="left"/>
      <w:pPr>
        <w:tabs>
          <w:tab w:val="num" w:pos="720"/>
        </w:tabs>
        <w:ind w:left="720" w:hanging="360"/>
      </w:pPr>
      <w:rPr>
        <w:rFonts w:ascii="Symbol" w:hAnsi="Symbol" w:hint="default"/>
      </w:r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58" w15:restartNumberingAfterBreak="0">
    <w:nsid w:val="7EE31DE4"/>
    <w:multiLevelType w:val="hybridMultilevel"/>
    <w:tmpl w:val="E2A2005C"/>
    <w:lvl w:ilvl="0" w:tplc="42089212">
      <w:start w:val="1"/>
      <w:numFmt w:val="decimal"/>
      <w:lvlText w:val="%1."/>
      <w:lvlJc w:val="left"/>
      <w:pPr>
        <w:ind w:left="106" w:hanging="219"/>
      </w:pPr>
      <w:rPr>
        <w:rFonts w:ascii="Calibri" w:eastAsia="Calibri" w:hAnsi="Calibri" w:cs="Calibri" w:hint="default"/>
        <w:b w:val="0"/>
        <w:bCs w:val="0"/>
        <w:i w:val="0"/>
        <w:iCs w:val="0"/>
        <w:spacing w:val="0"/>
        <w:w w:val="100"/>
        <w:sz w:val="22"/>
        <w:szCs w:val="22"/>
        <w:lang w:val="en-US" w:eastAsia="en-US" w:bidi="ar-SA"/>
      </w:rPr>
    </w:lvl>
    <w:lvl w:ilvl="1" w:tplc="24F8889C">
      <w:numFmt w:val="bullet"/>
      <w:lvlText w:val="•"/>
      <w:lvlJc w:val="left"/>
      <w:pPr>
        <w:ind w:left="801" w:hanging="219"/>
      </w:pPr>
      <w:rPr>
        <w:rFonts w:hint="default"/>
        <w:lang w:val="en-US" w:eastAsia="en-US" w:bidi="ar-SA"/>
      </w:rPr>
    </w:lvl>
    <w:lvl w:ilvl="2" w:tplc="2856C9C6">
      <w:numFmt w:val="bullet"/>
      <w:lvlText w:val="•"/>
      <w:lvlJc w:val="left"/>
      <w:pPr>
        <w:ind w:left="1503" w:hanging="219"/>
      </w:pPr>
      <w:rPr>
        <w:rFonts w:hint="default"/>
        <w:lang w:val="en-US" w:eastAsia="en-US" w:bidi="ar-SA"/>
      </w:rPr>
    </w:lvl>
    <w:lvl w:ilvl="3" w:tplc="5310FEE2">
      <w:numFmt w:val="bullet"/>
      <w:lvlText w:val="•"/>
      <w:lvlJc w:val="left"/>
      <w:pPr>
        <w:ind w:left="2205" w:hanging="219"/>
      </w:pPr>
      <w:rPr>
        <w:rFonts w:hint="default"/>
        <w:lang w:val="en-US" w:eastAsia="en-US" w:bidi="ar-SA"/>
      </w:rPr>
    </w:lvl>
    <w:lvl w:ilvl="4" w:tplc="EFD45E7C">
      <w:numFmt w:val="bullet"/>
      <w:lvlText w:val="•"/>
      <w:lvlJc w:val="left"/>
      <w:pPr>
        <w:ind w:left="2906" w:hanging="219"/>
      </w:pPr>
      <w:rPr>
        <w:rFonts w:hint="default"/>
        <w:lang w:val="en-US" w:eastAsia="en-US" w:bidi="ar-SA"/>
      </w:rPr>
    </w:lvl>
    <w:lvl w:ilvl="5" w:tplc="1F6CEDBC">
      <w:numFmt w:val="bullet"/>
      <w:lvlText w:val="•"/>
      <w:lvlJc w:val="left"/>
      <w:pPr>
        <w:ind w:left="3608" w:hanging="219"/>
      </w:pPr>
      <w:rPr>
        <w:rFonts w:hint="default"/>
        <w:lang w:val="en-US" w:eastAsia="en-US" w:bidi="ar-SA"/>
      </w:rPr>
    </w:lvl>
    <w:lvl w:ilvl="6" w:tplc="ED0A281C">
      <w:numFmt w:val="bullet"/>
      <w:lvlText w:val="•"/>
      <w:lvlJc w:val="left"/>
      <w:pPr>
        <w:ind w:left="4310" w:hanging="219"/>
      </w:pPr>
      <w:rPr>
        <w:rFonts w:hint="default"/>
        <w:lang w:val="en-US" w:eastAsia="en-US" w:bidi="ar-SA"/>
      </w:rPr>
    </w:lvl>
    <w:lvl w:ilvl="7" w:tplc="188654F6">
      <w:numFmt w:val="bullet"/>
      <w:lvlText w:val="•"/>
      <w:lvlJc w:val="left"/>
      <w:pPr>
        <w:ind w:left="5011" w:hanging="219"/>
      </w:pPr>
      <w:rPr>
        <w:rFonts w:hint="default"/>
        <w:lang w:val="en-US" w:eastAsia="en-US" w:bidi="ar-SA"/>
      </w:rPr>
    </w:lvl>
    <w:lvl w:ilvl="8" w:tplc="CC1CFBDC">
      <w:numFmt w:val="bullet"/>
      <w:lvlText w:val="•"/>
      <w:lvlJc w:val="left"/>
      <w:pPr>
        <w:ind w:left="5713" w:hanging="219"/>
      </w:pPr>
      <w:rPr>
        <w:rFonts w:hint="default"/>
        <w:lang w:val="en-US" w:eastAsia="en-US" w:bidi="ar-SA"/>
      </w:rPr>
    </w:lvl>
  </w:abstractNum>
  <w:num w:numId="1" w16cid:durableId="850753151">
    <w:abstractNumId w:val="34"/>
  </w:num>
  <w:num w:numId="2" w16cid:durableId="1786734672">
    <w:abstractNumId w:val="1"/>
  </w:num>
  <w:num w:numId="3" w16cid:durableId="170686533">
    <w:abstractNumId w:val="18"/>
  </w:num>
  <w:num w:numId="4" w16cid:durableId="606887730">
    <w:abstractNumId w:val="39"/>
  </w:num>
  <w:num w:numId="5" w16cid:durableId="946304729">
    <w:abstractNumId w:val="49"/>
  </w:num>
  <w:num w:numId="6" w16cid:durableId="804008517">
    <w:abstractNumId w:val="41"/>
  </w:num>
  <w:num w:numId="7" w16cid:durableId="230240977">
    <w:abstractNumId w:val="16"/>
  </w:num>
  <w:num w:numId="8" w16cid:durableId="397898122">
    <w:abstractNumId w:val="11"/>
  </w:num>
  <w:num w:numId="9" w16cid:durableId="1850870385">
    <w:abstractNumId w:val="57"/>
  </w:num>
  <w:num w:numId="10" w16cid:durableId="352075186">
    <w:abstractNumId w:val="6"/>
  </w:num>
  <w:num w:numId="11" w16cid:durableId="105732268">
    <w:abstractNumId w:val="7"/>
  </w:num>
  <w:num w:numId="12" w16cid:durableId="1403256975">
    <w:abstractNumId w:val="25"/>
  </w:num>
  <w:num w:numId="13" w16cid:durableId="8794279">
    <w:abstractNumId w:val="12"/>
  </w:num>
  <w:num w:numId="14" w16cid:durableId="1766077002">
    <w:abstractNumId w:val="43"/>
  </w:num>
  <w:num w:numId="15" w16cid:durableId="606236350">
    <w:abstractNumId w:val="35"/>
  </w:num>
  <w:num w:numId="16" w16cid:durableId="24018447">
    <w:abstractNumId w:val="47"/>
  </w:num>
  <w:num w:numId="17" w16cid:durableId="1661621506">
    <w:abstractNumId w:val="50"/>
  </w:num>
  <w:num w:numId="18" w16cid:durableId="751701213">
    <w:abstractNumId w:val="10"/>
  </w:num>
  <w:num w:numId="19" w16cid:durableId="1653678142">
    <w:abstractNumId w:val="5"/>
  </w:num>
  <w:num w:numId="20" w16cid:durableId="802969891">
    <w:abstractNumId w:val="58"/>
  </w:num>
  <w:num w:numId="21" w16cid:durableId="1637644975">
    <w:abstractNumId w:val="48"/>
  </w:num>
  <w:num w:numId="22" w16cid:durableId="498623488">
    <w:abstractNumId w:val="45"/>
  </w:num>
  <w:num w:numId="23" w16cid:durableId="1172529714">
    <w:abstractNumId w:val="46"/>
  </w:num>
  <w:num w:numId="24" w16cid:durableId="752702772">
    <w:abstractNumId w:val="54"/>
  </w:num>
  <w:num w:numId="25" w16cid:durableId="918371809">
    <w:abstractNumId w:val="8"/>
  </w:num>
  <w:num w:numId="26" w16cid:durableId="903029175">
    <w:abstractNumId w:val="44"/>
  </w:num>
  <w:num w:numId="27" w16cid:durableId="498623220">
    <w:abstractNumId w:val="52"/>
  </w:num>
  <w:num w:numId="28" w16cid:durableId="1651053877">
    <w:abstractNumId w:val="37"/>
  </w:num>
  <w:num w:numId="29" w16cid:durableId="1253971102">
    <w:abstractNumId w:val="32"/>
  </w:num>
  <w:num w:numId="30" w16cid:durableId="134566084">
    <w:abstractNumId w:val="17"/>
  </w:num>
  <w:num w:numId="31" w16cid:durableId="1635872296">
    <w:abstractNumId w:val="27"/>
  </w:num>
  <w:num w:numId="32" w16cid:durableId="421994238">
    <w:abstractNumId w:val="21"/>
  </w:num>
  <w:num w:numId="33" w16cid:durableId="1295718856">
    <w:abstractNumId w:val="13"/>
  </w:num>
  <w:num w:numId="34" w16cid:durableId="941300242">
    <w:abstractNumId w:val="28"/>
  </w:num>
  <w:num w:numId="35" w16cid:durableId="1695425901">
    <w:abstractNumId w:val="19"/>
  </w:num>
  <w:num w:numId="36" w16cid:durableId="1200975983">
    <w:abstractNumId w:val="29"/>
  </w:num>
  <w:num w:numId="37" w16cid:durableId="911739722">
    <w:abstractNumId w:val="31"/>
  </w:num>
  <w:num w:numId="38" w16cid:durableId="1105006295">
    <w:abstractNumId w:val="23"/>
  </w:num>
  <w:num w:numId="39" w16cid:durableId="673455010">
    <w:abstractNumId w:val="33"/>
  </w:num>
  <w:num w:numId="40" w16cid:durableId="1787118719">
    <w:abstractNumId w:val="3"/>
  </w:num>
  <w:num w:numId="41" w16cid:durableId="985858982">
    <w:abstractNumId w:val="22"/>
  </w:num>
  <w:num w:numId="42" w16cid:durableId="225802138">
    <w:abstractNumId w:val="15"/>
  </w:num>
  <w:num w:numId="43" w16cid:durableId="41827783">
    <w:abstractNumId w:val="38"/>
  </w:num>
  <w:num w:numId="44" w16cid:durableId="1917322748">
    <w:abstractNumId w:val="53"/>
  </w:num>
  <w:num w:numId="45" w16cid:durableId="928466240">
    <w:abstractNumId w:val="40"/>
  </w:num>
  <w:num w:numId="46" w16cid:durableId="2067095852">
    <w:abstractNumId w:val="55"/>
  </w:num>
  <w:num w:numId="47" w16cid:durableId="1046178590">
    <w:abstractNumId w:val="24"/>
  </w:num>
  <w:num w:numId="48" w16cid:durableId="767969428">
    <w:abstractNumId w:val="20"/>
  </w:num>
  <w:num w:numId="49" w16cid:durableId="1911502007">
    <w:abstractNumId w:val="26"/>
  </w:num>
  <w:num w:numId="50" w16cid:durableId="689377890">
    <w:abstractNumId w:val="2"/>
  </w:num>
  <w:num w:numId="51" w16cid:durableId="347803209">
    <w:abstractNumId w:val="42"/>
  </w:num>
  <w:num w:numId="52" w16cid:durableId="715617703">
    <w:abstractNumId w:val="30"/>
  </w:num>
  <w:num w:numId="53" w16cid:durableId="1406564436">
    <w:abstractNumId w:val="36"/>
  </w:num>
  <w:num w:numId="54" w16cid:durableId="258291989">
    <w:abstractNumId w:val="9"/>
  </w:num>
  <w:num w:numId="55" w16cid:durableId="1930890314">
    <w:abstractNumId w:val="4"/>
  </w:num>
  <w:num w:numId="56" w16cid:durableId="1965884137">
    <w:abstractNumId w:val="14"/>
  </w:num>
  <w:num w:numId="57" w16cid:durableId="120266653">
    <w:abstractNumId w:val="0"/>
  </w:num>
  <w:num w:numId="58" w16cid:durableId="811949612">
    <w:abstractNumId w:val="51"/>
  </w:num>
  <w:num w:numId="59" w16cid:durableId="1219440602">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080D"/>
    <w:rsid w:val="00031946"/>
    <w:rsid w:val="00040BF6"/>
    <w:rsid w:val="0005539A"/>
    <w:rsid w:val="00095749"/>
    <w:rsid w:val="00097967"/>
    <w:rsid w:val="000C369C"/>
    <w:rsid w:val="00112AFB"/>
    <w:rsid w:val="00121119"/>
    <w:rsid w:val="001322B4"/>
    <w:rsid w:val="00144D73"/>
    <w:rsid w:val="00150F68"/>
    <w:rsid w:val="0016160D"/>
    <w:rsid w:val="00165DEE"/>
    <w:rsid w:val="0019560D"/>
    <w:rsid w:val="00195BD1"/>
    <w:rsid w:val="001A2331"/>
    <w:rsid w:val="001B527E"/>
    <w:rsid w:val="001B764E"/>
    <w:rsid w:val="001E2E16"/>
    <w:rsid w:val="00203149"/>
    <w:rsid w:val="002076BA"/>
    <w:rsid w:val="00217071"/>
    <w:rsid w:val="0023743A"/>
    <w:rsid w:val="00243B31"/>
    <w:rsid w:val="002457B4"/>
    <w:rsid w:val="00262E0C"/>
    <w:rsid w:val="0026332B"/>
    <w:rsid w:val="002750A2"/>
    <w:rsid w:val="00275E5A"/>
    <w:rsid w:val="002D1C2B"/>
    <w:rsid w:val="002D7C82"/>
    <w:rsid w:val="002F6AC5"/>
    <w:rsid w:val="00316F72"/>
    <w:rsid w:val="00322218"/>
    <w:rsid w:val="0032558E"/>
    <w:rsid w:val="00325BC8"/>
    <w:rsid w:val="00332EAC"/>
    <w:rsid w:val="00363895"/>
    <w:rsid w:val="003803F3"/>
    <w:rsid w:val="003950A8"/>
    <w:rsid w:val="003D3A3D"/>
    <w:rsid w:val="003D6EF0"/>
    <w:rsid w:val="004224FB"/>
    <w:rsid w:val="00444027"/>
    <w:rsid w:val="00472D98"/>
    <w:rsid w:val="004924FE"/>
    <w:rsid w:val="004B641E"/>
    <w:rsid w:val="004C0B18"/>
    <w:rsid w:val="004C3070"/>
    <w:rsid w:val="005179CE"/>
    <w:rsid w:val="0053021C"/>
    <w:rsid w:val="0054636D"/>
    <w:rsid w:val="0055568C"/>
    <w:rsid w:val="0055657D"/>
    <w:rsid w:val="00561BF9"/>
    <w:rsid w:val="00566727"/>
    <w:rsid w:val="005708C5"/>
    <w:rsid w:val="005718A3"/>
    <w:rsid w:val="0057228D"/>
    <w:rsid w:val="00573F9F"/>
    <w:rsid w:val="00583058"/>
    <w:rsid w:val="005905CC"/>
    <w:rsid w:val="00594F78"/>
    <w:rsid w:val="005A245E"/>
    <w:rsid w:val="005E769A"/>
    <w:rsid w:val="00602963"/>
    <w:rsid w:val="00645011"/>
    <w:rsid w:val="00666914"/>
    <w:rsid w:val="00697BE9"/>
    <w:rsid w:val="006A3E60"/>
    <w:rsid w:val="006B5114"/>
    <w:rsid w:val="006C5167"/>
    <w:rsid w:val="006E7108"/>
    <w:rsid w:val="006F7B44"/>
    <w:rsid w:val="00711785"/>
    <w:rsid w:val="00725A80"/>
    <w:rsid w:val="00736763"/>
    <w:rsid w:val="00783D13"/>
    <w:rsid w:val="007B0C55"/>
    <w:rsid w:val="007B1A6A"/>
    <w:rsid w:val="008001D4"/>
    <w:rsid w:val="008306C6"/>
    <w:rsid w:val="008826FA"/>
    <w:rsid w:val="008C2E66"/>
    <w:rsid w:val="008F4155"/>
    <w:rsid w:val="00906FE6"/>
    <w:rsid w:val="009809E8"/>
    <w:rsid w:val="00986050"/>
    <w:rsid w:val="00992797"/>
    <w:rsid w:val="009B746E"/>
    <w:rsid w:val="009C57E5"/>
    <w:rsid w:val="009D37D3"/>
    <w:rsid w:val="009F5786"/>
    <w:rsid w:val="00A36531"/>
    <w:rsid w:val="00A76DA8"/>
    <w:rsid w:val="00AA5C7E"/>
    <w:rsid w:val="00AE7F34"/>
    <w:rsid w:val="00B340D0"/>
    <w:rsid w:val="00B36FA8"/>
    <w:rsid w:val="00B95A0A"/>
    <w:rsid w:val="00BB57A4"/>
    <w:rsid w:val="00BB5AFD"/>
    <w:rsid w:val="00BD0D0D"/>
    <w:rsid w:val="00BD32C1"/>
    <w:rsid w:val="00BD5CCA"/>
    <w:rsid w:val="00BE3ACF"/>
    <w:rsid w:val="00C03617"/>
    <w:rsid w:val="00C445F4"/>
    <w:rsid w:val="00CB62B9"/>
    <w:rsid w:val="00CF5C47"/>
    <w:rsid w:val="00D06625"/>
    <w:rsid w:val="00D14F72"/>
    <w:rsid w:val="00D32BAF"/>
    <w:rsid w:val="00D87F9F"/>
    <w:rsid w:val="00DE13C1"/>
    <w:rsid w:val="00DE53AC"/>
    <w:rsid w:val="00E15BBC"/>
    <w:rsid w:val="00E16033"/>
    <w:rsid w:val="00E31498"/>
    <w:rsid w:val="00E33525"/>
    <w:rsid w:val="00E558B5"/>
    <w:rsid w:val="00E7275C"/>
    <w:rsid w:val="00E72997"/>
    <w:rsid w:val="00E75E57"/>
    <w:rsid w:val="00EE535F"/>
    <w:rsid w:val="00F15429"/>
    <w:rsid w:val="00F4042B"/>
    <w:rsid w:val="00F638B1"/>
    <w:rsid w:val="00F644C3"/>
    <w:rsid w:val="00F71EB1"/>
    <w:rsid w:val="00F8205F"/>
    <w:rsid w:val="00F84C31"/>
    <w:rsid w:val="00F84E65"/>
    <w:rsid w:val="00FA366F"/>
    <w:rsid w:val="00FB4B0A"/>
    <w:rsid w:val="00FB787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F644C3"/>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535F"/>
    <w:rPr>
      <w:rFonts w:ascii="Calibri" w:eastAsia="Calibri" w:hAnsi="Calibri" w:cs="Calibri"/>
      <w:b/>
      <w:bCs/>
      <w:sz w:val="28"/>
      <w:szCs w:val="28"/>
      <w:u w:val="single" w:color="000000"/>
    </w:rPr>
  </w:style>
  <w:style w:type="table" w:styleId="TableGrid">
    <w:name w:val="Table Grid"/>
    <w:basedOn w:val="TableNormal"/>
    <w:uiPriority w:val="39"/>
    <w:rsid w:val="00132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F644C3"/>
    <w:rPr>
      <w:rFonts w:asciiTheme="majorHAnsi" w:eastAsiaTheme="majorEastAsia" w:hAnsiTheme="majorHAnsi" w:cstheme="majorBidi"/>
      <w:color w:val="243F60" w:themeColor="accent1" w:themeShade="7F"/>
      <w:sz w:val="24"/>
      <w:szCs w:val="24"/>
    </w:rPr>
  </w:style>
  <w:style w:type="character" w:customStyle="1" w:styleId="BodyTextChar">
    <w:name w:val="Body Text Char"/>
    <w:basedOn w:val="DefaultParagraphFont"/>
    <w:link w:val="BodyText"/>
    <w:uiPriority w:val="1"/>
    <w:rsid w:val="003950A8"/>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2269A-AB15-47BD-9233-50582E3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2432</Words>
  <Characters>13138</Characters>
  <Application>Microsoft Office Word</Application>
  <DocSecurity>0</DocSecurity>
  <Lines>505</Lines>
  <Paragraphs>353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dcterms:created xsi:type="dcterms:W3CDTF">2025-12-18T10:47:00Z</dcterms:created>
  <dcterms:modified xsi:type="dcterms:W3CDTF">2026-01-11T11:59:00Z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