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 xml:space="preserve">THE PROPOSED CONSTRUCTION </w:t>
      </w:r>
    </w:p>
    <w:p w14:paraId="3E15A5D1"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 xml:space="preserve">OF </w:t>
      </w:r>
    </w:p>
    <w:p w14:paraId="5F8718A4" w14:textId="77777777" w:rsidR="001B32AE" w:rsidRDefault="001B32AE" w:rsidP="001B32AE">
      <w:pPr>
        <w:pStyle w:val="Header"/>
        <w:jc w:val="center"/>
        <w:rPr>
          <w:rFonts w:ascii="Times New Roman" w:hAnsi="Times New Roman" w:cs="Times New Roman"/>
          <w:b/>
          <w:bCs/>
          <w:sz w:val="40"/>
          <w:szCs w:val="40"/>
        </w:rPr>
      </w:pPr>
      <w:r w:rsidRPr="009E740E">
        <w:rPr>
          <w:rFonts w:ascii="Times New Roman" w:hAnsi="Times New Roman" w:cs="Times New Roman"/>
          <w:b/>
          <w:bCs/>
          <w:sz w:val="40"/>
          <w:szCs w:val="40"/>
        </w:rPr>
        <w:t>LNMIIT INTERNATIONAL CENTRE FOR ARTIFICIAL INTELLIGENCE</w:t>
      </w:r>
    </w:p>
    <w:p w14:paraId="17648EC1" w14:textId="77777777" w:rsidR="001B32AE" w:rsidRDefault="001B32AE" w:rsidP="001B32AE">
      <w:pPr>
        <w:pStyle w:val="Header"/>
        <w:jc w:val="center"/>
        <w:rPr>
          <w:rFonts w:ascii="Times New Roman" w:hAnsi="Times New Roman" w:cs="Times New Roman"/>
          <w:b/>
          <w:bCs/>
          <w:sz w:val="40"/>
          <w:szCs w:val="40"/>
        </w:rPr>
      </w:pPr>
    </w:p>
    <w:p w14:paraId="4B61B21A" w14:textId="52F246C1" w:rsidR="001B32AE" w:rsidRDefault="001B32AE" w:rsidP="001B32AE">
      <w:pPr>
        <w:pStyle w:val="Header"/>
        <w:jc w:val="center"/>
      </w:pPr>
      <w:r>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Default="001B32AE"/>
    <w:p w14:paraId="5075C1BD" w14:textId="77777777" w:rsidR="001B32AE" w:rsidRDefault="001B32AE" w:rsidP="001B32AE">
      <w:pPr>
        <w:jc w:val="center"/>
        <w:rPr>
          <w:rFonts w:ascii="Times New Roman" w:hAnsi="Times New Roman" w:cs="Times New Roman"/>
          <w:b/>
          <w:bCs/>
          <w:sz w:val="52"/>
          <w:szCs w:val="52"/>
        </w:rPr>
      </w:pPr>
      <w:r w:rsidRPr="009E740E">
        <w:rPr>
          <w:rFonts w:ascii="Times New Roman" w:hAnsi="Times New Roman" w:cs="Times New Roman"/>
          <w:b/>
          <w:bCs/>
          <w:sz w:val="52"/>
          <w:szCs w:val="52"/>
        </w:rPr>
        <w:t xml:space="preserve">TENDER </w:t>
      </w:r>
      <w:r>
        <w:rPr>
          <w:rFonts w:ascii="Times New Roman" w:hAnsi="Times New Roman" w:cs="Times New Roman"/>
          <w:b/>
          <w:bCs/>
          <w:sz w:val="52"/>
          <w:szCs w:val="52"/>
        </w:rPr>
        <w:t>DOCUMENT</w:t>
      </w:r>
    </w:p>
    <w:p w14:paraId="1F4338B8" w14:textId="6289A527" w:rsidR="00C82D23" w:rsidRDefault="00C82D23" w:rsidP="001B32AE">
      <w:pPr>
        <w:jc w:val="center"/>
        <w:rPr>
          <w:rFonts w:ascii="Times New Roman" w:hAnsi="Times New Roman" w:cs="Times New Roman"/>
          <w:b/>
          <w:bCs/>
          <w:sz w:val="52"/>
          <w:szCs w:val="52"/>
        </w:rPr>
      </w:pPr>
      <w:r>
        <w:rPr>
          <w:rFonts w:ascii="Times New Roman" w:hAnsi="Times New Roman" w:cs="Times New Roman"/>
          <w:b/>
          <w:bCs/>
          <w:sz w:val="52"/>
          <w:szCs w:val="52"/>
        </w:rPr>
        <w:t xml:space="preserve">FOR </w:t>
      </w:r>
    </w:p>
    <w:p w14:paraId="540C9D03" w14:textId="3EA28C76" w:rsidR="00C82D23" w:rsidRPr="00C82D23" w:rsidRDefault="0059251C" w:rsidP="00EE595A">
      <w:pPr>
        <w:ind w:firstLine="720"/>
        <w:jc w:val="center"/>
        <w:rPr>
          <w:rFonts w:ascii="Times New Roman" w:hAnsi="Times New Roman" w:cs="Times New Roman"/>
          <w:b/>
          <w:bCs/>
          <w:sz w:val="52"/>
          <w:szCs w:val="52"/>
          <w:u w:val="single"/>
        </w:rPr>
      </w:pPr>
      <w:r>
        <w:rPr>
          <w:rFonts w:ascii="Times New Roman" w:hAnsi="Times New Roman" w:cs="Times New Roman"/>
          <w:b/>
          <w:bCs/>
          <w:sz w:val="52"/>
          <w:szCs w:val="52"/>
          <w:u w:val="single"/>
        </w:rPr>
        <w:t>33</w:t>
      </w:r>
      <w:proofErr w:type="gramStart"/>
      <w:r>
        <w:rPr>
          <w:rFonts w:ascii="Times New Roman" w:hAnsi="Times New Roman" w:cs="Times New Roman"/>
          <w:b/>
          <w:bCs/>
          <w:sz w:val="52"/>
          <w:szCs w:val="52"/>
          <w:u w:val="single"/>
        </w:rPr>
        <w:t xml:space="preserve">KV </w:t>
      </w:r>
      <w:r w:rsidR="00C82D23" w:rsidRPr="00C82D23">
        <w:rPr>
          <w:rFonts w:ascii="Times New Roman" w:hAnsi="Times New Roman" w:cs="Times New Roman"/>
          <w:b/>
          <w:bCs/>
          <w:sz w:val="52"/>
          <w:szCs w:val="52"/>
          <w:u w:val="single"/>
        </w:rPr>
        <w:t xml:space="preserve"> WORKS</w:t>
      </w:r>
      <w:proofErr w:type="gramEnd"/>
    </w:p>
    <w:p w14:paraId="78711C17" w14:textId="77777777" w:rsidR="008F3944" w:rsidRDefault="008F3944" w:rsidP="001B32AE">
      <w:pPr>
        <w:spacing w:after="0"/>
        <w:ind w:hanging="426"/>
        <w:jc w:val="center"/>
        <w:rPr>
          <w:rFonts w:ascii="Times New Roman" w:hAnsi="Times New Roman" w:cs="Times New Roman"/>
          <w:b/>
          <w:bCs/>
          <w:sz w:val="32"/>
          <w:szCs w:val="32"/>
        </w:rPr>
      </w:pPr>
    </w:p>
    <w:p w14:paraId="171B73CC" w14:textId="22C847A4" w:rsidR="001B32AE" w:rsidRDefault="001B32AE" w:rsidP="001B32AE">
      <w:pPr>
        <w:spacing w:after="0"/>
        <w:ind w:hanging="426"/>
        <w:jc w:val="center"/>
        <w:rPr>
          <w:rFonts w:ascii="Times New Roman" w:hAnsi="Times New Roman" w:cs="Times New Roman"/>
          <w:b/>
          <w:bCs/>
          <w:sz w:val="40"/>
          <w:szCs w:val="40"/>
        </w:rPr>
      </w:pPr>
      <w:r w:rsidRPr="008A6107">
        <w:rPr>
          <w:rFonts w:ascii="Times New Roman" w:hAnsi="Times New Roman" w:cs="Times New Roman"/>
          <w:b/>
          <w:bCs/>
          <w:sz w:val="32"/>
          <w:szCs w:val="32"/>
        </w:rPr>
        <w:t>THE LNM INSTITUTE OF INFORMATION TECHNOLOGY</w:t>
      </w:r>
      <w:r>
        <w:rPr>
          <w:rFonts w:ascii="Times New Roman" w:hAnsi="Times New Roman" w:cs="Times New Roman"/>
          <w:b/>
          <w:bCs/>
          <w:sz w:val="40"/>
          <w:szCs w:val="40"/>
        </w:rPr>
        <w:t>,</w:t>
      </w:r>
    </w:p>
    <w:p w14:paraId="25D3FA80" w14:textId="66471048" w:rsidR="001B32AE" w:rsidRDefault="001B32AE" w:rsidP="00C82D23">
      <w:pPr>
        <w:spacing w:after="0"/>
        <w:ind w:hanging="426"/>
        <w:jc w:val="center"/>
        <w:rPr>
          <w:rFonts w:ascii="Times New Roman" w:hAnsi="Times New Roman" w:cs="Times New Roman"/>
          <w:b/>
          <w:bCs/>
          <w:sz w:val="32"/>
          <w:szCs w:val="32"/>
        </w:rPr>
      </w:pPr>
      <w:r>
        <w:rPr>
          <w:rFonts w:ascii="Times New Roman" w:hAnsi="Times New Roman" w:cs="Times New Roman"/>
          <w:b/>
          <w:bCs/>
          <w:sz w:val="40"/>
          <w:szCs w:val="40"/>
        </w:rPr>
        <w:t xml:space="preserve"> </w:t>
      </w:r>
      <w:r w:rsidRPr="008A6107">
        <w:rPr>
          <w:rFonts w:ascii="Times New Roman" w:hAnsi="Times New Roman" w:cs="Times New Roman"/>
          <w:b/>
          <w:bCs/>
          <w:sz w:val="32"/>
          <w:szCs w:val="32"/>
        </w:rPr>
        <w:t>RUPA KI NANGAL, VIA JAMDOLI, JAIPUR, RAJASTHAN</w:t>
      </w:r>
      <w:r w:rsidR="00D1032E">
        <w:rPr>
          <w:rFonts w:ascii="Times New Roman" w:hAnsi="Times New Roman" w:cs="Times New Roman"/>
          <w:b/>
          <w:bCs/>
          <w:sz w:val="32"/>
          <w:szCs w:val="32"/>
        </w:rPr>
        <w:t>.</w:t>
      </w:r>
    </w:p>
    <w:p w14:paraId="0EB23984" w14:textId="25E1927D" w:rsidR="00F259E7" w:rsidRDefault="00F259E7" w:rsidP="001F4311">
      <w:pPr>
        <w:jc w:val="center"/>
        <w:rPr>
          <w:rFonts w:ascii="Times New Roman" w:hAnsi="Times New Roman"/>
          <w:b/>
          <w:sz w:val="24"/>
          <w:szCs w:val="24"/>
        </w:rPr>
      </w:pPr>
    </w:p>
    <w:p w14:paraId="565A5C8C" w14:textId="77777777" w:rsidR="00F259E7" w:rsidRDefault="00F259E7" w:rsidP="001F4311">
      <w:pPr>
        <w:jc w:val="center"/>
        <w:rPr>
          <w:rFonts w:ascii="Times New Roman" w:hAnsi="Times New Roman"/>
          <w:b/>
          <w:sz w:val="24"/>
          <w:szCs w:val="24"/>
        </w:rPr>
      </w:pPr>
    </w:p>
    <w:p w14:paraId="24F58B9D" w14:textId="77777777" w:rsidR="00F259E7" w:rsidRDefault="00F259E7" w:rsidP="001F4311">
      <w:pPr>
        <w:jc w:val="center"/>
        <w:rPr>
          <w:rFonts w:ascii="Times New Roman" w:hAnsi="Times New Roman"/>
          <w:b/>
          <w:sz w:val="24"/>
          <w:szCs w:val="24"/>
        </w:rPr>
      </w:pPr>
    </w:p>
    <w:p w14:paraId="5A291E6F" w14:textId="77777777" w:rsidR="00F259E7" w:rsidRDefault="00F259E7" w:rsidP="001F4311">
      <w:pPr>
        <w:jc w:val="center"/>
        <w:rPr>
          <w:rFonts w:ascii="Times New Roman" w:hAnsi="Times New Roman"/>
          <w:b/>
          <w:sz w:val="24"/>
          <w:szCs w:val="24"/>
        </w:rPr>
      </w:pPr>
    </w:p>
    <w:p w14:paraId="7023BB9E" w14:textId="77777777" w:rsidR="00F259E7" w:rsidRDefault="00F259E7" w:rsidP="001F4311">
      <w:pPr>
        <w:jc w:val="center"/>
        <w:rPr>
          <w:rFonts w:ascii="Times New Roman" w:hAnsi="Times New Roman"/>
          <w:b/>
          <w:sz w:val="24"/>
          <w:szCs w:val="24"/>
        </w:rPr>
      </w:pPr>
    </w:p>
    <w:p w14:paraId="3ABD502C" w14:textId="66554422" w:rsidR="001F4311" w:rsidRDefault="001F4311" w:rsidP="001F4311">
      <w:pPr>
        <w:jc w:val="center"/>
        <w:rPr>
          <w:rFonts w:ascii="Times New Roman" w:hAnsi="Times New Roman"/>
          <w:b/>
          <w:sz w:val="44"/>
          <w:szCs w:val="44"/>
        </w:rPr>
      </w:pPr>
      <w:r w:rsidRPr="001F4311">
        <w:rPr>
          <w:rFonts w:ascii="Times New Roman" w:hAnsi="Times New Roman"/>
          <w:b/>
          <w:sz w:val="44"/>
          <w:szCs w:val="44"/>
        </w:rPr>
        <w:t>Index</w:t>
      </w:r>
    </w:p>
    <w:p w14:paraId="6637EF97" w14:textId="77777777" w:rsidR="001F4311"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1F4311" w14:paraId="02E56E8F" w14:textId="77777777" w:rsidTr="001F4311">
        <w:trPr>
          <w:trHeight w:val="442"/>
        </w:trPr>
        <w:tc>
          <w:tcPr>
            <w:tcW w:w="1000" w:type="dxa"/>
          </w:tcPr>
          <w:p w14:paraId="746B9E4E" w14:textId="5C9E03CC"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Sno.</w:t>
            </w:r>
          </w:p>
        </w:tc>
        <w:tc>
          <w:tcPr>
            <w:tcW w:w="6173" w:type="dxa"/>
          </w:tcPr>
          <w:p w14:paraId="5FA4FF9C" w14:textId="4940D738"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Description</w:t>
            </w:r>
          </w:p>
        </w:tc>
        <w:tc>
          <w:tcPr>
            <w:tcW w:w="2296" w:type="dxa"/>
          </w:tcPr>
          <w:p w14:paraId="57EEE574" w14:textId="22DC142F" w:rsidR="001F4311" w:rsidRPr="001F4311" w:rsidRDefault="001F4311" w:rsidP="001F4311">
            <w:pPr>
              <w:jc w:val="center"/>
              <w:rPr>
                <w:rFonts w:ascii="Times New Roman" w:hAnsi="Times New Roman"/>
                <w:b/>
                <w:sz w:val="28"/>
                <w:szCs w:val="28"/>
              </w:rPr>
            </w:pPr>
            <w:r w:rsidRPr="001F4311">
              <w:rPr>
                <w:rFonts w:ascii="Times New Roman" w:hAnsi="Times New Roman"/>
                <w:b/>
                <w:sz w:val="28"/>
                <w:szCs w:val="28"/>
              </w:rPr>
              <w:t>Page No.</w:t>
            </w:r>
          </w:p>
        </w:tc>
      </w:tr>
      <w:tr w:rsidR="001F4311" w14:paraId="7FFF67A8" w14:textId="77777777" w:rsidTr="001F4311">
        <w:trPr>
          <w:trHeight w:val="442"/>
        </w:trPr>
        <w:tc>
          <w:tcPr>
            <w:tcW w:w="1000" w:type="dxa"/>
          </w:tcPr>
          <w:p w14:paraId="36CF0824" w14:textId="04B26D6F" w:rsidR="001F4311" w:rsidRDefault="001F4311" w:rsidP="001F4311">
            <w:pPr>
              <w:jc w:val="center"/>
              <w:rPr>
                <w:rFonts w:ascii="Times New Roman" w:hAnsi="Times New Roman"/>
                <w:b/>
                <w:sz w:val="24"/>
                <w:szCs w:val="24"/>
              </w:rPr>
            </w:pPr>
            <w:r>
              <w:rPr>
                <w:rFonts w:ascii="Times New Roman" w:hAnsi="Times New Roman"/>
                <w:b/>
                <w:sz w:val="24"/>
                <w:szCs w:val="24"/>
              </w:rPr>
              <w:t>1.</w:t>
            </w:r>
          </w:p>
        </w:tc>
        <w:tc>
          <w:tcPr>
            <w:tcW w:w="6173" w:type="dxa"/>
          </w:tcPr>
          <w:p w14:paraId="3F781CA8" w14:textId="78234CE2"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Notice Inviting Tender</w:t>
            </w:r>
          </w:p>
        </w:tc>
        <w:tc>
          <w:tcPr>
            <w:tcW w:w="2296" w:type="dxa"/>
          </w:tcPr>
          <w:p w14:paraId="7DF01FC3" w14:textId="5030F645" w:rsidR="001F4311" w:rsidRDefault="00613073" w:rsidP="001F4311">
            <w:pPr>
              <w:jc w:val="center"/>
              <w:rPr>
                <w:rFonts w:ascii="Times New Roman" w:hAnsi="Times New Roman"/>
                <w:b/>
                <w:sz w:val="24"/>
                <w:szCs w:val="24"/>
              </w:rPr>
            </w:pPr>
            <w:r>
              <w:rPr>
                <w:rFonts w:ascii="Times New Roman" w:hAnsi="Times New Roman"/>
                <w:b/>
                <w:sz w:val="24"/>
                <w:szCs w:val="24"/>
              </w:rPr>
              <w:t>3</w:t>
            </w:r>
          </w:p>
        </w:tc>
      </w:tr>
      <w:tr w:rsidR="008F0019" w14:paraId="3F03D480" w14:textId="77777777" w:rsidTr="001F4311">
        <w:trPr>
          <w:trHeight w:val="442"/>
        </w:trPr>
        <w:tc>
          <w:tcPr>
            <w:tcW w:w="1000" w:type="dxa"/>
          </w:tcPr>
          <w:p w14:paraId="781688F8" w14:textId="6542736B" w:rsidR="008F0019" w:rsidRDefault="008F0019" w:rsidP="001F4311">
            <w:pPr>
              <w:jc w:val="center"/>
              <w:rPr>
                <w:rFonts w:ascii="Times New Roman" w:hAnsi="Times New Roman"/>
                <w:b/>
                <w:sz w:val="24"/>
                <w:szCs w:val="24"/>
              </w:rPr>
            </w:pPr>
            <w:r>
              <w:rPr>
                <w:rFonts w:ascii="Times New Roman" w:hAnsi="Times New Roman"/>
                <w:b/>
                <w:sz w:val="24"/>
                <w:szCs w:val="24"/>
              </w:rPr>
              <w:t>2.</w:t>
            </w:r>
          </w:p>
        </w:tc>
        <w:tc>
          <w:tcPr>
            <w:tcW w:w="6173" w:type="dxa"/>
          </w:tcPr>
          <w:p w14:paraId="13919512" w14:textId="26C21229" w:rsidR="008F0019" w:rsidRPr="00F259E7" w:rsidRDefault="008F0019" w:rsidP="001F4311">
            <w:pPr>
              <w:rPr>
                <w:rFonts w:ascii="Times New Roman" w:hAnsi="Times New Roman"/>
                <w:bCs/>
                <w:sz w:val="24"/>
                <w:szCs w:val="24"/>
              </w:rPr>
            </w:pPr>
            <w:r>
              <w:rPr>
                <w:rFonts w:ascii="Times New Roman" w:hAnsi="Times New Roman"/>
                <w:bCs/>
                <w:sz w:val="24"/>
                <w:szCs w:val="24"/>
              </w:rPr>
              <w:t>Instruction to Bidders</w:t>
            </w:r>
          </w:p>
        </w:tc>
        <w:tc>
          <w:tcPr>
            <w:tcW w:w="2296" w:type="dxa"/>
          </w:tcPr>
          <w:p w14:paraId="53109A7F" w14:textId="1742604D" w:rsidR="008F0019" w:rsidRDefault="00613073" w:rsidP="001F4311">
            <w:pPr>
              <w:jc w:val="center"/>
              <w:rPr>
                <w:rFonts w:ascii="Times New Roman" w:hAnsi="Times New Roman"/>
                <w:b/>
                <w:sz w:val="24"/>
                <w:szCs w:val="24"/>
              </w:rPr>
            </w:pPr>
            <w:r>
              <w:rPr>
                <w:rFonts w:ascii="Times New Roman" w:hAnsi="Times New Roman"/>
                <w:b/>
                <w:sz w:val="24"/>
                <w:szCs w:val="24"/>
              </w:rPr>
              <w:t>4-5</w:t>
            </w:r>
          </w:p>
        </w:tc>
      </w:tr>
      <w:tr w:rsidR="001F4311" w14:paraId="605EE667" w14:textId="77777777" w:rsidTr="001F4311">
        <w:trPr>
          <w:trHeight w:val="442"/>
        </w:trPr>
        <w:tc>
          <w:tcPr>
            <w:tcW w:w="1000" w:type="dxa"/>
          </w:tcPr>
          <w:p w14:paraId="0438A6EC" w14:textId="2F6D0D30" w:rsidR="001F4311" w:rsidRDefault="008F0019" w:rsidP="001F4311">
            <w:pPr>
              <w:jc w:val="center"/>
              <w:rPr>
                <w:rFonts w:ascii="Times New Roman" w:hAnsi="Times New Roman"/>
                <w:b/>
                <w:sz w:val="24"/>
                <w:szCs w:val="24"/>
              </w:rPr>
            </w:pPr>
            <w:r>
              <w:rPr>
                <w:rFonts w:ascii="Times New Roman" w:hAnsi="Times New Roman"/>
                <w:b/>
                <w:sz w:val="24"/>
                <w:szCs w:val="24"/>
              </w:rPr>
              <w:t>3.</w:t>
            </w:r>
          </w:p>
        </w:tc>
        <w:tc>
          <w:tcPr>
            <w:tcW w:w="6173" w:type="dxa"/>
          </w:tcPr>
          <w:p w14:paraId="0C686E33" w14:textId="11F03B56"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Eligibility Criteria</w:t>
            </w:r>
          </w:p>
        </w:tc>
        <w:tc>
          <w:tcPr>
            <w:tcW w:w="2296" w:type="dxa"/>
          </w:tcPr>
          <w:p w14:paraId="1D58526D" w14:textId="3B4BA8A0" w:rsidR="001F4311" w:rsidRDefault="00613073" w:rsidP="001F4311">
            <w:pPr>
              <w:jc w:val="center"/>
              <w:rPr>
                <w:rFonts w:ascii="Times New Roman" w:hAnsi="Times New Roman"/>
                <w:b/>
                <w:sz w:val="24"/>
                <w:szCs w:val="24"/>
              </w:rPr>
            </w:pPr>
            <w:r>
              <w:rPr>
                <w:rFonts w:ascii="Times New Roman" w:hAnsi="Times New Roman"/>
                <w:b/>
                <w:sz w:val="24"/>
                <w:szCs w:val="24"/>
              </w:rPr>
              <w:t>6-7</w:t>
            </w:r>
          </w:p>
        </w:tc>
      </w:tr>
      <w:tr w:rsidR="001F4311" w14:paraId="56A4538F" w14:textId="77777777" w:rsidTr="001F4311">
        <w:trPr>
          <w:trHeight w:val="442"/>
        </w:trPr>
        <w:tc>
          <w:tcPr>
            <w:tcW w:w="1000" w:type="dxa"/>
          </w:tcPr>
          <w:p w14:paraId="33B9F036" w14:textId="18ACFD50" w:rsidR="001F4311" w:rsidRDefault="008F0019" w:rsidP="001F4311">
            <w:pPr>
              <w:jc w:val="center"/>
              <w:rPr>
                <w:rFonts w:ascii="Times New Roman" w:hAnsi="Times New Roman"/>
                <w:b/>
                <w:sz w:val="24"/>
                <w:szCs w:val="24"/>
              </w:rPr>
            </w:pPr>
            <w:r>
              <w:rPr>
                <w:rFonts w:ascii="Times New Roman" w:hAnsi="Times New Roman"/>
                <w:b/>
                <w:sz w:val="24"/>
                <w:szCs w:val="24"/>
              </w:rPr>
              <w:t>4.</w:t>
            </w:r>
          </w:p>
        </w:tc>
        <w:tc>
          <w:tcPr>
            <w:tcW w:w="6173" w:type="dxa"/>
          </w:tcPr>
          <w:p w14:paraId="7F410594" w14:textId="0994C1DD"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Scope of work</w:t>
            </w:r>
          </w:p>
        </w:tc>
        <w:tc>
          <w:tcPr>
            <w:tcW w:w="2296" w:type="dxa"/>
          </w:tcPr>
          <w:p w14:paraId="7C800748" w14:textId="1DCCCDB5" w:rsidR="001F4311" w:rsidRDefault="00613073" w:rsidP="001F4311">
            <w:pPr>
              <w:jc w:val="center"/>
              <w:rPr>
                <w:rFonts w:ascii="Times New Roman" w:hAnsi="Times New Roman"/>
                <w:b/>
                <w:sz w:val="24"/>
                <w:szCs w:val="24"/>
              </w:rPr>
            </w:pPr>
            <w:r>
              <w:rPr>
                <w:rFonts w:ascii="Times New Roman" w:hAnsi="Times New Roman"/>
                <w:b/>
                <w:sz w:val="24"/>
                <w:szCs w:val="24"/>
              </w:rPr>
              <w:t>8-10</w:t>
            </w:r>
          </w:p>
        </w:tc>
      </w:tr>
      <w:tr w:rsidR="001F4311" w14:paraId="5893E1E5" w14:textId="77777777" w:rsidTr="001F4311">
        <w:trPr>
          <w:trHeight w:val="442"/>
        </w:trPr>
        <w:tc>
          <w:tcPr>
            <w:tcW w:w="1000" w:type="dxa"/>
          </w:tcPr>
          <w:p w14:paraId="79267F45" w14:textId="7F8C9AB8" w:rsidR="001F4311" w:rsidRDefault="008F0019" w:rsidP="001F4311">
            <w:pPr>
              <w:jc w:val="center"/>
              <w:rPr>
                <w:rFonts w:ascii="Times New Roman" w:hAnsi="Times New Roman"/>
                <w:b/>
                <w:sz w:val="24"/>
                <w:szCs w:val="24"/>
              </w:rPr>
            </w:pPr>
            <w:r>
              <w:rPr>
                <w:rFonts w:ascii="Times New Roman" w:hAnsi="Times New Roman"/>
                <w:b/>
                <w:sz w:val="24"/>
                <w:szCs w:val="24"/>
              </w:rPr>
              <w:t>5.</w:t>
            </w:r>
          </w:p>
        </w:tc>
        <w:tc>
          <w:tcPr>
            <w:tcW w:w="6173" w:type="dxa"/>
          </w:tcPr>
          <w:p w14:paraId="54ED709A" w14:textId="7EDCF2F2"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General Terms of Conditions</w:t>
            </w:r>
          </w:p>
        </w:tc>
        <w:tc>
          <w:tcPr>
            <w:tcW w:w="2296" w:type="dxa"/>
          </w:tcPr>
          <w:p w14:paraId="3405AB92" w14:textId="249B7913" w:rsidR="001F4311" w:rsidRDefault="00613073" w:rsidP="001F4311">
            <w:pPr>
              <w:jc w:val="center"/>
              <w:rPr>
                <w:rFonts w:ascii="Times New Roman" w:hAnsi="Times New Roman"/>
                <w:b/>
                <w:sz w:val="24"/>
                <w:szCs w:val="24"/>
              </w:rPr>
            </w:pPr>
            <w:r>
              <w:rPr>
                <w:rFonts w:ascii="Times New Roman" w:hAnsi="Times New Roman"/>
                <w:b/>
                <w:sz w:val="24"/>
                <w:szCs w:val="24"/>
              </w:rPr>
              <w:t>11-13</w:t>
            </w:r>
          </w:p>
        </w:tc>
      </w:tr>
      <w:tr w:rsidR="001F4311" w14:paraId="7E32F90E" w14:textId="77777777" w:rsidTr="001F4311">
        <w:trPr>
          <w:trHeight w:val="442"/>
        </w:trPr>
        <w:tc>
          <w:tcPr>
            <w:tcW w:w="1000" w:type="dxa"/>
          </w:tcPr>
          <w:p w14:paraId="6CE9DD4B" w14:textId="1A246EFD" w:rsidR="001F4311" w:rsidRDefault="008F0019" w:rsidP="001F4311">
            <w:pPr>
              <w:jc w:val="center"/>
              <w:rPr>
                <w:rFonts w:ascii="Times New Roman" w:hAnsi="Times New Roman"/>
                <w:b/>
                <w:sz w:val="24"/>
                <w:szCs w:val="24"/>
              </w:rPr>
            </w:pPr>
            <w:r>
              <w:rPr>
                <w:rFonts w:ascii="Times New Roman" w:hAnsi="Times New Roman"/>
                <w:b/>
                <w:sz w:val="24"/>
                <w:szCs w:val="24"/>
              </w:rPr>
              <w:t>7.</w:t>
            </w:r>
          </w:p>
        </w:tc>
        <w:tc>
          <w:tcPr>
            <w:tcW w:w="6173" w:type="dxa"/>
          </w:tcPr>
          <w:p w14:paraId="62DB6FD1" w14:textId="3E308006" w:rsidR="001F4311" w:rsidRPr="00F259E7" w:rsidRDefault="001F4311" w:rsidP="001F4311">
            <w:pPr>
              <w:rPr>
                <w:rFonts w:ascii="Times New Roman" w:hAnsi="Times New Roman"/>
                <w:bCs/>
                <w:sz w:val="24"/>
                <w:szCs w:val="24"/>
              </w:rPr>
            </w:pPr>
            <w:r w:rsidRPr="00F259E7">
              <w:rPr>
                <w:rFonts w:ascii="Times New Roman" w:hAnsi="Times New Roman"/>
                <w:bCs/>
                <w:sz w:val="24"/>
                <w:szCs w:val="24"/>
              </w:rPr>
              <w:t xml:space="preserve">Technical Specifications for </w:t>
            </w:r>
            <w:r w:rsidR="00202894">
              <w:rPr>
                <w:rFonts w:ascii="Times New Roman" w:hAnsi="Times New Roman"/>
                <w:bCs/>
                <w:sz w:val="24"/>
                <w:szCs w:val="24"/>
              </w:rPr>
              <w:t>Cables</w:t>
            </w:r>
          </w:p>
        </w:tc>
        <w:tc>
          <w:tcPr>
            <w:tcW w:w="2296" w:type="dxa"/>
          </w:tcPr>
          <w:p w14:paraId="175DA295" w14:textId="06075869" w:rsidR="001F4311" w:rsidRDefault="00613073" w:rsidP="001F4311">
            <w:pPr>
              <w:jc w:val="center"/>
              <w:rPr>
                <w:rFonts w:ascii="Times New Roman" w:hAnsi="Times New Roman"/>
                <w:b/>
                <w:sz w:val="24"/>
                <w:szCs w:val="24"/>
              </w:rPr>
            </w:pPr>
            <w:r>
              <w:rPr>
                <w:rFonts w:ascii="Times New Roman" w:hAnsi="Times New Roman"/>
                <w:b/>
                <w:sz w:val="24"/>
                <w:szCs w:val="24"/>
              </w:rPr>
              <w:t>14-</w:t>
            </w:r>
            <w:r w:rsidR="003F44A5">
              <w:rPr>
                <w:rFonts w:ascii="Times New Roman" w:hAnsi="Times New Roman"/>
                <w:b/>
                <w:sz w:val="24"/>
                <w:szCs w:val="24"/>
              </w:rPr>
              <w:t>15</w:t>
            </w:r>
          </w:p>
        </w:tc>
      </w:tr>
      <w:tr w:rsidR="008E5B35" w14:paraId="22765409" w14:textId="77777777" w:rsidTr="001F4311">
        <w:trPr>
          <w:trHeight w:val="442"/>
        </w:trPr>
        <w:tc>
          <w:tcPr>
            <w:tcW w:w="1000" w:type="dxa"/>
          </w:tcPr>
          <w:p w14:paraId="597F5FF2" w14:textId="1EA3E248" w:rsidR="008E5B35" w:rsidRDefault="008E5B35"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06909EF5" w14:textId="139D66F6" w:rsidR="008E5B35" w:rsidRPr="00F259E7" w:rsidRDefault="008E5B35"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752EE0E3" w14:textId="7F5326EB" w:rsidR="008E5B35" w:rsidRDefault="003F44A5" w:rsidP="001F4311">
            <w:pPr>
              <w:jc w:val="center"/>
              <w:rPr>
                <w:rFonts w:ascii="Times New Roman" w:hAnsi="Times New Roman"/>
                <w:b/>
                <w:sz w:val="24"/>
                <w:szCs w:val="24"/>
              </w:rPr>
            </w:pPr>
            <w:r>
              <w:rPr>
                <w:rFonts w:ascii="Times New Roman" w:hAnsi="Times New Roman"/>
                <w:b/>
                <w:sz w:val="24"/>
                <w:szCs w:val="24"/>
              </w:rPr>
              <w:t>15-17</w:t>
            </w:r>
          </w:p>
        </w:tc>
      </w:tr>
      <w:tr w:rsidR="001F4311" w14:paraId="4B503DAE" w14:textId="77777777" w:rsidTr="001F4311">
        <w:trPr>
          <w:trHeight w:val="442"/>
        </w:trPr>
        <w:tc>
          <w:tcPr>
            <w:tcW w:w="1000" w:type="dxa"/>
          </w:tcPr>
          <w:p w14:paraId="465E82EE" w14:textId="3183EBFA" w:rsidR="001F4311" w:rsidRDefault="005C2356" w:rsidP="001F4311">
            <w:pPr>
              <w:jc w:val="center"/>
              <w:rPr>
                <w:rFonts w:ascii="Times New Roman" w:hAnsi="Times New Roman"/>
                <w:b/>
                <w:sz w:val="24"/>
                <w:szCs w:val="24"/>
              </w:rPr>
            </w:pPr>
            <w:r>
              <w:rPr>
                <w:rFonts w:ascii="Times New Roman" w:hAnsi="Times New Roman"/>
                <w:b/>
                <w:sz w:val="24"/>
                <w:szCs w:val="24"/>
              </w:rPr>
              <w:t>10</w:t>
            </w:r>
            <w:r w:rsidR="008F0019">
              <w:rPr>
                <w:rFonts w:ascii="Times New Roman" w:hAnsi="Times New Roman"/>
                <w:b/>
                <w:sz w:val="24"/>
                <w:szCs w:val="24"/>
              </w:rPr>
              <w:t>.</w:t>
            </w:r>
          </w:p>
        </w:tc>
        <w:tc>
          <w:tcPr>
            <w:tcW w:w="6173" w:type="dxa"/>
          </w:tcPr>
          <w:p w14:paraId="32D1C857" w14:textId="347D8A79" w:rsidR="001F4311" w:rsidRPr="00F259E7" w:rsidRDefault="00F259E7" w:rsidP="00F259E7">
            <w:pPr>
              <w:rPr>
                <w:rFonts w:ascii="Times New Roman" w:hAnsi="Times New Roman"/>
                <w:bCs/>
                <w:sz w:val="24"/>
                <w:szCs w:val="24"/>
              </w:rPr>
            </w:pPr>
            <w:r w:rsidRPr="00F259E7">
              <w:rPr>
                <w:rFonts w:ascii="Times New Roman" w:hAnsi="Times New Roman"/>
                <w:bCs/>
                <w:sz w:val="24"/>
                <w:szCs w:val="24"/>
              </w:rPr>
              <w:t>Affidavit</w:t>
            </w:r>
          </w:p>
        </w:tc>
        <w:tc>
          <w:tcPr>
            <w:tcW w:w="2296" w:type="dxa"/>
          </w:tcPr>
          <w:p w14:paraId="34FF9051" w14:textId="5902144D" w:rsidR="001F4311" w:rsidRDefault="003F44A5" w:rsidP="001F4311">
            <w:pPr>
              <w:jc w:val="center"/>
              <w:rPr>
                <w:rFonts w:ascii="Times New Roman" w:hAnsi="Times New Roman"/>
                <w:b/>
                <w:sz w:val="24"/>
                <w:szCs w:val="24"/>
              </w:rPr>
            </w:pPr>
            <w:r>
              <w:rPr>
                <w:rFonts w:ascii="Times New Roman" w:hAnsi="Times New Roman"/>
                <w:b/>
                <w:sz w:val="24"/>
                <w:szCs w:val="24"/>
              </w:rPr>
              <w:t>18</w:t>
            </w:r>
          </w:p>
        </w:tc>
      </w:tr>
      <w:tr w:rsidR="001F4311" w14:paraId="58A1FFFA" w14:textId="77777777" w:rsidTr="001F4311">
        <w:trPr>
          <w:trHeight w:val="442"/>
        </w:trPr>
        <w:tc>
          <w:tcPr>
            <w:tcW w:w="1000" w:type="dxa"/>
          </w:tcPr>
          <w:p w14:paraId="33CAC277" w14:textId="1C096407" w:rsidR="001F4311" w:rsidRDefault="008F0019" w:rsidP="001F4311">
            <w:pPr>
              <w:jc w:val="center"/>
              <w:rPr>
                <w:rFonts w:ascii="Times New Roman" w:hAnsi="Times New Roman"/>
                <w:b/>
                <w:sz w:val="24"/>
                <w:szCs w:val="24"/>
              </w:rPr>
            </w:pPr>
            <w:r>
              <w:rPr>
                <w:rFonts w:ascii="Times New Roman" w:hAnsi="Times New Roman"/>
                <w:b/>
                <w:sz w:val="24"/>
                <w:szCs w:val="24"/>
              </w:rPr>
              <w:t>1</w:t>
            </w:r>
            <w:r w:rsidR="005C2356">
              <w:rPr>
                <w:rFonts w:ascii="Times New Roman" w:hAnsi="Times New Roman"/>
                <w:b/>
                <w:sz w:val="24"/>
                <w:szCs w:val="24"/>
              </w:rPr>
              <w:t>1</w:t>
            </w:r>
            <w:r>
              <w:rPr>
                <w:rFonts w:ascii="Times New Roman" w:hAnsi="Times New Roman"/>
                <w:b/>
                <w:sz w:val="24"/>
                <w:szCs w:val="24"/>
              </w:rPr>
              <w:t>.</w:t>
            </w:r>
          </w:p>
        </w:tc>
        <w:tc>
          <w:tcPr>
            <w:tcW w:w="6173" w:type="dxa"/>
          </w:tcPr>
          <w:p w14:paraId="0493106C" w14:textId="1F9A6D2C" w:rsidR="001F4311" w:rsidRPr="00F259E7" w:rsidRDefault="00F259E7" w:rsidP="00F259E7">
            <w:pPr>
              <w:rPr>
                <w:rFonts w:ascii="Times New Roman" w:hAnsi="Times New Roman"/>
                <w:bCs/>
                <w:sz w:val="24"/>
                <w:szCs w:val="24"/>
              </w:rPr>
            </w:pPr>
            <w:r w:rsidRPr="00F259E7">
              <w:rPr>
                <w:rFonts w:ascii="Times New Roman" w:hAnsi="Times New Roman"/>
                <w:bCs/>
                <w:sz w:val="24"/>
                <w:szCs w:val="24"/>
              </w:rPr>
              <w:t>Proforma EMD/Performance bank guarantee/Security deposit</w:t>
            </w:r>
          </w:p>
        </w:tc>
        <w:tc>
          <w:tcPr>
            <w:tcW w:w="2296" w:type="dxa"/>
          </w:tcPr>
          <w:p w14:paraId="18E9B3C3" w14:textId="1AD1B882" w:rsidR="001F4311" w:rsidRDefault="003F44A5" w:rsidP="001F4311">
            <w:pPr>
              <w:jc w:val="center"/>
              <w:rPr>
                <w:rFonts w:ascii="Times New Roman" w:hAnsi="Times New Roman"/>
                <w:b/>
                <w:sz w:val="24"/>
                <w:szCs w:val="24"/>
              </w:rPr>
            </w:pPr>
            <w:r>
              <w:rPr>
                <w:rFonts w:ascii="Times New Roman" w:hAnsi="Times New Roman"/>
                <w:b/>
                <w:sz w:val="24"/>
                <w:szCs w:val="24"/>
              </w:rPr>
              <w:t>19-21</w:t>
            </w:r>
          </w:p>
        </w:tc>
      </w:tr>
      <w:tr w:rsidR="00F259E7" w14:paraId="142C3F5E" w14:textId="77777777" w:rsidTr="001F4311">
        <w:trPr>
          <w:trHeight w:val="442"/>
        </w:trPr>
        <w:tc>
          <w:tcPr>
            <w:tcW w:w="1000" w:type="dxa"/>
          </w:tcPr>
          <w:p w14:paraId="79CD2451" w14:textId="09217C96" w:rsidR="00F259E7" w:rsidRDefault="00F259E7" w:rsidP="001F4311">
            <w:pPr>
              <w:jc w:val="center"/>
              <w:rPr>
                <w:rFonts w:ascii="Times New Roman" w:hAnsi="Times New Roman"/>
                <w:b/>
                <w:sz w:val="24"/>
                <w:szCs w:val="24"/>
              </w:rPr>
            </w:pPr>
            <w:r>
              <w:rPr>
                <w:rFonts w:ascii="Times New Roman" w:hAnsi="Times New Roman"/>
                <w:b/>
                <w:sz w:val="24"/>
                <w:szCs w:val="24"/>
              </w:rPr>
              <w:t>1</w:t>
            </w:r>
            <w:r w:rsidR="005C2356">
              <w:rPr>
                <w:rFonts w:ascii="Times New Roman" w:hAnsi="Times New Roman"/>
                <w:b/>
                <w:sz w:val="24"/>
                <w:szCs w:val="24"/>
              </w:rPr>
              <w:t>2</w:t>
            </w:r>
            <w:r w:rsidR="008F0019">
              <w:rPr>
                <w:rFonts w:ascii="Times New Roman" w:hAnsi="Times New Roman"/>
                <w:b/>
                <w:sz w:val="24"/>
                <w:szCs w:val="24"/>
              </w:rPr>
              <w:t>.</w:t>
            </w:r>
          </w:p>
        </w:tc>
        <w:tc>
          <w:tcPr>
            <w:tcW w:w="6173" w:type="dxa"/>
          </w:tcPr>
          <w:p w14:paraId="4DF7244C" w14:textId="7C6D278A" w:rsidR="00F259E7" w:rsidRPr="00F259E7" w:rsidRDefault="008F0019" w:rsidP="00F259E7">
            <w:pPr>
              <w:rPr>
                <w:rFonts w:ascii="Times New Roman" w:hAnsi="Times New Roman"/>
                <w:bCs/>
                <w:sz w:val="24"/>
                <w:szCs w:val="24"/>
              </w:rPr>
            </w:pPr>
            <w:r>
              <w:rPr>
                <w:rFonts w:ascii="Times New Roman" w:hAnsi="Times New Roman"/>
                <w:bCs/>
                <w:sz w:val="24"/>
                <w:szCs w:val="24"/>
              </w:rPr>
              <w:t xml:space="preserve">Price </w:t>
            </w:r>
            <w:r w:rsidR="008B6CFF">
              <w:rPr>
                <w:rFonts w:ascii="Times New Roman" w:hAnsi="Times New Roman"/>
                <w:bCs/>
                <w:sz w:val="24"/>
                <w:szCs w:val="24"/>
              </w:rPr>
              <w:t>b</w:t>
            </w:r>
            <w:r>
              <w:rPr>
                <w:rFonts w:ascii="Times New Roman" w:hAnsi="Times New Roman"/>
                <w:bCs/>
                <w:sz w:val="24"/>
                <w:szCs w:val="24"/>
              </w:rPr>
              <w:t>id</w:t>
            </w:r>
          </w:p>
        </w:tc>
        <w:tc>
          <w:tcPr>
            <w:tcW w:w="2296" w:type="dxa"/>
          </w:tcPr>
          <w:p w14:paraId="1D384E9B" w14:textId="07209BD6" w:rsidR="00F259E7" w:rsidRDefault="003F44A5" w:rsidP="001F4311">
            <w:pPr>
              <w:jc w:val="center"/>
              <w:rPr>
                <w:rFonts w:ascii="Times New Roman" w:hAnsi="Times New Roman"/>
                <w:b/>
                <w:sz w:val="24"/>
                <w:szCs w:val="24"/>
              </w:rPr>
            </w:pPr>
            <w:r>
              <w:rPr>
                <w:rFonts w:ascii="Times New Roman" w:hAnsi="Times New Roman"/>
                <w:b/>
                <w:sz w:val="24"/>
                <w:szCs w:val="24"/>
              </w:rPr>
              <w:t>22-25</w:t>
            </w:r>
          </w:p>
        </w:tc>
      </w:tr>
    </w:tbl>
    <w:p w14:paraId="26B24F8B" w14:textId="74DC1923" w:rsidR="000F1F1B" w:rsidRPr="001F4311" w:rsidRDefault="001F4311" w:rsidP="001F4311">
      <w:pPr>
        <w:jc w:val="center"/>
        <w:rPr>
          <w:rFonts w:ascii="Times New Roman" w:hAnsi="Times New Roman" w:cs="Times New Roman"/>
          <w:b/>
          <w:bCs/>
          <w:sz w:val="40"/>
          <w:szCs w:val="40"/>
        </w:rPr>
      </w:pPr>
      <w:r>
        <w:rPr>
          <w:rFonts w:ascii="Times New Roman" w:hAnsi="Times New Roman"/>
          <w:b/>
          <w:sz w:val="24"/>
          <w:szCs w:val="24"/>
        </w:rPr>
        <w:br w:type="page"/>
      </w:r>
      <w:r w:rsidR="000F1F1B" w:rsidRPr="001F4311">
        <w:rPr>
          <w:rFonts w:ascii="Times New Roman" w:hAnsi="Times New Roman" w:cs="Times New Roman"/>
          <w:b/>
          <w:bCs/>
          <w:sz w:val="40"/>
          <w:szCs w:val="40"/>
        </w:rPr>
        <w:lastRenderedPageBreak/>
        <w:t>Notice Inviting Bid</w:t>
      </w:r>
    </w:p>
    <w:p w14:paraId="21A25007" w14:textId="77777777" w:rsidR="000F1F1B" w:rsidRPr="006761DB" w:rsidRDefault="000F1F1B" w:rsidP="000F1F1B">
      <w:pPr>
        <w:jc w:val="center"/>
        <w:rPr>
          <w:rFonts w:ascii="Times New Roman" w:hAnsi="Times New Roman" w:cs="Times New Roman"/>
          <w:b/>
          <w:bCs/>
          <w:sz w:val="32"/>
          <w:szCs w:val="32"/>
        </w:rPr>
      </w:pPr>
      <w:r w:rsidRPr="006761DB">
        <w:rPr>
          <w:rFonts w:ascii="Times New Roman" w:hAnsi="Times New Roman" w:cs="Times New Roman"/>
          <w:b/>
          <w:bCs/>
          <w:sz w:val="32"/>
          <w:szCs w:val="32"/>
        </w:rPr>
        <w:t>(Competitive bidding)</w:t>
      </w:r>
    </w:p>
    <w:p w14:paraId="6BCFEAA7" w14:textId="2688E639" w:rsidR="000F1F1B" w:rsidRPr="004542C1" w:rsidRDefault="000F1F1B" w:rsidP="000F1F1B">
      <w:pPr>
        <w:jc w:val="both"/>
        <w:rPr>
          <w:rFonts w:ascii="Times New Roman" w:hAnsi="Times New Roman" w:cs="Times New Roman"/>
          <w:b/>
          <w:bCs/>
          <w:sz w:val="32"/>
          <w:szCs w:val="32"/>
        </w:rPr>
      </w:pPr>
      <w:r w:rsidRPr="008A0E2E">
        <w:rPr>
          <w:rFonts w:ascii="Times New Roman" w:hAnsi="Times New Roman" w:cs="Times New Roman"/>
          <w:sz w:val="32"/>
          <w:szCs w:val="32"/>
        </w:rPr>
        <w:t>NIT no.:</w:t>
      </w:r>
      <w:r>
        <w:rPr>
          <w:rFonts w:ascii="Times New Roman" w:hAnsi="Times New Roman" w:cs="Times New Roman"/>
          <w:b/>
          <w:bCs/>
          <w:sz w:val="32"/>
          <w:szCs w:val="32"/>
        </w:rPr>
        <w:t xml:space="preserve"> LICAI/</w:t>
      </w:r>
      <w:r w:rsidRPr="004542C1">
        <w:rPr>
          <w:rFonts w:ascii="Times New Roman" w:hAnsi="Times New Roman" w:cs="Times New Roman"/>
          <w:b/>
          <w:bCs/>
          <w:sz w:val="32"/>
          <w:szCs w:val="32"/>
        </w:rPr>
        <w:t>NIT/</w:t>
      </w:r>
      <w:r w:rsidR="003063E8">
        <w:rPr>
          <w:rFonts w:ascii="Times New Roman" w:hAnsi="Times New Roman" w:cs="Times New Roman"/>
          <w:b/>
          <w:bCs/>
          <w:sz w:val="32"/>
          <w:szCs w:val="32"/>
        </w:rPr>
        <w:t>008</w:t>
      </w:r>
    </w:p>
    <w:p w14:paraId="2269F398" w14:textId="22CE0B20" w:rsidR="000F1F1B" w:rsidRPr="006761DB" w:rsidRDefault="000F1F1B" w:rsidP="000F1F1B">
      <w:pPr>
        <w:jc w:val="both"/>
        <w:rPr>
          <w:rFonts w:ascii="Times New Roman" w:hAnsi="Times New Roman" w:cs="Times New Roman"/>
          <w:sz w:val="32"/>
          <w:szCs w:val="32"/>
        </w:rPr>
      </w:pPr>
      <w:r w:rsidRPr="006761DB">
        <w:rPr>
          <w:rFonts w:ascii="Times New Roman" w:hAnsi="Times New Roman" w:cs="Times New Roman"/>
          <w:sz w:val="32"/>
          <w:szCs w:val="32"/>
        </w:rPr>
        <w:t xml:space="preserve">The Director on behalf of </w:t>
      </w:r>
      <w:r w:rsidRPr="006761DB">
        <w:rPr>
          <w:rFonts w:ascii="Times New Roman" w:hAnsi="Times New Roman" w:cs="Times New Roman"/>
          <w:b/>
          <w:sz w:val="32"/>
          <w:szCs w:val="32"/>
        </w:rPr>
        <w:t xml:space="preserve">THE LNM INSTITUTE OF INFORMATION TECHNOLOGY, JAIPUR (“LNMIIT”) </w:t>
      </w:r>
      <w:r w:rsidRPr="006761DB">
        <w:rPr>
          <w:rFonts w:ascii="Times New Roman" w:hAnsi="Times New Roman" w:cs="Times New Roman"/>
          <w:sz w:val="32"/>
          <w:szCs w:val="32"/>
        </w:rPr>
        <w:t xml:space="preserve">having its office at </w:t>
      </w:r>
      <w:r w:rsidRPr="006761DB">
        <w:rPr>
          <w:rFonts w:ascii="Times New Roman" w:hAnsi="Times New Roman" w:cs="Times New Roman"/>
          <w:b/>
          <w:sz w:val="32"/>
          <w:szCs w:val="32"/>
        </w:rPr>
        <w:t xml:space="preserve">Rupa ki Nangal, Via Jamdoli, Jaipur </w:t>
      </w:r>
      <w:r w:rsidRPr="006761DB">
        <w:rPr>
          <w:rFonts w:ascii="Times New Roman" w:hAnsi="Times New Roman" w:cs="Times New Roman"/>
          <w:sz w:val="32"/>
          <w:szCs w:val="32"/>
        </w:rPr>
        <w:t xml:space="preserve">invites </w:t>
      </w:r>
      <w:r w:rsidR="00D81D28" w:rsidRPr="00B533D3">
        <w:rPr>
          <w:rFonts w:ascii="Times New Roman" w:hAnsi="Times New Roman" w:cs="Times New Roman"/>
          <w:sz w:val="32"/>
          <w:szCs w:val="32"/>
        </w:rPr>
        <w:t>Item rate tender from Eligible firms/agencies for the following works</w:t>
      </w:r>
      <w:r w:rsidR="00D81D28">
        <w:rPr>
          <w:rFonts w:ascii="Times New Roman" w:hAnsi="Times New Roman" w:cs="Times New Roman"/>
          <w:sz w:val="32"/>
          <w:szCs w:val="32"/>
        </w:rPr>
        <w:t xml:space="preserve"> thru online/hard copy submission under </w:t>
      </w:r>
      <w:r w:rsidR="00D81D28" w:rsidRPr="006A0CD0">
        <w:rPr>
          <w:rFonts w:ascii="Times New Roman" w:hAnsi="Times New Roman" w:cs="Times New Roman"/>
          <w:b/>
          <w:bCs/>
          <w:sz w:val="32"/>
          <w:szCs w:val="32"/>
        </w:rPr>
        <w:t>two bid</w:t>
      </w:r>
      <w:r w:rsidR="00D81D28">
        <w:rPr>
          <w:rFonts w:ascii="Times New Roman" w:hAnsi="Times New Roman" w:cs="Times New Roman"/>
          <w:sz w:val="32"/>
          <w:szCs w:val="32"/>
        </w:rPr>
        <w:t xml:space="preserve"> system</w:t>
      </w:r>
      <w:r w:rsidRPr="006761DB">
        <w:rPr>
          <w:rFonts w:ascii="Times New Roman" w:hAnsi="Times New Roman" w:cs="Times New Roman"/>
          <w:sz w:val="32"/>
          <w:szCs w:val="32"/>
        </w:rPr>
        <w:t>:</w:t>
      </w:r>
    </w:p>
    <w:p w14:paraId="528F60B9" w14:textId="77777777" w:rsidR="00F3524B" w:rsidRDefault="000F1F1B" w:rsidP="000F1F1B">
      <w:pPr>
        <w:jc w:val="both"/>
        <w:rPr>
          <w:rFonts w:ascii="Times New Roman" w:hAnsi="Times New Roman" w:cs="Times New Roman"/>
          <w:sz w:val="32"/>
          <w:szCs w:val="32"/>
        </w:rPr>
      </w:pPr>
      <w:r w:rsidRPr="006761DB">
        <w:rPr>
          <w:rFonts w:ascii="Times New Roman" w:hAnsi="Times New Roman" w:cs="Times New Roman"/>
          <w:b/>
          <w:bCs/>
          <w:sz w:val="32"/>
          <w:szCs w:val="32"/>
        </w:rPr>
        <w:t>Name of the Project</w:t>
      </w:r>
      <w:r w:rsidRPr="006761DB">
        <w:rPr>
          <w:rFonts w:ascii="Times New Roman" w:hAnsi="Times New Roman" w:cs="Times New Roman"/>
          <w:sz w:val="32"/>
          <w:szCs w:val="32"/>
        </w:rPr>
        <w:t xml:space="preserve">: </w:t>
      </w:r>
      <w:bookmarkStart w:id="0" w:name="_Hlk167982557"/>
      <w:r w:rsidRPr="006761DB">
        <w:rPr>
          <w:rFonts w:ascii="Times New Roman" w:hAnsi="Times New Roman" w:cs="Times New Roman"/>
          <w:sz w:val="32"/>
          <w:szCs w:val="32"/>
        </w:rPr>
        <w:t xml:space="preserve">Construction of </w:t>
      </w:r>
      <w:r w:rsidRPr="00AE3B9F">
        <w:rPr>
          <w:rFonts w:ascii="Times New Roman" w:hAnsi="Times New Roman" w:cs="Times New Roman"/>
          <w:b/>
          <w:bCs/>
          <w:sz w:val="32"/>
          <w:szCs w:val="32"/>
          <w:u w:val="single"/>
        </w:rPr>
        <w:t>LNMIIT International Centre for Artificial intelligence (LICAI)</w:t>
      </w:r>
      <w:r w:rsidRPr="006761DB">
        <w:rPr>
          <w:rFonts w:ascii="Times New Roman" w:hAnsi="Times New Roman" w:cs="Times New Roman"/>
          <w:sz w:val="32"/>
          <w:szCs w:val="32"/>
        </w:rPr>
        <w:t xml:space="preserve"> (G+5) at Jaipur</w:t>
      </w:r>
      <w:r w:rsidR="00F3524B">
        <w:rPr>
          <w:rFonts w:ascii="Times New Roman" w:hAnsi="Times New Roman" w:cs="Times New Roman"/>
          <w:sz w:val="32"/>
          <w:szCs w:val="32"/>
        </w:rPr>
        <w:t>.</w:t>
      </w:r>
    </w:p>
    <w:p w14:paraId="55B2C97C" w14:textId="214E76E9" w:rsidR="000F1F1B" w:rsidRPr="006761DB" w:rsidRDefault="00F3524B" w:rsidP="000F1F1B">
      <w:pPr>
        <w:jc w:val="both"/>
        <w:rPr>
          <w:rFonts w:ascii="Times New Roman" w:hAnsi="Times New Roman" w:cs="Times New Roman"/>
          <w:sz w:val="32"/>
          <w:szCs w:val="32"/>
        </w:rPr>
      </w:pPr>
      <w:r w:rsidRPr="00F3524B">
        <w:rPr>
          <w:rFonts w:ascii="Times New Roman" w:hAnsi="Times New Roman" w:cs="Times New Roman"/>
          <w:b/>
          <w:bCs/>
          <w:sz w:val="32"/>
          <w:szCs w:val="32"/>
        </w:rPr>
        <w:t>Sub Head:</w:t>
      </w:r>
      <w:r>
        <w:rPr>
          <w:rFonts w:ascii="Times New Roman" w:hAnsi="Times New Roman" w:cs="Times New Roman"/>
          <w:sz w:val="32"/>
          <w:szCs w:val="32"/>
        </w:rPr>
        <w:t xml:space="preserve"> </w:t>
      </w:r>
      <w:r w:rsidRPr="00F3524B">
        <w:rPr>
          <w:rFonts w:ascii="Times New Roman" w:hAnsi="Times New Roman" w:cs="Times New Roman"/>
          <w:b/>
          <w:bCs/>
          <w:sz w:val="32"/>
          <w:szCs w:val="32"/>
        </w:rPr>
        <w:t xml:space="preserve">Supply Installation, Testing and commissioning </w:t>
      </w:r>
      <w:proofErr w:type="gramStart"/>
      <w:r w:rsidRPr="00F3524B">
        <w:rPr>
          <w:rFonts w:ascii="Times New Roman" w:hAnsi="Times New Roman" w:cs="Times New Roman"/>
          <w:b/>
          <w:bCs/>
          <w:sz w:val="32"/>
          <w:szCs w:val="32"/>
        </w:rPr>
        <w:t xml:space="preserve">of </w:t>
      </w:r>
      <w:r w:rsidR="00A44283">
        <w:rPr>
          <w:rFonts w:ascii="Times New Roman" w:hAnsi="Times New Roman" w:cs="Times New Roman"/>
          <w:b/>
          <w:bCs/>
          <w:sz w:val="32"/>
          <w:szCs w:val="32"/>
        </w:rPr>
        <w:t xml:space="preserve"> 33</w:t>
      </w:r>
      <w:proofErr w:type="gramEnd"/>
      <w:r w:rsidR="00A44283">
        <w:rPr>
          <w:rFonts w:ascii="Times New Roman" w:hAnsi="Times New Roman" w:cs="Times New Roman"/>
          <w:b/>
          <w:bCs/>
          <w:sz w:val="32"/>
          <w:szCs w:val="32"/>
        </w:rPr>
        <w:t xml:space="preserve"> KV </w:t>
      </w:r>
      <w:r w:rsidRPr="00F3524B">
        <w:rPr>
          <w:rFonts w:ascii="Times New Roman" w:hAnsi="Times New Roman" w:cs="Times New Roman"/>
          <w:b/>
          <w:bCs/>
          <w:sz w:val="32"/>
          <w:szCs w:val="32"/>
        </w:rPr>
        <w:t>works</w:t>
      </w:r>
      <w:r>
        <w:rPr>
          <w:rFonts w:ascii="Times New Roman" w:hAnsi="Times New Roman" w:cs="Times New Roman"/>
          <w:sz w:val="32"/>
          <w:szCs w:val="32"/>
        </w:rPr>
        <w:t>.</w:t>
      </w:r>
      <w:r w:rsidR="000F1F1B" w:rsidRPr="006761DB">
        <w:rPr>
          <w:rFonts w:ascii="Times New Roman" w:hAnsi="Times New Roman" w:cs="Times New Roman"/>
          <w:sz w:val="32"/>
          <w:szCs w:val="32"/>
        </w:rPr>
        <w:t xml:space="preserve"> </w:t>
      </w:r>
    </w:p>
    <w:bookmarkEnd w:id="0"/>
    <w:p w14:paraId="46E88DE3" w14:textId="77777777" w:rsidR="000F1F1B" w:rsidRPr="006761DB" w:rsidRDefault="000F1F1B" w:rsidP="000F1F1B">
      <w:pPr>
        <w:jc w:val="both"/>
        <w:rPr>
          <w:rFonts w:ascii="Times New Roman" w:hAnsi="Times New Roman" w:cs="Times New Roman"/>
          <w:sz w:val="4"/>
          <w:szCs w:val="4"/>
        </w:rPr>
      </w:pPr>
    </w:p>
    <w:p w14:paraId="62981042" w14:textId="77777777" w:rsidR="000F1F1B" w:rsidRDefault="000F1F1B" w:rsidP="000F1F1B">
      <w:pPr>
        <w:spacing w:after="0" w:line="276" w:lineRule="auto"/>
        <w:jc w:val="both"/>
        <w:rPr>
          <w:rFonts w:ascii="Times New Roman" w:hAnsi="Times New Roman" w:cs="Times New Roman"/>
          <w:sz w:val="32"/>
          <w:szCs w:val="32"/>
        </w:rPr>
      </w:pPr>
      <w:r w:rsidRPr="006761DB">
        <w:rPr>
          <w:rFonts w:ascii="Times New Roman" w:hAnsi="Times New Roman" w:cs="Times New Roman"/>
          <w:b/>
          <w:bCs/>
          <w:sz w:val="32"/>
          <w:szCs w:val="32"/>
        </w:rPr>
        <w:t>Detail of the Tender bid</w:t>
      </w:r>
      <w:r w:rsidRPr="006761DB">
        <w:rPr>
          <w:rFonts w:ascii="Times New Roman" w:hAnsi="Times New Roman" w:cs="Times New Roman"/>
          <w:sz w:val="32"/>
          <w:szCs w:val="32"/>
        </w:rPr>
        <w:t>:</w:t>
      </w:r>
    </w:p>
    <w:p w14:paraId="7EB4A929" w14:textId="09214669" w:rsidR="000F1F1B" w:rsidRPr="00B01AFD" w:rsidRDefault="000F1F1B" w:rsidP="000F1F1B">
      <w:pPr>
        <w:spacing w:after="0" w:line="276" w:lineRule="auto"/>
        <w:rPr>
          <w:rFonts w:ascii="Times New Roman" w:hAnsi="Times New Roman" w:cs="Times New Roman"/>
          <w:b/>
          <w:bCs/>
          <w:sz w:val="32"/>
          <w:szCs w:val="32"/>
        </w:rPr>
      </w:pPr>
      <w:r w:rsidRPr="006761DB">
        <w:rPr>
          <w:rFonts w:ascii="Times New Roman" w:hAnsi="Times New Roman" w:cs="Times New Roman"/>
          <w:sz w:val="32"/>
          <w:szCs w:val="32"/>
        </w:rPr>
        <w:t xml:space="preserve">Earnest Money: </w:t>
      </w:r>
      <w:r w:rsidR="00B01AFD" w:rsidRPr="00F43657">
        <w:rPr>
          <w:rFonts w:ascii="Times New Roman" w:hAnsi="Times New Roman" w:cs="Times New Roman"/>
          <w:b/>
          <w:bCs/>
          <w:sz w:val="32"/>
          <w:szCs w:val="32"/>
        </w:rPr>
        <w:t>Rs</w:t>
      </w:r>
      <w:r w:rsidR="00B01AFD">
        <w:rPr>
          <w:rFonts w:ascii="Times New Roman" w:hAnsi="Times New Roman" w:cs="Times New Roman"/>
          <w:sz w:val="32"/>
          <w:szCs w:val="32"/>
        </w:rPr>
        <w:t xml:space="preserve">. </w:t>
      </w:r>
      <w:r w:rsidR="008744A4">
        <w:rPr>
          <w:rFonts w:ascii="Times New Roman" w:hAnsi="Times New Roman" w:cs="Times New Roman"/>
          <w:sz w:val="32"/>
          <w:szCs w:val="32"/>
        </w:rPr>
        <w:t>10</w:t>
      </w:r>
      <w:r w:rsidR="00993C89">
        <w:rPr>
          <w:rFonts w:ascii="Times New Roman" w:hAnsi="Times New Roman" w:cs="Times New Roman"/>
          <w:sz w:val="32"/>
          <w:szCs w:val="32"/>
        </w:rPr>
        <w:t>,</w:t>
      </w:r>
      <w:r w:rsidR="008744A4">
        <w:rPr>
          <w:rFonts w:ascii="Times New Roman" w:hAnsi="Times New Roman" w:cs="Times New Roman"/>
          <w:sz w:val="32"/>
          <w:szCs w:val="32"/>
        </w:rPr>
        <w:t>00</w:t>
      </w:r>
      <w:r w:rsidR="00993C89">
        <w:rPr>
          <w:rFonts w:ascii="Times New Roman" w:hAnsi="Times New Roman" w:cs="Times New Roman"/>
          <w:sz w:val="32"/>
          <w:szCs w:val="32"/>
        </w:rPr>
        <w:t>,</w:t>
      </w:r>
      <w:r w:rsidR="008744A4">
        <w:rPr>
          <w:rFonts w:ascii="Times New Roman" w:hAnsi="Times New Roman" w:cs="Times New Roman"/>
          <w:sz w:val="32"/>
          <w:szCs w:val="32"/>
        </w:rPr>
        <w:t>000</w:t>
      </w:r>
      <w:r w:rsidR="00B01AFD" w:rsidRPr="00B01AFD">
        <w:rPr>
          <w:rFonts w:ascii="Times New Roman" w:hAnsi="Times New Roman" w:cs="Times New Roman"/>
          <w:b/>
          <w:bCs/>
          <w:sz w:val="32"/>
          <w:szCs w:val="32"/>
        </w:rPr>
        <w:t>.00</w:t>
      </w:r>
    </w:p>
    <w:p w14:paraId="73CA8D64" w14:textId="72E56D1E" w:rsidR="000F1F1B" w:rsidRDefault="000F1F1B" w:rsidP="000F1F1B">
      <w:pPr>
        <w:spacing w:after="0" w:line="276" w:lineRule="auto"/>
        <w:rPr>
          <w:rFonts w:ascii="Times New Roman" w:hAnsi="Times New Roman" w:cs="Times New Roman"/>
          <w:b/>
          <w:bCs/>
          <w:sz w:val="32"/>
          <w:szCs w:val="32"/>
        </w:rPr>
      </w:pPr>
      <w:r w:rsidRPr="006761DB">
        <w:rPr>
          <w:rFonts w:ascii="Times New Roman" w:hAnsi="Times New Roman" w:cs="Times New Roman"/>
          <w:sz w:val="32"/>
          <w:szCs w:val="32"/>
        </w:rPr>
        <w:t xml:space="preserve">Period of Completion: </w:t>
      </w:r>
      <w:r w:rsidR="008B6059">
        <w:rPr>
          <w:rFonts w:ascii="Times New Roman" w:hAnsi="Times New Roman" w:cs="Times New Roman"/>
          <w:sz w:val="32"/>
          <w:szCs w:val="32"/>
        </w:rPr>
        <w:t>3</w:t>
      </w:r>
      <w:r w:rsidRPr="006761DB">
        <w:rPr>
          <w:rFonts w:ascii="Times New Roman" w:hAnsi="Times New Roman" w:cs="Times New Roman"/>
          <w:b/>
          <w:bCs/>
          <w:sz w:val="32"/>
          <w:szCs w:val="32"/>
        </w:rPr>
        <w:t xml:space="preserve"> Months.</w:t>
      </w:r>
    </w:p>
    <w:p w14:paraId="3C9F2D24" w14:textId="3CBA6333" w:rsidR="000F1F1B" w:rsidRPr="006761DB" w:rsidRDefault="00B01AFD" w:rsidP="000F1F1B">
      <w:pPr>
        <w:spacing w:after="0" w:line="276" w:lineRule="auto"/>
        <w:rPr>
          <w:rFonts w:ascii="Times New Roman" w:hAnsi="Times New Roman" w:cs="Times New Roman"/>
          <w:b/>
          <w:bCs/>
          <w:sz w:val="32"/>
          <w:szCs w:val="32"/>
        </w:rPr>
      </w:pPr>
      <w:r w:rsidRPr="00731CDD">
        <w:rPr>
          <w:rFonts w:ascii="Times New Roman" w:hAnsi="Times New Roman" w:cs="Times New Roman"/>
          <w:sz w:val="32"/>
          <w:szCs w:val="32"/>
        </w:rPr>
        <w:t>Mobilization</w:t>
      </w:r>
      <w:r w:rsidR="000F1F1B" w:rsidRPr="00731CDD">
        <w:rPr>
          <w:rFonts w:ascii="Times New Roman" w:hAnsi="Times New Roman" w:cs="Times New Roman"/>
          <w:sz w:val="32"/>
          <w:szCs w:val="32"/>
        </w:rPr>
        <w:t xml:space="preserve"> time</w:t>
      </w:r>
      <w:r w:rsidR="000F1F1B">
        <w:rPr>
          <w:rFonts w:ascii="Times New Roman" w:hAnsi="Times New Roman" w:cs="Times New Roman"/>
          <w:sz w:val="32"/>
          <w:szCs w:val="32"/>
        </w:rPr>
        <w:t xml:space="preserve"> </w:t>
      </w:r>
      <w:r w:rsidR="000F1F1B" w:rsidRPr="00731CDD">
        <w:rPr>
          <w:rFonts w:ascii="Times New Roman" w:hAnsi="Times New Roman" w:cs="Times New Roman"/>
          <w:sz w:val="32"/>
          <w:szCs w:val="32"/>
        </w:rPr>
        <w:t>-</w:t>
      </w:r>
      <w:r w:rsidR="000F1F1B">
        <w:rPr>
          <w:rFonts w:ascii="Times New Roman" w:hAnsi="Times New Roman" w:cs="Times New Roman"/>
          <w:b/>
          <w:bCs/>
          <w:sz w:val="32"/>
          <w:szCs w:val="32"/>
        </w:rPr>
        <w:t xml:space="preserve"> </w:t>
      </w:r>
      <w:r>
        <w:rPr>
          <w:rFonts w:ascii="Times New Roman" w:hAnsi="Times New Roman" w:cs="Times New Roman"/>
          <w:b/>
          <w:bCs/>
          <w:sz w:val="32"/>
          <w:szCs w:val="32"/>
        </w:rPr>
        <w:t>Nil</w:t>
      </w:r>
    </w:p>
    <w:p w14:paraId="419382A3" w14:textId="62493E18" w:rsidR="000F1F1B" w:rsidRPr="004542C1" w:rsidRDefault="000F1F1B" w:rsidP="000F1F1B">
      <w:pPr>
        <w:spacing w:after="0" w:line="276" w:lineRule="auto"/>
        <w:rPr>
          <w:rFonts w:ascii="Times New Roman" w:hAnsi="Times New Roman" w:cs="Times New Roman"/>
          <w:sz w:val="32"/>
          <w:szCs w:val="32"/>
        </w:rPr>
      </w:pPr>
      <w:r w:rsidRPr="006761DB">
        <w:rPr>
          <w:rFonts w:ascii="Times New Roman" w:hAnsi="Times New Roman" w:cs="Times New Roman"/>
          <w:sz w:val="32"/>
          <w:szCs w:val="32"/>
        </w:rPr>
        <w:t>Date of Issue of Bid</w:t>
      </w:r>
      <w:r w:rsidRPr="004542C1">
        <w:rPr>
          <w:rFonts w:ascii="Times New Roman" w:hAnsi="Times New Roman" w:cs="Times New Roman"/>
          <w:sz w:val="32"/>
          <w:szCs w:val="32"/>
        </w:rPr>
        <w:t xml:space="preserve">: </w:t>
      </w:r>
      <w:r w:rsidR="00A536C5">
        <w:rPr>
          <w:rFonts w:ascii="Times New Roman" w:hAnsi="Times New Roman" w:cs="Times New Roman"/>
          <w:sz w:val="32"/>
          <w:szCs w:val="32"/>
        </w:rPr>
        <w:t>03</w:t>
      </w:r>
      <w:r w:rsidRPr="004542C1">
        <w:rPr>
          <w:rFonts w:ascii="Times New Roman" w:hAnsi="Times New Roman" w:cs="Times New Roman"/>
          <w:b/>
          <w:bCs/>
          <w:sz w:val="32"/>
          <w:szCs w:val="32"/>
        </w:rPr>
        <w:t>.0</w:t>
      </w:r>
      <w:r w:rsidR="00A536C5">
        <w:rPr>
          <w:rFonts w:ascii="Times New Roman" w:hAnsi="Times New Roman" w:cs="Times New Roman"/>
          <w:b/>
          <w:bCs/>
          <w:sz w:val="32"/>
          <w:szCs w:val="32"/>
        </w:rPr>
        <w:t>2</w:t>
      </w:r>
      <w:r w:rsidRPr="004542C1">
        <w:rPr>
          <w:rFonts w:ascii="Times New Roman" w:hAnsi="Times New Roman" w:cs="Times New Roman"/>
          <w:b/>
          <w:bCs/>
          <w:sz w:val="32"/>
          <w:szCs w:val="32"/>
        </w:rPr>
        <w:t>.202</w:t>
      </w:r>
      <w:r w:rsidR="00F97215">
        <w:rPr>
          <w:rFonts w:ascii="Times New Roman" w:hAnsi="Times New Roman" w:cs="Times New Roman"/>
          <w:b/>
          <w:bCs/>
          <w:sz w:val="32"/>
          <w:szCs w:val="32"/>
        </w:rPr>
        <w:t>6</w:t>
      </w:r>
    </w:p>
    <w:p w14:paraId="6316DA6F" w14:textId="15A46E9F" w:rsidR="000F1F1B" w:rsidRPr="004542C1" w:rsidRDefault="000F1F1B" w:rsidP="000F1F1B">
      <w:pPr>
        <w:spacing w:after="0" w:line="276" w:lineRule="auto"/>
        <w:rPr>
          <w:rFonts w:ascii="Times New Roman" w:hAnsi="Times New Roman" w:cs="Times New Roman"/>
          <w:sz w:val="32"/>
          <w:szCs w:val="32"/>
        </w:rPr>
      </w:pPr>
      <w:r w:rsidRPr="004542C1">
        <w:rPr>
          <w:rFonts w:ascii="Times New Roman" w:hAnsi="Times New Roman" w:cs="Times New Roman"/>
          <w:sz w:val="32"/>
          <w:szCs w:val="32"/>
        </w:rPr>
        <w:t xml:space="preserve">Last date &amp; time of submission of bid document: </w:t>
      </w:r>
      <w:r w:rsidR="00A536C5">
        <w:rPr>
          <w:rFonts w:ascii="Times New Roman" w:hAnsi="Times New Roman" w:cs="Times New Roman"/>
          <w:b/>
          <w:bCs/>
          <w:sz w:val="32"/>
          <w:szCs w:val="32"/>
        </w:rPr>
        <w:t>11</w:t>
      </w:r>
      <w:r w:rsidR="009069F3" w:rsidRPr="004542C1">
        <w:rPr>
          <w:rFonts w:ascii="Times New Roman" w:hAnsi="Times New Roman" w:cs="Times New Roman"/>
          <w:b/>
          <w:bCs/>
          <w:sz w:val="32"/>
          <w:szCs w:val="32"/>
        </w:rPr>
        <w:t>.0</w:t>
      </w:r>
      <w:r w:rsidR="00A536C5">
        <w:rPr>
          <w:rFonts w:ascii="Times New Roman" w:hAnsi="Times New Roman" w:cs="Times New Roman"/>
          <w:b/>
          <w:bCs/>
          <w:sz w:val="32"/>
          <w:szCs w:val="32"/>
        </w:rPr>
        <w:t>2</w:t>
      </w:r>
      <w:r w:rsidRPr="004542C1">
        <w:rPr>
          <w:rFonts w:ascii="Times New Roman" w:hAnsi="Times New Roman" w:cs="Times New Roman"/>
          <w:b/>
          <w:bCs/>
          <w:sz w:val="32"/>
          <w:szCs w:val="32"/>
        </w:rPr>
        <w:t>.202</w:t>
      </w:r>
      <w:r w:rsidR="00F97215">
        <w:rPr>
          <w:rFonts w:ascii="Times New Roman" w:hAnsi="Times New Roman" w:cs="Times New Roman"/>
          <w:b/>
          <w:bCs/>
          <w:sz w:val="32"/>
          <w:szCs w:val="32"/>
        </w:rPr>
        <w:t>6</w:t>
      </w:r>
    </w:p>
    <w:p w14:paraId="7EC6D19A" w14:textId="3AF4AE27" w:rsidR="000F1F1B" w:rsidRPr="004542C1" w:rsidRDefault="000F1F1B" w:rsidP="000F1F1B">
      <w:pPr>
        <w:spacing w:after="0" w:line="276" w:lineRule="auto"/>
        <w:rPr>
          <w:rFonts w:ascii="Times New Roman" w:hAnsi="Times New Roman" w:cs="Times New Roman"/>
          <w:sz w:val="32"/>
          <w:szCs w:val="32"/>
        </w:rPr>
      </w:pPr>
      <w:r w:rsidRPr="004542C1">
        <w:rPr>
          <w:rFonts w:ascii="Times New Roman" w:hAnsi="Times New Roman" w:cs="Times New Roman"/>
          <w:sz w:val="32"/>
          <w:szCs w:val="32"/>
        </w:rPr>
        <w:t xml:space="preserve">Name: </w:t>
      </w:r>
      <w:r w:rsidR="00C71F0E">
        <w:rPr>
          <w:rFonts w:ascii="Times New Roman" w:hAnsi="Times New Roman" w:cs="Times New Roman"/>
          <w:sz w:val="32"/>
          <w:szCs w:val="32"/>
        </w:rPr>
        <w:t>Dr. Kamal Kishore Khatri</w:t>
      </w:r>
      <w:r w:rsidRPr="004542C1">
        <w:rPr>
          <w:rFonts w:ascii="Times New Roman" w:hAnsi="Times New Roman" w:cs="Times New Roman"/>
          <w:sz w:val="32"/>
          <w:szCs w:val="32"/>
        </w:rPr>
        <w:t xml:space="preserve"> (</w:t>
      </w:r>
      <w:r w:rsidR="00C04898" w:rsidRPr="004542C1">
        <w:rPr>
          <w:rFonts w:ascii="Times New Roman" w:hAnsi="Times New Roman" w:cs="Times New Roman"/>
          <w:sz w:val="32"/>
          <w:szCs w:val="32"/>
        </w:rPr>
        <w:t>C</w:t>
      </w:r>
      <w:r w:rsidR="00C71F0E">
        <w:rPr>
          <w:rFonts w:ascii="Times New Roman" w:hAnsi="Times New Roman" w:cs="Times New Roman"/>
          <w:sz w:val="32"/>
          <w:szCs w:val="32"/>
        </w:rPr>
        <w:t>hairman-PCC</w:t>
      </w:r>
      <w:r w:rsidRPr="004542C1">
        <w:rPr>
          <w:rFonts w:ascii="Times New Roman" w:hAnsi="Times New Roman" w:cs="Times New Roman"/>
          <w:sz w:val="32"/>
          <w:szCs w:val="32"/>
        </w:rPr>
        <w:t>)</w:t>
      </w:r>
    </w:p>
    <w:p w14:paraId="2C63F5C3" w14:textId="41C87824" w:rsidR="000F1F1B" w:rsidRPr="006761DB" w:rsidRDefault="000F1F1B" w:rsidP="000F1F1B">
      <w:pPr>
        <w:spacing w:after="0" w:line="276" w:lineRule="auto"/>
        <w:rPr>
          <w:rFonts w:ascii="Times New Roman" w:hAnsi="Times New Roman" w:cs="Times New Roman"/>
          <w:sz w:val="32"/>
          <w:szCs w:val="32"/>
        </w:rPr>
      </w:pPr>
      <w:r w:rsidRPr="006761DB">
        <w:rPr>
          <w:rFonts w:ascii="Times New Roman" w:hAnsi="Times New Roman" w:cs="Times New Roman"/>
          <w:sz w:val="32"/>
          <w:szCs w:val="32"/>
        </w:rPr>
        <w:t xml:space="preserve">Phone No.: </w:t>
      </w:r>
      <w:r w:rsidR="00C71F0E">
        <w:rPr>
          <w:rFonts w:ascii="Times New Roman" w:hAnsi="Times New Roman" w:cs="Times New Roman"/>
          <w:sz w:val="32"/>
          <w:szCs w:val="32"/>
        </w:rPr>
        <w:t>9414961287</w:t>
      </w:r>
    </w:p>
    <w:p w14:paraId="11D7F436" w14:textId="560C2D16" w:rsidR="000F1F1B" w:rsidRPr="006761DB" w:rsidRDefault="000F1F1B" w:rsidP="000F1F1B">
      <w:pPr>
        <w:spacing w:after="0"/>
        <w:rPr>
          <w:rFonts w:ascii="Times New Roman" w:hAnsi="Times New Roman" w:cs="Times New Roman"/>
          <w:sz w:val="32"/>
          <w:szCs w:val="32"/>
        </w:rPr>
      </w:pPr>
      <w:r w:rsidRPr="006761DB">
        <w:rPr>
          <w:rFonts w:ascii="Times New Roman" w:hAnsi="Times New Roman" w:cs="Times New Roman"/>
          <w:sz w:val="32"/>
          <w:szCs w:val="32"/>
        </w:rPr>
        <w:t>Ema</w:t>
      </w:r>
      <w:r w:rsidR="00C71F0E">
        <w:rPr>
          <w:rFonts w:ascii="Times New Roman" w:hAnsi="Times New Roman" w:cs="Times New Roman"/>
          <w:sz w:val="32"/>
          <w:szCs w:val="32"/>
        </w:rPr>
        <w:t>il- chairman.pcc-project@lnmiit.ac.in</w:t>
      </w:r>
    </w:p>
    <w:p w14:paraId="24C08234" w14:textId="77777777" w:rsidR="000F1F1B" w:rsidRPr="006761DB" w:rsidRDefault="000F1F1B" w:rsidP="000F1F1B">
      <w:pPr>
        <w:spacing w:after="0"/>
        <w:rPr>
          <w:rFonts w:ascii="Times New Roman" w:hAnsi="Times New Roman" w:cs="Times New Roman"/>
          <w:sz w:val="32"/>
          <w:szCs w:val="32"/>
        </w:rPr>
      </w:pPr>
    </w:p>
    <w:p w14:paraId="4FA78288" w14:textId="77777777" w:rsidR="00F43657" w:rsidRDefault="000F1F1B" w:rsidP="000F1F1B">
      <w:pPr>
        <w:spacing w:after="0"/>
        <w:rPr>
          <w:rFonts w:ascii="Times New Roman" w:hAnsi="Times New Roman" w:cs="Times New Roman"/>
          <w:b/>
          <w:bCs/>
          <w:sz w:val="32"/>
          <w:szCs w:val="32"/>
        </w:rPr>
      </w:pPr>
      <w:r w:rsidRPr="006761DB">
        <w:rPr>
          <w:rFonts w:ascii="Times New Roman" w:hAnsi="Times New Roman" w:cs="Times New Roman"/>
          <w:sz w:val="32"/>
          <w:szCs w:val="32"/>
        </w:rPr>
        <w:tab/>
        <w:t xml:space="preserve">       </w:t>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sz w:val="32"/>
          <w:szCs w:val="32"/>
        </w:rPr>
        <w:tab/>
      </w:r>
      <w:r w:rsidRPr="006761DB">
        <w:rPr>
          <w:rFonts w:ascii="Times New Roman" w:hAnsi="Times New Roman" w:cs="Times New Roman"/>
          <w:b/>
          <w:bCs/>
          <w:sz w:val="32"/>
          <w:szCs w:val="32"/>
        </w:rPr>
        <w:t xml:space="preserve">       </w:t>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p>
    <w:p w14:paraId="16EB74C3" w14:textId="77777777" w:rsidR="00F43657" w:rsidRDefault="00F43657" w:rsidP="000F1F1B">
      <w:pPr>
        <w:spacing w:after="0"/>
        <w:rPr>
          <w:rFonts w:ascii="Times New Roman" w:hAnsi="Times New Roman" w:cs="Times New Roman"/>
          <w:b/>
          <w:bCs/>
          <w:sz w:val="32"/>
          <w:szCs w:val="32"/>
        </w:rPr>
      </w:pPr>
    </w:p>
    <w:p w14:paraId="084FBC6B" w14:textId="68476B47" w:rsidR="000F1F1B" w:rsidRPr="006761DB" w:rsidRDefault="000F1F1B" w:rsidP="00F43657">
      <w:pPr>
        <w:spacing w:after="0"/>
        <w:ind w:left="7200" w:firstLine="720"/>
        <w:rPr>
          <w:rFonts w:ascii="Times New Roman" w:hAnsi="Times New Roman" w:cs="Times New Roman"/>
          <w:b/>
          <w:bCs/>
          <w:sz w:val="32"/>
          <w:szCs w:val="32"/>
        </w:rPr>
      </w:pPr>
      <w:r w:rsidRPr="006761DB">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Pr>
          <w:rFonts w:ascii="Times New Roman" w:hAnsi="Times New Roman" w:cs="Times New Roman"/>
          <w:b/>
          <w:bCs/>
          <w:sz w:val="32"/>
          <w:szCs w:val="32"/>
        </w:rPr>
        <w:t xml:space="preserve">                                                                               </w:t>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00F43657">
        <w:rPr>
          <w:rFonts w:ascii="Times New Roman" w:hAnsi="Times New Roman" w:cs="Times New Roman"/>
          <w:b/>
          <w:bCs/>
          <w:sz w:val="32"/>
          <w:szCs w:val="32"/>
        </w:rPr>
        <w:tab/>
      </w:r>
      <w:r w:rsidRPr="006761DB">
        <w:rPr>
          <w:rFonts w:ascii="Times New Roman" w:hAnsi="Times New Roman" w:cs="Times New Roman"/>
          <w:b/>
          <w:bCs/>
          <w:sz w:val="32"/>
          <w:szCs w:val="32"/>
        </w:rPr>
        <w:t>LNMIIT</w:t>
      </w:r>
    </w:p>
    <w:p w14:paraId="6EF0BF2F" w14:textId="77777777" w:rsidR="00F43657" w:rsidRDefault="00F43657">
      <w:pPr>
        <w:rPr>
          <w:rFonts w:ascii="Times New Roman" w:hAnsi="Times New Roman" w:cs="Times New Roman"/>
          <w:b/>
          <w:bCs/>
          <w:sz w:val="32"/>
          <w:szCs w:val="32"/>
        </w:rPr>
      </w:pPr>
      <w:r>
        <w:rPr>
          <w:rFonts w:ascii="Times New Roman" w:hAnsi="Times New Roman" w:cs="Times New Roman"/>
          <w:b/>
          <w:bCs/>
          <w:sz w:val="32"/>
          <w:szCs w:val="32"/>
        </w:rPr>
        <w:br w:type="page"/>
      </w:r>
    </w:p>
    <w:p w14:paraId="109C32FE" w14:textId="4C7C61BF" w:rsidR="00FF5DB3" w:rsidRDefault="00FF5DB3" w:rsidP="00FF5DB3">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08FE3648" w14:textId="7EC58A7D" w:rsidR="00BD3B20" w:rsidRPr="00BC4B82" w:rsidRDefault="00BD3B20" w:rsidP="00982369">
      <w:pPr>
        <w:pStyle w:val="BodyTextIndent3"/>
        <w:numPr>
          <w:ilvl w:val="0"/>
          <w:numId w:val="13"/>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 xml:space="preserve">(Part-1,2,3 &amp; </w:t>
      </w:r>
      <w:r w:rsidR="00B276D0" w:rsidRPr="00BD3B20">
        <w:rPr>
          <w:rFonts w:ascii="Times New Roman" w:hAnsi="Times New Roman" w:cs="Times New Roman"/>
          <w:b/>
          <w:bCs/>
          <w:sz w:val="24"/>
          <w:szCs w:val="24"/>
        </w:rPr>
        <w:t>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t>
      </w:r>
      <w:r w:rsidR="00B276D0" w:rsidRPr="00BD3B20">
        <w:rPr>
          <w:rFonts w:ascii="Times New Roman" w:hAnsi="Times New Roman" w:cs="Times New Roman"/>
          <w:sz w:val="24"/>
          <w:szCs w:val="24"/>
        </w:rPr>
        <w:t>work,</w:t>
      </w:r>
      <w:r w:rsidRPr="00BD3B20">
        <w:rPr>
          <w:rFonts w:ascii="Times New Roman" w:hAnsi="Times New Roman" w:cs="Times New Roman"/>
          <w:sz w:val="24"/>
          <w:szCs w:val="24"/>
        </w:rPr>
        <w:t xml:space="preserve"> Terms &amp; conditions,  Defects liability period, </w:t>
      </w:r>
      <w:r>
        <w:rPr>
          <w:rFonts w:ascii="Times New Roman" w:hAnsi="Times New Roman" w:cs="Times New Roman"/>
          <w:sz w:val="24"/>
          <w:szCs w:val="24"/>
        </w:rPr>
        <w:t xml:space="preserve">General terms &amp; conditions, General </w:t>
      </w:r>
      <w:r w:rsidRPr="00BC4B82">
        <w:rPr>
          <w:rFonts w:ascii="Times New Roman" w:hAnsi="Times New Roman" w:cs="Times New Roman"/>
          <w:sz w:val="24"/>
          <w:szCs w:val="24"/>
        </w:rPr>
        <w:t xml:space="preserve">technical conditions, technical specifications, </w:t>
      </w:r>
      <w:r w:rsidR="00D433C4" w:rsidRPr="00BC4B82">
        <w:rPr>
          <w:rFonts w:ascii="Times New Roman" w:hAnsi="Times New Roman" w:cs="Times New Roman"/>
          <w:sz w:val="24"/>
          <w:szCs w:val="24"/>
        </w:rPr>
        <w:t xml:space="preserve">Schedule of </w:t>
      </w:r>
      <w:r w:rsidR="00E11166" w:rsidRPr="00BC4B82">
        <w:rPr>
          <w:rFonts w:ascii="Times New Roman" w:hAnsi="Times New Roman" w:cs="Times New Roman"/>
          <w:sz w:val="24"/>
          <w:szCs w:val="24"/>
        </w:rPr>
        <w:t>quantities, List</w:t>
      </w:r>
      <w:r w:rsidRPr="00BC4B82">
        <w:rPr>
          <w:rFonts w:ascii="Times New Roman" w:hAnsi="Times New Roman" w:cs="Times New Roman"/>
          <w:sz w:val="24"/>
          <w:szCs w:val="24"/>
        </w:rPr>
        <w:t xml:space="preserve"> of approved makes, Affidavit, Proforma for Bank guarantee, Price bid &amp; Drawings shall form the TENDER DOCUMENTS. </w:t>
      </w:r>
    </w:p>
    <w:p w14:paraId="44823EEC" w14:textId="77777777" w:rsidR="00BC4B82" w:rsidRPr="00BC4B82" w:rsidRDefault="00BC4B82" w:rsidP="00BC4B82">
      <w:pPr>
        <w:pStyle w:val="NormalWeb"/>
        <w:numPr>
          <w:ilvl w:val="0"/>
          <w:numId w:val="13"/>
        </w:numPr>
        <w:spacing w:before="200" w:beforeAutospacing="0" w:after="0" w:afterAutospacing="0"/>
        <w:jc w:val="both"/>
      </w:pPr>
      <w:r w:rsidRPr="00BC4B82">
        <w:rPr>
          <w:b/>
          <w:bCs/>
          <w:color w:val="000000"/>
          <w:u w:val="single"/>
        </w:rPr>
        <w:t>Filing of Tender:</w:t>
      </w:r>
    </w:p>
    <w:p w14:paraId="287F0ADA" w14:textId="77777777" w:rsidR="00BC4B82" w:rsidRPr="00BC4B82" w:rsidRDefault="00BC4B82" w:rsidP="00BC4B82">
      <w:pPr>
        <w:pStyle w:val="BodyTextIndent3"/>
        <w:ind w:left="720"/>
        <w:jc w:val="both"/>
        <w:rPr>
          <w:rFonts w:ascii="Times New Roman" w:hAnsi="Times New Roman" w:cs="Times New Roman"/>
          <w:b/>
          <w:bCs/>
          <w:color w:val="000000"/>
          <w:sz w:val="24"/>
          <w:szCs w:val="24"/>
          <w:u w:val="single"/>
        </w:rPr>
      </w:pPr>
    </w:p>
    <w:p w14:paraId="6248EED6" w14:textId="417E61E9" w:rsidR="00BC4B82" w:rsidRPr="00BC4B82" w:rsidRDefault="00BC4B82" w:rsidP="00BC4B82">
      <w:pPr>
        <w:pStyle w:val="BodyTextIndent3"/>
        <w:ind w:left="720"/>
        <w:jc w:val="both"/>
        <w:rPr>
          <w:rFonts w:ascii="Times New Roman" w:hAnsi="Times New Roman" w:cs="Times New Roman"/>
          <w:sz w:val="24"/>
          <w:szCs w:val="24"/>
        </w:rPr>
      </w:pPr>
      <w:r w:rsidRPr="00BC4B82">
        <w:rPr>
          <w:rFonts w:ascii="Times New Roman" w:hAnsi="Times New Roman" w:cs="Times New Roman"/>
          <w:b/>
          <w:bCs/>
          <w:color w:val="000000"/>
          <w:sz w:val="24"/>
          <w:szCs w:val="24"/>
          <w:u w:val="single"/>
        </w:rPr>
        <w:t>Option 1: Physical submission of offers (hard copy) in sealed envelopes.</w:t>
      </w:r>
    </w:p>
    <w:p w14:paraId="22FF6EB2" w14:textId="77777777" w:rsidR="00BC4B82" w:rsidRPr="00BC4B82" w:rsidRDefault="00BC4B82" w:rsidP="00BC4B82">
      <w:pPr>
        <w:pStyle w:val="BodyTextIndent3"/>
        <w:ind w:left="993"/>
        <w:jc w:val="both"/>
        <w:rPr>
          <w:rFonts w:ascii="Times New Roman" w:hAnsi="Times New Roman" w:cs="Times New Roman"/>
          <w:sz w:val="24"/>
          <w:szCs w:val="24"/>
        </w:rPr>
      </w:pPr>
      <w:r w:rsidRPr="00BC4B82">
        <w:rPr>
          <w:rFonts w:ascii="Times New Roman" w:hAnsi="Times New Roman" w:cs="Times New Roman"/>
          <w:sz w:val="24"/>
          <w:szCs w:val="24"/>
        </w:rPr>
        <w:t>The bid document shall be submitted in two envelopes consisting of the following:</w:t>
      </w:r>
    </w:p>
    <w:p w14:paraId="3C466C2B" w14:textId="77777777" w:rsidR="00BC4B82" w:rsidRPr="00BC4B82" w:rsidRDefault="00BC4B82" w:rsidP="00BC4B82">
      <w:pPr>
        <w:pStyle w:val="BodyTextIndent3"/>
        <w:spacing w:after="0"/>
        <w:ind w:left="993"/>
        <w:jc w:val="both"/>
        <w:rPr>
          <w:rFonts w:ascii="Times New Roman" w:hAnsi="Times New Roman" w:cs="Times New Roman"/>
          <w:sz w:val="24"/>
          <w:szCs w:val="24"/>
        </w:rPr>
      </w:pPr>
      <w:r w:rsidRPr="00BC4B82">
        <w:rPr>
          <w:rFonts w:ascii="Times New Roman" w:hAnsi="Times New Roman" w:cs="Times New Roman"/>
          <w:b/>
          <w:bCs/>
          <w:sz w:val="24"/>
          <w:szCs w:val="24"/>
        </w:rPr>
        <w:t>Envelope 1</w:t>
      </w:r>
      <w:r w:rsidRPr="00BC4B82">
        <w:rPr>
          <w:rFonts w:ascii="Times New Roman" w:hAnsi="Times New Roman" w:cs="Times New Roman"/>
          <w:sz w:val="24"/>
          <w:szCs w:val="24"/>
        </w:rPr>
        <w:t>: Bid document duly signed and stamped by the authorised signatory along with the EMD as specified.</w:t>
      </w:r>
    </w:p>
    <w:p w14:paraId="74B08EBA" w14:textId="77777777" w:rsidR="00BC4B82" w:rsidRPr="00BC4B82" w:rsidRDefault="00BC4B82" w:rsidP="00BC4B82">
      <w:pPr>
        <w:pStyle w:val="BodyTextIndent3"/>
        <w:spacing w:after="0"/>
        <w:ind w:left="993"/>
        <w:jc w:val="both"/>
        <w:rPr>
          <w:rFonts w:ascii="Times New Roman" w:hAnsi="Times New Roman" w:cs="Times New Roman"/>
          <w:sz w:val="24"/>
          <w:szCs w:val="24"/>
        </w:rPr>
      </w:pPr>
      <w:r w:rsidRPr="00BC4B82">
        <w:rPr>
          <w:rFonts w:ascii="Times New Roman" w:hAnsi="Times New Roman" w:cs="Times New Roman"/>
          <w:b/>
          <w:bCs/>
          <w:sz w:val="24"/>
          <w:szCs w:val="24"/>
        </w:rPr>
        <w:t>Envelope :2</w:t>
      </w:r>
      <w:r w:rsidRPr="00BC4B82">
        <w:rPr>
          <w:rFonts w:ascii="Times New Roman" w:hAnsi="Times New Roman" w:cs="Times New Roman"/>
          <w:sz w:val="24"/>
          <w:szCs w:val="24"/>
        </w:rPr>
        <w:t>: Price Bid.</w:t>
      </w:r>
    </w:p>
    <w:p w14:paraId="34605EFF" w14:textId="77777777" w:rsidR="00BC4B82" w:rsidRPr="00BC4B82" w:rsidRDefault="00BC4B82" w:rsidP="00BC4B82">
      <w:pPr>
        <w:pStyle w:val="BodyTextIndent3"/>
        <w:spacing w:after="0"/>
        <w:ind w:left="993"/>
        <w:jc w:val="both"/>
        <w:rPr>
          <w:rFonts w:ascii="Times New Roman" w:hAnsi="Times New Roman" w:cs="Times New Roman"/>
          <w:sz w:val="24"/>
          <w:szCs w:val="24"/>
        </w:rPr>
      </w:pPr>
    </w:p>
    <w:p w14:paraId="702925FD" w14:textId="77777777" w:rsidR="00BC4B82" w:rsidRPr="00BC4B82" w:rsidRDefault="00BC4B82" w:rsidP="00BC4B82">
      <w:pPr>
        <w:pStyle w:val="BodyTextIndent3"/>
        <w:ind w:left="993"/>
        <w:jc w:val="both"/>
        <w:rPr>
          <w:rFonts w:ascii="Times New Roman" w:hAnsi="Times New Roman" w:cs="Times New Roman"/>
          <w:sz w:val="24"/>
          <w:szCs w:val="24"/>
        </w:rPr>
      </w:pPr>
      <w:r w:rsidRPr="00BC4B82">
        <w:rPr>
          <w:rFonts w:ascii="Times New Roman" w:hAnsi="Times New Roman" w:cs="Times New Roman"/>
          <w:sz w:val="24"/>
          <w:szCs w:val="24"/>
        </w:rPr>
        <w:t xml:space="preserve">Price bid envelope </w:t>
      </w:r>
      <w:proofErr w:type="spellStart"/>
      <w:r w:rsidRPr="00BC4B82">
        <w:rPr>
          <w:rFonts w:ascii="Times New Roman" w:hAnsi="Times New Roman" w:cs="Times New Roman"/>
          <w:sz w:val="24"/>
          <w:szCs w:val="24"/>
        </w:rPr>
        <w:t>i.e</w:t>
      </w:r>
      <w:proofErr w:type="spellEnd"/>
      <w:r w:rsidRPr="00BC4B82">
        <w:rPr>
          <w:rFonts w:ascii="Times New Roman" w:hAnsi="Times New Roman" w:cs="Times New Roman"/>
          <w:sz w:val="24"/>
          <w:szCs w:val="24"/>
        </w:rPr>
        <w:t xml:space="preserve"> envelope 2 will be opened only of those bidders who successfully meet the eligibility criteria.</w:t>
      </w:r>
    </w:p>
    <w:p w14:paraId="75A35471" w14:textId="77777777" w:rsidR="00BC4B82" w:rsidRPr="00BC4B82" w:rsidRDefault="00BC4B82" w:rsidP="00BC4B82">
      <w:pPr>
        <w:pStyle w:val="NormalWeb"/>
        <w:spacing w:before="0" w:beforeAutospacing="0" w:after="0" w:afterAutospacing="0"/>
        <w:ind w:firstLine="720"/>
        <w:jc w:val="both"/>
        <w:rPr>
          <w:b/>
          <w:bCs/>
          <w:color w:val="000000"/>
          <w:u w:val="single"/>
        </w:rPr>
      </w:pPr>
    </w:p>
    <w:p w14:paraId="15EB64DF" w14:textId="77777777" w:rsidR="00BC4B82" w:rsidRPr="00BC4B82" w:rsidRDefault="00BC4B82" w:rsidP="00BC4B82">
      <w:pPr>
        <w:pStyle w:val="NormalWeb"/>
        <w:spacing w:before="0" w:beforeAutospacing="0" w:after="0" w:afterAutospacing="0"/>
        <w:ind w:firstLine="720"/>
        <w:jc w:val="both"/>
        <w:rPr>
          <w:b/>
          <w:bCs/>
          <w:color w:val="000000"/>
          <w:u w:val="single"/>
        </w:rPr>
      </w:pPr>
      <w:r w:rsidRPr="00BC4B82">
        <w:rPr>
          <w:b/>
          <w:bCs/>
          <w:color w:val="000000"/>
          <w:u w:val="single"/>
        </w:rPr>
        <w:t xml:space="preserve">Option 2: Password-protected online submission via </w:t>
      </w:r>
      <w:proofErr w:type="gramStart"/>
      <w:r w:rsidRPr="00BC4B82">
        <w:rPr>
          <w:b/>
          <w:bCs/>
          <w:color w:val="000000"/>
          <w:u w:val="single"/>
        </w:rPr>
        <w:t>Email</w:t>
      </w:r>
      <w:proofErr w:type="gramEnd"/>
      <w:r w:rsidRPr="00BC4B82">
        <w:rPr>
          <w:b/>
          <w:bCs/>
          <w:color w:val="000000"/>
          <w:u w:val="single"/>
        </w:rPr>
        <w:t> </w:t>
      </w:r>
    </w:p>
    <w:p w14:paraId="02896F32" w14:textId="77777777" w:rsidR="00BC4B82" w:rsidRPr="00BC4B82" w:rsidRDefault="00BC4B82" w:rsidP="00BC4B82">
      <w:pPr>
        <w:pStyle w:val="NormalWeb"/>
        <w:spacing w:before="0" w:beforeAutospacing="0" w:after="0" w:afterAutospacing="0"/>
        <w:ind w:firstLine="720"/>
        <w:jc w:val="both"/>
        <w:rPr>
          <w:b/>
          <w:bCs/>
          <w:color w:val="000000"/>
          <w:u w:val="single"/>
        </w:rPr>
      </w:pPr>
    </w:p>
    <w:p w14:paraId="6D7B7CC5" w14:textId="77777777" w:rsidR="00BC4B82" w:rsidRPr="00BC4B82" w:rsidRDefault="00BC4B82" w:rsidP="00BC4B82">
      <w:pPr>
        <w:pStyle w:val="NormalWeb"/>
        <w:spacing w:before="0" w:beforeAutospacing="0" w:after="0" w:afterAutospacing="0"/>
        <w:ind w:left="993"/>
        <w:jc w:val="both"/>
      </w:pPr>
      <w:r w:rsidRPr="00BC4B82">
        <w:rPr>
          <w:color w:val="000000"/>
          <w:u w:val="single"/>
        </w:rPr>
        <w:t xml:space="preserve">Technical bid (without password) and Financial Bid (password protected) </w:t>
      </w:r>
      <w:r w:rsidRPr="00BC4B82">
        <w:rPr>
          <w:color w:val="000000"/>
        </w:rPr>
        <w:t>can be submitted by the bidders via email at the below-mentioned email IDs.</w:t>
      </w:r>
    </w:p>
    <w:p w14:paraId="356E86D5" w14:textId="77777777" w:rsidR="00BC4B82" w:rsidRPr="00BC4B82" w:rsidRDefault="00BC4B82" w:rsidP="00BC4B82">
      <w:pPr>
        <w:pStyle w:val="NormalWeb"/>
        <w:spacing w:before="0" w:beforeAutospacing="0" w:after="0" w:afterAutospacing="0"/>
        <w:ind w:left="993"/>
        <w:jc w:val="both"/>
      </w:pPr>
    </w:p>
    <w:p w14:paraId="6C376E1F" w14:textId="77777777" w:rsidR="00BC4B82" w:rsidRPr="00BC4B82" w:rsidRDefault="00BC4B82" w:rsidP="00BC4B82">
      <w:pPr>
        <w:pStyle w:val="NormalWeb"/>
        <w:spacing w:before="0" w:beforeAutospacing="0" w:after="0" w:afterAutospacing="0"/>
        <w:ind w:left="993"/>
        <w:jc w:val="both"/>
      </w:pPr>
      <w:hyperlink r:id="rId8" w:history="1">
        <w:r w:rsidRPr="00BC4B82">
          <w:rPr>
            <w:rStyle w:val="Hyperlink"/>
            <w:rFonts w:eastAsiaTheme="majorEastAsia"/>
            <w:b/>
            <w:bCs/>
          </w:rPr>
          <w:t>tender-document@lnmiit.ac.in</w:t>
        </w:r>
      </w:hyperlink>
      <w:r w:rsidRPr="00BC4B82">
        <w:rPr>
          <w:b/>
          <w:bCs/>
          <w:color w:val="0000FF"/>
          <w:u w:val="single"/>
        </w:rPr>
        <w:t xml:space="preserve"> </w:t>
      </w:r>
      <w:r w:rsidRPr="00BC4B82">
        <w:rPr>
          <w:b/>
          <w:bCs/>
          <w:color w:val="000000"/>
        </w:rPr>
        <w:t xml:space="preserve">(Bid </w:t>
      </w:r>
      <w:proofErr w:type="gramStart"/>
      <w:r w:rsidRPr="00BC4B82">
        <w:rPr>
          <w:b/>
          <w:bCs/>
          <w:color w:val="000000"/>
        </w:rPr>
        <w:t>document</w:t>
      </w:r>
      <w:proofErr w:type="gramEnd"/>
      <w:r w:rsidRPr="00BC4B82">
        <w:rPr>
          <w:b/>
          <w:bCs/>
          <w:color w:val="000000"/>
        </w:rPr>
        <w:t>-Technical Bid and Financial bid)</w:t>
      </w:r>
    </w:p>
    <w:p w14:paraId="258885D0" w14:textId="4D3DFD6D" w:rsidR="00BC4B82" w:rsidRPr="00BC4B82" w:rsidRDefault="00BC4B82" w:rsidP="00BC4B82">
      <w:pPr>
        <w:pStyle w:val="NormalWeb"/>
        <w:spacing w:before="0" w:beforeAutospacing="0" w:after="0" w:afterAutospacing="0"/>
        <w:ind w:left="993"/>
        <w:jc w:val="both"/>
      </w:pPr>
      <w:r w:rsidRPr="00BC4B82">
        <w:rPr>
          <w:rStyle w:val="Hyperlink"/>
          <w:rFonts w:eastAsiaTheme="majorEastAsia"/>
          <w:b/>
          <w:bCs/>
        </w:rPr>
        <w:t>chairman.pcc-projects@lnmiit.ac.in</w:t>
      </w:r>
      <w:r w:rsidRPr="00BC4B82">
        <w:rPr>
          <w:b/>
          <w:bCs/>
          <w:color w:val="0000FF"/>
          <w:u w:val="single"/>
        </w:rPr>
        <w:t xml:space="preserve"> </w:t>
      </w:r>
      <w:r w:rsidRPr="00BC4B82">
        <w:rPr>
          <w:b/>
          <w:bCs/>
          <w:color w:val="000000"/>
        </w:rPr>
        <w:t xml:space="preserve">(password of </w:t>
      </w:r>
      <w:r w:rsidR="003054BE" w:rsidRPr="00BC4B82">
        <w:rPr>
          <w:b/>
          <w:bCs/>
          <w:color w:val="000000"/>
        </w:rPr>
        <w:t>financial</w:t>
      </w:r>
      <w:r w:rsidRPr="00BC4B82">
        <w:rPr>
          <w:b/>
          <w:bCs/>
          <w:color w:val="000000"/>
        </w:rPr>
        <w:t xml:space="preserve"> bid)</w:t>
      </w:r>
    </w:p>
    <w:p w14:paraId="01823B6E" w14:textId="77777777" w:rsidR="00BC4B82" w:rsidRPr="00BC4B82" w:rsidRDefault="00BC4B82" w:rsidP="00BC4B82">
      <w:pPr>
        <w:pStyle w:val="BodyTextIndent3"/>
        <w:ind w:left="993"/>
        <w:jc w:val="both"/>
        <w:rPr>
          <w:rFonts w:ascii="Times New Roman" w:hAnsi="Times New Roman" w:cs="Times New Roman"/>
          <w:b/>
          <w:bCs/>
          <w:color w:val="000000"/>
          <w:sz w:val="24"/>
          <w:szCs w:val="24"/>
        </w:rPr>
      </w:pPr>
    </w:p>
    <w:p w14:paraId="526BCD06" w14:textId="7C2EADA5" w:rsidR="00E11166" w:rsidRPr="00BC4B82" w:rsidRDefault="00BC4B82" w:rsidP="00BC4B82">
      <w:pPr>
        <w:pStyle w:val="BodyTextIndent3"/>
        <w:ind w:left="993"/>
        <w:jc w:val="both"/>
        <w:rPr>
          <w:rFonts w:ascii="Times New Roman" w:hAnsi="Times New Roman" w:cs="Times New Roman"/>
          <w:sz w:val="24"/>
          <w:szCs w:val="24"/>
        </w:rPr>
      </w:pPr>
      <w:r w:rsidRPr="00BC4B82">
        <w:rPr>
          <w:rFonts w:ascii="Times New Roman" w:hAnsi="Times New Roman" w:cs="Times New Roman"/>
          <w:b/>
          <w:bCs/>
          <w:color w:val="000000"/>
          <w:sz w:val="24"/>
          <w:szCs w:val="24"/>
        </w:rPr>
        <w:t>The tender subject and reference number must be mentioned in the subject line of the emails. </w:t>
      </w:r>
    </w:p>
    <w:p w14:paraId="63C49E6A" w14:textId="2257EBED" w:rsidR="00BD3B20" w:rsidRDefault="00982369" w:rsidP="00982369">
      <w:pPr>
        <w:pStyle w:val="ListParagraph"/>
        <w:numPr>
          <w:ilvl w:val="0"/>
          <w:numId w:val="13"/>
        </w:numPr>
        <w:tabs>
          <w:tab w:val="left" w:pos="0"/>
        </w:tabs>
        <w:jc w:val="both"/>
        <w:rPr>
          <w:rFonts w:ascii="Times New Roman" w:hAnsi="Times New Roman"/>
          <w:sz w:val="24"/>
          <w:szCs w:val="24"/>
        </w:rPr>
      </w:pPr>
      <w:r w:rsidRPr="00467F6D">
        <w:rPr>
          <w:rFonts w:ascii="Times New Roman" w:hAnsi="Times New Roman"/>
          <w:sz w:val="24"/>
          <w:szCs w:val="24"/>
        </w:rPr>
        <w:t xml:space="preserve">The Contractors are to pay the amount of earnest money as specified </w:t>
      </w:r>
      <w:r w:rsidRPr="00982369">
        <w:rPr>
          <w:rFonts w:ascii="Times New Roman" w:hAnsi="Times New Roman"/>
          <w:sz w:val="24"/>
          <w:szCs w:val="24"/>
        </w:rPr>
        <w:t>in the tender notice separately along with the Tender. Tenders for which earnest money deposit has not been received separately shall be returned unopened/not to be considered for further processing.</w:t>
      </w:r>
    </w:p>
    <w:p w14:paraId="18AD7544" w14:textId="77777777" w:rsidR="00982369" w:rsidRPr="00982369" w:rsidRDefault="00982369" w:rsidP="00982369">
      <w:pPr>
        <w:pStyle w:val="ListParagraph"/>
        <w:tabs>
          <w:tab w:val="left" w:pos="0"/>
        </w:tabs>
        <w:jc w:val="both"/>
        <w:rPr>
          <w:rFonts w:ascii="Times New Roman" w:hAnsi="Times New Roman"/>
          <w:sz w:val="10"/>
          <w:szCs w:val="10"/>
        </w:rPr>
      </w:pPr>
    </w:p>
    <w:p w14:paraId="09978C3E" w14:textId="5688EC7C" w:rsidR="00982369" w:rsidRDefault="00982369" w:rsidP="00982369">
      <w:pPr>
        <w:pStyle w:val="ListParagraph"/>
        <w:numPr>
          <w:ilvl w:val="0"/>
          <w:numId w:val="13"/>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6B35E964" w14:textId="52FCC431" w:rsidR="00982369" w:rsidRDefault="00982369" w:rsidP="00982369">
      <w:pPr>
        <w:pStyle w:val="BodyText2"/>
        <w:numPr>
          <w:ilvl w:val="0"/>
          <w:numId w:val="13"/>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w:t>
      </w:r>
      <w:hyperlink r:id="rId9" w:history="1">
        <w:r w:rsidR="00F07BEF" w:rsidRPr="002759F0">
          <w:rPr>
            <w:rStyle w:val="Hyperlink"/>
            <w:rFonts w:ascii="Times New Roman" w:hAnsi="Times New Roman"/>
            <w:b/>
            <w:bCs/>
            <w:sz w:val="24"/>
            <w:szCs w:val="24"/>
          </w:rPr>
          <w:t>project.manager@lnmiit.ac.in</w:t>
        </w:r>
      </w:hyperlink>
      <w:r w:rsidRPr="002D7334">
        <w:rPr>
          <w:rFonts w:ascii="Times New Roman" w:hAnsi="Times New Roman"/>
          <w:b/>
          <w:bCs/>
          <w:sz w:val="24"/>
          <w:szCs w:val="24"/>
        </w:rPr>
        <w:t>)</w:t>
      </w:r>
      <w:r w:rsidR="00F07BEF">
        <w:rPr>
          <w:rFonts w:ascii="Times New Roman" w:hAnsi="Times New Roman"/>
          <w:b/>
          <w:bCs/>
          <w:sz w:val="24"/>
          <w:szCs w:val="24"/>
        </w:rPr>
        <w:t>, Contact no-8947095313</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6F8D3A78" w14:textId="238ACCA1" w:rsidR="00FF5DB3"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383F6493" w14:textId="77777777" w:rsidR="00F37BDC" w:rsidRPr="00F37BDC" w:rsidRDefault="00F37BDC" w:rsidP="00F37BDC">
      <w:pPr>
        <w:pStyle w:val="ListParagraph"/>
        <w:jc w:val="both"/>
        <w:rPr>
          <w:rFonts w:ascii="Times New Roman" w:hAnsi="Times New Roman" w:cs="Times New Roman"/>
          <w:sz w:val="12"/>
          <w:szCs w:val="12"/>
        </w:rPr>
      </w:pPr>
    </w:p>
    <w:p w14:paraId="5F943532" w14:textId="35723A44"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8B6059">
        <w:rPr>
          <w:rFonts w:ascii="Times New Roman" w:hAnsi="Times New Roman" w:cs="Times New Roman"/>
          <w:sz w:val="24"/>
          <w:szCs w:val="24"/>
        </w:rPr>
        <w:t>6</w:t>
      </w:r>
      <w:r w:rsidR="00A90313"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339D9522" w14:textId="77777777" w:rsidR="00F37BDC" w:rsidRPr="00F37BDC" w:rsidRDefault="00F37BDC" w:rsidP="00F37BDC">
      <w:pPr>
        <w:pStyle w:val="ListParagraph"/>
        <w:rPr>
          <w:rFonts w:ascii="Times New Roman" w:hAnsi="Times New Roman" w:cs="Times New Roman"/>
          <w:sz w:val="12"/>
          <w:szCs w:val="12"/>
        </w:rPr>
      </w:pPr>
    </w:p>
    <w:p w14:paraId="7B081D99" w14:textId="6A401B46"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successful TENDERER shall be intimated about the Award of </w:t>
      </w:r>
      <w:proofErr w:type="gramStart"/>
      <w:r w:rsidRPr="00F37BDC">
        <w:rPr>
          <w:rFonts w:ascii="Times New Roman" w:hAnsi="Times New Roman" w:cs="Times New Roman"/>
          <w:sz w:val="24"/>
          <w:szCs w:val="24"/>
        </w:rPr>
        <w:t>Work</w:t>
      </w:r>
      <w:proofErr w:type="gramEnd"/>
      <w:r w:rsidRPr="00F37BDC">
        <w:rPr>
          <w:rFonts w:ascii="Times New Roman" w:hAnsi="Times New Roman" w:cs="Times New Roman"/>
          <w:sz w:val="24"/>
          <w:szCs w:val="24"/>
        </w:rPr>
        <w:t xml:space="preserve"> and the Earnest Money Deposits of other TENDERERS shall be returned without any interest on the amount deposited.</w:t>
      </w:r>
    </w:p>
    <w:p w14:paraId="116F6767" w14:textId="77777777" w:rsidR="00F37BDC" w:rsidRPr="00F37BDC" w:rsidRDefault="00F37BDC" w:rsidP="00F37BDC">
      <w:pPr>
        <w:pStyle w:val="ListParagraph"/>
        <w:rPr>
          <w:rFonts w:ascii="Times New Roman" w:hAnsi="Times New Roman" w:cs="Times New Roman"/>
          <w:sz w:val="24"/>
          <w:szCs w:val="24"/>
        </w:rPr>
      </w:pPr>
    </w:p>
    <w:p w14:paraId="49501CE0" w14:textId="0075CD9E"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sidR="00F37BDC">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5247EC26" w14:textId="77777777" w:rsidR="00F37BDC" w:rsidRPr="00F37BDC" w:rsidRDefault="00F37BDC" w:rsidP="00F37BDC">
      <w:pPr>
        <w:pStyle w:val="ListParagraph"/>
        <w:rPr>
          <w:rFonts w:ascii="Times New Roman" w:hAnsi="Times New Roman" w:cs="Times New Roman"/>
          <w:sz w:val="24"/>
          <w:szCs w:val="24"/>
        </w:rPr>
      </w:pPr>
    </w:p>
    <w:p w14:paraId="53E0529D" w14:textId="237273C8" w:rsidR="00462D29" w:rsidRDefault="00462D29" w:rsidP="00F37BDC">
      <w:pPr>
        <w:pStyle w:val="ListParagraph"/>
        <w:numPr>
          <w:ilvl w:val="0"/>
          <w:numId w:val="13"/>
        </w:numPr>
        <w:jc w:val="both"/>
        <w:rPr>
          <w:rFonts w:ascii="Times New Roman" w:hAnsi="Times New Roman" w:cs="Times New Roman"/>
          <w:sz w:val="24"/>
          <w:szCs w:val="24"/>
        </w:rPr>
      </w:pPr>
      <w:r w:rsidRPr="00F37BDC">
        <w:rPr>
          <w:rFonts w:ascii="Times New Roman" w:hAnsi="Times New Roman" w:cs="Times New Roman"/>
          <w:sz w:val="24"/>
          <w:szCs w:val="24"/>
        </w:rPr>
        <w:t xml:space="preserve">TENDER not accompanied by the requisite EARNEST MONEY DEPOSIT in the specified </w:t>
      </w:r>
      <w:r w:rsidR="00457482" w:rsidRPr="00F37BDC">
        <w:rPr>
          <w:rFonts w:ascii="Times New Roman" w:hAnsi="Times New Roman" w:cs="Times New Roman"/>
          <w:sz w:val="24"/>
          <w:szCs w:val="24"/>
        </w:rPr>
        <w:t>form or</w:t>
      </w:r>
      <w:r w:rsidRPr="00F37BDC">
        <w:rPr>
          <w:rFonts w:ascii="Times New Roman" w:hAnsi="Times New Roman" w:cs="Times New Roman"/>
          <w:sz w:val="24"/>
          <w:szCs w:val="24"/>
        </w:rPr>
        <w:t xml:space="preserve"> accompanied with the conditional offer are liable to be summarily rejected</w:t>
      </w:r>
      <w:r w:rsidR="00457482">
        <w:rPr>
          <w:rFonts w:ascii="Times New Roman" w:hAnsi="Times New Roman" w:cs="Times New Roman"/>
          <w:sz w:val="24"/>
          <w:szCs w:val="24"/>
        </w:rPr>
        <w:t>.</w:t>
      </w:r>
    </w:p>
    <w:p w14:paraId="7AA051B9" w14:textId="77777777" w:rsidR="00457482" w:rsidRPr="00457482" w:rsidRDefault="00457482" w:rsidP="00457482">
      <w:pPr>
        <w:pStyle w:val="ListParagraph"/>
        <w:rPr>
          <w:rFonts w:ascii="Times New Roman" w:hAnsi="Times New Roman" w:cs="Times New Roman"/>
          <w:sz w:val="12"/>
          <w:szCs w:val="12"/>
        </w:rPr>
      </w:pPr>
    </w:p>
    <w:p w14:paraId="23792C2C" w14:textId="33DD0E91" w:rsidR="00457482" w:rsidRPr="00AC429E" w:rsidRDefault="00457482" w:rsidP="00F37BDC">
      <w:pPr>
        <w:pStyle w:val="ListParagraph"/>
        <w:numPr>
          <w:ilvl w:val="0"/>
          <w:numId w:val="13"/>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w:t>
      </w:r>
      <w:r w:rsidR="00A73FD0" w:rsidRPr="00641FCF">
        <w:rPr>
          <w:rFonts w:ascii="Times New Roman" w:eastAsia="Times New Roman" w:hAnsi="Times New Roman" w:cs="Times New Roman"/>
          <w:bCs/>
          <w:snapToGrid w:val="0"/>
          <w:kern w:val="0"/>
          <w:sz w:val="24"/>
          <w:szCs w:val="24"/>
          <w:lang w:val="en-US"/>
          <w14:ligatures w14:val="none"/>
        </w:rPr>
        <w:t>complies with</w:t>
      </w:r>
      <w:r w:rsidRPr="00641FCF">
        <w:rPr>
          <w:rFonts w:ascii="Times New Roman" w:eastAsia="Times New Roman" w:hAnsi="Times New Roman" w:cs="Times New Roman"/>
          <w:bCs/>
          <w:snapToGrid w:val="0"/>
          <w:kern w:val="0"/>
          <w:sz w:val="24"/>
          <w:szCs w:val="24"/>
          <w:lang w:val="en-US"/>
          <w14:ligatures w14:val="none"/>
        </w:rPr>
        <w:t xml:space="preserve"> all the specifications and terms and conditions mentioned in the Bid</w:t>
      </w:r>
      <w:r w:rsidR="00AC429E">
        <w:rPr>
          <w:rFonts w:ascii="Times New Roman" w:eastAsia="Times New Roman" w:hAnsi="Times New Roman" w:cs="Times New Roman"/>
          <w:bCs/>
          <w:snapToGrid w:val="0"/>
          <w:kern w:val="0"/>
          <w:sz w:val="24"/>
          <w:szCs w:val="24"/>
          <w:lang w:val="en-US"/>
          <w14:ligatures w14:val="none"/>
        </w:rPr>
        <w:t>.</w:t>
      </w:r>
    </w:p>
    <w:p w14:paraId="17BD585B" w14:textId="77777777" w:rsidR="00AC429E" w:rsidRPr="00AC429E" w:rsidRDefault="00AC429E" w:rsidP="00AC429E">
      <w:pPr>
        <w:pStyle w:val="ListParagraph"/>
        <w:rPr>
          <w:rFonts w:ascii="Times New Roman" w:hAnsi="Times New Roman" w:cs="Times New Roman"/>
          <w:sz w:val="24"/>
          <w:szCs w:val="24"/>
        </w:rPr>
      </w:pPr>
    </w:p>
    <w:p w14:paraId="6C851A55" w14:textId="0215A57F" w:rsidR="00462D29" w:rsidRDefault="00AC429E" w:rsidP="00462D2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Earnest money deposit will be paid</w:t>
      </w:r>
      <w:r w:rsidR="0019567A">
        <w:rPr>
          <w:rFonts w:ascii="Times New Roman" w:hAnsi="Times New Roman" w:cs="Times New Roman"/>
          <w:sz w:val="24"/>
          <w:szCs w:val="24"/>
        </w:rPr>
        <w:t xml:space="preserve"> online or thru Demand draft </w:t>
      </w:r>
      <w:r w:rsidR="009069F3" w:rsidRPr="009069F3">
        <w:rPr>
          <w:rFonts w:ascii="Times New Roman" w:hAnsi="Times New Roman" w:cs="Times New Roman"/>
          <w:sz w:val="24"/>
          <w:szCs w:val="24"/>
        </w:rPr>
        <w:t xml:space="preserve">or by online bank transfer </w:t>
      </w:r>
      <w:r w:rsidR="0019567A">
        <w:rPr>
          <w:rFonts w:ascii="Times New Roman" w:hAnsi="Times New Roman" w:cs="Times New Roman"/>
          <w:sz w:val="24"/>
          <w:szCs w:val="24"/>
        </w:rPr>
        <w:t>to the following bank account:</w:t>
      </w:r>
    </w:p>
    <w:p w14:paraId="067C373E" w14:textId="77777777" w:rsidR="0019567A" w:rsidRPr="0019567A" w:rsidRDefault="0019567A" w:rsidP="0019567A">
      <w:pPr>
        <w:pStyle w:val="ListParagraph"/>
        <w:rPr>
          <w:rFonts w:ascii="Times New Roman" w:hAnsi="Times New Roman" w:cs="Times New Roman"/>
          <w:sz w:val="24"/>
          <w:szCs w:val="24"/>
        </w:rPr>
      </w:pPr>
    </w:p>
    <w:p w14:paraId="5ABA4A91" w14:textId="3EF05F6D"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37CB8188" w14:textId="563F0AD0"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1535049E" w14:textId="03BECED3"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2DFEDC72" w14:textId="34FDBAD3" w:rsidR="0019567A" w:rsidRPr="0019567A" w:rsidRDefault="00A73FD0" w:rsidP="0019567A">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0019567A" w:rsidRPr="0019567A">
        <w:rPr>
          <w:rFonts w:ascii="Times New Roman" w:hAnsi="Times New Roman" w:cs="Times New Roman"/>
          <w:sz w:val="24"/>
          <w:szCs w:val="24"/>
        </w:rPr>
        <w:t xml:space="preserve">Branch       </w:t>
      </w:r>
      <w:proofErr w:type="gramStart"/>
      <w:r w:rsidR="0019567A" w:rsidRPr="0019567A">
        <w:rPr>
          <w:rFonts w:ascii="Times New Roman" w:hAnsi="Times New Roman" w:cs="Times New Roman"/>
          <w:sz w:val="24"/>
          <w:szCs w:val="24"/>
        </w:rPr>
        <w:t xml:space="preserve">  :</w:t>
      </w:r>
      <w:proofErr w:type="gramEnd"/>
      <w:r w:rsidR="0019567A"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0019567A" w:rsidRPr="0019567A">
        <w:rPr>
          <w:rFonts w:ascii="Times New Roman" w:hAnsi="Times New Roman" w:cs="Times New Roman"/>
          <w:sz w:val="24"/>
          <w:szCs w:val="24"/>
        </w:rPr>
        <w:t>C-Scheme, Jaipur</w:t>
      </w:r>
    </w:p>
    <w:p w14:paraId="255BB9FD" w14:textId="5BFF6851" w:rsidR="0019567A" w:rsidRP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4AFAD7B5" w14:textId="5DBF9D17" w:rsidR="0019567A" w:rsidRDefault="0019567A" w:rsidP="0019567A">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74F4D0E3" w14:textId="77777777" w:rsidR="005458DB" w:rsidRDefault="005458DB" w:rsidP="0019567A">
      <w:pPr>
        <w:tabs>
          <w:tab w:val="left" w:pos="720"/>
        </w:tabs>
        <w:spacing w:after="0"/>
        <w:ind w:left="709" w:hanging="799"/>
        <w:jc w:val="center"/>
        <w:rPr>
          <w:rFonts w:ascii="Times New Roman" w:hAnsi="Times New Roman" w:cs="Times New Roman"/>
          <w:sz w:val="24"/>
          <w:szCs w:val="24"/>
        </w:rPr>
      </w:pPr>
    </w:p>
    <w:p w14:paraId="5F19B42A" w14:textId="7272B5E4" w:rsidR="005458DB" w:rsidRDefault="005458DB" w:rsidP="005458DB">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w:t>
      </w:r>
      <w:r w:rsidR="008447C2">
        <w:rPr>
          <w:rFonts w:ascii="Times New Roman" w:hAnsi="Times New Roman" w:cs="Times New Roman"/>
          <w:sz w:val="24"/>
          <w:szCs w:val="24"/>
        </w:rPr>
        <w:t>Chief F</w:t>
      </w:r>
      <w:r w:rsidRPr="005458DB">
        <w:rPr>
          <w:rFonts w:ascii="Times New Roman" w:hAnsi="Times New Roman" w:cs="Times New Roman"/>
          <w:sz w:val="24"/>
          <w:szCs w:val="24"/>
        </w:rPr>
        <w:t xml:space="preserve">inance officer on the email: </w:t>
      </w:r>
      <w:r w:rsidRPr="005458DB">
        <w:rPr>
          <w:rFonts w:ascii="Times New Roman" w:hAnsi="Times New Roman" w:cs="Times New Roman"/>
          <w:b/>
          <w:bCs/>
          <w:i/>
          <w:iCs/>
          <w:sz w:val="24"/>
          <w:szCs w:val="24"/>
          <w:u w:val="single"/>
        </w:rPr>
        <w:t>c</w:t>
      </w:r>
      <w:r w:rsidR="008447C2">
        <w:rPr>
          <w:rFonts w:ascii="Times New Roman" w:hAnsi="Times New Roman" w:cs="Times New Roman"/>
          <w:b/>
          <w:bCs/>
          <w:i/>
          <w:iCs/>
          <w:sz w:val="24"/>
          <w:szCs w:val="24"/>
          <w:u w:val="single"/>
        </w:rPr>
        <w:t>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8C5286B" w14:textId="77777777" w:rsidR="005458DB" w:rsidRPr="005458DB" w:rsidRDefault="005458DB" w:rsidP="005458DB">
      <w:pPr>
        <w:tabs>
          <w:tab w:val="left" w:pos="720"/>
        </w:tabs>
        <w:spacing w:after="0"/>
        <w:ind w:left="709" w:hanging="799"/>
        <w:jc w:val="both"/>
        <w:rPr>
          <w:rFonts w:ascii="Times New Roman" w:hAnsi="Times New Roman" w:cs="Times New Roman"/>
          <w:sz w:val="24"/>
          <w:szCs w:val="24"/>
        </w:rPr>
      </w:pPr>
    </w:p>
    <w:p w14:paraId="267123FF" w14:textId="02C99FEF" w:rsidR="0019567A" w:rsidRPr="0019567A" w:rsidRDefault="0019567A" w:rsidP="0019567A">
      <w:pPr>
        <w:pStyle w:val="ListParagraph"/>
        <w:numPr>
          <w:ilvl w:val="0"/>
          <w:numId w:val="13"/>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5F451834" w14:textId="00331741" w:rsidR="0019567A" w:rsidRPr="0019567A" w:rsidRDefault="0019567A" w:rsidP="00802D7B">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D0060B0" w14:textId="04E8F95A" w:rsidR="0019567A" w:rsidRDefault="0019567A" w:rsidP="0019567A">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sidR="00802D7B">
        <w:rPr>
          <w:rFonts w:ascii="Times New Roman" w:hAnsi="Times New Roman" w:cs="Times New Roman"/>
          <w:sz w:val="24"/>
          <w:szCs w:val="24"/>
        </w:rPr>
        <w:t xml:space="preserve">Bidder </w:t>
      </w:r>
      <w:r w:rsidR="00802D7B" w:rsidRPr="0019567A">
        <w:rPr>
          <w:rFonts w:ascii="Times New Roman" w:hAnsi="Times New Roman" w:cs="Times New Roman"/>
          <w:sz w:val="24"/>
          <w:szCs w:val="24"/>
        </w:rPr>
        <w:t>for</w:t>
      </w:r>
      <w:r w:rsidRPr="0019567A">
        <w:rPr>
          <w:rFonts w:ascii="Times New Roman" w:hAnsi="Times New Roman" w:cs="Times New Roman"/>
          <w:sz w:val="24"/>
          <w:szCs w:val="24"/>
        </w:rPr>
        <w:t xml:space="preserve"> all persons employed by him working on the Site including monitoring to ensure implementation etc., employed directly by the Owner.</w:t>
      </w:r>
    </w:p>
    <w:p w14:paraId="58C318C8" w14:textId="77777777" w:rsidR="00802D7B" w:rsidRDefault="00802D7B" w:rsidP="0019567A">
      <w:pPr>
        <w:pStyle w:val="ListParagraph"/>
        <w:spacing w:line="276" w:lineRule="auto"/>
        <w:jc w:val="both"/>
        <w:rPr>
          <w:rFonts w:ascii="Times New Roman" w:hAnsi="Times New Roman" w:cs="Times New Roman"/>
          <w:sz w:val="24"/>
          <w:szCs w:val="24"/>
        </w:rPr>
      </w:pPr>
    </w:p>
    <w:p w14:paraId="33DD97E6" w14:textId="16306A9B" w:rsidR="00802D7B" w:rsidRPr="00802D7B" w:rsidRDefault="00802D7B" w:rsidP="00802D7B">
      <w:pPr>
        <w:pStyle w:val="ListParagraph"/>
        <w:numPr>
          <w:ilvl w:val="0"/>
          <w:numId w:val="13"/>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lastRenderedPageBreak/>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7192413" w14:textId="77777777" w:rsidR="00802D7B" w:rsidRDefault="00802D7B" w:rsidP="00802D7B">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7220BE79" w14:textId="77777777" w:rsidR="002E1536" w:rsidRDefault="002E1536" w:rsidP="00802D7B">
      <w:pPr>
        <w:pStyle w:val="ListParagraph"/>
        <w:spacing w:line="276" w:lineRule="auto"/>
        <w:jc w:val="both"/>
        <w:rPr>
          <w:rFonts w:ascii="Times New Roman" w:hAnsi="Times New Roman" w:cs="Times New Roman"/>
          <w:sz w:val="24"/>
          <w:szCs w:val="24"/>
        </w:rPr>
      </w:pPr>
    </w:p>
    <w:p w14:paraId="1E0D82C8" w14:textId="77777777" w:rsidR="002E1536" w:rsidRDefault="002E1536" w:rsidP="00802D7B">
      <w:pPr>
        <w:pStyle w:val="ListParagraph"/>
        <w:spacing w:line="276" w:lineRule="auto"/>
        <w:jc w:val="both"/>
        <w:rPr>
          <w:rFonts w:ascii="Times New Roman" w:hAnsi="Times New Roman" w:cs="Times New Roman"/>
          <w:sz w:val="24"/>
          <w:szCs w:val="24"/>
        </w:rPr>
      </w:pPr>
    </w:p>
    <w:p w14:paraId="62304FAC" w14:textId="147151DC" w:rsidR="002E1536" w:rsidRPr="002E1536" w:rsidRDefault="002E1536" w:rsidP="00802D7B">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328A900C" w14:textId="64EADB28" w:rsidR="002E1536" w:rsidRDefault="002E1536" w:rsidP="00802D7B">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44AABB91" w14:textId="77777777" w:rsidR="002E1536" w:rsidRDefault="002E1536" w:rsidP="00802D7B">
      <w:pPr>
        <w:pStyle w:val="ListParagraph"/>
        <w:spacing w:line="276" w:lineRule="auto"/>
        <w:jc w:val="both"/>
        <w:rPr>
          <w:rFonts w:ascii="Times New Roman" w:hAnsi="Times New Roman" w:cs="Times New Roman"/>
          <w:sz w:val="24"/>
          <w:szCs w:val="24"/>
        </w:rPr>
      </w:pPr>
    </w:p>
    <w:p w14:paraId="160036E4" w14:textId="77777777" w:rsidR="002E1536" w:rsidRDefault="002E1536" w:rsidP="00802D7B">
      <w:pPr>
        <w:pStyle w:val="ListParagraph"/>
        <w:spacing w:line="276" w:lineRule="auto"/>
        <w:jc w:val="both"/>
        <w:rPr>
          <w:rFonts w:ascii="Times New Roman" w:hAnsi="Times New Roman" w:cs="Times New Roman"/>
          <w:sz w:val="24"/>
          <w:szCs w:val="24"/>
        </w:rPr>
      </w:pPr>
    </w:p>
    <w:p w14:paraId="3242A897" w14:textId="77777777" w:rsidR="002E1536" w:rsidRDefault="002E1536" w:rsidP="00802D7B">
      <w:pPr>
        <w:pStyle w:val="ListParagraph"/>
        <w:spacing w:line="276" w:lineRule="auto"/>
        <w:jc w:val="both"/>
        <w:rPr>
          <w:rFonts w:ascii="Times New Roman" w:hAnsi="Times New Roman" w:cs="Times New Roman"/>
          <w:sz w:val="24"/>
          <w:szCs w:val="24"/>
        </w:rPr>
      </w:pPr>
    </w:p>
    <w:p w14:paraId="3EF21EEF" w14:textId="20FDC089" w:rsidR="002E1536" w:rsidRPr="002E1536" w:rsidRDefault="002E1536" w:rsidP="00802D7B">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1ABD7899" w14:textId="7A736CDB" w:rsidR="002E1536" w:rsidRPr="002E1536" w:rsidRDefault="002E1536" w:rsidP="00802D7B">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343FA579" w14:textId="0FAA42D3" w:rsidR="002E1536" w:rsidRPr="002E1536" w:rsidRDefault="002E1536" w:rsidP="00802D7B">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1DA03137" w14:textId="77777777" w:rsidR="00BC4B82" w:rsidRDefault="00BC4B82">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4CD4B8D5" w14:textId="465A9F5B" w:rsidR="00641FCF" w:rsidRDefault="00641FCF" w:rsidP="00467F6D">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Part-1</w:t>
      </w:r>
    </w:p>
    <w:p w14:paraId="041C3D11" w14:textId="5ED01BA3" w:rsidR="000F1F1B" w:rsidRDefault="003F5B3A" w:rsidP="00D2403A">
      <w:pPr>
        <w:jc w:val="cente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
          <w:snapToGrid w:val="0"/>
          <w:kern w:val="0"/>
          <w:sz w:val="28"/>
          <w:szCs w:val="28"/>
          <w:lang w:val="en-US"/>
          <w14:ligatures w14:val="none"/>
        </w:rPr>
        <w:t xml:space="preserve">Eligibility Criteria for </w:t>
      </w:r>
      <w:r w:rsidR="00DC0E0B">
        <w:rPr>
          <w:rFonts w:ascii="Times New Roman" w:eastAsia="Times New Roman" w:hAnsi="Times New Roman" w:cs="Times New Roman"/>
          <w:b/>
          <w:snapToGrid w:val="0"/>
          <w:kern w:val="0"/>
          <w:sz w:val="28"/>
          <w:szCs w:val="28"/>
          <w:lang w:val="en-US"/>
          <w14:ligatures w14:val="none"/>
        </w:rPr>
        <w:t>33 KV Work</w:t>
      </w:r>
    </w:p>
    <w:tbl>
      <w:tblPr>
        <w:tblStyle w:val="TableGrid"/>
        <w:tblW w:w="0" w:type="auto"/>
        <w:tblLook w:val="04A0" w:firstRow="1" w:lastRow="0" w:firstColumn="1" w:lastColumn="0" w:noHBand="0" w:noVBand="1"/>
      </w:tblPr>
      <w:tblGrid>
        <w:gridCol w:w="988"/>
        <w:gridCol w:w="3118"/>
        <w:gridCol w:w="5244"/>
      </w:tblGrid>
      <w:tr w:rsidR="003F5B3A" w14:paraId="556B56F4" w14:textId="77777777" w:rsidTr="003F5B3A">
        <w:tc>
          <w:tcPr>
            <w:tcW w:w="988" w:type="dxa"/>
          </w:tcPr>
          <w:p w14:paraId="603A14EA" w14:textId="55F8B7FA"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no.</w:t>
            </w:r>
          </w:p>
        </w:tc>
        <w:tc>
          <w:tcPr>
            <w:tcW w:w="3118" w:type="dxa"/>
          </w:tcPr>
          <w:p w14:paraId="2F414C85" w14:textId="39D1B8FB"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Documents to be submitted by Bidder</w:t>
            </w:r>
          </w:p>
        </w:tc>
      </w:tr>
      <w:tr w:rsidR="003F5B3A" w14:paraId="696378CD" w14:textId="77777777" w:rsidTr="003F5B3A">
        <w:tc>
          <w:tcPr>
            <w:tcW w:w="988" w:type="dxa"/>
          </w:tcPr>
          <w:p w14:paraId="11F3BE36" w14:textId="71563C56"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3F5B3A"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19D5FD8D" w:rsidR="003F5B3A" w:rsidRPr="003F5B3A" w:rsidRDefault="003F5B3A" w:rsidP="003F5B3A">
            <w:pPr>
              <w:jc w:val="both"/>
              <w:rPr>
                <w:rFonts w:ascii="Times New Roman" w:eastAsia="Times New Roman" w:hAnsi="Times New Roman" w:cs="Times New Roman"/>
                <w:bCs/>
                <w:snapToGrid w:val="0"/>
                <w:kern w:val="0"/>
                <w:sz w:val="24"/>
                <w:szCs w:val="24"/>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bidder should submit </w:t>
            </w:r>
            <w:proofErr w:type="gramStart"/>
            <w:r w:rsidRPr="003F5B3A">
              <w:rPr>
                <w:rFonts w:ascii="Times New Roman" w:eastAsia="Times New Roman" w:hAnsi="Times New Roman" w:cs="Times New Roman"/>
                <w:bCs/>
                <w:snapToGrid w:val="0"/>
                <w:kern w:val="0"/>
                <w:sz w:val="24"/>
                <w:szCs w:val="24"/>
                <w:lang w:val="en-US"/>
                <w14:ligatures w14:val="none"/>
              </w:rPr>
              <w:t>and</w:t>
            </w:r>
            <w:proofErr w:type="gramEnd"/>
            <w:r w:rsidRPr="003F5B3A">
              <w:rPr>
                <w:rFonts w:ascii="Times New Roman" w:eastAsia="Times New Roman" w:hAnsi="Times New Roman" w:cs="Times New Roman"/>
                <w:bCs/>
                <w:snapToGrid w:val="0"/>
                <w:kern w:val="0"/>
                <w:sz w:val="24"/>
                <w:szCs w:val="24"/>
                <w:lang w:val="en-US"/>
                <w14:ligatures w14:val="none"/>
              </w:rPr>
              <w:t xml:space="preserve"> EMD of </w:t>
            </w:r>
            <w:r w:rsidRPr="00AF438C">
              <w:rPr>
                <w:rFonts w:ascii="Times New Roman" w:eastAsia="Times New Roman" w:hAnsi="Times New Roman" w:cs="Times New Roman"/>
                <w:b/>
                <w:snapToGrid w:val="0"/>
                <w:kern w:val="0"/>
                <w:sz w:val="24"/>
                <w:szCs w:val="24"/>
                <w:lang w:val="en-US"/>
                <w14:ligatures w14:val="none"/>
              </w:rPr>
              <w:t xml:space="preserve">Rs. </w:t>
            </w:r>
            <w:r w:rsidR="00F97215">
              <w:rPr>
                <w:rFonts w:ascii="Times New Roman" w:eastAsia="Times New Roman" w:hAnsi="Times New Roman" w:cs="Times New Roman"/>
                <w:b/>
                <w:snapToGrid w:val="0"/>
                <w:kern w:val="0"/>
                <w:sz w:val="24"/>
                <w:szCs w:val="24"/>
                <w:lang w:val="en-US"/>
                <w14:ligatures w14:val="none"/>
              </w:rPr>
              <w:t>10</w:t>
            </w:r>
            <w:r w:rsidRPr="00AF438C">
              <w:rPr>
                <w:rFonts w:ascii="Times New Roman" w:eastAsia="Times New Roman" w:hAnsi="Times New Roman" w:cs="Times New Roman"/>
                <w:b/>
                <w:snapToGrid w:val="0"/>
                <w:kern w:val="0"/>
                <w:sz w:val="24"/>
                <w:szCs w:val="24"/>
                <w:lang w:val="en-US"/>
                <w14:ligatures w14:val="none"/>
              </w:rPr>
              <w:t>,</w:t>
            </w:r>
            <w:r w:rsidR="008B6059">
              <w:rPr>
                <w:rFonts w:ascii="Times New Roman" w:eastAsia="Times New Roman" w:hAnsi="Times New Roman" w:cs="Times New Roman"/>
                <w:b/>
                <w:snapToGrid w:val="0"/>
                <w:kern w:val="0"/>
                <w:sz w:val="24"/>
                <w:szCs w:val="24"/>
                <w:lang w:val="en-US"/>
                <w14:ligatures w14:val="none"/>
              </w:rPr>
              <w:t>0</w:t>
            </w:r>
            <w:r w:rsidRPr="00AF438C">
              <w:rPr>
                <w:rFonts w:ascii="Times New Roman" w:eastAsia="Times New Roman" w:hAnsi="Times New Roman" w:cs="Times New Roman"/>
                <w:b/>
                <w:snapToGrid w:val="0"/>
                <w:kern w:val="0"/>
                <w:sz w:val="24"/>
                <w:szCs w:val="24"/>
                <w:lang w:val="en-US"/>
                <w14:ligatures w14:val="none"/>
              </w:rPr>
              <w:t>0,000/-</w:t>
            </w:r>
            <w:r w:rsidR="00AF438C">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w:t>
            </w:r>
            <w:r w:rsidR="000532B1">
              <w:rPr>
                <w:rFonts w:ascii="Times New Roman" w:eastAsia="Times New Roman" w:hAnsi="Times New Roman" w:cs="Times New Roman"/>
                <w:bCs/>
                <w:snapToGrid w:val="0"/>
                <w:kern w:val="0"/>
                <w:sz w:val="24"/>
                <w:szCs w:val="24"/>
                <w:lang w:val="en-US"/>
                <w14:ligatures w14:val="none"/>
              </w:rPr>
              <w:t>Ten</w:t>
            </w:r>
            <w:r w:rsidRPr="003F5B3A">
              <w:rPr>
                <w:rFonts w:ascii="Times New Roman" w:eastAsia="Times New Roman" w:hAnsi="Times New Roman" w:cs="Times New Roman"/>
                <w:bCs/>
                <w:snapToGrid w:val="0"/>
                <w:kern w:val="0"/>
                <w:sz w:val="24"/>
                <w:szCs w:val="24"/>
                <w:lang w:val="en-US"/>
                <w14:ligatures w14:val="none"/>
              </w:rPr>
              <w:t xml:space="preserve"> </w:t>
            </w:r>
            <w:proofErr w:type="gramStart"/>
            <w:r w:rsidRPr="003F5B3A">
              <w:rPr>
                <w:rFonts w:ascii="Times New Roman" w:eastAsia="Times New Roman" w:hAnsi="Times New Roman" w:cs="Times New Roman"/>
                <w:bCs/>
                <w:snapToGrid w:val="0"/>
                <w:kern w:val="0"/>
                <w:sz w:val="24"/>
                <w:szCs w:val="24"/>
                <w:lang w:val="en-US"/>
                <w14:ligatures w14:val="none"/>
              </w:rPr>
              <w:t>lacs  only</w:t>
            </w:r>
            <w:proofErr w:type="gramEnd"/>
            <w:r w:rsidR="00E81A9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3F5B3A"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3F5B3A" w14:paraId="3B76A607" w14:textId="77777777" w:rsidTr="003F5B3A">
        <w:tc>
          <w:tcPr>
            <w:tcW w:w="988" w:type="dxa"/>
          </w:tcPr>
          <w:p w14:paraId="5F6ED326" w14:textId="03768350" w:rsidR="003F5B3A" w:rsidRDefault="00022739"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p>
        </w:tc>
        <w:tc>
          <w:tcPr>
            <w:tcW w:w="3118" w:type="dxa"/>
          </w:tcPr>
          <w:p w14:paraId="13CFC6E4" w14:textId="18DEFBE6" w:rsidR="003F5B3A" w:rsidRDefault="008B6059" w:rsidP="00022739">
            <w:pPr>
              <w:jc w:val="both"/>
              <w:rPr>
                <w:rFonts w:ascii="Times New Roman" w:eastAsia="Times New Roman" w:hAnsi="Times New Roman" w:cs="Times New Roman"/>
                <w:b/>
                <w:snapToGrid w:val="0"/>
                <w:kern w:val="0"/>
                <w:sz w:val="28"/>
                <w:szCs w:val="28"/>
                <w:lang w:val="en-US"/>
                <w14:ligatures w14:val="none"/>
              </w:rPr>
            </w:pPr>
            <w:proofErr w:type="gramStart"/>
            <w:r>
              <w:rPr>
                <w:rFonts w:ascii="Times New Roman" w:eastAsia="Times New Roman" w:hAnsi="Times New Roman" w:cs="Times New Roman"/>
                <w:b/>
                <w:snapToGrid w:val="0"/>
                <w:kern w:val="0"/>
                <w:sz w:val="28"/>
                <w:szCs w:val="28"/>
                <w:lang w:val="en-US"/>
                <w14:ligatures w14:val="none"/>
              </w:rPr>
              <w:t xml:space="preserve">Bidder </w:t>
            </w:r>
            <w:r w:rsidR="00022739">
              <w:rPr>
                <w:rFonts w:ascii="Times New Roman" w:eastAsia="Times New Roman" w:hAnsi="Times New Roman" w:cs="Times New Roman"/>
                <w:b/>
                <w:snapToGrid w:val="0"/>
                <w:kern w:val="0"/>
                <w:sz w:val="28"/>
                <w:szCs w:val="28"/>
                <w:lang w:val="en-US"/>
                <w14:ligatures w14:val="none"/>
              </w:rPr>
              <w:t xml:space="preserve"> Turnover</w:t>
            </w:r>
            <w:proofErr w:type="gramEnd"/>
          </w:p>
          <w:p w14:paraId="6AC14EE2" w14:textId="453431AF" w:rsidR="008B6059" w:rsidRPr="00022739" w:rsidRDefault="008B6059" w:rsidP="008B6059">
            <w:pPr>
              <w:jc w:val="both"/>
              <w:rPr>
                <w:rFonts w:ascii="Times New Roman" w:eastAsia="Times New Roman" w:hAnsi="Times New Roman" w:cs="Times New Roman"/>
                <w:bCs/>
                <w:snapToGrid w:val="0"/>
                <w:kern w:val="0"/>
                <w:sz w:val="24"/>
                <w:szCs w:val="24"/>
                <w:lang w:val="en-US"/>
                <w14:ligatures w14:val="none"/>
              </w:rPr>
            </w:pPr>
          </w:p>
          <w:p w14:paraId="39A742AE" w14:textId="7E62DBD7" w:rsidR="00022739"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5819478C" w:rsidR="003F5B3A" w:rsidRDefault="00022739" w:rsidP="008447C2">
            <w:pP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w:t>
            </w:r>
            <w:r w:rsidR="00FD59D6">
              <w:rPr>
                <w:rFonts w:ascii="Times New Roman" w:eastAsia="Times New Roman" w:hAnsi="Times New Roman" w:cs="Times New Roman"/>
                <w:bCs/>
                <w:snapToGrid w:val="0"/>
                <w:kern w:val="0"/>
                <w:sz w:val="24"/>
                <w:szCs w:val="24"/>
                <w:lang w:val="en-US"/>
                <w14:ligatures w14:val="none"/>
              </w:rPr>
              <w:t>OEM</w:t>
            </w:r>
            <w:r w:rsidRPr="003F5B3A">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w:t>
            </w:r>
            <w:r w:rsidR="008447C2" w:rsidRPr="003F5B3A">
              <w:rPr>
                <w:rFonts w:ascii="Times New Roman" w:eastAsia="Times New Roman" w:hAnsi="Times New Roman" w:cs="Times New Roman"/>
                <w:bCs/>
                <w:snapToGrid w:val="0"/>
                <w:kern w:val="0"/>
                <w:sz w:val="24"/>
                <w:szCs w:val="24"/>
                <w:lang w:val="en-US"/>
                <w14:ligatures w14:val="none"/>
              </w:rPr>
              <w:t>i.e.</w:t>
            </w:r>
            <w:r w:rsidRPr="003F5B3A">
              <w:rPr>
                <w:rFonts w:ascii="Times New Roman" w:eastAsia="Times New Roman" w:hAnsi="Times New Roman" w:cs="Times New Roman"/>
                <w:bCs/>
                <w:snapToGrid w:val="0"/>
                <w:kern w:val="0"/>
                <w:sz w:val="24"/>
                <w:szCs w:val="24"/>
                <w:lang w:val="en-US"/>
                <w14:ligatures w14:val="none"/>
              </w:rPr>
              <w:t xml:space="preserve"> FY 202</w:t>
            </w:r>
            <w:r w:rsidR="006745C8">
              <w:rPr>
                <w:rFonts w:ascii="Times New Roman" w:eastAsia="Times New Roman" w:hAnsi="Times New Roman" w:cs="Times New Roman"/>
                <w:bCs/>
                <w:snapToGrid w:val="0"/>
                <w:kern w:val="0"/>
                <w:sz w:val="24"/>
                <w:szCs w:val="24"/>
                <w:lang w:val="en-US"/>
                <w14:ligatures w14:val="none"/>
              </w:rPr>
              <w:t>2</w:t>
            </w:r>
            <w:r w:rsidRPr="003F5B3A">
              <w:rPr>
                <w:rFonts w:ascii="Times New Roman" w:eastAsia="Times New Roman" w:hAnsi="Times New Roman" w:cs="Times New Roman"/>
                <w:bCs/>
                <w:snapToGrid w:val="0"/>
                <w:kern w:val="0"/>
                <w:sz w:val="24"/>
                <w:szCs w:val="24"/>
                <w:lang w:val="en-US"/>
                <w14:ligatures w14:val="none"/>
              </w:rPr>
              <w:t>-2</w:t>
            </w:r>
            <w:r w:rsidR="006745C8">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 202</w:t>
            </w:r>
            <w:r w:rsidR="006745C8">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-2</w:t>
            </w:r>
            <w:r w:rsidR="006745C8">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 xml:space="preserve">, </w:t>
            </w:r>
            <w:r w:rsidR="008447C2">
              <w:rPr>
                <w:rFonts w:ascii="Times New Roman" w:eastAsia="Times New Roman" w:hAnsi="Times New Roman" w:cs="Times New Roman"/>
                <w:bCs/>
                <w:snapToGrid w:val="0"/>
                <w:kern w:val="0"/>
                <w:sz w:val="24"/>
                <w:szCs w:val="24"/>
                <w:lang w:val="en-US"/>
                <w14:ligatures w14:val="none"/>
              </w:rPr>
              <w:t xml:space="preserve">and </w:t>
            </w:r>
            <w:r w:rsidRPr="003F5B3A">
              <w:rPr>
                <w:rFonts w:ascii="Times New Roman" w:eastAsia="Times New Roman" w:hAnsi="Times New Roman" w:cs="Times New Roman"/>
                <w:bCs/>
                <w:snapToGrid w:val="0"/>
                <w:kern w:val="0"/>
                <w:sz w:val="24"/>
                <w:szCs w:val="24"/>
                <w:lang w:val="en-US"/>
                <w14:ligatures w14:val="none"/>
              </w:rPr>
              <w:t>202</w:t>
            </w:r>
            <w:r w:rsidR="006745C8">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w:t>
            </w:r>
            <w:proofErr w:type="gramStart"/>
            <w:r w:rsidRPr="003F5B3A">
              <w:rPr>
                <w:rFonts w:ascii="Times New Roman" w:eastAsia="Times New Roman" w:hAnsi="Times New Roman" w:cs="Times New Roman"/>
                <w:bCs/>
                <w:snapToGrid w:val="0"/>
                <w:kern w:val="0"/>
                <w:sz w:val="24"/>
                <w:szCs w:val="24"/>
                <w:lang w:val="en-US"/>
                <w14:ligatures w14:val="none"/>
              </w:rPr>
              <w:t>2</w:t>
            </w:r>
            <w:r w:rsidR="006745C8">
              <w:rPr>
                <w:rFonts w:ascii="Times New Roman" w:eastAsia="Times New Roman" w:hAnsi="Times New Roman" w:cs="Times New Roman"/>
                <w:bCs/>
                <w:snapToGrid w:val="0"/>
                <w:kern w:val="0"/>
                <w:sz w:val="24"/>
                <w:szCs w:val="24"/>
                <w:lang w:val="en-US"/>
                <w14:ligatures w14:val="none"/>
              </w:rPr>
              <w:t>5</w:t>
            </w:r>
            <w:r w:rsidRPr="003F5B3A">
              <w:rPr>
                <w:rFonts w:ascii="Times New Roman" w:eastAsia="Times New Roman" w:hAnsi="Times New Roman" w:cs="Times New Roman"/>
                <w:bCs/>
                <w:snapToGrid w:val="0"/>
                <w:kern w:val="0"/>
                <w:sz w:val="24"/>
                <w:szCs w:val="24"/>
                <w:lang w:val="en-US"/>
                <w14:ligatures w14:val="none"/>
              </w:rPr>
              <w:t xml:space="preserve"> </w:t>
            </w:r>
            <w:r w:rsidR="008447C2">
              <w:rPr>
                <w:rFonts w:ascii="Times New Roman" w:eastAsia="Times New Roman" w:hAnsi="Times New Roman" w:cs="Times New Roman"/>
                <w:bCs/>
                <w:snapToGrid w:val="0"/>
                <w:kern w:val="0"/>
                <w:sz w:val="24"/>
                <w:szCs w:val="24"/>
                <w:lang w:val="en-US"/>
                <w14:ligatures w14:val="none"/>
              </w:rPr>
              <w:t>.</w:t>
            </w:r>
            <w:proofErr w:type="gramEnd"/>
          </w:p>
        </w:tc>
      </w:tr>
      <w:tr w:rsidR="003F5B3A" w14:paraId="555EAB69" w14:textId="77777777" w:rsidTr="003F5B3A">
        <w:tc>
          <w:tcPr>
            <w:tcW w:w="988" w:type="dxa"/>
          </w:tcPr>
          <w:p w14:paraId="51CC2C37" w14:textId="05C76B8C" w:rsidR="003F5B3A" w:rsidRDefault="006E0DA7"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p>
        </w:tc>
        <w:tc>
          <w:tcPr>
            <w:tcW w:w="3118" w:type="dxa"/>
          </w:tcPr>
          <w:p w14:paraId="20C9135F" w14:textId="352AACCB" w:rsidR="003F5B3A" w:rsidRDefault="008B6059"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8"/>
                <w:szCs w:val="28"/>
                <w:lang w:val="en-US"/>
                <w14:ligatures w14:val="none"/>
              </w:rPr>
              <w:t xml:space="preserve">Bidder </w:t>
            </w:r>
            <w:r w:rsidR="00053E9A" w:rsidRPr="00053E9A">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111C1BD6" w14:textId="77777777" w:rsidR="00BB4BF4" w:rsidRPr="001C551E" w:rsidRDefault="00BB4BF4" w:rsidP="00BB4BF4">
            <w:r w:rsidRPr="001C551E">
              <w:t>The bidder must fulfil the following:</w:t>
            </w:r>
          </w:p>
          <w:p w14:paraId="7E6493D7" w14:textId="77777777" w:rsidR="00BB4BF4" w:rsidRPr="001C551E" w:rsidRDefault="00BB4BF4" w:rsidP="00993C89">
            <w:pPr>
              <w:numPr>
                <w:ilvl w:val="0"/>
                <w:numId w:val="14"/>
              </w:numPr>
              <w:spacing w:line="278" w:lineRule="auto"/>
              <w:ind w:left="360"/>
            </w:pPr>
            <w:r w:rsidRPr="001C551E">
              <w:t xml:space="preserve">Must have executed at least </w:t>
            </w:r>
            <w:r w:rsidRPr="001C551E">
              <w:rPr>
                <w:b/>
                <w:bCs/>
              </w:rPr>
              <w:t>two (2) similar 33 kV or above level EPC projects</w:t>
            </w:r>
            <w:r w:rsidRPr="001C551E">
              <w:t xml:space="preserve"> in the last 5 years.</w:t>
            </w:r>
          </w:p>
          <w:p w14:paraId="73889AA9" w14:textId="77777777" w:rsidR="00BB4BF4" w:rsidRPr="001C551E" w:rsidRDefault="00BB4BF4" w:rsidP="00993C89">
            <w:pPr>
              <w:numPr>
                <w:ilvl w:val="0"/>
                <w:numId w:val="14"/>
              </w:numPr>
              <w:spacing w:line="278" w:lineRule="auto"/>
              <w:ind w:left="360"/>
            </w:pPr>
            <w:r w:rsidRPr="001C551E">
              <w:t xml:space="preserve">Must have valid </w:t>
            </w:r>
            <w:r w:rsidRPr="001C551E">
              <w:rPr>
                <w:b/>
                <w:bCs/>
              </w:rPr>
              <w:t>A-Class Electrical Contractor License</w:t>
            </w:r>
            <w:r w:rsidRPr="001C551E">
              <w:t>.</w:t>
            </w:r>
          </w:p>
          <w:p w14:paraId="5AA23377" w14:textId="77777777" w:rsidR="00BB4BF4" w:rsidRPr="001C551E" w:rsidRDefault="00BB4BF4" w:rsidP="00993C89">
            <w:pPr>
              <w:numPr>
                <w:ilvl w:val="0"/>
                <w:numId w:val="14"/>
              </w:numPr>
              <w:spacing w:line="278" w:lineRule="auto"/>
              <w:ind w:left="360"/>
            </w:pPr>
            <w:r w:rsidRPr="001C551E">
              <w:t xml:space="preserve">Must be registered vendor/contractor in </w:t>
            </w:r>
            <w:r w:rsidRPr="001C551E">
              <w:rPr>
                <w:b/>
                <w:bCs/>
              </w:rPr>
              <w:t>JVVNL / RVPN / State DISCOM</w:t>
            </w:r>
            <w:r w:rsidRPr="001C551E">
              <w:t xml:space="preserve"> (preferred).</w:t>
            </w:r>
          </w:p>
          <w:p w14:paraId="1B9D2FA1" w14:textId="621FCAEB" w:rsidR="00BB4BF4" w:rsidRPr="001C551E" w:rsidRDefault="00BB4BF4" w:rsidP="00993C89">
            <w:pPr>
              <w:numPr>
                <w:ilvl w:val="0"/>
                <w:numId w:val="14"/>
              </w:numPr>
              <w:spacing w:line="278" w:lineRule="auto"/>
              <w:ind w:left="360"/>
            </w:pPr>
            <w:r w:rsidRPr="001C551E">
              <w:t xml:space="preserve">Average annual turnover of </w:t>
            </w:r>
            <w:r w:rsidRPr="001C551E">
              <w:rPr>
                <w:b/>
                <w:bCs/>
              </w:rPr>
              <w:t xml:space="preserve">Rs. </w:t>
            </w:r>
            <w:r w:rsidR="008744A4">
              <w:rPr>
                <w:b/>
                <w:bCs/>
              </w:rPr>
              <w:t>5</w:t>
            </w:r>
            <w:r w:rsidRPr="001C551E">
              <w:rPr>
                <w:b/>
                <w:bCs/>
              </w:rPr>
              <w:t xml:space="preserve"> </w:t>
            </w:r>
            <w:proofErr w:type="gramStart"/>
            <w:r w:rsidRPr="001C551E">
              <w:rPr>
                <w:b/>
                <w:bCs/>
              </w:rPr>
              <w:t>crore</w:t>
            </w:r>
            <w:proofErr w:type="gramEnd"/>
            <w:r w:rsidRPr="001C551E">
              <w:t xml:space="preserve"> in last 3 years.</w:t>
            </w:r>
          </w:p>
          <w:p w14:paraId="7838ED54" w14:textId="77777777" w:rsidR="00BB4BF4" w:rsidRPr="001C551E" w:rsidRDefault="00BB4BF4" w:rsidP="00993C89">
            <w:pPr>
              <w:numPr>
                <w:ilvl w:val="0"/>
                <w:numId w:val="14"/>
              </w:numPr>
              <w:spacing w:line="278" w:lineRule="auto"/>
              <w:ind w:left="360"/>
            </w:pPr>
            <w:r w:rsidRPr="001C551E">
              <w:t>Must submit GST, PAN, PF/ESI registration.</w:t>
            </w:r>
          </w:p>
          <w:p w14:paraId="5CF8F1BC" w14:textId="3AF5B869" w:rsidR="003F5B3A" w:rsidRPr="008C32A8" w:rsidRDefault="00000000" w:rsidP="00BB4BF4">
            <w:pPr>
              <w:jc w:val="both"/>
              <w:rPr>
                <w:rFonts w:ascii="Times New Roman" w:eastAsia="Times New Roman" w:hAnsi="Times New Roman" w:cs="Times New Roman"/>
                <w:bCs/>
                <w:snapToGrid w:val="0"/>
                <w:kern w:val="0"/>
                <w:sz w:val="24"/>
                <w:szCs w:val="24"/>
                <w:lang w:val="en-US"/>
                <w14:ligatures w14:val="none"/>
              </w:rPr>
            </w:pPr>
            <w:r>
              <w:pict w14:anchorId="4BDA4F2C">
                <v:rect id="_x0000_i1025" style="width:0;height:1.5pt" o:hralign="center" o:hrstd="t" o:hr="t" fillcolor="#a0a0a0" stroked="f"/>
              </w:pict>
            </w:r>
          </w:p>
        </w:tc>
      </w:tr>
      <w:tr w:rsidR="003F5B3A" w14:paraId="012E16D5" w14:textId="77777777" w:rsidTr="003F5B3A">
        <w:tc>
          <w:tcPr>
            <w:tcW w:w="988" w:type="dxa"/>
          </w:tcPr>
          <w:p w14:paraId="2BE2CD7D" w14:textId="0D96BB1C" w:rsidR="003F5B3A" w:rsidRDefault="006E0DA7"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p>
        </w:tc>
        <w:tc>
          <w:tcPr>
            <w:tcW w:w="3118" w:type="dxa"/>
          </w:tcPr>
          <w:p w14:paraId="36F1EEEE" w14:textId="7F20C0B0" w:rsidR="003F5B3A" w:rsidRDefault="00227CE4" w:rsidP="00227CE4">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 xml:space="preserve">Experience criteria &amp; Past performance for the </w:t>
            </w:r>
            <w:r w:rsidR="00780B2F">
              <w:rPr>
                <w:rFonts w:ascii="Times New Roman" w:eastAsia="Times New Roman" w:hAnsi="Times New Roman" w:cs="Times New Roman"/>
                <w:b/>
                <w:snapToGrid w:val="0"/>
                <w:kern w:val="0"/>
                <w:sz w:val="28"/>
                <w:szCs w:val="28"/>
                <w:lang w:val="en-US"/>
                <w14:ligatures w14:val="none"/>
              </w:rPr>
              <w:t>OEM</w:t>
            </w:r>
          </w:p>
        </w:tc>
        <w:tc>
          <w:tcPr>
            <w:tcW w:w="5244" w:type="dxa"/>
          </w:tcPr>
          <w:p w14:paraId="78835652" w14:textId="77777777" w:rsidR="003F5B3A" w:rsidRDefault="004365C4" w:rsidP="004365C4">
            <w:pPr>
              <w:rPr>
                <w:rFonts w:ascii="Times New Roman" w:eastAsia="Times New Roman" w:hAnsi="Times New Roman" w:cs="Times New Roman"/>
                <w:bCs/>
                <w:snapToGrid w:val="0"/>
                <w:kern w:val="0"/>
                <w:sz w:val="24"/>
                <w:szCs w:val="24"/>
                <w:lang w:val="en-US"/>
                <w14:ligatures w14:val="none"/>
              </w:rPr>
            </w:pPr>
            <w:r w:rsidRPr="004365C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4365C4">
              <w:rPr>
                <w:rFonts w:ascii="Times New Roman" w:eastAsia="Times New Roman" w:hAnsi="Times New Roman" w:cs="Times New Roman"/>
                <w:bCs/>
                <w:snapToGrid w:val="0"/>
                <w:kern w:val="0"/>
                <w:sz w:val="24"/>
                <w:szCs w:val="24"/>
                <w:lang w:val="en-US"/>
                <w14:ligatures w14:val="none"/>
              </w:rPr>
              <w:t>i.e</w:t>
            </w:r>
            <w:proofErr w:type="spellEnd"/>
            <w:r w:rsidRPr="004365C4">
              <w:rPr>
                <w:rFonts w:ascii="Times New Roman" w:eastAsia="Times New Roman" w:hAnsi="Times New Roman" w:cs="Times New Roman"/>
                <w:bCs/>
                <w:snapToGrid w:val="0"/>
                <w:kern w:val="0"/>
                <w:sz w:val="24"/>
                <w:szCs w:val="24"/>
                <w:lang w:val="en-US"/>
                <w14:ligatures w14:val="none"/>
              </w:rPr>
              <w:t xml:space="preserve"> SITC of the lift in any Govt. Department/PSU/ Public Listed Company in last five years with:</w:t>
            </w:r>
          </w:p>
          <w:p w14:paraId="3D8DE184" w14:textId="338CA238" w:rsidR="00BB4BF4" w:rsidRPr="001C551E" w:rsidRDefault="00BB4BF4" w:rsidP="00993C89">
            <w:pPr>
              <w:numPr>
                <w:ilvl w:val="0"/>
                <w:numId w:val="15"/>
              </w:numPr>
              <w:spacing w:line="278" w:lineRule="auto"/>
              <w:ind w:left="360"/>
            </w:pPr>
            <w:r w:rsidRPr="001C551E">
              <w:t xml:space="preserve">Average annual turnover of </w:t>
            </w:r>
            <w:r w:rsidRPr="001C551E">
              <w:rPr>
                <w:b/>
                <w:bCs/>
              </w:rPr>
              <w:t xml:space="preserve">Rs. </w:t>
            </w:r>
            <w:r w:rsidR="00277282">
              <w:rPr>
                <w:b/>
                <w:bCs/>
              </w:rPr>
              <w:t>5</w:t>
            </w:r>
            <w:r w:rsidRPr="001C551E">
              <w:rPr>
                <w:b/>
                <w:bCs/>
              </w:rPr>
              <w:t xml:space="preserve"> </w:t>
            </w:r>
            <w:proofErr w:type="gramStart"/>
            <w:r w:rsidRPr="001C551E">
              <w:rPr>
                <w:b/>
                <w:bCs/>
              </w:rPr>
              <w:t>crore</w:t>
            </w:r>
            <w:proofErr w:type="gramEnd"/>
            <w:r w:rsidRPr="001C551E">
              <w:t xml:space="preserve"> in last 3 years.</w:t>
            </w:r>
          </w:p>
          <w:p w14:paraId="7A67F4FA" w14:textId="23783793" w:rsidR="004365C4" w:rsidRPr="004365C4" w:rsidRDefault="00A337E7" w:rsidP="00993C89">
            <w:pPr>
              <w:rPr>
                <w:rFonts w:ascii="Times New Roman" w:eastAsia="Times New Roman" w:hAnsi="Times New Roman" w:cs="Times New Roman"/>
                <w:bCs/>
                <w:snapToGrid w:val="0"/>
                <w:kern w:val="0"/>
                <w:sz w:val="28"/>
                <w:szCs w:val="28"/>
                <w:lang w:val="en-US"/>
                <w14:ligatures w14:val="none"/>
              </w:rPr>
            </w:pPr>
            <w:r w:rsidRPr="00A337E7">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tc>
      </w:tr>
      <w:tr w:rsidR="00B14974" w14:paraId="6B8339C3" w14:textId="77777777" w:rsidTr="003F5B3A">
        <w:tc>
          <w:tcPr>
            <w:tcW w:w="988" w:type="dxa"/>
          </w:tcPr>
          <w:p w14:paraId="09F70CE9" w14:textId="0BCA9DDB" w:rsidR="00B14974" w:rsidRDefault="00B14974"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p>
        </w:tc>
        <w:tc>
          <w:tcPr>
            <w:tcW w:w="3118" w:type="dxa"/>
          </w:tcPr>
          <w:p w14:paraId="65B6FE8A" w14:textId="7676A1BC" w:rsidR="00B14974" w:rsidRPr="00B14974" w:rsidRDefault="00B14974"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B14974" w14:paraId="329A5EB5" w14:textId="77777777" w:rsidTr="003F5B3A">
        <w:tc>
          <w:tcPr>
            <w:tcW w:w="988" w:type="dxa"/>
          </w:tcPr>
          <w:p w14:paraId="08CD396D" w14:textId="3A5311BF" w:rsidR="00B14974" w:rsidRDefault="00B14974"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9.</w:t>
            </w:r>
          </w:p>
        </w:tc>
        <w:tc>
          <w:tcPr>
            <w:tcW w:w="3118" w:type="dxa"/>
          </w:tcPr>
          <w:p w14:paraId="4420CD35" w14:textId="1DE6EC56" w:rsidR="00B14974" w:rsidRDefault="00B14974"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B14974" w:rsidRDefault="00B14974" w:rsidP="00B14974">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385DA8" w14:paraId="78E0737D" w14:textId="77777777" w:rsidTr="002D66C1">
        <w:trPr>
          <w:trHeight w:val="1278"/>
        </w:trPr>
        <w:tc>
          <w:tcPr>
            <w:tcW w:w="988" w:type="dxa"/>
          </w:tcPr>
          <w:p w14:paraId="3D3069B1" w14:textId="1B44C9BA" w:rsidR="00385DA8" w:rsidRDefault="00385DA8"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5B5618">
              <w:rPr>
                <w:rFonts w:ascii="Times New Roman" w:eastAsia="Times New Roman" w:hAnsi="Times New Roman" w:cs="Times New Roman"/>
                <w:b/>
                <w:snapToGrid w:val="0"/>
                <w:kern w:val="0"/>
                <w:sz w:val="28"/>
                <w:szCs w:val="28"/>
                <w:lang w:val="en-US"/>
                <w14:ligatures w14:val="none"/>
              </w:rPr>
              <w:t>0</w:t>
            </w:r>
            <w:r>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Default="00385DA8" w:rsidP="00B14974">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291F31" w:rsidRDefault="00641FCF" w:rsidP="00641FCF">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A2184E" w14:paraId="029BBFC8" w14:textId="77777777" w:rsidTr="002D66C1">
        <w:trPr>
          <w:trHeight w:val="884"/>
        </w:trPr>
        <w:tc>
          <w:tcPr>
            <w:tcW w:w="988" w:type="dxa"/>
          </w:tcPr>
          <w:p w14:paraId="6DABDC10" w14:textId="27AD5F13" w:rsidR="00A2184E" w:rsidRDefault="00A2184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r w:rsidR="00BB4BF4">
              <w:rPr>
                <w:rFonts w:ascii="Times New Roman" w:eastAsia="Times New Roman" w:hAnsi="Times New Roman" w:cs="Times New Roman"/>
                <w:b/>
                <w:snapToGrid w:val="0"/>
                <w:kern w:val="0"/>
                <w:sz w:val="28"/>
                <w:szCs w:val="28"/>
                <w:lang w:val="en-US"/>
                <w14:ligatures w14:val="none"/>
              </w:rPr>
              <w:t>1</w:t>
            </w:r>
            <w:r>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641FCF" w:rsidRDefault="00A2184E" w:rsidP="00641FCF">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641FCF" w:rsidRDefault="00A2184E" w:rsidP="00641FCF">
            <w:pPr>
              <w:jc w:val="both"/>
              <w:rPr>
                <w:rFonts w:ascii="Times New Roman" w:eastAsia="Times New Roman" w:hAnsi="Times New Roman" w:cs="Times New Roman"/>
                <w:bCs/>
                <w:snapToGrid w:val="0"/>
                <w:kern w:val="0"/>
                <w:sz w:val="24"/>
                <w:szCs w:val="24"/>
                <w:lang w:val="en-US"/>
                <w14:ligatures w14:val="none"/>
              </w:rPr>
            </w:pPr>
            <w:r w:rsidRPr="00A2184E">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3F60519A" w14:textId="77777777" w:rsidR="00AE2824" w:rsidRDefault="00AE2824" w:rsidP="00641FCF">
      <w:pPr>
        <w:rPr>
          <w:rFonts w:ascii="Times New Roman" w:eastAsia="Times New Roman" w:hAnsi="Times New Roman" w:cs="Times New Roman"/>
          <w:b/>
          <w:snapToGrid w:val="0"/>
          <w:kern w:val="0"/>
          <w:sz w:val="28"/>
          <w:szCs w:val="28"/>
          <w:lang w:val="en-US"/>
          <w14:ligatures w14:val="none"/>
        </w:rPr>
      </w:pPr>
    </w:p>
    <w:p w14:paraId="68450556" w14:textId="66E4AC3F" w:rsidR="003F5B3A" w:rsidRDefault="00641FCF" w:rsidP="00641FC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Default="00645F4B" w:rsidP="00D2403A">
      <w:pPr>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Scope of Work:</w:t>
      </w:r>
    </w:p>
    <w:p w14:paraId="5B219BC2" w14:textId="5377C7D8" w:rsidR="00AE2824" w:rsidRPr="001C551E" w:rsidRDefault="00AE2824" w:rsidP="00AE2824">
      <w:r w:rsidRPr="001C551E">
        <w:t xml:space="preserve">The contractor shall execute the work on </w:t>
      </w:r>
      <w:proofErr w:type="gramStart"/>
      <w:r w:rsidRPr="001C551E">
        <w:t>a</w:t>
      </w:r>
      <w:proofErr w:type="gramEnd"/>
      <w:r w:rsidRPr="001C551E">
        <w:t xml:space="preserve"> </w:t>
      </w:r>
      <w:r>
        <w:t xml:space="preserve">Item rate </w:t>
      </w:r>
      <w:r w:rsidRPr="001C551E">
        <w:t>basis including:</w:t>
      </w:r>
    </w:p>
    <w:p w14:paraId="33615937" w14:textId="77777777" w:rsidR="00AE2824" w:rsidRPr="001C551E" w:rsidRDefault="00AE2824" w:rsidP="00993C89">
      <w:pPr>
        <w:spacing w:after="0" w:line="240" w:lineRule="auto"/>
        <w:rPr>
          <w:b/>
          <w:bCs/>
        </w:rPr>
      </w:pPr>
      <w:r w:rsidRPr="001C551E">
        <w:rPr>
          <w:b/>
          <w:bCs/>
        </w:rPr>
        <w:t>2.1 Design &amp; Engineering</w:t>
      </w:r>
    </w:p>
    <w:p w14:paraId="38A8507F" w14:textId="77777777" w:rsidR="00AE2824" w:rsidRPr="001C551E" w:rsidRDefault="00AE2824" w:rsidP="00993C89">
      <w:pPr>
        <w:numPr>
          <w:ilvl w:val="0"/>
          <w:numId w:val="16"/>
        </w:numPr>
        <w:spacing w:after="0" w:line="240" w:lineRule="auto"/>
      </w:pPr>
      <w:r w:rsidRPr="001C551E">
        <w:t xml:space="preserve">Detailed survey from LNMIIT Campus Gate No. 2 to nearest JVVNL </w:t>
      </w:r>
      <w:r>
        <w:t xml:space="preserve">Substation </w:t>
      </w:r>
      <w:r w:rsidRPr="001C551E">
        <w:t>point.</w:t>
      </w:r>
    </w:p>
    <w:p w14:paraId="2C24F6D9" w14:textId="526B2C6F" w:rsidR="00AE2824" w:rsidRPr="005E2999" w:rsidRDefault="005E2999" w:rsidP="00993C89">
      <w:pPr>
        <w:numPr>
          <w:ilvl w:val="0"/>
          <w:numId w:val="16"/>
        </w:numPr>
        <w:spacing w:after="0" w:line="240" w:lineRule="auto"/>
      </w:pPr>
      <w:r w:rsidRPr="005E2999">
        <w:t>Survey, approval</w:t>
      </w:r>
      <w:r w:rsidR="00AE2824" w:rsidRPr="005E2999">
        <w:t xml:space="preserve"> of </w:t>
      </w:r>
      <w:proofErr w:type="gramStart"/>
      <w:r w:rsidR="00AE2824" w:rsidRPr="005E2999">
        <w:t>SLD ,Preparation</w:t>
      </w:r>
      <w:proofErr w:type="gramEnd"/>
      <w:r w:rsidR="00AE2824" w:rsidRPr="005E2999">
        <w:t xml:space="preserve"> of route plan for 33 kV </w:t>
      </w:r>
      <w:proofErr w:type="gramStart"/>
      <w:r w:rsidR="00AE2824" w:rsidRPr="005E2999">
        <w:t>line ,including</w:t>
      </w:r>
      <w:proofErr w:type="gramEnd"/>
      <w:r w:rsidR="00AE2824" w:rsidRPr="005E2999">
        <w:t xml:space="preserve"> Under Ground Double Circuit cable and Over Head Double Circuit Line including any lattice structure required to cross</w:t>
      </w:r>
      <w:r>
        <w:t xml:space="preserve"> any pond or waterbody etc.</w:t>
      </w:r>
    </w:p>
    <w:p w14:paraId="211EAD17" w14:textId="77777777" w:rsidR="00AE2824" w:rsidRPr="001C551E" w:rsidRDefault="00AE2824" w:rsidP="00993C89">
      <w:pPr>
        <w:numPr>
          <w:ilvl w:val="0"/>
          <w:numId w:val="16"/>
        </w:numPr>
        <w:spacing w:after="0" w:line="240" w:lineRule="auto"/>
      </w:pPr>
      <w:r w:rsidRPr="001C551E">
        <w:t>Load calculation and preparation of single-line diagram (SLD</w:t>
      </w:r>
      <w:proofErr w:type="gramStart"/>
      <w:r w:rsidRPr="001C551E">
        <w:t>).</w:t>
      </w:r>
      <w:r>
        <w:t>Basic</w:t>
      </w:r>
      <w:proofErr w:type="gramEnd"/>
      <w:r>
        <w:t xml:space="preserve"> SLD will be provided by LNMIIT.</w:t>
      </w:r>
    </w:p>
    <w:p w14:paraId="31268E5F" w14:textId="0323ADF3" w:rsidR="00AE2824" w:rsidRDefault="00AE2824" w:rsidP="00993C89">
      <w:pPr>
        <w:numPr>
          <w:ilvl w:val="0"/>
          <w:numId w:val="16"/>
        </w:numPr>
        <w:spacing w:line="278" w:lineRule="auto"/>
      </w:pPr>
      <w:r w:rsidRPr="001C551E">
        <w:t>Obtaining all necessary approvals from JVVNL and Electrical Inspectorate</w:t>
      </w:r>
      <w:r>
        <w:t xml:space="preserve"> or any other statutory authorities </w:t>
      </w:r>
      <w:proofErr w:type="gramStart"/>
      <w:r>
        <w:t xml:space="preserve">required </w:t>
      </w:r>
      <w:r w:rsidRPr="001C551E">
        <w:t>.</w:t>
      </w:r>
      <w:proofErr w:type="gramEnd"/>
    </w:p>
    <w:p w14:paraId="759F14EA" w14:textId="77777777" w:rsidR="00AE2824" w:rsidRPr="001C551E" w:rsidRDefault="00AE2824" w:rsidP="00993C89">
      <w:pPr>
        <w:spacing w:after="0" w:line="240" w:lineRule="auto"/>
        <w:rPr>
          <w:b/>
          <w:bCs/>
        </w:rPr>
      </w:pPr>
      <w:r w:rsidRPr="001C551E">
        <w:rPr>
          <w:b/>
          <w:bCs/>
        </w:rPr>
        <w:t>2.2 Procurement &amp; Supply</w:t>
      </w:r>
    </w:p>
    <w:p w14:paraId="56FA741C" w14:textId="0EA303CC" w:rsidR="00AE2824" w:rsidRPr="001C551E" w:rsidRDefault="00277282" w:rsidP="00277282">
      <w:pPr>
        <w:numPr>
          <w:ilvl w:val="0"/>
          <w:numId w:val="17"/>
        </w:numPr>
        <w:spacing w:line="278" w:lineRule="auto"/>
      </w:pPr>
      <w:r>
        <w:t>As per BOQ</w:t>
      </w:r>
    </w:p>
    <w:p w14:paraId="61452B4A" w14:textId="77777777" w:rsidR="00AE2824" w:rsidRPr="001C551E" w:rsidRDefault="00AE2824" w:rsidP="00993C89">
      <w:pPr>
        <w:spacing w:after="0" w:line="240" w:lineRule="auto"/>
        <w:rPr>
          <w:b/>
          <w:bCs/>
        </w:rPr>
      </w:pPr>
      <w:r w:rsidRPr="001C551E">
        <w:rPr>
          <w:b/>
          <w:bCs/>
        </w:rPr>
        <w:t>2.3 Execution / Construction</w:t>
      </w:r>
    </w:p>
    <w:p w14:paraId="6E0ADECE" w14:textId="112F4FE2" w:rsidR="00AE2824" w:rsidRPr="001C551E" w:rsidRDefault="00277282" w:rsidP="00277282">
      <w:pPr>
        <w:numPr>
          <w:ilvl w:val="0"/>
          <w:numId w:val="18"/>
        </w:numPr>
        <w:spacing w:line="278" w:lineRule="auto"/>
      </w:pPr>
      <w:r>
        <w:t>As per BOQ</w:t>
      </w:r>
    </w:p>
    <w:p w14:paraId="32127C7F" w14:textId="77777777" w:rsidR="00AE2824" w:rsidRPr="001C551E" w:rsidRDefault="00AE2824" w:rsidP="00993C89">
      <w:pPr>
        <w:spacing w:after="0" w:line="240" w:lineRule="auto"/>
        <w:rPr>
          <w:b/>
          <w:bCs/>
        </w:rPr>
      </w:pPr>
      <w:r w:rsidRPr="001C551E">
        <w:rPr>
          <w:b/>
          <w:bCs/>
        </w:rPr>
        <w:t>2.4 Approvals / Coordination</w:t>
      </w:r>
    </w:p>
    <w:p w14:paraId="0A3EF120" w14:textId="77777777" w:rsidR="00AE2824" w:rsidRPr="001C551E" w:rsidRDefault="00AE2824" w:rsidP="00993C89">
      <w:pPr>
        <w:numPr>
          <w:ilvl w:val="0"/>
          <w:numId w:val="19"/>
        </w:numPr>
        <w:tabs>
          <w:tab w:val="clear" w:pos="720"/>
        </w:tabs>
        <w:spacing w:after="0" w:line="240" w:lineRule="auto"/>
        <w:ind w:left="360" w:firstLine="0"/>
      </w:pPr>
      <w:r w:rsidRPr="001C551E">
        <w:t>submission of drawings to JVVNL.</w:t>
      </w:r>
    </w:p>
    <w:p w14:paraId="2BB51C10" w14:textId="77777777" w:rsidR="00AE2824" w:rsidRPr="001C551E" w:rsidRDefault="00AE2824" w:rsidP="00993C89">
      <w:pPr>
        <w:numPr>
          <w:ilvl w:val="0"/>
          <w:numId w:val="19"/>
        </w:numPr>
        <w:spacing w:after="0" w:line="278" w:lineRule="auto"/>
      </w:pPr>
      <w:r w:rsidRPr="001C551E">
        <w:t>Getting line shutdowns.</w:t>
      </w:r>
    </w:p>
    <w:p w14:paraId="5E025792" w14:textId="77777777" w:rsidR="00AE2824" w:rsidRPr="001C551E" w:rsidRDefault="00AE2824" w:rsidP="00993C89">
      <w:pPr>
        <w:numPr>
          <w:ilvl w:val="0"/>
          <w:numId w:val="19"/>
        </w:numPr>
        <w:spacing w:after="0" w:line="278" w:lineRule="auto"/>
      </w:pPr>
      <w:r w:rsidRPr="001C551E">
        <w:t>Testing and commissioning.</w:t>
      </w:r>
    </w:p>
    <w:p w14:paraId="1AE65A00" w14:textId="77777777" w:rsidR="00AE2824" w:rsidRPr="001C551E" w:rsidRDefault="00AE2824" w:rsidP="00AE2824">
      <w:pPr>
        <w:numPr>
          <w:ilvl w:val="0"/>
          <w:numId w:val="19"/>
        </w:numPr>
        <w:spacing w:line="278" w:lineRule="auto"/>
      </w:pPr>
      <w:r w:rsidRPr="001C551E">
        <w:t>Final charging approval from JVVNL &amp; Electrical Inspector</w:t>
      </w:r>
      <w:r>
        <w:t xml:space="preserve"> and any other </w:t>
      </w:r>
      <w:proofErr w:type="gramStart"/>
      <w:r>
        <w:t xml:space="preserve">authorities </w:t>
      </w:r>
      <w:r w:rsidRPr="001C551E">
        <w:t>.</w:t>
      </w:r>
      <w:proofErr w:type="gramEnd"/>
    </w:p>
    <w:p w14:paraId="1217834D" w14:textId="77777777" w:rsidR="00AE2824" w:rsidRPr="001C551E" w:rsidRDefault="00AE2824" w:rsidP="00993C89">
      <w:pPr>
        <w:spacing w:after="0"/>
        <w:rPr>
          <w:b/>
          <w:bCs/>
        </w:rPr>
      </w:pPr>
      <w:r w:rsidRPr="001C551E">
        <w:rPr>
          <w:b/>
          <w:bCs/>
        </w:rPr>
        <w:t>2.5 Handover</w:t>
      </w:r>
    </w:p>
    <w:p w14:paraId="2B14D786" w14:textId="77777777" w:rsidR="00AE2824" w:rsidRPr="001C551E" w:rsidRDefault="00AE2824" w:rsidP="00993C89">
      <w:pPr>
        <w:numPr>
          <w:ilvl w:val="0"/>
          <w:numId w:val="20"/>
        </w:numPr>
        <w:spacing w:after="0" w:line="278" w:lineRule="auto"/>
      </w:pPr>
      <w:r w:rsidRPr="001C551E">
        <w:t>As-built drawings</w:t>
      </w:r>
    </w:p>
    <w:p w14:paraId="599CEC25" w14:textId="77777777" w:rsidR="00AE2824" w:rsidRPr="001C551E" w:rsidRDefault="00AE2824" w:rsidP="00993C89">
      <w:pPr>
        <w:numPr>
          <w:ilvl w:val="0"/>
          <w:numId w:val="20"/>
        </w:numPr>
        <w:spacing w:after="0" w:line="278" w:lineRule="auto"/>
      </w:pPr>
      <w:r w:rsidRPr="001C551E">
        <w:t>Test reports</w:t>
      </w:r>
    </w:p>
    <w:p w14:paraId="741C37AE" w14:textId="77777777" w:rsidR="00AE2824" w:rsidRPr="001C551E" w:rsidRDefault="00AE2824" w:rsidP="00993C89">
      <w:pPr>
        <w:numPr>
          <w:ilvl w:val="0"/>
          <w:numId w:val="20"/>
        </w:numPr>
        <w:spacing w:after="0" w:line="278" w:lineRule="auto"/>
      </w:pPr>
      <w:r w:rsidRPr="001C551E">
        <w:t>Warranty certificates</w:t>
      </w:r>
    </w:p>
    <w:p w14:paraId="79911228" w14:textId="77777777" w:rsidR="00AE2824" w:rsidRPr="001C551E" w:rsidRDefault="00AE2824" w:rsidP="00AE2824">
      <w:pPr>
        <w:numPr>
          <w:ilvl w:val="0"/>
          <w:numId w:val="20"/>
        </w:numPr>
        <w:spacing w:line="278" w:lineRule="auto"/>
      </w:pPr>
      <w:r w:rsidRPr="001C551E">
        <w:t>Training to LNMIIT technical team</w:t>
      </w:r>
    </w:p>
    <w:p w14:paraId="4E90864D" w14:textId="4D7283CA" w:rsidR="00AE2824" w:rsidRDefault="00000000" w:rsidP="00AE2824">
      <w:pPr>
        <w:jc w:val="center"/>
        <w:rPr>
          <w:rFonts w:ascii="Times New Roman" w:eastAsia="Times New Roman" w:hAnsi="Times New Roman" w:cs="Times New Roman"/>
          <w:b/>
          <w:snapToGrid w:val="0"/>
          <w:kern w:val="0"/>
          <w:sz w:val="32"/>
          <w:szCs w:val="32"/>
          <w:lang w:val="en-US"/>
          <w14:ligatures w14:val="none"/>
        </w:rPr>
      </w:pPr>
      <w:r>
        <w:pict w14:anchorId="270A8F21">
          <v:rect id="_x0000_i1026" style="width:0;height:1.5pt" o:hralign="center" o:hrstd="t" o:hr="t" fillcolor="#a0a0a0" stroked="f"/>
        </w:pict>
      </w:r>
    </w:p>
    <w:p w14:paraId="262F1BCF" w14:textId="499F2D40" w:rsidR="00645F4B" w:rsidRPr="00784176" w:rsidRDefault="00645F4B" w:rsidP="00C834EF">
      <w:pPr>
        <w:pStyle w:val="ListParagraph"/>
        <w:ind w:hanging="436"/>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784176">
        <w:rPr>
          <w:rFonts w:ascii="Times New Roman" w:eastAsia="Times New Roman" w:hAnsi="Times New Roman" w:cs="Times New Roman"/>
          <w:b/>
          <w:snapToGrid w:val="0"/>
          <w:kern w:val="0"/>
          <w:sz w:val="24"/>
          <w:szCs w:val="24"/>
          <w:lang w:val="en-US"/>
          <w14:ligatures w14:val="none"/>
        </w:rPr>
        <w:t xml:space="preserve">STANDARDS: </w:t>
      </w:r>
      <w:r w:rsidR="00C834EF" w:rsidRPr="00784176">
        <w:rPr>
          <w:rFonts w:ascii="Times New Roman" w:eastAsia="Times New Roman" w:hAnsi="Times New Roman" w:cs="Times New Roman"/>
          <w:bCs/>
          <w:snapToGrid w:val="0"/>
          <w:kern w:val="0"/>
          <w:sz w:val="24"/>
          <w:szCs w:val="24"/>
          <w:lang w:val="en-US"/>
          <w14:ligatures w14:val="none"/>
        </w:rPr>
        <w:t>All</w:t>
      </w:r>
      <w:r w:rsidRPr="00784176">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784176">
        <w:rPr>
          <w:rFonts w:ascii="Times New Roman" w:eastAsia="Times New Roman" w:hAnsi="Times New Roman" w:cs="Times New Roman"/>
          <w:bCs/>
          <w:snapToGrid w:val="0"/>
          <w:kern w:val="0"/>
          <w:sz w:val="24"/>
          <w:szCs w:val="24"/>
          <w:lang w:val="en-US"/>
          <w14:ligatures w14:val="none"/>
        </w:rPr>
        <w:t>the Indian</w:t>
      </w:r>
      <w:r w:rsidRPr="00784176">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784176">
        <w:rPr>
          <w:rFonts w:ascii="Times New Roman" w:eastAsia="Times New Roman" w:hAnsi="Times New Roman" w:cs="Times New Roman"/>
          <w:bCs/>
          <w:snapToGrid w:val="0"/>
          <w:kern w:val="0"/>
          <w:sz w:val="24"/>
          <w:szCs w:val="24"/>
          <w:lang w:val="en-US"/>
          <w14:ligatures w14:val="none"/>
        </w:rPr>
        <w:t>following</w:t>
      </w:r>
      <w:r w:rsidR="00C834EF" w:rsidRPr="00784176">
        <w:rPr>
          <w:rFonts w:ascii="Times New Roman" w:eastAsia="Times New Roman" w:hAnsi="Times New Roman" w:cs="Times New Roman"/>
          <w:b/>
          <w:snapToGrid w:val="0"/>
          <w:kern w:val="0"/>
          <w:sz w:val="24"/>
          <w:szCs w:val="24"/>
          <w:lang w:val="en-US"/>
          <w14:ligatures w14:val="none"/>
        </w:rPr>
        <w:t>:</w:t>
      </w:r>
      <w:r w:rsidRPr="00784176">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w:t>
      </w:r>
      <w:proofErr w:type="spellStart"/>
      <w:r w:rsidRPr="00784176">
        <w:rPr>
          <w:rFonts w:ascii="Times New Roman" w:eastAsia="Times New Roman" w:hAnsi="Times New Roman" w:cs="Times New Roman"/>
          <w:b/>
          <w:snapToGrid w:val="0"/>
          <w:kern w:val="0"/>
          <w:sz w:val="24"/>
          <w:szCs w:val="24"/>
          <w:lang w:val="en-US"/>
          <w14:ligatures w14:val="none"/>
        </w:rPr>
        <w:t>i</w:t>
      </w:r>
      <w:proofErr w:type="spellEnd"/>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(iv) Workmen’s compensation Act. </w:t>
      </w:r>
    </w:p>
    <w:p w14:paraId="57314BA5" w14:textId="2C1F66CE" w:rsidR="00645F4B" w:rsidRPr="00784176"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(v) Statutory norms prescribed by local bodies like CEA, Power Supply Co. </w:t>
      </w:r>
      <w:r w:rsidR="00C834EF" w:rsidRPr="00784176">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lift inspectorate, etc.</w:t>
      </w:r>
    </w:p>
    <w:p w14:paraId="4BA450D0" w14:textId="5581DB90" w:rsidR="00C834EF" w:rsidRDefault="00C834EF" w:rsidP="00C834EF">
      <w:pPr>
        <w:ind w:left="720"/>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w:t>
      </w:r>
    </w:p>
    <w:p w14:paraId="677194AD" w14:textId="153F33D8" w:rsidR="00C834EF" w:rsidRPr="00D2403A" w:rsidRDefault="00C834EF" w:rsidP="00C834EF">
      <w:pPr>
        <w:ind w:firstLine="284"/>
        <w:jc w:val="both"/>
        <w:rPr>
          <w:rFonts w:ascii="Times New Roman" w:eastAsia="Times New Roman" w:hAnsi="Times New Roman" w:cs="Times New Roman"/>
          <w:b/>
          <w:snapToGrid w:val="0"/>
          <w:kern w:val="0"/>
          <w:sz w:val="28"/>
          <w:szCs w:val="28"/>
          <w:lang w:val="en-US"/>
          <w14:ligatures w14:val="none"/>
        </w:rPr>
      </w:pPr>
      <w:r w:rsidRPr="00D2403A">
        <w:rPr>
          <w:rFonts w:ascii="Times New Roman" w:eastAsia="Times New Roman" w:hAnsi="Times New Roman" w:cs="Times New Roman"/>
          <w:b/>
          <w:snapToGrid w:val="0"/>
          <w:kern w:val="0"/>
          <w:sz w:val="28"/>
          <w:szCs w:val="28"/>
          <w:lang w:val="en-US"/>
          <w14:ligatures w14:val="none"/>
        </w:rPr>
        <w:lastRenderedPageBreak/>
        <w:t>Part-3</w:t>
      </w:r>
    </w:p>
    <w:p w14:paraId="1244CC18" w14:textId="03879286" w:rsidR="00C834EF" w:rsidRDefault="00C834EF" w:rsidP="00D2403A">
      <w:pPr>
        <w:ind w:left="284"/>
        <w:jc w:val="center"/>
        <w:rPr>
          <w:rFonts w:ascii="Times New Roman" w:eastAsia="Times New Roman" w:hAnsi="Times New Roman" w:cs="Times New Roman"/>
          <w:b/>
          <w:snapToGrid w:val="0"/>
          <w:kern w:val="0"/>
          <w:sz w:val="28"/>
          <w:szCs w:val="28"/>
          <w:lang w:val="en-US"/>
          <w14:ligatures w14:val="none"/>
        </w:rPr>
      </w:pPr>
      <w:r w:rsidRPr="009C5485">
        <w:rPr>
          <w:rFonts w:ascii="Times New Roman" w:eastAsia="Times New Roman" w:hAnsi="Times New Roman" w:cs="Times New Roman"/>
          <w:b/>
          <w:snapToGrid w:val="0"/>
          <w:kern w:val="0"/>
          <w:sz w:val="28"/>
          <w:szCs w:val="28"/>
          <w:lang w:val="en-US"/>
          <w14:ligatures w14:val="none"/>
        </w:rPr>
        <w:t xml:space="preserve">Terms &amp; Conditions </w:t>
      </w:r>
      <w:proofErr w:type="gramStart"/>
      <w:r w:rsidRPr="009C5485">
        <w:rPr>
          <w:rFonts w:ascii="Times New Roman" w:eastAsia="Times New Roman" w:hAnsi="Times New Roman" w:cs="Times New Roman"/>
          <w:b/>
          <w:snapToGrid w:val="0"/>
          <w:kern w:val="0"/>
          <w:sz w:val="28"/>
          <w:szCs w:val="28"/>
          <w:lang w:val="en-US"/>
          <w14:ligatures w14:val="none"/>
        </w:rPr>
        <w:t xml:space="preserve">for </w:t>
      </w:r>
      <w:r w:rsidR="000D6C48">
        <w:rPr>
          <w:rFonts w:ascii="Times New Roman" w:eastAsia="Times New Roman" w:hAnsi="Times New Roman" w:cs="Times New Roman"/>
          <w:b/>
          <w:snapToGrid w:val="0"/>
          <w:kern w:val="0"/>
          <w:sz w:val="28"/>
          <w:szCs w:val="28"/>
          <w:lang w:val="en-US"/>
          <w14:ligatures w14:val="none"/>
        </w:rPr>
        <w:t xml:space="preserve"> </w:t>
      </w:r>
      <w:r w:rsidRPr="009C5485">
        <w:rPr>
          <w:rFonts w:ascii="Times New Roman" w:eastAsia="Times New Roman" w:hAnsi="Times New Roman" w:cs="Times New Roman"/>
          <w:b/>
          <w:snapToGrid w:val="0"/>
          <w:kern w:val="0"/>
          <w:sz w:val="28"/>
          <w:szCs w:val="28"/>
          <w:lang w:val="en-US"/>
          <w14:ligatures w14:val="none"/>
        </w:rPr>
        <w:t>warranty</w:t>
      </w:r>
      <w:proofErr w:type="gramEnd"/>
      <w:r w:rsidRPr="009C5485">
        <w:rPr>
          <w:rFonts w:ascii="Times New Roman" w:eastAsia="Times New Roman" w:hAnsi="Times New Roman" w:cs="Times New Roman"/>
          <w:b/>
          <w:snapToGrid w:val="0"/>
          <w:kern w:val="0"/>
          <w:sz w:val="28"/>
          <w:szCs w:val="28"/>
          <w:lang w:val="en-US"/>
          <w14:ligatures w14:val="none"/>
        </w:rPr>
        <w:t>/</w:t>
      </w:r>
      <w:r w:rsidR="002977F9">
        <w:rPr>
          <w:rFonts w:ascii="Times New Roman" w:eastAsia="Times New Roman" w:hAnsi="Times New Roman" w:cs="Times New Roman"/>
          <w:b/>
          <w:snapToGrid w:val="0"/>
          <w:kern w:val="0"/>
          <w:sz w:val="28"/>
          <w:szCs w:val="28"/>
          <w:lang w:val="en-US"/>
          <w14:ligatures w14:val="none"/>
        </w:rPr>
        <w:t>d</w:t>
      </w:r>
      <w:r w:rsidRPr="009C5485">
        <w:rPr>
          <w:rFonts w:ascii="Times New Roman" w:eastAsia="Times New Roman" w:hAnsi="Times New Roman" w:cs="Times New Roman"/>
          <w:b/>
          <w:snapToGrid w:val="0"/>
          <w:kern w:val="0"/>
          <w:sz w:val="28"/>
          <w:szCs w:val="28"/>
          <w:lang w:val="en-US"/>
          <w14:ligatures w14:val="none"/>
        </w:rPr>
        <w:t xml:space="preserve">efects </w:t>
      </w:r>
      <w:r w:rsidR="002977F9">
        <w:rPr>
          <w:rFonts w:ascii="Times New Roman" w:eastAsia="Times New Roman" w:hAnsi="Times New Roman" w:cs="Times New Roman"/>
          <w:b/>
          <w:snapToGrid w:val="0"/>
          <w:kern w:val="0"/>
          <w:sz w:val="28"/>
          <w:szCs w:val="28"/>
          <w:lang w:val="en-US"/>
          <w14:ligatures w14:val="none"/>
        </w:rPr>
        <w:t>l</w:t>
      </w:r>
      <w:r w:rsidRPr="009C5485">
        <w:rPr>
          <w:rFonts w:ascii="Times New Roman" w:eastAsia="Times New Roman" w:hAnsi="Times New Roman" w:cs="Times New Roman"/>
          <w:b/>
          <w:snapToGrid w:val="0"/>
          <w:kern w:val="0"/>
          <w:sz w:val="28"/>
          <w:szCs w:val="28"/>
          <w:lang w:val="en-US"/>
          <w14:ligatures w14:val="none"/>
        </w:rPr>
        <w:t xml:space="preserve">iability </w:t>
      </w:r>
      <w:r w:rsidR="002977F9">
        <w:rPr>
          <w:rFonts w:ascii="Times New Roman" w:eastAsia="Times New Roman" w:hAnsi="Times New Roman" w:cs="Times New Roman"/>
          <w:b/>
          <w:snapToGrid w:val="0"/>
          <w:kern w:val="0"/>
          <w:sz w:val="28"/>
          <w:szCs w:val="28"/>
          <w:lang w:val="en-US"/>
          <w14:ligatures w14:val="none"/>
        </w:rPr>
        <w:t>p</w:t>
      </w:r>
      <w:r w:rsidRPr="009C5485">
        <w:rPr>
          <w:rFonts w:ascii="Times New Roman" w:eastAsia="Times New Roman" w:hAnsi="Times New Roman" w:cs="Times New Roman"/>
          <w:b/>
          <w:snapToGrid w:val="0"/>
          <w:kern w:val="0"/>
          <w:sz w:val="28"/>
          <w:szCs w:val="28"/>
          <w:lang w:val="en-US"/>
          <w14:ligatures w14:val="none"/>
        </w:rPr>
        <w:t xml:space="preserve">eriod of </w:t>
      </w:r>
      <w:r w:rsidR="00672E0C">
        <w:rPr>
          <w:rFonts w:ascii="Times New Roman" w:eastAsia="Times New Roman" w:hAnsi="Times New Roman" w:cs="Times New Roman"/>
          <w:b/>
          <w:snapToGrid w:val="0"/>
          <w:kern w:val="0"/>
          <w:sz w:val="28"/>
          <w:szCs w:val="28"/>
          <w:lang w:val="en-US"/>
          <w14:ligatures w14:val="none"/>
        </w:rPr>
        <w:t>o</w:t>
      </w:r>
      <w:r w:rsidRPr="009C5485">
        <w:rPr>
          <w:rFonts w:ascii="Times New Roman" w:eastAsia="Times New Roman" w:hAnsi="Times New Roman" w:cs="Times New Roman"/>
          <w:b/>
          <w:snapToGrid w:val="0"/>
          <w:kern w:val="0"/>
          <w:sz w:val="28"/>
          <w:szCs w:val="28"/>
          <w:lang w:val="en-US"/>
          <w14:ligatures w14:val="none"/>
        </w:rPr>
        <w:t>ne year</w:t>
      </w:r>
      <w:r w:rsidR="009C5485" w:rsidRPr="009C5485">
        <w:rPr>
          <w:rFonts w:ascii="Times New Roman" w:eastAsia="Times New Roman" w:hAnsi="Times New Roman" w:cs="Times New Roman"/>
          <w:b/>
          <w:snapToGrid w:val="0"/>
          <w:kern w:val="0"/>
          <w:sz w:val="28"/>
          <w:szCs w:val="28"/>
          <w:lang w:val="en-US"/>
          <w14:ligatures w14:val="none"/>
        </w:rPr>
        <w:t xml:space="preserve"> </w:t>
      </w:r>
      <w:r w:rsidR="002977F9">
        <w:rPr>
          <w:rFonts w:ascii="Times New Roman" w:eastAsia="Times New Roman" w:hAnsi="Times New Roman" w:cs="Times New Roman"/>
          <w:b/>
          <w:snapToGrid w:val="0"/>
          <w:kern w:val="0"/>
          <w:sz w:val="28"/>
          <w:szCs w:val="28"/>
          <w:lang w:val="en-US"/>
          <w14:ligatures w14:val="none"/>
        </w:rPr>
        <w:t xml:space="preserve">and </w:t>
      </w:r>
    </w:p>
    <w:p w14:paraId="1FBE84FF" w14:textId="77777777" w:rsidR="000D6C48" w:rsidRPr="009C5485" w:rsidRDefault="000D6C48" w:rsidP="00D2403A">
      <w:pPr>
        <w:ind w:left="284"/>
        <w:jc w:val="center"/>
        <w:rPr>
          <w:rFonts w:ascii="Times New Roman" w:eastAsia="Times New Roman" w:hAnsi="Times New Roman" w:cs="Times New Roman"/>
          <w:b/>
          <w:snapToGrid w:val="0"/>
          <w:kern w:val="0"/>
          <w:sz w:val="28"/>
          <w:szCs w:val="28"/>
          <w:lang w:val="en-US"/>
          <w14:ligatures w14:val="none"/>
        </w:rPr>
      </w:pPr>
    </w:p>
    <w:p w14:paraId="2C994A7E" w14:textId="77C34E8E" w:rsidR="00C834EF" w:rsidRPr="00784176"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0FCB905A" w14:textId="4FE9E3C0" w:rsidR="00C834EF" w:rsidRPr="00784176" w:rsidRDefault="00993C89" w:rsidP="00C834EF">
      <w:pPr>
        <w:ind w:left="284"/>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r w:rsidR="00C834EF" w:rsidRPr="00784176">
        <w:rPr>
          <w:rFonts w:ascii="Times New Roman" w:eastAsia="Times New Roman" w:hAnsi="Times New Roman" w:cs="Times New Roman"/>
          <w:b/>
          <w:snapToGrid w:val="0"/>
          <w:kern w:val="0"/>
          <w:sz w:val="24"/>
          <w:szCs w:val="24"/>
          <w:lang w:val="en-US"/>
          <w14:ligatures w14:val="none"/>
        </w:rPr>
        <w:t xml:space="preserve">) </w:t>
      </w:r>
      <w:r w:rsidR="00C834EF" w:rsidRPr="00784176">
        <w:rPr>
          <w:rFonts w:ascii="Times New Roman" w:eastAsia="Times New Roman" w:hAnsi="Times New Roman" w:cs="Times New Roman"/>
          <w:bCs/>
          <w:snapToGrid w:val="0"/>
          <w:kern w:val="0"/>
          <w:sz w:val="24"/>
          <w:szCs w:val="24"/>
          <w:lang w:val="en-US"/>
          <w14:ligatures w14:val="none"/>
        </w:rPr>
        <w:t xml:space="preserve">The equipment covered in the contract for maintenance </w:t>
      </w:r>
      <w:proofErr w:type="gramStart"/>
      <w:r w:rsidR="00C834EF" w:rsidRPr="00784176">
        <w:rPr>
          <w:rFonts w:ascii="Times New Roman" w:eastAsia="Times New Roman" w:hAnsi="Times New Roman" w:cs="Times New Roman"/>
          <w:bCs/>
          <w:snapToGrid w:val="0"/>
          <w:kern w:val="0"/>
          <w:sz w:val="24"/>
          <w:szCs w:val="24"/>
          <w:lang w:val="en-US"/>
          <w14:ligatures w14:val="none"/>
        </w:rPr>
        <w:t>include</w:t>
      </w:r>
      <w:proofErr w:type="gramEnd"/>
      <w:r w:rsidR="00C834EF" w:rsidRPr="00784176">
        <w:rPr>
          <w:rFonts w:ascii="Times New Roman" w:eastAsia="Times New Roman" w:hAnsi="Times New Roman" w:cs="Times New Roman"/>
          <w:bCs/>
          <w:snapToGrid w:val="0"/>
          <w:kern w:val="0"/>
          <w:sz w:val="24"/>
          <w:szCs w:val="24"/>
          <w:lang w:val="en-US"/>
          <w14:ligatures w14:val="none"/>
        </w:rPr>
        <w:t xml:space="preserve">: - </w:t>
      </w:r>
    </w:p>
    <w:p w14:paraId="73A0C8C8" w14:textId="3DEFA5DF" w:rsidR="00C834EF" w:rsidRPr="00784176" w:rsidRDefault="00C834EF" w:rsidP="000D6C48">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a</w:t>
      </w:r>
      <w:proofErr w:type="gramStart"/>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Examine</w:t>
      </w:r>
      <w:proofErr w:type="gramEnd"/>
      <w:r w:rsidRPr="00784176">
        <w:rPr>
          <w:rFonts w:ascii="Times New Roman" w:eastAsia="Times New Roman" w:hAnsi="Times New Roman" w:cs="Times New Roman"/>
          <w:bCs/>
          <w:snapToGrid w:val="0"/>
          <w:kern w:val="0"/>
          <w:sz w:val="24"/>
          <w:szCs w:val="24"/>
          <w:lang w:val="en-US"/>
          <w14:ligatures w14:val="none"/>
        </w:rPr>
        <w:t xml:space="preserve"> periodically all safety devices and governors and make all </w:t>
      </w:r>
      <w:r w:rsidR="000D6C48" w:rsidRPr="00784176">
        <w:rPr>
          <w:rFonts w:ascii="Times New Roman" w:eastAsia="Times New Roman" w:hAnsi="Times New Roman" w:cs="Times New Roman"/>
          <w:bCs/>
          <w:snapToGrid w:val="0"/>
          <w:kern w:val="0"/>
          <w:sz w:val="24"/>
          <w:szCs w:val="24"/>
          <w:lang w:val="en-US"/>
          <w14:ligatures w14:val="none"/>
        </w:rPr>
        <w:t>customary</w:t>
      </w:r>
      <w:r w:rsidRPr="00784176">
        <w:rPr>
          <w:rFonts w:ascii="Times New Roman" w:eastAsia="Times New Roman" w:hAnsi="Times New Roman" w:cs="Times New Roman"/>
          <w:bCs/>
          <w:snapToGrid w:val="0"/>
          <w:kern w:val="0"/>
          <w:sz w:val="24"/>
          <w:szCs w:val="24"/>
          <w:lang w:val="en-US"/>
          <w14:ligatures w14:val="none"/>
        </w:rPr>
        <w:t xml:space="preserve"> safety tests. </w:t>
      </w:r>
    </w:p>
    <w:p w14:paraId="7A438B20" w14:textId="0BB59D11" w:rsidR="00C834EF" w:rsidRPr="00784176" w:rsidRDefault="00C834EF" w:rsidP="00C834EF">
      <w:pPr>
        <w:ind w:left="284"/>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d) </w:t>
      </w:r>
      <w:r w:rsidRPr="00784176">
        <w:rPr>
          <w:rFonts w:ascii="Times New Roman" w:eastAsia="Times New Roman" w:hAnsi="Times New Roman" w:cs="Times New Roman"/>
          <w:bCs/>
          <w:snapToGrid w:val="0"/>
          <w:kern w:val="0"/>
          <w:sz w:val="24"/>
          <w:szCs w:val="24"/>
          <w:lang w:val="en-US"/>
          <w14:ligatures w14:val="none"/>
        </w:rPr>
        <w:t xml:space="preserve">Systematically examine and adjust the following </w:t>
      </w:r>
      <w:r w:rsidR="001F23F4" w:rsidRPr="00784176">
        <w:rPr>
          <w:rFonts w:ascii="Times New Roman" w:eastAsia="Times New Roman" w:hAnsi="Times New Roman" w:cs="Times New Roman"/>
          <w:bCs/>
          <w:snapToGrid w:val="0"/>
          <w:kern w:val="0"/>
          <w:sz w:val="24"/>
          <w:szCs w:val="24"/>
          <w:lang w:val="en-US"/>
          <w14:ligatures w14:val="none"/>
        </w:rPr>
        <w:t>components: -</w:t>
      </w:r>
      <w:r w:rsidRPr="00784176">
        <w:rPr>
          <w:rFonts w:ascii="Times New Roman" w:eastAsia="Times New Roman" w:hAnsi="Times New Roman" w:cs="Times New Roman"/>
          <w:b/>
          <w:snapToGrid w:val="0"/>
          <w:kern w:val="0"/>
          <w:sz w:val="24"/>
          <w:szCs w:val="24"/>
          <w:lang w:val="en-US"/>
          <w14:ligatures w14:val="none"/>
        </w:rPr>
        <w:t xml:space="preserve"> </w:t>
      </w:r>
    </w:p>
    <w:p w14:paraId="78805544" w14:textId="72D68554" w:rsidR="00C834EF" w:rsidRPr="00784176" w:rsidRDefault="00993C89"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proofErr w:type="gramStart"/>
      <w:r w:rsidR="00C834EF" w:rsidRPr="00784176">
        <w:rPr>
          <w:rFonts w:ascii="Times New Roman" w:eastAsia="Times New Roman" w:hAnsi="Times New Roman" w:cs="Times New Roman"/>
          <w:b/>
          <w:snapToGrid w:val="0"/>
          <w:kern w:val="0"/>
          <w:sz w:val="24"/>
          <w:szCs w:val="24"/>
          <w:lang w:val="en-US"/>
          <w14:ligatures w14:val="none"/>
        </w:rPr>
        <w:t>)</w:t>
      </w:r>
      <w:r w:rsidR="00C834EF" w:rsidRPr="00784176">
        <w:rPr>
          <w:rFonts w:ascii="Times New Roman" w:eastAsia="Times New Roman" w:hAnsi="Times New Roman" w:cs="Times New Roman"/>
          <w:bCs/>
          <w:snapToGrid w:val="0"/>
          <w:kern w:val="0"/>
          <w:sz w:val="24"/>
          <w:szCs w:val="24"/>
          <w:lang w:val="en-US"/>
          <w14:ligatures w14:val="none"/>
        </w:rPr>
        <w:t xml:space="preserve">  Any</w:t>
      </w:r>
      <w:proofErr w:type="gramEnd"/>
      <w:r w:rsidR="00C834EF" w:rsidRPr="00784176">
        <w:rPr>
          <w:rFonts w:ascii="Times New Roman" w:eastAsia="Times New Roman" w:hAnsi="Times New Roman" w:cs="Times New Roman"/>
          <w:bCs/>
          <w:snapToGrid w:val="0"/>
          <w:kern w:val="0"/>
          <w:sz w:val="24"/>
          <w:szCs w:val="24"/>
          <w:lang w:val="en-US"/>
          <w14:ligatures w14:val="none"/>
        </w:rPr>
        <w:t xml:space="preserve"> </w:t>
      </w:r>
      <w:r w:rsidR="001F23F4" w:rsidRPr="00784176">
        <w:rPr>
          <w:rFonts w:ascii="Times New Roman" w:eastAsia="Times New Roman" w:hAnsi="Times New Roman" w:cs="Times New Roman"/>
          <w:bCs/>
          <w:snapToGrid w:val="0"/>
          <w:kern w:val="0"/>
          <w:sz w:val="24"/>
          <w:szCs w:val="24"/>
          <w:lang w:val="en-US"/>
          <w14:ligatures w14:val="none"/>
        </w:rPr>
        <w:t>accident that</w:t>
      </w:r>
      <w:r w:rsidR="00C834EF" w:rsidRPr="00784176">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3DE70009"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61F932CF"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301F0B5D" w14:textId="552B91B0" w:rsidR="00784176" w:rsidRDefault="0078417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36D87CFE" w14:textId="77777777" w:rsidR="000D6C48" w:rsidRDefault="000D6C48" w:rsidP="00C834EF">
      <w:pPr>
        <w:ind w:left="284"/>
        <w:jc w:val="both"/>
        <w:rPr>
          <w:rFonts w:ascii="Times New Roman" w:eastAsia="Times New Roman" w:hAnsi="Times New Roman" w:cs="Times New Roman"/>
          <w:b/>
          <w:snapToGrid w:val="0"/>
          <w:kern w:val="0"/>
          <w:sz w:val="28"/>
          <w:szCs w:val="28"/>
          <w:lang w:val="en-US"/>
          <w14:ligatures w14:val="none"/>
        </w:rPr>
      </w:pPr>
    </w:p>
    <w:p w14:paraId="0380EBBA" w14:textId="0C370C1D" w:rsidR="00C834EF"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Part-4</w:t>
      </w:r>
    </w:p>
    <w:p w14:paraId="7288C853" w14:textId="387FC783" w:rsidR="00784176" w:rsidRPr="00D2403A"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84176"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w:t>
      </w:r>
      <w:proofErr w:type="gramStart"/>
      <w:r w:rsidRPr="00784176">
        <w:rPr>
          <w:rFonts w:ascii="Times New Roman" w:eastAsia="Times New Roman" w:hAnsi="Times New Roman" w:cs="Times New Roman"/>
          <w:b/>
          <w:snapToGrid w:val="0"/>
          <w:kern w:val="0"/>
          <w:sz w:val="24"/>
          <w:szCs w:val="24"/>
          <w:lang w:val="en-US"/>
          <w14:ligatures w14:val="none"/>
        </w:rPr>
        <w:t>)</w:t>
      </w:r>
      <w:r>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The</w:t>
      </w:r>
      <w:proofErr w:type="gramEnd"/>
      <w:r w:rsidRPr="00784176">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84176"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3) The </w:t>
      </w:r>
      <w:r w:rsidR="0099797F">
        <w:rPr>
          <w:rFonts w:ascii="Times New Roman" w:eastAsia="Times New Roman" w:hAnsi="Times New Roman" w:cs="Times New Roman"/>
          <w:bCs/>
          <w:snapToGrid w:val="0"/>
          <w:kern w:val="0"/>
          <w:sz w:val="24"/>
          <w:szCs w:val="24"/>
          <w:lang w:val="en-US"/>
          <w14:ligatures w14:val="none"/>
        </w:rPr>
        <w:t>LNMIIT-Jaipur</w:t>
      </w:r>
      <w:r w:rsidRPr="00784176">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proofErr w:type="gramStart"/>
      <w:r w:rsidRPr="00784176">
        <w:rPr>
          <w:rFonts w:ascii="Times New Roman" w:eastAsia="Times New Roman" w:hAnsi="Times New Roman" w:cs="Times New Roman"/>
          <w:bCs/>
          <w:snapToGrid w:val="0"/>
          <w:kern w:val="0"/>
          <w:sz w:val="24"/>
          <w:szCs w:val="24"/>
          <w:lang w:val="en-US"/>
          <w14:ligatures w14:val="none"/>
        </w:rPr>
        <w:t>acquainting</w:t>
      </w:r>
      <w:proofErr w:type="gramEnd"/>
      <w:r w:rsidRPr="00784176">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4E3BD259" w14:textId="4885F88B"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FC469A">
        <w:rPr>
          <w:rFonts w:ascii="Times New Roman" w:eastAsia="Times New Roman" w:hAnsi="Times New Roman" w:cs="Times New Roman"/>
          <w:bCs/>
          <w:snapToGrid w:val="0"/>
          <w:kern w:val="0"/>
          <w:sz w:val="24"/>
          <w:szCs w:val="24"/>
          <w:lang w:val="en-US"/>
          <w14:ligatures w14:val="none"/>
        </w:rPr>
        <w:t>9</w:t>
      </w:r>
      <w:r w:rsidR="0099797F" w:rsidRPr="0099797F">
        <w:rPr>
          <w:rFonts w:ascii="Times New Roman" w:eastAsia="Times New Roman" w:hAnsi="Times New Roman" w:cs="Times New Roman"/>
          <w:b/>
          <w:snapToGrid w:val="0"/>
          <w:kern w:val="0"/>
          <w:sz w:val="24"/>
          <w:szCs w:val="24"/>
          <w:lang w:val="en-US"/>
          <w14:ligatures w14:val="none"/>
        </w:rPr>
        <w:t>0</w:t>
      </w:r>
      <w:r w:rsidRPr="0099797F">
        <w:rPr>
          <w:rFonts w:ascii="Times New Roman" w:eastAsia="Times New Roman" w:hAnsi="Times New Roman" w:cs="Times New Roman"/>
          <w:b/>
          <w:snapToGrid w:val="0"/>
          <w:kern w:val="0"/>
          <w:sz w:val="24"/>
          <w:szCs w:val="24"/>
          <w:lang w:val="en-US"/>
          <w14:ligatures w14:val="none"/>
        </w:rPr>
        <w:t xml:space="preserve"> days</w:t>
      </w:r>
      <w:r w:rsidRPr="00784176">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FC469A">
        <w:rPr>
          <w:rFonts w:ascii="Times New Roman" w:eastAsia="Times New Roman" w:hAnsi="Times New Roman" w:cs="Times New Roman"/>
          <w:bCs/>
          <w:snapToGrid w:val="0"/>
          <w:kern w:val="0"/>
          <w:sz w:val="24"/>
          <w:szCs w:val="24"/>
          <w:lang w:val="en-US"/>
          <w14:ligatures w14:val="none"/>
        </w:rPr>
        <w:t>9</w:t>
      </w:r>
      <w:r w:rsidR="0099797F">
        <w:rPr>
          <w:rFonts w:ascii="Times New Roman" w:eastAsia="Times New Roman" w:hAnsi="Times New Roman" w:cs="Times New Roman"/>
          <w:bCs/>
          <w:snapToGrid w:val="0"/>
          <w:kern w:val="0"/>
          <w:sz w:val="24"/>
          <w:szCs w:val="24"/>
          <w:lang w:val="en-US"/>
          <w14:ligatures w14:val="none"/>
        </w:rPr>
        <w:t>0</w:t>
      </w:r>
      <w:r w:rsidRPr="00784176">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Pr>
          <w:rFonts w:ascii="Times New Roman" w:eastAsia="Times New Roman" w:hAnsi="Times New Roman" w:cs="Times New Roman"/>
          <w:bCs/>
          <w:snapToGrid w:val="0"/>
          <w:kern w:val="0"/>
          <w:sz w:val="24"/>
          <w:szCs w:val="24"/>
          <w:lang w:val="en-US"/>
          <w14:ligatures w14:val="none"/>
        </w:rPr>
        <w:t>Project Manager</w:t>
      </w:r>
      <w:r w:rsidR="0099797F" w:rsidRPr="00784176">
        <w:rPr>
          <w:rFonts w:ascii="Times New Roman" w:eastAsia="Times New Roman" w:hAnsi="Times New Roman" w:cs="Times New Roman"/>
          <w:bCs/>
          <w:snapToGrid w:val="0"/>
          <w:kern w:val="0"/>
          <w:sz w:val="24"/>
          <w:szCs w:val="24"/>
          <w:lang w:val="en-US"/>
          <w14:ligatures w14:val="none"/>
        </w:rPr>
        <w:t>,</w:t>
      </w:r>
      <w:r w:rsidR="0099797F">
        <w:rPr>
          <w:rFonts w:ascii="Times New Roman" w:eastAsia="Times New Roman" w:hAnsi="Times New Roman" w:cs="Times New Roman"/>
          <w:bCs/>
          <w:snapToGrid w:val="0"/>
          <w:kern w:val="0"/>
          <w:sz w:val="24"/>
          <w:szCs w:val="24"/>
          <w:lang w:val="en-US"/>
          <w14:ligatures w14:val="none"/>
        </w:rPr>
        <w:t xml:space="preserve"> LNMIIT</w:t>
      </w:r>
      <w:r w:rsidRPr="00784176">
        <w:rPr>
          <w:rFonts w:ascii="Times New Roman" w:eastAsia="Times New Roman" w:hAnsi="Times New Roman" w:cs="Times New Roman"/>
          <w:bCs/>
          <w:snapToGrid w:val="0"/>
          <w:kern w:val="0"/>
          <w:sz w:val="24"/>
          <w:szCs w:val="24"/>
          <w:lang w:val="en-US"/>
          <w14:ligatures w14:val="none"/>
        </w:rPr>
        <w:t xml:space="preserve">, he will be charged with @ Rs </w:t>
      </w:r>
      <w:r w:rsidR="00FC469A">
        <w:rPr>
          <w:rFonts w:ascii="Times New Roman" w:eastAsia="Times New Roman" w:hAnsi="Times New Roman" w:cs="Times New Roman"/>
          <w:bCs/>
          <w:snapToGrid w:val="0"/>
          <w:kern w:val="0"/>
          <w:sz w:val="24"/>
          <w:szCs w:val="24"/>
          <w:lang w:val="en-US"/>
          <w14:ligatures w14:val="none"/>
        </w:rPr>
        <w:t>5</w:t>
      </w:r>
      <w:r w:rsidRPr="00784176">
        <w:rPr>
          <w:rFonts w:ascii="Times New Roman" w:eastAsia="Times New Roman" w:hAnsi="Times New Roman" w:cs="Times New Roman"/>
          <w:bCs/>
          <w:snapToGrid w:val="0"/>
          <w:kern w:val="0"/>
          <w:sz w:val="24"/>
          <w:szCs w:val="24"/>
          <w:lang w:val="en-US"/>
          <w14:ligatures w14:val="none"/>
        </w:rPr>
        <w:t xml:space="preserve">000/- per week. No fine will be imposed if the reason for </w:t>
      </w:r>
      <w:r w:rsidR="0099797F" w:rsidRPr="00784176">
        <w:rPr>
          <w:rFonts w:ascii="Times New Roman" w:eastAsia="Times New Roman" w:hAnsi="Times New Roman" w:cs="Times New Roman"/>
          <w:bCs/>
          <w:snapToGrid w:val="0"/>
          <w:kern w:val="0"/>
          <w:sz w:val="24"/>
          <w:szCs w:val="24"/>
          <w:lang w:val="en-US"/>
          <w14:ligatures w14:val="none"/>
        </w:rPr>
        <w:t>the delay</w:t>
      </w:r>
      <w:r w:rsidRPr="00784176">
        <w:rPr>
          <w:rFonts w:ascii="Times New Roman" w:eastAsia="Times New Roman" w:hAnsi="Times New Roman" w:cs="Times New Roman"/>
          <w:bCs/>
          <w:snapToGrid w:val="0"/>
          <w:kern w:val="0"/>
          <w:sz w:val="24"/>
          <w:szCs w:val="24"/>
          <w:lang w:val="en-US"/>
          <w14:ligatures w14:val="none"/>
        </w:rPr>
        <w:t xml:space="preserve"> is found reasonable by the </w:t>
      </w:r>
      <w:r w:rsidR="0099797F">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w:t>
      </w:r>
    </w:p>
    <w:p w14:paraId="0CD0F98B" w14:textId="77777777" w:rsidR="000E7F63" w:rsidRPr="00E01CA4"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1531EB">
        <w:rPr>
          <w:rFonts w:ascii="Times New Roman" w:eastAsia="Times New Roman" w:hAnsi="Times New Roman" w:cs="Times New Roman"/>
          <w:bCs/>
          <w:snapToGrid w:val="0"/>
          <w:kern w:val="0"/>
          <w:sz w:val="24"/>
          <w:szCs w:val="24"/>
          <w:lang w:val="en-US"/>
          <w14:ligatures w14:val="none"/>
        </w:rPr>
        <w:t>6</w:t>
      </w:r>
      <w:r w:rsidRPr="00E01CA4">
        <w:rPr>
          <w:rFonts w:ascii="Times New Roman" w:eastAsia="Times New Roman" w:hAnsi="Times New Roman" w:cs="Times New Roman"/>
          <w:bCs/>
          <w:snapToGrid w:val="0"/>
          <w:kern w:val="0"/>
          <w:sz w:val="24"/>
          <w:szCs w:val="24"/>
          <w:lang w:val="en-US"/>
          <w14:ligatures w14:val="none"/>
        </w:rPr>
        <w:t xml:space="preserve">) </w:t>
      </w:r>
      <w:r w:rsidRPr="00E01CA4">
        <w:rPr>
          <w:rFonts w:ascii="Times New Roman" w:eastAsia="Times New Roman" w:hAnsi="Times New Roman" w:cs="Times New Roman"/>
          <w:b/>
          <w:snapToGrid w:val="0"/>
          <w:kern w:val="0"/>
          <w:sz w:val="24"/>
          <w:szCs w:val="24"/>
          <w:lang w:val="en-US"/>
          <w14:ligatures w14:val="none"/>
        </w:rPr>
        <w:t>Payment Terms</w:t>
      </w:r>
      <w:r w:rsidRPr="00E01CA4">
        <w:rPr>
          <w:rFonts w:ascii="Times New Roman" w:eastAsia="Times New Roman" w:hAnsi="Times New Roman" w:cs="Times New Roman"/>
          <w:bCs/>
          <w:snapToGrid w:val="0"/>
          <w:kern w:val="0"/>
          <w:sz w:val="24"/>
          <w:szCs w:val="24"/>
          <w:lang w:val="en-US"/>
          <w14:ligatures w14:val="none"/>
        </w:rPr>
        <w:t>:</w:t>
      </w:r>
    </w:p>
    <w:p w14:paraId="3019B2A2" w14:textId="52CDB05E" w:rsidR="001531EB" w:rsidRPr="00E01CA4" w:rsidRDefault="00CE6FBD" w:rsidP="00993C89">
      <w:pPr>
        <w:ind w:left="850" w:hanging="283"/>
        <w:jc w:val="both"/>
        <w:rPr>
          <w:rFonts w:ascii="Times New Roman" w:eastAsia="Times New Roman" w:hAnsi="Times New Roman" w:cs="Times New Roman"/>
          <w:b/>
          <w:snapToGrid w:val="0"/>
          <w:kern w:val="0"/>
          <w:sz w:val="24"/>
          <w:szCs w:val="24"/>
          <w:lang w:val="en-US"/>
          <w14:ligatures w14:val="none"/>
        </w:rPr>
      </w:pPr>
      <w:r w:rsidRPr="00E01CA4">
        <w:rPr>
          <w:rFonts w:ascii="Times New Roman" w:eastAsia="Times New Roman" w:hAnsi="Times New Roman" w:cs="Times New Roman"/>
          <w:bCs/>
          <w:snapToGrid w:val="0"/>
          <w:kern w:val="0"/>
          <w:sz w:val="24"/>
          <w:szCs w:val="24"/>
          <w:lang w:val="en-US"/>
          <w14:ligatures w14:val="none"/>
        </w:rPr>
        <w:t xml:space="preserve">a) </w:t>
      </w:r>
      <w:r w:rsidR="001531EB" w:rsidRPr="00E01CA4">
        <w:rPr>
          <w:rFonts w:ascii="Times New Roman" w:eastAsia="Times New Roman" w:hAnsi="Times New Roman" w:cs="Times New Roman"/>
          <w:b/>
          <w:snapToGrid w:val="0"/>
          <w:kern w:val="0"/>
          <w:sz w:val="24"/>
          <w:szCs w:val="24"/>
          <w:lang w:val="en-US"/>
          <w14:ligatures w14:val="none"/>
        </w:rPr>
        <w:t>10 % Advance Against BG</w:t>
      </w:r>
    </w:p>
    <w:p w14:paraId="49FC9763" w14:textId="171A4221" w:rsidR="00B015D2" w:rsidRPr="00E01CA4" w:rsidRDefault="001531EB" w:rsidP="00993C89">
      <w:pPr>
        <w:ind w:left="850" w:hanging="283"/>
        <w:jc w:val="both"/>
        <w:rPr>
          <w:rFonts w:ascii="Times New Roman" w:eastAsia="Times New Roman" w:hAnsi="Times New Roman" w:cs="Times New Roman"/>
          <w:b/>
          <w:snapToGrid w:val="0"/>
          <w:kern w:val="0"/>
          <w:sz w:val="24"/>
          <w:szCs w:val="24"/>
          <w:lang w:val="en-US"/>
          <w14:ligatures w14:val="none"/>
        </w:rPr>
      </w:pPr>
      <w:r w:rsidRPr="00E01CA4">
        <w:rPr>
          <w:rFonts w:ascii="Times New Roman" w:eastAsia="Times New Roman" w:hAnsi="Times New Roman" w:cs="Times New Roman"/>
          <w:bCs/>
          <w:snapToGrid w:val="0"/>
          <w:kern w:val="0"/>
          <w:sz w:val="24"/>
          <w:szCs w:val="24"/>
          <w:lang w:val="en-US"/>
          <w14:ligatures w14:val="none"/>
        </w:rPr>
        <w:t>b)</w:t>
      </w:r>
      <w:r w:rsidR="00CE6FBD" w:rsidRPr="00E01CA4">
        <w:rPr>
          <w:rFonts w:ascii="Times New Roman" w:eastAsia="Times New Roman" w:hAnsi="Times New Roman" w:cs="Times New Roman"/>
          <w:b/>
          <w:snapToGrid w:val="0"/>
          <w:kern w:val="0"/>
          <w:sz w:val="24"/>
          <w:szCs w:val="24"/>
          <w:lang w:val="en-US"/>
          <w14:ligatures w14:val="none"/>
        </w:rPr>
        <w:t xml:space="preserve"> </w:t>
      </w:r>
      <w:r w:rsidRPr="00E01CA4">
        <w:rPr>
          <w:rFonts w:ascii="Times New Roman" w:eastAsia="Times New Roman" w:hAnsi="Times New Roman" w:cs="Times New Roman"/>
          <w:b/>
          <w:snapToGrid w:val="0"/>
          <w:kern w:val="0"/>
          <w:sz w:val="24"/>
          <w:szCs w:val="24"/>
          <w:lang w:val="en-US"/>
          <w14:ligatures w14:val="none"/>
        </w:rPr>
        <w:t>75 % payment of Invoice Value</w:t>
      </w:r>
      <w:r w:rsidR="00F97215" w:rsidRPr="00E01CA4">
        <w:rPr>
          <w:rFonts w:ascii="Times New Roman" w:eastAsia="Times New Roman" w:hAnsi="Times New Roman" w:cs="Times New Roman"/>
          <w:b/>
          <w:snapToGrid w:val="0"/>
          <w:kern w:val="0"/>
          <w:sz w:val="24"/>
          <w:szCs w:val="24"/>
          <w:lang w:val="en-US"/>
          <w14:ligatures w14:val="none"/>
        </w:rPr>
        <w:t xml:space="preserve"> of material</w:t>
      </w:r>
      <w:r w:rsidRPr="00E01CA4">
        <w:rPr>
          <w:rFonts w:ascii="Times New Roman" w:eastAsia="Times New Roman" w:hAnsi="Times New Roman" w:cs="Times New Roman"/>
          <w:b/>
          <w:snapToGrid w:val="0"/>
          <w:kern w:val="0"/>
          <w:sz w:val="24"/>
          <w:szCs w:val="24"/>
          <w:lang w:val="en-US"/>
          <w14:ligatures w14:val="none"/>
        </w:rPr>
        <w:t xml:space="preserve"> after material </w:t>
      </w:r>
      <w:proofErr w:type="spellStart"/>
      <w:r w:rsidRPr="00E01CA4">
        <w:rPr>
          <w:rFonts w:ascii="Times New Roman" w:eastAsia="Times New Roman" w:hAnsi="Times New Roman" w:cs="Times New Roman"/>
          <w:b/>
          <w:snapToGrid w:val="0"/>
          <w:kern w:val="0"/>
          <w:sz w:val="24"/>
          <w:szCs w:val="24"/>
          <w:lang w:val="en-US"/>
          <w14:ligatures w14:val="none"/>
        </w:rPr>
        <w:t>delevery</w:t>
      </w:r>
      <w:proofErr w:type="spellEnd"/>
      <w:r w:rsidRPr="00E01CA4">
        <w:rPr>
          <w:rFonts w:ascii="Times New Roman" w:eastAsia="Times New Roman" w:hAnsi="Times New Roman" w:cs="Times New Roman"/>
          <w:b/>
          <w:snapToGrid w:val="0"/>
          <w:kern w:val="0"/>
          <w:sz w:val="24"/>
          <w:szCs w:val="24"/>
          <w:lang w:val="en-US"/>
          <w14:ligatures w14:val="none"/>
        </w:rPr>
        <w:t xml:space="preserve"> at site.</w:t>
      </w:r>
    </w:p>
    <w:p w14:paraId="6D819836" w14:textId="65679BB7" w:rsidR="001531EB" w:rsidRPr="00E01CA4" w:rsidRDefault="001531EB" w:rsidP="00993C89">
      <w:pPr>
        <w:ind w:left="850" w:hanging="283"/>
        <w:jc w:val="both"/>
        <w:rPr>
          <w:rFonts w:ascii="Times New Roman" w:eastAsia="Times New Roman" w:hAnsi="Times New Roman" w:cs="Times New Roman"/>
          <w:bCs/>
          <w:snapToGrid w:val="0"/>
          <w:kern w:val="0"/>
          <w:sz w:val="24"/>
          <w:szCs w:val="24"/>
          <w:lang w:val="en-US"/>
          <w14:ligatures w14:val="none"/>
        </w:rPr>
      </w:pPr>
      <w:r w:rsidRPr="00E01CA4">
        <w:rPr>
          <w:rFonts w:ascii="Times New Roman" w:eastAsia="Times New Roman" w:hAnsi="Times New Roman" w:cs="Times New Roman"/>
          <w:b/>
          <w:snapToGrid w:val="0"/>
          <w:kern w:val="0"/>
          <w:sz w:val="24"/>
          <w:szCs w:val="24"/>
          <w:lang w:val="en-US"/>
          <w14:ligatures w14:val="none"/>
        </w:rPr>
        <w:t xml:space="preserve">c) Balance Payment after successful </w:t>
      </w:r>
      <w:proofErr w:type="gramStart"/>
      <w:r w:rsidRPr="00E01CA4">
        <w:rPr>
          <w:rFonts w:ascii="Times New Roman" w:eastAsia="Times New Roman" w:hAnsi="Times New Roman" w:cs="Times New Roman"/>
          <w:b/>
          <w:snapToGrid w:val="0"/>
          <w:kern w:val="0"/>
          <w:sz w:val="24"/>
          <w:szCs w:val="24"/>
          <w:lang w:val="en-US"/>
          <w14:ligatures w14:val="none"/>
        </w:rPr>
        <w:t>Commissioning  and</w:t>
      </w:r>
      <w:proofErr w:type="gramEnd"/>
      <w:r w:rsidRPr="00E01CA4">
        <w:rPr>
          <w:rFonts w:ascii="Times New Roman" w:eastAsia="Times New Roman" w:hAnsi="Times New Roman" w:cs="Times New Roman"/>
          <w:b/>
          <w:snapToGrid w:val="0"/>
          <w:kern w:val="0"/>
          <w:sz w:val="24"/>
          <w:szCs w:val="24"/>
          <w:lang w:val="en-US"/>
          <w14:ligatures w14:val="none"/>
        </w:rPr>
        <w:t xml:space="preserve"> Handing </w:t>
      </w:r>
      <w:proofErr w:type="gramStart"/>
      <w:r w:rsidRPr="00E01CA4">
        <w:rPr>
          <w:rFonts w:ascii="Times New Roman" w:eastAsia="Times New Roman" w:hAnsi="Times New Roman" w:cs="Times New Roman"/>
          <w:b/>
          <w:snapToGrid w:val="0"/>
          <w:kern w:val="0"/>
          <w:sz w:val="24"/>
          <w:szCs w:val="24"/>
          <w:lang w:val="en-US"/>
          <w14:ligatures w14:val="none"/>
        </w:rPr>
        <w:t>Over .</w:t>
      </w:r>
      <w:proofErr w:type="gramEnd"/>
    </w:p>
    <w:p w14:paraId="7A2E44FA" w14:textId="1D365F8E"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784176">
        <w:rPr>
          <w:rFonts w:ascii="Times New Roman" w:eastAsia="Times New Roman" w:hAnsi="Times New Roman" w:cs="Times New Roman"/>
          <w:bCs/>
          <w:snapToGrid w:val="0"/>
          <w:kern w:val="0"/>
          <w:sz w:val="24"/>
          <w:szCs w:val="24"/>
          <w:lang w:val="en-US"/>
          <w14:ligatures w14:val="none"/>
        </w:rPr>
        <w:t>The bidder</w:t>
      </w:r>
      <w:r w:rsidRPr="00784176">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784176">
        <w:rPr>
          <w:rFonts w:ascii="Times New Roman" w:eastAsia="Times New Roman" w:hAnsi="Times New Roman" w:cs="Times New Roman"/>
          <w:bCs/>
          <w:snapToGrid w:val="0"/>
          <w:kern w:val="0"/>
          <w:sz w:val="24"/>
          <w:szCs w:val="24"/>
          <w:lang w:val="en-US"/>
          <w14:ligatures w14:val="none"/>
        </w:rPr>
        <w:t>on</w:t>
      </w:r>
      <w:proofErr w:type="gramEnd"/>
      <w:r w:rsidRPr="00784176">
        <w:rPr>
          <w:rFonts w:ascii="Times New Roman" w:eastAsia="Times New Roman" w:hAnsi="Times New Roman" w:cs="Times New Roman"/>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784176"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Pr>
          <w:rFonts w:ascii="Times New Roman" w:eastAsia="Times New Roman" w:hAnsi="Times New Roman" w:cs="Times New Roman"/>
          <w:bCs/>
          <w:snapToGrid w:val="0"/>
          <w:kern w:val="0"/>
          <w:sz w:val="24"/>
          <w:szCs w:val="24"/>
          <w:lang w:val="en-US"/>
          <w14:ligatures w14:val="none"/>
        </w:rPr>
        <w:t>Director-LNMIIT</w:t>
      </w:r>
      <w:r w:rsidRPr="00784176">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4D0D267B" w14:textId="77777777" w:rsidR="00B015D2" w:rsidRDefault="00B015D2" w:rsidP="00784176">
      <w:pPr>
        <w:ind w:left="567" w:hanging="283"/>
        <w:jc w:val="both"/>
        <w:rPr>
          <w:rFonts w:ascii="Times New Roman" w:eastAsia="Times New Roman" w:hAnsi="Times New Roman" w:cs="Times New Roman"/>
          <w:bCs/>
          <w:snapToGrid w:val="0"/>
          <w:kern w:val="0"/>
          <w:sz w:val="24"/>
          <w:szCs w:val="24"/>
          <w:lang w:val="en-US"/>
          <w14:ligatures w14:val="none"/>
        </w:rPr>
      </w:pPr>
    </w:p>
    <w:p w14:paraId="162271CC" w14:textId="7D422169" w:rsidR="00784176" w:rsidRPr="007C6684" w:rsidRDefault="00993C89" w:rsidP="00BF50E2">
      <w:pPr>
        <w:ind w:left="567" w:hanging="425"/>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lastRenderedPageBreak/>
        <w:t>9</w:t>
      </w:r>
      <w:r w:rsidR="00784176" w:rsidRPr="007C6684">
        <w:rPr>
          <w:rFonts w:ascii="Times New Roman" w:eastAsia="Times New Roman" w:hAnsi="Times New Roman" w:cs="Times New Roman"/>
          <w:b/>
          <w:snapToGrid w:val="0"/>
          <w:kern w:val="0"/>
          <w:sz w:val="24"/>
          <w:szCs w:val="24"/>
          <w:lang w:val="en-US"/>
          <w14:ligatures w14:val="none"/>
        </w:rPr>
        <w:t>)</w:t>
      </w:r>
      <w:r w:rsidR="009F7AA1">
        <w:rPr>
          <w:rFonts w:ascii="Times New Roman" w:eastAsia="Times New Roman" w:hAnsi="Times New Roman" w:cs="Times New Roman"/>
          <w:b/>
          <w:snapToGrid w:val="0"/>
          <w:kern w:val="0"/>
          <w:sz w:val="24"/>
          <w:szCs w:val="24"/>
          <w:lang w:val="en-US"/>
          <w14:ligatures w14:val="none"/>
        </w:rPr>
        <w:tab/>
      </w:r>
      <w:r w:rsidR="00784176" w:rsidRPr="007C6684">
        <w:rPr>
          <w:rFonts w:ascii="Times New Roman" w:eastAsia="Times New Roman" w:hAnsi="Times New Roman" w:cs="Times New Roman"/>
          <w:b/>
          <w:snapToGrid w:val="0"/>
          <w:kern w:val="0"/>
          <w:sz w:val="24"/>
          <w:szCs w:val="24"/>
          <w:lang w:val="en-US"/>
          <w14:ligatures w14:val="none"/>
        </w:rPr>
        <w:t xml:space="preserve">Rates: The rates quoted by the tenderer, shall be firm and inclusive of all taxes (including works GST, labour </w:t>
      </w:r>
      <w:proofErr w:type="spellStart"/>
      <w:r w:rsidR="00784176" w:rsidRPr="007C6684">
        <w:rPr>
          <w:rFonts w:ascii="Times New Roman" w:eastAsia="Times New Roman" w:hAnsi="Times New Roman" w:cs="Times New Roman"/>
          <w:b/>
          <w:snapToGrid w:val="0"/>
          <w:kern w:val="0"/>
          <w:sz w:val="24"/>
          <w:szCs w:val="24"/>
          <w:lang w:val="en-US"/>
          <w14:ligatures w14:val="none"/>
        </w:rPr>
        <w:t>cess</w:t>
      </w:r>
      <w:proofErr w:type="spellEnd"/>
      <w:r w:rsidR="00784176" w:rsidRPr="007C6684">
        <w:rPr>
          <w:rFonts w:ascii="Times New Roman" w:eastAsia="Times New Roman" w:hAnsi="Times New Roman" w:cs="Times New Roman"/>
          <w:b/>
          <w:snapToGrid w:val="0"/>
          <w:kern w:val="0"/>
          <w:sz w:val="24"/>
          <w:szCs w:val="24"/>
          <w:lang w:val="en-US"/>
          <w14:ligatures w14:val="none"/>
        </w:rPr>
        <w:t xml:space="preserve">), duties, levies, </w:t>
      </w:r>
      <w:r w:rsidR="008D79B8" w:rsidRPr="007C6684">
        <w:rPr>
          <w:rFonts w:ascii="Times New Roman" w:eastAsia="Times New Roman" w:hAnsi="Times New Roman" w:cs="Times New Roman"/>
          <w:b/>
          <w:snapToGrid w:val="0"/>
          <w:kern w:val="0"/>
          <w:sz w:val="24"/>
          <w:szCs w:val="24"/>
          <w:lang w:val="en-US"/>
          <w14:ligatures w14:val="none"/>
        </w:rPr>
        <w:t>octroi</w:t>
      </w:r>
      <w:r w:rsidR="00784176" w:rsidRPr="007C6684">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at site including temporary construction of storage, risks </w:t>
      </w:r>
      <w:r w:rsidR="00B929D0" w:rsidRPr="007C6684">
        <w:rPr>
          <w:rFonts w:ascii="Times New Roman" w:eastAsia="Times New Roman" w:hAnsi="Times New Roman" w:cs="Times New Roman"/>
          <w:b/>
          <w:snapToGrid w:val="0"/>
          <w:kern w:val="0"/>
          <w:sz w:val="24"/>
          <w:szCs w:val="24"/>
          <w:lang w:val="en-US"/>
          <w14:ligatures w14:val="none"/>
        </w:rPr>
        <w:t>overhead</w:t>
      </w:r>
      <w:r w:rsidR="00784176" w:rsidRPr="007C6684">
        <w:rPr>
          <w:rFonts w:ascii="Times New Roman" w:eastAsia="Times New Roman" w:hAnsi="Times New Roman" w:cs="Times New Roman"/>
          <w:b/>
          <w:snapToGrid w:val="0"/>
          <w:kern w:val="0"/>
          <w:sz w:val="24"/>
          <w:szCs w:val="24"/>
          <w:lang w:val="en-US"/>
          <w14:ligatures w14:val="none"/>
        </w:rPr>
        <w:t xml:space="preserve"> charges, general liabilities/obligations and clearance from CEA/lift inspector. The fee if any, for the CEA/lift inspector inspections shall be borne by the successful bidder and he will </w:t>
      </w:r>
      <w:proofErr w:type="spellStart"/>
      <w:r w:rsidR="00784176" w:rsidRPr="007C6684">
        <w:rPr>
          <w:rFonts w:ascii="Times New Roman" w:eastAsia="Times New Roman" w:hAnsi="Times New Roman" w:cs="Times New Roman"/>
          <w:b/>
          <w:snapToGrid w:val="0"/>
          <w:kern w:val="0"/>
          <w:sz w:val="24"/>
          <w:szCs w:val="24"/>
          <w:lang w:val="en-US"/>
          <w14:ligatures w14:val="none"/>
        </w:rPr>
        <w:t>liason</w:t>
      </w:r>
      <w:proofErr w:type="spellEnd"/>
      <w:r w:rsidR="00784176" w:rsidRPr="007C6684">
        <w:rPr>
          <w:rFonts w:ascii="Times New Roman" w:eastAsia="Times New Roman" w:hAnsi="Times New Roman" w:cs="Times New Roman"/>
          <w:b/>
          <w:snapToGrid w:val="0"/>
          <w:kern w:val="0"/>
          <w:sz w:val="24"/>
          <w:szCs w:val="24"/>
          <w:lang w:val="en-US"/>
          <w14:ligatures w14:val="none"/>
        </w:rPr>
        <w:t xml:space="preserve"> with the Office of the lift Inspector and should submit the valid license to use the Lift issued from the Office of the Lift Inspector in the Office of the </w:t>
      </w:r>
      <w:r w:rsidR="00B929D0" w:rsidRPr="007C6684">
        <w:rPr>
          <w:rFonts w:ascii="Times New Roman" w:eastAsia="Times New Roman" w:hAnsi="Times New Roman" w:cs="Times New Roman"/>
          <w:b/>
          <w:snapToGrid w:val="0"/>
          <w:kern w:val="0"/>
          <w:sz w:val="24"/>
          <w:szCs w:val="24"/>
          <w:lang w:val="en-US"/>
          <w14:ligatures w14:val="none"/>
        </w:rPr>
        <w:t>Director, LNMIIT-Jaipur</w:t>
      </w:r>
      <w:r w:rsidR="00784176" w:rsidRPr="007C6684">
        <w:rPr>
          <w:rFonts w:ascii="Times New Roman" w:eastAsia="Times New Roman" w:hAnsi="Times New Roman" w:cs="Times New Roman"/>
          <w:b/>
          <w:snapToGrid w:val="0"/>
          <w:kern w:val="0"/>
          <w:sz w:val="24"/>
          <w:szCs w:val="24"/>
          <w:lang w:val="en-US"/>
          <w14:ligatures w14:val="none"/>
        </w:rPr>
        <w:t xml:space="preserve">. </w:t>
      </w:r>
    </w:p>
    <w:p w14:paraId="391997B5" w14:textId="4D4EE8DA" w:rsidR="00784176" w:rsidRPr="0078417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w:t>
      </w:r>
      <w:r w:rsidR="00993C89">
        <w:rPr>
          <w:rFonts w:ascii="Times New Roman" w:eastAsia="Times New Roman" w:hAnsi="Times New Roman" w:cs="Times New Roman"/>
          <w:b/>
          <w:snapToGrid w:val="0"/>
          <w:kern w:val="0"/>
          <w:sz w:val="24"/>
          <w:szCs w:val="24"/>
          <w:lang w:val="en-US"/>
          <w14:ligatures w14:val="none"/>
        </w:rPr>
        <w:t>0</w:t>
      </w:r>
      <w:r w:rsidRPr="00784176">
        <w:rPr>
          <w:rFonts w:ascii="Times New Roman" w:eastAsia="Times New Roman" w:hAnsi="Times New Roman" w:cs="Times New Roman"/>
          <w:b/>
          <w:snapToGrid w:val="0"/>
          <w:kern w:val="0"/>
          <w:sz w:val="24"/>
          <w:szCs w:val="24"/>
          <w:lang w:val="en-US"/>
          <w14:ligatures w14:val="none"/>
        </w:rPr>
        <w:t>) GUARANTEE</w:t>
      </w:r>
      <w:r w:rsidRPr="00784176">
        <w:rPr>
          <w:rFonts w:ascii="Times New Roman" w:eastAsia="Times New Roman" w:hAnsi="Times New Roman" w:cs="Times New Roman"/>
          <w:bCs/>
          <w:snapToGrid w:val="0"/>
          <w:kern w:val="0"/>
          <w:sz w:val="24"/>
          <w:szCs w:val="24"/>
          <w:lang w:val="en-US"/>
          <w14:ligatures w14:val="none"/>
        </w:rPr>
        <w:t xml:space="preserve">: All equipment’s shall be guaranteed for a period of 12 months, from the date of taking over the installation by the department/Client against unsatisfactory performance and/or breakdown due to defective workmanship or material. The equipment or components, or any part </w:t>
      </w:r>
      <w:r w:rsidR="00E22AC8" w:rsidRPr="00784176">
        <w:rPr>
          <w:rFonts w:ascii="Times New Roman" w:eastAsia="Times New Roman" w:hAnsi="Times New Roman" w:cs="Times New Roman"/>
          <w:bCs/>
          <w:snapToGrid w:val="0"/>
          <w:kern w:val="0"/>
          <w:sz w:val="24"/>
          <w:szCs w:val="24"/>
          <w:lang w:val="en-US"/>
          <w14:ligatures w14:val="none"/>
        </w:rPr>
        <w:t>thereof,</w:t>
      </w:r>
      <w:r w:rsidRPr="00784176">
        <w:rPr>
          <w:rFonts w:ascii="Times New Roman" w:eastAsia="Times New Roman" w:hAnsi="Times New Roman" w:cs="Times New Roman"/>
          <w:bCs/>
          <w:snapToGrid w:val="0"/>
          <w:kern w:val="0"/>
          <w:sz w:val="24"/>
          <w:szCs w:val="24"/>
          <w:lang w:val="en-US"/>
          <w14:ligatures w14:val="none"/>
        </w:rPr>
        <w:t xml:space="preserve"> found defective during guarantee period shall be forthwith repaired or replaced free of cost, to the satisfaction of the </w:t>
      </w:r>
      <w:r w:rsidR="00E22AC8">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proofErr w:type="gramStart"/>
      <w:r w:rsidRPr="00784176">
        <w:rPr>
          <w:rFonts w:ascii="Times New Roman" w:eastAsia="Times New Roman" w:hAnsi="Times New Roman" w:cs="Times New Roman"/>
          <w:bCs/>
          <w:snapToGrid w:val="0"/>
          <w:kern w:val="0"/>
          <w:sz w:val="24"/>
          <w:szCs w:val="24"/>
          <w:lang w:val="en-US"/>
          <w14:ligatures w14:val="none"/>
        </w:rPr>
        <w:t>delay is</w:t>
      </w:r>
      <w:proofErr w:type="gramEnd"/>
      <w:r w:rsidRPr="00784176">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w:t>
      </w:r>
      <w:proofErr w:type="gramStart"/>
      <w:r w:rsidRPr="00784176">
        <w:rPr>
          <w:rFonts w:ascii="Times New Roman" w:eastAsia="Times New Roman" w:hAnsi="Times New Roman" w:cs="Times New Roman"/>
          <w:bCs/>
          <w:snapToGrid w:val="0"/>
          <w:kern w:val="0"/>
          <w:sz w:val="24"/>
          <w:szCs w:val="24"/>
          <w:lang w:val="en-US"/>
          <w14:ligatures w14:val="none"/>
        </w:rPr>
        <w:t>be got</w:t>
      </w:r>
      <w:proofErr w:type="gramEnd"/>
      <w:r w:rsidRPr="00784176">
        <w:rPr>
          <w:rFonts w:ascii="Times New Roman" w:eastAsia="Times New Roman" w:hAnsi="Times New Roman" w:cs="Times New Roman"/>
          <w:bCs/>
          <w:snapToGrid w:val="0"/>
          <w:kern w:val="0"/>
          <w:sz w:val="24"/>
          <w:szCs w:val="24"/>
          <w:lang w:val="en-US"/>
          <w14:ligatures w14:val="none"/>
        </w:rPr>
        <w:t xml:space="preserve"> done by the department at the risk and cost of the contractor. The decision of the </w:t>
      </w:r>
      <w:r w:rsidR="00252052">
        <w:rPr>
          <w:rFonts w:ascii="Times New Roman" w:eastAsia="Times New Roman" w:hAnsi="Times New Roman" w:cs="Times New Roman"/>
          <w:bCs/>
          <w:snapToGrid w:val="0"/>
          <w:kern w:val="0"/>
          <w:sz w:val="24"/>
          <w:szCs w:val="24"/>
          <w:lang w:val="en-US"/>
          <w14:ligatures w14:val="none"/>
        </w:rPr>
        <w:t>Project manager</w:t>
      </w:r>
      <w:r w:rsidRPr="00784176">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3619BEF0" w14:textId="47163503" w:rsidR="00784176" w:rsidRPr="00784176"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1</w:t>
      </w:r>
      <w:r w:rsidR="00993C89">
        <w:rPr>
          <w:rFonts w:ascii="Times New Roman" w:eastAsia="Times New Roman" w:hAnsi="Times New Roman" w:cs="Times New Roman"/>
          <w:b/>
          <w:snapToGrid w:val="0"/>
          <w:kern w:val="0"/>
          <w:sz w:val="24"/>
          <w:szCs w:val="24"/>
          <w:lang w:val="en-US"/>
          <w14:ligatures w14:val="none"/>
        </w:rPr>
        <w:t>1</w:t>
      </w:r>
      <w:r w:rsidRPr="00784176">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w:t>
      </w:r>
      <w:r w:rsidRPr="00252052">
        <w:rPr>
          <w:rFonts w:ascii="Times New Roman" w:eastAsia="Times New Roman" w:hAnsi="Times New Roman" w:cs="Times New Roman"/>
          <w:b/>
          <w:snapToGrid w:val="0"/>
          <w:kern w:val="0"/>
          <w:sz w:val="24"/>
          <w:szCs w:val="24"/>
          <w:lang w:val="en-US"/>
          <w14:ligatures w14:val="none"/>
        </w:rPr>
        <w:t>Dispute Resolution</w:t>
      </w:r>
      <w:r w:rsidRPr="00784176">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784176">
        <w:rPr>
          <w:rFonts w:ascii="Times New Roman" w:eastAsia="Times New Roman" w:hAnsi="Times New Roman" w:cs="Times New Roman"/>
          <w:bCs/>
          <w:snapToGrid w:val="0"/>
          <w:kern w:val="0"/>
          <w:sz w:val="24"/>
          <w:szCs w:val="24"/>
          <w:lang w:val="en-US"/>
          <w14:ligatures w14:val="none"/>
        </w:rPr>
        <w:t>with regard to</w:t>
      </w:r>
      <w:proofErr w:type="gramEnd"/>
      <w:r w:rsidRPr="00784176">
        <w:rPr>
          <w:rFonts w:ascii="Times New Roman" w:eastAsia="Times New Roman" w:hAnsi="Times New Roman" w:cs="Times New Roman"/>
          <w:bCs/>
          <w:snapToGrid w:val="0"/>
          <w:kern w:val="0"/>
          <w:sz w:val="24"/>
          <w:szCs w:val="24"/>
          <w:lang w:val="en-US"/>
          <w14:ligatures w14:val="none"/>
        </w:rPr>
        <w:t xml:space="preserve"> the terms of this Contract shall be handled through Arbitration, as per the following terms, between them: </w:t>
      </w:r>
    </w:p>
    <w:p w14:paraId="56E546BE" w14:textId="779C7EA9"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(I) THAT</w:t>
      </w:r>
      <w:r w:rsidRPr="00B929D0">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proofErr w:type="gramStart"/>
      <w:r w:rsidRPr="00B929D0">
        <w:rPr>
          <w:rFonts w:ascii="Times New Roman" w:eastAsia="Times New Roman" w:hAnsi="Times New Roman" w:cs="Times New Roman"/>
          <w:bCs/>
          <w:snapToGrid w:val="0"/>
          <w:kern w:val="0"/>
          <w:sz w:val="24"/>
          <w:szCs w:val="24"/>
          <w:lang w:val="en-US"/>
          <w14:ligatures w14:val="none"/>
        </w:rPr>
        <w:t>below;</w:t>
      </w:r>
      <w:proofErr w:type="gramEnd"/>
      <w:r w:rsidRPr="00B929D0">
        <w:rPr>
          <w:rFonts w:ascii="Times New Roman" w:eastAsia="Times New Roman" w:hAnsi="Times New Roman" w:cs="Times New Roman"/>
          <w:bCs/>
          <w:snapToGrid w:val="0"/>
          <w:kern w:val="0"/>
          <w:sz w:val="24"/>
          <w:szCs w:val="24"/>
          <w:lang w:val="en-US"/>
          <w14:ligatures w14:val="none"/>
        </w:rPr>
        <w:t xml:space="preserve"> </w:t>
      </w:r>
    </w:p>
    <w:p w14:paraId="27813E97" w14:textId="655C2D51"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
          <w:snapToGrid w:val="0"/>
          <w:kern w:val="0"/>
          <w:sz w:val="24"/>
          <w:szCs w:val="24"/>
          <w:lang w:val="en-US"/>
          <w14:ligatures w14:val="none"/>
        </w:rPr>
        <w:t>(II) AND THAT</w:t>
      </w:r>
      <w:r w:rsidRPr="00B929D0">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2D6512A3"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(III) </w:t>
      </w:r>
      <w:r w:rsidRPr="00B929D0">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Pr>
          <w:rFonts w:ascii="Times New Roman" w:eastAsia="Times New Roman" w:hAnsi="Times New Roman" w:cs="Times New Roman"/>
          <w:bCs/>
          <w:snapToGrid w:val="0"/>
          <w:kern w:val="0"/>
          <w:sz w:val="24"/>
          <w:szCs w:val="24"/>
          <w:lang w:val="en-US"/>
          <w14:ligatures w14:val="none"/>
        </w:rPr>
        <w:t xml:space="preserve">ipur, </w:t>
      </w:r>
      <w:proofErr w:type="gramStart"/>
      <w:r w:rsidR="00252052">
        <w:rPr>
          <w:rFonts w:ascii="Times New Roman" w:eastAsia="Times New Roman" w:hAnsi="Times New Roman" w:cs="Times New Roman"/>
          <w:bCs/>
          <w:snapToGrid w:val="0"/>
          <w:kern w:val="0"/>
          <w:sz w:val="24"/>
          <w:szCs w:val="24"/>
          <w:lang w:val="en-US"/>
          <w14:ligatures w14:val="none"/>
        </w:rPr>
        <w:t>Rajasthan</w:t>
      </w:r>
      <w:r w:rsidRPr="00B929D0">
        <w:rPr>
          <w:rFonts w:ascii="Times New Roman" w:eastAsia="Times New Roman" w:hAnsi="Times New Roman" w:cs="Times New Roman"/>
          <w:bCs/>
          <w:snapToGrid w:val="0"/>
          <w:kern w:val="0"/>
          <w:sz w:val="24"/>
          <w:szCs w:val="24"/>
          <w:lang w:val="en-US"/>
          <w14:ligatures w14:val="none"/>
        </w:rPr>
        <w:t>;</w:t>
      </w:r>
      <w:proofErr w:type="gramEnd"/>
      <w:r w:rsidRPr="00B929D0">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B929D0" w:rsidRDefault="00784176" w:rsidP="00993C89">
      <w:pPr>
        <w:spacing w:after="0"/>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(IV) </w:t>
      </w:r>
      <w:r w:rsidRPr="00B929D0">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0E3F7EFD" w:rsidR="00784176" w:rsidRPr="00B929D0" w:rsidRDefault="00784176" w:rsidP="00993C89">
      <w:pPr>
        <w:spacing w:after="0"/>
        <w:ind w:left="709"/>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Cs/>
          <w:snapToGrid w:val="0"/>
          <w:kern w:val="0"/>
          <w:sz w:val="24"/>
          <w:szCs w:val="24"/>
          <w:lang w:val="en-US"/>
          <w14:ligatures w14:val="none"/>
        </w:rPr>
        <w:t xml:space="preserve">resolution, the </w:t>
      </w:r>
      <w:r w:rsidR="00252052">
        <w:rPr>
          <w:rFonts w:ascii="Times New Roman" w:eastAsia="Times New Roman" w:hAnsi="Times New Roman" w:cs="Times New Roman"/>
          <w:bCs/>
          <w:snapToGrid w:val="0"/>
          <w:kern w:val="0"/>
          <w:sz w:val="24"/>
          <w:szCs w:val="24"/>
          <w:lang w:val="en-US"/>
          <w14:ligatures w14:val="none"/>
        </w:rPr>
        <w:t>Director, LNMIIT</w:t>
      </w:r>
      <w:r w:rsidRPr="00B929D0">
        <w:rPr>
          <w:rFonts w:ascii="Times New Roman" w:eastAsia="Times New Roman" w:hAnsi="Times New Roman" w:cs="Times New Roman"/>
          <w:bCs/>
          <w:snapToGrid w:val="0"/>
          <w:kern w:val="0"/>
          <w:sz w:val="24"/>
          <w:szCs w:val="24"/>
          <w:lang w:val="en-US"/>
          <w14:ligatures w14:val="none"/>
        </w:rPr>
        <w:t xml:space="preserve"> shall be the authority to appoint the Sole </w:t>
      </w:r>
      <w:proofErr w:type="gramStart"/>
      <w:r w:rsidRPr="00B929D0">
        <w:rPr>
          <w:rFonts w:ascii="Times New Roman" w:eastAsia="Times New Roman" w:hAnsi="Times New Roman" w:cs="Times New Roman"/>
          <w:bCs/>
          <w:snapToGrid w:val="0"/>
          <w:kern w:val="0"/>
          <w:sz w:val="24"/>
          <w:szCs w:val="24"/>
          <w:lang w:val="en-US"/>
          <w14:ligatures w14:val="none"/>
        </w:rPr>
        <w:t>Arbitrator</w:t>
      </w:r>
      <w:proofErr w:type="gramEnd"/>
      <w:r w:rsidRPr="00B929D0">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B929D0">
        <w:rPr>
          <w:rFonts w:ascii="Times New Roman" w:eastAsia="Times New Roman" w:hAnsi="Times New Roman" w:cs="Times New Roman"/>
          <w:bCs/>
          <w:snapToGrid w:val="0"/>
          <w:kern w:val="0"/>
          <w:sz w:val="24"/>
          <w:szCs w:val="24"/>
          <w:lang w:val="en-US"/>
          <w14:ligatures w14:val="none"/>
        </w:rPr>
        <w:t xml:space="preserve">Provided that before </w:t>
      </w:r>
      <w:r w:rsidR="008C67CD" w:rsidRPr="00B929D0">
        <w:rPr>
          <w:rFonts w:ascii="Times New Roman" w:eastAsia="Times New Roman" w:hAnsi="Times New Roman" w:cs="Times New Roman"/>
          <w:bCs/>
          <w:snapToGrid w:val="0"/>
          <w:kern w:val="0"/>
          <w:sz w:val="24"/>
          <w:szCs w:val="24"/>
          <w:lang w:val="en-US"/>
          <w14:ligatures w14:val="none"/>
        </w:rPr>
        <w:t>approaching</w:t>
      </w:r>
      <w:r w:rsidRPr="00B929D0">
        <w:rPr>
          <w:rFonts w:ascii="Times New Roman" w:eastAsia="Times New Roman" w:hAnsi="Times New Roman" w:cs="Times New Roman"/>
          <w:bCs/>
          <w:snapToGrid w:val="0"/>
          <w:kern w:val="0"/>
          <w:sz w:val="24"/>
          <w:szCs w:val="24"/>
          <w:lang w:val="en-US"/>
          <w14:ligatures w14:val="none"/>
        </w:rPr>
        <w:t xml:space="preserve"> </w:t>
      </w:r>
      <w:r w:rsidR="00252052">
        <w:rPr>
          <w:rFonts w:ascii="Times New Roman" w:eastAsia="Times New Roman" w:hAnsi="Times New Roman" w:cs="Times New Roman"/>
          <w:bCs/>
          <w:snapToGrid w:val="0"/>
          <w:kern w:val="0"/>
          <w:sz w:val="24"/>
          <w:szCs w:val="24"/>
          <w:lang w:val="en-US"/>
          <w14:ligatures w14:val="none"/>
        </w:rPr>
        <w:t xml:space="preserve">Director-LNMIIT </w:t>
      </w:r>
      <w:r w:rsidRPr="00B929D0">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B929D0">
        <w:rPr>
          <w:rFonts w:ascii="Times New Roman" w:eastAsia="Times New Roman" w:hAnsi="Times New Roman" w:cs="Times New Roman"/>
          <w:bCs/>
          <w:snapToGrid w:val="0"/>
          <w:kern w:val="0"/>
          <w:sz w:val="24"/>
          <w:szCs w:val="24"/>
          <w:lang w:val="en-US"/>
          <w14:ligatures w14:val="none"/>
        </w:rPr>
        <w:t>a time period</w:t>
      </w:r>
      <w:proofErr w:type="gramEnd"/>
      <w:r w:rsidRPr="00B929D0">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B929D0">
        <w:rPr>
          <w:rFonts w:ascii="Times New Roman" w:eastAsia="Times New Roman" w:hAnsi="Times New Roman" w:cs="Times New Roman"/>
          <w:bCs/>
          <w:snapToGrid w:val="0"/>
          <w:kern w:val="0"/>
          <w:sz w:val="24"/>
          <w:szCs w:val="24"/>
          <w:lang w:val="en-US"/>
          <w14:ligatures w14:val="none"/>
        </w:rPr>
        <w:t>party</w:t>
      </w:r>
      <w:proofErr w:type="gramEnd"/>
      <w:r w:rsidRPr="00B929D0">
        <w:rPr>
          <w:rFonts w:ascii="Times New Roman" w:eastAsia="Times New Roman" w:hAnsi="Times New Roman" w:cs="Times New Roman"/>
          <w:bCs/>
          <w:snapToGrid w:val="0"/>
          <w:kern w:val="0"/>
          <w:sz w:val="24"/>
          <w:szCs w:val="24"/>
          <w:lang w:val="en-US"/>
          <w14:ligatures w14:val="none"/>
        </w:rPr>
        <w:t xml:space="preserve"> to this tender. </w:t>
      </w:r>
    </w:p>
    <w:p w14:paraId="18E7EFA2" w14:textId="40AB3D0E"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 AND THAT </w:t>
      </w:r>
      <w:r w:rsidRPr="00B929D0">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B929D0">
        <w:rPr>
          <w:rFonts w:ascii="Times New Roman" w:eastAsia="Times New Roman" w:hAnsi="Times New Roman" w:cs="Times New Roman"/>
          <w:bCs/>
          <w:snapToGrid w:val="0"/>
          <w:kern w:val="0"/>
          <w:sz w:val="24"/>
          <w:szCs w:val="24"/>
          <w:lang w:val="en-US"/>
          <w14:ligatures w14:val="none"/>
        </w:rPr>
        <w:t>parties.</w:t>
      </w:r>
      <w:r w:rsidRPr="00B929D0">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lastRenderedPageBreak/>
        <w:t xml:space="preserve">(VI) AND THAT, </w:t>
      </w:r>
      <w:r w:rsidRPr="00B929D0">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B929D0">
        <w:rPr>
          <w:rFonts w:ascii="Times New Roman" w:eastAsia="Times New Roman" w:hAnsi="Times New Roman" w:cs="Times New Roman"/>
          <w:bCs/>
          <w:snapToGrid w:val="0"/>
          <w:kern w:val="0"/>
          <w:sz w:val="24"/>
          <w:szCs w:val="24"/>
          <w:lang w:val="en-US"/>
          <w14:ligatures w14:val="none"/>
        </w:rPr>
        <w:t>proceedings.</w:t>
      </w:r>
      <w:r w:rsidRPr="00B929D0">
        <w:rPr>
          <w:rFonts w:ascii="Times New Roman" w:eastAsia="Times New Roman" w:hAnsi="Times New Roman" w:cs="Times New Roman"/>
          <w:bCs/>
          <w:snapToGrid w:val="0"/>
          <w:kern w:val="0"/>
          <w:sz w:val="24"/>
          <w:szCs w:val="24"/>
          <w:lang w:val="en-US"/>
          <w14:ligatures w14:val="none"/>
        </w:rPr>
        <w:t xml:space="preserve"> </w:t>
      </w:r>
    </w:p>
    <w:p w14:paraId="289B598F" w14:textId="0B126608"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(VII) AND THAT, </w:t>
      </w:r>
      <w:r w:rsidRPr="00B929D0">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B929D0">
        <w:rPr>
          <w:rFonts w:ascii="Times New Roman" w:eastAsia="Times New Roman" w:hAnsi="Times New Roman" w:cs="Times New Roman"/>
          <w:bCs/>
          <w:snapToGrid w:val="0"/>
          <w:kern w:val="0"/>
          <w:sz w:val="24"/>
          <w:szCs w:val="24"/>
          <w:lang w:val="en-US"/>
          <w14:ligatures w14:val="none"/>
        </w:rPr>
        <w:t>And,</w:t>
      </w:r>
      <w:proofErr w:type="gramEnd"/>
      <w:r w:rsidRPr="00B929D0">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w:t>
      </w:r>
      <w:proofErr w:type="gramStart"/>
      <w:r w:rsidRPr="00B929D0">
        <w:rPr>
          <w:rFonts w:ascii="Times New Roman" w:eastAsia="Times New Roman" w:hAnsi="Times New Roman" w:cs="Times New Roman"/>
          <w:bCs/>
          <w:snapToGrid w:val="0"/>
          <w:kern w:val="0"/>
          <w:sz w:val="24"/>
          <w:szCs w:val="24"/>
          <w:lang w:val="en-US"/>
          <w14:ligatures w14:val="none"/>
        </w:rPr>
        <w:t>months;</w:t>
      </w:r>
      <w:proofErr w:type="gramEnd"/>
      <w:r w:rsidRPr="00B929D0">
        <w:rPr>
          <w:rFonts w:ascii="Times New Roman" w:eastAsia="Times New Roman" w:hAnsi="Times New Roman" w:cs="Times New Roman"/>
          <w:bCs/>
          <w:snapToGrid w:val="0"/>
          <w:kern w:val="0"/>
          <w:sz w:val="24"/>
          <w:szCs w:val="24"/>
          <w:lang w:val="en-US"/>
          <w14:ligatures w14:val="none"/>
        </w:rPr>
        <w:t xml:space="preserve"> </w:t>
      </w:r>
    </w:p>
    <w:p w14:paraId="4948620E" w14:textId="609BDECE" w:rsidR="00784176" w:rsidRPr="00B929D0"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(VIII) </w:t>
      </w:r>
      <w:r w:rsidRPr="00B929D0">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Default="00784176" w:rsidP="00993C89">
      <w:pPr>
        <w:ind w:left="709"/>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(IX) </w:t>
      </w:r>
      <w:r w:rsidRPr="00B929D0">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Pr>
          <w:rFonts w:ascii="Times New Roman" w:eastAsia="Times New Roman" w:hAnsi="Times New Roman" w:cs="Times New Roman"/>
          <w:bCs/>
          <w:snapToGrid w:val="0"/>
          <w:kern w:val="0"/>
          <w:sz w:val="24"/>
          <w:szCs w:val="24"/>
          <w:lang w:val="en-US"/>
          <w14:ligatures w14:val="none"/>
        </w:rPr>
        <w:t>Jaipur ,</w:t>
      </w:r>
      <w:proofErr w:type="gramEnd"/>
      <w:r w:rsidR="008C67CD">
        <w:rPr>
          <w:rFonts w:ascii="Times New Roman" w:eastAsia="Times New Roman" w:hAnsi="Times New Roman" w:cs="Times New Roman"/>
          <w:bCs/>
          <w:snapToGrid w:val="0"/>
          <w:kern w:val="0"/>
          <w:sz w:val="24"/>
          <w:szCs w:val="24"/>
          <w:lang w:val="en-US"/>
          <w14:ligatures w14:val="none"/>
        </w:rPr>
        <w:t xml:space="preserve"> Rajasthan </w:t>
      </w:r>
      <w:r w:rsidRPr="00B929D0">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Default="009F6B18">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br w:type="page"/>
      </w:r>
    </w:p>
    <w:p w14:paraId="05E40D19" w14:textId="48B916A1" w:rsidR="00EA77E5" w:rsidRDefault="00EA77E5" w:rsidP="00894F0E">
      <w:pPr>
        <w:jc w:val="center"/>
        <w:rPr>
          <w:rFonts w:ascii="Times New Roman" w:hAnsi="Times New Roman" w:cs="Times New Roman"/>
          <w:b/>
          <w:bCs/>
          <w:sz w:val="32"/>
          <w:szCs w:val="32"/>
          <w:lang w:val="en-US"/>
        </w:rPr>
      </w:pPr>
      <w:r w:rsidRPr="00D2403A">
        <w:rPr>
          <w:rFonts w:ascii="Times New Roman" w:hAnsi="Times New Roman" w:cs="Times New Roman"/>
          <w:b/>
          <w:bCs/>
          <w:sz w:val="32"/>
          <w:szCs w:val="32"/>
          <w:lang w:val="en-US"/>
        </w:rPr>
        <w:lastRenderedPageBreak/>
        <w:t xml:space="preserve">TECHNICAL SPECIFICATIONS </w:t>
      </w:r>
      <w:r w:rsidR="00A22B69">
        <w:rPr>
          <w:rFonts w:ascii="Times New Roman" w:hAnsi="Times New Roman" w:cs="Times New Roman"/>
          <w:b/>
          <w:bCs/>
          <w:sz w:val="32"/>
          <w:szCs w:val="32"/>
          <w:lang w:val="en-US"/>
        </w:rPr>
        <w:t>–</w:t>
      </w:r>
      <w:r w:rsidRPr="00D2403A">
        <w:rPr>
          <w:rFonts w:ascii="Times New Roman" w:hAnsi="Times New Roman" w:cs="Times New Roman"/>
          <w:b/>
          <w:bCs/>
          <w:sz w:val="32"/>
          <w:szCs w:val="32"/>
          <w:lang w:val="en-US"/>
        </w:rPr>
        <w:t xml:space="preserve"> </w:t>
      </w:r>
      <w:r w:rsidR="00A22B69">
        <w:rPr>
          <w:rFonts w:ascii="Times New Roman" w:hAnsi="Times New Roman" w:cs="Times New Roman"/>
          <w:b/>
          <w:bCs/>
          <w:sz w:val="32"/>
          <w:szCs w:val="32"/>
          <w:lang w:val="en-US"/>
        </w:rPr>
        <w:t xml:space="preserve"> </w:t>
      </w:r>
    </w:p>
    <w:p w14:paraId="75F31FDC" w14:textId="77777777" w:rsidR="00A22B69" w:rsidRDefault="00A22B69" w:rsidP="00A22B69">
      <w:pPr>
        <w:tabs>
          <w:tab w:val="left" w:pos="740"/>
        </w:tabs>
        <w:ind w:left="40"/>
        <w:jc w:val="center"/>
        <w:rPr>
          <w:rFonts w:ascii="Arial" w:eastAsia="Arial" w:hAnsi="Arial"/>
          <w:b/>
        </w:rPr>
      </w:pPr>
      <w:r>
        <w:rPr>
          <w:rFonts w:ascii="Arial" w:eastAsia="Arial" w:hAnsi="Arial" w:cs="Arial"/>
          <w:b/>
        </w:rPr>
        <w:t>HT CABLES</w:t>
      </w:r>
    </w:p>
    <w:p w14:paraId="0B1A2E3D" w14:textId="77777777" w:rsidR="00A22B69" w:rsidRDefault="00A22B69" w:rsidP="00A22B69">
      <w:pPr>
        <w:ind w:left="720"/>
        <w:rPr>
          <w:rFonts w:ascii="Arial" w:eastAsia="Arial" w:hAnsi="Arial"/>
          <w:b/>
        </w:rPr>
      </w:pPr>
    </w:p>
    <w:p w14:paraId="066CA29F" w14:textId="34595AF3" w:rsidR="00A22B69" w:rsidRDefault="00A22B69" w:rsidP="00A22B69">
      <w:pPr>
        <w:ind w:left="720"/>
        <w:rPr>
          <w:rFonts w:ascii="Arial" w:eastAsia="Arial" w:hAnsi="Arial"/>
          <w:b/>
        </w:rPr>
      </w:pPr>
      <w:r>
        <w:rPr>
          <w:rFonts w:ascii="Arial" w:eastAsia="Arial" w:hAnsi="Arial" w:cs="Arial"/>
          <w:b/>
        </w:rPr>
        <w:t xml:space="preserve"> 33 kV GRADE XLPE </w:t>
      </w:r>
      <w:proofErr w:type="gramStart"/>
      <w:r>
        <w:rPr>
          <w:rFonts w:ascii="Arial" w:eastAsia="Arial" w:hAnsi="Arial" w:cs="Arial"/>
          <w:b/>
        </w:rPr>
        <w:t>INSULATED  MULTICORE</w:t>
      </w:r>
      <w:proofErr w:type="gramEnd"/>
      <w:r>
        <w:rPr>
          <w:rFonts w:ascii="Arial" w:eastAsia="Arial" w:hAnsi="Arial" w:cs="Arial"/>
          <w:b/>
        </w:rPr>
        <w:t xml:space="preserve"> CABLES - EARTHED</w:t>
      </w:r>
    </w:p>
    <w:p w14:paraId="10A753AE" w14:textId="77777777" w:rsidR="00A22B69" w:rsidRDefault="00A22B69" w:rsidP="00A22B69">
      <w:pPr>
        <w:ind w:left="720"/>
        <w:jc w:val="both"/>
        <w:rPr>
          <w:rFonts w:ascii="Arial" w:eastAsia="Arial" w:hAnsi="Arial"/>
          <w:b/>
        </w:rPr>
      </w:pPr>
    </w:p>
    <w:p w14:paraId="7E41EA3D" w14:textId="77777777" w:rsidR="00A22B69" w:rsidRDefault="00A22B69" w:rsidP="00A22B69">
      <w:pPr>
        <w:jc w:val="both"/>
        <w:rPr>
          <w:rFonts w:ascii="Arial" w:eastAsia="Arial" w:hAnsi="Arial"/>
          <w:b/>
        </w:rPr>
      </w:pPr>
      <w:r>
        <w:rPr>
          <w:rFonts w:ascii="Arial" w:eastAsia="Arial" w:hAnsi="Arial" w:cs="Arial"/>
          <w:b/>
        </w:rPr>
        <w:t>1.</w:t>
      </w:r>
      <w:r>
        <w:rPr>
          <w:rFonts w:ascii="Arial" w:eastAsia="Arial" w:hAnsi="Arial" w:cs="Arial"/>
          <w:b/>
        </w:rPr>
        <w:tab/>
        <w:t>GENERAL</w:t>
      </w:r>
    </w:p>
    <w:p w14:paraId="41C4108F" w14:textId="075BC6E7" w:rsidR="00A22B69" w:rsidRDefault="00A22B69" w:rsidP="00A22B69">
      <w:pPr>
        <w:ind w:left="720"/>
        <w:jc w:val="both"/>
        <w:rPr>
          <w:rFonts w:ascii="Arial" w:eastAsia="Arial" w:hAnsi="Arial"/>
        </w:rPr>
      </w:pPr>
      <w:r>
        <w:rPr>
          <w:rFonts w:ascii="Arial" w:eastAsia="Arial" w:hAnsi="Arial" w:cs="Arial"/>
        </w:rPr>
        <w:t xml:space="preserve">Cables shall be </w:t>
      </w:r>
      <w:proofErr w:type="spellStart"/>
      <w:r>
        <w:rPr>
          <w:rFonts w:ascii="Arial" w:eastAsia="Arial" w:hAnsi="Arial" w:cs="Arial"/>
        </w:rPr>
        <w:t>aluminum</w:t>
      </w:r>
      <w:proofErr w:type="spellEnd"/>
      <w:r>
        <w:rPr>
          <w:rFonts w:ascii="Arial" w:eastAsia="Arial" w:hAnsi="Arial" w:cs="Arial"/>
        </w:rPr>
        <w:t xml:space="preserve"> conductor, XLPE insulated, PVC sheathed, Armoured/ and shall be supplied, inspected, laid, tested and commissioned in accordance with drawings, specifications, relevant Indian Standard Specifications and cable manufacturer’s instructions.</w:t>
      </w:r>
    </w:p>
    <w:p w14:paraId="17E2786A" w14:textId="201ED1FA" w:rsidR="00A22B69" w:rsidRDefault="00A22B69" w:rsidP="00A22B69">
      <w:pPr>
        <w:ind w:left="720" w:hanging="720"/>
        <w:jc w:val="both"/>
        <w:rPr>
          <w:rFonts w:ascii="Arial" w:eastAsia="Arial" w:hAnsi="Arial"/>
          <w:b/>
        </w:rPr>
      </w:pPr>
      <w:r>
        <w:rPr>
          <w:rFonts w:ascii="Arial" w:eastAsia="Arial" w:hAnsi="Arial"/>
          <w:b/>
        </w:rPr>
        <w:t>2)</w:t>
      </w:r>
    </w:p>
    <w:p w14:paraId="66323B3E" w14:textId="77777777" w:rsidR="00A22B69" w:rsidRDefault="00A22B69" w:rsidP="00A22B69">
      <w:pPr>
        <w:numPr>
          <w:ilvl w:val="0"/>
          <w:numId w:val="21"/>
        </w:numPr>
        <w:spacing w:after="0" w:line="240" w:lineRule="auto"/>
        <w:ind w:left="720" w:hanging="720"/>
        <w:jc w:val="both"/>
        <w:rPr>
          <w:rFonts w:ascii="Arial" w:eastAsia="Arial" w:hAnsi="Arial"/>
          <w:b/>
        </w:rPr>
      </w:pPr>
      <w:r>
        <w:rPr>
          <w:rFonts w:ascii="Arial" w:eastAsia="Arial" w:hAnsi="Arial" w:cs="Arial"/>
          <w:b/>
        </w:rPr>
        <w:t>Conductor:</w:t>
      </w:r>
    </w:p>
    <w:p w14:paraId="3017B754" w14:textId="69286DC2" w:rsidR="00A22B69" w:rsidRDefault="00A22B69" w:rsidP="00A22B69">
      <w:pPr>
        <w:numPr>
          <w:ilvl w:val="0"/>
          <w:numId w:val="22"/>
        </w:numPr>
        <w:spacing w:after="0" w:line="240" w:lineRule="auto"/>
        <w:jc w:val="both"/>
        <w:rPr>
          <w:rFonts w:ascii="Arial" w:eastAsia="Arial" w:hAnsi="Arial"/>
        </w:rPr>
      </w:pPr>
      <w:r>
        <w:rPr>
          <w:rFonts w:ascii="Arial" w:eastAsia="Arial" w:hAnsi="Arial" w:cs="Arial"/>
        </w:rPr>
        <w:t xml:space="preserve">Material: Aluminium </w:t>
      </w:r>
    </w:p>
    <w:p w14:paraId="18E0EA62" w14:textId="77777777" w:rsidR="00A22B69" w:rsidRDefault="00A22B69" w:rsidP="00A22B69">
      <w:pPr>
        <w:numPr>
          <w:ilvl w:val="0"/>
          <w:numId w:val="22"/>
        </w:numPr>
        <w:spacing w:after="0" w:line="240" w:lineRule="auto"/>
        <w:jc w:val="both"/>
        <w:rPr>
          <w:rFonts w:ascii="Arial" w:eastAsia="Arial" w:hAnsi="Arial"/>
        </w:rPr>
      </w:pPr>
      <w:r>
        <w:rPr>
          <w:rFonts w:ascii="Arial" w:eastAsia="Arial" w:hAnsi="Arial" w:cs="Arial"/>
        </w:rPr>
        <w:t>Shape: Stranded compacted circular aluminium/ copper as per Class-2 of IS: 8130.</w:t>
      </w:r>
    </w:p>
    <w:p w14:paraId="078C756A" w14:textId="77777777" w:rsidR="00A22B69" w:rsidRDefault="00A22B69" w:rsidP="00A22B69">
      <w:pPr>
        <w:numPr>
          <w:ilvl w:val="0"/>
          <w:numId w:val="22"/>
        </w:numPr>
        <w:spacing w:after="0" w:line="240" w:lineRule="auto"/>
        <w:jc w:val="both"/>
        <w:rPr>
          <w:rFonts w:ascii="Arial" w:eastAsia="Arial" w:hAnsi="Arial"/>
        </w:rPr>
      </w:pPr>
      <w:r>
        <w:rPr>
          <w:rFonts w:ascii="Arial" w:eastAsia="Arial" w:hAnsi="Arial" w:cs="Arial"/>
        </w:rPr>
        <w:t>Conductor Screening: Extruded semi conducting compound.</w:t>
      </w:r>
    </w:p>
    <w:p w14:paraId="328125BF" w14:textId="77777777" w:rsidR="00A22B69" w:rsidRDefault="00A22B69" w:rsidP="00A22B69">
      <w:pPr>
        <w:ind w:left="1440"/>
        <w:jc w:val="both"/>
        <w:rPr>
          <w:rFonts w:ascii="Arial" w:eastAsia="Arial" w:hAnsi="Arial"/>
        </w:rPr>
      </w:pPr>
    </w:p>
    <w:p w14:paraId="1F91D9BE"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Insulation material: Cross linked polyethylene (XLPE) (Red, Yellow, Blue)</w:t>
      </w:r>
    </w:p>
    <w:p w14:paraId="395B2132"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Insulation screening: Extruded semi conducting compound followed by helically wrapped 0.050mm thick copper tape.</w:t>
      </w:r>
    </w:p>
    <w:p w14:paraId="78154677"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 xml:space="preserve">PVC Fillers </w:t>
      </w:r>
    </w:p>
    <w:p w14:paraId="633D321F"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Inner Sheath: Extruded PVC</w:t>
      </w:r>
    </w:p>
    <w:p w14:paraId="3DB8C8DF"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Armouring: Single layer of galvanized steel round wires/ flat strips</w:t>
      </w:r>
    </w:p>
    <w:p w14:paraId="74FEE548"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Outer sheath: HR PVC type ST-2 of IS: 5831</w:t>
      </w:r>
    </w:p>
    <w:p w14:paraId="71AEE5ED" w14:textId="77777777" w:rsidR="00A22B69" w:rsidRDefault="00A22B69" w:rsidP="00A22B69">
      <w:pPr>
        <w:numPr>
          <w:ilvl w:val="0"/>
          <w:numId w:val="21"/>
        </w:numPr>
        <w:spacing w:after="0" w:line="240" w:lineRule="auto"/>
        <w:ind w:left="720" w:hanging="720"/>
        <w:jc w:val="both"/>
        <w:rPr>
          <w:rFonts w:ascii="Arial" w:eastAsia="Arial" w:hAnsi="Arial"/>
        </w:rPr>
      </w:pPr>
      <w:r>
        <w:rPr>
          <w:rFonts w:ascii="Arial" w:eastAsia="Arial" w:hAnsi="Arial" w:cs="Arial"/>
        </w:rPr>
        <w:t>Colour of sheath: Black</w:t>
      </w:r>
    </w:p>
    <w:p w14:paraId="5DB7AF28" w14:textId="77777777" w:rsidR="00A22B69" w:rsidRDefault="00A22B69" w:rsidP="00A22B69">
      <w:pPr>
        <w:ind w:left="720"/>
        <w:jc w:val="both"/>
        <w:rPr>
          <w:rFonts w:ascii="Arial" w:eastAsia="Arial" w:hAnsi="Arial"/>
        </w:rPr>
      </w:pPr>
      <w:r>
        <w:rPr>
          <w:rFonts w:ascii="Arial" w:eastAsia="Arial" w:hAnsi="Arial" w:cs="Arial"/>
        </w:rPr>
        <w:t xml:space="preserve"> </w:t>
      </w:r>
    </w:p>
    <w:p w14:paraId="6AC76752" w14:textId="77777777" w:rsidR="00A22B69" w:rsidRDefault="00A22B69" w:rsidP="00A22B69">
      <w:pPr>
        <w:jc w:val="both"/>
        <w:rPr>
          <w:rFonts w:ascii="Arial" w:eastAsia="Arial" w:hAnsi="Arial"/>
          <w:b/>
        </w:rPr>
      </w:pPr>
      <w:r>
        <w:rPr>
          <w:rFonts w:ascii="Arial" w:eastAsia="Arial" w:hAnsi="Arial" w:cs="Arial"/>
          <w:b/>
        </w:rPr>
        <w:t>3.</w:t>
      </w:r>
      <w:r>
        <w:rPr>
          <w:rFonts w:ascii="Arial" w:eastAsia="Arial" w:hAnsi="Arial" w:cs="Arial"/>
          <w:b/>
        </w:rPr>
        <w:tab/>
        <w:t>TESTS</w:t>
      </w:r>
    </w:p>
    <w:p w14:paraId="7ED3B42A" w14:textId="77777777" w:rsidR="00A22B69" w:rsidRDefault="00A22B69" w:rsidP="00993C89">
      <w:pPr>
        <w:spacing w:after="0"/>
        <w:ind w:firstLine="720"/>
        <w:jc w:val="both"/>
        <w:rPr>
          <w:rFonts w:ascii="Arial" w:eastAsia="Arial" w:hAnsi="Arial"/>
        </w:rPr>
      </w:pPr>
      <w:r>
        <w:rPr>
          <w:rFonts w:ascii="Arial" w:eastAsia="Arial" w:hAnsi="Arial" w:cs="Arial"/>
        </w:rPr>
        <w:t>Cables shall be type tested and routine tested in accordance with IS: 7098 (Part II):</w:t>
      </w:r>
    </w:p>
    <w:p w14:paraId="1AB3A75F"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Conductor resistance test.</w:t>
      </w:r>
    </w:p>
    <w:p w14:paraId="7928A194"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Partial discharge test.</w:t>
      </w:r>
    </w:p>
    <w:p w14:paraId="26CBA234" w14:textId="77777777" w:rsidR="00A22B69" w:rsidRDefault="00A22B69" w:rsidP="00993C89">
      <w:pPr>
        <w:spacing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High Voltage test.</w:t>
      </w:r>
    </w:p>
    <w:p w14:paraId="6D1A6D0B" w14:textId="77777777" w:rsidR="00A22B69" w:rsidRDefault="00A22B69" w:rsidP="00A22B69">
      <w:pPr>
        <w:ind w:left="720"/>
        <w:jc w:val="both"/>
        <w:rPr>
          <w:rFonts w:ascii="Arial" w:eastAsia="Arial" w:hAnsi="Arial"/>
        </w:rPr>
      </w:pPr>
    </w:p>
    <w:p w14:paraId="29D63C21" w14:textId="77777777" w:rsidR="00A22B69" w:rsidRDefault="00A22B69" w:rsidP="00A22B69">
      <w:pPr>
        <w:ind w:left="720"/>
        <w:jc w:val="both"/>
        <w:rPr>
          <w:rFonts w:ascii="Arial" w:eastAsia="Arial" w:hAnsi="Arial"/>
        </w:rPr>
      </w:pPr>
      <w:r>
        <w:rPr>
          <w:rFonts w:ascii="Arial" w:eastAsia="Arial" w:hAnsi="Arial" w:cs="Arial"/>
        </w:rPr>
        <w:t>The following tests shall be carried out at site for insulation between phases and between phase and earth before and after cable laying:</w:t>
      </w:r>
    </w:p>
    <w:p w14:paraId="1ACD7EA7"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Insulation Resistance Test.</w:t>
      </w:r>
    </w:p>
    <w:p w14:paraId="58809D24"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Continuity resistance test.</w:t>
      </w:r>
    </w:p>
    <w:p w14:paraId="59194B10"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Sheathing continuity test.</w:t>
      </w:r>
    </w:p>
    <w:p w14:paraId="3A618E9D" w14:textId="77777777" w:rsidR="00A22B69" w:rsidRDefault="00A22B69" w:rsidP="00993C89">
      <w:pPr>
        <w:spacing w:after="0" w:line="240" w:lineRule="auto"/>
        <w:ind w:firstLine="720"/>
        <w:jc w:val="both"/>
        <w:rPr>
          <w:rFonts w:ascii="Arial" w:eastAsia="Arial" w:hAnsi="Arial"/>
        </w:rPr>
      </w:pPr>
      <w:r>
        <w:rPr>
          <w:rFonts w:ascii="Arial" w:eastAsia="Arial" w:hAnsi="Arial" w:cs="Arial"/>
        </w:rPr>
        <w:t xml:space="preserve">d. </w:t>
      </w:r>
      <w:r>
        <w:rPr>
          <w:rFonts w:ascii="Arial" w:eastAsia="Arial" w:hAnsi="Arial" w:cs="Arial"/>
        </w:rPr>
        <w:tab/>
        <w:t>Earth test.</w:t>
      </w:r>
    </w:p>
    <w:p w14:paraId="4BA8E2CB" w14:textId="77777777" w:rsidR="00A22B69" w:rsidRDefault="00A22B69" w:rsidP="00993C89">
      <w:pPr>
        <w:spacing w:line="240" w:lineRule="auto"/>
        <w:ind w:firstLine="720"/>
        <w:jc w:val="both"/>
        <w:rPr>
          <w:rFonts w:ascii="Arial" w:eastAsia="Arial" w:hAnsi="Arial" w:cs="Arial"/>
        </w:rPr>
      </w:pPr>
      <w:r>
        <w:rPr>
          <w:rFonts w:ascii="Arial" w:eastAsia="Arial" w:hAnsi="Arial" w:cs="Arial"/>
        </w:rPr>
        <w:t xml:space="preserve">e. </w:t>
      </w:r>
      <w:r>
        <w:rPr>
          <w:rFonts w:ascii="Arial" w:eastAsia="Arial" w:hAnsi="Arial" w:cs="Arial"/>
        </w:rPr>
        <w:tab/>
        <w:t>High Voltage test.</w:t>
      </w:r>
    </w:p>
    <w:p w14:paraId="5EA4BFF9" w14:textId="77777777" w:rsidR="00270369" w:rsidRDefault="00270369" w:rsidP="00A22B69">
      <w:pPr>
        <w:ind w:firstLine="720"/>
        <w:jc w:val="both"/>
        <w:rPr>
          <w:rFonts w:ascii="Arial" w:eastAsia="Arial" w:hAnsi="Arial" w:cs="Arial"/>
        </w:rPr>
      </w:pPr>
    </w:p>
    <w:p w14:paraId="7726B254" w14:textId="62161EAA" w:rsidR="00270369" w:rsidRDefault="00613073" w:rsidP="00270369">
      <w:pPr>
        <w:spacing w:after="0"/>
        <w:ind w:firstLine="284"/>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lastRenderedPageBreak/>
        <w:t>SE</w:t>
      </w:r>
      <w:r w:rsidR="00270369" w:rsidRPr="00F259E7">
        <w:rPr>
          <w:rFonts w:ascii="Times New Roman" w:eastAsia="Times New Roman" w:hAnsi="Times New Roman" w:cs="Times New Roman"/>
          <w:b/>
          <w:snapToGrid w:val="0"/>
          <w:kern w:val="0"/>
          <w:sz w:val="24"/>
          <w:szCs w:val="24"/>
          <w:lang w:val="en-US"/>
          <w14:ligatures w14:val="none"/>
        </w:rPr>
        <w:t>CHEDULE OF QUANTITIES</w:t>
      </w:r>
    </w:p>
    <w:p w14:paraId="22944418" w14:textId="77777777" w:rsidR="00270369" w:rsidRDefault="00270369" w:rsidP="00270369">
      <w:pPr>
        <w:spacing w:after="0"/>
        <w:ind w:firstLine="284"/>
        <w:jc w:val="center"/>
        <w:rPr>
          <w:rFonts w:ascii="Times New Roman" w:eastAsia="Times New Roman" w:hAnsi="Times New Roman" w:cs="Times New Roman"/>
          <w:b/>
          <w:snapToGrid w:val="0"/>
          <w:kern w:val="0"/>
          <w:sz w:val="24"/>
          <w:szCs w:val="24"/>
          <w:lang w:val="en-US"/>
          <w14:ligatures w14:val="none"/>
        </w:rPr>
      </w:pPr>
    </w:p>
    <w:tbl>
      <w:tblPr>
        <w:tblW w:w="9697" w:type="dxa"/>
        <w:tblInd w:w="-152" w:type="dxa"/>
        <w:tblLook w:val="04A0" w:firstRow="1" w:lastRow="0" w:firstColumn="1" w:lastColumn="0" w:noHBand="0" w:noVBand="1"/>
      </w:tblPr>
      <w:tblGrid>
        <w:gridCol w:w="870"/>
        <w:gridCol w:w="6076"/>
        <w:gridCol w:w="766"/>
        <w:gridCol w:w="1985"/>
      </w:tblGrid>
      <w:tr w:rsidR="00270369" w:rsidRPr="00F259E7" w14:paraId="6320A12A" w14:textId="77777777" w:rsidTr="00993C89">
        <w:trPr>
          <w:trHeight w:val="510"/>
          <w:tblHeader/>
        </w:trPr>
        <w:tc>
          <w:tcPr>
            <w:tcW w:w="870" w:type="dxa"/>
            <w:tcBorders>
              <w:top w:val="single" w:sz="4" w:space="0" w:color="auto"/>
              <w:left w:val="single" w:sz="8" w:space="0" w:color="auto"/>
              <w:bottom w:val="single" w:sz="4" w:space="0" w:color="auto"/>
              <w:right w:val="single" w:sz="4" w:space="0" w:color="auto"/>
            </w:tcBorders>
            <w:shd w:val="clear" w:color="000000" w:fill="FFFFFF"/>
            <w:hideMark/>
          </w:tcPr>
          <w:p w14:paraId="33ABD26C" w14:textId="77777777" w:rsidR="00270369" w:rsidRPr="00F259E7" w:rsidRDefault="00270369" w:rsidP="001965C1">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SL. NO.</w:t>
            </w:r>
          </w:p>
        </w:tc>
        <w:tc>
          <w:tcPr>
            <w:tcW w:w="6076" w:type="dxa"/>
            <w:tcBorders>
              <w:top w:val="single" w:sz="4" w:space="0" w:color="auto"/>
              <w:left w:val="nil"/>
              <w:bottom w:val="single" w:sz="4" w:space="0" w:color="auto"/>
              <w:right w:val="single" w:sz="4" w:space="0" w:color="auto"/>
            </w:tcBorders>
            <w:shd w:val="clear" w:color="000000" w:fill="FFFFFF"/>
            <w:hideMark/>
          </w:tcPr>
          <w:p w14:paraId="61B45851" w14:textId="77777777" w:rsidR="00270369" w:rsidRPr="00F259E7" w:rsidRDefault="00270369" w:rsidP="001965C1">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ITEM DESCRIPTIONS</w:t>
            </w:r>
          </w:p>
        </w:tc>
        <w:tc>
          <w:tcPr>
            <w:tcW w:w="766" w:type="dxa"/>
            <w:tcBorders>
              <w:top w:val="single" w:sz="4" w:space="0" w:color="auto"/>
              <w:left w:val="nil"/>
              <w:bottom w:val="single" w:sz="4" w:space="0" w:color="auto"/>
              <w:right w:val="single" w:sz="4" w:space="0" w:color="auto"/>
            </w:tcBorders>
            <w:shd w:val="clear" w:color="000000" w:fill="FFFFFF"/>
            <w:hideMark/>
          </w:tcPr>
          <w:p w14:paraId="5EAD0885" w14:textId="77777777" w:rsidR="00270369" w:rsidRPr="00F259E7" w:rsidRDefault="00270369" w:rsidP="001965C1">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UNIT</w:t>
            </w:r>
          </w:p>
        </w:tc>
        <w:tc>
          <w:tcPr>
            <w:tcW w:w="1985" w:type="dxa"/>
            <w:tcBorders>
              <w:top w:val="single" w:sz="4" w:space="0" w:color="auto"/>
              <w:left w:val="nil"/>
              <w:bottom w:val="single" w:sz="4" w:space="0" w:color="auto"/>
              <w:right w:val="single" w:sz="4" w:space="0" w:color="auto"/>
            </w:tcBorders>
            <w:shd w:val="clear" w:color="000000" w:fill="FFFFFF"/>
            <w:hideMark/>
          </w:tcPr>
          <w:p w14:paraId="2F2CC224" w14:textId="77777777" w:rsidR="00270369" w:rsidRPr="00F259E7" w:rsidRDefault="00270369" w:rsidP="001965C1">
            <w:pPr>
              <w:spacing w:after="0" w:line="240" w:lineRule="auto"/>
              <w:jc w:val="center"/>
              <w:rPr>
                <w:rFonts w:ascii="Arial" w:eastAsia="Times New Roman" w:hAnsi="Arial" w:cs="Arial"/>
                <w:b/>
                <w:bCs/>
                <w:kern w:val="0"/>
                <w:sz w:val="20"/>
                <w:szCs w:val="20"/>
                <w:lang w:eastAsia="en-IN"/>
                <w14:ligatures w14:val="none"/>
              </w:rPr>
            </w:pPr>
            <w:r w:rsidRPr="00F259E7">
              <w:rPr>
                <w:rFonts w:ascii="Arial" w:eastAsia="Times New Roman" w:hAnsi="Arial" w:cs="Arial"/>
                <w:b/>
                <w:bCs/>
                <w:kern w:val="0"/>
                <w:sz w:val="20"/>
                <w:szCs w:val="20"/>
                <w:lang w:eastAsia="en-IN"/>
                <w14:ligatures w14:val="none"/>
              </w:rPr>
              <w:t>QTY.</w:t>
            </w:r>
          </w:p>
        </w:tc>
      </w:tr>
      <w:tr w:rsidR="00270369" w:rsidRPr="00F259E7" w14:paraId="313B4641" w14:textId="77777777" w:rsidTr="001965C1">
        <w:trPr>
          <w:trHeight w:val="861"/>
        </w:trPr>
        <w:tc>
          <w:tcPr>
            <w:tcW w:w="870" w:type="dxa"/>
            <w:tcBorders>
              <w:top w:val="nil"/>
              <w:left w:val="single" w:sz="8" w:space="0" w:color="auto"/>
              <w:bottom w:val="single" w:sz="4" w:space="0" w:color="auto"/>
              <w:right w:val="single" w:sz="4" w:space="0" w:color="auto"/>
            </w:tcBorders>
            <w:shd w:val="clear" w:color="000000" w:fill="FFFFFF"/>
            <w:noWrap/>
            <w:hideMark/>
          </w:tcPr>
          <w:p w14:paraId="301181B1" w14:textId="77777777" w:rsidR="00270369" w:rsidRPr="00F259E7" w:rsidRDefault="00270369" w:rsidP="001965C1">
            <w:pPr>
              <w:spacing w:after="0" w:line="240" w:lineRule="auto"/>
              <w:jc w:val="center"/>
              <w:rPr>
                <w:rFonts w:ascii="Calibri" w:eastAsia="Times New Roman" w:hAnsi="Calibri" w:cs="Calibri"/>
                <w:kern w:val="0"/>
                <w:lang w:eastAsia="en-IN"/>
                <w14:ligatures w14:val="none"/>
              </w:rPr>
            </w:pPr>
            <w:r w:rsidRPr="001F3C63">
              <w:rPr>
                <w:rFonts w:ascii="Helvetica" w:hAnsi="Helvetica" w:cs="Times New Roman"/>
                <w:kern w:val="0"/>
                <w:sz w:val="18"/>
                <w:szCs w:val="18"/>
                <w14:ligatures w14:val="none"/>
              </w:rPr>
              <w:t>1</w:t>
            </w:r>
          </w:p>
        </w:tc>
        <w:tc>
          <w:tcPr>
            <w:tcW w:w="6076" w:type="dxa"/>
            <w:tcBorders>
              <w:top w:val="nil"/>
              <w:left w:val="nil"/>
              <w:bottom w:val="single" w:sz="4" w:space="0" w:color="auto"/>
              <w:right w:val="single" w:sz="4" w:space="0" w:color="auto"/>
            </w:tcBorders>
            <w:shd w:val="clear" w:color="000000" w:fill="FFFFFF"/>
          </w:tcPr>
          <w:p w14:paraId="2AA91DF9" w14:textId="77777777" w:rsidR="00270369" w:rsidRPr="001F3C63" w:rsidRDefault="00270369" w:rsidP="001965C1">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3C X 300 sq.mm 33KV CABLE MAKE HAVELLS. Providing &amp; Laying XLPE insulated three core Armoured Aluminium cable for working voltage 33 K.V.(E) confirming IS :7098 P - 2 with H4- Grade electrolytic aluminium conductor confirming to IS: 8130 class-2 of purity &gt;99.6%, Insulation</w:t>
            </w:r>
          </w:p>
          <w:p w14:paraId="34EF958D" w14:textId="77777777" w:rsidR="00270369" w:rsidRPr="001F3C63" w:rsidRDefault="00270369" w:rsidP="001965C1">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Screening: Extruded</w:t>
            </w:r>
          </w:p>
          <w:p w14:paraId="66490F9F" w14:textId="77777777" w:rsidR="00270369" w:rsidRPr="00F259E7" w:rsidRDefault="00270369" w:rsidP="001965C1">
            <w:pPr>
              <w:spacing w:after="0" w:line="240" w:lineRule="auto"/>
              <w:jc w:val="both"/>
              <w:rPr>
                <w:rFonts w:ascii="Calibri" w:eastAsia="Times New Roman" w:hAnsi="Calibri" w:cs="Calibri"/>
                <w:kern w:val="0"/>
                <w:lang w:eastAsia="en-IN"/>
                <w14:ligatures w14:val="none"/>
              </w:rPr>
            </w:pPr>
            <w:r w:rsidRPr="001F3C63">
              <w:rPr>
                <w:rFonts w:ascii="Helvetica" w:hAnsi="Helvetica" w:cs="Times New Roman"/>
                <w:kern w:val="0"/>
                <w:sz w:val="18"/>
                <w:szCs w:val="18"/>
                <w14:ligatures w14:val="none"/>
              </w:rPr>
              <w:t>Semiconducting Compound followed by helically wrapped Copper Tape, round / flat strip armouring of cables, Inner / outer sheath PVC type ST-2 confirming to IS:5831. SUPPLY INSTALLATION ERECTION AND COMMISSSIONING</w:t>
            </w:r>
          </w:p>
        </w:tc>
        <w:tc>
          <w:tcPr>
            <w:tcW w:w="766" w:type="dxa"/>
            <w:tcBorders>
              <w:top w:val="nil"/>
              <w:left w:val="nil"/>
              <w:bottom w:val="single" w:sz="4" w:space="0" w:color="auto"/>
              <w:right w:val="single" w:sz="4" w:space="0" w:color="auto"/>
            </w:tcBorders>
            <w:shd w:val="clear" w:color="000000" w:fill="FFFFFF"/>
            <w:noWrap/>
            <w:vAlign w:val="bottom"/>
            <w:hideMark/>
          </w:tcPr>
          <w:p w14:paraId="1BE938F4" w14:textId="77777777" w:rsidR="00270369" w:rsidRPr="00F259E7" w:rsidRDefault="00270369" w:rsidP="001965C1">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Mtrs</w:t>
            </w:r>
            <w:proofErr w:type="spellEnd"/>
            <w:r>
              <w:rPr>
                <w:rFonts w:ascii="Arial" w:eastAsia="Times New Roman" w:hAnsi="Arial" w:cs="Arial"/>
                <w:kern w:val="0"/>
                <w:lang w:eastAsia="en-IN"/>
                <w14:ligatures w14:val="none"/>
              </w:rPr>
              <w:t>.</w:t>
            </w: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5D3ABB96" w14:textId="77777777" w:rsidR="00270369" w:rsidRPr="00F259E7" w:rsidRDefault="00270369" w:rsidP="001965C1">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16000</w:t>
            </w:r>
            <w:r w:rsidRPr="00F259E7">
              <w:rPr>
                <w:rFonts w:ascii="Arial" w:eastAsia="Times New Roman" w:hAnsi="Arial" w:cs="Arial"/>
                <w:kern w:val="0"/>
                <w:lang w:eastAsia="en-IN"/>
                <w14:ligatures w14:val="none"/>
              </w:rPr>
              <w:t> </w:t>
            </w:r>
          </w:p>
        </w:tc>
      </w:tr>
      <w:tr w:rsidR="00993C89" w:rsidRPr="00F259E7" w14:paraId="42DBB8A1" w14:textId="77777777" w:rsidTr="001965C1">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6FD42725" w14:textId="49CB7060" w:rsidR="00993C89"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2</w:t>
            </w:r>
          </w:p>
        </w:tc>
        <w:tc>
          <w:tcPr>
            <w:tcW w:w="6076" w:type="dxa"/>
            <w:tcBorders>
              <w:top w:val="nil"/>
              <w:left w:val="nil"/>
              <w:bottom w:val="single" w:sz="4" w:space="0" w:color="auto"/>
              <w:right w:val="single" w:sz="4" w:space="0" w:color="auto"/>
            </w:tcBorders>
            <w:shd w:val="clear" w:color="000000" w:fill="FFFFFF"/>
            <w:vAlign w:val="center"/>
          </w:tcPr>
          <w:p w14:paraId="5A4BB0F9" w14:textId="3C6CD941" w:rsidR="00993C89" w:rsidRPr="001F3C63" w:rsidRDefault="00993C89" w:rsidP="00993C89">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 xml:space="preserve">3C X 300 sq.mm 33KV CABLE MAKE </w:t>
            </w:r>
            <w:r>
              <w:rPr>
                <w:rFonts w:ascii="Helvetica" w:hAnsi="Helvetica" w:cs="Times New Roman"/>
                <w:kern w:val="0"/>
                <w:sz w:val="18"/>
                <w:szCs w:val="18"/>
                <w14:ligatures w14:val="none"/>
              </w:rPr>
              <w:t>POLYCAB</w:t>
            </w:r>
            <w:r w:rsidRPr="001F3C63">
              <w:rPr>
                <w:rFonts w:ascii="Helvetica" w:hAnsi="Helvetica" w:cs="Times New Roman"/>
                <w:kern w:val="0"/>
                <w:sz w:val="18"/>
                <w:szCs w:val="18"/>
                <w14:ligatures w14:val="none"/>
              </w:rPr>
              <w:t>. Providing &amp; Laying XLPE insulated three core Armoured Aluminium cable for working voltage 33 K.V.(E) confirming IS :7098 P - 2 with H4- Grade electrolytic aluminium conductor confirming to IS: 8130 class-2 of purity &gt;99.6%, Insulation</w:t>
            </w:r>
          </w:p>
          <w:p w14:paraId="24D11A26" w14:textId="77777777" w:rsidR="00993C89" w:rsidRPr="001F3C63" w:rsidRDefault="00993C89" w:rsidP="00993C89">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Screening: Extruded</w:t>
            </w:r>
          </w:p>
          <w:p w14:paraId="38EEB466" w14:textId="04E4E78B" w:rsidR="00993C89" w:rsidRPr="001F3C63" w:rsidRDefault="00993C89" w:rsidP="00993C89">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Semiconducting Compound followed by helically wrapped Copper Tape, round / flat strip armouring of cables, Inner / outer sheath PVC type ST-2 confirming to IS:5831. SUPPLY INSTALLATION ERECTION AND COMMISSSIONING</w:t>
            </w:r>
          </w:p>
        </w:tc>
        <w:tc>
          <w:tcPr>
            <w:tcW w:w="766" w:type="dxa"/>
            <w:tcBorders>
              <w:top w:val="nil"/>
              <w:left w:val="nil"/>
              <w:bottom w:val="single" w:sz="4" w:space="0" w:color="auto"/>
              <w:right w:val="single" w:sz="4" w:space="0" w:color="auto"/>
            </w:tcBorders>
            <w:shd w:val="clear" w:color="000000" w:fill="FFFFFF"/>
            <w:noWrap/>
            <w:vAlign w:val="bottom"/>
          </w:tcPr>
          <w:p w14:paraId="388B6D92" w14:textId="2940F6C1" w:rsidR="00993C89"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Mtrs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57F73C93" w14:textId="7F935E54" w:rsidR="00993C89"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16000</w:t>
            </w:r>
          </w:p>
        </w:tc>
      </w:tr>
      <w:tr w:rsidR="00993C89" w:rsidRPr="00F259E7" w14:paraId="6EC05E01" w14:textId="77777777" w:rsidTr="001965C1">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06EA5B77" w14:textId="324BAF8C"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3</w:t>
            </w:r>
          </w:p>
        </w:tc>
        <w:tc>
          <w:tcPr>
            <w:tcW w:w="6076" w:type="dxa"/>
            <w:tcBorders>
              <w:top w:val="nil"/>
              <w:left w:val="nil"/>
              <w:bottom w:val="single" w:sz="4" w:space="0" w:color="auto"/>
              <w:right w:val="single" w:sz="4" w:space="0" w:color="auto"/>
            </w:tcBorders>
            <w:shd w:val="clear" w:color="000000" w:fill="FFFFFF"/>
            <w:vAlign w:val="center"/>
          </w:tcPr>
          <w:p w14:paraId="67C39695" w14:textId="77777777" w:rsidR="00993C89" w:rsidRPr="001F3C63" w:rsidRDefault="00993C89" w:rsidP="00993C89">
            <w:pPr>
              <w:spacing w:after="0" w:line="240" w:lineRule="auto"/>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STRAIGHT THROUGH JOINT KIT 33KV 300sq.mm. a specialized electrical accessory for splicing two underground XLPE (Cross-linked</w:t>
            </w:r>
          </w:p>
          <w:p w14:paraId="5574AE5D" w14:textId="3DF7AB54" w:rsidR="00993C89" w:rsidRPr="00F259E7" w:rsidRDefault="00993C89" w:rsidP="00993C89">
            <w:pPr>
              <w:spacing w:after="0" w:line="240" w:lineRule="auto"/>
              <w:jc w:val="both"/>
              <w:rPr>
                <w:rFonts w:ascii="Calibri" w:eastAsia="Times New Roman" w:hAnsi="Calibri" w:cs="Calibri"/>
                <w:kern w:val="0"/>
                <w:lang w:eastAsia="en-IN"/>
                <w14:ligatures w14:val="none"/>
              </w:rPr>
            </w:pPr>
            <w:r w:rsidRPr="001F3C63">
              <w:rPr>
                <w:rFonts w:ascii="Helvetica" w:hAnsi="Helvetica" w:cs="Times New Roman"/>
                <w:kern w:val="0"/>
                <w:sz w:val="18"/>
                <w:szCs w:val="18"/>
                <w14:ligatures w14:val="none"/>
              </w:rPr>
              <w:t>Polyethylene) cables of 33,000 volts and 300 sq</w:t>
            </w:r>
            <w:r>
              <w:rPr>
                <w:rFonts w:ascii="Helvetica" w:hAnsi="Helvetica" w:cs="Times New Roman"/>
                <w:kern w:val="0"/>
                <w:sz w:val="18"/>
                <w:szCs w:val="18"/>
                <w14:ligatures w14:val="none"/>
              </w:rPr>
              <w:t>.</w:t>
            </w:r>
            <w:r w:rsidRPr="001F3C63">
              <w:rPr>
                <w:rFonts w:ascii="Helvetica" w:hAnsi="Helvetica" w:cs="Times New Roman"/>
                <w:kern w:val="0"/>
                <w:sz w:val="18"/>
                <w:szCs w:val="18"/>
                <w14:ligatures w14:val="none"/>
              </w:rPr>
              <w:t>mm cross-section, using heat-shrink or cold-shrink technology for seamless electrical continuity, stress control, and environmental sealing, with major brands Raychem and 3M offering these kits with essential components like lugs, mastic, tapes, and stress cones. These kits are</w:t>
            </w:r>
            <w:r>
              <w:rPr>
                <w:rFonts w:ascii="Helvetica" w:hAnsi="Helvetica" w:cs="Times New Roman"/>
                <w:kern w:val="0"/>
                <w:sz w:val="18"/>
                <w:szCs w:val="18"/>
                <w14:ligatures w14:val="none"/>
              </w:rPr>
              <w:t xml:space="preserve"> vital for underground power distribution, ensuring safety and performance in high </w:t>
            </w:r>
            <w:proofErr w:type="gramStart"/>
            <w:r>
              <w:rPr>
                <w:rFonts w:ascii="Helvetica" w:hAnsi="Helvetica" w:cs="Times New Roman"/>
                <w:kern w:val="0"/>
                <w:sz w:val="18"/>
                <w:szCs w:val="18"/>
                <w14:ligatures w14:val="none"/>
              </w:rPr>
              <w:t>voltage .SUPPLY</w:t>
            </w:r>
            <w:proofErr w:type="gramEnd"/>
            <w:r>
              <w:rPr>
                <w:rFonts w:ascii="Helvetica" w:hAnsi="Helvetica" w:cs="Times New Roman"/>
                <w:kern w:val="0"/>
                <w:sz w:val="18"/>
                <w:szCs w:val="18"/>
                <w14:ligatures w14:val="none"/>
              </w:rPr>
              <w:t xml:space="preserve"> INSTALLATION ERECTION AND COMMISSIONING.</w:t>
            </w:r>
          </w:p>
        </w:tc>
        <w:tc>
          <w:tcPr>
            <w:tcW w:w="766" w:type="dxa"/>
            <w:tcBorders>
              <w:top w:val="nil"/>
              <w:left w:val="nil"/>
              <w:bottom w:val="single" w:sz="4" w:space="0" w:color="auto"/>
              <w:right w:val="single" w:sz="4" w:space="0" w:color="auto"/>
            </w:tcBorders>
            <w:shd w:val="clear" w:color="000000" w:fill="FFFFFF"/>
            <w:noWrap/>
            <w:vAlign w:val="bottom"/>
            <w:hideMark/>
          </w:tcPr>
          <w:p w14:paraId="785216A0"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hideMark/>
          </w:tcPr>
          <w:p w14:paraId="003AE719"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42</w:t>
            </w:r>
            <w:r w:rsidRPr="00F259E7">
              <w:rPr>
                <w:rFonts w:ascii="Arial" w:eastAsia="Times New Roman" w:hAnsi="Arial" w:cs="Arial"/>
                <w:kern w:val="0"/>
                <w:lang w:eastAsia="en-IN"/>
                <w14:ligatures w14:val="none"/>
              </w:rPr>
              <w:t> </w:t>
            </w:r>
          </w:p>
        </w:tc>
      </w:tr>
      <w:tr w:rsidR="00993C89" w:rsidRPr="00F259E7" w14:paraId="3C010E81"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64E347D8" w14:textId="6B9183CD"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b/>
                <w:bCs/>
                <w:kern w:val="0"/>
                <w:lang w:eastAsia="en-IN"/>
                <w14:ligatures w14:val="none"/>
              </w:rPr>
              <w:t>4</w:t>
            </w:r>
          </w:p>
        </w:tc>
        <w:tc>
          <w:tcPr>
            <w:tcW w:w="6076" w:type="dxa"/>
            <w:tcBorders>
              <w:top w:val="nil"/>
              <w:left w:val="nil"/>
              <w:bottom w:val="single" w:sz="4" w:space="0" w:color="auto"/>
              <w:right w:val="single" w:sz="4" w:space="0" w:color="auto"/>
            </w:tcBorders>
            <w:shd w:val="clear" w:color="000000" w:fill="FFFFFF"/>
            <w:vAlign w:val="center"/>
          </w:tcPr>
          <w:p w14:paraId="7E481EE1" w14:textId="77777777" w:rsidR="00993C89" w:rsidRPr="00F259E7" w:rsidRDefault="00993C89" w:rsidP="00993C89">
            <w:pPr>
              <w:spacing w:after="0" w:line="240" w:lineRule="auto"/>
              <w:jc w:val="both"/>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 xml:space="preserve">Supply and Erection </w:t>
            </w:r>
            <w:proofErr w:type="gramStart"/>
            <w:r>
              <w:rPr>
                <w:rFonts w:ascii="Calibri" w:eastAsia="Times New Roman" w:hAnsi="Calibri" w:cs="Calibri"/>
                <w:kern w:val="0"/>
                <w:lang w:eastAsia="en-IN"/>
                <w14:ligatures w14:val="none"/>
              </w:rPr>
              <w:t>of  G.I</w:t>
            </w:r>
            <w:proofErr w:type="gramEnd"/>
            <w:r>
              <w:rPr>
                <w:rFonts w:ascii="Calibri" w:eastAsia="Times New Roman" w:hAnsi="Calibri" w:cs="Calibri"/>
                <w:kern w:val="0"/>
                <w:lang w:eastAsia="en-IN"/>
                <w14:ligatures w14:val="none"/>
              </w:rPr>
              <w:t xml:space="preserve"> pipe 88kg. 5” Heavy Duty ISI MARK with </w:t>
            </w:r>
            <w:proofErr w:type="gramStart"/>
            <w:r>
              <w:rPr>
                <w:rFonts w:ascii="Calibri" w:eastAsia="Times New Roman" w:hAnsi="Calibri" w:cs="Calibri"/>
                <w:kern w:val="0"/>
                <w:lang w:eastAsia="en-IN"/>
                <w14:ligatures w14:val="none"/>
              </w:rPr>
              <w:t>MS  Socket</w:t>
            </w:r>
            <w:proofErr w:type="gramEnd"/>
          </w:p>
        </w:tc>
        <w:tc>
          <w:tcPr>
            <w:tcW w:w="766" w:type="dxa"/>
            <w:tcBorders>
              <w:top w:val="nil"/>
              <w:left w:val="nil"/>
              <w:bottom w:val="single" w:sz="4" w:space="0" w:color="auto"/>
              <w:right w:val="single" w:sz="4" w:space="0" w:color="auto"/>
            </w:tcBorders>
            <w:shd w:val="clear" w:color="000000" w:fill="FFFFFF"/>
            <w:noWrap/>
            <w:vAlign w:val="bottom"/>
            <w:hideMark/>
          </w:tcPr>
          <w:p w14:paraId="2FD58FC8"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mtrs</w:t>
            </w:r>
            <w:proofErr w:type="spellEnd"/>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2EF9B0D1"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900</w:t>
            </w:r>
            <w:r w:rsidRPr="00F259E7">
              <w:rPr>
                <w:rFonts w:ascii="Arial" w:eastAsia="Times New Roman" w:hAnsi="Arial" w:cs="Arial"/>
                <w:kern w:val="0"/>
                <w:lang w:eastAsia="en-IN"/>
                <w14:ligatures w14:val="none"/>
              </w:rPr>
              <w:t> </w:t>
            </w:r>
          </w:p>
        </w:tc>
      </w:tr>
      <w:tr w:rsidR="00993C89" w:rsidRPr="00F259E7" w14:paraId="71F9230B"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0F9636C5" w14:textId="122AECD4" w:rsidR="00993C89" w:rsidRPr="00F259E7" w:rsidRDefault="00993C89" w:rsidP="00993C89">
            <w:pPr>
              <w:spacing w:after="0" w:line="240" w:lineRule="auto"/>
              <w:jc w:val="center"/>
              <w:rPr>
                <w:rFonts w:ascii="Calibri" w:eastAsia="Times New Roman" w:hAnsi="Calibri" w:cs="Calibri"/>
                <w:b/>
                <w:bCs/>
                <w:kern w:val="0"/>
                <w:lang w:eastAsia="en-IN"/>
                <w14:ligatures w14:val="none"/>
              </w:rPr>
            </w:pPr>
            <w:r>
              <w:rPr>
                <w:rFonts w:ascii="Calibri" w:eastAsia="Times New Roman" w:hAnsi="Calibri" w:cs="Calibri"/>
                <w:kern w:val="0"/>
                <w:lang w:eastAsia="en-IN"/>
                <w14:ligatures w14:val="none"/>
              </w:rPr>
              <w:t>5</w:t>
            </w:r>
          </w:p>
        </w:tc>
        <w:tc>
          <w:tcPr>
            <w:tcW w:w="6076" w:type="dxa"/>
            <w:tcBorders>
              <w:top w:val="nil"/>
              <w:left w:val="nil"/>
              <w:bottom w:val="single" w:sz="4" w:space="0" w:color="auto"/>
              <w:right w:val="single" w:sz="4" w:space="0" w:color="auto"/>
            </w:tcBorders>
            <w:shd w:val="clear" w:color="000000" w:fill="FFFFFF"/>
            <w:vAlign w:val="center"/>
          </w:tcPr>
          <w:p w14:paraId="10BFD71F" w14:textId="77777777" w:rsidR="00993C89" w:rsidRPr="009B4D37" w:rsidRDefault="00993C89" w:rsidP="00993C89">
            <w:pPr>
              <w:spacing w:after="0" w:line="240" w:lineRule="auto"/>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33</w:t>
            </w:r>
            <w:proofErr w:type="gramStart"/>
            <w:r w:rsidRPr="009B4D37">
              <w:rPr>
                <w:rFonts w:ascii="Helvetica" w:hAnsi="Helvetica" w:cs="Times New Roman"/>
                <w:kern w:val="0"/>
                <w:sz w:val="18"/>
                <w:szCs w:val="18"/>
                <w14:ligatures w14:val="none"/>
              </w:rPr>
              <w:t>KV</w:t>
            </w:r>
            <w:r>
              <w:rPr>
                <w:rFonts w:ascii="Helvetica" w:hAnsi="Helvetica" w:cs="Times New Roman"/>
                <w:kern w:val="0"/>
                <w:sz w:val="18"/>
                <w:szCs w:val="18"/>
                <w14:ligatures w14:val="none"/>
              </w:rPr>
              <w:t xml:space="preserve">  OUT</w:t>
            </w:r>
            <w:r w:rsidRPr="009B4D37">
              <w:rPr>
                <w:rFonts w:ascii="Helvetica" w:hAnsi="Helvetica" w:cs="Times New Roman"/>
                <w:kern w:val="0"/>
                <w:sz w:val="18"/>
                <w:szCs w:val="18"/>
                <w14:ligatures w14:val="none"/>
              </w:rPr>
              <w:t>DOOR</w:t>
            </w:r>
            <w:proofErr w:type="gramEnd"/>
            <w:r w:rsidRPr="009B4D37">
              <w:rPr>
                <w:rFonts w:ascii="Helvetica" w:hAnsi="Helvetica" w:cs="Times New Roman"/>
                <w:kern w:val="0"/>
                <w:sz w:val="18"/>
                <w:szCs w:val="18"/>
                <w14:ligatures w14:val="none"/>
              </w:rPr>
              <w:t xml:space="preserve"> JOINT KIT. Providing &amp; making heat shrinkable type indoor terminations/ joint kit suitable for 33 KV (Earthed) cable with required components, </w:t>
            </w:r>
            <w:proofErr w:type="spellStart"/>
            <w:r w:rsidRPr="009B4D37">
              <w:rPr>
                <w:rFonts w:ascii="Helvetica" w:hAnsi="Helvetica" w:cs="Times New Roman"/>
                <w:kern w:val="0"/>
                <w:sz w:val="18"/>
                <w:szCs w:val="18"/>
                <w14:ligatures w14:val="none"/>
              </w:rPr>
              <w:t>prepration</w:t>
            </w:r>
            <w:proofErr w:type="spellEnd"/>
            <w:r w:rsidRPr="009B4D37">
              <w:rPr>
                <w:rFonts w:ascii="Helvetica" w:hAnsi="Helvetica" w:cs="Times New Roman"/>
                <w:kern w:val="0"/>
                <w:sz w:val="18"/>
                <w:szCs w:val="18"/>
                <w14:ligatures w14:val="none"/>
              </w:rPr>
              <w:t xml:space="preserve"> of cable ends. Type test report should be as per</w:t>
            </w:r>
          </w:p>
          <w:p w14:paraId="24036D6F" w14:textId="77777777" w:rsidR="00993C89" w:rsidRDefault="00993C89" w:rsidP="00993C89">
            <w:pPr>
              <w:spacing w:after="0" w:line="240" w:lineRule="auto"/>
              <w:jc w:val="both"/>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IS13573:2011 which covered all sequence for table 2 for termination</w:t>
            </w:r>
            <w:r>
              <w:rPr>
                <w:rFonts w:ascii="Helvetica" w:hAnsi="Helvetica" w:cs="Times New Roman"/>
                <w:kern w:val="0"/>
                <w:sz w:val="18"/>
                <w:szCs w:val="18"/>
                <w14:ligatures w14:val="none"/>
              </w:rPr>
              <w:t xml:space="preserve"> </w:t>
            </w:r>
            <w:r w:rsidRPr="008101B8">
              <w:rPr>
                <w:rFonts w:ascii="Helvetica" w:hAnsi="Helvetica" w:cs="Times New Roman"/>
                <w:kern w:val="0"/>
                <w:sz w:val="18"/>
                <w:szCs w:val="18"/>
                <w14:ligatures w14:val="none"/>
              </w:rPr>
              <w:t xml:space="preserve">kit and table 3 for </w:t>
            </w:r>
            <w:proofErr w:type="spellStart"/>
            <w:r w:rsidRPr="008101B8">
              <w:rPr>
                <w:rFonts w:ascii="Helvetica" w:hAnsi="Helvetica" w:cs="Times New Roman"/>
                <w:kern w:val="0"/>
                <w:sz w:val="18"/>
                <w:szCs w:val="18"/>
                <w14:ligatures w14:val="none"/>
              </w:rPr>
              <w:t>streight</w:t>
            </w:r>
            <w:proofErr w:type="spellEnd"/>
            <w:r w:rsidRPr="008101B8">
              <w:rPr>
                <w:rFonts w:ascii="Helvetica" w:hAnsi="Helvetica" w:cs="Times New Roman"/>
                <w:kern w:val="0"/>
                <w:sz w:val="18"/>
                <w:szCs w:val="18"/>
                <w14:ligatures w14:val="none"/>
              </w:rPr>
              <w:t xml:space="preserve"> through joint inclusive thermal &amp; dynamic short circuit test, humidity test, soil fog test. Cross linking shall be done outside factory with E- beam/ peroxide technology. Extrusion process shall be in house OEM within same vicinity. including testing etc. as required of following sizes. All as per </w:t>
            </w:r>
            <w:proofErr w:type="spellStart"/>
            <w:proofErr w:type="gramStart"/>
            <w:r w:rsidRPr="008101B8">
              <w:rPr>
                <w:rFonts w:ascii="Helvetica" w:hAnsi="Helvetica" w:cs="Times New Roman"/>
                <w:kern w:val="0"/>
                <w:sz w:val="18"/>
                <w:szCs w:val="18"/>
                <w14:ligatures w14:val="none"/>
              </w:rPr>
              <w:t>pre approved</w:t>
            </w:r>
            <w:proofErr w:type="spellEnd"/>
            <w:proofErr w:type="gramEnd"/>
            <w:r w:rsidRPr="008101B8">
              <w:rPr>
                <w:rFonts w:ascii="Helvetica" w:hAnsi="Helvetica" w:cs="Times New Roman"/>
                <w:kern w:val="0"/>
                <w:sz w:val="18"/>
                <w:szCs w:val="18"/>
                <w14:ligatures w14:val="none"/>
              </w:rPr>
              <w:t xml:space="preserve"> by Engineer in charge. SUPPLY INSTALLATION ERECTION AND COMMISSSIONING</w:t>
            </w:r>
          </w:p>
          <w:p w14:paraId="2AAC728A" w14:textId="6BCB52C7" w:rsidR="00993C89" w:rsidRPr="004B17E7" w:rsidRDefault="00993C89" w:rsidP="00993C89">
            <w:pPr>
              <w:spacing w:after="0" w:line="240" w:lineRule="auto"/>
              <w:jc w:val="both"/>
              <w:rPr>
                <w:rFonts w:ascii="Calibri" w:eastAsia="Times New Roman" w:hAnsi="Calibri" w:cs="Calibri"/>
                <w:kern w:val="0"/>
                <w:highlight w:val="yellow"/>
                <w:lang w:eastAsia="en-IN"/>
                <w14:ligatures w14:val="none"/>
              </w:rPr>
            </w:pPr>
            <w:r>
              <w:rPr>
                <w:rFonts w:ascii="Helvetica" w:hAnsi="Helvetica" w:cs="Times New Roman"/>
                <w:kern w:val="0"/>
                <w:sz w:val="18"/>
                <w:szCs w:val="18"/>
                <w:highlight w:val="yellow"/>
                <w14:ligatures w14:val="none"/>
              </w:rPr>
              <w:t>Make</w:t>
            </w:r>
            <w:proofErr w:type="gramStart"/>
            <w:r>
              <w:rPr>
                <w:rFonts w:ascii="Helvetica" w:hAnsi="Helvetica" w:cs="Times New Roman"/>
                <w:kern w:val="0"/>
                <w:sz w:val="18"/>
                <w:szCs w:val="18"/>
                <w:highlight w:val="yellow"/>
                <w14:ligatures w14:val="none"/>
              </w:rPr>
              <w:t>-</w:t>
            </w:r>
            <w:r w:rsidRPr="001F3C63">
              <w:rPr>
                <w:rFonts w:ascii="Helvetica" w:hAnsi="Helvetica" w:cs="Times New Roman"/>
                <w:kern w:val="0"/>
                <w:sz w:val="18"/>
                <w:szCs w:val="18"/>
                <w14:ligatures w14:val="none"/>
              </w:rPr>
              <w:t xml:space="preserve">  Raychem</w:t>
            </w:r>
            <w:proofErr w:type="gramEnd"/>
            <w:r w:rsidRPr="001F3C63">
              <w:rPr>
                <w:rFonts w:ascii="Helvetica" w:hAnsi="Helvetica" w:cs="Times New Roman"/>
                <w:kern w:val="0"/>
                <w:sz w:val="18"/>
                <w:szCs w:val="18"/>
                <w14:ligatures w14:val="none"/>
              </w:rPr>
              <w:t xml:space="preserve"> and 3M</w:t>
            </w:r>
          </w:p>
        </w:tc>
        <w:tc>
          <w:tcPr>
            <w:tcW w:w="766" w:type="dxa"/>
            <w:tcBorders>
              <w:top w:val="nil"/>
              <w:left w:val="nil"/>
              <w:bottom w:val="single" w:sz="4" w:space="0" w:color="auto"/>
              <w:right w:val="single" w:sz="4" w:space="0" w:color="auto"/>
            </w:tcBorders>
            <w:shd w:val="clear" w:color="000000" w:fill="FFFFFF"/>
            <w:noWrap/>
            <w:vAlign w:val="bottom"/>
            <w:hideMark/>
          </w:tcPr>
          <w:p w14:paraId="34B2ED67"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4F4A5704"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32</w:t>
            </w:r>
            <w:r w:rsidRPr="00F259E7">
              <w:rPr>
                <w:rFonts w:ascii="Arial" w:eastAsia="Times New Roman" w:hAnsi="Arial" w:cs="Arial"/>
                <w:kern w:val="0"/>
                <w:lang w:eastAsia="en-IN"/>
                <w14:ligatures w14:val="none"/>
              </w:rPr>
              <w:t> </w:t>
            </w:r>
          </w:p>
        </w:tc>
      </w:tr>
      <w:tr w:rsidR="00993C89" w:rsidRPr="00F259E7" w14:paraId="51A0639E" w14:textId="77777777" w:rsidTr="001965C1">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7DC26117" w14:textId="1E25DF01"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6</w:t>
            </w:r>
          </w:p>
        </w:tc>
        <w:tc>
          <w:tcPr>
            <w:tcW w:w="6076" w:type="dxa"/>
            <w:tcBorders>
              <w:top w:val="nil"/>
              <w:left w:val="nil"/>
              <w:bottom w:val="single" w:sz="4" w:space="0" w:color="auto"/>
              <w:right w:val="single" w:sz="4" w:space="0" w:color="auto"/>
            </w:tcBorders>
            <w:shd w:val="clear" w:color="000000" w:fill="FFFFFF"/>
            <w:vAlign w:val="center"/>
          </w:tcPr>
          <w:p w14:paraId="2513B88D"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 xml:space="preserve">33 </w:t>
            </w:r>
            <w:proofErr w:type="spellStart"/>
            <w:r>
              <w:rPr>
                <w:rFonts w:ascii="Calibri" w:eastAsia="Times New Roman" w:hAnsi="Calibri" w:cs="Calibri"/>
                <w:kern w:val="0"/>
                <w:lang w:eastAsia="en-IN"/>
                <w14:ligatures w14:val="none"/>
              </w:rPr>
              <w:t>kv</w:t>
            </w:r>
            <w:proofErr w:type="spellEnd"/>
            <w:r>
              <w:rPr>
                <w:rFonts w:ascii="Calibri" w:eastAsia="Times New Roman" w:hAnsi="Calibri" w:cs="Calibri"/>
                <w:kern w:val="0"/>
                <w:lang w:eastAsia="en-IN"/>
                <w14:ligatures w14:val="none"/>
              </w:rPr>
              <w:t xml:space="preserve"> Tower with G/O supply Installation Testing and Commissioning.</w:t>
            </w:r>
          </w:p>
        </w:tc>
        <w:tc>
          <w:tcPr>
            <w:tcW w:w="766" w:type="dxa"/>
            <w:tcBorders>
              <w:top w:val="nil"/>
              <w:left w:val="nil"/>
              <w:bottom w:val="single" w:sz="4" w:space="0" w:color="auto"/>
              <w:right w:val="single" w:sz="4" w:space="0" w:color="auto"/>
            </w:tcBorders>
            <w:shd w:val="clear" w:color="000000" w:fill="FFFFFF"/>
            <w:noWrap/>
            <w:vAlign w:val="bottom"/>
            <w:hideMark/>
          </w:tcPr>
          <w:p w14:paraId="009BC32E"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729B79E6"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6</w:t>
            </w:r>
          </w:p>
        </w:tc>
      </w:tr>
      <w:tr w:rsidR="00993C89" w:rsidRPr="00F259E7" w14:paraId="43AC36D8"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111A7B8B" w14:textId="5D5DE862"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7</w:t>
            </w:r>
          </w:p>
        </w:tc>
        <w:tc>
          <w:tcPr>
            <w:tcW w:w="6076" w:type="dxa"/>
            <w:tcBorders>
              <w:top w:val="nil"/>
              <w:left w:val="nil"/>
              <w:bottom w:val="single" w:sz="4" w:space="0" w:color="auto"/>
              <w:right w:val="single" w:sz="4" w:space="0" w:color="auto"/>
            </w:tcBorders>
            <w:shd w:val="clear" w:color="000000" w:fill="FFFFFF"/>
            <w:vAlign w:val="center"/>
          </w:tcPr>
          <w:p w14:paraId="4002407D" w14:textId="77777777" w:rsidR="00993C89" w:rsidRPr="009B4D37" w:rsidRDefault="00993C89" w:rsidP="00993C89">
            <w:pPr>
              <w:spacing w:after="0" w:line="240" w:lineRule="auto"/>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 xml:space="preserve">33KV METERING TOWER </w:t>
            </w:r>
            <w:proofErr w:type="gramStart"/>
            <w:r w:rsidRPr="009B4D37">
              <w:rPr>
                <w:rFonts w:ascii="Helvetica" w:hAnsi="Helvetica" w:cs="Times New Roman"/>
                <w:kern w:val="0"/>
                <w:sz w:val="18"/>
                <w:szCs w:val="18"/>
                <w14:ligatures w14:val="none"/>
              </w:rPr>
              <w:t>( a</w:t>
            </w:r>
            <w:proofErr w:type="gramEnd"/>
            <w:r w:rsidRPr="009B4D37">
              <w:rPr>
                <w:rFonts w:ascii="Helvetica" w:hAnsi="Helvetica" w:cs="Times New Roman"/>
                <w:kern w:val="0"/>
                <w:sz w:val="18"/>
                <w:szCs w:val="18"/>
                <w14:ligatures w14:val="none"/>
              </w:rPr>
              <w:t xml:space="preserve"> specialized, robust enclosure housing Current Transformers (CTs) and Potential Transformers (PTs) to accurately measure high-voltage electricity (33,000 volts) for billing, management, and</w:t>
            </w:r>
          </w:p>
          <w:p w14:paraId="0D6815BA" w14:textId="77777777" w:rsidR="00993C89" w:rsidRDefault="00993C89" w:rsidP="00993C89">
            <w:pPr>
              <w:spacing w:after="0" w:line="240" w:lineRule="auto"/>
              <w:rPr>
                <w:rFonts w:ascii="Calibri" w:eastAsia="Times New Roman" w:hAnsi="Calibri" w:cs="Calibri"/>
                <w:kern w:val="0"/>
                <w:lang w:eastAsia="en-IN"/>
                <w14:ligatures w14:val="none"/>
              </w:rPr>
            </w:pPr>
            <w:r w:rsidRPr="009B4D37">
              <w:rPr>
                <w:rFonts w:ascii="Helvetica" w:hAnsi="Helvetica" w:cs="Times New Roman"/>
                <w:kern w:val="0"/>
                <w:sz w:val="18"/>
                <w:szCs w:val="18"/>
                <w14:ligatures w14:val="none"/>
              </w:rPr>
              <w:t>compliance, designed for outdoor or indoor use, often pole-mounted or within switchgear, ensuring precise energy accounting for large consumer) SUPPLY INSTALLATION ERECTION AND COMMISSSIONING</w:t>
            </w:r>
            <w:r>
              <w:rPr>
                <w:rFonts w:ascii="Calibri" w:eastAsia="Times New Roman" w:hAnsi="Calibri" w:cs="Calibri"/>
                <w:kern w:val="0"/>
                <w:lang w:eastAsia="en-IN"/>
                <w14:ligatures w14:val="none"/>
              </w:rPr>
              <w:t xml:space="preserve"> </w:t>
            </w:r>
          </w:p>
          <w:p w14:paraId="3170CFB5" w14:textId="77777777" w:rsidR="00993C89" w:rsidRPr="00F259E7" w:rsidRDefault="00993C89" w:rsidP="00993C89">
            <w:pPr>
              <w:spacing w:after="0" w:line="240" w:lineRule="auto"/>
              <w:rPr>
                <w:rFonts w:ascii="Calibri" w:eastAsia="Times New Roman" w:hAnsi="Calibri" w:cs="Calibri"/>
                <w:kern w:val="0"/>
                <w:lang w:eastAsia="en-IN"/>
                <w14:ligatures w14:val="none"/>
              </w:rPr>
            </w:pPr>
          </w:p>
        </w:tc>
        <w:tc>
          <w:tcPr>
            <w:tcW w:w="766" w:type="dxa"/>
            <w:tcBorders>
              <w:top w:val="nil"/>
              <w:left w:val="nil"/>
              <w:bottom w:val="single" w:sz="4" w:space="0" w:color="auto"/>
              <w:right w:val="single" w:sz="4" w:space="0" w:color="auto"/>
            </w:tcBorders>
            <w:shd w:val="clear" w:color="000000" w:fill="FFFFFF"/>
            <w:noWrap/>
            <w:vAlign w:val="bottom"/>
            <w:hideMark/>
          </w:tcPr>
          <w:p w14:paraId="4FDD137E"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hideMark/>
          </w:tcPr>
          <w:p w14:paraId="6F41A036"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4</w:t>
            </w:r>
            <w:r w:rsidRPr="00F259E7">
              <w:rPr>
                <w:rFonts w:ascii="Arial" w:eastAsia="Times New Roman" w:hAnsi="Arial" w:cs="Arial"/>
                <w:kern w:val="0"/>
                <w:lang w:eastAsia="en-IN"/>
                <w14:ligatures w14:val="none"/>
              </w:rPr>
              <w:t> </w:t>
            </w:r>
          </w:p>
        </w:tc>
      </w:tr>
      <w:tr w:rsidR="00993C89" w:rsidRPr="00F259E7" w14:paraId="1F962360"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40C0E6CB" w14:textId="59E4258E"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lastRenderedPageBreak/>
              <w:t>8</w:t>
            </w:r>
          </w:p>
        </w:tc>
        <w:tc>
          <w:tcPr>
            <w:tcW w:w="6076" w:type="dxa"/>
            <w:tcBorders>
              <w:top w:val="nil"/>
              <w:left w:val="nil"/>
              <w:bottom w:val="single" w:sz="4" w:space="0" w:color="auto"/>
              <w:right w:val="single" w:sz="4" w:space="0" w:color="auto"/>
            </w:tcBorders>
            <w:shd w:val="clear" w:color="000000" w:fill="FFFFFF"/>
            <w:vAlign w:val="center"/>
          </w:tcPr>
          <w:p w14:paraId="4362C9EB"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sidRPr="009B4D37">
              <w:rPr>
                <w:rFonts w:ascii="Helvetica" w:hAnsi="Helvetica" w:cs="Times New Roman"/>
                <w:kern w:val="0"/>
                <w:sz w:val="18"/>
                <w:szCs w:val="18"/>
                <w14:ligatures w14:val="none"/>
              </w:rPr>
              <w:t>PG CLAMP (an essential connector used in electrical distribution and transmission lines to securely join two or more parallel conductors, rated for systems operating up to 33,000 volts) SUPPLY INSTALLATION ERECTION AND COMMISSSIONING</w:t>
            </w:r>
          </w:p>
        </w:tc>
        <w:tc>
          <w:tcPr>
            <w:tcW w:w="766" w:type="dxa"/>
            <w:tcBorders>
              <w:top w:val="nil"/>
              <w:left w:val="nil"/>
              <w:bottom w:val="single" w:sz="4" w:space="0" w:color="auto"/>
              <w:right w:val="single" w:sz="4" w:space="0" w:color="auto"/>
            </w:tcBorders>
            <w:shd w:val="clear" w:color="000000" w:fill="FFFFFF"/>
            <w:noWrap/>
            <w:vAlign w:val="bottom"/>
            <w:hideMark/>
          </w:tcPr>
          <w:p w14:paraId="3FE923D9"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sets</w:t>
            </w:r>
            <w:r w:rsidRPr="00F259E7">
              <w:rPr>
                <w:rFonts w:ascii="Arial" w:eastAsia="Times New Roman" w:hAnsi="Arial" w:cs="Arial"/>
                <w:kern w:val="0"/>
                <w:lang w:eastAsia="en-IN"/>
                <w14:ligatures w14:val="none"/>
              </w:rPr>
              <w:t> </w:t>
            </w:r>
          </w:p>
        </w:tc>
        <w:tc>
          <w:tcPr>
            <w:tcW w:w="1985" w:type="dxa"/>
            <w:tcBorders>
              <w:top w:val="nil"/>
              <w:left w:val="nil"/>
              <w:bottom w:val="single" w:sz="4" w:space="0" w:color="auto"/>
              <w:right w:val="single" w:sz="4" w:space="0" w:color="auto"/>
            </w:tcBorders>
            <w:shd w:val="clear" w:color="000000" w:fill="FFFFFF"/>
            <w:noWrap/>
            <w:vAlign w:val="center"/>
            <w:hideMark/>
          </w:tcPr>
          <w:p w14:paraId="6E110FC0"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6</w:t>
            </w:r>
            <w:r w:rsidRPr="00F259E7">
              <w:rPr>
                <w:rFonts w:ascii="Arial" w:eastAsia="Times New Roman" w:hAnsi="Arial" w:cs="Arial"/>
                <w:kern w:val="0"/>
                <w:lang w:eastAsia="en-IN"/>
                <w14:ligatures w14:val="none"/>
              </w:rPr>
              <w:t> </w:t>
            </w:r>
          </w:p>
        </w:tc>
      </w:tr>
      <w:tr w:rsidR="00993C89" w:rsidRPr="00F259E7" w14:paraId="2AAF7136"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5DD7DFA2" w14:textId="2081ABD4"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9</w:t>
            </w:r>
          </w:p>
        </w:tc>
        <w:tc>
          <w:tcPr>
            <w:tcW w:w="6076" w:type="dxa"/>
            <w:tcBorders>
              <w:top w:val="nil"/>
              <w:left w:val="nil"/>
              <w:bottom w:val="single" w:sz="4" w:space="0" w:color="auto"/>
              <w:right w:val="single" w:sz="4" w:space="0" w:color="auto"/>
            </w:tcBorders>
            <w:shd w:val="clear" w:color="000000" w:fill="FFFFFF"/>
            <w:vAlign w:val="center"/>
          </w:tcPr>
          <w:p w14:paraId="3DAB27D0"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33kv right angle BOOT set</w:t>
            </w:r>
          </w:p>
        </w:tc>
        <w:tc>
          <w:tcPr>
            <w:tcW w:w="766" w:type="dxa"/>
            <w:tcBorders>
              <w:top w:val="nil"/>
              <w:left w:val="nil"/>
              <w:bottom w:val="single" w:sz="4" w:space="0" w:color="auto"/>
              <w:right w:val="single" w:sz="4" w:space="0" w:color="auto"/>
            </w:tcBorders>
            <w:shd w:val="clear" w:color="000000" w:fill="FFFFFF"/>
            <w:noWrap/>
            <w:vAlign w:val="bottom"/>
            <w:hideMark/>
          </w:tcPr>
          <w:p w14:paraId="6A2327DC"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set</w:t>
            </w:r>
          </w:p>
        </w:tc>
        <w:tc>
          <w:tcPr>
            <w:tcW w:w="1985" w:type="dxa"/>
            <w:tcBorders>
              <w:top w:val="nil"/>
              <w:left w:val="nil"/>
              <w:bottom w:val="single" w:sz="4" w:space="0" w:color="auto"/>
              <w:right w:val="single" w:sz="4" w:space="0" w:color="auto"/>
            </w:tcBorders>
            <w:shd w:val="clear" w:color="000000" w:fill="FFFFFF"/>
            <w:noWrap/>
            <w:vAlign w:val="center"/>
            <w:hideMark/>
          </w:tcPr>
          <w:p w14:paraId="61BCFFD5"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8</w:t>
            </w:r>
          </w:p>
        </w:tc>
      </w:tr>
      <w:tr w:rsidR="00993C89" w:rsidRPr="00F259E7" w14:paraId="07D9A985"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5273C840" w14:textId="29A9A56E"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10</w:t>
            </w:r>
          </w:p>
        </w:tc>
        <w:tc>
          <w:tcPr>
            <w:tcW w:w="6076" w:type="dxa"/>
            <w:tcBorders>
              <w:top w:val="nil"/>
              <w:left w:val="nil"/>
              <w:bottom w:val="single" w:sz="4" w:space="0" w:color="auto"/>
              <w:right w:val="single" w:sz="4" w:space="0" w:color="auto"/>
            </w:tcBorders>
            <w:shd w:val="clear" w:color="000000" w:fill="FFFFFF"/>
            <w:vAlign w:val="center"/>
          </w:tcPr>
          <w:p w14:paraId="3ED610C6" w14:textId="77777777" w:rsidR="00993C89" w:rsidRPr="009B4D37" w:rsidRDefault="00993C89" w:rsidP="00993C89">
            <w:pPr>
              <w:spacing w:after="0" w:line="240" w:lineRule="auto"/>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 xml:space="preserve">33KV INDOOR JOINT KIT. Providing &amp; making heat shrinkable type indoor terminations/ joint kit suitable for 33 KV (Earthed) cable with required components, </w:t>
            </w:r>
            <w:proofErr w:type="spellStart"/>
            <w:r w:rsidRPr="009B4D37">
              <w:rPr>
                <w:rFonts w:ascii="Helvetica" w:hAnsi="Helvetica" w:cs="Times New Roman"/>
                <w:kern w:val="0"/>
                <w:sz w:val="18"/>
                <w:szCs w:val="18"/>
                <w14:ligatures w14:val="none"/>
              </w:rPr>
              <w:t>prepration</w:t>
            </w:r>
            <w:proofErr w:type="spellEnd"/>
            <w:r w:rsidRPr="009B4D37">
              <w:rPr>
                <w:rFonts w:ascii="Helvetica" w:hAnsi="Helvetica" w:cs="Times New Roman"/>
                <w:kern w:val="0"/>
                <w:sz w:val="18"/>
                <w:szCs w:val="18"/>
                <w14:ligatures w14:val="none"/>
              </w:rPr>
              <w:t xml:space="preserve"> of cable ends. Type test report should be as per</w:t>
            </w:r>
          </w:p>
          <w:p w14:paraId="7BA1F29F" w14:textId="77777777" w:rsidR="00993C89" w:rsidRDefault="00993C89" w:rsidP="00993C89">
            <w:pPr>
              <w:spacing w:after="0" w:line="240" w:lineRule="auto"/>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IS13573:2011 which covered all sequence for table 2 for termination</w:t>
            </w:r>
            <w:r>
              <w:rPr>
                <w:rFonts w:ascii="Helvetica" w:hAnsi="Helvetica" w:cs="Times New Roman"/>
                <w:kern w:val="0"/>
                <w:sz w:val="18"/>
                <w:szCs w:val="18"/>
                <w14:ligatures w14:val="none"/>
              </w:rPr>
              <w:t xml:space="preserve"> </w:t>
            </w:r>
            <w:r w:rsidRPr="008101B8">
              <w:rPr>
                <w:rFonts w:ascii="Helvetica" w:hAnsi="Helvetica" w:cs="Times New Roman"/>
                <w:kern w:val="0"/>
                <w:sz w:val="18"/>
                <w:szCs w:val="18"/>
                <w14:ligatures w14:val="none"/>
              </w:rPr>
              <w:t xml:space="preserve">kit and table 3 for </w:t>
            </w:r>
            <w:proofErr w:type="spellStart"/>
            <w:r w:rsidRPr="008101B8">
              <w:rPr>
                <w:rFonts w:ascii="Helvetica" w:hAnsi="Helvetica" w:cs="Times New Roman"/>
                <w:kern w:val="0"/>
                <w:sz w:val="18"/>
                <w:szCs w:val="18"/>
                <w14:ligatures w14:val="none"/>
              </w:rPr>
              <w:t>streight</w:t>
            </w:r>
            <w:proofErr w:type="spellEnd"/>
            <w:r w:rsidRPr="008101B8">
              <w:rPr>
                <w:rFonts w:ascii="Helvetica" w:hAnsi="Helvetica" w:cs="Times New Roman"/>
                <w:kern w:val="0"/>
                <w:sz w:val="18"/>
                <w:szCs w:val="18"/>
                <w14:ligatures w14:val="none"/>
              </w:rPr>
              <w:t xml:space="preserve"> through joint inclusive thermal &amp; dynamic short circuit test, humidity test, soil fog test. Cross linking shall be done outside factory with E- beam/ peroxide technology. Extrusion process shall be in house OEM within same vicinity. including testing etc. as required of following sizes. All as per </w:t>
            </w:r>
            <w:proofErr w:type="spellStart"/>
            <w:proofErr w:type="gramStart"/>
            <w:r w:rsidRPr="008101B8">
              <w:rPr>
                <w:rFonts w:ascii="Helvetica" w:hAnsi="Helvetica" w:cs="Times New Roman"/>
                <w:kern w:val="0"/>
                <w:sz w:val="18"/>
                <w:szCs w:val="18"/>
                <w14:ligatures w14:val="none"/>
              </w:rPr>
              <w:t>pre approved</w:t>
            </w:r>
            <w:proofErr w:type="spellEnd"/>
            <w:proofErr w:type="gramEnd"/>
            <w:r w:rsidRPr="008101B8">
              <w:rPr>
                <w:rFonts w:ascii="Helvetica" w:hAnsi="Helvetica" w:cs="Times New Roman"/>
                <w:kern w:val="0"/>
                <w:sz w:val="18"/>
                <w:szCs w:val="18"/>
                <w14:ligatures w14:val="none"/>
              </w:rPr>
              <w:t xml:space="preserve"> by Engineer in charge. SUPPLY INSTALLATION ERECTION AND COMMISSSIONING</w:t>
            </w:r>
          </w:p>
          <w:p w14:paraId="354E4762" w14:textId="4C55B7C8"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Helvetica" w:hAnsi="Helvetica" w:cs="Times New Roman"/>
                <w:kern w:val="0"/>
                <w:sz w:val="18"/>
                <w:szCs w:val="18"/>
                <w14:ligatures w14:val="none"/>
              </w:rPr>
              <w:t>Make-</w:t>
            </w:r>
            <w:r w:rsidRPr="001F3C63">
              <w:rPr>
                <w:rFonts w:ascii="Helvetica" w:hAnsi="Helvetica" w:cs="Times New Roman"/>
                <w:kern w:val="0"/>
                <w:sz w:val="18"/>
                <w:szCs w:val="18"/>
                <w14:ligatures w14:val="none"/>
              </w:rPr>
              <w:t xml:space="preserve"> Raychem and 3M</w:t>
            </w:r>
          </w:p>
        </w:tc>
        <w:tc>
          <w:tcPr>
            <w:tcW w:w="766" w:type="dxa"/>
            <w:tcBorders>
              <w:top w:val="nil"/>
              <w:left w:val="nil"/>
              <w:bottom w:val="single" w:sz="4" w:space="0" w:color="auto"/>
              <w:right w:val="single" w:sz="4" w:space="0" w:color="auto"/>
            </w:tcBorders>
            <w:shd w:val="clear" w:color="000000" w:fill="FFFFFF"/>
            <w:noWrap/>
            <w:vAlign w:val="bottom"/>
            <w:hideMark/>
          </w:tcPr>
          <w:p w14:paraId="17155112"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hideMark/>
          </w:tcPr>
          <w:p w14:paraId="27D3EA8B"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5</w:t>
            </w:r>
            <w:r w:rsidRPr="00F259E7">
              <w:rPr>
                <w:rFonts w:ascii="Arial" w:eastAsia="Times New Roman" w:hAnsi="Arial" w:cs="Arial"/>
                <w:kern w:val="0"/>
                <w:lang w:eastAsia="en-IN"/>
                <w14:ligatures w14:val="none"/>
              </w:rPr>
              <w:t> </w:t>
            </w:r>
          </w:p>
        </w:tc>
      </w:tr>
      <w:tr w:rsidR="00993C89" w:rsidRPr="00F259E7" w14:paraId="6EA3B69B" w14:textId="77777777" w:rsidTr="001965C1">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444910AF" w14:textId="6C3C3663"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11</w:t>
            </w:r>
          </w:p>
        </w:tc>
        <w:tc>
          <w:tcPr>
            <w:tcW w:w="6076" w:type="dxa"/>
            <w:tcBorders>
              <w:top w:val="nil"/>
              <w:left w:val="nil"/>
              <w:bottom w:val="single" w:sz="4" w:space="0" w:color="auto"/>
              <w:right w:val="single" w:sz="4" w:space="0" w:color="auto"/>
            </w:tcBorders>
            <w:shd w:val="clear" w:color="000000" w:fill="FFFFFF"/>
            <w:vAlign w:val="center"/>
          </w:tcPr>
          <w:p w14:paraId="4211DA59" w14:textId="77777777" w:rsidR="00993C89" w:rsidRPr="008101B8"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33KV VCB 1 INCOMMER 2</w:t>
            </w:r>
          </w:p>
          <w:p w14:paraId="41F25AD4" w14:textId="77777777" w:rsidR="00993C89" w:rsidRPr="008101B8"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OUTGOING. (a high-voltage electrical switchgear designed to safely interrupt and isolate electrical faults in power systems with a nominal voltage of 33,000 volts) SUPPLY INSTALLATION</w:t>
            </w:r>
          </w:p>
          <w:p w14:paraId="7CE76224" w14:textId="77777777" w:rsidR="00993C89"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ERECTION AND COMMISSSIONING</w:t>
            </w:r>
          </w:p>
          <w:p w14:paraId="09935055" w14:textId="741C84C6"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Make-ABB</w:t>
            </w:r>
          </w:p>
        </w:tc>
        <w:tc>
          <w:tcPr>
            <w:tcW w:w="766" w:type="dxa"/>
            <w:tcBorders>
              <w:top w:val="nil"/>
              <w:left w:val="nil"/>
              <w:bottom w:val="single" w:sz="4" w:space="0" w:color="auto"/>
              <w:right w:val="single" w:sz="4" w:space="0" w:color="auto"/>
            </w:tcBorders>
            <w:shd w:val="clear" w:color="000000" w:fill="FFFFFF"/>
            <w:noWrap/>
            <w:vAlign w:val="bottom"/>
            <w:hideMark/>
          </w:tcPr>
          <w:p w14:paraId="737D9422"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L/s</w:t>
            </w:r>
          </w:p>
        </w:tc>
        <w:tc>
          <w:tcPr>
            <w:tcW w:w="1985" w:type="dxa"/>
            <w:tcBorders>
              <w:top w:val="nil"/>
              <w:left w:val="nil"/>
              <w:bottom w:val="single" w:sz="4" w:space="0" w:color="auto"/>
              <w:right w:val="single" w:sz="4" w:space="0" w:color="auto"/>
            </w:tcBorders>
            <w:shd w:val="clear" w:color="000000" w:fill="FFFFFF"/>
            <w:noWrap/>
            <w:vAlign w:val="center"/>
            <w:hideMark/>
          </w:tcPr>
          <w:p w14:paraId="33A8D297"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1</w:t>
            </w:r>
          </w:p>
        </w:tc>
      </w:tr>
      <w:tr w:rsidR="00993C89" w:rsidRPr="00F259E7" w14:paraId="745FE4F3" w14:textId="77777777" w:rsidTr="001965C1">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3C234F46" w14:textId="5CFF7477"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12</w:t>
            </w:r>
          </w:p>
        </w:tc>
        <w:tc>
          <w:tcPr>
            <w:tcW w:w="6076" w:type="dxa"/>
            <w:tcBorders>
              <w:top w:val="nil"/>
              <w:left w:val="nil"/>
              <w:bottom w:val="single" w:sz="4" w:space="0" w:color="auto"/>
              <w:right w:val="single" w:sz="4" w:space="0" w:color="auto"/>
            </w:tcBorders>
            <w:shd w:val="clear" w:color="000000" w:fill="FFFFFF"/>
            <w:vAlign w:val="center"/>
          </w:tcPr>
          <w:p w14:paraId="31A5100A" w14:textId="77777777" w:rsidR="00993C89" w:rsidRPr="008101B8"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GEL EARTHING. is an advanced, maintenance-free grounding system using a conductive gel compound around an electrode (GI pipe/copper) to create a stable, low-resistance path for fault currents, offering better</w:t>
            </w:r>
          </w:p>
          <w:p w14:paraId="246520C8" w14:textId="77777777" w:rsidR="00993C89" w:rsidRPr="008101B8"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performance and longer life than traditional salt-charcoal pits, especially in dry or rocky soils. The gel retains moisture and enhances soil conductivity, preventing electrode corrosion and ensuring consistent grounding for safety.</w:t>
            </w:r>
          </w:p>
          <w:p w14:paraId="56A767A1" w14:textId="77777777" w:rsidR="00993C89" w:rsidRPr="008101B8" w:rsidRDefault="00993C89" w:rsidP="00993C89">
            <w:pPr>
              <w:spacing w:after="0" w:line="240" w:lineRule="auto"/>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SUPPLY INSTALLATION ERECTION</w:t>
            </w:r>
          </w:p>
          <w:p w14:paraId="6F3F768F"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sidRPr="008101B8">
              <w:rPr>
                <w:rFonts w:ascii="Helvetica" w:hAnsi="Helvetica" w:cs="Times New Roman"/>
                <w:kern w:val="0"/>
                <w:sz w:val="18"/>
                <w:szCs w:val="18"/>
                <w14:ligatures w14:val="none"/>
              </w:rPr>
              <w:t>AND COMMISSSIONING</w:t>
            </w:r>
          </w:p>
        </w:tc>
        <w:tc>
          <w:tcPr>
            <w:tcW w:w="766" w:type="dxa"/>
            <w:tcBorders>
              <w:top w:val="nil"/>
              <w:left w:val="nil"/>
              <w:bottom w:val="single" w:sz="4" w:space="0" w:color="auto"/>
              <w:right w:val="single" w:sz="4" w:space="0" w:color="auto"/>
            </w:tcBorders>
            <w:shd w:val="clear" w:color="000000" w:fill="FFFFFF"/>
            <w:noWrap/>
            <w:vAlign w:val="bottom"/>
          </w:tcPr>
          <w:p w14:paraId="70B43B71"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4D5942AE"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36</w:t>
            </w:r>
          </w:p>
        </w:tc>
      </w:tr>
      <w:tr w:rsidR="00993C89" w:rsidRPr="00F259E7" w14:paraId="7B11B710"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1DDF3305" w14:textId="4F23E6DA"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13</w:t>
            </w:r>
          </w:p>
        </w:tc>
        <w:tc>
          <w:tcPr>
            <w:tcW w:w="6076" w:type="dxa"/>
            <w:tcBorders>
              <w:top w:val="nil"/>
              <w:left w:val="nil"/>
              <w:bottom w:val="single" w:sz="4" w:space="0" w:color="auto"/>
              <w:right w:val="single" w:sz="4" w:space="0" w:color="auto"/>
            </w:tcBorders>
            <w:shd w:val="clear" w:color="000000" w:fill="FFFFFF"/>
            <w:vAlign w:val="center"/>
          </w:tcPr>
          <w:p w14:paraId="16B4FA4C"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sidRPr="008101B8">
              <w:rPr>
                <w:rFonts w:ascii="Helvetica" w:hAnsi="Helvetica" w:cs="Times New Roman"/>
                <w:kern w:val="0"/>
                <w:sz w:val="18"/>
                <w:szCs w:val="18"/>
                <w14:ligatures w14:val="none"/>
              </w:rPr>
              <w:t>GI EARTHING STRIP 50/6 SUPPLY INSTALLATION ERECTION AND COMMISSSIONING</w:t>
            </w:r>
          </w:p>
        </w:tc>
        <w:tc>
          <w:tcPr>
            <w:tcW w:w="766" w:type="dxa"/>
            <w:tcBorders>
              <w:top w:val="nil"/>
              <w:left w:val="nil"/>
              <w:bottom w:val="single" w:sz="4" w:space="0" w:color="auto"/>
              <w:right w:val="single" w:sz="4" w:space="0" w:color="auto"/>
            </w:tcBorders>
            <w:shd w:val="clear" w:color="000000" w:fill="FFFFFF"/>
            <w:noWrap/>
            <w:vAlign w:val="bottom"/>
          </w:tcPr>
          <w:p w14:paraId="37F2E0EB"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mtrs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7BAB70C2"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250</w:t>
            </w:r>
          </w:p>
        </w:tc>
      </w:tr>
      <w:tr w:rsidR="00993C89" w:rsidRPr="00F259E7" w14:paraId="73B40F8E"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71A8D2ED" w14:textId="2F5C0912"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14</w:t>
            </w:r>
          </w:p>
        </w:tc>
        <w:tc>
          <w:tcPr>
            <w:tcW w:w="6076" w:type="dxa"/>
            <w:tcBorders>
              <w:top w:val="nil"/>
              <w:left w:val="nil"/>
              <w:bottom w:val="single" w:sz="4" w:space="0" w:color="auto"/>
              <w:right w:val="single" w:sz="4" w:space="0" w:color="auto"/>
            </w:tcBorders>
            <w:shd w:val="clear" w:color="000000" w:fill="FFFFFF"/>
            <w:vAlign w:val="center"/>
          </w:tcPr>
          <w:p w14:paraId="74B0C083"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 xml:space="preserve">Copper Plate Earthing 2x2x2 </w:t>
            </w:r>
            <w:r w:rsidRPr="00AA60EA">
              <w:rPr>
                <w:rFonts w:ascii="Helvetica" w:hAnsi="Helvetica" w:cs="Times New Roman"/>
                <w:kern w:val="0"/>
                <w:sz w:val="18"/>
                <w:szCs w:val="18"/>
                <w14:ligatures w14:val="none"/>
              </w:rPr>
              <w:t>10Ft PIPE SALT AND COAL (versatile product available for both industrial and domestic (tableware, artistic) uses, known for its excellent electrical and thermal conductivity, corrosion resistance, and traditional appeal SUPPLY INSTALLATION ERECTION AND COMMISSSIONING</w:t>
            </w:r>
            <w:r>
              <w:rPr>
                <w:rFonts w:ascii="Calibri" w:eastAsia="Times New Roman" w:hAnsi="Calibri" w:cs="Calibri"/>
                <w:kern w:val="0"/>
                <w:lang w:eastAsia="en-IN"/>
                <w14:ligatures w14:val="none"/>
              </w:rPr>
              <w:t xml:space="preserve"> / 10ft pipe salt and coal earthing Supply installation testing and commissioning</w:t>
            </w:r>
          </w:p>
        </w:tc>
        <w:tc>
          <w:tcPr>
            <w:tcW w:w="766" w:type="dxa"/>
            <w:tcBorders>
              <w:top w:val="nil"/>
              <w:left w:val="nil"/>
              <w:bottom w:val="single" w:sz="4" w:space="0" w:color="auto"/>
              <w:right w:val="single" w:sz="4" w:space="0" w:color="auto"/>
            </w:tcBorders>
            <w:shd w:val="clear" w:color="000000" w:fill="FFFFFF"/>
            <w:noWrap/>
            <w:vAlign w:val="bottom"/>
          </w:tcPr>
          <w:p w14:paraId="3BD64984"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26CF2465"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8</w:t>
            </w:r>
          </w:p>
        </w:tc>
      </w:tr>
      <w:tr w:rsidR="00993C89" w:rsidRPr="00F259E7" w14:paraId="51BE2455"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5DC5A4C2" w14:textId="78D4C323"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15</w:t>
            </w:r>
          </w:p>
        </w:tc>
        <w:tc>
          <w:tcPr>
            <w:tcW w:w="6076" w:type="dxa"/>
            <w:tcBorders>
              <w:top w:val="nil"/>
              <w:left w:val="nil"/>
              <w:bottom w:val="single" w:sz="4" w:space="0" w:color="auto"/>
              <w:right w:val="single" w:sz="4" w:space="0" w:color="auto"/>
            </w:tcBorders>
            <w:shd w:val="clear" w:color="000000" w:fill="FFFFFF"/>
            <w:vAlign w:val="center"/>
          </w:tcPr>
          <w:p w14:paraId="024E8F28"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Copper strip 50x6 supply installation testing and commissioning</w:t>
            </w:r>
          </w:p>
        </w:tc>
        <w:tc>
          <w:tcPr>
            <w:tcW w:w="766" w:type="dxa"/>
            <w:tcBorders>
              <w:top w:val="nil"/>
              <w:left w:val="nil"/>
              <w:bottom w:val="single" w:sz="4" w:space="0" w:color="auto"/>
              <w:right w:val="single" w:sz="4" w:space="0" w:color="auto"/>
            </w:tcBorders>
            <w:shd w:val="clear" w:color="000000" w:fill="FFFFFF"/>
            <w:noWrap/>
            <w:vAlign w:val="bottom"/>
          </w:tcPr>
          <w:p w14:paraId="1AD69B7E"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3617FFD3"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100</w:t>
            </w:r>
          </w:p>
        </w:tc>
      </w:tr>
      <w:tr w:rsidR="00993C89" w:rsidRPr="00F259E7" w14:paraId="3352C79D" w14:textId="77777777" w:rsidTr="001965C1">
        <w:trPr>
          <w:trHeight w:val="3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0684B330" w14:textId="154F207C"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16</w:t>
            </w:r>
          </w:p>
        </w:tc>
        <w:tc>
          <w:tcPr>
            <w:tcW w:w="6076" w:type="dxa"/>
            <w:tcBorders>
              <w:top w:val="nil"/>
              <w:left w:val="nil"/>
              <w:bottom w:val="single" w:sz="4" w:space="0" w:color="auto"/>
              <w:right w:val="single" w:sz="4" w:space="0" w:color="auto"/>
            </w:tcBorders>
            <w:shd w:val="clear" w:color="000000" w:fill="FFFFFF"/>
            <w:vAlign w:val="center"/>
          </w:tcPr>
          <w:p w14:paraId="2BDAF7E7" w14:textId="7E75765D"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Open point Tower supply Installation, and commissioning</w:t>
            </w:r>
          </w:p>
        </w:tc>
        <w:tc>
          <w:tcPr>
            <w:tcW w:w="766" w:type="dxa"/>
            <w:tcBorders>
              <w:top w:val="nil"/>
              <w:left w:val="nil"/>
              <w:bottom w:val="single" w:sz="4" w:space="0" w:color="auto"/>
              <w:right w:val="single" w:sz="4" w:space="0" w:color="auto"/>
            </w:tcBorders>
            <w:shd w:val="clear" w:color="000000" w:fill="FFFFFF"/>
            <w:noWrap/>
            <w:vAlign w:val="bottom"/>
          </w:tcPr>
          <w:p w14:paraId="0A652CFE"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nos</w:t>
            </w:r>
            <w:proofErr w:type="spellEnd"/>
          </w:p>
        </w:tc>
        <w:tc>
          <w:tcPr>
            <w:tcW w:w="1985" w:type="dxa"/>
            <w:tcBorders>
              <w:top w:val="nil"/>
              <w:left w:val="nil"/>
              <w:bottom w:val="single" w:sz="4" w:space="0" w:color="auto"/>
              <w:right w:val="single" w:sz="4" w:space="0" w:color="auto"/>
            </w:tcBorders>
            <w:shd w:val="clear" w:color="000000" w:fill="FFFFFF"/>
            <w:noWrap/>
            <w:vAlign w:val="center"/>
          </w:tcPr>
          <w:p w14:paraId="667BB81B"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3</w:t>
            </w:r>
          </w:p>
        </w:tc>
      </w:tr>
      <w:tr w:rsidR="00993C89" w:rsidRPr="00F259E7" w14:paraId="4E30323E" w14:textId="77777777" w:rsidTr="001965C1">
        <w:trPr>
          <w:trHeight w:val="9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09C0A9C8" w14:textId="179DF7D0"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17</w:t>
            </w:r>
          </w:p>
        </w:tc>
        <w:tc>
          <w:tcPr>
            <w:tcW w:w="6076" w:type="dxa"/>
            <w:tcBorders>
              <w:top w:val="nil"/>
              <w:left w:val="nil"/>
              <w:bottom w:val="single" w:sz="4" w:space="0" w:color="auto"/>
              <w:right w:val="single" w:sz="4" w:space="0" w:color="auto"/>
            </w:tcBorders>
            <w:shd w:val="clear" w:color="000000" w:fill="FFFFFF"/>
            <w:vAlign w:val="center"/>
          </w:tcPr>
          <w:p w14:paraId="3F3E05AB" w14:textId="77777777"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Electrical Inspector fee consultancy and other charges</w:t>
            </w:r>
          </w:p>
        </w:tc>
        <w:tc>
          <w:tcPr>
            <w:tcW w:w="766" w:type="dxa"/>
            <w:tcBorders>
              <w:top w:val="nil"/>
              <w:left w:val="nil"/>
              <w:bottom w:val="single" w:sz="4" w:space="0" w:color="auto"/>
              <w:right w:val="single" w:sz="4" w:space="0" w:color="auto"/>
            </w:tcBorders>
            <w:shd w:val="clear" w:color="000000" w:fill="FFFFFF"/>
            <w:noWrap/>
            <w:vAlign w:val="bottom"/>
          </w:tcPr>
          <w:p w14:paraId="496C4ACF"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 Job</w:t>
            </w:r>
          </w:p>
        </w:tc>
        <w:tc>
          <w:tcPr>
            <w:tcW w:w="1985" w:type="dxa"/>
            <w:tcBorders>
              <w:top w:val="nil"/>
              <w:left w:val="nil"/>
              <w:bottom w:val="single" w:sz="4" w:space="0" w:color="auto"/>
              <w:right w:val="single" w:sz="4" w:space="0" w:color="auto"/>
            </w:tcBorders>
            <w:shd w:val="clear" w:color="000000" w:fill="FFFFFF"/>
            <w:noWrap/>
            <w:vAlign w:val="center"/>
          </w:tcPr>
          <w:p w14:paraId="5A7ED14C"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w:t>
            </w:r>
          </w:p>
        </w:tc>
      </w:tr>
      <w:tr w:rsidR="00993C89" w:rsidRPr="00F259E7" w14:paraId="15D4F221" w14:textId="77777777" w:rsidTr="001965C1">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2A044200" w14:textId="223893F9"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18</w:t>
            </w:r>
          </w:p>
        </w:tc>
        <w:tc>
          <w:tcPr>
            <w:tcW w:w="6076" w:type="dxa"/>
            <w:tcBorders>
              <w:top w:val="nil"/>
              <w:left w:val="nil"/>
              <w:bottom w:val="single" w:sz="4" w:space="0" w:color="auto"/>
              <w:right w:val="single" w:sz="4" w:space="0" w:color="auto"/>
            </w:tcBorders>
            <w:shd w:val="clear" w:color="000000" w:fill="FFFFFF"/>
            <w:vAlign w:val="center"/>
          </w:tcPr>
          <w:p w14:paraId="0064CCCD" w14:textId="35A36011"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 xml:space="preserve">Civil work Civil work (Labour + Material) </w:t>
            </w:r>
            <w:r w:rsidRPr="008101B8">
              <w:rPr>
                <w:rFonts w:ascii="Helvetica" w:hAnsi="Helvetica" w:cs="Times New Roman"/>
                <w:kern w:val="0"/>
                <w:sz w:val="18"/>
                <w:szCs w:val="18"/>
                <w14:ligatures w14:val="none"/>
              </w:rPr>
              <w:t>AND OTHER MISCELLANEOUS CHARGES</w:t>
            </w:r>
          </w:p>
        </w:tc>
        <w:tc>
          <w:tcPr>
            <w:tcW w:w="766" w:type="dxa"/>
            <w:tcBorders>
              <w:top w:val="nil"/>
              <w:left w:val="nil"/>
              <w:bottom w:val="single" w:sz="4" w:space="0" w:color="auto"/>
              <w:right w:val="single" w:sz="4" w:space="0" w:color="auto"/>
            </w:tcBorders>
            <w:shd w:val="clear" w:color="000000" w:fill="FFFFFF"/>
            <w:noWrap/>
            <w:vAlign w:val="bottom"/>
          </w:tcPr>
          <w:p w14:paraId="36117CEF"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 xml:space="preserve">1 Job </w:t>
            </w:r>
          </w:p>
        </w:tc>
        <w:tc>
          <w:tcPr>
            <w:tcW w:w="1985" w:type="dxa"/>
            <w:tcBorders>
              <w:top w:val="nil"/>
              <w:left w:val="nil"/>
              <w:bottom w:val="single" w:sz="4" w:space="0" w:color="auto"/>
              <w:right w:val="single" w:sz="4" w:space="0" w:color="auto"/>
            </w:tcBorders>
            <w:shd w:val="clear" w:color="000000" w:fill="FFFFFF"/>
            <w:noWrap/>
            <w:vAlign w:val="center"/>
          </w:tcPr>
          <w:p w14:paraId="57F2B9F6"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w:t>
            </w:r>
          </w:p>
        </w:tc>
      </w:tr>
      <w:tr w:rsidR="00993C89" w:rsidRPr="00F259E7" w14:paraId="4989138D" w14:textId="77777777" w:rsidTr="001965C1">
        <w:trPr>
          <w:trHeight w:val="600"/>
        </w:trPr>
        <w:tc>
          <w:tcPr>
            <w:tcW w:w="870" w:type="dxa"/>
            <w:tcBorders>
              <w:top w:val="nil"/>
              <w:left w:val="single" w:sz="8" w:space="0" w:color="auto"/>
              <w:bottom w:val="single" w:sz="4" w:space="0" w:color="auto"/>
              <w:right w:val="single" w:sz="4" w:space="0" w:color="auto"/>
            </w:tcBorders>
            <w:shd w:val="clear" w:color="000000" w:fill="FFFFFF"/>
            <w:noWrap/>
            <w:vAlign w:val="center"/>
          </w:tcPr>
          <w:p w14:paraId="255994B6" w14:textId="392D5F95" w:rsidR="00993C89" w:rsidRPr="00F259E7" w:rsidRDefault="00993C89" w:rsidP="00993C89">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19</w:t>
            </w:r>
          </w:p>
        </w:tc>
        <w:tc>
          <w:tcPr>
            <w:tcW w:w="6076" w:type="dxa"/>
            <w:tcBorders>
              <w:top w:val="nil"/>
              <w:left w:val="nil"/>
              <w:bottom w:val="single" w:sz="4" w:space="0" w:color="auto"/>
              <w:right w:val="single" w:sz="4" w:space="0" w:color="auto"/>
            </w:tcBorders>
            <w:shd w:val="clear" w:color="000000" w:fill="FFFFFF"/>
            <w:vAlign w:val="center"/>
          </w:tcPr>
          <w:p w14:paraId="78AAD0D9" w14:textId="7FB15220" w:rsidR="00993C89" w:rsidRPr="00F259E7" w:rsidRDefault="00993C89" w:rsidP="00993C89">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JVVNL supervision, and consultancy   JDA, NHAI, Nagar Nigam, Forest, TWD, THD &amp; Other local, public agencies.</w:t>
            </w:r>
          </w:p>
        </w:tc>
        <w:tc>
          <w:tcPr>
            <w:tcW w:w="766" w:type="dxa"/>
            <w:tcBorders>
              <w:top w:val="nil"/>
              <w:left w:val="nil"/>
              <w:bottom w:val="single" w:sz="4" w:space="0" w:color="auto"/>
              <w:right w:val="single" w:sz="4" w:space="0" w:color="auto"/>
            </w:tcBorders>
            <w:shd w:val="clear" w:color="000000" w:fill="FFFFFF"/>
            <w:noWrap/>
            <w:vAlign w:val="bottom"/>
          </w:tcPr>
          <w:p w14:paraId="4C1B00A7"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 xml:space="preserve">1 Job </w:t>
            </w:r>
          </w:p>
        </w:tc>
        <w:tc>
          <w:tcPr>
            <w:tcW w:w="1985" w:type="dxa"/>
            <w:tcBorders>
              <w:top w:val="nil"/>
              <w:left w:val="nil"/>
              <w:bottom w:val="single" w:sz="4" w:space="0" w:color="auto"/>
              <w:right w:val="single" w:sz="4" w:space="0" w:color="auto"/>
            </w:tcBorders>
            <w:shd w:val="clear" w:color="000000" w:fill="FFFFFF"/>
            <w:noWrap/>
            <w:vAlign w:val="center"/>
          </w:tcPr>
          <w:p w14:paraId="42F4EF31" w14:textId="77777777" w:rsidR="00993C89" w:rsidRPr="00F259E7" w:rsidRDefault="00993C89" w:rsidP="00993C89">
            <w:pPr>
              <w:spacing w:after="0" w:line="240" w:lineRule="auto"/>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w:t>
            </w:r>
          </w:p>
        </w:tc>
      </w:tr>
    </w:tbl>
    <w:p w14:paraId="5F074D74" w14:textId="6EE787FE" w:rsidR="00B60EA8" w:rsidRPr="00F93705" w:rsidRDefault="00270369">
      <w:pPr>
        <w:rPr>
          <w:rFonts w:ascii="Times New Roman" w:hAnsi="Times New Roman" w:cs="Times New Roman"/>
          <w:b/>
          <w:bCs/>
          <w:sz w:val="32"/>
          <w:szCs w:val="32"/>
          <w:lang w:val="en-US"/>
        </w:rPr>
      </w:pPr>
      <w:r>
        <w:rPr>
          <w:rFonts w:ascii="Times New Roman" w:eastAsia="Times New Roman" w:hAnsi="Times New Roman" w:cs="Times New Roman"/>
          <w:b/>
          <w:snapToGrid w:val="0"/>
          <w:kern w:val="0"/>
          <w:sz w:val="32"/>
          <w:szCs w:val="32"/>
          <w:lang w:val="en-US"/>
          <w14:ligatures w14:val="none"/>
        </w:rPr>
        <w:br w:type="page"/>
      </w:r>
    </w:p>
    <w:p w14:paraId="1123809D" w14:textId="3633379A" w:rsidR="00C834EF" w:rsidRPr="00E23B60" w:rsidRDefault="00E23B60" w:rsidP="00B60EA8">
      <w:pPr>
        <w:ind w:left="7484"/>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E23B60">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E23B60">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E23B60">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E23B60">
        <w:rPr>
          <w:rFonts w:ascii="Times New Roman" w:eastAsia="Times New Roman" w:hAnsi="Times New Roman" w:cs="Times New Roman"/>
          <w:bCs/>
          <w:snapToGrid w:val="0"/>
          <w:kern w:val="0"/>
          <w:sz w:val="24"/>
          <w:szCs w:val="24"/>
          <w:lang w:val="en-US"/>
          <w14:ligatures w14:val="none"/>
        </w:rPr>
        <w:t>firms</w:t>
      </w:r>
      <w:proofErr w:type="gramEnd"/>
      <w:r w:rsidRPr="00E23B60">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M/</w:t>
      </w:r>
      <w:proofErr w:type="gramStart"/>
      <w:r>
        <w:rPr>
          <w:rFonts w:ascii="Times New Roman" w:eastAsia="Times New Roman" w:hAnsi="Times New Roman" w:cs="Times New Roman"/>
          <w:bCs/>
          <w:snapToGrid w:val="0"/>
          <w:kern w:val="0"/>
          <w:sz w:val="24"/>
          <w:szCs w:val="24"/>
          <w:lang w:val="en-US"/>
          <w14:ligatures w14:val="none"/>
        </w:rPr>
        <w:t>s</w:t>
      </w:r>
      <w:r w:rsidRPr="00E23B60">
        <w:rPr>
          <w:rFonts w:ascii="Times New Roman" w:eastAsia="Times New Roman" w:hAnsi="Times New Roman" w:cs="Times New Roman"/>
          <w:bCs/>
          <w:snapToGrid w:val="0"/>
          <w:kern w:val="0"/>
          <w:sz w:val="24"/>
          <w:szCs w:val="24"/>
          <w:lang w:val="en-US"/>
          <w14:ligatures w14:val="none"/>
        </w:rPr>
        <w:t>__</w:t>
      </w:r>
      <w:proofErr w:type="gramEnd"/>
      <w:r w:rsidRPr="00E23B60">
        <w:rPr>
          <w:rFonts w:ascii="Times New Roman" w:eastAsia="Times New Roman" w:hAnsi="Times New Roman" w:cs="Times New Roman"/>
          <w:bCs/>
          <w:snapToGrid w:val="0"/>
          <w:kern w:val="0"/>
          <w:sz w:val="24"/>
          <w:szCs w:val="24"/>
          <w:lang w:val="en-US"/>
          <w14:ligatures w14:val="none"/>
        </w:rPr>
        <w:t xml:space="preserve">_________________ have abandoned any work in </w:t>
      </w:r>
      <w:r>
        <w:rPr>
          <w:rFonts w:ascii="Times New Roman" w:eastAsia="Times New Roman" w:hAnsi="Times New Roman" w:cs="Times New Roman"/>
          <w:bCs/>
          <w:snapToGrid w:val="0"/>
          <w:kern w:val="0"/>
          <w:sz w:val="24"/>
          <w:szCs w:val="24"/>
          <w:lang w:val="en-US"/>
          <w14:ligatures w14:val="none"/>
        </w:rPr>
        <w:t xml:space="preserve">previous projects </w:t>
      </w:r>
      <w:r w:rsidRPr="00E23B60">
        <w:rPr>
          <w:rFonts w:ascii="Times New Roman" w:eastAsia="Times New Roman" w:hAnsi="Times New Roman" w:cs="Times New Roman"/>
          <w:bCs/>
          <w:snapToGrid w:val="0"/>
          <w:kern w:val="0"/>
          <w:sz w:val="24"/>
          <w:szCs w:val="24"/>
          <w:lang w:val="en-US"/>
          <w14:ligatures w14:val="none"/>
        </w:rPr>
        <w:t>or in any other Department nor any contract awarded to us for such works have been rescinded, during last five years prior to the date of this bid.</w:t>
      </w:r>
    </w:p>
    <w:p w14:paraId="69DFF899" w14:textId="77777777" w:rsidR="00B60EA8" w:rsidRPr="00B60EA8"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37FEE2F" w:rsidR="00B60EA8"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B60EA8">
        <w:rPr>
          <w:rFonts w:ascii="Times New Roman" w:eastAsia="Times New Roman" w:hAnsi="Times New Roman" w:cs="Times New Roman"/>
          <w:bCs/>
          <w:snapToGrid w:val="0"/>
          <w:kern w:val="0"/>
          <w:sz w:val="24"/>
          <w:szCs w:val="24"/>
          <w:lang w:val="en-US"/>
          <w14:ligatures w14:val="none"/>
        </w:rPr>
        <w:t xml:space="preserve">The undersigned understand and </w:t>
      </w:r>
      <w:proofErr w:type="gramStart"/>
      <w:r w:rsidRPr="00B60EA8">
        <w:rPr>
          <w:rFonts w:ascii="Times New Roman" w:eastAsia="Times New Roman" w:hAnsi="Times New Roman" w:cs="Times New Roman"/>
          <w:bCs/>
          <w:snapToGrid w:val="0"/>
          <w:kern w:val="0"/>
          <w:sz w:val="24"/>
          <w:szCs w:val="24"/>
          <w:lang w:val="en-US"/>
          <w14:ligatures w14:val="none"/>
        </w:rPr>
        <w:t>agrees</w:t>
      </w:r>
      <w:proofErr w:type="gramEnd"/>
      <w:r w:rsidRPr="00B60EA8">
        <w:rPr>
          <w:rFonts w:ascii="Times New Roman" w:eastAsia="Times New Roman" w:hAnsi="Times New Roman" w:cs="Times New Roman"/>
          <w:bCs/>
          <w:snapToGrid w:val="0"/>
          <w:kern w:val="0"/>
          <w:sz w:val="24"/>
          <w:szCs w:val="24"/>
          <w:lang w:val="en-US"/>
          <w14:ligatures w14:val="none"/>
        </w:rPr>
        <w:t xml:space="preserve"> that further qualifying information may be requested and agrees to furnish any such information at the request </w:t>
      </w:r>
      <w:proofErr w:type="gramStart"/>
      <w:r w:rsidRPr="00B60EA8">
        <w:rPr>
          <w:rFonts w:ascii="Times New Roman" w:eastAsia="Times New Roman" w:hAnsi="Times New Roman" w:cs="Times New Roman"/>
          <w:bCs/>
          <w:snapToGrid w:val="0"/>
          <w:kern w:val="0"/>
          <w:sz w:val="24"/>
          <w:szCs w:val="24"/>
          <w:lang w:val="en-US"/>
          <w14:ligatures w14:val="none"/>
        </w:rPr>
        <w:t xml:space="preserve">of </w:t>
      </w:r>
      <w:r w:rsidR="00171027" w:rsidRPr="00171027">
        <w:rPr>
          <w:rFonts w:ascii="Times New Roman" w:hAnsi="Times New Roman" w:cs="Times New Roman"/>
          <w:sz w:val="24"/>
          <w:szCs w:val="24"/>
        </w:rPr>
        <w:t xml:space="preserve"> </w:t>
      </w:r>
      <w:r w:rsidR="00171027" w:rsidRPr="00201A63">
        <w:rPr>
          <w:rFonts w:ascii="Times New Roman" w:hAnsi="Times New Roman" w:cs="Times New Roman"/>
          <w:sz w:val="24"/>
          <w:szCs w:val="24"/>
        </w:rPr>
        <w:t>M</w:t>
      </w:r>
      <w:proofErr w:type="gramEnd"/>
      <w:r w:rsidR="00171027" w:rsidRPr="00201A63">
        <w:rPr>
          <w:rFonts w:ascii="Times New Roman" w:hAnsi="Times New Roman" w:cs="Times New Roman"/>
          <w:sz w:val="24"/>
          <w:szCs w:val="24"/>
        </w:rPr>
        <w:t>/s</w:t>
      </w:r>
      <w:r w:rsidR="00171027">
        <w:rPr>
          <w:rFonts w:ascii="Times New Roman" w:hAnsi="Times New Roman" w:cs="Times New Roman"/>
          <w:sz w:val="24"/>
          <w:szCs w:val="24"/>
        </w:rPr>
        <w:t xml:space="preserve"> </w:t>
      </w:r>
      <w:r w:rsidR="00171027" w:rsidRPr="0028217F">
        <w:rPr>
          <w:rFonts w:ascii="Times New Roman" w:hAnsi="Times New Roman" w:cs="Times New Roman"/>
          <w:sz w:val="24"/>
          <w:szCs w:val="24"/>
        </w:rPr>
        <w:t>Laxmi N</w:t>
      </w:r>
      <w:r w:rsidR="00171027">
        <w:rPr>
          <w:rFonts w:ascii="Times New Roman" w:hAnsi="Times New Roman" w:cs="Times New Roman"/>
          <w:sz w:val="24"/>
          <w:szCs w:val="24"/>
        </w:rPr>
        <w:t>iwas</w:t>
      </w:r>
      <w:r w:rsidR="00171027" w:rsidRPr="0028217F">
        <w:rPr>
          <w:rFonts w:ascii="Times New Roman" w:hAnsi="Times New Roman" w:cs="Times New Roman"/>
          <w:sz w:val="24"/>
          <w:szCs w:val="24"/>
        </w:rPr>
        <w:t xml:space="preserve"> Mittal Institute of Information Technology</w:t>
      </w:r>
      <w:r w:rsidR="00171027" w:rsidRPr="00201A63">
        <w:rPr>
          <w:rFonts w:ascii="Times New Roman" w:hAnsi="Times New Roman" w:cs="Times New Roman"/>
          <w:sz w:val="24"/>
          <w:szCs w:val="24"/>
        </w:rPr>
        <w:t xml:space="preserve"> </w:t>
      </w:r>
      <w:r w:rsidR="00171027">
        <w:rPr>
          <w:rFonts w:ascii="Times New Roman" w:hAnsi="Times New Roman" w:cs="Times New Roman"/>
          <w:sz w:val="24"/>
          <w:szCs w:val="24"/>
        </w:rPr>
        <w:t xml:space="preserve">   </w:t>
      </w:r>
      <w:r w:rsidRPr="00B60EA8">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LNMIIT, Jaipur</w:t>
      </w:r>
      <w:r w:rsidRPr="00B60EA8">
        <w:rPr>
          <w:rFonts w:ascii="Times New Roman" w:eastAsia="Times New Roman" w:hAnsi="Times New Roman" w:cs="Times New Roman"/>
          <w:bCs/>
          <w:snapToGrid w:val="0"/>
          <w:kern w:val="0"/>
          <w:sz w:val="24"/>
          <w:szCs w:val="24"/>
          <w:lang w:val="en-US"/>
          <w14:ligatures w14:val="none"/>
        </w:rPr>
        <w:t>.</w:t>
      </w:r>
    </w:p>
    <w:p w14:paraId="37400619" w14:textId="77777777" w:rsidR="00B60EA8" w:rsidRPr="00B60EA8"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639559F1" w14:textId="09208B40"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7D77F24C" w14:textId="1E1F777A"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w:t>
      </w:r>
    </w:p>
    <w:p w14:paraId="74B20B86" w14:textId="673F6757" w:rsidR="00B60EA8" w:rsidRDefault="00B60EA8" w:rsidP="00B60EA8">
      <w:pPr>
        <w:ind w:left="2160"/>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(Name of </w:t>
      </w:r>
      <w:proofErr w:type="gramStart"/>
      <w:r>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B60EA8"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E23B60"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E23B60"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C834EF"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7116877" w14:textId="7CED6D97" w:rsidR="00C834EF"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On non-judicial stamp paper of minimum Rs. 100/-)</w:t>
      </w:r>
    </w:p>
    <w:p w14:paraId="508585E6" w14:textId="77777777" w:rsidR="00197088" w:rsidRPr="00197088"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D9210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D92104">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Pr>
          <w:rFonts w:ascii="Times New Roman" w:eastAsia="Times New Roman" w:hAnsi="Times New Roman" w:cs="Times New Roman"/>
          <w:b/>
          <w:snapToGrid w:val="0"/>
          <w:kern w:val="0"/>
          <w:sz w:val="28"/>
          <w:szCs w:val="28"/>
          <w:lang w:val="en-US"/>
          <w14:ligatures w14:val="none"/>
        </w:rPr>
        <w:t xml:space="preserve">                     </w:t>
      </w:r>
      <w:r w:rsidRPr="00D92104">
        <w:rPr>
          <w:rFonts w:ascii="Times New Roman" w:eastAsia="Times New Roman" w:hAnsi="Times New Roman" w:cs="Times New Roman"/>
          <w:b/>
          <w:snapToGrid w:val="0"/>
          <w:kern w:val="0"/>
          <w:sz w:val="28"/>
          <w:szCs w:val="28"/>
          <w:lang w:val="en-US"/>
          <w14:ligatures w14:val="none"/>
        </w:rPr>
        <w:t>Performance Guarantee /</w:t>
      </w:r>
      <w:r w:rsidR="00D92104">
        <w:rPr>
          <w:rFonts w:ascii="Times New Roman" w:eastAsia="Times New Roman" w:hAnsi="Times New Roman" w:cs="Times New Roman"/>
          <w:b/>
          <w:snapToGrid w:val="0"/>
          <w:kern w:val="0"/>
          <w:sz w:val="28"/>
          <w:szCs w:val="28"/>
          <w:lang w:val="en-US"/>
          <w14:ligatures w14:val="none"/>
        </w:rPr>
        <w:t xml:space="preserve"> </w:t>
      </w:r>
      <w:r w:rsidRPr="00D92104">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D92104"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197088" w:rsidRDefault="00197088" w:rsidP="00197088">
      <w:pPr>
        <w:rPr>
          <w:rFonts w:ascii="Times New Roman" w:hAnsi="Times New Roman" w:cs="Times New Roman"/>
          <w:sz w:val="24"/>
          <w:szCs w:val="24"/>
        </w:rPr>
      </w:pPr>
      <w:r w:rsidRPr="00197088">
        <w:rPr>
          <w:rFonts w:ascii="Times New Roman" w:hAnsi="Times New Roman" w:cs="Times New Roman"/>
          <w:sz w:val="24"/>
          <w:szCs w:val="24"/>
        </w:rPr>
        <w:t>To</w:t>
      </w:r>
    </w:p>
    <w:p w14:paraId="0AC57D02"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M/s LNM Institute of Information Technology,</w:t>
      </w:r>
    </w:p>
    <w:p w14:paraId="616AE9F8" w14:textId="5EAFF503"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Gram: Rupa ki Nangal,</w:t>
      </w:r>
      <w:r w:rsidR="00993C89">
        <w:rPr>
          <w:rFonts w:ascii="Times New Roman" w:hAnsi="Times New Roman" w:cs="Times New Roman"/>
          <w:sz w:val="24"/>
          <w:szCs w:val="24"/>
        </w:rPr>
        <w:t xml:space="preserve"> </w:t>
      </w:r>
      <w:r w:rsidRPr="00197088">
        <w:rPr>
          <w:rFonts w:ascii="Times New Roman" w:hAnsi="Times New Roman" w:cs="Times New Roman"/>
          <w:sz w:val="24"/>
          <w:szCs w:val="24"/>
        </w:rPr>
        <w:t>Post: Sumel</w:t>
      </w:r>
    </w:p>
    <w:p w14:paraId="5D9EA7CF" w14:textId="77777777" w:rsidR="00197088" w:rsidRPr="00197088" w:rsidRDefault="00197088" w:rsidP="00197088">
      <w:pPr>
        <w:spacing w:after="0"/>
        <w:jc w:val="both"/>
        <w:rPr>
          <w:rFonts w:ascii="Times New Roman" w:hAnsi="Times New Roman" w:cs="Times New Roman"/>
          <w:sz w:val="24"/>
          <w:szCs w:val="24"/>
        </w:rPr>
      </w:pPr>
      <w:r w:rsidRPr="00197088">
        <w:rPr>
          <w:rFonts w:ascii="Times New Roman" w:hAnsi="Times New Roman" w:cs="Times New Roman"/>
          <w:sz w:val="24"/>
          <w:szCs w:val="24"/>
        </w:rPr>
        <w:t>Jaipur-302031</w:t>
      </w:r>
    </w:p>
    <w:p w14:paraId="2A988C70" w14:textId="77777777" w:rsidR="00197088" w:rsidRPr="00197088" w:rsidRDefault="00197088" w:rsidP="00197088">
      <w:pPr>
        <w:spacing w:after="0"/>
        <w:rPr>
          <w:rFonts w:ascii="Times New Roman" w:hAnsi="Times New Roman" w:cs="Times New Roman"/>
          <w:sz w:val="24"/>
          <w:szCs w:val="24"/>
        </w:rPr>
      </w:pPr>
      <w:r w:rsidRPr="00197088">
        <w:rPr>
          <w:rFonts w:ascii="Times New Roman" w:hAnsi="Times New Roman" w:cs="Times New Roman"/>
          <w:sz w:val="24"/>
          <w:szCs w:val="24"/>
        </w:rPr>
        <w:t>Rajasthan.</w:t>
      </w:r>
    </w:p>
    <w:p w14:paraId="055BD2F5" w14:textId="77777777" w:rsidR="00201A63" w:rsidRDefault="00201A63" w:rsidP="00197088">
      <w:pPr>
        <w:jc w:val="both"/>
        <w:rPr>
          <w:rFonts w:ascii="Times New Roman" w:hAnsi="Times New Roman" w:cs="Times New Roman"/>
          <w:sz w:val="24"/>
          <w:szCs w:val="24"/>
        </w:rPr>
      </w:pPr>
    </w:p>
    <w:p w14:paraId="1DFEAE42" w14:textId="31FAA8DA" w:rsidR="00201A63" w:rsidRPr="00201A63" w:rsidRDefault="00197088" w:rsidP="00201A63">
      <w:pPr>
        <w:pStyle w:val="ListParagraph"/>
        <w:numPr>
          <w:ilvl w:val="0"/>
          <w:numId w:val="10"/>
        </w:numPr>
        <w:ind w:left="0" w:hanging="284"/>
        <w:jc w:val="both"/>
        <w:rPr>
          <w:rFonts w:ascii="Times New Roman" w:hAnsi="Times New Roman" w:cs="Times New Roman"/>
          <w:sz w:val="24"/>
          <w:szCs w:val="24"/>
        </w:rPr>
      </w:pPr>
      <w:r w:rsidRPr="00201A63">
        <w:rPr>
          <w:rFonts w:ascii="Times New Roman" w:hAnsi="Times New Roman" w:cs="Times New Roman"/>
          <w:caps/>
          <w:sz w:val="24"/>
          <w:szCs w:val="24"/>
        </w:rPr>
        <w:t xml:space="preserve">In </w:t>
      </w:r>
      <w:r w:rsidR="0028217F">
        <w:rPr>
          <w:rFonts w:ascii="Times New Roman" w:hAnsi="Times New Roman" w:cs="Times New Roman"/>
          <w:caps/>
          <w:sz w:val="24"/>
          <w:szCs w:val="24"/>
        </w:rPr>
        <w:t xml:space="preserve"> </w:t>
      </w:r>
      <w:r w:rsidRPr="00201A63">
        <w:rPr>
          <w:rFonts w:ascii="Times New Roman" w:hAnsi="Times New Roman" w:cs="Times New Roman"/>
          <w:caps/>
          <w:sz w:val="24"/>
          <w:szCs w:val="24"/>
        </w:rPr>
        <w:t xml:space="preserve">consideration of </w:t>
      </w:r>
      <w:r w:rsidRPr="00201A63">
        <w:rPr>
          <w:rFonts w:ascii="Times New Roman" w:hAnsi="Times New Roman" w:cs="Times New Roman"/>
          <w:sz w:val="24"/>
          <w:szCs w:val="24"/>
        </w:rPr>
        <w:t>M/s</w:t>
      </w:r>
      <w:r w:rsidR="0028217F">
        <w:rPr>
          <w:rFonts w:ascii="Times New Roman" w:hAnsi="Times New Roman" w:cs="Times New Roman"/>
          <w:sz w:val="24"/>
          <w:szCs w:val="24"/>
        </w:rPr>
        <w:t xml:space="preserve"> </w:t>
      </w:r>
      <w:r w:rsidR="00993C89">
        <w:rPr>
          <w:rFonts w:ascii="Times New Roman" w:hAnsi="Times New Roman" w:cs="Times New Roman"/>
          <w:sz w:val="24"/>
          <w:szCs w:val="24"/>
        </w:rPr>
        <w:t xml:space="preserve">LNM </w:t>
      </w:r>
      <w:r w:rsidR="0028217F" w:rsidRPr="0028217F">
        <w:rPr>
          <w:rFonts w:ascii="Times New Roman" w:hAnsi="Times New Roman" w:cs="Times New Roman"/>
          <w:sz w:val="24"/>
          <w:szCs w:val="24"/>
        </w:rPr>
        <w:t>Institute of Information Technology</w:t>
      </w:r>
      <w:r w:rsidRPr="00201A63">
        <w:rPr>
          <w:rFonts w:ascii="Times New Roman" w:hAnsi="Times New Roman" w:cs="Times New Roman"/>
          <w:sz w:val="24"/>
          <w:szCs w:val="24"/>
        </w:rPr>
        <w:t xml:space="preserve"> </w:t>
      </w:r>
      <w:r w:rsidR="0028217F">
        <w:rPr>
          <w:rFonts w:ascii="Times New Roman" w:hAnsi="Times New Roman" w:cs="Times New Roman"/>
          <w:sz w:val="24"/>
          <w:szCs w:val="24"/>
        </w:rPr>
        <w:t xml:space="preserve">   ( </w:t>
      </w:r>
      <w:r w:rsidRPr="00201A63">
        <w:rPr>
          <w:rFonts w:ascii="Times New Roman" w:hAnsi="Times New Roman" w:cs="Times New Roman"/>
          <w:sz w:val="24"/>
          <w:szCs w:val="24"/>
        </w:rPr>
        <w:t xml:space="preserve">LNMIIT </w:t>
      </w:r>
      <w:r w:rsidR="0028217F">
        <w:rPr>
          <w:rFonts w:ascii="Times New Roman" w:hAnsi="Times New Roman" w:cs="Times New Roman"/>
          <w:sz w:val="24"/>
          <w:szCs w:val="24"/>
        </w:rPr>
        <w:t>)</w:t>
      </w:r>
      <w:r w:rsidRPr="00201A63">
        <w:rPr>
          <w:rFonts w:ascii="Times New Roman" w:hAnsi="Times New Roman" w:cs="Times New Roman"/>
          <w:sz w:val="24"/>
          <w:szCs w:val="24"/>
        </w:rPr>
        <w:t>–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201A63">
        <w:rPr>
          <w:rFonts w:ascii="Times New Roman" w:hAnsi="Times New Roman" w:cs="Times New Roman"/>
          <w:sz w:val="24"/>
          <w:szCs w:val="24"/>
        </w:rPr>
        <w:t xml:space="preserve">e agreed to accept irrevocable bank guarantee of Rs……………………….( rupees………………….only ) valid </w:t>
      </w:r>
      <w:proofErr w:type="spellStart"/>
      <w:r w:rsidR="00201A63" w:rsidRPr="00201A63">
        <w:rPr>
          <w:rFonts w:ascii="Times New Roman" w:hAnsi="Times New Roman" w:cs="Times New Roman"/>
          <w:sz w:val="24"/>
          <w:szCs w:val="24"/>
        </w:rPr>
        <w:t>upto</w:t>
      </w:r>
      <w:proofErr w:type="spellEnd"/>
      <w:r w:rsidR="00201A63" w:rsidRPr="00201A63">
        <w:rPr>
          <w:rFonts w:ascii="Times New Roman" w:hAnsi="Times New Roman" w:cs="Times New Roman"/>
          <w:sz w:val="24"/>
          <w:szCs w:val="24"/>
        </w:rPr>
        <w:t xml:space="preserve">……… (date) as </w:t>
      </w:r>
      <w:r w:rsidR="00201A63" w:rsidRPr="00201A63">
        <w:rPr>
          <w:rFonts w:ascii="Times New Roman" w:hAnsi="Times New Roman" w:cs="Times New Roman"/>
          <w:b/>
          <w:bCs/>
          <w:sz w:val="24"/>
          <w:szCs w:val="24"/>
        </w:rPr>
        <w:t>Earnest Money Deposit</w:t>
      </w:r>
      <w:r w:rsidR="00201A63" w:rsidRPr="00201A63">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Default="00201A63" w:rsidP="0019708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OR</w:t>
      </w:r>
    </w:p>
    <w:p w14:paraId="7A6E0481" w14:textId="212CBFE4" w:rsidR="00201A63" w:rsidRDefault="00201A63" w:rsidP="00201A63">
      <w:pPr>
        <w:jc w:val="both"/>
        <w:rPr>
          <w:rFonts w:ascii="Times New Roman" w:hAnsi="Times New Roman" w:cs="Times New Roman"/>
          <w:sz w:val="24"/>
          <w:szCs w:val="24"/>
        </w:rPr>
      </w:pPr>
      <w:r w:rsidRPr="00197088">
        <w:rPr>
          <w:rFonts w:ascii="Times New Roman" w:hAnsi="Times New Roman" w:cs="Times New Roman"/>
          <w:caps/>
          <w:sz w:val="24"/>
          <w:szCs w:val="24"/>
        </w:rPr>
        <w:t xml:space="preserve">In consideration of </w:t>
      </w:r>
      <w:r w:rsidRPr="00197088">
        <w:rPr>
          <w:rFonts w:ascii="Times New Roman" w:hAnsi="Times New Roman" w:cs="Times New Roman"/>
          <w:sz w:val="24"/>
          <w:szCs w:val="24"/>
        </w:rPr>
        <w:t>M/s</w:t>
      </w:r>
      <w:r w:rsidR="0028217F" w:rsidRPr="0028217F">
        <w:rPr>
          <w:rFonts w:ascii="Times New Roman" w:hAnsi="Times New Roman" w:cs="Times New Roman"/>
          <w:sz w:val="24"/>
          <w:szCs w:val="24"/>
        </w:rPr>
        <w:t xml:space="preserve"> Laxmi N</w:t>
      </w:r>
      <w:r w:rsidR="00653F46">
        <w:rPr>
          <w:rFonts w:ascii="Times New Roman" w:hAnsi="Times New Roman" w:cs="Times New Roman"/>
          <w:sz w:val="24"/>
          <w:szCs w:val="24"/>
        </w:rPr>
        <w:t xml:space="preserve">iwas </w:t>
      </w:r>
      <w:r w:rsidR="0028217F" w:rsidRPr="0028217F">
        <w:rPr>
          <w:rFonts w:ascii="Times New Roman" w:hAnsi="Times New Roman" w:cs="Times New Roman"/>
          <w:sz w:val="24"/>
          <w:szCs w:val="24"/>
        </w:rPr>
        <w:t>Mittal Institute of Information Technology</w:t>
      </w:r>
      <w:r w:rsidRPr="00197088">
        <w:rPr>
          <w:rFonts w:ascii="Times New Roman" w:hAnsi="Times New Roman" w:cs="Times New Roman"/>
          <w:sz w:val="24"/>
          <w:szCs w:val="24"/>
        </w:rPr>
        <w:t xml:space="preserve"> </w:t>
      </w:r>
      <w:r w:rsidR="0028217F">
        <w:rPr>
          <w:rFonts w:ascii="Times New Roman" w:hAnsi="Times New Roman" w:cs="Times New Roman"/>
          <w:sz w:val="24"/>
          <w:szCs w:val="24"/>
        </w:rPr>
        <w:t xml:space="preserve">( </w:t>
      </w:r>
      <w:r w:rsidRPr="00197088">
        <w:rPr>
          <w:rFonts w:ascii="Times New Roman" w:hAnsi="Times New Roman" w:cs="Times New Roman"/>
          <w:sz w:val="24"/>
          <w:szCs w:val="24"/>
        </w:rPr>
        <w:t>LNMIIT</w:t>
      </w:r>
      <w:r w:rsidR="0028217F">
        <w:rPr>
          <w:rFonts w:ascii="Times New Roman" w:hAnsi="Times New Roman" w:cs="Times New Roman"/>
          <w:sz w:val="24"/>
          <w:szCs w:val="24"/>
        </w:rPr>
        <w:t xml:space="preserve"> )</w:t>
      </w:r>
      <w:r w:rsidRPr="00197088">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Pr>
          <w:rFonts w:ascii="Times New Roman" w:hAnsi="Times New Roman" w:cs="Times New Roman"/>
          <w:sz w:val="24"/>
          <w:szCs w:val="24"/>
        </w:rPr>
        <w:t xml:space="preserve">e agreed to accept irrevocable bank guarantee of Rs……………………….( rupees………………….only ) valid </w:t>
      </w:r>
      <w:proofErr w:type="spellStart"/>
      <w:r>
        <w:rPr>
          <w:rFonts w:ascii="Times New Roman" w:hAnsi="Times New Roman" w:cs="Times New Roman"/>
          <w:sz w:val="24"/>
          <w:szCs w:val="24"/>
        </w:rPr>
        <w:t>upto</w:t>
      </w:r>
      <w:proofErr w:type="spellEnd"/>
      <w:r>
        <w:rPr>
          <w:rFonts w:ascii="Times New Roman" w:hAnsi="Times New Roman" w:cs="Times New Roman"/>
          <w:sz w:val="24"/>
          <w:szCs w:val="24"/>
        </w:rPr>
        <w:t xml:space="preserve">……… (date) as </w:t>
      </w:r>
      <w:r w:rsidRPr="00201A63">
        <w:rPr>
          <w:rFonts w:ascii="Times New Roman" w:hAnsi="Times New Roman" w:cs="Times New Roman"/>
          <w:b/>
          <w:bCs/>
          <w:sz w:val="24"/>
          <w:szCs w:val="24"/>
        </w:rPr>
        <w:t>Performance Guarantee/Security Deposit</w:t>
      </w:r>
      <w:r>
        <w:rPr>
          <w:rFonts w:ascii="Times New Roman" w:hAnsi="Times New Roman" w:cs="Times New Roman"/>
          <w:b/>
          <w:bCs/>
          <w:sz w:val="24"/>
          <w:szCs w:val="24"/>
        </w:rPr>
        <w:t>/Mobilisation Advance</w:t>
      </w:r>
      <w:r>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Default="00201A63" w:rsidP="00AA31DD">
      <w:pPr>
        <w:pStyle w:val="ListParagraph"/>
        <w:numPr>
          <w:ilvl w:val="0"/>
          <w:numId w:val="10"/>
        </w:numPr>
        <w:ind w:left="0" w:hanging="284"/>
        <w:jc w:val="both"/>
        <w:rPr>
          <w:rFonts w:ascii="Times New Roman" w:hAnsi="Times New Roman" w:cs="Times New Roman"/>
          <w:sz w:val="24"/>
          <w:szCs w:val="24"/>
        </w:rPr>
      </w:pPr>
      <w:r w:rsidRPr="00201A63">
        <w:rPr>
          <w:rFonts w:ascii="Times New Roman" w:hAnsi="Times New Roman" w:cs="Times New Roman"/>
          <w:sz w:val="24"/>
          <w:szCs w:val="24"/>
        </w:rPr>
        <w:t xml:space="preserve">We, ................ (Indicate the name of the bank) ..........................., (herein after referred to as “the Bank”), hereby undertake to pay to the </w:t>
      </w:r>
      <w:r w:rsidR="00AA31DD">
        <w:rPr>
          <w:rFonts w:ascii="Times New Roman" w:hAnsi="Times New Roman" w:cs="Times New Roman"/>
          <w:sz w:val="24"/>
          <w:szCs w:val="24"/>
        </w:rPr>
        <w:t>COMPANY</w:t>
      </w:r>
      <w:r w:rsidRPr="00201A63">
        <w:rPr>
          <w:rFonts w:ascii="Times New Roman" w:hAnsi="Times New Roman" w:cs="Times New Roman"/>
          <w:sz w:val="24"/>
          <w:szCs w:val="24"/>
        </w:rPr>
        <w:t xml:space="preserve"> an amount not exceeding Rs ................................ (Rupees.............................................. only) on demand by the </w:t>
      </w:r>
      <w:r w:rsidR="00AA31DD">
        <w:rPr>
          <w:rFonts w:ascii="Times New Roman" w:hAnsi="Times New Roman" w:cs="Times New Roman"/>
          <w:sz w:val="24"/>
          <w:szCs w:val="24"/>
        </w:rPr>
        <w:t>COMPANY</w:t>
      </w:r>
      <w:r w:rsidRPr="00201A63">
        <w:rPr>
          <w:rFonts w:ascii="Times New Roman" w:hAnsi="Times New Roman" w:cs="Times New Roman"/>
          <w:sz w:val="24"/>
          <w:szCs w:val="24"/>
        </w:rPr>
        <w:t xml:space="preserve"> within 10 days of the demand.  </w:t>
      </w:r>
    </w:p>
    <w:p w14:paraId="1D07D367" w14:textId="77777777" w:rsidR="00AA31DD" w:rsidRDefault="00AA31DD" w:rsidP="00AA31DD">
      <w:pPr>
        <w:pStyle w:val="ListParagraph"/>
        <w:ind w:left="0"/>
        <w:jc w:val="both"/>
        <w:rPr>
          <w:rFonts w:ascii="Times New Roman" w:hAnsi="Times New Roman" w:cs="Times New Roman"/>
          <w:sz w:val="24"/>
          <w:szCs w:val="24"/>
        </w:rPr>
      </w:pPr>
    </w:p>
    <w:p w14:paraId="3D21B6A0" w14:textId="4667B028"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AA31DD" w:rsidRDefault="00AA31DD" w:rsidP="00AA31DD">
      <w:pPr>
        <w:pStyle w:val="ListParagraph"/>
        <w:rPr>
          <w:rFonts w:ascii="Times New Roman" w:hAnsi="Times New Roman" w:cs="Times New Roman"/>
          <w:sz w:val="24"/>
          <w:szCs w:val="24"/>
        </w:rPr>
      </w:pPr>
    </w:p>
    <w:p w14:paraId="4A1F3697" w14:textId="0D45FE24"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 further undertake to pay the </w:t>
      </w:r>
      <w:r>
        <w:rPr>
          <w:rFonts w:ascii="Times New Roman" w:hAnsi="Times New Roman" w:cs="Times New Roman"/>
          <w:sz w:val="24"/>
          <w:szCs w:val="24"/>
        </w:rPr>
        <w:t xml:space="preserve">Company </w:t>
      </w:r>
      <w:r w:rsidRPr="00AA31DD">
        <w:rPr>
          <w:rFonts w:ascii="Times New Roman" w:hAnsi="Times New Roman" w:cs="Times New Roman"/>
          <w:sz w:val="24"/>
          <w:szCs w:val="24"/>
        </w:rPr>
        <w:t xml:space="preserve">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AA31DD" w:rsidRDefault="00AA31DD" w:rsidP="00AA31DD">
      <w:pPr>
        <w:pStyle w:val="ListParagraph"/>
        <w:rPr>
          <w:rFonts w:ascii="Times New Roman" w:hAnsi="Times New Roman" w:cs="Times New Roman"/>
          <w:sz w:val="24"/>
          <w:szCs w:val="24"/>
        </w:rPr>
      </w:pPr>
    </w:p>
    <w:p w14:paraId="3445C64A" w14:textId="5E2D087B"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further agree that the </w:t>
      </w:r>
      <w:r>
        <w:rPr>
          <w:rFonts w:ascii="Times New Roman" w:hAnsi="Times New Roman" w:cs="Times New Roman"/>
          <w:sz w:val="24"/>
          <w:szCs w:val="24"/>
        </w:rPr>
        <w:t>Company</w:t>
      </w:r>
      <w:r w:rsidRPr="00AA31DD">
        <w:rPr>
          <w:rFonts w:ascii="Times New Roman" w:hAnsi="Times New Roman" w:cs="Times New Roman"/>
          <w:sz w:val="24"/>
          <w:szCs w:val="24"/>
        </w:rPr>
        <w:t xml:space="preserve">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w:t>
      </w:r>
      <w:r>
        <w:rPr>
          <w:rFonts w:ascii="Times New Roman" w:hAnsi="Times New Roman" w:cs="Times New Roman"/>
          <w:sz w:val="24"/>
          <w:szCs w:val="24"/>
        </w:rPr>
        <w:t>Company</w:t>
      </w:r>
      <w:r w:rsidRPr="00AA31DD">
        <w:rPr>
          <w:rFonts w:ascii="Times New Roman" w:hAnsi="Times New Roman" w:cs="Times New Roman"/>
          <w:sz w:val="24"/>
          <w:szCs w:val="24"/>
        </w:rPr>
        <w:t xml:space="preserve">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w:t>
      </w:r>
      <w:r>
        <w:rPr>
          <w:rFonts w:ascii="Times New Roman" w:hAnsi="Times New Roman" w:cs="Times New Roman"/>
          <w:sz w:val="24"/>
          <w:szCs w:val="24"/>
        </w:rPr>
        <w:t>Company</w:t>
      </w:r>
      <w:r w:rsidRPr="00AA31DD">
        <w:rPr>
          <w:rFonts w:ascii="Times New Roman" w:hAnsi="Times New Roman" w:cs="Times New Roman"/>
          <w:sz w:val="24"/>
          <w:szCs w:val="24"/>
        </w:rPr>
        <w:t xml:space="preserve"> or any indulgence by the </w:t>
      </w:r>
      <w:r>
        <w:rPr>
          <w:rFonts w:ascii="Times New Roman" w:hAnsi="Times New Roman" w:cs="Times New Roman"/>
          <w:sz w:val="24"/>
          <w:szCs w:val="24"/>
        </w:rPr>
        <w:t>Company</w:t>
      </w:r>
      <w:r w:rsidRPr="00AA31DD">
        <w:rPr>
          <w:rFonts w:ascii="Times New Roman" w:hAnsi="Times New Roman" w:cs="Times New Roman"/>
          <w:sz w:val="24"/>
          <w:szCs w:val="24"/>
        </w:rPr>
        <w:t xml:space="preserve"> to the said Contractor or by any such matter or thing whatsoever which under the law relating to sureties would, but for this provision, have effect of so relieving us</w:t>
      </w:r>
      <w:r>
        <w:rPr>
          <w:rFonts w:ascii="Times New Roman" w:hAnsi="Times New Roman" w:cs="Times New Roman"/>
          <w:sz w:val="24"/>
          <w:szCs w:val="24"/>
        </w:rPr>
        <w:t>.</w:t>
      </w:r>
    </w:p>
    <w:p w14:paraId="0524C747" w14:textId="77777777" w:rsidR="00AA31DD" w:rsidRPr="00AA31DD" w:rsidRDefault="00AA31DD" w:rsidP="00AA31DD">
      <w:pPr>
        <w:pStyle w:val="ListParagraph"/>
        <w:rPr>
          <w:rFonts w:ascii="Times New Roman" w:hAnsi="Times New Roman" w:cs="Times New Roman"/>
          <w:sz w:val="24"/>
          <w:szCs w:val="24"/>
        </w:rPr>
      </w:pPr>
    </w:p>
    <w:p w14:paraId="2F4F963F" w14:textId="77777777"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 further agree that the </w:t>
      </w:r>
      <w:r>
        <w:rPr>
          <w:rFonts w:ascii="Times New Roman" w:hAnsi="Times New Roman" w:cs="Times New Roman"/>
          <w:sz w:val="24"/>
          <w:szCs w:val="24"/>
        </w:rPr>
        <w:t>Company</w:t>
      </w:r>
      <w:r w:rsidRPr="00AA31DD">
        <w:rPr>
          <w:rFonts w:ascii="Times New Roman" w:hAnsi="Times New Roman" w:cs="Times New Roman"/>
          <w:sz w:val="24"/>
          <w:szCs w:val="24"/>
        </w:rPr>
        <w:t xml:space="preserve"> at its option shall be entitled to enforce this guarantee against the Bank as a principal debtor at the first instance without proceeding against the Contractor and notwithstanding any security or other guarantee the </w:t>
      </w:r>
      <w:r>
        <w:rPr>
          <w:rFonts w:ascii="Times New Roman" w:hAnsi="Times New Roman" w:cs="Times New Roman"/>
          <w:sz w:val="24"/>
          <w:szCs w:val="24"/>
        </w:rPr>
        <w:t>Company</w:t>
      </w:r>
      <w:r w:rsidRPr="00AA31DD">
        <w:rPr>
          <w:rFonts w:ascii="Times New Roman" w:hAnsi="Times New Roman" w:cs="Times New Roman"/>
          <w:sz w:val="24"/>
          <w:szCs w:val="24"/>
        </w:rPr>
        <w:t xml:space="preserve"> may have in relation to the Contractor's liabilities. </w:t>
      </w:r>
    </w:p>
    <w:p w14:paraId="1B43AAAF" w14:textId="77777777" w:rsidR="00AA31DD" w:rsidRPr="00AA31DD" w:rsidRDefault="00AA31DD" w:rsidP="00AA31DD">
      <w:pPr>
        <w:pStyle w:val="ListParagraph"/>
        <w:rPr>
          <w:rFonts w:ascii="Times New Roman" w:hAnsi="Times New Roman" w:cs="Times New Roman"/>
          <w:sz w:val="24"/>
          <w:szCs w:val="24"/>
        </w:rPr>
      </w:pPr>
    </w:p>
    <w:p w14:paraId="42EFD0A9" w14:textId="3D52CE54"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AA31DD" w:rsidRDefault="00AA31DD" w:rsidP="00AA31DD">
      <w:pPr>
        <w:pStyle w:val="ListParagraph"/>
        <w:rPr>
          <w:rFonts w:ascii="Times New Roman" w:hAnsi="Times New Roman" w:cs="Times New Roman"/>
          <w:sz w:val="24"/>
          <w:szCs w:val="24"/>
        </w:rPr>
      </w:pPr>
    </w:p>
    <w:p w14:paraId="726371FC" w14:textId="30164517"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We, .......................................(Indicate the name of the Bank) ...................undertake not to revoke this guarantee except with the consent of the </w:t>
      </w:r>
      <w:r>
        <w:rPr>
          <w:rFonts w:ascii="Times New Roman" w:hAnsi="Times New Roman" w:cs="Times New Roman"/>
          <w:sz w:val="24"/>
          <w:szCs w:val="24"/>
        </w:rPr>
        <w:t>Company</w:t>
      </w:r>
      <w:r w:rsidRPr="00AA31DD">
        <w:rPr>
          <w:rFonts w:ascii="Times New Roman" w:hAnsi="Times New Roman" w:cs="Times New Roman"/>
          <w:sz w:val="24"/>
          <w:szCs w:val="24"/>
        </w:rPr>
        <w:t xml:space="preserve"> in writing.</w:t>
      </w:r>
    </w:p>
    <w:p w14:paraId="178DBCD6" w14:textId="77777777" w:rsidR="00AA31DD" w:rsidRPr="00AA31DD" w:rsidRDefault="00AA31DD" w:rsidP="00AA31DD">
      <w:pPr>
        <w:pStyle w:val="ListParagraph"/>
        <w:rPr>
          <w:rFonts w:ascii="Times New Roman" w:hAnsi="Times New Roman" w:cs="Times New Roman"/>
          <w:sz w:val="24"/>
          <w:szCs w:val="24"/>
        </w:rPr>
      </w:pPr>
    </w:p>
    <w:p w14:paraId="04038EE6" w14:textId="15085BB5" w:rsidR="00AA31DD" w:rsidRDefault="00AA31DD" w:rsidP="00AA31DD">
      <w:pPr>
        <w:pStyle w:val="ListParagraph"/>
        <w:numPr>
          <w:ilvl w:val="0"/>
          <w:numId w:val="10"/>
        </w:numPr>
        <w:ind w:left="0" w:hanging="284"/>
        <w:jc w:val="both"/>
        <w:rPr>
          <w:rFonts w:ascii="Times New Roman" w:hAnsi="Times New Roman" w:cs="Times New Roman"/>
          <w:sz w:val="24"/>
          <w:szCs w:val="24"/>
        </w:rPr>
      </w:pPr>
      <w:r w:rsidRPr="00AA31DD">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AA31DD" w:rsidRDefault="00AA31DD" w:rsidP="00AA31DD">
      <w:pPr>
        <w:pStyle w:val="ListParagraph"/>
        <w:rPr>
          <w:rFonts w:ascii="Times New Roman" w:hAnsi="Times New Roman" w:cs="Times New Roman"/>
          <w:sz w:val="24"/>
          <w:szCs w:val="24"/>
        </w:rPr>
      </w:pPr>
    </w:p>
    <w:p w14:paraId="77576B48" w14:textId="77777777" w:rsidR="00993C89" w:rsidRDefault="00993C89" w:rsidP="00AA31DD">
      <w:pPr>
        <w:pStyle w:val="ListParagraph"/>
        <w:ind w:left="0"/>
        <w:jc w:val="both"/>
        <w:rPr>
          <w:rFonts w:ascii="Times New Roman" w:hAnsi="Times New Roman" w:cs="Times New Roman"/>
          <w:sz w:val="24"/>
          <w:szCs w:val="24"/>
        </w:rPr>
      </w:pPr>
    </w:p>
    <w:p w14:paraId="09DC2886" w14:textId="77777777" w:rsidR="00993C89" w:rsidRDefault="00993C89" w:rsidP="00AA31DD">
      <w:pPr>
        <w:pStyle w:val="ListParagraph"/>
        <w:ind w:left="0"/>
        <w:jc w:val="both"/>
        <w:rPr>
          <w:rFonts w:ascii="Times New Roman" w:hAnsi="Times New Roman" w:cs="Times New Roman"/>
          <w:sz w:val="24"/>
          <w:szCs w:val="24"/>
        </w:rPr>
      </w:pPr>
    </w:p>
    <w:p w14:paraId="10CA3999" w14:textId="6FBB91FA" w:rsidR="00AA31DD" w:rsidRPr="00AA31DD" w:rsidRDefault="00AA31DD" w:rsidP="00AA31DD">
      <w:pPr>
        <w:pStyle w:val="ListParagraph"/>
        <w:ind w:left="0"/>
        <w:jc w:val="both"/>
        <w:rPr>
          <w:rFonts w:ascii="Times New Roman" w:hAnsi="Times New Roman" w:cs="Times New Roman"/>
          <w:sz w:val="24"/>
          <w:szCs w:val="24"/>
        </w:rPr>
      </w:pPr>
      <w:r>
        <w:rPr>
          <w:rFonts w:ascii="Times New Roman" w:hAnsi="Times New Roman" w:cs="Times New Roman"/>
          <w:sz w:val="24"/>
          <w:szCs w:val="24"/>
        </w:rPr>
        <w:t>Date</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p>
    <w:p w14:paraId="2A9A8A41" w14:textId="77777777" w:rsidR="00AA31DD" w:rsidRDefault="00AA31DD" w:rsidP="00197088">
      <w:pPr>
        <w:jc w:val="both"/>
        <w:rPr>
          <w:rFonts w:ascii="Times New Roman" w:hAnsi="Times New Roman" w:cs="Times New Roman"/>
          <w:sz w:val="24"/>
          <w:szCs w:val="24"/>
        </w:rPr>
      </w:pPr>
    </w:p>
    <w:p w14:paraId="5DB56A47" w14:textId="77777777" w:rsidR="00406CA0" w:rsidRDefault="00406CA0" w:rsidP="00197088">
      <w:pPr>
        <w:jc w:val="both"/>
        <w:rPr>
          <w:rFonts w:ascii="Times New Roman" w:hAnsi="Times New Roman" w:cs="Times New Roman"/>
          <w:b/>
          <w:bCs/>
          <w:sz w:val="24"/>
          <w:szCs w:val="24"/>
        </w:rPr>
      </w:pPr>
    </w:p>
    <w:p w14:paraId="43F90FEC" w14:textId="0CA9808D" w:rsidR="00AA31DD" w:rsidRPr="00AA31DD" w:rsidRDefault="00AA31DD" w:rsidP="00197088">
      <w:pPr>
        <w:jc w:val="both"/>
        <w:rPr>
          <w:rFonts w:ascii="Times New Roman" w:hAnsi="Times New Roman" w:cs="Times New Roman"/>
          <w:b/>
          <w:bCs/>
          <w:sz w:val="24"/>
          <w:szCs w:val="24"/>
        </w:rPr>
      </w:pPr>
      <w:r w:rsidRPr="00AA31DD">
        <w:rPr>
          <w:rFonts w:ascii="Times New Roman" w:hAnsi="Times New Roman" w:cs="Times New Roman"/>
          <w:b/>
          <w:bCs/>
          <w:sz w:val="24"/>
          <w:szCs w:val="24"/>
        </w:rPr>
        <w:lastRenderedPageBreak/>
        <w:t>Witnesses:</w:t>
      </w:r>
    </w:p>
    <w:p w14:paraId="356F97A3" w14:textId="10BDBB16" w:rsidR="00AA31DD" w:rsidRDefault="00AA31DD" w:rsidP="00AA31DD">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Signature……….</w:t>
      </w:r>
    </w:p>
    <w:p w14:paraId="106CD9A0" w14:textId="5243F0BC"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Name and Address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Authorised signatory</w:t>
      </w:r>
      <w:r>
        <w:rPr>
          <w:rFonts w:ascii="Times New Roman" w:hAnsi="Times New Roman" w:cs="Times New Roman"/>
          <w:sz w:val="24"/>
          <w:szCs w:val="24"/>
        </w:rPr>
        <w:tab/>
      </w:r>
    </w:p>
    <w:p w14:paraId="65ECC5C6" w14:textId="77777777" w:rsidR="00AA31DD" w:rsidRDefault="00AA31DD" w:rsidP="00AA31DD">
      <w:pPr>
        <w:pStyle w:val="ListParagraph"/>
        <w:jc w:val="both"/>
        <w:rPr>
          <w:rFonts w:ascii="Times New Roman" w:hAnsi="Times New Roman" w:cs="Times New Roman"/>
          <w:sz w:val="24"/>
          <w:szCs w:val="24"/>
        </w:rPr>
      </w:pPr>
    </w:p>
    <w:p w14:paraId="61D47252" w14:textId="16174DF8"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Name ……….</w:t>
      </w:r>
    </w:p>
    <w:p w14:paraId="088054EE" w14:textId="77777777" w:rsidR="00406CA0" w:rsidRDefault="00406CA0" w:rsidP="00AA31DD">
      <w:pPr>
        <w:pStyle w:val="ListParagraph"/>
        <w:jc w:val="both"/>
        <w:rPr>
          <w:rFonts w:ascii="Times New Roman" w:hAnsi="Times New Roman" w:cs="Times New Roman"/>
          <w:sz w:val="24"/>
          <w:szCs w:val="24"/>
        </w:rPr>
      </w:pPr>
    </w:p>
    <w:p w14:paraId="5469914E" w14:textId="25ED3006"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Designation…</w:t>
      </w:r>
      <w:proofErr w:type="gramStart"/>
      <w:r>
        <w:rPr>
          <w:rFonts w:ascii="Times New Roman" w:hAnsi="Times New Roman" w:cs="Times New Roman"/>
          <w:sz w:val="24"/>
          <w:szCs w:val="24"/>
        </w:rPr>
        <w:t>…..</w:t>
      </w:r>
      <w:proofErr w:type="gramEnd"/>
    </w:p>
    <w:p w14:paraId="4344C41B" w14:textId="77777777" w:rsidR="00406CA0" w:rsidRDefault="00406CA0" w:rsidP="00AA31DD">
      <w:pPr>
        <w:pStyle w:val="ListParagraph"/>
        <w:jc w:val="both"/>
        <w:rPr>
          <w:rFonts w:ascii="Times New Roman" w:hAnsi="Times New Roman" w:cs="Times New Roman"/>
          <w:sz w:val="24"/>
          <w:szCs w:val="24"/>
        </w:rPr>
      </w:pPr>
    </w:p>
    <w:p w14:paraId="06088C1A" w14:textId="3648BE00"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Staff code No…….</w:t>
      </w:r>
    </w:p>
    <w:p w14:paraId="43B0EA36" w14:textId="77777777" w:rsidR="00406CA0" w:rsidRDefault="00406CA0" w:rsidP="00AA31DD">
      <w:pPr>
        <w:pStyle w:val="ListParagraph"/>
        <w:jc w:val="both"/>
        <w:rPr>
          <w:rFonts w:ascii="Times New Roman" w:hAnsi="Times New Roman" w:cs="Times New Roman"/>
          <w:sz w:val="24"/>
          <w:szCs w:val="24"/>
        </w:rPr>
      </w:pPr>
    </w:p>
    <w:p w14:paraId="1E33CC79" w14:textId="60EA935D"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Bank seal……</w:t>
      </w:r>
      <w:proofErr w:type="gramStart"/>
      <w:r>
        <w:rPr>
          <w:rFonts w:ascii="Times New Roman" w:hAnsi="Times New Roman" w:cs="Times New Roman"/>
          <w:sz w:val="24"/>
          <w:szCs w:val="24"/>
        </w:rPr>
        <w:t>…..</w:t>
      </w:r>
      <w:proofErr w:type="gramEnd"/>
    </w:p>
    <w:p w14:paraId="239D4998" w14:textId="77777777" w:rsidR="00AA31DD" w:rsidRDefault="00AA31DD" w:rsidP="00AA31DD">
      <w:pPr>
        <w:jc w:val="both"/>
        <w:rPr>
          <w:rFonts w:ascii="Times New Roman" w:hAnsi="Times New Roman" w:cs="Times New Roman"/>
          <w:sz w:val="24"/>
          <w:szCs w:val="24"/>
        </w:rPr>
      </w:pPr>
    </w:p>
    <w:p w14:paraId="446FF8F6" w14:textId="44D900B1" w:rsidR="00AA31DD" w:rsidRDefault="00AA31DD" w:rsidP="00AA31DD">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Signature……….</w:t>
      </w:r>
    </w:p>
    <w:p w14:paraId="113DF691" w14:textId="2A172CA2" w:rsidR="00AA31DD" w:rsidRDefault="00AA31DD" w:rsidP="00AA31DD">
      <w:pPr>
        <w:pStyle w:val="ListParagraph"/>
        <w:jc w:val="both"/>
        <w:rPr>
          <w:rFonts w:ascii="Times New Roman" w:hAnsi="Times New Roman" w:cs="Times New Roman"/>
          <w:sz w:val="24"/>
          <w:szCs w:val="24"/>
        </w:rPr>
      </w:pPr>
      <w:r>
        <w:rPr>
          <w:rFonts w:ascii="Times New Roman" w:hAnsi="Times New Roman" w:cs="Times New Roman"/>
          <w:sz w:val="24"/>
          <w:szCs w:val="24"/>
        </w:rPr>
        <w:t>Name and Address</w:t>
      </w:r>
    </w:p>
    <w:p w14:paraId="644996C5" w14:textId="77777777" w:rsidR="00406CA0" w:rsidRDefault="00406CA0" w:rsidP="00AA31DD">
      <w:pPr>
        <w:pStyle w:val="ListParagraph"/>
        <w:jc w:val="both"/>
        <w:rPr>
          <w:rFonts w:ascii="Times New Roman" w:hAnsi="Times New Roman" w:cs="Times New Roman"/>
          <w:sz w:val="24"/>
          <w:szCs w:val="24"/>
        </w:rPr>
      </w:pPr>
    </w:p>
    <w:p w14:paraId="4477F2E5" w14:textId="77777777" w:rsidR="00406CA0" w:rsidRDefault="00406CA0" w:rsidP="00AA31DD">
      <w:pPr>
        <w:pStyle w:val="ListParagraph"/>
        <w:jc w:val="both"/>
        <w:rPr>
          <w:rFonts w:ascii="Times New Roman" w:hAnsi="Times New Roman" w:cs="Times New Roman"/>
          <w:sz w:val="24"/>
          <w:szCs w:val="24"/>
        </w:rPr>
      </w:pPr>
    </w:p>
    <w:p w14:paraId="589AAEE3" w14:textId="77777777" w:rsidR="00406CA0" w:rsidRDefault="00406CA0" w:rsidP="00AA31DD">
      <w:pPr>
        <w:pStyle w:val="ListParagraph"/>
        <w:jc w:val="both"/>
        <w:rPr>
          <w:rFonts w:ascii="Times New Roman" w:hAnsi="Times New Roman" w:cs="Times New Roman"/>
          <w:sz w:val="24"/>
          <w:szCs w:val="24"/>
        </w:rPr>
      </w:pPr>
    </w:p>
    <w:p w14:paraId="0A235629" w14:textId="3AC9458F" w:rsidR="00406CA0" w:rsidRDefault="00406CA0" w:rsidP="00406CA0">
      <w:pPr>
        <w:pStyle w:val="ListParagraph"/>
        <w:numPr>
          <w:ilvl w:val="0"/>
          <w:numId w:val="12"/>
        </w:numPr>
        <w:rPr>
          <w:rFonts w:ascii="Times New Roman" w:hAnsi="Times New Roman" w:cs="Times New Roman"/>
          <w:sz w:val="24"/>
          <w:szCs w:val="24"/>
        </w:rPr>
      </w:pPr>
      <w:r w:rsidRPr="00406CA0">
        <w:rPr>
          <w:rFonts w:ascii="Times New Roman" w:hAnsi="Times New Roman" w:cs="Times New Roman"/>
          <w:sz w:val="24"/>
          <w:szCs w:val="24"/>
        </w:rPr>
        <w:t xml:space="preserve">Date to be worked out </w:t>
      </w:r>
      <w:proofErr w:type="gramStart"/>
      <w:r w:rsidRPr="00406CA0">
        <w:rPr>
          <w:rFonts w:ascii="Times New Roman" w:hAnsi="Times New Roman" w:cs="Times New Roman"/>
          <w:sz w:val="24"/>
          <w:szCs w:val="24"/>
        </w:rPr>
        <w:t>on the basis of</w:t>
      </w:r>
      <w:proofErr w:type="gramEnd"/>
      <w:r w:rsidRPr="00406CA0">
        <w:rPr>
          <w:rFonts w:ascii="Times New Roman" w:hAnsi="Times New Roman" w:cs="Times New Roman"/>
          <w:sz w:val="24"/>
          <w:szCs w:val="24"/>
        </w:rPr>
        <w:t xml:space="preserve"> validity period of 90 days where only financial bids are invited and 180 days for two/three bid system from the date of submission of tender.</w:t>
      </w:r>
    </w:p>
    <w:p w14:paraId="3F5832E4" w14:textId="77777777" w:rsidR="00406CA0" w:rsidRDefault="00406CA0" w:rsidP="00406CA0">
      <w:pPr>
        <w:pStyle w:val="ListParagraph"/>
        <w:rPr>
          <w:rFonts w:ascii="Times New Roman" w:hAnsi="Times New Roman" w:cs="Times New Roman"/>
          <w:sz w:val="24"/>
          <w:szCs w:val="24"/>
        </w:rPr>
      </w:pPr>
    </w:p>
    <w:p w14:paraId="49754F50" w14:textId="091F442A" w:rsidR="00406CA0" w:rsidRPr="00406CA0" w:rsidRDefault="00406CA0" w:rsidP="00406CA0">
      <w:pPr>
        <w:pStyle w:val="ListParagraph"/>
        <w:numPr>
          <w:ilvl w:val="0"/>
          <w:numId w:val="12"/>
        </w:numPr>
        <w:rPr>
          <w:rFonts w:ascii="Times New Roman" w:hAnsi="Times New Roman" w:cs="Times New Roman"/>
          <w:sz w:val="24"/>
          <w:szCs w:val="24"/>
        </w:rPr>
      </w:pPr>
      <w:r w:rsidRPr="00406CA0">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406CA0">
        <w:rPr>
          <w:rFonts w:ascii="Times New Roman" w:hAnsi="Times New Roman" w:cs="Times New Roman"/>
          <w:sz w:val="24"/>
          <w:szCs w:val="24"/>
        </w:rPr>
        <w:t>advance, as the case may be</w:t>
      </w:r>
      <w:proofErr w:type="gramEnd"/>
      <w:r w:rsidRPr="00406CA0">
        <w:rPr>
          <w:rFonts w:ascii="Times New Roman" w:hAnsi="Times New Roman" w:cs="Times New Roman"/>
          <w:sz w:val="24"/>
          <w:szCs w:val="24"/>
        </w:rPr>
        <w:t>.</w:t>
      </w:r>
    </w:p>
    <w:p w14:paraId="00D264C4" w14:textId="418469C6" w:rsidR="00197088" w:rsidRPr="00197088" w:rsidRDefault="00197088" w:rsidP="00406CA0">
      <w:pPr>
        <w:rPr>
          <w:rFonts w:ascii="Times New Roman" w:hAnsi="Times New Roman" w:cs="Times New Roman"/>
          <w:sz w:val="24"/>
          <w:szCs w:val="24"/>
        </w:rPr>
      </w:pP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r w:rsidRPr="00197088">
        <w:rPr>
          <w:rFonts w:ascii="Times New Roman" w:hAnsi="Times New Roman" w:cs="Times New Roman"/>
          <w:sz w:val="24"/>
          <w:szCs w:val="24"/>
        </w:rPr>
        <w:tab/>
      </w:r>
    </w:p>
    <w:p w14:paraId="50900842" w14:textId="39E6F75C" w:rsidR="00F259E7" w:rsidRDefault="00F259E7">
      <w:pP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br w:type="page"/>
      </w:r>
    </w:p>
    <w:p w14:paraId="61959931" w14:textId="6B4E2BEE" w:rsidR="00F259E7" w:rsidRPr="00993C89" w:rsidRDefault="005844CC" w:rsidP="005844CC">
      <w:pPr>
        <w:spacing w:after="0"/>
        <w:ind w:firstLine="284"/>
        <w:jc w:val="center"/>
        <w:rPr>
          <w:rFonts w:ascii="Times New Roman" w:eastAsia="Times New Roman" w:hAnsi="Times New Roman" w:cs="Times New Roman"/>
          <w:b/>
          <w:snapToGrid w:val="0"/>
          <w:kern w:val="0"/>
          <w:sz w:val="54"/>
          <w:szCs w:val="54"/>
          <w:lang w:val="en-US"/>
          <w14:ligatures w14:val="none"/>
        </w:rPr>
      </w:pPr>
      <w:r w:rsidRPr="00993C89">
        <w:rPr>
          <w:rFonts w:ascii="Times New Roman" w:eastAsia="Times New Roman" w:hAnsi="Times New Roman" w:cs="Times New Roman"/>
          <w:b/>
          <w:snapToGrid w:val="0"/>
          <w:kern w:val="0"/>
          <w:sz w:val="54"/>
          <w:szCs w:val="54"/>
          <w:lang w:val="en-US"/>
          <w14:ligatures w14:val="none"/>
        </w:rPr>
        <w:lastRenderedPageBreak/>
        <w:t>Price Bid</w:t>
      </w:r>
    </w:p>
    <w:p w14:paraId="2A5D747C" w14:textId="0B458096" w:rsidR="004001B5" w:rsidRDefault="00BD7560" w:rsidP="005844CC">
      <w:pPr>
        <w:spacing w:after="0"/>
        <w:ind w:firstLine="284"/>
        <w:jc w:val="center"/>
        <w:rPr>
          <w:rFonts w:ascii="Times New Roman" w:eastAsia="Times New Roman" w:hAnsi="Times New Roman" w:cs="Times New Roman"/>
          <w:b/>
          <w:snapToGrid w:val="0"/>
          <w:kern w:val="0"/>
          <w:sz w:val="28"/>
          <w:szCs w:val="28"/>
          <w:lang w:val="en-US"/>
          <w14:ligatures w14:val="none"/>
        </w:rPr>
      </w:pPr>
      <w:r w:rsidRPr="005844CC">
        <w:rPr>
          <w:rFonts w:ascii="Times New Roman" w:eastAsia="Times New Roman" w:hAnsi="Times New Roman" w:cs="Times New Roman"/>
          <w:b/>
          <w:snapToGrid w:val="0"/>
          <w:kern w:val="0"/>
          <w:sz w:val="28"/>
          <w:szCs w:val="28"/>
          <w:lang w:val="en-US"/>
          <w14:ligatures w14:val="none"/>
        </w:rPr>
        <w:t>(To</w:t>
      </w:r>
      <w:r w:rsidR="005844CC" w:rsidRPr="005844CC">
        <w:rPr>
          <w:rFonts w:ascii="Times New Roman" w:eastAsia="Times New Roman" w:hAnsi="Times New Roman" w:cs="Times New Roman"/>
          <w:b/>
          <w:snapToGrid w:val="0"/>
          <w:kern w:val="0"/>
          <w:sz w:val="28"/>
          <w:szCs w:val="28"/>
          <w:lang w:val="en-US"/>
          <w14:ligatures w14:val="none"/>
        </w:rPr>
        <w:t xml:space="preserve"> be submitted </w:t>
      </w:r>
      <w:r w:rsidR="004001B5" w:rsidRPr="005844CC">
        <w:rPr>
          <w:rFonts w:ascii="Times New Roman" w:eastAsia="Times New Roman" w:hAnsi="Times New Roman" w:cs="Times New Roman"/>
          <w:b/>
          <w:snapToGrid w:val="0"/>
          <w:kern w:val="0"/>
          <w:sz w:val="28"/>
          <w:szCs w:val="28"/>
          <w:lang w:val="en-US"/>
          <w14:ligatures w14:val="none"/>
        </w:rPr>
        <w:t>separately</w:t>
      </w:r>
      <w:r w:rsidR="006336BA">
        <w:rPr>
          <w:rFonts w:ascii="Times New Roman" w:eastAsia="Times New Roman" w:hAnsi="Times New Roman" w:cs="Times New Roman"/>
          <w:b/>
          <w:snapToGrid w:val="0"/>
          <w:kern w:val="0"/>
          <w:sz w:val="28"/>
          <w:szCs w:val="28"/>
          <w:lang w:val="en-US"/>
          <w14:ligatures w14:val="none"/>
        </w:rPr>
        <w:t xml:space="preserve"> in a sealed </w:t>
      </w:r>
      <w:proofErr w:type="gramStart"/>
      <w:r w:rsidR="006336BA">
        <w:rPr>
          <w:rFonts w:ascii="Times New Roman" w:eastAsia="Times New Roman" w:hAnsi="Times New Roman" w:cs="Times New Roman"/>
          <w:b/>
          <w:snapToGrid w:val="0"/>
          <w:kern w:val="0"/>
          <w:sz w:val="28"/>
          <w:szCs w:val="28"/>
          <w:lang w:val="en-US"/>
          <w14:ligatures w14:val="none"/>
        </w:rPr>
        <w:t xml:space="preserve">envelope </w:t>
      </w:r>
      <w:r w:rsidR="004001B5" w:rsidRPr="005844CC">
        <w:rPr>
          <w:rFonts w:ascii="Times New Roman" w:eastAsia="Times New Roman" w:hAnsi="Times New Roman" w:cs="Times New Roman"/>
          <w:b/>
          <w:snapToGrid w:val="0"/>
          <w:kern w:val="0"/>
          <w:sz w:val="28"/>
          <w:szCs w:val="28"/>
          <w:lang w:val="en-US"/>
          <w14:ligatures w14:val="none"/>
        </w:rPr>
        <w:t>)</w:t>
      </w:r>
      <w:proofErr w:type="gramEnd"/>
    </w:p>
    <w:p w14:paraId="6D11AA39" w14:textId="77777777" w:rsidR="004001B5" w:rsidRPr="00766D2A" w:rsidRDefault="004001B5" w:rsidP="005844CC">
      <w:pPr>
        <w:spacing w:after="0"/>
        <w:ind w:firstLine="284"/>
        <w:jc w:val="center"/>
        <w:rPr>
          <w:rFonts w:ascii="Times New Roman" w:eastAsia="Times New Roman" w:hAnsi="Times New Roman" w:cs="Times New Roman"/>
          <w:b/>
          <w:snapToGrid w:val="0"/>
          <w:kern w:val="0"/>
          <w:sz w:val="28"/>
          <w:szCs w:val="28"/>
          <w:lang w:val="en-US"/>
          <w14:ligatures w14:val="none"/>
        </w:rPr>
      </w:pPr>
    </w:p>
    <w:p w14:paraId="1BDEB642" w14:textId="77777777" w:rsidR="004001B5" w:rsidRPr="00993C89" w:rsidRDefault="004001B5" w:rsidP="004001B5">
      <w:pPr>
        <w:jc w:val="both"/>
        <w:rPr>
          <w:rFonts w:ascii="Times New Roman" w:hAnsi="Times New Roman" w:cs="Times New Roman"/>
          <w:sz w:val="28"/>
          <w:szCs w:val="28"/>
        </w:rPr>
      </w:pPr>
      <w:r w:rsidRPr="00993C89">
        <w:rPr>
          <w:rFonts w:ascii="Times New Roman" w:hAnsi="Times New Roman" w:cs="Times New Roman"/>
          <w:b/>
          <w:bCs/>
          <w:sz w:val="28"/>
          <w:szCs w:val="28"/>
        </w:rPr>
        <w:t>Name of the Project</w:t>
      </w:r>
      <w:r w:rsidRPr="00993C89">
        <w:rPr>
          <w:rFonts w:ascii="Times New Roman" w:hAnsi="Times New Roman" w:cs="Times New Roman"/>
          <w:sz w:val="28"/>
          <w:szCs w:val="28"/>
        </w:rPr>
        <w:t xml:space="preserve">: Construction of </w:t>
      </w:r>
      <w:r w:rsidRPr="00993C89">
        <w:rPr>
          <w:rFonts w:ascii="Times New Roman" w:hAnsi="Times New Roman" w:cs="Times New Roman"/>
          <w:b/>
          <w:bCs/>
          <w:sz w:val="28"/>
          <w:szCs w:val="28"/>
          <w:u w:val="single"/>
        </w:rPr>
        <w:t>LNMIIT International Centre for Artificial intelligence (LICAI)</w:t>
      </w:r>
      <w:r w:rsidRPr="00993C89">
        <w:rPr>
          <w:rFonts w:ascii="Times New Roman" w:hAnsi="Times New Roman" w:cs="Times New Roman"/>
          <w:sz w:val="28"/>
          <w:szCs w:val="28"/>
        </w:rPr>
        <w:t xml:space="preserve"> (G+5) at Jaipur.</w:t>
      </w:r>
    </w:p>
    <w:p w14:paraId="281AB19D" w14:textId="77777777" w:rsidR="00027CB6" w:rsidRDefault="00027CB6" w:rsidP="00027CB6">
      <w:pPr>
        <w:jc w:val="both"/>
        <w:rPr>
          <w:rFonts w:ascii="Times New Roman" w:hAnsi="Times New Roman" w:cs="Times New Roman"/>
          <w:sz w:val="28"/>
          <w:szCs w:val="28"/>
        </w:rPr>
      </w:pPr>
      <w:r w:rsidRPr="00993C89">
        <w:rPr>
          <w:rFonts w:ascii="Times New Roman" w:hAnsi="Times New Roman" w:cs="Times New Roman"/>
          <w:b/>
          <w:bCs/>
          <w:sz w:val="28"/>
          <w:szCs w:val="28"/>
        </w:rPr>
        <w:t>Sub Head:</w:t>
      </w:r>
      <w:r w:rsidRPr="00993C89">
        <w:rPr>
          <w:rFonts w:ascii="Times New Roman" w:hAnsi="Times New Roman" w:cs="Times New Roman"/>
          <w:sz w:val="28"/>
          <w:szCs w:val="28"/>
        </w:rPr>
        <w:t xml:space="preserve"> Supply Installation, Testing and Commissioning of 33 KV </w:t>
      </w:r>
      <w:proofErr w:type="gramStart"/>
      <w:r w:rsidRPr="00993C89">
        <w:rPr>
          <w:rFonts w:ascii="Times New Roman" w:hAnsi="Times New Roman" w:cs="Times New Roman"/>
          <w:sz w:val="28"/>
          <w:szCs w:val="28"/>
        </w:rPr>
        <w:t>work .</w:t>
      </w:r>
      <w:proofErr w:type="gramEnd"/>
      <w:r w:rsidRPr="00993C89">
        <w:rPr>
          <w:rFonts w:ascii="Times New Roman" w:hAnsi="Times New Roman" w:cs="Times New Roman"/>
          <w:sz w:val="28"/>
          <w:szCs w:val="28"/>
        </w:rPr>
        <w:t xml:space="preserve"> </w:t>
      </w:r>
    </w:p>
    <w:p w14:paraId="2CE78320" w14:textId="77777777" w:rsidR="00993C89" w:rsidRPr="00993C89" w:rsidRDefault="00993C89" w:rsidP="00027CB6">
      <w:pPr>
        <w:jc w:val="both"/>
        <w:rPr>
          <w:rFonts w:ascii="Times New Roman" w:hAnsi="Times New Roman" w:cs="Times New Roman"/>
          <w:sz w:val="28"/>
          <w:szCs w:val="28"/>
        </w:rPr>
      </w:pPr>
    </w:p>
    <w:tbl>
      <w:tblPr>
        <w:tblStyle w:val="TableGrid"/>
        <w:tblW w:w="10773" w:type="dxa"/>
        <w:jc w:val="center"/>
        <w:tblLook w:val="04A0" w:firstRow="1" w:lastRow="0" w:firstColumn="1" w:lastColumn="0" w:noHBand="0" w:noVBand="1"/>
      </w:tblPr>
      <w:tblGrid>
        <w:gridCol w:w="812"/>
        <w:gridCol w:w="1498"/>
        <w:gridCol w:w="2512"/>
        <w:gridCol w:w="1328"/>
        <w:gridCol w:w="981"/>
        <w:gridCol w:w="1356"/>
        <w:gridCol w:w="2286"/>
      </w:tblGrid>
      <w:tr w:rsidR="00027CB6" w14:paraId="417A0EEE" w14:textId="77777777" w:rsidTr="00993C89">
        <w:trPr>
          <w:trHeight w:val="70"/>
          <w:tblHeader/>
          <w:jc w:val="center"/>
        </w:trPr>
        <w:tc>
          <w:tcPr>
            <w:tcW w:w="812" w:type="dxa"/>
          </w:tcPr>
          <w:p w14:paraId="1C5BB22A" w14:textId="77777777" w:rsidR="00027CB6" w:rsidRPr="004001B5" w:rsidRDefault="00027CB6" w:rsidP="001965C1">
            <w:pPr>
              <w:jc w:val="center"/>
              <w:rPr>
                <w:rFonts w:ascii="Times New Roman" w:eastAsia="Times New Roman" w:hAnsi="Times New Roman" w:cs="Times New Roman"/>
                <w:b/>
                <w:snapToGrid w:val="0"/>
                <w:kern w:val="0"/>
                <w:sz w:val="32"/>
                <w:szCs w:val="32"/>
                <w:lang w:val="en-US"/>
                <w14:ligatures w14:val="none"/>
              </w:rPr>
            </w:pPr>
            <w:r w:rsidRPr="004001B5">
              <w:rPr>
                <w:rFonts w:ascii="Times New Roman" w:eastAsia="Times New Roman" w:hAnsi="Times New Roman" w:cs="Times New Roman"/>
                <w:b/>
                <w:snapToGrid w:val="0"/>
                <w:kern w:val="0"/>
                <w:sz w:val="32"/>
                <w:szCs w:val="32"/>
                <w:lang w:val="en-US"/>
                <w14:ligatures w14:val="none"/>
              </w:rPr>
              <w:t xml:space="preserve">Sno. </w:t>
            </w:r>
          </w:p>
        </w:tc>
        <w:tc>
          <w:tcPr>
            <w:tcW w:w="4010" w:type="dxa"/>
            <w:gridSpan w:val="2"/>
          </w:tcPr>
          <w:p w14:paraId="04CEB673" w14:textId="77777777" w:rsidR="00027CB6" w:rsidRPr="004001B5" w:rsidRDefault="00027CB6" w:rsidP="001965C1">
            <w:pPr>
              <w:jc w:val="center"/>
              <w:rPr>
                <w:rFonts w:ascii="Times New Roman" w:eastAsia="Times New Roman" w:hAnsi="Times New Roman" w:cs="Times New Roman"/>
                <w:b/>
                <w:snapToGrid w:val="0"/>
                <w:kern w:val="0"/>
                <w:sz w:val="32"/>
                <w:szCs w:val="32"/>
                <w:lang w:val="en-US"/>
                <w14:ligatures w14:val="none"/>
              </w:rPr>
            </w:pPr>
            <w:r w:rsidRPr="004001B5">
              <w:rPr>
                <w:rFonts w:ascii="Times New Roman" w:eastAsia="Times New Roman" w:hAnsi="Times New Roman" w:cs="Times New Roman"/>
                <w:b/>
                <w:snapToGrid w:val="0"/>
                <w:kern w:val="0"/>
                <w:sz w:val="32"/>
                <w:szCs w:val="32"/>
                <w:lang w:val="en-US"/>
                <w14:ligatures w14:val="none"/>
              </w:rPr>
              <w:t>Description</w:t>
            </w:r>
          </w:p>
        </w:tc>
        <w:tc>
          <w:tcPr>
            <w:tcW w:w="1328" w:type="dxa"/>
          </w:tcPr>
          <w:p w14:paraId="093A0E4E" w14:textId="77777777" w:rsidR="00027CB6" w:rsidRPr="004001B5" w:rsidRDefault="00027CB6" w:rsidP="001965C1">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Unit</w:t>
            </w:r>
          </w:p>
        </w:tc>
        <w:tc>
          <w:tcPr>
            <w:tcW w:w="981" w:type="dxa"/>
          </w:tcPr>
          <w:p w14:paraId="1343867A" w14:textId="77777777" w:rsidR="00027CB6" w:rsidRDefault="00027CB6" w:rsidP="001965C1">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Qty</w:t>
            </w:r>
          </w:p>
        </w:tc>
        <w:tc>
          <w:tcPr>
            <w:tcW w:w="1356" w:type="dxa"/>
          </w:tcPr>
          <w:p w14:paraId="208ABC61" w14:textId="77777777" w:rsidR="00027CB6" w:rsidRPr="004001B5" w:rsidRDefault="00027CB6" w:rsidP="001965C1">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Rate</w:t>
            </w:r>
          </w:p>
        </w:tc>
        <w:tc>
          <w:tcPr>
            <w:tcW w:w="2286" w:type="dxa"/>
          </w:tcPr>
          <w:p w14:paraId="0569A8B6" w14:textId="77777777" w:rsidR="00027CB6" w:rsidRPr="004001B5" w:rsidRDefault="00027CB6" w:rsidP="001965C1">
            <w:pPr>
              <w:jc w:val="cente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Amount</w:t>
            </w:r>
          </w:p>
        </w:tc>
      </w:tr>
      <w:tr w:rsidR="00027CB6" w14:paraId="74A4A4AA" w14:textId="77777777" w:rsidTr="00993C89">
        <w:trPr>
          <w:trHeight w:val="628"/>
          <w:jc w:val="center"/>
        </w:trPr>
        <w:tc>
          <w:tcPr>
            <w:tcW w:w="812" w:type="dxa"/>
          </w:tcPr>
          <w:p w14:paraId="029B9EE0" w14:textId="77777777" w:rsidR="00027CB6" w:rsidRDefault="00027CB6" w:rsidP="001965C1">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p>
        </w:tc>
        <w:tc>
          <w:tcPr>
            <w:tcW w:w="4010" w:type="dxa"/>
            <w:gridSpan w:val="2"/>
          </w:tcPr>
          <w:p w14:paraId="272AA5C2" w14:textId="77777777" w:rsidR="00027CB6" w:rsidRPr="001F3C63" w:rsidRDefault="00027CB6" w:rsidP="001965C1">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3C X 300 sq.mm 33KV CABLE MAKE HAVELLS. Providing &amp; Laying XLPE insulated three core Armoured Aluminium cable for working voltage 33 K.V.(E) confirming IS :7098 P - 2 with H4- Grade electrolytic aluminium conductor confirming to IS: 8130 class-2 of purity &gt;99.6%, Insulation</w:t>
            </w:r>
          </w:p>
          <w:p w14:paraId="2A25C7AA" w14:textId="77777777" w:rsidR="00027CB6" w:rsidRPr="001F3C63" w:rsidRDefault="00027CB6" w:rsidP="001965C1">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Screening: Extruded</w:t>
            </w:r>
          </w:p>
          <w:p w14:paraId="06699A7B" w14:textId="77777777" w:rsidR="00027CB6" w:rsidRDefault="00027CB6" w:rsidP="001965C1">
            <w:pPr>
              <w:rPr>
                <w:rFonts w:ascii="Times New Roman" w:eastAsia="Times New Roman" w:hAnsi="Times New Roman" w:cs="Times New Roman"/>
                <w:b/>
                <w:snapToGrid w:val="0"/>
                <w:kern w:val="0"/>
                <w:sz w:val="24"/>
                <w:szCs w:val="24"/>
                <w:lang w:val="en-US"/>
                <w14:ligatures w14:val="none"/>
              </w:rPr>
            </w:pPr>
            <w:r w:rsidRPr="001F3C63">
              <w:rPr>
                <w:rFonts w:ascii="Helvetica" w:hAnsi="Helvetica" w:cs="Times New Roman"/>
                <w:kern w:val="0"/>
                <w:sz w:val="18"/>
                <w:szCs w:val="18"/>
                <w14:ligatures w14:val="none"/>
              </w:rPr>
              <w:t>Semiconducting Compound followed by helically wrapped Copper Tape, round / flat strip armouring of cables, Inner / outer sheath PVC type ST-2 confirming to IS:5831. SUPPLY INSTALLATION ERECTION AND COMMISSSIONING</w:t>
            </w:r>
          </w:p>
        </w:tc>
        <w:tc>
          <w:tcPr>
            <w:tcW w:w="1328" w:type="dxa"/>
            <w:vAlign w:val="bottom"/>
          </w:tcPr>
          <w:p w14:paraId="1C580C5F" w14:textId="77777777" w:rsidR="00027CB6" w:rsidRDefault="00027CB6" w:rsidP="001965C1">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Mtrs</w:t>
            </w:r>
            <w:proofErr w:type="spellEnd"/>
            <w:r>
              <w:rPr>
                <w:rFonts w:ascii="Arial" w:eastAsia="Times New Roman" w:hAnsi="Arial" w:cs="Arial"/>
                <w:kern w:val="0"/>
                <w:lang w:eastAsia="en-IN"/>
                <w14:ligatures w14:val="none"/>
              </w:rPr>
              <w:t>.</w:t>
            </w:r>
            <w:r w:rsidRPr="00F259E7">
              <w:rPr>
                <w:rFonts w:ascii="Arial" w:eastAsia="Times New Roman" w:hAnsi="Arial" w:cs="Arial"/>
                <w:kern w:val="0"/>
                <w:lang w:eastAsia="en-IN"/>
                <w14:ligatures w14:val="none"/>
              </w:rPr>
              <w:t> </w:t>
            </w:r>
          </w:p>
        </w:tc>
        <w:tc>
          <w:tcPr>
            <w:tcW w:w="981" w:type="dxa"/>
            <w:vAlign w:val="center"/>
          </w:tcPr>
          <w:p w14:paraId="78DF4803" w14:textId="77777777" w:rsidR="00027CB6" w:rsidRDefault="00027CB6" w:rsidP="001965C1">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16000</w:t>
            </w:r>
            <w:r w:rsidRPr="00F259E7">
              <w:rPr>
                <w:rFonts w:ascii="Arial" w:eastAsia="Times New Roman" w:hAnsi="Arial" w:cs="Arial"/>
                <w:kern w:val="0"/>
                <w:lang w:eastAsia="en-IN"/>
                <w14:ligatures w14:val="none"/>
              </w:rPr>
              <w:t> </w:t>
            </w:r>
          </w:p>
        </w:tc>
        <w:tc>
          <w:tcPr>
            <w:tcW w:w="1356" w:type="dxa"/>
          </w:tcPr>
          <w:p w14:paraId="28DAA170" w14:textId="77777777" w:rsidR="00027CB6" w:rsidRDefault="00027CB6" w:rsidP="001965C1">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66701363" w14:textId="77777777" w:rsidR="00027CB6" w:rsidRDefault="00027CB6" w:rsidP="001965C1">
            <w:pPr>
              <w:jc w:val="center"/>
              <w:rPr>
                <w:rFonts w:ascii="Times New Roman" w:eastAsia="Times New Roman" w:hAnsi="Times New Roman" w:cs="Times New Roman"/>
                <w:b/>
                <w:snapToGrid w:val="0"/>
                <w:kern w:val="0"/>
                <w:sz w:val="24"/>
                <w:szCs w:val="24"/>
                <w:lang w:val="en-US"/>
                <w14:ligatures w14:val="none"/>
              </w:rPr>
            </w:pPr>
          </w:p>
        </w:tc>
      </w:tr>
      <w:tr w:rsidR="004A1073" w14:paraId="0FD627AF" w14:textId="77777777" w:rsidTr="00993C89">
        <w:trPr>
          <w:trHeight w:val="628"/>
          <w:jc w:val="center"/>
        </w:trPr>
        <w:tc>
          <w:tcPr>
            <w:tcW w:w="812" w:type="dxa"/>
          </w:tcPr>
          <w:p w14:paraId="1311986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4010" w:type="dxa"/>
            <w:gridSpan w:val="2"/>
            <w:vAlign w:val="center"/>
          </w:tcPr>
          <w:p w14:paraId="5E34C430" w14:textId="77777777" w:rsidR="004A1073" w:rsidRPr="001F3C63" w:rsidRDefault="004A1073" w:rsidP="004A1073">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 xml:space="preserve">3C X 300 sq.mm 33KV CABLE MAKE </w:t>
            </w:r>
            <w:r>
              <w:rPr>
                <w:rFonts w:ascii="Helvetica" w:hAnsi="Helvetica" w:cs="Times New Roman"/>
                <w:kern w:val="0"/>
                <w:sz w:val="18"/>
                <w:szCs w:val="18"/>
                <w14:ligatures w14:val="none"/>
              </w:rPr>
              <w:t>POLYCAB</w:t>
            </w:r>
            <w:r w:rsidRPr="001F3C63">
              <w:rPr>
                <w:rFonts w:ascii="Helvetica" w:hAnsi="Helvetica" w:cs="Times New Roman"/>
                <w:kern w:val="0"/>
                <w:sz w:val="18"/>
                <w:szCs w:val="18"/>
                <w14:ligatures w14:val="none"/>
              </w:rPr>
              <w:t>. Providing &amp; Laying XLPE insulated three core Armoured Aluminium cable for working voltage 33 K.V.(E) confirming IS :7098 P - 2 with H4- Grade electrolytic aluminium conductor confirming to IS: 8130 class-2 of purity &gt;99.6%, Insulation</w:t>
            </w:r>
          </w:p>
          <w:p w14:paraId="29574DAA" w14:textId="77777777" w:rsidR="004A1073" w:rsidRPr="001F3C63" w:rsidRDefault="004A1073" w:rsidP="004A1073">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Screening: Extruded</w:t>
            </w:r>
          </w:p>
          <w:p w14:paraId="251047F0" w14:textId="154B3FA3" w:rsidR="004A1073" w:rsidRPr="001F3C63" w:rsidRDefault="004A1073" w:rsidP="004A1073">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Semiconducting Compound followed by helically wrapped Copper Tape, round / flat strip armouring of cables, Inner / outer sheath PVC type ST-2 confirming to IS:5831. SUPPLY INSTALLATION ERECTION AND COMMISSSIONING</w:t>
            </w:r>
          </w:p>
        </w:tc>
        <w:tc>
          <w:tcPr>
            <w:tcW w:w="1328" w:type="dxa"/>
            <w:vAlign w:val="bottom"/>
          </w:tcPr>
          <w:p w14:paraId="7CA49594" w14:textId="431216EB" w:rsidR="004A1073" w:rsidRDefault="004A1073" w:rsidP="004A1073">
            <w:pPr>
              <w:jc w:val="center"/>
              <w:rPr>
                <w:rFonts w:ascii="Arial" w:eastAsia="Times New Roman" w:hAnsi="Arial" w:cs="Arial"/>
                <w:kern w:val="0"/>
                <w:lang w:eastAsia="en-IN"/>
                <w14:ligatures w14:val="none"/>
              </w:rPr>
            </w:pPr>
            <w:proofErr w:type="spellStart"/>
            <w:r>
              <w:rPr>
                <w:rFonts w:ascii="Arial" w:eastAsia="Times New Roman" w:hAnsi="Arial" w:cs="Arial"/>
                <w:kern w:val="0"/>
                <w:lang w:eastAsia="en-IN"/>
                <w14:ligatures w14:val="none"/>
              </w:rPr>
              <w:t>Mtrs</w:t>
            </w:r>
            <w:proofErr w:type="spellEnd"/>
          </w:p>
        </w:tc>
        <w:tc>
          <w:tcPr>
            <w:tcW w:w="981" w:type="dxa"/>
            <w:vAlign w:val="center"/>
          </w:tcPr>
          <w:p w14:paraId="510B5556" w14:textId="5FA77C21" w:rsidR="004A1073" w:rsidRDefault="004A1073" w:rsidP="004A1073">
            <w:pPr>
              <w:jc w:val="center"/>
              <w:rPr>
                <w:rFonts w:ascii="Arial" w:eastAsia="Times New Roman" w:hAnsi="Arial" w:cs="Arial"/>
                <w:kern w:val="0"/>
                <w:lang w:eastAsia="en-IN"/>
                <w14:ligatures w14:val="none"/>
              </w:rPr>
            </w:pPr>
            <w:r>
              <w:rPr>
                <w:rFonts w:ascii="Arial" w:eastAsia="Times New Roman" w:hAnsi="Arial" w:cs="Arial"/>
                <w:kern w:val="0"/>
                <w:lang w:eastAsia="en-IN"/>
                <w14:ligatures w14:val="none"/>
              </w:rPr>
              <w:t>16000</w:t>
            </w:r>
          </w:p>
        </w:tc>
        <w:tc>
          <w:tcPr>
            <w:tcW w:w="1356" w:type="dxa"/>
          </w:tcPr>
          <w:p w14:paraId="3AD5A6C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316BCE4D"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7FE4B129" w14:textId="77777777" w:rsidTr="00993C89">
        <w:trPr>
          <w:trHeight w:val="628"/>
          <w:jc w:val="center"/>
        </w:trPr>
        <w:tc>
          <w:tcPr>
            <w:tcW w:w="812" w:type="dxa"/>
          </w:tcPr>
          <w:p w14:paraId="67067FA3" w14:textId="27EA4FC5"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4010" w:type="dxa"/>
            <w:gridSpan w:val="2"/>
            <w:vAlign w:val="center"/>
          </w:tcPr>
          <w:p w14:paraId="7F5B7849" w14:textId="77777777" w:rsidR="004A1073" w:rsidRPr="001F3C63" w:rsidRDefault="004A1073" w:rsidP="004A1073">
            <w:pPr>
              <w:rPr>
                <w:rFonts w:ascii="Helvetica" w:hAnsi="Helvetica" w:cs="Times New Roman"/>
                <w:kern w:val="0"/>
                <w:sz w:val="18"/>
                <w:szCs w:val="18"/>
                <w14:ligatures w14:val="none"/>
              </w:rPr>
            </w:pPr>
            <w:r w:rsidRPr="001F3C63">
              <w:rPr>
                <w:rFonts w:ascii="Helvetica" w:hAnsi="Helvetica" w:cs="Times New Roman"/>
                <w:kern w:val="0"/>
                <w:sz w:val="18"/>
                <w:szCs w:val="18"/>
                <w14:ligatures w14:val="none"/>
              </w:rPr>
              <w:t>STRAIGHT THROUGH JOINT KIT 33KV 300sq.mm. a specialized electrical accessory for splicing two underground XLPE (Cross-linked</w:t>
            </w:r>
          </w:p>
          <w:p w14:paraId="7322942F" w14:textId="589BAC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1F3C63">
              <w:rPr>
                <w:rFonts w:ascii="Helvetica" w:hAnsi="Helvetica" w:cs="Times New Roman"/>
                <w:kern w:val="0"/>
                <w:sz w:val="18"/>
                <w:szCs w:val="18"/>
                <w14:ligatures w14:val="none"/>
              </w:rPr>
              <w:t xml:space="preserve">Polyethylene) cables of 33,000 volts and 300 </w:t>
            </w:r>
            <w:proofErr w:type="spellStart"/>
            <w:r w:rsidRPr="001F3C63">
              <w:rPr>
                <w:rFonts w:ascii="Helvetica" w:hAnsi="Helvetica" w:cs="Times New Roman"/>
                <w:kern w:val="0"/>
                <w:sz w:val="18"/>
                <w:szCs w:val="18"/>
                <w14:ligatures w14:val="none"/>
              </w:rPr>
              <w:t>sqmm</w:t>
            </w:r>
            <w:proofErr w:type="spellEnd"/>
            <w:r w:rsidRPr="001F3C63">
              <w:rPr>
                <w:rFonts w:ascii="Helvetica" w:hAnsi="Helvetica" w:cs="Times New Roman"/>
                <w:kern w:val="0"/>
                <w:sz w:val="18"/>
                <w:szCs w:val="18"/>
                <w14:ligatures w14:val="none"/>
              </w:rPr>
              <w:t xml:space="preserve"> cross-section, using heat-shrink or cold-shrink technology for seamless electrical continuity, stress control, and environmental sealing, with major brands like Raychem and 3M offering these kits with essential components like lugs, mastic, tapes, and stress cones. These kits are</w:t>
            </w:r>
            <w:r>
              <w:rPr>
                <w:rFonts w:ascii="Helvetica" w:hAnsi="Helvetica" w:cs="Times New Roman"/>
                <w:kern w:val="0"/>
                <w:sz w:val="18"/>
                <w:szCs w:val="18"/>
                <w14:ligatures w14:val="none"/>
              </w:rPr>
              <w:t xml:space="preserve"> vital for underground power </w:t>
            </w:r>
            <w:r w:rsidR="001965C1">
              <w:rPr>
                <w:rFonts w:ascii="Helvetica" w:hAnsi="Helvetica" w:cs="Times New Roman"/>
                <w:kern w:val="0"/>
                <w:sz w:val="18"/>
                <w:szCs w:val="18"/>
                <w14:ligatures w14:val="none"/>
              </w:rPr>
              <w:t>distribution, ensuring</w:t>
            </w:r>
            <w:r>
              <w:rPr>
                <w:rFonts w:ascii="Helvetica" w:hAnsi="Helvetica" w:cs="Times New Roman"/>
                <w:kern w:val="0"/>
                <w:sz w:val="18"/>
                <w:szCs w:val="18"/>
                <w14:ligatures w14:val="none"/>
              </w:rPr>
              <w:t xml:space="preserve"> safety and </w:t>
            </w:r>
            <w:proofErr w:type="gramStart"/>
            <w:r>
              <w:rPr>
                <w:rFonts w:ascii="Helvetica" w:hAnsi="Helvetica" w:cs="Times New Roman"/>
                <w:kern w:val="0"/>
                <w:sz w:val="18"/>
                <w:szCs w:val="18"/>
                <w14:ligatures w14:val="none"/>
              </w:rPr>
              <w:t>performance  in</w:t>
            </w:r>
            <w:proofErr w:type="gramEnd"/>
            <w:r>
              <w:rPr>
                <w:rFonts w:ascii="Helvetica" w:hAnsi="Helvetica" w:cs="Times New Roman"/>
                <w:kern w:val="0"/>
                <w:sz w:val="18"/>
                <w:szCs w:val="18"/>
                <w14:ligatures w14:val="none"/>
              </w:rPr>
              <w:t xml:space="preserve"> high </w:t>
            </w:r>
            <w:r w:rsidR="001965C1">
              <w:rPr>
                <w:rFonts w:ascii="Helvetica" w:hAnsi="Helvetica" w:cs="Times New Roman"/>
                <w:kern w:val="0"/>
                <w:sz w:val="18"/>
                <w:szCs w:val="18"/>
                <w14:ligatures w14:val="none"/>
              </w:rPr>
              <w:t>voltage. SUPPLY</w:t>
            </w:r>
            <w:r>
              <w:rPr>
                <w:rFonts w:ascii="Helvetica" w:hAnsi="Helvetica" w:cs="Times New Roman"/>
                <w:kern w:val="0"/>
                <w:sz w:val="18"/>
                <w:szCs w:val="18"/>
                <w14:ligatures w14:val="none"/>
              </w:rPr>
              <w:t xml:space="preserve"> INSTALLATION ERECTION AND COMMISSIONING.</w:t>
            </w:r>
          </w:p>
        </w:tc>
        <w:tc>
          <w:tcPr>
            <w:tcW w:w="1328" w:type="dxa"/>
            <w:vAlign w:val="bottom"/>
          </w:tcPr>
          <w:p w14:paraId="109BBF1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p>
        </w:tc>
        <w:tc>
          <w:tcPr>
            <w:tcW w:w="981" w:type="dxa"/>
            <w:vAlign w:val="center"/>
          </w:tcPr>
          <w:p w14:paraId="41FEC479"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42</w:t>
            </w:r>
            <w:r w:rsidRPr="00F259E7">
              <w:rPr>
                <w:rFonts w:ascii="Arial" w:eastAsia="Times New Roman" w:hAnsi="Arial" w:cs="Arial"/>
                <w:kern w:val="0"/>
                <w:lang w:eastAsia="en-IN"/>
                <w14:ligatures w14:val="none"/>
              </w:rPr>
              <w:t> </w:t>
            </w:r>
          </w:p>
        </w:tc>
        <w:tc>
          <w:tcPr>
            <w:tcW w:w="1356" w:type="dxa"/>
          </w:tcPr>
          <w:p w14:paraId="65C43E1B"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348F7E15"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25B906E3" w14:textId="77777777" w:rsidTr="00993C89">
        <w:trPr>
          <w:trHeight w:val="628"/>
          <w:jc w:val="center"/>
        </w:trPr>
        <w:tc>
          <w:tcPr>
            <w:tcW w:w="812" w:type="dxa"/>
          </w:tcPr>
          <w:p w14:paraId="036D6151" w14:textId="02A4ADFB"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lastRenderedPageBreak/>
              <w:t>3</w:t>
            </w:r>
          </w:p>
        </w:tc>
        <w:tc>
          <w:tcPr>
            <w:tcW w:w="4010" w:type="dxa"/>
            <w:gridSpan w:val="2"/>
            <w:vAlign w:val="center"/>
          </w:tcPr>
          <w:p w14:paraId="163B17CD" w14:textId="4B2EE480"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Supply and Erection </w:t>
            </w:r>
            <w:r w:rsidR="001965C1">
              <w:rPr>
                <w:rFonts w:ascii="Calibri" w:eastAsia="Times New Roman" w:hAnsi="Calibri" w:cs="Calibri"/>
                <w:kern w:val="0"/>
                <w:lang w:eastAsia="en-IN"/>
                <w14:ligatures w14:val="none"/>
              </w:rPr>
              <w:t>of G.I</w:t>
            </w:r>
            <w:r>
              <w:rPr>
                <w:rFonts w:ascii="Calibri" w:eastAsia="Times New Roman" w:hAnsi="Calibri" w:cs="Calibri"/>
                <w:kern w:val="0"/>
                <w:lang w:eastAsia="en-IN"/>
                <w14:ligatures w14:val="none"/>
              </w:rPr>
              <w:t xml:space="preserve"> pipe 88kg. 5” Heavy Duty ISI MARK with </w:t>
            </w:r>
            <w:r w:rsidR="001965C1">
              <w:rPr>
                <w:rFonts w:ascii="Calibri" w:eastAsia="Times New Roman" w:hAnsi="Calibri" w:cs="Calibri"/>
                <w:kern w:val="0"/>
                <w:lang w:eastAsia="en-IN"/>
                <w14:ligatures w14:val="none"/>
              </w:rPr>
              <w:t>MS Socket</w:t>
            </w:r>
          </w:p>
        </w:tc>
        <w:tc>
          <w:tcPr>
            <w:tcW w:w="1328" w:type="dxa"/>
            <w:vAlign w:val="bottom"/>
          </w:tcPr>
          <w:p w14:paraId="740CCFDD"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mtrs</w:t>
            </w:r>
            <w:proofErr w:type="spellEnd"/>
            <w:r w:rsidRPr="00F259E7">
              <w:rPr>
                <w:rFonts w:ascii="Arial" w:eastAsia="Times New Roman" w:hAnsi="Arial" w:cs="Arial"/>
                <w:kern w:val="0"/>
                <w:lang w:eastAsia="en-IN"/>
                <w14:ligatures w14:val="none"/>
              </w:rPr>
              <w:t> </w:t>
            </w:r>
          </w:p>
        </w:tc>
        <w:tc>
          <w:tcPr>
            <w:tcW w:w="981" w:type="dxa"/>
            <w:vAlign w:val="center"/>
          </w:tcPr>
          <w:p w14:paraId="2A8F3A90"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900</w:t>
            </w:r>
            <w:r w:rsidRPr="00F259E7">
              <w:rPr>
                <w:rFonts w:ascii="Arial" w:eastAsia="Times New Roman" w:hAnsi="Arial" w:cs="Arial"/>
                <w:kern w:val="0"/>
                <w:lang w:eastAsia="en-IN"/>
                <w14:ligatures w14:val="none"/>
              </w:rPr>
              <w:t> </w:t>
            </w:r>
          </w:p>
        </w:tc>
        <w:tc>
          <w:tcPr>
            <w:tcW w:w="1356" w:type="dxa"/>
          </w:tcPr>
          <w:p w14:paraId="53C661BB"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7CA01E5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3C7B6443" w14:textId="77777777" w:rsidTr="00993C89">
        <w:trPr>
          <w:trHeight w:val="628"/>
          <w:jc w:val="center"/>
        </w:trPr>
        <w:tc>
          <w:tcPr>
            <w:tcW w:w="812" w:type="dxa"/>
          </w:tcPr>
          <w:p w14:paraId="464A021D" w14:textId="2FD338BE"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p>
        </w:tc>
        <w:tc>
          <w:tcPr>
            <w:tcW w:w="4010" w:type="dxa"/>
            <w:gridSpan w:val="2"/>
            <w:vAlign w:val="center"/>
          </w:tcPr>
          <w:p w14:paraId="203FEF99" w14:textId="047EF7E1" w:rsidR="004A1073" w:rsidRPr="009B4D37" w:rsidRDefault="004A1073" w:rsidP="004A1073">
            <w:pPr>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33</w:t>
            </w:r>
            <w:r w:rsidR="001965C1" w:rsidRPr="009B4D37">
              <w:rPr>
                <w:rFonts w:ascii="Helvetica" w:hAnsi="Helvetica" w:cs="Times New Roman"/>
                <w:kern w:val="0"/>
                <w:sz w:val="18"/>
                <w:szCs w:val="18"/>
                <w14:ligatures w14:val="none"/>
              </w:rPr>
              <w:t>KV</w:t>
            </w:r>
            <w:r w:rsidR="001965C1">
              <w:rPr>
                <w:rFonts w:ascii="Helvetica" w:hAnsi="Helvetica" w:cs="Times New Roman"/>
                <w:kern w:val="0"/>
                <w:sz w:val="18"/>
                <w:szCs w:val="18"/>
                <w14:ligatures w14:val="none"/>
              </w:rPr>
              <w:t xml:space="preserve"> OUTDOOR</w:t>
            </w:r>
            <w:r w:rsidRPr="009B4D37">
              <w:rPr>
                <w:rFonts w:ascii="Helvetica" w:hAnsi="Helvetica" w:cs="Times New Roman"/>
                <w:kern w:val="0"/>
                <w:sz w:val="18"/>
                <w:szCs w:val="18"/>
                <w14:ligatures w14:val="none"/>
              </w:rPr>
              <w:t xml:space="preserve"> JOINT KIT. Providing &amp; making heat shrinkable type indoor terminations/ joint kit suitable for 33 KV (Earthed) cable with required components, </w:t>
            </w:r>
            <w:r w:rsidR="001965C1" w:rsidRPr="009B4D37">
              <w:rPr>
                <w:rFonts w:ascii="Helvetica" w:hAnsi="Helvetica" w:cs="Times New Roman"/>
                <w:kern w:val="0"/>
                <w:sz w:val="18"/>
                <w:szCs w:val="18"/>
                <w14:ligatures w14:val="none"/>
              </w:rPr>
              <w:t>preparation</w:t>
            </w:r>
            <w:r w:rsidRPr="009B4D37">
              <w:rPr>
                <w:rFonts w:ascii="Helvetica" w:hAnsi="Helvetica" w:cs="Times New Roman"/>
                <w:kern w:val="0"/>
                <w:sz w:val="18"/>
                <w:szCs w:val="18"/>
                <w14:ligatures w14:val="none"/>
              </w:rPr>
              <w:t xml:space="preserve"> of cable ends. Type test report should be as per</w:t>
            </w:r>
          </w:p>
          <w:p w14:paraId="4FD78AFC" w14:textId="6BFB9C5B" w:rsidR="004A1073" w:rsidRDefault="004A1073" w:rsidP="004A1073">
            <w:pPr>
              <w:rPr>
                <w:rFonts w:ascii="Times New Roman" w:eastAsia="Times New Roman" w:hAnsi="Times New Roman" w:cs="Times New Roman"/>
                <w:b/>
                <w:snapToGrid w:val="0"/>
                <w:kern w:val="0"/>
                <w:sz w:val="24"/>
                <w:szCs w:val="24"/>
                <w:lang w:val="en-US"/>
                <w14:ligatures w14:val="none"/>
              </w:rPr>
            </w:pPr>
            <w:r w:rsidRPr="009B4D37">
              <w:rPr>
                <w:rFonts w:ascii="Helvetica" w:hAnsi="Helvetica" w:cs="Times New Roman"/>
                <w:kern w:val="0"/>
                <w:sz w:val="18"/>
                <w:szCs w:val="18"/>
                <w14:ligatures w14:val="none"/>
              </w:rPr>
              <w:t>IS13573:2011 which covered all sequence for table 2 for termination</w:t>
            </w:r>
            <w:r>
              <w:rPr>
                <w:rFonts w:ascii="Helvetica" w:hAnsi="Helvetica" w:cs="Times New Roman"/>
                <w:kern w:val="0"/>
                <w:sz w:val="18"/>
                <w:szCs w:val="18"/>
                <w14:ligatures w14:val="none"/>
              </w:rPr>
              <w:t xml:space="preserve"> </w:t>
            </w:r>
            <w:r w:rsidRPr="008101B8">
              <w:rPr>
                <w:rFonts w:ascii="Helvetica" w:hAnsi="Helvetica" w:cs="Times New Roman"/>
                <w:kern w:val="0"/>
                <w:sz w:val="18"/>
                <w:szCs w:val="18"/>
                <w14:ligatures w14:val="none"/>
              </w:rPr>
              <w:t xml:space="preserve">kit and table 3 for </w:t>
            </w:r>
            <w:r w:rsidR="001965C1" w:rsidRPr="008101B8">
              <w:rPr>
                <w:rFonts w:ascii="Helvetica" w:hAnsi="Helvetica" w:cs="Times New Roman"/>
                <w:kern w:val="0"/>
                <w:sz w:val="18"/>
                <w:szCs w:val="18"/>
                <w14:ligatures w14:val="none"/>
              </w:rPr>
              <w:t>straight</w:t>
            </w:r>
            <w:r w:rsidRPr="008101B8">
              <w:rPr>
                <w:rFonts w:ascii="Helvetica" w:hAnsi="Helvetica" w:cs="Times New Roman"/>
                <w:kern w:val="0"/>
                <w:sz w:val="18"/>
                <w:szCs w:val="18"/>
                <w14:ligatures w14:val="none"/>
              </w:rPr>
              <w:t xml:space="preserve"> through joint inclusive thermal &amp; dynamic short circuit test, humidity test, soil fog test. Cross linking shall be done outside factory with E- beam/ peroxide technology. Extrusion process shall be in house OEM within same vicinity. including testing etc. as required of following sizes. All as per </w:t>
            </w:r>
            <w:r w:rsidR="001965C1" w:rsidRPr="008101B8">
              <w:rPr>
                <w:rFonts w:ascii="Helvetica" w:hAnsi="Helvetica" w:cs="Times New Roman"/>
                <w:kern w:val="0"/>
                <w:sz w:val="18"/>
                <w:szCs w:val="18"/>
                <w14:ligatures w14:val="none"/>
              </w:rPr>
              <w:t>pre-approved</w:t>
            </w:r>
            <w:r w:rsidRPr="008101B8">
              <w:rPr>
                <w:rFonts w:ascii="Helvetica" w:hAnsi="Helvetica" w:cs="Times New Roman"/>
                <w:kern w:val="0"/>
                <w:sz w:val="18"/>
                <w:szCs w:val="18"/>
                <w14:ligatures w14:val="none"/>
              </w:rPr>
              <w:t xml:space="preserve"> by Engineer in charge. SUPPLY INSTALLATION ERECTION AND COMMISSSIONING</w:t>
            </w:r>
          </w:p>
        </w:tc>
        <w:tc>
          <w:tcPr>
            <w:tcW w:w="1328" w:type="dxa"/>
            <w:vAlign w:val="bottom"/>
          </w:tcPr>
          <w:p w14:paraId="1AFBCD8D"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r w:rsidRPr="00F259E7">
              <w:rPr>
                <w:rFonts w:ascii="Arial" w:eastAsia="Times New Roman" w:hAnsi="Arial" w:cs="Arial"/>
                <w:kern w:val="0"/>
                <w:lang w:eastAsia="en-IN"/>
                <w14:ligatures w14:val="none"/>
              </w:rPr>
              <w:t> </w:t>
            </w:r>
          </w:p>
        </w:tc>
        <w:tc>
          <w:tcPr>
            <w:tcW w:w="981" w:type="dxa"/>
            <w:vAlign w:val="center"/>
          </w:tcPr>
          <w:p w14:paraId="4909523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32</w:t>
            </w:r>
            <w:r w:rsidRPr="00F259E7">
              <w:rPr>
                <w:rFonts w:ascii="Arial" w:eastAsia="Times New Roman" w:hAnsi="Arial" w:cs="Arial"/>
                <w:kern w:val="0"/>
                <w:lang w:eastAsia="en-IN"/>
                <w14:ligatures w14:val="none"/>
              </w:rPr>
              <w:t> </w:t>
            </w:r>
          </w:p>
        </w:tc>
        <w:tc>
          <w:tcPr>
            <w:tcW w:w="1356" w:type="dxa"/>
          </w:tcPr>
          <w:p w14:paraId="05A315F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5C8D86DB"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6D85EE9F" w14:textId="77777777" w:rsidTr="00993C89">
        <w:trPr>
          <w:trHeight w:val="628"/>
          <w:jc w:val="center"/>
        </w:trPr>
        <w:tc>
          <w:tcPr>
            <w:tcW w:w="812" w:type="dxa"/>
          </w:tcPr>
          <w:p w14:paraId="64C23CF9" w14:textId="5BE8595C"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p>
        </w:tc>
        <w:tc>
          <w:tcPr>
            <w:tcW w:w="4010" w:type="dxa"/>
            <w:gridSpan w:val="2"/>
            <w:vAlign w:val="center"/>
          </w:tcPr>
          <w:p w14:paraId="0AAA061C"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33 </w:t>
            </w:r>
            <w:proofErr w:type="spellStart"/>
            <w:r>
              <w:rPr>
                <w:rFonts w:ascii="Calibri" w:eastAsia="Times New Roman" w:hAnsi="Calibri" w:cs="Calibri"/>
                <w:kern w:val="0"/>
                <w:lang w:eastAsia="en-IN"/>
                <w14:ligatures w14:val="none"/>
              </w:rPr>
              <w:t>kv</w:t>
            </w:r>
            <w:proofErr w:type="spellEnd"/>
            <w:r>
              <w:rPr>
                <w:rFonts w:ascii="Calibri" w:eastAsia="Times New Roman" w:hAnsi="Calibri" w:cs="Calibri"/>
                <w:kern w:val="0"/>
                <w:lang w:eastAsia="en-IN"/>
                <w14:ligatures w14:val="none"/>
              </w:rPr>
              <w:t xml:space="preserve"> Tower with G/O supply Installation Testing and Commissioning.</w:t>
            </w:r>
          </w:p>
        </w:tc>
        <w:tc>
          <w:tcPr>
            <w:tcW w:w="1328" w:type="dxa"/>
            <w:vAlign w:val="bottom"/>
          </w:tcPr>
          <w:p w14:paraId="37B917FF"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r w:rsidRPr="00F259E7">
              <w:rPr>
                <w:rFonts w:ascii="Arial" w:eastAsia="Times New Roman" w:hAnsi="Arial" w:cs="Arial"/>
                <w:kern w:val="0"/>
                <w:lang w:eastAsia="en-IN"/>
                <w14:ligatures w14:val="none"/>
              </w:rPr>
              <w:t> </w:t>
            </w:r>
          </w:p>
        </w:tc>
        <w:tc>
          <w:tcPr>
            <w:tcW w:w="981" w:type="dxa"/>
            <w:vAlign w:val="center"/>
          </w:tcPr>
          <w:p w14:paraId="52DA517A"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6</w:t>
            </w:r>
          </w:p>
        </w:tc>
        <w:tc>
          <w:tcPr>
            <w:tcW w:w="1356" w:type="dxa"/>
          </w:tcPr>
          <w:p w14:paraId="1C7485DF"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3D40799A"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021B2119" w14:textId="77777777" w:rsidTr="00993C89">
        <w:trPr>
          <w:trHeight w:val="628"/>
          <w:jc w:val="center"/>
        </w:trPr>
        <w:tc>
          <w:tcPr>
            <w:tcW w:w="812" w:type="dxa"/>
          </w:tcPr>
          <w:p w14:paraId="46203642" w14:textId="228BF1B2"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p>
        </w:tc>
        <w:tc>
          <w:tcPr>
            <w:tcW w:w="4010" w:type="dxa"/>
            <w:gridSpan w:val="2"/>
            <w:vAlign w:val="center"/>
          </w:tcPr>
          <w:p w14:paraId="5CCE5C6A" w14:textId="77777777" w:rsidR="004A1073" w:rsidRPr="009B4D37" w:rsidRDefault="004A1073" w:rsidP="004A1073">
            <w:pPr>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 xml:space="preserve">33KV METERING TOWER </w:t>
            </w:r>
            <w:proofErr w:type="gramStart"/>
            <w:r w:rsidRPr="009B4D37">
              <w:rPr>
                <w:rFonts w:ascii="Helvetica" w:hAnsi="Helvetica" w:cs="Times New Roman"/>
                <w:kern w:val="0"/>
                <w:sz w:val="18"/>
                <w:szCs w:val="18"/>
                <w14:ligatures w14:val="none"/>
              </w:rPr>
              <w:t>( a</w:t>
            </w:r>
            <w:proofErr w:type="gramEnd"/>
            <w:r w:rsidRPr="009B4D37">
              <w:rPr>
                <w:rFonts w:ascii="Helvetica" w:hAnsi="Helvetica" w:cs="Times New Roman"/>
                <w:kern w:val="0"/>
                <w:sz w:val="18"/>
                <w:szCs w:val="18"/>
                <w14:ligatures w14:val="none"/>
              </w:rPr>
              <w:t xml:space="preserve"> specialized, robust enclosure housing Current Transformers (CTs) and Potential Transformers (PTs) to accurately measure high-voltage electricity (33,000 volts) for billing, management, and</w:t>
            </w:r>
          </w:p>
          <w:p w14:paraId="73BC318F"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9B4D37">
              <w:rPr>
                <w:rFonts w:ascii="Helvetica" w:hAnsi="Helvetica" w:cs="Times New Roman"/>
                <w:kern w:val="0"/>
                <w:sz w:val="18"/>
                <w:szCs w:val="18"/>
                <w14:ligatures w14:val="none"/>
              </w:rPr>
              <w:t>compliance, designed for outdoor or indoor use, often pole-mounted or within switchgear, ensuring precise energy accounting for large consumer) SUPPLY INSTALLATION ERECTION AND COMMISSSIONING</w:t>
            </w:r>
            <w:r>
              <w:rPr>
                <w:rFonts w:ascii="Calibri" w:eastAsia="Times New Roman" w:hAnsi="Calibri" w:cs="Calibri"/>
                <w:kern w:val="0"/>
                <w:lang w:eastAsia="en-IN"/>
                <w14:ligatures w14:val="none"/>
              </w:rPr>
              <w:t xml:space="preserve"> </w:t>
            </w:r>
          </w:p>
        </w:tc>
        <w:tc>
          <w:tcPr>
            <w:tcW w:w="1328" w:type="dxa"/>
            <w:vAlign w:val="bottom"/>
          </w:tcPr>
          <w:p w14:paraId="15C6401A"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sidRPr="00F259E7">
              <w:rPr>
                <w:rFonts w:ascii="Arial" w:eastAsia="Times New Roman" w:hAnsi="Arial" w:cs="Arial"/>
                <w:kern w:val="0"/>
                <w:lang w:eastAsia="en-IN"/>
                <w14:ligatures w14:val="none"/>
              </w:rPr>
              <w:t> </w:t>
            </w:r>
            <w:proofErr w:type="spellStart"/>
            <w:r>
              <w:rPr>
                <w:rFonts w:ascii="Arial" w:eastAsia="Times New Roman" w:hAnsi="Arial" w:cs="Arial"/>
                <w:kern w:val="0"/>
                <w:lang w:eastAsia="en-IN"/>
                <w14:ligatures w14:val="none"/>
              </w:rPr>
              <w:t>nos</w:t>
            </w:r>
            <w:proofErr w:type="spellEnd"/>
          </w:p>
        </w:tc>
        <w:tc>
          <w:tcPr>
            <w:tcW w:w="981" w:type="dxa"/>
            <w:vAlign w:val="center"/>
          </w:tcPr>
          <w:p w14:paraId="7195D060"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4</w:t>
            </w:r>
            <w:r w:rsidRPr="00F259E7">
              <w:rPr>
                <w:rFonts w:ascii="Arial" w:eastAsia="Times New Roman" w:hAnsi="Arial" w:cs="Arial"/>
                <w:kern w:val="0"/>
                <w:lang w:eastAsia="en-IN"/>
                <w14:ligatures w14:val="none"/>
              </w:rPr>
              <w:t> </w:t>
            </w:r>
          </w:p>
        </w:tc>
        <w:tc>
          <w:tcPr>
            <w:tcW w:w="1356" w:type="dxa"/>
          </w:tcPr>
          <w:p w14:paraId="1B67F627"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7E5AF2A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244F6B87" w14:textId="77777777" w:rsidTr="00993C89">
        <w:trPr>
          <w:trHeight w:val="628"/>
          <w:jc w:val="center"/>
        </w:trPr>
        <w:tc>
          <w:tcPr>
            <w:tcW w:w="812" w:type="dxa"/>
          </w:tcPr>
          <w:p w14:paraId="65D17374" w14:textId="2ECC9F2C"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p>
        </w:tc>
        <w:tc>
          <w:tcPr>
            <w:tcW w:w="4010" w:type="dxa"/>
            <w:gridSpan w:val="2"/>
            <w:vAlign w:val="center"/>
          </w:tcPr>
          <w:p w14:paraId="2F470BE6"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9B4D37">
              <w:rPr>
                <w:rFonts w:ascii="Helvetica" w:hAnsi="Helvetica" w:cs="Times New Roman"/>
                <w:kern w:val="0"/>
                <w:sz w:val="18"/>
                <w:szCs w:val="18"/>
                <w14:ligatures w14:val="none"/>
              </w:rPr>
              <w:t>PG CLAMP (an essential connector used in electrical distribution and transmission lines to securely join two or more parallel conductors, rated for systems operating up to 33,000 volts) SUPPLY INSTALLATION ERECTION AND COMMISSSIONING</w:t>
            </w:r>
          </w:p>
        </w:tc>
        <w:tc>
          <w:tcPr>
            <w:tcW w:w="1328" w:type="dxa"/>
            <w:vAlign w:val="bottom"/>
          </w:tcPr>
          <w:p w14:paraId="53A0507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sets</w:t>
            </w:r>
            <w:r w:rsidRPr="00F259E7">
              <w:rPr>
                <w:rFonts w:ascii="Arial" w:eastAsia="Times New Roman" w:hAnsi="Arial" w:cs="Arial"/>
                <w:kern w:val="0"/>
                <w:lang w:eastAsia="en-IN"/>
                <w14:ligatures w14:val="none"/>
              </w:rPr>
              <w:t> </w:t>
            </w:r>
          </w:p>
        </w:tc>
        <w:tc>
          <w:tcPr>
            <w:tcW w:w="981" w:type="dxa"/>
            <w:vAlign w:val="center"/>
          </w:tcPr>
          <w:p w14:paraId="483BE43C"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6</w:t>
            </w:r>
            <w:r w:rsidRPr="00F259E7">
              <w:rPr>
                <w:rFonts w:ascii="Arial" w:eastAsia="Times New Roman" w:hAnsi="Arial" w:cs="Arial"/>
                <w:kern w:val="0"/>
                <w:lang w:eastAsia="en-IN"/>
                <w14:ligatures w14:val="none"/>
              </w:rPr>
              <w:t> </w:t>
            </w:r>
          </w:p>
        </w:tc>
        <w:tc>
          <w:tcPr>
            <w:tcW w:w="1356" w:type="dxa"/>
          </w:tcPr>
          <w:p w14:paraId="3CAFA711"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39A905C7"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77AF3243" w14:textId="77777777" w:rsidTr="00993C89">
        <w:trPr>
          <w:trHeight w:val="628"/>
          <w:jc w:val="center"/>
        </w:trPr>
        <w:tc>
          <w:tcPr>
            <w:tcW w:w="812" w:type="dxa"/>
          </w:tcPr>
          <w:p w14:paraId="15DCD16B" w14:textId="383E296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p>
        </w:tc>
        <w:tc>
          <w:tcPr>
            <w:tcW w:w="4010" w:type="dxa"/>
            <w:gridSpan w:val="2"/>
            <w:vAlign w:val="center"/>
          </w:tcPr>
          <w:p w14:paraId="535AB243"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33kv right angle BOOT set</w:t>
            </w:r>
          </w:p>
        </w:tc>
        <w:tc>
          <w:tcPr>
            <w:tcW w:w="1328" w:type="dxa"/>
            <w:vAlign w:val="bottom"/>
          </w:tcPr>
          <w:p w14:paraId="59759D9D"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set</w:t>
            </w:r>
          </w:p>
        </w:tc>
        <w:tc>
          <w:tcPr>
            <w:tcW w:w="981" w:type="dxa"/>
            <w:vAlign w:val="center"/>
          </w:tcPr>
          <w:p w14:paraId="102C71BF"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8</w:t>
            </w:r>
          </w:p>
        </w:tc>
        <w:tc>
          <w:tcPr>
            <w:tcW w:w="1356" w:type="dxa"/>
          </w:tcPr>
          <w:p w14:paraId="14145A7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6BDF7C44"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3CA2771D" w14:textId="77777777" w:rsidTr="00993C89">
        <w:trPr>
          <w:trHeight w:val="628"/>
          <w:jc w:val="center"/>
        </w:trPr>
        <w:tc>
          <w:tcPr>
            <w:tcW w:w="812" w:type="dxa"/>
          </w:tcPr>
          <w:p w14:paraId="72759BE5" w14:textId="1C532CCA" w:rsidR="004A1073" w:rsidRDefault="003F3F02"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9</w:t>
            </w:r>
          </w:p>
        </w:tc>
        <w:tc>
          <w:tcPr>
            <w:tcW w:w="4010" w:type="dxa"/>
            <w:gridSpan w:val="2"/>
            <w:vAlign w:val="center"/>
          </w:tcPr>
          <w:p w14:paraId="24EA99A7" w14:textId="099EAA48" w:rsidR="004A1073" w:rsidRPr="009B4D37" w:rsidRDefault="004A1073" w:rsidP="004A1073">
            <w:pPr>
              <w:rPr>
                <w:rFonts w:ascii="Helvetica" w:hAnsi="Helvetica" w:cs="Times New Roman"/>
                <w:kern w:val="0"/>
                <w:sz w:val="18"/>
                <w:szCs w:val="18"/>
                <w14:ligatures w14:val="none"/>
              </w:rPr>
            </w:pPr>
            <w:r w:rsidRPr="009B4D37">
              <w:rPr>
                <w:rFonts w:ascii="Helvetica" w:hAnsi="Helvetica" w:cs="Times New Roman"/>
                <w:kern w:val="0"/>
                <w:sz w:val="18"/>
                <w:szCs w:val="18"/>
                <w14:ligatures w14:val="none"/>
              </w:rPr>
              <w:t xml:space="preserve">33KV INDOOR JOINT KIT. Providing &amp; making heat shrinkable type indoor terminations/ joint kit suitable for 33 KV (Earthed) cable with required components, </w:t>
            </w:r>
            <w:r w:rsidR="001965C1" w:rsidRPr="009B4D37">
              <w:rPr>
                <w:rFonts w:ascii="Helvetica" w:hAnsi="Helvetica" w:cs="Times New Roman"/>
                <w:kern w:val="0"/>
                <w:sz w:val="18"/>
                <w:szCs w:val="18"/>
                <w14:ligatures w14:val="none"/>
              </w:rPr>
              <w:t>preparation</w:t>
            </w:r>
            <w:r w:rsidRPr="009B4D37">
              <w:rPr>
                <w:rFonts w:ascii="Helvetica" w:hAnsi="Helvetica" w:cs="Times New Roman"/>
                <w:kern w:val="0"/>
                <w:sz w:val="18"/>
                <w:szCs w:val="18"/>
                <w14:ligatures w14:val="none"/>
              </w:rPr>
              <w:t xml:space="preserve"> of cable ends. Type test report should be as per</w:t>
            </w:r>
          </w:p>
          <w:p w14:paraId="57156014" w14:textId="2F6122B0" w:rsidR="004A1073" w:rsidRDefault="004A1073" w:rsidP="004A1073">
            <w:pPr>
              <w:rPr>
                <w:rFonts w:ascii="Times New Roman" w:eastAsia="Times New Roman" w:hAnsi="Times New Roman" w:cs="Times New Roman"/>
                <w:b/>
                <w:snapToGrid w:val="0"/>
                <w:kern w:val="0"/>
                <w:sz w:val="24"/>
                <w:szCs w:val="24"/>
                <w:lang w:val="en-US"/>
                <w14:ligatures w14:val="none"/>
              </w:rPr>
            </w:pPr>
            <w:r w:rsidRPr="009B4D37">
              <w:rPr>
                <w:rFonts w:ascii="Helvetica" w:hAnsi="Helvetica" w:cs="Times New Roman"/>
                <w:kern w:val="0"/>
                <w:sz w:val="18"/>
                <w:szCs w:val="18"/>
                <w14:ligatures w14:val="none"/>
              </w:rPr>
              <w:t>IS13573:2011 which covered all sequence for table 2 for termination</w:t>
            </w:r>
            <w:r>
              <w:rPr>
                <w:rFonts w:ascii="Helvetica" w:hAnsi="Helvetica" w:cs="Times New Roman"/>
                <w:kern w:val="0"/>
                <w:sz w:val="18"/>
                <w:szCs w:val="18"/>
                <w14:ligatures w14:val="none"/>
              </w:rPr>
              <w:t xml:space="preserve"> </w:t>
            </w:r>
            <w:r w:rsidRPr="008101B8">
              <w:rPr>
                <w:rFonts w:ascii="Helvetica" w:hAnsi="Helvetica" w:cs="Times New Roman"/>
                <w:kern w:val="0"/>
                <w:sz w:val="18"/>
                <w:szCs w:val="18"/>
                <w14:ligatures w14:val="none"/>
              </w:rPr>
              <w:t xml:space="preserve">kit and table 3 for </w:t>
            </w:r>
            <w:r w:rsidR="001965C1" w:rsidRPr="008101B8">
              <w:rPr>
                <w:rFonts w:ascii="Helvetica" w:hAnsi="Helvetica" w:cs="Times New Roman"/>
                <w:kern w:val="0"/>
                <w:sz w:val="18"/>
                <w:szCs w:val="18"/>
                <w14:ligatures w14:val="none"/>
              </w:rPr>
              <w:t>straight</w:t>
            </w:r>
            <w:r w:rsidRPr="008101B8">
              <w:rPr>
                <w:rFonts w:ascii="Helvetica" w:hAnsi="Helvetica" w:cs="Times New Roman"/>
                <w:kern w:val="0"/>
                <w:sz w:val="18"/>
                <w:szCs w:val="18"/>
                <w14:ligatures w14:val="none"/>
              </w:rPr>
              <w:t xml:space="preserve"> through joint inclusive thermal &amp; dynamic short circuit test, humidity test, soil fog test. Cross linking shall be done outside factory with E- beam/ peroxide technology. Extrusion process shall be in house OEM within same vicinity. including testing etc. as required of following sizes. All as per </w:t>
            </w:r>
            <w:r w:rsidR="001965C1" w:rsidRPr="008101B8">
              <w:rPr>
                <w:rFonts w:ascii="Helvetica" w:hAnsi="Helvetica" w:cs="Times New Roman"/>
                <w:kern w:val="0"/>
                <w:sz w:val="18"/>
                <w:szCs w:val="18"/>
                <w14:ligatures w14:val="none"/>
              </w:rPr>
              <w:t>pre-approved</w:t>
            </w:r>
            <w:r w:rsidRPr="008101B8">
              <w:rPr>
                <w:rFonts w:ascii="Helvetica" w:hAnsi="Helvetica" w:cs="Times New Roman"/>
                <w:kern w:val="0"/>
                <w:sz w:val="18"/>
                <w:szCs w:val="18"/>
                <w14:ligatures w14:val="none"/>
              </w:rPr>
              <w:t xml:space="preserve"> by Engineer in charge. SUPPLY INSTALLATION ERECTION AND COMMISSSIONING</w:t>
            </w:r>
          </w:p>
        </w:tc>
        <w:tc>
          <w:tcPr>
            <w:tcW w:w="1328" w:type="dxa"/>
            <w:vAlign w:val="bottom"/>
          </w:tcPr>
          <w:p w14:paraId="6A13B2E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sidRPr="00F259E7">
              <w:rPr>
                <w:rFonts w:ascii="Arial" w:eastAsia="Times New Roman" w:hAnsi="Arial" w:cs="Arial"/>
                <w:kern w:val="0"/>
                <w:lang w:eastAsia="en-IN"/>
                <w14:ligatures w14:val="none"/>
              </w:rPr>
              <w:t> </w:t>
            </w:r>
            <w:proofErr w:type="spellStart"/>
            <w:r>
              <w:rPr>
                <w:rFonts w:ascii="Arial" w:eastAsia="Times New Roman" w:hAnsi="Arial" w:cs="Arial"/>
                <w:kern w:val="0"/>
                <w:lang w:eastAsia="en-IN"/>
                <w14:ligatures w14:val="none"/>
              </w:rPr>
              <w:t>nos</w:t>
            </w:r>
            <w:proofErr w:type="spellEnd"/>
          </w:p>
        </w:tc>
        <w:tc>
          <w:tcPr>
            <w:tcW w:w="981" w:type="dxa"/>
            <w:vAlign w:val="center"/>
          </w:tcPr>
          <w:p w14:paraId="10C27D3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5</w:t>
            </w:r>
            <w:r w:rsidRPr="00F259E7">
              <w:rPr>
                <w:rFonts w:ascii="Arial" w:eastAsia="Times New Roman" w:hAnsi="Arial" w:cs="Arial"/>
                <w:kern w:val="0"/>
                <w:lang w:eastAsia="en-IN"/>
                <w14:ligatures w14:val="none"/>
              </w:rPr>
              <w:t> </w:t>
            </w:r>
          </w:p>
        </w:tc>
        <w:tc>
          <w:tcPr>
            <w:tcW w:w="1356" w:type="dxa"/>
          </w:tcPr>
          <w:p w14:paraId="104A7D27"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14AFF04D"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6FCE1396" w14:textId="77777777" w:rsidTr="00993C89">
        <w:trPr>
          <w:trHeight w:val="628"/>
          <w:jc w:val="center"/>
        </w:trPr>
        <w:tc>
          <w:tcPr>
            <w:tcW w:w="812" w:type="dxa"/>
          </w:tcPr>
          <w:p w14:paraId="3FC075C4" w14:textId="53692D56"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lastRenderedPageBreak/>
              <w:t>1</w:t>
            </w:r>
            <w:r w:rsidR="003F3F02">
              <w:rPr>
                <w:rFonts w:ascii="Times New Roman" w:eastAsia="Times New Roman" w:hAnsi="Times New Roman" w:cs="Times New Roman"/>
                <w:b/>
                <w:snapToGrid w:val="0"/>
                <w:kern w:val="0"/>
                <w:sz w:val="24"/>
                <w:szCs w:val="24"/>
                <w:lang w:val="en-US"/>
                <w14:ligatures w14:val="none"/>
              </w:rPr>
              <w:t>0</w:t>
            </w:r>
          </w:p>
        </w:tc>
        <w:tc>
          <w:tcPr>
            <w:tcW w:w="4010" w:type="dxa"/>
            <w:gridSpan w:val="2"/>
            <w:vAlign w:val="center"/>
          </w:tcPr>
          <w:p w14:paraId="5572BF10" w14:textId="77777777" w:rsidR="004A1073" w:rsidRPr="008101B8" w:rsidRDefault="004A1073" w:rsidP="004A1073">
            <w:pPr>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33KV VCB 1 INCOMMER 2</w:t>
            </w:r>
          </w:p>
          <w:p w14:paraId="2E18A101" w14:textId="77777777" w:rsidR="004A1073" w:rsidRPr="008101B8" w:rsidRDefault="004A1073" w:rsidP="004A1073">
            <w:pPr>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OUTGOING. (a high-voltage electrical switchgear designed to safely interrupt and isolate electrical faults in power systems with a nominal voltage of 33,000 volts) SUPPLY INSTALLATION</w:t>
            </w:r>
          </w:p>
          <w:p w14:paraId="01E57530"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8101B8">
              <w:rPr>
                <w:rFonts w:ascii="Helvetica" w:hAnsi="Helvetica" w:cs="Times New Roman"/>
                <w:kern w:val="0"/>
                <w:sz w:val="18"/>
                <w:szCs w:val="18"/>
                <w14:ligatures w14:val="none"/>
              </w:rPr>
              <w:t>ERECTION AND COMMISSSIONING</w:t>
            </w:r>
          </w:p>
        </w:tc>
        <w:tc>
          <w:tcPr>
            <w:tcW w:w="1328" w:type="dxa"/>
            <w:vAlign w:val="bottom"/>
          </w:tcPr>
          <w:p w14:paraId="5ACD736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L/s</w:t>
            </w:r>
          </w:p>
        </w:tc>
        <w:tc>
          <w:tcPr>
            <w:tcW w:w="981" w:type="dxa"/>
            <w:vAlign w:val="center"/>
          </w:tcPr>
          <w:p w14:paraId="16D0FC6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sidRPr="00F259E7">
              <w:rPr>
                <w:rFonts w:ascii="Arial" w:eastAsia="Times New Roman" w:hAnsi="Arial" w:cs="Arial"/>
                <w:kern w:val="0"/>
                <w:lang w:eastAsia="en-IN"/>
                <w14:ligatures w14:val="none"/>
              </w:rPr>
              <w:t> </w:t>
            </w:r>
            <w:r>
              <w:rPr>
                <w:rFonts w:ascii="Arial" w:eastAsia="Times New Roman" w:hAnsi="Arial" w:cs="Arial"/>
                <w:kern w:val="0"/>
                <w:lang w:eastAsia="en-IN"/>
                <w14:ligatures w14:val="none"/>
              </w:rPr>
              <w:t>1</w:t>
            </w:r>
          </w:p>
        </w:tc>
        <w:tc>
          <w:tcPr>
            <w:tcW w:w="1356" w:type="dxa"/>
          </w:tcPr>
          <w:p w14:paraId="6A6FDEEC"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60C7E5F7"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2E7115EA" w14:textId="77777777" w:rsidTr="00993C89">
        <w:trPr>
          <w:trHeight w:val="628"/>
          <w:jc w:val="center"/>
        </w:trPr>
        <w:tc>
          <w:tcPr>
            <w:tcW w:w="812" w:type="dxa"/>
          </w:tcPr>
          <w:p w14:paraId="351402DB" w14:textId="7AF7844D"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1</w:t>
            </w:r>
          </w:p>
        </w:tc>
        <w:tc>
          <w:tcPr>
            <w:tcW w:w="4010" w:type="dxa"/>
            <w:gridSpan w:val="2"/>
            <w:vAlign w:val="center"/>
          </w:tcPr>
          <w:p w14:paraId="5BBE52BD" w14:textId="77777777" w:rsidR="004A1073" w:rsidRPr="008101B8" w:rsidRDefault="004A1073" w:rsidP="004A1073">
            <w:pPr>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GEL EARTHING. is an advanced, maintenance-free grounding system using a conductive gel compound around an electrode (GI pipe/copper) to create a stable, low-resistance path for fault currents, offering better</w:t>
            </w:r>
          </w:p>
          <w:p w14:paraId="2F790BEE" w14:textId="77777777" w:rsidR="004A1073" w:rsidRPr="008101B8" w:rsidRDefault="004A1073" w:rsidP="004A1073">
            <w:pPr>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performance and longer life than traditional salt-charcoal pits, especially in dry or rocky soils. The gel retains moisture and enhances soil conductivity, preventing electrode corrosion and ensuring consistent grounding for safety.</w:t>
            </w:r>
          </w:p>
          <w:p w14:paraId="51CB792F" w14:textId="77777777" w:rsidR="004A1073" w:rsidRPr="008101B8" w:rsidRDefault="004A1073" w:rsidP="004A1073">
            <w:pPr>
              <w:rPr>
                <w:rFonts w:ascii="Helvetica" w:hAnsi="Helvetica" w:cs="Times New Roman"/>
                <w:kern w:val="0"/>
                <w:sz w:val="18"/>
                <w:szCs w:val="18"/>
                <w14:ligatures w14:val="none"/>
              </w:rPr>
            </w:pPr>
            <w:r w:rsidRPr="008101B8">
              <w:rPr>
                <w:rFonts w:ascii="Helvetica" w:hAnsi="Helvetica" w:cs="Times New Roman"/>
                <w:kern w:val="0"/>
                <w:sz w:val="18"/>
                <w:szCs w:val="18"/>
                <w14:ligatures w14:val="none"/>
              </w:rPr>
              <w:t>SUPPLY INSTALLATION ERECTION</w:t>
            </w:r>
          </w:p>
          <w:p w14:paraId="05F4E41B"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8101B8">
              <w:rPr>
                <w:rFonts w:ascii="Helvetica" w:hAnsi="Helvetica" w:cs="Times New Roman"/>
                <w:kern w:val="0"/>
                <w:sz w:val="18"/>
                <w:szCs w:val="18"/>
                <w14:ligatures w14:val="none"/>
              </w:rPr>
              <w:t>AND COMMISSSIONING</w:t>
            </w:r>
          </w:p>
        </w:tc>
        <w:tc>
          <w:tcPr>
            <w:tcW w:w="1328" w:type="dxa"/>
            <w:vAlign w:val="bottom"/>
          </w:tcPr>
          <w:p w14:paraId="1EDFA61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p>
        </w:tc>
        <w:tc>
          <w:tcPr>
            <w:tcW w:w="981" w:type="dxa"/>
            <w:vAlign w:val="center"/>
          </w:tcPr>
          <w:p w14:paraId="04F3A8BC"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36</w:t>
            </w:r>
          </w:p>
        </w:tc>
        <w:tc>
          <w:tcPr>
            <w:tcW w:w="1356" w:type="dxa"/>
          </w:tcPr>
          <w:p w14:paraId="129CE8C0"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2899C6EC"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20875269" w14:textId="77777777" w:rsidTr="00993C89">
        <w:trPr>
          <w:trHeight w:val="628"/>
          <w:jc w:val="center"/>
        </w:trPr>
        <w:tc>
          <w:tcPr>
            <w:tcW w:w="812" w:type="dxa"/>
          </w:tcPr>
          <w:p w14:paraId="4362851A" w14:textId="5919BA90"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2</w:t>
            </w:r>
          </w:p>
        </w:tc>
        <w:tc>
          <w:tcPr>
            <w:tcW w:w="4010" w:type="dxa"/>
            <w:gridSpan w:val="2"/>
            <w:vAlign w:val="center"/>
          </w:tcPr>
          <w:p w14:paraId="35992125"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sidRPr="008101B8">
              <w:rPr>
                <w:rFonts w:ascii="Helvetica" w:hAnsi="Helvetica" w:cs="Times New Roman"/>
                <w:kern w:val="0"/>
                <w:sz w:val="18"/>
                <w:szCs w:val="18"/>
                <w14:ligatures w14:val="none"/>
              </w:rPr>
              <w:t>GI EARTHING STRIP 50/6 SUPPLY INSTALLATION ERECTION AND COMMISSSIONING</w:t>
            </w:r>
          </w:p>
        </w:tc>
        <w:tc>
          <w:tcPr>
            <w:tcW w:w="1328" w:type="dxa"/>
            <w:vAlign w:val="bottom"/>
          </w:tcPr>
          <w:p w14:paraId="4E99551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mtrs</w:t>
            </w:r>
            <w:proofErr w:type="spellEnd"/>
          </w:p>
        </w:tc>
        <w:tc>
          <w:tcPr>
            <w:tcW w:w="981" w:type="dxa"/>
            <w:vAlign w:val="center"/>
          </w:tcPr>
          <w:p w14:paraId="6B624C9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250</w:t>
            </w:r>
          </w:p>
        </w:tc>
        <w:tc>
          <w:tcPr>
            <w:tcW w:w="1356" w:type="dxa"/>
          </w:tcPr>
          <w:p w14:paraId="352112A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50D54365"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626A0C0A" w14:textId="77777777" w:rsidTr="00993C89">
        <w:trPr>
          <w:trHeight w:val="628"/>
          <w:jc w:val="center"/>
        </w:trPr>
        <w:tc>
          <w:tcPr>
            <w:tcW w:w="812" w:type="dxa"/>
          </w:tcPr>
          <w:p w14:paraId="02713C06" w14:textId="4F16EB30"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3</w:t>
            </w:r>
          </w:p>
        </w:tc>
        <w:tc>
          <w:tcPr>
            <w:tcW w:w="4010" w:type="dxa"/>
            <w:gridSpan w:val="2"/>
            <w:vAlign w:val="center"/>
          </w:tcPr>
          <w:p w14:paraId="4D18564B"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Copper Plate Earthing 2x2x2 </w:t>
            </w:r>
            <w:r w:rsidRPr="00AA60EA">
              <w:rPr>
                <w:rFonts w:ascii="Helvetica" w:hAnsi="Helvetica" w:cs="Times New Roman"/>
                <w:kern w:val="0"/>
                <w:sz w:val="18"/>
                <w:szCs w:val="18"/>
                <w14:ligatures w14:val="none"/>
              </w:rPr>
              <w:t>10Ft PIPE SALT AND COAL (versatile product available for both industrial and domestic (tableware, artistic) uses, known for its excellent electrical and thermal conductivity, corrosion resistance, and traditional appeal SUPPLY INSTALLATION ERECTION AND COMMISSSIONING</w:t>
            </w:r>
            <w:r>
              <w:rPr>
                <w:rFonts w:ascii="Calibri" w:eastAsia="Times New Roman" w:hAnsi="Calibri" w:cs="Calibri"/>
                <w:kern w:val="0"/>
                <w:lang w:eastAsia="en-IN"/>
                <w14:ligatures w14:val="none"/>
              </w:rPr>
              <w:t xml:space="preserve"> / 10ft pipe salt and coal earthing Supply installation testing and commissioning</w:t>
            </w:r>
          </w:p>
        </w:tc>
        <w:tc>
          <w:tcPr>
            <w:tcW w:w="1328" w:type="dxa"/>
            <w:vAlign w:val="bottom"/>
          </w:tcPr>
          <w:p w14:paraId="39B36A3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p>
        </w:tc>
        <w:tc>
          <w:tcPr>
            <w:tcW w:w="981" w:type="dxa"/>
            <w:vAlign w:val="center"/>
          </w:tcPr>
          <w:p w14:paraId="32FEB133"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8</w:t>
            </w:r>
          </w:p>
        </w:tc>
        <w:tc>
          <w:tcPr>
            <w:tcW w:w="1356" w:type="dxa"/>
          </w:tcPr>
          <w:p w14:paraId="6FE0B69C"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1ACA6AA5"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7766DECE" w14:textId="77777777" w:rsidTr="00993C89">
        <w:trPr>
          <w:trHeight w:val="628"/>
          <w:jc w:val="center"/>
        </w:trPr>
        <w:tc>
          <w:tcPr>
            <w:tcW w:w="812" w:type="dxa"/>
          </w:tcPr>
          <w:p w14:paraId="195CBC25" w14:textId="4789F46B"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4</w:t>
            </w:r>
          </w:p>
        </w:tc>
        <w:tc>
          <w:tcPr>
            <w:tcW w:w="4010" w:type="dxa"/>
            <w:gridSpan w:val="2"/>
            <w:vAlign w:val="center"/>
          </w:tcPr>
          <w:p w14:paraId="15AA891F"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Copper strip 50x6 supply installation testing and commissioning</w:t>
            </w:r>
          </w:p>
        </w:tc>
        <w:tc>
          <w:tcPr>
            <w:tcW w:w="1328" w:type="dxa"/>
            <w:vAlign w:val="bottom"/>
          </w:tcPr>
          <w:p w14:paraId="4A5B2E25"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mts</w:t>
            </w:r>
            <w:proofErr w:type="spellEnd"/>
          </w:p>
        </w:tc>
        <w:tc>
          <w:tcPr>
            <w:tcW w:w="981" w:type="dxa"/>
            <w:vAlign w:val="center"/>
          </w:tcPr>
          <w:p w14:paraId="27063103"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100</w:t>
            </w:r>
          </w:p>
        </w:tc>
        <w:tc>
          <w:tcPr>
            <w:tcW w:w="1356" w:type="dxa"/>
          </w:tcPr>
          <w:p w14:paraId="33930553"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2A4014B3"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73A15418" w14:textId="77777777" w:rsidTr="00993C89">
        <w:trPr>
          <w:trHeight w:val="628"/>
          <w:jc w:val="center"/>
        </w:trPr>
        <w:tc>
          <w:tcPr>
            <w:tcW w:w="812" w:type="dxa"/>
          </w:tcPr>
          <w:p w14:paraId="407E857D" w14:textId="4DF1ADF0"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5</w:t>
            </w:r>
          </w:p>
        </w:tc>
        <w:tc>
          <w:tcPr>
            <w:tcW w:w="4010" w:type="dxa"/>
            <w:gridSpan w:val="2"/>
            <w:vAlign w:val="center"/>
          </w:tcPr>
          <w:p w14:paraId="50D3E19A" w14:textId="5BD903A8"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Open point Tower supply </w:t>
            </w:r>
            <w:r w:rsidR="001965C1">
              <w:rPr>
                <w:rFonts w:ascii="Calibri" w:eastAsia="Times New Roman" w:hAnsi="Calibri" w:cs="Calibri"/>
                <w:kern w:val="0"/>
                <w:lang w:eastAsia="en-IN"/>
                <w14:ligatures w14:val="none"/>
              </w:rPr>
              <w:t>Installation, and</w:t>
            </w:r>
            <w:r>
              <w:rPr>
                <w:rFonts w:ascii="Calibri" w:eastAsia="Times New Roman" w:hAnsi="Calibri" w:cs="Calibri"/>
                <w:kern w:val="0"/>
                <w:lang w:eastAsia="en-IN"/>
                <w14:ligatures w14:val="none"/>
              </w:rPr>
              <w:t xml:space="preserve"> commissioning</w:t>
            </w:r>
          </w:p>
        </w:tc>
        <w:tc>
          <w:tcPr>
            <w:tcW w:w="1328" w:type="dxa"/>
            <w:vAlign w:val="bottom"/>
          </w:tcPr>
          <w:p w14:paraId="6B82BEF0"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roofErr w:type="spellStart"/>
            <w:r>
              <w:rPr>
                <w:rFonts w:ascii="Arial" w:eastAsia="Times New Roman" w:hAnsi="Arial" w:cs="Arial"/>
                <w:kern w:val="0"/>
                <w:lang w:eastAsia="en-IN"/>
                <w14:ligatures w14:val="none"/>
              </w:rPr>
              <w:t>nos</w:t>
            </w:r>
            <w:proofErr w:type="spellEnd"/>
          </w:p>
        </w:tc>
        <w:tc>
          <w:tcPr>
            <w:tcW w:w="981" w:type="dxa"/>
            <w:vAlign w:val="center"/>
          </w:tcPr>
          <w:p w14:paraId="11E3EFE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3</w:t>
            </w:r>
          </w:p>
        </w:tc>
        <w:tc>
          <w:tcPr>
            <w:tcW w:w="1356" w:type="dxa"/>
          </w:tcPr>
          <w:p w14:paraId="70774E5A"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2C05BFF1"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4D51E7C9" w14:textId="77777777" w:rsidTr="00993C89">
        <w:trPr>
          <w:trHeight w:val="628"/>
          <w:jc w:val="center"/>
        </w:trPr>
        <w:tc>
          <w:tcPr>
            <w:tcW w:w="812" w:type="dxa"/>
          </w:tcPr>
          <w:p w14:paraId="0F240ADE" w14:textId="6BE25061"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6</w:t>
            </w:r>
          </w:p>
        </w:tc>
        <w:tc>
          <w:tcPr>
            <w:tcW w:w="4010" w:type="dxa"/>
            <w:gridSpan w:val="2"/>
            <w:vAlign w:val="center"/>
          </w:tcPr>
          <w:p w14:paraId="74C19AB9" w14:textId="77777777"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Electrical Inspector fee consultancy and other charges</w:t>
            </w:r>
          </w:p>
        </w:tc>
        <w:tc>
          <w:tcPr>
            <w:tcW w:w="1328" w:type="dxa"/>
            <w:vAlign w:val="bottom"/>
          </w:tcPr>
          <w:p w14:paraId="42598E43"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 Job</w:t>
            </w:r>
          </w:p>
        </w:tc>
        <w:tc>
          <w:tcPr>
            <w:tcW w:w="981" w:type="dxa"/>
            <w:vAlign w:val="center"/>
          </w:tcPr>
          <w:p w14:paraId="00B37F47"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w:t>
            </w:r>
          </w:p>
        </w:tc>
        <w:tc>
          <w:tcPr>
            <w:tcW w:w="1356" w:type="dxa"/>
          </w:tcPr>
          <w:p w14:paraId="01267F9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3CF9918F"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3FBBD67A" w14:textId="77777777" w:rsidTr="00993C89">
        <w:trPr>
          <w:trHeight w:val="628"/>
          <w:jc w:val="center"/>
        </w:trPr>
        <w:tc>
          <w:tcPr>
            <w:tcW w:w="812" w:type="dxa"/>
          </w:tcPr>
          <w:p w14:paraId="5A35EA87" w14:textId="00D9DC65"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w:t>
            </w:r>
            <w:r w:rsidR="003F3F02">
              <w:rPr>
                <w:rFonts w:ascii="Times New Roman" w:eastAsia="Times New Roman" w:hAnsi="Times New Roman" w:cs="Times New Roman"/>
                <w:b/>
                <w:snapToGrid w:val="0"/>
                <w:kern w:val="0"/>
                <w:sz w:val="24"/>
                <w:szCs w:val="24"/>
                <w:lang w:val="en-US"/>
                <w14:ligatures w14:val="none"/>
              </w:rPr>
              <w:t>7</w:t>
            </w:r>
          </w:p>
        </w:tc>
        <w:tc>
          <w:tcPr>
            <w:tcW w:w="4010" w:type="dxa"/>
            <w:gridSpan w:val="2"/>
            <w:vAlign w:val="center"/>
          </w:tcPr>
          <w:p w14:paraId="61731515" w14:textId="32EAA5F1"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 Civil work</w:t>
            </w:r>
            <w:r w:rsidR="003B3BA6">
              <w:rPr>
                <w:rFonts w:ascii="Calibri" w:eastAsia="Times New Roman" w:hAnsi="Calibri" w:cs="Calibri"/>
                <w:kern w:val="0"/>
                <w:lang w:eastAsia="en-IN"/>
                <w14:ligatures w14:val="none"/>
              </w:rPr>
              <w:t xml:space="preserve"> (Labour +</w:t>
            </w:r>
            <w:r w:rsidR="001965C1">
              <w:rPr>
                <w:rFonts w:ascii="Calibri" w:eastAsia="Times New Roman" w:hAnsi="Calibri" w:cs="Calibri"/>
                <w:kern w:val="0"/>
                <w:lang w:eastAsia="en-IN"/>
                <w14:ligatures w14:val="none"/>
              </w:rPr>
              <w:t xml:space="preserve"> </w:t>
            </w:r>
            <w:r w:rsidR="003B3BA6">
              <w:rPr>
                <w:rFonts w:ascii="Calibri" w:eastAsia="Times New Roman" w:hAnsi="Calibri" w:cs="Calibri"/>
                <w:kern w:val="0"/>
                <w:lang w:eastAsia="en-IN"/>
                <w14:ligatures w14:val="none"/>
              </w:rPr>
              <w:t>Material)</w:t>
            </w:r>
            <w:r w:rsidR="003F3F02">
              <w:rPr>
                <w:rFonts w:ascii="Calibri" w:eastAsia="Times New Roman" w:hAnsi="Calibri" w:cs="Calibri"/>
                <w:kern w:val="0"/>
                <w:lang w:eastAsia="en-IN"/>
                <w14:ligatures w14:val="none"/>
              </w:rPr>
              <w:t xml:space="preserve"> </w:t>
            </w:r>
            <w:r w:rsidR="003F3F02" w:rsidRPr="008101B8">
              <w:rPr>
                <w:rFonts w:ascii="Helvetica" w:hAnsi="Helvetica" w:cs="Times New Roman"/>
                <w:kern w:val="0"/>
                <w:sz w:val="18"/>
                <w:szCs w:val="18"/>
                <w14:ligatures w14:val="none"/>
              </w:rPr>
              <w:t>AND OTHER MISCELLANEOUS CHARGES</w:t>
            </w:r>
          </w:p>
        </w:tc>
        <w:tc>
          <w:tcPr>
            <w:tcW w:w="1328" w:type="dxa"/>
            <w:vAlign w:val="bottom"/>
          </w:tcPr>
          <w:p w14:paraId="16FCB0E1"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 xml:space="preserve">1 Job </w:t>
            </w:r>
          </w:p>
        </w:tc>
        <w:tc>
          <w:tcPr>
            <w:tcW w:w="981" w:type="dxa"/>
            <w:vAlign w:val="center"/>
          </w:tcPr>
          <w:p w14:paraId="771A70F1"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w:t>
            </w:r>
          </w:p>
        </w:tc>
        <w:tc>
          <w:tcPr>
            <w:tcW w:w="1356" w:type="dxa"/>
          </w:tcPr>
          <w:p w14:paraId="4C6BB926"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5BAABA59"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14:paraId="20270D62" w14:textId="77777777" w:rsidTr="00993C89">
        <w:trPr>
          <w:trHeight w:val="628"/>
          <w:jc w:val="center"/>
        </w:trPr>
        <w:tc>
          <w:tcPr>
            <w:tcW w:w="812" w:type="dxa"/>
          </w:tcPr>
          <w:p w14:paraId="241FE09C" w14:textId="36F8A5CE" w:rsidR="004A1073" w:rsidRDefault="003F3F02" w:rsidP="004A1073">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18</w:t>
            </w:r>
          </w:p>
        </w:tc>
        <w:tc>
          <w:tcPr>
            <w:tcW w:w="4010" w:type="dxa"/>
            <w:gridSpan w:val="2"/>
            <w:vAlign w:val="center"/>
          </w:tcPr>
          <w:p w14:paraId="75F895CA" w14:textId="33F6EC29" w:rsidR="004A1073" w:rsidRDefault="004A1073" w:rsidP="004A1073">
            <w:pPr>
              <w:rPr>
                <w:rFonts w:ascii="Times New Roman" w:eastAsia="Times New Roman" w:hAnsi="Times New Roman" w:cs="Times New Roman"/>
                <w:b/>
                <w:snapToGrid w:val="0"/>
                <w:kern w:val="0"/>
                <w:sz w:val="24"/>
                <w:szCs w:val="24"/>
                <w:lang w:val="en-US"/>
                <w14:ligatures w14:val="none"/>
              </w:rPr>
            </w:pPr>
            <w:r>
              <w:rPr>
                <w:rFonts w:ascii="Calibri" w:eastAsia="Times New Roman" w:hAnsi="Calibri" w:cs="Calibri"/>
                <w:kern w:val="0"/>
                <w:lang w:eastAsia="en-IN"/>
                <w14:ligatures w14:val="none"/>
              </w:rPr>
              <w:t xml:space="preserve">JVVNL supervision, and consultancy   JDA, </w:t>
            </w:r>
            <w:r w:rsidR="001965C1">
              <w:rPr>
                <w:rFonts w:ascii="Calibri" w:eastAsia="Times New Roman" w:hAnsi="Calibri" w:cs="Calibri"/>
                <w:kern w:val="0"/>
                <w:lang w:eastAsia="en-IN"/>
                <w14:ligatures w14:val="none"/>
              </w:rPr>
              <w:t>NHAI, Nagar</w:t>
            </w:r>
            <w:r>
              <w:rPr>
                <w:rFonts w:ascii="Calibri" w:eastAsia="Times New Roman" w:hAnsi="Calibri" w:cs="Calibri"/>
                <w:kern w:val="0"/>
                <w:lang w:eastAsia="en-IN"/>
                <w14:ligatures w14:val="none"/>
              </w:rPr>
              <w:t xml:space="preserve"> </w:t>
            </w:r>
            <w:r w:rsidR="001965C1">
              <w:rPr>
                <w:rFonts w:ascii="Calibri" w:eastAsia="Times New Roman" w:hAnsi="Calibri" w:cs="Calibri"/>
                <w:kern w:val="0"/>
                <w:lang w:eastAsia="en-IN"/>
                <w14:ligatures w14:val="none"/>
              </w:rPr>
              <w:t>Nigam, Forest, TWD, THD</w:t>
            </w:r>
            <w:r>
              <w:rPr>
                <w:rFonts w:ascii="Calibri" w:eastAsia="Times New Roman" w:hAnsi="Calibri" w:cs="Calibri"/>
                <w:kern w:val="0"/>
                <w:lang w:eastAsia="en-IN"/>
                <w14:ligatures w14:val="none"/>
              </w:rPr>
              <w:t xml:space="preserve"> &amp; </w:t>
            </w:r>
            <w:r w:rsidR="001965C1">
              <w:rPr>
                <w:rFonts w:ascii="Calibri" w:eastAsia="Times New Roman" w:hAnsi="Calibri" w:cs="Calibri"/>
                <w:kern w:val="0"/>
                <w:lang w:eastAsia="en-IN"/>
                <w14:ligatures w14:val="none"/>
              </w:rPr>
              <w:t>Other local, public</w:t>
            </w:r>
            <w:r>
              <w:rPr>
                <w:rFonts w:ascii="Calibri" w:eastAsia="Times New Roman" w:hAnsi="Calibri" w:cs="Calibri"/>
                <w:kern w:val="0"/>
                <w:lang w:eastAsia="en-IN"/>
                <w14:ligatures w14:val="none"/>
              </w:rPr>
              <w:t xml:space="preserve"> agencies.</w:t>
            </w:r>
          </w:p>
        </w:tc>
        <w:tc>
          <w:tcPr>
            <w:tcW w:w="1328" w:type="dxa"/>
            <w:vAlign w:val="bottom"/>
          </w:tcPr>
          <w:p w14:paraId="5C974D68"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 xml:space="preserve">1 Job </w:t>
            </w:r>
          </w:p>
        </w:tc>
        <w:tc>
          <w:tcPr>
            <w:tcW w:w="981" w:type="dxa"/>
            <w:vAlign w:val="center"/>
          </w:tcPr>
          <w:p w14:paraId="338185B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r>
              <w:rPr>
                <w:rFonts w:ascii="Arial" w:eastAsia="Times New Roman" w:hAnsi="Arial" w:cs="Arial"/>
                <w:kern w:val="0"/>
                <w:lang w:eastAsia="en-IN"/>
                <w14:ligatures w14:val="none"/>
              </w:rPr>
              <w:t>1</w:t>
            </w:r>
          </w:p>
        </w:tc>
        <w:tc>
          <w:tcPr>
            <w:tcW w:w="1356" w:type="dxa"/>
          </w:tcPr>
          <w:p w14:paraId="0AF2BB42"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2286" w:type="dxa"/>
          </w:tcPr>
          <w:p w14:paraId="1D06924B"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r>
      <w:tr w:rsidR="004A1073" w:rsidRPr="005844CC" w14:paraId="04410770" w14:textId="77777777" w:rsidTr="00993C89">
        <w:trPr>
          <w:trHeight w:val="70"/>
          <w:jc w:val="center"/>
        </w:trPr>
        <w:tc>
          <w:tcPr>
            <w:tcW w:w="812" w:type="dxa"/>
          </w:tcPr>
          <w:p w14:paraId="15391CAE"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4010" w:type="dxa"/>
            <w:gridSpan w:val="2"/>
          </w:tcPr>
          <w:p w14:paraId="4B0DFBE7" w14:textId="77777777" w:rsidR="004A1073" w:rsidRDefault="004A1073" w:rsidP="004A1073">
            <w:pPr>
              <w:jc w:val="right"/>
              <w:rPr>
                <w:rFonts w:ascii="Times New Roman" w:eastAsia="Times New Roman" w:hAnsi="Times New Roman" w:cs="Times New Roman"/>
                <w:b/>
                <w:bCs/>
                <w:kern w:val="0"/>
                <w:sz w:val="24"/>
                <w:szCs w:val="24"/>
                <w:lang w:eastAsia="en-IN"/>
                <w14:ligatures w14:val="none"/>
              </w:rPr>
            </w:pPr>
            <w:r w:rsidRPr="004001B5">
              <w:rPr>
                <w:rFonts w:ascii="Times New Roman" w:eastAsia="Times New Roman" w:hAnsi="Times New Roman" w:cs="Times New Roman"/>
                <w:b/>
                <w:bCs/>
                <w:kern w:val="0"/>
                <w:sz w:val="24"/>
                <w:szCs w:val="24"/>
                <w:lang w:eastAsia="en-IN"/>
                <w14:ligatures w14:val="none"/>
              </w:rPr>
              <w:t>Total in Figures</w:t>
            </w:r>
          </w:p>
        </w:tc>
        <w:tc>
          <w:tcPr>
            <w:tcW w:w="1328" w:type="dxa"/>
          </w:tcPr>
          <w:p w14:paraId="7285ABB3" w14:textId="77777777" w:rsidR="004A1073" w:rsidRPr="005844CC" w:rsidRDefault="004A1073" w:rsidP="004A1073">
            <w:pPr>
              <w:jc w:val="both"/>
              <w:rPr>
                <w:rFonts w:ascii="Times New Roman" w:eastAsia="Times New Roman" w:hAnsi="Times New Roman" w:cs="Times New Roman"/>
                <w:b/>
                <w:snapToGrid w:val="0"/>
                <w:kern w:val="0"/>
                <w:sz w:val="24"/>
                <w:szCs w:val="24"/>
                <w:lang w:val="en-US"/>
                <w14:ligatures w14:val="none"/>
              </w:rPr>
            </w:pPr>
          </w:p>
        </w:tc>
        <w:tc>
          <w:tcPr>
            <w:tcW w:w="981" w:type="dxa"/>
          </w:tcPr>
          <w:p w14:paraId="0D18E99E" w14:textId="77777777" w:rsidR="004A1073" w:rsidRPr="005844CC" w:rsidRDefault="004A1073" w:rsidP="004A1073">
            <w:pPr>
              <w:jc w:val="both"/>
              <w:rPr>
                <w:rFonts w:ascii="Times New Roman" w:eastAsia="Times New Roman" w:hAnsi="Times New Roman" w:cs="Times New Roman"/>
                <w:b/>
                <w:snapToGrid w:val="0"/>
                <w:kern w:val="0"/>
                <w:sz w:val="24"/>
                <w:szCs w:val="24"/>
                <w:lang w:val="en-US"/>
                <w14:ligatures w14:val="none"/>
              </w:rPr>
            </w:pPr>
          </w:p>
        </w:tc>
        <w:tc>
          <w:tcPr>
            <w:tcW w:w="1356" w:type="dxa"/>
          </w:tcPr>
          <w:p w14:paraId="0FC701FB" w14:textId="77777777" w:rsidR="004A1073" w:rsidRPr="005844CC" w:rsidRDefault="004A1073" w:rsidP="004A1073">
            <w:pPr>
              <w:jc w:val="both"/>
              <w:rPr>
                <w:rFonts w:ascii="Times New Roman" w:eastAsia="Times New Roman" w:hAnsi="Times New Roman" w:cs="Times New Roman"/>
                <w:b/>
                <w:snapToGrid w:val="0"/>
                <w:kern w:val="0"/>
                <w:sz w:val="24"/>
                <w:szCs w:val="24"/>
                <w:lang w:val="en-US"/>
                <w14:ligatures w14:val="none"/>
              </w:rPr>
            </w:pPr>
          </w:p>
        </w:tc>
        <w:tc>
          <w:tcPr>
            <w:tcW w:w="2286" w:type="dxa"/>
          </w:tcPr>
          <w:p w14:paraId="60A3BAC5" w14:textId="77777777" w:rsidR="004A1073" w:rsidRPr="005844CC" w:rsidRDefault="004A1073" w:rsidP="004A1073">
            <w:pPr>
              <w:jc w:val="both"/>
              <w:rPr>
                <w:rFonts w:ascii="Times New Roman" w:eastAsia="Times New Roman" w:hAnsi="Times New Roman" w:cs="Times New Roman"/>
                <w:b/>
                <w:snapToGrid w:val="0"/>
                <w:kern w:val="0"/>
                <w:sz w:val="24"/>
                <w:szCs w:val="24"/>
                <w:lang w:val="en-US"/>
                <w14:ligatures w14:val="none"/>
              </w:rPr>
            </w:pPr>
          </w:p>
        </w:tc>
      </w:tr>
      <w:tr w:rsidR="004A1073" w:rsidRPr="005844CC" w14:paraId="4DC3AA54" w14:textId="77777777" w:rsidTr="00993C89">
        <w:trPr>
          <w:trHeight w:val="628"/>
          <w:jc w:val="center"/>
        </w:trPr>
        <w:tc>
          <w:tcPr>
            <w:tcW w:w="812" w:type="dxa"/>
          </w:tcPr>
          <w:p w14:paraId="4DC70E6E" w14:textId="77777777" w:rsidR="004A1073" w:rsidRDefault="004A1073" w:rsidP="004A1073">
            <w:pPr>
              <w:jc w:val="center"/>
              <w:rPr>
                <w:rFonts w:ascii="Times New Roman" w:eastAsia="Times New Roman" w:hAnsi="Times New Roman" w:cs="Times New Roman"/>
                <w:b/>
                <w:snapToGrid w:val="0"/>
                <w:kern w:val="0"/>
                <w:sz w:val="24"/>
                <w:szCs w:val="24"/>
                <w:lang w:val="en-US"/>
                <w14:ligatures w14:val="none"/>
              </w:rPr>
            </w:pPr>
          </w:p>
        </w:tc>
        <w:tc>
          <w:tcPr>
            <w:tcW w:w="1498" w:type="dxa"/>
          </w:tcPr>
          <w:p w14:paraId="68817B62" w14:textId="77777777" w:rsidR="004A1073" w:rsidRDefault="004A1073" w:rsidP="004A1073">
            <w:pPr>
              <w:jc w:val="both"/>
              <w:rPr>
                <w:rFonts w:ascii="Times New Roman" w:eastAsia="Times New Roman" w:hAnsi="Times New Roman" w:cs="Times New Roman"/>
                <w:b/>
                <w:bCs/>
                <w:kern w:val="0"/>
                <w:sz w:val="24"/>
                <w:szCs w:val="24"/>
                <w:lang w:eastAsia="en-IN"/>
                <w14:ligatures w14:val="none"/>
              </w:rPr>
            </w:pPr>
          </w:p>
        </w:tc>
        <w:tc>
          <w:tcPr>
            <w:tcW w:w="8463" w:type="dxa"/>
            <w:gridSpan w:val="5"/>
          </w:tcPr>
          <w:p w14:paraId="4A674E3F" w14:textId="62F01080" w:rsidR="004A1073" w:rsidRDefault="004A1073" w:rsidP="004A1073">
            <w:pPr>
              <w:jc w:val="both"/>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 xml:space="preserve">In </w:t>
            </w:r>
            <w:r w:rsidR="001965C1">
              <w:rPr>
                <w:rFonts w:ascii="Times New Roman" w:eastAsia="Times New Roman" w:hAnsi="Times New Roman" w:cs="Times New Roman"/>
                <w:b/>
                <w:bCs/>
                <w:kern w:val="0"/>
                <w:sz w:val="24"/>
                <w:szCs w:val="24"/>
                <w:lang w:eastAsia="en-IN"/>
                <w14:ligatures w14:val="none"/>
              </w:rPr>
              <w:t>Words:</w:t>
            </w:r>
          </w:p>
          <w:p w14:paraId="78319316" w14:textId="77777777" w:rsidR="004A1073" w:rsidRDefault="004A1073" w:rsidP="004A1073">
            <w:pPr>
              <w:jc w:val="both"/>
              <w:rPr>
                <w:rFonts w:ascii="Times New Roman" w:eastAsia="Times New Roman" w:hAnsi="Times New Roman" w:cs="Times New Roman"/>
                <w:b/>
                <w:snapToGrid w:val="0"/>
                <w:kern w:val="0"/>
                <w:sz w:val="24"/>
                <w:szCs w:val="24"/>
                <w:lang w:val="en-US"/>
                <w14:ligatures w14:val="none"/>
              </w:rPr>
            </w:pPr>
          </w:p>
          <w:p w14:paraId="20E4A8C8" w14:textId="77777777" w:rsidR="004A1073" w:rsidRDefault="004A1073" w:rsidP="004A1073">
            <w:pPr>
              <w:jc w:val="both"/>
              <w:rPr>
                <w:rFonts w:ascii="Times New Roman" w:eastAsia="Times New Roman" w:hAnsi="Times New Roman" w:cs="Times New Roman"/>
                <w:b/>
                <w:snapToGrid w:val="0"/>
                <w:kern w:val="0"/>
                <w:sz w:val="24"/>
                <w:szCs w:val="24"/>
                <w:lang w:val="en-US"/>
                <w14:ligatures w14:val="none"/>
              </w:rPr>
            </w:pPr>
          </w:p>
          <w:p w14:paraId="7F2BC8CF" w14:textId="77777777" w:rsidR="004A1073" w:rsidRDefault="004A1073" w:rsidP="004A1073">
            <w:pPr>
              <w:jc w:val="both"/>
              <w:rPr>
                <w:rFonts w:ascii="Times New Roman" w:eastAsia="Times New Roman" w:hAnsi="Times New Roman" w:cs="Times New Roman"/>
                <w:b/>
                <w:bCs/>
                <w:kern w:val="0"/>
                <w:sz w:val="24"/>
                <w:szCs w:val="24"/>
                <w:lang w:eastAsia="en-IN"/>
                <w14:ligatures w14:val="none"/>
              </w:rPr>
            </w:pPr>
          </w:p>
        </w:tc>
      </w:tr>
    </w:tbl>
    <w:p w14:paraId="666A3F8A" w14:textId="77777777" w:rsidR="00027CB6" w:rsidRDefault="00027CB6" w:rsidP="00027CB6">
      <w:pPr>
        <w:spacing w:after="0"/>
        <w:ind w:firstLine="284"/>
        <w:jc w:val="both"/>
        <w:rPr>
          <w:rFonts w:ascii="Times New Roman" w:eastAsia="Times New Roman" w:hAnsi="Times New Roman" w:cs="Times New Roman"/>
          <w:b/>
          <w:snapToGrid w:val="0"/>
          <w:kern w:val="0"/>
          <w:sz w:val="24"/>
          <w:szCs w:val="24"/>
          <w:lang w:val="en-US"/>
          <w14:ligatures w14:val="none"/>
        </w:rPr>
      </w:pPr>
    </w:p>
    <w:p w14:paraId="05E512E5" w14:textId="77777777" w:rsidR="00A73B39" w:rsidRDefault="00A73B39" w:rsidP="005844CC">
      <w:pPr>
        <w:spacing w:after="0"/>
        <w:ind w:firstLine="284"/>
        <w:jc w:val="both"/>
        <w:rPr>
          <w:rFonts w:ascii="Times New Roman" w:eastAsia="Times New Roman" w:hAnsi="Times New Roman" w:cs="Times New Roman"/>
          <w:b/>
          <w:snapToGrid w:val="0"/>
          <w:kern w:val="0"/>
          <w:sz w:val="24"/>
          <w:szCs w:val="24"/>
          <w:lang w:val="en-US"/>
          <w14:ligatures w14:val="none"/>
        </w:rPr>
      </w:pPr>
    </w:p>
    <w:p w14:paraId="7363531F" w14:textId="77777777" w:rsidR="00993C89" w:rsidRDefault="00993C8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677FB777" w14:textId="77777777" w:rsidR="00993C89" w:rsidRDefault="00993C8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2A7CDCDD" w14:textId="4478C08D"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 xml:space="preserve">Date: - </w:t>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0035ED2" w14:textId="583CAB1A"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Seal &amp; Signature.</w:t>
      </w:r>
    </w:p>
    <w:p w14:paraId="78381D44"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5652B5C"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2C59774E" w14:textId="1BC7A72D"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Name: -</w:t>
      </w:r>
    </w:p>
    <w:p w14:paraId="3A493455"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583CF18B"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p>
    <w:p w14:paraId="7F42BD14" w14:textId="350B4C32"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Designation: -</w:t>
      </w:r>
    </w:p>
    <w:p w14:paraId="7BB511E6" w14:textId="77777777" w:rsidR="00A73B39" w:rsidRDefault="00A73B39" w:rsidP="00A73B39">
      <w:pPr>
        <w:spacing w:after="0"/>
        <w:ind w:firstLine="284"/>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Place: -</w:t>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r w:rsidRPr="00A73B39">
        <w:rPr>
          <w:rFonts w:ascii="Times New Roman" w:eastAsia="Times New Roman" w:hAnsi="Times New Roman" w:cs="Times New Roman"/>
          <w:b/>
          <w:snapToGrid w:val="0"/>
          <w:kern w:val="0"/>
          <w:sz w:val="24"/>
          <w:szCs w:val="24"/>
          <w:lang w:val="en-US"/>
          <w14:ligatures w14:val="none"/>
        </w:rPr>
        <w:tab/>
      </w:r>
    </w:p>
    <w:p w14:paraId="04A9D993" w14:textId="77777777" w:rsidR="00A73B39" w:rsidRDefault="00A73B39" w:rsidP="00A73B39">
      <w:pPr>
        <w:spacing w:after="0"/>
        <w:ind w:left="2160" w:firstLine="720"/>
        <w:jc w:val="both"/>
        <w:rPr>
          <w:rFonts w:ascii="Times New Roman" w:eastAsia="Times New Roman" w:hAnsi="Times New Roman" w:cs="Times New Roman"/>
          <w:b/>
          <w:snapToGrid w:val="0"/>
          <w:kern w:val="0"/>
          <w:sz w:val="24"/>
          <w:szCs w:val="24"/>
          <w:lang w:val="en-US"/>
          <w14:ligatures w14:val="none"/>
        </w:rPr>
      </w:pPr>
    </w:p>
    <w:p w14:paraId="3E5CAEFD" w14:textId="6C7CA3EE" w:rsidR="00A73B39" w:rsidRPr="00A73B39" w:rsidRDefault="00A73B39" w:rsidP="00A73B39">
      <w:pPr>
        <w:spacing w:after="0"/>
        <w:ind w:left="5040" w:firstLine="720"/>
        <w:jc w:val="both"/>
        <w:rPr>
          <w:rFonts w:ascii="Times New Roman" w:eastAsia="Times New Roman" w:hAnsi="Times New Roman" w:cs="Times New Roman"/>
          <w:b/>
          <w:snapToGrid w:val="0"/>
          <w:kern w:val="0"/>
          <w:sz w:val="24"/>
          <w:szCs w:val="24"/>
          <w:lang w:val="en-US"/>
          <w14:ligatures w14:val="none"/>
        </w:rPr>
      </w:pPr>
      <w:r w:rsidRPr="00A73B39">
        <w:rPr>
          <w:rFonts w:ascii="Times New Roman" w:eastAsia="Times New Roman" w:hAnsi="Times New Roman" w:cs="Times New Roman"/>
          <w:b/>
          <w:snapToGrid w:val="0"/>
          <w:kern w:val="0"/>
          <w:sz w:val="24"/>
          <w:szCs w:val="24"/>
          <w:lang w:val="en-US"/>
          <w14:ligatures w14:val="none"/>
        </w:rPr>
        <w:t xml:space="preserve">Mobile </w:t>
      </w:r>
      <w:proofErr w:type="gramStart"/>
      <w:r w:rsidRPr="00A73B39">
        <w:rPr>
          <w:rFonts w:ascii="Times New Roman" w:eastAsia="Times New Roman" w:hAnsi="Times New Roman" w:cs="Times New Roman"/>
          <w:b/>
          <w:snapToGrid w:val="0"/>
          <w:kern w:val="0"/>
          <w:sz w:val="24"/>
          <w:szCs w:val="24"/>
          <w:lang w:val="en-US"/>
          <w14:ligatures w14:val="none"/>
        </w:rPr>
        <w:t>No.:-</w:t>
      </w:r>
      <w:proofErr w:type="gramEnd"/>
    </w:p>
    <w:p w14:paraId="23A1A02A" w14:textId="77777777" w:rsidR="00A73B39" w:rsidRPr="005844CC" w:rsidRDefault="00A73B39" w:rsidP="005844CC">
      <w:pPr>
        <w:spacing w:after="0"/>
        <w:ind w:firstLine="284"/>
        <w:jc w:val="both"/>
        <w:rPr>
          <w:rFonts w:ascii="Times New Roman" w:eastAsia="Times New Roman" w:hAnsi="Times New Roman" w:cs="Times New Roman"/>
          <w:b/>
          <w:snapToGrid w:val="0"/>
          <w:kern w:val="0"/>
          <w:sz w:val="24"/>
          <w:szCs w:val="24"/>
          <w:lang w:val="en-US"/>
          <w14:ligatures w14:val="none"/>
        </w:rPr>
      </w:pPr>
    </w:p>
    <w:sectPr w:rsidR="00A73B39" w:rsidRPr="005844CC" w:rsidSect="00192D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21C16" w14:textId="77777777" w:rsidR="000F319F" w:rsidRDefault="000F319F" w:rsidP="001F4311">
      <w:pPr>
        <w:spacing w:after="0" w:line="240" w:lineRule="auto"/>
      </w:pPr>
      <w:r>
        <w:separator/>
      </w:r>
    </w:p>
  </w:endnote>
  <w:endnote w:type="continuationSeparator" w:id="0">
    <w:p w14:paraId="7F174E42" w14:textId="77777777" w:rsidR="000F319F" w:rsidRDefault="000F319F"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1F4311" w:rsidRDefault="001F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1F4311" w:rsidRDefault="001F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98562" w14:textId="77777777" w:rsidR="000F319F" w:rsidRDefault="000F319F" w:rsidP="001F4311">
      <w:pPr>
        <w:spacing w:after="0" w:line="240" w:lineRule="auto"/>
      </w:pPr>
      <w:r>
        <w:separator/>
      </w:r>
    </w:p>
  </w:footnote>
  <w:footnote w:type="continuationSeparator" w:id="0">
    <w:p w14:paraId="36CE65CA" w14:textId="77777777" w:rsidR="000F319F" w:rsidRDefault="000F319F"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1"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2" w15:restartNumberingAfterBreak="0">
    <w:nsid w:val="20841901"/>
    <w:multiLevelType w:val="hybridMultilevel"/>
    <w:tmpl w:val="35A0A2C6"/>
    <w:lvl w:ilvl="0" w:tplc="2FB0C5B6">
      <w:start w:val="1"/>
      <w:numFmt w:val="decimal"/>
      <w:lvlText w:val="%1)"/>
      <w:lvlJc w:val="left"/>
      <w:pPr>
        <w:ind w:left="72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66405DF"/>
    <w:multiLevelType w:val="multilevel"/>
    <w:tmpl w:val="D6D4221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E2F6E7C"/>
    <w:multiLevelType w:val="multilevel"/>
    <w:tmpl w:val="B9823A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37F74D69"/>
    <w:multiLevelType w:val="multilevel"/>
    <w:tmpl w:val="CF7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1" w15:restartNumberingAfterBreak="0">
    <w:nsid w:val="4B652E2B"/>
    <w:multiLevelType w:val="multilevel"/>
    <w:tmpl w:val="E586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AA210D"/>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187172"/>
    <w:multiLevelType w:val="multilevel"/>
    <w:tmpl w:val="F206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5826A8A"/>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3317343"/>
    <w:multiLevelType w:val="hybridMultilevel"/>
    <w:tmpl w:val="B2D2BEA8"/>
    <w:lvl w:ilvl="0" w:tplc="40090011">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74C02C5B"/>
    <w:multiLevelType w:val="multilevel"/>
    <w:tmpl w:val="DC789962"/>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20" w15:restartNumberingAfterBreak="0">
    <w:nsid w:val="794E7B24"/>
    <w:multiLevelType w:val="multilevel"/>
    <w:tmpl w:val="D2EE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num w:numId="1" w16cid:durableId="683702637">
    <w:abstractNumId w:val="19"/>
  </w:num>
  <w:num w:numId="2" w16cid:durableId="462230520">
    <w:abstractNumId w:val="21"/>
  </w:num>
  <w:num w:numId="3" w16cid:durableId="1854686584">
    <w:abstractNumId w:val="17"/>
  </w:num>
  <w:num w:numId="4" w16cid:durableId="776025574">
    <w:abstractNumId w:val="10"/>
  </w:num>
  <w:num w:numId="5" w16cid:durableId="507788101">
    <w:abstractNumId w:val="6"/>
  </w:num>
  <w:num w:numId="6" w16cid:durableId="365982562">
    <w:abstractNumId w:val="14"/>
  </w:num>
  <w:num w:numId="7" w16cid:durableId="1225142062">
    <w:abstractNumId w:val="1"/>
  </w:num>
  <w:num w:numId="8" w16cid:durableId="1127049227">
    <w:abstractNumId w:val="0"/>
  </w:num>
  <w:num w:numId="9" w16cid:durableId="713847267">
    <w:abstractNumId w:val="7"/>
  </w:num>
  <w:num w:numId="10" w16cid:durableId="1490319637">
    <w:abstractNumId w:val="4"/>
  </w:num>
  <w:num w:numId="11" w16cid:durableId="182518692">
    <w:abstractNumId w:val="3"/>
  </w:num>
  <w:num w:numId="12" w16cid:durableId="1811364571">
    <w:abstractNumId w:val="16"/>
  </w:num>
  <w:num w:numId="13" w16cid:durableId="777215698">
    <w:abstractNumId w:val="2"/>
  </w:num>
  <w:num w:numId="14" w16cid:durableId="1315909488">
    <w:abstractNumId w:val="15"/>
  </w:num>
  <w:num w:numId="15" w16cid:durableId="436290259">
    <w:abstractNumId w:val="12"/>
  </w:num>
  <w:num w:numId="16" w16cid:durableId="1875116955">
    <w:abstractNumId w:val="18"/>
  </w:num>
  <w:num w:numId="17" w16cid:durableId="426734965">
    <w:abstractNumId w:val="20"/>
  </w:num>
  <w:num w:numId="18" w16cid:durableId="214896352">
    <w:abstractNumId w:val="13"/>
  </w:num>
  <w:num w:numId="19" w16cid:durableId="1204560512">
    <w:abstractNumId w:val="11"/>
  </w:num>
  <w:num w:numId="20" w16cid:durableId="1796875609">
    <w:abstractNumId w:val="9"/>
  </w:num>
  <w:num w:numId="21" w16cid:durableId="39985317">
    <w:abstractNumId w:val="5"/>
  </w:num>
  <w:num w:numId="22" w16cid:durableId="18330631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22739"/>
    <w:rsid w:val="00025255"/>
    <w:rsid w:val="00027CB6"/>
    <w:rsid w:val="000532B1"/>
    <w:rsid w:val="00053E9A"/>
    <w:rsid w:val="000632A0"/>
    <w:rsid w:val="000819AA"/>
    <w:rsid w:val="00095930"/>
    <w:rsid w:val="000A4850"/>
    <w:rsid w:val="000B60F2"/>
    <w:rsid w:val="000D6AA6"/>
    <w:rsid w:val="000D6C48"/>
    <w:rsid w:val="000E7F63"/>
    <w:rsid w:val="000F1F1B"/>
    <w:rsid w:val="000F319F"/>
    <w:rsid w:val="00101C96"/>
    <w:rsid w:val="00110331"/>
    <w:rsid w:val="001232B9"/>
    <w:rsid w:val="001363A7"/>
    <w:rsid w:val="001531EB"/>
    <w:rsid w:val="00161F1A"/>
    <w:rsid w:val="00162203"/>
    <w:rsid w:val="00171027"/>
    <w:rsid w:val="00172D63"/>
    <w:rsid w:val="0019087D"/>
    <w:rsid w:val="00192DDE"/>
    <w:rsid w:val="00193E72"/>
    <w:rsid w:val="0019567A"/>
    <w:rsid w:val="001965C1"/>
    <w:rsid w:val="00197088"/>
    <w:rsid w:val="001B32AE"/>
    <w:rsid w:val="001E329E"/>
    <w:rsid w:val="001F23F4"/>
    <w:rsid w:val="001F2932"/>
    <w:rsid w:val="001F4311"/>
    <w:rsid w:val="001F4F8E"/>
    <w:rsid w:val="002015CA"/>
    <w:rsid w:val="00201A63"/>
    <w:rsid w:val="00202894"/>
    <w:rsid w:val="00206A23"/>
    <w:rsid w:val="00227CE4"/>
    <w:rsid w:val="0023466D"/>
    <w:rsid w:val="002347E2"/>
    <w:rsid w:val="00244674"/>
    <w:rsid w:val="00252052"/>
    <w:rsid w:val="00270369"/>
    <w:rsid w:val="0027523A"/>
    <w:rsid w:val="00277282"/>
    <w:rsid w:val="0027742D"/>
    <w:rsid w:val="0028217F"/>
    <w:rsid w:val="00282A81"/>
    <w:rsid w:val="00291F31"/>
    <w:rsid w:val="002977F9"/>
    <w:rsid w:val="002D5CFB"/>
    <w:rsid w:val="002D66C1"/>
    <w:rsid w:val="002E1536"/>
    <w:rsid w:val="002F297B"/>
    <w:rsid w:val="0030403C"/>
    <w:rsid w:val="003054BE"/>
    <w:rsid w:val="003063E8"/>
    <w:rsid w:val="003357C6"/>
    <w:rsid w:val="00352B15"/>
    <w:rsid w:val="00385DA8"/>
    <w:rsid w:val="003A7837"/>
    <w:rsid w:val="003B3BA6"/>
    <w:rsid w:val="003E7B13"/>
    <w:rsid w:val="003F1791"/>
    <w:rsid w:val="003F3F02"/>
    <w:rsid w:val="003F44A5"/>
    <w:rsid w:val="003F5B3A"/>
    <w:rsid w:val="004001B5"/>
    <w:rsid w:val="00406CA0"/>
    <w:rsid w:val="00427AF5"/>
    <w:rsid w:val="004365C4"/>
    <w:rsid w:val="00452EC2"/>
    <w:rsid w:val="004542C1"/>
    <w:rsid w:val="00457482"/>
    <w:rsid w:val="00462D29"/>
    <w:rsid w:val="00467F6D"/>
    <w:rsid w:val="004703BE"/>
    <w:rsid w:val="004908B5"/>
    <w:rsid w:val="004A1073"/>
    <w:rsid w:val="004A1FF3"/>
    <w:rsid w:val="004C0F26"/>
    <w:rsid w:val="004C6136"/>
    <w:rsid w:val="004D10B4"/>
    <w:rsid w:val="004E1603"/>
    <w:rsid w:val="004F1791"/>
    <w:rsid w:val="005043CC"/>
    <w:rsid w:val="0050587D"/>
    <w:rsid w:val="005142F0"/>
    <w:rsid w:val="00515AE9"/>
    <w:rsid w:val="005323C7"/>
    <w:rsid w:val="005346EB"/>
    <w:rsid w:val="005458DB"/>
    <w:rsid w:val="005568D3"/>
    <w:rsid w:val="0056612D"/>
    <w:rsid w:val="005771B7"/>
    <w:rsid w:val="005844CC"/>
    <w:rsid w:val="0058652D"/>
    <w:rsid w:val="005901DA"/>
    <w:rsid w:val="0059251C"/>
    <w:rsid w:val="00593E18"/>
    <w:rsid w:val="0059734B"/>
    <w:rsid w:val="005A17AE"/>
    <w:rsid w:val="005A3D57"/>
    <w:rsid w:val="005B10D5"/>
    <w:rsid w:val="005B5618"/>
    <w:rsid w:val="005C01A4"/>
    <w:rsid w:val="005C2356"/>
    <w:rsid w:val="005E2999"/>
    <w:rsid w:val="005E3AAA"/>
    <w:rsid w:val="006001E2"/>
    <w:rsid w:val="00613073"/>
    <w:rsid w:val="00633461"/>
    <w:rsid w:val="006336BA"/>
    <w:rsid w:val="00641FCF"/>
    <w:rsid w:val="00643AE1"/>
    <w:rsid w:val="00645F4B"/>
    <w:rsid w:val="00653F46"/>
    <w:rsid w:val="00664816"/>
    <w:rsid w:val="00666C90"/>
    <w:rsid w:val="00666CC9"/>
    <w:rsid w:val="00672E0C"/>
    <w:rsid w:val="006739CB"/>
    <w:rsid w:val="006745C8"/>
    <w:rsid w:val="00680E97"/>
    <w:rsid w:val="00684D1E"/>
    <w:rsid w:val="0068773F"/>
    <w:rsid w:val="00693B88"/>
    <w:rsid w:val="006A783D"/>
    <w:rsid w:val="006E0DA7"/>
    <w:rsid w:val="006F3D72"/>
    <w:rsid w:val="007132F7"/>
    <w:rsid w:val="00722169"/>
    <w:rsid w:val="00766D2A"/>
    <w:rsid w:val="0076739C"/>
    <w:rsid w:val="00775922"/>
    <w:rsid w:val="00780B2F"/>
    <w:rsid w:val="00783792"/>
    <w:rsid w:val="00784176"/>
    <w:rsid w:val="00786257"/>
    <w:rsid w:val="007A547A"/>
    <w:rsid w:val="007B388C"/>
    <w:rsid w:val="007C6684"/>
    <w:rsid w:val="007D7E23"/>
    <w:rsid w:val="008024E4"/>
    <w:rsid w:val="00802D7B"/>
    <w:rsid w:val="0080336B"/>
    <w:rsid w:val="0080674A"/>
    <w:rsid w:val="008218B6"/>
    <w:rsid w:val="00830F04"/>
    <w:rsid w:val="008441CA"/>
    <w:rsid w:val="008447C2"/>
    <w:rsid w:val="0085098C"/>
    <w:rsid w:val="00854418"/>
    <w:rsid w:val="0087331E"/>
    <w:rsid w:val="008744A4"/>
    <w:rsid w:val="00894F0E"/>
    <w:rsid w:val="008B37C8"/>
    <w:rsid w:val="008B6059"/>
    <w:rsid w:val="008B6CFF"/>
    <w:rsid w:val="008C32A8"/>
    <w:rsid w:val="008C3A19"/>
    <w:rsid w:val="008C67CD"/>
    <w:rsid w:val="008D4CA7"/>
    <w:rsid w:val="008D79B8"/>
    <w:rsid w:val="008E5B35"/>
    <w:rsid w:val="008F0019"/>
    <w:rsid w:val="008F1880"/>
    <w:rsid w:val="008F3351"/>
    <w:rsid w:val="008F3944"/>
    <w:rsid w:val="009069F3"/>
    <w:rsid w:val="00916A24"/>
    <w:rsid w:val="00933BDD"/>
    <w:rsid w:val="009709D2"/>
    <w:rsid w:val="00982369"/>
    <w:rsid w:val="009827CA"/>
    <w:rsid w:val="00984A73"/>
    <w:rsid w:val="00992E68"/>
    <w:rsid w:val="00993C89"/>
    <w:rsid w:val="0099797F"/>
    <w:rsid w:val="009A5358"/>
    <w:rsid w:val="009C120B"/>
    <w:rsid w:val="009C265B"/>
    <w:rsid w:val="009C5485"/>
    <w:rsid w:val="009D44A2"/>
    <w:rsid w:val="009F6B18"/>
    <w:rsid w:val="009F7AA1"/>
    <w:rsid w:val="00A1710C"/>
    <w:rsid w:val="00A2184E"/>
    <w:rsid w:val="00A22B69"/>
    <w:rsid w:val="00A24C08"/>
    <w:rsid w:val="00A337E7"/>
    <w:rsid w:val="00A401FD"/>
    <w:rsid w:val="00A44283"/>
    <w:rsid w:val="00A536C5"/>
    <w:rsid w:val="00A61B8B"/>
    <w:rsid w:val="00A72582"/>
    <w:rsid w:val="00A73B39"/>
    <w:rsid w:val="00A73FD0"/>
    <w:rsid w:val="00A84B4B"/>
    <w:rsid w:val="00A90313"/>
    <w:rsid w:val="00A91289"/>
    <w:rsid w:val="00AA31DD"/>
    <w:rsid w:val="00AB29C9"/>
    <w:rsid w:val="00AB552B"/>
    <w:rsid w:val="00AC429E"/>
    <w:rsid w:val="00AD4ED5"/>
    <w:rsid w:val="00AE20B8"/>
    <w:rsid w:val="00AE2824"/>
    <w:rsid w:val="00AF2F56"/>
    <w:rsid w:val="00AF438C"/>
    <w:rsid w:val="00B015D2"/>
    <w:rsid w:val="00B01AFD"/>
    <w:rsid w:val="00B14974"/>
    <w:rsid w:val="00B22047"/>
    <w:rsid w:val="00B276D0"/>
    <w:rsid w:val="00B353B9"/>
    <w:rsid w:val="00B415D8"/>
    <w:rsid w:val="00B60EA8"/>
    <w:rsid w:val="00B65982"/>
    <w:rsid w:val="00B703B2"/>
    <w:rsid w:val="00B73BF9"/>
    <w:rsid w:val="00B7502B"/>
    <w:rsid w:val="00B85313"/>
    <w:rsid w:val="00B86CE6"/>
    <w:rsid w:val="00B91C28"/>
    <w:rsid w:val="00B929D0"/>
    <w:rsid w:val="00BA7E0C"/>
    <w:rsid w:val="00BB4BF4"/>
    <w:rsid w:val="00BC4B82"/>
    <w:rsid w:val="00BC4F2F"/>
    <w:rsid w:val="00BC6157"/>
    <w:rsid w:val="00BD3B20"/>
    <w:rsid w:val="00BD7560"/>
    <w:rsid w:val="00BE518F"/>
    <w:rsid w:val="00BE6894"/>
    <w:rsid w:val="00BF50E2"/>
    <w:rsid w:val="00C01E33"/>
    <w:rsid w:val="00C04898"/>
    <w:rsid w:val="00C05A8D"/>
    <w:rsid w:val="00C26379"/>
    <w:rsid w:val="00C35838"/>
    <w:rsid w:val="00C37B06"/>
    <w:rsid w:val="00C41E8B"/>
    <w:rsid w:val="00C44B51"/>
    <w:rsid w:val="00C45134"/>
    <w:rsid w:val="00C50D33"/>
    <w:rsid w:val="00C56BA3"/>
    <w:rsid w:val="00C66952"/>
    <w:rsid w:val="00C71F0E"/>
    <w:rsid w:val="00C82D23"/>
    <w:rsid w:val="00C834EF"/>
    <w:rsid w:val="00C8655E"/>
    <w:rsid w:val="00C951BC"/>
    <w:rsid w:val="00CA3636"/>
    <w:rsid w:val="00CA6FA2"/>
    <w:rsid w:val="00CC100E"/>
    <w:rsid w:val="00CC5795"/>
    <w:rsid w:val="00CD074C"/>
    <w:rsid w:val="00CD2B9D"/>
    <w:rsid w:val="00CD7E60"/>
    <w:rsid w:val="00CE1B16"/>
    <w:rsid w:val="00CE6FBD"/>
    <w:rsid w:val="00D1032E"/>
    <w:rsid w:val="00D17DE3"/>
    <w:rsid w:val="00D2403A"/>
    <w:rsid w:val="00D433C4"/>
    <w:rsid w:val="00D45B94"/>
    <w:rsid w:val="00D746E8"/>
    <w:rsid w:val="00D81D28"/>
    <w:rsid w:val="00D82C86"/>
    <w:rsid w:val="00D91706"/>
    <w:rsid w:val="00D92104"/>
    <w:rsid w:val="00DC0A7D"/>
    <w:rsid w:val="00DC0E0B"/>
    <w:rsid w:val="00DE0D80"/>
    <w:rsid w:val="00E01CA4"/>
    <w:rsid w:val="00E03914"/>
    <w:rsid w:val="00E057E1"/>
    <w:rsid w:val="00E11166"/>
    <w:rsid w:val="00E12EE5"/>
    <w:rsid w:val="00E22AC8"/>
    <w:rsid w:val="00E23B60"/>
    <w:rsid w:val="00E25BB7"/>
    <w:rsid w:val="00E33B98"/>
    <w:rsid w:val="00E42785"/>
    <w:rsid w:val="00E73735"/>
    <w:rsid w:val="00E81A91"/>
    <w:rsid w:val="00E97F1B"/>
    <w:rsid w:val="00EA012F"/>
    <w:rsid w:val="00EA77E5"/>
    <w:rsid w:val="00EE595A"/>
    <w:rsid w:val="00F07BEF"/>
    <w:rsid w:val="00F124E6"/>
    <w:rsid w:val="00F24483"/>
    <w:rsid w:val="00F259E7"/>
    <w:rsid w:val="00F26C9C"/>
    <w:rsid w:val="00F3524B"/>
    <w:rsid w:val="00F37BDC"/>
    <w:rsid w:val="00F434B3"/>
    <w:rsid w:val="00F43657"/>
    <w:rsid w:val="00F66F80"/>
    <w:rsid w:val="00F80BA6"/>
    <w:rsid w:val="00F87F81"/>
    <w:rsid w:val="00F91E80"/>
    <w:rsid w:val="00F93705"/>
    <w:rsid w:val="00F97215"/>
    <w:rsid w:val="00FC469A"/>
    <w:rsid w:val="00FC4B55"/>
    <w:rsid w:val="00FD59D6"/>
    <w:rsid w:val="00FD7B76"/>
    <w:rsid w:val="00FE0BB4"/>
    <w:rsid w:val="00FF5D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F9F4B81A-F760-47F2-BAA1-13CFC55D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unhideWhenUsed/>
    <w:rsid w:val="00BD3B20"/>
    <w:pPr>
      <w:spacing w:after="120"/>
      <w:ind w:left="283"/>
    </w:pPr>
    <w:rPr>
      <w:sz w:val="16"/>
      <w:szCs w:val="16"/>
    </w:rPr>
  </w:style>
  <w:style w:type="character" w:customStyle="1" w:styleId="BodyTextIndent3Char">
    <w:name w:val="Body Text Indent 3 Char"/>
    <w:basedOn w:val="DefaultParagraphFont"/>
    <w:link w:val="BodyTextIndent3"/>
    <w:uiPriority w:val="99"/>
    <w:rsid w:val="00BD3B20"/>
    <w:rPr>
      <w:sz w:val="16"/>
      <w:szCs w:val="16"/>
    </w:rPr>
  </w:style>
  <w:style w:type="paragraph" w:styleId="BodyText2">
    <w:name w:val="Body Text 2"/>
    <w:basedOn w:val="Normal"/>
    <w:link w:val="BodyText2Char"/>
    <w:uiPriority w:val="99"/>
    <w:semiHidden/>
    <w:unhideWhenUsed/>
    <w:rsid w:val="00982369"/>
    <w:pPr>
      <w:spacing w:after="120" w:line="480" w:lineRule="auto"/>
    </w:pPr>
  </w:style>
  <w:style w:type="character" w:customStyle="1" w:styleId="BodyText2Char">
    <w:name w:val="Body Text 2 Char"/>
    <w:basedOn w:val="DefaultParagraphFont"/>
    <w:link w:val="BodyText2"/>
    <w:uiPriority w:val="99"/>
    <w:semiHidden/>
    <w:rsid w:val="00982369"/>
  </w:style>
  <w:style w:type="character" w:styleId="UnresolvedMention">
    <w:name w:val="Unresolved Mention"/>
    <w:basedOn w:val="DefaultParagraphFont"/>
    <w:uiPriority w:val="99"/>
    <w:semiHidden/>
    <w:unhideWhenUsed/>
    <w:rsid w:val="00C04898"/>
    <w:rPr>
      <w:color w:val="605E5C"/>
      <w:shd w:val="clear" w:color="auto" w:fill="E1DFDD"/>
    </w:rPr>
  </w:style>
  <w:style w:type="paragraph" w:customStyle="1" w:styleId="font6">
    <w:name w:val="font6"/>
    <w:basedOn w:val="Normal"/>
    <w:rsid w:val="00BC4B82"/>
    <w:pPr>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NormalWeb">
    <w:name w:val="Normal (Web)"/>
    <w:basedOn w:val="Normal"/>
    <w:uiPriority w:val="99"/>
    <w:unhideWhenUsed/>
    <w:rsid w:val="00BC4B8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658587">
      <w:bodyDiv w:val="1"/>
      <w:marLeft w:val="0"/>
      <w:marRight w:val="0"/>
      <w:marTop w:val="0"/>
      <w:marBottom w:val="0"/>
      <w:divBdr>
        <w:top w:val="none" w:sz="0" w:space="0" w:color="auto"/>
        <w:left w:val="none" w:sz="0" w:space="0" w:color="auto"/>
        <w:bottom w:val="none" w:sz="0" w:space="0" w:color="auto"/>
        <w:right w:val="none" w:sz="0" w:space="0" w:color="auto"/>
      </w:divBdr>
    </w:div>
    <w:div w:id="891619579">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roject.manag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5650</Words>
  <Characters>31022</Characters>
  <Application>Microsoft Office Word</Application>
  <DocSecurity>0</DocSecurity>
  <Lines>1034</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5</cp:revision>
  <dcterms:created xsi:type="dcterms:W3CDTF">2026-02-03T11:20:00Z</dcterms:created>
  <dcterms:modified xsi:type="dcterms:W3CDTF">2026-02-03T12:09:00Z</dcterms:modified>
</cp:coreProperties>
</file>