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04D8A565"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Tender No:.</w:t>
      </w:r>
      <w:r w:rsidRPr="009E3970">
        <w:rPr>
          <w:rFonts w:ascii="Tahoma" w:hAnsi="Tahoma" w:cs="Tahoma"/>
          <w:b/>
          <w:color w:val="4F81BD" w:themeColor="accent1"/>
          <w:sz w:val="19"/>
          <w:szCs w:val="19"/>
        </w:rPr>
        <w:t xml:space="preserve"> 202</w:t>
      </w:r>
      <w:r w:rsidR="001F486D" w:rsidRPr="009E3970">
        <w:rPr>
          <w:rFonts w:ascii="Tahoma" w:hAnsi="Tahoma" w:cs="Tahoma"/>
          <w:b/>
          <w:color w:val="4F81BD" w:themeColor="accent1"/>
          <w:sz w:val="19"/>
          <w:szCs w:val="19"/>
        </w:rPr>
        <w:t>5</w:t>
      </w:r>
      <w:r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Pr="009E3970">
        <w:rPr>
          <w:rFonts w:ascii="Tahoma" w:hAnsi="Tahoma" w:cs="Tahoma"/>
          <w:b/>
          <w:color w:val="4F81BD" w:themeColor="accent1"/>
          <w:sz w:val="19"/>
          <w:szCs w:val="19"/>
        </w:rPr>
        <w:t>/</w:t>
      </w:r>
      <w:r w:rsidR="00D66F73">
        <w:rPr>
          <w:rFonts w:ascii="Tahoma" w:hAnsi="Tahoma" w:cs="Tahoma"/>
          <w:b/>
          <w:color w:val="4F81BD" w:themeColor="accent1"/>
          <w:sz w:val="19"/>
          <w:szCs w:val="19"/>
        </w:rPr>
        <w:t>Estate</w:t>
      </w:r>
      <w:r w:rsidRPr="009E3970">
        <w:rPr>
          <w:rFonts w:ascii="Tahoma" w:hAnsi="Tahoma" w:cs="Tahoma"/>
          <w:b/>
          <w:color w:val="4F81BD" w:themeColor="accent1"/>
          <w:sz w:val="19"/>
          <w:szCs w:val="19"/>
        </w:rPr>
        <w:t>/2B/LNM-</w:t>
      </w:r>
      <w:r w:rsidR="00D66F73">
        <w:rPr>
          <w:rFonts w:ascii="Tahoma" w:hAnsi="Tahoma" w:cs="Tahoma"/>
          <w:b/>
          <w:color w:val="4F81BD" w:themeColor="accent1"/>
          <w:sz w:val="19"/>
          <w:szCs w:val="19"/>
        </w:rPr>
        <w:t>1263</w:t>
      </w:r>
    </w:p>
    <w:p w14:paraId="6CCA76BC" w14:textId="77777777" w:rsidR="00D66F73" w:rsidRDefault="00D66F73" w:rsidP="008F4155">
      <w:pPr>
        <w:pStyle w:val="NormalWeb"/>
        <w:spacing w:before="0" w:beforeAutospacing="0" w:after="0" w:afterAutospacing="0"/>
        <w:jc w:val="center"/>
        <w:rPr>
          <w:rFonts w:ascii="Tahoma" w:hAnsi="Tahoma" w:cs="Tahoma"/>
          <w:b/>
          <w:bCs/>
          <w:color w:val="000000"/>
          <w:sz w:val="31"/>
          <w:szCs w:val="31"/>
          <w:u w:val="single"/>
        </w:rPr>
      </w:pPr>
    </w:p>
    <w:p w14:paraId="73772D5E" w14:textId="79C0996A"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006A4804" w14:textId="77777777" w:rsidR="00D66F73" w:rsidRPr="009E3970" w:rsidRDefault="00D66F73" w:rsidP="008F4155">
      <w:pPr>
        <w:pStyle w:val="NormalWeb"/>
        <w:spacing w:before="0" w:beforeAutospacing="0" w:after="0" w:afterAutospacing="0"/>
        <w:jc w:val="center"/>
        <w:rPr>
          <w:rFonts w:ascii="Tahoma" w:hAnsi="Tahoma" w:cs="Tahoma"/>
          <w:b/>
          <w:bCs/>
          <w:color w:val="000000"/>
          <w:sz w:val="19"/>
          <w:szCs w:val="19"/>
          <w:u w:val="single"/>
        </w:rPr>
      </w:pP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0E4238AC"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14237D">
        <w:rPr>
          <w:rFonts w:ascii="Tahoma" w:hAnsi="Tahoma" w:cs="Tahoma"/>
          <w:b/>
          <w:bCs/>
          <w:color w:val="000000"/>
          <w:sz w:val="19"/>
          <w:szCs w:val="19"/>
          <w:highlight w:val="yellow"/>
        </w:rPr>
        <w:t>Supply of Carpentry Materials</w:t>
      </w:r>
      <w:r w:rsidR="00D66F73">
        <w:rPr>
          <w:rFonts w:ascii="Tahoma" w:hAnsi="Tahoma" w:cs="Tahoma"/>
          <w:b/>
          <w:bCs/>
          <w:color w:val="000000"/>
          <w:sz w:val="19"/>
          <w:szCs w:val="19"/>
          <w:highlight w:val="yellow"/>
        </w:rPr>
        <w:t xml:space="preserve"> </w:t>
      </w:r>
      <w:r w:rsidR="00191632">
        <w:rPr>
          <w:rFonts w:ascii="Tahoma" w:hAnsi="Tahoma" w:cs="Tahoma"/>
          <w:b/>
          <w:bCs/>
          <w:color w:val="000000"/>
          <w:sz w:val="19"/>
          <w:szCs w:val="19"/>
          <w:highlight w:val="yellow"/>
        </w:rPr>
        <w:t>(Stock Purpose)</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BD22AD">
        <w:rPr>
          <w:rFonts w:ascii="Tahoma" w:hAnsi="Tahoma" w:cs="Tahoma"/>
          <w:b/>
          <w:bCs/>
          <w:color w:val="000000"/>
          <w:sz w:val="19"/>
          <w:szCs w:val="19"/>
          <w:highlight w:val="yellow"/>
        </w:rPr>
        <w:t>25</w:t>
      </w:r>
      <w:r w:rsidR="0014237D">
        <w:rPr>
          <w:rFonts w:ascii="Tahoma" w:hAnsi="Tahoma" w:cs="Tahoma"/>
          <w:b/>
          <w:bCs/>
          <w:color w:val="000000"/>
          <w:sz w:val="19"/>
          <w:szCs w:val="19"/>
          <w:highlight w:val="yellow"/>
        </w:rPr>
        <w:t>/</w:t>
      </w:r>
      <w:r w:rsidR="00D66F73">
        <w:rPr>
          <w:rFonts w:ascii="Tahoma" w:hAnsi="Tahoma" w:cs="Tahoma"/>
          <w:b/>
          <w:bCs/>
          <w:color w:val="000000"/>
          <w:sz w:val="19"/>
          <w:szCs w:val="19"/>
          <w:highlight w:val="yellow"/>
        </w:rPr>
        <w:t>0</w:t>
      </w:r>
      <w:r w:rsidR="00BD22AD">
        <w:rPr>
          <w:rFonts w:ascii="Tahoma" w:hAnsi="Tahoma" w:cs="Tahoma"/>
          <w:b/>
          <w:bCs/>
          <w:color w:val="000000"/>
          <w:sz w:val="19"/>
          <w:szCs w:val="19"/>
          <w:highlight w:val="yellow"/>
        </w:rPr>
        <w:t>2</w:t>
      </w:r>
      <w:r w:rsidR="0014237D">
        <w:rPr>
          <w:rFonts w:ascii="Tahoma" w:hAnsi="Tahoma" w:cs="Tahoma"/>
          <w:b/>
          <w:bCs/>
          <w:color w:val="000000"/>
          <w:sz w:val="19"/>
          <w:szCs w:val="19"/>
          <w:highlight w:val="yellow"/>
        </w:rPr>
        <w:t>/202</w:t>
      </w:r>
      <w:r w:rsidR="00D66F73">
        <w:rPr>
          <w:rFonts w:ascii="Tahoma" w:hAnsi="Tahoma" w:cs="Tahoma"/>
          <w:b/>
          <w:bCs/>
          <w:color w:val="000000"/>
          <w:sz w:val="19"/>
          <w:szCs w:val="19"/>
          <w:highlight w:val="yellow"/>
        </w:rPr>
        <w:t>6</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2: Password-protected online submission via Email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064DB689"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14237D">
        <w:rPr>
          <w:rFonts w:ascii="Tahoma" w:hAnsi="Tahoma" w:cs="Tahoma"/>
          <w:b/>
          <w:bCs/>
          <w:color w:val="000000"/>
          <w:sz w:val="19"/>
          <w:szCs w:val="19"/>
          <w:highlight w:val="yellow"/>
        </w:rPr>
        <w:t>Supply of Carpentry Materials</w:t>
      </w:r>
      <w:r w:rsidR="00362EBE" w:rsidRPr="00714BD3">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r w:rsidR="00761FC9" w:rsidRPr="00714BD3">
        <w:rPr>
          <w:rFonts w:ascii="Tahoma" w:hAnsi="Tahoma" w:cs="Tahoma"/>
          <w:b/>
          <w:sz w:val="19"/>
          <w:szCs w:val="19"/>
          <w:highlight w:val="yellow"/>
        </w:rPr>
        <w:t xml:space="preserve"> </w:t>
      </w:r>
      <w:r w:rsidR="00714BD3" w:rsidRPr="00714BD3">
        <w:rPr>
          <w:rFonts w:ascii="Tahoma" w:hAnsi="Tahoma" w:cs="Tahoma"/>
          <w:b/>
          <w:sz w:val="19"/>
          <w:szCs w:val="19"/>
          <w:highlight w:val="yellow"/>
        </w:rPr>
        <w:t xml:space="preserve"> </w:t>
      </w:r>
    </w:p>
    <w:p w14:paraId="316D6EA9" w14:textId="6E606B00" w:rsidR="00F84C31" w:rsidRPr="00714BD3"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bookmarkStart w:id="0" w:name="_Hlk215050069"/>
      <w:r w:rsidR="0014237D">
        <w:rPr>
          <w:rFonts w:ascii="Tahoma" w:hAnsi="Tahoma" w:cs="Tahoma"/>
          <w:b/>
          <w:bCs/>
          <w:color w:val="000000"/>
          <w:sz w:val="19"/>
          <w:szCs w:val="19"/>
          <w:highlight w:val="yellow"/>
        </w:rPr>
        <w:t>Supply of Carpentry Materials</w:t>
      </w:r>
      <w:r w:rsidR="0014237D" w:rsidRPr="00714BD3">
        <w:rPr>
          <w:rFonts w:ascii="Tahoma" w:hAnsi="Tahoma" w:cs="Tahoma"/>
          <w:b/>
          <w:bCs/>
          <w:color w:val="000000"/>
          <w:sz w:val="19"/>
          <w:szCs w:val="19"/>
          <w:highlight w:val="yellow"/>
        </w:rPr>
        <w:t xml:space="preserve"> </w:t>
      </w:r>
      <w:bookmarkEnd w:id="0"/>
      <w:r w:rsidR="00362EBE" w:rsidRPr="00714BD3">
        <w:rPr>
          <w:rFonts w:ascii="Tahoma" w:hAnsi="Tahoma" w:cs="Tahoma"/>
          <w:b/>
          <w:sz w:val="19"/>
          <w:szCs w:val="19"/>
          <w:highlight w:val="yellow"/>
        </w:rPr>
        <w:t>”.</w:t>
      </w:r>
    </w:p>
    <w:p w14:paraId="4E3B1F7D" w14:textId="5B377642"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14237D">
        <w:rPr>
          <w:rFonts w:ascii="Tahoma" w:hAnsi="Tahoma" w:cs="Tahoma"/>
          <w:b/>
          <w:bCs/>
          <w:color w:val="000000"/>
          <w:sz w:val="19"/>
          <w:szCs w:val="19"/>
          <w:highlight w:val="yellow"/>
        </w:rPr>
        <w:t>Supply of Carpentry Materials</w:t>
      </w:r>
      <w:r w:rsidR="00714BD3" w:rsidRPr="00714BD3">
        <w:rPr>
          <w:rFonts w:ascii="Tahoma" w:hAnsi="Tahoma" w:cs="Tahoma"/>
          <w:b/>
          <w:bCs/>
          <w:color w:val="000000"/>
          <w:sz w:val="19"/>
          <w:szCs w:val="19"/>
          <w:highlight w:val="yellow"/>
        </w:rPr>
        <w:t>”)</w:t>
      </w:r>
      <w:r w:rsidR="00761FC9" w:rsidRPr="009E3970">
        <w:rPr>
          <w:rFonts w:ascii="Tahoma" w:hAnsi="Tahoma" w:cs="Tahoma"/>
          <w:b/>
          <w:sz w:val="19"/>
          <w:szCs w:val="19"/>
        </w:rPr>
        <w:t xml:space="preserve">  </w:t>
      </w:r>
      <w:r w:rsidR="00D06625" w:rsidRPr="009E3970">
        <w:rPr>
          <w:rFonts w:ascii="Tahoma" w:hAnsi="Tahoma" w:cs="Tahoma"/>
          <w:b/>
          <w:sz w:val="19"/>
          <w:szCs w:val="19"/>
        </w:rPr>
        <w:t xml:space="preserve">(Tender No. : </w:t>
      </w:r>
      <w:r w:rsidR="00D06625" w:rsidRPr="009E3970">
        <w:rPr>
          <w:rFonts w:ascii="Tahoma" w:hAnsi="Tahoma" w:cs="Tahoma"/>
          <w:b/>
          <w:color w:val="4F81BD" w:themeColor="accent1"/>
          <w:sz w:val="19"/>
          <w:szCs w:val="19"/>
        </w:rPr>
        <w:t>202</w:t>
      </w:r>
      <w:r w:rsidR="001F486D" w:rsidRPr="009E3970">
        <w:rPr>
          <w:rFonts w:ascii="Tahoma" w:hAnsi="Tahoma" w:cs="Tahoma"/>
          <w:b/>
          <w:color w:val="4F81BD" w:themeColor="accent1"/>
          <w:sz w:val="19"/>
          <w:szCs w:val="19"/>
        </w:rPr>
        <w:t>5</w:t>
      </w:r>
      <w:r w:rsidR="00D06625"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00D06625" w:rsidRPr="009E3970">
        <w:rPr>
          <w:rFonts w:ascii="Tahoma" w:hAnsi="Tahoma" w:cs="Tahoma"/>
          <w:b/>
          <w:color w:val="4F81BD" w:themeColor="accent1"/>
          <w:sz w:val="19"/>
          <w:szCs w:val="19"/>
        </w:rPr>
        <w:t>/</w:t>
      </w:r>
      <w:r w:rsidR="00D66F73">
        <w:rPr>
          <w:rFonts w:ascii="Tahoma" w:hAnsi="Tahoma" w:cs="Tahoma"/>
          <w:b/>
          <w:color w:val="4F81BD" w:themeColor="accent1"/>
          <w:sz w:val="19"/>
          <w:szCs w:val="19"/>
        </w:rPr>
        <w:t>Estate</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D66F73">
        <w:rPr>
          <w:rFonts w:ascii="Tahoma" w:hAnsi="Tahoma" w:cs="Tahoma"/>
          <w:b/>
          <w:color w:val="4F81BD" w:themeColor="accent1"/>
          <w:sz w:val="19"/>
          <w:szCs w:val="19"/>
        </w:rPr>
        <w:t>1263</w:t>
      </w:r>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Default="00714BD3" w:rsidP="008F4155">
      <w:pPr>
        <w:rPr>
          <w:rFonts w:ascii="Tahoma" w:hAnsi="Tahoma" w:cs="Tahoma"/>
          <w:b/>
          <w:sz w:val="19"/>
          <w:szCs w:val="19"/>
          <w:u w:val="single"/>
        </w:rPr>
      </w:pPr>
    </w:p>
    <w:p w14:paraId="09EA2949" w14:textId="77777777" w:rsidR="00714BD3" w:rsidRDefault="00714BD3" w:rsidP="008F4155">
      <w:pPr>
        <w:rPr>
          <w:rFonts w:ascii="Tahoma" w:hAnsi="Tahoma" w:cs="Tahoma"/>
          <w:b/>
          <w:sz w:val="19"/>
          <w:szCs w:val="19"/>
          <w:u w:val="single"/>
        </w:rPr>
      </w:pPr>
    </w:p>
    <w:p w14:paraId="34C9F3EE" w14:textId="77777777" w:rsidR="00714BD3" w:rsidRDefault="00714BD3" w:rsidP="008F4155">
      <w:pPr>
        <w:rPr>
          <w:rFonts w:ascii="Tahoma" w:hAnsi="Tahoma" w:cs="Tahoma"/>
          <w:b/>
          <w:sz w:val="19"/>
          <w:szCs w:val="19"/>
          <w:u w:val="single"/>
        </w:rPr>
      </w:pPr>
    </w:p>
    <w:p w14:paraId="2C666CED" w14:textId="773E86E5" w:rsidR="00BB57A4" w:rsidRPr="009E3970" w:rsidRDefault="006A1AB9" w:rsidP="008F4155">
      <w:pPr>
        <w:rPr>
          <w:rFonts w:ascii="Tahoma" w:hAnsi="Tahoma" w:cs="Tahoma"/>
          <w:i/>
          <w:sz w:val="19"/>
          <w:szCs w:val="19"/>
          <w:u w:val="single"/>
        </w:rPr>
      </w:pPr>
      <w:r w:rsidRPr="009E3970">
        <w:rPr>
          <w:rFonts w:ascii="Tahoma" w:hAnsi="Tahoma" w:cs="Tahoma"/>
          <w:b/>
          <w:sz w:val="19"/>
          <w:szCs w:val="19"/>
          <w:u w:val="single"/>
        </w:rPr>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46B35C13"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14237D" w:rsidRPr="00D66F73">
        <w:rPr>
          <w:rFonts w:ascii="Tahoma" w:hAnsi="Tahoma" w:cs="Tahoma"/>
          <w:bCs w:val="0"/>
          <w:sz w:val="19"/>
          <w:szCs w:val="19"/>
        </w:rPr>
        <w:t>Supply of Carpentry Materials</w:t>
      </w:r>
    </w:p>
    <w:p w14:paraId="380EBDBC" w14:textId="49AB4425"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(Tender No. : 202</w:t>
      </w:r>
      <w:r w:rsidR="001F486D" w:rsidRPr="009E3970">
        <w:rPr>
          <w:rFonts w:ascii="Tahoma" w:hAnsi="Tahoma" w:cs="Tahoma"/>
          <w:sz w:val="19"/>
          <w:szCs w:val="19"/>
        </w:rPr>
        <w:t>5</w:t>
      </w:r>
      <w:r w:rsidRPr="009E3970">
        <w:rPr>
          <w:rFonts w:ascii="Tahoma" w:hAnsi="Tahoma" w:cs="Tahoma"/>
          <w:sz w:val="19"/>
          <w:szCs w:val="19"/>
        </w:rPr>
        <w:t>-2</w:t>
      </w:r>
      <w:r w:rsidR="001F486D" w:rsidRPr="009E3970">
        <w:rPr>
          <w:rFonts w:ascii="Tahoma" w:hAnsi="Tahoma" w:cs="Tahoma"/>
          <w:sz w:val="19"/>
          <w:szCs w:val="19"/>
        </w:rPr>
        <w:t>6</w:t>
      </w:r>
      <w:r w:rsidRPr="009E3970">
        <w:rPr>
          <w:rFonts w:ascii="Tahoma" w:hAnsi="Tahoma" w:cs="Tahoma"/>
          <w:sz w:val="19"/>
          <w:szCs w:val="19"/>
        </w:rPr>
        <w:t>/</w:t>
      </w:r>
      <w:r w:rsidR="00D66F73">
        <w:rPr>
          <w:rFonts w:ascii="Tahoma" w:hAnsi="Tahoma" w:cs="Tahoma"/>
          <w:sz w:val="19"/>
          <w:szCs w:val="19"/>
        </w:rPr>
        <w:t>Estate</w:t>
      </w:r>
      <w:r w:rsidRPr="009E3970">
        <w:rPr>
          <w:rFonts w:ascii="Tahoma" w:hAnsi="Tahoma" w:cs="Tahoma"/>
          <w:sz w:val="19"/>
          <w:szCs w:val="19"/>
        </w:rPr>
        <w:t>/2B/LNM-</w:t>
      </w:r>
      <w:r w:rsidR="00D66F73">
        <w:rPr>
          <w:rFonts w:ascii="Tahoma" w:hAnsi="Tahoma" w:cs="Tahoma"/>
          <w:sz w:val="19"/>
          <w:szCs w:val="19"/>
        </w:rPr>
        <w:t>1263</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MoUs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157D82C1" w14:textId="77777777" w:rsidR="00D66F73" w:rsidRDefault="00D66F73" w:rsidP="00714BD3">
      <w:pPr>
        <w:pStyle w:val="BodyText"/>
        <w:rPr>
          <w:rFonts w:ascii="Tahoma" w:hAnsi="Tahoma" w:cs="Tahoma"/>
          <w:sz w:val="19"/>
          <w:szCs w:val="19"/>
          <w:u w:val="single"/>
        </w:rPr>
      </w:pPr>
    </w:p>
    <w:p w14:paraId="2F91CE4F" w14:textId="77777777" w:rsidR="00D66F73" w:rsidRDefault="00D66F73" w:rsidP="00714BD3">
      <w:pPr>
        <w:pStyle w:val="BodyText"/>
        <w:rPr>
          <w:rFonts w:ascii="Tahoma" w:hAnsi="Tahoma" w:cs="Tahoma"/>
          <w:sz w:val="19"/>
          <w:szCs w:val="19"/>
          <w:u w:val="single"/>
        </w:rPr>
      </w:pPr>
    </w:p>
    <w:p w14:paraId="4E068B17" w14:textId="77777777" w:rsidR="00D66F73" w:rsidRDefault="00D66F73" w:rsidP="00714BD3">
      <w:pPr>
        <w:pStyle w:val="BodyText"/>
        <w:rPr>
          <w:rFonts w:ascii="Tahoma" w:hAnsi="Tahoma" w:cs="Tahoma"/>
          <w:sz w:val="19"/>
          <w:szCs w:val="19"/>
          <w:u w:val="single"/>
        </w:rPr>
      </w:pPr>
    </w:p>
    <w:p w14:paraId="1131194B" w14:textId="07A4881E"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4A621E86"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Default="00714BD3" w:rsidP="00714BD3">
      <w:pPr>
        <w:ind w:left="720"/>
        <w:jc w:val="both"/>
        <w:rPr>
          <w:rFonts w:ascii="Tahoma" w:hAnsi="Tahoma" w:cs="Tahoma"/>
          <w:sz w:val="18"/>
          <w:szCs w:val="18"/>
        </w:rPr>
      </w:pPr>
    </w:p>
    <w:p w14:paraId="6237FC0D" w14:textId="77777777" w:rsidR="00B74B59" w:rsidRDefault="00B74B59" w:rsidP="00714BD3">
      <w:pPr>
        <w:ind w:left="720"/>
        <w:jc w:val="both"/>
        <w:rPr>
          <w:rFonts w:ascii="Tahoma" w:hAnsi="Tahoma" w:cs="Tahoma"/>
          <w:sz w:val="18"/>
          <w:szCs w:val="18"/>
        </w:rPr>
      </w:pPr>
    </w:p>
    <w:p w14:paraId="73B3AA28" w14:textId="77777777" w:rsidR="00B74B59" w:rsidRDefault="00B74B59" w:rsidP="00714BD3">
      <w:pPr>
        <w:ind w:left="720"/>
        <w:jc w:val="both"/>
        <w:rPr>
          <w:rFonts w:ascii="Tahoma" w:hAnsi="Tahoma" w:cs="Tahoma"/>
          <w:sz w:val="18"/>
          <w:szCs w:val="18"/>
        </w:rPr>
      </w:pPr>
    </w:p>
    <w:p w14:paraId="11B827B1" w14:textId="77777777" w:rsidR="00B74B59" w:rsidRPr="009E3970" w:rsidRDefault="00B74B59" w:rsidP="00714BD3">
      <w:pPr>
        <w:ind w:left="720"/>
        <w:jc w:val="both"/>
        <w:rPr>
          <w:rFonts w:ascii="Tahoma" w:hAnsi="Tahoma" w:cs="Tahoma"/>
          <w:sz w:val="18"/>
          <w:szCs w:val="18"/>
        </w:rPr>
      </w:pPr>
    </w:p>
    <w:p w14:paraId="180147F5" w14:textId="77777777" w:rsidR="00714BD3" w:rsidRPr="009E3970" w:rsidRDefault="00714BD3" w:rsidP="003C1B08">
      <w:pPr>
        <w:rPr>
          <w:rFonts w:ascii="Tahoma" w:hAnsi="Tahoma" w:cs="Tahoma"/>
          <w:b/>
          <w:sz w:val="16"/>
          <w:szCs w:val="16"/>
          <w:u w:val="single"/>
        </w:rPr>
      </w:pPr>
    </w:p>
    <w:p w14:paraId="2680408E" w14:textId="77777777" w:rsidR="00D66F73" w:rsidRDefault="00D66F73" w:rsidP="003C1B08">
      <w:pPr>
        <w:jc w:val="both"/>
        <w:rPr>
          <w:rFonts w:ascii="Tahoma" w:hAnsi="Tahoma" w:cs="Tahoma"/>
          <w:b/>
          <w:sz w:val="18"/>
          <w:szCs w:val="18"/>
          <w:u w:val="single"/>
        </w:rPr>
      </w:pPr>
    </w:p>
    <w:p w14:paraId="2FAC37AB" w14:textId="77777777" w:rsidR="00D66F73" w:rsidRDefault="00D66F73" w:rsidP="003C1B08">
      <w:pPr>
        <w:jc w:val="both"/>
        <w:rPr>
          <w:rFonts w:ascii="Tahoma" w:hAnsi="Tahoma" w:cs="Tahoma"/>
          <w:b/>
          <w:sz w:val="18"/>
          <w:szCs w:val="18"/>
          <w:u w:val="single"/>
        </w:rPr>
      </w:pPr>
    </w:p>
    <w:p w14:paraId="4A894C50" w14:textId="77777777" w:rsidR="00D66F73" w:rsidRDefault="00D66F73" w:rsidP="003C1B08">
      <w:pPr>
        <w:jc w:val="both"/>
        <w:rPr>
          <w:rFonts w:ascii="Tahoma" w:hAnsi="Tahoma" w:cs="Tahoma"/>
          <w:b/>
          <w:sz w:val="18"/>
          <w:szCs w:val="18"/>
          <w:u w:val="single"/>
        </w:rPr>
      </w:pPr>
    </w:p>
    <w:p w14:paraId="3C37BEB1" w14:textId="77777777" w:rsidR="00D66F73" w:rsidRDefault="00D66F73" w:rsidP="003C1B08">
      <w:pPr>
        <w:jc w:val="both"/>
        <w:rPr>
          <w:rFonts w:ascii="Tahoma" w:hAnsi="Tahoma" w:cs="Tahoma"/>
          <w:b/>
          <w:sz w:val="18"/>
          <w:szCs w:val="18"/>
          <w:u w:val="single"/>
        </w:rPr>
      </w:pPr>
    </w:p>
    <w:p w14:paraId="7F9F1C49" w14:textId="77777777" w:rsidR="00D66F73" w:rsidRDefault="00D66F73" w:rsidP="003C1B08">
      <w:pPr>
        <w:jc w:val="both"/>
        <w:rPr>
          <w:rFonts w:ascii="Tahoma" w:hAnsi="Tahoma" w:cs="Tahoma"/>
          <w:b/>
          <w:sz w:val="18"/>
          <w:szCs w:val="18"/>
          <w:u w:val="single"/>
        </w:rPr>
      </w:pPr>
    </w:p>
    <w:p w14:paraId="0D6D557A" w14:textId="77777777" w:rsidR="00D66F73" w:rsidRDefault="00D66F73" w:rsidP="003C1B08">
      <w:pPr>
        <w:jc w:val="both"/>
        <w:rPr>
          <w:rFonts w:ascii="Tahoma" w:hAnsi="Tahoma" w:cs="Tahoma"/>
          <w:b/>
          <w:sz w:val="18"/>
          <w:szCs w:val="18"/>
          <w:u w:val="single"/>
        </w:rPr>
      </w:pPr>
    </w:p>
    <w:p w14:paraId="3F46CD40" w14:textId="77777777" w:rsidR="00D66F73" w:rsidRDefault="00D66F73" w:rsidP="003C1B08">
      <w:pPr>
        <w:jc w:val="both"/>
        <w:rPr>
          <w:rFonts w:ascii="Tahoma" w:hAnsi="Tahoma" w:cs="Tahoma"/>
          <w:b/>
          <w:sz w:val="18"/>
          <w:szCs w:val="18"/>
          <w:u w:val="single"/>
        </w:rPr>
      </w:pPr>
    </w:p>
    <w:p w14:paraId="529D5914" w14:textId="3674F0CE"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p w14:paraId="5C2ADF0F" w14:textId="77777777" w:rsidR="003C1B08" w:rsidRPr="009E3970" w:rsidRDefault="003C1B08" w:rsidP="003C1B08">
      <w:pPr>
        <w:ind w:right="1117"/>
      </w:pPr>
      <w:bookmarkStart w:id="1" w:name="_Hlk214373706"/>
    </w:p>
    <w:bookmarkEnd w:id="1"/>
    <w:p w14:paraId="73BC16E4" w14:textId="77777777" w:rsidR="003C1B08" w:rsidRPr="009E3970" w:rsidRDefault="003C1B08" w:rsidP="003C1B08">
      <w:pPr>
        <w:ind w:right="1117"/>
      </w:pPr>
    </w:p>
    <w:tbl>
      <w:tblPr>
        <w:tblW w:w="9175" w:type="dxa"/>
        <w:tblLook w:val="04A0" w:firstRow="1" w:lastRow="0" w:firstColumn="1" w:lastColumn="0" w:noHBand="0" w:noVBand="1"/>
      </w:tblPr>
      <w:tblGrid>
        <w:gridCol w:w="988"/>
        <w:gridCol w:w="5847"/>
        <w:gridCol w:w="1350"/>
        <w:gridCol w:w="990"/>
      </w:tblGrid>
      <w:tr w:rsidR="00E83195" w:rsidRPr="00CF186C" w14:paraId="73DB3BD1" w14:textId="77777777" w:rsidTr="00D66F73">
        <w:trPr>
          <w:trHeight w:val="50"/>
        </w:trPr>
        <w:tc>
          <w:tcPr>
            <w:tcW w:w="988" w:type="dxa"/>
            <w:tcBorders>
              <w:top w:val="single" w:sz="4" w:space="0" w:color="auto"/>
              <w:left w:val="single" w:sz="4" w:space="0" w:color="auto"/>
              <w:bottom w:val="single" w:sz="4" w:space="0" w:color="auto"/>
              <w:right w:val="single" w:sz="4" w:space="0" w:color="auto"/>
            </w:tcBorders>
            <w:vAlign w:val="center"/>
            <w:hideMark/>
          </w:tcPr>
          <w:p w14:paraId="70BD7DBB" w14:textId="77777777" w:rsidR="00E83195" w:rsidRPr="00CF186C" w:rsidRDefault="00E83195" w:rsidP="0034576E">
            <w:pPr>
              <w:widowControl/>
              <w:autoSpaceDE/>
              <w:autoSpaceDN/>
              <w:jc w:val="center"/>
              <w:rPr>
                <w:rFonts w:ascii="Aptos Narrow" w:eastAsia="Times New Roman" w:hAnsi="Aptos Narrow" w:cs="Times New Roman"/>
                <w:b/>
                <w:bCs/>
                <w:color w:val="000000"/>
                <w:sz w:val="26"/>
                <w:szCs w:val="26"/>
                <w:lang w:bidi="hi-IN"/>
              </w:rPr>
            </w:pPr>
            <w:r w:rsidRPr="00CF186C">
              <w:rPr>
                <w:rFonts w:ascii="Aptos Narrow" w:eastAsia="Times New Roman" w:hAnsi="Aptos Narrow" w:cs="Times New Roman"/>
                <w:b/>
                <w:bCs/>
                <w:color w:val="000000"/>
                <w:sz w:val="26"/>
                <w:szCs w:val="26"/>
                <w:lang w:bidi="hi-IN"/>
              </w:rPr>
              <w:t>Sr. No.</w:t>
            </w:r>
          </w:p>
        </w:tc>
        <w:tc>
          <w:tcPr>
            <w:tcW w:w="5847" w:type="dxa"/>
            <w:tcBorders>
              <w:top w:val="single" w:sz="4" w:space="0" w:color="auto"/>
              <w:left w:val="nil"/>
              <w:bottom w:val="single" w:sz="4" w:space="0" w:color="auto"/>
              <w:right w:val="single" w:sz="4" w:space="0" w:color="auto"/>
            </w:tcBorders>
            <w:vAlign w:val="center"/>
            <w:hideMark/>
          </w:tcPr>
          <w:p w14:paraId="308D5D9B" w14:textId="77777777" w:rsidR="00E83195" w:rsidRPr="00CF186C" w:rsidRDefault="00E83195" w:rsidP="0034576E">
            <w:pPr>
              <w:widowControl/>
              <w:autoSpaceDE/>
              <w:autoSpaceDN/>
              <w:jc w:val="center"/>
              <w:rPr>
                <w:rFonts w:ascii="Aptos Narrow" w:eastAsia="Times New Roman" w:hAnsi="Aptos Narrow" w:cs="Times New Roman"/>
                <w:b/>
                <w:bCs/>
                <w:color w:val="000000"/>
                <w:sz w:val="26"/>
                <w:szCs w:val="26"/>
                <w:lang w:bidi="hi-IN"/>
              </w:rPr>
            </w:pPr>
            <w:r w:rsidRPr="00CF186C">
              <w:rPr>
                <w:rFonts w:ascii="Aptos Narrow" w:eastAsia="Times New Roman" w:hAnsi="Aptos Narrow" w:cs="Times New Roman"/>
                <w:b/>
                <w:bCs/>
                <w:color w:val="000000"/>
                <w:sz w:val="26"/>
                <w:szCs w:val="26"/>
                <w:lang w:bidi="hi-IN"/>
              </w:rPr>
              <w:t>Item Description</w:t>
            </w:r>
          </w:p>
        </w:tc>
        <w:tc>
          <w:tcPr>
            <w:tcW w:w="1350" w:type="dxa"/>
            <w:tcBorders>
              <w:top w:val="single" w:sz="4" w:space="0" w:color="auto"/>
              <w:left w:val="nil"/>
              <w:bottom w:val="single" w:sz="4" w:space="0" w:color="auto"/>
              <w:right w:val="single" w:sz="4" w:space="0" w:color="auto"/>
            </w:tcBorders>
            <w:noWrap/>
            <w:vAlign w:val="center"/>
            <w:hideMark/>
          </w:tcPr>
          <w:p w14:paraId="3A4CC1B9" w14:textId="77777777" w:rsidR="00E83195" w:rsidRPr="00CF186C" w:rsidRDefault="00E83195" w:rsidP="0034576E">
            <w:pPr>
              <w:widowControl/>
              <w:autoSpaceDE/>
              <w:autoSpaceDN/>
              <w:jc w:val="center"/>
              <w:rPr>
                <w:rFonts w:ascii="Aptos Narrow" w:eastAsia="Times New Roman" w:hAnsi="Aptos Narrow" w:cs="Times New Roman"/>
                <w:b/>
                <w:bCs/>
                <w:color w:val="000000"/>
                <w:sz w:val="26"/>
                <w:szCs w:val="26"/>
                <w:lang w:bidi="hi-IN"/>
              </w:rPr>
            </w:pPr>
            <w:r w:rsidRPr="00CF186C">
              <w:rPr>
                <w:rFonts w:ascii="Aptos Narrow" w:eastAsia="Times New Roman" w:hAnsi="Aptos Narrow" w:cs="Times New Roman"/>
                <w:b/>
                <w:bCs/>
                <w:color w:val="000000"/>
                <w:sz w:val="26"/>
                <w:szCs w:val="26"/>
                <w:lang w:bidi="hi-IN"/>
              </w:rPr>
              <w:t>Quantity</w:t>
            </w:r>
          </w:p>
        </w:tc>
        <w:tc>
          <w:tcPr>
            <w:tcW w:w="990" w:type="dxa"/>
            <w:tcBorders>
              <w:top w:val="single" w:sz="4" w:space="0" w:color="auto"/>
              <w:left w:val="nil"/>
              <w:bottom w:val="single" w:sz="4" w:space="0" w:color="auto"/>
              <w:right w:val="single" w:sz="4" w:space="0" w:color="auto"/>
            </w:tcBorders>
            <w:noWrap/>
            <w:vAlign w:val="center"/>
            <w:hideMark/>
          </w:tcPr>
          <w:p w14:paraId="2DB0BBD0" w14:textId="290CA9B9" w:rsidR="00E83195" w:rsidRPr="00CF186C" w:rsidRDefault="00E83195" w:rsidP="0034576E">
            <w:pPr>
              <w:widowControl/>
              <w:autoSpaceDE/>
              <w:autoSpaceDN/>
              <w:jc w:val="center"/>
              <w:rPr>
                <w:rFonts w:ascii="Aptos Narrow" w:eastAsia="Times New Roman" w:hAnsi="Aptos Narrow" w:cs="Times New Roman"/>
                <w:b/>
                <w:bCs/>
                <w:color w:val="000000"/>
                <w:sz w:val="26"/>
                <w:szCs w:val="26"/>
                <w:lang w:bidi="hi-IN"/>
              </w:rPr>
            </w:pPr>
            <w:r>
              <w:rPr>
                <w:rFonts w:ascii="Aptos Narrow" w:eastAsia="Times New Roman" w:hAnsi="Aptos Narrow" w:cs="Times New Roman"/>
                <w:b/>
                <w:bCs/>
                <w:color w:val="000000"/>
                <w:sz w:val="26"/>
                <w:szCs w:val="26"/>
                <w:lang w:bidi="hi-IN"/>
              </w:rPr>
              <w:t>Unit</w:t>
            </w:r>
          </w:p>
        </w:tc>
      </w:tr>
      <w:tr w:rsidR="00E83195" w:rsidRPr="00CF186C" w14:paraId="1DC05976" w14:textId="77777777" w:rsidTr="00D66F73">
        <w:trPr>
          <w:trHeight w:val="50"/>
        </w:trPr>
        <w:tc>
          <w:tcPr>
            <w:tcW w:w="988" w:type="dxa"/>
            <w:tcBorders>
              <w:top w:val="nil"/>
              <w:left w:val="single" w:sz="4" w:space="0" w:color="auto"/>
              <w:bottom w:val="single" w:sz="4" w:space="0" w:color="auto"/>
              <w:right w:val="single" w:sz="4" w:space="0" w:color="auto"/>
            </w:tcBorders>
            <w:noWrap/>
            <w:vAlign w:val="bottom"/>
            <w:hideMark/>
          </w:tcPr>
          <w:p w14:paraId="3C92B12B"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w:t>
            </w:r>
          </w:p>
        </w:tc>
        <w:tc>
          <w:tcPr>
            <w:tcW w:w="5847" w:type="dxa"/>
            <w:tcBorders>
              <w:top w:val="nil"/>
              <w:left w:val="nil"/>
              <w:bottom w:val="single" w:sz="4" w:space="0" w:color="auto"/>
              <w:right w:val="single" w:sz="4" w:space="0" w:color="auto"/>
            </w:tcBorders>
            <w:noWrap/>
            <w:vAlign w:val="bottom"/>
            <w:hideMark/>
          </w:tcPr>
          <w:p w14:paraId="62A39C5B"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Aagle Kunda 12"</w:t>
            </w:r>
          </w:p>
        </w:tc>
        <w:tc>
          <w:tcPr>
            <w:tcW w:w="1350" w:type="dxa"/>
            <w:tcBorders>
              <w:top w:val="nil"/>
              <w:left w:val="nil"/>
              <w:bottom w:val="single" w:sz="4" w:space="0" w:color="auto"/>
              <w:right w:val="single" w:sz="4" w:space="0" w:color="auto"/>
            </w:tcBorders>
            <w:noWrap/>
            <w:vAlign w:val="bottom"/>
            <w:hideMark/>
          </w:tcPr>
          <w:p w14:paraId="39B231D1"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w:t>
            </w:r>
          </w:p>
        </w:tc>
        <w:tc>
          <w:tcPr>
            <w:tcW w:w="990" w:type="dxa"/>
            <w:tcBorders>
              <w:top w:val="nil"/>
              <w:left w:val="nil"/>
              <w:bottom w:val="single" w:sz="4" w:space="0" w:color="auto"/>
              <w:right w:val="single" w:sz="4" w:space="0" w:color="auto"/>
            </w:tcBorders>
            <w:noWrap/>
            <w:vAlign w:val="bottom"/>
            <w:hideMark/>
          </w:tcPr>
          <w:p w14:paraId="042DE1D7"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7D535F82" w14:textId="77777777" w:rsidTr="00D66F73">
        <w:trPr>
          <w:trHeight w:val="50"/>
        </w:trPr>
        <w:tc>
          <w:tcPr>
            <w:tcW w:w="988" w:type="dxa"/>
            <w:tcBorders>
              <w:top w:val="nil"/>
              <w:left w:val="single" w:sz="4" w:space="0" w:color="auto"/>
              <w:bottom w:val="single" w:sz="4" w:space="0" w:color="auto"/>
              <w:right w:val="single" w:sz="4" w:space="0" w:color="auto"/>
            </w:tcBorders>
            <w:noWrap/>
            <w:vAlign w:val="bottom"/>
            <w:hideMark/>
          </w:tcPr>
          <w:p w14:paraId="7734B3AB"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5847" w:type="dxa"/>
            <w:tcBorders>
              <w:top w:val="nil"/>
              <w:left w:val="nil"/>
              <w:bottom w:val="single" w:sz="4" w:space="0" w:color="auto"/>
              <w:right w:val="single" w:sz="4" w:space="0" w:color="auto"/>
            </w:tcBorders>
            <w:noWrap/>
            <w:vAlign w:val="bottom"/>
            <w:hideMark/>
          </w:tcPr>
          <w:p w14:paraId="3BDDA2FA"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Allen Key Set</w:t>
            </w:r>
          </w:p>
        </w:tc>
        <w:tc>
          <w:tcPr>
            <w:tcW w:w="1350" w:type="dxa"/>
            <w:tcBorders>
              <w:top w:val="nil"/>
              <w:left w:val="nil"/>
              <w:bottom w:val="single" w:sz="4" w:space="0" w:color="auto"/>
              <w:right w:val="single" w:sz="4" w:space="0" w:color="auto"/>
            </w:tcBorders>
            <w:noWrap/>
            <w:vAlign w:val="bottom"/>
            <w:hideMark/>
          </w:tcPr>
          <w:p w14:paraId="40C23466"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w:t>
            </w:r>
          </w:p>
        </w:tc>
        <w:tc>
          <w:tcPr>
            <w:tcW w:w="990" w:type="dxa"/>
            <w:tcBorders>
              <w:top w:val="nil"/>
              <w:left w:val="nil"/>
              <w:bottom w:val="single" w:sz="4" w:space="0" w:color="auto"/>
              <w:right w:val="single" w:sz="4" w:space="0" w:color="auto"/>
            </w:tcBorders>
            <w:noWrap/>
            <w:vAlign w:val="bottom"/>
            <w:hideMark/>
          </w:tcPr>
          <w:p w14:paraId="75611640"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Set</w:t>
            </w:r>
          </w:p>
        </w:tc>
      </w:tr>
      <w:tr w:rsidR="00E83195" w:rsidRPr="00CF186C" w14:paraId="1F581AFA"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0283F332"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w:t>
            </w:r>
          </w:p>
        </w:tc>
        <w:tc>
          <w:tcPr>
            <w:tcW w:w="5847" w:type="dxa"/>
            <w:tcBorders>
              <w:top w:val="nil"/>
              <w:left w:val="nil"/>
              <w:bottom w:val="single" w:sz="4" w:space="0" w:color="auto"/>
              <w:right w:val="single" w:sz="4" w:space="0" w:color="auto"/>
            </w:tcBorders>
            <w:noWrap/>
            <w:vAlign w:val="bottom"/>
            <w:hideMark/>
          </w:tcPr>
          <w:p w14:paraId="1B15671C"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Aluminium Bidding Brown</w:t>
            </w:r>
          </w:p>
        </w:tc>
        <w:tc>
          <w:tcPr>
            <w:tcW w:w="1350" w:type="dxa"/>
            <w:tcBorders>
              <w:top w:val="nil"/>
              <w:left w:val="nil"/>
              <w:bottom w:val="single" w:sz="4" w:space="0" w:color="auto"/>
              <w:right w:val="single" w:sz="4" w:space="0" w:color="auto"/>
            </w:tcBorders>
            <w:noWrap/>
            <w:vAlign w:val="bottom"/>
            <w:hideMark/>
          </w:tcPr>
          <w:p w14:paraId="1F215B84"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990" w:type="dxa"/>
            <w:tcBorders>
              <w:top w:val="nil"/>
              <w:left w:val="nil"/>
              <w:bottom w:val="single" w:sz="4" w:space="0" w:color="auto"/>
              <w:right w:val="single" w:sz="4" w:space="0" w:color="auto"/>
            </w:tcBorders>
            <w:noWrap/>
            <w:vAlign w:val="bottom"/>
            <w:hideMark/>
          </w:tcPr>
          <w:p w14:paraId="5DC0A63A"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rft</w:t>
            </w:r>
          </w:p>
        </w:tc>
      </w:tr>
      <w:tr w:rsidR="00E83195" w:rsidRPr="00CF186C" w14:paraId="36BC793C"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120FB267"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4</w:t>
            </w:r>
          </w:p>
        </w:tc>
        <w:tc>
          <w:tcPr>
            <w:tcW w:w="5847" w:type="dxa"/>
            <w:tcBorders>
              <w:top w:val="nil"/>
              <w:left w:val="nil"/>
              <w:bottom w:val="single" w:sz="4" w:space="0" w:color="auto"/>
              <w:right w:val="single" w:sz="4" w:space="0" w:color="auto"/>
            </w:tcBorders>
            <w:noWrap/>
            <w:vAlign w:val="bottom"/>
            <w:hideMark/>
          </w:tcPr>
          <w:p w14:paraId="7F3BDB20"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Aluminium Gate Lock Godrej</w:t>
            </w:r>
          </w:p>
        </w:tc>
        <w:tc>
          <w:tcPr>
            <w:tcW w:w="1350" w:type="dxa"/>
            <w:tcBorders>
              <w:top w:val="nil"/>
              <w:left w:val="nil"/>
              <w:bottom w:val="single" w:sz="4" w:space="0" w:color="auto"/>
              <w:right w:val="single" w:sz="4" w:space="0" w:color="auto"/>
            </w:tcBorders>
            <w:noWrap/>
            <w:vAlign w:val="bottom"/>
            <w:hideMark/>
          </w:tcPr>
          <w:p w14:paraId="3652664B"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w:t>
            </w:r>
          </w:p>
        </w:tc>
        <w:tc>
          <w:tcPr>
            <w:tcW w:w="990" w:type="dxa"/>
            <w:tcBorders>
              <w:top w:val="nil"/>
              <w:left w:val="nil"/>
              <w:bottom w:val="single" w:sz="4" w:space="0" w:color="auto"/>
              <w:right w:val="single" w:sz="4" w:space="0" w:color="auto"/>
            </w:tcBorders>
            <w:noWrap/>
            <w:vAlign w:val="bottom"/>
            <w:hideMark/>
          </w:tcPr>
          <w:p w14:paraId="122B14E7"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49895D2E"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7783B7F4"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w:t>
            </w:r>
          </w:p>
        </w:tc>
        <w:tc>
          <w:tcPr>
            <w:tcW w:w="5847" w:type="dxa"/>
            <w:tcBorders>
              <w:top w:val="nil"/>
              <w:left w:val="nil"/>
              <w:bottom w:val="single" w:sz="4" w:space="0" w:color="auto"/>
              <w:right w:val="single" w:sz="4" w:space="0" w:color="auto"/>
            </w:tcBorders>
            <w:noWrap/>
            <w:vAlign w:val="bottom"/>
            <w:hideMark/>
          </w:tcPr>
          <w:p w14:paraId="13351596"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Anchor Fastner 10mm</w:t>
            </w:r>
          </w:p>
        </w:tc>
        <w:tc>
          <w:tcPr>
            <w:tcW w:w="1350" w:type="dxa"/>
            <w:tcBorders>
              <w:top w:val="nil"/>
              <w:left w:val="nil"/>
              <w:bottom w:val="single" w:sz="4" w:space="0" w:color="auto"/>
              <w:right w:val="single" w:sz="4" w:space="0" w:color="auto"/>
            </w:tcBorders>
            <w:noWrap/>
            <w:vAlign w:val="bottom"/>
            <w:hideMark/>
          </w:tcPr>
          <w:p w14:paraId="7689DE66"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990" w:type="dxa"/>
            <w:tcBorders>
              <w:top w:val="nil"/>
              <w:left w:val="nil"/>
              <w:bottom w:val="single" w:sz="4" w:space="0" w:color="auto"/>
              <w:right w:val="single" w:sz="4" w:space="0" w:color="auto"/>
            </w:tcBorders>
            <w:noWrap/>
            <w:vAlign w:val="bottom"/>
            <w:hideMark/>
          </w:tcPr>
          <w:p w14:paraId="2225F720"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318D948E"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35C88753"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6</w:t>
            </w:r>
          </w:p>
        </w:tc>
        <w:tc>
          <w:tcPr>
            <w:tcW w:w="5847" w:type="dxa"/>
            <w:tcBorders>
              <w:top w:val="nil"/>
              <w:left w:val="nil"/>
              <w:bottom w:val="single" w:sz="4" w:space="0" w:color="auto"/>
              <w:right w:val="single" w:sz="4" w:space="0" w:color="auto"/>
            </w:tcBorders>
            <w:noWrap/>
            <w:vAlign w:val="bottom"/>
            <w:hideMark/>
          </w:tcPr>
          <w:p w14:paraId="68FC5E48"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Anchor Fastner 8mm</w:t>
            </w:r>
          </w:p>
        </w:tc>
        <w:tc>
          <w:tcPr>
            <w:tcW w:w="1350" w:type="dxa"/>
            <w:tcBorders>
              <w:top w:val="nil"/>
              <w:left w:val="nil"/>
              <w:bottom w:val="single" w:sz="4" w:space="0" w:color="auto"/>
              <w:right w:val="single" w:sz="4" w:space="0" w:color="auto"/>
            </w:tcBorders>
            <w:noWrap/>
            <w:vAlign w:val="bottom"/>
            <w:hideMark/>
          </w:tcPr>
          <w:p w14:paraId="34B9D5E9"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990" w:type="dxa"/>
            <w:tcBorders>
              <w:top w:val="nil"/>
              <w:left w:val="nil"/>
              <w:bottom w:val="single" w:sz="4" w:space="0" w:color="auto"/>
              <w:right w:val="single" w:sz="4" w:space="0" w:color="auto"/>
            </w:tcBorders>
            <w:noWrap/>
            <w:vAlign w:val="bottom"/>
            <w:hideMark/>
          </w:tcPr>
          <w:p w14:paraId="585018BF"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319589E5"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1F88C835"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7</w:t>
            </w:r>
          </w:p>
        </w:tc>
        <w:tc>
          <w:tcPr>
            <w:tcW w:w="5847" w:type="dxa"/>
            <w:tcBorders>
              <w:top w:val="nil"/>
              <w:left w:val="nil"/>
              <w:bottom w:val="single" w:sz="4" w:space="0" w:color="auto"/>
              <w:right w:val="single" w:sz="4" w:space="0" w:color="auto"/>
            </w:tcBorders>
            <w:noWrap/>
            <w:vAlign w:val="bottom"/>
            <w:hideMark/>
          </w:tcPr>
          <w:p w14:paraId="5D755635"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Flush Door Beading 5mm</w:t>
            </w:r>
          </w:p>
        </w:tc>
        <w:tc>
          <w:tcPr>
            <w:tcW w:w="1350" w:type="dxa"/>
            <w:tcBorders>
              <w:top w:val="nil"/>
              <w:left w:val="nil"/>
              <w:bottom w:val="single" w:sz="4" w:space="0" w:color="auto"/>
              <w:right w:val="single" w:sz="4" w:space="0" w:color="auto"/>
            </w:tcBorders>
            <w:noWrap/>
            <w:vAlign w:val="bottom"/>
            <w:hideMark/>
          </w:tcPr>
          <w:p w14:paraId="7979133E"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990" w:type="dxa"/>
            <w:tcBorders>
              <w:top w:val="nil"/>
              <w:left w:val="nil"/>
              <w:bottom w:val="single" w:sz="4" w:space="0" w:color="auto"/>
              <w:right w:val="single" w:sz="4" w:space="0" w:color="auto"/>
            </w:tcBorders>
            <w:noWrap/>
            <w:vAlign w:val="bottom"/>
            <w:hideMark/>
          </w:tcPr>
          <w:p w14:paraId="34E42DE8"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rft</w:t>
            </w:r>
          </w:p>
        </w:tc>
      </w:tr>
      <w:tr w:rsidR="00E83195" w:rsidRPr="00CF186C" w14:paraId="15157F40"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50D7D5BB"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8</w:t>
            </w:r>
          </w:p>
        </w:tc>
        <w:tc>
          <w:tcPr>
            <w:tcW w:w="5847" w:type="dxa"/>
            <w:tcBorders>
              <w:top w:val="nil"/>
              <w:left w:val="nil"/>
              <w:bottom w:val="single" w:sz="4" w:space="0" w:color="auto"/>
              <w:right w:val="single" w:sz="4" w:space="0" w:color="auto"/>
            </w:tcBorders>
            <w:noWrap/>
            <w:vAlign w:val="bottom"/>
            <w:hideMark/>
          </w:tcPr>
          <w:p w14:paraId="032F41FA"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Black Star Screw 1"</w:t>
            </w:r>
          </w:p>
        </w:tc>
        <w:tc>
          <w:tcPr>
            <w:tcW w:w="1350" w:type="dxa"/>
            <w:tcBorders>
              <w:top w:val="nil"/>
              <w:left w:val="nil"/>
              <w:bottom w:val="single" w:sz="4" w:space="0" w:color="auto"/>
              <w:right w:val="single" w:sz="4" w:space="0" w:color="auto"/>
            </w:tcBorders>
            <w:noWrap/>
            <w:vAlign w:val="bottom"/>
            <w:hideMark/>
          </w:tcPr>
          <w:p w14:paraId="4702BB88"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w:t>
            </w:r>
          </w:p>
        </w:tc>
        <w:tc>
          <w:tcPr>
            <w:tcW w:w="990" w:type="dxa"/>
            <w:tcBorders>
              <w:top w:val="nil"/>
              <w:left w:val="nil"/>
              <w:bottom w:val="single" w:sz="4" w:space="0" w:color="auto"/>
              <w:right w:val="single" w:sz="4" w:space="0" w:color="auto"/>
            </w:tcBorders>
            <w:noWrap/>
            <w:vAlign w:val="bottom"/>
            <w:hideMark/>
          </w:tcPr>
          <w:p w14:paraId="4EE13496"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Packet</w:t>
            </w:r>
          </w:p>
        </w:tc>
      </w:tr>
      <w:tr w:rsidR="00E83195" w:rsidRPr="00CF186C" w14:paraId="3CB0C40C"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74BF6C4D"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9</w:t>
            </w:r>
          </w:p>
        </w:tc>
        <w:tc>
          <w:tcPr>
            <w:tcW w:w="5847" w:type="dxa"/>
            <w:tcBorders>
              <w:top w:val="nil"/>
              <w:left w:val="nil"/>
              <w:bottom w:val="single" w:sz="4" w:space="0" w:color="auto"/>
              <w:right w:val="single" w:sz="4" w:space="0" w:color="auto"/>
            </w:tcBorders>
            <w:noWrap/>
            <w:vAlign w:val="bottom"/>
            <w:hideMark/>
          </w:tcPr>
          <w:p w14:paraId="6EAAACB2"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Black Star Screw 1.25"</w:t>
            </w:r>
          </w:p>
        </w:tc>
        <w:tc>
          <w:tcPr>
            <w:tcW w:w="1350" w:type="dxa"/>
            <w:tcBorders>
              <w:top w:val="nil"/>
              <w:left w:val="nil"/>
              <w:bottom w:val="single" w:sz="4" w:space="0" w:color="auto"/>
              <w:right w:val="single" w:sz="4" w:space="0" w:color="auto"/>
            </w:tcBorders>
            <w:noWrap/>
            <w:vAlign w:val="bottom"/>
            <w:hideMark/>
          </w:tcPr>
          <w:p w14:paraId="24B02A11"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990" w:type="dxa"/>
            <w:tcBorders>
              <w:top w:val="nil"/>
              <w:left w:val="nil"/>
              <w:bottom w:val="single" w:sz="4" w:space="0" w:color="auto"/>
              <w:right w:val="single" w:sz="4" w:space="0" w:color="auto"/>
            </w:tcBorders>
            <w:noWrap/>
            <w:vAlign w:val="bottom"/>
            <w:hideMark/>
          </w:tcPr>
          <w:p w14:paraId="154A9C54"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Packet</w:t>
            </w:r>
          </w:p>
        </w:tc>
      </w:tr>
      <w:tr w:rsidR="00E83195" w:rsidRPr="00CF186C" w14:paraId="342013B9"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645DD866"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w:t>
            </w:r>
          </w:p>
        </w:tc>
        <w:tc>
          <w:tcPr>
            <w:tcW w:w="5847" w:type="dxa"/>
            <w:tcBorders>
              <w:top w:val="nil"/>
              <w:left w:val="nil"/>
              <w:bottom w:val="single" w:sz="4" w:space="0" w:color="auto"/>
              <w:right w:val="single" w:sz="4" w:space="0" w:color="auto"/>
            </w:tcBorders>
            <w:noWrap/>
            <w:vAlign w:val="bottom"/>
            <w:hideMark/>
          </w:tcPr>
          <w:p w14:paraId="7F43AB4D"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Black Star Screw 1.5"</w:t>
            </w:r>
          </w:p>
        </w:tc>
        <w:tc>
          <w:tcPr>
            <w:tcW w:w="1350" w:type="dxa"/>
            <w:tcBorders>
              <w:top w:val="nil"/>
              <w:left w:val="nil"/>
              <w:bottom w:val="single" w:sz="4" w:space="0" w:color="auto"/>
              <w:right w:val="single" w:sz="4" w:space="0" w:color="auto"/>
            </w:tcBorders>
            <w:noWrap/>
            <w:vAlign w:val="bottom"/>
            <w:hideMark/>
          </w:tcPr>
          <w:p w14:paraId="620F988A"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990" w:type="dxa"/>
            <w:tcBorders>
              <w:top w:val="nil"/>
              <w:left w:val="nil"/>
              <w:bottom w:val="single" w:sz="4" w:space="0" w:color="auto"/>
              <w:right w:val="single" w:sz="4" w:space="0" w:color="auto"/>
            </w:tcBorders>
            <w:noWrap/>
            <w:vAlign w:val="bottom"/>
            <w:hideMark/>
          </w:tcPr>
          <w:p w14:paraId="0B5BD1CF"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Packet</w:t>
            </w:r>
          </w:p>
        </w:tc>
      </w:tr>
      <w:tr w:rsidR="00E83195" w:rsidRPr="00CF186C" w14:paraId="0913226E"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4DA171CE"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11</w:t>
            </w:r>
          </w:p>
        </w:tc>
        <w:tc>
          <w:tcPr>
            <w:tcW w:w="5847" w:type="dxa"/>
            <w:tcBorders>
              <w:top w:val="nil"/>
              <w:left w:val="nil"/>
              <w:bottom w:val="single" w:sz="4" w:space="0" w:color="auto"/>
              <w:right w:val="single" w:sz="4" w:space="0" w:color="auto"/>
            </w:tcBorders>
            <w:noWrap/>
            <w:vAlign w:val="bottom"/>
            <w:hideMark/>
          </w:tcPr>
          <w:p w14:paraId="4597BE42"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Bolt &amp; Debri Chokhat</w:t>
            </w:r>
          </w:p>
        </w:tc>
        <w:tc>
          <w:tcPr>
            <w:tcW w:w="1350" w:type="dxa"/>
            <w:tcBorders>
              <w:top w:val="nil"/>
              <w:left w:val="nil"/>
              <w:bottom w:val="single" w:sz="4" w:space="0" w:color="auto"/>
              <w:right w:val="single" w:sz="4" w:space="0" w:color="auto"/>
            </w:tcBorders>
            <w:noWrap/>
            <w:vAlign w:val="bottom"/>
            <w:hideMark/>
          </w:tcPr>
          <w:p w14:paraId="696ABC52"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990" w:type="dxa"/>
            <w:tcBorders>
              <w:top w:val="nil"/>
              <w:left w:val="nil"/>
              <w:bottom w:val="single" w:sz="4" w:space="0" w:color="auto"/>
              <w:right w:val="single" w:sz="4" w:space="0" w:color="auto"/>
            </w:tcBorders>
            <w:noWrap/>
            <w:vAlign w:val="bottom"/>
            <w:hideMark/>
          </w:tcPr>
          <w:p w14:paraId="3EC78788"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24B30C05"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3E1C96D9"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12</w:t>
            </w:r>
          </w:p>
        </w:tc>
        <w:tc>
          <w:tcPr>
            <w:tcW w:w="5847" w:type="dxa"/>
            <w:tcBorders>
              <w:top w:val="nil"/>
              <w:left w:val="nil"/>
              <w:bottom w:val="single" w:sz="4" w:space="0" w:color="auto"/>
              <w:right w:val="single" w:sz="4" w:space="0" w:color="auto"/>
            </w:tcBorders>
            <w:noWrap/>
            <w:vAlign w:val="bottom"/>
            <w:hideMark/>
          </w:tcPr>
          <w:p w14:paraId="69D3E835"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Bolt &amp; Debri Gate</w:t>
            </w:r>
          </w:p>
        </w:tc>
        <w:tc>
          <w:tcPr>
            <w:tcW w:w="1350" w:type="dxa"/>
            <w:tcBorders>
              <w:top w:val="nil"/>
              <w:left w:val="nil"/>
              <w:bottom w:val="single" w:sz="4" w:space="0" w:color="auto"/>
              <w:right w:val="single" w:sz="4" w:space="0" w:color="auto"/>
            </w:tcBorders>
            <w:noWrap/>
            <w:vAlign w:val="bottom"/>
            <w:hideMark/>
          </w:tcPr>
          <w:p w14:paraId="0180303F"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990" w:type="dxa"/>
            <w:tcBorders>
              <w:top w:val="nil"/>
              <w:left w:val="nil"/>
              <w:bottom w:val="single" w:sz="4" w:space="0" w:color="auto"/>
              <w:right w:val="single" w:sz="4" w:space="0" w:color="auto"/>
            </w:tcBorders>
            <w:noWrap/>
            <w:vAlign w:val="bottom"/>
            <w:hideMark/>
          </w:tcPr>
          <w:p w14:paraId="2DC77F16"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2BD32E8A"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03E0DAFC"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13</w:t>
            </w:r>
          </w:p>
        </w:tc>
        <w:tc>
          <w:tcPr>
            <w:tcW w:w="5847" w:type="dxa"/>
            <w:tcBorders>
              <w:top w:val="nil"/>
              <w:left w:val="nil"/>
              <w:bottom w:val="single" w:sz="4" w:space="0" w:color="auto"/>
              <w:right w:val="single" w:sz="4" w:space="0" w:color="auto"/>
            </w:tcBorders>
            <w:noWrap/>
            <w:vAlign w:val="bottom"/>
            <w:hideMark/>
          </w:tcPr>
          <w:p w14:paraId="643DADBE"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Chorsi 1"</w:t>
            </w:r>
          </w:p>
        </w:tc>
        <w:tc>
          <w:tcPr>
            <w:tcW w:w="1350" w:type="dxa"/>
            <w:tcBorders>
              <w:top w:val="nil"/>
              <w:left w:val="nil"/>
              <w:bottom w:val="single" w:sz="4" w:space="0" w:color="auto"/>
              <w:right w:val="single" w:sz="4" w:space="0" w:color="auto"/>
            </w:tcBorders>
            <w:noWrap/>
            <w:vAlign w:val="bottom"/>
            <w:hideMark/>
          </w:tcPr>
          <w:p w14:paraId="2D3F34B5"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990" w:type="dxa"/>
            <w:tcBorders>
              <w:top w:val="nil"/>
              <w:left w:val="nil"/>
              <w:bottom w:val="single" w:sz="4" w:space="0" w:color="auto"/>
              <w:right w:val="single" w:sz="4" w:space="0" w:color="auto"/>
            </w:tcBorders>
            <w:noWrap/>
            <w:vAlign w:val="bottom"/>
            <w:hideMark/>
          </w:tcPr>
          <w:p w14:paraId="6CD5BFB2"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3EBA1AD3"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5FAD1D74"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14</w:t>
            </w:r>
          </w:p>
        </w:tc>
        <w:tc>
          <w:tcPr>
            <w:tcW w:w="5847" w:type="dxa"/>
            <w:tcBorders>
              <w:top w:val="nil"/>
              <w:left w:val="nil"/>
              <w:bottom w:val="single" w:sz="4" w:space="0" w:color="auto"/>
              <w:right w:val="single" w:sz="4" w:space="0" w:color="auto"/>
            </w:tcBorders>
            <w:noWrap/>
            <w:vAlign w:val="bottom"/>
            <w:hideMark/>
          </w:tcPr>
          <w:p w14:paraId="0F4FC342"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Chorsi 1/2"</w:t>
            </w:r>
          </w:p>
        </w:tc>
        <w:tc>
          <w:tcPr>
            <w:tcW w:w="1350" w:type="dxa"/>
            <w:tcBorders>
              <w:top w:val="nil"/>
              <w:left w:val="nil"/>
              <w:bottom w:val="single" w:sz="4" w:space="0" w:color="auto"/>
              <w:right w:val="single" w:sz="4" w:space="0" w:color="auto"/>
            </w:tcBorders>
            <w:noWrap/>
            <w:vAlign w:val="bottom"/>
            <w:hideMark/>
          </w:tcPr>
          <w:p w14:paraId="020285D6"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w:t>
            </w:r>
          </w:p>
        </w:tc>
        <w:tc>
          <w:tcPr>
            <w:tcW w:w="990" w:type="dxa"/>
            <w:tcBorders>
              <w:top w:val="nil"/>
              <w:left w:val="nil"/>
              <w:bottom w:val="single" w:sz="4" w:space="0" w:color="auto"/>
              <w:right w:val="single" w:sz="4" w:space="0" w:color="auto"/>
            </w:tcBorders>
            <w:noWrap/>
            <w:vAlign w:val="bottom"/>
            <w:hideMark/>
          </w:tcPr>
          <w:p w14:paraId="35D50177"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3D60BC35"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04A3EDA4"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15</w:t>
            </w:r>
          </w:p>
        </w:tc>
        <w:tc>
          <w:tcPr>
            <w:tcW w:w="5847" w:type="dxa"/>
            <w:tcBorders>
              <w:top w:val="nil"/>
              <w:left w:val="nil"/>
              <w:bottom w:val="single" w:sz="4" w:space="0" w:color="auto"/>
              <w:right w:val="single" w:sz="4" w:space="0" w:color="auto"/>
            </w:tcBorders>
            <w:noWrap/>
            <w:vAlign w:val="bottom"/>
            <w:hideMark/>
          </w:tcPr>
          <w:p w14:paraId="1FE07004"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Cloth Hanger 4 Way</w:t>
            </w:r>
          </w:p>
        </w:tc>
        <w:tc>
          <w:tcPr>
            <w:tcW w:w="1350" w:type="dxa"/>
            <w:tcBorders>
              <w:top w:val="nil"/>
              <w:left w:val="nil"/>
              <w:bottom w:val="single" w:sz="4" w:space="0" w:color="auto"/>
              <w:right w:val="single" w:sz="4" w:space="0" w:color="auto"/>
            </w:tcBorders>
            <w:noWrap/>
            <w:vAlign w:val="bottom"/>
            <w:hideMark/>
          </w:tcPr>
          <w:p w14:paraId="00360F37"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990" w:type="dxa"/>
            <w:tcBorders>
              <w:top w:val="nil"/>
              <w:left w:val="nil"/>
              <w:bottom w:val="single" w:sz="4" w:space="0" w:color="auto"/>
              <w:right w:val="single" w:sz="4" w:space="0" w:color="auto"/>
            </w:tcBorders>
            <w:noWrap/>
            <w:vAlign w:val="bottom"/>
            <w:hideMark/>
          </w:tcPr>
          <w:p w14:paraId="34F26894"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23960659"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43211585"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16</w:t>
            </w:r>
          </w:p>
        </w:tc>
        <w:tc>
          <w:tcPr>
            <w:tcW w:w="5847" w:type="dxa"/>
            <w:tcBorders>
              <w:top w:val="nil"/>
              <w:left w:val="nil"/>
              <w:bottom w:val="single" w:sz="4" w:space="0" w:color="auto"/>
              <w:right w:val="single" w:sz="4" w:space="0" w:color="auto"/>
            </w:tcBorders>
            <w:noWrap/>
            <w:vAlign w:val="bottom"/>
            <w:hideMark/>
          </w:tcPr>
          <w:p w14:paraId="6743681B"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Curtain Rod</w:t>
            </w:r>
          </w:p>
        </w:tc>
        <w:tc>
          <w:tcPr>
            <w:tcW w:w="1350" w:type="dxa"/>
            <w:tcBorders>
              <w:top w:val="nil"/>
              <w:left w:val="nil"/>
              <w:bottom w:val="single" w:sz="4" w:space="0" w:color="auto"/>
              <w:right w:val="single" w:sz="4" w:space="0" w:color="auto"/>
            </w:tcBorders>
            <w:noWrap/>
            <w:vAlign w:val="bottom"/>
            <w:hideMark/>
          </w:tcPr>
          <w:p w14:paraId="1FFDB704"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w:t>
            </w:r>
          </w:p>
        </w:tc>
        <w:tc>
          <w:tcPr>
            <w:tcW w:w="990" w:type="dxa"/>
            <w:tcBorders>
              <w:top w:val="nil"/>
              <w:left w:val="nil"/>
              <w:bottom w:val="single" w:sz="4" w:space="0" w:color="auto"/>
              <w:right w:val="single" w:sz="4" w:space="0" w:color="auto"/>
            </w:tcBorders>
            <w:noWrap/>
            <w:vAlign w:val="bottom"/>
            <w:hideMark/>
          </w:tcPr>
          <w:p w14:paraId="6362DACF"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39DF1C46"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4D7E4AFD"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17</w:t>
            </w:r>
          </w:p>
        </w:tc>
        <w:tc>
          <w:tcPr>
            <w:tcW w:w="5847" w:type="dxa"/>
            <w:tcBorders>
              <w:top w:val="nil"/>
              <w:left w:val="nil"/>
              <w:bottom w:val="single" w:sz="4" w:space="0" w:color="auto"/>
              <w:right w:val="single" w:sz="4" w:space="0" w:color="auto"/>
            </w:tcBorders>
            <w:noWrap/>
            <w:vAlign w:val="bottom"/>
            <w:hideMark/>
          </w:tcPr>
          <w:p w14:paraId="010FB0C5"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Curtain Bracket Packet</w:t>
            </w:r>
          </w:p>
        </w:tc>
        <w:tc>
          <w:tcPr>
            <w:tcW w:w="1350" w:type="dxa"/>
            <w:tcBorders>
              <w:top w:val="nil"/>
              <w:left w:val="nil"/>
              <w:bottom w:val="single" w:sz="4" w:space="0" w:color="auto"/>
              <w:right w:val="single" w:sz="4" w:space="0" w:color="auto"/>
            </w:tcBorders>
            <w:noWrap/>
            <w:vAlign w:val="bottom"/>
            <w:hideMark/>
          </w:tcPr>
          <w:p w14:paraId="51FD1569"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w:t>
            </w:r>
          </w:p>
        </w:tc>
        <w:tc>
          <w:tcPr>
            <w:tcW w:w="990" w:type="dxa"/>
            <w:tcBorders>
              <w:top w:val="nil"/>
              <w:left w:val="nil"/>
              <w:bottom w:val="single" w:sz="4" w:space="0" w:color="auto"/>
              <w:right w:val="single" w:sz="4" w:space="0" w:color="auto"/>
            </w:tcBorders>
            <w:noWrap/>
            <w:vAlign w:val="bottom"/>
            <w:hideMark/>
          </w:tcPr>
          <w:p w14:paraId="752B3E8D"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Packet</w:t>
            </w:r>
          </w:p>
        </w:tc>
      </w:tr>
      <w:tr w:rsidR="00E83195" w:rsidRPr="00CF186C" w14:paraId="116018A7"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3F4C7DB9"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18</w:t>
            </w:r>
          </w:p>
        </w:tc>
        <w:tc>
          <w:tcPr>
            <w:tcW w:w="5847" w:type="dxa"/>
            <w:tcBorders>
              <w:top w:val="nil"/>
              <w:left w:val="nil"/>
              <w:bottom w:val="single" w:sz="4" w:space="0" w:color="auto"/>
              <w:right w:val="single" w:sz="4" w:space="0" w:color="auto"/>
            </w:tcBorders>
            <w:noWrap/>
            <w:vAlign w:val="bottom"/>
            <w:hideMark/>
          </w:tcPr>
          <w:p w14:paraId="7480094E"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Door Closer Godrej</w:t>
            </w:r>
          </w:p>
        </w:tc>
        <w:tc>
          <w:tcPr>
            <w:tcW w:w="1350" w:type="dxa"/>
            <w:tcBorders>
              <w:top w:val="nil"/>
              <w:left w:val="nil"/>
              <w:bottom w:val="single" w:sz="4" w:space="0" w:color="auto"/>
              <w:right w:val="single" w:sz="4" w:space="0" w:color="auto"/>
            </w:tcBorders>
            <w:noWrap/>
            <w:vAlign w:val="bottom"/>
            <w:hideMark/>
          </w:tcPr>
          <w:p w14:paraId="6EF1F323"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15</w:t>
            </w:r>
          </w:p>
        </w:tc>
        <w:tc>
          <w:tcPr>
            <w:tcW w:w="990" w:type="dxa"/>
            <w:tcBorders>
              <w:top w:val="nil"/>
              <w:left w:val="nil"/>
              <w:bottom w:val="single" w:sz="4" w:space="0" w:color="auto"/>
              <w:right w:val="single" w:sz="4" w:space="0" w:color="auto"/>
            </w:tcBorders>
            <w:noWrap/>
            <w:vAlign w:val="bottom"/>
            <w:hideMark/>
          </w:tcPr>
          <w:p w14:paraId="53098504"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43A4E9A0"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2E9E6854"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19</w:t>
            </w:r>
          </w:p>
        </w:tc>
        <w:tc>
          <w:tcPr>
            <w:tcW w:w="5847" w:type="dxa"/>
            <w:tcBorders>
              <w:top w:val="nil"/>
              <w:left w:val="nil"/>
              <w:bottom w:val="single" w:sz="4" w:space="0" w:color="auto"/>
              <w:right w:val="single" w:sz="4" w:space="0" w:color="auto"/>
            </w:tcBorders>
            <w:noWrap/>
            <w:vAlign w:val="bottom"/>
            <w:hideMark/>
          </w:tcPr>
          <w:p w14:paraId="0E15380F"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Door Handle 4" SS</w:t>
            </w:r>
          </w:p>
        </w:tc>
        <w:tc>
          <w:tcPr>
            <w:tcW w:w="1350" w:type="dxa"/>
            <w:tcBorders>
              <w:top w:val="nil"/>
              <w:left w:val="nil"/>
              <w:bottom w:val="single" w:sz="4" w:space="0" w:color="auto"/>
              <w:right w:val="single" w:sz="4" w:space="0" w:color="auto"/>
            </w:tcBorders>
            <w:noWrap/>
            <w:vAlign w:val="bottom"/>
            <w:hideMark/>
          </w:tcPr>
          <w:p w14:paraId="5F144D3F"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990" w:type="dxa"/>
            <w:tcBorders>
              <w:top w:val="nil"/>
              <w:left w:val="nil"/>
              <w:bottom w:val="single" w:sz="4" w:space="0" w:color="auto"/>
              <w:right w:val="single" w:sz="4" w:space="0" w:color="auto"/>
            </w:tcBorders>
            <w:noWrap/>
            <w:vAlign w:val="bottom"/>
            <w:hideMark/>
          </w:tcPr>
          <w:p w14:paraId="28E453C3"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1C75DB39"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28A37884"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20</w:t>
            </w:r>
          </w:p>
        </w:tc>
        <w:tc>
          <w:tcPr>
            <w:tcW w:w="5847" w:type="dxa"/>
            <w:tcBorders>
              <w:top w:val="nil"/>
              <w:left w:val="nil"/>
              <w:bottom w:val="single" w:sz="4" w:space="0" w:color="auto"/>
              <w:right w:val="single" w:sz="4" w:space="0" w:color="auto"/>
            </w:tcBorders>
            <w:noWrap/>
            <w:vAlign w:val="bottom"/>
            <w:hideMark/>
          </w:tcPr>
          <w:p w14:paraId="22532E2E"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Door Stopper Front</w:t>
            </w:r>
          </w:p>
        </w:tc>
        <w:tc>
          <w:tcPr>
            <w:tcW w:w="1350" w:type="dxa"/>
            <w:tcBorders>
              <w:top w:val="nil"/>
              <w:left w:val="nil"/>
              <w:bottom w:val="single" w:sz="4" w:space="0" w:color="auto"/>
              <w:right w:val="single" w:sz="4" w:space="0" w:color="auto"/>
            </w:tcBorders>
            <w:noWrap/>
            <w:vAlign w:val="bottom"/>
            <w:hideMark/>
          </w:tcPr>
          <w:p w14:paraId="6C1F6676"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990" w:type="dxa"/>
            <w:tcBorders>
              <w:top w:val="nil"/>
              <w:left w:val="nil"/>
              <w:bottom w:val="single" w:sz="4" w:space="0" w:color="auto"/>
              <w:right w:val="single" w:sz="4" w:space="0" w:color="auto"/>
            </w:tcBorders>
            <w:noWrap/>
            <w:vAlign w:val="bottom"/>
            <w:hideMark/>
          </w:tcPr>
          <w:p w14:paraId="0BAAAF36"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52100B67"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7067E588"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21</w:t>
            </w:r>
          </w:p>
        </w:tc>
        <w:tc>
          <w:tcPr>
            <w:tcW w:w="5847" w:type="dxa"/>
            <w:tcBorders>
              <w:top w:val="nil"/>
              <w:left w:val="nil"/>
              <w:bottom w:val="single" w:sz="4" w:space="0" w:color="auto"/>
              <w:right w:val="single" w:sz="4" w:space="0" w:color="auto"/>
            </w:tcBorders>
            <w:noWrap/>
            <w:vAlign w:val="bottom"/>
            <w:hideMark/>
          </w:tcPr>
          <w:p w14:paraId="5CDD8BB7"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Door Stopper Plastic</w:t>
            </w:r>
          </w:p>
        </w:tc>
        <w:tc>
          <w:tcPr>
            <w:tcW w:w="1350" w:type="dxa"/>
            <w:tcBorders>
              <w:top w:val="nil"/>
              <w:left w:val="nil"/>
              <w:bottom w:val="single" w:sz="4" w:space="0" w:color="auto"/>
              <w:right w:val="single" w:sz="4" w:space="0" w:color="auto"/>
            </w:tcBorders>
            <w:noWrap/>
            <w:vAlign w:val="bottom"/>
            <w:hideMark/>
          </w:tcPr>
          <w:p w14:paraId="3A45C851"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990" w:type="dxa"/>
            <w:tcBorders>
              <w:top w:val="nil"/>
              <w:left w:val="nil"/>
              <w:bottom w:val="single" w:sz="4" w:space="0" w:color="auto"/>
              <w:right w:val="single" w:sz="4" w:space="0" w:color="auto"/>
            </w:tcBorders>
            <w:noWrap/>
            <w:vAlign w:val="bottom"/>
            <w:hideMark/>
          </w:tcPr>
          <w:p w14:paraId="2222A74A"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1997C30D"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4C924E40"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22</w:t>
            </w:r>
          </w:p>
        </w:tc>
        <w:tc>
          <w:tcPr>
            <w:tcW w:w="5847" w:type="dxa"/>
            <w:tcBorders>
              <w:top w:val="nil"/>
              <w:left w:val="nil"/>
              <w:bottom w:val="single" w:sz="4" w:space="0" w:color="auto"/>
              <w:right w:val="single" w:sz="4" w:space="0" w:color="auto"/>
            </w:tcBorders>
            <w:noWrap/>
            <w:vAlign w:val="bottom"/>
            <w:hideMark/>
          </w:tcPr>
          <w:p w14:paraId="23D0D34E"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Drawer Channel 14"</w:t>
            </w:r>
          </w:p>
        </w:tc>
        <w:tc>
          <w:tcPr>
            <w:tcW w:w="1350" w:type="dxa"/>
            <w:tcBorders>
              <w:top w:val="nil"/>
              <w:left w:val="nil"/>
              <w:bottom w:val="single" w:sz="4" w:space="0" w:color="auto"/>
              <w:right w:val="single" w:sz="4" w:space="0" w:color="auto"/>
            </w:tcBorders>
            <w:noWrap/>
            <w:vAlign w:val="bottom"/>
            <w:hideMark/>
          </w:tcPr>
          <w:p w14:paraId="1D4719F3"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990" w:type="dxa"/>
            <w:tcBorders>
              <w:top w:val="nil"/>
              <w:left w:val="nil"/>
              <w:bottom w:val="single" w:sz="4" w:space="0" w:color="auto"/>
              <w:right w:val="single" w:sz="4" w:space="0" w:color="auto"/>
            </w:tcBorders>
            <w:noWrap/>
            <w:vAlign w:val="bottom"/>
            <w:hideMark/>
          </w:tcPr>
          <w:p w14:paraId="4BBB451C"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41F834BE"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6E2282AA"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23</w:t>
            </w:r>
          </w:p>
        </w:tc>
        <w:tc>
          <w:tcPr>
            <w:tcW w:w="5847" w:type="dxa"/>
            <w:tcBorders>
              <w:top w:val="nil"/>
              <w:left w:val="nil"/>
              <w:bottom w:val="single" w:sz="4" w:space="0" w:color="auto"/>
              <w:right w:val="single" w:sz="4" w:space="0" w:color="auto"/>
            </w:tcBorders>
            <w:noWrap/>
            <w:vAlign w:val="bottom"/>
            <w:hideMark/>
          </w:tcPr>
          <w:p w14:paraId="3CFBB5C2"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Drawer Handle 4"</w:t>
            </w:r>
          </w:p>
        </w:tc>
        <w:tc>
          <w:tcPr>
            <w:tcW w:w="1350" w:type="dxa"/>
            <w:tcBorders>
              <w:top w:val="nil"/>
              <w:left w:val="nil"/>
              <w:bottom w:val="single" w:sz="4" w:space="0" w:color="auto"/>
              <w:right w:val="single" w:sz="4" w:space="0" w:color="auto"/>
            </w:tcBorders>
            <w:noWrap/>
            <w:vAlign w:val="bottom"/>
            <w:hideMark/>
          </w:tcPr>
          <w:p w14:paraId="1F78B303"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990" w:type="dxa"/>
            <w:tcBorders>
              <w:top w:val="nil"/>
              <w:left w:val="nil"/>
              <w:bottom w:val="single" w:sz="4" w:space="0" w:color="auto"/>
              <w:right w:val="single" w:sz="4" w:space="0" w:color="auto"/>
            </w:tcBorders>
            <w:noWrap/>
            <w:vAlign w:val="bottom"/>
            <w:hideMark/>
          </w:tcPr>
          <w:p w14:paraId="74784444"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6BB62D2B"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6A0C2BC5"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24</w:t>
            </w:r>
          </w:p>
        </w:tc>
        <w:tc>
          <w:tcPr>
            <w:tcW w:w="5847" w:type="dxa"/>
            <w:tcBorders>
              <w:top w:val="nil"/>
              <w:left w:val="nil"/>
              <w:bottom w:val="single" w:sz="4" w:space="0" w:color="auto"/>
              <w:right w:val="single" w:sz="4" w:space="0" w:color="auto"/>
            </w:tcBorders>
            <w:noWrap/>
            <w:vAlign w:val="bottom"/>
            <w:hideMark/>
          </w:tcPr>
          <w:p w14:paraId="6FF82118"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Drawer Handle 6"</w:t>
            </w:r>
          </w:p>
        </w:tc>
        <w:tc>
          <w:tcPr>
            <w:tcW w:w="1350" w:type="dxa"/>
            <w:tcBorders>
              <w:top w:val="nil"/>
              <w:left w:val="nil"/>
              <w:bottom w:val="single" w:sz="4" w:space="0" w:color="auto"/>
              <w:right w:val="single" w:sz="4" w:space="0" w:color="auto"/>
            </w:tcBorders>
            <w:noWrap/>
            <w:vAlign w:val="bottom"/>
            <w:hideMark/>
          </w:tcPr>
          <w:p w14:paraId="1D1A9194"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990" w:type="dxa"/>
            <w:tcBorders>
              <w:top w:val="nil"/>
              <w:left w:val="nil"/>
              <w:bottom w:val="single" w:sz="4" w:space="0" w:color="auto"/>
              <w:right w:val="single" w:sz="4" w:space="0" w:color="auto"/>
            </w:tcBorders>
            <w:noWrap/>
            <w:vAlign w:val="bottom"/>
            <w:hideMark/>
          </w:tcPr>
          <w:p w14:paraId="1F4F97FC"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2C5512B0" w14:textId="77777777" w:rsidTr="00D66F73">
        <w:trPr>
          <w:trHeight w:val="50"/>
        </w:trPr>
        <w:tc>
          <w:tcPr>
            <w:tcW w:w="988" w:type="dxa"/>
            <w:tcBorders>
              <w:top w:val="nil"/>
              <w:left w:val="single" w:sz="4" w:space="0" w:color="auto"/>
              <w:bottom w:val="single" w:sz="4" w:space="0" w:color="auto"/>
              <w:right w:val="single" w:sz="4" w:space="0" w:color="auto"/>
            </w:tcBorders>
            <w:noWrap/>
            <w:vAlign w:val="bottom"/>
            <w:hideMark/>
          </w:tcPr>
          <w:p w14:paraId="46EFBF6F"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25</w:t>
            </w:r>
          </w:p>
        </w:tc>
        <w:tc>
          <w:tcPr>
            <w:tcW w:w="5847" w:type="dxa"/>
            <w:tcBorders>
              <w:top w:val="nil"/>
              <w:left w:val="nil"/>
              <w:bottom w:val="single" w:sz="4" w:space="0" w:color="auto"/>
              <w:right w:val="single" w:sz="4" w:space="0" w:color="auto"/>
            </w:tcBorders>
            <w:noWrap/>
            <w:vAlign w:val="bottom"/>
            <w:hideMark/>
          </w:tcPr>
          <w:p w14:paraId="768FE60E"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Hammer Drill Bit 6mm</w:t>
            </w:r>
          </w:p>
        </w:tc>
        <w:tc>
          <w:tcPr>
            <w:tcW w:w="1350" w:type="dxa"/>
            <w:tcBorders>
              <w:top w:val="nil"/>
              <w:left w:val="nil"/>
              <w:bottom w:val="single" w:sz="4" w:space="0" w:color="auto"/>
              <w:right w:val="single" w:sz="4" w:space="0" w:color="auto"/>
            </w:tcBorders>
            <w:noWrap/>
            <w:vAlign w:val="bottom"/>
            <w:hideMark/>
          </w:tcPr>
          <w:p w14:paraId="09799409"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20</w:t>
            </w:r>
          </w:p>
        </w:tc>
        <w:tc>
          <w:tcPr>
            <w:tcW w:w="990" w:type="dxa"/>
            <w:tcBorders>
              <w:top w:val="nil"/>
              <w:left w:val="nil"/>
              <w:bottom w:val="single" w:sz="4" w:space="0" w:color="auto"/>
              <w:right w:val="single" w:sz="4" w:space="0" w:color="auto"/>
            </w:tcBorders>
            <w:noWrap/>
            <w:vAlign w:val="bottom"/>
            <w:hideMark/>
          </w:tcPr>
          <w:p w14:paraId="1830D4F2"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2C71AE86" w14:textId="77777777" w:rsidTr="00D66F73">
        <w:trPr>
          <w:trHeight w:val="50"/>
        </w:trPr>
        <w:tc>
          <w:tcPr>
            <w:tcW w:w="988" w:type="dxa"/>
            <w:tcBorders>
              <w:top w:val="nil"/>
              <w:left w:val="single" w:sz="4" w:space="0" w:color="auto"/>
              <w:bottom w:val="single" w:sz="4" w:space="0" w:color="auto"/>
              <w:right w:val="single" w:sz="4" w:space="0" w:color="auto"/>
            </w:tcBorders>
            <w:noWrap/>
            <w:vAlign w:val="bottom"/>
            <w:hideMark/>
          </w:tcPr>
          <w:p w14:paraId="56BAB04B"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26</w:t>
            </w:r>
          </w:p>
        </w:tc>
        <w:tc>
          <w:tcPr>
            <w:tcW w:w="5847" w:type="dxa"/>
            <w:tcBorders>
              <w:top w:val="nil"/>
              <w:left w:val="nil"/>
              <w:bottom w:val="single" w:sz="4" w:space="0" w:color="auto"/>
              <w:right w:val="single" w:sz="4" w:space="0" w:color="auto"/>
            </w:tcBorders>
            <w:noWrap/>
            <w:vAlign w:val="bottom"/>
            <w:hideMark/>
          </w:tcPr>
          <w:p w14:paraId="530A1C97"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Hammer Drill Bit 12mm</w:t>
            </w:r>
          </w:p>
        </w:tc>
        <w:tc>
          <w:tcPr>
            <w:tcW w:w="1350" w:type="dxa"/>
            <w:tcBorders>
              <w:top w:val="nil"/>
              <w:left w:val="nil"/>
              <w:bottom w:val="single" w:sz="4" w:space="0" w:color="auto"/>
              <w:right w:val="single" w:sz="4" w:space="0" w:color="auto"/>
            </w:tcBorders>
            <w:noWrap/>
            <w:vAlign w:val="bottom"/>
            <w:hideMark/>
          </w:tcPr>
          <w:p w14:paraId="45F7A38C"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w:t>
            </w:r>
          </w:p>
        </w:tc>
        <w:tc>
          <w:tcPr>
            <w:tcW w:w="990" w:type="dxa"/>
            <w:tcBorders>
              <w:top w:val="nil"/>
              <w:left w:val="nil"/>
              <w:bottom w:val="single" w:sz="4" w:space="0" w:color="auto"/>
              <w:right w:val="single" w:sz="4" w:space="0" w:color="auto"/>
            </w:tcBorders>
            <w:noWrap/>
            <w:vAlign w:val="bottom"/>
            <w:hideMark/>
          </w:tcPr>
          <w:p w14:paraId="484A11C4"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213CCA29" w14:textId="77777777" w:rsidTr="00D66F73">
        <w:trPr>
          <w:trHeight w:val="50"/>
        </w:trPr>
        <w:tc>
          <w:tcPr>
            <w:tcW w:w="988" w:type="dxa"/>
            <w:tcBorders>
              <w:top w:val="nil"/>
              <w:left w:val="single" w:sz="4" w:space="0" w:color="auto"/>
              <w:bottom w:val="single" w:sz="4" w:space="0" w:color="auto"/>
              <w:right w:val="single" w:sz="4" w:space="0" w:color="auto"/>
            </w:tcBorders>
            <w:noWrap/>
            <w:vAlign w:val="bottom"/>
            <w:hideMark/>
          </w:tcPr>
          <w:p w14:paraId="204105BA"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27</w:t>
            </w:r>
          </w:p>
        </w:tc>
        <w:tc>
          <w:tcPr>
            <w:tcW w:w="5847" w:type="dxa"/>
            <w:tcBorders>
              <w:top w:val="nil"/>
              <w:left w:val="nil"/>
              <w:bottom w:val="single" w:sz="4" w:space="0" w:color="auto"/>
              <w:right w:val="single" w:sz="4" w:space="0" w:color="auto"/>
            </w:tcBorders>
            <w:noWrap/>
            <w:vAlign w:val="bottom"/>
            <w:hideMark/>
          </w:tcPr>
          <w:p w14:paraId="79856923"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Fevicol Marine</w:t>
            </w:r>
          </w:p>
        </w:tc>
        <w:tc>
          <w:tcPr>
            <w:tcW w:w="1350" w:type="dxa"/>
            <w:tcBorders>
              <w:top w:val="nil"/>
              <w:left w:val="nil"/>
              <w:bottom w:val="single" w:sz="4" w:space="0" w:color="auto"/>
              <w:right w:val="single" w:sz="4" w:space="0" w:color="auto"/>
            </w:tcBorders>
            <w:noWrap/>
            <w:vAlign w:val="bottom"/>
            <w:hideMark/>
          </w:tcPr>
          <w:p w14:paraId="0E1F693E"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990" w:type="dxa"/>
            <w:tcBorders>
              <w:top w:val="nil"/>
              <w:left w:val="nil"/>
              <w:bottom w:val="single" w:sz="4" w:space="0" w:color="auto"/>
              <w:right w:val="single" w:sz="4" w:space="0" w:color="auto"/>
            </w:tcBorders>
            <w:noWrap/>
            <w:vAlign w:val="bottom"/>
            <w:hideMark/>
          </w:tcPr>
          <w:p w14:paraId="66151702"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Kg</w:t>
            </w:r>
          </w:p>
        </w:tc>
      </w:tr>
      <w:tr w:rsidR="00E83195" w:rsidRPr="00CF186C" w14:paraId="16BC550F" w14:textId="77777777" w:rsidTr="00D66F73">
        <w:trPr>
          <w:trHeight w:val="50"/>
        </w:trPr>
        <w:tc>
          <w:tcPr>
            <w:tcW w:w="988" w:type="dxa"/>
            <w:tcBorders>
              <w:top w:val="nil"/>
              <w:left w:val="single" w:sz="4" w:space="0" w:color="auto"/>
              <w:bottom w:val="single" w:sz="4" w:space="0" w:color="auto"/>
              <w:right w:val="single" w:sz="4" w:space="0" w:color="auto"/>
            </w:tcBorders>
            <w:noWrap/>
            <w:vAlign w:val="bottom"/>
            <w:hideMark/>
          </w:tcPr>
          <w:p w14:paraId="342446A9"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28</w:t>
            </w:r>
          </w:p>
        </w:tc>
        <w:tc>
          <w:tcPr>
            <w:tcW w:w="5847" w:type="dxa"/>
            <w:tcBorders>
              <w:top w:val="nil"/>
              <w:left w:val="nil"/>
              <w:bottom w:val="single" w:sz="4" w:space="0" w:color="auto"/>
              <w:right w:val="single" w:sz="4" w:space="0" w:color="auto"/>
            </w:tcBorders>
            <w:noWrap/>
            <w:vAlign w:val="bottom"/>
            <w:hideMark/>
          </w:tcPr>
          <w:p w14:paraId="6EB78AF9"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Fix Pana 10x11</w:t>
            </w:r>
          </w:p>
        </w:tc>
        <w:tc>
          <w:tcPr>
            <w:tcW w:w="1350" w:type="dxa"/>
            <w:tcBorders>
              <w:top w:val="nil"/>
              <w:left w:val="nil"/>
              <w:bottom w:val="single" w:sz="4" w:space="0" w:color="auto"/>
              <w:right w:val="single" w:sz="4" w:space="0" w:color="auto"/>
            </w:tcBorders>
            <w:noWrap/>
            <w:vAlign w:val="bottom"/>
            <w:hideMark/>
          </w:tcPr>
          <w:p w14:paraId="125B5A89"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w:t>
            </w:r>
          </w:p>
        </w:tc>
        <w:tc>
          <w:tcPr>
            <w:tcW w:w="990" w:type="dxa"/>
            <w:tcBorders>
              <w:top w:val="nil"/>
              <w:left w:val="nil"/>
              <w:bottom w:val="single" w:sz="4" w:space="0" w:color="auto"/>
              <w:right w:val="single" w:sz="4" w:space="0" w:color="auto"/>
            </w:tcBorders>
            <w:noWrap/>
            <w:vAlign w:val="bottom"/>
            <w:hideMark/>
          </w:tcPr>
          <w:p w14:paraId="55ACF8C9"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245B41E7"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5217E6F5"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29</w:t>
            </w:r>
          </w:p>
        </w:tc>
        <w:tc>
          <w:tcPr>
            <w:tcW w:w="5847" w:type="dxa"/>
            <w:tcBorders>
              <w:top w:val="nil"/>
              <w:left w:val="nil"/>
              <w:bottom w:val="single" w:sz="4" w:space="0" w:color="auto"/>
              <w:right w:val="single" w:sz="4" w:space="0" w:color="auto"/>
            </w:tcBorders>
            <w:noWrap/>
            <w:vAlign w:val="bottom"/>
            <w:hideMark/>
          </w:tcPr>
          <w:p w14:paraId="7A041BEB"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Fix Pana 12x13</w:t>
            </w:r>
          </w:p>
        </w:tc>
        <w:tc>
          <w:tcPr>
            <w:tcW w:w="1350" w:type="dxa"/>
            <w:tcBorders>
              <w:top w:val="nil"/>
              <w:left w:val="nil"/>
              <w:bottom w:val="single" w:sz="4" w:space="0" w:color="auto"/>
              <w:right w:val="single" w:sz="4" w:space="0" w:color="auto"/>
            </w:tcBorders>
            <w:noWrap/>
            <w:vAlign w:val="bottom"/>
            <w:hideMark/>
          </w:tcPr>
          <w:p w14:paraId="0AAFFB30"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w:t>
            </w:r>
          </w:p>
        </w:tc>
        <w:tc>
          <w:tcPr>
            <w:tcW w:w="990" w:type="dxa"/>
            <w:tcBorders>
              <w:top w:val="nil"/>
              <w:left w:val="nil"/>
              <w:bottom w:val="single" w:sz="4" w:space="0" w:color="auto"/>
              <w:right w:val="single" w:sz="4" w:space="0" w:color="auto"/>
            </w:tcBorders>
            <w:noWrap/>
            <w:vAlign w:val="bottom"/>
            <w:hideMark/>
          </w:tcPr>
          <w:p w14:paraId="1C441ACF"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1482DDC9"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5BFBFC8E"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30</w:t>
            </w:r>
          </w:p>
        </w:tc>
        <w:tc>
          <w:tcPr>
            <w:tcW w:w="5847" w:type="dxa"/>
            <w:tcBorders>
              <w:top w:val="nil"/>
              <w:left w:val="nil"/>
              <w:bottom w:val="single" w:sz="4" w:space="0" w:color="auto"/>
              <w:right w:val="single" w:sz="4" w:space="0" w:color="auto"/>
            </w:tcBorders>
            <w:noWrap/>
            <w:vAlign w:val="bottom"/>
            <w:hideMark/>
          </w:tcPr>
          <w:p w14:paraId="6D14B1EB"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Floor Machine Aluminium Gate</w:t>
            </w:r>
          </w:p>
        </w:tc>
        <w:tc>
          <w:tcPr>
            <w:tcW w:w="1350" w:type="dxa"/>
            <w:tcBorders>
              <w:top w:val="nil"/>
              <w:left w:val="nil"/>
              <w:bottom w:val="single" w:sz="4" w:space="0" w:color="auto"/>
              <w:right w:val="single" w:sz="4" w:space="0" w:color="auto"/>
            </w:tcBorders>
            <w:noWrap/>
            <w:vAlign w:val="bottom"/>
            <w:hideMark/>
          </w:tcPr>
          <w:p w14:paraId="4DFA7882"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w:t>
            </w:r>
          </w:p>
        </w:tc>
        <w:tc>
          <w:tcPr>
            <w:tcW w:w="990" w:type="dxa"/>
            <w:tcBorders>
              <w:top w:val="nil"/>
              <w:left w:val="nil"/>
              <w:bottom w:val="single" w:sz="4" w:space="0" w:color="auto"/>
              <w:right w:val="single" w:sz="4" w:space="0" w:color="auto"/>
            </w:tcBorders>
            <w:noWrap/>
            <w:vAlign w:val="bottom"/>
            <w:hideMark/>
          </w:tcPr>
          <w:p w14:paraId="1CEE020C"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307ED806" w14:textId="77777777" w:rsidTr="00D66F73">
        <w:trPr>
          <w:trHeight w:val="50"/>
        </w:trPr>
        <w:tc>
          <w:tcPr>
            <w:tcW w:w="988" w:type="dxa"/>
            <w:tcBorders>
              <w:top w:val="nil"/>
              <w:left w:val="single" w:sz="4" w:space="0" w:color="auto"/>
              <w:bottom w:val="single" w:sz="4" w:space="0" w:color="auto"/>
              <w:right w:val="single" w:sz="4" w:space="0" w:color="auto"/>
            </w:tcBorders>
            <w:noWrap/>
            <w:vAlign w:val="bottom"/>
            <w:hideMark/>
          </w:tcPr>
          <w:p w14:paraId="7B831FC3"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31</w:t>
            </w:r>
          </w:p>
        </w:tc>
        <w:tc>
          <w:tcPr>
            <w:tcW w:w="5847" w:type="dxa"/>
            <w:tcBorders>
              <w:top w:val="nil"/>
              <w:left w:val="nil"/>
              <w:bottom w:val="single" w:sz="4" w:space="0" w:color="auto"/>
              <w:right w:val="single" w:sz="4" w:space="0" w:color="auto"/>
            </w:tcBorders>
            <w:noWrap/>
            <w:vAlign w:val="bottom"/>
            <w:hideMark/>
          </w:tcPr>
          <w:p w14:paraId="7066816F"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Glass Rubber</w:t>
            </w:r>
          </w:p>
        </w:tc>
        <w:tc>
          <w:tcPr>
            <w:tcW w:w="1350" w:type="dxa"/>
            <w:tcBorders>
              <w:top w:val="nil"/>
              <w:left w:val="nil"/>
              <w:bottom w:val="single" w:sz="4" w:space="0" w:color="auto"/>
              <w:right w:val="single" w:sz="4" w:space="0" w:color="auto"/>
            </w:tcBorders>
            <w:noWrap/>
            <w:vAlign w:val="bottom"/>
            <w:hideMark/>
          </w:tcPr>
          <w:p w14:paraId="27807A6F"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25</w:t>
            </w:r>
          </w:p>
        </w:tc>
        <w:tc>
          <w:tcPr>
            <w:tcW w:w="990" w:type="dxa"/>
            <w:tcBorders>
              <w:top w:val="nil"/>
              <w:left w:val="nil"/>
              <w:bottom w:val="single" w:sz="4" w:space="0" w:color="auto"/>
              <w:right w:val="single" w:sz="4" w:space="0" w:color="auto"/>
            </w:tcBorders>
            <w:noWrap/>
            <w:vAlign w:val="bottom"/>
            <w:hideMark/>
          </w:tcPr>
          <w:p w14:paraId="06E5B896"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Kg</w:t>
            </w:r>
          </w:p>
        </w:tc>
      </w:tr>
      <w:tr w:rsidR="00E83195" w:rsidRPr="00CF186C" w14:paraId="28C2964C"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0D323AB8"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32</w:t>
            </w:r>
          </w:p>
        </w:tc>
        <w:tc>
          <w:tcPr>
            <w:tcW w:w="5847" w:type="dxa"/>
            <w:tcBorders>
              <w:top w:val="nil"/>
              <w:left w:val="nil"/>
              <w:bottom w:val="single" w:sz="4" w:space="0" w:color="auto"/>
              <w:right w:val="single" w:sz="4" w:space="0" w:color="auto"/>
            </w:tcBorders>
            <w:noWrap/>
            <w:vAlign w:val="bottom"/>
            <w:hideMark/>
          </w:tcPr>
          <w:p w14:paraId="5B0364D5"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Goti Bit 8 No</w:t>
            </w:r>
          </w:p>
        </w:tc>
        <w:tc>
          <w:tcPr>
            <w:tcW w:w="1350" w:type="dxa"/>
            <w:tcBorders>
              <w:top w:val="nil"/>
              <w:left w:val="nil"/>
              <w:bottom w:val="single" w:sz="4" w:space="0" w:color="auto"/>
              <w:right w:val="single" w:sz="4" w:space="0" w:color="auto"/>
            </w:tcBorders>
            <w:noWrap/>
            <w:vAlign w:val="bottom"/>
            <w:hideMark/>
          </w:tcPr>
          <w:p w14:paraId="2C401DDD"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w:t>
            </w:r>
          </w:p>
        </w:tc>
        <w:tc>
          <w:tcPr>
            <w:tcW w:w="990" w:type="dxa"/>
            <w:tcBorders>
              <w:top w:val="nil"/>
              <w:left w:val="nil"/>
              <w:bottom w:val="single" w:sz="4" w:space="0" w:color="auto"/>
              <w:right w:val="single" w:sz="4" w:space="0" w:color="auto"/>
            </w:tcBorders>
            <w:noWrap/>
            <w:vAlign w:val="bottom"/>
            <w:hideMark/>
          </w:tcPr>
          <w:p w14:paraId="32C68300"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5344E60D"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4C0CA21F"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33</w:t>
            </w:r>
          </w:p>
        </w:tc>
        <w:tc>
          <w:tcPr>
            <w:tcW w:w="5847" w:type="dxa"/>
            <w:tcBorders>
              <w:top w:val="nil"/>
              <w:left w:val="nil"/>
              <w:bottom w:val="single" w:sz="4" w:space="0" w:color="auto"/>
              <w:right w:val="single" w:sz="4" w:space="0" w:color="auto"/>
            </w:tcBorders>
            <w:noWrap/>
            <w:vAlign w:val="bottom"/>
            <w:hideMark/>
          </w:tcPr>
          <w:p w14:paraId="1BB4682A"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Gunia 6 inch</w:t>
            </w:r>
          </w:p>
        </w:tc>
        <w:tc>
          <w:tcPr>
            <w:tcW w:w="1350" w:type="dxa"/>
            <w:tcBorders>
              <w:top w:val="nil"/>
              <w:left w:val="nil"/>
              <w:bottom w:val="single" w:sz="4" w:space="0" w:color="auto"/>
              <w:right w:val="single" w:sz="4" w:space="0" w:color="auto"/>
            </w:tcBorders>
            <w:noWrap/>
            <w:vAlign w:val="bottom"/>
            <w:hideMark/>
          </w:tcPr>
          <w:p w14:paraId="730CD21F"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990" w:type="dxa"/>
            <w:tcBorders>
              <w:top w:val="nil"/>
              <w:left w:val="nil"/>
              <w:bottom w:val="single" w:sz="4" w:space="0" w:color="auto"/>
              <w:right w:val="single" w:sz="4" w:space="0" w:color="auto"/>
            </w:tcBorders>
            <w:noWrap/>
            <w:vAlign w:val="bottom"/>
            <w:hideMark/>
          </w:tcPr>
          <w:p w14:paraId="4DE5D850"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4F3E421A" w14:textId="77777777" w:rsidTr="00D66F73">
        <w:trPr>
          <w:trHeight w:val="50"/>
        </w:trPr>
        <w:tc>
          <w:tcPr>
            <w:tcW w:w="988" w:type="dxa"/>
            <w:tcBorders>
              <w:top w:val="nil"/>
              <w:left w:val="single" w:sz="4" w:space="0" w:color="auto"/>
              <w:bottom w:val="single" w:sz="4" w:space="0" w:color="auto"/>
              <w:right w:val="single" w:sz="4" w:space="0" w:color="auto"/>
            </w:tcBorders>
            <w:noWrap/>
            <w:vAlign w:val="bottom"/>
            <w:hideMark/>
          </w:tcPr>
          <w:p w14:paraId="153A5B3D"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34</w:t>
            </w:r>
          </w:p>
        </w:tc>
        <w:tc>
          <w:tcPr>
            <w:tcW w:w="5847" w:type="dxa"/>
            <w:tcBorders>
              <w:top w:val="nil"/>
              <w:left w:val="nil"/>
              <w:bottom w:val="single" w:sz="4" w:space="0" w:color="auto"/>
              <w:right w:val="single" w:sz="4" w:space="0" w:color="auto"/>
            </w:tcBorders>
            <w:noWrap/>
            <w:vAlign w:val="bottom"/>
            <w:hideMark/>
          </w:tcPr>
          <w:p w14:paraId="7ACAF6D1"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Hammer 200 Gram</w:t>
            </w:r>
          </w:p>
        </w:tc>
        <w:tc>
          <w:tcPr>
            <w:tcW w:w="1350" w:type="dxa"/>
            <w:tcBorders>
              <w:top w:val="nil"/>
              <w:left w:val="nil"/>
              <w:bottom w:val="single" w:sz="4" w:space="0" w:color="auto"/>
              <w:right w:val="single" w:sz="4" w:space="0" w:color="auto"/>
            </w:tcBorders>
            <w:noWrap/>
            <w:vAlign w:val="bottom"/>
            <w:hideMark/>
          </w:tcPr>
          <w:p w14:paraId="576BB0F4"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990" w:type="dxa"/>
            <w:tcBorders>
              <w:top w:val="nil"/>
              <w:left w:val="nil"/>
              <w:bottom w:val="single" w:sz="4" w:space="0" w:color="auto"/>
              <w:right w:val="single" w:sz="4" w:space="0" w:color="auto"/>
            </w:tcBorders>
            <w:noWrap/>
            <w:vAlign w:val="bottom"/>
            <w:hideMark/>
          </w:tcPr>
          <w:p w14:paraId="59705263"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4DF99B9F"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227ACE44"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35</w:t>
            </w:r>
          </w:p>
        </w:tc>
        <w:tc>
          <w:tcPr>
            <w:tcW w:w="5847" w:type="dxa"/>
            <w:tcBorders>
              <w:top w:val="nil"/>
              <w:left w:val="nil"/>
              <w:bottom w:val="single" w:sz="4" w:space="0" w:color="auto"/>
              <w:right w:val="single" w:sz="4" w:space="0" w:color="auto"/>
            </w:tcBorders>
            <w:noWrap/>
            <w:vAlign w:val="bottom"/>
            <w:hideMark/>
          </w:tcPr>
          <w:p w14:paraId="5C47D2FB"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Hanging Fastner 8mm</w:t>
            </w:r>
          </w:p>
        </w:tc>
        <w:tc>
          <w:tcPr>
            <w:tcW w:w="1350" w:type="dxa"/>
            <w:tcBorders>
              <w:top w:val="nil"/>
              <w:left w:val="nil"/>
              <w:bottom w:val="single" w:sz="4" w:space="0" w:color="auto"/>
              <w:right w:val="single" w:sz="4" w:space="0" w:color="auto"/>
            </w:tcBorders>
            <w:noWrap/>
            <w:vAlign w:val="bottom"/>
            <w:hideMark/>
          </w:tcPr>
          <w:p w14:paraId="4A75BD93"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990" w:type="dxa"/>
            <w:tcBorders>
              <w:top w:val="nil"/>
              <w:left w:val="nil"/>
              <w:bottom w:val="single" w:sz="4" w:space="0" w:color="auto"/>
              <w:right w:val="single" w:sz="4" w:space="0" w:color="auto"/>
            </w:tcBorders>
            <w:noWrap/>
            <w:vAlign w:val="bottom"/>
            <w:hideMark/>
          </w:tcPr>
          <w:p w14:paraId="21F69ACD"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14BF85FF" w14:textId="77777777" w:rsidTr="00D66F73">
        <w:trPr>
          <w:trHeight w:val="50"/>
        </w:trPr>
        <w:tc>
          <w:tcPr>
            <w:tcW w:w="988" w:type="dxa"/>
            <w:tcBorders>
              <w:top w:val="nil"/>
              <w:left w:val="single" w:sz="4" w:space="0" w:color="auto"/>
              <w:bottom w:val="single" w:sz="4" w:space="0" w:color="auto"/>
              <w:right w:val="single" w:sz="4" w:space="0" w:color="auto"/>
            </w:tcBorders>
            <w:noWrap/>
            <w:vAlign w:val="bottom"/>
            <w:hideMark/>
          </w:tcPr>
          <w:p w14:paraId="7BD409DC"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36</w:t>
            </w:r>
          </w:p>
        </w:tc>
        <w:tc>
          <w:tcPr>
            <w:tcW w:w="5847" w:type="dxa"/>
            <w:tcBorders>
              <w:top w:val="nil"/>
              <w:left w:val="nil"/>
              <w:bottom w:val="single" w:sz="4" w:space="0" w:color="auto"/>
              <w:right w:val="single" w:sz="4" w:space="0" w:color="auto"/>
            </w:tcBorders>
            <w:noWrap/>
            <w:vAlign w:val="bottom"/>
            <w:hideMark/>
          </w:tcPr>
          <w:p w14:paraId="108B3ABB"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Hexa Blade Double Fanar</w:t>
            </w:r>
          </w:p>
        </w:tc>
        <w:tc>
          <w:tcPr>
            <w:tcW w:w="1350" w:type="dxa"/>
            <w:tcBorders>
              <w:top w:val="nil"/>
              <w:left w:val="nil"/>
              <w:bottom w:val="single" w:sz="4" w:space="0" w:color="auto"/>
              <w:right w:val="single" w:sz="4" w:space="0" w:color="auto"/>
            </w:tcBorders>
            <w:noWrap/>
            <w:vAlign w:val="bottom"/>
            <w:hideMark/>
          </w:tcPr>
          <w:p w14:paraId="4858CA83"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990" w:type="dxa"/>
            <w:tcBorders>
              <w:top w:val="nil"/>
              <w:left w:val="nil"/>
              <w:bottom w:val="single" w:sz="4" w:space="0" w:color="auto"/>
              <w:right w:val="single" w:sz="4" w:space="0" w:color="auto"/>
            </w:tcBorders>
            <w:noWrap/>
            <w:vAlign w:val="bottom"/>
            <w:hideMark/>
          </w:tcPr>
          <w:p w14:paraId="115DCE5F"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6951A4B8"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tcPr>
          <w:p w14:paraId="12843E56"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37</w:t>
            </w:r>
          </w:p>
        </w:tc>
        <w:tc>
          <w:tcPr>
            <w:tcW w:w="5847" w:type="dxa"/>
            <w:tcBorders>
              <w:top w:val="nil"/>
              <w:left w:val="nil"/>
              <w:bottom w:val="single" w:sz="4" w:space="0" w:color="auto"/>
              <w:right w:val="single" w:sz="4" w:space="0" w:color="auto"/>
            </w:tcBorders>
            <w:vAlign w:val="bottom"/>
          </w:tcPr>
          <w:p w14:paraId="765833A5"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 xml:space="preserve">Sliding Aluminum Window Hook Lock </w:t>
            </w:r>
          </w:p>
        </w:tc>
        <w:tc>
          <w:tcPr>
            <w:tcW w:w="1350" w:type="dxa"/>
            <w:tcBorders>
              <w:top w:val="nil"/>
              <w:left w:val="nil"/>
              <w:bottom w:val="single" w:sz="4" w:space="0" w:color="auto"/>
              <w:right w:val="single" w:sz="4" w:space="0" w:color="auto"/>
            </w:tcBorders>
            <w:noWrap/>
            <w:vAlign w:val="bottom"/>
          </w:tcPr>
          <w:p w14:paraId="30C228F1"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990" w:type="dxa"/>
            <w:tcBorders>
              <w:top w:val="nil"/>
              <w:left w:val="nil"/>
              <w:bottom w:val="single" w:sz="4" w:space="0" w:color="auto"/>
              <w:right w:val="single" w:sz="4" w:space="0" w:color="auto"/>
            </w:tcBorders>
            <w:noWrap/>
            <w:vAlign w:val="bottom"/>
          </w:tcPr>
          <w:p w14:paraId="23A983E3"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bl>
    <w:p w14:paraId="5F97F3DD" w14:textId="77777777" w:rsidR="00D66F73" w:rsidRDefault="003C1B08" w:rsidP="003C1B08">
      <w:pPr>
        <w:ind w:left="720" w:right="98" w:hanging="720"/>
        <w:jc w:val="right"/>
      </w:pPr>
      <w:r w:rsidRPr="009E3970">
        <w:t xml:space="preserve">                                                                                                </w:t>
      </w:r>
    </w:p>
    <w:p w14:paraId="11C71DDF" w14:textId="68E6214A"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564D4B7E" w:rsidR="00E45340" w:rsidRPr="009E3970" w:rsidRDefault="00E45340" w:rsidP="00F5227D">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Tender No. : 2025-26/Estate/2B/LNM-</w:t>
      </w:r>
      <w:r w:rsidR="00D66F73">
        <w:rPr>
          <w:rFonts w:ascii="Tahoma" w:hAnsi="Tahoma" w:cs="Tahoma"/>
          <w:b/>
          <w:bCs/>
          <w:sz w:val="20"/>
          <w:szCs w:val="20"/>
          <w:lang w:val="en-IN"/>
        </w:rPr>
        <w:t>1263</w:t>
      </w:r>
      <w:r w:rsidRPr="009E3970">
        <w:rPr>
          <w:rFonts w:ascii="Tahoma" w:hAnsi="Tahoma" w:cs="Tahoma"/>
          <w:sz w:val="20"/>
          <w:szCs w:val="20"/>
          <w:lang w:val="en-IN"/>
        </w:rPr>
        <w:t xml:space="preserve"> for the </w:t>
      </w:r>
      <w:r w:rsidR="00CA25AD">
        <w:rPr>
          <w:rFonts w:ascii="Tahoma" w:hAnsi="Tahoma" w:cs="Tahoma"/>
          <w:sz w:val="20"/>
          <w:szCs w:val="20"/>
          <w:lang w:val="en-IN"/>
        </w:rPr>
        <w:t>tender</w:t>
      </w:r>
      <w:r w:rsidR="003E1CFA">
        <w:rPr>
          <w:rFonts w:ascii="Tahoma" w:hAnsi="Tahoma" w:cs="Tahoma"/>
          <w:sz w:val="20"/>
          <w:szCs w:val="20"/>
          <w:lang w:val="en-IN"/>
        </w:rPr>
        <w:t>/work</w:t>
      </w:r>
      <w:r w:rsidRPr="009E3970">
        <w:rPr>
          <w:rFonts w:ascii="Tahoma" w:hAnsi="Tahoma" w:cs="Tahoma"/>
          <w:sz w:val="20"/>
          <w:szCs w:val="20"/>
          <w:lang w:val="en-IN"/>
        </w:rPr>
        <w:t xml:space="preserve"> titled: “</w:t>
      </w:r>
      <w:r w:rsidR="00F5227D" w:rsidRPr="009E3970">
        <w:rPr>
          <w:rFonts w:ascii="Tahoma" w:hAnsi="Tahoma" w:cs="Tahoma"/>
          <w:b/>
          <w:bCs/>
          <w:sz w:val="20"/>
          <w:szCs w:val="20"/>
          <w:lang w:val="en-IN"/>
        </w:rPr>
        <w:t>Supply</w:t>
      </w:r>
      <w:r w:rsidR="00D66F73">
        <w:rPr>
          <w:rFonts w:ascii="Tahoma" w:hAnsi="Tahoma" w:cs="Tahoma"/>
          <w:b/>
          <w:bCs/>
          <w:sz w:val="20"/>
          <w:szCs w:val="20"/>
          <w:lang w:val="en-IN"/>
        </w:rPr>
        <w:t xml:space="preserve"> of Carpentry Material</w:t>
      </w:r>
      <w:r w:rsidRPr="009E3970">
        <w:rPr>
          <w:rFonts w:ascii="Tahoma" w:hAnsi="Tahoma" w:cs="Tahoma"/>
          <w:sz w:val="20"/>
          <w:szCs w:val="20"/>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4EC5C6DC"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14237D" w:rsidRPr="00D66F73">
        <w:rPr>
          <w:rFonts w:ascii="Tahoma" w:hAnsi="Tahoma" w:cs="Tahoma"/>
          <w:bCs w:val="0"/>
          <w:sz w:val="25"/>
          <w:szCs w:val="25"/>
        </w:rPr>
        <w:t>Supply of Carpentry Materials</w:t>
      </w:r>
    </w:p>
    <w:p w14:paraId="5561C040" w14:textId="7D1BBEDF" w:rsidR="00714BD3" w:rsidRPr="009E3970" w:rsidRDefault="00714BD3" w:rsidP="00714BD3">
      <w:pPr>
        <w:pStyle w:val="Heading1"/>
        <w:ind w:left="0" w:right="-90"/>
        <w:rPr>
          <w:rFonts w:ascii="Tahoma" w:hAnsi="Tahoma" w:cs="Tahoma"/>
          <w:b w:val="0"/>
          <w:sz w:val="19"/>
          <w:szCs w:val="19"/>
        </w:rPr>
      </w:pPr>
      <w:r w:rsidRPr="009E3970">
        <w:rPr>
          <w:rFonts w:ascii="Tahoma" w:hAnsi="Tahoma" w:cs="Tahoma"/>
          <w:sz w:val="19"/>
          <w:szCs w:val="19"/>
        </w:rPr>
        <w:t>(Tender No. : 2025-26/</w:t>
      </w:r>
      <w:r w:rsidR="00D66F73">
        <w:rPr>
          <w:rFonts w:ascii="Tahoma" w:hAnsi="Tahoma" w:cs="Tahoma"/>
          <w:sz w:val="19"/>
          <w:szCs w:val="19"/>
        </w:rPr>
        <w:t>Estate</w:t>
      </w:r>
      <w:r w:rsidRPr="009E3970">
        <w:rPr>
          <w:rFonts w:ascii="Tahoma" w:hAnsi="Tahoma" w:cs="Tahoma"/>
          <w:sz w:val="19"/>
          <w:szCs w:val="19"/>
        </w:rPr>
        <w:t>/2B/LNM-</w:t>
      </w:r>
      <w:r w:rsidR="00D66F73">
        <w:rPr>
          <w:rFonts w:ascii="Tahoma" w:hAnsi="Tahoma" w:cs="Tahoma"/>
          <w:sz w:val="19"/>
          <w:szCs w:val="19"/>
        </w:rPr>
        <w:t>1263</w:t>
      </w:r>
      <w:r w:rsidRPr="009E3970">
        <w:rPr>
          <w:rFonts w:ascii="Tahoma" w:hAnsi="Tahoma" w:cs="Tahoma"/>
          <w:sz w:val="19"/>
          <w:szCs w:val="19"/>
        </w:rPr>
        <w:t>)</w:t>
      </w:r>
    </w:p>
    <w:p w14:paraId="7BF0B216" w14:textId="60D92422" w:rsidR="00F5227D" w:rsidRPr="009E3970" w:rsidRDefault="00F5227D" w:rsidP="00F5227D">
      <w:pPr>
        <w:pStyle w:val="Heading1"/>
        <w:ind w:left="0" w:right="-90"/>
        <w:rPr>
          <w:rFonts w:ascii="Tahoma" w:hAnsi="Tahoma" w:cs="Tahoma"/>
          <w:b w:val="0"/>
          <w:sz w:val="19"/>
          <w:szCs w:val="19"/>
        </w:rPr>
      </w:pPr>
    </w:p>
    <w:tbl>
      <w:tblPr>
        <w:tblW w:w="8855" w:type="dxa"/>
        <w:tblLook w:val="04A0" w:firstRow="1" w:lastRow="0" w:firstColumn="1" w:lastColumn="0" w:noHBand="0" w:noVBand="1"/>
      </w:tblPr>
      <w:tblGrid>
        <w:gridCol w:w="988"/>
        <w:gridCol w:w="3520"/>
        <w:gridCol w:w="1138"/>
        <w:gridCol w:w="1140"/>
        <w:gridCol w:w="709"/>
        <w:gridCol w:w="1360"/>
      </w:tblGrid>
      <w:tr w:rsidR="00CF186C" w:rsidRPr="00CF186C" w14:paraId="7C278C0C" w14:textId="77777777" w:rsidTr="00D66F73">
        <w:trPr>
          <w:trHeight w:val="60"/>
        </w:trPr>
        <w:tc>
          <w:tcPr>
            <w:tcW w:w="988" w:type="dxa"/>
            <w:tcBorders>
              <w:top w:val="single" w:sz="4" w:space="0" w:color="auto"/>
              <w:left w:val="single" w:sz="4" w:space="0" w:color="auto"/>
              <w:bottom w:val="single" w:sz="4" w:space="0" w:color="auto"/>
              <w:right w:val="single" w:sz="4" w:space="0" w:color="auto"/>
            </w:tcBorders>
            <w:vAlign w:val="center"/>
            <w:hideMark/>
          </w:tcPr>
          <w:p w14:paraId="592A8EE3" w14:textId="77777777" w:rsidR="00CF186C" w:rsidRPr="00CF186C" w:rsidRDefault="00CF186C" w:rsidP="00CF186C">
            <w:pPr>
              <w:widowControl/>
              <w:autoSpaceDE/>
              <w:autoSpaceDN/>
              <w:jc w:val="center"/>
              <w:rPr>
                <w:rFonts w:ascii="Aptos Narrow" w:eastAsia="Times New Roman" w:hAnsi="Aptos Narrow" w:cs="Times New Roman"/>
                <w:b/>
                <w:bCs/>
                <w:color w:val="000000"/>
                <w:sz w:val="26"/>
                <w:szCs w:val="26"/>
                <w:lang w:bidi="hi-IN"/>
              </w:rPr>
            </w:pPr>
            <w:bookmarkStart w:id="2" w:name="_Hlk217462966"/>
            <w:r w:rsidRPr="00CF186C">
              <w:rPr>
                <w:rFonts w:ascii="Aptos Narrow" w:eastAsia="Times New Roman" w:hAnsi="Aptos Narrow" w:cs="Times New Roman"/>
                <w:b/>
                <w:bCs/>
                <w:color w:val="000000"/>
                <w:sz w:val="26"/>
                <w:szCs w:val="26"/>
                <w:lang w:bidi="hi-IN"/>
              </w:rPr>
              <w:t>Sr. No.</w:t>
            </w:r>
          </w:p>
        </w:tc>
        <w:tc>
          <w:tcPr>
            <w:tcW w:w="3520" w:type="dxa"/>
            <w:tcBorders>
              <w:top w:val="single" w:sz="4" w:space="0" w:color="auto"/>
              <w:left w:val="nil"/>
              <w:bottom w:val="single" w:sz="4" w:space="0" w:color="auto"/>
              <w:right w:val="single" w:sz="4" w:space="0" w:color="auto"/>
            </w:tcBorders>
            <w:vAlign w:val="center"/>
            <w:hideMark/>
          </w:tcPr>
          <w:p w14:paraId="50B87846" w14:textId="77777777" w:rsidR="00CF186C" w:rsidRPr="00CF186C" w:rsidRDefault="00CF186C" w:rsidP="00CF186C">
            <w:pPr>
              <w:widowControl/>
              <w:autoSpaceDE/>
              <w:autoSpaceDN/>
              <w:jc w:val="center"/>
              <w:rPr>
                <w:rFonts w:ascii="Aptos Narrow" w:eastAsia="Times New Roman" w:hAnsi="Aptos Narrow" w:cs="Times New Roman"/>
                <w:b/>
                <w:bCs/>
                <w:color w:val="000000"/>
                <w:sz w:val="26"/>
                <w:szCs w:val="26"/>
                <w:lang w:bidi="hi-IN"/>
              </w:rPr>
            </w:pPr>
            <w:r w:rsidRPr="00CF186C">
              <w:rPr>
                <w:rFonts w:ascii="Aptos Narrow" w:eastAsia="Times New Roman" w:hAnsi="Aptos Narrow" w:cs="Times New Roman"/>
                <w:b/>
                <w:bCs/>
                <w:color w:val="000000"/>
                <w:sz w:val="26"/>
                <w:szCs w:val="26"/>
                <w:lang w:bidi="hi-IN"/>
              </w:rPr>
              <w:t>Item Description</w:t>
            </w:r>
          </w:p>
        </w:tc>
        <w:tc>
          <w:tcPr>
            <w:tcW w:w="1138" w:type="dxa"/>
            <w:tcBorders>
              <w:top w:val="single" w:sz="4" w:space="0" w:color="auto"/>
              <w:left w:val="nil"/>
              <w:bottom w:val="single" w:sz="4" w:space="0" w:color="auto"/>
              <w:right w:val="single" w:sz="4" w:space="0" w:color="auto"/>
            </w:tcBorders>
            <w:noWrap/>
            <w:vAlign w:val="center"/>
            <w:hideMark/>
          </w:tcPr>
          <w:p w14:paraId="4FEAFF27" w14:textId="77777777" w:rsidR="00CF186C" w:rsidRPr="00CF186C" w:rsidRDefault="00CF186C" w:rsidP="00CF186C">
            <w:pPr>
              <w:widowControl/>
              <w:autoSpaceDE/>
              <w:autoSpaceDN/>
              <w:jc w:val="center"/>
              <w:rPr>
                <w:rFonts w:ascii="Aptos Narrow" w:eastAsia="Times New Roman" w:hAnsi="Aptos Narrow" w:cs="Times New Roman"/>
                <w:b/>
                <w:bCs/>
                <w:color w:val="000000"/>
                <w:sz w:val="26"/>
                <w:szCs w:val="26"/>
                <w:lang w:bidi="hi-IN"/>
              </w:rPr>
            </w:pPr>
            <w:r w:rsidRPr="00CF186C">
              <w:rPr>
                <w:rFonts w:ascii="Aptos Narrow" w:eastAsia="Times New Roman" w:hAnsi="Aptos Narrow" w:cs="Times New Roman"/>
                <w:b/>
                <w:bCs/>
                <w:color w:val="000000"/>
                <w:sz w:val="26"/>
                <w:szCs w:val="26"/>
                <w:lang w:bidi="hi-IN"/>
              </w:rPr>
              <w:t>Quantity</w:t>
            </w:r>
          </w:p>
        </w:tc>
        <w:tc>
          <w:tcPr>
            <w:tcW w:w="1140" w:type="dxa"/>
            <w:tcBorders>
              <w:top w:val="single" w:sz="4" w:space="0" w:color="auto"/>
              <w:left w:val="nil"/>
              <w:bottom w:val="single" w:sz="4" w:space="0" w:color="auto"/>
              <w:right w:val="single" w:sz="4" w:space="0" w:color="auto"/>
            </w:tcBorders>
            <w:noWrap/>
            <w:vAlign w:val="center"/>
            <w:hideMark/>
          </w:tcPr>
          <w:p w14:paraId="054B6053" w14:textId="7C883E40" w:rsidR="00CF186C" w:rsidRPr="00CF186C" w:rsidRDefault="00CF186C" w:rsidP="00CF186C">
            <w:pPr>
              <w:widowControl/>
              <w:autoSpaceDE/>
              <w:autoSpaceDN/>
              <w:jc w:val="center"/>
              <w:rPr>
                <w:rFonts w:ascii="Aptos Narrow" w:eastAsia="Times New Roman" w:hAnsi="Aptos Narrow" w:cs="Times New Roman"/>
                <w:b/>
                <w:bCs/>
                <w:color w:val="000000"/>
                <w:sz w:val="26"/>
                <w:szCs w:val="26"/>
                <w:lang w:bidi="hi-IN"/>
              </w:rPr>
            </w:pPr>
            <w:r>
              <w:rPr>
                <w:rFonts w:ascii="Aptos Narrow" w:eastAsia="Times New Roman" w:hAnsi="Aptos Narrow" w:cs="Times New Roman"/>
                <w:b/>
                <w:bCs/>
                <w:color w:val="000000"/>
                <w:sz w:val="26"/>
                <w:szCs w:val="26"/>
                <w:lang w:bidi="hi-IN"/>
              </w:rPr>
              <w:t>Unit</w:t>
            </w:r>
          </w:p>
        </w:tc>
        <w:tc>
          <w:tcPr>
            <w:tcW w:w="709" w:type="dxa"/>
            <w:tcBorders>
              <w:top w:val="single" w:sz="4" w:space="0" w:color="auto"/>
              <w:left w:val="nil"/>
              <w:bottom w:val="single" w:sz="4" w:space="0" w:color="auto"/>
              <w:right w:val="single" w:sz="4" w:space="0" w:color="auto"/>
            </w:tcBorders>
            <w:noWrap/>
            <w:vAlign w:val="center"/>
            <w:hideMark/>
          </w:tcPr>
          <w:p w14:paraId="37BB0BDF" w14:textId="5029A5F1" w:rsidR="00CF186C" w:rsidRPr="00CF186C" w:rsidRDefault="00CF186C" w:rsidP="00CF186C">
            <w:pPr>
              <w:widowControl/>
              <w:autoSpaceDE/>
              <w:autoSpaceDN/>
              <w:jc w:val="center"/>
              <w:rPr>
                <w:rFonts w:ascii="Aptos Narrow" w:eastAsia="Times New Roman" w:hAnsi="Aptos Narrow" w:cs="Times New Roman"/>
                <w:b/>
                <w:bCs/>
                <w:color w:val="000000"/>
                <w:sz w:val="26"/>
                <w:szCs w:val="26"/>
                <w:lang w:bidi="hi-IN"/>
              </w:rPr>
            </w:pPr>
            <w:r>
              <w:rPr>
                <w:rFonts w:ascii="Aptos Narrow" w:eastAsia="Times New Roman" w:hAnsi="Aptos Narrow" w:cs="Times New Roman"/>
                <w:b/>
                <w:bCs/>
                <w:color w:val="000000"/>
                <w:sz w:val="26"/>
                <w:szCs w:val="26"/>
                <w:lang w:bidi="hi-IN"/>
              </w:rPr>
              <w:t>Rate</w:t>
            </w:r>
          </w:p>
        </w:tc>
        <w:tc>
          <w:tcPr>
            <w:tcW w:w="1360" w:type="dxa"/>
            <w:tcBorders>
              <w:top w:val="single" w:sz="4" w:space="0" w:color="auto"/>
              <w:left w:val="nil"/>
              <w:bottom w:val="single" w:sz="4" w:space="0" w:color="auto"/>
              <w:right w:val="single" w:sz="4" w:space="0" w:color="auto"/>
            </w:tcBorders>
            <w:vAlign w:val="center"/>
            <w:hideMark/>
          </w:tcPr>
          <w:p w14:paraId="1DC33AF0" w14:textId="3703496E" w:rsidR="00CF186C" w:rsidRPr="00CF186C" w:rsidRDefault="00CF186C" w:rsidP="00CF186C">
            <w:pPr>
              <w:widowControl/>
              <w:autoSpaceDE/>
              <w:autoSpaceDN/>
              <w:jc w:val="center"/>
              <w:rPr>
                <w:rFonts w:ascii="Aptos Narrow" w:eastAsia="Times New Roman" w:hAnsi="Aptos Narrow" w:cs="Times New Roman"/>
                <w:b/>
                <w:bCs/>
                <w:color w:val="000000"/>
                <w:sz w:val="26"/>
                <w:szCs w:val="26"/>
                <w:lang w:bidi="hi-IN"/>
              </w:rPr>
            </w:pPr>
            <w:r>
              <w:rPr>
                <w:rFonts w:ascii="Aptos Narrow" w:eastAsia="Times New Roman" w:hAnsi="Aptos Narrow" w:cs="Times New Roman"/>
                <w:b/>
                <w:bCs/>
                <w:color w:val="000000"/>
                <w:sz w:val="26"/>
                <w:szCs w:val="26"/>
                <w:lang w:bidi="hi-IN"/>
              </w:rPr>
              <w:t>Amount</w:t>
            </w:r>
          </w:p>
        </w:tc>
      </w:tr>
      <w:tr w:rsidR="00CF186C" w:rsidRPr="00CF186C" w14:paraId="29555876"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143496BB"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w:t>
            </w:r>
          </w:p>
        </w:tc>
        <w:tc>
          <w:tcPr>
            <w:tcW w:w="3520" w:type="dxa"/>
            <w:tcBorders>
              <w:top w:val="nil"/>
              <w:left w:val="nil"/>
              <w:bottom w:val="single" w:sz="4" w:space="0" w:color="auto"/>
              <w:right w:val="single" w:sz="4" w:space="0" w:color="auto"/>
            </w:tcBorders>
            <w:noWrap/>
            <w:vAlign w:val="bottom"/>
            <w:hideMark/>
          </w:tcPr>
          <w:p w14:paraId="40874CD7"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Aagle Kunda 12"</w:t>
            </w:r>
          </w:p>
        </w:tc>
        <w:tc>
          <w:tcPr>
            <w:tcW w:w="1138" w:type="dxa"/>
            <w:tcBorders>
              <w:top w:val="nil"/>
              <w:left w:val="nil"/>
              <w:bottom w:val="single" w:sz="4" w:space="0" w:color="auto"/>
              <w:right w:val="single" w:sz="4" w:space="0" w:color="auto"/>
            </w:tcBorders>
            <w:noWrap/>
            <w:vAlign w:val="bottom"/>
            <w:hideMark/>
          </w:tcPr>
          <w:p w14:paraId="219BA3D5"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w:t>
            </w:r>
          </w:p>
        </w:tc>
        <w:tc>
          <w:tcPr>
            <w:tcW w:w="1140" w:type="dxa"/>
            <w:tcBorders>
              <w:top w:val="nil"/>
              <w:left w:val="nil"/>
              <w:bottom w:val="single" w:sz="4" w:space="0" w:color="auto"/>
              <w:right w:val="single" w:sz="4" w:space="0" w:color="auto"/>
            </w:tcBorders>
            <w:noWrap/>
            <w:vAlign w:val="bottom"/>
            <w:hideMark/>
          </w:tcPr>
          <w:p w14:paraId="6AE8E00B"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02E7F2A5" w14:textId="441650E3"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1754661B" w14:textId="67D3D16E"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1C7B2F9B"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4A2F68BB"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3520" w:type="dxa"/>
            <w:tcBorders>
              <w:top w:val="nil"/>
              <w:left w:val="nil"/>
              <w:bottom w:val="single" w:sz="4" w:space="0" w:color="auto"/>
              <w:right w:val="single" w:sz="4" w:space="0" w:color="auto"/>
            </w:tcBorders>
            <w:noWrap/>
            <w:vAlign w:val="bottom"/>
            <w:hideMark/>
          </w:tcPr>
          <w:p w14:paraId="17D19AD0"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Allen Key Set</w:t>
            </w:r>
          </w:p>
        </w:tc>
        <w:tc>
          <w:tcPr>
            <w:tcW w:w="1138" w:type="dxa"/>
            <w:tcBorders>
              <w:top w:val="nil"/>
              <w:left w:val="nil"/>
              <w:bottom w:val="single" w:sz="4" w:space="0" w:color="auto"/>
              <w:right w:val="single" w:sz="4" w:space="0" w:color="auto"/>
            </w:tcBorders>
            <w:noWrap/>
            <w:vAlign w:val="bottom"/>
            <w:hideMark/>
          </w:tcPr>
          <w:p w14:paraId="5F2CDEF9"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w:t>
            </w:r>
          </w:p>
        </w:tc>
        <w:tc>
          <w:tcPr>
            <w:tcW w:w="1140" w:type="dxa"/>
            <w:tcBorders>
              <w:top w:val="nil"/>
              <w:left w:val="nil"/>
              <w:bottom w:val="single" w:sz="4" w:space="0" w:color="auto"/>
              <w:right w:val="single" w:sz="4" w:space="0" w:color="auto"/>
            </w:tcBorders>
            <w:noWrap/>
            <w:vAlign w:val="bottom"/>
            <w:hideMark/>
          </w:tcPr>
          <w:p w14:paraId="5772E640"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Set</w:t>
            </w:r>
          </w:p>
        </w:tc>
        <w:tc>
          <w:tcPr>
            <w:tcW w:w="709" w:type="dxa"/>
            <w:tcBorders>
              <w:top w:val="nil"/>
              <w:left w:val="nil"/>
              <w:bottom w:val="single" w:sz="4" w:space="0" w:color="auto"/>
              <w:right w:val="single" w:sz="4" w:space="0" w:color="auto"/>
            </w:tcBorders>
            <w:noWrap/>
            <w:vAlign w:val="bottom"/>
          </w:tcPr>
          <w:p w14:paraId="6DF7FF63" w14:textId="0E491C47"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5E0D6682" w14:textId="2729EBD5"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0F7BD4E6"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3CDE02BC"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w:t>
            </w:r>
          </w:p>
        </w:tc>
        <w:tc>
          <w:tcPr>
            <w:tcW w:w="3520" w:type="dxa"/>
            <w:tcBorders>
              <w:top w:val="nil"/>
              <w:left w:val="nil"/>
              <w:bottom w:val="single" w:sz="4" w:space="0" w:color="auto"/>
              <w:right w:val="single" w:sz="4" w:space="0" w:color="auto"/>
            </w:tcBorders>
            <w:noWrap/>
            <w:vAlign w:val="bottom"/>
            <w:hideMark/>
          </w:tcPr>
          <w:p w14:paraId="2C1BAD55"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Aluminium Bidding Brown</w:t>
            </w:r>
          </w:p>
        </w:tc>
        <w:tc>
          <w:tcPr>
            <w:tcW w:w="1138" w:type="dxa"/>
            <w:tcBorders>
              <w:top w:val="nil"/>
              <w:left w:val="nil"/>
              <w:bottom w:val="single" w:sz="4" w:space="0" w:color="auto"/>
              <w:right w:val="single" w:sz="4" w:space="0" w:color="auto"/>
            </w:tcBorders>
            <w:noWrap/>
            <w:vAlign w:val="bottom"/>
            <w:hideMark/>
          </w:tcPr>
          <w:p w14:paraId="3CD550D9"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1140" w:type="dxa"/>
            <w:tcBorders>
              <w:top w:val="nil"/>
              <w:left w:val="nil"/>
              <w:bottom w:val="single" w:sz="4" w:space="0" w:color="auto"/>
              <w:right w:val="single" w:sz="4" w:space="0" w:color="auto"/>
            </w:tcBorders>
            <w:noWrap/>
            <w:vAlign w:val="bottom"/>
            <w:hideMark/>
          </w:tcPr>
          <w:p w14:paraId="5E8B6CCC"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rft</w:t>
            </w:r>
          </w:p>
        </w:tc>
        <w:tc>
          <w:tcPr>
            <w:tcW w:w="709" w:type="dxa"/>
            <w:tcBorders>
              <w:top w:val="nil"/>
              <w:left w:val="nil"/>
              <w:bottom w:val="single" w:sz="4" w:space="0" w:color="auto"/>
              <w:right w:val="single" w:sz="4" w:space="0" w:color="auto"/>
            </w:tcBorders>
            <w:noWrap/>
            <w:vAlign w:val="bottom"/>
          </w:tcPr>
          <w:p w14:paraId="25D9B164" w14:textId="019F7C70"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2B7716A8" w14:textId="25CE97BA"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4131E257"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1CA33195"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4</w:t>
            </w:r>
          </w:p>
        </w:tc>
        <w:tc>
          <w:tcPr>
            <w:tcW w:w="3520" w:type="dxa"/>
            <w:tcBorders>
              <w:top w:val="nil"/>
              <w:left w:val="nil"/>
              <w:bottom w:val="single" w:sz="4" w:space="0" w:color="auto"/>
              <w:right w:val="single" w:sz="4" w:space="0" w:color="auto"/>
            </w:tcBorders>
            <w:noWrap/>
            <w:vAlign w:val="bottom"/>
            <w:hideMark/>
          </w:tcPr>
          <w:p w14:paraId="3BB1D32E"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Aluminium Gate Lock Godrej</w:t>
            </w:r>
          </w:p>
        </w:tc>
        <w:tc>
          <w:tcPr>
            <w:tcW w:w="1138" w:type="dxa"/>
            <w:tcBorders>
              <w:top w:val="nil"/>
              <w:left w:val="nil"/>
              <w:bottom w:val="single" w:sz="4" w:space="0" w:color="auto"/>
              <w:right w:val="single" w:sz="4" w:space="0" w:color="auto"/>
            </w:tcBorders>
            <w:noWrap/>
            <w:vAlign w:val="bottom"/>
            <w:hideMark/>
          </w:tcPr>
          <w:p w14:paraId="2FFF7270"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w:t>
            </w:r>
          </w:p>
        </w:tc>
        <w:tc>
          <w:tcPr>
            <w:tcW w:w="1140" w:type="dxa"/>
            <w:tcBorders>
              <w:top w:val="nil"/>
              <w:left w:val="nil"/>
              <w:bottom w:val="single" w:sz="4" w:space="0" w:color="auto"/>
              <w:right w:val="single" w:sz="4" w:space="0" w:color="auto"/>
            </w:tcBorders>
            <w:noWrap/>
            <w:vAlign w:val="bottom"/>
            <w:hideMark/>
          </w:tcPr>
          <w:p w14:paraId="75D60DA6"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2FD686C7" w14:textId="5C043B4E"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53FD424E" w14:textId="5E757B33"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6C82F8D4"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31C4EDC9"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w:t>
            </w:r>
          </w:p>
        </w:tc>
        <w:tc>
          <w:tcPr>
            <w:tcW w:w="3520" w:type="dxa"/>
            <w:tcBorders>
              <w:top w:val="nil"/>
              <w:left w:val="nil"/>
              <w:bottom w:val="single" w:sz="4" w:space="0" w:color="auto"/>
              <w:right w:val="single" w:sz="4" w:space="0" w:color="auto"/>
            </w:tcBorders>
            <w:noWrap/>
            <w:vAlign w:val="bottom"/>
            <w:hideMark/>
          </w:tcPr>
          <w:p w14:paraId="6AE30B1D"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Anchor Fastner 10mm</w:t>
            </w:r>
          </w:p>
        </w:tc>
        <w:tc>
          <w:tcPr>
            <w:tcW w:w="1138" w:type="dxa"/>
            <w:tcBorders>
              <w:top w:val="nil"/>
              <w:left w:val="nil"/>
              <w:bottom w:val="single" w:sz="4" w:space="0" w:color="auto"/>
              <w:right w:val="single" w:sz="4" w:space="0" w:color="auto"/>
            </w:tcBorders>
            <w:noWrap/>
            <w:vAlign w:val="bottom"/>
            <w:hideMark/>
          </w:tcPr>
          <w:p w14:paraId="232E423C"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1140" w:type="dxa"/>
            <w:tcBorders>
              <w:top w:val="nil"/>
              <w:left w:val="nil"/>
              <w:bottom w:val="single" w:sz="4" w:space="0" w:color="auto"/>
              <w:right w:val="single" w:sz="4" w:space="0" w:color="auto"/>
            </w:tcBorders>
            <w:noWrap/>
            <w:vAlign w:val="bottom"/>
            <w:hideMark/>
          </w:tcPr>
          <w:p w14:paraId="40AFC473"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321042A6" w14:textId="7A9D4D8D"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34D9B019" w14:textId="2963F43B"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12A049E6"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7790BD5F"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6</w:t>
            </w:r>
          </w:p>
        </w:tc>
        <w:tc>
          <w:tcPr>
            <w:tcW w:w="3520" w:type="dxa"/>
            <w:tcBorders>
              <w:top w:val="nil"/>
              <w:left w:val="nil"/>
              <w:bottom w:val="single" w:sz="4" w:space="0" w:color="auto"/>
              <w:right w:val="single" w:sz="4" w:space="0" w:color="auto"/>
            </w:tcBorders>
            <w:noWrap/>
            <w:vAlign w:val="bottom"/>
            <w:hideMark/>
          </w:tcPr>
          <w:p w14:paraId="06BDD622"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Anchor Fastner 8mm</w:t>
            </w:r>
          </w:p>
        </w:tc>
        <w:tc>
          <w:tcPr>
            <w:tcW w:w="1138" w:type="dxa"/>
            <w:tcBorders>
              <w:top w:val="nil"/>
              <w:left w:val="nil"/>
              <w:bottom w:val="single" w:sz="4" w:space="0" w:color="auto"/>
              <w:right w:val="single" w:sz="4" w:space="0" w:color="auto"/>
            </w:tcBorders>
            <w:noWrap/>
            <w:vAlign w:val="bottom"/>
            <w:hideMark/>
          </w:tcPr>
          <w:p w14:paraId="3BCC8A21"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1140" w:type="dxa"/>
            <w:tcBorders>
              <w:top w:val="nil"/>
              <w:left w:val="nil"/>
              <w:bottom w:val="single" w:sz="4" w:space="0" w:color="auto"/>
              <w:right w:val="single" w:sz="4" w:space="0" w:color="auto"/>
            </w:tcBorders>
            <w:noWrap/>
            <w:vAlign w:val="bottom"/>
            <w:hideMark/>
          </w:tcPr>
          <w:p w14:paraId="30DBDB2C"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7D73EFE3" w14:textId="6236942B"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63C6CD8D" w14:textId="7FB51D6B"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265D2125"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2A3FBE91"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7</w:t>
            </w:r>
          </w:p>
        </w:tc>
        <w:tc>
          <w:tcPr>
            <w:tcW w:w="3520" w:type="dxa"/>
            <w:tcBorders>
              <w:top w:val="nil"/>
              <w:left w:val="nil"/>
              <w:bottom w:val="single" w:sz="4" w:space="0" w:color="auto"/>
              <w:right w:val="single" w:sz="4" w:space="0" w:color="auto"/>
            </w:tcBorders>
            <w:noWrap/>
            <w:vAlign w:val="bottom"/>
            <w:hideMark/>
          </w:tcPr>
          <w:p w14:paraId="6A7E9B7D"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Flush Door Beading 5mm</w:t>
            </w:r>
          </w:p>
        </w:tc>
        <w:tc>
          <w:tcPr>
            <w:tcW w:w="1138" w:type="dxa"/>
            <w:tcBorders>
              <w:top w:val="nil"/>
              <w:left w:val="nil"/>
              <w:bottom w:val="single" w:sz="4" w:space="0" w:color="auto"/>
              <w:right w:val="single" w:sz="4" w:space="0" w:color="auto"/>
            </w:tcBorders>
            <w:noWrap/>
            <w:vAlign w:val="bottom"/>
            <w:hideMark/>
          </w:tcPr>
          <w:p w14:paraId="161FE9F2"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1140" w:type="dxa"/>
            <w:tcBorders>
              <w:top w:val="nil"/>
              <w:left w:val="nil"/>
              <w:bottom w:val="single" w:sz="4" w:space="0" w:color="auto"/>
              <w:right w:val="single" w:sz="4" w:space="0" w:color="auto"/>
            </w:tcBorders>
            <w:noWrap/>
            <w:vAlign w:val="bottom"/>
            <w:hideMark/>
          </w:tcPr>
          <w:p w14:paraId="615EB317"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rft</w:t>
            </w:r>
          </w:p>
        </w:tc>
        <w:tc>
          <w:tcPr>
            <w:tcW w:w="709" w:type="dxa"/>
            <w:tcBorders>
              <w:top w:val="nil"/>
              <w:left w:val="nil"/>
              <w:bottom w:val="single" w:sz="4" w:space="0" w:color="auto"/>
              <w:right w:val="single" w:sz="4" w:space="0" w:color="auto"/>
            </w:tcBorders>
            <w:noWrap/>
            <w:vAlign w:val="bottom"/>
          </w:tcPr>
          <w:p w14:paraId="090972D1" w14:textId="2768B99A"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4A868043" w14:textId="62DF3107"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43CEFB77"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5DCD5E3C"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8</w:t>
            </w:r>
          </w:p>
        </w:tc>
        <w:tc>
          <w:tcPr>
            <w:tcW w:w="3520" w:type="dxa"/>
            <w:tcBorders>
              <w:top w:val="nil"/>
              <w:left w:val="nil"/>
              <w:bottom w:val="single" w:sz="4" w:space="0" w:color="auto"/>
              <w:right w:val="single" w:sz="4" w:space="0" w:color="auto"/>
            </w:tcBorders>
            <w:noWrap/>
            <w:vAlign w:val="bottom"/>
            <w:hideMark/>
          </w:tcPr>
          <w:p w14:paraId="2AA4FCD0"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Black Star Screw 1"</w:t>
            </w:r>
          </w:p>
        </w:tc>
        <w:tc>
          <w:tcPr>
            <w:tcW w:w="1138" w:type="dxa"/>
            <w:tcBorders>
              <w:top w:val="nil"/>
              <w:left w:val="nil"/>
              <w:bottom w:val="single" w:sz="4" w:space="0" w:color="auto"/>
              <w:right w:val="single" w:sz="4" w:space="0" w:color="auto"/>
            </w:tcBorders>
            <w:noWrap/>
            <w:vAlign w:val="bottom"/>
            <w:hideMark/>
          </w:tcPr>
          <w:p w14:paraId="16838950"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w:t>
            </w:r>
          </w:p>
        </w:tc>
        <w:tc>
          <w:tcPr>
            <w:tcW w:w="1140" w:type="dxa"/>
            <w:tcBorders>
              <w:top w:val="nil"/>
              <w:left w:val="nil"/>
              <w:bottom w:val="single" w:sz="4" w:space="0" w:color="auto"/>
              <w:right w:val="single" w:sz="4" w:space="0" w:color="auto"/>
            </w:tcBorders>
            <w:noWrap/>
            <w:vAlign w:val="bottom"/>
            <w:hideMark/>
          </w:tcPr>
          <w:p w14:paraId="4F377C0E"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Packet</w:t>
            </w:r>
          </w:p>
        </w:tc>
        <w:tc>
          <w:tcPr>
            <w:tcW w:w="709" w:type="dxa"/>
            <w:tcBorders>
              <w:top w:val="nil"/>
              <w:left w:val="nil"/>
              <w:bottom w:val="single" w:sz="4" w:space="0" w:color="auto"/>
              <w:right w:val="single" w:sz="4" w:space="0" w:color="auto"/>
            </w:tcBorders>
            <w:noWrap/>
            <w:vAlign w:val="bottom"/>
          </w:tcPr>
          <w:p w14:paraId="1E9F158E" w14:textId="146B13BF"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580AB4B6" w14:textId="77A51D89"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059DE06C"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7691DA9F"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9</w:t>
            </w:r>
          </w:p>
        </w:tc>
        <w:tc>
          <w:tcPr>
            <w:tcW w:w="3520" w:type="dxa"/>
            <w:tcBorders>
              <w:top w:val="nil"/>
              <w:left w:val="nil"/>
              <w:bottom w:val="single" w:sz="4" w:space="0" w:color="auto"/>
              <w:right w:val="single" w:sz="4" w:space="0" w:color="auto"/>
            </w:tcBorders>
            <w:noWrap/>
            <w:vAlign w:val="bottom"/>
            <w:hideMark/>
          </w:tcPr>
          <w:p w14:paraId="547CF029"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Black Star Screw 1.25"</w:t>
            </w:r>
          </w:p>
        </w:tc>
        <w:tc>
          <w:tcPr>
            <w:tcW w:w="1138" w:type="dxa"/>
            <w:tcBorders>
              <w:top w:val="nil"/>
              <w:left w:val="nil"/>
              <w:bottom w:val="single" w:sz="4" w:space="0" w:color="auto"/>
              <w:right w:val="single" w:sz="4" w:space="0" w:color="auto"/>
            </w:tcBorders>
            <w:noWrap/>
            <w:vAlign w:val="bottom"/>
            <w:hideMark/>
          </w:tcPr>
          <w:p w14:paraId="58162C09"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1140" w:type="dxa"/>
            <w:tcBorders>
              <w:top w:val="nil"/>
              <w:left w:val="nil"/>
              <w:bottom w:val="single" w:sz="4" w:space="0" w:color="auto"/>
              <w:right w:val="single" w:sz="4" w:space="0" w:color="auto"/>
            </w:tcBorders>
            <w:noWrap/>
            <w:vAlign w:val="bottom"/>
            <w:hideMark/>
          </w:tcPr>
          <w:p w14:paraId="65A4389F"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Packet</w:t>
            </w:r>
          </w:p>
        </w:tc>
        <w:tc>
          <w:tcPr>
            <w:tcW w:w="709" w:type="dxa"/>
            <w:tcBorders>
              <w:top w:val="nil"/>
              <w:left w:val="nil"/>
              <w:bottom w:val="single" w:sz="4" w:space="0" w:color="auto"/>
              <w:right w:val="single" w:sz="4" w:space="0" w:color="auto"/>
            </w:tcBorders>
            <w:noWrap/>
            <w:vAlign w:val="bottom"/>
          </w:tcPr>
          <w:p w14:paraId="681D266B" w14:textId="60610355"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4157BDF9" w14:textId="6AE14D57"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06E81193"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14B7530C"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w:t>
            </w:r>
          </w:p>
        </w:tc>
        <w:tc>
          <w:tcPr>
            <w:tcW w:w="3520" w:type="dxa"/>
            <w:tcBorders>
              <w:top w:val="nil"/>
              <w:left w:val="nil"/>
              <w:bottom w:val="single" w:sz="4" w:space="0" w:color="auto"/>
              <w:right w:val="single" w:sz="4" w:space="0" w:color="auto"/>
            </w:tcBorders>
            <w:noWrap/>
            <w:vAlign w:val="bottom"/>
            <w:hideMark/>
          </w:tcPr>
          <w:p w14:paraId="57F9B598"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Black Star Screw 1.5"</w:t>
            </w:r>
          </w:p>
        </w:tc>
        <w:tc>
          <w:tcPr>
            <w:tcW w:w="1138" w:type="dxa"/>
            <w:tcBorders>
              <w:top w:val="nil"/>
              <w:left w:val="nil"/>
              <w:bottom w:val="single" w:sz="4" w:space="0" w:color="auto"/>
              <w:right w:val="single" w:sz="4" w:space="0" w:color="auto"/>
            </w:tcBorders>
            <w:noWrap/>
            <w:vAlign w:val="bottom"/>
            <w:hideMark/>
          </w:tcPr>
          <w:p w14:paraId="21B877F0"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1140" w:type="dxa"/>
            <w:tcBorders>
              <w:top w:val="nil"/>
              <w:left w:val="nil"/>
              <w:bottom w:val="single" w:sz="4" w:space="0" w:color="auto"/>
              <w:right w:val="single" w:sz="4" w:space="0" w:color="auto"/>
            </w:tcBorders>
            <w:noWrap/>
            <w:vAlign w:val="bottom"/>
            <w:hideMark/>
          </w:tcPr>
          <w:p w14:paraId="3CDE055C"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Packet</w:t>
            </w:r>
          </w:p>
        </w:tc>
        <w:tc>
          <w:tcPr>
            <w:tcW w:w="709" w:type="dxa"/>
            <w:tcBorders>
              <w:top w:val="nil"/>
              <w:left w:val="nil"/>
              <w:bottom w:val="single" w:sz="4" w:space="0" w:color="auto"/>
              <w:right w:val="single" w:sz="4" w:space="0" w:color="auto"/>
            </w:tcBorders>
            <w:noWrap/>
            <w:vAlign w:val="bottom"/>
          </w:tcPr>
          <w:p w14:paraId="2C8065BA" w14:textId="48763961"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54CB591A" w14:textId="04C9B01F"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18164A7D"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0FF6F8D1"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11</w:t>
            </w:r>
          </w:p>
        </w:tc>
        <w:tc>
          <w:tcPr>
            <w:tcW w:w="3520" w:type="dxa"/>
            <w:tcBorders>
              <w:top w:val="nil"/>
              <w:left w:val="nil"/>
              <w:bottom w:val="single" w:sz="4" w:space="0" w:color="auto"/>
              <w:right w:val="single" w:sz="4" w:space="0" w:color="auto"/>
            </w:tcBorders>
            <w:noWrap/>
            <w:vAlign w:val="bottom"/>
            <w:hideMark/>
          </w:tcPr>
          <w:p w14:paraId="10B41730"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Bolt &amp; Debri Chokhat</w:t>
            </w:r>
          </w:p>
        </w:tc>
        <w:tc>
          <w:tcPr>
            <w:tcW w:w="1138" w:type="dxa"/>
            <w:tcBorders>
              <w:top w:val="nil"/>
              <w:left w:val="nil"/>
              <w:bottom w:val="single" w:sz="4" w:space="0" w:color="auto"/>
              <w:right w:val="single" w:sz="4" w:space="0" w:color="auto"/>
            </w:tcBorders>
            <w:noWrap/>
            <w:vAlign w:val="bottom"/>
            <w:hideMark/>
          </w:tcPr>
          <w:p w14:paraId="67EA34D2"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1140" w:type="dxa"/>
            <w:tcBorders>
              <w:top w:val="nil"/>
              <w:left w:val="nil"/>
              <w:bottom w:val="single" w:sz="4" w:space="0" w:color="auto"/>
              <w:right w:val="single" w:sz="4" w:space="0" w:color="auto"/>
            </w:tcBorders>
            <w:noWrap/>
            <w:vAlign w:val="bottom"/>
            <w:hideMark/>
          </w:tcPr>
          <w:p w14:paraId="1EF958D2"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5ED145C8" w14:textId="360766AF"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1D6EED2A" w14:textId="7A8406D7"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4E5800B8"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2A344F3D"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12</w:t>
            </w:r>
          </w:p>
        </w:tc>
        <w:tc>
          <w:tcPr>
            <w:tcW w:w="3520" w:type="dxa"/>
            <w:tcBorders>
              <w:top w:val="nil"/>
              <w:left w:val="nil"/>
              <w:bottom w:val="single" w:sz="4" w:space="0" w:color="auto"/>
              <w:right w:val="single" w:sz="4" w:space="0" w:color="auto"/>
            </w:tcBorders>
            <w:noWrap/>
            <w:vAlign w:val="bottom"/>
            <w:hideMark/>
          </w:tcPr>
          <w:p w14:paraId="33D0A8FC"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Bolt &amp; Debri Gate</w:t>
            </w:r>
          </w:p>
        </w:tc>
        <w:tc>
          <w:tcPr>
            <w:tcW w:w="1138" w:type="dxa"/>
            <w:tcBorders>
              <w:top w:val="nil"/>
              <w:left w:val="nil"/>
              <w:bottom w:val="single" w:sz="4" w:space="0" w:color="auto"/>
              <w:right w:val="single" w:sz="4" w:space="0" w:color="auto"/>
            </w:tcBorders>
            <w:noWrap/>
            <w:vAlign w:val="bottom"/>
            <w:hideMark/>
          </w:tcPr>
          <w:p w14:paraId="66EF8C82"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1140" w:type="dxa"/>
            <w:tcBorders>
              <w:top w:val="nil"/>
              <w:left w:val="nil"/>
              <w:bottom w:val="single" w:sz="4" w:space="0" w:color="auto"/>
              <w:right w:val="single" w:sz="4" w:space="0" w:color="auto"/>
            </w:tcBorders>
            <w:noWrap/>
            <w:vAlign w:val="bottom"/>
            <w:hideMark/>
          </w:tcPr>
          <w:p w14:paraId="0EEE4394"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65A32AE7" w14:textId="3F7D455B"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3FB1CB37" w14:textId="54FB15B9"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39F54EFD"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21206BA3"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13</w:t>
            </w:r>
          </w:p>
        </w:tc>
        <w:tc>
          <w:tcPr>
            <w:tcW w:w="3520" w:type="dxa"/>
            <w:tcBorders>
              <w:top w:val="nil"/>
              <w:left w:val="nil"/>
              <w:bottom w:val="single" w:sz="4" w:space="0" w:color="auto"/>
              <w:right w:val="single" w:sz="4" w:space="0" w:color="auto"/>
            </w:tcBorders>
            <w:noWrap/>
            <w:vAlign w:val="bottom"/>
            <w:hideMark/>
          </w:tcPr>
          <w:p w14:paraId="73CE090E"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Chorsi 1"</w:t>
            </w:r>
          </w:p>
        </w:tc>
        <w:tc>
          <w:tcPr>
            <w:tcW w:w="1138" w:type="dxa"/>
            <w:tcBorders>
              <w:top w:val="nil"/>
              <w:left w:val="nil"/>
              <w:bottom w:val="single" w:sz="4" w:space="0" w:color="auto"/>
              <w:right w:val="single" w:sz="4" w:space="0" w:color="auto"/>
            </w:tcBorders>
            <w:noWrap/>
            <w:vAlign w:val="bottom"/>
            <w:hideMark/>
          </w:tcPr>
          <w:p w14:paraId="423E4ACF"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1140" w:type="dxa"/>
            <w:tcBorders>
              <w:top w:val="nil"/>
              <w:left w:val="nil"/>
              <w:bottom w:val="single" w:sz="4" w:space="0" w:color="auto"/>
              <w:right w:val="single" w:sz="4" w:space="0" w:color="auto"/>
            </w:tcBorders>
            <w:noWrap/>
            <w:vAlign w:val="bottom"/>
            <w:hideMark/>
          </w:tcPr>
          <w:p w14:paraId="6AC8B041"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301E8B46" w14:textId="310CD30A"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1ED1D85E" w14:textId="43DA8428"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72D2EA21"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12E418B4"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14</w:t>
            </w:r>
          </w:p>
        </w:tc>
        <w:tc>
          <w:tcPr>
            <w:tcW w:w="3520" w:type="dxa"/>
            <w:tcBorders>
              <w:top w:val="nil"/>
              <w:left w:val="nil"/>
              <w:bottom w:val="single" w:sz="4" w:space="0" w:color="auto"/>
              <w:right w:val="single" w:sz="4" w:space="0" w:color="auto"/>
            </w:tcBorders>
            <w:noWrap/>
            <w:vAlign w:val="bottom"/>
            <w:hideMark/>
          </w:tcPr>
          <w:p w14:paraId="53946E3B"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Chorsi 1/2"</w:t>
            </w:r>
          </w:p>
        </w:tc>
        <w:tc>
          <w:tcPr>
            <w:tcW w:w="1138" w:type="dxa"/>
            <w:tcBorders>
              <w:top w:val="nil"/>
              <w:left w:val="nil"/>
              <w:bottom w:val="single" w:sz="4" w:space="0" w:color="auto"/>
              <w:right w:val="single" w:sz="4" w:space="0" w:color="auto"/>
            </w:tcBorders>
            <w:noWrap/>
            <w:vAlign w:val="bottom"/>
            <w:hideMark/>
          </w:tcPr>
          <w:p w14:paraId="0055BA29"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w:t>
            </w:r>
          </w:p>
        </w:tc>
        <w:tc>
          <w:tcPr>
            <w:tcW w:w="1140" w:type="dxa"/>
            <w:tcBorders>
              <w:top w:val="nil"/>
              <w:left w:val="nil"/>
              <w:bottom w:val="single" w:sz="4" w:space="0" w:color="auto"/>
              <w:right w:val="single" w:sz="4" w:space="0" w:color="auto"/>
            </w:tcBorders>
            <w:noWrap/>
            <w:vAlign w:val="bottom"/>
            <w:hideMark/>
          </w:tcPr>
          <w:p w14:paraId="73D35982"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0E1DCD49" w14:textId="781EF6BB"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28593187" w14:textId="5408FEAC"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7F8F17E4"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206CDC24"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15</w:t>
            </w:r>
          </w:p>
        </w:tc>
        <w:tc>
          <w:tcPr>
            <w:tcW w:w="3520" w:type="dxa"/>
            <w:tcBorders>
              <w:top w:val="nil"/>
              <w:left w:val="nil"/>
              <w:bottom w:val="single" w:sz="4" w:space="0" w:color="auto"/>
              <w:right w:val="single" w:sz="4" w:space="0" w:color="auto"/>
            </w:tcBorders>
            <w:noWrap/>
            <w:vAlign w:val="bottom"/>
            <w:hideMark/>
          </w:tcPr>
          <w:p w14:paraId="0B462287"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Cloth Hanger 4 Way</w:t>
            </w:r>
          </w:p>
        </w:tc>
        <w:tc>
          <w:tcPr>
            <w:tcW w:w="1138" w:type="dxa"/>
            <w:tcBorders>
              <w:top w:val="nil"/>
              <w:left w:val="nil"/>
              <w:bottom w:val="single" w:sz="4" w:space="0" w:color="auto"/>
              <w:right w:val="single" w:sz="4" w:space="0" w:color="auto"/>
            </w:tcBorders>
            <w:noWrap/>
            <w:vAlign w:val="bottom"/>
            <w:hideMark/>
          </w:tcPr>
          <w:p w14:paraId="1CA75988"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1140" w:type="dxa"/>
            <w:tcBorders>
              <w:top w:val="nil"/>
              <w:left w:val="nil"/>
              <w:bottom w:val="single" w:sz="4" w:space="0" w:color="auto"/>
              <w:right w:val="single" w:sz="4" w:space="0" w:color="auto"/>
            </w:tcBorders>
            <w:noWrap/>
            <w:vAlign w:val="bottom"/>
            <w:hideMark/>
          </w:tcPr>
          <w:p w14:paraId="5B226AA1"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5261937B" w14:textId="434C412C"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0463AC3B" w14:textId="56EC5380"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574FEBCE"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2F94905F"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16</w:t>
            </w:r>
          </w:p>
        </w:tc>
        <w:tc>
          <w:tcPr>
            <w:tcW w:w="3520" w:type="dxa"/>
            <w:tcBorders>
              <w:top w:val="nil"/>
              <w:left w:val="nil"/>
              <w:bottom w:val="single" w:sz="4" w:space="0" w:color="auto"/>
              <w:right w:val="single" w:sz="4" w:space="0" w:color="auto"/>
            </w:tcBorders>
            <w:noWrap/>
            <w:vAlign w:val="bottom"/>
            <w:hideMark/>
          </w:tcPr>
          <w:p w14:paraId="717360CE"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Curtain Rod</w:t>
            </w:r>
          </w:p>
        </w:tc>
        <w:tc>
          <w:tcPr>
            <w:tcW w:w="1138" w:type="dxa"/>
            <w:tcBorders>
              <w:top w:val="nil"/>
              <w:left w:val="nil"/>
              <w:bottom w:val="single" w:sz="4" w:space="0" w:color="auto"/>
              <w:right w:val="single" w:sz="4" w:space="0" w:color="auto"/>
            </w:tcBorders>
            <w:noWrap/>
            <w:vAlign w:val="bottom"/>
            <w:hideMark/>
          </w:tcPr>
          <w:p w14:paraId="7255A5EF"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w:t>
            </w:r>
          </w:p>
        </w:tc>
        <w:tc>
          <w:tcPr>
            <w:tcW w:w="1140" w:type="dxa"/>
            <w:tcBorders>
              <w:top w:val="nil"/>
              <w:left w:val="nil"/>
              <w:bottom w:val="single" w:sz="4" w:space="0" w:color="auto"/>
              <w:right w:val="single" w:sz="4" w:space="0" w:color="auto"/>
            </w:tcBorders>
            <w:noWrap/>
            <w:vAlign w:val="bottom"/>
            <w:hideMark/>
          </w:tcPr>
          <w:p w14:paraId="5ACBBFA1"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55835C6D" w14:textId="75F86528"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2B7DB2BE" w14:textId="5F6D0F7F"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694D8AF0"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301633D9"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17</w:t>
            </w:r>
          </w:p>
        </w:tc>
        <w:tc>
          <w:tcPr>
            <w:tcW w:w="3520" w:type="dxa"/>
            <w:tcBorders>
              <w:top w:val="nil"/>
              <w:left w:val="nil"/>
              <w:bottom w:val="single" w:sz="4" w:space="0" w:color="auto"/>
              <w:right w:val="single" w:sz="4" w:space="0" w:color="auto"/>
            </w:tcBorders>
            <w:noWrap/>
            <w:vAlign w:val="bottom"/>
            <w:hideMark/>
          </w:tcPr>
          <w:p w14:paraId="5ECFE8E4"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Curtain Bracket Packet</w:t>
            </w:r>
          </w:p>
        </w:tc>
        <w:tc>
          <w:tcPr>
            <w:tcW w:w="1138" w:type="dxa"/>
            <w:tcBorders>
              <w:top w:val="nil"/>
              <w:left w:val="nil"/>
              <w:bottom w:val="single" w:sz="4" w:space="0" w:color="auto"/>
              <w:right w:val="single" w:sz="4" w:space="0" w:color="auto"/>
            </w:tcBorders>
            <w:noWrap/>
            <w:vAlign w:val="bottom"/>
            <w:hideMark/>
          </w:tcPr>
          <w:p w14:paraId="69266398"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w:t>
            </w:r>
          </w:p>
        </w:tc>
        <w:tc>
          <w:tcPr>
            <w:tcW w:w="1140" w:type="dxa"/>
            <w:tcBorders>
              <w:top w:val="nil"/>
              <w:left w:val="nil"/>
              <w:bottom w:val="single" w:sz="4" w:space="0" w:color="auto"/>
              <w:right w:val="single" w:sz="4" w:space="0" w:color="auto"/>
            </w:tcBorders>
            <w:noWrap/>
            <w:vAlign w:val="bottom"/>
            <w:hideMark/>
          </w:tcPr>
          <w:p w14:paraId="00C7A639"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Packet</w:t>
            </w:r>
          </w:p>
        </w:tc>
        <w:tc>
          <w:tcPr>
            <w:tcW w:w="709" w:type="dxa"/>
            <w:tcBorders>
              <w:top w:val="nil"/>
              <w:left w:val="nil"/>
              <w:bottom w:val="single" w:sz="4" w:space="0" w:color="auto"/>
              <w:right w:val="single" w:sz="4" w:space="0" w:color="auto"/>
            </w:tcBorders>
            <w:noWrap/>
            <w:vAlign w:val="bottom"/>
          </w:tcPr>
          <w:p w14:paraId="064090AF" w14:textId="207B2FB3"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75FB30FC" w14:textId="554DB08F"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1516FDFD" w14:textId="77777777" w:rsidTr="00D66F73">
        <w:trPr>
          <w:trHeight w:val="102"/>
        </w:trPr>
        <w:tc>
          <w:tcPr>
            <w:tcW w:w="988" w:type="dxa"/>
            <w:tcBorders>
              <w:top w:val="nil"/>
              <w:left w:val="single" w:sz="4" w:space="0" w:color="auto"/>
              <w:bottom w:val="single" w:sz="4" w:space="0" w:color="auto"/>
              <w:right w:val="single" w:sz="4" w:space="0" w:color="auto"/>
            </w:tcBorders>
            <w:noWrap/>
            <w:vAlign w:val="bottom"/>
            <w:hideMark/>
          </w:tcPr>
          <w:p w14:paraId="5ED801A3"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18</w:t>
            </w:r>
          </w:p>
        </w:tc>
        <w:tc>
          <w:tcPr>
            <w:tcW w:w="3520" w:type="dxa"/>
            <w:tcBorders>
              <w:top w:val="nil"/>
              <w:left w:val="nil"/>
              <w:bottom w:val="single" w:sz="4" w:space="0" w:color="auto"/>
              <w:right w:val="single" w:sz="4" w:space="0" w:color="auto"/>
            </w:tcBorders>
            <w:noWrap/>
            <w:vAlign w:val="bottom"/>
            <w:hideMark/>
          </w:tcPr>
          <w:p w14:paraId="1FC3AC00"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Door Closer Godrej</w:t>
            </w:r>
          </w:p>
        </w:tc>
        <w:tc>
          <w:tcPr>
            <w:tcW w:w="1138" w:type="dxa"/>
            <w:tcBorders>
              <w:top w:val="nil"/>
              <w:left w:val="nil"/>
              <w:bottom w:val="single" w:sz="4" w:space="0" w:color="auto"/>
              <w:right w:val="single" w:sz="4" w:space="0" w:color="auto"/>
            </w:tcBorders>
            <w:noWrap/>
            <w:vAlign w:val="bottom"/>
            <w:hideMark/>
          </w:tcPr>
          <w:p w14:paraId="30AA310D"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15</w:t>
            </w:r>
          </w:p>
        </w:tc>
        <w:tc>
          <w:tcPr>
            <w:tcW w:w="1140" w:type="dxa"/>
            <w:tcBorders>
              <w:top w:val="nil"/>
              <w:left w:val="nil"/>
              <w:bottom w:val="single" w:sz="4" w:space="0" w:color="auto"/>
              <w:right w:val="single" w:sz="4" w:space="0" w:color="auto"/>
            </w:tcBorders>
            <w:noWrap/>
            <w:vAlign w:val="bottom"/>
            <w:hideMark/>
          </w:tcPr>
          <w:p w14:paraId="0C288A48"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0A4D955F" w14:textId="5AC4D048"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5D680D3D" w14:textId="30E1A006"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08B2CB38"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2E1A8E7B"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19</w:t>
            </w:r>
          </w:p>
        </w:tc>
        <w:tc>
          <w:tcPr>
            <w:tcW w:w="3520" w:type="dxa"/>
            <w:tcBorders>
              <w:top w:val="nil"/>
              <w:left w:val="nil"/>
              <w:bottom w:val="single" w:sz="4" w:space="0" w:color="auto"/>
              <w:right w:val="single" w:sz="4" w:space="0" w:color="auto"/>
            </w:tcBorders>
            <w:noWrap/>
            <w:vAlign w:val="bottom"/>
            <w:hideMark/>
          </w:tcPr>
          <w:p w14:paraId="4BD8C7AB"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Door Handle 4" SS</w:t>
            </w:r>
          </w:p>
        </w:tc>
        <w:tc>
          <w:tcPr>
            <w:tcW w:w="1138" w:type="dxa"/>
            <w:tcBorders>
              <w:top w:val="nil"/>
              <w:left w:val="nil"/>
              <w:bottom w:val="single" w:sz="4" w:space="0" w:color="auto"/>
              <w:right w:val="single" w:sz="4" w:space="0" w:color="auto"/>
            </w:tcBorders>
            <w:noWrap/>
            <w:vAlign w:val="bottom"/>
            <w:hideMark/>
          </w:tcPr>
          <w:p w14:paraId="5670D3CB"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1140" w:type="dxa"/>
            <w:tcBorders>
              <w:top w:val="nil"/>
              <w:left w:val="nil"/>
              <w:bottom w:val="single" w:sz="4" w:space="0" w:color="auto"/>
              <w:right w:val="single" w:sz="4" w:space="0" w:color="auto"/>
            </w:tcBorders>
            <w:noWrap/>
            <w:vAlign w:val="bottom"/>
            <w:hideMark/>
          </w:tcPr>
          <w:p w14:paraId="417A096F"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01C8B661" w14:textId="3AC444C3"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0C094C8E" w14:textId="4B774CA5"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128AA090"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4E2ADF23"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20</w:t>
            </w:r>
          </w:p>
        </w:tc>
        <w:tc>
          <w:tcPr>
            <w:tcW w:w="3520" w:type="dxa"/>
            <w:tcBorders>
              <w:top w:val="nil"/>
              <w:left w:val="nil"/>
              <w:bottom w:val="single" w:sz="4" w:space="0" w:color="auto"/>
              <w:right w:val="single" w:sz="4" w:space="0" w:color="auto"/>
            </w:tcBorders>
            <w:noWrap/>
            <w:vAlign w:val="bottom"/>
            <w:hideMark/>
          </w:tcPr>
          <w:p w14:paraId="5DBF199B"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Door Stopper Front</w:t>
            </w:r>
          </w:p>
        </w:tc>
        <w:tc>
          <w:tcPr>
            <w:tcW w:w="1138" w:type="dxa"/>
            <w:tcBorders>
              <w:top w:val="nil"/>
              <w:left w:val="nil"/>
              <w:bottom w:val="single" w:sz="4" w:space="0" w:color="auto"/>
              <w:right w:val="single" w:sz="4" w:space="0" w:color="auto"/>
            </w:tcBorders>
            <w:noWrap/>
            <w:vAlign w:val="bottom"/>
            <w:hideMark/>
          </w:tcPr>
          <w:p w14:paraId="07462BA0"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1140" w:type="dxa"/>
            <w:tcBorders>
              <w:top w:val="nil"/>
              <w:left w:val="nil"/>
              <w:bottom w:val="single" w:sz="4" w:space="0" w:color="auto"/>
              <w:right w:val="single" w:sz="4" w:space="0" w:color="auto"/>
            </w:tcBorders>
            <w:noWrap/>
            <w:vAlign w:val="bottom"/>
            <w:hideMark/>
          </w:tcPr>
          <w:p w14:paraId="2A044436"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00B9901B" w14:textId="7C608A4A"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69DA1008" w14:textId="168EB91F"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2E4131B9"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6B3E7E44"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21</w:t>
            </w:r>
          </w:p>
        </w:tc>
        <w:tc>
          <w:tcPr>
            <w:tcW w:w="3520" w:type="dxa"/>
            <w:tcBorders>
              <w:top w:val="nil"/>
              <w:left w:val="nil"/>
              <w:bottom w:val="single" w:sz="4" w:space="0" w:color="auto"/>
              <w:right w:val="single" w:sz="4" w:space="0" w:color="auto"/>
            </w:tcBorders>
            <w:noWrap/>
            <w:vAlign w:val="bottom"/>
            <w:hideMark/>
          </w:tcPr>
          <w:p w14:paraId="577EDB41"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Door Stopper Plastic</w:t>
            </w:r>
          </w:p>
        </w:tc>
        <w:tc>
          <w:tcPr>
            <w:tcW w:w="1138" w:type="dxa"/>
            <w:tcBorders>
              <w:top w:val="nil"/>
              <w:left w:val="nil"/>
              <w:bottom w:val="single" w:sz="4" w:space="0" w:color="auto"/>
              <w:right w:val="single" w:sz="4" w:space="0" w:color="auto"/>
            </w:tcBorders>
            <w:noWrap/>
            <w:vAlign w:val="bottom"/>
            <w:hideMark/>
          </w:tcPr>
          <w:p w14:paraId="38AE43D3"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1140" w:type="dxa"/>
            <w:tcBorders>
              <w:top w:val="nil"/>
              <w:left w:val="nil"/>
              <w:bottom w:val="single" w:sz="4" w:space="0" w:color="auto"/>
              <w:right w:val="single" w:sz="4" w:space="0" w:color="auto"/>
            </w:tcBorders>
            <w:noWrap/>
            <w:vAlign w:val="bottom"/>
            <w:hideMark/>
          </w:tcPr>
          <w:p w14:paraId="106CCF1F"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39528718" w14:textId="66A4584C"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2E156B5A" w14:textId="1EA62349"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1CFAB626"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161D4620"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22</w:t>
            </w:r>
          </w:p>
        </w:tc>
        <w:tc>
          <w:tcPr>
            <w:tcW w:w="3520" w:type="dxa"/>
            <w:tcBorders>
              <w:top w:val="nil"/>
              <w:left w:val="nil"/>
              <w:bottom w:val="single" w:sz="4" w:space="0" w:color="auto"/>
              <w:right w:val="single" w:sz="4" w:space="0" w:color="auto"/>
            </w:tcBorders>
            <w:noWrap/>
            <w:vAlign w:val="bottom"/>
            <w:hideMark/>
          </w:tcPr>
          <w:p w14:paraId="7C17EAC6"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Drawer Channel 14"</w:t>
            </w:r>
          </w:p>
        </w:tc>
        <w:tc>
          <w:tcPr>
            <w:tcW w:w="1138" w:type="dxa"/>
            <w:tcBorders>
              <w:top w:val="nil"/>
              <w:left w:val="nil"/>
              <w:bottom w:val="single" w:sz="4" w:space="0" w:color="auto"/>
              <w:right w:val="single" w:sz="4" w:space="0" w:color="auto"/>
            </w:tcBorders>
            <w:noWrap/>
            <w:vAlign w:val="bottom"/>
            <w:hideMark/>
          </w:tcPr>
          <w:p w14:paraId="3C96B420"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1140" w:type="dxa"/>
            <w:tcBorders>
              <w:top w:val="nil"/>
              <w:left w:val="nil"/>
              <w:bottom w:val="single" w:sz="4" w:space="0" w:color="auto"/>
              <w:right w:val="single" w:sz="4" w:space="0" w:color="auto"/>
            </w:tcBorders>
            <w:noWrap/>
            <w:vAlign w:val="bottom"/>
            <w:hideMark/>
          </w:tcPr>
          <w:p w14:paraId="7C8915C0"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321456B2" w14:textId="21685E07"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514EAC86" w14:textId="49DC3EF7"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5DE114C8"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592A993C"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23</w:t>
            </w:r>
          </w:p>
        </w:tc>
        <w:tc>
          <w:tcPr>
            <w:tcW w:w="3520" w:type="dxa"/>
            <w:tcBorders>
              <w:top w:val="nil"/>
              <w:left w:val="nil"/>
              <w:bottom w:val="single" w:sz="4" w:space="0" w:color="auto"/>
              <w:right w:val="single" w:sz="4" w:space="0" w:color="auto"/>
            </w:tcBorders>
            <w:noWrap/>
            <w:vAlign w:val="bottom"/>
            <w:hideMark/>
          </w:tcPr>
          <w:p w14:paraId="52456CEF"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Drawer Handle 4"</w:t>
            </w:r>
          </w:p>
        </w:tc>
        <w:tc>
          <w:tcPr>
            <w:tcW w:w="1138" w:type="dxa"/>
            <w:tcBorders>
              <w:top w:val="nil"/>
              <w:left w:val="nil"/>
              <w:bottom w:val="single" w:sz="4" w:space="0" w:color="auto"/>
              <w:right w:val="single" w:sz="4" w:space="0" w:color="auto"/>
            </w:tcBorders>
            <w:noWrap/>
            <w:vAlign w:val="bottom"/>
            <w:hideMark/>
          </w:tcPr>
          <w:p w14:paraId="4C70FA5E"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1140" w:type="dxa"/>
            <w:tcBorders>
              <w:top w:val="nil"/>
              <w:left w:val="nil"/>
              <w:bottom w:val="single" w:sz="4" w:space="0" w:color="auto"/>
              <w:right w:val="single" w:sz="4" w:space="0" w:color="auto"/>
            </w:tcBorders>
            <w:noWrap/>
            <w:vAlign w:val="bottom"/>
            <w:hideMark/>
          </w:tcPr>
          <w:p w14:paraId="2541D76B"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69F1F398" w14:textId="65E0E898"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021AF241" w14:textId="3BEBF348"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1CEE5E38"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1EE72E7A"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24</w:t>
            </w:r>
          </w:p>
        </w:tc>
        <w:tc>
          <w:tcPr>
            <w:tcW w:w="3520" w:type="dxa"/>
            <w:tcBorders>
              <w:top w:val="nil"/>
              <w:left w:val="nil"/>
              <w:bottom w:val="single" w:sz="4" w:space="0" w:color="auto"/>
              <w:right w:val="single" w:sz="4" w:space="0" w:color="auto"/>
            </w:tcBorders>
            <w:noWrap/>
            <w:vAlign w:val="bottom"/>
            <w:hideMark/>
          </w:tcPr>
          <w:p w14:paraId="25EEAE6D"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Drawer Handle 6"</w:t>
            </w:r>
          </w:p>
        </w:tc>
        <w:tc>
          <w:tcPr>
            <w:tcW w:w="1138" w:type="dxa"/>
            <w:tcBorders>
              <w:top w:val="nil"/>
              <w:left w:val="nil"/>
              <w:bottom w:val="single" w:sz="4" w:space="0" w:color="auto"/>
              <w:right w:val="single" w:sz="4" w:space="0" w:color="auto"/>
            </w:tcBorders>
            <w:noWrap/>
            <w:vAlign w:val="bottom"/>
            <w:hideMark/>
          </w:tcPr>
          <w:p w14:paraId="50A6569A"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1140" w:type="dxa"/>
            <w:tcBorders>
              <w:top w:val="nil"/>
              <w:left w:val="nil"/>
              <w:bottom w:val="single" w:sz="4" w:space="0" w:color="auto"/>
              <w:right w:val="single" w:sz="4" w:space="0" w:color="auto"/>
            </w:tcBorders>
            <w:noWrap/>
            <w:vAlign w:val="bottom"/>
            <w:hideMark/>
          </w:tcPr>
          <w:p w14:paraId="185524F8"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1577FB77" w14:textId="675F1596"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36F6AEA4" w14:textId="00480E74"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7B62924B"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7FA15199"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25</w:t>
            </w:r>
          </w:p>
        </w:tc>
        <w:tc>
          <w:tcPr>
            <w:tcW w:w="3520" w:type="dxa"/>
            <w:tcBorders>
              <w:top w:val="nil"/>
              <w:left w:val="nil"/>
              <w:bottom w:val="single" w:sz="4" w:space="0" w:color="auto"/>
              <w:right w:val="single" w:sz="4" w:space="0" w:color="auto"/>
            </w:tcBorders>
            <w:noWrap/>
            <w:vAlign w:val="bottom"/>
            <w:hideMark/>
          </w:tcPr>
          <w:p w14:paraId="6AC450D1"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Hammer Drill Bit 6mm</w:t>
            </w:r>
          </w:p>
        </w:tc>
        <w:tc>
          <w:tcPr>
            <w:tcW w:w="1138" w:type="dxa"/>
            <w:tcBorders>
              <w:top w:val="nil"/>
              <w:left w:val="nil"/>
              <w:bottom w:val="single" w:sz="4" w:space="0" w:color="auto"/>
              <w:right w:val="single" w:sz="4" w:space="0" w:color="auto"/>
            </w:tcBorders>
            <w:noWrap/>
            <w:vAlign w:val="bottom"/>
            <w:hideMark/>
          </w:tcPr>
          <w:p w14:paraId="085D540C"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20</w:t>
            </w:r>
          </w:p>
        </w:tc>
        <w:tc>
          <w:tcPr>
            <w:tcW w:w="1140" w:type="dxa"/>
            <w:tcBorders>
              <w:top w:val="nil"/>
              <w:left w:val="nil"/>
              <w:bottom w:val="single" w:sz="4" w:space="0" w:color="auto"/>
              <w:right w:val="single" w:sz="4" w:space="0" w:color="auto"/>
            </w:tcBorders>
            <w:noWrap/>
            <w:vAlign w:val="bottom"/>
            <w:hideMark/>
          </w:tcPr>
          <w:p w14:paraId="7F6DF60B"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38851236" w14:textId="3EC5E476"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6418722A" w14:textId="45CC0418"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1B76E011"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0F9333BF"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26</w:t>
            </w:r>
          </w:p>
        </w:tc>
        <w:tc>
          <w:tcPr>
            <w:tcW w:w="3520" w:type="dxa"/>
            <w:tcBorders>
              <w:top w:val="nil"/>
              <w:left w:val="nil"/>
              <w:bottom w:val="single" w:sz="4" w:space="0" w:color="auto"/>
              <w:right w:val="single" w:sz="4" w:space="0" w:color="auto"/>
            </w:tcBorders>
            <w:noWrap/>
            <w:vAlign w:val="bottom"/>
            <w:hideMark/>
          </w:tcPr>
          <w:p w14:paraId="1D34DA77"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Hammer Drill Bit 12mm</w:t>
            </w:r>
          </w:p>
        </w:tc>
        <w:tc>
          <w:tcPr>
            <w:tcW w:w="1138" w:type="dxa"/>
            <w:tcBorders>
              <w:top w:val="nil"/>
              <w:left w:val="nil"/>
              <w:bottom w:val="single" w:sz="4" w:space="0" w:color="auto"/>
              <w:right w:val="single" w:sz="4" w:space="0" w:color="auto"/>
            </w:tcBorders>
            <w:noWrap/>
            <w:vAlign w:val="bottom"/>
            <w:hideMark/>
          </w:tcPr>
          <w:p w14:paraId="0FADC3ED"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w:t>
            </w:r>
          </w:p>
        </w:tc>
        <w:tc>
          <w:tcPr>
            <w:tcW w:w="1140" w:type="dxa"/>
            <w:tcBorders>
              <w:top w:val="nil"/>
              <w:left w:val="nil"/>
              <w:bottom w:val="single" w:sz="4" w:space="0" w:color="auto"/>
              <w:right w:val="single" w:sz="4" w:space="0" w:color="auto"/>
            </w:tcBorders>
            <w:noWrap/>
            <w:vAlign w:val="bottom"/>
            <w:hideMark/>
          </w:tcPr>
          <w:p w14:paraId="18421385"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39F3A68A" w14:textId="7A6B9136"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5348D213" w14:textId="48DA513E"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3D0854A6"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3A7EA6EC"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27</w:t>
            </w:r>
          </w:p>
        </w:tc>
        <w:tc>
          <w:tcPr>
            <w:tcW w:w="3520" w:type="dxa"/>
            <w:tcBorders>
              <w:top w:val="nil"/>
              <w:left w:val="nil"/>
              <w:bottom w:val="single" w:sz="4" w:space="0" w:color="auto"/>
              <w:right w:val="single" w:sz="4" w:space="0" w:color="auto"/>
            </w:tcBorders>
            <w:noWrap/>
            <w:vAlign w:val="bottom"/>
            <w:hideMark/>
          </w:tcPr>
          <w:p w14:paraId="27D66ECC"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Fevicol Marine</w:t>
            </w:r>
          </w:p>
        </w:tc>
        <w:tc>
          <w:tcPr>
            <w:tcW w:w="1138" w:type="dxa"/>
            <w:tcBorders>
              <w:top w:val="nil"/>
              <w:left w:val="nil"/>
              <w:bottom w:val="single" w:sz="4" w:space="0" w:color="auto"/>
              <w:right w:val="single" w:sz="4" w:space="0" w:color="auto"/>
            </w:tcBorders>
            <w:noWrap/>
            <w:vAlign w:val="bottom"/>
            <w:hideMark/>
          </w:tcPr>
          <w:p w14:paraId="68655163"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1140" w:type="dxa"/>
            <w:tcBorders>
              <w:top w:val="nil"/>
              <w:left w:val="nil"/>
              <w:bottom w:val="single" w:sz="4" w:space="0" w:color="auto"/>
              <w:right w:val="single" w:sz="4" w:space="0" w:color="auto"/>
            </w:tcBorders>
            <w:noWrap/>
            <w:vAlign w:val="bottom"/>
            <w:hideMark/>
          </w:tcPr>
          <w:p w14:paraId="11F03589"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Kg</w:t>
            </w:r>
          </w:p>
        </w:tc>
        <w:tc>
          <w:tcPr>
            <w:tcW w:w="709" w:type="dxa"/>
            <w:tcBorders>
              <w:top w:val="nil"/>
              <w:left w:val="nil"/>
              <w:bottom w:val="single" w:sz="4" w:space="0" w:color="auto"/>
              <w:right w:val="single" w:sz="4" w:space="0" w:color="auto"/>
            </w:tcBorders>
            <w:noWrap/>
            <w:vAlign w:val="bottom"/>
          </w:tcPr>
          <w:p w14:paraId="474271D5" w14:textId="4771841D"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5B15C089" w14:textId="0BAEAEB8"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0F55396F"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03A426EC"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28</w:t>
            </w:r>
          </w:p>
        </w:tc>
        <w:tc>
          <w:tcPr>
            <w:tcW w:w="3520" w:type="dxa"/>
            <w:tcBorders>
              <w:top w:val="nil"/>
              <w:left w:val="nil"/>
              <w:bottom w:val="single" w:sz="4" w:space="0" w:color="auto"/>
              <w:right w:val="single" w:sz="4" w:space="0" w:color="auto"/>
            </w:tcBorders>
            <w:noWrap/>
            <w:vAlign w:val="bottom"/>
            <w:hideMark/>
          </w:tcPr>
          <w:p w14:paraId="4B75CB34"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Fix Pana 10x11</w:t>
            </w:r>
          </w:p>
        </w:tc>
        <w:tc>
          <w:tcPr>
            <w:tcW w:w="1138" w:type="dxa"/>
            <w:tcBorders>
              <w:top w:val="nil"/>
              <w:left w:val="nil"/>
              <w:bottom w:val="single" w:sz="4" w:space="0" w:color="auto"/>
              <w:right w:val="single" w:sz="4" w:space="0" w:color="auto"/>
            </w:tcBorders>
            <w:noWrap/>
            <w:vAlign w:val="bottom"/>
            <w:hideMark/>
          </w:tcPr>
          <w:p w14:paraId="01016ED3"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w:t>
            </w:r>
          </w:p>
        </w:tc>
        <w:tc>
          <w:tcPr>
            <w:tcW w:w="1140" w:type="dxa"/>
            <w:tcBorders>
              <w:top w:val="nil"/>
              <w:left w:val="nil"/>
              <w:bottom w:val="single" w:sz="4" w:space="0" w:color="auto"/>
              <w:right w:val="single" w:sz="4" w:space="0" w:color="auto"/>
            </w:tcBorders>
            <w:noWrap/>
            <w:vAlign w:val="bottom"/>
            <w:hideMark/>
          </w:tcPr>
          <w:p w14:paraId="2F053B77"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76C72184" w14:textId="5E80B7E2"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505DAFC3" w14:textId="68E61A02"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1728433B"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53891870"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29</w:t>
            </w:r>
          </w:p>
        </w:tc>
        <w:tc>
          <w:tcPr>
            <w:tcW w:w="3520" w:type="dxa"/>
            <w:tcBorders>
              <w:top w:val="nil"/>
              <w:left w:val="nil"/>
              <w:bottom w:val="single" w:sz="4" w:space="0" w:color="auto"/>
              <w:right w:val="single" w:sz="4" w:space="0" w:color="auto"/>
            </w:tcBorders>
            <w:noWrap/>
            <w:vAlign w:val="bottom"/>
            <w:hideMark/>
          </w:tcPr>
          <w:p w14:paraId="4D7B549B"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Fix Pana 12x13</w:t>
            </w:r>
          </w:p>
        </w:tc>
        <w:tc>
          <w:tcPr>
            <w:tcW w:w="1138" w:type="dxa"/>
            <w:tcBorders>
              <w:top w:val="nil"/>
              <w:left w:val="nil"/>
              <w:bottom w:val="single" w:sz="4" w:space="0" w:color="auto"/>
              <w:right w:val="single" w:sz="4" w:space="0" w:color="auto"/>
            </w:tcBorders>
            <w:noWrap/>
            <w:vAlign w:val="bottom"/>
            <w:hideMark/>
          </w:tcPr>
          <w:p w14:paraId="0F69A8EF"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w:t>
            </w:r>
          </w:p>
        </w:tc>
        <w:tc>
          <w:tcPr>
            <w:tcW w:w="1140" w:type="dxa"/>
            <w:tcBorders>
              <w:top w:val="nil"/>
              <w:left w:val="nil"/>
              <w:bottom w:val="single" w:sz="4" w:space="0" w:color="auto"/>
              <w:right w:val="single" w:sz="4" w:space="0" w:color="auto"/>
            </w:tcBorders>
            <w:noWrap/>
            <w:vAlign w:val="bottom"/>
            <w:hideMark/>
          </w:tcPr>
          <w:p w14:paraId="63829E81"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2507B838" w14:textId="31974A05"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343311C3" w14:textId="0B1B4E4B"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7FB87DBF"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7EA7E68D"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30</w:t>
            </w:r>
          </w:p>
        </w:tc>
        <w:tc>
          <w:tcPr>
            <w:tcW w:w="3520" w:type="dxa"/>
            <w:tcBorders>
              <w:top w:val="nil"/>
              <w:left w:val="nil"/>
              <w:bottom w:val="single" w:sz="4" w:space="0" w:color="auto"/>
              <w:right w:val="single" w:sz="4" w:space="0" w:color="auto"/>
            </w:tcBorders>
            <w:noWrap/>
            <w:vAlign w:val="bottom"/>
            <w:hideMark/>
          </w:tcPr>
          <w:p w14:paraId="0A44B14D"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Floor Machine Aluminium Gate</w:t>
            </w:r>
          </w:p>
        </w:tc>
        <w:tc>
          <w:tcPr>
            <w:tcW w:w="1138" w:type="dxa"/>
            <w:tcBorders>
              <w:top w:val="nil"/>
              <w:left w:val="nil"/>
              <w:bottom w:val="single" w:sz="4" w:space="0" w:color="auto"/>
              <w:right w:val="single" w:sz="4" w:space="0" w:color="auto"/>
            </w:tcBorders>
            <w:noWrap/>
            <w:vAlign w:val="bottom"/>
            <w:hideMark/>
          </w:tcPr>
          <w:p w14:paraId="0852970A"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w:t>
            </w:r>
          </w:p>
        </w:tc>
        <w:tc>
          <w:tcPr>
            <w:tcW w:w="1140" w:type="dxa"/>
            <w:tcBorders>
              <w:top w:val="nil"/>
              <w:left w:val="nil"/>
              <w:bottom w:val="single" w:sz="4" w:space="0" w:color="auto"/>
              <w:right w:val="single" w:sz="4" w:space="0" w:color="auto"/>
            </w:tcBorders>
            <w:noWrap/>
            <w:vAlign w:val="bottom"/>
            <w:hideMark/>
          </w:tcPr>
          <w:p w14:paraId="637919B8"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37DCA5CD" w14:textId="49F2DC51"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26D169EA" w14:textId="13FF7331"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61CCF9B8"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63BD176C"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31</w:t>
            </w:r>
          </w:p>
        </w:tc>
        <w:tc>
          <w:tcPr>
            <w:tcW w:w="3520" w:type="dxa"/>
            <w:tcBorders>
              <w:top w:val="nil"/>
              <w:left w:val="nil"/>
              <w:bottom w:val="single" w:sz="4" w:space="0" w:color="auto"/>
              <w:right w:val="single" w:sz="4" w:space="0" w:color="auto"/>
            </w:tcBorders>
            <w:noWrap/>
            <w:vAlign w:val="bottom"/>
            <w:hideMark/>
          </w:tcPr>
          <w:p w14:paraId="683880FE"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Glass Rubber</w:t>
            </w:r>
          </w:p>
        </w:tc>
        <w:tc>
          <w:tcPr>
            <w:tcW w:w="1138" w:type="dxa"/>
            <w:tcBorders>
              <w:top w:val="nil"/>
              <w:left w:val="nil"/>
              <w:bottom w:val="single" w:sz="4" w:space="0" w:color="auto"/>
              <w:right w:val="single" w:sz="4" w:space="0" w:color="auto"/>
            </w:tcBorders>
            <w:noWrap/>
            <w:vAlign w:val="bottom"/>
            <w:hideMark/>
          </w:tcPr>
          <w:p w14:paraId="5AB98CA7"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25</w:t>
            </w:r>
          </w:p>
        </w:tc>
        <w:tc>
          <w:tcPr>
            <w:tcW w:w="1140" w:type="dxa"/>
            <w:tcBorders>
              <w:top w:val="nil"/>
              <w:left w:val="nil"/>
              <w:bottom w:val="single" w:sz="4" w:space="0" w:color="auto"/>
              <w:right w:val="single" w:sz="4" w:space="0" w:color="auto"/>
            </w:tcBorders>
            <w:noWrap/>
            <w:vAlign w:val="bottom"/>
            <w:hideMark/>
          </w:tcPr>
          <w:p w14:paraId="1B55D097"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Kg</w:t>
            </w:r>
          </w:p>
        </w:tc>
        <w:tc>
          <w:tcPr>
            <w:tcW w:w="709" w:type="dxa"/>
            <w:tcBorders>
              <w:top w:val="nil"/>
              <w:left w:val="nil"/>
              <w:bottom w:val="single" w:sz="4" w:space="0" w:color="auto"/>
              <w:right w:val="single" w:sz="4" w:space="0" w:color="auto"/>
            </w:tcBorders>
            <w:noWrap/>
            <w:vAlign w:val="bottom"/>
          </w:tcPr>
          <w:p w14:paraId="462FF63D" w14:textId="298E7EF8"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390663A5" w14:textId="04FAEE24"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08087D77"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0F94FC49"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32</w:t>
            </w:r>
          </w:p>
        </w:tc>
        <w:tc>
          <w:tcPr>
            <w:tcW w:w="3520" w:type="dxa"/>
            <w:tcBorders>
              <w:top w:val="nil"/>
              <w:left w:val="nil"/>
              <w:bottom w:val="single" w:sz="4" w:space="0" w:color="auto"/>
              <w:right w:val="single" w:sz="4" w:space="0" w:color="auto"/>
            </w:tcBorders>
            <w:noWrap/>
            <w:vAlign w:val="bottom"/>
            <w:hideMark/>
          </w:tcPr>
          <w:p w14:paraId="619F3A55"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Goti Bit 8 No</w:t>
            </w:r>
          </w:p>
        </w:tc>
        <w:tc>
          <w:tcPr>
            <w:tcW w:w="1138" w:type="dxa"/>
            <w:tcBorders>
              <w:top w:val="nil"/>
              <w:left w:val="nil"/>
              <w:bottom w:val="single" w:sz="4" w:space="0" w:color="auto"/>
              <w:right w:val="single" w:sz="4" w:space="0" w:color="auto"/>
            </w:tcBorders>
            <w:noWrap/>
            <w:vAlign w:val="bottom"/>
            <w:hideMark/>
          </w:tcPr>
          <w:p w14:paraId="348DC976"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w:t>
            </w:r>
          </w:p>
        </w:tc>
        <w:tc>
          <w:tcPr>
            <w:tcW w:w="1140" w:type="dxa"/>
            <w:tcBorders>
              <w:top w:val="nil"/>
              <w:left w:val="nil"/>
              <w:bottom w:val="single" w:sz="4" w:space="0" w:color="auto"/>
              <w:right w:val="single" w:sz="4" w:space="0" w:color="auto"/>
            </w:tcBorders>
            <w:noWrap/>
            <w:vAlign w:val="bottom"/>
            <w:hideMark/>
          </w:tcPr>
          <w:p w14:paraId="3E769400"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66189F8F" w14:textId="3EBD471C"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59AE2FCD" w14:textId="5AA9CA28"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28D62182"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48C205B6"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33</w:t>
            </w:r>
          </w:p>
        </w:tc>
        <w:tc>
          <w:tcPr>
            <w:tcW w:w="3520" w:type="dxa"/>
            <w:tcBorders>
              <w:top w:val="nil"/>
              <w:left w:val="nil"/>
              <w:bottom w:val="single" w:sz="4" w:space="0" w:color="auto"/>
              <w:right w:val="single" w:sz="4" w:space="0" w:color="auto"/>
            </w:tcBorders>
            <w:noWrap/>
            <w:vAlign w:val="bottom"/>
            <w:hideMark/>
          </w:tcPr>
          <w:p w14:paraId="5661FBE5"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Gunia 6 inch</w:t>
            </w:r>
          </w:p>
        </w:tc>
        <w:tc>
          <w:tcPr>
            <w:tcW w:w="1138" w:type="dxa"/>
            <w:tcBorders>
              <w:top w:val="nil"/>
              <w:left w:val="nil"/>
              <w:bottom w:val="single" w:sz="4" w:space="0" w:color="auto"/>
              <w:right w:val="single" w:sz="4" w:space="0" w:color="auto"/>
            </w:tcBorders>
            <w:noWrap/>
            <w:vAlign w:val="bottom"/>
            <w:hideMark/>
          </w:tcPr>
          <w:p w14:paraId="080965CC"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1140" w:type="dxa"/>
            <w:tcBorders>
              <w:top w:val="nil"/>
              <w:left w:val="nil"/>
              <w:bottom w:val="single" w:sz="4" w:space="0" w:color="auto"/>
              <w:right w:val="single" w:sz="4" w:space="0" w:color="auto"/>
            </w:tcBorders>
            <w:noWrap/>
            <w:vAlign w:val="bottom"/>
            <w:hideMark/>
          </w:tcPr>
          <w:p w14:paraId="6B930246"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01CB15FE" w14:textId="6F22D5E0"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67176DBD" w14:textId="7E5DCA32"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03572A43"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39D043FB"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34</w:t>
            </w:r>
          </w:p>
        </w:tc>
        <w:tc>
          <w:tcPr>
            <w:tcW w:w="3520" w:type="dxa"/>
            <w:tcBorders>
              <w:top w:val="nil"/>
              <w:left w:val="nil"/>
              <w:bottom w:val="single" w:sz="4" w:space="0" w:color="auto"/>
              <w:right w:val="single" w:sz="4" w:space="0" w:color="auto"/>
            </w:tcBorders>
            <w:noWrap/>
            <w:vAlign w:val="bottom"/>
            <w:hideMark/>
          </w:tcPr>
          <w:p w14:paraId="05CCC02A"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Hammer 200 Gram</w:t>
            </w:r>
          </w:p>
        </w:tc>
        <w:tc>
          <w:tcPr>
            <w:tcW w:w="1138" w:type="dxa"/>
            <w:tcBorders>
              <w:top w:val="nil"/>
              <w:left w:val="nil"/>
              <w:bottom w:val="single" w:sz="4" w:space="0" w:color="auto"/>
              <w:right w:val="single" w:sz="4" w:space="0" w:color="auto"/>
            </w:tcBorders>
            <w:noWrap/>
            <w:vAlign w:val="bottom"/>
            <w:hideMark/>
          </w:tcPr>
          <w:p w14:paraId="1AF4C5C8"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1140" w:type="dxa"/>
            <w:tcBorders>
              <w:top w:val="nil"/>
              <w:left w:val="nil"/>
              <w:bottom w:val="single" w:sz="4" w:space="0" w:color="auto"/>
              <w:right w:val="single" w:sz="4" w:space="0" w:color="auto"/>
            </w:tcBorders>
            <w:noWrap/>
            <w:vAlign w:val="bottom"/>
            <w:hideMark/>
          </w:tcPr>
          <w:p w14:paraId="3B5437D0"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28EDFC35" w14:textId="457F13EE"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4CF14855" w14:textId="2673DA01"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234EB75D"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41FCF720"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35</w:t>
            </w:r>
          </w:p>
        </w:tc>
        <w:tc>
          <w:tcPr>
            <w:tcW w:w="3520" w:type="dxa"/>
            <w:tcBorders>
              <w:top w:val="nil"/>
              <w:left w:val="nil"/>
              <w:bottom w:val="single" w:sz="4" w:space="0" w:color="auto"/>
              <w:right w:val="single" w:sz="4" w:space="0" w:color="auto"/>
            </w:tcBorders>
            <w:noWrap/>
            <w:vAlign w:val="bottom"/>
            <w:hideMark/>
          </w:tcPr>
          <w:p w14:paraId="20A1559A"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Hanging Fastner 8mm</w:t>
            </w:r>
          </w:p>
        </w:tc>
        <w:tc>
          <w:tcPr>
            <w:tcW w:w="1138" w:type="dxa"/>
            <w:tcBorders>
              <w:top w:val="nil"/>
              <w:left w:val="nil"/>
              <w:bottom w:val="single" w:sz="4" w:space="0" w:color="auto"/>
              <w:right w:val="single" w:sz="4" w:space="0" w:color="auto"/>
            </w:tcBorders>
            <w:noWrap/>
            <w:vAlign w:val="bottom"/>
            <w:hideMark/>
          </w:tcPr>
          <w:p w14:paraId="685DB9A7"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1140" w:type="dxa"/>
            <w:tcBorders>
              <w:top w:val="nil"/>
              <w:left w:val="nil"/>
              <w:bottom w:val="single" w:sz="4" w:space="0" w:color="auto"/>
              <w:right w:val="single" w:sz="4" w:space="0" w:color="auto"/>
            </w:tcBorders>
            <w:noWrap/>
            <w:vAlign w:val="bottom"/>
            <w:hideMark/>
          </w:tcPr>
          <w:p w14:paraId="6EA82B29"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448CA886" w14:textId="40703FE0"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6329F46B" w14:textId="372C7AD0"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0633EA38"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1DDD2E86"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36</w:t>
            </w:r>
          </w:p>
        </w:tc>
        <w:tc>
          <w:tcPr>
            <w:tcW w:w="3520" w:type="dxa"/>
            <w:tcBorders>
              <w:top w:val="nil"/>
              <w:left w:val="nil"/>
              <w:bottom w:val="single" w:sz="4" w:space="0" w:color="auto"/>
              <w:right w:val="single" w:sz="4" w:space="0" w:color="auto"/>
            </w:tcBorders>
            <w:noWrap/>
            <w:vAlign w:val="bottom"/>
            <w:hideMark/>
          </w:tcPr>
          <w:p w14:paraId="494E85F3"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Hexa Blade Double Fanar</w:t>
            </w:r>
          </w:p>
        </w:tc>
        <w:tc>
          <w:tcPr>
            <w:tcW w:w="1138" w:type="dxa"/>
            <w:tcBorders>
              <w:top w:val="nil"/>
              <w:left w:val="nil"/>
              <w:bottom w:val="single" w:sz="4" w:space="0" w:color="auto"/>
              <w:right w:val="single" w:sz="4" w:space="0" w:color="auto"/>
            </w:tcBorders>
            <w:noWrap/>
            <w:vAlign w:val="bottom"/>
            <w:hideMark/>
          </w:tcPr>
          <w:p w14:paraId="647588C0"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1140" w:type="dxa"/>
            <w:tcBorders>
              <w:top w:val="nil"/>
              <w:left w:val="nil"/>
              <w:bottom w:val="single" w:sz="4" w:space="0" w:color="auto"/>
              <w:right w:val="single" w:sz="4" w:space="0" w:color="auto"/>
            </w:tcBorders>
            <w:noWrap/>
            <w:vAlign w:val="bottom"/>
            <w:hideMark/>
          </w:tcPr>
          <w:p w14:paraId="0C0C26EA"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493D8778" w14:textId="550B5613"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5882E3BA" w14:textId="2D4F44B3"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0F895D1E"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tcPr>
          <w:p w14:paraId="250C8CAC" w14:textId="3E39F5F4"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37</w:t>
            </w:r>
          </w:p>
        </w:tc>
        <w:tc>
          <w:tcPr>
            <w:tcW w:w="3520" w:type="dxa"/>
            <w:tcBorders>
              <w:top w:val="nil"/>
              <w:left w:val="nil"/>
              <w:bottom w:val="single" w:sz="4" w:space="0" w:color="auto"/>
              <w:right w:val="single" w:sz="4" w:space="0" w:color="auto"/>
            </w:tcBorders>
            <w:vAlign w:val="bottom"/>
          </w:tcPr>
          <w:p w14:paraId="6D7D72CE" w14:textId="4E2C758E"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 xml:space="preserve">Sliding Aluminum Window Hook Lock </w:t>
            </w:r>
          </w:p>
        </w:tc>
        <w:tc>
          <w:tcPr>
            <w:tcW w:w="1138" w:type="dxa"/>
            <w:tcBorders>
              <w:top w:val="nil"/>
              <w:left w:val="nil"/>
              <w:bottom w:val="single" w:sz="4" w:space="0" w:color="auto"/>
              <w:right w:val="single" w:sz="4" w:space="0" w:color="auto"/>
            </w:tcBorders>
            <w:noWrap/>
            <w:vAlign w:val="bottom"/>
          </w:tcPr>
          <w:p w14:paraId="00AA3E41" w14:textId="14B95A5F"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1140" w:type="dxa"/>
            <w:tcBorders>
              <w:top w:val="nil"/>
              <w:left w:val="nil"/>
              <w:bottom w:val="single" w:sz="4" w:space="0" w:color="auto"/>
              <w:right w:val="single" w:sz="4" w:space="0" w:color="auto"/>
            </w:tcBorders>
            <w:noWrap/>
            <w:vAlign w:val="bottom"/>
          </w:tcPr>
          <w:p w14:paraId="1E22E901" w14:textId="2BB92B7F"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3C519758"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2127D0FE"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6E4AC838" w14:textId="77777777" w:rsidTr="00D66F73">
        <w:trPr>
          <w:trHeight w:val="345"/>
        </w:trPr>
        <w:tc>
          <w:tcPr>
            <w:tcW w:w="988" w:type="dxa"/>
            <w:tcBorders>
              <w:top w:val="nil"/>
              <w:left w:val="single" w:sz="4" w:space="0" w:color="auto"/>
              <w:bottom w:val="single" w:sz="4" w:space="0" w:color="auto"/>
              <w:right w:val="single" w:sz="4" w:space="0" w:color="auto"/>
            </w:tcBorders>
            <w:noWrap/>
            <w:vAlign w:val="center"/>
            <w:hideMark/>
          </w:tcPr>
          <w:p w14:paraId="10498A6E" w14:textId="77777777" w:rsidR="00CF186C" w:rsidRPr="00CF186C" w:rsidRDefault="00CF186C" w:rsidP="00CF186C">
            <w:pPr>
              <w:widowControl/>
              <w:autoSpaceDE/>
              <w:autoSpaceDN/>
              <w:jc w:val="center"/>
              <w:rPr>
                <w:rFonts w:ascii="Aptos Narrow" w:eastAsia="Times New Roman" w:hAnsi="Aptos Narrow" w:cs="Times New Roman"/>
                <w:b/>
                <w:bCs/>
                <w:color w:val="000000"/>
                <w:lang w:bidi="hi-IN"/>
              </w:rPr>
            </w:pPr>
            <w:r w:rsidRPr="00CF186C">
              <w:rPr>
                <w:rFonts w:ascii="Aptos Narrow" w:eastAsia="Times New Roman" w:hAnsi="Aptos Narrow" w:cs="Times New Roman"/>
                <w:b/>
                <w:bCs/>
                <w:color w:val="000000"/>
                <w:lang w:bidi="hi-IN"/>
              </w:rPr>
              <w:t> </w:t>
            </w:r>
          </w:p>
        </w:tc>
        <w:tc>
          <w:tcPr>
            <w:tcW w:w="3520" w:type="dxa"/>
            <w:tcBorders>
              <w:top w:val="nil"/>
              <w:left w:val="nil"/>
              <w:bottom w:val="single" w:sz="4" w:space="0" w:color="auto"/>
              <w:right w:val="nil"/>
            </w:tcBorders>
            <w:vAlign w:val="center"/>
            <w:hideMark/>
          </w:tcPr>
          <w:p w14:paraId="70506AFC" w14:textId="5060A335" w:rsidR="00CF186C" w:rsidRPr="00CF186C" w:rsidRDefault="00CF186C" w:rsidP="00CF186C">
            <w:pPr>
              <w:widowControl/>
              <w:autoSpaceDE/>
              <w:autoSpaceDN/>
              <w:jc w:val="right"/>
              <w:rPr>
                <w:rFonts w:ascii="Aptos Narrow" w:eastAsia="Times New Roman" w:hAnsi="Aptos Narrow" w:cs="Times New Roman"/>
                <w:color w:val="000000"/>
                <w:lang w:bidi="hi-IN"/>
              </w:rPr>
            </w:pPr>
            <w:r>
              <w:rPr>
                <w:rFonts w:ascii="Aptos Narrow" w:eastAsia="Times New Roman" w:hAnsi="Aptos Narrow" w:cs="Times New Roman"/>
                <w:color w:val="000000"/>
                <w:lang w:bidi="hi-IN"/>
              </w:rPr>
              <w:t xml:space="preserve">   </w:t>
            </w:r>
            <w:r w:rsidR="00E83195">
              <w:rPr>
                <w:rFonts w:ascii="Aptos Narrow" w:eastAsia="Times New Roman" w:hAnsi="Aptos Narrow" w:cs="Times New Roman"/>
                <w:color w:val="000000"/>
                <w:lang w:bidi="hi-IN"/>
              </w:rPr>
              <w:t xml:space="preserve">     </w:t>
            </w:r>
          </w:p>
        </w:tc>
        <w:tc>
          <w:tcPr>
            <w:tcW w:w="1138" w:type="dxa"/>
            <w:tcBorders>
              <w:top w:val="nil"/>
              <w:left w:val="nil"/>
              <w:bottom w:val="single" w:sz="4" w:space="0" w:color="auto"/>
              <w:right w:val="single" w:sz="4" w:space="0" w:color="auto"/>
            </w:tcBorders>
            <w:vAlign w:val="center"/>
            <w:hideMark/>
          </w:tcPr>
          <w:p w14:paraId="58253B42" w14:textId="0754909E" w:rsidR="00CF186C" w:rsidRPr="00CF186C" w:rsidRDefault="00E83195" w:rsidP="00CF186C">
            <w:pPr>
              <w:widowControl/>
              <w:autoSpaceDE/>
              <w:autoSpaceDN/>
              <w:jc w:val="right"/>
              <w:rPr>
                <w:rFonts w:ascii="Aptos Narrow" w:eastAsia="Times New Roman" w:hAnsi="Aptos Narrow" w:cs="Times New Roman"/>
                <w:color w:val="000000"/>
                <w:lang w:bidi="hi-IN"/>
              </w:rPr>
            </w:pPr>
            <w:r>
              <w:rPr>
                <w:rFonts w:ascii="Aptos Narrow" w:eastAsia="Times New Roman" w:hAnsi="Aptos Narrow" w:cs="Times New Roman"/>
                <w:color w:val="000000"/>
                <w:lang w:bidi="hi-IN"/>
              </w:rPr>
              <w:t>Total</w:t>
            </w:r>
          </w:p>
        </w:tc>
        <w:tc>
          <w:tcPr>
            <w:tcW w:w="1140" w:type="dxa"/>
            <w:tcBorders>
              <w:top w:val="nil"/>
              <w:left w:val="nil"/>
              <w:bottom w:val="single" w:sz="4" w:space="0" w:color="auto"/>
              <w:right w:val="single" w:sz="4" w:space="0" w:color="auto"/>
            </w:tcBorders>
            <w:vAlign w:val="center"/>
            <w:hideMark/>
          </w:tcPr>
          <w:p w14:paraId="275F3A9B"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 </w:t>
            </w:r>
          </w:p>
        </w:tc>
        <w:tc>
          <w:tcPr>
            <w:tcW w:w="709" w:type="dxa"/>
            <w:tcBorders>
              <w:top w:val="nil"/>
              <w:left w:val="nil"/>
              <w:bottom w:val="single" w:sz="4" w:space="0" w:color="auto"/>
              <w:right w:val="single" w:sz="4" w:space="0" w:color="auto"/>
            </w:tcBorders>
            <w:vAlign w:val="center"/>
          </w:tcPr>
          <w:p w14:paraId="0B5807CE" w14:textId="42DE90CE" w:rsidR="00CF186C" w:rsidRPr="00CF186C" w:rsidRDefault="00CF186C" w:rsidP="00CF186C">
            <w:pPr>
              <w:widowControl/>
              <w:autoSpaceDE/>
              <w:autoSpaceDN/>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vAlign w:val="center"/>
          </w:tcPr>
          <w:p w14:paraId="4B3025DA" w14:textId="472072BD" w:rsidR="00CF186C" w:rsidRPr="00CF186C" w:rsidRDefault="00CF186C" w:rsidP="00CF186C">
            <w:pPr>
              <w:widowControl/>
              <w:autoSpaceDE/>
              <w:autoSpaceDN/>
              <w:jc w:val="center"/>
              <w:rPr>
                <w:rFonts w:ascii="Aptos Narrow" w:eastAsia="Times New Roman" w:hAnsi="Aptos Narrow" w:cs="Times New Roman"/>
                <w:color w:val="000000"/>
                <w:sz w:val="26"/>
                <w:szCs w:val="26"/>
                <w:lang w:bidi="hi-IN"/>
              </w:rPr>
            </w:pPr>
          </w:p>
        </w:tc>
      </w:tr>
      <w:tr w:rsidR="00CF186C" w:rsidRPr="00CF186C" w14:paraId="0D21B8C0" w14:textId="77777777" w:rsidTr="00D66F73">
        <w:trPr>
          <w:trHeight w:val="315"/>
        </w:trPr>
        <w:tc>
          <w:tcPr>
            <w:tcW w:w="988" w:type="dxa"/>
            <w:tcBorders>
              <w:top w:val="nil"/>
              <w:left w:val="single" w:sz="4" w:space="0" w:color="auto"/>
              <w:bottom w:val="single" w:sz="4" w:space="0" w:color="auto"/>
              <w:right w:val="single" w:sz="4" w:space="0" w:color="auto"/>
            </w:tcBorders>
            <w:noWrap/>
            <w:vAlign w:val="center"/>
            <w:hideMark/>
          </w:tcPr>
          <w:p w14:paraId="45F00547" w14:textId="77777777" w:rsidR="00CF186C" w:rsidRPr="00CF186C" w:rsidRDefault="00CF186C" w:rsidP="00CF186C">
            <w:pPr>
              <w:widowControl/>
              <w:autoSpaceDE/>
              <w:autoSpaceDN/>
              <w:jc w:val="center"/>
              <w:rPr>
                <w:rFonts w:ascii="Aptos Narrow" w:eastAsia="Times New Roman" w:hAnsi="Aptos Narrow" w:cs="Times New Roman"/>
                <w:b/>
                <w:bCs/>
                <w:color w:val="000000"/>
                <w:sz w:val="24"/>
                <w:szCs w:val="24"/>
                <w:lang w:bidi="hi-IN"/>
              </w:rPr>
            </w:pPr>
            <w:r w:rsidRPr="00CF186C">
              <w:rPr>
                <w:rFonts w:ascii="Aptos Narrow" w:eastAsia="Times New Roman" w:hAnsi="Aptos Narrow" w:cs="Times New Roman"/>
                <w:b/>
                <w:bCs/>
                <w:color w:val="000000"/>
                <w:sz w:val="24"/>
                <w:szCs w:val="24"/>
                <w:lang w:bidi="hi-IN"/>
              </w:rPr>
              <w:t> </w:t>
            </w:r>
          </w:p>
        </w:tc>
        <w:tc>
          <w:tcPr>
            <w:tcW w:w="4658" w:type="dxa"/>
            <w:gridSpan w:val="2"/>
            <w:tcBorders>
              <w:top w:val="single" w:sz="4" w:space="0" w:color="auto"/>
              <w:left w:val="nil"/>
              <w:bottom w:val="single" w:sz="4" w:space="0" w:color="auto"/>
              <w:right w:val="single" w:sz="4" w:space="0" w:color="000000"/>
            </w:tcBorders>
            <w:vAlign w:val="bottom"/>
            <w:hideMark/>
          </w:tcPr>
          <w:p w14:paraId="2407553A" w14:textId="77777777" w:rsidR="00CF186C" w:rsidRPr="00CF186C" w:rsidRDefault="00CF186C" w:rsidP="00CF186C">
            <w:pPr>
              <w:widowControl/>
              <w:autoSpaceDE/>
              <w:autoSpaceDN/>
              <w:jc w:val="right"/>
              <w:rPr>
                <w:rFonts w:ascii="Aptos Narrow" w:eastAsia="Times New Roman" w:hAnsi="Aptos Narrow" w:cs="Times New Roman"/>
                <w:color w:val="000000"/>
                <w:sz w:val="24"/>
                <w:szCs w:val="24"/>
                <w:lang w:bidi="hi-IN"/>
              </w:rPr>
            </w:pPr>
            <w:r w:rsidRPr="00CF186C">
              <w:rPr>
                <w:rFonts w:ascii="Aptos Narrow" w:eastAsia="Times New Roman" w:hAnsi="Aptos Narrow" w:cs="Times New Roman"/>
                <w:color w:val="000000"/>
                <w:sz w:val="24"/>
                <w:szCs w:val="24"/>
                <w:lang w:bidi="hi-IN"/>
              </w:rPr>
              <w:t>Inc. G.S.T. (18%)</w:t>
            </w:r>
          </w:p>
        </w:tc>
        <w:tc>
          <w:tcPr>
            <w:tcW w:w="1140" w:type="dxa"/>
            <w:tcBorders>
              <w:top w:val="nil"/>
              <w:left w:val="nil"/>
              <w:bottom w:val="single" w:sz="4" w:space="0" w:color="auto"/>
              <w:right w:val="single" w:sz="4" w:space="0" w:color="auto"/>
            </w:tcBorders>
            <w:vAlign w:val="center"/>
            <w:hideMark/>
          </w:tcPr>
          <w:p w14:paraId="485D6324" w14:textId="77777777" w:rsidR="00CF186C" w:rsidRPr="00CF186C" w:rsidRDefault="00CF186C" w:rsidP="00CF186C">
            <w:pPr>
              <w:widowControl/>
              <w:autoSpaceDE/>
              <w:autoSpaceDN/>
              <w:jc w:val="center"/>
              <w:rPr>
                <w:rFonts w:ascii="Aptos Narrow" w:eastAsia="Times New Roman" w:hAnsi="Aptos Narrow" w:cs="Times New Roman"/>
                <w:color w:val="000000"/>
                <w:sz w:val="24"/>
                <w:szCs w:val="24"/>
                <w:lang w:bidi="hi-IN"/>
              </w:rPr>
            </w:pPr>
            <w:r w:rsidRPr="00CF186C">
              <w:rPr>
                <w:rFonts w:ascii="Aptos Narrow" w:eastAsia="Times New Roman" w:hAnsi="Aptos Narrow" w:cs="Times New Roman"/>
                <w:color w:val="000000"/>
                <w:sz w:val="24"/>
                <w:szCs w:val="24"/>
                <w:lang w:bidi="hi-IN"/>
              </w:rPr>
              <w:t> </w:t>
            </w:r>
          </w:p>
        </w:tc>
        <w:tc>
          <w:tcPr>
            <w:tcW w:w="709" w:type="dxa"/>
            <w:tcBorders>
              <w:top w:val="nil"/>
              <w:left w:val="nil"/>
              <w:bottom w:val="single" w:sz="4" w:space="0" w:color="auto"/>
              <w:right w:val="single" w:sz="4" w:space="0" w:color="auto"/>
            </w:tcBorders>
            <w:vAlign w:val="center"/>
          </w:tcPr>
          <w:p w14:paraId="41B14A73" w14:textId="384DC7AF" w:rsidR="00CF186C" w:rsidRPr="00CF186C" w:rsidRDefault="00CF186C" w:rsidP="00CF186C">
            <w:pPr>
              <w:widowControl/>
              <w:autoSpaceDE/>
              <w:autoSpaceDN/>
              <w:jc w:val="center"/>
              <w:rPr>
                <w:rFonts w:ascii="Aptos Narrow" w:eastAsia="Times New Roman" w:hAnsi="Aptos Narrow" w:cs="Times New Roman"/>
                <w:color w:val="000000"/>
                <w:sz w:val="24"/>
                <w:szCs w:val="24"/>
                <w:lang w:bidi="hi-IN"/>
              </w:rPr>
            </w:pPr>
          </w:p>
        </w:tc>
        <w:tc>
          <w:tcPr>
            <w:tcW w:w="1360" w:type="dxa"/>
            <w:tcBorders>
              <w:top w:val="nil"/>
              <w:left w:val="nil"/>
              <w:bottom w:val="single" w:sz="4" w:space="0" w:color="auto"/>
              <w:right w:val="single" w:sz="4" w:space="0" w:color="auto"/>
            </w:tcBorders>
            <w:noWrap/>
            <w:vAlign w:val="center"/>
          </w:tcPr>
          <w:p w14:paraId="4981E69B" w14:textId="6F6607FF" w:rsidR="00CF186C" w:rsidRPr="00CF186C" w:rsidRDefault="00CF186C" w:rsidP="00CF186C">
            <w:pPr>
              <w:widowControl/>
              <w:autoSpaceDE/>
              <w:autoSpaceDN/>
              <w:jc w:val="center"/>
              <w:rPr>
                <w:rFonts w:ascii="Aptos Narrow" w:eastAsia="Times New Roman" w:hAnsi="Aptos Narrow" w:cs="Times New Roman"/>
                <w:color w:val="000000"/>
                <w:sz w:val="24"/>
                <w:szCs w:val="24"/>
                <w:lang w:bidi="hi-IN"/>
              </w:rPr>
            </w:pPr>
          </w:p>
        </w:tc>
      </w:tr>
      <w:tr w:rsidR="00CF186C" w:rsidRPr="00CF186C" w14:paraId="79FDBCE7"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61B963A8" w14:textId="77777777" w:rsidR="00CF186C" w:rsidRPr="00CF186C" w:rsidRDefault="00CF186C" w:rsidP="00CF186C">
            <w:pPr>
              <w:widowControl/>
              <w:autoSpaceDE/>
              <w:autoSpaceDN/>
              <w:rPr>
                <w:rFonts w:ascii="Aptos Narrow" w:eastAsia="Times New Roman" w:hAnsi="Aptos Narrow" w:cs="Times New Roman"/>
                <w:color w:val="000000"/>
                <w:sz w:val="26"/>
                <w:szCs w:val="26"/>
                <w:lang w:bidi="hi-IN"/>
              </w:rPr>
            </w:pPr>
            <w:r w:rsidRPr="00CF186C">
              <w:rPr>
                <w:rFonts w:ascii="Aptos Narrow" w:eastAsia="Times New Roman" w:hAnsi="Aptos Narrow" w:cs="Times New Roman"/>
                <w:color w:val="000000"/>
                <w:sz w:val="26"/>
                <w:szCs w:val="26"/>
                <w:lang w:bidi="hi-IN"/>
              </w:rPr>
              <w:t> </w:t>
            </w:r>
          </w:p>
        </w:tc>
        <w:tc>
          <w:tcPr>
            <w:tcW w:w="4658" w:type="dxa"/>
            <w:gridSpan w:val="2"/>
            <w:tcBorders>
              <w:top w:val="single" w:sz="4" w:space="0" w:color="auto"/>
              <w:left w:val="nil"/>
              <w:bottom w:val="single" w:sz="4" w:space="0" w:color="auto"/>
              <w:right w:val="single" w:sz="4" w:space="0" w:color="000000"/>
            </w:tcBorders>
            <w:noWrap/>
            <w:vAlign w:val="bottom"/>
            <w:hideMark/>
          </w:tcPr>
          <w:p w14:paraId="20310FEE" w14:textId="77777777" w:rsidR="00CF186C" w:rsidRPr="00CF186C" w:rsidRDefault="00CF186C" w:rsidP="00CF186C">
            <w:pPr>
              <w:widowControl/>
              <w:autoSpaceDE/>
              <w:autoSpaceDN/>
              <w:jc w:val="right"/>
              <w:rPr>
                <w:rFonts w:ascii="Aptos Narrow" w:eastAsia="Times New Roman" w:hAnsi="Aptos Narrow" w:cs="Times New Roman"/>
                <w:color w:val="000000"/>
                <w:sz w:val="24"/>
                <w:szCs w:val="24"/>
                <w:lang w:bidi="hi-IN"/>
              </w:rPr>
            </w:pPr>
            <w:r w:rsidRPr="00CF186C">
              <w:rPr>
                <w:rFonts w:ascii="Aptos Narrow" w:eastAsia="Times New Roman" w:hAnsi="Aptos Narrow" w:cs="Times New Roman"/>
                <w:color w:val="000000"/>
                <w:sz w:val="24"/>
                <w:szCs w:val="24"/>
                <w:lang w:bidi="hi-IN"/>
              </w:rPr>
              <w:t xml:space="preserve">Grand TOTAL with GST and Cartage </w:t>
            </w:r>
          </w:p>
        </w:tc>
        <w:tc>
          <w:tcPr>
            <w:tcW w:w="1140" w:type="dxa"/>
            <w:tcBorders>
              <w:top w:val="nil"/>
              <w:left w:val="nil"/>
              <w:bottom w:val="single" w:sz="4" w:space="0" w:color="auto"/>
              <w:right w:val="single" w:sz="4" w:space="0" w:color="auto"/>
            </w:tcBorders>
            <w:noWrap/>
            <w:vAlign w:val="bottom"/>
            <w:hideMark/>
          </w:tcPr>
          <w:p w14:paraId="153CE685" w14:textId="77777777" w:rsidR="00CF186C" w:rsidRPr="00CF186C" w:rsidRDefault="00CF186C" w:rsidP="00CF186C">
            <w:pPr>
              <w:widowControl/>
              <w:autoSpaceDE/>
              <w:autoSpaceDN/>
              <w:jc w:val="center"/>
              <w:rPr>
                <w:rFonts w:ascii="Aptos Narrow" w:eastAsia="Times New Roman" w:hAnsi="Aptos Narrow" w:cs="Times New Roman"/>
                <w:color w:val="000000"/>
                <w:sz w:val="24"/>
                <w:szCs w:val="24"/>
                <w:lang w:bidi="hi-IN"/>
              </w:rPr>
            </w:pPr>
            <w:r w:rsidRPr="00CF186C">
              <w:rPr>
                <w:rFonts w:ascii="Aptos Narrow" w:eastAsia="Times New Roman" w:hAnsi="Aptos Narrow" w:cs="Times New Roman"/>
                <w:color w:val="000000"/>
                <w:sz w:val="24"/>
                <w:szCs w:val="24"/>
                <w:lang w:bidi="hi-IN"/>
              </w:rPr>
              <w:t> </w:t>
            </w:r>
          </w:p>
        </w:tc>
        <w:tc>
          <w:tcPr>
            <w:tcW w:w="709" w:type="dxa"/>
            <w:tcBorders>
              <w:top w:val="nil"/>
              <w:left w:val="nil"/>
              <w:bottom w:val="single" w:sz="4" w:space="0" w:color="auto"/>
              <w:right w:val="single" w:sz="4" w:space="0" w:color="auto"/>
            </w:tcBorders>
            <w:noWrap/>
            <w:vAlign w:val="bottom"/>
          </w:tcPr>
          <w:p w14:paraId="5C64339D" w14:textId="5EDD9D06" w:rsidR="00CF186C" w:rsidRPr="00CF186C" w:rsidRDefault="00CF186C" w:rsidP="00CF186C">
            <w:pPr>
              <w:widowControl/>
              <w:autoSpaceDE/>
              <w:autoSpaceDN/>
              <w:jc w:val="right"/>
              <w:rPr>
                <w:rFonts w:ascii="Aptos Narrow" w:eastAsia="Times New Roman" w:hAnsi="Aptos Narrow" w:cs="Times New Roman"/>
                <w:color w:val="000000"/>
                <w:sz w:val="24"/>
                <w:szCs w:val="24"/>
                <w:lang w:bidi="hi-IN"/>
              </w:rPr>
            </w:pPr>
          </w:p>
        </w:tc>
        <w:tc>
          <w:tcPr>
            <w:tcW w:w="1360" w:type="dxa"/>
            <w:tcBorders>
              <w:top w:val="nil"/>
              <w:left w:val="nil"/>
              <w:bottom w:val="single" w:sz="4" w:space="0" w:color="auto"/>
              <w:right w:val="single" w:sz="4" w:space="0" w:color="auto"/>
            </w:tcBorders>
            <w:noWrap/>
            <w:vAlign w:val="center"/>
          </w:tcPr>
          <w:p w14:paraId="0B1CE9D3" w14:textId="1AF25CC4" w:rsidR="00CF186C" w:rsidRPr="00CF186C" w:rsidRDefault="00CF186C" w:rsidP="00CF186C">
            <w:pPr>
              <w:widowControl/>
              <w:autoSpaceDE/>
              <w:autoSpaceDN/>
              <w:jc w:val="center"/>
              <w:rPr>
                <w:rFonts w:ascii="Aptos Narrow" w:eastAsia="Times New Roman" w:hAnsi="Aptos Narrow" w:cs="Times New Roman"/>
                <w:b/>
                <w:bCs/>
                <w:color w:val="000000"/>
                <w:sz w:val="24"/>
                <w:szCs w:val="24"/>
                <w:lang w:bidi="hi-IN"/>
              </w:rPr>
            </w:pPr>
          </w:p>
        </w:tc>
      </w:tr>
      <w:bookmarkEnd w:id="2"/>
    </w:tbl>
    <w:p w14:paraId="44CAEFF3" w14:textId="77777777" w:rsidR="008F4155" w:rsidRDefault="008F4155" w:rsidP="008F4155">
      <w:pPr>
        <w:spacing w:before="44"/>
        <w:jc w:val="center"/>
        <w:rPr>
          <w:rFonts w:ascii="Tahoma" w:hAnsi="Tahoma" w:cs="Tahoma"/>
          <w:b/>
          <w:sz w:val="19"/>
          <w:szCs w:val="19"/>
          <w:u w:val="single" w:color="000000"/>
        </w:rPr>
      </w:pPr>
    </w:p>
    <w:p w14:paraId="64E99D53" w14:textId="77777777" w:rsidR="00D66F73" w:rsidRDefault="00D66F73" w:rsidP="008F4155">
      <w:pPr>
        <w:spacing w:before="44"/>
        <w:jc w:val="center"/>
        <w:rPr>
          <w:rFonts w:ascii="Tahoma" w:hAnsi="Tahoma" w:cs="Tahoma"/>
          <w:b/>
          <w:sz w:val="19"/>
          <w:szCs w:val="19"/>
          <w:u w:val="single" w:color="000000"/>
        </w:rPr>
      </w:pPr>
    </w:p>
    <w:p w14:paraId="0E620B5C" w14:textId="77777777" w:rsidR="00D66F73" w:rsidRDefault="00D66F73" w:rsidP="008F4155">
      <w:pPr>
        <w:spacing w:before="44"/>
        <w:jc w:val="center"/>
        <w:rPr>
          <w:rFonts w:ascii="Tahoma" w:hAnsi="Tahoma" w:cs="Tahoma"/>
          <w:b/>
          <w:sz w:val="19"/>
          <w:szCs w:val="19"/>
          <w:u w:val="single" w:color="000000"/>
        </w:rPr>
      </w:pPr>
    </w:p>
    <w:p w14:paraId="43DCFD66" w14:textId="77777777" w:rsidR="00D66F73" w:rsidRDefault="00D66F73" w:rsidP="008F4155">
      <w:pPr>
        <w:spacing w:before="44"/>
        <w:jc w:val="center"/>
        <w:rPr>
          <w:rFonts w:ascii="Tahoma" w:hAnsi="Tahoma" w:cs="Tahoma"/>
          <w:b/>
          <w:sz w:val="19"/>
          <w:szCs w:val="19"/>
          <w:u w:val="single" w:color="000000"/>
        </w:rPr>
      </w:pPr>
    </w:p>
    <w:p w14:paraId="5562CEFB" w14:textId="77777777" w:rsidR="00D66F73" w:rsidRDefault="00D66F73" w:rsidP="008F4155">
      <w:pPr>
        <w:spacing w:before="44"/>
        <w:jc w:val="center"/>
        <w:rPr>
          <w:rFonts w:ascii="Tahoma" w:hAnsi="Tahoma" w:cs="Tahoma"/>
          <w:b/>
          <w:sz w:val="19"/>
          <w:szCs w:val="19"/>
          <w:u w:val="single" w:color="000000"/>
        </w:rPr>
      </w:pPr>
    </w:p>
    <w:p w14:paraId="2A771CAE" w14:textId="77777777" w:rsidR="00D66F73" w:rsidRPr="009E3970" w:rsidRDefault="00D66F73" w:rsidP="008F4155">
      <w:pPr>
        <w:spacing w:before="44"/>
        <w:jc w:val="center"/>
        <w:rPr>
          <w:rFonts w:ascii="Tahoma" w:hAnsi="Tahoma" w:cs="Tahoma"/>
          <w:b/>
          <w:sz w:val="19"/>
          <w:szCs w:val="19"/>
          <w:u w:val="single" w:color="000000"/>
        </w:rPr>
      </w:pPr>
    </w:p>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6A1AB9"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CE09AF" w14:textId="77777777" w:rsidR="003638D1" w:rsidRDefault="003638D1" w:rsidP="00290070">
      <w:r>
        <w:separator/>
      </w:r>
    </w:p>
  </w:endnote>
  <w:endnote w:type="continuationSeparator" w:id="0">
    <w:p w14:paraId="320F9446" w14:textId="77777777" w:rsidR="003638D1" w:rsidRDefault="003638D1"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2AB540" w14:textId="77777777" w:rsidR="003638D1" w:rsidRDefault="003638D1" w:rsidP="00290070">
      <w:r>
        <w:separator/>
      </w:r>
    </w:p>
  </w:footnote>
  <w:footnote w:type="continuationSeparator" w:id="0">
    <w:p w14:paraId="13569DCB" w14:textId="77777777" w:rsidR="003638D1" w:rsidRDefault="003638D1"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61681"/>
    <w:rsid w:val="00083FC5"/>
    <w:rsid w:val="00095749"/>
    <w:rsid w:val="000C0798"/>
    <w:rsid w:val="000E6BE8"/>
    <w:rsid w:val="0014237D"/>
    <w:rsid w:val="00182666"/>
    <w:rsid w:val="00191632"/>
    <w:rsid w:val="0019560D"/>
    <w:rsid w:val="001A470A"/>
    <w:rsid w:val="001D0522"/>
    <w:rsid w:val="001F486D"/>
    <w:rsid w:val="002420DF"/>
    <w:rsid w:val="00243B31"/>
    <w:rsid w:val="002614F9"/>
    <w:rsid w:val="002750A2"/>
    <w:rsid w:val="00290070"/>
    <w:rsid w:val="002B111A"/>
    <w:rsid w:val="00316F72"/>
    <w:rsid w:val="00322218"/>
    <w:rsid w:val="00337C63"/>
    <w:rsid w:val="00362EBE"/>
    <w:rsid w:val="003638D1"/>
    <w:rsid w:val="003C16A7"/>
    <w:rsid w:val="003C1B08"/>
    <w:rsid w:val="003D5D77"/>
    <w:rsid w:val="003E1CFA"/>
    <w:rsid w:val="00450A1F"/>
    <w:rsid w:val="00461914"/>
    <w:rsid w:val="00472D98"/>
    <w:rsid w:val="004B0E8B"/>
    <w:rsid w:val="004C3070"/>
    <w:rsid w:val="00503C12"/>
    <w:rsid w:val="005179CE"/>
    <w:rsid w:val="0053021C"/>
    <w:rsid w:val="005323E4"/>
    <w:rsid w:val="0055568C"/>
    <w:rsid w:val="00561BF9"/>
    <w:rsid w:val="00566727"/>
    <w:rsid w:val="00583058"/>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32DA"/>
    <w:rsid w:val="007C473D"/>
    <w:rsid w:val="00866367"/>
    <w:rsid w:val="008826FA"/>
    <w:rsid w:val="00885A81"/>
    <w:rsid w:val="0089512C"/>
    <w:rsid w:val="008F4155"/>
    <w:rsid w:val="00920157"/>
    <w:rsid w:val="00960639"/>
    <w:rsid w:val="00976514"/>
    <w:rsid w:val="00977A4C"/>
    <w:rsid w:val="00986050"/>
    <w:rsid w:val="00997F5F"/>
    <w:rsid w:val="009C33AB"/>
    <w:rsid w:val="009C57E5"/>
    <w:rsid w:val="009D37D3"/>
    <w:rsid w:val="009E3970"/>
    <w:rsid w:val="00A023FC"/>
    <w:rsid w:val="00A03494"/>
    <w:rsid w:val="00A14111"/>
    <w:rsid w:val="00A36531"/>
    <w:rsid w:val="00A76DA8"/>
    <w:rsid w:val="00A92363"/>
    <w:rsid w:val="00B51FCC"/>
    <w:rsid w:val="00B549C0"/>
    <w:rsid w:val="00B56509"/>
    <w:rsid w:val="00B74B59"/>
    <w:rsid w:val="00B949FE"/>
    <w:rsid w:val="00BB57A4"/>
    <w:rsid w:val="00BD22AD"/>
    <w:rsid w:val="00C16D2C"/>
    <w:rsid w:val="00CA25AD"/>
    <w:rsid w:val="00CF186C"/>
    <w:rsid w:val="00D06625"/>
    <w:rsid w:val="00D14F72"/>
    <w:rsid w:val="00D66F73"/>
    <w:rsid w:val="00D8429E"/>
    <w:rsid w:val="00E15BBC"/>
    <w:rsid w:val="00E40D98"/>
    <w:rsid w:val="00E45340"/>
    <w:rsid w:val="00E5181E"/>
    <w:rsid w:val="00E558B5"/>
    <w:rsid w:val="00E72997"/>
    <w:rsid w:val="00E83195"/>
    <w:rsid w:val="00F037DE"/>
    <w:rsid w:val="00F03EDE"/>
    <w:rsid w:val="00F51031"/>
    <w:rsid w:val="00F5227D"/>
    <w:rsid w:val="00F61F8F"/>
    <w:rsid w:val="00F71115"/>
    <w:rsid w:val="00F84C31"/>
    <w:rsid w:val="00F92169"/>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71654">
      <w:bodyDiv w:val="1"/>
      <w:marLeft w:val="0"/>
      <w:marRight w:val="0"/>
      <w:marTop w:val="0"/>
      <w:marBottom w:val="0"/>
      <w:divBdr>
        <w:top w:val="none" w:sz="0" w:space="0" w:color="auto"/>
        <w:left w:val="none" w:sz="0" w:space="0" w:color="auto"/>
        <w:bottom w:val="none" w:sz="0" w:space="0" w:color="auto"/>
        <w:right w:val="none" w:sz="0" w:space="0" w:color="auto"/>
      </w:divBdr>
    </w:div>
    <w:div w:id="281035453">
      <w:bodyDiv w:val="1"/>
      <w:marLeft w:val="0"/>
      <w:marRight w:val="0"/>
      <w:marTop w:val="0"/>
      <w:marBottom w:val="0"/>
      <w:divBdr>
        <w:top w:val="none" w:sz="0" w:space="0" w:color="auto"/>
        <w:left w:val="none" w:sz="0" w:space="0" w:color="auto"/>
        <w:bottom w:val="none" w:sz="0" w:space="0" w:color="auto"/>
        <w:right w:val="none" w:sz="0" w:space="0" w:color="auto"/>
      </w:divBdr>
    </w:div>
    <w:div w:id="18124076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1987</Words>
  <Characters>10359</Characters>
  <Application>Microsoft Office Word</Application>
  <DocSecurity>0</DocSecurity>
  <Lines>651</Lines>
  <Paragraphs>426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4</cp:revision>
  <cp:lastPrinted>2025-11-17T07:16:00Z</cp:lastPrinted>
  <dcterms:created xsi:type="dcterms:W3CDTF">2026-02-16T11:28:00Z</dcterms:created>
  <dcterms:modified xsi:type="dcterms:W3CDTF">2026-02-16T11:28:00Z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