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6E34D" w14:textId="24A06E5E" w:rsidR="003E3090" w:rsidRDefault="00000000">
      <w:pPr>
        <w:pStyle w:val="Heading1"/>
        <w:ind w:left="0" w:right="-90"/>
        <w:jc w:val="right"/>
        <w:rPr>
          <w:rFonts w:ascii="Tahoma" w:eastAsia="Tahoma" w:hAnsi="Tahoma" w:cs="Tahoma"/>
          <w:b w:val="0"/>
          <w:bCs w:val="0"/>
          <w:sz w:val="20"/>
          <w:szCs w:val="20"/>
        </w:rPr>
      </w:pPr>
      <w:r>
        <w:rPr>
          <w:rFonts w:ascii="Tahoma" w:eastAsia="Tahoma" w:hAnsi="Tahoma" w:cs="Tahoma"/>
          <w:color w:val="000000"/>
          <w:sz w:val="18"/>
          <w:szCs w:val="18"/>
        </w:rPr>
        <w:t>Tender No:</w:t>
      </w:r>
      <w:r>
        <w:rPr>
          <w:rFonts w:ascii="Tahoma" w:eastAsia="Tahoma" w:hAnsi="Tahoma" w:cs="Tahoma"/>
          <w:color w:val="4F81BD"/>
          <w:sz w:val="18"/>
          <w:szCs w:val="18"/>
        </w:rPr>
        <w:t xml:space="preserve"> </w:t>
      </w:r>
      <w:r>
        <w:rPr>
          <w:rFonts w:ascii="Tahoma" w:eastAsia="Tahoma" w:hAnsi="Tahoma" w:cs="Tahoma"/>
          <w:sz w:val="20"/>
          <w:szCs w:val="20"/>
        </w:rPr>
        <w:t>2025-26/CWO/2B/LNM-1139</w:t>
      </w:r>
    </w:p>
    <w:p w14:paraId="2E9AF9AF" w14:textId="77777777" w:rsidR="003E3090" w:rsidRDefault="003E3090">
      <w:pPr>
        <w:widowControl/>
        <w:pBdr>
          <w:top w:val="nil"/>
          <w:left w:val="nil"/>
          <w:bottom w:val="nil"/>
          <w:right w:val="nil"/>
          <w:between w:val="nil"/>
        </w:pBdr>
        <w:jc w:val="right"/>
        <w:rPr>
          <w:rFonts w:ascii="Tahoma" w:eastAsia="Tahoma" w:hAnsi="Tahoma" w:cs="Tahoma"/>
          <w:b/>
          <w:bCs/>
          <w:color w:val="000000"/>
          <w:sz w:val="18"/>
          <w:szCs w:val="18"/>
          <w:u w:val="single"/>
        </w:rPr>
      </w:pPr>
    </w:p>
    <w:p w14:paraId="0A6979F5" w14:textId="77777777" w:rsidR="003E3090" w:rsidRDefault="00000000">
      <w:pPr>
        <w:widowControl/>
        <w:pBdr>
          <w:top w:val="nil"/>
          <w:left w:val="nil"/>
          <w:bottom w:val="nil"/>
          <w:right w:val="nil"/>
          <w:between w:val="nil"/>
        </w:pBdr>
        <w:jc w:val="center"/>
        <w:rPr>
          <w:rFonts w:ascii="Tahoma" w:eastAsia="Tahoma" w:hAnsi="Tahoma" w:cs="Tahoma"/>
          <w:color w:val="000000"/>
          <w:sz w:val="30"/>
          <w:szCs w:val="30"/>
        </w:rPr>
      </w:pPr>
      <w:r>
        <w:rPr>
          <w:rFonts w:ascii="Tahoma" w:eastAsia="Tahoma" w:hAnsi="Tahoma" w:cs="Tahoma"/>
          <w:b/>
          <w:bCs/>
          <w:color w:val="000000"/>
          <w:sz w:val="30"/>
          <w:szCs w:val="30"/>
          <w:u w:val="single"/>
        </w:rPr>
        <w:t>The LNM Institute of Information Technology, Jaipur</w:t>
      </w:r>
    </w:p>
    <w:p w14:paraId="0B785525" w14:textId="77777777" w:rsidR="003E3090" w:rsidRDefault="003E3090">
      <w:pPr>
        <w:rPr>
          <w:rFonts w:ascii="Tahoma" w:eastAsia="Tahoma" w:hAnsi="Tahoma" w:cs="Tahoma"/>
          <w:sz w:val="20"/>
          <w:szCs w:val="20"/>
        </w:rPr>
      </w:pPr>
    </w:p>
    <w:p w14:paraId="22671534" w14:textId="77777777" w:rsidR="003E3090" w:rsidRDefault="00000000">
      <w:pPr>
        <w:widowControl/>
        <w:pBdr>
          <w:top w:val="nil"/>
          <w:left w:val="nil"/>
          <w:bottom w:val="nil"/>
          <w:right w:val="nil"/>
          <w:between w:val="nil"/>
        </w:pBdr>
        <w:jc w:val="center"/>
        <w:rPr>
          <w:rFonts w:ascii="Tahoma" w:eastAsia="Tahoma" w:hAnsi="Tahoma" w:cs="Tahoma"/>
          <w:b/>
          <w:bCs/>
          <w:color w:val="000000"/>
          <w:sz w:val="20"/>
          <w:szCs w:val="20"/>
          <w:u w:val="single"/>
        </w:rPr>
      </w:pPr>
      <w:r>
        <w:rPr>
          <w:rFonts w:ascii="Tahoma" w:eastAsia="Tahoma" w:hAnsi="Tahoma" w:cs="Tahoma"/>
          <w:b/>
          <w:bCs/>
          <w:color w:val="000000"/>
          <w:sz w:val="20"/>
          <w:szCs w:val="20"/>
          <w:u w:val="single"/>
        </w:rPr>
        <w:t>TENDER NOTICE</w:t>
      </w:r>
    </w:p>
    <w:p w14:paraId="67A53E89" w14:textId="77777777" w:rsidR="003E3090" w:rsidRDefault="003E3090">
      <w:pPr>
        <w:widowControl/>
        <w:pBdr>
          <w:top w:val="nil"/>
          <w:left w:val="nil"/>
          <w:bottom w:val="nil"/>
          <w:right w:val="nil"/>
          <w:between w:val="nil"/>
        </w:pBdr>
        <w:jc w:val="center"/>
        <w:rPr>
          <w:rFonts w:ascii="Tahoma" w:eastAsia="Tahoma" w:hAnsi="Tahoma" w:cs="Tahoma"/>
          <w:b/>
          <w:bCs/>
          <w:color w:val="000000"/>
          <w:sz w:val="20"/>
          <w:szCs w:val="20"/>
          <w:u w:val="single"/>
        </w:rPr>
      </w:pPr>
    </w:p>
    <w:p w14:paraId="495CF505" w14:textId="35DF9CD2"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LNM Institute of Information Technology, Jaipur</w:t>
      </w:r>
      <w:r w:rsidR="00173956">
        <w:rPr>
          <w:rFonts w:ascii="Tahoma" w:eastAsia="Tahoma" w:hAnsi="Tahoma" w:cs="Tahoma"/>
          <w:color w:val="000000"/>
          <w:sz w:val="20"/>
          <w:szCs w:val="20"/>
        </w:rPr>
        <w:t>,</w:t>
      </w:r>
      <w:r>
        <w:rPr>
          <w:rFonts w:ascii="Tahoma" w:eastAsia="Tahoma" w:hAnsi="Tahoma" w:cs="Tahoma"/>
          <w:color w:val="000000"/>
          <w:sz w:val="20"/>
          <w:szCs w:val="20"/>
        </w:rPr>
        <w:t xml:space="preserve"> is a Deemed-to-be-University, set up as a Non-Profit Making institute engaged in imparting higher learning in Engineering, Technology</w:t>
      </w:r>
      <w:r w:rsidR="00173956">
        <w:rPr>
          <w:rFonts w:ascii="Tahoma" w:eastAsia="Tahoma" w:hAnsi="Tahoma" w:cs="Tahoma"/>
          <w:color w:val="000000"/>
          <w:sz w:val="20"/>
          <w:szCs w:val="20"/>
        </w:rPr>
        <w:t>,</w:t>
      </w:r>
      <w:r>
        <w:rPr>
          <w:rFonts w:ascii="Tahoma" w:eastAsia="Tahoma" w:hAnsi="Tahoma" w:cs="Tahoma"/>
          <w:color w:val="000000"/>
          <w:sz w:val="20"/>
          <w:szCs w:val="20"/>
        </w:rPr>
        <w:t xml:space="preserve"> and Science. We are located at Gram-Rupa Ki Nangal, Post-Sumel, Via-Jamdoli, Jaipur, Pin 302031</w:t>
      </w:r>
      <w:r w:rsidR="00173956">
        <w:rPr>
          <w:rFonts w:ascii="Tahoma" w:eastAsia="Tahoma" w:hAnsi="Tahoma" w:cs="Tahoma"/>
          <w:color w:val="000000"/>
          <w:sz w:val="20"/>
          <w:szCs w:val="20"/>
        </w:rPr>
        <w:t>,</w:t>
      </w:r>
      <w:r>
        <w:rPr>
          <w:rFonts w:ascii="Tahoma" w:eastAsia="Tahoma" w:hAnsi="Tahoma" w:cs="Tahoma"/>
          <w:color w:val="000000"/>
          <w:sz w:val="20"/>
          <w:szCs w:val="20"/>
        </w:rPr>
        <w:t xml:space="preserve"> Rajasthan, under the joint venture of the Government of Rajasthan and Lakshmi &amp; Usha Mittal Foundation.</w:t>
      </w:r>
    </w:p>
    <w:p w14:paraId="0E30A633"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p>
    <w:p w14:paraId="7B649CC9" w14:textId="3F47B4E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institute invites proposals from competent vendors for “</w:t>
      </w:r>
      <w:r>
        <w:rPr>
          <w:rFonts w:ascii="Tahoma" w:eastAsia="Tahoma" w:hAnsi="Tahoma" w:cs="Tahoma"/>
          <w:b/>
          <w:bCs/>
          <w:color w:val="000000"/>
          <w:sz w:val="20"/>
          <w:szCs w:val="20"/>
        </w:rPr>
        <w:t>Supply of Washing Machine (Make IFB) and buyback of old washing machine</w:t>
      </w:r>
      <w:r>
        <w:rPr>
          <w:rFonts w:ascii="Tahoma" w:eastAsia="Tahoma" w:hAnsi="Tahoma" w:cs="Tahoma"/>
          <w:color w:val="000000"/>
          <w:sz w:val="20"/>
          <w:szCs w:val="20"/>
        </w:rPr>
        <w:t xml:space="preserve">”. Bidders can submit their sealed </w:t>
      </w:r>
      <w:proofErr w:type="gramStart"/>
      <w:r>
        <w:rPr>
          <w:rFonts w:ascii="Tahoma" w:eastAsia="Tahoma" w:hAnsi="Tahoma" w:cs="Tahoma"/>
          <w:color w:val="000000"/>
          <w:sz w:val="20"/>
          <w:szCs w:val="20"/>
        </w:rPr>
        <w:t>offers/s</w:t>
      </w:r>
      <w:proofErr w:type="gramEnd"/>
      <w:r>
        <w:rPr>
          <w:rFonts w:ascii="Tahoma" w:eastAsia="Tahoma" w:hAnsi="Tahoma" w:cs="Tahoma"/>
          <w:color w:val="000000"/>
          <w:sz w:val="20"/>
          <w:szCs w:val="20"/>
        </w:rPr>
        <w:t xml:space="preserve"> at the following address by Email/Speed-Post/ Registered Post/ By-hand/courier before 05:00 PM on </w:t>
      </w:r>
      <w:r>
        <w:rPr>
          <w:rFonts w:ascii="Tahoma" w:eastAsia="Tahoma" w:hAnsi="Tahoma" w:cs="Tahoma"/>
          <w:b/>
          <w:bCs/>
          <w:color w:val="000000"/>
          <w:sz w:val="20"/>
          <w:szCs w:val="20"/>
        </w:rPr>
        <w:t>2</w:t>
      </w:r>
      <w:r w:rsidR="00B6018A">
        <w:rPr>
          <w:rFonts w:ascii="Tahoma" w:eastAsia="Tahoma" w:hAnsi="Tahoma" w:cs="Tahoma"/>
          <w:b/>
          <w:bCs/>
          <w:color w:val="000000"/>
          <w:sz w:val="20"/>
          <w:szCs w:val="20"/>
        </w:rPr>
        <w:t>5</w:t>
      </w:r>
      <w:r>
        <w:rPr>
          <w:rFonts w:ascii="Tahoma" w:eastAsia="Tahoma" w:hAnsi="Tahoma" w:cs="Tahoma"/>
          <w:b/>
          <w:bCs/>
          <w:color w:val="000000"/>
          <w:sz w:val="20"/>
          <w:szCs w:val="20"/>
        </w:rPr>
        <w:t>.02.2026 (Last date of bid submission).</w:t>
      </w:r>
    </w:p>
    <w:p w14:paraId="5DDFB5F1" w14:textId="77777777" w:rsidR="003E3090" w:rsidRDefault="003E3090">
      <w:pPr>
        <w:widowControl/>
        <w:pBdr>
          <w:top w:val="nil"/>
          <w:left w:val="nil"/>
          <w:bottom w:val="nil"/>
          <w:right w:val="nil"/>
          <w:between w:val="nil"/>
        </w:pBdr>
        <w:jc w:val="both"/>
        <w:rPr>
          <w:rFonts w:ascii="Tahoma" w:eastAsia="Tahoma" w:hAnsi="Tahoma" w:cs="Tahoma"/>
          <w:b/>
          <w:bCs/>
          <w:color w:val="000000"/>
          <w:sz w:val="20"/>
          <w:szCs w:val="20"/>
          <w:u w:val="single"/>
        </w:rPr>
      </w:pPr>
    </w:p>
    <w:p w14:paraId="6A53C02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b/>
          <w:bCs/>
          <w:color w:val="000000"/>
          <w:sz w:val="20"/>
          <w:szCs w:val="20"/>
          <w:u w:val="single"/>
        </w:rPr>
        <w:t>Filing of Tender:</w:t>
      </w:r>
    </w:p>
    <w:p w14:paraId="2A00988D" w14:textId="77777777" w:rsidR="003E3090" w:rsidRDefault="003E3090">
      <w:pPr>
        <w:widowControl/>
        <w:pBdr>
          <w:top w:val="nil"/>
          <w:left w:val="nil"/>
          <w:bottom w:val="nil"/>
          <w:right w:val="nil"/>
          <w:between w:val="nil"/>
        </w:pBdr>
        <w:jc w:val="both"/>
        <w:rPr>
          <w:rFonts w:ascii="Tahoma" w:eastAsia="Tahoma" w:hAnsi="Tahoma" w:cs="Tahoma"/>
          <w:b/>
          <w:bCs/>
          <w:color w:val="000000"/>
          <w:sz w:val="20"/>
          <w:szCs w:val="20"/>
          <w:u w:val="single"/>
        </w:rPr>
      </w:pPr>
    </w:p>
    <w:p w14:paraId="73E92C04"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Option 1: Physical submission of offers (hard copy) in sealed envelopes.</w:t>
      </w:r>
    </w:p>
    <w:p w14:paraId="534A8AA4"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DB592B6"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The tender subject and reference number must be mentioned on the envelope. </w:t>
      </w:r>
    </w:p>
    <w:p w14:paraId="69CA47DA" w14:textId="77777777" w:rsidR="003E3090" w:rsidRDefault="003E3090">
      <w:pPr>
        <w:rPr>
          <w:rFonts w:ascii="Tahoma" w:eastAsia="Tahoma" w:hAnsi="Tahoma" w:cs="Tahoma"/>
          <w:sz w:val="20"/>
          <w:szCs w:val="20"/>
        </w:rPr>
      </w:pPr>
    </w:p>
    <w:p w14:paraId="10335A3A"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b/>
          <w:bCs/>
          <w:color w:val="000000"/>
          <w:sz w:val="20"/>
          <w:szCs w:val="20"/>
        </w:rPr>
        <w:t>Director</w:t>
      </w:r>
    </w:p>
    <w:p w14:paraId="1D19295B"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b/>
          <w:bCs/>
          <w:color w:val="000000"/>
          <w:sz w:val="20"/>
          <w:szCs w:val="20"/>
        </w:rPr>
        <w:t>The LNM Institute of Information Technology,</w:t>
      </w:r>
    </w:p>
    <w:p w14:paraId="69544A11" w14:textId="77777777" w:rsidR="003E3090" w:rsidRDefault="00000000">
      <w:pPr>
        <w:widowControl/>
        <w:pBdr>
          <w:top w:val="nil"/>
          <w:left w:val="nil"/>
          <w:bottom w:val="nil"/>
          <w:right w:val="nil"/>
          <w:between w:val="nil"/>
        </w:pBdr>
        <w:jc w:val="center"/>
        <w:rPr>
          <w:rFonts w:ascii="Tahoma" w:eastAsia="Tahoma" w:hAnsi="Tahoma" w:cs="Tahoma"/>
          <w:color w:val="000000"/>
          <w:sz w:val="20"/>
          <w:szCs w:val="20"/>
        </w:rPr>
      </w:pPr>
      <w:r>
        <w:rPr>
          <w:rFonts w:ascii="Tahoma" w:eastAsia="Tahoma" w:hAnsi="Tahoma" w:cs="Tahoma"/>
          <w:color w:val="000000"/>
          <w:sz w:val="20"/>
          <w:szCs w:val="20"/>
        </w:rPr>
        <w:t>Gram – Rupa Ki Nangal, Post – Sumel,</w:t>
      </w:r>
    </w:p>
    <w:p w14:paraId="627EAF3A" w14:textId="79F405C4" w:rsidR="003E3090" w:rsidRDefault="00000000" w:rsidP="00145643">
      <w:pPr>
        <w:widowControl/>
        <w:pBdr>
          <w:top w:val="nil"/>
          <w:left w:val="nil"/>
          <w:bottom w:val="nil"/>
          <w:right w:val="nil"/>
          <w:between w:val="nil"/>
        </w:pBdr>
        <w:jc w:val="center"/>
        <w:rPr>
          <w:rFonts w:ascii="Tahoma" w:eastAsia="Tahoma" w:hAnsi="Tahoma" w:cs="Tahoma"/>
          <w:sz w:val="20"/>
          <w:szCs w:val="20"/>
        </w:rPr>
      </w:pPr>
      <w:r>
        <w:rPr>
          <w:rFonts w:ascii="Tahoma" w:eastAsia="Tahoma" w:hAnsi="Tahoma" w:cs="Tahoma"/>
          <w:color w:val="000000"/>
          <w:sz w:val="20"/>
          <w:szCs w:val="20"/>
        </w:rPr>
        <w:t>Via – Jamdoli, Jaipur- 302031</w:t>
      </w:r>
    </w:p>
    <w:p w14:paraId="3115349D" w14:textId="77777777" w:rsidR="003E3090" w:rsidRDefault="003E3090">
      <w:pPr>
        <w:rPr>
          <w:rFonts w:ascii="Tahoma" w:eastAsia="Tahoma" w:hAnsi="Tahoma" w:cs="Tahoma"/>
          <w:sz w:val="20"/>
          <w:szCs w:val="20"/>
        </w:rPr>
      </w:pPr>
    </w:p>
    <w:p w14:paraId="15903E22"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 xml:space="preserve">Option 2: Password-protected online submission via </w:t>
      </w:r>
      <w:proofErr w:type="gramStart"/>
      <w:r>
        <w:rPr>
          <w:rFonts w:ascii="Tahoma" w:eastAsia="Tahoma" w:hAnsi="Tahoma" w:cs="Tahoma"/>
          <w:b/>
          <w:bCs/>
          <w:color w:val="000000"/>
          <w:sz w:val="20"/>
          <w:szCs w:val="20"/>
          <w:u w:val="single"/>
        </w:rPr>
        <w:t>Email</w:t>
      </w:r>
      <w:proofErr w:type="gramEnd"/>
      <w:r>
        <w:rPr>
          <w:rFonts w:ascii="Tahoma" w:eastAsia="Tahoma" w:hAnsi="Tahoma" w:cs="Tahoma"/>
          <w:b/>
          <w:bCs/>
          <w:color w:val="000000"/>
          <w:sz w:val="20"/>
          <w:szCs w:val="20"/>
          <w:u w:val="single"/>
        </w:rPr>
        <w:t> </w:t>
      </w:r>
    </w:p>
    <w:p w14:paraId="59AC62AF" w14:textId="514BF8BD"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Password-protected offers can be submitted by the bidders via email at the email IDs.</w:t>
      </w:r>
    </w:p>
    <w:p w14:paraId="4552C697" w14:textId="77777777" w:rsidR="003E3090" w:rsidRDefault="003E3090">
      <w:pPr>
        <w:rPr>
          <w:rFonts w:ascii="Tahoma" w:eastAsia="Tahoma" w:hAnsi="Tahoma" w:cs="Tahoma"/>
          <w:sz w:val="20"/>
          <w:szCs w:val="20"/>
        </w:rPr>
      </w:pPr>
    </w:p>
    <w:p w14:paraId="139961BB"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hyperlink r:id="rId5">
        <w:r>
          <w:rPr>
            <w:rFonts w:ascii="Tahoma" w:eastAsia="Tahoma" w:hAnsi="Tahoma" w:cs="Tahoma"/>
            <w:b/>
            <w:bCs/>
            <w:color w:val="0000FF"/>
            <w:sz w:val="20"/>
            <w:szCs w:val="20"/>
            <w:u w:val="single"/>
          </w:rPr>
          <w:t>tender-document@lnmiit.ac.in</w:t>
        </w:r>
      </w:hyperlink>
      <w:r w:rsidR="00000000">
        <w:rPr>
          <w:rFonts w:ascii="Tahoma" w:eastAsia="Tahoma" w:hAnsi="Tahoma" w:cs="Tahoma"/>
          <w:b/>
          <w:bCs/>
          <w:color w:val="0000FF"/>
          <w:sz w:val="20"/>
          <w:szCs w:val="20"/>
          <w:u w:val="single"/>
        </w:rPr>
        <w:t xml:space="preserve"> </w:t>
      </w:r>
      <w:r w:rsidR="00000000">
        <w:rPr>
          <w:rFonts w:ascii="Tahoma" w:eastAsia="Tahoma" w:hAnsi="Tahoma" w:cs="Tahoma"/>
          <w:b/>
          <w:bCs/>
          <w:color w:val="000000"/>
          <w:sz w:val="20"/>
          <w:szCs w:val="20"/>
        </w:rPr>
        <w:t>(password-protected document)</w:t>
      </w:r>
    </w:p>
    <w:p w14:paraId="7E46F25C"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hyperlink r:id="rId6">
        <w:r>
          <w:rPr>
            <w:rFonts w:ascii="Tahoma" w:eastAsia="Tahoma" w:hAnsi="Tahoma" w:cs="Tahoma"/>
            <w:b/>
            <w:bCs/>
            <w:color w:val="0000FF"/>
            <w:sz w:val="20"/>
            <w:szCs w:val="20"/>
            <w:u w:val="single"/>
          </w:rPr>
          <w:t>tender-password@lnmiit.ac.in</w:t>
        </w:r>
      </w:hyperlink>
      <w:r w:rsidR="00000000">
        <w:rPr>
          <w:rFonts w:ascii="Tahoma" w:eastAsia="Tahoma" w:hAnsi="Tahoma" w:cs="Tahoma"/>
          <w:b/>
          <w:bCs/>
          <w:color w:val="0000FF"/>
          <w:sz w:val="20"/>
          <w:szCs w:val="20"/>
          <w:u w:val="single"/>
        </w:rPr>
        <w:t xml:space="preserve"> </w:t>
      </w:r>
      <w:r w:rsidR="00000000">
        <w:rPr>
          <w:rFonts w:ascii="Tahoma" w:eastAsia="Tahoma" w:hAnsi="Tahoma" w:cs="Tahoma"/>
          <w:b/>
          <w:bCs/>
          <w:color w:val="000000"/>
          <w:sz w:val="20"/>
          <w:szCs w:val="20"/>
        </w:rPr>
        <w:t>(password only)</w:t>
      </w:r>
    </w:p>
    <w:p w14:paraId="02CCB2C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b/>
          <w:bCs/>
          <w:color w:val="000000"/>
          <w:sz w:val="20"/>
          <w:szCs w:val="20"/>
        </w:rPr>
        <w:t>The tender subject and reference number must be mentioned in the subject line of the emails. </w:t>
      </w:r>
    </w:p>
    <w:p w14:paraId="01F43439" w14:textId="77777777" w:rsidR="003E3090" w:rsidRDefault="003E3090">
      <w:pPr>
        <w:widowControl/>
        <w:pBdr>
          <w:top w:val="nil"/>
          <w:left w:val="nil"/>
          <w:bottom w:val="nil"/>
          <w:right w:val="nil"/>
          <w:between w:val="nil"/>
        </w:pBdr>
        <w:rPr>
          <w:rFonts w:ascii="Tahoma" w:eastAsia="Tahoma" w:hAnsi="Tahoma" w:cs="Tahoma"/>
          <w:b/>
          <w:bCs/>
          <w:color w:val="000000"/>
          <w:sz w:val="20"/>
          <w:szCs w:val="20"/>
        </w:rPr>
      </w:pPr>
    </w:p>
    <w:p w14:paraId="108428B5" w14:textId="77777777" w:rsidR="003E3090" w:rsidRDefault="00000000">
      <w:pPr>
        <w:widowControl/>
        <w:pBdr>
          <w:top w:val="nil"/>
          <w:left w:val="nil"/>
          <w:bottom w:val="nil"/>
          <w:right w:val="nil"/>
          <w:between w:val="nil"/>
        </w:pBdr>
        <w:rPr>
          <w:rFonts w:ascii="Tahoma" w:eastAsia="Tahoma" w:hAnsi="Tahoma" w:cs="Tahoma"/>
          <w:color w:val="000000"/>
          <w:sz w:val="20"/>
          <w:szCs w:val="20"/>
        </w:rPr>
      </w:pPr>
      <w:r>
        <w:rPr>
          <w:rFonts w:ascii="Tahoma" w:eastAsia="Tahoma" w:hAnsi="Tahoma" w:cs="Tahoma"/>
          <w:b/>
          <w:bCs/>
          <w:color w:val="000000"/>
          <w:sz w:val="20"/>
          <w:szCs w:val="20"/>
        </w:rPr>
        <w:t>Bid Process:</w:t>
      </w:r>
    </w:p>
    <w:p w14:paraId="391A627E"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Technical &amp; Commercial details on the company’s letterhead, duly signed and sealed by the authorized signatory, are required to be submitted in two separate envelopes/emails. </w:t>
      </w:r>
    </w:p>
    <w:p w14:paraId="44415D93"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Envelopes/Emails should be duly marked as follows: </w:t>
      </w:r>
    </w:p>
    <w:p w14:paraId="1A775427" w14:textId="77777777" w:rsidR="00145643" w:rsidRPr="00BD75E1" w:rsidRDefault="00000000" w:rsidP="00145643">
      <w:pPr>
        <w:pStyle w:val="NormalWeb"/>
        <w:numPr>
          <w:ilvl w:val="0"/>
          <w:numId w:val="1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Pr>
          <w:rFonts w:ascii="Tahoma" w:eastAsia="Tahoma" w:hAnsi="Tahoma" w:cs="Tahoma"/>
          <w:b/>
          <w:bCs/>
          <w:color w:val="000000"/>
          <w:sz w:val="20"/>
          <w:szCs w:val="20"/>
        </w:rPr>
        <w:t xml:space="preserve">Technical bid for the: Supply of </w:t>
      </w:r>
      <w:r w:rsidR="00173956">
        <w:rPr>
          <w:rFonts w:ascii="Tahoma" w:eastAsia="Tahoma" w:hAnsi="Tahoma" w:cs="Tahoma"/>
          <w:b/>
          <w:bCs/>
          <w:color w:val="000000"/>
          <w:sz w:val="20"/>
          <w:szCs w:val="20"/>
        </w:rPr>
        <w:t>a washing machine</w:t>
      </w:r>
      <w:r>
        <w:rPr>
          <w:rFonts w:ascii="Tahoma" w:eastAsia="Tahoma" w:hAnsi="Tahoma" w:cs="Tahoma"/>
          <w:b/>
          <w:bCs/>
          <w:color w:val="000000"/>
          <w:sz w:val="20"/>
          <w:szCs w:val="20"/>
        </w:rPr>
        <w:t xml:space="preserve"> (Make Bosch) and buyback of old washing machine. </w:t>
      </w:r>
      <w:bookmarkStart w:id="0" w:name="_Hlk219040947"/>
      <w:r w:rsidR="00145643" w:rsidRPr="000041ED">
        <w:rPr>
          <w:rFonts w:ascii="Tahoma" w:hAnsi="Tahoma" w:cs="Tahoma"/>
          <w:b/>
          <w:sz w:val="19"/>
          <w:szCs w:val="19"/>
          <w:highlight w:val="yellow"/>
        </w:rPr>
        <w:t>(Technical bid must be submitted without password protection</w:t>
      </w:r>
      <w:r w:rsidR="00145643" w:rsidRPr="00BD75E1">
        <w:rPr>
          <w:rFonts w:ascii="Tahoma" w:hAnsi="Tahoma" w:cs="Tahoma"/>
          <w:b/>
          <w:sz w:val="19"/>
          <w:szCs w:val="19"/>
        </w:rPr>
        <w:t>)</w:t>
      </w:r>
      <w:bookmarkEnd w:id="0"/>
    </w:p>
    <w:p w14:paraId="7585D4D7" w14:textId="77777777" w:rsidR="00145643" w:rsidRPr="00BD75E1" w:rsidRDefault="00000000" w:rsidP="00145643">
      <w:pPr>
        <w:pStyle w:val="NormalWeb"/>
        <w:numPr>
          <w:ilvl w:val="0"/>
          <w:numId w:val="1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Pr>
          <w:rFonts w:ascii="Tahoma" w:eastAsia="Tahoma" w:hAnsi="Tahoma" w:cs="Tahoma"/>
          <w:b/>
          <w:bCs/>
          <w:color w:val="000000"/>
          <w:sz w:val="20"/>
          <w:szCs w:val="20"/>
        </w:rPr>
        <w:t>Commercial Bid for</w:t>
      </w:r>
      <w:r>
        <w:rPr>
          <w:rFonts w:ascii="Tahoma" w:eastAsia="Tahoma" w:hAnsi="Tahoma" w:cs="Tahoma"/>
          <w:color w:val="000000"/>
          <w:sz w:val="20"/>
          <w:szCs w:val="20"/>
        </w:rPr>
        <w:t xml:space="preserve"> </w:t>
      </w:r>
      <w:r>
        <w:rPr>
          <w:rFonts w:ascii="Tahoma" w:eastAsia="Tahoma" w:hAnsi="Tahoma" w:cs="Tahoma"/>
          <w:b/>
          <w:bCs/>
          <w:color w:val="000000"/>
          <w:sz w:val="20"/>
          <w:szCs w:val="20"/>
        </w:rPr>
        <w:t>the</w:t>
      </w:r>
      <w:r w:rsidR="00173956">
        <w:rPr>
          <w:rFonts w:ascii="Tahoma" w:eastAsia="Tahoma" w:hAnsi="Tahoma" w:cs="Tahoma"/>
          <w:color w:val="000000"/>
          <w:sz w:val="20"/>
          <w:szCs w:val="20"/>
        </w:rPr>
        <w:t>:</w:t>
      </w:r>
      <w:r w:rsidR="00173956">
        <w:rPr>
          <w:rFonts w:ascii="Tahoma" w:eastAsia="Tahoma" w:hAnsi="Tahoma" w:cs="Tahoma"/>
          <w:b/>
          <w:bCs/>
          <w:color w:val="000000"/>
          <w:sz w:val="20"/>
          <w:szCs w:val="20"/>
        </w:rPr>
        <w:t xml:space="preserve"> Supply</w:t>
      </w:r>
      <w:r>
        <w:rPr>
          <w:rFonts w:ascii="Tahoma" w:eastAsia="Tahoma" w:hAnsi="Tahoma" w:cs="Tahoma"/>
          <w:b/>
          <w:bCs/>
          <w:color w:val="000000"/>
          <w:sz w:val="20"/>
          <w:szCs w:val="20"/>
        </w:rPr>
        <w:t xml:space="preserve"> of </w:t>
      </w:r>
      <w:r w:rsidR="00173956">
        <w:rPr>
          <w:rFonts w:ascii="Tahoma" w:eastAsia="Tahoma" w:hAnsi="Tahoma" w:cs="Tahoma"/>
          <w:b/>
          <w:bCs/>
          <w:color w:val="000000"/>
          <w:sz w:val="20"/>
          <w:szCs w:val="20"/>
        </w:rPr>
        <w:t xml:space="preserve">a </w:t>
      </w:r>
      <w:r>
        <w:rPr>
          <w:rFonts w:ascii="Tahoma" w:eastAsia="Tahoma" w:hAnsi="Tahoma" w:cs="Tahoma"/>
          <w:b/>
          <w:bCs/>
          <w:color w:val="000000"/>
          <w:sz w:val="20"/>
          <w:szCs w:val="20"/>
        </w:rPr>
        <w:t xml:space="preserve">Washing Machine (Make Bosch) and buyback of old washing machine. </w:t>
      </w:r>
      <w:bookmarkStart w:id="1" w:name="_Hlk219038875"/>
      <w:bookmarkStart w:id="2" w:name="_Hlk219040953"/>
      <w:r w:rsidR="00145643" w:rsidRPr="00D37693">
        <w:rPr>
          <w:rFonts w:ascii="Tahoma" w:hAnsi="Tahoma" w:cs="Tahoma"/>
          <w:b/>
          <w:sz w:val="19"/>
          <w:szCs w:val="19"/>
          <w:highlight w:val="yellow"/>
        </w:rPr>
        <w:t>(The Commercial bid must be submitted with password protection.)</w:t>
      </w:r>
      <w:bookmarkEnd w:id="1"/>
    </w:p>
    <w:bookmarkEnd w:id="2"/>
    <w:p w14:paraId="05983EBE" w14:textId="77777777" w:rsidR="003E3090" w:rsidRDefault="003E3090">
      <w:pPr>
        <w:widowControl/>
        <w:pBdr>
          <w:top w:val="nil"/>
          <w:left w:val="nil"/>
          <w:bottom w:val="nil"/>
          <w:right w:val="nil"/>
          <w:between w:val="nil"/>
        </w:pBdr>
        <w:ind w:left="360"/>
        <w:jc w:val="both"/>
        <w:rPr>
          <w:rFonts w:ascii="Tahoma" w:eastAsia="Tahoma" w:hAnsi="Tahoma" w:cs="Tahoma"/>
          <w:b/>
          <w:bCs/>
          <w:color w:val="000000"/>
          <w:sz w:val="20"/>
          <w:szCs w:val="20"/>
        </w:rPr>
      </w:pPr>
    </w:p>
    <w:p w14:paraId="3CABADC7" w14:textId="77777777" w:rsidR="003E3090" w:rsidRDefault="00000000">
      <w:pPr>
        <w:widowControl/>
        <w:pBdr>
          <w:top w:val="nil"/>
          <w:left w:val="nil"/>
          <w:bottom w:val="nil"/>
          <w:right w:val="nil"/>
          <w:between w:val="nil"/>
        </w:pBdr>
        <w:jc w:val="both"/>
        <w:rPr>
          <w:rFonts w:ascii="Tahoma" w:eastAsia="Tahoma" w:hAnsi="Tahoma" w:cs="Tahoma"/>
          <w:b/>
          <w:bCs/>
          <w:color w:val="000000"/>
          <w:sz w:val="20"/>
          <w:szCs w:val="20"/>
        </w:rPr>
      </w:pPr>
      <w:r>
        <w:rPr>
          <w:rFonts w:ascii="Tahoma" w:eastAsia="Tahoma" w:hAnsi="Tahoma" w:cs="Tahoma"/>
          <w:color w:val="000000"/>
          <w:sz w:val="20"/>
          <w:szCs w:val="20"/>
        </w:rPr>
        <w:t>Both Envelopes/files should be enclosed/attached in a single envelope/email bearing the heading “</w:t>
      </w:r>
      <w:r>
        <w:rPr>
          <w:rFonts w:ascii="Tahoma" w:eastAsia="Tahoma" w:hAnsi="Tahoma" w:cs="Tahoma"/>
          <w:b/>
          <w:bCs/>
          <w:color w:val="000000"/>
          <w:sz w:val="20"/>
          <w:szCs w:val="20"/>
        </w:rPr>
        <w:t>Bid for</w:t>
      </w:r>
      <w:r>
        <w:rPr>
          <w:rFonts w:ascii="Tahoma" w:eastAsia="Tahoma" w:hAnsi="Tahoma" w:cs="Tahoma"/>
          <w:color w:val="000000"/>
          <w:sz w:val="20"/>
          <w:szCs w:val="20"/>
        </w:rPr>
        <w:t xml:space="preserve"> </w:t>
      </w:r>
      <w:r>
        <w:rPr>
          <w:rFonts w:ascii="Tahoma" w:eastAsia="Tahoma" w:hAnsi="Tahoma" w:cs="Tahoma"/>
          <w:b/>
          <w:bCs/>
          <w:color w:val="000000"/>
          <w:sz w:val="20"/>
          <w:szCs w:val="20"/>
        </w:rPr>
        <w:t>the</w:t>
      </w:r>
      <w:r>
        <w:rPr>
          <w:rFonts w:ascii="Tahoma" w:eastAsia="Tahoma" w:hAnsi="Tahoma" w:cs="Tahoma"/>
          <w:color w:val="000000"/>
          <w:sz w:val="20"/>
          <w:szCs w:val="20"/>
        </w:rPr>
        <w:t xml:space="preserve"> </w:t>
      </w:r>
      <w:r>
        <w:rPr>
          <w:rFonts w:ascii="Tahoma" w:eastAsia="Tahoma" w:hAnsi="Tahoma" w:cs="Tahoma"/>
          <w:b/>
          <w:bCs/>
          <w:color w:val="000000"/>
          <w:sz w:val="20"/>
          <w:szCs w:val="20"/>
        </w:rPr>
        <w:t xml:space="preserve">supply of Washing Machine (Make IFB) (Tender </w:t>
      </w:r>
      <w:proofErr w:type="gramStart"/>
      <w:r>
        <w:rPr>
          <w:rFonts w:ascii="Tahoma" w:eastAsia="Tahoma" w:hAnsi="Tahoma" w:cs="Tahoma"/>
          <w:b/>
          <w:bCs/>
          <w:color w:val="000000"/>
          <w:sz w:val="20"/>
          <w:szCs w:val="20"/>
        </w:rPr>
        <w:t>No. :</w:t>
      </w:r>
      <w:proofErr w:type="gramEnd"/>
      <w:r>
        <w:rPr>
          <w:rFonts w:ascii="Tahoma" w:eastAsia="Tahoma" w:hAnsi="Tahoma" w:cs="Tahoma"/>
          <w:b/>
          <w:bCs/>
          <w:color w:val="000000"/>
          <w:sz w:val="20"/>
          <w:szCs w:val="20"/>
        </w:rPr>
        <w:t xml:space="preserve"> 2025-26/CWO/2B/LNM-1139</w:t>
      </w:r>
      <w:proofErr w:type="gramStart"/>
      <w:r>
        <w:rPr>
          <w:rFonts w:ascii="Tahoma" w:eastAsia="Tahoma" w:hAnsi="Tahoma" w:cs="Tahoma"/>
          <w:b/>
          <w:bCs/>
          <w:color w:val="000000"/>
          <w:sz w:val="20"/>
          <w:szCs w:val="20"/>
        </w:rPr>
        <w:t>) ”</w:t>
      </w:r>
      <w:proofErr w:type="gramEnd"/>
      <w:r>
        <w:rPr>
          <w:rFonts w:ascii="Tahoma" w:eastAsia="Tahoma" w:hAnsi="Tahoma" w:cs="Tahoma"/>
          <w:b/>
          <w:bCs/>
          <w:color w:val="000000"/>
          <w:sz w:val="20"/>
          <w:szCs w:val="20"/>
        </w:rPr>
        <w:t>. </w:t>
      </w:r>
    </w:p>
    <w:p w14:paraId="21369252" w14:textId="77777777" w:rsidR="003E3090" w:rsidRDefault="003E3090">
      <w:pPr>
        <w:widowControl/>
        <w:pBdr>
          <w:top w:val="nil"/>
          <w:left w:val="nil"/>
          <w:bottom w:val="nil"/>
          <w:right w:val="nil"/>
          <w:between w:val="nil"/>
        </w:pBdr>
        <w:jc w:val="both"/>
        <w:rPr>
          <w:rFonts w:ascii="Tahoma" w:eastAsia="Tahoma" w:hAnsi="Tahoma" w:cs="Tahoma"/>
          <w:color w:val="000000"/>
          <w:sz w:val="20"/>
          <w:szCs w:val="20"/>
        </w:rPr>
      </w:pPr>
    </w:p>
    <w:p w14:paraId="45982443" w14:textId="77777777" w:rsidR="003E3090" w:rsidRDefault="00000000">
      <w:pPr>
        <w:widowControl/>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Bids are liable to be rejected: </w:t>
      </w:r>
    </w:p>
    <w:p w14:paraId="78B3FB53" w14:textId="77777777"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If the above-mentioned bid submission procedure is not followed.</w:t>
      </w:r>
    </w:p>
    <w:p w14:paraId="2BBD88F4" w14:textId="77777777"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Incomplete and non-conforming bids.</w:t>
      </w:r>
    </w:p>
    <w:p w14:paraId="213BBE67" w14:textId="434576C2" w:rsidR="003E3090" w:rsidRDefault="00000000">
      <w:pPr>
        <w:widowControl/>
        <w:numPr>
          <w:ilvl w:val="0"/>
          <w:numId w:val="4"/>
        </w:numPr>
        <w:pBdr>
          <w:top w:val="nil"/>
          <w:left w:val="nil"/>
          <w:bottom w:val="nil"/>
          <w:right w:val="nil"/>
          <w:between w:val="nil"/>
        </w:pBdr>
        <w:ind w:left="360"/>
        <w:jc w:val="both"/>
        <w:rPr>
          <w:color w:val="000000"/>
        </w:rPr>
      </w:pPr>
      <w:r>
        <w:rPr>
          <w:rFonts w:ascii="Tahoma" w:eastAsia="Tahoma" w:hAnsi="Tahoma" w:cs="Tahoma"/>
          <w:color w:val="000000"/>
          <w:sz w:val="20"/>
          <w:szCs w:val="20"/>
        </w:rPr>
        <w:t xml:space="preserve">Arbitration: All disputes and differences arising between the two parties in connection with this order shall be mutually settled as far as possible, failing which, all such disputes shall be referred to arbitration and settlement under the </w:t>
      </w:r>
      <w:r w:rsidR="00173956">
        <w:rPr>
          <w:rFonts w:ascii="Tahoma" w:eastAsia="Tahoma" w:hAnsi="Tahoma" w:cs="Tahoma"/>
          <w:color w:val="000000"/>
          <w:sz w:val="20"/>
          <w:szCs w:val="20"/>
        </w:rPr>
        <w:t>provisions</w:t>
      </w:r>
      <w:r>
        <w:rPr>
          <w:rFonts w:ascii="Tahoma" w:eastAsia="Tahoma" w:hAnsi="Tahoma" w:cs="Tahoma"/>
          <w:color w:val="000000"/>
          <w:sz w:val="20"/>
          <w:szCs w:val="20"/>
        </w:rPr>
        <w:t xml:space="preserve"> of the Arbitration and Conciliation Act, 1996</w:t>
      </w:r>
      <w:r w:rsidR="00173956">
        <w:rPr>
          <w:rFonts w:ascii="Tahoma" w:eastAsia="Tahoma" w:hAnsi="Tahoma" w:cs="Tahoma"/>
          <w:color w:val="000000"/>
          <w:sz w:val="20"/>
          <w:szCs w:val="20"/>
        </w:rPr>
        <w:t>,</w:t>
      </w:r>
      <w:r>
        <w:rPr>
          <w:rFonts w:ascii="Tahoma" w:eastAsia="Tahoma" w:hAnsi="Tahoma" w:cs="Tahoma"/>
          <w:color w:val="000000"/>
          <w:sz w:val="20"/>
          <w:szCs w:val="20"/>
        </w:rPr>
        <w:t xml:space="preserve"> and as amended from time to time or any such law for the time being prevailing in India. The venue of such arbitration shall be Jaipur.</w:t>
      </w:r>
    </w:p>
    <w:p w14:paraId="173FC3C1" w14:textId="77777777" w:rsidR="003E3090" w:rsidRDefault="00000000">
      <w:pPr>
        <w:rPr>
          <w:rFonts w:ascii="Tahoma" w:eastAsia="Tahoma" w:hAnsi="Tahoma" w:cs="Tahoma"/>
          <w:i/>
          <w:iCs/>
          <w:sz w:val="20"/>
          <w:szCs w:val="20"/>
          <w:u w:val="single"/>
        </w:rPr>
      </w:pPr>
      <w:r>
        <w:rPr>
          <w:rFonts w:ascii="Tahoma" w:eastAsia="Tahoma" w:hAnsi="Tahoma" w:cs="Tahoma"/>
          <w:b/>
          <w:bCs/>
          <w:sz w:val="20"/>
          <w:szCs w:val="20"/>
          <w:u w:val="single"/>
        </w:rPr>
        <w:lastRenderedPageBreak/>
        <w:t xml:space="preserve">Technical Bid: </w:t>
      </w:r>
      <w:r>
        <w:rPr>
          <w:rFonts w:ascii="Tahoma" w:eastAsia="Tahoma" w:hAnsi="Tahoma" w:cs="Tahoma"/>
          <w:i/>
          <w:iCs/>
          <w:sz w:val="20"/>
          <w:szCs w:val="20"/>
          <w:u w:val="single"/>
        </w:rPr>
        <w:t>(in a separate sealed envelope/via email)</w:t>
      </w:r>
    </w:p>
    <w:p w14:paraId="044579AA" w14:textId="77777777" w:rsidR="003E3090" w:rsidRDefault="00000000">
      <w:pPr>
        <w:pStyle w:val="Heading1"/>
        <w:ind w:left="0" w:right="-90"/>
        <w:rPr>
          <w:rFonts w:ascii="Tahoma" w:eastAsia="Tahoma" w:hAnsi="Tahoma" w:cs="Tahoma"/>
          <w:color w:val="000000"/>
          <w:sz w:val="20"/>
          <w:szCs w:val="20"/>
        </w:rPr>
      </w:pPr>
      <w:r>
        <w:rPr>
          <w:rFonts w:ascii="Tahoma" w:eastAsia="Tahoma" w:hAnsi="Tahoma" w:cs="Tahoma"/>
          <w:sz w:val="20"/>
          <w:szCs w:val="20"/>
        </w:rPr>
        <w:t xml:space="preserve">Bid for </w:t>
      </w:r>
      <w:r>
        <w:rPr>
          <w:rFonts w:ascii="Tahoma" w:eastAsia="Tahoma" w:hAnsi="Tahoma" w:cs="Tahoma"/>
          <w:color w:val="000000"/>
          <w:sz w:val="20"/>
          <w:szCs w:val="20"/>
        </w:rPr>
        <w:t>Supply of Washing Machine (Make IFB) and buyback of old washing machine</w:t>
      </w:r>
    </w:p>
    <w:p w14:paraId="78592B39"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sz w:val="17"/>
          <w:szCs w:val="17"/>
        </w:rPr>
        <w:t xml:space="preserve">(Tender </w:t>
      </w:r>
      <w:proofErr w:type="gramStart"/>
      <w:r>
        <w:rPr>
          <w:rFonts w:ascii="Tahoma" w:eastAsia="Tahoma" w:hAnsi="Tahoma" w:cs="Tahoma"/>
          <w:sz w:val="17"/>
          <w:szCs w:val="17"/>
        </w:rPr>
        <w:t>No. :</w:t>
      </w:r>
      <w:proofErr w:type="gramEnd"/>
      <w:r>
        <w:rPr>
          <w:rFonts w:ascii="Tahoma" w:eastAsia="Tahoma" w:hAnsi="Tahoma" w:cs="Tahoma"/>
          <w:sz w:val="17"/>
          <w:szCs w:val="17"/>
        </w:rPr>
        <w:t xml:space="preserve"> </w:t>
      </w:r>
      <w:r>
        <w:rPr>
          <w:rFonts w:ascii="Tahoma" w:eastAsia="Tahoma" w:hAnsi="Tahoma" w:cs="Tahoma"/>
          <w:sz w:val="20"/>
          <w:szCs w:val="20"/>
        </w:rPr>
        <w:t>2025-26/CWO/2B/LNM-1139</w:t>
      </w:r>
      <w:r>
        <w:rPr>
          <w:rFonts w:ascii="Tahoma" w:eastAsia="Tahoma" w:hAnsi="Tahoma" w:cs="Tahoma"/>
          <w:sz w:val="17"/>
          <w:szCs w:val="17"/>
        </w:rPr>
        <w:t>)</w:t>
      </w:r>
    </w:p>
    <w:p w14:paraId="0FDC19F4" w14:textId="77777777" w:rsidR="003E3090" w:rsidRDefault="003E3090">
      <w:pPr>
        <w:pBdr>
          <w:top w:val="nil"/>
          <w:left w:val="nil"/>
          <w:bottom w:val="nil"/>
          <w:right w:val="nil"/>
          <w:between w:val="nil"/>
        </w:pBdr>
        <w:jc w:val="both"/>
        <w:rPr>
          <w:rFonts w:ascii="Tahoma" w:eastAsia="Tahoma" w:hAnsi="Tahoma" w:cs="Tahoma"/>
          <w:color w:val="000000"/>
          <w:sz w:val="20"/>
          <w:szCs w:val="20"/>
        </w:rPr>
      </w:pPr>
    </w:p>
    <w:p w14:paraId="09DC5D04" w14:textId="356395FD"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 xml:space="preserve">Bidder is required to furnish the requisite details as per the </w:t>
      </w:r>
      <w:r w:rsidR="00173956">
        <w:rPr>
          <w:rFonts w:ascii="Tahoma" w:eastAsia="Tahoma" w:hAnsi="Tahoma" w:cs="Tahoma"/>
          <w:color w:val="000000"/>
          <w:sz w:val="19"/>
          <w:szCs w:val="19"/>
        </w:rPr>
        <w:t>table format below</w:t>
      </w:r>
      <w:r>
        <w:rPr>
          <w:rFonts w:ascii="Tahoma" w:eastAsia="Tahoma" w:hAnsi="Tahoma" w:cs="Tahoma"/>
          <w:color w:val="000000"/>
          <w:sz w:val="19"/>
          <w:szCs w:val="19"/>
        </w:rPr>
        <w:t xml:space="preserve"> and proof of such documents to be uploaded along with the bid under respective title/ headings as mentioned </w:t>
      </w:r>
      <w:r w:rsidR="00173956">
        <w:rPr>
          <w:rFonts w:ascii="Tahoma" w:eastAsia="Tahoma" w:hAnsi="Tahoma" w:cs="Tahoma"/>
          <w:color w:val="000000"/>
          <w:sz w:val="19"/>
          <w:szCs w:val="19"/>
        </w:rPr>
        <w:t>in</w:t>
      </w:r>
      <w:r>
        <w:rPr>
          <w:rFonts w:ascii="Tahoma" w:eastAsia="Tahoma" w:hAnsi="Tahoma" w:cs="Tahoma"/>
          <w:color w:val="000000"/>
          <w:sz w:val="19"/>
          <w:szCs w:val="19"/>
        </w:rPr>
        <w:t xml:space="preserve"> column no ‘C’ accordingly.</w:t>
      </w:r>
    </w:p>
    <w:p w14:paraId="65E91ED8" w14:textId="77777777" w:rsidR="003E3090" w:rsidRDefault="003E3090">
      <w:pPr>
        <w:pBdr>
          <w:top w:val="nil"/>
          <w:left w:val="nil"/>
          <w:bottom w:val="nil"/>
          <w:right w:val="nil"/>
          <w:between w:val="nil"/>
        </w:pBdr>
        <w:rPr>
          <w:rFonts w:ascii="Tahoma" w:eastAsia="Tahoma" w:hAnsi="Tahoma" w:cs="Tahoma"/>
          <w:color w:val="000000"/>
          <w:sz w:val="19"/>
          <w:szCs w:val="19"/>
          <w:u w:val="single"/>
        </w:rPr>
      </w:pPr>
    </w:p>
    <w:tbl>
      <w:tblPr>
        <w:tblStyle w:val="a"/>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5"/>
        <w:gridCol w:w="4010"/>
        <w:gridCol w:w="4252"/>
      </w:tblGrid>
      <w:tr w:rsidR="003E3090" w14:paraId="5F8D2435" w14:textId="77777777">
        <w:tc>
          <w:tcPr>
            <w:tcW w:w="805" w:type="dxa"/>
            <w:tcBorders>
              <w:top w:val="single" w:sz="4" w:space="0" w:color="000000"/>
              <w:left w:val="single" w:sz="4" w:space="0" w:color="000000"/>
              <w:bottom w:val="single" w:sz="4" w:space="0" w:color="000000"/>
              <w:right w:val="single" w:sz="4" w:space="0" w:color="000000"/>
            </w:tcBorders>
          </w:tcPr>
          <w:p w14:paraId="3B512DBE"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proofErr w:type="spellStart"/>
            <w:r>
              <w:rPr>
                <w:rFonts w:ascii="Tahoma" w:eastAsia="Tahoma" w:hAnsi="Tahoma" w:cs="Tahoma"/>
                <w:b/>
                <w:bCs/>
                <w:color w:val="000000"/>
                <w:sz w:val="19"/>
                <w:szCs w:val="19"/>
              </w:rPr>
              <w:t>S.No</w:t>
            </w:r>
            <w:proofErr w:type="spellEnd"/>
            <w:r>
              <w:rPr>
                <w:rFonts w:ascii="Tahoma" w:eastAsia="Tahoma" w:hAnsi="Tahoma" w:cs="Tahoma"/>
                <w:b/>
                <w:bCs/>
                <w:color w:val="000000"/>
                <w:sz w:val="19"/>
                <w:szCs w:val="19"/>
              </w:rPr>
              <w:t>.</w:t>
            </w:r>
          </w:p>
        </w:tc>
        <w:tc>
          <w:tcPr>
            <w:tcW w:w="4010" w:type="dxa"/>
            <w:tcBorders>
              <w:top w:val="single" w:sz="4" w:space="0" w:color="000000"/>
              <w:left w:val="single" w:sz="4" w:space="0" w:color="000000"/>
              <w:bottom w:val="single" w:sz="4" w:space="0" w:color="000000"/>
              <w:right w:val="single" w:sz="4" w:space="0" w:color="000000"/>
            </w:tcBorders>
          </w:tcPr>
          <w:p w14:paraId="3454B3BB"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Title/ Heading</w:t>
            </w:r>
          </w:p>
          <w:p w14:paraId="307FE161"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Details sought by buyer</w:t>
            </w:r>
          </w:p>
        </w:tc>
        <w:tc>
          <w:tcPr>
            <w:tcW w:w="4252" w:type="dxa"/>
            <w:tcBorders>
              <w:top w:val="single" w:sz="4" w:space="0" w:color="000000"/>
              <w:left w:val="single" w:sz="4" w:space="0" w:color="000000"/>
              <w:bottom w:val="single" w:sz="4" w:space="0" w:color="000000"/>
              <w:right w:val="single" w:sz="4" w:space="0" w:color="000000"/>
            </w:tcBorders>
          </w:tcPr>
          <w:p w14:paraId="34F614EA" w14:textId="77777777" w:rsidR="003E3090"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Details/ Certificate No. (Attached Y/N)</w:t>
            </w:r>
          </w:p>
        </w:tc>
      </w:tr>
      <w:tr w:rsidR="003E3090" w14:paraId="62D96675" w14:textId="77777777">
        <w:tc>
          <w:tcPr>
            <w:tcW w:w="805" w:type="dxa"/>
            <w:tcBorders>
              <w:top w:val="single" w:sz="4" w:space="0" w:color="000000"/>
              <w:left w:val="single" w:sz="4" w:space="0" w:color="000000"/>
              <w:bottom w:val="single" w:sz="4" w:space="0" w:color="000000"/>
              <w:right w:val="single" w:sz="4" w:space="0" w:color="000000"/>
            </w:tcBorders>
          </w:tcPr>
          <w:p w14:paraId="44B2DEDE"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A</w:t>
            </w:r>
          </w:p>
        </w:tc>
        <w:tc>
          <w:tcPr>
            <w:tcW w:w="4010" w:type="dxa"/>
            <w:tcBorders>
              <w:top w:val="single" w:sz="4" w:space="0" w:color="000000"/>
              <w:left w:val="single" w:sz="4" w:space="0" w:color="000000"/>
              <w:bottom w:val="single" w:sz="4" w:space="0" w:color="000000"/>
              <w:right w:val="single" w:sz="4" w:space="0" w:color="000000"/>
            </w:tcBorders>
          </w:tcPr>
          <w:p w14:paraId="1D1CCDC8"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B</w:t>
            </w:r>
          </w:p>
        </w:tc>
        <w:tc>
          <w:tcPr>
            <w:tcW w:w="4252" w:type="dxa"/>
            <w:tcBorders>
              <w:top w:val="single" w:sz="4" w:space="0" w:color="000000"/>
              <w:left w:val="single" w:sz="4" w:space="0" w:color="000000"/>
              <w:bottom w:val="single" w:sz="4" w:space="0" w:color="000000"/>
              <w:right w:val="single" w:sz="4" w:space="0" w:color="000000"/>
            </w:tcBorders>
          </w:tcPr>
          <w:p w14:paraId="750F310B" w14:textId="77777777" w:rsidR="003E3090"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C</w:t>
            </w:r>
          </w:p>
        </w:tc>
      </w:tr>
      <w:tr w:rsidR="003E3090" w14:paraId="35922BCF" w14:textId="77777777">
        <w:tc>
          <w:tcPr>
            <w:tcW w:w="805" w:type="dxa"/>
            <w:tcBorders>
              <w:top w:val="single" w:sz="4" w:space="0" w:color="000000"/>
              <w:left w:val="single" w:sz="4" w:space="0" w:color="000000"/>
              <w:bottom w:val="single" w:sz="4" w:space="0" w:color="000000"/>
              <w:right w:val="single" w:sz="4" w:space="0" w:color="000000"/>
            </w:tcBorders>
          </w:tcPr>
          <w:p w14:paraId="493C934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1.</w:t>
            </w:r>
          </w:p>
        </w:tc>
        <w:tc>
          <w:tcPr>
            <w:tcW w:w="4010" w:type="dxa"/>
            <w:tcBorders>
              <w:top w:val="single" w:sz="4" w:space="0" w:color="000000"/>
              <w:left w:val="single" w:sz="4" w:space="0" w:color="000000"/>
              <w:bottom w:val="single" w:sz="4" w:space="0" w:color="000000"/>
              <w:right w:val="single" w:sz="4" w:space="0" w:color="000000"/>
            </w:tcBorders>
          </w:tcPr>
          <w:p w14:paraId="33EA3560" w14:textId="1E000AF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 Firm Name &amp; Registration No</w:t>
            </w:r>
            <w:r w:rsidR="00173956">
              <w:rPr>
                <w:rFonts w:ascii="Tahoma" w:eastAsia="Tahoma" w:hAnsi="Tahoma" w:cs="Tahoma"/>
                <w:color w:val="000000"/>
                <w:sz w:val="19"/>
                <w:szCs w:val="19"/>
              </w:rPr>
              <w:t>.</w:t>
            </w:r>
          </w:p>
        </w:tc>
        <w:tc>
          <w:tcPr>
            <w:tcW w:w="4252" w:type="dxa"/>
            <w:tcBorders>
              <w:top w:val="single" w:sz="4" w:space="0" w:color="000000"/>
              <w:left w:val="single" w:sz="4" w:space="0" w:color="000000"/>
              <w:bottom w:val="single" w:sz="4" w:space="0" w:color="000000"/>
              <w:right w:val="single" w:sz="4" w:space="0" w:color="000000"/>
            </w:tcBorders>
          </w:tcPr>
          <w:p w14:paraId="3B0E7B04"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691952CA" w14:textId="77777777">
        <w:tc>
          <w:tcPr>
            <w:tcW w:w="805" w:type="dxa"/>
            <w:tcBorders>
              <w:top w:val="single" w:sz="4" w:space="0" w:color="000000"/>
              <w:left w:val="single" w:sz="4" w:space="0" w:color="000000"/>
              <w:bottom w:val="single" w:sz="4" w:space="0" w:color="000000"/>
              <w:right w:val="single" w:sz="4" w:space="0" w:color="000000"/>
            </w:tcBorders>
          </w:tcPr>
          <w:p w14:paraId="43A7787E"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2.</w:t>
            </w:r>
          </w:p>
        </w:tc>
        <w:tc>
          <w:tcPr>
            <w:tcW w:w="4010" w:type="dxa"/>
            <w:tcBorders>
              <w:top w:val="single" w:sz="4" w:space="0" w:color="000000"/>
              <w:left w:val="single" w:sz="4" w:space="0" w:color="000000"/>
              <w:bottom w:val="single" w:sz="4" w:space="0" w:color="000000"/>
              <w:right w:val="single" w:sz="4" w:space="0" w:color="000000"/>
            </w:tcBorders>
          </w:tcPr>
          <w:p w14:paraId="0AC660E1"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Bidder’s Company profile or brief note</w:t>
            </w:r>
          </w:p>
        </w:tc>
        <w:tc>
          <w:tcPr>
            <w:tcW w:w="4252" w:type="dxa"/>
            <w:tcBorders>
              <w:top w:val="single" w:sz="4" w:space="0" w:color="000000"/>
              <w:left w:val="single" w:sz="4" w:space="0" w:color="000000"/>
              <w:bottom w:val="single" w:sz="4" w:space="0" w:color="000000"/>
              <w:right w:val="single" w:sz="4" w:space="0" w:color="000000"/>
            </w:tcBorders>
          </w:tcPr>
          <w:p w14:paraId="777F48D0"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09A33E53" w14:textId="77777777">
        <w:tc>
          <w:tcPr>
            <w:tcW w:w="805" w:type="dxa"/>
            <w:tcBorders>
              <w:top w:val="single" w:sz="4" w:space="0" w:color="000000"/>
              <w:left w:val="single" w:sz="4" w:space="0" w:color="000000"/>
              <w:bottom w:val="single" w:sz="4" w:space="0" w:color="000000"/>
              <w:right w:val="single" w:sz="4" w:space="0" w:color="000000"/>
            </w:tcBorders>
          </w:tcPr>
          <w:p w14:paraId="0B89F9B6"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3.</w:t>
            </w:r>
          </w:p>
        </w:tc>
        <w:tc>
          <w:tcPr>
            <w:tcW w:w="4010" w:type="dxa"/>
            <w:tcBorders>
              <w:top w:val="single" w:sz="4" w:space="0" w:color="000000"/>
              <w:left w:val="single" w:sz="4" w:space="0" w:color="000000"/>
              <w:bottom w:val="single" w:sz="4" w:space="0" w:color="000000"/>
              <w:right w:val="single" w:sz="4" w:space="0" w:color="000000"/>
            </w:tcBorders>
          </w:tcPr>
          <w:p w14:paraId="473D64ED" w14:textId="02B1FA4E"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PAN Card No.</w:t>
            </w:r>
          </w:p>
        </w:tc>
        <w:tc>
          <w:tcPr>
            <w:tcW w:w="4252" w:type="dxa"/>
            <w:tcBorders>
              <w:top w:val="single" w:sz="4" w:space="0" w:color="000000"/>
              <w:left w:val="single" w:sz="4" w:space="0" w:color="000000"/>
              <w:bottom w:val="single" w:sz="4" w:space="0" w:color="000000"/>
              <w:right w:val="single" w:sz="4" w:space="0" w:color="000000"/>
            </w:tcBorders>
          </w:tcPr>
          <w:p w14:paraId="1955BF94"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1A31812B" w14:textId="77777777">
        <w:tc>
          <w:tcPr>
            <w:tcW w:w="805" w:type="dxa"/>
            <w:tcBorders>
              <w:top w:val="single" w:sz="4" w:space="0" w:color="000000"/>
              <w:left w:val="single" w:sz="4" w:space="0" w:color="000000"/>
              <w:bottom w:val="single" w:sz="4" w:space="0" w:color="000000"/>
              <w:right w:val="single" w:sz="4" w:space="0" w:color="000000"/>
            </w:tcBorders>
          </w:tcPr>
          <w:p w14:paraId="569ABA69"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4.</w:t>
            </w:r>
          </w:p>
        </w:tc>
        <w:tc>
          <w:tcPr>
            <w:tcW w:w="4010" w:type="dxa"/>
            <w:tcBorders>
              <w:top w:val="single" w:sz="4" w:space="0" w:color="000000"/>
              <w:left w:val="single" w:sz="4" w:space="0" w:color="000000"/>
              <w:bottom w:val="single" w:sz="4" w:space="0" w:color="000000"/>
              <w:right w:val="single" w:sz="4" w:space="0" w:color="000000"/>
            </w:tcBorders>
          </w:tcPr>
          <w:p w14:paraId="08EE3A3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GST Number</w:t>
            </w:r>
          </w:p>
        </w:tc>
        <w:tc>
          <w:tcPr>
            <w:tcW w:w="4252" w:type="dxa"/>
            <w:tcBorders>
              <w:top w:val="single" w:sz="4" w:space="0" w:color="000000"/>
              <w:left w:val="single" w:sz="4" w:space="0" w:color="000000"/>
              <w:bottom w:val="single" w:sz="4" w:space="0" w:color="000000"/>
              <w:right w:val="single" w:sz="4" w:space="0" w:color="000000"/>
            </w:tcBorders>
          </w:tcPr>
          <w:p w14:paraId="363B40CB"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7635D520" w14:textId="77777777">
        <w:tc>
          <w:tcPr>
            <w:tcW w:w="805" w:type="dxa"/>
            <w:tcBorders>
              <w:top w:val="single" w:sz="4" w:space="0" w:color="000000"/>
              <w:left w:val="single" w:sz="4" w:space="0" w:color="000000"/>
              <w:bottom w:val="single" w:sz="4" w:space="0" w:color="000000"/>
              <w:right w:val="single" w:sz="4" w:space="0" w:color="000000"/>
            </w:tcBorders>
          </w:tcPr>
          <w:p w14:paraId="783504CB"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5.</w:t>
            </w:r>
          </w:p>
        </w:tc>
        <w:tc>
          <w:tcPr>
            <w:tcW w:w="4010" w:type="dxa"/>
            <w:tcBorders>
              <w:top w:val="single" w:sz="4" w:space="0" w:color="000000"/>
              <w:left w:val="single" w:sz="4" w:space="0" w:color="000000"/>
              <w:bottom w:val="single" w:sz="4" w:space="0" w:color="000000"/>
              <w:right w:val="single" w:sz="4" w:space="0" w:color="000000"/>
            </w:tcBorders>
          </w:tcPr>
          <w:p w14:paraId="2505C61A" w14:textId="1CD8096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List of Directors/ Partners/</w:t>
            </w:r>
            <w:r w:rsidR="00173956">
              <w:rPr>
                <w:rFonts w:ascii="Tahoma" w:eastAsia="Tahoma" w:hAnsi="Tahoma" w:cs="Tahoma"/>
                <w:color w:val="000000"/>
                <w:sz w:val="19"/>
                <w:szCs w:val="19"/>
              </w:rPr>
              <w:t>Proprietors</w:t>
            </w:r>
            <w:r>
              <w:rPr>
                <w:rFonts w:ascii="Tahoma" w:eastAsia="Tahoma" w:hAnsi="Tahoma" w:cs="Tahoma"/>
                <w:color w:val="000000"/>
                <w:sz w:val="19"/>
                <w:szCs w:val="19"/>
              </w:rPr>
              <w:t>/ Members of the Bidder’s Firm</w:t>
            </w:r>
          </w:p>
        </w:tc>
        <w:tc>
          <w:tcPr>
            <w:tcW w:w="4252" w:type="dxa"/>
            <w:tcBorders>
              <w:top w:val="single" w:sz="4" w:space="0" w:color="000000"/>
              <w:left w:val="single" w:sz="4" w:space="0" w:color="000000"/>
              <w:bottom w:val="single" w:sz="4" w:space="0" w:color="000000"/>
              <w:right w:val="single" w:sz="4" w:space="0" w:color="000000"/>
            </w:tcBorders>
          </w:tcPr>
          <w:p w14:paraId="698D8BB7"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2CB65165" w14:textId="77777777">
        <w:tc>
          <w:tcPr>
            <w:tcW w:w="805" w:type="dxa"/>
            <w:tcBorders>
              <w:top w:val="single" w:sz="4" w:space="0" w:color="000000"/>
              <w:left w:val="single" w:sz="4" w:space="0" w:color="000000"/>
              <w:bottom w:val="single" w:sz="4" w:space="0" w:color="000000"/>
              <w:right w:val="single" w:sz="4" w:space="0" w:color="000000"/>
            </w:tcBorders>
          </w:tcPr>
          <w:p w14:paraId="0A3E312D"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6.</w:t>
            </w:r>
          </w:p>
        </w:tc>
        <w:tc>
          <w:tcPr>
            <w:tcW w:w="4010" w:type="dxa"/>
            <w:tcBorders>
              <w:top w:val="single" w:sz="4" w:space="0" w:color="000000"/>
              <w:left w:val="single" w:sz="4" w:space="0" w:color="000000"/>
              <w:bottom w:val="single" w:sz="4" w:space="0" w:color="000000"/>
              <w:right w:val="single" w:sz="4" w:space="0" w:color="000000"/>
            </w:tcBorders>
          </w:tcPr>
          <w:p w14:paraId="0EF14B44" w14:textId="1565781A" w:rsidR="003E3090" w:rsidRDefault="00173956">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Details of other associated/sister concerns (if any) of Directors/Partners/ Proprietor/ Members</w:t>
            </w:r>
          </w:p>
        </w:tc>
        <w:tc>
          <w:tcPr>
            <w:tcW w:w="4252" w:type="dxa"/>
            <w:tcBorders>
              <w:top w:val="single" w:sz="4" w:space="0" w:color="000000"/>
              <w:left w:val="single" w:sz="4" w:space="0" w:color="000000"/>
              <w:bottom w:val="single" w:sz="4" w:space="0" w:color="000000"/>
              <w:right w:val="single" w:sz="4" w:space="0" w:color="000000"/>
            </w:tcBorders>
          </w:tcPr>
          <w:p w14:paraId="59E120DB"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3B81347E" w14:textId="77777777">
        <w:tc>
          <w:tcPr>
            <w:tcW w:w="805" w:type="dxa"/>
            <w:tcBorders>
              <w:top w:val="single" w:sz="4" w:space="0" w:color="000000"/>
              <w:left w:val="single" w:sz="4" w:space="0" w:color="000000"/>
              <w:bottom w:val="single" w:sz="4" w:space="0" w:color="000000"/>
              <w:right w:val="single" w:sz="4" w:space="0" w:color="000000"/>
            </w:tcBorders>
          </w:tcPr>
          <w:p w14:paraId="695D4F61"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7.</w:t>
            </w:r>
          </w:p>
        </w:tc>
        <w:tc>
          <w:tcPr>
            <w:tcW w:w="4010" w:type="dxa"/>
            <w:tcBorders>
              <w:top w:val="single" w:sz="4" w:space="0" w:color="000000"/>
              <w:left w:val="single" w:sz="4" w:space="0" w:color="000000"/>
              <w:bottom w:val="single" w:sz="4" w:space="0" w:color="000000"/>
              <w:right w:val="single" w:sz="4" w:space="0" w:color="000000"/>
            </w:tcBorders>
          </w:tcPr>
          <w:p w14:paraId="3BBB2537" w14:textId="70BD2F9B"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 xml:space="preserve">Bidder Turnover - Average annual turnover for </w:t>
            </w:r>
            <w:r w:rsidR="00173956">
              <w:rPr>
                <w:rFonts w:ascii="Tahoma" w:eastAsia="Tahoma" w:hAnsi="Tahoma" w:cs="Tahoma"/>
                <w:color w:val="000000"/>
                <w:sz w:val="19"/>
                <w:szCs w:val="19"/>
              </w:rPr>
              <w:t xml:space="preserve">the </w:t>
            </w:r>
            <w:r>
              <w:rPr>
                <w:rFonts w:ascii="Tahoma" w:eastAsia="Tahoma" w:hAnsi="Tahoma" w:cs="Tahoma"/>
                <w:color w:val="000000"/>
                <w:sz w:val="19"/>
                <w:szCs w:val="19"/>
              </w:rPr>
              <w:t>last three years</w:t>
            </w:r>
          </w:p>
        </w:tc>
        <w:tc>
          <w:tcPr>
            <w:tcW w:w="4252" w:type="dxa"/>
            <w:tcBorders>
              <w:top w:val="single" w:sz="4" w:space="0" w:color="000000"/>
              <w:left w:val="single" w:sz="4" w:space="0" w:color="000000"/>
              <w:bottom w:val="single" w:sz="4" w:space="0" w:color="000000"/>
              <w:right w:val="single" w:sz="4" w:space="0" w:color="000000"/>
            </w:tcBorders>
          </w:tcPr>
          <w:p w14:paraId="158F74D1"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09CC0F67" w14:textId="77777777">
        <w:tc>
          <w:tcPr>
            <w:tcW w:w="805" w:type="dxa"/>
            <w:tcBorders>
              <w:top w:val="single" w:sz="4" w:space="0" w:color="000000"/>
              <w:left w:val="single" w:sz="4" w:space="0" w:color="000000"/>
              <w:bottom w:val="single" w:sz="4" w:space="0" w:color="000000"/>
              <w:right w:val="single" w:sz="4" w:space="0" w:color="000000"/>
            </w:tcBorders>
          </w:tcPr>
          <w:p w14:paraId="66C792F3"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8.</w:t>
            </w:r>
          </w:p>
        </w:tc>
        <w:tc>
          <w:tcPr>
            <w:tcW w:w="4010" w:type="dxa"/>
            <w:tcBorders>
              <w:top w:val="single" w:sz="4" w:space="0" w:color="000000"/>
              <w:left w:val="single" w:sz="4" w:space="0" w:color="000000"/>
              <w:bottom w:val="single" w:sz="4" w:space="0" w:color="000000"/>
              <w:right w:val="single" w:sz="4" w:space="0" w:color="000000"/>
            </w:tcBorders>
          </w:tcPr>
          <w:p w14:paraId="115D5191" w14:textId="19C1F533"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The Client List with some purchase orders and satisfactory certificate (to whom the vendor has delivered the goods/provided the services in the past</w:t>
            </w:r>
            <w:r w:rsidR="00173956">
              <w:rPr>
                <w:rFonts w:ascii="Tahoma" w:eastAsia="Tahoma" w:hAnsi="Tahoma" w:cs="Tahoma"/>
                <w:color w:val="000000"/>
                <w:sz w:val="19"/>
                <w:szCs w:val="19"/>
              </w:rPr>
              <w:t xml:space="preserve">), </w:t>
            </w:r>
            <w:r>
              <w:rPr>
                <w:rFonts w:ascii="Tahoma" w:eastAsia="Tahoma" w:hAnsi="Tahoma" w:cs="Tahoma"/>
                <w:color w:val="000000"/>
                <w:sz w:val="19"/>
                <w:szCs w:val="19"/>
              </w:rPr>
              <w:t>Three (03) purchase orders/work orders, at least one from each of the last three years, including the previous year.)</w:t>
            </w:r>
          </w:p>
        </w:tc>
        <w:tc>
          <w:tcPr>
            <w:tcW w:w="4252" w:type="dxa"/>
            <w:tcBorders>
              <w:top w:val="single" w:sz="4" w:space="0" w:color="000000"/>
              <w:left w:val="single" w:sz="4" w:space="0" w:color="000000"/>
              <w:bottom w:val="single" w:sz="4" w:space="0" w:color="000000"/>
              <w:right w:val="single" w:sz="4" w:space="0" w:color="000000"/>
            </w:tcBorders>
          </w:tcPr>
          <w:p w14:paraId="440EE09F"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48BB7027" w14:textId="77777777">
        <w:tc>
          <w:tcPr>
            <w:tcW w:w="805" w:type="dxa"/>
            <w:tcBorders>
              <w:top w:val="single" w:sz="4" w:space="0" w:color="000000"/>
              <w:left w:val="single" w:sz="4" w:space="0" w:color="000000"/>
              <w:bottom w:val="single" w:sz="4" w:space="0" w:color="000000"/>
              <w:right w:val="single" w:sz="4" w:space="0" w:color="000000"/>
            </w:tcBorders>
          </w:tcPr>
          <w:p w14:paraId="74779B83"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9.</w:t>
            </w:r>
          </w:p>
        </w:tc>
        <w:tc>
          <w:tcPr>
            <w:tcW w:w="4010" w:type="dxa"/>
            <w:tcBorders>
              <w:top w:val="single" w:sz="4" w:space="0" w:color="000000"/>
              <w:left w:val="single" w:sz="4" w:space="0" w:color="000000"/>
              <w:bottom w:val="single" w:sz="4" w:space="0" w:color="000000"/>
              <w:right w:val="single" w:sz="4" w:space="0" w:color="000000"/>
            </w:tcBorders>
          </w:tcPr>
          <w:p w14:paraId="2B95DA2A" w14:textId="40E86478"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If the bidder is authorized by the OEM/Manufacturer. Proof of the same is to be submitted with the Technical Bid</w:t>
            </w:r>
            <w:r w:rsidR="00173956">
              <w:rPr>
                <w:rFonts w:ascii="Tahoma" w:eastAsia="Tahoma" w:hAnsi="Tahoma" w:cs="Tahoma"/>
                <w:color w:val="000000"/>
                <w:sz w:val="19"/>
                <w:szCs w:val="19"/>
              </w:rPr>
              <w:t>.</w:t>
            </w:r>
          </w:p>
        </w:tc>
        <w:tc>
          <w:tcPr>
            <w:tcW w:w="4252" w:type="dxa"/>
            <w:tcBorders>
              <w:top w:val="single" w:sz="4" w:space="0" w:color="000000"/>
              <w:left w:val="single" w:sz="4" w:space="0" w:color="000000"/>
              <w:bottom w:val="single" w:sz="4" w:space="0" w:color="000000"/>
              <w:right w:val="single" w:sz="4" w:space="0" w:color="000000"/>
            </w:tcBorders>
          </w:tcPr>
          <w:p w14:paraId="2EDF548D" w14:textId="77777777" w:rsidR="003E3090" w:rsidRDefault="003E3090">
            <w:pPr>
              <w:pBdr>
                <w:top w:val="nil"/>
                <w:left w:val="nil"/>
                <w:bottom w:val="nil"/>
                <w:right w:val="nil"/>
                <w:between w:val="nil"/>
              </w:pBdr>
              <w:rPr>
                <w:rFonts w:ascii="Tahoma" w:eastAsia="Tahoma" w:hAnsi="Tahoma" w:cs="Tahoma"/>
                <w:color w:val="000000"/>
                <w:sz w:val="19"/>
                <w:szCs w:val="19"/>
              </w:rPr>
            </w:pPr>
          </w:p>
        </w:tc>
      </w:tr>
      <w:tr w:rsidR="003E3090" w14:paraId="347F1055" w14:textId="77777777">
        <w:tc>
          <w:tcPr>
            <w:tcW w:w="805" w:type="dxa"/>
            <w:tcBorders>
              <w:top w:val="single" w:sz="4" w:space="0" w:color="000000"/>
              <w:left w:val="single" w:sz="4" w:space="0" w:color="000000"/>
              <w:bottom w:val="single" w:sz="4" w:space="0" w:color="000000"/>
              <w:right w:val="single" w:sz="4" w:space="0" w:color="000000"/>
            </w:tcBorders>
          </w:tcPr>
          <w:p w14:paraId="59CA5438"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10.</w:t>
            </w:r>
          </w:p>
        </w:tc>
        <w:tc>
          <w:tcPr>
            <w:tcW w:w="4010" w:type="dxa"/>
            <w:tcBorders>
              <w:top w:val="single" w:sz="4" w:space="0" w:color="000000"/>
              <w:left w:val="single" w:sz="4" w:space="0" w:color="000000"/>
              <w:bottom w:val="single" w:sz="4" w:space="0" w:color="000000"/>
              <w:right w:val="single" w:sz="4" w:space="0" w:color="000000"/>
            </w:tcBorders>
          </w:tcPr>
          <w:p w14:paraId="420DD032" w14:textId="77777777" w:rsidR="003E3090"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000000"/>
              <w:left w:val="single" w:sz="4" w:space="0" w:color="000000"/>
              <w:bottom w:val="single" w:sz="4" w:space="0" w:color="000000"/>
              <w:right w:val="single" w:sz="4" w:space="0" w:color="000000"/>
            </w:tcBorders>
          </w:tcPr>
          <w:p w14:paraId="26F8DE90" w14:textId="77777777" w:rsidR="003E3090" w:rsidRDefault="003E3090">
            <w:pPr>
              <w:pBdr>
                <w:top w:val="nil"/>
                <w:left w:val="nil"/>
                <w:bottom w:val="nil"/>
                <w:right w:val="nil"/>
                <w:between w:val="nil"/>
              </w:pBdr>
              <w:rPr>
                <w:rFonts w:ascii="Tahoma" w:eastAsia="Tahoma" w:hAnsi="Tahoma" w:cs="Tahoma"/>
                <w:color w:val="000000"/>
                <w:sz w:val="19"/>
                <w:szCs w:val="19"/>
              </w:rPr>
            </w:pPr>
          </w:p>
        </w:tc>
      </w:tr>
    </w:tbl>
    <w:p w14:paraId="09A25470" w14:textId="77777777" w:rsidR="003E3090" w:rsidRDefault="003E3090">
      <w:pPr>
        <w:pBdr>
          <w:top w:val="nil"/>
          <w:left w:val="nil"/>
          <w:bottom w:val="nil"/>
          <w:right w:val="nil"/>
          <w:between w:val="nil"/>
        </w:pBdr>
        <w:rPr>
          <w:rFonts w:ascii="Tahoma" w:eastAsia="Tahoma" w:hAnsi="Tahoma" w:cs="Tahoma"/>
          <w:b/>
          <w:bCs/>
          <w:color w:val="000000"/>
          <w:sz w:val="19"/>
          <w:szCs w:val="19"/>
          <w:u w:val="single"/>
        </w:rPr>
      </w:pPr>
    </w:p>
    <w:p w14:paraId="338E1212" w14:textId="77777777" w:rsidR="003E3090" w:rsidRDefault="003E3090">
      <w:pPr>
        <w:pStyle w:val="Heading2"/>
        <w:ind w:left="0" w:right="0"/>
        <w:jc w:val="both"/>
        <w:rPr>
          <w:rFonts w:ascii="Tahoma" w:eastAsia="Tahoma" w:hAnsi="Tahoma" w:cs="Tahoma"/>
          <w:b w:val="0"/>
          <w:bCs w:val="0"/>
          <w:sz w:val="18"/>
          <w:szCs w:val="18"/>
          <w:u w:val="single"/>
        </w:rPr>
      </w:pPr>
    </w:p>
    <w:p w14:paraId="6C581E05" w14:textId="77777777" w:rsidR="003E3090" w:rsidRDefault="00000000">
      <w:pPr>
        <w:pStyle w:val="Heading2"/>
        <w:ind w:left="0" w:right="0"/>
        <w:jc w:val="both"/>
        <w:rPr>
          <w:rFonts w:ascii="Tahoma" w:eastAsia="Tahoma" w:hAnsi="Tahoma" w:cs="Tahoma"/>
          <w:sz w:val="20"/>
          <w:szCs w:val="20"/>
        </w:rPr>
      </w:pPr>
      <w:r>
        <w:rPr>
          <w:rFonts w:ascii="Tahoma" w:eastAsia="Tahoma" w:hAnsi="Tahoma" w:cs="Tahoma"/>
          <w:sz w:val="20"/>
          <w:szCs w:val="20"/>
          <w:u w:val="single"/>
        </w:rPr>
        <w:t>Scope of work</w:t>
      </w:r>
    </w:p>
    <w:p w14:paraId="0B848BB9" w14:textId="2ACC74EF" w:rsidR="003E3090" w:rsidRDefault="00000000">
      <w:pPr>
        <w:numPr>
          <w:ilvl w:val="0"/>
          <w:numId w:val="2"/>
        </w:numPr>
        <w:pBdr>
          <w:top w:val="nil"/>
          <w:left w:val="nil"/>
          <w:bottom w:val="nil"/>
          <w:right w:val="nil"/>
          <w:between w:val="nil"/>
        </w:pBdr>
        <w:tabs>
          <w:tab w:val="left" w:pos="1561"/>
        </w:tabs>
        <w:ind w:left="360"/>
        <w:jc w:val="both"/>
        <w:rPr>
          <w:color w:val="000000"/>
        </w:rPr>
      </w:pPr>
      <w:r>
        <w:rPr>
          <w:rFonts w:ascii="Tahoma" w:eastAsia="Tahoma" w:hAnsi="Tahoma" w:cs="Tahoma"/>
          <w:color w:val="000000"/>
          <w:sz w:val="20"/>
          <w:szCs w:val="20"/>
        </w:rPr>
        <w:t xml:space="preserve">The scope of work will cover the supply of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 xml:space="preserve">given items at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LNMIIT Jaipur campus.</w:t>
      </w:r>
    </w:p>
    <w:p w14:paraId="76F0ECE1" w14:textId="77777777" w:rsidR="003E3090" w:rsidRDefault="00000000">
      <w:pPr>
        <w:numPr>
          <w:ilvl w:val="0"/>
          <w:numId w:val="2"/>
        </w:numPr>
        <w:pBdr>
          <w:top w:val="nil"/>
          <w:left w:val="nil"/>
          <w:bottom w:val="nil"/>
          <w:right w:val="nil"/>
          <w:between w:val="nil"/>
        </w:pBdr>
        <w:tabs>
          <w:tab w:val="left" w:pos="1561"/>
        </w:tabs>
        <w:ind w:left="360"/>
        <w:jc w:val="both"/>
        <w:rPr>
          <w:color w:val="000000"/>
        </w:rPr>
      </w:pPr>
      <w:r>
        <w:rPr>
          <w:rFonts w:ascii="Tahoma" w:eastAsia="Tahoma" w:hAnsi="Tahoma" w:cs="Tahoma"/>
          <w:color w:val="000000"/>
          <w:sz w:val="20"/>
          <w:szCs w:val="20"/>
        </w:rPr>
        <w:t>The Vendor is required to submit the complete documentation of the supplied item after delivery.</w:t>
      </w:r>
    </w:p>
    <w:p w14:paraId="13BC682E" w14:textId="77777777" w:rsidR="003E3090" w:rsidRDefault="003E3090">
      <w:pPr>
        <w:jc w:val="both"/>
        <w:rPr>
          <w:rFonts w:ascii="Tahoma" w:eastAsia="Tahoma" w:hAnsi="Tahoma" w:cs="Tahoma"/>
          <w:b/>
          <w:bCs/>
          <w:sz w:val="20"/>
          <w:szCs w:val="20"/>
          <w:u w:val="single"/>
        </w:rPr>
      </w:pPr>
    </w:p>
    <w:p w14:paraId="630CC3C1" w14:textId="77777777" w:rsidR="00145643" w:rsidRDefault="00145643">
      <w:pPr>
        <w:jc w:val="both"/>
        <w:rPr>
          <w:rFonts w:ascii="Tahoma" w:eastAsia="Tahoma" w:hAnsi="Tahoma" w:cs="Tahoma"/>
          <w:b/>
          <w:bCs/>
          <w:sz w:val="20"/>
          <w:szCs w:val="20"/>
          <w:u w:val="single"/>
        </w:rPr>
      </w:pPr>
    </w:p>
    <w:p w14:paraId="5FD0B22D" w14:textId="77777777" w:rsidR="00145643" w:rsidRDefault="00145643">
      <w:pPr>
        <w:jc w:val="both"/>
        <w:rPr>
          <w:rFonts w:ascii="Tahoma" w:eastAsia="Tahoma" w:hAnsi="Tahoma" w:cs="Tahoma"/>
          <w:b/>
          <w:bCs/>
          <w:sz w:val="20"/>
          <w:szCs w:val="20"/>
          <w:u w:val="single"/>
        </w:rPr>
      </w:pPr>
    </w:p>
    <w:p w14:paraId="76417A85" w14:textId="77777777" w:rsidR="00145643" w:rsidRDefault="00145643">
      <w:pPr>
        <w:jc w:val="both"/>
        <w:rPr>
          <w:rFonts w:ascii="Tahoma" w:eastAsia="Tahoma" w:hAnsi="Tahoma" w:cs="Tahoma"/>
          <w:b/>
          <w:bCs/>
          <w:sz w:val="20"/>
          <w:szCs w:val="20"/>
          <w:u w:val="single"/>
        </w:rPr>
      </w:pPr>
    </w:p>
    <w:p w14:paraId="0EFA4AAC" w14:textId="77777777" w:rsidR="00145643" w:rsidRDefault="00145643">
      <w:pPr>
        <w:jc w:val="both"/>
        <w:rPr>
          <w:rFonts w:ascii="Tahoma" w:eastAsia="Tahoma" w:hAnsi="Tahoma" w:cs="Tahoma"/>
          <w:b/>
          <w:bCs/>
          <w:sz w:val="20"/>
          <w:szCs w:val="20"/>
          <w:u w:val="single"/>
        </w:rPr>
      </w:pPr>
    </w:p>
    <w:p w14:paraId="6F281F76" w14:textId="77777777" w:rsidR="00145643" w:rsidRDefault="00145643">
      <w:pPr>
        <w:jc w:val="both"/>
        <w:rPr>
          <w:rFonts w:ascii="Tahoma" w:eastAsia="Tahoma" w:hAnsi="Tahoma" w:cs="Tahoma"/>
          <w:b/>
          <w:bCs/>
          <w:sz w:val="20"/>
          <w:szCs w:val="20"/>
          <w:u w:val="single"/>
        </w:rPr>
      </w:pPr>
    </w:p>
    <w:p w14:paraId="04CCC554" w14:textId="77777777" w:rsidR="00145643" w:rsidRDefault="00145643">
      <w:pPr>
        <w:jc w:val="both"/>
        <w:rPr>
          <w:rFonts w:ascii="Tahoma" w:eastAsia="Tahoma" w:hAnsi="Tahoma" w:cs="Tahoma"/>
          <w:b/>
          <w:bCs/>
          <w:sz w:val="20"/>
          <w:szCs w:val="20"/>
          <w:u w:val="single"/>
        </w:rPr>
      </w:pPr>
    </w:p>
    <w:p w14:paraId="217B936E" w14:textId="77777777" w:rsidR="00145643" w:rsidRDefault="00145643">
      <w:pPr>
        <w:jc w:val="both"/>
        <w:rPr>
          <w:rFonts w:ascii="Tahoma" w:eastAsia="Tahoma" w:hAnsi="Tahoma" w:cs="Tahoma"/>
          <w:b/>
          <w:bCs/>
          <w:sz w:val="20"/>
          <w:szCs w:val="20"/>
          <w:u w:val="single"/>
        </w:rPr>
      </w:pPr>
    </w:p>
    <w:p w14:paraId="7F75335E" w14:textId="77777777" w:rsidR="00145643" w:rsidRDefault="00145643">
      <w:pPr>
        <w:jc w:val="both"/>
        <w:rPr>
          <w:rFonts w:ascii="Tahoma" w:eastAsia="Tahoma" w:hAnsi="Tahoma" w:cs="Tahoma"/>
          <w:b/>
          <w:bCs/>
          <w:sz w:val="20"/>
          <w:szCs w:val="20"/>
          <w:u w:val="single"/>
        </w:rPr>
      </w:pPr>
    </w:p>
    <w:p w14:paraId="216845DB" w14:textId="77777777" w:rsidR="00145643" w:rsidRDefault="00145643">
      <w:pPr>
        <w:jc w:val="both"/>
        <w:rPr>
          <w:rFonts w:ascii="Tahoma" w:eastAsia="Tahoma" w:hAnsi="Tahoma" w:cs="Tahoma"/>
          <w:b/>
          <w:bCs/>
          <w:sz w:val="20"/>
          <w:szCs w:val="20"/>
          <w:u w:val="single"/>
        </w:rPr>
      </w:pPr>
    </w:p>
    <w:p w14:paraId="705DA3D2" w14:textId="77777777" w:rsidR="00145643" w:rsidRDefault="00145643">
      <w:pPr>
        <w:jc w:val="both"/>
        <w:rPr>
          <w:rFonts w:ascii="Tahoma" w:eastAsia="Tahoma" w:hAnsi="Tahoma" w:cs="Tahoma"/>
          <w:b/>
          <w:bCs/>
          <w:sz w:val="20"/>
          <w:szCs w:val="20"/>
          <w:u w:val="single"/>
        </w:rPr>
      </w:pPr>
    </w:p>
    <w:p w14:paraId="0CDC1BF9" w14:textId="77777777" w:rsidR="00145643" w:rsidRDefault="00145643">
      <w:pPr>
        <w:jc w:val="both"/>
        <w:rPr>
          <w:rFonts w:ascii="Tahoma" w:eastAsia="Tahoma" w:hAnsi="Tahoma" w:cs="Tahoma"/>
          <w:b/>
          <w:bCs/>
          <w:sz w:val="20"/>
          <w:szCs w:val="20"/>
          <w:u w:val="single"/>
        </w:rPr>
      </w:pPr>
    </w:p>
    <w:p w14:paraId="2834797D" w14:textId="77777777" w:rsidR="00145643" w:rsidRDefault="00145643">
      <w:pPr>
        <w:jc w:val="both"/>
        <w:rPr>
          <w:rFonts w:ascii="Tahoma" w:eastAsia="Tahoma" w:hAnsi="Tahoma" w:cs="Tahoma"/>
          <w:b/>
          <w:bCs/>
          <w:sz w:val="20"/>
          <w:szCs w:val="20"/>
          <w:u w:val="single"/>
        </w:rPr>
      </w:pPr>
    </w:p>
    <w:p w14:paraId="369AFFF2" w14:textId="77777777" w:rsidR="00145643" w:rsidRDefault="00145643">
      <w:pPr>
        <w:jc w:val="both"/>
        <w:rPr>
          <w:rFonts w:ascii="Tahoma" w:eastAsia="Tahoma" w:hAnsi="Tahoma" w:cs="Tahoma"/>
          <w:b/>
          <w:bCs/>
          <w:sz w:val="20"/>
          <w:szCs w:val="20"/>
          <w:u w:val="single"/>
        </w:rPr>
      </w:pPr>
    </w:p>
    <w:p w14:paraId="55728A1A" w14:textId="77777777" w:rsidR="00145643" w:rsidRDefault="00145643">
      <w:pPr>
        <w:jc w:val="both"/>
        <w:rPr>
          <w:rFonts w:ascii="Tahoma" w:eastAsia="Tahoma" w:hAnsi="Tahoma" w:cs="Tahoma"/>
          <w:b/>
          <w:bCs/>
          <w:sz w:val="20"/>
          <w:szCs w:val="20"/>
          <w:u w:val="single"/>
        </w:rPr>
      </w:pPr>
    </w:p>
    <w:p w14:paraId="0A31F55E" w14:textId="77777777" w:rsidR="00145643" w:rsidRDefault="00145643">
      <w:pPr>
        <w:jc w:val="both"/>
        <w:rPr>
          <w:rFonts w:ascii="Tahoma" w:eastAsia="Tahoma" w:hAnsi="Tahoma" w:cs="Tahoma"/>
          <w:b/>
          <w:bCs/>
          <w:sz w:val="20"/>
          <w:szCs w:val="20"/>
          <w:u w:val="single"/>
        </w:rPr>
      </w:pPr>
    </w:p>
    <w:p w14:paraId="1ACD7970" w14:textId="77777777" w:rsidR="00145643" w:rsidRDefault="00145643">
      <w:pPr>
        <w:jc w:val="both"/>
        <w:rPr>
          <w:rFonts w:ascii="Tahoma" w:eastAsia="Tahoma" w:hAnsi="Tahoma" w:cs="Tahoma"/>
          <w:b/>
          <w:bCs/>
          <w:sz w:val="20"/>
          <w:szCs w:val="20"/>
          <w:u w:val="single"/>
        </w:rPr>
      </w:pPr>
    </w:p>
    <w:p w14:paraId="5D9FFE7A" w14:textId="77777777" w:rsidR="00145643" w:rsidRDefault="00145643">
      <w:pPr>
        <w:jc w:val="both"/>
        <w:rPr>
          <w:rFonts w:ascii="Tahoma" w:eastAsia="Tahoma" w:hAnsi="Tahoma" w:cs="Tahoma"/>
          <w:b/>
          <w:bCs/>
          <w:sz w:val="20"/>
          <w:szCs w:val="20"/>
          <w:u w:val="single"/>
        </w:rPr>
      </w:pPr>
    </w:p>
    <w:p w14:paraId="3DF56AAD" w14:textId="57B88A57" w:rsidR="003E3090" w:rsidRDefault="00000000">
      <w:pPr>
        <w:jc w:val="both"/>
        <w:rPr>
          <w:rFonts w:ascii="Tahoma" w:eastAsia="Tahoma" w:hAnsi="Tahoma" w:cs="Tahoma"/>
          <w:i/>
          <w:iCs/>
          <w:sz w:val="20"/>
          <w:szCs w:val="20"/>
        </w:rPr>
      </w:pPr>
      <w:r>
        <w:rPr>
          <w:rFonts w:ascii="Tahoma" w:eastAsia="Tahoma" w:hAnsi="Tahoma" w:cs="Tahoma"/>
          <w:b/>
          <w:bCs/>
          <w:sz w:val="20"/>
          <w:szCs w:val="20"/>
          <w:u w:val="single"/>
        </w:rPr>
        <w:t xml:space="preserve">Technical specification: </w:t>
      </w:r>
    </w:p>
    <w:p w14:paraId="0B0A5102" w14:textId="77777777" w:rsidR="003E3090" w:rsidRDefault="00000000">
      <w:pPr>
        <w:pBdr>
          <w:top w:val="nil"/>
          <w:left w:val="nil"/>
          <w:bottom w:val="nil"/>
          <w:right w:val="nil"/>
          <w:between w:val="nil"/>
        </w:pBdr>
        <w:rPr>
          <w:rFonts w:ascii="Tahoma" w:eastAsia="Tahoma" w:hAnsi="Tahoma" w:cs="Tahoma"/>
          <w:b/>
          <w:bCs/>
          <w:color w:val="000000"/>
          <w:sz w:val="17"/>
          <w:szCs w:val="17"/>
        </w:rPr>
      </w:pPr>
      <w:r>
        <w:rPr>
          <w:rFonts w:ascii="Tahoma" w:eastAsia="Tahoma" w:hAnsi="Tahoma" w:cs="Tahoma"/>
          <w:b/>
          <w:bCs/>
          <w:color w:val="000000"/>
          <w:sz w:val="17"/>
          <w:szCs w:val="17"/>
        </w:rPr>
        <w:tab/>
      </w:r>
    </w:p>
    <w:tbl>
      <w:tblPr>
        <w:tblStyle w:val="a0"/>
        <w:tblW w:w="97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6"/>
        <w:gridCol w:w="1482"/>
        <w:gridCol w:w="5694"/>
        <w:gridCol w:w="893"/>
        <w:gridCol w:w="896"/>
      </w:tblGrid>
      <w:tr w:rsidR="003E3090" w14:paraId="7C527293" w14:textId="77777777">
        <w:trPr>
          <w:trHeight w:val="315"/>
          <w:tblHeader/>
        </w:trPr>
        <w:tc>
          <w:tcPr>
            <w:tcW w:w="806" w:type="dxa"/>
            <w:vAlign w:val="center"/>
          </w:tcPr>
          <w:p w14:paraId="25D26B42"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Sr. No.</w:t>
            </w:r>
          </w:p>
        </w:tc>
        <w:tc>
          <w:tcPr>
            <w:tcW w:w="1482" w:type="dxa"/>
            <w:vAlign w:val="center"/>
          </w:tcPr>
          <w:p w14:paraId="146978EE"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Item Name</w:t>
            </w:r>
          </w:p>
        </w:tc>
        <w:tc>
          <w:tcPr>
            <w:tcW w:w="5694" w:type="dxa"/>
            <w:vAlign w:val="center"/>
          </w:tcPr>
          <w:p w14:paraId="2D50ED8C" w14:textId="77777777" w:rsidR="003E3090" w:rsidRDefault="00000000">
            <w:pPr>
              <w:widowControl/>
              <w:jc w:val="both"/>
              <w:rPr>
                <w:rFonts w:ascii="Tahoma" w:eastAsia="Tahoma" w:hAnsi="Tahoma" w:cs="Tahoma"/>
                <w:b/>
                <w:bCs/>
                <w:color w:val="000000"/>
                <w:sz w:val="17"/>
                <w:szCs w:val="17"/>
              </w:rPr>
            </w:pPr>
            <w:r>
              <w:rPr>
                <w:rFonts w:ascii="Tahoma" w:eastAsia="Tahoma" w:hAnsi="Tahoma" w:cs="Tahoma"/>
                <w:b/>
                <w:bCs/>
                <w:color w:val="000000"/>
                <w:sz w:val="17"/>
                <w:szCs w:val="17"/>
              </w:rPr>
              <w:t>Make &amp; Model/Specification</w:t>
            </w:r>
          </w:p>
        </w:tc>
        <w:tc>
          <w:tcPr>
            <w:tcW w:w="893" w:type="dxa"/>
            <w:vAlign w:val="center"/>
          </w:tcPr>
          <w:p w14:paraId="14B5D859"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Qty.</w:t>
            </w:r>
          </w:p>
        </w:tc>
        <w:tc>
          <w:tcPr>
            <w:tcW w:w="896" w:type="dxa"/>
            <w:vAlign w:val="center"/>
          </w:tcPr>
          <w:p w14:paraId="1F39828F" w14:textId="77777777" w:rsidR="003E3090" w:rsidRDefault="00000000">
            <w:pPr>
              <w:widowControl/>
              <w:jc w:val="center"/>
              <w:rPr>
                <w:rFonts w:ascii="Tahoma" w:eastAsia="Tahoma" w:hAnsi="Tahoma" w:cs="Tahoma"/>
                <w:b/>
                <w:bCs/>
                <w:color w:val="000000"/>
                <w:sz w:val="17"/>
                <w:szCs w:val="17"/>
              </w:rPr>
            </w:pPr>
            <w:r>
              <w:rPr>
                <w:rFonts w:ascii="Tahoma" w:eastAsia="Tahoma" w:hAnsi="Tahoma" w:cs="Tahoma"/>
                <w:b/>
                <w:bCs/>
                <w:color w:val="000000"/>
                <w:sz w:val="17"/>
                <w:szCs w:val="17"/>
              </w:rPr>
              <w:t>UOM</w:t>
            </w:r>
          </w:p>
        </w:tc>
      </w:tr>
      <w:tr w:rsidR="003E3090" w14:paraId="289B0233" w14:textId="77777777">
        <w:trPr>
          <w:trHeight w:val="46"/>
        </w:trPr>
        <w:tc>
          <w:tcPr>
            <w:tcW w:w="806" w:type="dxa"/>
            <w:vAlign w:val="center"/>
          </w:tcPr>
          <w:p w14:paraId="02026E50"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1</w:t>
            </w:r>
          </w:p>
        </w:tc>
        <w:tc>
          <w:tcPr>
            <w:tcW w:w="1482" w:type="dxa"/>
            <w:vAlign w:val="center"/>
          </w:tcPr>
          <w:p w14:paraId="324E9EBF" w14:textId="77777777"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Washing Machine </w:t>
            </w:r>
          </w:p>
          <w:p w14:paraId="0D2CDB43"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20"/>
                <w:szCs w:val="20"/>
              </w:rPr>
              <w:t>(Make IFB)</w:t>
            </w:r>
          </w:p>
        </w:tc>
        <w:tc>
          <w:tcPr>
            <w:tcW w:w="5694" w:type="dxa"/>
            <w:vAlign w:val="center"/>
          </w:tcPr>
          <w:p w14:paraId="0CE4439A" w14:textId="50F8F8FE" w:rsidR="003E3090" w:rsidRDefault="00173956">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Actavis (premixes water and detergent), Aqua Energie (treats hard water), Auto Load Sensing, Powered by AI</w:t>
            </w:r>
          </w:p>
          <w:p w14:paraId="2C022F82"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Cycle Options</w:t>
            </w:r>
            <w:proofErr w:type="gramStart"/>
            <w:r>
              <w:rPr>
                <w:rFonts w:ascii="Tahoma" w:eastAsia="Tahoma" w:hAnsi="Tahoma" w:cs="Tahoma"/>
                <w:color w:val="000000"/>
                <w:sz w:val="17"/>
                <w:szCs w:val="17"/>
              </w:rPr>
              <w:t xml:space="preserve">: </w:t>
            </w:r>
            <w:r>
              <w:rPr>
                <w:rFonts w:ascii="Tahoma" w:eastAsia="Tahoma" w:hAnsi="Tahoma" w:cs="Tahoma"/>
                <w:color w:val="000000"/>
                <w:sz w:val="17"/>
                <w:szCs w:val="17"/>
              </w:rPr>
              <w:tab/>
              <w:t>Normal</w:t>
            </w:r>
            <w:proofErr w:type="gramEnd"/>
          </w:p>
          <w:p w14:paraId="6AE5496B"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Voltage</w:t>
            </w:r>
            <w:r>
              <w:rPr>
                <w:rFonts w:ascii="Tahoma" w:eastAsia="Tahoma" w:hAnsi="Tahoma" w:cs="Tahoma"/>
                <w:color w:val="000000"/>
                <w:sz w:val="17"/>
                <w:szCs w:val="17"/>
              </w:rPr>
              <w:tab/>
              <w:t>220 Volts</w:t>
            </w:r>
          </w:p>
          <w:p w14:paraId="793E7ABD"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Controls Type: Push Button</w:t>
            </w:r>
          </w:p>
          <w:p w14:paraId="6CF7A20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Maximum Rotational Speed:</w:t>
            </w:r>
            <w:r>
              <w:rPr>
                <w:rFonts w:ascii="Tahoma" w:eastAsia="Tahoma" w:hAnsi="Tahoma" w:cs="Tahoma"/>
                <w:color w:val="000000"/>
                <w:sz w:val="17"/>
                <w:szCs w:val="17"/>
              </w:rPr>
              <w:tab/>
              <w:t>720 RPM</w:t>
            </w:r>
          </w:p>
          <w:p w14:paraId="730F48F2"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Access Location</w:t>
            </w:r>
            <w:r>
              <w:rPr>
                <w:rFonts w:ascii="Tahoma" w:eastAsia="Tahoma" w:hAnsi="Tahoma" w:cs="Tahoma"/>
                <w:color w:val="000000"/>
                <w:sz w:val="17"/>
                <w:szCs w:val="17"/>
              </w:rPr>
              <w:tab/>
              <w:t>Top Load</w:t>
            </w:r>
          </w:p>
          <w:p w14:paraId="2C6E4F7F"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Annual Energy Consumption</w:t>
            </w:r>
            <w:r>
              <w:rPr>
                <w:rFonts w:ascii="Tahoma" w:eastAsia="Tahoma" w:hAnsi="Tahoma" w:cs="Tahoma"/>
                <w:color w:val="000000"/>
                <w:sz w:val="17"/>
                <w:szCs w:val="17"/>
              </w:rPr>
              <w:tab/>
              <w:t>220 Watts</w:t>
            </w:r>
          </w:p>
          <w:p w14:paraId="1EEC7E0D"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Controller Type:</w:t>
            </w:r>
            <w:r>
              <w:rPr>
                <w:rFonts w:ascii="Tahoma" w:eastAsia="Tahoma" w:hAnsi="Tahoma" w:cs="Tahoma"/>
                <w:color w:val="000000"/>
                <w:sz w:val="17"/>
                <w:szCs w:val="17"/>
              </w:rPr>
              <w:tab/>
              <w:t xml:space="preserve">Fully Automatic, </w:t>
            </w:r>
            <w:proofErr w:type="spellStart"/>
            <w:r>
              <w:rPr>
                <w:rFonts w:ascii="Tahoma" w:eastAsia="Tahoma" w:hAnsi="Tahoma" w:cs="Tahoma"/>
                <w:color w:val="000000"/>
                <w:sz w:val="17"/>
                <w:szCs w:val="17"/>
              </w:rPr>
              <w:t>OpenHome</w:t>
            </w:r>
            <w:proofErr w:type="spellEnd"/>
            <w:r>
              <w:rPr>
                <w:rFonts w:ascii="Tahoma" w:eastAsia="Tahoma" w:hAnsi="Tahoma" w:cs="Tahoma"/>
                <w:color w:val="000000"/>
                <w:sz w:val="17"/>
                <w:szCs w:val="17"/>
              </w:rPr>
              <w:t xml:space="preserve"> Connect</w:t>
            </w:r>
          </w:p>
          <w:p w14:paraId="71AC7410"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Wattage:</w:t>
            </w:r>
            <w:r>
              <w:rPr>
                <w:rFonts w:ascii="Tahoma" w:eastAsia="Tahoma" w:hAnsi="Tahoma" w:cs="Tahoma"/>
                <w:color w:val="000000"/>
                <w:sz w:val="17"/>
                <w:szCs w:val="17"/>
              </w:rPr>
              <w:tab/>
              <w:t>220 Watts</w:t>
            </w:r>
          </w:p>
          <w:p w14:paraId="7FED849E"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Number of Washing Cycles:</w:t>
            </w:r>
            <w:r>
              <w:rPr>
                <w:rFonts w:ascii="Tahoma" w:eastAsia="Tahoma" w:hAnsi="Tahoma" w:cs="Tahoma"/>
                <w:color w:val="000000"/>
                <w:sz w:val="17"/>
                <w:szCs w:val="17"/>
              </w:rPr>
              <w:tab/>
              <w:t>11</w:t>
            </w:r>
          </w:p>
          <w:p w14:paraId="56059683"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details</w:t>
            </w:r>
          </w:p>
          <w:p w14:paraId="2F6BF5D5"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Brand Name:</w:t>
            </w:r>
            <w:r>
              <w:rPr>
                <w:rFonts w:ascii="Tahoma" w:eastAsia="Tahoma" w:hAnsi="Tahoma" w:cs="Tahoma"/>
                <w:color w:val="000000"/>
                <w:sz w:val="17"/>
                <w:szCs w:val="17"/>
              </w:rPr>
              <w:tab/>
              <w:t>IFB</w:t>
            </w:r>
          </w:p>
          <w:p w14:paraId="5BC2C8D7"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Model Number: TL801MG1</w:t>
            </w:r>
          </w:p>
          <w:p w14:paraId="5A9FBF7D" w14:textId="6D5D785E"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Included Components</w:t>
            </w:r>
            <w:r w:rsidR="00173956">
              <w:rPr>
                <w:rFonts w:ascii="Tahoma" w:eastAsia="Tahoma" w:hAnsi="Tahoma" w:cs="Tahoma"/>
                <w:color w:val="000000"/>
                <w:sz w:val="17"/>
                <w:szCs w:val="17"/>
              </w:rPr>
              <w:t xml:space="preserve">: </w:t>
            </w:r>
            <w:r>
              <w:rPr>
                <w:rFonts w:ascii="Tahoma" w:eastAsia="Tahoma" w:hAnsi="Tahoma" w:cs="Tahoma"/>
                <w:color w:val="000000"/>
                <w:sz w:val="17"/>
                <w:szCs w:val="17"/>
              </w:rPr>
              <w:t>1 Washing Machine Unit, User Manual, Warranty Card</w:t>
            </w:r>
          </w:p>
          <w:p w14:paraId="3D820104"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Type Name</w:t>
            </w:r>
            <w:r>
              <w:rPr>
                <w:rFonts w:ascii="Tahoma" w:eastAsia="Tahoma" w:hAnsi="Tahoma" w:cs="Tahoma"/>
                <w:color w:val="000000"/>
                <w:sz w:val="17"/>
                <w:szCs w:val="17"/>
              </w:rPr>
              <w:tab/>
              <w:t>Fully Automatic Top Loading</w:t>
            </w:r>
          </w:p>
          <w:p w14:paraId="3F6DD1CB"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 xml:space="preserve">Warranty Description: warranty </w:t>
            </w:r>
            <w:proofErr w:type="gramStart"/>
            <w:r>
              <w:rPr>
                <w:rFonts w:ascii="Tahoma" w:eastAsia="Tahoma" w:hAnsi="Tahoma" w:cs="Tahoma"/>
                <w:color w:val="000000"/>
                <w:sz w:val="17"/>
                <w:szCs w:val="17"/>
              </w:rPr>
              <w:t>4 year</w:t>
            </w:r>
            <w:proofErr w:type="gramEnd"/>
            <w:r>
              <w:rPr>
                <w:rFonts w:ascii="Tahoma" w:eastAsia="Tahoma" w:hAnsi="Tahoma" w:cs="Tahoma"/>
                <w:color w:val="000000"/>
                <w:sz w:val="17"/>
                <w:szCs w:val="17"/>
              </w:rPr>
              <w:t xml:space="preserve"> machine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Motor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Spares Support.</w:t>
            </w:r>
          </w:p>
          <w:p w14:paraId="73161C54"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Measurements</w:t>
            </w:r>
          </w:p>
          <w:p w14:paraId="3249BC93"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 xml:space="preserve">Item Dimensions D </w:t>
            </w:r>
            <w:proofErr w:type="gramStart"/>
            <w:r>
              <w:rPr>
                <w:rFonts w:ascii="Tahoma" w:eastAsia="Tahoma" w:hAnsi="Tahoma" w:cs="Tahoma"/>
                <w:color w:val="000000"/>
                <w:sz w:val="17"/>
                <w:szCs w:val="17"/>
              </w:rPr>
              <w:t>x</w:t>
            </w:r>
            <w:proofErr w:type="gramEnd"/>
            <w:r>
              <w:rPr>
                <w:rFonts w:ascii="Tahoma" w:eastAsia="Tahoma" w:hAnsi="Tahoma" w:cs="Tahoma"/>
                <w:color w:val="000000"/>
                <w:sz w:val="17"/>
                <w:szCs w:val="17"/>
              </w:rPr>
              <w:t xml:space="preserve"> W x H</w:t>
            </w:r>
            <w:r>
              <w:rPr>
                <w:rFonts w:ascii="Tahoma" w:eastAsia="Tahoma" w:hAnsi="Tahoma" w:cs="Tahoma"/>
                <w:color w:val="000000"/>
                <w:sz w:val="17"/>
                <w:szCs w:val="17"/>
              </w:rPr>
              <w:tab/>
              <w:t xml:space="preserve">57.5D x 54.3W x 94.6H </w:t>
            </w:r>
            <w:proofErr w:type="spellStart"/>
            <w:r>
              <w:rPr>
                <w:rFonts w:ascii="Tahoma" w:eastAsia="Tahoma" w:hAnsi="Tahoma" w:cs="Tahoma"/>
                <w:color w:val="000000"/>
                <w:sz w:val="17"/>
                <w:szCs w:val="17"/>
              </w:rPr>
              <w:t>Centimetres</w:t>
            </w:r>
            <w:proofErr w:type="spellEnd"/>
          </w:p>
          <w:p w14:paraId="51D42932"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Item Weight</w:t>
            </w:r>
            <w:r>
              <w:rPr>
                <w:rFonts w:ascii="Tahoma" w:eastAsia="Tahoma" w:hAnsi="Tahoma" w:cs="Tahoma"/>
                <w:color w:val="000000"/>
                <w:sz w:val="17"/>
                <w:szCs w:val="17"/>
              </w:rPr>
              <w:tab/>
              <w:t>31000 Grams</w:t>
            </w:r>
          </w:p>
          <w:p w14:paraId="533D3C2E"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Additional details</w:t>
            </w:r>
          </w:p>
          <w:p w14:paraId="6F3A8275" w14:textId="7EE68A88"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Laundry Appliance Drum Material</w:t>
            </w:r>
            <w:r w:rsidR="00173956">
              <w:rPr>
                <w:rFonts w:ascii="Tahoma" w:eastAsia="Tahoma" w:hAnsi="Tahoma" w:cs="Tahoma"/>
                <w:color w:val="000000"/>
                <w:sz w:val="17"/>
                <w:szCs w:val="17"/>
              </w:rPr>
              <w:t xml:space="preserve">: </w:t>
            </w:r>
            <w:r>
              <w:rPr>
                <w:rFonts w:ascii="Tahoma" w:eastAsia="Tahoma" w:hAnsi="Tahoma" w:cs="Tahoma"/>
                <w:color w:val="000000"/>
                <w:sz w:val="17"/>
                <w:szCs w:val="17"/>
              </w:rPr>
              <w:t>stainless steel</w:t>
            </w:r>
          </w:p>
        </w:tc>
        <w:tc>
          <w:tcPr>
            <w:tcW w:w="893" w:type="dxa"/>
            <w:vAlign w:val="center"/>
          </w:tcPr>
          <w:p w14:paraId="32ABA2DD"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2</w:t>
            </w:r>
          </w:p>
        </w:tc>
        <w:tc>
          <w:tcPr>
            <w:tcW w:w="896" w:type="dxa"/>
            <w:vAlign w:val="center"/>
          </w:tcPr>
          <w:p w14:paraId="7D93C289"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Nos.</w:t>
            </w:r>
          </w:p>
        </w:tc>
      </w:tr>
      <w:tr w:rsidR="003E3090" w14:paraId="0F401903" w14:textId="77777777">
        <w:trPr>
          <w:trHeight w:val="46"/>
        </w:trPr>
        <w:tc>
          <w:tcPr>
            <w:tcW w:w="806" w:type="dxa"/>
            <w:vAlign w:val="center"/>
          </w:tcPr>
          <w:p w14:paraId="5DB01EE4"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2</w:t>
            </w:r>
          </w:p>
        </w:tc>
        <w:tc>
          <w:tcPr>
            <w:tcW w:w="1482" w:type="dxa"/>
            <w:vAlign w:val="center"/>
          </w:tcPr>
          <w:p w14:paraId="489DEBCA" w14:textId="680CEEEF"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Buyback of </w:t>
            </w:r>
            <w:r w:rsidR="00173956">
              <w:rPr>
                <w:rFonts w:ascii="Tahoma" w:eastAsia="Tahoma" w:hAnsi="Tahoma" w:cs="Tahoma"/>
                <w:color w:val="000000"/>
                <w:sz w:val="20"/>
                <w:szCs w:val="20"/>
              </w:rPr>
              <w:t>an old washing machine</w:t>
            </w:r>
          </w:p>
        </w:tc>
        <w:tc>
          <w:tcPr>
            <w:tcW w:w="5694" w:type="dxa"/>
            <w:vAlign w:val="center"/>
          </w:tcPr>
          <w:p w14:paraId="6D6B91DA"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LG Brand</w:t>
            </w:r>
          </w:p>
          <w:p w14:paraId="52C7407F"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Capacity 6.5 KG</w:t>
            </w:r>
          </w:p>
          <w:p w14:paraId="41021BFB"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Weight: 32 KG</w:t>
            </w:r>
          </w:p>
          <w:p w14:paraId="08F84FD8"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Dimension: 540*540*910</w:t>
            </w:r>
          </w:p>
          <w:p w14:paraId="391BB4E9"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Watt: 230W</w:t>
            </w:r>
          </w:p>
        </w:tc>
        <w:tc>
          <w:tcPr>
            <w:tcW w:w="893" w:type="dxa"/>
            <w:vAlign w:val="center"/>
          </w:tcPr>
          <w:p w14:paraId="76F82542"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1</w:t>
            </w:r>
          </w:p>
        </w:tc>
        <w:tc>
          <w:tcPr>
            <w:tcW w:w="896" w:type="dxa"/>
            <w:vAlign w:val="center"/>
          </w:tcPr>
          <w:p w14:paraId="28BA5448" w14:textId="77777777" w:rsidR="003E3090" w:rsidRDefault="00000000">
            <w:pPr>
              <w:widowControl/>
              <w:jc w:val="center"/>
              <w:rPr>
                <w:rFonts w:ascii="Tahoma" w:eastAsia="Tahoma" w:hAnsi="Tahoma" w:cs="Tahoma"/>
                <w:color w:val="000000"/>
                <w:sz w:val="17"/>
                <w:szCs w:val="17"/>
              </w:rPr>
            </w:pPr>
            <w:r>
              <w:rPr>
                <w:rFonts w:ascii="Tahoma" w:eastAsia="Tahoma" w:hAnsi="Tahoma" w:cs="Tahoma"/>
                <w:color w:val="000000"/>
                <w:sz w:val="17"/>
                <w:szCs w:val="17"/>
              </w:rPr>
              <w:t>Nos.</w:t>
            </w:r>
          </w:p>
        </w:tc>
      </w:tr>
    </w:tbl>
    <w:p w14:paraId="290C4D2D" w14:textId="77777777" w:rsidR="003E3090" w:rsidRDefault="003E3090">
      <w:pPr>
        <w:pBdr>
          <w:top w:val="nil"/>
          <w:left w:val="nil"/>
          <w:bottom w:val="nil"/>
          <w:right w:val="nil"/>
          <w:between w:val="nil"/>
        </w:pBdr>
        <w:rPr>
          <w:rFonts w:ascii="Tahoma" w:eastAsia="Tahoma" w:hAnsi="Tahoma" w:cs="Tahoma"/>
          <w:b/>
          <w:bCs/>
          <w:color w:val="000000"/>
          <w:sz w:val="17"/>
          <w:szCs w:val="17"/>
        </w:rPr>
      </w:pPr>
    </w:p>
    <w:p w14:paraId="57F97CF4" w14:textId="77777777" w:rsidR="003E3090" w:rsidRDefault="003E3090">
      <w:pPr>
        <w:ind w:right="1117"/>
        <w:jc w:val="right"/>
        <w:rPr>
          <w:rFonts w:ascii="Tahoma" w:eastAsia="Tahoma" w:hAnsi="Tahoma" w:cs="Tahoma"/>
          <w:i/>
          <w:iCs/>
          <w:sz w:val="20"/>
          <w:szCs w:val="20"/>
        </w:rPr>
      </w:pPr>
    </w:p>
    <w:p w14:paraId="193B9308" w14:textId="77777777" w:rsidR="003E3090" w:rsidRDefault="00000000">
      <w:pPr>
        <w:ind w:right="-61"/>
        <w:jc w:val="right"/>
        <w:rPr>
          <w:rFonts w:ascii="Tahoma" w:eastAsia="Tahoma" w:hAnsi="Tahoma" w:cs="Tahoma"/>
          <w:i/>
          <w:iCs/>
          <w:sz w:val="20"/>
          <w:szCs w:val="20"/>
        </w:rPr>
      </w:pPr>
      <w:r>
        <w:rPr>
          <w:rFonts w:ascii="Tahoma" w:eastAsia="Tahoma" w:hAnsi="Tahoma" w:cs="Tahoma"/>
          <w:i/>
          <w:iCs/>
          <w:sz w:val="20"/>
          <w:szCs w:val="20"/>
        </w:rPr>
        <w:t>Signature with seal</w:t>
      </w:r>
    </w:p>
    <w:p w14:paraId="1D844D16" w14:textId="77777777" w:rsidR="003E3090" w:rsidRDefault="00000000">
      <w:pPr>
        <w:rPr>
          <w:rFonts w:ascii="Tahoma" w:eastAsia="Tahoma" w:hAnsi="Tahoma" w:cs="Tahoma"/>
          <w:i/>
          <w:iCs/>
          <w:sz w:val="20"/>
          <w:szCs w:val="20"/>
        </w:rPr>
      </w:pPr>
      <w:r>
        <w:br w:type="page"/>
      </w:r>
    </w:p>
    <w:p w14:paraId="778DFACA" w14:textId="77777777" w:rsidR="003E3090" w:rsidRDefault="00000000">
      <w:pPr>
        <w:pBdr>
          <w:top w:val="nil"/>
          <w:left w:val="nil"/>
          <w:bottom w:val="nil"/>
          <w:right w:val="nil"/>
          <w:between w:val="nil"/>
        </w:pBdr>
        <w:tabs>
          <w:tab w:val="left" w:pos="1199"/>
        </w:tabs>
        <w:spacing w:line="360" w:lineRule="auto"/>
        <w:ind w:left="426" w:hanging="360"/>
        <w:jc w:val="right"/>
        <w:rPr>
          <w:rFonts w:ascii="Tahoma" w:eastAsia="Tahoma" w:hAnsi="Tahoma" w:cs="Tahoma"/>
          <w:b/>
          <w:bCs/>
          <w:color w:val="000000"/>
          <w:sz w:val="21"/>
          <w:szCs w:val="21"/>
          <w:u w:val="single"/>
        </w:rPr>
      </w:pPr>
      <w:r>
        <w:rPr>
          <w:rFonts w:ascii="Tahoma" w:eastAsia="Tahoma" w:hAnsi="Tahoma" w:cs="Tahoma"/>
          <w:b/>
          <w:bCs/>
          <w:color w:val="000000"/>
          <w:sz w:val="21"/>
          <w:szCs w:val="21"/>
          <w:u w:val="single"/>
        </w:rPr>
        <w:lastRenderedPageBreak/>
        <w:t>Annexure</w:t>
      </w:r>
    </w:p>
    <w:p w14:paraId="1CDB0142" w14:textId="77777777" w:rsidR="003E3090" w:rsidRDefault="00000000">
      <w:pPr>
        <w:pBdr>
          <w:top w:val="nil"/>
          <w:left w:val="nil"/>
          <w:bottom w:val="nil"/>
          <w:right w:val="nil"/>
          <w:between w:val="nil"/>
        </w:pBdr>
        <w:tabs>
          <w:tab w:val="left" w:pos="1199"/>
        </w:tabs>
        <w:spacing w:line="360" w:lineRule="auto"/>
        <w:ind w:left="426" w:hanging="360"/>
        <w:jc w:val="center"/>
        <w:rPr>
          <w:rFonts w:ascii="Tahoma" w:eastAsia="Tahoma" w:hAnsi="Tahoma" w:cs="Tahoma"/>
          <w:b/>
          <w:bCs/>
          <w:color w:val="000000"/>
          <w:sz w:val="31"/>
          <w:szCs w:val="31"/>
          <w:u w:val="single"/>
        </w:rPr>
      </w:pPr>
      <w:r>
        <w:rPr>
          <w:rFonts w:ascii="Tahoma" w:eastAsia="Tahoma" w:hAnsi="Tahoma" w:cs="Tahoma"/>
          <w:b/>
          <w:bCs/>
          <w:color w:val="000000"/>
          <w:sz w:val="31"/>
          <w:szCs w:val="31"/>
          <w:u w:val="single"/>
        </w:rPr>
        <w:t>To Whomsoever It May Concern</w:t>
      </w:r>
    </w:p>
    <w:p w14:paraId="18CC0DC8" w14:textId="77777777" w:rsidR="003E3090" w:rsidRDefault="00000000">
      <w:pPr>
        <w:pBdr>
          <w:top w:val="nil"/>
          <w:left w:val="nil"/>
          <w:bottom w:val="nil"/>
          <w:right w:val="nil"/>
          <w:between w:val="nil"/>
        </w:pBdr>
        <w:tabs>
          <w:tab w:val="left" w:pos="1199"/>
        </w:tabs>
        <w:ind w:left="66"/>
        <w:jc w:val="both"/>
        <w:rPr>
          <w:rFonts w:ascii="Tahoma" w:eastAsia="Tahoma" w:hAnsi="Tahoma" w:cs="Tahoma"/>
          <w:color w:val="000000"/>
          <w:sz w:val="20"/>
          <w:szCs w:val="20"/>
        </w:rPr>
      </w:pPr>
      <w:r>
        <w:rPr>
          <w:rFonts w:ascii="Tahoma" w:eastAsia="Tahoma" w:hAnsi="Tahoma" w:cs="Tahoma"/>
          <w:color w:val="000000"/>
          <w:sz w:val="20"/>
          <w:szCs w:val="20"/>
        </w:rPr>
        <w:t xml:space="preserve">This is to confirm that we, the undersigned, intend to participate in </w:t>
      </w:r>
      <w:r>
        <w:rPr>
          <w:rFonts w:ascii="Tahoma" w:eastAsia="Tahoma" w:hAnsi="Tahoma" w:cs="Tahoma"/>
          <w:b/>
          <w:bCs/>
          <w:color w:val="000000"/>
          <w:sz w:val="20"/>
          <w:szCs w:val="20"/>
        </w:rPr>
        <w:t xml:space="preserve">Tender </w:t>
      </w:r>
      <w:proofErr w:type="gramStart"/>
      <w:r>
        <w:rPr>
          <w:rFonts w:ascii="Tahoma" w:eastAsia="Tahoma" w:hAnsi="Tahoma" w:cs="Tahoma"/>
          <w:b/>
          <w:bCs/>
          <w:color w:val="000000"/>
          <w:sz w:val="20"/>
          <w:szCs w:val="20"/>
        </w:rPr>
        <w:t>No. :</w:t>
      </w:r>
      <w:proofErr w:type="gramEnd"/>
      <w:r>
        <w:rPr>
          <w:rFonts w:ascii="Tahoma" w:eastAsia="Tahoma" w:hAnsi="Tahoma" w:cs="Tahoma"/>
          <w:b/>
          <w:bCs/>
          <w:color w:val="000000"/>
          <w:sz w:val="20"/>
          <w:szCs w:val="20"/>
        </w:rPr>
        <w:t xml:space="preserve"> </w:t>
      </w:r>
      <w:r>
        <w:rPr>
          <w:rFonts w:ascii="Tahoma" w:eastAsia="Tahoma" w:hAnsi="Tahoma" w:cs="Tahoma"/>
          <w:color w:val="000000"/>
          <w:sz w:val="20"/>
          <w:szCs w:val="20"/>
        </w:rPr>
        <w:t>2025-26/CWO/2B/LNM-1139 for the tender/work titled: “Supply of Washing Machine (Make IFB) and buyback of old washing machine</w:t>
      </w:r>
      <w:r>
        <w:rPr>
          <w:rFonts w:ascii="Tahoma" w:eastAsia="Tahoma" w:hAnsi="Tahoma" w:cs="Tahoma"/>
          <w:b/>
          <w:bCs/>
          <w:color w:val="000000"/>
          <w:sz w:val="20"/>
          <w:szCs w:val="20"/>
        </w:rPr>
        <w:t xml:space="preserve"> (Item Name)</w:t>
      </w:r>
      <w:r>
        <w:rPr>
          <w:rFonts w:ascii="Tahoma" w:eastAsia="Tahoma" w:hAnsi="Tahoma" w:cs="Tahoma"/>
          <w:color w:val="000000"/>
          <w:sz w:val="20"/>
          <w:szCs w:val="20"/>
        </w:rPr>
        <w:t>”</w:t>
      </w:r>
    </w:p>
    <w:p w14:paraId="67396C19" w14:textId="77777777" w:rsidR="003E3090" w:rsidRDefault="003E3090">
      <w:pPr>
        <w:pBdr>
          <w:top w:val="nil"/>
          <w:left w:val="nil"/>
          <w:bottom w:val="nil"/>
          <w:right w:val="nil"/>
          <w:between w:val="nil"/>
        </w:pBdr>
        <w:tabs>
          <w:tab w:val="left" w:pos="1199"/>
        </w:tabs>
        <w:spacing w:line="360" w:lineRule="auto"/>
        <w:ind w:left="426" w:hanging="360"/>
        <w:jc w:val="both"/>
        <w:rPr>
          <w:rFonts w:ascii="Tahoma" w:eastAsia="Tahoma" w:hAnsi="Tahoma" w:cs="Tahoma"/>
          <w:color w:val="000000"/>
          <w:sz w:val="20"/>
          <w:szCs w:val="20"/>
        </w:rPr>
      </w:pPr>
    </w:p>
    <w:p w14:paraId="20F4EF00" w14:textId="77777777" w:rsidR="003E3090" w:rsidRDefault="00000000">
      <w:pPr>
        <w:pBdr>
          <w:top w:val="nil"/>
          <w:left w:val="nil"/>
          <w:bottom w:val="nil"/>
          <w:right w:val="nil"/>
          <w:between w:val="nil"/>
        </w:pBdr>
        <w:tabs>
          <w:tab w:val="left" w:pos="1199"/>
        </w:tabs>
        <w:spacing w:line="360" w:lineRule="auto"/>
        <w:ind w:left="426" w:hanging="360"/>
        <w:jc w:val="both"/>
        <w:rPr>
          <w:rFonts w:ascii="Tahoma" w:eastAsia="Tahoma" w:hAnsi="Tahoma" w:cs="Tahoma"/>
          <w:b/>
          <w:bCs/>
          <w:color w:val="000000"/>
          <w:sz w:val="20"/>
          <w:szCs w:val="20"/>
          <w:u w:val="single"/>
        </w:rPr>
      </w:pPr>
      <w:r>
        <w:rPr>
          <w:rFonts w:ascii="Tahoma" w:eastAsia="Tahoma" w:hAnsi="Tahoma" w:cs="Tahoma"/>
          <w:color w:val="000000"/>
          <w:sz w:val="20"/>
          <w:szCs w:val="20"/>
        </w:rPr>
        <w:t>We hereby certify the following:</w:t>
      </w:r>
    </w:p>
    <w:p w14:paraId="6F818666" w14:textId="77777777" w:rsidR="003E3090" w:rsidRDefault="00000000">
      <w:pPr>
        <w:tabs>
          <w:tab w:val="left" w:pos="1199"/>
        </w:tabs>
        <w:jc w:val="both"/>
        <w:rPr>
          <w:rFonts w:ascii="Tahoma" w:eastAsia="Tahoma" w:hAnsi="Tahoma" w:cs="Tahoma"/>
          <w:b/>
          <w:bCs/>
          <w:sz w:val="20"/>
          <w:szCs w:val="20"/>
          <w:u w:val="single"/>
        </w:rPr>
      </w:pPr>
      <w:r>
        <w:rPr>
          <w:rFonts w:ascii="Tahoma" w:eastAsia="Tahoma" w:hAnsi="Tahoma" w:cs="Tahoma"/>
          <w:b/>
          <w:bCs/>
          <w:sz w:val="20"/>
          <w:szCs w:val="20"/>
          <w:u w:val="single"/>
        </w:rPr>
        <w:t>No Conflict of Interest:</w:t>
      </w:r>
    </w:p>
    <w:p w14:paraId="570DE81F" w14:textId="77777777"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B8ECAD9" w14:textId="77777777" w:rsidR="003E3090" w:rsidRDefault="003E3090">
      <w:pPr>
        <w:tabs>
          <w:tab w:val="left" w:pos="1199"/>
        </w:tabs>
        <w:jc w:val="both"/>
        <w:rPr>
          <w:rFonts w:ascii="Tahoma" w:eastAsia="Tahoma" w:hAnsi="Tahoma" w:cs="Tahoma"/>
          <w:b/>
          <w:bCs/>
          <w:sz w:val="20"/>
          <w:szCs w:val="20"/>
        </w:rPr>
      </w:pPr>
    </w:p>
    <w:p w14:paraId="4008BBA7" w14:textId="77777777" w:rsidR="003E3090" w:rsidRDefault="00000000">
      <w:pPr>
        <w:tabs>
          <w:tab w:val="left" w:pos="1199"/>
        </w:tabs>
        <w:jc w:val="both"/>
        <w:rPr>
          <w:rFonts w:ascii="Tahoma" w:eastAsia="Tahoma" w:hAnsi="Tahoma" w:cs="Tahoma"/>
          <w:b/>
          <w:bCs/>
          <w:sz w:val="20"/>
          <w:szCs w:val="20"/>
        </w:rPr>
      </w:pPr>
      <w:r>
        <w:rPr>
          <w:rFonts w:ascii="Tahoma" w:eastAsia="Tahoma" w:hAnsi="Tahoma" w:cs="Tahoma"/>
          <w:b/>
          <w:bCs/>
          <w:sz w:val="20"/>
          <w:szCs w:val="20"/>
          <w:u w:val="single"/>
        </w:rPr>
        <w:t>Undertaking on Blacklisting &amp; Litigation (Self-Certificate)</w:t>
      </w:r>
      <w:r>
        <w:rPr>
          <w:rFonts w:ascii="Tahoma" w:eastAsia="Tahoma" w:hAnsi="Tahoma" w:cs="Tahoma"/>
          <w:b/>
          <w:bCs/>
          <w:sz w:val="20"/>
          <w:szCs w:val="20"/>
        </w:rPr>
        <w:t>:</w:t>
      </w:r>
    </w:p>
    <w:p w14:paraId="2A13C0D3" w14:textId="77777777" w:rsidR="003E3090" w:rsidRDefault="00000000">
      <w:pPr>
        <w:numPr>
          <w:ilvl w:val="0"/>
          <w:numId w:val="6"/>
        </w:numPr>
        <w:pBdr>
          <w:top w:val="nil"/>
          <w:left w:val="nil"/>
          <w:bottom w:val="nil"/>
          <w:right w:val="nil"/>
          <w:between w:val="nil"/>
        </w:pBdr>
        <w:tabs>
          <w:tab w:val="left" w:pos="1199"/>
        </w:tabs>
        <w:ind w:left="360"/>
        <w:jc w:val="both"/>
        <w:rPr>
          <w:rFonts w:ascii="Tahoma" w:eastAsia="Tahoma" w:hAnsi="Tahoma" w:cs="Tahoma"/>
          <w:color w:val="000000"/>
          <w:sz w:val="20"/>
          <w:szCs w:val="20"/>
        </w:rPr>
      </w:pPr>
      <w:r>
        <w:rPr>
          <w:rFonts w:ascii="Tahoma" w:eastAsia="Tahoma" w:hAnsi="Tahoma" w:cs="Tahoma"/>
          <w:color w:val="000000"/>
          <w:sz w:val="20"/>
          <w:szCs w:val="20"/>
        </w:rPr>
        <w:t>We hereby undertake that:</w:t>
      </w:r>
    </w:p>
    <w:p w14:paraId="52D9193F"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 xml:space="preserve">Our agency/firm has </w:t>
      </w:r>
      <w:r>
        <w:rPr>
          <w:rFonts w:ascii="Tahoma" w:eastAsia="Tahoma" w:hAnsi="Tahoma" w:cs="Tahoma"/>
          <w:b/>
          <w:bCs/>
          <w:color w:val="000000"/>
          <w:sz w:val="20"/>
          <w:szCs w:val="20"/>
        </w:rPr>
        <w:t>never been blacklisted</w:t>
      </w:r>
      <w:r>
        <w:rPr>
          <w:rFonts w:ascii="Tahoma" w:eastAsia="Tahoma" w:hAnsi="Tahoma" w:cs="Tahoma"/>
          <w:color w:val="000000"/>
          <w:sz w:val="20"/>
          <w:szCs w:val="20"/>
        </w:rPr>
        <w:t xml:space="preserve"> or </w:t>
      </w:r>
      <w:proofErr w:type="gramStart"/>
      <w:r>
        <w:rPr>
          <w:rFonts w:ascii="Tahoma" w:eastAsia="Tahoma" w:hAnsi="Tahoma" w:cs="Tahoma"/>
          <w:color w:val="000000"/>
          <w:sz w:val="20"/>
          <w:szCs w:val="20"/>
        </w:rPr>
        <w:t>debarred</w:t>
      </w:r>
      <w:proofErr w:type="gramEnd"/>
      <w:r>
        <w:rPr>
          <w:rFonts w:ascii="Tahoma" w:eastAsia="Tahoma" w:hAnsi="Tahoma" w:cs="Tahoma"/>
          <w:color w:val="000000"/>
          <w:sz w:val="20"/>
          <w:szCs w:val="20"/>
        </w:rPr>
        <w:t xml:space="preserve"> by any Central Government, State Government, Union Territory administration, or any other Institution/Organization.</w:t>
      </w:r>
    </w:p>
    <w:p w14:paraId="6DAA615F"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 xml:space="preserve">There is </w:t>
      </w:r>
      <w:r>
        <w:rPr>
          <w:rFonts w:ascii="Tahoma" w:eastAsia="Tahoma" w:hAnsi="Tahoma" w:cs="Tahoma"/>
          <w:b/>
          <w:bCs/>
          <w:color w:val="000000"/>
          <w:sz w:val="20"/>
          <w:szCs w:val="20"/>
        </w:rPr>
        <w:t>no ongoing or past litigation</w:t>
      </w:r>
      <w:r>
        <w:rPr>
          <w:rFonts w:ascii="Tahoma" w:eastAsia="Tahoma" w:hAnsi="Tahoma" w:cs="Tahoma"/>
          <w:color w:val="000000"/>
          <w:sz w:val="20"/>
          <w:szCs w:val="20"/>
        </w:rPr>
        <w:t xml:space="preserve"> against our agency/firm with any Central Government, State Government, Union Territory administration, or any other Institution/Organization on account of any </w:t>
      </w:r>
      <w:r>
        <w:rPr>
          <w:rFonts w:ascii="Tahoma" w:eastAsia="Tahoma" w:hAnsi="Tahoma" w:cs="Tahoma"/>
          <w:b/>
          <w:bCs/>
          <w:color w:val="000000"/>
          <w:sz w:val="20"/>
          <w:szCs w:val="20"/>
        </w:rPr>
        <w:t>services/supplies</w:t>
      </w:r>
      <w:r>
        <w:rPr>
          <w:rFonts w:ascii="Tahoma" w:eastAsia="Tahoma" w:hAnsi="Tahoma" w:cs="Tahoma"/>
          <w:color w:val="000000"/>
          <w:sz w:val="20"/>
          <w:szCs w:val="20"/>
        </w:rPr>
        <w:t>.</w:t>
      </w:r>
    </w:p>
    <w:p w14:paraId="3C667166" w14:textId="77777777" w:rsidR="003E3090" w:rsidRDefault="00000000">
      <w:pPr>
        <w:numPr>
          <w:ilvl w:val="0"/>
          <w:numId w:val="7"/>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If at any stage the above declaration is found to be false, the Institute shall have the right to take any action as deemed appropriate, including rejection of our bid.</w:t>
      </w:r>
    </w:p>
    <w:p w14:paraId="41192182" w14:textId="77777777" w:rsidR="003E3090" w:rsidRDefault="003E3090">
      <w:pPr>
        <w:tabs>
          <w:tab w:val="left" w:pos="1199"/>
        </w:tabs>
        <w:ind w:left="66"/>
        <w:jc w:val="both"/>
        <w:rPr>
          <w:rFonts w:ascii="Tahoma" w:eastAsia="Tahoma" w:hAnsi="Tahoma" w:cs="Tahoma"/>
          <w:b/>
          <w:bCs/>
          <w:sz w:val="20"/>
          <w:szCs w:val="20"/>
          <w:u w:val="single"/>
        </w:rPr>
      </w:pPr>
    </w:p>
    <w:p w14:paraId="7C274EB1" w14:textId="77777777" w:rsidR="003E3090"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Site Visit /Understanding:</w:t>
      </w:r>
    </w:p>
    <w:p w14:paraId="0B02CDAC" w14:textId="77777777"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confirm that we have visited the site/clearly understood the requirements and expectations of the college authorities.</w:t>
      </w:r>
    </w:p>
    <w:p w14:paraId="0598EC38" w14:textId="77777777" w:rsidR="003E3090" w:rsidRDefault="003E3090">
      <w:pPr>
        <w:tabs>
          <w:tab w:val="left" w:pos="1199"/>
        </w:tabs>
        <w:ind w:left="66"/>
        <w:jc w:val="both"/>
        <w:rPr>
          <w:rFonts w:ascii="Tahoma" w:eastAsia="Tahoma" w:hAnsi="Tahoma" w:cs="Tahoma"/>
          <w:b/>
          <w:bCs/>
          <w:sz w:val="20"/>
          <w:szCs w:val="20"/>
          <w:u w:val="single"/>
        </w:rPr>
      </w:pPr>
    </w:p>
    <w:p w14:paraId="56AAE4AD" w14:textId="77777777" w:rsidR="003E3090"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Scope of Work:</w:t>
      </w:r>
    </w:p>
    <w:p w14:paraId="7513B3DC" w14:textId="53373664" w:rsidR="003E3090" w:rsidRDefault="00000000">
      <w:pPr>
        <w:numPr>
          <w:ilvl w:val="0"/>
          <w:numId w:val="6"/>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 xml:space="preserve">We have thoroughly reviewed the scope of work mentioned in the bid document. The entire inventory/requirement/work has been verified and found to be in order. We also confirm that no additional items beyond the listed inventory/requirement will be required for </w:t>
      </w:r>
      <w:r w:rsidR="00173956">
        <w:rPr>
          <w:rFonts w:ascii="Tahoma" w:eastAsia="Tahoma" w:hAnsi="Tahoma" w:cs="Tahoma"/>
          <w:color w:val="000000"/>
          <w:sz w:val="20"/>
          <w:szCs w:val="20"/>
        </w:rPr>
        <w:t xml:space="preserve">the </w:t>
      </w:r>
      <w:r>
        <w:rPr>
          <w:rFonts w:ascii="Tahoma" w:eastAsia="Tahoma" w:hAnsi="Tahoma" w:cs="Tahoma"/>
          <w:color w:val="000000"/>
          <w:sz w:val="20"/>
          <w:szCs w:val="20"/>
        </w:rPr>
        <w:t>successful completion of the work.</w:t>
      </w:r>
      <w:r>
        <w:rPr>
          <w:color w:val="000000"/>
        </w:rPr>
        <w:t xml:space="preserve"> </w:t>
      </w:r>
      <w:r>
        <w:rPr>
          <w:rFonts w:ascii="Tahoma" w:eastAsia="Tahoma" w:hAnsi="Tahoma" w:cs="Tahoma"/>
          <w:color w:val="000000"/>
          <w:sz w:val="20"/>
          <w:szCs w:val="20"/>
        </w:rPr>
        <w:t>However, if any additional item is required during execution, the same shall be provided by us as per the requirement.</w:t>
      </w:r>
    </w:p>
    <w:p w14:paraId="0FE7F829"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5127EC79"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03A7C4E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Bidder Details</w:t>
      </w:r>
    </w:p>
    <w:p w14:paraId="5639E826"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068BDAE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Name of Bidder: ______________________________________</w:t>
      </w:r>
    </w:p>
    <w:p w14:paraId="3E5A0612"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EA7A9D2"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Address: _____________________________________________</w:t>
      </w:r>
    </w:p>
    <w:p w14:paraId="212AA97E"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CB51632"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Contact Person: _______________________________________</w:t>
      </w:r>
    </w:p>
    <w:p w14:paraId="4A216AAF"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F06926A"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Mobile No.: ___________________________________________</w:t>
      </w:r>
    </w:p>
    <w:p w14:paraId="3A2BDA5A"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3F6493A0"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Email ID: _____________________________________________</w:t>
      </w:r>
    </w:p>
    <w:p w14:paraId="10802E4E"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207D1D43"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Authorized Signatory: __________________________________</w:t>
      </w:r>
    </w:p>
    <w:p w14:paraId="7AD84C48"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56F36828"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Signature &amp; Stamp: ____________________________________</w:t>
      </w:r>
    </w:p>
    <w:p w14:paraId="52EFA610"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4EC2A45B" w14:textId="77777777" w:rsidR="003E3090" w:rsidRDefault="003E309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C280A28"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Date: _________________</w:t>
      </w:r>
    </w:p>
    <w:p w14:paraId="471A64DE" w14:textId="77777777" w:rsidR="003E3090"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rPr>
      </w:pPr>
      <w:r>
        <w:rPr>
          <w:rFonts w:ascii="Tahoma" w:eastAsia="Tahoma" w:hAnsi="Tahoma" w:cs="Tahoma"/>
          <w:color w:val="000000"/>
          <w:sz w:val="20"/>
          <w:szCs w:val="20"/>
        </w:rPr>
        <w:t>Place: ________________</w:t>
      </w:r>
    </w:p>
    <w:p w14:paraId="5A9C654C" w14:textId="7BD4A8A4" w:rsidR="003E3090" w:rsidRDefault="00000000">
      <w:pPr>
        <w:rPr>
          <w:rFonts w:ascii="Tahoma" w:eastAsia="Tahoma" w:hAnsi="Tahoma" w:cs="Tahoma"/>
          <w:i/>
          <w:iCs/>
          <w:sz w:val="20"/>
          <w:szCs w:val="20"/>
          <w:u w:val="single"/>
        </w:rPr>
      </w:pPr>
      <w:r>
        <w:br w:type="page"/>
      </w:r>
      <w:r>
        <w:rPr>
          <w:rFonts w:ascii="Tahoma" w:eastAsia="Tahoma" w:hAnsi="Tahoma" w:cs="Tahoma"/>
          <w:b/>
          <w:bCs/>
          <w:sz w:val="20"/>
          <w:szCs w:val="20"/>
          <w:u w:val="single"/>
        </w:rPr>
        <w:lastRenderedPageBreak/>
        <w:t xml:space="preserve">Commercial Bid: </w:t>
      </w:r>
      <w:r>
        <w:rPr>
          <w:rFonts w:ascii="Tahoma" w:eastAsia="Tahoma" w:hAnsi="Tahoma" w:cs="Tahoma"/>
          <w:i/>
          <w:iCs/>
          <w:sz w:val="20"/>
          <w:szCs w:val="20"/>
          <w:u w:val="single"/>
        </w:rPr>
        <w:t>(in separate sealed envelope/</w:t>
      </w:r>
      <w:r w:rsidR="00173956">
        <w:rPr>
          <w:rFonts w:ascii="Tahoma" w:eastAsia="Tahoma" w:hAnsi="Tahoma" w:cs="Tahoma"/>
          <w:i/>
          <w:iCs/>
          <w:sz w:val="20"/>
          <w:szCs w:val="20"/>
          <w:u w:val="single"/>
        </w:rPr>
        <w:t>password-protected</w:t>
      </w:r>
      <w:r>
        <w:rPr>
          <w:rFonts w:ascii="Tahoma" w:eastAsia="Tahoma" w:hAnsi="Tahoma" w:cs="Tahoma"/>
          <w:i/>
          <w:iCs/>
          <w:sz w:val="20"/>
          <w:szCs w:val="20"/>
          <w:u w:val="single"/>
        </w:rPr>
        <w:t xml:space="preserve"> file via email)</w:t>
      </w:r>
    </w:p>
    <w:p w14:paraId="3CE70DD8" w14:textId="77777777" w:rsidR="003E3090" w:rsidRDefault="003E3090">
      <w:pPr>
        <w:rPr>
          <w:rFonts w:ascii="Tahoma" w:eastAsia="Tahoma" w:hAnsi="Tahoma" w:cs="Tahoma"/>
          <w:i/>
          <w:iCs/>
          <w:sz w:val="20"/>
          <w:szCs w:val="20"/>
        </w:rPr>
      </w:pPr>
    </w:p>
    <w:p w14:paraId="070AED44" w14:textId="285689B9" w:rsidR="003E3090" w:rsidRDefault="00000000">
      <w:pPr>
        <w:pStyle w:val="Heading1"/>
        <w:ind w:left="0" w:right="-90"/>
        <w:rPr>
          <w:rFonts w:ascii="Tahoma" w:eastAsia="Tahoma" w:hAnsi="Tahoma" w:cs="Tahoma"/>
          <w:color w:val="000000"/>
          <w:sz w:val="20"/>
          <w:szCs w:val="20"/>
        </w:rPr>
      </w:pPr>
      <w:r>
        <w:rPr>
          <w:rFonts w:ascii="Tahoma" w:eastAsia="Tahoma" w:hAnsi="Tahoma" w:cs="Tahoma"/>
          <w:sz w:val="20"/>
          <w:szCs w:val="20"/>
        </w:rPr>
        <w:t xml:space="preserve">Bid for </w:t>
      </w:r>
      <w:r>
        <w:rPr>
          <w:rFonts w:ascii="Tahoma" w:eastAsia="Tahoma" w:hAnsi="Tahoma" w:cs="Tahoma"/>
          <w:color w:val="000000"/>
          <w:sz w:val="20"/>
          <w:szCs w:val="20"/>
        </w:rPr>
        <w:t>Supply of Washing Machine (Make IFB) and buyback of old washing machine</w:t>
      </w:r>
      <w:r w:rsidR="00173956">
        <w:rPr>
          <w:rFonts w:ascii="Tahoma" w:eastAsia="Tahoma" w:hAnsi="Tahoma" w:cs="Tahoma"/>
          <w:color w:val="000000"/>
          <w:sz w:val="20"/>
          <w:szCs w:val="20"/>
        </w:rPr>
        <w:t>.</w:t>
      </w:r>
    </w:p>
    <w:p w14:paraId="493CFC5B" w14:textId="77777777" w:rsidR="003E3090" w:rsidRDefault="00000000">
      <w:pPr>
        <w:pStyle w:val="Heading1"/>
        <w:ind w:left="0" w:right="-90"/>
        <w:rPr>
          <w:rFonts w:ascii="Tahoma" w:eastAsia="Tahoma" w:hAnsi="Tahoma" w:cs="Tahoma"/>
          <w:sz w:val="17"/>
          <w:szCs w:val="17"/>
        </w:rPr>
      </w:pPr>
      <w:r>
        <w:rPr>
          <w:rFonts w:ascii="Tahoma" w:eastAsia="Tahoma" w:hAnsi="Tahoma" w:cs="Tahoma"/>
          <w:sz w:val="17"/>
          <w:szCs w:val="17"/>
        </w:rPr>
        <w:t xml:space="preserve">(Tender </w:t>
      </w:r>
      <w:proofErr w:type="gramStart"/>
      <w:r>
        <w:rPr>
          <w:rFonts w:ascii="Tahoma" w:eastAsia="Tahoma" w:hAnsi="Tahoma" w:cs="Tahoma"/>
          <w:sz w:val="17"/>
          <w:szCs w:val="17"/>
        </w:rPr>
        <w:t>No. :</w:t>
      </w:r>
      <w:proofErr w:type="gramEnd"/>
      <w:r>
        <w:rPr>
          <w:rFonts w:ascii="Tahoma" w:eastAsia="Tahoma" w:hAnsi="Tahoma" w:cs="Tahoma"/>
          <w:sz w:val="17"/>
          <w:szCs w:val="17"/>
        </w:rPr>
        <w:t xml:space="preserve"> </w:t>
      </w:r>
      <w:r>
        <w:rPr>
          <w:rFonts w:ascii="Tahoma" w:eastAsia="Tahoma" w:hAnsi="Tahoma" w:cs="Tahoma"/>
          <w:sz w:val="20"/>
          <w:szCs w:val="20"/>
        </w:rPr>
        <w:t>2025-26/CWO/2B/LNM-1139</w:t>
      </w:r>
      <w:r>
        <w:rPr>
          <w:rFonts w:ascii="Tahoma" w:eastAsia="Tahoma" w:hAnsi="Tahoma" w:cs="Tahoma"/>
          <w:sz w:val="17"/>
          <w:szCs w:val="17"/>
        </w:rPr>
        <w:t>)</w:t>
      </w:r>
    </w:p>
    <w:p w14:paraId="43AA00CE" w14:textId="77777777" w:rsidR="003E3090" w:rsidRDefault="003E3090">
      <w:pPr>
        <w:pStyle w:val="Heading1"/>
        <w:ind w:left="0" w:right="-90"/>
        <w:rPr>
          <w:rFonts w:ascii="Tahoma" w:eastAsia="Tahoma" w:hAnsi="Tahoma" w:cs="Tahoma"/>
          <w:sz w:val="17"/>
          <w:szCs w:val="17"/>
        </w:rPr>
      </w:pPr>
    </w:p>
    <w:tbl>
      <w:tblPr>
        <w:tblStyle w:val="a1"/>
        <w:tblW w:w="96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1646"/>
        <w:gridCol w:w="3446"/>
        <w:gridCol w:w="631"/>
        <w:gridCol w:w="708"/>
        <w:gridCol w:w="935"/>
        <w:gridCol w:w="1522"/>
      </w:tblGrid>
      <w:tr w:rsidR="003E3090" w14:paraId="66A7BDE3" w14:textId="77777777">
        <w:tc>
          <w:tcPr>
            <w:tcW w:w="746" w:type="dxa"/>
            <w:vAlign w:val="center"/>
          </w:tcPr>
          <w:p w14:paraId="6BEDBF31" w14:textId="77777777" w:rsidR="003E3090" w:rsidRDefault="00000000">
            <w:pPr>
              <w:pStyle w:val="Heading1"/>
              <w:ind w:left="0" w:right="-90"/>
              <w:rPr>
                <w:rFonts w:ascii="Tahoma" w:eastAsia="Tahoma" w:hAnsi="Tahoma" w:cs="Tahoma"/>
                <w:b w:val="0"/>
                <w:bCs w:val="0"/>
                <w:sz w:val="17"/>
                <w:szCs w:val="17"/>
              </w:rPr>
            </w:pPr>
            <w:proofErr w:type="spellStart"/>
            <w:r>
              <w:rPr>
                <w:rFonts w:ascii="Tahoma" w:eastAsia="Tahoma" w:hAnsi="Tahoma" w:cs="Tahoma"/>
                <w:color w:val="000000"/>
                <w:sz w:val="20"/>
                <w:szCs w:val="20"/>
              </w:rPr>
              <w:t>S.No</w:t>
            </w:r>
            <w:proofErr w:type="spellEnd"/>
            <w:r>
              <w:rPr>
                <w:rFonts w:ascii="Tahoma" w:eastAsia="Tahoma" w:hAnsi="Tahoma" w:cs="Tahoma"/>
                <w:color w:val="000000"/>
                <w:sz w:val="20"/>
                <w:szCs w:val="20"/>
              </w:rPr>
              <w:t>.</w:t>
            </w:r>
          </w:p>
        </w:tc>
        <w:tc>
          <w:tcPr>
            <w:tcW w:w="1646" w:type="dxa"/>
            <w:vAlign w:val="center"/>
          </w:tcPr>
          <w:p w14:paraId="1ACCAB4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Item Name/ Description</w:t>
            </w:r>
          </w:p>
        </w:tc>
        <w:tc>
          <w:tcPr>
            <w:tcW w:w="3446" w:type="dxa"/>
            <w:vAlign w:val="center"/>
          </w:tcPr>
          <w:p w14:paraId="38D3424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Make &amp; Model/ Specification</w:t>
            </w:r>
          </w:p>
        </w:tc>
        <w:tc>
          <w:tcPr>
            <w:tcW w:w="631" w:type="dxa"/>
            <w:vAlign w:val="center"/>
          </w:tcPr>
          <w:p w14:paraId="1BA2207E"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Qty.</w:t>
            </w:r>
          </w:p>
        </w:tc>
        <w:tc>
          <w:tcPr>
            <w:tcW w:w="708" w:type="dxa"/>
            <w:vAlign w:val="center"/>
          </w:tcPr>
          <w:p w14:paraId="35C549EE"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UOM</w:t>
            </w:r>
          </w:p>
        </w:tc>
        <w:tc>
          <w:tcPr>
            <w:tcW w:w="935" w:type="dxa"/>
            <w:vAlign w:val="center"/>
          </w:tcPr>
          <w:p w14:paraId="6CB2063A"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Rate</w:t>
            </w:r>
          </w:p>
        </w:tc>
        <w:tc>
          <w:tcPr>
            <w:tcW w:w="1522" w:type="dxa"/>
            <w:vAlign w:val="center"/>
          </w:tcPr>
          <w:p w14:paraId="04A5C5F3"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Amount</w:t>
            </w:r>
          </w:p>
        </w:tc>
      </w:tr>
      <w:tr w:rsidR="003E3090" w14:paraId="3AC2A937" w14:textId="77777777">
        <w:tc>
          <w:tcPr>
            <w:tcW w:w="746" w:type="dxa"/>
          </w:tcPr>
          <w:p w14:paraId="4C2C99A9" w14:textId="77777777" w:rsidR="003E3090" w:rsidRDefault="00000000">
            <w:pPr>
              <w:pStyle w:val="Heading1"/>
              <w:ind w:left="0" w:right="-90"/>
              <w:jc w:val="left"/>
              <w:rPr>
                <w:rFonts w:ascii="Tahoma" w:eastAsia="Tahoma" w:hAnsi="Tahoma" w:cs="Tahoma"/>
                <w:b w:val="0"/>
                <w:bCs w:val="0"/>
                <w:sz w:val="17"/>
                <w:szCs w:val="17"/>
              </w:rPr>
            </w:pPr>
            <w:r>
              <w:rPr>
                <w:rFonts w:ascii="Tahoma" w:eastAsia="Tahoma" w:hAnsi="Tahoma" w:cs="Tahoma"/>
                <w:color w:val="000000"/>
                <w:sz w:val="17"/>
                <w:szCs w:val="17"/>
              </w:rPr>
              <w:t>1</w:t>
            </w:r>
          </w:p>
        </w:tc>
        <w:tc>
          <w:tcPr>
            <w:tcW w:w="1646" w:type="dxa"/>
            <w:vAlign w:val="center"/>
          </w:tcPr>
          <w:p w14:paraId="660FCD52" w14:textId="77777777"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Washing Machine </w:t>
            </w:r>
          </w:p>
          <w:p w14:paraId="0744B65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(Make IFB)</w:t>
            </w:r>
          </w:p>
        </w:tc>
        <w:tc>
          <w:tcPr>
            <w:tcW w:w="3446" w:type="dxa"/>
            <w:vAlign w:val="center"/>
          </w:tcPr>
          <w:p w14:paraId="721391CC" w14:textId="1AEE58A6" w:rsidR="003E3090" w:rsidRDefault="00000000">
            <w:pPr>
              <w:widowControl/>
              <w:numPr>
                <w:ilvl w:val="0"/>
                <w:numId w:val="8"/>
              </w:numPr>
              <w:pBdr>
                <w:top w:val="nil"/>
                <w:left w:val="nil"/>
                <w:bottom w:val="nil"/>
                <w:right w:val="nil"/>
                <w:between w:val="nil"/>
              </w:pBdr>
              <w:jc w:val="both"/>
              <w:rPr>
                <w:color w:val="000000"/>
                <w:sz w:val="17"/>
                <w:szCs w:val="17"/>
              </w:rPr>
            </w:pPr>
            <w:proofErr w:type="spellStart"/>
            <w:r>
              <w:rPr>
                <w:rFonts w:ascii="Tahoma" w:eastAsia="Tahoma" w:hAnsi="Tahoma" w:cs="Tahoma"/>
                <w:color w:val="000000"/>
                <w:sz w:val="17"/>
                <w:szCs w:val="17"/>
              </w:rPr>
              <w:t>ActivMix</w:t>
            </w:r>
            <w:proofErr w:type="spellEnd"/>
            <w:r>
              <w:rPr>
                <w:rFonts w:ascii="Tahoma" w:eastAsia="Tahoma" w:hAnsi="Tahoma" w:cs="Tahoma"/>
                <w:color w:val="000000"/>
                <w:sz w:val="17"/>
                <w:szCs w:val="17"/>
              </w:rPr>
              <w:t xml:space="preserve"> (premixes water and detergent), Aqua Energie (treats hard water), Auto Load Sensing, Powered by AI</w:t>
            </w:r>
          </w:p>
          <w:p w14:paraId="73CD44C7"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Cycle Options</w:t>
            </w:r>
            <w:proofErr w:type="gramStart"/>
            <w:r>
              <w:rPr>
                <w:rFonts w:ascii="Tahoma" w:eastAsia="Tahoma" w:hAnsi="Tahoma" w:cs="Tahoma"/>
                <w:color w:val="000000"/>
                <w:sz w:val="17"/>
                <w:szCs w:val="17"/>
              </w:rPr>
              <w:t xml:space="preserve">: </w:t>
            </w:r>
            <w:r>
              <w:rPr>
                <w:rFonts w:ascii="Tahoma" w:eastAsia="Tahoma" w:hAnsi="Tahoma" w:cs="Tahoma"/>
                <w:color w:val="000000"/>
                <w:sz w:val="17"/>
                <w:szCs w:val="17"/>
              </w:rPr>
              <w:tab/>
              <w:t>Normal</w:t>
            </w:r>
            <w:proofErr w:type="gramEnd"/>
          </w:p>
          <w:p w14:paraId="24D4884C"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Voltage</w:t>
            </w:r>
            <w:r>
              <w:rPr>
                <w:rFonts w:ascii="Tahoma" w:eastAsia="Tahoma" w:hAnsi="Tahoma" w:cs="Tahoma"/>
                <w:color w:val="000000"/>
                <w:sz w:val="17"/>
                <w:szCs w:val="17"/>
              </w:rPr>
              <w:tab/>
              <w:t>220 Volts</w:t>
            </w:r>
          </w:p>
          <w:p w14:paraId="087D84C9"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Controls Type: Push Button</w:t>
            </w:r>
          </w:p>
          <w:p w14:paraId="525BB6D6"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Maximum Rotational Speed:</w:t>
            </w:r>
            <w:r>
              <w:rPr>
                <w:rFonts w:ascii="Tahoma" w:eastAsia="Tahoma" w:hAnsi="Tahoma" w:cs="Tahoma"/>
                <w:color w:val="000000"/>
                <w:sz w:val="17"/>
                <w:szCs w:val="17"/>
              </w:rPr>
              <w:tab/>
              <w:t>720 RPM</w:t>
            </w:r>
          </w:p>
          <w:p w14:paraId="238202D7"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Access Location</w:t>
            </w:r>
            <w:r>
              <w:rPr>
                <w:rFonts w:ascii="Tahoma" w:eastAsia="Tahoma" w:hAnsi="Tahoma" w:cs="Tahoma"/>
                <w:color w:val="000000"/>
                <w:sz w:val="17"/>
                <w:szCs w:val="17"/>
              </w:rPr>
              <w:tab/>
              <w:t>Top Load</w:t>
            </w:r>
          </w:p>
          <w:p w14:paraId="4DB3B671"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Annual Energy Consumption</w:t>
            </w:r>
            <w:r>
              <w:rPr>
                <w:rFonts w:ascii="Tahoma" w:eastAsia="Tahoma" w:hAnsi="Tahoma" w:cs="Tahoma"/>
                <w:color w:val="000000"/>
                <w:sz w:val="17"/>
                <w:szCs w:val="17"/>
              </w:rPr>
              <w:tab/>
              <w:t>220 Watts</w:t>
            </w:r>
          </w:p>
          <w:p w14:paraId="026AD9B5"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Controller Type:</w:t>
            </w:r>
            <w:r>
              <w:rPr>
                <w:rFonts w:ascii="Tahoma" w:eastAsia="Tahoma" w:hAnsi="Tahoma" w:cs="Tahoma"/>
                <w:color w:val="000000"/>
                <w:sz w:val="17"/>
                <w:szCs w:val="17"/>
              </w:rPr>
              <w:tab/>
              <w:t xml:space="preserve">Fully Automatic, </w:t>
            </w:r>
            <w:proofErr w:type="spellStart"/>
            <w:r>
              <w:rPr>
                <w:rFonts w:ascii="Tahoma" w:eastAsia="Tahoma" w:hAnsi="Tahoma" w:cs="Tahoma"/>
                <w:color w:val="000000"/>
                <w:sz w:val="17"/>
                <w:szCs w:val="17"/>
              </w:rPr>
              <w:t>OpenHome</w:t>
            </w:r>
            <w:proofErr w:type="spellEnd"/>
            <w:r>
              <w:rPr>
                <w:rFonts w:ascii="Tahoma" w:eastAsia="Tahoma" w:hAnsi="Tahoma" w:cs="Tahoma"/>
                <w:color w:val="000000"/>
                <w:sz w:val="17"/>
                <w:szCs w:val="17"/>
              </w:rPr>
              <w:t xml:space="preserve"> Connect</w:t>
            </w:r>
          </w:p>
          <w:p w14:paraId="582EA14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Wattage:</w:t>
            </w:r>
            <w:r>
              <w:rPr>
                <w:rFonts w:ascii="Tahoma" w:eastAsia="Tahoma" w:hAnsi="Tahoma" w:cs="Tahoma"/>
                <w:color w:val="000000"/>
                <w:sz w:val="17"/>
                <w:szCs w:val="17"/>
              </w:rPr>
              <w:tab/>
              <w:t>220 Watts</w:t>
            </w:r>
          </w:p>
          <w:p w14:paraId="0FED5D23" w14:textId="77777777" w:rsidR="003E3090" w:rsidRDefault="00000000">
            <w:pPr>
              <w:widowControl/>
              <w:numPr>
                <w:ilvl w:val="0"/>
                <w:numId w:val="8"/>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Number of Washing Cycles:</w:t>
            </w:r>
            <w:r>
              <w:rPr>
                <w:rFonts w:ascii="Tahoma" w:eastAsia="Tahoma" w:hAnsi="Tahoma" w:cs="Tahoma"/>
                <w:color w:val="000000"/>
                <w:sz w:val="17"/>
                <w:szCs w:val="17"/>
              </w:rPr>
              <w:tab/>
              <w:t>11</w:t>
            </w:r>
          </w:p>
          <w:p w14:paraId="201AD15F"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details</w:t>
            </w:r>
          </w:p>
          <w:p w14:paraId="3FDEF231"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Brand Name:</w:t>
            </w:r>
            <w:r>
              <w:rPr>
                <w:rFonts w:ascii="Tahoma" w:eastAsia="Tahoma" w:hAnsi="Tahoma" w:cs="Tahoma"/>
                <w:color w:val="000000"/>
                <w:sz w:val="17"/>
                <w:szCs w:val="17"/>
              </w:rPr>
              <w:tab/>
              <w:t>IFB</w:t>
            </w:r>
          </w:p>
          <w:p w14:paraId="66FE22FB"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Model Number: TL801MG1</w:t>
            </w:r>
          </w:p>
          <w:p w14:paraId="3E90E794" w14:textId="5D9A2E14"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Included Components</w:t>
            </w:r>
            <w:r w:rsidR="00173956">
              <w:rPr>
                <w:rFonts w:ascii="Tahoma" w:eastAsia="Tahoma" w:hAnsi="Tahoma" w:cs="Tahoma"/>
                <w:color w:val="000000"/>
                <w:sz w:val="17"/>
                <w:szCs w:val="17"/>
              </w:rPr>
              <w:t xml:space="preserve">: </w:t>
            </w:r>
            <w:r>
              <w:rPr>
                <w:rFonts w:ascii="Tahoma" w:eastAsia="Tahoma" w:hAnsi="Tahoma" w:cs="Tahoma"/>
                <w:color w:val="000000"/>
                <w:sz w:val="17"/>
                <w:szCs w:val="17"/>
              </w:rPr>
              <w:t>1 Washing Machine Unit, User Manual, Warranty Card</w:t>
            </w:r>
          </w:p>
          <w:p w14:paraId="5810DDEC"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Item Type Name</w:t>
            </w:r>
            <w:r>
              <w:rPr>
                <w:rFonts w:ascii="Tahoma" w:eastAsia="Tahoma" w:hAnsi="Tahoma" w:cs="Tahoma"/>
                <w:color w:val="000000"/>
                <w:sz w:val="17"/>
                <w:szCs w:val="17"/>
              </w:rPr>
              <w:tab/>
              <w:t>Fully Automatic Top Loading</w:t>
            </w:r>
          </w:p>
          <w:p w14:paraId="1A1E99AD"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 xml:space="preserve">Warranty Description: warranty </w:t>
            </w:r>
            <w:proofErr w:type="gramStart"/>
            <w:r>
              <w:rPr>
                <w:rFonts w:ascii="Tahoma" w:eastAsia="Tahoma" w:hAnsi="Tahoma" w:cs="Tahoma"/>
                <w:color w:val="000000"/>
                <w:sz w:val="17"/>
                <w:szCs w:val="17"/>
              </w:rPr>
              <w:t>4 year</w:t>
            </w:r>
            <w:proofErr w:type="gramEnd"/>
            <w:r>
              <w:rPr>
                <w:rFonts w:ascii="Tahoma" w:eastAsia="Tahoma" w:hAnsi="Tahoma" w:cs="Tahoma"/>
                <w:color w:val="000000"/>
                <w:sz w:val="17"/>
                <w:szCs w:val="17"/>
              </w:rPr>
              <w:t xml:space="preserve"> machine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Motor Warranty + </w:t>
            </w:r>
            <w:proofErr w:type="gramStart"/>
            <w:r>
              <w:rPr>
                <w:rFonts w:ascii="Tahoma" w:eastAsia="Tahoma" w:hAnsi="Tahoma" w:cs="Tahoma"/>
                <w:color w:val="000000"/>
                <w:sz w:val="17"/>
                <w:szCs w:val="17"/>
              </w:rPr>
              <w:t>10 year</w:t>
            </w:r>
            <w:proofErr w:type="gramEnd"/>
            <w:r>
              <w:rPr>
                <w:rFonts w:ascii="Tahoma" w:eastAsia="Tahoma" w:hAnsi="Tahoma" w:cs="Tahoma"/>
                <w:color w:val="000000"/>
                <w:sz w:val="17"/>
                <w:szCs w:val="17"/>
              </w:rPr>
              <w:t xml:space="preserve"> Spares Support.</w:t>
            </w:r>
          </w:p>
          <w:p w14:paraId="22FA4DC1" w14:textId="77777777" w:rsidR="003E3090" w:rsidRDefault="00000000">
            <w:pPr>
              <w:widowControl/>
              <w:numPr>
                <w:ilvl w:val="0"/>
                <w:numId w:val="9"/>
              </w:numPr>
              <w:pBdr>
                <w:top w:val="nil"/>
                <w:left w:val="nil"/>
                <w:bottom w:val="nil"/>
                <w:right w:val="nil"/>
                <w:between w:val="nil"/>
              </w:pBdr>
              <w:jc w:val="both"/>
              <w:rPr>
                <w:color w:val="000000"/>
                <w:sz w:val="17"/>
                <w:szCs w:val="17"/>
              </w:rPr>
            </w:pPr>
            <w:r>
              <w:rPr>
                <w:rFonts w:ascii="Tahoma" w:eastAsia="Tahoma" w:hAnsi="Tahoma" w:cs="Tahoma"/>
                <w:color w:val="000000"/>
                <w:sz w:val="17"/>
                <w:szCs w:val="17"/>
              </w:rPr>
              <w:t>Measurements</w:t>
            </w:r>
          </w:p>
          <w:p w14:paraId="778598A9"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 xml:space="preserve">Item Dimensions D </w:t>
            </w:r>
            <w:proofErr w:type="gramStart"/>
            <w:r>
              <w:rPr>
                <w:rFonts w:ascii="Tahoma" w:eastAsia="Tahoma" w:hAnsi="Tahoma" w:cs="Tahoma"/>
                <w:color w:val="000000"/>
                <w:sz w:val="17"/>
                <w:szCs w:val="17"/>
              </w:rPr>
              <w:t>x</w:t>
            </w:r>
            <w:proofErr w:type="gramEnd"/>
            <w:r>
              <w:rPr>
                <w:rFonts w:ascii="Tahoma" w:eastAsia="Tahoma" w:hAnsi="Tahoma" w:cs="Tahoma"/>
                <w:color w:val="000000"/>
                <w:sz w:val="17"/>
                <w:szCs w:val="17"/>
              </w:rPr>
              <w:t xml:space="preserve"> W x H</w:t>
            </w:r>
            <w:r>
              <w:rPr>
                <w:rFonts w:ascii="Tahoma" w:eastAsia="Tahoma" w:hAnsi="Tahoma" w:cs="Tahoma"/>
                <w:color w:val="000000"/>
                <w:sz w:val="17"/>
                <w:szCs w:val="17"/>
              </w:rPr>
              <w:tab/>
              <w:t xml:space="preserve">57.5D x 54.3W x 94.6H </w:t>
            </w:r>
            <w:proofErr w:type="spellStart"/>
            <w:r>
              <w:rPr>
                <w:rFonts w:ascii="Tahoma" w:eastAsia="Tahoma" w:hAnsi="Tahoma" w:cs="Tahoma"/>
                <w:color w:val="000000"/>
                <w:sz w:val="17"/>
                <w:szCs w:val="17"/>
              </w:rPr>
              <w:t>Centimetres</w:t>
            </w:r>
            <w:proofErr w:type="spellEnd"/>
          </w:p>
          <w:p w14:paraId="5B3E8A66"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Item Weight</w:t>
            </w:r>
            <w:r>
              <w:rPr>
                <w:rFonts w:ascii="Tahoma" w:eastAsia="Tahoma" w:hAnsi="Tahoma" w:cs="Tahoma"/>
                <w:color w:val="000000"/>
                <w:sz w:val="17"/>
                <w:szCs w:val="17"/>
              </w:rPr>
              <w:tab/>
              <w:t>31000 Grams</w:t>
            </w:r>
          </w:p>
          <w:p w14:paraId="09504067" w14:textId="77777777" w:rsidR="003E3090" w:rsidRDefault="00000000">
            <w:pPr>
              <w:widowControl/>
              <w:ind w:left="360"/>
              <w:jc w:val="both"/>
              <w:rPr>
                <w:rFonts w:ascii="Tahoma" w:eastAsia="Tahoma" w:hAnsi="Tahoma" w:cs="Tahoma"/>
                <w:color w:val="000000"/>
                <w:sz w:val="17"/>
                <w:szCs w:val="17"/>
              </w:rPr>
            </w:pPr>
            <w:r>
              <w:rPr>
                <w:rFonts w:ascii="Tahoma" w:eastAsia="Tahoma" w:hAnsi="Tahoma" w:cs="Tahoma"/>
                <w:color w:val="000000"/>
                <w:sz w:val="17"/>
                <w:szCs w:val="17"/>
              </w:rPr>
              <w:t>Additional details:</w:t>
            </w:r>
          </w:p>
          <w:p w14:paraId="66C35E9F" w14:textId="77777777" w:rsidR="003E3090" w:rsidRDefault="00000000">
            <w:pPr>
              <w:pStyle w:val="Heading1"/>
              <w:ind w:left="0" w:right="-90"/>
              <w:jc w:val="left"/>
              <w:rPr>
                <w:rFonts w:ascii="Tahoma" w:eastAsia="Tahoma" w:hAnsi="Tahoma" w:cs="Tahoma"/>
                <w:b w:val="0"/>
                <w:bCs w:val="0"/>
                <w:sz w:val="17"/>
                <w:szCs w:val="17"/>
                <w:u w:val="none"/>
              </w:rPr>
            </w:pPr>
            <w:r>
              <w:rPr>
                <w:rFonts w:ascii="Tahoma" w:eastAsia="Tahoma" w:hAnsi="Tahoma" w:cs="Tahoma"/>
                <w:b w:val="0"/>
                <w:bCs w:val="0"/>
                <w:color w:val="000000"/>
                <w:sz w:val="17"/>
                <w:szCs w:val="17"/>
                <w:u w:val="none"/>
              </w:rPr>
              <w:t>Laundry Appliance Drum Material</w:t>
            </w:r>
            <w:r>
              <w:rPr>
                <w:rFonts w:ascii="Tahoma" w:eastAsia="Tahoma" w:hAnsi="Tahoma" w:cs="Tahoma"/>
                <w:b w:val="0"/>
                <w:bCs w:val="0"/>
                <w:color w:val="000000"/>
                <w:sz w:val="17"/>
                <w:szCs w:val="17"/>
                <w:u w:val="none"/>
              </w:rPr>
              <w:tab/>
              <w:t>stainless steel</w:t>
            </w:r>
          </w:p>
        </w:tc>
        <w:tc>
          <w:tcPr>
            <w:tcW w:w="631" w:type="dxa"/>
            <w:vAlign w:val="center"/>
          </w:tcPr>
          <w:p w14:paraId="7011E43B" w14:textId="77777777" w:rsidR="003E3090" w:rsidRDefault="00000000">
            <w:pPr>
              <w:pStyle w:val="Heading1"/>
              <w:ind w:left="0" w:right="-90"/>
              <w:rPr>
                <w:rFonts w:ascii="Tahoma" w:eastAsia="Tahoma" w:hAnsi="Tahoma" w:cs="Tahoma"/>
                <w:b w:val="0"/>
                <w:bCs w:val="0"/>
                <w:sz w:val="17"/>
                <w:szCs w:val="17"/>
                <w:u w:val="none"/>
              </w:rPr>
            </w:pPr>
            <w:r>
              <w:rPr>
                <w:rFonts w:ascii="Tahoma" w:eastAsia="Tahoma" w:hAnsi="Tahoma" w:cs="Tahoma"/>
                <w:color w:val="000000"/>
                <w:sz w:val="17"/>
                <w:szCs w:val="17"/>
                <w:u w:val="none"/>
              </w:rPr>
              <w:t>2</w:t>
            </w:r>
          </w:p>
        </w:tc>
        <w:tc>
          <w:tcPr>
            <w:tcW w:w="708" w:type="dxa"/>
            <w:vAlign w:val="center"/>
          </w:tcPr>
          <w:p w14:paraId="796DAFE7" w14:textId="77777777" w:rsidR="003E3090" w:rsidRDefault="00000000">
            <w:pPr>
              <w:pStyle w:val="Heading1"/>
              <w:ind w:left="0" w:right="-90"/>
              <w:rPr>
                <w:rFonts w:ascii="Tahoma" w:eastAsia="Tahoma" w:hAnsi="Tahoma" w:cs="Tahoma"/>
                <w:b w:val="0"/>
                <w:bCs w:val="0"/>
                <w:sz w:val="17"/>
                <w:szCs w:val="17"/>
                <w:u w:val="none"/>
              </w:rPr>
            </w:pPr>
            <w:r>
              <w:rPr>
                <w:rFonts w:ascii="Tahoma" w:eastAsia="Tahoma" w:hAnsi="Tahoma" w:cs="Tahoma"/>
                <w:color w:val="000000"/>
                <w:sz w:val="17"/>
                <w:szCs w:val="17"/>
                <w:u w:val="none"/>
              </w:rPr>
              <w:t>Nos.</w:t>
            </w:r>
          </w:p>
        </w:tc>
        <w:tc>
          <w:tcPr>
            <w:tcW w:w="935" w:type="dxa"/>
            <w:vAlign w:val="center"/>
          </w:tcPr>
          <w:p w14:paraId="00023685"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 </w:t>
            </w:r>
          </w:p>
        </w:tc>
        <w:tc>
          <w:tcPr>
            <w:tcW w:w="1522" w:type="dxa"/>
            <w:vAlign w:val="center"/>
          </w:tcPr>
          <w:p w14:paraId="6FF23AB2" w14:textId="77777777" w:rsidR="003E3090" w:rsidRDefault="00000000">
            <w:pPr>
              <w:pStyle w:val="Heading1"/>
              <w:ind w:left="0" w:right="-90"/>
              <w:rPr>
                <w:rFonts w:ascii="Tahoma" w:eastAsia="Tahoma" w:hAnsi="Tahoma" w:cs="Tahoma"/>
                <w:b w:val="0"/>
                <w:bCs w:val="0"/>
                <w:sz w:val="17"/>
                <w:szCs w:val="17"/>
              </w:rPr>
            </w:pPr>
            <w:r>
              <w:rPr>
                <w:rFonts w:ascii="Tahoma" w:eastAsia="Tahoma" w:hAnsi="Tahoma" w:cs="Tahoma"/>
                <w:color w:val="000000"/>
                <w:sz w:val="20"/>
                <w:szCs w:val="20"/>
              </w:rPr>
              <w:t> </w:t>
            </w:r>
          </w:p>
        </w:tc>
      </w:tr>
      <w:tr w:rsidR="003E3090" w14:paraId="5FB98E78" w14:textId="77777777">
        <w:tc>
          <w:tcPr>
            <w:tcW w:w="746" w:type="dxa"/>
          </w:tcPr>
          <w:p w14:paraId="58E26FA2" w14:textId="77777777" w:rsidR="003E3090" w:rsidRDefault="00000000">
            <w:pPr>
              <w:pStyle w:val="Heading1"/>
              <w:ind w:left="0" w:right="-90"/>
              <w:jc w:val="left"/>
              <w:rPr>
                <w:rFonts w:ascii="Tahoma" w:eastAsia="Tahoma" w:hAnsi="Tahoma" w:cs="Tahoma"/>
                <w:color w:val="000000"/>
                <w:sz w:val="17"/>
                <w:szCs w:val="17"/>
              </w:rPr>
            </w:pPr>
            <w:r>
              <w:rPr>
                <w:rFonts w:ascii="Tahoma" w:eastAsia="Tahoma" w:hAnsi="Tahoma" w:cs="Tahoma"/>
                <w:color w:val="000000"/>
                <w:sz w:val="17"/>
                <w:szCs w:val="17"/>
              </w:rPr>
              <w:t>2</w:t>
            </w:r>
          </w:p>
        </w:tc>
        <w:tc>
          <w:tcPr>
            <w:tcW w:w="1646" w:type="dxa"/>
            <w:vAlign w:val="center"/>
          </w:tcPr>
          <w:p w14:paraId="01E16CBA" w14:textId="511FD96C" w:rsidR="003E3090" w:rsidRDefault="00000000">
            <w:pPr>
              <w:widowControl/>
              <w:jc w:val="center"/>
              <w:rPr>
                <w:rFonts w:ascii="Tahoma" w:eastAsia="Tahoma" w:hAnsi="Tahoma" w:cs="Tahoma"/>
                <w:color w:val="000000"/>
                <w:sz w:val="20"/>
                <w:szCs w:val="20"/>
              </w:rPr>
            </w:pPr>
            <w:r>
              <w:rPr>
                <w:rFonts w:ascii="Tahoma" w:eastAsia="Tahoma" w:hAnsi="Tahoma" w:cs="Tahoma"/>
                <w:color w:val="000000"/>
                <w:sz w:val="20"/>
                <w:szCs w:val="20"/>
              </w:rPr>
              <w:t xml:space="preserve">Buyback of </w:t>
            </w:r>
            <w:r w:rsidR="00173956">
              <w:rPr>
                <w:rFonts w:ascii="Tahoma" w:eastAsia="Tahoma" w:hAnsi="Tahoma" w:cs="Tahoma"/>
                <w:color w:val="000000"/>
                <w:sz w:val="20"/>
                <w:szCs w:val="20"/>
              </w:rPr>
              <w:t xml:space="preserve">a </w:t>
            </w:r>
            <w:r>
              <w:rPr>
                <w:rFonts w:ascii="Tahoma" w:eastAsia="Tahoma" w:hAnsi="Tahoma" w:cs="Tahoma"/>
                <w:color w:val="000000"/>
                <w:sz w:val="20"/>
                <w:szCs w:val="20"/>
              </w:rPr>
              <w:t>Washing Machine</w:t>
            </w:r>
          </w:p>
        </w:tc>
        <w:tc>
          <w:tcPr>
            <w:tcW w:w="3446" w:type="dxa"/>
            <w:vAlign w:val="center"/>
          </w:tcPr>
          <w:p w14:paraId="4014CB00"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LG Brand</w:t>
            </w:r>
          </w:p>
          <w:p w14:paraId="78BC9804"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Capacity 6.5 KG</w:t>
            </w:r>
          </w:p>
          <w:p w14:paraId="7620BA33"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Weight: 32 KG</w:t>
            </w:r>
          </w:p>
          <w:p w14:paraId="60943455" w14:textId="77777777" w:rsidR="003E3090" w:rsidRDefault="00000000">
            <w:pPr>
              <w:widowControl/>
              <w:numPr>
                <w:ilvl w:val="0"/>
                <w:numId w:val="5"/>
              </w:numPr>
              <w:ind w:left="360"/>
              <w:jc w:val="both"/>
              <w:rPr>
                <w:color w:val="000000"/>
              </w:rPr>
            </w:pPr>
            <w:r>
              <w:rPr>
                <w:rFonts w:ascii="Tahoma" w:eastAsia="Tahoma" w:hAnsi="Tahoma" w:cs="Tahoma"/>
                <w:color w:val="000000"/>
                <w:sz w:val="17"/>
                <w:szCs w:val="17"/>
              </w:rPr>
              <w:t>Dimension: 540*540*910</w:t>
            </w:r>
          </w:p>
          <w:p w14:paraId="30A879D2" w14:textId="77777777" w:rsidR="003E3090" w:rsidRDefault="00000000">
            <w:pPr>
              <w:widowControl/>
              <w:jc w:val="both"/>
              <w:rPr>
                <w:rFonts w:ascii="Tahoma" w:eastAsia="Tahoma" w:hAnsi="Tahoma" w:cs="Tahoma"/>
                <w:color w:val="000000"/>
                <w:sz w:val="17"/>
                <w:szCs w:val="17"/>
              </w:rPr>
            </w:pPr>
            <w:r>
              <w:rPr>
                <w:rFonts w:ascii="Tahoma" w:eastAsia="Tahoma" w:hAnsi="Tahoma" w:cs="Tahoma"/>
                <w:color w:val="000000"/>
                <w:sz w:val="17"/>
                <w:szCs w:val="17"/>
              </w:rPr>
              <w:t>Watt: 230W</w:t>
            </w:r>
          </w:p>
        </w:tc>
        <w:tc>
          <w:tcPr>
            <w:tcW w:w="631" w:type="dxa"/>
            <w:vAlign w:val="center"/>
          </w:tcPr>
          <w:p w14:paraId="4A563811" w14:textId="77777777" w:rsidR="003E3090" w:rsidRDefault="00000000">
            <w:pPr>
              <w:pStyle w:val="Heading1"/>
              <w:ind w:left="0" w:right="-90"/>
              <w:rPr>
                <w:rFonts w:ascii="Tahoma" w:eastAsia="Tahoma" w:hAnsi="Tahoma" w:cs="Tahoma"/>
                <w:color w:val="000000"/>
                <w:sz w:val="17"/>
                <w:szCs w:val="17"/>
                <w:u w:val="none"/>
              </w:rPr>
            </w:pPr>
            <w:r>
              <w:rPr>
                <w:rFonts w:ascii="Tahoma" w:eastAsia="Tahoma" w:hAnsi="Tahoma" w:cs="Tahoma"/>
                <w:color w:val="000000"/>
                <w:sz w:val="17"/>
                <w:szCs w:val="17"/>
                <w:u w:val="none"/>
              </w:rPr>
              <w:t>1</w:t>
            </w:r>
          </w:p>
        </w:tc>
        <w:tc>
          <w:tcPr>
            <w:tcW w:w="708" w:type="dxa"/>
            <w:vAlign w:val="center"/>
          </w:tcPr>
          <w:p w14:paraId="68B1C8A7" w14:textId="77777777" w:rsidR="003E3090" w:rsidRDefault="00000000">
            <w:pPr>
              <w:pStyle w:val="Heading1"/>
              <w:ind w:left="0" w:right="-90"/>
              <w:rPr>
                <w:rFonts w:ascii="Tahoma" w:eastAsia="Tahoma" w:hAnsi="Tahoma" w:cs="Tahoma"/>
                <w:color w:val="000000"/>
                <w:sz w:val="17"/>
                <w:szCs w:val="17"/>
                <w:u w:val="none"/>
              </w:rPr>
            </w:pPr>
            <w:r>
              <w:rPr>
                <w:rFonts w:ascii="Tahoma" w:eastAsia="Tahoma" w:hAnsi="Tahoma" w:cs="Tahoma"/>
                <w:color w:val="000000"/>
                <w:sz w:val="17"/>
                <w:szCs w:val="17"/>
                <w:u w:val="none"/>
              </w:rPr>
              <w:t>Nos.</w:t>
            </w:r>
          </w:p>
        </w:tc>
        <w:tc>
          <w:tcPr>
            <w:tcW w:w="935" w:type="dxa"/>
            <w:vAlign w:val="center"/>
          </w:tcPr>
          <w:p w14:paraId="076B9EC4" w14:textId="77777777" w:rsidR="003E3090" w:rsidRDefault="003E3090">
            <w:pPr>
              <w:pStyle w:val="Heading1"/>
              <w:ind w:left="0" w:right="-90"/>
              <w:rPr>
                <w:rFonts w:ascii="Tahoma" w:eastAsia="Tahoma" w:hAnsi="Tahoma" w:cs="Tahoma"/>
                <w:color w:val="000000"/>
                <w:sz w:val="20"/>
                <w:szCs w:val="20"/>
              </w:rPr>
            </w:pPr>
          </w:p>
        </w:tc>
        <w:tc>
          <w:tcPr>
            <w:tcW w:w="1522" w:type="dxa"/>
            <w:vAlign w:val="center"/>
          </w:tcPr>
          <w:p w14:paraId="46B66E7D" w14:textId="77777777" w:rsidR="003E3090" w:rsidRDefault="003E3090">
            <w:pPr>
              <w:pStyle w:val="Heading1"/>
              <w:ind w:left="0" w:right="-90"/>
              <w:rPr>
                <w:rFonts w:ascii="Tahoma" w:eastAsia="Tahoma" w:hAnsi="Tahoma" w:cs="Tahoma"/>
                <w:color w:val="000000"/>
                <w:sz w:val="20"/>
                <w:szCs w:val="20"/>
              </w:rPr>
            </w:pPr>
          </w:p>
        </w:tc>
      </w:tr>
      <w:tr w:rsidR="003E3090" w14:paraId="7D286C91" w14:textId="77777777">
        <w:tc>
          <w:tcPr>
            <w:tcW w:w="8112" w:type="dxa"/>
            <w:gridSpan w:val="6"/>
            <w:vAlign w:val="center"/>
          </w:tcPr>
          <w:p w14:paraId="6C9B825C"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Total</w:t>
            </w:r>
          </w:p>
        </w:tc>
        <w:tc>
          <w:tcPr>
            <w:tcW w:w="1522" w:type="dxa"/>
            <w:vAlign w:val="center"/>
          </w:tcPr>
          <w:p w14:paraId="24E4EB6D" w14:textId="77777777" w:rsidR="003E3090" w:rsidRDefault="003E3090">
            <w:pPr>
              <w:pStyle w:val="Heading1"/>
              <w:ind w:left="0" w:right="-90"/>
              <w:rPr>
                <w:rFonts w:ascii="Tahoma" w:eastAsia="Tahoma" w:hAnsi="Tahoma" w:cs="Tahoma"/>
                <w:color w:val="000000"/>
                <w:sz w:val="20"/>
                <w:szCs w:val="20"/>
              </w:rPr>
            </w:pPr>
          </w:p>
        </w:tc>
      </w:tr>
      <w:tr w:rsidR="003E3090" w14:paraId="4AD7A7E1" w14:textId="77777777">
        <w:tc>
          <w:tcPr>
            <w:tcW w:w="8112" w:type="dxa"/>
            <w:gridSpan w:val="6"/>
            <w:vAlign w:val="center"/>
          </w:tcPr>
          <w:p w14:paraId="12D9EAD1"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GST _________%</w:t>
            </w:r>
          </w:p>
        </w:tc>
        <w:tc>
          <w:tcPr>
            <w:tcW w:w="1522" w:type="dxa"/>
            <w:vAlign w:val="center"/>
          </w:tcPr>
          <w:p w14:paraId="4D121C62" w14:textId="77777777" w:rsidR="003E3090" w:rsidRDefault="003E3090">
            <w:pPr>
              <w:pStyle w:val="Heading1"/>
              <w:ind w:left="0" w:right="-90"/>
              <w:rPr>
                <w:rFonts w:ascii="Tahoma" w:eastAsia="Tahoma" w:hAnsi="Tahoma" w:cs="Tahoma"/>
                <w:color w:val="000000"/>
                <w:sz w:val="20"/>
                <w:szCs w:val="20"/>
              </w:rPr>
            </w:pPr>
          </w:p>
        </w:tc>
      </w:tr>
      <w:tr w:rsidR="003E3090" w14:paraId="55525A1B" w14:textId="77777777">
        <w:tc>
          <w:tcPr>
            <w:tcW w:w="8112" w:type="dxa"/>
            <w:gridSpan w:val="6"/>
            <w:vAlign w:val="center"/>
          </w:tcPr>
          <w:p w14:paraId="4E503921" w14:textId="77777777" w:rsidR="003E3090" w:rsidRDefault="00000000">
            <w:pPr>
              <w:pStyle w:val="Heading1"/>
              <w:ind w:left="0" w:right="-90"/>
              <w:jc w:val="right"/>
              <w:rPr>
                <w:rFonts w:ascii="Tahoma" w:eastAsia="Tahoma" w:hAnsi="Tahoma" w:cs="Tahoma"/>
                <w:color w:val="000000"/>
                <w:sz w:val="20"/>
                <w:szCs w:val="20"/>
              </w:rPr>
            </w:pPr>
            <w:r>
              <w:rPr>
                <w:rFonts w:ascii="Tahoma" w:eastAsia="Tahoma" w:hAnsi="Tahoma" w:cs="Tahoma"/>
                <w:color w:val="000000"/>
                <w:sz w:val="20"/>
                <w:szCs w:val="20"/>
              </w:rPr>
              <w:t>Total with GST</w:t>
            </w:r>
          </w:p>
        </w:tc>
        <w:tc>
          <w:tcPr>
            <w:tcW w:w="1522" w:type="dxa"/>
            <w:vAlign w:val="center"/>
          </w:tcPr>
          <w:p w14:paraId="76AC9162" w14:textId="77777777" w:rsidR="003E3090" w:rsidRDefault="003E3090">
            <w:pPr>
              <w:pStyle w:val="Heading1"/>
              <w:ind w:left="0" w:right="-90"/>
              <w:rPr>
                <w:rFonts w:ascii="Tahoma" w:eastAsia="Tahoma" w:hAnsi="Tahoma" w:cs="Tahoma"/>
                <w:color w:val="000000"/>
                <w:sz w:val="20"/>
                <w:szCs w:val="20"/>
              </w:rPr>
            </w:pPr>
          </w:p>
        </w:tc>
      </w:tr>
    </w:tbl>
    <w:p w14:paraId="5357A13D" w14:textId="77777777" w:rsidR="003E3090" w:rsidRDefault="003E3090">
      <w:pPr>
        <w:pBdr>
          <w:top w:val="nil"/>
          <w:left w:val="nil"/>
          <w:bottom w:val="nil"/>
          <w:right w:val="nil"/>
          <w:between w:val="nil"/>
        </w:pBdr>
        <w:rPr>
          <w:rFonts w:ascii="Tahoma" w:eastAsia="Tahoma" w:hAnsi="Tahoma" w:cs="Tahoma"/>
          <w:b/>
          <w:bCs/>
          <w:color w:val="000000"/>
          <w:sz w:val="20"/>
          <w:szCs w:val="20"/>
        </w:rPr>
      </w:pPr>
    </w:p>
    <w:p w14:paraId="1A7C17A0"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5A317F7"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CDB131A"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7B78CB5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41EF05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11F680E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8BB4B0C"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43AE940"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6312E037"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66307F0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6D85788B"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346E604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096FB63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1DAF4271"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7949B53"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B17BAC9"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68657F9E"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DDBEFF" w14:textId="77777777" w:rsidR="00145643" w:rsidRPr="00290070" w:rsidRDefault="00145643" w:rsidP="00145643">
      <w:pPr>
        <w:pStyle w:val="ListParagraph"/>
        <w:numPr>
          <w:ilvl w:val="0"/>
          <w:numId w:val="10"/>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DF4F403" w14:textId="77777777" w:rsidR="00145643" w:rsidRPr="009E3970" w:rsidRDefault="00145643" w:rsidP="00145643">
      <w:pPr>
        <w:pStyle w:val="ListParagraph"/>
        <w:tabs>
          <w:tab w:val="left" w:pos="1199"/>
        </w:tabs>
        <w:ind w:left="0" w:firstLine="0"/>
        <w:rPr>
          <w:rFonts w:ascii="Tahoma" w:hAnsi="Tahoma" w:cs="Tahoma"/>
          <w:sz w:val="19"/>
          <w:szCs w:val="19"/>
        </w:rPr>
      </w:pPr>
    </w:p>
    <w:p w14:paraId="0941D37C" w14:textId="77777777" w:rsidR="00145643" w:rsidRPr="009E3970" w:rsidRDefault="00145643" w:rsidP="00145643">
      <w:pPr>
        <w:pStyle w:val="ListParagraph"/>
        <w:tabs>
          <w:tab w:val="left" w:pos="1199"/>
        </w:tabs>
        <w:ind w:left="0" w:firstLine="0"/>
        <w:rPr>
          <w:rFonts w:ascii="Tahoma" w:hAnsi="Tahoma" w:cs="Tahoma"/>
          <w:sz w:val="19"/>
          <w:szCs w:val="19"/>
        </w:rPr>
      </w:pPr>
    </w:p>
    <w:p w14:paraId="3D5AFEF5" w14:textId="77777777" w:rsidR="00145643" w:rsidRPr="009E3970" w:rsidRDefault="00145643" w:rsidP="00145643">
      <w:pPr>
        <w:pStyle w:val="ListParagraph"/>
        <w:tabs>
          <w:tab w:val="left" w:pos="1199"/>
        </w:tabs>
        <w:ind w:left="0" w:firstLine="0"/>
        <w:rPr>
          <w:rFonts w:ascii="Tahoma" w:hAnsi="Tahoma" w:cs="Tahoma"/>
          <w:sz w:val="19"/>
          <w:szCs w:val="19"/>
        </w:rPr>
      </w:pPr>
    </w:p>
    <w:p w14:paraId="66F3DEB5" w14:textId="77777777" w:rsidR="00145643" w:rsidRPr="00866367" w:rsidRDefault="00145643" w:rsidP="00145643">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p w14:paraId="5BC6C898" w14:textId="77777777" w:rsidR="003E3090" w:rsidRDefault="003E3090">
      <w:pPr>
        <w:pBdr>
          <w:top w:val="nil"/>
          <w:left w:val="nil"/>
          <w:bottom w:val="nil"/>
          <w:right w:val="nil"/>
          <w:between w:val="nil"/>
        </w:pBdr>
        <w:tabs>
          <w:tab w:val="left" w:pos="1199"/>
        </w:tabs>
        <w:rPr>
          <w:rFonts w:ascii="Tahoma" w:eastAsia="Tahoma" w:hAnsi="Tahoma" w:cs="Tahoma"/>
          <w:color w:val="000000"/>
        </w:rPr>
      </w:pPr>
    </w:p>
    <w:p w14:paraId="740A4948" w14:textId="77777777" w:rsidR="003E3090" w:rsidRDefault="003E3090">
      <w:pPr>
        <w:pBdr>
          <w:top w:val="nil"/>
          <w:left w:val="nil"/>
          <w:bottom w:val="nil"/>
          <w:right w:val="nil"/>
          <w:between w:val="nil"/>
        </w:pBdr>
        <w:tabs>
          <w:tab w:val="left" w:pos="1199"/>
        </w:tabs>
        <w:rPr>
          <w:rFonts w:ascii="Tahoma" w:eastAsia="Tahoma" w:hAnsi="Tahoma" w:cs="Tahoma"/>
          <w:color w:val="000000"/>
          <w:sz w:val="20"/>
          <w:szCs w:val="20"/>
        </w:rPr>
      </w:pPr>
    </w:p>
    <w:p w14:paraId="49AA35BC" w14:textId="77777777" w:rsidR="003E3090" w:rsidRDefault="003E3090">
      <w:pPr>
        <w:pBdr>
          <w:top w:val="nil"/>
          <w:left w:val="nil"/>
          <w:bottom w:val="nil"/>
          <w:right w:val="nil"/>
          <w:between w:val="nil"/>
        </w:pBdr>
        <w:tabs>
          <w:tab w:val="left" w:pos="1199"/>
        </w:tabs>
        <w:rPr>
          <w:rFonts w:ascii="Tahoma" w:eastAsia="Tahoma" w:hAnsi="Tahoma" w:cs="Tahoma"/>
          <w:color w:val="000000"/>
          <w:sz w:val="20"/>
          <w:szCs w:val="20"/>
        </w:rPr>
      </w:pPr>
    </w:p>
    <w:p w14:paraId="21DC3A66" w14:textId="77777777" w:rsidR="003E3090" w:rsidRDefault="00000000">
      <w:pPr>
        <w:pBdr>
          <w:top w:val="nil"/>
          <w:left w:val="nil"/>
          <w:bottom w:val="nil"/>
          <w:right w:val="nil"/>
          <w:between w:val="nil"/>
        </w:pBdr>
        <w:tabs>
          <w:tab w:val="left" w:pos="1199"/>
        </w:tabs>
        <w:jc w:val="right"/>
        <w:rPr>
          <w:rFonts w:ascii="Tahoma" w:eastAsia="Tahoma" w:hAnsi="Tahoma" w:cs="Tahoma"/>
          <w:color w:val="000000"/>
          <w:sz w:val="20"/>
          <w:szCs w:val="20"/>
        </w:rPr>
      </w:pPr>
      <w:r>
        <w:rPr>
          <w:rFonts w:ascii="Tahoma" w:eastAsia="Tahoma" w:hAnsi="Tahoma" w:cs="Tahoma"/>
          <w:color w:val="000000"/>
          <w:sz w:val="20"/>
          <w:szCs w:val="20"/>
        </w:rPr>
        <w:t>Signature with seal</w:t>
      </w:r>
    </w:p>
    <w:sectPr w:rsidR="003E3090">
      <w:pgSz w:w="11909" w:h="16834"/>
      <w:pgMar w:top="1560" w:right="1440" w:bottom="1008"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418092D-11E2-4B56-A748-03A85B20069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FF370F9-CEB1-43C0-B209-FC75C9B26334}"/>
    <w:embedBold r:id="rId3" w:fontKey="{3C642284-6EDF-4B81-96EB-27059404EE53}"/>
  </w:font>
  <w:font w:name="Cambria">
    <w:panose1 w:val="02040503050406030204"/>
    <w:charset w:val="00"/>
    <w:family w:val="roman"/>
    <w:pitch w:val="variable"/>
    <w:sig w:usb0="E00006FF" w:usb1="420024FF" w:usb2="02000000" w:usb3="00000000" w:csb0="0000019F" w:csb1="00000000"/>
    <w:embedRegular r:id="rId4" w:fontKey="{F49F33D9-8EC7-43ED-86B6-F0FC85E3D91A}"/>
    <w:embedItalic r:id="rId5" w:fontKey="{C0AA7755-B626-4CB3-8F06-9EE21E2F981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D8178579-F665-49E2-A711-4F5930D510A6}"/>
  </w:font>
  <w:font w:name="Tahoma">
    <w:panose1 w:val="020B0604030504040204"/>
    <w:charset w:val="00"/>
    <w:family w:val="swiss"/>
    <w:pitch w:val="variable"/>
    <w:sig w:usb0="E1002EFF" w:usb1="C000605B" w:usb2="00000029" w:usb3="00000000" w:csb0="000101FF" w:csb1="00000000"/>
    <w:embedRegular r:id="rId7" w:fontKey="{299628E0-48DC-4572-90FB-818BE2637BFB}"/>
    <w:embedBold r:id="rId8" w:fontKey="{F8064CE1-178C-4E78-9770-0E407BE7D220}"/>
    <w:embedItalic r:id="rId9" w:fontKey="{13DF14FE-5929-4C1A-8DB9-26CCD53ED595}"/>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A201D7D"/>
    <w:multiLevelType w:val="multilevel"/>
    <w:tmpl w:val="E578D7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6475E59"/>
    <w:multiLevelType w:val="multilevel"/>
    <w:tmpl w:val="ADC87C4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221F31"/>
    <w:multiLevelType w:val="multilevel"/>
    <w:tmpl w:val="A036A554"/>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5" w15:restartNumberingAfterBreak="0">
    <w:nsid w:val="30DE761E"/>
    <w:multiLevelType w:val="multilevel"/>
    <w:tmpl w:val="3B940C2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49D8169C"/>
    <w:multiLevelType w:val="multilevel"/>
    <w:tmpl w:val="3306D0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A277885"/>
    <w:multiLevelType w:val="multilevel"/>
    <w:tmpl w:val="A37438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CF149B1"/>
    <w:multiLevelType w:val="multilevel"/>
    <w:tmpl w:val="797042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04D29AE"/>
    <w:multiLevelType w:val="multilevel"/>
    <w:tmpl w:val="68E6C2B8"/>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10" w15:restartNumberingAfterBreak="0">
    <w:nsid w:val="662A32E3"/>
    <w:multiLevelType w:val="multilevel"/>
    <w:tmpl w:val="F3E2A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47045361">
    <w:abstractNumId w:val="4"/>
  </w:num>
  <w:num w:numId="2" w16cid:durableId="1596397050">
    <w:abstractNumId w:val="9"/>
  </w:num>
  <w:num w:numId="3" w16cid:durableId="534659751">
    <w:abstractNumId w:val="1"/>
  </w:num>
  <w:num w:numId="4" w16cid:durableId="1539245912">
    <w:abstractNumId w:val="7"/>
  </w:num>
  <w:num w:numId="5" w16cid:durableId="140580009">
    <w:abstractNumId w:val="10"/>
  </w:num>
  <w:num w:numId="6" w16cid:durableId="1725716437">
    <w:abstractNumId w:val="6"/>
  </w:num>
  <w:num w:numId="7" w16cid:durableId="2057507733">
    <w:abstractNumId w:val="2"/>
  </w:num>
  <w:num w:numId="8" w16cid:durableId="1250652172">
    <w:abstractNumId w:val="8"/>
  </w:num>
  <w:num w:numId="9" w16cid:durableId="470295341">
    <w:abstractNumId w:val="5"/>
  </w:num>
  <w:num w:numId="10" w16cid:durableId="120266653">
    <w:abstractNumId w:val="0"/>
  </w:num>
  <w:num w:numId="11" w16cid:durableId="1403256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090"/>
    <w:rsid w:val="00061681"/>
    <w:rsid w:val="00145643"/>
    <w:rsid w:val="00173956"/>
    <w:rsid w:val="003E3090"/>
    <w:rsid w:val="007B4C87"/>
    <w:rsid w:val="009D7C5A"/>
    <w:rsid w:val="00B6018A"/>
    <w:rsid w:val="00F23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728B"/>
  <w15:docId w15:val="{3687932A-1E71-4FC4-8693-8B7646AA6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1955" w:right="1872"/>
      <w:jc w:val="center"/>
      <w:outlineLvl w:val="0"/>
    </w:pPr>
    <w:rPr>
      <w:b/>
      <w:bCs/>
      <w:sz w:val="28"/>
      <w:szCs w:val="28"/>
      <w:u w:val="single"/>
    </w:rPr>
  </w:style>
  <w:style w:type="paragraph" w:styleId="Heading2">
    <w:name w:val="heading 2"/>
    <w:basedOn w:val="Normal"/>
    <w:next w:val="Normal"/>
    <w:uiPriority w:val="9"/>
    <w:unhideWhenUsed/>
    <w:qFormat/>
    <w:pPr>
      <w:ind w:left="1200" w:right="1873"/>
      <w:outlineLvl w:val="1"/>
    </w:pPr>
    <w:rPr>
      <w:b/>
      <w:bCs/>
      <w:sz w:val="24"/>
      <w:szCs w:val="24"/>
    </w:rPr>
  </w:style>
  <w:style w:type="paragraph" w:styleId="Heading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2"/>
      <w:ind w:left="1955" w:right="1873"/>
      <w:jc w:val="center"/>
    </w:pPr>
    <w:rPr>
      <w:b/>
      <w:bCs/>
      <w:sz w:val="36"/>
      <w:szCs w:val="36"/>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1"/>
    <w:qFormat/>
    <w:rsid w:val="00145643"/>
    <w:pPr>
      <w:autoSpaceDE w:val="0"/>
      <w:autoSpaceDN w:val="0"/>
      <w:ind w:left="1560" w:hanging="360"/>
    </w:pPr>
    <w:rPr>
      <w:lang w:val="en-US"/>
    </w:rPr>
  </w:style>
  <w:style w:type="paragraph" w:styleId="NormalWeb">
    <w:name w:val="Normal (Web)"/>
    <w:basedOn w:val="Normal"/>
    <w:uiPriority w:val="99"/>
    <w:semiHidden/>
    <w:unhideWhenUsed/>
    <w:rsid w:val="00145643"/>
    <w:pPr>
      <w:widowControl/>
      <w:spacing w:before="100" w:beforeAutospacing="1" w:after="100" w:afterAutospacing="1"/>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1755</Words>
  <Characters>10566</Characters>
  <Application>Microsoft Office Word</Application>
  <DocSecurity>0</DocSecurity>
  <Lines>330</Lines>
  <Paragraphs>186</Paragraphs>
  <ScaleCrop>false</ScaleCrop>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LNMIIT</dc:creator>
  <cp:lastModifiedBy>Mr. Govind Chandwani</cp:lastModifiedBy>
  <cp:revision>2</cp:revision>
  <dcterms:created xsi:type="dcterms:W3CDTF">2026-02-18T07:45:00Z</dcterms:created>
  <dcterms:modified xsi:type="dcterms:W3CDTF">2026-02-18T07:45:00Z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2024-05-09T00:00:00Z</vt:lpwstr>
  </property>
  <property fmtid="{D5CDD505-2E9C-101B-9397-08002B2CF9AE}" pid="3" name="Creator">
    <vt:lpwstr>Microsoft® Word for Microsoft 365</vt:lpwstr>
  </property>
  <property fmtid="{D5CDD505-2E9C-101B-9397-08002B2CF9AE}" pid="4" name="LastSaved">
    <vt:lpwstr>2024-05-10T00:00:00Z</vt:lpwstr>
  </property>
  <property fmtid="{D5CDD505-2E9C-101B-9397-08002B2CF9AE}" pid="5" name="GrammarlyDocumentId">
    <vt:lpwstr>01595896-6e6b-444f-8ea8-392676ef08ad</vt:lpwstr>
  </property>
</Properties>
</file>