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718A4" w14:textId="540493B5" w:rsidR="001B32AE" w:rsidRPr="00505F79" w:rsidRDefault="00AF3552" w:rsidP="001B32AE">
      <w:pPr>
        <w:pStyle w:val="Header"/>
        <w:jc w:val="center"/>
        <w:rPr>
          <w:rFonts w:ascii="Times New Roman" w:hAnsi="Times New Roman" w:cs="Times New Roman"/>
          <w:b/>
          <w:bCs/>
          <w:sz w:val="40"/>
          <w:szCs w:val="40"/>
        </w:rPr>
      </w:pPr>
      <w:r>
        <w:rPr>
          <w:rFonts w:ascii="Times New Roman" w:hAnsi="Times New Roman" w:cs="Times New Roman"/>
          <w:b/>
          <w:bCs/>
          <w:sz w:val="40"/>
          <w:szCs w:val="40"/>
        </w:rPr>
        <w:t>TH</w:t>
      </w:r>
      <w:r w:rsidR="001B32AE" w:rsidRPr="00505F79">
        <w:rPr>
          <w:rFonts w:ascii="Times New Roman" w:hAnsi="Times New Roman" w:cs="Times New Roman"/>
          <w:b/>
          <w:bCs/>
          <w:sz w:val="40"/>
          <w:szCs w:val="40"/>
        </w:rPr>
        <w:t xml:space="preserve">E </w:t>
      </w:r>
      <w:r w:rsidR="00234B79">
        <w:rPr>
          <w:rFonts w:ascii="Times New Roman" w:hAnsi="Times New Roman" w:cs="Times New Roman"/>
          <w:b/>
          <w:bCs/>
          <w:sz w:val="40"/>
          <w:szCs w:val="40"/>
        </w:rPr>
        <w:t>PROPOSED STRUCTURAL REPAIR WORK</w:t>
      </w:r>
      <w:r w:rsidR="00E266C7">
        <w:rPr>
          <w:rFonts w:ascii="Times New Roman" w:hAnsi="Times New Roman" w:cs="Times New Roman"/>
          <w:b/>
          <w:bCs/>
          <w:sz w:val="40"/>
          <w:szCs w:val="40"/>
        </w:rPr>
        <w:t xml:space="preserve"> IN </w:t>
      </w:r>
      <w:r w:rsidR="001B32AE" w:rsidRPr="00505F79">
        <w:rPr>
          <w:rFonts w:ascii="Times New Roman" w:hAnsi="Times New Roman" w:cs="Times New Roman"/>
          <w:b/>
          <w:bCs/>
          <w:sz w:val="40"/>
          <w:szCs w:val="40"/>
        </w:rPr>
        <w:t xml:space="preserve">LNMIIT </w:t>
      </w:r>
      <w:r w:rsidR="00E266C7">
        <w:rPr>
          <w:rFonts w:ascii="Times New Roman" w:hAnsi="Times New Roman" w:cs="Times New Roman"/>
          <w:b/>
          <w:bCs/>
          <w:sz w:val="40"/>
          <w:szCs w:val="40"/>
        </w:rPr>
        <w:t>UNIVERSITY</w:t>
      </w:r>
    </w:p>
    <w:p w14:paraId="17648EC1" w14:textId="77777777" w:rsidR="001B32AE" w:rsidRPr="00505F79" w:rsidRDefault="001B32AE" w:rsidP="001B32AE">
      <w:pPr>
        <w:pStyle w:val="Header"/>
        <w:jc w:val="center"/>
        <w:rPr>
          <w:rFonts w:ascii="Times New Roman" w:hAnsi="Times New Roman" w:cs="Times New Roman"/>
          <w:b/>
          <w:bCs/>
          <w:sz w:val="40"/>
          <w:szCs w:val="40"/>
        </w:rPr>
      </w:pPr>
    </w:p>
    <w:p w14:paraId="4B61B21A" w14:textId="7C7D8E5A" w:rsidR="001B32AE" w:rsidRPr="00505F79" w:rsidRDefault="00172000" w:rsidP="001B32AE">
      <w:pPr>
        <w:pStyle w:val="Header"/>
        <w:jc w:val="center"/>
      </w:pPr>
      <w:r>
        <w:rPr>
          <w:noProof/>
        </w:rPr>
        <w:drawing>
          <wp:inline distT="0" distB="0" distL="0" distR="0" wp14:anchorId="5F473290" wp14:editId="116F78E4">
            <wp:extent cx="5943600" cy="3343275"/>
            <wp:effectExtent l="0" t="0" r="0" b="9525"/>
            <wp:docPr id="1" name="Picture 1" descr="Campus Life - The LNM Institute of Information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us Life - The LNM Institute of Information Technolog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B527670" w14:textId="77777777" w:rsidR="001B32AE" w:rsidRPr="00505F79" w:rsidRDefault="001B32AE"/>
    <w:p w14:paraId="5075C1BD" w14:textId="77777777" w:rsidR="001B32AE" w:rsidRPr="00505F79" w:rsidRDefault="001B32AE" w:rsidP="001B32AE">
      <w:pPr>
        <w:jc w:val="center"/>
        <w:rPr>
          <w:rFonts w:ascii="Times New Roman" w:hAnsi="Times New Roman" w:cs="Times New Roman"/>
          <w:b/>
          <w:bCs/>
          <w:sz w:val="52"/>
          <w:szCs w:val="52"/>
        </w:rPr>
      </w:pPr>
      <w:r w:rsidRPr="00505F79">
        <w:rPr>
          <w:rFonts w:ascii="Times New Roman" w:hAnsi="Times New Roman" w:cs="Times New Roman"/>
          <w:b/>
          <w:bCs/>
          <w:sz w:val="52"/>
          <w:szCs w:val="52"/>
        </w:rPr>
        <w:t>TENDER DOCUMENT</w:t>
      </w:r>
    </w:p>
    <w:p w14:paraId="26F62D20" w14:textId="77777777" w:rsidR="00234B79" w:rsidRDefault="00C82D23" w:rsidP="00234B79">
      <w:pPr>
        <w:jc w:val="center"/>
        <w:rPr>
          <w:rFonts w:ascii="Times New Roman" w:hAnsi="Times New Roman" w:cs="Times New Roman"/>
          <w:b/>
          <w:bCs/>
          <w:sz w:val="52"/>
          <w:szCs w:val="52"/>
          <w:u w:val="single"/>
        </w:rPr>
      </w:pPr>
      <w:r w:rsidRPr="00505F79">
        <w:rPr>
          <w:rFonts w:ascii="Times New Roman" w:hAnsi="Times New Roman" w:cs="Times New Roman"/>
          <w:b/>
          <w:bCs/>
          <w:sz w:val="52"/>
          <w:szCs w:val="52"/>
        </w:rPr>
        <w:t xml:space="preserve">FOR </w:t>
      </w:r>
      <w:r w:rsidR="0074559A">
        <w:rPr>
          <w:rFonts w:ascii="Times New Roman" w:hAnsi="Times New Roman" w:cs="Times New Roman"/>
          <w:b/>
          <w:bCs/>
          <w:sz w:val="52"/>
          <w:szCs w:val="52"/>
          <w:u w:val="single"/>
        </w:rPr>
        <w:t xml:space="preserve"> </w:t>
      </w:r>
    </w:p>
    <w:p w14:paraId="540C9D03" w14:textId="02E504CF" w:rsidR="00C82D23" w:rsidRPr="00234B79" w:rsidRDefault="00C46210" w:rsidP="00234B79">
      <w:pPr>
        <w:jc w:val="center"/>
        <w:rPr>
          <w:rFonts w:ascii="Times New Roman" w:hAnsi="Times New Roman" w:cs="Times New Roman"/>
          <w:b/>
          <w:bCs/>
          <w:sz w:val="52"/>
          <w:szCs w:val="52"/>
          <w:u w:val="single"/>
        </w:rPr>
      </w:pPr>
      <w:r w:rsidRPr="00234B79">
        <w:rPr>
          <w:rFonts w:ascii="Times New Roman" w:hAnsi="Times New Roman" w:cs="Times New Roman"/>
          <w:b/>
          <w:bCs/>
          <w:sz w:val="52"/>
          <w:szCs w:val="52"/>
          <w:u w:val="single"/>
        </w:rPr>
        <w:t xml:space="preserve">STRUCTURAL REPAIR TO BH 2 </w:t>
      </w:r>
    </w:p>
    <w:p w14:paraId="78711C17" w14:textId="193EEDFC" w:rsidR="008F3944" w:rsidRDefault="00D4282B" w:rsidP="001B32AE">
      <w:pPr>
        <w:spacing w:after="0"/>
        <w:ind w:hanging="426"/>
        <w:jc w:val="center"/>
        <w:rPr>
          <w:rFonts w:ascii="Times New Roman" w:hAnsi="Times New Roman" w:cs="Times New Roman"/>
          <w:b/>
          <w:bCs/>
          <w:sz w:val="32"/>
          <w:szCs w:val="32"/>
        </w:rPr>
      </w:pPr>
      <w:r>
        <w:rPr>
          <w:rFonts w:ascii="Times New Roman" w:hAnsi="Times New Roman" w:cs="Times New Roman"/>
          <w:b/>
          <w:bCs/>
          <w:sz w:val="32"/>
          <w:szCs w:val="32"/>
        </w:rPr>
        <w:t>(</w:t>
      </w:r>
      <w:r w:rsidRPr="00D4282B">
        <w:rPr>
          <w:rFonts w:ascii="Times New Roman" w:hAnsi="Times New Roman" w:cs="Times New Roman"/>
          <w:b/>
          <w:bCs/>
          <w:sz w:val="32"/>
          <w:szCs w:val="32"/>
        </w:rPr>
        <w:t>Tender No.: 2025-26/Estate/2B/LNM-1231</w:t>
      </w:r>
      <w:r>
        <w:rPr>
          <w:rFonts w:ascii="Times New Roman" w:hAnsi="Times New Roman" w:cs="Times New Roman"/>
          <w:b/>
          <w:bCs/>
          <w:sz w:val="32"/>
          <w:szCs w:val="32"/>
        </w:rPr>
        <w:t>)</w:t>
      </w:r>
    </w:p>
    <w:p w14:paraId="4B4DA163" w14:textId="77777777" w:rsidR="00D4282B" w:rsidRPr="00505F79" w:rsidRDefault="00D4282B" w:rsidP="001B32AE">
      <w:pPr>
        <w:spacing w:after="0"/>
        <w:ind w:hanging="426"/>
        <w:jc w:val="center"/>
        <w:rPr>
          <w:rFonts w:ascii="Times New Roman" w:hAnsi="Times New Roman" w:cs="Times New Roman"/>
          <w:b/>
          <w:bCs/>
          <w:sz w:val="32"/>
          <w:szCs w:val="32"/>
        </w:rPr>
      </w:pPr>
    </w:p>
    <w:p w14:paraId="171B73CC" w14:textId="22C847A4" w:rsidR="001B32AE" w:rsidRPr="00505F79" w:rsidRDefault="001B32AE" w:rsidP="001B32AE">
      <w:pPr>
        <w:spacing w:after="0"/>
        <w:ind w:hanging="426"/>
        <w:jc w:val="center"/>
        <w:rPr>
          <w:rFonts w:ascii="Times New Roman" w:hAnsi="Times New Roman" w:cs="Times New Roman"/>
          <w:b/>
          <w:bCs/>
          <w:sz w:val="40"/>
          <w:szCs w:val="40"/>
        </w:rPr>
      </w:pPr>
      <w:r w:rsidRPr="00505F79">
        <w:rPr>
          <w:rFonts w:ascii="Times New Roman" w:hAnsi="Times New Roman" w:cs="Times New Roman"/>
          <w:b/>
          <w:bCs/>
          <w:sz w:val="32"/>
          <w:szCs w:val="32"/>
        </w:rPr>
        <w:t>THE LNM INSTITUTE OF INFORMATION TECHNOLOGY</w:t>
      </w:r>
      <w:r w:rsidRPr="00505F79">
        <w:rPr>
          <w:rFonts w:ascii="Times New Roman" w:hAnsi="Times New Roman" w:cs="Times New Roman"/>
          <w:b/>
          <w:bCs/>
          <w:sz w:val="40"/>
          <w:szCs w:val="40"/>
        </w:rPr>
        <w:t>,</w:t>
      </w:r>
    </w:p>
    <w:p w14:paraId="25D3FA80" w14:textId="66471048" w:rsidR="001B32AE" w:rsidRPr="00505F79" w:rsidRDefault="001B32AE" w:rsidP="00C82D23">
      <w:pPr>
        <w:spacing w:after="0"/>
        <w:ind w:hanging="426"/>
        <w:jc w:val="center"/>
        <w:rPr>
          <w:rFonts w:ascii="Times New Roman" w:hAnsi="Times New Roman" w:cs="Times New Roman"/>
          <w:b/>
          <w:bCs/>
          <w:sz w:val="32"/>
          <w:szCs w:val="32"/>
        </w:rPr>
      </w:pPr>
      <w:r w:rsidRPr="00505F79">
        <w:rPr>
          <w:rFonts w:ascii="Times New Roman" w:hAnsi="Times New Roman" w:cs="Times New Roman"/>
          <w:b/>
          <w:bCs/>
          <w:sz w:val="40"/>
          <w:szCs w:val="40"/>
        </w:rPr>
        <w:t xml:space="preserve"> </w:t>
      </w:r>
      <w:r w:rsidRPr="00505F79">
        <w:rPr>
          <w:rFonts w:ascii="Times New Roman" w:hAnsi="Times New Roman" w:cs="Times New Roman"/>
          <w:b/>
          <w:bCs/>
          <w:sz w:val="32"/>
          <w:szCs w:val="32"/>
        </w:rPr>
        <w:t>RUPA KI NANGAL, VIA JAMDOLI, JAIPUR, RAJASTHAN</w:t>
      </w:r>
      <w:r w:rsidR="00D1032E" w:rsidRPr="00505F79">
        <w:rPr>
          <w:rFonts w:ascii="Times New Roman" w:hAnsi="Times New Roman" w:cs="Times New Roman"/>
          <w:b/>
          <w:bCs/>
          <w:sz w:val="32"/>
          <w:szCs w:val="32"/>
        </w:rPr>
        <w:t>.</w:t>
      </w:r>
    </w:p>
    <w:p w14:paraId="0EB23984" w14:textId="25E1927D" w:rsidR="00F259E7" w:rsidRPr="00505F79" w:rsidRDefault="00F259E7" w:rsidP="001F4311">
      <w:pPr>
        <w:jc w:val="center"/>
        <w:rPr>
          <w:rFonts w:ascii="Times New Roman" w:hAnsi="Times New Roman"/>
          <w:b/>
          <w:color w:val="FF0000"/>
          <w:sz w:val="24"/>
          <w:szCs w:val="24"/>
        </w:rPr>
      </w:pPr>
    </w:p>
    <w:p w14:paraId="565A5C8C" w14:textId="77777777" w:rsidR="00F259E7" w:rsidRPr="00505F79" w:rsidRDefault="00F259E7" w:rsidP="001F4311">
      <w:pPr>
        <w:jc w:val="center"/>
        <w:rPr>
          <w:rFonts w:ascii="Times New Roman" w:hAnsi="Times New Roman"/>
          <w:b/>
          <w:color w:val="FF0000"/>
          <w:sz w:val="24"/>
          <w:szCs w:val="24"/>
        </w:rPr>
      </w:pPr>
    </w:p>
    <w:p w14:paraId="24F58B9D" w14:textId="77777777" w:rsidR="00F259E7" w:rsidRPr="00505F79" w:rsidRDefault="00F259E7" w:rsidP="001F4311">
      <w:pPr>
        <w:jc w:val="center"/>
        <w:rPr>
          <w:rFonts w:ascii="Times New Roman" w:hAnsi="Times New Roman"/>
          <w:b/>
          <w:color w:val="FF0000"/>
          <w:sz w:val="24"/>
          <w:szCs w:val="24"/>
        </w:rPr>
      </w:pPr>
    </w:p>
    <w:p w14:paraId="5A291E6F" w14:textId="77777777" w:rsidR="00F259E7" w:rsidRPr="00505F79" w:rsidRDefault="00F259E7" w:rsidP="001F4311">
      <w:pPr>
        <w:jc w:val="center"/>
        <w:rPr>
          <w:rFonts w:ascii="Times New Roman" w:hAnsi="Times New Roman"/>
          <w:b/>
          <w:color w:val="FF0000"/>
          <w:sz w:val="24"/>
          <w:szCs w:val="24"/>
        </w:rPr>
      </w:pPr>
    </w:p>
    <w:p w14:paraId="7023BB9E" w14:textId="77777777" w:rsidR="00F259E7" w:rsidRPr="00505F79" w:rsidRDefault="00F259E7" w:rsidP="001F4311">
      <w:pPr>
        <w:jc w:val="center"/>
        <w:rPr>
          <w:rFonts w:ascii="Times New Roman" w:hAnsi="Times New Roman"/>
          <w:b/>
          <w:color w:val="FF0000"/>
          <w:sz w:val="24"/>
          <w:szCs w:val="24"/>
        </w:rPr>
      </w:pPr>
    </w:p>
    <w:p w14:paraId="3ABD502C" w14:textId="66554422" w:rsidR="001F4311" w:rsidRPr="00FB5BE6" w:rsidRDefault="001F4311" w:rsidP="001F4311">
      <w:pPr>
        <w:jc w:val="center"/>
        <w:rPr>
          <w:rFonts w:ascii="Times New Roman" w:hAnsi="Times New Roman"/>
          <w:b/>
          <w:sz w:val="44"/>
          <w:szCs w:val="44"/>
        </w:rPr>
      </w:pPr>
      <w:r w:rsidRPr="00FB5BE6">
        <w:rPr>
          <w:rFonts w:ascii="Times New Roman" w:hAnsi="Times New Roman"/>
          <w:b/>
          <w:sz w:val="44"/>
          <w:szCs w:val="44"/>
        </w:rPr>
        <w:t>Index</w:t>
      </w:r>
    </w:p>
    <w:p w14:paraId="6637EF97" w14:textId="77777777" w:rsidR="001F4311" w:rsidRPr="00FB5BE6" w:rsidRDefault="001F4311" w:rsidP="001F4311">
      <w:pPr>
        <w:jc w:val="center"/>
        <w:rPr>
          <w:rFonts w:ascii="Times New Roman" w:hAnsi="Times New Roman"/>
          <w:b/>
          <w:sz w:val="24"/>
          <w:szCs w:val="24"/>
        </w:rPr>
      </w:pPr>
    </w:p>
    <w:tbl>
      <w:tblPr>
        <w:tblStyle w:val="TableGrid"/>
        <w:tblW w:w="9469" w:type="dxa"/>
        <w:tblLook w:val="04A0" w:firstRow="1" w:lastRow="0" w:firstColumn="1" w:lastColumn="0" w:noHBand="0" w:noVBand="1"/>
      </w:tblPr>
      <w:tblGrid>
        <w:gridCol w:w="1000"/>
        <w:gridCol w:w="6173"/>
        <w:gridCol w:w="2296"/>
      </w:tblGrid>
      <w:tr w:rsidR="00FB5BE6" w:rsidRPr="00FB5BE6" w14:paraId="02E56E8F" w14:textId="77777777" w:rsidTr="001F4311">
        <w:trPr>
          <w:trHeight w:val="442"/>
        </w:trPr>
        <w:tc>
          <w:tcPr>
            <w:tcW w:w="1000" w:type="dxa"/>
          </w:tcPr>
          <w:p w14:paraId="746B9E4E" w14:textId="5C9E03CC"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Sno.</w:t>
            </w:r>
          </w:p>
        </w:tc>
        <w:tc>
          <w:tcPr>
            <w:tcW w:w="6173" w:type="dxa"/>
          </w:tcPr>
          <w:p w14:paraId="5FA4FF9C" w14:textId="4940D738"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Description</w:t>
            </w:r>
          </w:p>
        </w:tc>
        <w:tc>
          <w:tcPr>
            <w:tcW w:w="2296" w:type="dxa"/>
          </w:tcPr>
          <w:p w14:paraId="57EEE574" w14:textId="22DC142F"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Page No.</w:t>
            </w:r>
          </w:p>
        </w:tc>
      </w:tr>
      <w:tr w:rsidR="00FB5BE6" w:rsidRPr="00FB5BE6" w14:paraId="7FFF67A8" w14:textId="77777777" w:rsidTr="001F4311">
        <w:trPr>
          <w:trHeight w:val="442"/>
        </w:trPr>
        <w:tc>
          <w:tcPr>
            <w:tcW w:w="1000" w:type="dxa"/>
          </w:tcPr>
          <w:p w14:paraId="36CF0824" w14:textId="04B26D6F"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p>
        </w:tc>
        <w:tc>
          <w:tcPr>
            <w:tcW w:w="6173" w:type="dxa"/>
          </w:tcPr>
          <w:p w14:paraId="3F781CA8" w14:textId="78234CE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Notice Inviting Tender</w:t>
            </w:r>
          </w:p>
        </w:tc>
        <w:tc>
          <w:tcPr>
            <w:tcW w:w="2296" w:type="dxa"/>
          </w:tcPr>
          <w:p w14:paraId="7DF01FC3" w14:textId="48210771"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3</w:t>
            </w:r>
          </w:p>
        </w:tc>
      </w:tr>
      <w:tr w:rsidR="003C7B16" w:rsidRPr="00FB5BE6" w14:paraId="033015AE" w14:textId="77777777" w:rsidTr="001F4311">
        <w:trPr>
          <w:trHeight w:val="442"/>
        </w:trPr>
        <w:tc>
          <w:tcPr>
            <w:tcW w:w="1000" w:type="dxa"/>
          </w:tcPr>
          <w:p w14:paraId="4824864D" w14:textId="3F05DA8D" w:rsidR="003C7B16"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2.</w:t>
            </w:r>
          </w:p>
        </w:tc>
        <w:tc>
          <w:tcPr>
            <w:tcW w:w="6173" w:type="dxa"/>
          </w:tcPr>
          <w:p w14:paraId="3C411855" w14:textId="18171C72" w:rsidR="003C7B16" w:rsidRPr="00FB5BE6" w:rsidRDefault="003C7B16" w:rsidP="001F4311">
            <w:pPr>
              <w:rPr>
                <w:rFonts w:ascii="Times New Roman" w:hAnsi="Times New Roman"/>
                <w:bCs/>
                <w:sz w:val="24"/>
                <w:szCs w:val="24"/>
              </w:rPr>
            </w:pPr>
            <w:r w:rsidRPr="00FB5BE6">
              <w:rPr>
                <w:rFonts w:ascii="Times New Roman" w:hAnsi="Times New Roman"/>
                <w:bCs/>
                <w:sz w:val="24"/>
                <w:szCs w:val="24"/>
              </w:rPr>
              <w:t>Instructions to bidders</w:t>
            </w:r>
          </w:p>
        </w:tc>
        <w:tc>
          <w:tcPr>
            <w:tcW w:w="2296" w:type="dxa"/>
          </w:tcPr>
          <w:p w14:paraId="284F3EFC" w14:textId="4EBC4DC6" w:rsidR="003C7B16" w:rsidRPr="00FB5BE6" w:rsidRDefault="00FB5BE6" w:rsidP="001F4311">
            <w:pPr>
              <w:jc w:val="center"/>
              <w:rPr>
                <w:rFonts w:ascii="Times New Roman" w:hAnsi="Times New Roman"/>
                <w:b/>
                <w:sz w:val="24"/>
                <w:szCs w:val="24"/>
              </w:rPr>
            </w:pPr>
            <w:r w:rsidRPr="00FB5BE6">
              <w:rPr>
                <w:rFonts w:ascii="Times New Roman" w:hAnsi="Times New Roman"/>
                <w:b/>
                <w:sz w:val="24"/>
                <w:szCs w:val="24"/>
              </w:rPr>
              <w:t>4</w:t>
            </w:r>
          </w:p>
        </w:tc>
      </w:tr>
      <w:tr w:rsidR="00FB5BE6" w:rsidRPr="00FB5BE6" w14:paraId="605EE667" w14:textId="77777777" w:rsidTr="001F4311">
        <w:trPr>
          <w:trHeight w:val="442"/>
        </w:trPr>
        <w:tc>
          <w:tcPr>
            <w:tcW w:w="1000" w:type="dxa"/>
          </w:tcPr>
          <w:p w14:paraId="0438A6EC" w14:textId="75788D61"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3</w:t>
            </w:r>
            <w:r w:rsidR="001F4311" w:rsidRPr="00FB5BE6">
              <w:rPr>
                <w:rFonts w:ascii="Times New Roman" w:hAnsi="Times New Roman"/>
                <w:b/>
                <w:sz w:val="24"/>
                <w:szCs w:val="24"/>
              </w:rPr>
              <w:t>.</w:t>
            </w:r>
          </w:p>
        </w:tc>
        <w:tc>
          <w:tcPr>
            <w:tcW w:w="6173" w:type="dxa"/>
          </w:tcPr>
          <w:p w14:paraId="0C686E33" w14:textId="11F03B56"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Eligibility Criteria</w:t>
            </w:r>
          </w:p>
        </w:tc>
        <w:tc>
          <w:tcPr>
            <w:tcW w:w="2296" w:type="dxa"/>
          </w:tcPr>
          <w:p w14:paraId="1D58526D" w14:textId="6C6F8183" w:rsidR="001F4311" w:rsidRPr="00FB5BE6" w:rsidRDefault="00185888" w:rsidP="001F4311">
            <w:pPr>
              <w:jc w:val="center"/>
              <w:rPr>
                <w:rFonts w:ascii="Times New Roman" w:hAnsi="Times New Roman"/>
                <w:b/>
                <w:sz w:val="24"/>
                <w:szCs w:val="24"/>
              </w:rPr>
            </w:pPr>
            <w:r>
              <w:rPr>
                <w:rFonts w:ascii="Times New Roman" w:hAnsi="Times New Roman"/>
                <w:b/>
                <w:sz w:val="24"/>
                <w:szCs w:val="24"/>
              </w:rPr>
              <w:t>6</w:t>
            </w:r>
          </w:p>
        </w:tc>
      </w:tr>
      <w:tr w:rsidR="00FB5BE6" w:rsidRPr="00FB5BE6" w14:paraId="56A4538F" w14:textId="77777777" w:rsidTr="001F4311">
        <w:trPr>
          <w:trHeight w:val="442"/>
        </w:trPr>
        <w:tc>
          <w:tcPr>
            <w:tcW w:w="1000" w:type="dxa"/>
          </w:tcPr>
          <w:p w14:paraId="33B9F036" w14:textId="75D021DA"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4</w:t>
            </w:r>
            <w:r w:rsidR="001F4311" w:rsidRPr="00FB5BE6">
              <w:rPr>
                <w:rFonts w:ascii="Times New Roman" w:hAnsi="Times New Roman"/>
                <w:b/>
                <w:sz w:val="24"/>
                <w:szCs w:val="24"/>
              </w:rPr>
              <w:t>.</w:t>
            </w:r>
          </w:p>
        </w:tc>
        <w:tc>
          <w:tcPr>
            <w:tcW w:w="6173" w:type="dxa"/>
          </w:tcPr>
          <w:p w14:paraId="7F410594" w14:textId="0994C1DD"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Scope of work</w:t>
            </w:r>
          </w:p>
        </w:tc>
        <w:tc>
          <w:tcPr>
            <w:tcW w:w="2296" w:type="dxa"/>
          </w:tcPr>
          <w:p w14:paraId="7C800748" w14:textId="75A0A800" w:rsidR="001F4311" w:rsidRPr="00FB5BE6" w:rsidRDefault="00FB5BE6" w:rsidP="001F4311">
            <w:pPr>
              <w:jc w:val="center"/>
              <w:rPr>
                <w:rFonts w:ascii="Times New Roman" w:hAnsi="Times New Roman"/>
                <w:b/>
                <w:sz w:val="24"/>
                <w:szCs w:val="24"/>
              </w:rPr>
            </w:pPr>
            <w:r w:rsidRPr="00FB5BE6">
              <w:rPr>
                <w:rFonts w:ascii="Times New Roman" w:hAnsi="Times New Roman"/>
                <w:b/>
                <w:sz w:val="24"/>
                <w:szCs w:val="24"/>
              </w:rPr>
              <w:t>8</w:t>
            </w:r>
          </w:p>
        </w:tc>
      </w:tr>
      <w:tr w:rsidR="00FB5BE6" w:rsidRPr="00FB5BE6" w14:paraId="5893E1E5" w14:textId="77777777" w:rsidTr="001F4311">
        <w:trPr>
          <w:trHeight w:val="442"/>
        </w:trPr>
        <w:tc>
          <w:tcPr>
            <w:tcW w:w="1000" w:type="dxa"/>
          </w:tcPr>
          <w:p w14:paraId="79267F45" w14:textId="07A01C77"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5</w:t>
            </w:r>
            <w:r w:rsidR="001F4311" w:rsidRPr="00FB5BE6">
              <w:rPr>
                <w:rFonts w:ascii="Times New Roman" w:hAnsi="Times New Roman"/>
                <w:b/>
                <w:sz w:val="24"/>
                <w:szCs w:val="24"/>
              </w:rPr>
              <w:t>.</w:t>
            </w:r>
          </w:p>
        </w:tc>
        <w:tc>
          <w:tcPr>
            <w:tcW w:w="6173" w:type="dxa"/>
          </w:tcPr>
          <w:p w14:paraId="54ED709A" w14:textId="7EDCF2F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General Terms of Conditions</w:t>
            </w:r>
          </w:p>
        </w:tc>
        <w:tc>
          <w:tcPr>
            <w:tcW w:w="2296" w:type="dxa"/>
          </w:tcPr>
          <w:p w14:paraId="3405AB92" w14:textId="11DD218C"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11</w:t>
            </w:r>
          </w:p>
        </w:tc>
      </w:tr>
      <w:tr w:rsidR="00FB5BE6" w:rsidRPr="00FB5BE6" w14:paraId="7E32F90E" w14:textId="77777777" w:rsidTr="001F4311">
        <w:trPr>
          <w:trHeight w:val="442"/>
        </w:trPr>
        <w:tc>
          <w:tcPr>
            <w:tcW w:w="1000" w:type="dxa"/>
          </w:tcPr>
          <w:p w14:paraId="6CE9DD4B" w14:textId="6F7BC10D"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7</w:t>
            </w:r>
            <w:r w:rsidR="001F4311" w:rsidRPr="00FB5BE6">
              <w:rPr>
                <w:rFonts w:ascii="Times New Roman" w:hAnsi="Times New Roman"/>
                <w:b/>
                <w:sz w:val="24"/>
                <w:szCs w:val="24"/>
              </w:rPr>
              <w:t>.</w:t>
            </w:r>
          </w:p>
        </w:tc>
        <w:tc>
          <w:tcPr>
            <w:tcW w:w="6173" w:type="dxa"/>
          </w:tcPr>
          <w:p w14:paraId="62DB6FD1" w14:textId="6475B1AA"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 xml:space="preserve">Technical Specifications for </w:t>
            </w:r>
            <w:r w:rsidR="00D81F16">
              <w:rPr>
                <w:rFonts w:ascii="Times New Roman" w:hAnsi="Times New Roman"/>
                <w:bCs/>
                <w:sz w:val="24"/>
                <w:szCs w:val="24"/>
              </w:rPr>
              <w:t>Toilet Block Work</w:t>
            </w:r>
          </w:p>
        </w:tc>
        <w:tc>
          <w:tcPr>
            <w:tcW w:w="2296" w:type="dxa"/>
          </w:tcPr>
          <w:p w14:paraId="175DA295" w14:textId="2B137E1B"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r w:rsidR="0098297A">
              <w:rPr>
                <w:rFonts w:ascii="Times New Roman" w:hAnsi="Times New Roman"/>
                <w:b/>
                <w:sz w:val="24"/>
                <w:szCs w:val="24"/>
              </w:rPr>
              <w:t>6</w:t>
            </w:r>
          </w:p>
        </w:tc>
      </w:tr>
      <w:tr w:rsidR="00FB5BE6" w:rsidRPr="00FB5BE6" w14:paraId="327197A1" w14:textId="77777777" w:rsidTr="001F4311">
        <w:trPr>
          <w:trHeight w:val="442"/>
        </w:trPr>
        <w:tc>
          <w:tcPr>
            <w:tcW w:w="1000" w:type="dxa"/>
          </w:tcPr>
          <w:p w14:paraId="04898081" w14:textId="09210C3B"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8</w:t>
            </w:r>
            <w:r w:rsidR="001F4311" w:rsidRPr="00FB5BE6">
              <w:rPr>
                <w:rFonts w:ascii="Times New Roman" w:hAnsi="Times New Roman"/>
                <w:b/>
                <w:sz w:val="24"/>
                <w:szCs w:val="24"/>
              </w:rPr>
              <w:t>.</w:t>
            </w:r>
          </w:p>
        </w:tc>
        <w:tc>
          <w:tcPr>
            <w:tcW w:w="6173" w:type="dxa"/>
          </w:tcPr>
          <w:p w14:paraId="2A13966D" w14:textId="2E93CBCE"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List of Approved makes</w:t>
            </w:r>
          </w:p>
        </w:tc>
        <w:tc>
          <w:tcPr>
            <w:tcW w:w="2296" w:type="dxa"/>
          </w:tcPr>
          <w:p w14:paraId="4C7EAAF7" w14:textId="285BEAD8" w:rsidR="001F4311" w:rsidRPr="00FB5BE6" w:rsidRDefault="00D81F16" w:rsidP="001F4311">
            <w:pPr>
              <w:jc w:val="center"/>
              <w:rPr>
                <w:rFonts w:ascii="Times New Roman" w:hAnsi="Times New Roman"/>
                <w:b/>
                <w:sz w:val="24"/>
                <w:szCs w:val="24"/>
              </w:rPr>
            </w:pPr>
            <w:r>
              <w:rPr>
                <w:rFonts w:ascii="Times New Roman" w:hAnsi="Times New Roman"/>
                <w:b/>
                <w:sz w:val="24"/>
                <w:szCs w:val="24"/>
              </w:rPr>
              <w:t>1</w:t>
            </w:r>
            <w:r w:rsidR="0098297A">
              <w:rPr>
                <w:rFonts w:ascii="Times New Roman" w:hAnsi="Times New Roman"/>
                <w:b/>
                <w:sz w:val="24"/>
                <w:szCs w:val="24"/>
              </w:rPr>
              <w:t>8</w:t>
            </w:r>
          </w:p>
        </w:tc>
      </w:tr>
      <w:tr w:rsidR="001F1B08" w:rsidRPr="00FB5BE6" w14:paraId="68A04F6B" w14:textId="77777777" w:rsidTr="001F4311">
        <w:trPr>
          <w:trHeight w:val="442"/>
        </w:trPr>
        <w:tc>
          <w:tcPr>
            <w:tcW w:w="1000" w:type="dxa"/>
          </w:tcPr>
          <w:p w14:paraId="26477326" w14:textId="05ABA38C" w:rsidR="001F1B08" w:rsidRPr="00FB5BE6" w:rsidRDefault="001F1B08" w:rsidP="001F4311">
            <w:pPr>
              <w:jc w:val="center"/>
              <w:rPr>
                <w:rFonts w:ascii="Times New Roman" w:hAnsi="Times New Roman"/>
                <w:b/>
                <w:sz w:val="24"/>
                <w:szCs w:val="24"/>
              </w:rPr>
            </w:pPr>
            <w:r>
              <w:rPr>
                <w:rFonts w:ascii="Times New Roman" w:hAnsi="Times New Roman"/>
                <w:b/>
                <w:sz w:val="24"/>
                <w:szCs w:val="24"/>
              </w:rPr>
              <w:t>9.</w:t>
            </w:r>
          </w:p>
        </w:tc>
        <w:tc>
          <w:tcPr>
            <w:tcW w:w="6173" w:type="dxa"/>
          </w:tcPr>
          <w:p w14:paraId="1E19490E" w14:textId="59EC2DB8" w:rsidR="001F1B08" w:rsidRPr="00FB5BE6" w:rsidRDefault="001F1B08" w:rsidP="00F259E7">
            <w:pPr>
              <w:rPr>
                <w:rFonts w:ascii="Times New Roman" w:hAnsi="Times New Roman"/>
                <w:bCs/>
                <w:sz w:val="24"/>
                <w:szCs w:val="24"/>
              </w:rPr>
            </w:pPr>
            <w:r>
              <w:rPr>
                <w:rFonts w:ascii="Times New Roman" w:hAnsi="Times New Roman"/>
                <w:bCs/>
                <w:sz w:val="24"/>
                <w:szCs w:val="24"/>
              </w:rPr>
              <w:t>Schedule of Quantities</w:t>
            </w:r>
          </w:p>
        </w:tc>
        <w:tc>
          <w:tcPr>
            <w:tcW w:w="2296" w:type="dxa"/>
          </w:tcPr>
          <w:p w14:paraId="4B14662B" w14:textId="02DD8066" w:rsidR="001F1B08" w:rsidRPr="00FB5BE6" w:rsidRDefault="0098297A" w:rsidP="001F4311">
            <w:pPr>
              <w:jc w:val="center"/>
              <w:rPr>
                <w:rFonts w:ascii="Times New Roman" w:hAnsi="Times New Roman"/>
                <w:b/>
                <w:sz w:val="24"/>
                <w:szCs w:val="24"/>
              </w:rPr>
            </w:pPr>
            <w:r>
              <w:rPr>
                <w:rFonts w:ascii="Times New Roman" w:hAnsi="Times New Roman"/>
                <w:b/>
                <w:sz w:val="24"/>
                <w:szCs w:val="24"/>
              </w:rPr>
              <w:t>20</w:t>
            </w:r>
          </w:p>
        </w:tc>
      </w:tr>
      <w:tr w:rsidR="00FB5BE6" w:rsidRPr="00FB5BE6" w14:paraId="4B503DAE" w14:textId="77777777" w:rsidTr="001F4311">
        <w:trPr>
          <w:trHeight w:val="442"/>
        </w:trPr>
        <w:tc>
          <w:tcPr>
            <w:tcW w:w="1000" w:type="dxa"/>
          </w:tcPr>
          <w:p w14:paraId="465E82EE" w14:textId="4D42E4C9" w:rsidR="001F4311" w:rsidRPr="00FB5BE6" w:rsidRDefault="001F1B08" w:rsidP="001F4311">
            <w:pPr>
              <w:jc w:val="center"/>
              <w:rPr>
                <w:rFonts w:ascii="Times New Roman" w:hAnsi="Times New Roman"/>
                <w:b/>
                <w:sz w:val="24"/>
                <w:szCs w:val="24"/>
              </w:rPr>
            </w:pPr>
            <w:r>
              <w:rPr>
                <w:rFonts w:ascii="Times New Roman" w:hAnsi="Times New Roman"/>
                <w:b/>
                <w:sz w:val="24"/>
                <w:szCs w:val="24"/>
              </w:rPr>
              <w:t>10.</w:t>
            </w:r>
          </w:p>
        </w:tc>
        <w:tc>
          <w:tcPr>
            <w:tcW w:w="6173" w:type="dxa"/>
          </w:tcPr>
          <w:p w14:paraId="32D1C857" w14:textId="347D8A79"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Affidavit</w:t>
            </w:r>
          </w:p>
        </w:tc>
        <w:tc>
          <w:tcPr>
            <w:tcW w:w="2296" w:type="dxa"/>
          </w:tcPr>
          <w:p w14:paraId="34FF9051" w14:textId="65846367" w:rsidR="001F4311" w:rsidRPr="00FB5BE6" w:rsidRDefault="00D81F16" w:rsidP="001F4311">
            <w:pPr>
              <w:jc w:val="center"/>
              <w:rPr>
                <w:rFonts w:ascii="Times New Roman" w:hAnsi="Times New Roman"/>
                <w:b/>
                <w:sz w:val="24"/>
                <w:szCs w:val="24"/>
              </w:rPr>
            </w:pPr>
            <w:r>
              <w:rPr>
                <w:rFonts w:ascii="Times New Roman" w:hAnsi="Times New Roman"/>
                <w:b/>
                <w:sz w:val="24"/>
                <w:szCs w:val="24"/>
              </w:rPr>
              <w:t>2</w:t>
            </w:r>
            <w:r w:rsidR="0098297A">
              <w:rPr>
                <w:rFonts w:ascii="Times New Roman" w:hAnsi="Times New Roman"/>
                <w:b/>
                <w:sz w:val="24"/>
                <w:szCs w:val="24"/>
              </w:rPr>
              <w:t>6</w:t>
            </w:r>
          </w:p>
        </w:tc>
      </w:tr>
      <w:tr w:rsidR="00FB5BE6" w:rsidRPr="00FB5BE6" w14:paraId="58A1FFFA" w14:textId="77777777" w:rsidTr="001F4311">
        <w:trPr>
          <w:trHeight w:val="442"/>
        </w:trPr>
        <w:tc>
          <w:tcPr>
            <w:tcW w:w="1000" w:type="dxa"/>
          </w:tcPr>
          <w:p w14:paraId="33CAC277" w14:textId="5844CAF0"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1</w:t>
            </w:r>
            <w:r w:rsidR="001F1B08">
              <w:rPr>
                <w:rFonts w:ascii="Times New Roman" w:hAnsi="Times New Roman"/>
                <w:b/>
                <w:sz w:val="24"/>
                <w:szCs w:val="24"/>
              </w:rPr>
              <w:t>1.</w:t>
            </w:r>
          </w:p>
        </w:tc>
        <w:tc>
          <w:tcPr>
            <w:tcW w:w="6173" w:type="dxa"/>
          </w:tcPr>
          <w:p w14:paraId="0493106C" w14:textId="1F9A6D2C"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Proforma EMD/Performance bank guarantee/Security deposit</w:t>
            </w:r>
          </w:p>
        </w:tc>
        <w:tc>
          <w:tcPr>
            <w:tcW w:w="2296" w:type="dxa"/>
          </w:tcPr>
          <w:p w14:paraId="18E9B3C3" w14:textId="79AE11EE" w:rsidR="001F4311" w:rsidRPr="00FB5BE6" w:rsidRDefault="00D81F16" w:rsidP="001F4311">
            <w:pPr>
              <w:jc w:val="center"/>
              <w:rPr>
                <w:rFonts w:ascii="Times New Roman" w:hAnsi="Times New Roman"/>
                <w:b/>
                <w:sz w:val="24"/>
                <w:szCs w:val="24"/>
              </w:rPr>
            </w:pPr>
            <w:r>
              <w:rPr>
                <w:rFonts w:ascii="Times New Roman" w:hAnsi="Times New Roman"/>
                <w:b/>
                <w:sz w:val="24"/>
                <w:szCs w:val="24"/>
              </w:rPr>
              <w:t>2</w:t>
            </w:r>
            <w:r w:rsidR="0098297A">
              <w:rPr>
                <w:rFonts w:ascii="Times New Roman" w:hAnsi="Times New Roman"/>
                <w:b/>
                <w:sz w:val="24"/>
                <w:szCs w:val="24"/>
              </w:rPr>
              <w:t>7</w:t>
            </w:r>
          </w:p>
        </w:tc>
      </w:tr>
      <w:tr w:rsidR="00505F79" w:rsidRPr="00505F79" w14:paraId="142C3F5E" w14:textId="77777777" w:rsidTr="001F4311">
        <w:trPr>
          <w:trHeight w:val="442"/>
        </w:trPr>
        <w:tc>
          <w:tcPr>
            <w:tcW w:w="1000" w:type="dxa"/>
          </w:tcPr>
          <w:p w14:paraId="79CD2451" w14:textId="52E8959D" w:rsidR="00F259E7" w:rsidRPr="004F6848" w:rsidRDefault="003C7B16" w:rsidP="001F4311">
            <w:pPr>
              <w:jc w:val="center"/>
              <w:rPr>
                <w:rFonts w:ascii="Times New Roman" w:hAnsi="Times New Roman"/>
                <w:b/>
                <w:sz w:val="24"/>
                <w:szCs w:val="24"/>
              </w:rPr>
            </w:pPr>
            <w:r w:rsidRPr="004F6848">
              <w:rPr>
                <w:rFonts w:ascii="Times New Roman" w:hAnsi="Times New Roman"/>
                <w:b/>
                <w:sz w:val="24"/>
                <w:szCs w:val="24"/>
              </w:rPr>
              <w:t>1</w:t>
            </w:r>
            <w:r w:rsidR="001F1B08">
              <w:rPr>
                <w:rFonts w:ascii="Times New Roman" w:hAnsi="Times New Roman"/>
                <w:b/>
                <w:sz w:val="24"/>
                <w:szCs w:val="24"/>
              </w:rPr>
              <w:t>2.</w:t>
            </w:r>
          </w:p>
        </w:tc>
        <w:tc>
          <w:tcPr>
            <w:tcW w:w="6173" w:type="dxa"/>
          </w:tcPr>
          <w:p w14:paraId="4DF7244C" w14:textId="1451E9E2" w:rsidR="00F259E7" w:rsidRPr="004F6848" w:rsidRDefault="004F6848" w:rsidP="00F259E7">
            <w:pPr>
              <w:rPr>
                <w:rFonts w:ascii="Times New Roman" w:hAnsi="Times New Roman"/>
                <w:bCs/>
                <w:sz w:val="24"/>
                <w:szCs w:val="24"/>
              </w:rPr>
            </w:pPr>
            <w:r w:rsidRPr="004F6848">
              <w:rPr>
                <w:rFonts w:ascii="Times New Roman" w:hAnsi="Times New Roman"/>
                <w:bCs/>
                <w:sz w:val="24"/>
                <w:szCs w:val="24"/>
              </w:rPr>
              <w:t>Price bid</w:t>
            </w:r>
          </w:p>
        </w:tc>
        <w:tc>
          <w:tcPr>
            <w:tcW w:w="2296" w:type="dxa"/>
          </w:tcPr>
          <w:p w14:paraId="1D384E9B" w14:textId="39AB0D68" w:rsidR="00F259E7" w:rsidRPr="004F6848" w:rsidRDefault="0098297A" w:rsidP="001F4311">
            <w:pPr>
              <w:jc w:val="center"/>
              <w:rPr>
                <w:rFonts w:ascii="Times New Roman" w:hAnsi="Times New Roman"/>
                <w:b/>
                <w:sz w:val="24"/>
                <w:szCs w:val="24"/>
              </w:rPr>
            </w:pPr>
            <w:r>
              <w:rPr>
                <w:rFonts w:ascii="Times New Roman" w:hAnsi="Times New Roman"/>
                <w:b/>
                <w:sz w:val="24"/>
                <w:szCs w:val="24"/>
              </w:rPr>
              <w:t>30</w:t>
            </w:r>
          </w:p>
        </w:tc>
      </w:tr>
    </w:tbl>
    <w:p w14:paraId="26B24F8B" w14:textId="74DC1923" w:rsidR="000F1F1B" w:rsidRPr="009B2D3D" w:rsidRDefault="001F4311" w:rsidP="001F4311">
      <w:pPr>
        <w:jc w:val="center"/>
        <w:rPr>
          <w:rFonts w:ascii="Times New Roman" w:hAnsi="Times New Roman" w:cs="Times New Roman"/>
          <w:b/>
          <w:bCs/>
          <w:sz w:val="40"/>
          <w:szCs w:val="40"/>
        </w:rPr>
      </w:pPr>
      <w:r w:rsidRPr="009B2D3D">
        <w:rPr>
          <w:rFonts w:ascii="Times New Roman" w:hAnsi="Times New Roman"/>
          <w:b/>
          <w:sz w:val="24"/>
          <w:szCs w:val="24"/>
        </w:rPr>
        <w:br w:type="page"/>
      </w:r>
      <w:r w:rsidR="000F1F1B" w:rsidRPr="009B2D3D">
        <w:rPr>
          <w:rFonts w:ascii="Times New Roman" w:hAnsi="Times New Roman" w:cs="Times New Roman"/>
          <w:b/>
          <w:bCs/>
          <w:sz w:val="40"/>
          <w:szCs w:val="40"/>
        </w:rPr>
        <w:lastRenderedPageBreak/>
        <w:t>Notice Inviting Bid</w:t>
      </w:r>
    </w:p>
    <w:p w14:paraId="21A25007" w14:textId="77777777" w:rsidR="000F1F1B" w:rsidRPr="009B2D3D" w:rsidRDefault="000F1F1B" w:rsidP="000F1F1B">
      <w:pPr>
        <w:jc w:val="center"/>
        <w:rPr>
          <w:rFonts w:ascii="Times New Roman" w:hAnsi="Times New Roman" w:cs="Times New Roman"/>
          <w:b/>
          <w:bCs/>
          <w:sz w:val="32"/>
          <w:szCs w:val="32"/>
        </w:rPr>
      </w:pPr>
      <w:r w:rsidRPr="009B2D3D">
        <w:rPr>
          <w:rFonts w:ascii="Times New Roman" w:hAnsi="Times New Roman" w:cs="Times New Roman"/>
          <w:b/>
          <w:bCs/>
          <w:sz w:val="32"/>
          <w:szCs w:val="32"/>
        </w:rPr>
        <w:t>(Competitive bidding)</w:t>
      </w:r>
    </w:p>
    <w:p w14:paraId="6BCFEAA7" w14:textId="3EBADB5A" w:rsidR="000F1F1B" w:rsidRPr="009B2D3D" w:rsidRDefault="00CB144F" w:rsidP="000F1F1B">
      <w:pPr>
        <w:jc w:val="both"/>
        <w:rPr>
          <w:rFonts w:ascii="Times New Roman" w:hAnsi="Times New Roman" w:cs="Times New Roman"/>
          <w:b/>
          <w:bCs/>
          <w:sz w:val="32"/>
          <w:szCs w:val="32"/>
        </w:rPr>
      </w:pPr>
      <w:r>
        <w:rPr>
          <w:rFonts w:ascii="Times New Roman" w:hAnsi="Times New Roman" w:cs="Times New Roman"/>
          <w:sz w:val="32"/>
          <w:szCs w:val="32"/>
        </w:rPr>
        <w:t>Tender/</w:t>
      </w:r>
      <w:r w:rsidR="000F1F1B" w:rsidRPr="009B2D3D">
        <w:rPr>
          <w:rFonts w:ascii="Times New Roman" w:hAnsi="Times New Roman" w:cs="Times New Roman"/>
          <w:sz w:val="32"/>
          <w:szCs w:val="32"/>
        </w:rPr>
        <w:t>NIT no.:</w:t>
      </w:r>
      <w:r w:rsidR="000F1F1B" w:rsidRPr="009B2D3D">
        <w:rPr>
          <w:rFonts w:ascii="Times New Roman" w:hAnsi="Times New Roman" w:cs="Times New Roman"/>
          <w:b/>
          <w:bCs/>
          <w:sz w:val="32"/>
          <w:szCs w:val="32"/>
        </w:rPr>
        <w:t xml:space="preserve"> </w:t>
      </w:r>
      <w:r w:rsidRPr="00D4282B">
        <w:rPr>
          <w:rFonts w:ascii="Times New Roman" w:hAnsi="Times New Roman" w:cs="Times New Roman"/>
          <w:b/>
          <w:bCs/>
          <w:sz w:val="32"/>
          <w:szCs w:val="32"/>
        </w:rPr>
        <w:t>2025-26/Estate/2B/LNM-1231</w:t>
      </w:r>
    </w:p>
    <w:p w14:paraId="64952820" w14:textId="1DDE8C33" w:rsidR="005E1D60" w:rsidRDefault="000F1F1B" w:rsidP="005E1D60">
      <w:pPr>
        <w:jc w:val="both"/>
        <w:rPr>
          <w:rFonts w:asciiTheme="majorBidi" w:hAnsiTheme="majorBidi" w:cstheme="majorBidi"/>
          <w:sz w:val="24"/>
          <w:szCs w:val="24"/>
        </w:rPr>
      </w:pPr>
      <w:r w:rsidRPr="009B2D3D">
        <w:rPr>
          <w:rFonts w:ascii="Times New Roman" w:hAnsi="Times New Roman" w:cs="Times New Roman"/>
          <w:sz w:val="32"/>
          <w:szCs w:val="32"/>
        </w:rPr>
        <w:t xml:space="preserve">The Director on behalf of </w:t>
      </w:r>
      <w:r w:rsidRPr="009B2D3D">
        <w:rPr>
          <w:rFonts w:ascii="Times New Roman" w:hAnsi="Times New Roman" w:cs="Times New Roman"/>
          <w:b/>
          <w:sz w:val="32"/>
          <w:szCs w:val="32"/>
        </w:rPr>
        <w:t xml:space="preserve">THE LNM INSTITUTE OF INFORMATION TECHNOLOGY, JAIPUR (“LNMIIT”) </w:t>
      </w:r>
      <w:r w:rsidRPr="009B2D3D">
        <w:rPr>
          <w:rFonts w:ascii="Times New Roman" w:hAnsi="Times New Roman" w:cs="Times New Roman"/>
          <w:sz w:val="32"/>
          <w:szCs w:val="32"/>
        </w:rPr>
        <w:t xml:space="preserve">having its office at </w:t>
      </w:r>
      <w:r w:rsidRPr="009B2D3D">
        <w:rPr>
          <w:rFonts w:ascii="Times New Roman" w:hAnsi="Times New Roman" w:cs="Times New Roman"/>
          <w:b/>
          <w:sz w:val="32"/>
          <w:szCs w:val="32"/>
        </w:rPr>
        <w:t>Rupa ki Nangal, Via Jamdoli, Jaipur</w:t>
      </w:r>
      <w:r w:rsidR="005E1D60">
        <w:rPr>
          <w:rFonts w:ascii="Times New Roman" w:hAnsi="Times New Roman" w:cs="Times New Roman"/>
          <w:b/>
          <w:sz w:val="32"/>
          <w:szCs w:val="32"/>
        </w:rPr>
        <w:t>,</w:t>
      </w:r>
      <w:r w:rsidRPr="009B2D3D">
        <w:rPr>
          <w:rFonts w:ascii="Times New Roman" w:hAnsi="Times New Roman" w:cs="Times New Roman"/>
          <w:b/>
          <w:sz w:val="32"/>
          <w:szCs w:val="32"/>
        </w:rPr>
        <w:t xml:space="preserve"> </w:t>
      </w:r>
      <w:r w:rsidR="005E1D60" w:rsidRPr="0098100E">
        <w:rPr>
          <w:rFonts w:asciiTheme="majorBidi" w:hAnsiTheme="majorBidi" w:cstheme="majorBidi"/>
          <w:sz w:val="24"/>
          <w:szCs w:val="24"/>
        </w:rPr>
        <w:t>Invites item-rate tenders from eligible firms/agencies for the following works through online and hard-copy submission under a two-bid system: the Technical Bid to be submitted both online and in hard copy, and the Financial Bid to be submitted in hard copy only.</w:t>
      </w:r>
    </w:p>
    <w:bookmarkStart w:id="0" w:name="_Hlk216947890"/>
    <w:p w14:paraId="235741A7" w14:textId="27433801" w:rsidR="00A217FB" w:rsidRPr="006F3F4D" w:rsidRDefault="00CB144F" w:rsidP="006F3F4D">
      <w:pPr>
        <w:jc w:val="both"/>
        <w:rPr>
          <w:rFonts w:ascii="Tahoma" w:hAnsi="Tahoma" w:cs="Tahoma"/>
          <w:sz w:val="19"/>
          <w:szCs w:val="19"/>
        </w:rPr>
      </w:pPr>
      <w:r>
        <w:fldChar w:fldCharType="begin"/>
      </w:r>
      <w:r>
        <w:instrText>HYPERLINK "mailto:tender-document@lnmiit.ac.in"</w:instrText>
      </w:r>
      <w:r>
        <w:fldChar w:fldCharType="separate"/>
      </w:r>
      <w:r w:rsidR="00A217FB" w:rsidRPr="009E3970">
        <w:rPr>
          <w:rStyle w:val="Hyperlink"/>
          <w:rFonts w:ascii="Tahoma" w:eastAsiaTheme="majorEastAsia" w:hAnsi="Tahoma" w:cs="Tahoma"/>
          <w:b/>
          <w:bCs/>
          <w:sz w:val="19"/>
          <w:szCs w:val="19"/>
        </w:rPr>
        <w:t>tender-document@lnmiit.ac.in</w:t>
      </w:r>
      <w:r>
        <w:rPr>
          <w:rStyle w:val="Hyperlink"/>
          <w:rFonts w:ascii="Tahoma" w:eastAsiaTheme="majorEastAsia" w:hAnsi="Tahoma" w:cs="Tahoma"/>
          <w:b/>
          <w:bCs/>
          <w:sz w:val="19"/>
          <w:szCs w:val="19"/>
        </w:rPr>
        <w:fldChar w:fldCharType="end"/>
      </w:r>
      <w:r w:rsidR="00A217FB" w:rsidRPr="009E3970">
        <w:rPr>
          <w:rFonts w:ascii="Tahoma" w:hAnsi="Tahoma" w:cs="Tahoma"/>
          <w:b/>
          <w:bCs/>
          <w:color w:val="0000FF"/>
          <w:sz w:val="19"/>
          <w:szCs w:val="19"/>
          <w:u w:val="single"/>
        </w:rPr>
        <w:t xml:space="preserve"> </w:t>
      </w:r>
      <w:r w:rsidR="00A217FB" w:rsidRPr="009E3970">
        <w:rPr>
          <w:rFonts w:ascii="Tahoma" w:hAnsi="Tahoma" w:cs="Tahoma"/>
          <w:b/>
          <w:bCs/>
          <w:color w:val="000000"/>
          <w:sz w:val="19"/>
          <w:szCs w:val="19"/>
        </w:rPr>
        <w:t>(password-protected document)</w:t>
      </w:r>
    </w:p>
    <w:bookmarkEnd w:id="0"/>
    <w:p w14:paraId="42F36078" w14:textId="77777777" w:rsidR="00A217FB" w:rsidRPr="009E3970" w:rsidRDefault="00A217FB" w:rsidP="00A217FB">
      <w:pPr>
        <w:pStyle w:val="NormalWeb"/>
        <w:spacing w:before="0" w:beforeAutospacing="0" w:after="0" w:afterAutospacing="0"/>
        <w:jc w:val="both"/>
        <w:rPr>
          <w:rFonts w:ascii="Tahoma" w:hAnsi="Tahoma" w:cs="Tahoma"/>
          <w:sz w:val="19"/>
          <w:szCs w:val="19"/>
        </w:rPr>
      </w:pPr>
    </w:p>
    <w:p w14:paraId="5CD440CA" w14:textId="77777777" w:rsidR="005C42E9" w:rsidRPr="005C42E9" w:rsidRDefault="000F1F1B" w:rsidP="005C42E9">
      <w:pPr>
        <w:jc w:val="both"/>
        <w:rPr>
          <w:rFonts w:ascii="Times New Roman" w:hAnsi="Times New Roman" w:cs="Times New Roman"/>
          <w:b/>
          <w:bCs/>
          <w:sz w:val="32"/>
          <w:szCs w:val="32"/>
          <w:u w:val="single"/>
        </w:rPr>
      </w:pPr>
      <w:r w:rsidRPr="009B2D3D">
        <w:rPr>
          <w:rFonts w:ascii="Times New Roman" w:hAnsi="Times New Roman" w:cs="Times New Roman"/>
          <w:b/>
          <w:bCs/>
          <w:sz w:val="32"/>
          <w:szCs w:val="32"/>
        </w:rPr>
        <w:t>Name of the Project</w:t>
      </w:r>
      <w:proofErr w:type="gramStart"/>
      <w:r w:rsidRPr="009B2D3D">
        <w:rPr>
          <w:rFonts w:ascii="Times New Roman" w:hAnsi="Times New Roman" w:cs="Times New Roman"/>
          <w:sz w:val="32"/>
          <w:szCs w:val="32"/>
        </w:rPr>
        <w:t xml:space="preserve">: </w:t>
      </w:r>
      <w:bookmarkStart w:id="1" w:name="_Hlk167982557"/>
      <w:r w:rsidR="005C42E9" w:rsidRPr="009B2D3D">
        <w:rPr>
          <w:rFonts w:ascii="Times New Roman" w:hAnsi="Times New Roman" w:cs="Times New Roman"/>
          <w:sz w:val="32"/>
          <w:szCs w:val="32"/>
        </w:rPr>
        <w:t>:</w:t>
      </w:r>
      <w:proofErr w:type="gramEnd"/>
      <w:r w:rsidR="005C42E9" w:rsidRPr="009B2D3D">
        <w:rPr>
          <w:rFonts w:ascii="Times New Roman" w:hAnsi="Times New Roman" w:cs="Times New Roman"/>
          <w:sz w:val="32"/>
          <w:szCs w:val="32"/>
        </w:rPr>
        <w:t xml:space="preserve"> </w:t>
      </w:r>
      <w:r w:rsidR="005C42E9" w:rsidRPr="005C42E9">
        <w:rPr>
          <w:rFonts w:ascii="Times New Roman" w:hAnsi="Times New Roman" w:cs="Times New Roman"/>
          <w:b/>
          <w:bCs/>
          <w:sz w:val="32"/>
          <w:szCs w:val="32"/>
          <w:u w:val="single"/>
        </w:rPr>
        <w:t>Structural Repair Works Boys Hostel -2 in University Campus.</w:t>
      </w:r>
    </w:p>
    <w:p w14:paraId="67DADE7A" w14:textId="77777777" w:rsidR="005C42E9" w:rsidRDefault="00F3524B" w:rsidP="005C42E9">
      <w:pPr>
        <w:jc w:val="both"/>
        <w:rPr>
          <w:rFonts w:ascii="Times New Roman" w:hAnsi="Times New Roman" w:cs="Times New Roman"/>
          <w:sz w:val="32"/>
          <w:szCs w:val="32"/>
        </w:rPr>
      </w:pPr>
      <w:r w:rsidRPr="009B2D3D">
        <w:rPr>
          <w:rFonts w:ascii="Times New Roman" w:hAnsi="Times New Roman" w:cs="Times New Roman"/>
          <w:b/>
          <w:bCs/>
          <w:sz w:val="32"/>
          <w:szCs w:val="32"/>
        </w:rPr>
        <w:t>Sub Head:</w:t>
      </w:r>
      <w:r w:rsidRPr="009B2D3D">
        <w:rPr>
          <w:rFonts w:ascii="Times New Roman" w:hAnsi="Times New Roman" w:cs="Times New Roman"/>
          <w:sz w:val="32"/>
          <w:szCs w:val="32"/>
        </w:rPr>
        <w:t xml:space="preserve"> </w:t>
      </w:r>
      <w:bookmarkEnd w:id="1"/>
      <w:r w:rsidR="005C42E9" w:rsidRPr="00903E49">
        <w:rPr>
          <w:rFonts w:ascii="Times New Roman" w:eastAsia="Times New Roman" w:hAnsi="Times New Roman" w:cs="Times New Roman"/>
          <w:b/>
          <w:bCs/>
          <w:kern w:val="0"/>
          <w:sz w:val="28"/>
          <w:szCs w:val="28"/>
          <w:lang w:bidi="hi-IN"/>
          <w14:ligatures w14:val="none"/>
        </w:rPr>
        <w:t>RCC rehabilitation, strengthening, crack treatment, protective coating and civil repairs as per structural audit.</w:t>
      </w:r>
    </w:p>
    <w:p w14:paraId="62981042" w14:textId="5295E23C" w:rsidR="000F1F1B" w:rsidRPr="009B2D3D" w:rsidRDefault="000F1F1B" w:rsidP="005C42E9">
      <w:pPr>
        <w:jc w:val="both"/>
        <w:rPr>
          <w:rFonts w:ascii="Times New Roman" w:hAnsi="Times New Roman" w:cs="Times New Roman"/>
          <w:sz w:val="32"/>
          <w:szCs w:val="32"/>
        </w:rPr>
      </w:pPr>
      <w:r w:rsidRPr="009B2D3D">
        <w:rPr>
          <w:rFonts w:ascii="Times New Roman" w:hAnsi="Times New Roman" w:cs="Times New Roman"/>
          <w:b/>
          <w:bCs/>
          <w:sz w:val="32"/>
          <w:szCs w:val="32"/>
        </w:rPr>
        <w:t>Detail of the Tender bid</w:t>
      </w:r>
      <w:r w:rsidRPr="009B2D3D">
        <w:rPr>
          <w:rFonts w:ascii="Times New Roman" w:hAnsi="Times New Roman" w:cs="Times New Roman"/>
          <w:sz w:val="32"/>
          <w:szCs w:val="32"/>
        </w:rPr>
        <w:t>:</w:t>
      </w:r>
    </w:p>
    <w:p w14:paraId="7EB4A929" w14:textId="5A364CCA" w:rsidR="000F1F1B" w:rsidRPr="009B2D3D" w:rsidRDefault="000F1F1B"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 xml:space="preserve">Earnest Money: </w:t>
      </w:r>
      <w:r w:rsidR="00B01AFD" w:rsidRPr="009B2D3D">
        <w:rPr>
          <w:rFonts w:ascii="Times New Roman" w:hAnsi="Times New Roman" w:cs="Times New Roman"/>
          <w:b/>
          <w:bCs/>
          <w:sz w:val="32"/>
          <w:szCs w:val="32"/>
        </w:rPr>
        <w:t>Rs</w:t>
      </w:r>
      <w:r w:rsidR="00B01AFD" w:rsidRPr="00AB3D82">
        <w:rPr>
          <w:rFonts w:ascii="Times New Roman" w:hAnsi="Times New Roman" w:cs="Times New Roman"/>
          <w:b/>
          <w:bCs/>
          <w:sz w:val="32"/>
          <w:szCs w:val="32"/>
        </w:rPr>
        <w:t>.</w:t>
      </w:r>
      <w:r w:rsidR="005C42E9">
        <w:rPr>
          <w:rFonts w:ascii="Times New Roman" w:hAnsi="Times New Roman" w:cs="Times New Roman"/>
          <w:b/>
          <w:bCs/>
          <w:sz w:val="32"/>
          <w:szCs w:val="32"/>
        </w:rPr>
        <w:t>5,34</w:t>
      </w:r>
      <w:r w:rsidR="00B01AFD" w:rsidRPr="009B2D3D">
        <w:rPr>
          <w:rFonts w:ascii="Times New Roman" w:hAnsi="Times New Roman" w:cs="Times New Roman"/>
          <w:b/>
          <w:bCs/>
          <w:sz w:val="32"/>
          <w:szCs w:val="32"/>
        </w:rPr>
        <w:t>000.00</w:t>
      </w:r>
    </w:p>
    <w:p w14:paraId="73CA8D64" w14:textId="534EDB92" w:rsidR="000F1F1B" w:rsidRPr="009B2D3D" w:rsidRDefault="000F1F1B"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 xml:space="preserve">Period of Completion: </w:t>
      </w:r>
      <w:r w:rsidR="00CE2D58">
        <w:rPr>
          <w:rFonts w:ascii="Times New Roman" w:hAnsi="Times New Roman" w:cs="Times New Roman"/>
          <w:b/>
          <w:bCs/>
          <w:sz w:val="32"/>
          <w:szCs w:val="32"/>
        </w:rPr>
        <w:t xml:space="preserve">2 </w:t>
      </w:r>
      <w:r w:rsidRPr="009B2D3D">
        <w:rPr>
          <w:rFonts w:ascii="Times New Roman" w:hAnsi="Times New Roman" w:cs="Times New Roman"/>
          <w:b/>
          <w:bCs/>
          <w:sz w:val="32"/>
          <w:szCs w:val="32"/>
        </w:rPr>
        <w:t>Months.</w:t>
      </w:r>
      <w:r w:rsidR="00CE2D58">
        <w:rPr>
          <w:rFonts w:ascii="Times New Roman" w:hAnsi="Times New Roman" w:cs="Times New Roman"/>
          <w:b/>
          <w:bCs/>
          <w:sz w:val="32"/>
          <w:szCs w:val="32"/>
        </w:rPr>
        <w:t xml:space="preserve"> </w:t>
      </w:r>
      <w:r w:rsidR="001651A6">
        <w:rPr>
          <w:rFonts w:ascii="Times New Roman" w:hAnsi="Times New Roman" w:cs="Times New Roman"/>
          <w:b/>
          <w:bCs/>
          <w:sz w:val="32"/>
          <w:szCs w:val="32"/>
        </w:rPr>
        <w:t>(Work</w:t>
      </w:r>
      <w:r w:rsidR="00CE2D58">
        <w:rPr>
          <w:rFonts w:ascii="Times New Roman" w:hAnsi="Times New Roman" w:cs="Times New Roman"/>
          <w:b/>
          <w:bCs/>
          <w:sz w:val="32"/>
          <w:szCs w:val="32"/>
        </w:rPr>
        <w:t xml:space="preserve"> to be completed by 15 July 26)</w:t>
      </w:r>
    </w:p>
    <w:p w14:paraId="3C9F2D24" w14:textId="3CBA6333" w:rsidR="000F1F1B" w:rsidRPr="009B2D3D" w:rsidRDefault="00B01AFD"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Mobilization</w:t>
      </w:r>
      <w:r w:rsidR="000F1F1B" w:rsidRPr="009B2D3D">
        <w:rPr>
          <w:rFonts w:ascii="Times New Roman" w:hAnsi="Times New Roman" w:cs="Times New Roman"/>
          <w:sz w:val="32"/>
          <w:szCs w:val="32"/>
        </w:rPr>
        <w:t xml:space="preserve"> time -</w:t>
      </w:r>
      <w:r w:rsidR="000F1F1B" w:rsidRPr="009B2D3D">
        <w:rPr>
          <w:rFonts w:ascii="Times New Roman" w:hAnsi="Times New Roman" w:cs="Times New Roman"/>
          <w:b/>
          <w:bCs/>
          <w:sz w:val="32"/>
          <w:szCs w:val="32"/>
        </w:rPr>
        <w:t xml:space="preserve"> </w:t>
      </w:r>
      <w:r w:rsidRPr="009B2D3D">
        <w:rPr>
          <w:rFonts w:ascii="Times New Roman" w:hAnsi="Times New Roman" w:cs="Times New Roman"/>
          <w:b/>
          <w:bCs/>
          <w:sz w:val="32"/>
          <w:szCs w:val="32"/>
        </w:rPr>
        <w:t>Nil</w:t>
      </w:r>
    </w:p>
    <w:p w14:paraId="419382A3" w14:textId="02B653F6" w:rsidR="000F1F1B" w:rsidRPr="002D0872" w:rsidRDefault="000F1F1B" w:rsidP="000F1F1B">
      <w:pPr>
        <w:spacing w:after="0" w:line="276" w:lineRule="auto"/>
        <w:rPr>
          <w:rFonts w:ascii="Times New Roman" w:hAnsi="Times New Roman" w:cs="Times New Roman"/>
          <w:sz w:val="32"/>
          <w:szCs w:val="32"/>
        </w:rPr>
      </w:pPr>
      <w:r w:rsidRPr="009B2D3D">
        <w:rPr>
          <w:rFonts w:ascii="Times New Roman" w:hAnsi="Times New Roman" w:cs="Times New Roman"/>
          <w:sz w:val="32"/>
          <w:szCs w:val="32"/>
        </w:rPr>
        <w:t>Date of Issue of Bid</w:t>
      </w:r>
      <w:r w:rsidRPr="002D0872">
        <w:rPr>
          <w:rFonts w:ascii="Times New Roman" w:hAnsi="Times New Roman" w:cs="Times New Roman"/>
          <w:b/>
          <w:bCs/>
          <w:sz w:val="32"/>
          <w:szCs w:val="32"/>
        </w:rPr>
        <w:t xml:space="preserve">: </w:t>
      </w:r>
      <w:r w:rsidR="00A8336D">
        <w:rPr>
          <w:rFonts w:ascii="Times New Roman" w:hAnsi="Times New Roman" w:cs="Times New Roman"/>
          <w:b/>
          <w:bCs/>
          <w:sz w:val="32"/>
          <w:szCs w:val="32"/>
        </w:rPr>
        <w:t>23</w:t>
      </w:r>
      <w:r w:rsidRPr="002D0872">
        <w:rPr>
          <w:rFonts w:ascii="Times New Roman" w:hAnsi="Times New Roman" w:cs="Times New Roman"/>
          <w:b/>
          <w:bCs/>
          <w:sz w:val="32"/>
          <w:szCs w:val="32"/>
        </w:rPr>
        <w:t>.</w:t>
      </w:r>
      <w:r w:rsidR="00315FDD">
        <w:rPr>
          <w:rFonts w:ascii="Times New Roman" w:hAnsi="Times New Roman" w:cs="Times New Roman"/>
          <w:b/>
          <w:bCs/>
          <w:sz w:val="32"/>
          <w:szCs w:val="32"/>
        </w:rPr>
        <w:t>02</w:t>
      </w:r>
      <w:r w:rsidRPr="002D0872">
        <w:rPr>
          <w:rFonts w:ascii="Times New Roman" w:hAnsi="Times New Roman" w:cs="Times New Roman"/>
          <w:b/>
          <w:bCs/>
          <w:sz w:val="32"/>
          <w:szCs w:val="32"/>
        </w:rPr>
        <w:t>.202</w:t>
      </w:r>
      <w:r w:rsidR="00315FDD">
        <w:rPr>
          <w:rFonts w:ascii="Times New Roman" w:hAnsi="Times New Roman" w:cs="Times New Roman"/>
          <w:b/>
          <w:bCs/>
          <w:sz w:val="32"/>
          <w:szCs w:val="32"/>
        </w:rPr>
        <w:t>6</w:t>
      </w:r>
    </w:p>
    <w:p w14:paraId="530788C5" w14:textId="262795D0" w:rsidR="000F1F1B" w:rsidRPr="002D0872" w:rsidRDefault="000F1F1B" w:rsidP="000F1F1B">
      <w:pPr>
        <w:spacing w:after="0" w:line="276" w:lineRule="auto"/>
        <w:rPr>
          <w:rFonts w:ascii="Times New Roman" w:hAnsi="Times New Roman" w:cs="Times New Roman"/>
          <w:b/>
          <w:bCs/>
          <w:sz w:val="32"/>
          <w:szCs w:val="32"/>
        </w:rPr>
      </w:pPr>
      <w:r w:rsidRPr="002D0872">
        <w:rPr>
          <w:rFonts w:ascii="Times New Roman" w:hAnsi="Times New Roman" w:cs="Times New Roman"/>
          <w:sz w:val="32"/>
          <w:szCs w:val="32"/>
        </w:rPr>
        <w:t>Date &amp; Time of Pre-</w:t>
      </w:r>
      <w:r w:rsidRPr="002D0872">
        <w:rPr>
          <w:rFonts w:ascii="Times New Roman" w:hAnsi="Times New Roman" w:cs="Times New Roman"/>
          <w:b/>
          <w:bCs/>
          <w:sz w:val="32"/>
          <w:szCs w:val="32"/>
        </w:rPr>
        <w:t xml:space="preserve">Bid Meeting: </w:t>
      </w:r>
      <w:r w:rsidR="00802CC8" w:rsidRPr="002D0872">
        <w:rPr>
          <w:rFonts w:ascii="Times New Roman" w:hAnsi="Times New Roman" w:cs="Times New Roman"/>
          <w:b/>
          <w:bCs/>
          <w:sz w:val="32"/>
          <w:szCs w:val="32"/>
        </w:rPr>
        <w:t>1</w:t>
      </w:r>
      <w:r w:rsidR="00CE2D58">
        <w:rPr>
          <w:rFonts w:ascii="Times New Roman" w:hAnsi="Times New Roman" w:cs="Times New Roman"/>
          <w:b/>
          <w:bCs/>
          <w:sz w:val="32"/>
          <w:szCs w:val="32"/>
        </w:rPr>
        <w:t>10</w:t>
      </w:r>
      <w:r w:rsidR="00802CC8" w:rsidRPr="002D0872">
        <w:rPr>
          <w:rFonts w:ascii="Times New Roman" w:hAnsi="Times New Roman" w:cs="Times New Roman"/>
          <w:b/>
          <w:bCs/>
          <w:sz w:val="32"/>
          <w:szCs w:val="32"/>
        </w:rPr>
        <w:t xml:space="preserve">0hrs </w:t>
      </w:r>
      <w:r w:rsidR="00A8336D">
        <w:rPr>
          <w:rFonts w:ascii="Times New Roman" w:hAnsi="Times New Roman" w:cs="Times New Roman"/>
          <w:b/>
          <w:bCs/>
          <w:sz w:val="32"/>
          <w:szCs w:val="32"/>
        </w:rPr>
        <w:t>0</w:t>
      </w:r>
      <w:r w:rsidR="00315FDD">
        <w:rPr>
          <w:rFonts w:ascii="Times New Roman" w:hAnsi="Times New Roman" w:cs="Times New Roman"/>
          <w:b/>
          <w:bCs/>
          <w:sz w:val="32"/>
          <w:szCs w:val="32"/>
        </w:rPr>
        <w:t>3</w:t>
      </w:r>
      <w:r w:rsidR="00A8336D">
        <w:rPr>
          <w:rFonts w:ascii="Times New Roman" w:hAnsi="Times New Roman" w:cs="Times New Roman"/>
          <w:b/>
          <w:bCs/>
          <w:sz w:val="32"/>
          <w:szCs w:val="32"/>
        </w:rPr>
        <w:t>.0</w:t>
      </w:r>
      <w:r w:rsidR="009C5E97">
        <w:rPr>
          <w:rFonts w:ascii="Times New Roman" w:hAnsi="Times New Roman" w:cs="Times New Roman"/>
          <w:b/>
          <w:bCs/>
          <w:sz w:val="32"/>
          <w:szCs w:val="32"/>
        </w:rPr>
        <w:t>3</w:t>
      </w:r>
      <w:r w:rsidR="00A8336D">
        <w:rPr>
          <w:rFonts w:ascii="Times New Roman" w:hAnsi="Times New Roman" w:cs="Times New Roman"/>
          <w:b/>
          <w:bCs/>
          <w:sz w:val="32"/>
          <w:szCs w:val="32"/>
        </w:rPr>
        <w:t>.2026</w:t>
      </w:r>
    </w:p>
    <w:p w14:paraId="6316DA6F" w14:textId="0B4236D4" w:rsidR="000F1F1B" w:rsidRPr="002D0872" w:rsidRDefault="000F1F1B" w:rsidP="000F1F1B">
      <w:pPr>
        <w:spacing w:after="0" w:line="276" w:lineRule="auto"/>
        <w:rPr>
          <w:rFonts w:ascii="Times New Roman" w:hAnsi="Times New Roman" w:cs="Times New Roman"/>
          <w:sz w:val="32"/>
          <w:szCs w:val="32"/>
        </w:rPr>
      </w:pPr>
      <w:r w:rsidRPr="002D0872">
        <w:rPr>
          <w:rFonts w:ascii="Times New Roman" w:hAnsi="Times New Roman" w:cs="Times New Roman"/>
          <w:sz w:val="32"/>
          <w:szCs w:val="32"/>
        </w:rPr>
        <w:t xml:space="preserve">Last date &amp; time of submission of bid document: </w:t>
      </w:r>
      <w:r w:rsidR="009C5E97">
        <w:rPr>
          <w:rFonts w:ascii="Times New Roman" w:hAnsi="Times New Roman" w:cs="Times New Roman"/>
          <w:b/>
          <w:bCs/>
          <w:sz w:val="32"/>
          <w:szCs w:val="32"/>
        </w:rPr>
        <w:t>09</w:t>
      </w:r>
      <w:r w:rsidR="00A8336D">
        <w:rPr>
          <w:rFonts w:ascii="Times New Roman" w:hAnsi="Times New Roman" w:cs="Times New Roman"/>
          <w:b/>
          <w:bCs/>
          <w:sz w:val="32"/>
          <w:szCs w:val="32"/>
        </w:rPr>
        <w:t>.</w:t>
      </w:r>
      <w:r w:rsidRPr="002D0872">
        <w:rPr>
          <w:rFonts w:ascii="Times New Roman" w:hAnsi="Times New Roman" w:cs="Times New Roman"/>
          <w:b/>
          <w:bCs/>
          <w:sz w:val="32"/>
          <w:szCs w:val="32"/>
        </w:rPr>
        <w:t>0</w:t>
      </w:r>
      <w:r w:rsidR="009C5E97">
        <w:rPr>
          <w:rFonts w:ascii="Times New Roman" w:hAnsi="Times New Roman" w:cs="Times New Roman"/>
          <w:b/>
          <w:bCs/>
          <w:sz w:val="32"/>
          <w:szCs w:val="32"/>
        </w:rPr>
        <w:t>3</w:t>
      </w:r>
      <w:r w:rsidRPr="002D0872">
        <w:rPr>
          <w:rFonts w:ascii="Times New Roman" w:hAnsi="Times New Roman" w:cs="Times New Roman"/>
          <w:b/>
          <w:bCs/>
          <w:sz w:val="32"/>
          <w:szCs w:val="32"/>
        </w:rPr>
        <w:t>.202</w:t>
      </w:r>
      <w:r w:rsidR="008F5E9D">
        <w:rPr>
          <w:rFonts w:ascii="Times New Roman" w:hAnsi="Times New Roman" w:cs="Times New Roman"/>
          <w:b/>
          <w:bCs/>
          <w:sz w:val="32"/>
          <w:szCs w:val="32"/>
        </w:rPr>
        <w:t>6</w:t>
      </w:r>
    </w:p>
    <w:p w14:paraId="53ECB874" w14:textId="77777777" w:rsidR="0034105C" w:rsidRDefault="0034105C" w:rsidP="000F1F1B">
      <w:pPr>
        <w:spacing w:after="0"/>
        <w:rPr>
          <w:rFonts w:ascii="Times New Roman" w:hAnsi="Times New Roman" w:cs="Times New Roman"/>
          <w:sz w:val="32"/>
          <w:szCs w:val="32"/>
        </w:rPr>
      </w:pPr>
    </w:p>
    <w:p w14:paraId="11D7F436" w14:textId="481A3D4A" w:rsidR="000F1F1B" w:rsidRPr="009B2D3D" w:rsidRDefault="0034105C" w:rsidP="000F1F1B">
      <w:pPr>
        <w:spacing w:after="0"/>
        <w:rPr>
          <w:rFonts w:ascii="Times New Roman" w:hAnsi="Times New Roman" w:cs="Times New Roman"/>
          <w:sz w:val="32"/>
          <w:szCs w:val="32"/>
        </w:rPr>
      </w:pPr>
      <w:r>
        <w:rPr>
          <w:rFonts w:ascii="Times New Roman" w:hAnsi="Times New Roman" w:cs="Times New Roman"/>
          <w:sz w:val="32"/>
          <w:szCs w:val="32"/>
        </w:rPr>
        <w:t xml:space="preserve">For technical </w:t>
      </w:r>
      <w:proofErr w:type="gramStart"/>
      <w:r>
        <w:rPr>
          <w:rFonts w:ascii="Times New Roman" w:hAnsi="Times New Roman" w:cs="Times New Roman"/>
          <w:sz w:val="32"/>
          <w:szCs w:val="32"/>
        </w:rPr>
        <w:t>clarification(</w:t>
      </w:r>
      <w:proofErr w:type="gramEnd"/>
      <w:r>
        <w:rPr>
          <w:rFonts w:ascii="Times New Roman" w:hAnsi="Times New Roman" w:cs="Times New Roman"/>
          <w:sz w:val="32"/>
          <w:szCs w:val="32"/>
        </w:rPr>
        <w:t xml:space="preserve">if any), please contact to Estate Manager at </w:t>
      </w:r>
      <w:r w:rsidR="000F1F1B" w:rsidRPr="009B2D3D">
        <w:rPr>
          <w:rFonts w:ascii="Times New Roman" w:hAnsi="Times New Roman" w:cs="Times New Roman"/>
          <w:sz w:val="32"/>
          <w:szCs w:val="32"/>
        </w:rPr>
        <w:t xml:space="preserve">Email id: </w:t>
      </w:r>
      <w:hyperlink r:id="rId8" w:history="1">
        <w:r w:rsidRPr="008C63AE">
          <w:rPr>
            <w:rStyle w:val="Hyperlink"/>
            <w:rFonts w:ascii="Times New Roman" w:hAnsi="Times New Roman" w:cs="Times New Roman"/>
            <w:sz w:val="32"/>
            <w:szCs w:val="32"/>
          </w:rPr>
          <w:t>estate.manager@lnmiit.ac.in</w:t>
        </w:r>
      </w:hyperlink>
    </w:p>
    <w:p w14:paraId="24C08234" w14:textId="77777777" w:rsidR="000F1F1B" w:rsidRPr="009B2D3D" w:rsidRDefault="000F1F1B" w:rsidP="000F1F1B">
      <w:pPr>
        <w:spacing w:after="0"/>
        <w:rPr>
          <w:rFonts w:ascii="Times New Roman" w:hAnsi="Times New Roman" w:cs="Times New Roman"/>
          <w:sz w:val="32"/>
          <w:szCs w:val="32"/>
        </w:rPr>
      </w:pPr>
    </w:p>
    <w:p w14:paraId="16EB74C3" w14:textId="19562C47" w:rsidR="00F43657" w:rsidRPr="009B2D3D" w:rsidRDefault="000F1F1B" w:rsidP="000F1F1B">
      <w:pPr>
        <w:spacing w:after="0"/>
        <w:rPr>
          <w:rFonts w:ascii="Times New Roman" w:hAnsi="Times New Roman" w:cs="Times New Roman"/>
          <w:b/>
          <w:bCs/>
          <w:sz w:val="32"/>
          <w:szCs w:val="32"/>
        </w:rPr>
      </w:pPr>
      <w:r w:rsidRPr="009B2D3D">
        <w:rPr>
          <w:rFonts w:ascii="Times New Roman" w:hAnsi="Times New Roman" w:cs="Times New Roman"/>
          <w:sz w:val="32"/>
          <w:szCs w:val="32"/>
        </w:rPr>
        <w:tab/>
        <w:t xml:space="preserve">       </w:t>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b/>
          <w:bCs/>
          <w:sz w:val="32"/>
          <w:szCs w:val="32"/>
        </w:rPr>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p>
    <w:p w14:paraId="084FBC6B" w14:textId="68476B47" w:rsidR="000F1F1B" w:rsidRPr="009B2D3D" w:rsidRDefault="000F1F1B" w:rsidP="00F43657">
      <w:pPr>
        <w:spacing w:after="0"/>
        <w:ind w:left="7200" w:firstLine="720"/>
        <w:rPr>
          <w:rFonts w:ascii="Times New Roman" w:hAnsi="Times New Roman" w:cs="Times New Roman"/>
          <w:b/>
          <w:bCs/>
          <w:sz w:val="32"/>
          <w:szCs w:val="32"/>
        </w:rPr>
      </w:pPr>
      <w:r w:rsidRPr="009B2D3D">
        <w:rPr>
          <w:rFonts w:ascii="Times New Roman" w:hAnsi="Times New Roman" w:cs="Times New Roman"/>
          <w:b/>
          <w:bCs/>
          <w:sz w:val="32"/>
          <w:szCs w:val="32"/>
        </w:rPr>
        <w:t>Director</w:t>
      </w:r>
    </w:p>
    <w:p w14:paraId="75FBF8D5" w14:textId="6C7742B2" w:rsidR="00F43657" w:rsidRDefault="000F1F1B" w:rsidP="000F1F1B">
      <w:pPr>
        <w:spacing w:after="0"/>
        <w:rPr>
          <w:rFonts w:ascii="Times New Roman" w:hAnsi="Times New Roman" w:cs="Times New Roman"/>
          <w:b/>
          <w:bCs/>
          <w:sz w:val="32"/>
          <w:szCs w:val="32"/>
        </w:rPr>
      </w:pPr>
      <w:r w:rsidRPr="009B2D3D">
        <w:rPr>
          <w:rFonts w:ascii="Times New Roman" w:hAnsi="Times New Roman" w:cs="Times New Roman"/>
          <w:b/>
          <w:bCs/>
          <w:sz w:val="32"/>
          <w:szCs w:val="32"/>
        </w:rPr>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Pr="009B2D3D">
        <w:rPr>
          <w:rFonts w:ascii="Times New Roman" w:hAnsi="Times New Roman" w:cs="Times New Roman"/>
          <w:b/>
          <w:bCs/>
          <w:sz w:val="32"/>
          <w:szCs w:val="32"/>
        </w:rPr>
        <w:t>LNMIIT</w:t>
      </w:r>
    </w:p>
    <w:p w14:paraId="43A12EC6" w14:textId="122B7F31" w:rsidR="00C41097" w:rsidRDefault="00C41097" w:rsidP="00C41097">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Instructions for the Bidder</w:t>
      </w:r>
    </w:p>
    <w:p w14:paraId="1C9E1337" w14:textId="77777777" w:rsidR="00C64D1B" w:rsidRDefault="00C41097">
      <w:pPr>
        <w:pStyle w:val="BodyTextIndent3"/>
        <w:numPr>
          <w:ilvl w:val="0"/>
          <w:numId w:val="6"/>
        </w:numPr>
        <w:jc w:val="both"/>
        <w:rPr>
          <w:rFonts w:ascii="Times New Roman" w:hAnsi="Times New Roman" w:cs="Times New Roman"/>
          <w:sz w:val="24"/>
          <w:szCs w:val="24"/>
        </w:rPr>
      </w:pPr>
      <w:r w:rsidRPr="00BD3B20">
        <w:rPr>
          <w:rFonts w:ascii="Times New Roman" w:hAnsi="Times New Roman" w:cs="Times New Roman"/>
          <w:sz w:val="24"/>
          <w:szCs w:val="24"/>
        </w:rPr>
        <w:t xml:space="preserve">This Notice Inviting Tenders </w:t>
      </w:r>
      <w:r w:rsidRPr="00BD3B20">
        <w:rPr>
          <w:rFonts w:ascii="Times New Roman" w:hAnsi="Times New Roman" w:cs="Times New Roman"/>
          <w:b/>
          <w:bCs/>
          <w:sz w:val="24"/>
          <w:szCs w:val="24"/>
        </w:rPr>
        <w:t>(Part-1,2,3 &amp; 4)</w:t>
      </w:r>
      <w:r>
        <w:rPr>
          <w:rFonts w:ascii="Times New Roman" w:hAnsi="Times New Roman" w:cs="Times New Roman"/>
          <w:sz w:val="24"/>
          <w:szCs w:val="24"/>
        </w:rPr>
        <w:t xml:space="preserve"> i.e. </w:t>
      </w:r>
      <w:r w:rsidRPr="00BD3B20">
        <w:rPr>
          <w:rFonts w:ascii="Times New Roman" w:hAnsi="Times New Roman" w:cs="Times New Roman"/>
          <w:sz w:val="24"/>
          <w:szCs w:val="24"/>
        </w:rPr>
        <w:t>Eligibility criteria for the bidder</w:t>
      </w:r>
      <w:r>
        <w:rPr>
          <w:rFonts w:ascii="Times New Roman" w:hAnsi="Times New Roman" w:cs="Times New Roman"/>
          <w:sz w:val="24"/>
          <w:szCs w:val="24"/>
        </w:rPr>
        <w:t>,</w:t>
      </w:r>
      <w:r w:rsidRPr="00BD3B20">
        <w:rPr>
          <w:rFonts w:ascii="Times New Roman" w:hAnsi="Times New Roman" w:cs="Times New Roman"/>
          <w:sz w:val="24"/>
          <w:szCs w:val="24"/>
        </w:rPr>
        <w:t xml:space="preserve"> Scope of work, Terms &amp; conditions, Comprehensive warranty, Defects liability period, Comprehensive Maintenance for 5 years, </w:t>
      </w:r>
      <w:r>
        <w:rPr>
          <w:rFonts w:ascii="Times New Roman" w:hAnsi="Times New Roman" w:cs="Times New Roman"/>
          <w:sz w:val="24"/>
          <w:szCs w:val="24"/>
        </w:rPr>
        <w:t>General terms &amp; conditions, General technical conditions, technical specifications, List of approved makes, Affidavit, Proforma for Bank guarantee, Price bid &amp; Drawings</w:t>
      </w:r>
      <w:r w:rsidRPr="00BD3B20">
        <w:rPr>
          <w:rFonts w:ascii="Times New Roman" w:hAnsi="Times New Roman" w:cs="Times New Roman"/>
          <w:sz w:val="24"/>
          <w:szCs w:val="24"/>
        </w:rPr>
        <w:t xml:space="preserve"> </w:t>
      </w:r>
      <w:r>
        <w:rPr>
          <w:rFonts w:ascii="Times New Roman" w:hAnsi="Times New Roman" w:cs="Times New Roman"/>
          <w:sz w:val="24"/>
          <w:szCs w:val="24"/>
        </w:rPr>
        <w:t>shall f</w:t>
      </w:r>
      <w:r w:rsidRPr="00BD3B20">
        <w:rPr>
          <w:rFonts w:ascii="Times New Roman" w:hAnsi="Times New Roman" w:cs="Times New Roman"/>
          <w:sz w:val="24"/>
          <w:szCs w:val="24"/>
        </w:rPr>
        <w:t>orm the TENDER DOCUMENTS.</w:t>
      </w:r>
    </w:p>
    <w:p w14:paraId="2560D332" w14:textId="77777777" w:rsidR="00C64D1B" w:rsidRPr="00B271D0" w:rsidRDefault="00C64D1B">
      <w:pPr>
        <w:pStyle w:val="BodyTextIndent3"/>
        <w:numPr>
          <w:ilvl w:val="0"/>
          <w:numId w:val="6"/>
        </w:numPr>
        <w:jc w:val="both"/>
        <w:rPr>
          <w:rFonts w:ascii="Times New Roman" w:hAnsi="Times New Roman" w:cs="Times New Roman"/>
          <w:sz w:val="24"/>
          <w:szCs w:val="24"/>
        </w:rPr>
      </w:pPr>
      <w:r w:rsidRPr="00B271D0">
        <w:rPr>
          <w:rFonts w:ascii="Times New Roman" w:hAnsi="Times New Roman" w:cs="Times New Roman"/>
          <w:sz w:val="24"/>
          <w:szCs w:val="24"/>
        </w:rPr>
        <w:t>The bid document shall be submitted in two envelopes consisting of the following:</w:t>
      </w:r>
    </w:p>
    <w:p w14:paraId="0E92F9D6" w14:textId="77777777"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1</w:t>
      </w:r>
      <w:r w:rsidRPr="00B271D0">
        <w:rPr>
          <w:rFonts w:ascii="Times New Roman" w:hAnsi="Times New Roman" w:cs="Times New Roman"/>
          <w:sz w:val="24"/>
          <w:szCs w:val="24"/>
        </w:rPr>
        <w:t>: Bid document duly signed and stamped by the authorised signatory along with the EMD as specified.</w:t>
      </w:r>
    </w:p>
    <w:p w14:paraId="378743F6" w14:textId="77777777"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:2</w:t>
      </w:r>
      <w:r w:rsidRPr="00B271D0">
        <w:rPr>
          <w:rFonts w:ascii="Times New Roman" w:hAnsi="Times New Roman" w:cs="Times New Roman"/>
          <w:sz w:val="24"/>
          <w:szCs w:val="24"/>
        </w:rPr>
        <w:t>: Price Bid.</w:t>
      </w:r>
    </w:p>
    <w:p w14:paraId="5B46F734" w14:textId="77777777" w:rsidR="00C64D1B" w:rsidRPr="00B271D0" w:rsidRDefault="00C64D1B" w:rsidP="00C64D1B">
      <w:pPr>
        <w:pStyle w:val="BodyTextIndent3"/>
        <w:spacing w:after="0"/>
        <w:ind w:left="720"/>
        <w:jc w:val="both"/>
        <w:rPr>
          <w:rFonts w:ascii="Times New Roman" w:hAnsi="Times New Roman" w:cs="Times New Roman"/>
          <w:sz w:val="24"/>
          <w:szCs w:val="24"/>
        </w:rPr>
      </w:pPr>
    </w:p>
    <w:p w14:paraId="4C8660A1" w14:textId="77777777" w:rsidR="00C64D1B" w:rsidRPr="00B271D0" w:rsidRDefault="00C64D1B" w:rsidP="00C64D1B">
      <w:pPr>
        <w:pStyle w:val="BodyTextIndent3"/>
        <w:ind w:left="720"/>
        <w:jc w:val="both"/>
        <w:rPr>
          <w:rFonts w:ascii="Times New Roman" w:hAnsi="Times New Roman" w:cs="Times New Roman"/>
          <w:sz w:val="24"/>
          <w:szCs w:val="24"/>
        </w:rPr>
      </w:pPr>
      <w:r w:rsidRPr="00B271D0">
        <w:rPr>
          <w:rFonts w:ascii="Times New Roman" w:hAnsi="Times New Roman" w:cs="Times New Roman"/>
          <w:sz w:val="24"/>
          <w:szCs w:val="24"/>
        </w:rPr>
        <w:t xml:space="preserve">Price bid envelope </w:t>
      </w:r>
      <w:proofErr w:type="spellStart"/>
      <w:r w:rsidRPr="00B271D0">
        <w:rPr>
          <w:rFonts w:ascii="Times New Roman" w:hAnsi="Times New Roman" w:cs="Times New Roman"/>
          <w:sz w:val="24"/>
          <w:szCs w:val="24"/>
        </w:rPr>
        <w:t>i.e</w:t>
      </w:r>
      <w:proofErr w:type="spellEnd"/>
      <w:r w:rsidRPr="00B271D0">
        <w:rPr>
          <w:rFonts w:ascii="Times New Roman" w:hAnsi="Times New Roman" w:cs="Times New Roman"/>
          <w:sz w:val="24"/>
          <w:szCs w:val="24"/>
        </w:rPr>
        <w:t xml:space="preserve"> envelope 2 will be opened only of those bidders who successfully meet the eligibility criteria.</w:t>
      </w:r>
    </w:p>
    <w:p w14:paraId="33C9A725" w14:textId="77777777" w:rsidR="00C41097" w:rsidRDefault="00C41097">
      <w:pPr>
        <w:pStyle w:val="ListParagraph"/>
        <w:numPr>
          <w:ilvl w:val="0"/>
          <w:numId w:val="6"/>
        </w:numPr>
        <w:tabs>
          <w:tab w:val="left" w:pos="0"/>
        </w:tabs>
        <w:jc w:val="both"/>
        <w:rPr>
          <w:rFonts w:ascii="Times New Roman" w:hAnsi="Times New Roman"/>
          <w:sz w:val="24"/>
          <w:szCs w:val="24"/>
        </w:rPr>
      </w:pPr>
      <w:r w:rsidRPr="00982369">
        <w:rPr>
          <w:rFonts w:ascii="Times New Roman" w:hAnsi="Times New Roman"/>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5A1E0650" w14:textId="77777777" w:rsidR="00C41097" w:rsidRPr="00982369" w:rsidRDefault="00C41097" w:rsidP="00C41097">
      <w:pPr>
        <w:pStyle w:val="ListParagraph"/>
        <w:tabs>
          <w:tab w:val="left" w:pos="0"/>
        </w:tabs>
        <w:jc w:val="both"/>
        <w:rPr>
          <w:rFonts w:ascii="Times New Roman" w:hAnsi="Times New Roman"/>
          <w:sz w:val="10"/>
          <w:szCs w:val="10"/>
        </w:rPr>
      </w:pPr>
    </w:p>
    <w:p w14:paraId="4CE51D07" w14:textId="77777777" w:rsidR="00C41097" w:rsidRDefault="00C41097">
      <w:pPr>
        <w:pStyle w:val="ListParagraph"/>
        <w:numPr>
          <w:ilvl w:val="0"/>
          <w:numId w:val="6"/>
        </w:numPr>
        <w:spacing w:line="276" w:lineRule="auto"/>
        <w:jc w:val="both"/>
        <w:rPr>
          <w:rFonts w:ascii="Times New Roman" w:hAnsi="Times New Roman"/>
          <w:sz w:val="24"/>
          <w:szCs w:val="24"/>
        </w:rPr>
      </w:pPr>
      <w:r w:rsidRPr="00982369">
        <w:rPr>
          <w:rFonts w:ascii="Times New Roman" w:hAnsi="Times New Roman"/>
          <w:sz w:val="24"/>
          <w:szCs w:val="24"/>
        </w:rPr>
        <w:t>The Contractor should certify that he has studied the Work at site and acquainted himself with the position regarding construction, materials &amp; labour required for the work.</w:t>
      </w:r>
    </w:p>
    <w:p w14:paraId="0C9779F3" w14:textId="1FDDB34A" w:rsidR="00C41097" w:rsidRDefault="00C41097">
      <w:pPr>
        <w:pStyle w:val="BodyText2"/>
        <w:numPr>
          <w:ilvl w:val="0"/>
          <w:numId w:val="6"/>
        </w:numPr>
        <w:spacing w:line="276" w:lineRule="auto"/>
        <w:jc w:val="both"/>
        <w:rPr>
          <w:rFonts w:ascii="Times New Roman" w:hAnsi="Times New Roman"/>
          <w:sz w:val="24"/>
          <w:szCs w:val="24"/>
        </w:rPr>
      </w:pPr>
      <w:r w:rsidRPr="008F35B1">
        <w:rPr>
          <w:rFonts w:ascii="Times New Roman" w:hAnsi="Times New Roman"/>
          <w:sz w:val="24"/>
          <w:szCs w:val="24"/>
        </w:rPr>
        <w:t xml:space="preserve">Should the Contractor notice any discrepancy or error in any statement made, he shall immediately bring to the notice of </w:t>
      </w:r>
      <w:r w:rsidRPr="002D7334">
        <w:rPr>
          <w:rFonts w:ascii="Times New Roman" w:hAnsi="Times New Roman"/>
          <w:sz w:val="24"/>
          <w:szCs w:val="24"/>
        </w:rPr>
        <w:t xml:space="preserve">the </w:t>
      </w:r>
      <w:r w:rsidRPr="002D7334">
        <w:rPr>
          <w:rFonts w:ascii="Times New Roman" w:hAnsi="Times New Roman"/>
          <w:b/>
          <w:bCs/>
          <w:sz w:val="24"/>
          <w:szCs w:val="24"/>
        </w:rPr>
        <w:t>LNMIIT-</w:t>
      </w:r>
      <w:r w:rsidR="00172000">
        <w:rPr>
          <w:rFonts w:ascii="Times New Roman" w:hAnsi="Times New Roman"/>
          <w:b/>
          <w:bCs/>
          <w:sz w:val="24"/>
          <w:szCs w:val="24"/>
        </w:rPr>
        <w:t xml:space="preserve">Estate </w:t>
      </w:r>
      <w:r w:rsidRPr="002D7334">
        <w:rPr>
          <w:rFonts w:ascii="Times New Roman" w:hAnsi="Times New Roman"/>
          <w:b/>
          <w:bCs/>
          <w:sz w:val="24"/>
          <w:szCs w:val="24"/>
        </w:rPr>
        <w:t>Manager of LNMIIT, Jaipur (</w:t>
      </w:r>
      <w:r w:rsidR="00172000">
        <w:rPr>
          <w:rFonts w:ascii="Times New Roman" w:hAnsi="Times New Roman"/>
          <w:b/>
          <w:bCs/>
          <w:sz w:val="24"/>
          <w:szCs w:val="24"/>
        </w:rPr>
        <w:t>estate</w:t>
      </w:r>
      <w:r w:rsidRPr="002D7334">
        <w:rPr>
          <w:rFonts w:ascii="Times New Roman" w:hAnsi="Times New Roman"/>
          <w:b/>
          <w:bCs/>
          <w:sz w:val="24"/>
          <w:szCs w:val="24"/>
        </w:rPr>
        <w:t>.manager@lnmiit.ac.in)</w:t>
      </w:r>
      <w:r w:rsidRPr="008F35B1">
        <w:rPr>
          <w:rFonts w:ascii="Times New Roman" w:hAnsi="Times New Roman"/>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A2E220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46DCAD67" w14:textId="77777777" w:rsidR="00C41097" w:rsidRPr="00F37BDC" w:rsidRDefault="00C41097" w:rsidP="00C41097">
      <w:pPr>
        <w:pStyle w:val="ListParagraph"/>
        <w:jc w:val="both"/>
        <w:rPr>
          <w:rFonts w:ascii="Times New Roman" w:hAnsi="Times New Roman" w:cs="Times New Roman"/>
          <w:sz w:val="12"/>
          <w:szCs w:val="12"/>
        </w:rPr>
      </w:pPr>
    </w:p>
    <w:p w14:paraId="1AF5251B" w14:textId="5CB38956"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 xml:space="preserve">The TENDERS shall remain valid for acceptance for </w:t>
      </w:r>
      <w:r w:rsidR="00AF5C2A">
        <w:rPr>
          <w:rFonts w:ascii="Times New Roman" w:hAnsi="Times New Roman" w:cs="Times New Roman"/>
          <w:sz w:val="24"/>
          <w:szCs w:val="24"/>
        </w:rPr>
        <w:t>6</w:t>
      </w:r>
      <w:r w:rsidRPr="00A90313">
        <w:rPr>
          <w:rFonts w:ascii="Times New Roman" w:hAnsi="Times New Roman" w:cs="Times New Roman"/>
          <w:b/>
          <w:bCs/>
          <w:sz w:val="24"/>
          <w:szCs w:val="24"/>
        </w:rPr>
        <w:t>0</w:t>
      </w:r>
      <w:r w:rsidRPr="00F37BDC">
        <w:rPr>
          <w:rFonts w:ascii="Times New Roman" w:hAnsi="Times New Roman" w:cs="Times New Roman"/>
          <w:sz w:val="24"/>
          <w:szCs w:val="24"/>
        </w:rPr>
        <w:t xml:space="preserve"> days from the last date of Submission.</w:t>
      </w:r>
    </w:p>
    <w:p w14:paraId="499D4ABC" w14:textId="77777777" w:rsidR="00C41097" w:rsidRPr="00F37BDC" w:rsidRDefault="00C41097" w:rsidP="00C41097">
      <w:pPr>
        <w:pStyle w:val="ListParagraph"/>
        <w:rPr>
          <w:rFonts w:ascii="Times New Roman" w:hAnsi="Times New Roman" w:cs="Times New Roman"/>
          <w:sz w:val="12"/>
          <w:szCs w:val="12"/>
        </w:rPr>
      </w:pPr>
    </w:p>
    <w:p w14:paraId="3248E48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The successful TENDERER shall be intimated about the Award of Work and the Earnest Money Deposits of other TENDERERS shall be returned without any interest on the amount deposited.</w:t>
      </w:r>
    </w:p>
    <w:p w14:paraId="31745E98" w14:textId="77777777" w:rsidR="00C41097" w:rsidRPr="00F37BDC" w:rsidRDefault="00C41097" w:rsidP="00C41097">
      <w:pPr>
        <w:pStyle w:val="ListParagraph"/>
        <w:rPr>
          <w:rFonts w:ascii="Times New Roman" w:hAnsi="Times New Roman" w:cs="Times New Roman"/>
          <w:sz w:val="24"/>
          <w:szCs w:val="24"/>
        </w:rPr>
      </w:pPr>
    </w:p>
    <w:p w14:paraId="585DCC9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 xml:space="preserve">The </w:t>
      </w:r>
      <w:r>
        <w:rPr>
          <w:rFonts w:ascii="Times New Roman" w:hAnsi="Times New Roman" w:cs="Times New Roman"/>
          <w:sz w:val="24"/>
          <w:szCs w:val="24"/>
        </w:rPr>
        <w:t>LNMIIT</w:t>
      </w:r>
      <w:r w:rsidRPr="00F37BDC">
        <w:rPr>
          <w:rFonts w:ascii="Times New Roman" w:hAnsi="Times New Roman" w:cs="Times New Roman"/>
          <w:sz w:val="24"/>
          <w:szCs w:val="24"/>
        </w:rPr>
        <w:t xml:space="preserve"> reserves the right to reject any / all TENDERS without assigning any reason and shall not be bound to accept the lowest or any other TENDER.</w:t>
      </w:r>
    </w:p>
    <w:p w14:paraId="217F128E" w14:textId="77777777" w:rsidR="00C41097" w:rsidRPr="00F37BDC" w:rsidRDefault="00C41097" w:rsidP="00C41097">
      <w:pPr>
        <w:pStyle w:val="ListParagraph"/>
        <w:rPr>
          <w:rFonts w:ascii="Times New Roman" w:hAnsi="Times New Roman" w:cs="Times New Roman"/>
          <w:sz w:val="24"/>
          <w:szCs w:val="24"/>
        </w:rPr>
      </w:pPr>
    </w:p>
    <w:p w14:paraId="22F78690"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lastRenderedPageBreak/>
        <w:t>TENDER not accompanied by the requisite EARNEST MONEY DEPOSIT in the specified form or accompanied with the conditional offer are liable to be summarily rejected</w:t>
      </w:r>
      <w:r>
        <w:rPr>
          <w:rFonts w:ascii="Times New Roman" w:hAnsi="Times New Roman" w:cs="Times New Roman"/>
          <w:sz w:val="24"/>
          <w:szCs w:val="24"/>
        </w:rPr>
        <w:t>.</w:t>
      </w:r>
    </w:p>
    <w:p w14:paraId="0CF205E7" w14:textId="77777777" w:rsidR="00C41097" w:rsidRPr="00457482" w:rsidRDefault="00C41097" w:rsidP="00C41097">
      <w:pPr>
        <w:pStyle w:val="ListParagraph"/>
        <w:rPr>
          <w:rFonts w:ascii="Times New Roman" w:hAnsi="Times New Roman" w:cs="Times New Roman"/>
          <w:sz w:val="12"/>
          <w:szCs w:val="12"/>
        </w:rPr>
      </w:pPr>
    </w:p>
    <w:p w14:paraId="3BD91C40" w14:textId="77777777" w:rsidR="00C41097" w:rsidRPr="00AC429E" w:rsidRDefault="00C41097">
      <w:pPr>
        <w:pStyle w:val="ListParagraph"/>
        <w:numPr>
          <w:ilvl w:val="0"/>
          <w:numId w:val="6"/>
        </w:numPr>
        <w:jc w:val="both"/>
        <w:rPr>
          <w:rFonts w:ascii="Times New Roman" w:hAnsi="Times New Roman" w:cs="Times New Roman"/>
          <w:sz w:val="24"/>
          <w:szCs w:val="24"/>
        </w:rPr>
      </w:pPr>
      <w:r w:rsidRPr="00641FCF">
        <w:rPr>
          <w:rFonts w:ascii="Times New Roman" w:eastAsia="Times New Roman" w:hAnsi="Times New Roman" w:cs="Times New Roman"/>
          <w:bCs/>
          <w:snapToGrid w:val="0"/>
          <w:kern w:val="0"/>
          <w:sz w:val="24"/>
          <w:szCs w:val="24"/>
          <w:lang w:val="en-US"/>
          <w14:ligatures w14:val="none"/>
        </w:rPr>
        <w:t xml:space="preserve">The Bidder should stamp and sign the document </w:t>
      </w:r>
      <w:proofErr w:type="gramStart"/>
      <w:r>
        <w:rPr>
          <w:rFonts w:ascii="Times New Roman" w:eastAsia="Times New Roman" w:hAnsi="Times New Roman" w:cs="Times New Roman"/>
          <w:bCs/>
          <w:snapToGrid w:val="0"/>
          <w:kern w:val="0"/>
          <w:sz w:val="24"/>
          <w:szCs w:val="24"/>
          <w:lang w:val="en-US"/>
          <w14:ligatures w14:val="none"/>
        </w:rPr>
        <w:t xml:space="preserve">in order </w:t>
      </w:r>
      <w:r w:rsidRPr="00641FCF">
        <w:rPr>
          <w:rFonts w:ascii="Times New Roman" w:eastAsia="Times New Roman" w:hAnsi="Times New Roman" w:cs="Times New Roman"/>
          <w:bCs/>
          <w:snapToGrid w:val="0"/>
          <w:kern w:val="0"/>
          <w:sz w:val="24"/>
          <w:szCs w:val="24"/>
          <w:lang w:val="en-US"/>
          <w14:ligatures w14:val="none"/>
        </w:rPr>
        <w:t>to</w:t>
      </w:r>
      <w:proofErr w:type="gramEnd"/>
      <w:r w:rsidRPr="00641FCF">
        <w:rPr>
          <w:rFonts w:ascii="Times New Roman" w:eastAsia="Times New Roman" w:hAnsi="Times New Roman" w:cs="Times New Roman"/>
          <w:bCs/>
          <w:snapToGrid w:val="0"/>
          <w:kern w:val="0"/>
          <w:sz w:val="24"/>
          <w:szCs w:val="24"/>
          <w:lang w:val="en-US"/>
          <w14:ligatures w14:val="none"/>
        </w:rPr>
        <w:t xml:space="preserve"> ascertain that he complies with all the specifications and terms and conditions mentioned in the Bid</w:t>
      </w:r>
      <w:r>
        <w:rPr>
          <w:rFonts w:ascii="Times New Roman" w:eastAsia="Times New Roman" w:hAnsi="Times New Roman" w:cs="Times New Roman"/>
          <w:bCs/>
          <w:snapToGrid w:val="0"/>
          <w:kern w:val="0"/>
          <w:sz w:val="24"/>
          <w:szCs w:val="24"/>
          <w:lang w:val="en-US"/>
          <w14:ligatures w14:val="none"/>
        </w:rPr>
        <w:t>.</w:t>
      </w:r>
    </w:p>
    <w:p w14:paraId="131D98F9" w14:textId="77777777" w:rsidR="00C41097" w:rsidRPr="00AC429E" w:rsidRDefault="00C41097" w:rsidP="00C41097">
      <w:pPr>
        <w:pStyle w:val="ListParagraph"/>
        <w:rPr>
          <w:rFonts w:ascii="Times New Roman" w:hAnsi="Times New Roman" w:cs="Times New Roman"/>
          <w:sz w:val="24"/>
          <w:szCs w:val="24"/>
        </w:rPr>
      </w:pPr>
    </w:p>
    <w:p w14:paraId="71823423" w14:textId="549F3428" w:rsidR="00C41097" w:rsidRDefault="00C41097">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Earnest money deposit will be paid online or thru Demand </w:t>
      </w:r>
      <w:proofErr w:type="gramStart"/>
      <w:r>
        <w:rPr>
          <w:rFonts w:ascii="Times New Roman" w:hAnsi="Times New Roman" w:cs="Times New Roman"/>
          <w:sz w:val="24"/>
          <w:szCs w:val="24"/>
        </w:rPr>
        <w:t>draft</w:t>
      </w:r>
      <w:r w:rsidR="00AF5C2A">
        <w:rPr>
          <w:rFonts w:ascii="Times New Roman" w:hAnsi="Times New Roman" w:cs="Times New Roman"/>
          <w:sz w:val="24"/>
          <w:szCs w:val="24"/>
        </w:rPr>
        <w:t xml:space="preserve">  or</w:t>
      </w:r>
      <w:proofErr w:type="gramEnd"/>
      <w:r w:rsidR="00AF5C2A">
        <w:rPr>
          <w:rFonts w:ascii="Times New Roman" w:hAnsi="Times New Roman" w:cs="Times New Roman"/>
          <w:sz w:val="24"/>
          <w:szCs w:val="24"/>
        </w:rPr>
        <w:t xml:space="preserve"> by online bank transfer</w:t>
      </w:r>
      <w:r>
        <w:rPr>
          <w:rFonts w:ascii="Times New Roman" w:hAnsi="Times New Roman" w:cs="Times New Roman"/>
          <w:sz w:val="24"/>
          <w:szCs w:val="24"/>
        </w:rPr>
        <w:t xml:space="preserve"> to the following bank account:</w:t>
      </w:r>
    </w:p>
    <w:p w14:paraId="2B171EF3" w14:textId="77777777" w:rsidR="00C41097" w:rsidRPr="0019567A" w:rsidRDefault="00C41097" w:rsidP="00C41097">
      <w:pPr>
        <w:pStyle w:val="ListParagraph"/>
        <w:rPr>
          <w:rFonts w:ascii="Times New Roman" w:hAnsi="Times New Roman" w:cs="Times New Roman"/>
          <w:sz w:val="24"/>
          <w:szCs w:val="24"/>
        </w:rPr>
      </w:pPr>
    </w:p>
    <w:p w14:paraId="310B0A0C"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                                          Account Name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w:t>
      </w:r>
      <w:proofErr w:type="gramStart"/>
      <w:r w:rsidRPr="0019567A">
        <w:rPr>
          <w:rFonts w:ascii="Times New Roman" w:hAnsi="Times New Roman" w:cs="Times New Roman"/>
          <w:sz w:val="24"/>
          <w:szCs w:val="24"/>
        </w:rPr>
        <w:t>“ The</w:t>
      </w:r>
      <w:proofErr w:type="gramEnd"/>
      <w:r w:rsidRPr="0019567A">
        <w:rPr>
          <w:rFonts w:ascii="Times New Roman" w:hAnsi="Times New Roman" w:cs="Times New Roman"/>
          <w:sz w:val="24"/>
          <w:szCs w:val="24"/>
        </w:rPr>
        <w:t xml:space="preserve"> LNM Institute of Information Technology”</w:t>
      </w:r>
    </w:p>
    <w:p w14:paraId="0F8D49ED"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Account No.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001201038168</w:t>
      </w:r>
    </w:p>
    <w:p w14:paraId="3A59BB3A"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Bank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ICICI Bank Ltd.</w:t>
      </w:r>
    </w:p>
    <w:p w14:paraId="1F706768"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Pr>
          <w:rFonts w:ascii="Times New Roman" w:hAnsi="Times New Roman" w:cs="Times New Roman"/>
          <w:sz w:val="24"/>
          <w:szCs w:val="24"/>
        </w:rPr>
        <w:t xml:space="preserve">        </w:t>
      </w:r>
      <w:r w:rsidRPr="0019567A">
        <w:rPr>
          <w:rFonts w:ascii="Times New Roman" w:hAnsi="Times New Roman" w:cs="Times New Roman"/>
          <w:sz w:val="24"/>
          <w:szCs w:val="24"/>
        </w:rPr>
        <w:t xml:space="preserve">Branch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9567A">
        <w:rPr>
          <w:rFonts w:ascii="Times New Roman" w:hAnsi="Times New Roman" w:cs="Times New Roman"/>
          <w:sz w:val="24"/>
          <w:szCs w:val="24"/>
        </w:rPr>
        <w:t>C-Scheme, Jaipur</w:t>
      </w:r>
    </w:p>
    <w:p w14:paraId="363BB143"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IFSC Code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ICIC0000012</w:t>
      </w:r>
    </w:p>
    <w:p w14:paraId="2B0C1ED3" w14:textId="77777777" w:rsidR="00C41097"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Account type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Saving account</w:t>
      </w:r>
    </w:p>
    <w:p w14:paraId="0B074312" w14:textId="77777777" w:rsidR="00C41097" w:rsidRDefault="00C41097" w:rsidP="00C41097">
      <w:pPr>
        <w:tabs>
          <w:tab w:val="left" w:pos="720"/>
        </w:tabs>
        <w:spacing w:after="0"/>
        <w:ind w:left="709" w:hanging="799"/>
        <w:jc w:val="center"/>
        <w:rPr>
          <w:rFonts w:ascii="Times New Roman" w:hAnsi="Times New Roman" w:cs="Times New Roman"/>
          <w:sz w:val="24"/>
          <w:szCs w:val="24"/>
        </w:rPr>
      </w:pPr>
    </w:p>
    <w:p w14:paraId="30A4C8C8" w14:textId="772FFD11" w:rsidR="00C41097" w:rsidRDefault="00C41097" w:rsidP="00C41097">
      <w:pPr>
        <w:tabs>
          <w:tab w:val="left" w:pos="720"/>
        </w:tabs>
        <w:spacing w:after="0"/>
        <w:ind w:left="709" w:hanging="799"/>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458DB">
        <w:rPr>
          <w:rFonts w:ascii="Times New Roman" w:hAnsi="Times New Roman" w:cs="Times New Roman"/>
          <w:sz w:val="24"/>
          <w:szCs w:val="24"/>
        </w:rPr>
        <w:t xml:space="preserve">The acknowledgement of the </w:t>
      </w:r>
      <w:r>
        <w:rPr>
          <w:rFonts w:ascii="Times New Roman" w:hAnsi="Times New Roman" w:cs="Times New Roman"/>
          <w:sz w:val="24"/>
          <w:szCs w:val="24"/>
        </w:rPr>
        <w:t>EMD</w:t>
      </w:r>
      <w:r w:rsidRPr="005458DB">
        <w:rPr>
          <w:rFonts w:ascii="Times New Roman" w:hAnsi="Times New Roman" w:cs="Times New Roman"/>
          <w:sz w:val="24"/>
          <w:szCs w:val="24"/>
        </w:rPr>
        <w:t xml:space="preserve"> should be mailed to the</w:t>
      </w:r>
      <w:r w:rsidR="00234B79">
        <w:rPr>
          <w:rFonts w:ascii="Times New Roman" w:hAnsi="Times New Roman" w:cs="Times New Roman"/>
          <w:sz w:val="24"/>
          <w:szCs w:val="24"/>
        </w:rPr>
        <w:t xml:space="preserve"> chief</w:t>
      </w:r>
      <w:r w:rsidRPr="005458DB">
        <w:rPr>
          <w:rFonts w:ascii="Times New Roman" w:hAnsi="Times New Roman" w:cs="Times New Roman"/>
          <w:sz w:val="24"/>
          <w:szCs w:val="24"/>
        </w:rPr>
        <w:t xml:space="preserve"> finance officer on the email: </w:t>
      </w:r>
      <w:r w:rsidR="00AF5C2A">
        <w:rPr>
          <w:rFonts w:ascii="Times New Roman" w:hAnsi="Times New Roman" w:cs="Times New Roman"/>
          <w:b/>
          <w:bCs/>
          <w:i/>
          <w:iCs/>
          <w:sz w:val="24"/>
          <w:szCs w:val="24"/>
          <w:u w:val="single"/>
        </w:rPr>
        <w:t>cfo</w:t>
      </w:r>
      <w:r w:rsidRPr="005458DB">
        <w:rPr>
          <w:rFonts w:ascii="Times New Roman" w:hAnsi="Times New Roman" w:cs="Times New Roman"/>
          <w:b/>
          <w:bCs/>
          <w:i/>
          <w:iCs/>
          <w:sz w:val="24"/>
          <w:szCs w:val="24"/>
          <w:u w:val="single"/>
        </w:rPr>
        <w:t>@lnmiit.ac.in</w:t>
      </w:r>
      <w:r w:rsidRPr="005458DB">
        <w:rPr>
          <w:rFonts w:ascii="Times New Roman" w:hAnsi="Times New Roman" w:cs="Times New Roman"/>
          <w:b/>
          <w:bCs/>
          <w:sz w:val="24"/>
          <w:szCs w:val="24"/>
        </w:rPr>
        <w:t>.</w:t>
      </w:r>
    </w:p>
    <w:p w14:paraId="3CB75FD2" w14:textId="77777777" w:rsidR="00C41097" w:rsidRPr="005458DB" w:rsidRDefault="00C41097" w:rsidP="00C41097">
      <w:pPr>
        <w:tabs>
          <w:tab w:val="left" w:pos="720"/>
        </w:tabs>
        <w:spacing w:after="0"/>
        <w:ind w:left="709" w:hanging="799"/>
        <w:jc w:val="both"/>
        <w:rPr>
          <w:rFonts w:ascii="Times New Roman" w:hAnsi="Times New Roman" w:cs="Times New Roman"/>
          <w:sz w:val="24"/>
          <w:szCs w:val="24"/>
        </w:rPr>
      </w:pPr>
    </w:p>
    <w:p w14:paraId="61E3D9D9" w14:textId="77777777" w:rsidR="00C41097" w:rsidRPr="0019567A" w:rsidRDefault="00C41097">
      <w:pPr>
        <w:pStyle w:val="ListParagraph"/>
        <w:numPr>
          <w:ilvl w:val="0"/>
          <w:numId w:val="6"/>
        </w:numPr>
        <w:tabs>
          <w:tab w:val="left" w:pos="720"/>
        </w:tabs>
        <w:spacing w:line="276" w:lineRule="auto"/>
        <w:jc w:val="both"/>
        <w:rPr>
          <w:b/>
          <w:sz w:val="24"/>
          <w:szCs w:val="24"/>
        </w:rPr>
      </w:pPr>
      <w:r w:rsidRPr="0019567A">
        <w:rPr>
          <w:b/>
          <w:sz w:val="24"/>
          <w:szCs w:val="24"/>
        </w:rPr>
        <w:t xml:space="preserve">Co-ordination with other agencies / </w:t>
      </w:r>
      <w:r>
        <w:rPr>
          <w:b/>
          <w:sz w:val="24"/>
          <w:szCs w:val="24"/>
        </w:rPr>
        <w:t>contractors</w:t>
      </w:r>
      <w:r w:rsidRPr="0019567A">
        <w:rPr>
          <w:b/>
          <w:sz w:val="24"/>
          <w:szCs w:val="24"/>
        </w:rPr>
        <w:t xml:space="preserve"> appointed directly by the owner: </w:t>
      </w:r>
    </w:p>
    <w:p w14:paraId="7D293C82" w14:textId="77777777" w:rsidR="00C41097" w:rsidRPr="0019567A" w:rsidRDefault="00C41097" w:rsidP="00C41097">
      <w:pPr>
        <w:pStyle w:val="BodyTextIndent3"/>
        <w:spacing w:after="0" w:line="276" w:lineRule="auto"/>
        <w:ind w:left="720"/>
        <w:jc w:val="both"/>
        <w:rPr>
          <w:rFonts w:ascii="Times New Roman" w:hAnsi="Times New Roman" w:cs="Times New Roman"/>
          <w:sz w:val="24"/>
          <w:szCs w:val="24"/>
        </w:rPr>
      </w:pPr>
      <w:r w:rsidRPr="0019567A">
        <w:rPr>
          <w:rFonts w:ascii="Times New Roman" w:hAnsi="Times New Roman" w:cs="Times New Roman"/>
          <w:sz w:val="24"/>
          <w:szCs w:val="24"/>
        </w:rPr>
        <w:t xml:space="preserve">The </w:t>
      </w:r>
      <w:r>
        <w:rPr>
          <w:rFonts w:ascii="Times New Roman" w:hAnsi="Times New Roman" w:cs="Times New Roman"/>
          <w:sz w:val="24"/>
          <w:szCs w:val="24"/>
        </w:rPr>
        <w:t>Successful bidder</w:t>
      </w:r>
      <w:r w:rsidRPr="0019567A">
        <w:rPr>
          <w:rFonts w:ascii="Times New Roman" w:hAnsi="Times New Roman" w:cs="Times New Roman"/>
          <w:sz w:val="24"/>
          <w:szCs w:val="24"/>
        </w:rPr>
        <w:t xml:space="preserve"> shall co-ordinate and provide facilities for the </w:t>
      </w:r>
      <w:r>
        <w:rPr>
          <w:rFonts w:ascii="Times New Roman" w:hAnsi="Times New Roman" w:cs="Times New Roman"/>
          <w:sz w:val="24"/>
          <w:szCs w:val="24"/>
        </w:rPr>
        <w:t>contractors appointed by the LNMIIT</w:t>
      </w:r>
      <w:r w:rsidRPr="0019567A">
        <w:rPr>
          <w:rFonts w:ascii="Times New Roman" w:hAnsi="Times New Roman" w:cs="Times New Roman"/>
          <w:sz w:val="24"/>
          <w:szCs w:val="24"/>
        </w:rPr>
        <w:t>.</w:t>
      </w:r>
    </w:p>
    <w:p w14:paraId="32034FE6" w14:textId="77777777" w:rsidR="00C41097" w:rsidRDefault="00C41097" w:rsidP="00C41097">
      <w:pPr>
        <w:pStyle w:val="ListParagraph"/>
        <w:spacing w:line="276" w:lineRule="auto"/>
        <w:jc w:val="both"/>
        <w:rPr>
          <w:rFonts w:ascii="Times New Roman" w:hAnsi="Times New Roman" w:cs="Times New Roman"/>
          <w:sz w:val="24"/>
          <w:szCs w:val="24"/>
        </w:rPr>
      </w:pPr>
      <w:r w:rsidRPr="0019567A">
        <w:rPr>
          <w:rFonts w:ascii="Times New Roman" w:hAnsi="Times New Roman" w:cs="Times New Roman"/>
          <w:sz w:val="24"/>
          <w:szCs w:val="24"/>
        </w:rPr>
        <w:t xml:space="preserve">In addition to the above Clauses all requirements will have to be implemented by the </w:t>
      </w:r>
      <w:r>
        <w:rPr>
          <w:rFonts w:ascii="Times New Roman" w:hAnsi="Times New Roman" w:cs="Times New Roman"/>
          <w:sz w:val="24"/>
          <w:szCs w:val="24"/>
        </w:rPr>
        <w:t xml:space="preserve">Bidder </w:t>
      </w:r>
      <w:r w:rsidRPr="0019567A">
        <w:rPr>
          <w:rFonts w:ascii="Times New Roman" w:hAnsi="Times New Roman" w:cs="Times New Roman"/>
          <w:sz w:val="24"/>
          <w:szCs w:val="24"/>
        </w:rPr>
        <w:t>for all persons employed by him working on the Site including monitoring to ensure implementation etc., employed directly by the Owner.</w:t>
      </w:r>
    </w:p>
    <w:p w14:paraId="441CEA05" w14:textId="77777777" w:rsidR="00C41097" w:rsidRDefault="00C41097" w:rsidP="00C41097">
      <w:pPr>
        <w:pStyle w:val="ListParagraph"/>
        <w:spacing w:line="276" w:lineRule="auto"/>
        <w:jc w:val="both"/>
        <w:rPr>
          <w:rFonts w:ascii="Times New Roman" w:hAnsi="Times New Roman" w:cs="Times New Roman"/>
          <w:sz w:val="24"/>
          <w:szCs w:val="24"/>
        </w:rPr>
      </w:pPr>
    </w:p>
    <w:p w14:paraId="244A95E3" w14:textId="77777777" w:rsidR="00C41097" w:rsidRPr="00802D7B" w:rsidRDefault="00C41097">
      <w:pPr>
        <w:pStyle w:val="ListParagraph"/>
        <w:numPr>
          <w:ilvl w:val="0"/>
          <w:numId w:val="6"/>
        </w:numPr>
        <w:tabs>
          <w:tab w:val="left" w:pos="720"/>
        </w:tabs>
        <w:spacing w:line="276" w:lineRule="auto"/>
        <w:jc w:val="both"/>
        <w:rPr>
          <w:rFonts w:ascii="Times New Roman" w:hAnsi="Times New Roman" w:cs="Times New Roman"/>
          <w:sz w:val="12"/>
          <w:szCs w:val="12"/>
        </w:rPr>
      </w:pPr>
      <w:r w:rsidRPr="00802D7B">
        <w:rPr>
          <w:rFonts w:ascii="Times New Roman" w:hAnsi="Times New Roman" w:cs="Times New Roman"/>
          <w:sz w:val="24"/>
          <w:szCs w:val="24"/>
        </w:rPr>
        <w:t xml:space="preserve">The tender of any Contractor not complying with any of the above instructions 1 to </w:t>
      </w:r>
      <w:r>
        <w:rPr>
          <w:rFonts w:ascii="Times New Roman" w:hAnsi="Times New Roman" w:cs="Times New Roman"/>
          <w:sz w:val="24"/>
          <w:szCs w:val="24"/>
        </w:rPr>
        <w:t>12</w:t>
      </w:r>
      <w:r w:rsidRPr="00802D7B">
        <w:rPr>
          <w:rFonts w:ascii="Times New Roman" w:hAnsi="Times New Roman" w:cs="Times New Roman"/>
          <w:sz w:val="24"/>
          <w:szCs w:val="24"/>
        </w:rPr>
        <w:t xml:space="preserve"> may be rejected.</w:t>
      </w:r>
    </w:p>
    <w:p w14:paraId="5C64F7A9" w14:textId="77777777" w:rsidR="00C41097" w:rsidRDefault="00C41097" w:rsidP="00C41097">
      <w:pPr>
        <w:pStyle w:val="ListParagraph"/>
        <w:spacing w:line="276" w:lineRule="auto"/>
        <w:jc w:val="both"/>
        <w:rPr>
          <w:rFonts w:ascii="Times New Roman" w:hAnsi="Times New Roman" w:cs="Times New Roman"/>
          <w:sz w:val="24"/>
          <w:szCs w:val="24"/>
        </w:rPr>
      </w:pPr>
      <w:r w:rsidRPr="00802D7B">
        <w:rPr>
          <w:rFonts w:ascii="Times New Roman" w:hAnsi="Times New Roman" w:cs="Times New Roman"/>
          <w:sz w:val="24"/>
          <w:szCs w:val="24"/>
        </w:rPr>
        <w:t>I / We have carefully read the above said instructions have understood the same and shall comply with the same.</w:t>
      </w:r>
    </w:p>
    <w:p w14:paraId="287DF233" w14:textId="77777777" w:rsidR="00C41097" w:rsidRDefault="00C41097" w:rsidP="00C41097">
      <w:pPr>
        <w:pStyle w:val="ListParagraph"/>
        <w:spacing w:line="276" w:lineRule="auto"/>
        <w:jc w:val="both"/>
        <w:rPr>
          <w:rFonts w:ascii="Times New Roman" w:hAnsi="Times New Roman" w:cs="Times New Roman"/>
          <w:sz w:val="24"/>
          <w:szCs w:val="24"/>
        </w:rPr>
      </w:pPr>
    </w:p>
    <w:p w14:paraId="02C16646" w14:textId="77777777" w:rsidR="00C41097" w:rsidRDefault="00C41097" w:rsidP="00C41097">
      <w:pPr>
        <w:pStyle w:val="ListParagraph"/>
        <w:spacing w:line="276" w:lineRule="auto"/>
        <w:jc w:val="both"/>
        <w:rPr>
          <w:rFonts w:ascii="Times New Roman" w:hAnsi="Times New Roman" w:cs="Times New Roman"/>
          <w:sz w:val="24"/>
          <w:szCs w:val="24"/>
        </w:rPr>
      </w:pPr>
    </w:p>
    <w:p w14:paraId="507D3371"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proofErr w:type="gramStart"/>
      <w:r w:rsidRPr="002E1536">
        <w:rPr>
          <w:rFonts w:ascii="Times New Roman" w:hAnsi="Times New Roman" w:cs="Times New Roman"/>
          <w:b/>
          <w:bCs/>
          <w:sz w:val="24"/>
          <w:szCs w:val="24"/>
        </w:rPr>
        <w:t>Place :</w:t>
      </w:r>
      <w:proofErr w:type="gramEnd"/>
      <w:r w:rsidRPr="002E1536">
        <w:rPr>
          <w:rFonts w:ascii="Times New Roman" w:hAnsi="Times New Roman" w:cs="Times New Roman"/>
          <w:b/>
          <w:bCs/>
          <w:sz w:val="24"/>
          <w:szCs w:val="24"/>
        </w:rPr>
        <w:t xml:space="preserve"> </w:t>
      </w:r>
      <w:r w:rsidRPr="002E1536">
        <w:rPr>
          <w:rFonts w:ascii="Times New Roman" w:hAnsi="Times New Roman" w:cs="Times New Roman"/>
          <w:b/>
          <w:bCs/>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Signature of the Contractor</w:t>
      </w:r>
    </w:p>
    <w:p w14:paraId="6E2B4FBD" w14:textId="77777777" w:rsidR="00C41097" w:rsidRDefault="00C41097" w:rsidP="00C41097">
      <w:pPr>
        <w:pStyle w:val="ListParagraph"/>
        <w:spacing w:line="276" w:lineRule="auto"/>
        <w:jc w:val="both"/>
        <w:rPr>
          <w:rFonts w:ascii="Times New Roman" w:hAnsi="Times New Roman" w:cs="Times New Roman"/>
          <w:sz w:val="24"/>
          <w:szCs w:val="24"/>
        </w:rPr>
      </w:pPr>
      <w:r w:rsidRPr="002E1536">
        <w:rPr>
          <w:rFonts w:ascii="Times New Roman" w:hAnsi="Times New Roman" w:cs="Times New Roman"/>
          <w:b/>
          <w:bCs/>
          <w:sz w:val="24"/>
          <w:szCs w:val="24"/>
        </w:rPr>
        <w:t>Date: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With seal &amp; address</w:t>
      </w:r>
    </w:p>
    <w:p w14:paraId="0E9F06C4" w14:textId="77777777" w:rsidR="00C41097" w:rsidRDefault="00C41097" w:rsidP="00C41097">
      <w:pPr>
        <w:pStyle w:val="ListParagraph"/>
        <w:spacing w:line="276" w:lineRule="auto"/>
        <w:jc w:val="both"/>
        <w:rPr>
          <w:rFonts w:ascii="Times New Roman" w:hAnsi="Times New Roman" w:cs="Times New Roman"/>
          <w:sz w:val="24"/>
          <w:szCs w:val="24"/>
        </w:rPr>
      </w:pPr>
    </w:p>
    <w:p w14:paraId="05D33F7C" w14:textId="77777777" w:rsidR="00C41097" w:rsidRDefault="00C41097" w:rsidP="00C41097">
      <w:pPr>
        <w:pStyle w:val="ListParagraph"/>
        <w:spacing w:line="276" w:lineRule="auto"/>
        <w:jc w:val="both"/>
        <w:rPr>
          <w:rFonts w:ascii="Times New Roman" w:hAnsi="Times New Roman" w:cs="Times New Roman"/>
          <w:sz w:val="24"/>
          <w:szCs w:val="24"/>
        </w:rPr>
      </w:pPr>
    </w:p>
    <w:p w14:paraId="22DE2D3E" w14:textId="77777777" w:rsidR="00C41097" w:rsidRDefault="00C41097" w:rsidP="00C41097">
      <w:pPr>
        <w:pStyle w:val="ListParagraph"/>
        <w:spacing w:line="276" w:lineRule="auto"/>
        <w:jc w:val="both"/>
        <w:rPr>
          <w:rFonts w:ascii="Times New Roman" w:hAnsi="Times New Roman" w:cs="Times New Roman"/>
          <w:sz w:val="24"/>
          <w:szCs w:val="24"/>
        </w:rPr>
      </w:pPr>
    </w:p>
    <w:p w14:paraId="407A6BC1"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Name of the Contractor: -</w:t>
      </w:r>
    </w:p>
    <w:p w14:paraId="3384A8DA"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Contact No.</w:t>
      </w:r>
    </w:p>
    <w:p w14:paraId="034E6F97"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e-mail id:</w:t>
      </w:r>
    </w:p>
    <w:p w14:paraId="4CD4B8D5" w14:textId="06EDD27D" w:rsidR="00641FCF" w:rsidRPr="000B57C1" w:rsidRDefault="00641FCF" w:rsidP="00053E9A">
      <w:pPr>
        <w:jc w:val="both"/>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lastRenderedPageBreak/>
        <w:t>Part-1</w:t>
      </w:r>
    </w:p>
    <w:p w14:paraId="041C3D11" w14:textId="3C234DCC" w:rsidR="000F1F1B" w:rsidRPr="000B57C1" w:rsidRDefault="003F5B3A" w:rsidP="00D240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 xml:space="preserve">Eligibility Criteria for the </w:t>
      </w:r>
      <w:r w:rsidR="00FA38E4">
        <w:rPr>
          <w:rFonts w:ascii="Times New Roman" w:eastAsia="Times New Roman" w:hAnsi="Times New Roman" w:cs="Times New Roman"/>
          <w:b/>
          <w:snapToGrid w:val="0"/>
          <w:kern w:val="0"/>
          <w:sz w:val="28"/>
          <w:szCs w:val="28"/>
          <w:lang w:val="en-US"/>
          <w14:ligatures w14:val="none"/>
        </w:rPr>
        <w:t>Bidder</w:t>
      </w:r>
    </w:p>
    <w:tbl>
      <w:tblPr>
        <w:tblStyle w:val="TableGrid"/>
        <w:tblW w:w="0" w:type="auto"/>
        <w:tblLook w:val="04A0" w:firstRow="1" w:lastRow="0" w:firstColumn="1" w:lastColumn="0" w:noHBand="0" w:noVBand="1"/>
      </w:tblPr>
      <w:tblGrid>
        <w:gridCol w:w="988"/>
        <w:gridCol w:w="3118"/>
        <w:gridCol w:w="5244"/>
      </w:tblGrid>
      <w:tr w:rsidR="00505F79" w:rsidRPr="00505F79" w14:paraId="556B56F4" w14:textId="77777777" w:rsidTr="003F5B3A">
        <w:tc>
          <w:tcPr>
            <w:tcW w:w="988" w:type="dxa"/>
          </w:tcPr>
          <w:p w14:paraId="603A14EA" w14:textId="29FF3129" w:rsidR="003F5B3A" w:rsidRPr="005D7144" w:rsidRDefault="003F5B3A" w:rsidP="003F5B3A">
            <w:pPr>
              <w:jc w:val="cente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Sno.</w:t>
            </w:r>
          </w:p>
        </w:tc>
        <w:tc>
          <w:tcPr>
            <w:tcW w:w="3118" w:type="dxa"/>
          </w:tcPr>
          <w:p w14:paraId="2F414C85" w14:textId="39D1B8FB"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Parameter</w:t>
            </w:r>
          </w:p>
        </w:tc>
        <w:tc>
          <w:tcPr>
            <w:tcW w:w="5244" w:type="dxa"/>
          </w:tcPr>
          <w:p w14:paraId="7721594A" w14:textId="4A105153"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Documents to be submitted by Bidder</w:t>
            </w:r>
          </w:p>
        </w:tc>
      </w:tr>
      <w:tr w:rsidR="00505F79" w:rsidRPr="00505F79" w14:paraId="696378CD" w14:textId="77777777" w:rsidTr="003F5B3A">
        <w:tc>
          <w:tcPr>
            <w:tcW w:w="988" w:type="dxa"/>
          </w:tcPr>
          <w:p w14:paraId="11F3BE36" w14:textId="71563C56" w:rsidR="003F5B3A" w:rsidRPr="005D7144" w:rsidRDefault="003F5B3A" w:rsidP="003F5B3A">
            <w:pPr>
              <w:jc w:val="cente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1</w:t>
            </w:r>
          </w:p>
        </w:tc>
        <w:tc>
          <w:tcPr>
            <w:tcW w:w="3118" w:type="dxa"/>
          </w:tcPr>
          <w:p w14:paraId="18BEA983" w14:textId="77777777"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Earnest Money Deposit:</w:t>
            </w:r>
          </w:p>
          <w:p w14:paraId="04692EE2" w14:textId="604AC0D9" w:rsidR="003F5B3A" w:rsidRPr="000B57C1" w:rsidRDefault="003F5B3A" w:rsidP="006E0DA7">
            <w:pPr>
              <w:rPr>
                <w:rFonts w:ascii="Times New Roman" w:eastAsia="Times New Roman" w:hAnsi="Times New Roman" w:cs="Times New Roman"/>
                <w:b/>
                <w:snapToGrid w:val="0"/>
                <w:kern w:val="0"/>
                <w:sz w:val="24"/>
                <w:szCs w:val="24"/>
                <w:lang w:val="en-US"/>
                <w14:ligatures w14:val="none"/>
              </w:rPr>
            </w:pPr>
          </w:p>
          <w:p w14:paraId="4ED4E2DA" w14:textId="145593F3"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p>
        </w:tc>
        <w:tc>
          <w:tcPr>
            <w:tcW w:w="5244" w:type="dxa"/>
          </w:tcPr>
          <w:p w14:paraId="4E26F46A" w14:textId="4CFAB4D7" w:rsidR="003F5B3A" w:rsidRPr="000B57C1" w:rsidRDefault="003F5B3A" w:rsidP="003F5B3A">
            <w:pPr>
              <w:jc w:val="both"/>
              <w:rPr>
                <w:rFonts w:ascii="Times New Roman" w:eastAsia="Times New Roman" w:hAnsi="Times New Roman" w:cs="Times New Roman"/>
                <w:bCs/>
                <w:snapToGrid w:val="0"/>
                <w:kern w:val="0"/>
                <w:sz w:val="24"/>
                <w:szCs w:val="24"/>
                <w:lang w:val="en-US"/>
                <w14:ligatures w14:val="none"/>
              </w:rPr>
            </w:pPr>
            <w:r w:rsidRPr="000B57C1">
              <w:rPr>
                <w:rFonts w:ascii="Times New Roman" w:eastAsia="Times New Roman" w:hAnsi="Times New Roman" w:cs="Times New Roman"/>
                <w:bCs/>
                <w:snapToGrid w:val="0"/>
                <w:kern w:val="0"/>
                <w:sz w:val="24"/>
                <w:szCs w:val="24"/>
                <w:lang w:val="en-US"/>
                <w14:ligatures w14:val="none"/>
              </w:rPr>
              <w:t xml:space="preserve">The bidder should submit </w:t>
            </w:r>
            <w:r w:rsidR="00022E36" w:rsidRPr="000B57C1">
              <w:rPr>
                <w:rFonts w:ascii="Times New Roman" w:eastAsia="Times New Roman" w:hAnsi="Times New Roman" w:cs="Times New Roman"/>
                <w:bCs/>
                <w:snapToGrid w:val="0"/>
                <w:kern w:val="0"/>
                <w:sz w:val="24"/>
                <w:szCs w:val="24"/>
                <w:lang w:val="en-US"/>
                <w14:ligatures w14:val="none"/>
              </w:rPr>
              <w:t>an</w:t>
            </w:r>
            <w:r w:rsidRPr="000B57C1">
              <w:rPr>
                <w:rFonts w:ascii="Times New Roman" w:eastAsia="Times New Roman" w:hAnsi="Times New Roman" w:cs="Times New Roman"/>
                <w:bCs/>
                <w:snapToGrid w:val="0"/>
                <w:kern w:val="0"/>
                <w:sz w:val="24"/>
                <w:szCs w:val="24"/>
                <w:lang w:val="en-US"/>
                <w14:ligatures w14:val="none"/>
              </w:rPr>
              <w:t xml:space="preserve"> EMD of </w:t>
            </w:r>
            <w:r w:rsidRPr="000B57C1">
              <w:rPr>
                <w:rFonts w:ascii="Times New Roman" w:eastAsia="Times New Roman" w:hAnsi="Times New Roman" w:cs="Times New Roman"/>
                <w:b/>
                <w:snapToGrid w:val="0"/>
                <w:kern w:val="0"/>
                <w:sz w:val="24"/>
                <w:szCs w:val="24"/>
                <w:lang w:val="en-US"/>
                <w14:ligatures w14:val="none"/>
              </w:rPr>
              <w:t xml:space="preserve">Rs. </w:t>
            </w:r>
            <w:r w:rsidR="00106D3B">
              <w:rPr>
                <w:rFonts w:ascii="Times New Roman" w:eastAsia="Times New Roman" w:hAnsi="Times New Roman" w:cs="Times New Roman"/>
                <w:b/>
                <w:snapToGrid w:val="0"/>
                <w:kern w:val="0"/>
                <w:sz w:val="24"/>
                <w:szCs w:val="24"/>
                <w:lang w:val="en-US"/>
                <w14:ligatures w14:val="none"/>
              </w:rPr>
              <w:t>5,34</w:t>
            </w:r>
            <w:r w:rsidR="00553103">
              <w:rPr>
                <w:rFonts w:ascii="Times New Roman" w:eastAsia="Times New Roman" w:hAnsi="Times New Roman" w:cs="Times New Roman"/>
                <w:b/>
                <w:snapToGrid w:val="0"/>
                <w:kern w:val="0"/>
                <w:sz w:val="24"/>
                <w:szCs w:val="24"/>
                <w:lang w:val="en-US"/>
                <w14:ligatures w14:val="none"/>
              </w:rPr>
              <w:t>0</w:t>
            </w:r>
            <w:r w:rsidRPr="000B57C1">
              <w:rPr>
                <w:rFonts w:ascii="Times New Roman" w:eastAsia="Times New Roman" w:hAnsi="Times New Roman" w:cs="Times New Roman"/>
                <w:b/>
                <w:snapToGrid w:val="0"/>
                <w:kern w:val="0"/>
                <w:sz w:val="24"/>
                <w:szCs w:val="24"/>
                <w:lang w:val="en-US"/>
                <w14:ligatures w14:val="none"/>
              </w:rPr>
              <w:t>00/-</w:t>
            </w:r>
            <w:r w:rsidR="00AF438C" w:rsidRPr="000B57C1">
              <w:rPr>
                <w:rFonts w:ascii="Times New Roman" w:eastAsia="Times New Roman" w:hAnsi="Times New Roman" w:cs="Times New Roman"/>
                <w:bCs/>
                <w:snapToGrid w:val="0"/>
                <w:kern w:val="0"/>
                <w:sz w:val="24"/>
                <w:szCs w:val="24"/>
                <w:lang w:val="en-US"/>
                <w14:ligatures w14:val="none"/>
              </w:rPr>
              <w:t xml:space="preserve"> </w:t>
            </w:r>
            <w:proofErr w:type="gramStart"/>
            <w:r w:rsidRPr="000B57C1">
              <w:rPr>
                <w:rFonts w:ascii="Times New Roman" w:eastAsia="Times New Roman" w:hAnsi="Times New Roman" w:cs="Times New Roman"/>
                <w:bCs/>
                <w:snapToGrid w:val="0"/>
                <w:kern w:val="0"/>
                <w:sz w:val="24"/>
                <w:szCs w:val="24"/>
                <w:lang w:val="en-US"/>
                <w14:ligatures w14:val="none"/>
              </w:rPr>
              <w:t>(</w:t>
            </w:r>
            <w:r w:rsidR="00022E36">
              <w:rPr>
                <w:rFonts w:ascii="Times New Roman" w:eastAsia="Times New Roman" w:hAnsi="Times New Roman" w:cs="Times New Roman"/>
                <w:bCs/>
                <w:snapToGrid w:val="0"/>
                <w:kern w:val="0"/>
                <w:sz w:val="24"/>
                <w:szCs w:val="24"/>
                <w:lang w:val="en-US"/>
                <w14:ligatures w14:val="none"/>
              </w:rPr>
              <w:t xml:space="preserve"> Five</w:t>
            </w:r>
            <w:proofErr w:type="gramEnd"/>
            <w:r w:rsidR="00022E36">
              <w:rPr>
                <w:rFonts w:ascii="Times New Roman" w:eastAsia="Times New Roman" w:hAnsi="Times New Roman" w:cs="Times New Roman"/>
                <w:bCs/>
                <w:snapToGrid w:val="0"/>
                <w:kern w:val="0"/>
                <w:sz w:val="24"/>
                <w:szCs w:val="24"/>
                <w:lang w:val="en-US"/>
                <w14:ligatures w14:val="none"/>
              </w:rPr>
              <w:t xml:space="preserve"> </w:t>
            </w:r>
            <w:r w:rsidR="00553103">
              <w:rPr>
                <w:rFonts w:ascii="Times New Roman" w:eastAsia="Times New Roman" w:hAnsi="Times New Roman" w:cs="Times New Roman"/>
                <w:bCs/>
                <w:snapToGrid w:val="0"/>
                <w:kern w:val="0"/>
                <w:sz w:val="24"/>
                <w:szCs w:val="24"/>
                <w:lang w:val="en-US"/>
                <w14:ligatures w14:val="none"/>
              </w:rPr>
              <w:t>lacs</w:t>
            </w:r>
            <w:r w:rsidR="00022E36">
              <w:rPr>
                <w:rFonts w:ascii="Times New Roman" w:eastAsia="Times New Roman" w:hAnsi="Times New Roman" w:cs="Times New Roman"/>
                <w:bCs/>
                <w:snapToGrid w:val="0"/>
                <w:kern w:val="0"/>
                <w:sz w:val="24"/>
                <w:szCs w:val="24"/>
                <w:lang w:val="en-US"/>
                <w14:ligatures w14:val="none"/>
              </w:rPr>
              <w:t xml:space="preserve"> </w:t>
            </w:r>
            <w:proofErr w:type="gramStart"/>
            <w:r w:rsidR="00022E36">
              <w:rPr>
                <w:rFonts w:ascii="Times New Roman" w:eastAsia="Times New Roman" w:hAnsi="Times New Roman" w:cs="Times New Roman"/>
                <w:bCs/>
                <w:snapToGrid w:val="0"/>
                <w:kern w:val="0"/>
                <w:sz w:val="24"/>
                <w:szCs w:val="24"/>
                <w:lang w:val="en-US"/>
                <w14:ligatures w14:val="none"/>
              </w:rPr>
              <w:t>thirty four</w:t>
            </w:r>
            <w:proofErr w:type="gramEnd"/>
            <w:r w:rsidR="00022E36">
              <w:rPr>
                <w:rFonts w:ascii="Times New Roman" w:eastAsia="Times New Roman" w:hAnsi="Times New Roman" w:cs="Times New Roman"/>
                <w:bCs/>
                <w:snapToGrid w:val="0"/>
                <w:kern w:val="0"/>
                <w:sz w:val="24"/>
                <w:szCs w:val="24"/>
                <w:lang w:val="en-US"/>
                <w14:ligatures w14:val="none"/>
              </w:rPr>
              <w:t xml:space="preserve"> </w:t>
            </w:r>
            <w:proofErr w:type="gramStart"/>
            <w:r w:rsidR="00022E36">
              <w:rPr>
                <w:rFonts w:ascii="Times New Roman" w:eastAsia="Times New Roman" w:hAnsi="Times New Roman" w:cs="Times New Roman"/>
                <w:bCs/>
                <w:snapToGrid w:val="0"/>
                <w:kern w:val="0"/>
                <w:sz w:val="24"/>
                <w:szCs w:val="24"/>
                <w:lang w:val="en-US"/>
                <w14:ligatures w14:val="none"/>
              </w:rPr>
              <w:t xml:space="preserve">thousand </w:t>
            </w:r>
            <w:r w:rsidRPr="000B57C1">
              <w:rPr>
                <w:rFonts w:ascii="Times New Roman" w:eastAsia="Times New Roman" w:hAnsi="Times New Roman" w:cs="Times New Roman"/>
                <w:bCs/>
                <w:snapToGrid w:val="0"/>
                <w:kern w:val="0"/>
                <w:sz w:val="24"/>
                <w:szCs w:val="24"/>
                <w:lang w:val="en-US"/>
                <w14:ligatures w14:val="none"/>
              </w:rPr>
              <w:t xml:space="preserve"> only</w:t>
            </w:r>
            <w:proofErr w:type="gramEnd"/>
            <w:r w:rsidR="00E81A91" w:rsidRPr="000B57C1">
              <w:rPr>
                <w:rFonts w:ascii="Times New Roman" w:eastAsia="Times New Roman" w:hAnsi="Times New Roman" w:cs="Times New Roman"/>
                <w:bCs/>
                <w:snapToGrid w:val="0"/>
                <w:kern w:val="0"/>
                <w:sz w:val="24"/>
                <w:szCs w:val="24"/>
                <w:lang w:val="en-US"/>
                <w14:ligatures w14:val="none"/>
              </w:rPr>
              <w:t>)</w:t>
            </w:r>
          </w:p>
          <w:p w14:paraId="580F98BD" w14:textId="45CC8514" w:rsidR="003F5B3A" w:rsidRPr="000B57C1" w:rsidRDefault="003F5B3A" w:rsidP="003F5B3A">
            <w:pPr>
              <w:jc w:val="both"/>
              <w:rPr>
                <w:rFonts w:ascii="Times New Roman" w:eastAsia="Times New Roman" w:hAnsi="Times New Roman" w:cs="Times New Roman"/>
                <w:b/>
                <w:snapToGrid w:val="0"/>
                <w:kern w:val="0"/>
                <w:sz w:val="24"/>
                <w:szCs w:val="24"/>
                <w:lang w:val="en-US"/>
                <w14:ligatures w14:val="none"/>
              </w:rPr>
            </w:pPr>
          </w:p>
        </w:tc>
      </w:tr>
      <w:tr w:rsidR="00505F79" w:rsidRPr="00505F79" w14:paraId="3B76A607" w14:textId="77777777" w:rsidTr="003F5B3A">
        <w:tc>
          <w:tcPr>
            <w:tcW w:w="988" w:type="dxa"/>
          </w:tcPr>
          <w:p w14:paraId="5F6ED326" w14:textId="343412FB" w:rsidR="003F5B3A" w:rsidRPr="005D7144" w:rsidRDefault="00AF5C2A"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2</w:t>
            </w:r>
            <w:r w:rsidR="00022739"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13CFC6E4" w14:textId="62687D25" w:rsidR="003F5B3A" w:rsidRPr="000B57C1" w:rsidRDefault="00653DC8" w:rsidP="00022739">
            <w:pPr>
              <w:jc w:val="both"/>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Bidder</w:t>
            </w:r>
            <w:r w:rsidRPr="000B57C1">
              <w:rPr>
                <w:rFonts w:ascii="Times New Roman" w:eastAsia="Times New Roman" w:hAnsi="Times New Roman" w:cs="Times New Roman"/>
                <w:b/>
                <w:snapToGrid w:val="0"/>
                <w:kern w:val="0"/>
                <w:sz w:val="28"/>
                <w:szCs w:val="28"/>
                <w:lang w:val="en-US"/>
                <w14:ligatures w14:val="none"/>
              </w:rPr>
              <w:t xml:space="preserve"> Turnover</w:t>
            </w:r>
          </w:p>
          <w:p w14:paraId="39A742AE" w14:textId="3C1E599A" w:rsidR="00022739" w:rsidRPr="000B57C1" w:rsidRDefault="00022739" w:rsidP="00022739">
            <w:pPr>
              <w:jc w:val="both"/>
              <w:rPr>
                <w:rFonts w:ascii="Times New Roman" w:eastAsia="Times New Roman" w:hAnsi="Times New Roman" w:cs="Times New Roman"/>
                <w:b/>
                <w:snapToGrid w:val="0"/>
                <w:kern w:val="0"/>
                <w:sz w:val="28"/>
                <w:szCs w:val="28"/>
                <w:lang w:val="en-US"/>
                <w14:ligatures w14:val="none"/>
              </w:rPr>
            </w:pPr>
          </w:p>
        </w:tc>
        <w:tc>
          <w:tcPr>
            <w:tcW w:w="5244" w:type="dxa"/>
          </w:tcPr>
          <w:p w14:paraId="60B5D9F0" w14:textId="069FFB34" w:rsidR="003F5B3A" w:rsidRPr="000B57C1" w:rsidRDefault="00022739" w:rsidP="00F43F0E">
            <w:pP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Cs/>
                <w:snapToGrid w:val="0"/>
                <w:kern w:val="0"/>
                <w:sz w:val="24"/>
                <w:szCs w:val="24"/>
                <w:lang w:val="en-US"/>
                <w14:ligatures w14:val="none"/>
              </w:rPr>
              <w:t xml:space="preserve">The </w:t>
            </w:r>
            <w:r w:rsidR="00653DC8">
              <w:rPr>
                <w:rFonts w:ascii="Times New Roman" w:eastAsia="Times New Roman" w:hAnsi="Times New Roman" w:cs="Times New Roman"/>
                <w:bCs/>
                <w:snapToGrid w:val="0"/>
                <w:kern w:val="0"/>
                <w:sz w:val="24"/>
                <w:szCs w:val="24"/>
                <w:lang w:val="en-US"/>
                <w14:ligatures w14:val="none"/>
              </w:rPr>
              <w:t>bidder</w:t>
            </w:r>
            <w:r w:rsidRPr="000B57C1">
              <w:rPr>
                <w:rFonts w:ascii="Times New Roman" w:eastAsia="Times New Roman" w:hAnsi="Times New Roman" w:cs="Times New Roman"/>
                <w:bCs/>
                <w:snapToGrid w:val="0"/>
                <w:kern w:val="0"/>
                <w:sz w:val="24"/>
                <w:szCs w:val="24"/>
                <w:lang w:val="en-US"/>
                <w14:ligatures w14:val="none"/>
              </w:rPr>
              <w:t xml:space="preserve"> should submit the CA Certified turnover document for the Financial Turnover of Bidder for last three Financial Years</w:t>
            </w:r>
            <w:r w:rsidR="00CE2D58">
              <w:rPr>
                <w:rFonts w:ascii="Times New Roman" w:eastAsia="Times New Roman" w:hAnsi="Times New Roman" w:cs="Times New Roman"/>
                <w:bCs/>
                <w:snapToGrid w:val="0"/>
                <w:kern w:val="0"/>
                <w:sz w:val="24"/>
                <w:szCs w:val="24"/>
                <w:lang w:val="en-US"/>
                <w14:ligatures w14:val="none"/>
              </w:rPr>
              <w:t xml:space="preserve">. </w:t>
            </w:r>
          </w:p>
        </w:tc>
      </w:tr>
      <w:tr w:rsidR="00505F79" w:rsidRPr="00505F79" w14:paraId="555EAB69" w14:textId="77777777" w:rsidTr="003F5B3A">
        <w:tc>
          <w:tcPr>
            <w:tcW w:w="988" w:type="dxa"/>
          </w:tcPr>
          <w:p w14:paraId="51CC2C37" w14:textId="757EB90C" w:rsidR="003F5B3A" w:rsidRPr="005D7144"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3</w:t>
            </w:r>
            <w:r w:rsidR="006E0DA7"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20C9135F" w14:textId="64432E91" w:rsidR="003F5B3A" w:rsidRPr="005D7144" w:rsidRDefault="00577D06" w:rsidP="00053E9A">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Contractor Certificate</w:t>
            </w:r>
          </w:p>
        </w:tc>
        <w:tc>
          <w:tcPr>
            <w:tcW w:w="5244" w:type="dxa"/>
          </w:tcPr>
          <w:p w14:paraId="59FF4239" w14:textId="77777777" w:rsidR="008778A9" w:rsidRDefault="008778A9" w:rsidP="008778A9">
            <w:pPr>
              <w:pStyle w:val="NormalWeb"/>
            </w:pPr>
            <w:r>
              <w:t xml:space="preserve">The bidder shall submit a </w:t>
            </w:r>
            <w:r>
              <w:rPr>
                <w:rStyle w:val="Strong"/>
                <w:rFonts w:eastAsiaTheme="majorEastAsia"/>
              </w:rPr>
              <w:t>valid Class ‘A’ Contractor Certificate</w:t>
            </w:r>
            <w:r>
              <w:t xml:space="preserve"> issued by the competent authority along with the bid. The certificate shall be in the name of the bidding firm/contractor and shall remain valid on the date of submission of the bid.</w:t>
            </w:r>
          </w:p>
          <w:p w14:paraId="4B22E584" w14:textId="77777777" w:rsidR="003F5B3A" w:rsidRDefault="008778A9" w:rsidP="008778A9">
            <w:pPr>
              <w:pStyle w:val="NormalWeb"/>
            </w:pPr>
            <w:r>
              <w:t xml:space="preserve">In case the bidder does not possess a Class ‘A’ Contractor Certificate, the bidder shall submit a </w:t>
            </w:r>
            <w:r>
              <w:rPr>
                <w:rStyle w:val="Strong"/>
                <w:rFonts w:eastAsiaTheme="majorEastAsia"/>
              </w:rPr>
              <w:t>self-undertaking on its letterhead</w:t>
            </w:r>
            <w:r>
              <w:t xml:space="preserve">, duly signed and stamped by the authorized signatory, declaring that the bidder is a </w:t>
            </w:r>
            <w:r>
              <w:rPr>
                <w:rStyle w:val="Strong"/>
                <w:rFonts w:eastAsiaTheme="majorEastAsia"/>
              </w:rPr>
              <w:t>Class ‘A’ Contractor</w:t>
            </w:r>
            <w:r>
              <w:t>, along with supporting registration documents.</w:t>
            </w:r>
          </w:p>
          <w:p w14:paraId="5CF8F1BC" w14:textId="5AA41745" w:rsidR="0013276C" w:rsidRPr="008778A9" w:rsidRDefault="0013276C" w:rsidP="008778A9">
            <w:pPr>
              <w:pStyle w:val="NormalWeb"/>
            </w:pPr>
            <w:r w:rsidRPr="002A2A18">
              <w:rPr>
                <w:rFonts w:asciiTheme="majorBidi" w:hAnsiTheme="majorBidi" w:cstheme="majorBidi"/>
                <w:b/>
                <w:snapToGrid w:val="0"/>
                <w:sz w:val="18"/>
                <w:szCs w:val="18"/>
              </w:rPr>
              <w:t>** “</w:t>
            </w:r>
            <w:r w:rsidRPr="002A2A18">
              <w:rPr>
                <w:rFonts w:asciiTheme="majorBidi" w:hAnsiTheme="majorBidi" w:cstheme="majorBidi"/>
                <w:bCs/>
                <w:snapToGrid w:val="0"/>
                <w:sz w:val="18"/>
                <w:szCs w:val="18"/>
              </w:rPr>
              <w:t>Class A Contractor”</w:t>
            </w:r>
            <w:r>
              <w:rPr>
                <w:rFonts w:asciiTheme="majorBidi" w:hAnsiTheme="majorBidi" w:cstheme="majorBidi"/>
                <w:bCs/>
                <w:snapToGrid w:val="0"/>
                <w:sz w:val="18"/>
                <w:szCs w:val="18"/>
              </w:rPr>
              <w:t xml:space="preserve"> Shall mean a contractor holding a valid Class A certificate issued </w:t>
            </w:r>
            <w:proofErr w:type="gramStart"/>
            <w:r>
              <w:rPr>
                <w:rFonts w:asciiTheme="majorBidi" w:hAnsiTheme="majorBidi" w:cstheme="majorBidi"/>
                <w:bCs/>
                <w:snapToGrid w:val="0"/>
                <w:sz w:val="18"/>
                <w:szCs w:val="18"/>
              </w:rPr>
              <w:t>by  any</w:t>
            </w:r>
            <w:proofErr w:type="gramEnd"/>
            <w:r>
              <w:rPr>
                <w:rFonts w:asciiTheme="majorBidi" w:hAnsiTheme="majorBidi" w:cstheme="majorBidi"/>
                <w:bCs/>
                <w:snapToGrid w:val="0"/>
                <w:sz w:val="18"/>
                <w:szCs w:val="18"/>
              </w:rPr>
              <w:t xml:space="preserve"> Government Authority, whether Central Government, State Government</w:t>
            </w:r>
          </w:p>
        </w:tc>
      </w:tr>
      <w:tr w:rsidR="00505F79" w:rsidRPr="00505F79" w14:paraId="012E16D5" w14:textId="77777777" w:rsidTr="003F5B3A">
        <w:tc>
          <w:tcPr>
            <w:tcW w:w="988" w:type="dxa"/>
          </w:tcPr>
          <w:p w14:paraId="2BE2CD7D" w14:textId="709A765F" w:rsidR="003F5B3A" w:rsidRPr="005D7144"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4</w:t>
            </w:r>
            <w:r w:rsidR="006E0DA7"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36F1EEEE" w14:textId="6A82A687" w:rsidR="003F5B3A" w:rsidRPr="005D7144" w:rsidRDefault="00227CE4" w:rsidP="00227CE4">
            <w:pP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Experience criteria &amp; Past performance for the bidder</w:t>
            </w:r>
          </w:p>
        </w:tc>
        <w:tc>
          <w:tcPr>
            <w:tcW w:w="5244" w:type="dxa"/>
          </w:tcPr>
          <w:p w14:paraId="78835652" w14:textId="48C11263" w:rsidR="003F5B3A" w:rsidRPr="003A1D4E" w:rsidRDefault="003A1D4E" w:rsidP="004365C4">
            <w:pPr>
              <w:rPr>
                <w:rFonts w:asciiTheme="majorBidi" w:eastAsia="Times New Roman" w:hAnsiTheme="majorBidi" w:cstheme="majorBidi"/>
                <w:bCs/>
                <w:snapToGrid w:val="0"/>
                <w:kern w:val="0"/>
                <w:sz w:val="24"/>
                <w:szCs w:val="24"/>
                <w:lang w:val="en-US"/>
                <w14:ligatures w14:val="none"/>
              </w:rPr>
            </w:pPr>
            <w:r w:rsidRPr="003A1D4E">
              <w:rPr>
                <w:rFonts w:asciiTheme="majorBidi" w:hAnsiTheme="majorBidi" w:cstheme="majorBidi"/>
                <w:sz w:val="24"/>
                <w:szCs w:val="24"/>
              </w:rPr>
              <w:t>To qualify, the bidder shall have successfully executed similar nature of works, i.e., structural repair, rehabilitation and strengthening of RCC and/or masonry buildings, including hostels or institutional buildings, in any Government Department, PSU, Autonomous Body, Educational Institution or Public Listed Company during the last five (5) years.</w:t>
            </w:r>
            <w:r w:rsidR="004365C4" w:rsidRPr="003A1D4E">
              <w:rPr>
                <w:rFonts w:asciiTheme="majorBidi" w:eastAsia="Times New Roman" w:hAnsiTheme="majorBidi" w:cstheme="majorBidi"/>
                <w:bCs/>
                <w:snapToGrid w:val="0"/>
                <w:kern w:val="0"/>
                <w:sz w:val="24"/>
                <w:szCs w:val="24"/>
                <w:lang w:val="en-US"/>
                <w14:ligatures w14:val="none"/>
              </w:rPr>
              <w:t>:</w:t>
            </w:r>
          </w:p>
          <w:p w14:paraId="284B2C3C" w14:textId="77777777" w:rsidR="004365C4" w:rsidRPr="003A1D4E" w:rsidRDefault="004365C4" w:rsidP="004365C4">
            <w:pPr>
              <w:rPr>
                <w:rFonts w:asciiTheme="majorBidi" w:eastAsia="Times New Roman" w:hAnsiTheme="majorBidi" w:cstheme="majorBidi"/>
                <w:bCs/>
                <w:snapToGrid w:val="0"/>
                <w:kern w:val="0"/>
                <w:sz w:val="24"/>
                <w:szCs w:val="24"/>
                <w:lang w:val="en-US"/>
                <w14:ligatures w14:val="none"/>
              </w:rPr>
            </w:pPr>
          </w:p>
          <w:p w14:paraId="23246C8F" w14:textId="29472AAF" w:rsidR="004365C4" w:rsidRPr="005D7144" w:rsidRDefault="004365C4" w:rsidP="004365C4">
            <w:pPr>
              <w:rPr>
                <w:rFonts w:ascii="Times New Roman" w:eastAsia="Times New Roman" w:hAnsi="Times New Roman" w:cs="Times New Roman"/>
                <w:b/>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One work</w:t>
            </w:r>
            <w:r w:rsidR="001F4F8E" w:rsidRPr="005D7144">
              <w:rPr>
                <w:rFonts w:ascii="Times New Roman" w:eastAsia="Times New Roman" w:hAnsi="Times New Roman" w:cs="Times New Roman"/>
                <w:bCs/>
                <w:snapToGrid w:val="0"/>
                <w:kern w:val="0"/>
                <w:sz w:val="24"/>
                <w:szCs w:val="24"/>
                <w:lang w:val="en-US"/>
                <w14:ligatures w14:val="none"/>
              </w:rPr>
              <w:t xml:space="preserve">s of minimum value of </w:t>
            </w:r>
            <w:r w:rsidR="001F4F8E" w:rsidRPr="005D7144">
              <w:rPr>
                <w:rFonts w:ascii="Times New Roman" w:eastAsia="Times New Roman" w:hAnsi="Times New Roman" w:cs="Times New Roman"/>
                <w:b/>
                <w:snapToGrid w:val="0"/>
                <w:kern w:val="0"/>
                <w:sz w:val="24"/>
                <w:szCs w:val="24"/>
                <w:lang w:val="en-US"/>
                <w14:ligatures w14:val="none"/>
              </w:rPr>
              <w:t xml:space="preserve">Rs. </w:t>
            </w:r>
            <w:r w:rsidR="00106D3B">
              <w:rPr>
                <w:rFonts w:ascii="Times New Roman" w:eastAsia="Times New Roman" w:hAnsi="Times New Roman" w:cs="Times New Roman"/>
                <w:b/>
                <w:snapToGrid w:val="0"/>
                <w:kern w:val="0"/>
                <w:sz w:val="24"/>
                <w:szCs w:val="24"/>
                <w:lang w:val="en-US"/>
                <w14:ligatures w14:val="none"/>
              </w:rPr>
              <w:t>2</w:t>
            </w:r>
            <w:r w:rsidR="001F4F8E"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00</w:t>
            </w:r>
            <w:r w:rsidR="001F4F8E"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001F4F8E" w:rsidRPr="005D7144">
              <w:rPr>
                <w:rFonts w:ascii="Times New Roman" w:eastAsia="Times New Roman" w:hAnsi="Times New Roman" w:cs="Times New Roman"/>
                <w:b/>
                <w:snapToGrid w:val="0"/>
                <w:kern w:val="0"/>
                <w:sz w:val="24"/>
                <w:szCs w:val="24"/>
                <w:lang w:val="en-US"/>
                <w14:ligatures w14:val="none"/>
              </w:rPr>
              <w:t>0,000/-</w:t>
            </w:r>
          </w:p>
          <w:p w14:paraId="65DA45F1" w14:textId="5B8BA30D"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Or</w:t>
            </w:r>
          </w:p>
          <w:p w14:paraId="150C30D1" w14:textId="09C6E5F0" w:rsidR="001F4F8E" w:rsidRPr="005D7144" w:rsidRDefault="001F4F8E" w:rsidP="004365C4">
            <w:pPr>
              <w:rPr>
                <w:rFonts w:ascii="Times New Roman" w:eastAsia="Times New Roman" w:hAnsi="Times New Roman" w:cs="Times New Roman"/>
                <w:b/>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 xml:space="preserve">Two works of minimum value of </w:t>
            </w:r>
            <w:r w:rsidRPr="005D7144">
              <w:rPr>
                <w:rFonts w:ascii="Times New Roman" w:eastAsia="Times New Roman" w:hAnsi="Times New Roman" w:cs="Times New Roman"/>
                <w:b/>
                <w:snapToGrid w:val="0"/>
                <w:kern w:val="0"/>
                <w:sz w:val="24"/>
                <w:szCs w:val="24"/>
                <w:lang w:val="en-US"/>
                <w14:ligatures w14:val="none"/>
              </w:rPr>
              <w:t xml:space="preserve">Rs. </w:t>
            </w:r>
            <w:r w:rsidR="00106D3B">
              <w:rPr>
                <w:rFonts w:ascii="Times New Roman" w:eastAsia="Times New Roman" w:hAnsi="Times New Roman" w:cs="Times New Roman"/>
                <w:b/>
                <w:snapToGrid w:val="0"/>
                <w:kern w:val="0"/>
                <w:sz w:val="24"/>
                <w:szCs w:val="24"/>
                <w:lang w:val="en-US"/>
                <w14:ligatures w14:val="none"/>
              </w:rPr>
              <w:t>1</w:t>
            </w:r>
            <w:r w:rsidRPr="005D7144">
              <w:rPr>
                <w:rFonts w:ascii="Times New Roman" w:eastAsia="Times New Roman" w:hAnsi="Times New Roman" w:cs="Times New Roman"/>
                <w:b/>
                <w:snapToGrid w:val="0"/>
                <w:kern w:val="0"/>
                <w:sz w:val="24"/>
                <w:szCs w:val="24"/>
                <w:lang w:val="en-US"/>
                <w14:ligatures w14:val="none"/>
              </w:rPr>
              <w:t>,</w:t>
            </w:r>
            <w:r w:rsidR="005D7144" w:rsidRPr="005D7144">
              <w:rPr>
                <w:rFonts w:ascii="Times New Roman" w:eastAsia="Times New Roman" w:hAnsi="Times New Roman" w:cs="Times New Roman"/>
                <w:b/>
                <w:snapToGrid w:val="0"/>
                <w:kern w:val="0"/>
                <w:sz w:val="24"/>
                <w:szCs w:val="24"/>
                <w:lang w:val="en-US"/>
                <w14:ligatures w14:val="none"/>
              </w:rPr>
              <w:t>0</w:t>
            </w:r>
            <w:r w:rsidR="00F43F0E">
              <w:rPr>
                <w:rFonts w:ascii="Times New Roman" w:eastAsia="Times New Roman" w:hAnsi="Times New Roman" w:cs="Times New Roman"/>
                <w:b/>
                <w:snapToGrid w:val="0"/>
                <w:kern w:val="0"/>
                <w:sz w:val="24"/>
                <w:szCs w:val="24"/>
                <w:lang w:val="en-US"/>
                <w14:ligatures w14:val="none"/>
              </w:rPr>
              <w:t>0</w:t>
            </w:r>
            <w:r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Pr="005D7144">
              <w:rPr>
                <w:rFonts w:ascii="Times New Roman" w:eastAsia="Times New Roman" w:hAnsi="Times New Roman" w:cs="Times New Roman"/>
                <w:b/>
                <w:snapToGrid w:val="0"/>
                <w:kern w:val="0"/>
                <w:sz w:val="24"/>
                <w:szCs w:val="24"/>
                <w:lang w:val="en-US"/>
                <w14:ligatures w14:val="none"/>
              </w:rPr>
              <w:t>0,000/-</w:t>
            </w:r>
          </w:p>
          <w:p w14:paraId="2AFCD1FC" w14:textId="550CEFF9"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Or</w:t>
            </w:r>
          </w:p>
          <w:p w14:paraId="149AED9A" w14:textId="633E3D17"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Three works of minimum value of Rs.</w:t>
            </w:r>
            <w:r w:rsidRPr="005D7144">
              <w:rPr>
                <w:rFonts w:ascii="Times New Roman" w:eastAsia="Times New Roman" w:hAnsi="Times New Roman" w:cs="Times New Roman"/>
                <w:b/>
                <w:snapToGrid w:val="0"/>
                <w:kern w:val="0"/>
                <w:sz w:val="24"/>
                <w:szCs w:val="24"/>
                <w:lang w:val="en-US"/>
                <w14:ligatures w14:val="none"/>
              </w:rPr>
              <w:t xml:space="preserve"> </w:t>
            </w:r>
            <w:r w:rsidR="00106D3B">
              <w:rPr>
                <w:rFonts w:ascii="Times New Roman" w:eastAsia="Times New Roman" w:hAnsi="Times New Roman" w:cs="Times New Roman"/>
                <w:b/>
                <w:snapToGrid w:val="0"/>
                <w:kern w:val="0"/>
                <w:sz w:val="24"/>
                <w:szCs w:val="24"/>
                <w:lang w:val="en-US"/>
                <w14:ligatures w14:val="none"/>
              </w:rPr>
              <w:t>75</w:t>
            </w:r>
            <w:r w:rsidR="00A337E7"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00A337E7" w:rsidRPr="005D7144">
              <w:rPr>
                <w:rFonts w:ascii="Times New Roman" w:eastAsia="Times New Roman" w:hAnsi="Times New Roman" w:cs="Times New Roman"/>
                <w:b/>
                <w:snapToGrid w:val="0"/>
                <w:kern w:val="0"/>
                <w:sz w:val="24"/>
                <w:szCs w:val="24"/>
                <w:lang w:val="en-US"/>
                <w14:ligatures w14:val="none"/>
              </w:rPr>
              <w:t>0,000/-</w:t>
            </w:r>
          </w:p>
          <w:p w14:paraId="71CF844C" w14:textId="77777777" w:rsidR="004365C4" w:rsidRPr="00293DCC" w:rsidRDefault="004365C4" w:rsidP="004365C4">
            <w:pPr>
              <w:rPr>
                <w:rFonts w:ascii="Times New Roman" w:eastAsia="Times New Roman" w:hAnsi="Times New Roman" w:cs="Times New Roman"/>
                <w:bCs/>
                <w:snapToGrid w:val="0"/>
                <w:kern w:val="0"/>
                <w:sz w:val="10"/>
                <w:szCs w:val="10"/>
                <w:lang w:val="en-US"/>
                <w14:ligatures w14:val="none"/>
              </w:rPr>
            </w:pPr>
          </w:p>
          <w:p w14:paraId="1B45591B" w14:textId="12A8FAAB" w:rsidR="004365C4" w:rsidRPr="005D7144" w:rsidRDefault="00A337E7" w:rsidP="00A337E7">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Requirements: - Completion certificates mentioning order number and order value issued by the relevant competent Authority</w:t>
            </w:r>
          </w:p>
          <w:p w14:paraId="7A67F4FA" w14:textId="66E4DD58" w:rsidR="004365C4" w:rsidRPr="00686438" w:rsidRDefault="004365C4" w:rsidP="004365C4">
            <w:pPr>
              <w:rPr>
                <w:rFonts w:ascii="Times New Roman" w:eastAsia="Times New Roman" w:hAnsi="Times New Roman" w:cs="Times New Roman"/>
                <w:bCs/>
                <w:snapToGrid w:val="0"/>
                <w:kern w:val="0"/>
                <w:sz w:val="14"/>
                <w:szCs w:val="14"/>
                <w:lang w:val="en-US"/>
                <w14:ligatures w14:val="none"/>
              </w:rPr>
            </w:pPr>
          </w:p>
        </w:tc>
      </w:tr>
      <w:tr w:rsidR="00505F79" w:rsidRPr="00505F79" w14:paraId="7B09E6DD" w14:textId="77777777" w:rsidTr="003F5B3A">
        <w:tc>
          <w:tcPr>
            <w:tcW w:w="988" w:type="dxa"/>
          </w:tcPr>
          <w:p w14:paraId="4D549F2E" w14:textId="75F1312D" w:rsidR="003F5B3A" w:rsidRPr="00F83B53"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5</w:t>
            </w:r>
            <w:r w:rsidR="00A337E7" w:rsidRPr="00F83B53">
              <w:rPr>
                <w:rFonts w:ascii="Times New Roman" w:eastAsia="Times New Roman" w:hAnsi="Times New Roman" w:cs="Times New Roman"/>
                <w:b/>
                <w:snapToGrid w:val="0"/>
                <w:kern w:val="0"/>
                <w:sz w:val="28"/>
                <w:szCs w:val="28"/>
                <w:lang w:val="en-US"/>
                <w14:ligatures w14:val="none"/>
              </w:rPr>
              <w:t>.</w:t>
            </w:r>
          </w:p>
        </w:tc>
        <w:tc>
          <w:tcPr>
            <w:tcW w:w="3118" w:type="dxa"/>
          </w:tcPr>
          <w:p w14:paraId="714BF3A8" w14:textId="77777777" w:rsidR="006739CB" w:rsidRPr="00F83B53" w:rsidRDefault="006739CB" w:rsidP="006739CB">
            <w:pPr>
              <w:jc w:val="both"/>
              <w:rPr>
                <w:rFonts w:ascii="Times New Roman" w:eastAsia="Times New Roman" w:hAnsi="Times New Roman" w:cs="Times New Roman"/>
                <w:b/>
                <w:snapToGrid w:val="0"/>
                <w:kern w:val="0"/>
                <w:sz w:val="24"/>
                <w:szCs w:val="24"/>
                <w:lang w:val="en-US"/>
                <w14:ligatures w14:val="none"/>
              </w:rPr>
            </w:pPr>
            <w:r w:rsidRPr="00F83B53">
              <w:rPr>
                <w:rFonts w:ascii="Times New Roman" w:eastAsia="Times New Roman" w:hAnsi="Times New Roman" w:cs="Times New Roman"/>
                <w:b/>
                <w:snapToGrid w:val="0"/>
                <w:kern w:val="0"/>
                <w:sz w:val="24"/>
                <w:szCs w:val="24"/>
                <w:lang w:val="en-US"/>
                <w14:ligatures w14:val="none"/>
              </w:rPr>
              <w:t xml:space="preserve">Experience Criteria &amp; </w:t>
            </w:r>
          </w:p>
          <w:p w14:paraId="5E788AFE" w14:textId="512FA71F" w:rsidR="003F5B3A" w:rsidRPr="00F83B53" w:rsidRDefault="006739CB" w:rsidP="006739CB">
            <w:pPr>
              <w:jc w:val="both"/>
              <w:rPr>
                <w:rFonts w:ascii="Times New Roman" w:eastAsia="Times New Roman" w:hAnsi="Times New Roman" w:cs="Times New Roman"/>
                <w:b/>
                <w:snapToGrid w:val="0"/>
                <w:kern w:val="0"/>
                <w:sz w:val="24"/>
                <w:szCs w:val="24"/>
                <w:lang w:val="en-US"/>
                <w14:ligatures w14:val="none"/>
              </w:rPr>
            </w:pPr>
            <w:r w:rsidRPr="00F83B53">
              <w:rPr>
                <w:rFonts w:ascii="Times New Roman" w:eastAsia="Times New Roman" w:hAnsi="Times New Roman" w:cs="Times New Roman"/>
                <w:b/>
                <w:snapToGrid w:val="0"/>
                <w:kern w:val="0"/>
                <w:sz w:val="24"/>
                <w:szCs w:val="24"/>
                <w:lang w:val="en-US"/>
                <w14:ligatures w14:val="none"/>
              </w:rPr>
              <w:lastRenderedPageBreak/>
              <w:t xml:space="preserve">Past Performance </w:t>
            </w:r>
            <w:r w:rsidR="00FA38E4">
              <w:rPr>
                <w:rFonts w:ascii="Times New Roman" w:eastAsia="Times New Roman" w:hAnsi="Times New Roman" w:cs="Times New Roman"/>
                <w:b/>
                <w:snapToGrid w:val="0"/>
                <w:kern w:val="0"/>
                <w:sz w:val="24"/>
                <w:szCs w:val="24"/>
                <w:lang w:val="en-US"/>
                <w14:ligatures w14:val="none"/>
              </w:rPr>
              <w:t>of the Bidder</w:t>
            </w:r>
          </w:p>
          <w:p w14:paraId="31C4E1F2" w14:textId="77777777" w:rsidR="00B14974" w:rsidRPr="00F83B53" w:rsidRDefault="00B14974" w:rsidP="006739CB">
            <w:pPr>
              <w:jc w:val="both"/>
              <w:rPr>
                <w:rFonts w:ascii="Times New Roman" w:eastAsia="Times New Roman" w:hAnsi="Times New Roman" w:cs="Times New Roman"/>
                <w:b/>
                <w:snapToGrid w:val="0"/>
                <w:kern w:val="0"/>
                <w:sz w:val="24"/>
                <w:szCs w:val="24"/>
                <w:lang w:val="en-US"/>
                <w14:ligatures w14:val="none"/>
              </w:rPr>
            </w:pPr>
          </w:p>
          <w:p w14:paraId="426B88E5" w14:textId="740EA77B" w:rsidR="00B14974" w:rsidRPr="00F83B53" w:rsidRDefault="00B14974" w:rsidP="006739CB">
            <w:pPr>
              <w:jc w:val="both"/>
              <w:rPr>
                <w:rFonts w:ascii="Times New Roman" w:eastAsia="Times New Roman" w:hAnsi="Times New Roman" w:cs="Times New Roman"/>
                <w:b/>
                <w:snapToGrid w:val="0"/>
                <w:kern w:val="0"/>
                <w:sz w:val="24"/>
                <w:szCs w:val="24"/>
                <w:lang w:val="en-US"/>
                <w14:ligatures w14:val="none"/>
              </w:rPr>
            </w:pPr>
          </w:p>
        </w:tc>
        <w:tc>
          <w:tcPr>
            <w:tcW w:w="5244" w:type="dxa"/>
          </w:tcPr>
          <w:p w14:paraId="326F8339" w14:textId="6AB74690" w:rsidR="003F5B3A" w:rsidRPr="008807BE" w:rsidRDefault="008807BE" w:rsidP="006739CB">
            <w:pPr>
              <w:jc w:val="both"/>
              <w:rPr>
                <w:rFonts w:asciiTheme="majorBidi" w:eastAsia="Times New Roman" w:hAnsiTheme="majorBidi" w:cstheme="majorBidi"/>
                <w:bCs/>
                <w:snapToGrid w:val="0"/>
                <w:kern w:val="0"/>
                <w:sz w:val="28"/>
                <w:szCs w:val="28"/>
                <w:lang w:val="en-US"/>
                <w14:ligatures w14:val="none"/>
              </w:rPr>
            </w:pPr>
            <w:r w:rsidRPr="008807BE">
              <w:rPr>
                <w:rFonts w:asciiTheme="majorBidi" w:hAnsiTheme="majorBidi" w:cstheme="majorBidi"/>
                <w:sz w:val="24"/>
                <w:szCs w:val="24"/>
              </w:rPr>
              <w:lastRenderedPageBreak/>
              <w:t xml:space="preserve">The Bidder shall have a minimum of 15 (fifteen) years of proven experience in execution of structural </w:t>
            </w:r>
            <w:r w:rsidRPr="008807BE">
              <w:rPr>
                <w:rFonts w:asciiTheme="majorBidi" w:hAnsiTheme="majorBidi" w:cstheme="majorBidi"/>
                <w:sz w:val="24"/>
                <w:szCs w:val="24"/>
              </w:rPr>
              <w:lastRenderedPageBreak/>
              <w:t>repair, rehabilitation and strengthening works of RCC and masonry structures. The Bidder shall submit valid documentary evidence such as work orders, completion certificates, or client certificates in support of the same.</w:t>
            </w:r>
          </w:p>
        </w:tc>
      </w:tr>
      <w:tr w:rsidR="00505F79" w:rsidRPr="00505F79" w14:paraId="19ECA722" w14:textId="77777777" w:rsidTr="003F5B3A">
        <w:tc>
          <w:tcPr>
            <w:tcW w:w="988" w:type="dxa"/>
          </w:tcPr>
          <w:p w14:paraId="062A8E52" w14:textId="1AE8E825" w:rsidR="00B14974" w:rsidRPr="00505F79" w:rsidRDefault="00F43F0E" w:rsidP="003F5B3A">
            <w:pPr>
              <w:jc w:val="center"/>
              <w:rPr>
                <w:rFonts w:ascii="Times New Roman" w:eastAsia="Times New Roman" w:hAnsi="Times New Roman" w:cs="Times New Roman"/>
                <w:b/>
                <w:snapToGrid w:val="0"/>
                <w:color w:val="FF000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6</w:t>
            </w:r>
            <w:r w:rsidR="00B14974" w:rsidRPr="00020460">
              <w:rPr>
                <w:rFonts w:ascii="Times New Roman" w:eastAsia="Times New Roman" w:hAnsi="Times New Roman" w:cs="Times New Roman"/>
                <w:b/>
                <w:snapToGrid w:val="0"/>
                <w:kern w:val="0"/>
                <w:sz w:val="28"/>
                <w:szCs w:val="28"/>
                <w:lang w:val="en-US"/>
                <w14:ligatures w14:val="none"/>
              </w:rPr>
              <w:t>.</w:t>
            </w:r>
          </w:p>
        </w:tc>
        <w:tc>
          <w:tcPr>
            <w:tcW w:w="3118" w:type="dxa"/>
          </w:tcPr>
          <w:p w14:paraId="338D880B" w14:textId="77777777" w:rsidR="00B14974" w:rsidRPr="005E6A3C" w:rsidRDefault="00B14974" w:rsidP="00B14974">
            <w:pPr>
              <w:jc w:val="both"/>
              <w:rPr>
                <w:rFonts w:ascii="Times New Roman" w:eastAsia="Times New Roman" w:hAnsi="Times New Roman" w:cs="Times New Roman"/>
                <w:b/>
                <w:snapToGrid w:val="0"/>
                <w:kern w:val="0"/>
                <w:sz w:val="24"/>
                <w:szCs w:val="24"/>
                <w:lang w:val="en-US"/>
                <w14:ligatures w14:val="none"/>
              </w:rPr>
            </w:pPr>
            <w:r w:rsidRPr="005E6A3C">
              <w:rPr>
                <w:rFonts w:ascii="Times New Roman" w:eastAsia="Times New Roman" w:hAnsi="Times New Roman" w:cs="Times New Roman"/>
                <w:b/>
                <w:snapToGrid w:val="0"/>
                <w:kern w:val="0"/>
                <w:sz w:val="24"/>
                <w:szCs w:val="24"/>
                <w:lang w:val="en-US"/>
                <w14:ligatures w14:val="none"/>
              </w:rPr>
              <w:t xml:space="preserve">Necessary Qualifying </w:t>
            </w:r>
          </w:p>
          <w:p w14:paraId="29A28448" w14:textId="4F01D58C" w:rsidR="00B14974" w:rsidRPr="005E6A3C" w:rsidRDefault="00B14974" w:rsidP="00653DC8">
            <w:pPr>
              <w:jc w:val="both"/>
              <w:rPr>
                <w:rFonts w:ascii="Times New Roman" w:eastAsia="Times New Roman" w:hAnsi="Times New Roman" w:cs="Times New Roman"/>
                <w:b/>
                <w:snapToGrid w:val="0"/>
                <w:kern w:val="0"/>
                <w:sz w:val="24"/>
                <w:szCs w:val="24"/>
                <w:lang w:val="en-US"/>
                <w14:ligatures w14:val="none"/>
              </w:rPr>
            </w:pPr>
            <w:r w:rsidRPr="005E6A3C">
              <w:rPr>
                <w:rFonts w:ascii="Times New Roman" w:eastAsia="Times New Roman" w:hAnsi="Times New Roman" w:cs="Times New Roman"/>
                <w:b/>
                <w:snapToGrid w:val="0"/>
                <w:kern w:val="0"/>
                <w:sz w:val="24"/>
                <w:szCs w:val="24"/>
                <w:lang w:val="en-US"/>
                <w14:ligatures w14:val="none"/>
              </w:rPr>
              <w:t xml:space="preserve">Criteria </w:t>
            </w:r>
            <w:r w:rsidR="00CA07FD" w:rsidRPr="005E6A3C">
              <w:rPr>
                <w:rFonts w:ascii="Times New Roman" w:eastAsia="Times New Roman" w:hAnsi="Times New Roman" w:cs="Times New Roman"/>
                <w:b/>
                <w:snapToGrid w:val="0"/>
                <w:kern w:val="0"/>
                <w:sz w:val="24"/>
                <w:szCs w:val="24"/>
                <w:lang w:val="en-US"/>
                <w14:ligatures w14:val="none"/>
              </w:rPr>
              <w:t xml:space="preserve">for </w:t>
            </w:r>
            <w:r w:rsidR="00CA07FD">
              <w:rPr>
                <w:rFonts w:ascii="Times New Roman" w:eastAsia="Times New Roman" w:hAnsi="Times New Roman" w:cs="Times New Roman"/>
                <w:b/>
                <w:snapToGrid w:val="0"/>
                <w:kern w:val="0"/>
                <w:sz w:val="24"/>
                <w:szCs w:val="24"/>
                <w:lang w:val="en-US"/>
                <w14:ligatures w14:val="none"/>
              </w:rPr>
              <w:t>bidder</w:t>
            </w:r>
          </w:p>
        </w:tc>
        <w:tc>
          <w:tcPr>
            <w:tcW w:w="5244" w:type="dxa"/>
          </w:tcPr>
          <w:p w14:paraId="5D173CE3" w14:textId="3A5020CB"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To qualify, the </w:t>
            </w:r>
            <w:r w:rsidR="00CA07FD">
              <w:rPr>
                <w:rFonts w:ascii="Times New Roman" w:eastAsia="Times New Roman" w:hAnsi="Times New Roman" w:cs="Times New Roman"/>
                <w:bCs/>
                <w:snapToGrid w:val="0"/>
                <w:kern w:val="0"/>
                <w:sz w:val="24"/>
                <w:szCs w:val="24"/>
                <w:lang w:val="en-US"/>
                <w14:ligatures w14:val="none"/>
              </w:rPr>
              <w:t>bidder</w:t>
            </w:r>
            <w:r w:rsidRPr="005E6A3C">
              <w:rPr>
                <w:rFonts w:ascii="Times New Roman" w:eastAsia="Times New Roman" w:hAnsi="Times New Roman" w:cs="Times New Roman"/>
                <w:bCs/>
                <w:snapToGrid w:val="0"/>
                <w:kern w:val="0"/>
                <w:sz w:val="24"/>
                <w:szCs w:val="24"/>
                <w:lang w:val="en-US"/>
                <w14:ligatures w14:val="none"/>
              </w:rPr>
              <w:t xml:space="preserve"> should comply to following conditions:</w:t>
            </w:r>
          </w:p>
          <w:p w14:paraId="5AB9833D" w14:textId="751EEE66"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p>
        </w:tc>
      </w:tr>
      <w:tr w:rsidR="00505F79" w:rsidRPr="00505F79" w14:paraId="6B8339C3" w14:textId="77777777" w:rsidTr="003F5B3A">
        <w:tc>
          <w:tcPr>
            <w:tcW w:w="988" w:type="dxa"/>
          </w:tcPr>
          <w:p w14:paraId="09F70CE9" w14:textId="5A37ECDD" w:rsidR="00B14974" w:rsidRPr="0084090C"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7</w:t>
            </w:r>
            <w:r w:rsidR="00B14974"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65B6FE8A" w14:textId="7676A1BC" w:rsidR="00B14974" w:rsidRPr="0084090C" w:rsidRDefault="00B14974"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GST number</w:t>
            </w:r>
          </w:p>
        </w:tc>
        <w:tc>
          <w:tcPr>
            <w:tcW w:w="5244" w:type="dxa"/>
          </w:tcPr>
          <w:p w14:paraId="384FE14E" w14:textId="40D87847" w:rsidR="00B14974" w:rsidRPr="0084090C" w:rsidRDefault="00B14974" w:rsidP="00B14974">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attach GST number detail mandatorily</w:t>
            </w:r>
          </w:p>
        </w:tc>
      </w:tr>
      <w:tr w:rsidR="00505F79" w:rsidRPr="00505F79" w14:paraId="329A5EB5" w14:textId="77777777" w:rsidTr="003F5B3A">
        <w:tc>
          <w:tcPr>
            <w:tcW w:w="988" w:type="dxa"/>
          </w:tcPr>
          <w:p w14:paraId="08CD396D" w14:textId="7FBEEC8B" w:rsidR="00B14974" w:rsidRPr="0084090C"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8</w:t>
            </w:r>
            <w:r w:rsidR="00B14974"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4420CD35" w14:textId="1DE6EC56" w:rsidR="00B14974" w:rsidRPr="0084090C" w:rsidRDefault="00B14974"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PAN Card</w:t>
            </w:r>
          </w:p>
        </w:tc>
        <w:tc>
          <w:tcPr>
            <w:tcW w:w="5244" w:type="dxa"/>
          </w:tcPr>
          <w:p w14:paraId="396D5673" w14:textId="52C03A2E" w:rsidR="00B14974" w:rsidRPr="0084090C" w:rsidRDefault="00B14974" w:rsidP="00B14974">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attach PAN card detail mandatorily</w:t>
            </w:r>
          </w:p>
        </w:tc>
      </w:tr>
      <w:tr w:rsidR="00505F79" w:rsidRPr="00505F79" w14:paraId="78E0737D" w14:textId="77777777" w:rsidTr="002D66C1">
        <w:trPr>
          <w:trHeight w:val="1278"/>
        </w:trPr>
        <w:tc>
          <w:tcPr>
            <w:tcW w:w="988" w:type="dxa"/>
          </w:tcPr>
          <w:p w14:paraId="3D3069B1" w14:textId="52F87EBC" w:rsidR="00385DA8" w:rsidRPr="0084090C" w:rsidRDefault="00385DA8"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0</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055377E2" w14:textId="26DEE987" w:rsidR="00385DA8" w:rsidRPr="0084090C" w:rsidRDefault="00385DA8"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BOQ Compliance</w:t>
            </w:r>
          </w:p>
        </w:tc>
        <w:tc>
          <w:tcPr>
            <w:tcW w:w="5244" w:type="dxa"/>
          </w:tcPr>
          <w:p w14:paraId="6E2ABEA3" w14:textId="3094CF4A" w:rsidR="00385DA8"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 xml:space="preserve">The Bidder should stamp and sign the document </w:t>
            </w:r>
            <w:proofErr w:type="gramStart"/>
            <w:r w:rsidRPr="0084090C">
              <w:rPr>
                <w:rFonts w:ascii="Times New Roman" w:eastAsia="Times New Roman" w:hAnsi="Times New Roman" w:cs="Times New Roman"/>
                <w:bCs/>
                <w:snapToGrid w:val="0"/>
                <w:kern w:val="0"/>
                <w:sz w:val="24"/>
                <w:szCs w:val="24"/>
                <w:lang w:val="en-US"/>
                <w14:ligatures w14:val="none"/>
              </w:rPr>
              <w:t>in order to</w:t>
            </w:r>
            <w:proofErr w:type="gramEnd"/>
            <w:r w:rsidRPr="0084090C">
              <w:rPr>
                <w:rFonts w:ascii="Times New Roman" w:eastAsia="Times New Roman" w:hAnsi="Times New Roman" w:cs="Times New Roman"/>
                <w:bCs/>
                <w:snapToGrid w:val="0"/>
                <w:kern w:val="0"/>
                <w:sz w:val="24"/>
                <w:szCs w:val="24"/>
                <w:lang w:val="en-US"/>
                <w14:ligatures w14:val="none"/>
              </w:rPr>
              <w:t xml:space="preserve"> ascertain that he complies all the specifications and terms and conditions mentioned in the Bid</w:t>
            </w:r>
          </w:p>
        </w:tc>
      </w:tr>
      <w:tr w:rsidR="00505F79" w:rsidRPr="00505F79" w14:paraId="379AFE6A" w14:textId="77777777" w:rsidTr="002D66C1">
        <w:trPr>
          <w:trHeight w:val="740"/>
        </w:trPr>
        <w:tc>
          <w:tcPr>
            <w:tcW w:w="988" w:type="dxa"/>
          </w:tcPr>
          <w:p w14:paraId="242BFFFC" w14:textId="2BE44D8D" w:rsidR="00641FCF" w:rsidRPr="0084090C" w:rsidRDefault="00641FCF"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1</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57C0BDBF" w14:textId="77777777"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 xml:space="preserve">Location of the nearest </w:t>
            </w:r>
          </w:p>
          <w:p w14:paraId="47083D17" w14:textId="183C3389"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Service Centre</w:t>
            </w:r>
          </w:p>
        </w:tc>
        <w:tc>
          <w:tcPr>
            <w:tcW w:w="5244" w:type="dxa"/>
          </w:tcPr>
          <w:p w14:paraId="221C6D54" w14:textId="2134AF3A" w:rsidR="00641FCF"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 xml:space="preserve">The Bidder </w:t>
            </w:r>
            <w:proofErr w:type="gramStart"/>
            <w:r w:rsidRPr="0084090C">
              <w:rPr>
                <w:rFonts w:ascii="Times New Roman" w:eastAsia="Times New Roman" w:hAnsi="Times New Roman" w:cs="Times New Roman"/>
                <w:bCs/>
                <w:snapToGrid w:val="0"/>
                <w:kern w:val="0"/>
                <w:sz w:val="24"/>
                <w:szCs w:val="24"/>
                <w:lang w:val="en-US"/>
                <w14:ligatures w14:val="none"/>
              </w:rPr>
              <w:t>has to</w:t>
            </w:r>
            <w:proofErr w:type="gramEnd"/>
            <w:r w:rsidRPr="0084090C">
              <w:rPr>
                <w:rFonts w:ascii="Times New Roman" w:eastAsia="Times New Roman" w:hAnsi="Times New Roman" w:cs="Times New Roman"/>
                <w:bCs/>
                <w:snapToGrid w:val="0"/>
                <w:kern w:val="0"/>
                <w:sz w:val="24"/>
                <w:szCs w:val="24"/>
                <w:lang w:val="en-US"/>
                <w14:ligatures w14:val="none"/>
              </w:rPr>
              <w:t xml:space="preserve"> provide the Address of the Service </w:t>
            </w:r>
            <w:r w:rsidR="002C429F">
              <w:rPr>
                <w:rFonts w:ascii="Times New Roman" w:eastAsia="Times New Roman" w:hAnsi="Times New Roman" w:cs="Times New Roman"/>
                <w:bCs/>
                <w:snapToGrid w:val="0"/>
                <w:kern w:val="0"/>
                <w:sz w:val="24"/>
                <w:szCs w:val="24"/>
                <w:lang w:val="en-US"/>
                <w14:ligatures w14:val="none"/>
              </w:rPr>
              <w:t>Office</w:t>
            </w:r>
            <w:r w:rsidRPr="0084090C">
              <w:rPr>
                <w:rFonts w:ascii="Times New Roman" w:eastAsia="Times New Roman" w:hAnsi="Times New Roman" w:cs="Times New Roman"/>
                <w:bCs/>
                <w:snapToGrid w:val="0"/>
                <w:kern w:val="0"/>
                <w:sz w:val="24"/>
                <w:szCs w:val="24"/>
                <w:lang w:val="en-US"/>
                <w14:ligatures w14:val="none"/>
              </w:rPr>
              <w:t xml:space="preserve"> along with Contact Number</w:t>
            </w:r>
          </w:p>
        </w:tc>
      </w:tr>
      <w:tr w:rsidR="00505F79" w:rsidRPr="00505F79" w14:paraId="331A6819" w14:textId="77777777" w:rsidTr="002D66C1">
        <w:trPr>
          <w:trHeight w:val="734"/>
        </w:trPr>
        <w:tc>
          <w:tcPr>
            <w:tcW w:w="988" w:type="dxa"/>
          </w:tcPr>
          <w:p w14:paraId="7FCFBB1D" w14:textId="7780BE75" w:rsidR="00641FCF" w:rsidRPr="0084090C" w:rsidRDefault="00641FCF"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2</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5F4A49E9" w14:textId="7D45FC26"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ISO 9001:2015 Certificate</w:t>
            </w:r>
          </w:p>
        </w:tc>
        <w:tc>
          <w:tcPr>
            <w:tcW w:w="5244" w:type="dxa"/>
          </w:tcPr>
          <w:p w14:paraId="40024B95" w14:textId="3384EB20" w:rsidR="00641FCF"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submit the valid ISO 9001:2015 Certificate of the Bidder</w:t>
            </w:r>
          </w:p>
        </w:tc>
      </w:tr>
      <w:tr w:rsidR="00A2184E" w:rsidRPr="00505F79" w14:paraId="029BBFC8" w14:textId="77777777" w:rsidTr="002D66C1">
        <w:trPr>
          <w:trHeight w:val="884"/>
        </w:trPr>
        <w:tc>
          <w:tcPr>
            <w:tcW w:w="988" w:type="dxa"/>
          </w:tcPr>
          <w:p w14:paraId="6DABDC10" w14:textId="5E4F5F10" w:rsidR="00A2184E" w:rsidRPr="0084090C" w:rsidRDefault="00A2184E"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3</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752636D0" w14:textId="0178BA11" w:rsidR="00A2184E" w:rsidRPr="0084090C" w:rsidRDefault="00A2184E"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Affidavit as per Annexure-1</w:t>
            </w:r>
          </w:p>
        </w:tc>
        <w:tc>
          <w:tcPr>
            <w:tcW w:w="5244" w:type="dxa"/>
          </w:tcPr>
          <w:p w14:paraId="5611C412" w14:textId="3A047D28" w:rsidR="00A2184E" w:rsidRPr="0084090C" w:rsidRDefault="00A2184E"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submit the Affidavit as per Annexure-1</w:t>
            </w:r>
          </w:p>
        </w:tc>
      </w:tr>
      <w:tr w:rsidR="0013276C" w:rsidRPr="00505F79" w14:paraId="368064B7" w14:textId="77777777" w:rsidTr="002D66C1">
        <w:trPr>
          <w:trHeight w:val="884"/>
        </w:trPr>
        <w:tc>
          <w:tcPr>
            <w:tcW w:w="988" w:type="dxa"/>
          </w:tcPr>
          <w:p w14:paraId="4A0CF9A3" w14:textId="303E7998" w:rsidR="0013276C" w:rsidRPr="0084090C" w:rsidRDefault="0013276C"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14.</w:t>
            </w:r>
          </w:p>
        </w:tc>
        <w:tc>
          <w:tcPr>
            <w:tcW w:w="3118" w:type="dxa"/>
          </w:tcPr>
          <w:p w14:paraId="6ED1D022" w14:textId="13C831A4" w:rsidR="0013276C" w:rsidRPr="0084090C" w:rsidRDefault="0013276C" w:rsidP="00641FCF">
            <w:pPr>
              <w:jc w:val="both"/>
              <w:rPr>
                <w:rFonts w:ascii="Times New Roman" w:eastAsia="Times New Roman" w:hAnsi="Times New Roman" w:cs="Times New Roman"/>
                <w:b/>
                <w:snapToGrid w:val="0"/>
                <w:kern w:val="0"/>
                <w:sz w:val="24"/>
                <w:szCs w:val="24"/>
                <w:lang w:val="en-US"/>
                <w14:ligatures w14:val="none"/>
              </w:rPr>
            </w:pPr>
            <w:r>
              <w:rPr>
                <w:rFonts w:asciiTheme="majorBidi" w:eastAsia="Times New Roman" w:hAnsiTheme="majorBidi" w:cstheme="majorBidi"/>
                <w:b/>
                <w:snapToGrid w:val="0"/>
                <w:kern w:val="0"/>
                <w:sz w:val="24"/>
                <w:szCs w:val="24"/>
                <w:lang w:val="en-US"/>
                <w14:ligatures w14:val="none"/>
              </w:rPr>
              <w:t>Retention Money</w:t>
            </w:r>
          </w:p>
        </w:tc>
        <w:tc>
          <w:tcPr>
            <w:tcW w:w="5244" w:type="dxa"/>
          </w:tcPr>
          <w:p w14:paraId="022A941A" w14:textId="35B8E439" w:rsidR="0013276C" w:rsidRPr="0084090C" w:rsidRDefault="0013276C" w:rsidP="00641FCF">
            <w:pPr>
              <w:jc w:val="both"/>
              <w:rPr>
                <w:rFonts w:ascii="Times New Roman" w:eastAsia="Times New Roman" w:hAnsi="Times New Roman" w:cs="Times New Roman"/>
                <w:bCs/>
                <w:snapToGrid w:val="0"/>
                <w:kern w:val="0"/>
                <w:sz w:val="24"/>
                <w:szCs w:val="24"/>
                <w:lang w:val="en-US"/>
                <w14:ligatures w14:val="none"/>
              </w:rPr>
            </w:pPr>
            <w:r>
              <w:rPr>
                <w:rFonts w:asciiTheme="majorBidi" w:eastAsia="Times New Roman" w:hAnsiTheme="majorBidi" w:cstheme="majorBidi"/>
                <w:bCs/>
                <w:snapToGrid w:val="0"/>
                <w:kern w:val="0"/>
                <w:sz w:val="24"/>
                <w:szCs w:val="24"/>
                <w:lang w:val="en-US"/>
                <w14:ligatures w14:val="none"/>
              </w:rPr>
              <w:t>The retention Money shall be 5</w:t>
            </w:r>
            <w:proofErr w:type="gramStart"/>
            <w:r>
              <w:rPr>
                <w:rFonts w:asciiTheme="majorBidi" w:eastAsia="Times New Roman" w:hAnsiTheme="majorBidi" w:cstheme="majorBidi"/>
                <w:bCs/>
                <w:snapToGrid w:val="0"/>
                <w:kern w:val="0"/>
                <w:sz w:val="24"/>
                <w:szCs w:val="24"/>
                <w:lang w:val="en-US"/>
                <w14:ligatures w14:val="none"/>
              </w:rPr>
              <w:t>%(</w:t>
            </w:r>
            <w:proofErr w:type="gramEnd"/>
            <w:r>
              <w:rPr>
                <w:rFonts w:asciiTheme="majorBidi" w:eastAsia="Times New Roman" w:hAnsiTheme="majorBidi" w:cstheme="majorBidi"/>
                <w:bCs/>
                <w:snapToGrid w:val="0"/>
                <w:kern w:val="0"/>
                <w:sz w:val="24"/>
                <w:szCs w:val="24"/>
                <w:lang w:val="en-US"/>
                <w14:ligatures w14:val="none"/>
              </w:rPr>
              <w:t>five Percent) of the gross bill value for a period of one year.</w:t>
            </w:r>
          </w:p>
        </w:tc>
      </w:tr>
    </w:tbl>
    <w:p w14:paraId="4B2CE1D2" w14:textId="77777777" w:rsidR="005142F0" w:rsidRPr="00505F79" w:rsidRDefault="005142F0" w:rsidP="00641FCF">
      <w:pPr>
        <w:rPr>
          <w:rFonts w:ascii="Times New Roman" w:eastAsia="Times New Roman" w:hAnsi="Times New Roman" w:cs="Times New Roman"/>
          <w:b/>
          <w:snapToGrid w:val="0"/>
          <w:color w:val="FF0000"/>
          <w:kern w:val="0"/>
          <w:sz w:val="28"/>
          <w:szCs w:val="28"/>
          <w:lang w:val="en-US"/>
          <w14:ligatures w14:val="none"/>
        </w:rPr>
      </w:pPr>
    </w:p>
    <w:p w14:paraId="68450556" w14:textId="0A67EF99" w:rsidR="003F5B3A" w:rsidRPr="003E0778" w:rsidRDefault="00D2403A" w:rsidP="00641FCF">
      <w:pPr>
        <w:rPr>
          <w:rFonts w:ascii="Times New Roman" w:eastAsia="Times New Roman" w:hAnsi="Times New Roman" w:cs="Times New Roman"/>
          <w:b/>
          <w:snapToGrid w:val="0"/>
          <w:kern w:val="0"/>
          <w:sz w:val="28"/>
          <w:szCs w:val="28"/>
          <w:lang w:val="en-US"/>
          <w14:ligatures w14:val="none"/>
        </w:rPr>
      </w:pPr>
      <w:r w:rsidRPr="00505F79">
        <w:rPr>
          <w:rFonts w:ascii="Times New Roman" w:eastAsia="Times New Roman" w:hAnsi="Times New Roman" w:cs="Times New Roman"/>
          <w:b/>
          <w:snapToGrid w:val="0"/>
          <w:color w:val="FF0000"/>
          <w:kern w:val="0"/>
          <w:sz w:val="28"/>
          <w:szCs w:val="28"/>
          <w:lang w:val="en-US"/>
          <w14:ligatures w14:val="none"/>
        </w:rPr>
        <w:br w:type="page"/>
      </w:r>
      <w:r w:rsidR="00641FCF" w:rsidRPr="003E0778">
        <w:rPr>
          <w:rFonts w:ascii="Times New Roman" w:eastAsia="Times New Roman" w:hAnsi="Times New Roman" w:cs="Times New Roman"/>
          <w:b/>
          <w:snapToGrid w:val="0"/>
          <w:kern w:val="0"/>
          <w:sz w:val="28"/>
          <w:szCs w:val="28"/>
          <w:lang w:val="en-US"/>
          <w14:ligatures w14:val="none"/>
        </w:rPr>
        <w:lastRenderedPageBreak/>
        <w:t>Part-2</w:t>
      </w:r>
    </w:p>
    <w:p w14:paraId="0DE33847" w14:textId="4198C4DE" w:rsidR="00645F4B" w:rsidRPr="003E0778" w:rsidRDefault="00645F4B" w:rsidP="00D2403A">
      <w:pPr>
        <w:jc w:val="center"/>
        <w:rPr>
          <w:rFonts w:ascii="Times New Roman" w:eastAsia="Times New Roman" w:hAnsi="Times New Roman" w:cs="Times New Roman"/>
          <w:b/>
          <w:snapToGrid w:val="0"/>
          <w:kern w:val="0"/>
          <w:sz w:val="32"/>
          <w:szCs w:val="32"/>
          <w:lang w:val="en-US"/>
          <w14:ligatures w14:val="none"/>
        </w:rPr>
      </w:pPr>
      <w:r w:rsidRPr="003E0778">
        <w:rPr>
          <w:rFonts w:ascii="Times New Roman" w:eastAsia="Times New Roman" w:hAnsi="Times New Roman" w:cs="Times New Roman"/>
          <w:b/>
          <w:snapToGrid w:val="0"/>
          <w:kern w:val="0"/>
          <w:sz w:val="32"/>
          <w:szCs w:val="32"/>
          <w:lang w:val="en-US"/>
          <w14:ligatures w14:val="none"/>
        </w:rPr>
        <w:t>Scope of Work:</w:t>
      </w:r>
    </w:p>
    <w:p w14:paraId="5E058869" w14:textId="77777777" w:rsidR="008778A9" w:rsidRPr="008778A9" w:rsidRDefault="008778A9">
      <w:pPr>
        <w:pStyle w:val="ListParagraph"/>
        <w:numPr>
          <w:ilvl w:val="0"/>
          <w:numId w:val="1"/>
        </w:numPr>
        <w:jc w:val="both"/>
        <w:rPr>
          <w:rFonts w:ascii="Times New Roman" w:eastAsia="Times New Roman" w:hAnsi="Times New Roman" w:cs="Times New Roman"/>
          <w:b/>
          <w:snapToGrid w:val="0"/>
          <w:kern w:val="0"/>
          <w:sz w:val="24"/>
          <w:szCs w:val="24"/>
          <w:lang w:val="en-US"/>
          <w14:ligatures w14:val="none"/>
        </w:rPr>
      </w:pPr>
      <w:r w:rsidRPr="008778A9">
        <w:rPr>
          <w:rFonts w:asciiTheme="majorBidi" w:hAnsiTheme="majorBidi" w:cstheme="majorBidi"/>
        </w:rPr>
        <w:t>This work covers carrying out all preparatory activities including necessary testing of materials, procurement and delivery at site, unloading, handling, erection, application and execution of structural repair works for Boys Hostel-2 in the University Campus. The scope includes dismantling of distressed portions, repair and rehabilitation of RCC and masonry members, treatment of corroded reinforcement, crack sealing, micro-concreting/</w:t>
      </w:r>
      <w:proofErr w:type="spellStart"/>
      <w:r w:rsidRPr="008778A9">
        <w:rPr>
          <w:rFonts w:asciiTheme="majorBidi" w:hAnsiTheme="majorBidi" w:cstheme="majorBidi"/>
        </w:rPr>
        <w:t>shotcreting</w:t>
      </w:r>
      <w:proofErr w:type="spellEnd"/>
      <w:r w:rsidRPr="008778A9">
        <w:rPr>
          <w:rFonts w:asciiTheme="majorBidi" w:hAnsiTheme="majorBidi" w:cstheme="majorBidi"/>
        </w:rPr>
        <w:t xml:space="preserve"> where required, protective coatings, curing, finishing, testing and inspection as necessary, and completion of all works in accordance with specifications, drawings and directions of the Engineer-in-Charge. The work shall be complete in all respects, including defect liability and comprehensive maintenance for a period of one year after successful completion of the Defects Liability Period</w:t>
      </w:r>
      <w:r>
        <w:t>.</w:t>
      </w:r>
    </w:p>
    <w:p w14:paraId="4594074D" w14:textId="46F271D3" w:rsidR="00645F4B" w:rsidRPr="009A7BF5" w:rsidRDefault="00645F4B">
      <w:pPr>
        <w:pStyle w:val="ListParagraph"/>
        <w:numPr>
          <w:ilvl w:val="0"/>
          <w:numId w:val="1"/>
        </w:numPr>
        <w:jc w:val="both"/>
        <w:rPr>
          <w:rFonts w:ascii="Times New Roman" w:eastAsia="Times New Roman" w:hAnsi="Times New Roman" w:cs="Times New Roman"/>
          <w:b/>
          <w:snapToGrid w:val="0"/>
          <w:kern w:val="0"/>
          <w:sz w:val="24"/>
          <w:szCs w:val="24"/>
          <w:lang w:val="en-US"/>
          <w14:ligatures w14:val="none"/>
        </w:rPr>
      </w:pPr>
      <w:r w:rsidRPr="009A7BF5">
        <w:rPr>
          <w:rFonts w:ascii="Times New Roman" w:eastAsia="Times New Roman" w:hAnsi="Times New Roman" w:cs="Times New Roman"/>
          <w:bCs/>
          <w:snapToGrid w:val="0"/>
          <w:kern w:val="0"/>
          <w:sz w:val="24"/>
          <w:szCs w:val="24"/>
          <w:lang w:val="en-US"/>
          <w14:ligatures w14:val="none"/>
        </w:rPr>
        <w:t xml:space="preserve">Location: The work shall be carried out in the Building of </w:t>
      </w:r>
      <w:r w:rsidR="009F7DB9">
        <w:rPr>
          <w:rFonts w:ascii="Times New Roman" w:hAnsi="Times New Roman" w:cs="Times New Roman"/>
          <w:b/>
          <w:sz w:val="24"/>
          <w:szCs w:val="24"/>
          <w:u w:val="single"/>
        </w:rPr>
        <w:t>LNMIIT Campus,</w:t>
      </w:r>
      <w:r w:rsidR="009F7DB9" w:rsidRPr="009A7BF5">
        <w:rPr>
          <w:rFonts w:ascii="Times New Roman" w:hAnsi="Times New Roman" w:cs="Times New Roman"/>
          <w:b/>
          <w:sz w:val="24"/>
          <w:szCs w:val="24"/>
        </w:rPr>
        <w:t xml:space="preserve"> at</w:t>
      </w:r>
      <w:r w:rsidRPr="009A7BF5">
        <w:rPr>
          <w:rFonts w:ascii="Times New Roman" w:hAnsi="Times New Roman" w:cs="Times New Roman"/>
          <w:b/>
          <w:sz w:val="24"/>
          <w:szCs w:val="24"/>
        </w:rPr>
        <w:t xml:space="preserve"> Jaipur</w:t>
      </w:r>
      <w:r w:rsidRPr="009A7BF5">
        <w:rPr>
          <w:rFonts w:ascii="Times New Roman" w:eastAsia="Times New Roman" w:hAnsi="Times New Roman" w:cs="Times New Roman"/>
          <w:b/>
          <w:snapToGrid w:val="0"/>
          <w:kern w:val="0"/>
          <w:sz w:val="24"/>
          <w:szCs w:val="24"/>
          <w:lang w:val="en-US"/>
          <w14:ligatures w14:val="none"/>
        </w:rPr>
        <w:t xml:space="preserve"> </w:t>
      </w:r>
    </w:p>
    <w:p w14:paraId="25E92674" w14:textId="458B4CA0" w:rsidR="00645F4B" w:rsidRPr="009A7BF5"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9A7BF5">
        <w:rPr>
          <w:rFonts w:ascii="Times New Roman" w:eastAsia="Times New Roman" w:hAnsi="Times New Roman" w:cs="Times New Roman"/>
          <w:bCs/>
          <w:snapToGrid w:val="0"/>
          <w:kern w:val="0"/>
          <w:sz w:val="24"/>
          <w:szCs w:val="24"/>
          <w:lang w:val="en-US"/>
          <w14:ligatures w14:val="none"/>
        </w:rPr>
        <w:t>The work shall be executed as per CPWD</w:t>
      </w:r>
      <w:r w:rsidR="009F7DB9">
        <w:rPr>
          <w:rFonts w:ascii="Times New Roman" w:eastAsia="Times New Roman" w:hAnsi="Times New Roman" w:cs="Times New Roman"/>
          <w:bCs/>
          <w:snapToGrid w:val="0"/>
          <w:kern w:val="0"/>
          <w:sz w:val="24"/>
          <w:szCs w:val="24"/>
          <w:lang w:val="en-US"/>
          <w14:ligatures w14:val="none"/>
        </w:rPr>
        <w:t>/NBC</w:t>
      </w:r>
      <w:r w:rsidRPr="009A7BF5">
        <w:rPr>
          <w:rFonts w:ascii="Times New Roman" w:eastAsia="Times New Roman" w:hAnsi="Times New Roman" w:cs="Times New Roman"/>
          <w:bCs/>
          <w:snapToGrid w:val="0"/>
          <w:kern w:val="0"/>
          <w:sz w:val="24"/>
          <w:szCs w:val="24"/>
          <w:lang w:val="en-US"/>
          <w14:ligatures w14:val="none"/>
        </w:rPr>
        <w:t xml:space="preserve"> General Specifications, as amended </w:t>
      </w:r>
      <w:r w:rsidR="003C575B" w:rsidRPr="009A7BF5">
        <w:rPr>
          <w:rFonts w:ascii="Times New Roman" w:eastAsia="Times New Roman" w:hAnsi="Times New Roman" w:cs="Times New Roman"/>
          <w:bCs/>
          <w:snapToGrid w:val="0"/>
          <w:kern w:val="0"/>
          <w:sz w:val="24"/>
          <w:szCs w:val="24"/>
          <w:lang w:val="en-US"/>
          <w14:ligatures w14:val="none"/>
        </w:rPr>
        <w:t>up to</w:t>
      </w:r>
      <w:r w:rsidRPr="009A7BF5">
        <w:rPr>
          <w:rFonts w:ascii="Times New Roman" w:eastAsia="Times New Roman" w:hAnsi="Times New Roman" w:cs="Times New Roman"/>
          <w:bCs/>
          <w:snapToGrid w:val="0"/>
          <w:kern w:val="0"/>
          <w:sz w:val="24"/>
          <w:szCs w:val="24"/>
          <w:lang w:val="en-US"/>
          <w14:ligatures w14:val="none"/>
        </w:rPr>
        <w:t xml:space="preserve"> date, relevant I.E. Rules, BIS/IEC and as per directions of </w:t>
      </w:r>
      <w:r w:rsidR="009F7DB9">
        <w:rPr>
          <w:rFonts w:ascii="Times New Roman" w:eastAsia="Times New Roman" w:hAnsi="Times New Roman" w:cs="Times New Roman"/>
          <w:bCs/>
          <w:snapToGrid w:val="0"/>
          <w:kern w:val="0"/>
          <w:sz w:val="24"/>
          <w:szCs w:val="24"/>
          <w:lang w:val="en-US"/>
          <w14:ligatures w14:val="none"/>
        </w:rPr>
        <w:t>LNMIIT Representative</w:t>
      </w:r>
      <w:r w:rsidRPr="009A7BF5">
        <w:rPr>
          <w:rFonts w:ascii="Times New Roman" w:eastAsia="Times New Roman" w:hAnsi="Times New Roman" w:cs="Times New Roman"/>
          <w:bCs/>
          <w:snapToGrid w:val="0"/>
          <w:kern w:val="0"/>
          <w:sz w:val="24"/>
          <w:szCs w:val="24"/>
          <w:lang w:val="en-US"/>
          <w14:ligatures w14:val="none"/>
        </w:rPr>
        <w:t xml:space="preserve">. These additional specifications/ conditions are to be read in conjunction with above and in case of variations; specifications given in these additional conditions shall apply. However, nothing extra shall be paid on account of these additional specifications and conditions, as the same are to be read along with the schedule of quantities for the work. </w:t>
      </w:r>
    </w:p>
    <w:p w14:paraId="2E4F536A" w14:textId="1E5D027E" w:rsidR="00645F4B" w:rsidRPr="004F5124" w:rsidRDefault="00645F4B">
      <w:pPr>
        <w:pStyle w:val="ListParagraph"/>
        <w:numPr>
          <w:ilvl w:val="0"/>
          <w:numId w:val="1"/>
        </w:numPr>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3BDFB535"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work shall comprise of entire labour including supervision 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t>
      </w:r>
      <w:proofErr w:type="gramStart"/>
      <w:r w:rsidRPr="004F5124">
        <w:rPr>
          <w:rFonts w:ascii="Times New Roman" w:eastAsia="Times New Roman" w:hAnsi="Times New Roman" w:cs="Times New Roman"/>
          <w:bCs/>
          <w:snapToGrid w:val="0"/>
          <w:kern w:val="0"/>
          <w:sz w:val="24"/>
          <w:szCs w:val="24"/>
          <w:lang w:val="en-US"/>
          <w14:ligatures w14:val="none"/>
        </w:rPr>
        <w:t>whether or not</w:t>
      </w:r>
      <w:proofErr w:type="gramEnd"/>
      <w:r w:rsidRPr="004F5124">
        <w:rPr>
          <w:rFonts w:ascii="Times New Roman" w:eastAsia="Times New Roman" w:hAnsi="Times New Roman" w:cs="Times New Roman"/>
          <w:bCs/>
          <w:snapToGrid w:val="0"/>
          <w:kern w:val="0"/>
          <w:sz w:val="24"/>
          <w:szCs w:val="24"/>
          <w:lang w:val="en-US"/>
          <w14:ligatures w14:val="none"/>
        </w:rPr>
        <w:t xml:space="preserve"> those have been mentioned in </w:t>
      </w:r>
      <w:proofErr w:type="gramStart"/>
      <w:r w:rsidRPr="004F5124">
        <w:rPr>
          <w:rFonts w:ascii="Times New Roman" w:eastAsia="Times New Roman" w:hAnsi="Times New Roman" w:cs="Times New Roman"/>
          <w:bCs/>
          <w:snapToGrid w:val="0"/>
          <w:kern w:val="0"/>
          <w:sz w:val="24"/>
          <w:szCs w:val="24"/>
          <w:lang w:val="en-US"/>
          <w14:ligatures w14:val="none"/>
        </w:rPr>
        <w:t>details</w:t>
      </w:r>
      <w:proofErr w:type="gramEnd"/>
      <w:r w:rsidRPr="004F5124">
        <w:rPr>
          <w:rFonts w:ascii="Times New Roman" w:eastAsia="Times New Roman" w:hAnsi="Times New Roman" w:cs="Times New Roman"/>
          <w:bCs/>
          <w:snapToGrid w:val="0"/>
          <w:kern w:val="0"/>
          <w:sz w:val="24"/>
          <w:szCs w:val="24"/>
          <w:lang w:val="en-US"/>
          <w14:ligatures w14:val="none"/>
        </w:rPr>
        <w:t xml:space="preserve"> in the tender document in connection with this contract. </w:t>
      </w:r>
    </w:p>
    <w:p w14:paraId="11A72AD6" w14:textId="4ED7BD0D"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All debris/</w:t>
      </w:r>
      <w:proofErr w:type="spellStart"/>
      <w:r w:rsidRPr="004F5124">
        <w:rPr>
          <w:rFonts w:ascii="Times New Roman" w:eastAsia="Times New Roman" w:hAnsi="Times New Roman" w:cs="Times New Roman"/>
          <w:bCs/>
          <w:snapToGrid w:val="0"/>
          <w:kern w:val="0"/>
          <w:sz w:val="24"/>
          <w:szCs w:val="24"/>
          <w:lang w:val="en-US"/>
          <w14:ligatures w14:val="none"/>
        </w:rPr>
        <w:t>Malba</w:t>
      </w:r>
      <w:proofErr w:type="spellEnd"/>
      <w:r w:rsidRPr="004F5124">
        <w:rPr>
          <w:rFonts w:ascii="Times New Roman" w:eastAsia="Times New Roman" w:hAnsi="Times New Roman" w:cs="Times New Roman"/>
          <w:bCs/>
          <w:snapToGrid w:val="0"/>
          <w:kern w:val="0"/>
          <w:sz w:val="24"/>
          <w:szCs w:val="24"/>
          <w:lang w:val="en-US"/>
          <w14:ligatures w14:val="none"/>
        </w:rPr>
        <w:t xml:space="preserve"> resulting due to work shall be removed on daily basis and completion of the work shall only be accepted after the site has been cleaned of all </w:t>
      </w:r>
      <w:proofErr w:type="spellStart"/>
      <w:r w:rsidRPr="004F5124">
        <w:rPr>
          <w:rFonts w:ascii="Times New Roman" w:eastAsia="Times New Roman" w:hAnsi="Times New Roman" w:cs="Times New Roman"/>
          <w:bCs/>
          <w:snapToGrid w:val="0"/>
          <w:kern w:val="0"/>
          <w:sz w:val="24"/>
          <w:szCs w:val="24"/>
          <w:lang w:val="en-US"/>
          <w14:ligatures w14:val="none"/>
        </w:rPr>
        <w:t>malba</w:t>
      </w:r>
      <w:proofErr w:type="spellEnd"/>
      <w:r w:rsidRPr="004F5124">
        <w:rPr>
          <w:rFonts w:ascii="Times New Roman" w:eastAsia="Times New Roman" w:hAnsi="Times New Roman" w:cs="Times New Roman"/>
          <w:bCs/>
          <w:snapToGrid w:val="0"/>
          <w:kern w:val="0"/>
          <w:sz w:val="24"/>
          <w:szCs w:val="24"/>
          <w:lang w:val="en-US"/>
          <w14:ligatures w14:val="none"/>
        </w:rPr>
        <w:t>.</w:t>
      </w:r>
      <w:r w:rsidR="00CE2D58">
        <w:rPr>
          <w:rFonts w:ascii="Times New Roman" w:eastAsia="Times New Roman" w:hAnsi="Times New Roman" w:cs="Times New Roman"/>
          <w:bCs/>
          <w:snapToGrid w:val="0"/>
          <w:kern w:val="0"/>
          <w:sz w:val="24"/>
          <w:szCs w:val="24"/>
          <w:lang w:val="en-US"/>
          <w14:ligatures w14:val="none"/>
        </w:rPr>
        <w:t xml:space="preserve"> The </w:t>
      </w:r>
      <w:proofErr w:type="spellStart"/>
      <w:r w:rsidR="00CE2D58">
        <w:rPr>
          <w:rFonts w:ascii="Times New Roman" w:eastAsia="Times New Roman" w:hAnsi="Times New Roman" w:cs="Times New Roman"/>
          <w:bCs/>
          <w:snapToGrid w:val="0"/>
          <w:kern w:val="0"/>
          <w:sz w:val="24"/>
          <w:szCs w:val="24"/>
          <w:lang w:val="en-US"/>
          <w14:ligatures w14:val="none"/>
        </w:rPr>
        <w:t>malba</w:t>
      </w:r>
      <w:proofErr w:type="spellEnd"/>
      <w:r w:rsidR="00CE2D58">
        <w:rPr>
          <w:rFonts w:ascii="Times New Roman" w:eastAsia="Times New Roman" w:hAnsi="Times New Roman" w:cs="Times New Roman"/>
          <w:bCs/>
          <w:snapToGrid w:val="0"/>
          <w:kern w:val="0"/>
          <w:sz w:val="24"/>
          <w:szCs w:val="24"/>
          <w:lang w:val="en-US"/>
          <w14:ligatures w14:val="none"/>
        </w:rPr>
        <w:t xml:space="preserve"> is to be taken out</w:t>
      </w:r>
      <w:r w:rsidR="00A63954">
        <w:rPr>
          <w:rFonts w:ascii="Times New Roman" w:eastAsia="Times New Roman" w:hAnsi="Times New Roman" w:cs="Times New Roman"/>
          <w:bCs/>
          <w:snapToGrid w:val="0"/>
          <w:kern w:val="0"/>
          <w:sz w:val="24"/>
          <w:szCs w:val="24"/>
          <w:lang w:val="en-US"/>
          <w14:ligatures w14:val="none"/>
        </w:rPr>
        <w:t xml:space="preserve">side the Institute </w:t>
      </w:r>
      <w:proofErr w:type="gramStart"/>
      <w:r w:rsidR="00A63954">
        <w:rPr>
          <w:rFonts w:ascii="Times New Roman" w:eastAsia="Times New Roman" w:hAnsi="Times New Roman" w:cs="Times New Roman"/>
          <w:bCs/>
          <w:snapToGrid w:val="0"/>
          <w:kern w:val="0"/>
          <w:sz w:val="24"/>
          <w:szCs w:val="24"/>
          <w:lang w:val="en-US"/>
          <w14:ligatures w14:val="none"/>
        </w:rPr>
        <w:t xml:space="preserve">premises </w:t>
      </w:r>
      <w:r w:rsidR="00CE2D58">
        <w:rPr>
          <w:rFonts w:ascii="Times New Roman" w:eastAsia="Times New Roman" w:hAnsi="Times New Roman" w:cs="Times New Roman"/>
          <w:bCs/>
          <w:snapToGrid w:val="0"/>
          <w:kern w:val="0"/>
          <w:sz w:val="24"/>
          <w:szCs w:val="24"/>
          <w:lang w:val="en-US"/>
          <w14:ligatures w14:val="none"/>
        </w:rPr>
        <w:t xml:space="preserve"> by</w:t>
      </w:r>
      <w:proofErr w:type="gramEnd"/>
      <w:r w:rsidR="00CE2D58">
        <w:rPr>
          <w:rFonts w:ascii="Times New Roman" w:eastAsia="Times New Roman" w:hAnsi="Times New Roman" w:cs="Times New Roman"/>
          <w:bCs/>
          <w:snapToGrid w:val="0"/>
          <w:kern w:val="0"/>
          <w:sz w:val="24"/>
          <w:szCs w:val="24"/>
          <w:lang w:val="en-US"/>
          <w14:ligatures w14:val="none"/>
        </w:rPr>
        <w:t xml:space="preserve"> the Contractor</w:t>
      </w:r>
      <w:r w:rsidR="00A63954">
        <w:rPr>
          <w:rFonts w:ascii="Times New Roman" w:eastAsia="Times New Roman" w:hAnsi="Times New Roman" w:cs="Times New Roman"/>
          <w:bCs/>
          <w:snapToGrid w:val="0"/>
          <w:kern w:val="0"/>
          <w:sz w:val="24"/>
          <w:szCs w:val="24"/>
          <w:lang w:val="en-US"/>
          <w14:ligatures w14:val="none"/>
        </w:rPr>
        <w:t xml:space="preserve"> and dumped at an authorized place. </w:t>
      </w:r>
      <w:r w:rsidR="00CE2D58">
        <w:rPr>
          <w:rFonts w:ascii="Times New Roman" w:eastAsia="Times New Roman" w:hAnsi="Times New Roman" w:cs="Times New Roman"/>
          <w:bCs/>
          <w:snapToGrid w:val="0"/>
          <w:kern w:val="0"/>
          <w:sz w:val="24"/>
          <w:szCs w:val="24"/>
          <w:lang w:val="en-US"/>
          <w14:ligatures w14:val="none"/>
        </w:rPr>
        <w:t xml:space="preserve"> </w:t>
      </w:r>
      <w:r w:rsidRPr="004F5124">
        <w:rPr>
          <w:rFonts w:ascii="Times New Roman" w:eastAsia="Times New Roman" w:hAnsi="Times New Roman" w:cs="Times New Roman"/>
          <w:bCs/>
          <w:snapToGrid w:val="0"/>
          <w:kern w:val="0"/>
          <w:sz w:val="24"/>
          <w:szCs w:val="24"/>
          <w:lang w:val="en-US"/>
          <w14:ligatures w14:val="none"/>
        </w:rPr>
        <w:t xml:space="preserve">In case contractor fails to comply the same shall be got removed by the other agency at the payment shall be recovered from the bill of the contractor. </w:t>
      </w:r>
    </w:p>
    <w:p w14:paraId="693C9C8E" w14:textId="0168634B"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Minor building works necessary for installation of equipment’s, making of opening in walls or in floor and restoring to their original conditions, finish and necessary grouting etc. as required. </w:t>
      </w:r>
    </w:p>
    <w:p w14:paraId="785DE2F1" w14:textId="024E50DF"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contractor shall be bound to execute such additional items </w:t>
      </w:r>
      <w:r w:rsidR="00ED1FB9">
        <w:rPr>
          <w:rFonts w:ascii="Times New Roman" w:eastAsia="Times New Roman" w:hAnsi="Times New Roman" w:cs="Times New Roman"/>
          <w:bCs/>
          <w:snapToGrid w:val="0"/>
          <w:kern w:val="0"/>
          <w:sz w:val="24"/>
          <w:szCs w:val="24"/>
          <w:lang w:val="en-US"/>
          <w14:ligatures w14:val="none"/>
        </w:rPr>
        <w:t xml:space="preserve">for S.I.T.C </w:t>
      </w:r>
      <w:r w:rsidRPr="004F5124">
        <w:rPr>
          <w:rFonts w:ascii="Times New Roman" w:eastAsia="Times New Roman" w:hAnsi="Times New Roman" w:cs="Times New Roman"/>
          <w:bCs/>
          <w:snapToGrid w:val="0"/>
          <w:kern w:val="0"/>
          <w:sz w:val="24"/>
          <w:szCs w:val="24"/>
          <w:lang w:val="en-US"/>
          <w14:ligatures w14:val="none"/>
        </w:rPr>
        <w:t>n be termed as logical</w:t>
      </w:r>
      <w:r w:rsidRPr="004F5124">
        <w:rPr>
          <w:rFonts w:ascii="Times New Roman" w:eastAsia="Times New Roman" w:hAnsi="Times New Roman" w:cs="Times New Roman"/>
          <w:b/>
          <w:snapToGrid w:val="0"/>
          <w:kern w:val="0"/>
          <w:sz w:val="24"/>
          <w:szCs w:val="24"/>
          <w:lang w:val="en-US"/>
          <w14:ligatures w14:val="none"/>
        </w:rPr>
        <w:t xml:space="preserve">, </w:t>
      </w:r>
      <w:r w:rsidRPr="004F5124">
        <w:rPr>
          <w:rFonts w:ascii="Times New Roman" w:eastAsia="Times New Roman" w:hAnsi="Times New Roman" w:cs="Times New Roman"/>
          <w:bCs/>
          <w:snapToGrid w:val="0"/>
          <w:kern w:val="0"/>
          <w:sz w:val="24"/>
          <w:szCs w:val="24"/>
          <w:lang w:val="en-US"/>
          <w14:ligatures w14:val="none"/>
        </w:rPr>
        <w:t xml:space="preserve">essential and necessary (even though not listed in schedule of work) for the effective execution of the work in totality. </w:t>
      </w:r>
    </w:p>
    <w:p w14:paraId="20AEF8D3" w14:textId="77777777" w:rsidR="00686438" w:rsidRPr="00031008" w:rsidRDefault="00686438">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bookmarkStart w:id="2" w:name="_Hlk188015441"/>
      <w:r w:rsidRPr="00031008">
        <w:rPr>
          <w:rFonts w:ascii="Times New Roman" w:eastAsia="Times New Roman" w:hAnsi="Times New Roman" w:cs="Times New Roman"/>
          <w:bCs/>
          <w:snapToGrid w:val="0"/>
          <w:kern w:val="0"/>
          <w:sz w:val="24"/>
          <w:szCs w:val="24"/>
          <w:lang w:val="en-US"/>
          <w14:ligatures w14:val="none"/>
        </w:rPr>
        <w:t xml:space="preserve">Maintenance (routine and preventive) DLP for one year from date of completion and handing over to department/Client. </w:t>
      </w:r>
      <w:bookmarkEnd w:id="2"/>
    </w:p>
    <w:p w14:paraId="24960D1A" w14:textId="12287616" w:rsidR="00645F4B" w:rsidRPr="004D0A52" w:rsidRDefault="00645F4B">
      <w:pPr>
        <w:pStyle w:val="ListParagraph"/>
        <w:numPr>
          <w:ilvl w:val="0"/>
          <w:numId w:val="1"/>
        </w:numPr>
        <w:ind w:left="851" w:hanging="491"/>
        <w:jc w:val="both"/>
        <w:rPr>
          <w:rFonts w:ascii="Times New Roman" w:eastAsia="Times New Roman" w:hAnsi="Times New Roman" w:cs="Times New Roman"/>
          <w:bCs/>
          <w:snapToGrid w:val="0"/>
          <w:kern w:val="0"/>
          <w:sz w:val="24"/>
          <w:szCs w:val="24"/>
          <w:lang w:val="en-US"/>
          <w14:ligatures w14:val="none"/>
        </w:rPr>
      </w:pPr>
      <w:r w:rsidRPr="00867E41">
        <w:rPr>
          <w:rFonts w:ascii="Times New Roman" w:eastAsia="Times New Roman" w:hAnsi="Times New Roman" w:cs="Times New Roman"/>
          <w:b/>
          <w:snapToGrid w:val="0"/>
          <w:kern w:val="0"/>
          <w:sz w:val="24"/>
          <w:szCs w:val="24"/>
          <w:lang w:val="en-US"/>
          <w14:ligatures w14:val="none"/>
        </w:rPr>
        <w:t xml:space="preserve">Inspection and </w:t>
      </w:r>
      <w:r w:rsidR="00C834EF" w:rsidRPr="00867E41">
        <w:rPr>
          <w:rFonts w:ascii="Times New Roman" w:eastAsia="Times New Roman" w:hAnsi="Times New Roman" w:cs="Times New Roman"/>
          <w:b/>
          <w:snapToGrid w:val="0"/>
          <w:kern w:val="0"/>
          <w:sz w:val="24"/>
          <w:szCs w:val="24"/>
          <w:lang w:val="en-US"/>
          <w14:ligatures w14:val="none"/>
        </w:rPr>
        <w:t>testing</w:t>
      </w:r>
      <w:r w:rsidR="00C834EF" w:rsidRPr="00867E41">
        <w:rPr>
          <w:rFonts w:ascii="Times New Roman" w:eastAsia="Times New Roman" w:hAnsi="Times New Roman" w:cs="Times New Roman"/>
          <w:bCs/>
          <w:snapToGrid w:val="0"/>
          <w:kern w:val="0"/>
          <w:sz w:val="24"/>
          <w:szCs w:val="24"/>
          <w:lang w:val="en-US"/>
          <w14:ligatures w14:val="none"/>
        </w:rPr>
        <w:t>: All</w:t>
      </w:r>
      <w:r w:rsidRPr="00867E41">
        <w:rPr>
          <w:rFonts w:ascii="Times New Roman" w:eastAsia="Times New Roman" w:hAnsi="Times New Roman" w:cs="Times New Roman"/>
          <w:bCs/>
          <w:snapToGrid w:val="0"/>
          <w:kern w:val="0"/>
          <w:sz w:val="24"/>
          <w:szCs w:val="24"/>
          <w:lang w:val="en-US"/>
          <w14:ligatures w14:val="none"/>
        </w:rPr>
        <w:t xml:space="preserve"> routine tests confirming to </w:t>
      </w:r>
      <w:r w:rsidR="00274C89" w:rsidRPr="00867E41">
        <w:rPr>
          <w:rFonts w:ascii="Times New Roman" w:eastAsia="Times New Roman" w:hAnsi="Times New Roman" w:cs="Times New Roman"/>
          <w:bCs/>
          <w:snapToGrid w:val="0"/>
          <w:kern w:val="0"/>
          <w:sz w:val="24"/>
          <w:szCs w:val="24"/>
          <w:lang w:val="en-US"/>
          <w14:ligatures w14:val="none"/>
        </w:rPr>
        <w:t>be relevant</w:t>
      </w:r>
      <w:r w:rsidRPr="00867E41">
        <w:rPr>
          <w:rFonts w:ascii="Times New Roman" w:eastAsia="Times New Roman" w:hAnsi="Times New Roman" w:cs="Times New Roman"/>
          <w:bCs/>
          <w:snapToGrid w:val="0"/>
          <w:kern w:val="0"/>
          <w:sz w:val="24"/>
          <w:szCs w:val="24"/>
          <w:lang w:val="en-US"/>
          <w14:ligatures w14:val="none"/>
        </w:rPr>
        <w:t xml:space="preserve"> </w:t>
      </w:r>
      <w:r w:rsidR="004F5124" w:rsidRPr="00867E41">
        <w:rPr>
          <w:rFonts w:ascii="Times New Roman" w:eastAsia="Times New Roman" w:hAnsi="Times New Roman" w:cs="Times New Roman"/>
          <w:bCs/>
          <w:snapToGrid w:val="0"/>
          <w:kern w:val="0"/>
          <w:sz w:val="24"/>
          <w:szCs w:val="24"/>
          <w:lang w:val="en-US"/>
          <w14:ligatures w14:val="none"/>
        </w:rPr>
        <w:t xml:space="preserve">shall </w:t>
      </w:r>
      <w:r w:rsidR="00C834EF" w:rsidRPr="00867E41">
        <w:rPr>
          <w:rFonts w:ascii="Times New Roman" w:eastAsia="Times New Roman" w:hAnsi="Times New Roman" w:cs="Times New Roman"/>
          <w:bCs/>
          <w:snapToGrid w:val="0"/>
          <w:kern w:val="0"/>
          <w:sz w:val="24"/>
          <w:szCs w:val="24"/>
          <w:lang w:val="en-US"/>
          <w14:ligatures w14:val="none"/>
        </w:rPr>
        <w:t>be</w:t>
      </w:r>
      <w:r w:rsidRPr="00867E41">
        <w:rPr>
          <w:rFonts w:ascii="Times New Roman" w:eastAsia="Times New Roman" w:hAnsi="Times New Roman" w:cs="Times New Roman"/>
          <w:bCs/>
          <w:snapToGrid w:val="0"/>
          <w:kern w:val="0"/>
          <w:sz w:val="24"/>
          <w:szCs w:val="24"/>
          <w:lang w:val="en-US"/>
          <w14:ligatures w14:val="none"/>
        </w:rPr>
        <w:t xml:space="preserve"> carried out and the test reports shall be submitted to </w:t>
      </w:r>
      <w:r w:rsidR="00274C89" w:rsidRPr="00867E41">
        <w:rPr>
          <w:rFonts w:ascii="Times New Roman" w:eastAsia="Times New Roman" w:hAnsi="Times New Roman" w:cs="Times New Roman"/>
          <w:bCs/>
          <w:snapToGrid w:val="0"/>
          <w:kern w:val="0"/>
          <w:sz w:val="24"/>
          <w:szCs w:val="24"/>
          <w:lang w:val="en-US"/>
          <w14:ligatures w14:val="none"/>
        </w:rPr>
        <w:t xml:space="preserve">the </w:t>
      </w:r>
      <w:r w:rsidR="009F7DB9">
        <w:rPr>
          <w:rFonts w:ascii="Times New Roman" w:eastAsia="Times New Roman" w:hAnsi="Times New Roman" w:cs="Times New Roman"/>
          <w:bCs/>
          <w:snapToGrid w:val="0"/>
          <w:kern w:val="0"/>
          <w:sz w:val="24"/>
          <w:szCs w:val="24"/>
          <w:lang w:val="en-US"/>
          <w14:ligatures w14:val="none"/>
        </w:rPr>
        <w:t>LNMIIT Representative</w:t>
      </w:r>
      <w:r w:rsidR="00C834EF" w:rsidRPr="00867E41">
        <w:rPr>
          <w:rFonts w:ascii="Times New Roman" w:eastAsia="Times New Roman" w:hAnsi="Times New Roman" w:cs="Times New Roman"/>
          <w:bCs/>
          <w:snapToGrid w:val="0"/>
          <w:kern w:val="0"/>
          <w:sz w:val="24"/>
          <w:szCs w:val="24"/>
          <w:lang w:val="en-US"/>
          <w14:ligatures w14:val="none"/>
        </w:rPr>
        <w:t>. The</w:t>
      </w:r>
      <w:r w:rsidRPr="00867E41">
        <w:rPr>
          <w:rFonts w:ascii="Times New Roman" w:eastAsia="Times New Roman" w:hAnsi="Times New Roman" w:cs="Times New Roman"/>
          <w:bCs/>
          <w:snapToGrid w:val="0"/>
          <w:kern w:val="0"/>
          <w:sz w:val="24"/>
          <w:szCs w:val="24"/>
          <w:lang w:val="en-US"/>
          <w14:ligatures w14:val="none"/>
        </w:rPr>
        <w:t xml:space="preserve"> copies of all </w:t>
      </w:r>
      <w:r w:rsidRPr="00867E41">
        <w:rPr>
          <w:rFonts w:ascii="Times New Roman" w:eastAsia="Times New Roman" w:hAnsi="Times New Roman" w:cs="Times New Roman"/>
          <w:bCs/>
          <w:snapToGrid w:val="0"/>
          <w:kern w:val="0"/>
          <w:sz w:val="24"/>
          <w:szCs w:val="24"/>
          <w:lang w:val="en-US"/>
          <w14:ligatures w14:val="none"/>
        </w:rPr>
        <w:lastRenderedPageBreak/>
        <w:t xml:space="preserve">documents of routine and type test certificates of the equipment, carried out at the manufacturer’s </w:t>
      </w:r>
      <w:r w:rsidR="00022E36" w:rsidRPr="00867E41">
        <w:rPr>
          <w:rFonts w:ascii="Times New Roman" w:eastAsia="Times New Roman" w:hAnsi="Times New Roman" w:cs="Times New Roman"/>
          <w:bCs/>
          <w:snapToGrid w:val="0"/>
          <w:kern w:val="0"/>
          <w:sz w:val="24"/>
          <w:szCs w:val="24"/>
          <w:lang w:val="en-US"/>
          <w14:ligatures w14:val="none"/>
        </w:rPr>
        <w:t>premises,</w:t>
      </w:r>
      <w:r w:rsidRPr="00867E41">
        <w:rPr>
          <w:rFonts w:ascii="Times New Roman" w:eastAsia="Times New Roman" w:hAnsi="Times New Roman" w:cs="Times New Roman"/>
          <w:bCs/>
          <w:snapToGrid w:val="0"/>
          <w:kern w:val="0"/>
          <w:sz w:val="24"/>
          <w:szCs w:val="24"/>
          <w:lang w:val="en-US"/>
          <w14:ligatures w14:val="none"/>
        </w:rPr>
        <w:t xml:space="preserve"> shall be furnished to the </w:t>
      </w:r>
      <w:r w:rsidR="00FD5322">
        <w:rPr>
          <w:rFonts w:ascii="Times New Roman" w:eastAsia="Times New Roman" w:hAnsi="Times New Roman" w:cs="Times New Roman"/>
          <w:bCs/>
          <w:snapToGrid w:val="0"/>
          <w:kern w:val="0"/>
          <w:sz w:val="24"/>
          <w:szCs w:val="24"/>
          <w:lang w:val="en-US"/>
          <w14:ligatures w14:val="none"/>
        </w:rPr>
        <w:t>Estate</w:t>
      </w:r>
      <w:r w:rsidR="005142F0" w:rsidRPr="00867E41">
        <w:rPr>
          <w:rFonts w:ascii="Times New Roman" w:eastAsia="Times New Roman" w:hAnsi="Times New Roman" w:cs="Times New Roman"/>
          <w:bCs/>
          <w:snapToGrid w:val="0"/>
          <w:kern w:val="0"/>
          <w:sz w:val="24"/>
          <w:szCs w:val="24"/>
          <w:lang w:val="en-US"/>
          <w14:ligatures w14:val="none"/>
        </w:rPr>
        <w:t xml:space="preserve"> Manager</w:t>
      </w:r>
      <w:r w:rsidRPr="00867E41">
        <w:rPr>
          <w:rFonts w:ascii="Times New Roman" w:eastAsia="Times New Roman" w:hAnsi="Times New Roman" w:cs="Times New Roman"/>
          <w:bCs/>
          <w:snapToGrid w:val="0"/>
          <w:kern w:val="0"/>
          <w:sz w:val="24"/>
          <w:szCs w:val="24"/>
          <w:lang w:val="en-US"/>
          <w14:ligatures w14:val="none"/>
        </w:rPr>
        <w:t xml:space="preserve"> and consignee at the time of delivery </w:t>
      </w:r>
      <w:r w:rsidRPr="004D0A52">
        <w:rPr>
          <w:rFonts w:ascii="Times New Roman" w:eastAsia="Times New Roman" w:hAnsi="Times New Roman" w:cs="Times New Roman"/>
          <w:bCs/>
          <w:snapToGrid w:val="0"/>
          <w:kern w:val="0"/>
          <w:sz w:val="24"/>
          <w:szCs w:val="24"/>
          <w:lang w:val="en-US"/>
          <w14:ligatures w14:val="none"/>
        </w:rPr>
        <w:t xml:space="preserve">of material at site. After completion of the work in all </w:t>
      </w:r>
      <w:r w:rsidR="004D0A52" w:rsidRPr="004D0A52">
        <w:rPr>
          <w:rFonts w:ascii="Times New Roman" w:eastAsia="Times New Roman" w:hAnsi="Times New Roman" w:cs="Times New Roman"/>
          <w:bCs/>
          <w:snapToGrid w:val="0"/>
          <w:kern w:val="0"/>
          <w:sz w:val="24"/>
          <w:szCs w:val="24"/>
          <w:lang w:val="en-US"/>
          <w14:ligatures w14:val="none"/>
        </w:rPr>
        <w:t>respects</w:t>
      </w:r>
      <w:r w:rsidRPr="004D0A52">
        <w:rPr>
          <w:rFonts w:ascii="Times New Roman" w:eastAsia="Times New Roman" w:hAnsi="Times New Roman" w:cs="Times New Roman"/>
          <w:bCs/>
          <w:snapToGrid w:val="0"/>
          <w:kern w:val="0"/>
          <w:sz w:val="24"/>
          <w:szCs w:val="24"/>
          <w:lang w:val="en-US"/>
          <w14:ligatures w14:val="none"/>
        </w:rPr>
        <w:t xml:space="preserve"> the contractor shall offer the installation for testing and operation. </w:t>
      </w:r>
    </w:p>
    <w:p w14:paraId="031ED385" w14:textId="77777777" w:rsidR="00D2403A" w:rsidRPr="004D0A52" w:rsidRDefault="00D2403A" w:rsidP="00D2403A">
      <w:pPr>
        <w:pStyle w:val="ListParagraph"/>
        <w:ind w:left="851"/>
        <w:jc w:val="both"/>
        <w:rPr>
          <w:rFonts w:ascii="Times New Roman" w:eastAsia="Times New Roman" w:hAnsi="Times New Roman" w:cs="Times New Roman"/>
          <w:bCs/>
          <w:snapToGrid w:val="0"/>
          <w:kern w:val="0"/>
          <w:sz w:val="24"/>
          <w:szCs w:val="24"/>
          <w:lang w:val="en-US"/>
          <w14:ligatures w14:val="none"/>
        </w:rPr>
      </w:pPr>
    </w:p>
    <w:p w14:paraId="76321B88" w14:textId="0C37F8AC" w:rsidR="00B24BA6" w:rsidRDefault="00645F4B" w:rsidP="00B24BA6">
      <w:pPr>
        <w:pStyle w:val="NormalWeb"/>
      </w:pPr>
      <w:r w:rsidRPr="004D0A52">
        <w:rPr>
          <w:b/>
          <w:snapToGrid w:val="0"/>
        </w:rPr>
        <w:t xml:space="preserve">12) COMPLIANCE WITH REGULATIONS AND INDIAN </w:t>
      </w:r>
      <w:r w:rsidR="00C834EF" w:rsidRPr="004D0A52">
        <w:rPr>
          <w:b/>
          <w:snapToGrid w:val="0"/>
        </w:rPr>
        <w:t>STANDARDS</w:t>
      </w:r>
      <w:r w:rsidR="00B24BA6" w:rsidRPr="00B24BA6">
        <w:t xml:space="preserve"> </w:t>
      </w:r>
      <w:r w:rsidR="00B24BA6">
        <w:t>All works shall be carried out in accordance with the relevant statutory regulations and the Indian Standards applicable to the works covered by this specification.</w:t>
      </w:r>
    </w:p>
    <w:p w14:paraId="7B572C42" w14:textId="77777777" w:rsidR="00B24BA6" w:rsidRDefault="00B24BA6" w:rsidP="00B24BA6">
      <w:pPr>
        <w:pStyle w:val="NormalWeb"/>
      </w:pPr>
      <w:r>
        <w:t>In particular, the equipment, materials, workmanship, and installation shall comply with the following:</w:t>
      </w:r>
    </w:p>
    <w:p w14:paraId="5A49E9EB" w14:textId="77777777" w:rsidR="00B24BA6" w:rsidRDefault="00B24BA6" w:rsidP="00B24BA6">
      <w:pPr>
        <w:pStyle w:val="NormalWeb"/>
      </w:pPr>
      <w:proofErr w:type="spellStart"/>
      <w:r>
        <w:t>i</w:t>
      </w:r>
      <w:proofErr w:type="spellEnd"/>
      <w:r>
        <w:t xml:space="preserve">) </w:t>
      </w:r>
      <w:r>
        <w:rPr>
          <w:rStyle w:val="Strong"/>
          <w:rFonts w:eastAsiaTheme="majorEastAsia"/>
        </w:rPr>
        <w:t>Applicable Labour Codes of Government of India</w:t>
      </w:r>
      <w:r>
        <w:t>, including all rules, amendments, and notifications issued thereunder.</w:t>
      </w:r>
    </w:p>
    <w:p w14:paraId="609FC5A5" w14:textId="77777777" w:rsidR="00B24BA6" w:rsidRDefault="00B24BA6" w:rsidP="00B24BA6">
      <w:pPr>
        <w:pStyle w:val="NormalWeb"/>
      </w:pPr>
      <w:r>
        <w:t xml:space="preserve">ii) </w:t>
      </w:r>
      <w:r>
        <w:rPr>
          <w:rStyle w:val="Strong"/>
          <w:rFonts w:eastAsiaTheme="majorEastAsia"/>
        </w:rPr>
        <w:t>Indian Electricity Act, 2003</w:t>
      </w:r>
      <w:r>
        <w:t>, Indian Electricity Rules / applicable CEA Regulations.</w:t>
      </w:r>
    </w:p>
    <w:p w14:paraId="6C6E2CA5" w14:textId="77777777" w:rsidR="00B24BA6" w:rsidRDefault="00B24BA6" w:rsidP="00B24BA6">
      <w:pPr>
        <w:pStyle w:val="NormalWeb"/>
      </w:pPr>
      <w:r>
        <w:t xml:space="preserve">iii) </w:t>
      </w:r>
      <w:r>
        <w:rPr>
          <w:rStyle w:val="Strong"/>
          <w:rFonts w:eastAsiaTheme="majorEastAsia"/>
        </w:rPr>
        <w:t>Bureau of Indian Standards (BIS)</w:t>
      </w:r>
      <w:r>
        <w:t xml:space="preserve"> and other relevant Indian Standards as applicable.</w:t>
      </w:r>
    </w:p>
    <w:p w14:paraId="59B3B0BF" w14:textId="77777777" w:rsidR="00B24BA6" w:rsidRDefault="00B24BA6" w:rsidP="00B24BA6">
      <w:pPr>
        <w:pStyle w:val="NormalWeb"/>
      </w:pPr>
      <w:r>
        <w:t>The contractor shall ensure full compliance with all statutory labour, safety, welfare, and regulatory requirements for the workforce engaged for the work.</w:t>
      </w:r>
    </w:p>
    <w:p w14:paraId="2BF5CD35" w14:textId="5D908480" w:rsidR="00452EFC" w:rsidRPr="004D0A52" w:rsidRDefault="00452EFC" w:rsidP="00B24BA6">
      <w:pPr>
        <w:pStyle w:val="ListParagraph"/>
        <w:ind w:hanging="436"/>
        <w:jc w:val="both"/>
        <w:rPr>
          <w:rFonts w:ascii="Times New Roman" w:eastAsia="Times New Roman" w:hAnsi="Times New Roman" w:cs="Times New Roman"/>
          <w:b/>
          <w:snapToGrid w:val="0"/>
          <w:kern w:val="0"/>
          <w:sz w:val="24"/>
          <w:szCs w:val="24"/>
          <w:lang w:val="en-US"/>
          <w14:ligatures w14:val="none"/>
        </w:rPr>
      </w:pPr>
      <w:r w:rsidRPr="004D0A52">
        <w:rPr>
          <w:rFonts w:ascii="Times New Roman" w:eastAsia="Times New Roman" w:hAnsi="Times New Roman" w:cs="Times New Roman"/>
          <w:b/>
          <w:snapToGrid w:val="0"/>
          <w:kern w:val="0"/>
          <w:sz w:val="24"/>
          <w:szCs w:val="24"/>
          <w:lang w:val="en-US"/>
          <w14:ligatures w14:val="none"/>
        </w:rPr>
        <w:br w:type="page"/>
      </w:r>
    </w:p>
    <w:p w14:paraId="42544022" w14:textId="18EE8706" w:rsidR="00686438" w:rsidRPr="00690F56" w:rsidRDefault="00C834EF" w:rsidP="00686438">
      <w:pPr>
        <w:ind w:left="1439" w:hanging="1155"/>
        <w:jc w:val="center"/>
        <w:rPr>
          <w:rFonts w:ascii="Times New Roman" w:eastAsia="Times New Roman" w:hAnsi="Times New Roman" w:cs="Times New Roman"/>
          <w:b/>
          <w:snapToGrid w:val="0"/>
          <w:kern w:val="0"/>
          <w:sz w:val="28"/>
          <w:szCs w:val="28"/>
          <w:lang w:val="en-US"/>
          <w14:ligatures w14:val="none"/>
        </w:rPr>
      </w:pPr>
      <w:r w:rsidRPr="004C0A82">
        <w:rPr>
          <w:rFonts w:ascii="Times New Roman" w:eastAsia="Times New Roman" w:hAnsi="Times New Roman" w:cs="Times New Roman"/>
          <w:b/>
          <w:snapToGrid w:val="0"/>
          <w:kern w:val="0"/>
          <w:sz w:val="28"/>
          <w:szCs w:val="28"/>
          <w:lang w:val="en-US"/>
          <w14:ligatures w14:val="none"/>
        </w:rPr>
        <w:lastRenderedPageBreak/>
        <w:t>Part-3</w:t>
      </w:r>
      <w:r w:rsidR="00686438">
        <w:rPr>
          <w:rFonts w:ascii="Times New Roman" w:eastAsia="Times New Roman" w:hAnsi="Times New Roman" w:cs="Times New Roman"/>
          <w:b/>
          <w:snapToGrid w:val="0"/>
          <w:kern w:val="0"/>
          <w:sz w:val="28"/>
          <w:szCs w:val="28"/>
          <w:lang w:val="en-US"/>
          <w14:ligatures w14:val="none"/>
        </w:rPr>
        <w:tab/>
      </w:r>
      <w:bookmarkStart w:id="3" w:name="_Hlk188015562"/>
      <w:r w:rsidR="00686438" w:rsidRPr="00690F56">
        <w:rPr>
          <w:rFonts w:ascii="Times New Roman" w:eastAsia="Times New Roman" w:hAnsi="Times New Roman" w:cs="Times New Roman"/>
          <w:b/>
          <w:snapToGrid w:val="0"/>
          <w:kern w:val="0"/>
          <w:sz w:val="28"/>
          <w:szCs w:val="28"/>
          <w:lang w:val="en-US"/>
          <w14:ligatures w14:val="none"/>
        </w:rPr>
        <w:t xml:space="preserve">Terms &amp; Conditions for comprehensive warranty/defects liability period of one year and comprehensive maintenance for </w:t>
      </w:r>
      <w:r w:rsidR="009F7DB9">
        <w:rPr>
          <w:rFonts w:ascii="Times New Roman" w:eastAsia="Times New Roman" w:hAnsi="Times New Roman" w:cs="Times New Roman"/>
          <w:b/>
          <w:snapToGrid w:val="0"/>
          <w:kern w:val="0"/>
          <w:sz w:val="28"/>
          <w:szCs w:val="28"/>
          <w:lang w:val="en-US"/>
          <w14:ligatures w14:val="none"/>
        </w:rPr>
        <w:t>1</w:t>
      </w:r>
      <w:r w:rsidR="00686438" w:rsidRPr="00690F56">
        <w:rPr>
          <w:rFonts w:ascii="Times New Roman" w:eastAsia="Times New Roman" w:hAnsi="Times New Roman" w:cs="Times New Roman"/>
          <w:b/>
          <w:snapToGrid w:val="0"/>
          <w:kern w:val="0"/>
          <w:sz w:val="28"/>
          <w:szCs w:val="28"/>
          <w:lang w:val="en-US"/>
          <w14:ligatures w14:val="none"/>
        </w:rPr>
        <w:t xml:space="preserve"> years.</w:t>
      </w:r>
      <w:bookmarkEnd w:id="3"/>
    </w:p>
    <w:p w14:paraId="5D491F84" w14:textId="24F3ACD0" w:rsidR="00C834EF" w:rsidRPr="00BD69FB" w:rsidRDefault="00C834EF" w:rsidP="00C834EF">
      <w:pPr>
        <w:ind w:left="284"/>
        <w:jc w:val="both"/>
        <w:rPr>
          <w:rFonts w:asciiTheme="majorBidi" w:eastAsia="Times New Roman" w:hAnsiTheme="majorBidi" w:cstheme="majorBidi"/>
          <w:bCs/>
          <w:snapToGrid w:val="0"/>
          <w:kern w:val="0"/>
          <w:sz w:val="28"/>
          <w:szCs w:val="28"/>
          <w:lang w:val="en-US"/>
          <w14:ligatures w14:val="none"/>
        </w:rPr>
      </w:pPr>
      <w:r w:rsidRPr="00F0392F">
        <w:rPr>
          <w:rFonts w:ascii="Times New Roman" w:eastAsia="Times New Roman" w:hAnsi="Times New Roman" w:cs="Times New Roman"/>
          <w:b/>
          <w:snapToGrid w:val="0"/>
          <w:kern w:val="0"/>
          <w:sz w:val="24"/>
          <w:szCs w:val="24"/>
          <w:lang w:val="en-US"/>
          <w14:ligatures w14:val="none"/>
        </w:rPr>
        <w:t xml:space="preserve">1) </w:t>
      </w:r>
      <w:r w:rsidR="007E6E94" w:rsidRPr="00BD69FB">
        <w:rPr>
          <w:rFonts w:asciiTheme="majorBidi" w:hAnsiTheme="majorBidi" w:cstheme="majorBidi"/>
          <w:sz w:val="24"/>
          <w:szCs w:val="24"/>
        </w:rPr>
        <w:t>The Contractor shall assign a qualified representative/engineer who shall periodically visit the site at least once a month during the Defect Liability Period to inspect the repaired structural elements of Boys Hostel-2, monitor the performance of the structural repair works, attend to any defects such as cracks, distress, seepage or deterioration noticed in the repaired areas, and carry out necessary rectification in a systematic and controlled manner. The representative shall also be available for consultation in all matters relating to the maintenance, durability and performance of the structural repair works.</w:t>
      </w:r>
    </w:p>
    <w:p w14:paraId="2C994A7E" w14:textId="512944BC" w:rsidR="00C834EF" w:rsidRPr="004C0A82"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4C0A82">
        <w:rPr>
          <w:rFonts w:ascii="Times New Roman" w:eastAsia="Times New Roman" w:hAnsi="Times New Roman" w:cs="Times New Roman"/>
          <w:b/>
          <w:snapToGrid w:val="0"/>
          <w:kern w:val="0"/>
          <w:sz w:val="24"/>
          <w:szCs w:val="24"/>
          <w:lang w:val="en-US"/>
          <w14:ligatures w14:val="none"/>
        </w:rPr>
        <w:t xml:space="preserve">2) </w:t>
      </w:r>
      <w:r w:rsidRPr="004C0A82">
        <w:rPr>
          <w:rFonts w:ascii="Times New Roman" w:eastAsia="Times New Roman" w:hAnsi="Times New Roman" w:cs="Times New Roman"/>
          <w:bCs/>
          <w:snapToGrid w:val="0"/>
          <w:kern w:val="0"/>
          <w:sz w:val="24"/>
          <w:szCs w:val="24"/>
          <w:lang w:val="en-US"/>
          <w14:ligatures w14:val="none"/>
        </w:rPr>
        <w:t xml:space="preserve">The Contractor shall repair or replace any parts detail in the following clause which are found to be defective. </w:t>
      </w:r>
    </w:p>
    <w:p w14:paraId="6DF7DD1A" w14:textId="7CD52FEF"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4</w:t>
      </w:r>
      <w:r w:rsidR="00C834EF" w:rsidRPr="001B2FAC">
        <w:rPr>
          <w:rFonts w:ascii="Times New Roman" w:eastAsia="Times New Roman" w:hAnsi="Times New Roman" w:cs="Times New Roman"/>
          <w:b/>
          <w:snapToGrid w:val="0"/>
          <w:kern w:val="0"/>
          <w:sz w:val="24"/>
          <w:szCs w:val="24"/>
          <w:lang w:val="en-US"/>
          <w14:ligatures w14:val="none"/>
        </w:rPr>
        <w:t>)</w:t>
      </w:r>
      <w:r w:rsidR="00C834EF" w:rsidRPr="001B2FAC">
        <w:rPr>
          <w:rFonts w:ascii="Times New Roman" w:eastAsia="Times New Roman" w:hAnsi="Times New Roman" w:cs="Times New Roman"/>
          <w:bCs/>
          <w:snapToGrid w:val="0"/>
          <w:kern w:val="0"/>
          <w:sz w:val="24"/>
          <w:szCs w:val="24"/>
          <w:lang w:val="en-US"/>
          <w14:ligatures w14:val="none"/>
        </w:rPr>
        <w:t xml:space="preserve"> The work shall be carried out as </w:t>
      </w:r>
      <w:r w:rsidR="00F0392F">
        <w:rPr>
          <w:rFonts w:ascii="Times New Roman" w:eastAsia="Times New Roman" w:hAnsi="Times New Roman" w:cs="Times New Roman"/>
          <w:bCs/>
          <w:snapToGrid w:val="0"/>
          <w:kern w:val="0"/>
          <w:sz w:val="24"/>
          <w:szCs w:val="24"/>
          <w:lang w:val="en-US"/>
          <w14:ligatures w14:val="none"/>
        </w:rPr>
        <w:t xml:space="preserve">per technical </w:t>
      </w:r>
      <w:r w:rsidR="00C834EF" w:rsidRPr="001B2FAC">
        <w:rPr>
          <w:rFonts w:ascii="Times New Roman" w:eastAsia="Times New Roman" w:hAnsi="Times New Roman" w:cs="Times New Roman"/>
          <w:bCs/>
          <w:snapToGrid w:val="0"/>
          <w:kern w:val="0"/>
          <w:sz w:val="24"/>
          <w:szCs w:val="24"/>
          <w:lang w:val="en-US"/>
          <w14:ligatures w14:val="none"/>
        </w:rPr>
        <w:t>Specifications</w:t>
      </w:r>
      <w:r w:rsidR="00F0392F">
        <w:rPr>
          <w:rFonts w:ascii="Times New Roman" w:eastAsia="Times New Roman" w:hAnsi="Times New Roman" w:cs="Times New Roman"/>
          <w:bCs/>
          <w:snapToGrid w:val="0"/>
          <w:kern w:val="0"/>
          <w:sz w:val="24"/>
          <w:szCs w:val="24"/>
          <w:lang w:val="en-US"/>
          <w14:ligatures w14:val="none"/>
        </w:rPr>
        <w:t xml:space="preserve"> and schedule of quantities specified in this document</w:t>
      </w:r>
      <w:r w:rsidR="00C834EF" w:rsidRPr="005178C0">
        <w:rPr>
          <w:rFonts w:ascii="Times New Roman" w:eastAsia="Times New Roman" w:hAnsi="Times New Roman" w:cs="Times New Roman"/>
          <w:bCs/>
          <w:snapToGrid w:val="0"/>
          <w:kern w:val="0"/>
          <w:sz w:val="24"/>
          <w:szCs w:val="24"/>
          <w:lang w:val="en-US"/>
          <w14:ligatures w14:val="none"/>
        </w:rPr>
        <w:t xml:space="preserve"> the entire satisfaction of the </w:t>
      </w:r>
      <w:r w:rsidR="00D8216B">
        <w:rPr>
          <w:rFonts w:ascii="Times New Roman" w:eastAsia="Times New Roman" w:hAnsi="Times New Roman" w:cs="Times New Roman"/>
          <w:bCs/>
          <w:snapToGrid w:val="0"/>
          <w:kern w:val="0"/>
          <w:sz w:val="24"/>
          <w:szCs w:val="24"/>
          <w:lang w:val="en-US"/>
          <w14:ligatures w14:val="none"/>
        </w:rPr>
        <w:t>Estate</w:t>
      </w:r>
      <w:r w:rsidR="005142F0" w:rsidRPr="005178C0">
        <w:rPr>
          <w:rFonts w:ascii="Times New Roman" w:eastAsia="Times New Roman" w:hAnsi="Times New Roman" w:cs="Times New Roman"/>
          <w:bCs/>
          <w:snapToGrid w:val="0"/>
          <w:kern w:val="0"/>
          <w:sz w:val="24"/>
          <w:szCs w:val="24"/>
          <w:lang w:val="en-US"/>
          <w14:ligatures w14:val="none"/>
        </w:rPr>
        <w:t xml:space="preserve"> manager</w:t>
      </w:r>
      <w:r w:rsidR="00C834EF" w:rsidRPr="005178C0">
        <w:rPr>
          <w:rFonts w:ascii="Times New Roman" w:eastAsia="Times New Roman" w:hAnsi="Times New Roman" w:cs="Times New Roman"/>
          <w:bCs/>
          <w:snapToGrid w:val="0"/>
          <w:kern w:val="0"/>
          <w:sz w:val="24"/>
          <w:szCs w:val="24"/>
          <w:lang w:val="en-US"/>
          <w14:ligatures w14:val="none"/>
        </w:rPr>
        <w:t xml:space="preserve">. </w:t>
      </w:r>
    </w:p>
    <w:p w14:paraId="2AD2EAA4" w14:textId="0A2098AA"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5</w:t>
      </w:r>
      <w:r w:rsidR="00C834EF" w:rsidRPr="005178C0">
        <w:rPr>
          <w:rFonts w:ascii="Times New Roman" w:eastAsia="Times New Roman" w:hAnsi="Times New Roman" w:cs="Times New Roman"/>
          <w:b/>
          <w:snapToGrid w:val="0"/>
          <w:kern w:val="0"/>
          <w:sz w:val="24"/>
          <w:szCs w:val="24"/>
          <w:lang w:val="en-US"/>
          <w14:ligatures w14:val="none"/>
        </w:rPr>
        <w:t>)</w:t>
      </w:r>
      <w:r w:rsidR="00C834EF" w:rsidRPr="005178C0">
        <w:rPr>
          <w:rFonts w:ascii="Times New Roman" w:eastAsia="Times New Roman" w:hAnsi="Times New Roman" w:cs="Times New Roman"/>
          <w:bCs/>
          <w:snapToGrid w:val="0"/>
          <w:kern w:val="0"/>
          <w:sz w:val="24"/>
          <w:szCs w:val="24"/>
          <w:lang w:val="en-US"/>
          <w14:ligatures w14:val="none"/>
        </w:rPr>
        <w:t xml:space="preserve"> The tendered rates shall be deemed to </w:t>
      </w:r>
      <w:r w:rsidR="001F23F4" w:rsidRPr="005178C0">
        <w:rPr>
          <w:rFonts w:ascii="Times New Roman" w:eastAsia="Times New Roman" w:hAnsi="Times New Roman" w:cs="Times New Roman"/>
          <w:bCs/>
          <w:snapToGrid w:val="0"/>
          <w:kern w:val="0"/>
          <w:sz w:val="24"/>
          <w:szCs w:val="24"/>
          <w:lang w:val="en-US"/>
          <w14:ligatures w14:val="none"/>
        </w:rPr>
        <w:t>include</w:t>
      </w:r>
      <w:r w:rsidR="00C834EF" w:rsidRPr="005178C0">
        <w:rPr>
          <w:rFonts w:ascii="Times New Roman" w:eastAsia="Times New Roman" w:hAnsi="Times New Roman" w:cs="Times New Roman"/>
          <w:bCs/>
          <w:snapToGrid w:val="0"/>
          <w:kern w:val="0"/>
          <w:sz w:val="24"/>
          <w:szCs w:val="24"/>
          <w:lang w:val="en-US"/>
          <w14:ligatures w14:val="none"/>
        </w:rPr>
        <w:t xml:space="preserve"> all services covered under this contract and no extra payment will be made on this account. </w:t>
      </w:r>
    </w:p>
    <w:p w14:paraId="78805544" w14:textId="019E0377"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6</w:t>
      </w:r>
      <w:r w:rsidR="00C834EF" w:rsidRPr="005178C0">
        <w:rPr>
          <w:rFonts w:ascii="Times New Roman" w:eastAsia="Times New Roman" w:hAnsi="Times New Roman" w:cs="Times New Roman"/>
          <w:b/>
          <w:snapToGrid w:val="0"/>
          <w:kern w:val="0"/>
          <w:sz w:val="24"/>
          <w:szCs w:val="24"/>
          <w:lang w:val="en-US"/>
          <w14:ligatures w14:val="none"/>
        </w:rPr>
        <w:t>)</w:t>
      </w:r>
      <w:r w:rsidR="00C834EF" w:rsidRPr="005178C0">
        <w:rPr>
          <w:rFonts w:ascii="Times New Roman" w:eastAsia="Times New Roman" w:hAnsi="Times New Roman" w:cs="Times New Roman"/>
          <w:bCs/>
          <w:snapToGrid w:val="0"/>
          <w:kern w:val="0"/>
          <w:sz w:val="24"/>
          <w:szCs w:val="24"/>
          <w:lang w:val="en-US"/>
          <w14:ligatures w14:val="none"/>
        </w:rPr>
        <w:t xml:space="preserve">  Any </w:t>
      </w:r>
      <w:r w:rsidR="001F23F4" w:rsidRPr="005178C0">
        <w:rPr>
          <w:rFonts w:ascii="Times New Roman" w:eastAsia="Times New Roman" w:hAnsi="Times New Roman" w:cs="Times New Roman"/>
          <w:bCs/>
          <w:snapToGrid w:val="0"/>
          <w:kern w:val="0"/>
          <w:sz w:val="24"/>
          <w:szCs w:val="24"/>
          <w:lang w:val="en-US"/>
          <w14:ligatures w14:val="none"/>
        </w:rPr>
        <w:t>accident that</w:t>
      </w:r>
      <w:r w:rsidR="00C834EF" w:rsidRPr="005178C0">
        <w:rPr>
          <w:rFonts w:ascii="Times New Roman" w:eastAsia="Times New Roman" w:hAnsi="Times New Roman" w:cs="Times New Roman"/>
          <w:bCs/>
          <w:snapToGrid w:val="0"/>
          <w:kern w:val="0"/>
          <w:sz w:val="24"/>
          <w:szCs w:val="24"/>
          <w:lang w:val="en-US"/>
          <w14:ligatures w14:val="none"/>
        </w:rPr>
        <w:t xml:space="preserve"> occurred due to negligence will be the entire responsibility of the contractor. </w:t>
      </w:r>
    </w:p>
    <w:p w14:paraId="521B778E" w14:textId="38C56262" w:rsidR="00F8209D" w:rsidRDefault="00882916" w:rsidP="00F8209D">
      <w:pPr>
        <w:ind w:left="567" w:hanging="283"/>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7</w:t>
      </w:r>
      <w:r w:rsidR="00C834EF" w:rsidRPr="005178C0">
        <w:rPr>
          <w:rFonts w:ascii="Times New Roman" w:eastAsia="Times New Roman" w:hAnsi="Times New Roman" w:cs="Times New Roman"/>
          <w:b/>
          <w:snapToGrid w:val="0"/>
          <w:kern w:val="0"/>
          <w:sz w:val="24"/>
          <w:szCs w:val="24"/>
          <w:lang w:val="en-US"/>
          <w14:ligatures w14:val="none"/>
        </w:rPr>
        <w:t xml:space="preserve">) </w:t>
      </w:r>
      <w:r w:rsidR="00C834EF" w:rsidRPr="005178C0">
        <w:rPr>
          <w:rFonts w:ascii="Times New Roman" w:eastAsia="Times New Roman" w:hAnsi="Times New Roman" w:cs="Times New Roman"/>
          <w:bCs/>
          <w:snapToGrid w:val="0"/>
          <w:kern w:val="0"/>
          <w:sz w:val="24"/>
          <w:szCs w:val="24"/>
          <w:lang w:val="en-US"/>
          <w14:ligatures w14:val="none"/>
        </w:rPr>
        <w:t xml:space="preserve">The time allotted for attending the complaints </w:t>
      </w:r>
      <w:r w:rsidR="00C834EF" w:rsidRPr="00D06DBB">
        <w:rPr>
          <w:rFonts w:ascii="Times New Roman" w:eastAsia="Times New Roman" w:hAnsi="Times New Roman" w:cs="Times New Roman"/>
          <w:bCs/>
          <w:snapToGrid w:val="0"/>
          <w:kern w:val="0"/>
          <w:sz w:val="24"/>
          <w:szCs w:val="24"/>
          <w:lang w:val="en-US"/>
          <w14:ligatures w14:val="none"/>
        </w:rPr>
        <w:t xml:space="preserve">is </w:t>
      </w:r>
      <w:r w:rsidR="006D5D95">
        <w:rPr>
          <w:rFonts w:ascii="Times New Roman" w:eastAsia="Times New Roman" w:hAnsi="Times New Roman" w:cs="Times New Roman"/>
          <w:bCs/>
          <w:snapToGrid w:val="0"/>
          <w:kern w:val="0"/>
          <w:sz w:val="24"/>
          <w:szCs w:val="24"/>
          <w:lang w:val="en-US"/>
          <w14:ligatures w14:val="none"/>
        </w:rPr>
        <w:t>36</w:t>
      </w:r>
      <w:r w:rsidR="00C834EF" w:rsidRPr="00D06DBB">
        <w:rPr>
          <w:rFonts w:ascii="Times New Roman" w:eastAsia="Times New Roman" w:hAnsi="Times New Roman" w:cs="Times New Roman"/>
          <w:bCs/>
          <w:snapToGrid w:val="0"/>
          <w:kern w:val="0"/>
          <w:sz w:val="24"/>
          <w:szCs w:val="24"/>
          <w:lang w:val="en-US"/>
          <w14:ligatures w14:val="none"/>
        </w:rPr>
        <w:t xml:space="preserve"> Hours </w:t>
      </w:r>
      <w:r w:rsidR="00C834EF" w:rsidRPr="005178C0">
        <w:rPr>
          <w:rFonts w:ascii="Times New Roman" w:eastAsia="Times New Roman" w:hAnsi="Times New Roman" w:cs="Times New Roman"/>
          <w:bCs/>
          <w:snapToGrid w:val="0"/>
          <w:kern w:val="0"/>
          <w:sz w:val="24"/>
          <w:szCs w:val="24"/>
          <w:lang w:val="en-US"/>
          <w14:ligatures w14:val="none"/>
        </w:rPr>
        <w:t xml:space="preserve">and if the </w:t>
      </w:r>
      <w:r w:rsidR="001F23F4" w:rsidRPr="005178C0">
        <w:rPr>
          <w:rFonts w:ascii="Times New Roman" w:eastAsia="Times New Roman" w:hAnsi="Times New Roman" w:cs="Times New Roman"/>
          <w:bCs/>
          <w:snapToGrid w:val="0"/>
          <w:kern w:val="0"/>
          <w:sz w:val="24"/>
          <w:szCs w:val="24"/>
          <w:lang w:val="en-US"/>
          <w14:ligatures w14:val="none"/>
        </w:rPr>
        <w:t>complaints</w:t>
      </w:r>
      <w:r w:rsidR="00C834EF" w:rsidRPr="005178C0">
        <w:rPr>
          <w:rFonts w:ascii="Times New Roman" w:eastAsia="Times New Roman" w:hAnsi="Times New Roman" w:cs="Times New Roman"/>
          <w:bCs/>
          <w:snapToGrid w:val="0"/>
          <w:kern w:val="0"/>
          <w:sz w:val="24"/>
          <w:szCs w:val="24"/>
          <w:lang w:val="en-US"/>
          <w14:ligatures w14:val="none"/>
        </w:rPr>
        <w:t xml:space="preserve"> are not done within </w:t>
      </w:r>
      <w:r w:rsidR="002D512E">
        <w:rPr>
          <w:rFonts w:ascii="Times New Roman" w:eastAsia="Times New Roman" w:hAnsi="Times New Roman" w:cs="Times New Roman"/>
          <w:bCs/>
          <w:snapToGrid w:val="0"/>
          <w:kern w:val="0"/>
          <w:sz w:val="24"/>
          <w:szCs w:val="24"/>
          <w:lang w:val="en-US"/>
          <w14:ligatures w14:val="none"/>
        </w:rPr>
        <w:t>36</w:t>
      </w:r>
      <w:r w:rsidR="00C834EF" w:rsidRPr="005178C0">
        <w:rPr>
          <w:rFonts w:ascii="Times New Roman" w:eastAsia="Times New Roman" w:hAnsi="Times New Roman" w:cs="Times New Roman"/>
          <w:bCs/>
          <w:snapToGrid w:val="0"/>
          <w:kern w:val="0"/>
          <w:sz w:val="24"/>
          <w:szCs w:val="24"/>
          <w:lang w:val="en-US"/>
          <w14:ligatures w14:val="none"/>
        </w:rPr>
        <w:t xml:space="preserve"> hours of the registration, a recovery @ Rs. 500/- per day shall be made against the contractor</w:t>
      </w:r>
      <w:r w:rsidR="00C834EF" w:rsidRPr="005178C0">
        <w:rPr>
          <w:rFonts w:ascii="Times New Roman" w:eastAsia="Times New Roman" w:hAnsi="Times New Roman" w:cs="Times New Roman"/>
          <w:b/>
          <w:snapToGrid w:val="0"/>
          <w:kern w:val="0"/>
          <w:sz w:val="24"/>
          <w:szCs w:val="24"/>
          <w:lang w:val="en-US"/>
          <w14:ligatures w14:val="none"/>
        </w:rPr>
        <w:t xml:space="preserve">. </w:t>
      </w:r>
    </w:p>
    <w:p w14:paraId="1A270F96" w14:textId="1D220D03" w:rsidR="00F8209D" w:rsidRDefault="00F8209D" w:rsidP="00F8209D">
      <w:pPr>
        <w:ind w:firstLine="284"/>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8</w:t>
      </w:r>
      <w:r w:rsidRPr="004D0A52">
        <w:rPr>
          <w:rFonts w:ascii="Times New Roman" w:eastAsia="Times New Roman" w:hAnsi="Times New Roman" w:cs="Times New Roman"/>
          <w:b/>
          <w:snapToGrid w:val="0"/>
          <w:kern w:val="0"/>
          <w:sz w:val="24"/>
          <w:szCs w:val="24"/>
          <w:lang w:val="en-US"/>
          <w14:ligatures w14:val="none"/>
        </w:rPr>
        <w:t>) Maintenance:</w:t>
      </w:r>
    </w:p>
    <w:p w14:paraId="20E55FBE" w14:textId="6FD33A4E" w:rsidR="007118B8" w:rsidRDefault="007118B8" w:rsidP="007118B8">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a. </w:t>
      </w:r>
      <w:r w:rsidRPr="004D0A52">
        <w:rPr>
          <w:rFonts w:ascii="Times New Roman" w:eastAsia="Times New Roman" w:hAnsi="Times New Roman" w:cs="Times New Roman"/>
          <w:bCs/>
          <w:snapToGrid w:val="0"/>
          <w:kern w:val="0"/>
          <w:sz w:val="24"/>
          <w:szCs w:val="24"/>
          <w:lang w:val="en-US"/>
          <w14:ligatures w14:val="none"/>
        </w:rPr>
        <w:t xml:space="preserve">The comprehensive maintenance, routine as well as preventive maintenance for </w:t>
      </w:r>
      <w:r w:rsidRPr="00C5673A">
        <w:rPr>
          <w:rFonts w:ascii="Times New Roman" w:eastAsia="Times New Roman" w:hAnsi="Times New Roman" w:cs="Times New Roman"/>
          <w:b/>
          <w:snapToGrid w:val="0"/>
          <w:kern w:val="0"/>
          <w:sz w:val="24"/>
          <w:szCs w:val="24"/>
          <w:lang w:val="en-US"/>
          <w14:ligatures w14:val="none"/>
        </w:rPr>
        <w:t>0</w:t>
      </w:r>
      <w:r w:rsidR="00E56829">
        <w:rPr>
          <w:rFonts w:ascii="Times New Roman" w:eastAsia="Times New Roman" w:hAnsi="Times New Roman" w:cs="Times New Roman"/>
          <w:b/>
          <w:snapToGrid w:val="0"/>
          <w:kern w:val="0"/>
          <w:sz w:val="24"/>
          <w:szCs w:val="24"/>
          <w:lang w:val="en-US"/>
          <w14:ligatures w14:val="none"/>
        </w:rPr>
        <w:t>1</w:t>
      </w:r>
      <w:r w:rsidRPr="00C5673A">
        <w:rPr>
          <w:rFonts w:ascii="Times New Roman" w:eastAsia="Times New Roman" w:hAnsi="Times New Roman" w:cs="Times New Roman"/>
          <w:b/>
          <w:snapToGrid w:val="0"/>
          <w:kern w:val="0"/>
          <w:sz w:val="24"/>
          <w:szCs w:val="24"/>
          <w:lang w:val="en-US"/>
          <w14:ligatures w14:val="none"/>
        </w:rPr>
        <w:t xml:space="preserve"> year</w:t>
      </w:r>
      <w:r w:rsidRPr="004D0A52">
        <w:rPr>
          <w:rFonts w:ascii="Times New Roman" w:eastAsia="Times New Roman" w:hAnsi="Times New Roman" w:cs="Times New Roman"/>
          <w:bCs/>
          <w:snapToGrid w:val="0"/>
          <w:kern w:val="0"/>
          <w:sz w:val="24"/>
          <w:szCs w:val="24"/>
          <w:lang w:val="en-US"/>
          <w14:ligatures w14:val="none"/>
        </w:rPr>
        <w:t xml:space="preserve"> from the date of </w:t>
      </w:r>
      <w:r w:rsidR="003C575B">
        <w:rPr>
          <w:rFonts w:ascii="Times New Roman" w:eastAsia="Times New Roman" w:hAnsi="Times New Roman" w:cs="Times New Roman"/>
          <w:bCs/>
          <w:snapToGrid w:val="0"/>
          <w:kern w:val="0"/>
          <w:sz w:val="24"/>
          <w:szCs w:val="24"/>
          <w:lang w:val="en-US"/>
          <w14:ligatures w14:val="none"/>
        </w:rPr>
        <w:t xml:space="preserve">completion of DLP </w:t>
      </w:r>
      <w:r w:rsidRPr="004D0A52">
        <w:rPr>
          <w:rFonts w:ascii="Times New Roman" w:eastAsia="Times New Roman" w:hAnsi="Times New Roman" w:cs="Times New Roman"/>
          <w:bCs/>
          <w:snapToGrid w:val="0"/>
          <w:kern w:val="0"/>
          <w:sz w:val="24"/>
          <w:szCs w:val="24"/>
          <w:lang w:val="en-US"/>
          <w14:ligatures w14:val="none"/>
        </w:rPr>
        <w:t>shall be carried out and the record of the same shall have to be maintained</w:t>
      </w:r>
      <w:r>
        <w:rPr>
          <w:rFonts w:ascii="Times New Roman" w:eastAsia="Times New Roman" w:hAnsi="Times New Roman" w:cs="Times New Roman"/>
          <w:bCs/>
          <w:snapToGrid w:val="0"/>
          <w:kern w:val="0"/>
          <w:sz w:val="24"/>
          <w:szCs w:val="24"/>
          <w:lang w:val="en-US"/>
          <w14:ligatures w14:val="none"/>
        </w:rPr>
        <w:t xml:space="preserve"> by </w:t>
      </w:r>
      <w:r w:rsidR="00E56829">
        <w:rPr>
          <w:rFonts w:ascii="Times New Roman" w:eastAsia="Times New Roman" w:hAnsi="Times New Roman" w:cs="Times New Roman"/>
          <w:bCs/>
          <w:snapToGrid w:val="0"/>
          <w:kern w:val="0"/>
          <w:sz w:val="24"/>
          <w:szCs w:val="24"/>
          <w:lang w:val="en-US"/>
          <w14:ligatures w14:val="none"/>
        </w:rPr>
        <w:t>bidder</w:t>
      </w:r>
      <w:r>
        <w:rPr>
          <w:rFonts w:ascii="Times New Roman" w:eastAsia="Times New Roman" w:hAnsi="Times New Roman" w:cs="Times New Roman"/>
          <w:bCs/>
          <w:snapToGrid w:val="0"/>
          <w:kern w:val="0"/>
          <w:sz w:val="24"/>
          <w:szCs w:val="24"/>
          <w:lang w:val="en-US"/>
          <w14:ligatures w14:val="none"/>
        </w:rPr>
        <w:t>.</w:t>
      </w:r>
    </w:p>
    <w:p w14:paraId="678DBBF1" w14:textId="2FD8CFD6" w:rsidR="00F8209D" w:rsidRPr="004D0A52" w:rsidRDefault="007118B8" w:rsidP="00F8209D">
      <w:pPr>
        <w:ind w:left="709"/>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b. </w:t>
      </w:r>
      <w:r w:rsidR="00F8209D" w:rsidRPr="004D0A52">
        <w:rPr>
          <w:rFonts w:ascii="Times New Roman" w:eastAsia="Times New Roman" w:hAnsi="Times New Roman" w:cs="Times New Roman"/>
          <w:bCs/>
          <w:snapToGrid w:val="0"/>
          <w:kern w:val="0"/>
          <w:sz w:val="24"/>
          <w:szCs w:val="24"/>
          <w:lang w:val="en-US"/>
          <w14:ligatures w14:val="none"/>
        </w:rPr>
        <w:t>Sufficient trained and experienced staff &amp; Engineer shall be made available to meet any exigency of work during the guarantee period of one year from the handing over of the installation</w:t>
      </w:r>
      <w:r w:rsidR="00F8209D" w:rsidRPr="004D0A52">
        <w:rPr>
          <w:rFonts w:ascii="Times New Roman" w:eastAsia="Times New Roman" w:hAnsi="Times New Roman" w:cs="Times New Roman"/>
          <w:b/>
          <w:snapToGrid w:val="0"/>
          <w:kern w:val="0"/>
          <w:sz w:val="24"/>
          <w:szCs w:val="24"/>
          <w:lang w:val="en-US"/>
          <w14:ligatures w14:val="none"/>
        </w:rPr>
        <w:t xml:space="preserve">. </w:t>
      </w:r>
    </w:p>
    <w:p w14:paraId="37EBF03B" w14:textId="77777777" w:rsidR="00F8209D" w:rsidRDefault="00F8209D" w:rsidP="00F8209D">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c.</w:t>
      </w:r>
      <w:r>
        <w:rPr>
          <w:rFonts w:ascii="Times New Roman" w:eastAsia="Times New Roman" w:hAnsi="Times New Roman" w:cs="Times New Roman"/>
          <w:bCs/>
          <w:snapToGrid w:val="0"/>
          <w:kern w:val="0"/>
          <w:sz w:val="24"/>
          <w:szCs w:val="24"/>
          <w:lang w:val="en-US"/>
          <w14:ligatures w14:val="none"/>
        </w:rPr>
        <w:t xml:space="preserve"> The following activities are covered under the scope of work, including cost of spares, provision of repair component and replacement of items as required.</w:t>
      </w:r>
    </w:p>
    <w:p w14:paraId="505AB96F" w14:textId="69ACA49F" w:rsidR="00D7574F" w:rsidRDefault="00F8209D" w:rsidP="00EE7ED6">
      <w:pPr>
        <w:ind w:left="719"/>
        <w:jc w:val="both"/>
        <w:rPr>
          <w:rFonts w:ascii="Times New Roman" w:eastAsia="Times New Roman" w:hAnsi="Times New Roman" w:cs="Times New Roman"/>
          <w:b/>
          <w:snapToGrid w:val="0"/>
          <w:kern w:val="0"/>
          <w:sz w:val="28"/>
          <w:szCs w:val="28"/>
          <w:lang w:val="en-US"/>
          <w14:ligatures w14:val="none"/>
        </w:rPr>
      </w:pPr>
      <w:proofErr w:type="spellStart"/>
      <w:r>
        <w:rPr>
          <w:rFonts w:ascii="Times New Roman" w:eastAsia="Times New Roman" w:hAnsi="Times New Roman" w:cs="Times New Roman"/>
          <w:bCs/>
          <w:snapToGrid w:val="0"/>
          <w:kern w:val="0"/>
          <w:sz w:val="24"/>
          <w:szCs w:val="24"/>
          <w:lang w:val="en-US"/>
          <w14:ligatures w14:val="none"/>
        </w:rPr>
        <w:t>i</w:t>
      </w:r>
      <w:proofErr w:type="spellEnd"/>
      <w:r>
        <w:rPr>
          <w:rFonts w:ascii="Times New Roman" w:eastAsia="Times New Roman" w:hAnsi="Times New Roman" w:cs="Times New Roman"/>
          <w:bCs/>
          <w:snapToGrid w:val="0"/>
          <w:kern w:val="0"/>
          <w:sz w:val="24"/>
          <w:szCs w:val="24"/>
          <w:lang w:val="en-US"/>
          <w14:ligatures w14:val="none"/>
        </w:rPr>
        <w:t xml:space="preserve">) </w:t>
      </w:r>
      <w:r w:rsidR="00EE7ED6" w:rsidRPr="00EE7ED6">
        <w:rPr>
          <w:rFonts w:asciiTheme="majorBidi" w:hAnsiTheme="majorBidi" w:cstheme="majorBidi"/>
          <w:sz w:val="24"/>
          <w:szCs w:val="24"/>
        </w:rPr>
        <w:t>In addition to the execution of structural repair works, the scope of this contract shall include all associated activities such as dismantling of distressed portions, repair and rehabilitation of RCC/masonry members, crack treatment, corrosion control of reinforcement, replacement of damaged structural components where required, application of protective coatings, making good of finishes, and all incidental works necessary to restore the structural safety, serviceability, and durability of the building, complete in all respects.</w:t>
      </w:r>
      <w:r w:rsidR="00D7574F">
        <w:rPr>
          <w:rFonts w:ascii="Times New Roman" w:eastAsia="Times New Roman" w:hAnsi="Times New Roman" w:cs="Times New Roman"/>
          <w:b/>
          <w:snapToGrid w:val="0"/>
          <w:kern w:val="0"/>
          <w:sz w:val="28"/>
          <w:szCs w:val="28"/>
          <w:lang w:val="en-US"/>
          <w14:ligatures w14:val="none"/>
        </w:rPr>
        <w:br w:type="page"/>
      </w:r>
    </w:p>
    <w:p w14:paraId="0380EBBA" w14:textId="32BB23D7" w:rsidR="00C834EF" w:rsidRPr="007B0831" w:rsidRDefault="00784176" w:rsidP="00C834EF">
      <w:pPr>
        <w:ind w:left="284"/>
        <w:jc w:val="both"/>
        <w:rPr>
          <w:rFonts w:ascii="Times New Roman" w:eastAsia="Times New Roman" w:hAnsi="Times New Roman" w:cs="Times New Roman"/>
          <w:b/>
          <w:snapToGrid w:val="0"/>
          <w:kern w:val="0"/>
          <w:sz w:val="28"/>
          <w:szCs w:val="28"/>
          <w:lang w:val="en-US"/>
          <w14:ligatures w14:val="none"/>
        </w:rPr>
      </w:pPr>
      <w:r w:rsidRPr="007B0831">
        <w:rPr>
          <w:rFonts w:ascii="Times New Roman" w:eastAsia="Times New Roman" w:hAnsi="Times New Roman" w:cs="Times New Roman"/>
          <w:b/>
          <w:snapToGrid w:val="0"/>
          <w:kern w:val="0"/>
          <w:sz w:val="28"/>
          <w:szCs w:val="28"/>
          <w:lang w:val="en-US"/>
          <w14:ligatures w14:val="none"/>
        </w:rPr>
        <w:lastRenderedPageBreak/>
        <w:t>Part-4</w:t>
      </w:r>
    </w:p>
    <w:p w14:paraId="7288C853" w14:textId="387FC783" w:rsidR="00784176" w:rsidRPr="007B0831" w:rsidRDefault="00784176" w:rsidP="00D2403A">
      <w:pPr>
        <w:ind w:left="284"/>
        <w:jc w:val="center"/>
        <w:rPr>
          <w:rFonts w:ascii="Times New Roman" w:eastAsia="Times New Roman" w:hAnsi="Times New Roman" w:cs="Times New Roman"/>
          <w:b/>
          <w:snapToGrid w:val="0"/>
          <w:kern w:val="0"/>
          <w:sz w:val="32"/>
          <w:szCs w:val="32"/>
          <w:lang w:val="en-US"/>
          <w14:ligatures w14:val="none"/>
        </w:rPr>
      </w:pPr>
      <w:r w:rsidRPr="007B0831">
        <w:rPr>
          <w:rFonts w:ascii="Times New Roman" w:eastAsia="Times New Roman" w:hAnsi="Times New Roman" w:cs="Times New Roman"/>
          <w:b/>
          <w:snapToGrid w:val="0"/>
          <w:kern w:val="0"/>
          <w:sz w:val="32"/>
          <w:szCs w:val="32"/>
          <w:lang w:val="en-US"/>
          <w14:ligatures w14:val="none"/>
        </w:rPr>
        <w:t>General Terms &amp; Conditions</w:t>
      </w:r>
    </w:p>
    <w:p w14:paraId="111E5786" w14:textId="20F184C9" w:rsidR="00784176" w:rsidRPr="007B0831" w:rsidRDefault="00784176" w:rsidP="00784176">
      <w:pPr>
        <w:ind w:left="720" w:hanging="436"/>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
          <w:snapToGrid w:val="0"/>
          <w:kern w:val="0"/>
          <w:sz w:val="24"/>
          <w:szCs w:val="24"/>
          <w:lang w:val="en-US"/>
          <w14:ligatures w14:val="none"/>
        </w:rPr>
        <w:t xml:space="preserve">1)  </w:t>
      </w:r>
      <w:r w:rsidRPr="007B0831">
        <w:rPr>
          <w:rFonts w:ascii="Times New Roman" w:eastAsia="Times New Roman" w:hAnsi="Times New Roman" w:cs="Times New Roman"/>
          <w:bCs/>
          <w:snapToGrid w:val="0"/>
          <w:kern w:val="0"/>
          <w:sz w:val="24"/>
          <w:szCs w:val="24"/>
          <w:lang w:val="en-US"/>
          <w14:ligatures w14:val="none"/>
        </w:rPr>
        <w:t xml:space="preserve">The intending bidder must read the terms and conditions of the bid carefully. He should only submit his bid if he considers himself eligible and he is in possession of all the documents required. </w:t>
      </w:r>
    </w:p>
    <w:p w14:paraId="54105FEF" w14:textId="77777777" w:rsidR="00784176" w:rsidRPr="007B0831"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2) Information and Instructions for bidders posted shall form part of bid document. </w:t>
      </w:r>
    </w:p>
    <w:p w14:paraId="541CF2A9" w14:textId="14BBAC0A" w:rsidR="00784176" w:rsidRPr="007B0831"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3) The </w:t>
      </w:r>
      <w:r w:rsidR="0099797F" w:rsidRPr="007B0831">
        <w:rPr>
          <w:rFonts w:ascii="Times New Roman" w:eastAsia="Times New Roman" w:hAnsi="Times New Roman" w:cs="Times New Roman"/>
          <w:bCs/>
          <w:snapToGrid w:val="0"/>
          <w:kern w:val="0"/>
          <w:sz w:val="24"/>
          <w:szCs w:val="24"/>
          <w:lang w:val="en-US"/>
          <w14:ligatures w14:val="none"/>
        </w:rPr>
        <w:t>LNMIIT-Jaipur</w:t>
      </w:r>
      <w:r w:rsidRPr="007B0831">
        <w:rPr>
          <w:rFonts w:ascii="Times New Roman" w:eastAsia="Times New Roman" w:hAnsi="Times New Roman" w:cs="Times New Roman"/>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1D5BE410" w14:textId="43154CAA" w:rsidR="00784176" w:rsidRPr="007B0831"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4) The intending contractor is advised to visit the site of work, of his own, to acquainting himself regarding site details etc. prior to quoting the tender. </w:t>
      </w:r>
    </w:p>
    <w:p w14:paraId="4E3BD259" w14:textId="1820BDDE" w:rsidR="00784176" w:rsidRPr="00832E7F"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5) </w:t>
      </w:r>
      <w:r w:rsidR="007003F3" w:rsidRPr="007003F3">
        <w:rPr>
          <w:rFonts w:asciiTheme="majorBidi" w:hAnsiTheme="majorBidi" w:cstheme="majorBidi"/>
        </w:rPr>
        <w:t xml:space="preserve">All materials and items shall be procured on or before </w:t>
      </w:r>
      <w:r w:rsidR="007003F3" w:rsidRPr="007003F3">
        <w:rPr>
          <w:rStyle w:val="Strong"/>
          <w:rFonts w:asciiTheme="majorBidi" w:hAnsiTheme="majorBidi" w:cstheme="majorBidi"/>
        </w:rPr>
        <w:t>30 April 2026</w:t>
      </w:r>
      <w:r w:rsidR="007003F3" w:rsidRPr="007003F3">
        <w:rPr>
          <w:rFonts w:asciiTheme="majorBidi" w:hAnsiTheme="majorBidi" w:cstheme="majorBidi"/>
        </w:rPr>
        <w:t>.</w:t>
      </w:r>
      <w:r w:rsidR="007003F3" w:rsidRPr="007003F3">
        <w:rPr>
          <w:rFonts w:asciiTheme="majorBidi" w:hAnsiTheme="majorBidi" w:cstheme="majorBidi"/>
        </w:rPr>
        <w:br/>
      </w:r>
      <w:r w:rsidR="007003F3" w:rsidRPr="00832E7F">
        <w:rPr>
          <w:rFonts w:asciiTheme="majorBidi" w:hAnsiTheme="majorBidi" w:cstheme="majorBidi"/>
        </w:rPr>
        <w:t xml:space="preserve">The work shall commence from </w:t>
      </w:r>
      <w:r w:rsidR="007003F3" w:rsidRPr="00832E7F">
        <w:rPr>
          <w:rStyle w:val="Strong"/>
          <w:rFonts w:asciiTheme="majorBidi" w:hAnsiTheme="majorBidi" w:cstheme="majorBidi"/>
        </w:rPr>
        <w:t>15 May 2026</w:t>
      </w:r>
      <w:r w:rsidR="007003F3" w:rsidRPr="00832E7F">
        <w:rPr>
          <w:rFonts w:asciiTheme="majorBidi" w:hAnsiTheme="majorBidi" w:cstheme="majorBidi"/>
        </w:rPr>
        <w:t xml:space="preserve"> and shall be completed in all respects by </w:t>
      </w:r>
      <w:r w:rsidR="007003F3" w:rsidRPr="00832E7F">
        <w:rPr>
          <w:rStyle w:val="Strong"/>
          <w:rFonts w:asciiTheme="majorBidi" w:hAnsiTheme="majorBidi" w:cstheme="majorBidi"/>
        </w:rPr>
        <w:t>15 July 2026</w:t>
      </w:r>
    </w:p>
    <w:p w14:paraId="1F16ECB6" w14:textId="77777777" w:rsidR="00E57A27" w:rsidRPr="00832E7F"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832E7F">
        <w:rPr>
          <w:rFonts w:ascii="Times New Roman" w:eastAsia="Times New Roman" w:hAnsi="Times New Roman" w:cs="Times New Roman"/>
          <w:bCs/>
          <w:snapToGrid w:val="0"/>
          <w:kern w:val="0"/>
          <w:sz w:val="24"/>
          <w:szCs w:val="24"/>
          <w:lang w:val="en-US"/>
          <w14:ligatures w14:val="none"/>
        </w:rPr>
        <w:t xml:space="preserve">6) </w:t>
      </w:r>
      <w:r w:rsidRPr="00832E7F">
        <w:rPr>
          <w:rFonts w:ascii="Times New Roman" w:eastAsia="Times New Roman" w:hAnsi="Times New Roman" w:cs="Times New Roman"/>
          <w:b/>
          <w:snapToGrid w:val="0"/>
          <w:kern w:val="0"/>
          <w:sz w:val="24"/>
          <w:szCs w:val="24"/>
          <w:lang w:val="en-US"/>
          <w14:ligatures w14:val="none"/>
        </w:rPr>
        <w:t>Payment Terms</w:t>
      </w:r>
      <w:r w:rsidRPr="00832E7F">
        <w:rPr>
          <w:rFonts w:ascii="Times New Roman" w:eastAsia="Times New Roman" w:hAnsi="Times New Roman" w:cs="Times New Roman"/>
          <w:bCs/>
          <w:snapToGrid w:val="0"/>
          <w:kern w:val="0"/>
          <w:sz w:val="24"/>
          <w:szCs w:val="24"/>
          <w:lang w:val="en-US"/>
          <w14:ligatures w14:val="none"/>
        </w:rPr>
        <w:t>:</w:t>
      </w:r>
    </w:p>
    <w:p w14:paraId="549F8670" w14:textId="359BDCC3" w:rsidR="00832E7F" w:rsidRDefault="00832E7F" w:rsidP="00832E7F">
      <w:pPr>
        <w:pStyle w:val="NormalWeb"/>
      </w:pPr>
      <w:r>
        <w:rPr>
          <w:bCs/>
          <w:snapToGrid w:val="0"/>
        </w:rPr>
        <w:t xml:space="preserve">       </w:t>
      </w:r>
      <w:r w:rsidR="00AB670F">
        <w:rPr>
          <w:bCs/>
          <w:snapToGrid w:val="0"/>
        </w:rPr>
        <w:t>A)</w:t>
      </w:r>
      <w:r>
        <w:rPr>
          <w:bCs/>
          <w:snapToGrid w:val="0"/>
        </w:rPr>
        <w:t xml:space="preserve"> </w:t>
      </w:r>
      <w:r w:rsidR="00E57A27">
        <w:rPr>
          <w:bCs/>
          <w:snapToGrid w:val="0"/>
        </w:rPr>
        <w:t xml:space="preserve"> </w:t>
      </w:r>
      <w:r>
        <w:t>Payment to the bidder shall be released as follows:</w:t>
      </w:r>
    </w:p>
    <w:p w14:paraId="06F55015" w14:textId="77777777" w:rsidR="00832E7F" w:rsidRDefault="00832E7F">
      <w:pPr>
        <w:pStyle w:val="NormalWeb"/>
        <w:numPr>
          <w:ilvl w:val="0"/>
          <w:numId w:val="27"/>
        </w:numPr>
      </w:pPr>
      <w:r>
        <w:rPr>
          <w:rStyle w:val="Strong"/>
          <w:rFonts w:eastAsiaTheme="majorEastAsia"/>
        </w:rPr>
        <w:t>Advance Payment:</w:t>
      </w:r>
      <w:r>
        <w:br/>
      </w:r>
      <w:r>
        <w:rPr>
          <w:rStyle w:val="Strong"/>
          <w:rFonts w:eastAsiaTheme="majorEastAsia"/>
        </w:rPr>
        <w:t>10%</w:t>
      </w:r>
      <w:r>
        <w:t xml:space="preserve"> of the quoted cost shall be paid as advance after award of work and submission of Performance Security/Advance BG.</w:t>
      </w:r>
    </w:p>
    <w:p w14:paraId="0C0DDD7F" w14:textId="548AA01D" w:rsidR="00832E7F" w:rsidRDefault="00832E7F">
      <w:pPr>
        <w:pStyle w:val="NormalWeb"/>
        <w:numPr>
          <w:ilvl w:val="0"/>
          <w:numId w:val="27"/>
        </w:numPr>
      </w:pPr>
      <w:r>
        <w:rPr>
          <w:rStyle w:val="Strong"/>
          <w:rFonts w:eastAsiaTheme="majorEastAsia"/>
        </w:rPr>
        <w:t>Delivery Stage:</w:t>
      </w:r>
      <w:r>
        <w:br/>
      </w:r>
      <w:r w:rsidR="00DB6628">
        <w:rPr>
          <w:rStyle w:val="Strong"/>
          <w:rFonts w:eastAsiaTheme="majorEastAsia"/>
        </w:rPr>
        <w:t>50</w:t>
      </w:r>
      <w:r>
        <w:rPr>
          <w:rStyle w:val="Strong"/>
          <w:rFonts w:eastAsiaTheme="majorEastAsia"/>
        </w:rPr>
        <w:t>%</w:t>
      </w:r>
      <w:r>
        <w:t xml:space="preserve"> of the quoted cost shall be paid after </w:t>
      </w:r>
      <w:r>
        <w:rPr>
          <w:rStyle w:val="Strong"/>
          <w:rFonts w:eastAsiaTheme="majorEastAsia"/>
        </w:rPr>
        <w:t>successful delivery of all materials/items at site</w:t>
      </w:r>
      <w:r>
        <w:t>.</w:t>
      </w:r>
    </w:p>
    <w:p w14:paraId="0AF6F688" w14:textId="58ECDBD1" w:rsidR="00832E7F" w:rsidRDefault="00832E7F">
      <w:pPr>
        <w:pStyle w:val="NormalWeb"/>
        <w:numPr>
          <w:ilvl w:val="0"/>
          <w:numId w:val="27"/>
        </w:numPr>
      </w:pPr>
      <w:r>
        <w:rPr>
          <w:rStyle w:val="Strong"/>
          <w:rFonts w:eastAsiaTheme="majorEastAsia"/>
        </w:rPr>
        <w:t>Installation, Testing &amp; Commissioning Stage:</w:t>
      </w:r>
      <w:r>
        <w:br/>
      </w:r>
      <w:r w:rsidR="00DB6628">
        <w:rPr>
          <w:rStyle w:val="Strong"/>
          <w:rFonts w:eastAsiaTheme="majorEastAsia"/>
        </w:rPr>
        <w:t>3</w:t>
      </w:r>
      <w:r w:rsidR="00022E36">
        <w:rPr>
          <w:rStyle w:val="Strong"/>
          <w:rFonts w:eastAsiaTheme="majorEastAsia"/>
        </w:rPr>
        <w:t>5</w:t>
      </w:r>
      <w:r>
        <w:rPr>
          <w:rStyle w:val="Strong"/>
          <w:rFonts w:eastAsiaTheme="majorEastAsia"/>
        </w:rPr>
        <w:t>%</w:t>
      </w:r>
      <w:r>
        <w:t xml:space="preserve"> of the quoted cost shall be paid after </w:t>
      </w:r>
      <w:r>
        <w:rPr>
          <w:rStyle w:val="Strong"/>
          <w:rFonts w:eastAsiaTheme="majorEastAsia"/>
        </w:rPr>
        <w:t>successful installation, testing, and commissioning</w:t>
      </w:r>
      <w:r>
        <w:t xml:space="preserve"> of</w:t>
      </w:r>
      <w:r w:rsidR="00C274DE">
        <w:t xml:space="preserve"> all Materials/</w:t>
      </w:r>
      <w:r>
        <w:t xml:space="preserve"> items </w:t>
      </w:r>
    </w:p>
    <w:p w14:paraId="1CFCAD4B" w14:textId="183CB575" w:rsidR="00E57A27" w:rsidRPr="005E1D60" w:rsidRDefault="00832E7F">
      <w:pPr>
        <w:pStyle w:val="NormalWeb"/>
        <w:numPr>
          <w:ilvl w:val="0"/>
          <w:numId w:val="27"/>
        </w:numPr>
        <w:rPr>
          <w:rStyle w:val="Strong"/>
          <w:b w:val="0"/>
          <w:bCs w:val="0"/>
        </w:rPr>
      </w:pPr>
      <w:r>
        <w:rPr>
          <w:rStyle w:val="Strong"/>
          <w:rFonts w:eastAsiaTheme="majorEastAsia"/>
        </w:rPr>
        <w:t>DLP Completion Stage:</w:t>
      </w:r>
      <w:r>
        <w:br/>
        <w:t xml:space="preserve">The remaining </w:t>
      </w:r>
      <w:r w:rsidR="00022E36">
        <w:rPr>
          <w:rStyle w:val="Strong"/>
          <w:rFonts w:eastAsiaTheme="majorEastAsia"/>
        </w:rPr>
        <w:t>5</w:t>
      </w:r>
      <w:r>
        <w:rPr>
          <w:rStyle w:val="Strong"/>
          <w:rFonts w:eastAsiaTheme="majorEastAsia"/>
        </w:rPr>
        <w:t>%</w:t>
      </w:r>
      <w:r>
        <w:t xml:space="preserve"> of the quoted cost for </w:t>
      </w:r>
      <w:r w:rsidR="00C274DE">
        <w:t>all Materials/Items</w:t>
      </w:r>
      <w:r>
        <w:t xml:space="preserve"> shall be released after </w:t>
      </w:r>
      <w:r>
        <w:rPr>
          <w:rStyle w:val="Strong"/>
          <w:rFonts w:eastAsiaTheme="majorEastAsia"/>
        </w:rPr>
        <w:t>successful completion of the Defect Liability Period (DLP).</w:t>
      </w:r>
    </w:p>
    <w:p w14:paraId="545EE6BA" w14:textId="77777777" w:rsidR="005E1D60" w:rsidRPr="008C2CAD" w:rsidRDefault="005E1D60" w:rsidP="005E1D60">
      <w:pPr>
        <w:pStyle w:val="NormalWeb"/>
        <w:numPr>
          <w:ilvl w:val="0"/>
          <w:numId w:val="27"/>
        </w:numPr>
        <w:rPr>
          <w:rStyle w:val="Strong"/>
          <w:rFonts w:asciiTheme="majorBidi" w:hAnsiTheme="majorBidi" w:cstheme="majorBidi"/>
          <w:b w:val="0"/>
          <w:bCs w:val="0"/>
        </w:rPr>
      </w:pPr>
      <w:r>
        <w:t xml:space="preserve">Payment shall be made on an item-rate basis for the actual quantities measured and the actual work </w:t>
      </w:r>
      <w:proofErr w:type="gramStart"/>
      <w:r>
        <w:t>executed</w:t>
      </w:r>
      <w:proofErr w:type="gramEnd"/>
      <w:r>
        <w:t xml:space="preserve"> at site, duly verified and certified by the Engineer-in-Charge.</w:t>
      </w:r>
    </w:p>
    <w:p w14:paraId="713F0E90" w14:textId="77777777" w:rsidR="00AB670F" w:rsidRPr="00D23F08" w:rsidRDefault="00AB670F" w:rsidP="00AB670F">
      <w:pPr>
        <w:pStyle w:val="NormalWeb"/>
        <w:ind w:left="360"/>
        <w:rPr>
          <w:b/>
          <w:bCs/>
        </w:rPr>
      </w:pPr>
      <w:r w:rsidRPr="00D23F08">
        <w:rPr>
          <w:rStyle w:val="Strong"/>
          <w:rFonts w:eastAsiaTheme="majorEastAsia"/>
          <w:b w:val="0"/>
          <w:bCs w:val="0"/>
        </w:rPr>
        <w:t>B)</w:t>
      </w:r>
      <w:r>
        <w:rPr>
          <w:rStyle w:val="Strong"/>
          <w:rFonts w:eastAsiaTheme="majorEastAsia"/>
          <w:b w:val="0"/>
          <w:bCs w:val="0"/>
        </w:rPr>
        <w:t xml:space="preserve">  </w:t>
      </w:r>
      <w:r w:rsidRPr="00D23F08">
        <w:rPr>
          <w:rStyle w:val="Strong"/>
          <w:rFonts w:eastAsiaTheme="majorEastAsia"/>
          <w:b w:val="0"/>
          <w:bCs w:val="0"/>
        </w:rPr>
        <w:t xml:space="preserve">If the bidder fails to complete the work, deliver materials, or perform installation, testing </w:t>
      </w:r>
      <w:r>
        <w:rPr>
          <w:rStyle w:val="Strong"/>
          <w:rFonts w:eastAsiaTheme="majorEastAsia"/>
          <w:b w:val="0"/>
          <w:bCs w:val="0"/>
        </w:rPr>
        <w:t xml:space="preserve">   </w:t>
      </w:r>
      <w:r w:rsidRPr="00D23F08">
        <w:rPr>
          <w:rStyle w:val="Strong"/>
          <w:rFonts w:eastAsiaTheme="majorEastAsia"/>
          <w:b w:val="0"/>
          <w:bCs w:val="0"/>
        </w:rPr>
        <w:t>and commissioning within the time schedule specified in the contract, liquidated damages shall be levied as follows:</w:t>
      </w:r>
    </w:p>
    <w:p w14:paraId="1B1E9623" w14:textId="77777777" w:rsidR="00AB670F" w:rsidRDefault="00AB670F" w:rsidP="00AB670F">
      <w:pPr>
        <w:pStyle w:val="NormalWeb"/>
        <w:numPr>
          <w:ilvl w:val="0"/>
          <w:numId w:val="38"/>
        </w:numPr>
      </w:pPr>
      <w:r>
        <w:rPr>
          <w:rStyle w:val="Strong"/>
          <w:rFonts w:eastAsiaTheme="majorEastAsia"/>
        </w:rPr>
        <w:t>Delay in Delivery of Materials/Items:</w:t>
      </w:r>
      <w:r>
        <w:t xml:space="preserve"> 0.5% of the total contract value of delayed materials/items per week of delay, subject to a maximum of 5% of the total contract value.</w:t>
      </w:r>
    </w:p>
    <w:p w14:paraId="7F727EDF" w14:textId="77777777" w:rsidR="00AB670F" w:rsidRDefault="00AB670F" w:rsidP="00AB670F">
      <w:pPr>
        <w:pStyle w:val="NormalWeb"/>
        <w:numPr>
          <w:ilvl w:val="0"/>
          <w:numId w:val="38"/>
        </w:numPr>
      </w:pPr>
      <w:r>
        <w:rPr>
          <w:rStyle w:val="Strong"/>
          <w:rFonts w:eastAsiaTheme="majorEastAsia"/>
        </w:rPr>
        <w:lastRenderedPageBreak/>
        <w:t>Delay in Installation, Testing &amp; Commissioning:</w:t>
      </w:r>
      <w:r>
        <w:t xml:space="preserve"> 0.5% of the total contract value of work pending installation/commissioning per week of delay, subject to a maximum of 5% of the total contract value.</w:t>
      </w:r>
    </w:p>
    <w:p w14:paraId="667A401F" w14:textId="64A08B1A" w:rsidR="00AB670F" w:rsidRDefault="00AB670F" w:rsidP="00AB670F">
      <w:pPr>
        <w:pStyle w:val="NormalWeb"/>
        <w:numPr>
          <w:ilvl w:val="0"/>
          <w:numId w:val="38"/>
        </w:numPr>
      </w:pPr>
      <w:r>
        <w:rPr>
          <w:rStyle w:val="Strong"/>
          <w:rFonts w:eastAsiaTheme="majorEastAsia"/>
        </w:rPr>
        <w:t>Delay in Completion of Defect Liability Period (DLP) / Rectification of Defects:</w:t>
      </w:r>
      <w:r>
        <w:t xml:space="preserve"> If defects pointed out during the DLP are not rectified within the stipulated time, liquidated damages at the rate of 0.5% of the total contract value per week of delay, subject to a maximum of 5% of the total contract value, shall be </w:t>
      </w:r>
      <w:r w:rsidR="0098297A">
        <w:t>levied. The</w:t>
      </w:r>
      <w:r>
        <w:t xml:space="preserve"> deduction of liquidated damages shall be made from any payments due to the contractor or from the Performance Security/Bank Guarantee. The levy of liquidated damages shall be without prejudice to any other rights or remedies of the Employer under the contract.</w:t>
      </w:r>
    </w:p>
    <w:p w14:paraId="0CD2FBB3" w14:textId="191228DE" w:rsidR="00022622" w:rsidRPr="00022622" w:rsidRDefault="00022622" w:rsidP="00022622">
      <w:pPr>
        <w:pStyle w:val="NormalWeb"/>
        <w:numPr>
          <w:ilvl w:val="0"/>
          <w:numId w:val="38"/>
        </w:numPr>
        <w:rPr>
          <w:rFonts w:asciiTheme="majorBidi" w:hAnsiTheme="majorBidi" w:cstheme="majorBidi"/>
          <w:b/>
          <w:bCs/>
        </w:rPr>
      </w:pPr>
      <w:r w:rsidRPr="00E11131">
        <w:rPr>
          <w:rStyle w:val="Strong"/>
          <w:rFonts w:asciiTheme="majorBidi" w:eastAsiaTheme="majorEastAsia" w:hAnsiTheme="majorBidi" w:cstheme="majorBidi"/>
          <w:b w:val="0"/>
          <w:bCs w:val="0"/>
        </w:rPr>
        <w:t>Water and Electricity required for execution of the work shall be provided free of cost by the institute</w:t>
      </w:r>
      <w:r>
        <w:rPr>
          <w:rStyle w:val="Strong"/>
          <w:rFonts w:asciiTheme="majorBidi" w:eastAsiaTheme="majorEastAsia" w:hAnsiTheme="majorBidi" w:cstheme="majorBidi"/>
          <w:b w:val="0"/>
          <w:bCs w:val="0"/>
        </w:rPr>
        <w:t>.</w:t>
      </w:r>
    </w:p>
    <w:p w14:paraId="7A2E44FA" w14:textId="679B624E" w:rsidR="00784176" w:rsidRPr="009A0C6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and sub-soil (so far as is practicable),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9A0C6C">
        <w:rPr>
          <w:rFonts w:ascii="Times New Roman" w:eastAsia="Times New Roman" w:hAnsi="Times New Roman" w:cs="Times New Roman"/>
          <w:bCs/>
          <w:snapToGrid w:val="0"/>
          <w:kern w:val="0"/>
          <w:sz w:val="24"/>
          <w:szCs w:val="24"/>
          <w:lang w:val="en-US"/>
          <w14:ligatures w14:val="none"/>
        </w:rPr>
        <w:t>The bidder</w:t>
      </w:r>
      <w:r w:rsidRPr="009A0C6C">
        <w:rPr>
          <w:rFonts w:ascii="Times New Roman" w:eastAsia="Times New Roman" w:hAnsi="Times New Roman" w:cs="Times New Roman"/>
          <w:bCs/>
          <w:snapToGrid w:val="0"/>
          <w:kern w:val="0"/>
          <w:sz w:val="24"/>
          <w:szCs w:val="24"/>
          <w:lang w:val="en-US"/>
          <w14:ligatures w14:val="none"/>
        </w:rPr>
        <w:t xml:space="preserve"> shall be deemed to have full knowledge of the site whether he inspects it or not and no extra charge consequent on any misunderstanding or otherwise shall be allowed. The bidders shall be responsible for arranging and maintaining at his own cost all. </w:t>
      </w:r>
    </w:p>
    <w:p w14:paraId="59A817DB" w14:textId="666CEDC2" w:rsidR="00784176" w:rsidRPr="009A0C6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w:t>
      </w:r>
      <w:r w:rsidR="00D17DE3" w:rsidRPr="009A0C6C">
        <w:rPr>
          <w:rFonts w:ascii="Times New Roman" w:eastAsia="Times New Roman" w:hAnsi="Times New Roman" w:cs="Times New Roman"/>
          <w:bCs/>
          <w:snapToGrid w:val="0"/>
          <w:kern w:val="0"/>
          <w:sz w:val="24"/>
          <w:szCs w:val="24"/>
          <w:lang w:val="en-US"/>
          <w14:ligatures w14:val="none"/>
        </w:rPr>
        <w:t>Director-LNMIIT</w:t>
      </w:r>
      <w:r w:rsidRPr="009A0C6C">
        <w:rPr>
          <w:rFonts w:ascii="Times New Roman" w:eastAsia="Times New Roman" w:hAnsi="Times New Roman" w:cs="Times New Roman"/>
          <w:bCs/>
          <w:snapToGrid w:val="0"/>
          <w:kern w:val="0"/>
          <w:sz w:val="24"/>
          <w:szCs w:val="24"/>
          <w:lang w:val="en-US"/>
          <w14:ligatures w14:val="none"/>
        </w:rPr>
        <w:t xml:space="preserve"> all suspected acts of fraud or corruption or Coercion or Collusion of which it has knowledge or becomes aware, during the tendering process and throughout the negotiation or award of a contract. </w:t>
      </w:r>
    </w:p>
    <w:p w14:paraId="221B0E55" w14:textId="77777777" w:rsidR="004F6848"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t>9</w:t>
      </w:r>
      <w:r w:rsidRPr="00485A99">
        <w:rPr>
          <w:rFonts w:ascii="Times New Roman" w:eastAsia="Times New Roman" w:hAnsi="Times New Roman" w:cs="Times New Roman"/>
          <w:b/>
          <w:snapToGrid w:val="0"/>
          <w:kern w:val="0"/>
          <w:sz w:val="24"/>
          <w:szCs w:val="24"/>
          <w:lang w:val="en-US"/>
          <w14:ligatures w14:val="none"/>
        </w:rPr>
        <w:t>) Performance Guarantee:</w:t>
      </w:r>
      <w:r w:rsidRPr="00485A99">
        <w:rPr>
          <w:rFonts w:ascii="Times New Roman" w:eastAsia="Times New Roman" w:hAnsi="Times New Roman" w:cs="Times New Roman"/>
          <w:bCs/>
          <w:snapToGrid w:val="0"/>
          <w:kern w:val="0"/>
          <w:sz w:val="24"/>
          <w:szCs w:val="24"/>
          <w:lang w:val="en-US"/>
          <w14:ligatures w14:val="none"/>
        </w:rPr>
        <w:t xml:space="preserve"> </w:t>
      </w:r>
    </w:p>
    <w:p w14:paraId="7CF638BA" w14:textId="412676B6" w:rsidR="00784176" w:rsidRDefault="004F6848" w:rsidP="0078417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 </w:t>
      </w:r>
      <w:r w:rsidR="00022622">
        <w:rPr>
          <w:rFonts w:ascii="Times New Roman" w:eastAsia="Times New Roman" w:hAnsi="Times New Roman" w:cs="Times New Roman"/>
          <w:bCs/>
          <w:snapToGrid w:val="0"/>
          <w:kern w:val="0"/>
          <w:sz w:val="24"/>
          <w:szCs w:val="24"/>
          <w:lang w:val="en-US"/>
          <w14:ligatures w14:val="none"/>
        </w:rPr>
        <w:t xml:space="preserve">   </w:t>
      </w:r>
      <w:r w:rsidR="00784176" w:rsidRPr="00485A99">
        <w:rPr>
          <w:rFonts w:ascii="Times New Roman" w:eastAsia="Times New Roman" w:hAnsi="Times New Roman" w:cs="Times New Roman"/>
          <w:bCs/>
          <w:snapToGrid w:val="0"/>
          <w:kern w:val="0"/>
          <w:sz w:val="24"/>
          <w:szCs w:val="24"/>
          <w:lang w:val="en-US"/>
          <w14:ligatures w14:val="none"/>
        </w:rPr>
        <w:t xml:space="preserve">The contractor whose bid is </w:t>
      </w:r>
      <w:r w:rsidR="00593E18" w:rsidRPr="00485A99">
        <w:rPr>
          <w:rFonts w:ascii="Times New Roman" w:eastAsia="Times New Roman" w:hAnsi="Times New Roman" w:cs="Times New Roman"/>
          <w:bCs/>
          <w:snapToGrid w:val="0"/>
          <w:kern w:val="0"/>
          <w:sz w:val="24"/>
          <w:szCs w:val="24"/>
          <w:lang w:val="en-US"/>
          <w14:ligatures w14:val="none"/>
        </w:rPr>
        <w:t>accepted</w:t>
      </w:r>
      <w:r w:rsidR="00784176" w:rsidRPr="00485A99">
        <w:rPr>
          <w:rFonts w:ascii="Times New Roman" w:eastAsia="Times New Roman" w:hAnsi="Times New Roman" w:cs="Times New Roman"/>
          <w:bCs/>
          <w:snapToGrid w:val="0"/>
          <w:kern w:val="0"/>
          <w:sz w:val="24"/>
          <w:szCs w:val="24"/>
          <w:lang w:val="en-US"/>
          <w14:ligatures w14:val="none"/>
        </w:rPr>
        <w:t xml:space="preserve"> will be required to furnish </w:t>
      </w:r>
      <w:r w:rsidR="0099797F" w:rsidRPr="00485A99">
        <w:rPr>
          <w:rFonts w:ascii="Times New Roman" w:eastAsia="Times New Roman" w:hAnsi="Times New Roman" w:cs="Times New Roman"/>
          <w:bCs/>
          <w:snapToGrid w:val="0"/>
          <w:kern w:val="0"/>
          <w:sz w:val="24"/>
          <w:szCs w:val="24"/>
          <w:lang w:val="en-US"/>
          <w14:ligatures w14:val="none"/>
        </w:rPr>
        <w:t>a performance</w:t>
      </w:r>
      <w:r w:rsidR="00784176" w:rsidRPr="00485A99">
        <w:rPr>
          <w:rFonts w:ascii="Times New Roman" w:eastAsia="Times New Roman" w:hAnsi="Times New Roman" w:cs="Times New Roman"/>
          <w:bCs/>
          <w:snapToGrid w:val="0"/>
          <w:kern w:val="0"/>
          <w:sz w:val="24"/>
          <w:szCs w:val="24"/>
          <w:lang w:val="en-US"/>
          <w14:ligatures w14:val="none"/>
        </w:rPr>
        <w:t xml:space="preserve"> guarantee of </w:t>
      </w:r>
      <w:r w:rsidR="00784176" w:rsidRPr="00485A99">
        <w:rPr>
          <w:rFonts w:ascii="Times New Roman" w:eastAsia="Times New Roman" w:hAnsi="Times New Roman" w:cs="Times New Roman"/>
          <w:b/>
          <w:snapToGrid w:val="0"/>
          <w:kern w:val="0"/>
          <w:sz w:val="24"/>
          <w:szCs w:val="24"/>
          <w:lang w:val="en-US"/>
          <w14:ligatures w14:val="none"/>
        </w:rPr>
        <w:t>5% (Five Percent)</w:t>
      </w:r>
      <w:r w:rsidR="00784176" w:rsidRPr="00485A99">
        <w:rPr>
          <w:rFonts w:ascii="Times New Roman" w:eastAsia="Times New Roman" w:hAnsi="Times New Roman" w:cs="Times New Roman"/>
          <w:bCs/>
          <w:snapToGrid w:val="0"/>
          <w:kern w:val="0"/>
          <w:sz w:val="24"/>
          <w:szCs w:val="24"/>
          <w:lang w:val="en-US"/>
          <w14:ligatures w14:val="none"/>
        </w:rPr>
        <w:t xml:space="preserve"> </w:t>
      </w:r>
      <w:bookmarkStart w:id="4" w:name="_Hlk188015948"/>
      <w:r w:rsidRPr="009D15C7">
        <w:rPr>
          <w:rFonts w:ascii="Times New Roman" w:eastAsia="Times New Roman" w:hAnsi="Times New Roman" w:cs="Times New Roman"/>
          <w:b/>
          <w:snapToGrid w:val="0"/>
          <w:kern w:val="0"/>
          <w:sz w:val="24"/>
          <w:szCs w:val="24"/>
          <w:lang w:val="en-US"/>
          <w14:ligatures w14:val="none"/>
        </w:rPr>
        <w:t xml:space="preserve">(Serial no. </w:t>
      </w:r>
      <w:r w:rsidR="00FF0EC5">
        <w:rPr>
          <w:rFonts w:ascii="Times New Roman" w:eastAsia="Times New Roman" w:hAnsi="Times New Roman" w:cs="Times New Roman"/>
          <w:b/>
          <w:snapToGrid w:val="0"/>
          <w:kern w:val="0"/>
          <w:sz w:val="24"/>
          <w:szCs w:val="24"/>
          <w:lang w:val="en-US"/>
          <w14:ligatures w14:val="none"/>
        </w:rPr>
        <w:t>“1</w:t>
      </w:r>
      <w:r>
        <w:rPr>
          <w:rFonts w:ascii="Times New Roman" w:eastAsia="Times New Roman" w:hAnsi="Times New Roman" w:cs="Times New Roman"/>
          <w:b/>
          <w:snapToGrid w:val="0"/>
          <w:kern w:val="0"/>
          <w:sz w:val="24"/>
          <w:szCs w:val="24"/>
          <w:lang w:val="en-US"/>
          <w14:ligatures w14:val="none"/>
        </w:rPr>
        <w:t xml:space="preserve"> to</w:t>
      </w:r>
      <w:r w:rsidR="00022622">
        <w:rPr>
          <w:rFonts w:ascii="Times New Roman" w:eastAsia="Times New Roman" w:hAnsi="Times New Roman" w:cs="Times New Roman"/>
          <w:b/>
          <w:snapToGrid w:val="0"/>
          <w:kern w:val="0"/>
          <w:sz w:val="24"/>
          <w:szCs w:val="24"/>
          <w:lang w:val="en-US"/>
          <w14:ligatures w14:val="none"/>
        </w:rPr>
        <w:t xml:space="preserve"> </w:t>
      </w:r>
      <w:proofErr w:type="gramStart"/>
      <w:r w:rsidR="00022622">
        <w:rPr>
          <w:rFonts w:ascii="Times New Roman" w:eastAsia="Times New Roman" w:hAnsi="Times New Roman" w:cs="Times New Roman"/>
          <w:b/>
          <w:snapToGrid w:val="0"/>
          <w:kern w:val="0"/>
          <w:sz w:val="24"/>
          <w:szCs w:val="24"/>
          <w:lang w:val="en-US"/>
          <w14:ligatures w14:val="none"/>
        </w:rPr>
        <w:t>33</w:t>
      </w:r>
      <w:r>
        <w:rPr>
          <w:rFonts w:ascii="Times New Roman" w:eastAsia="Times New Roman" w:hAnsi="Times New Roman" w:cs="Times New Roman"/>
          <w:b/>
          <w:snapToGrid w:val="0"/>
          <w:kern w:val="0"/>
          <w:sz w:val="24"/>
          <w:szCs w:val="24"/>
          <w:lang w:val="en-US"/>
          <w14:ligatures w14:val="none"/>
        </w:rPr>
        <w:t xml:space="preserve"> ”</w:t>
      </w:r>
      <w:proofErr w:type="gramEnd"/>
      <w:r w:rsidRPr="009D15C7">
        <w:rPr>
          <w:rFonts w:ascii="Times New Roman" w:eastAsia="Times New Roman" w:hAnsi="Times New Roman" w:cs="Times New Roman"/>
          <w:b/>
          <w:snapToGrid w:val="0"/>
          <w:kern w:val="0"/>
          <w:sz w:val="24"/>
          <w:szCs w:val="24"/>
          <w:lang w:val="en-US"/>
          <w14:ligatures w14:val="none"/>
        </w:rPr>
        <w:t xml:space="preserve"> of the Price </w:t>
      </w:r>
      <w:r w:rsidR="00C12AA1" w:rsidRPr="009D15C7">
        <w:rPr>
          <w:rFonts w:ascii="Times New Roman" w:eastAsia="Times New Roman" w:hAnsi="Times New Roman" w:cs="Times New Roman"/>
          <w:b/>
          <w:snapToGrid w:val="0"/>
          <w:kern w:val="0"/>
          <w:sz w:val="24"/>
          <w:szCs w:val="24"/>
          <w:lang w:val="en-US"/>
          <w14:ligatures w14:val="none"/>
        </w:rPr>
        <w:t>bid)</w:t>
      </w:r>
      <w:r w:rsidRPr="009D15C7">
        <w:rPr>
          <w:rFonts w:ascii="Times New Roman" w:eastAsia="Times New Roman" w:hAnsi="Times New Roman" w:cs="Times New Roman"/>
          <w:b/>
          <w:snapToGrid w:val="0"/>
          <w:kern w:val="0"/>
          <w:sz w:val="24"/>
          <w:szCs w:val="24"/>
          <w:lang w:val="en-US"/>
          <w14:ligatures w14:val="none"/>
        </w:rPr>
        <w:t xml:space="preserve"> </w:t>
      </w:r>
      <w:bookmarkEnd w:id="4"/>
      <w:r w:rsidR="00784176" w:rsidRPr="00485A99">
        <w:rPr>
          <w:rFonts w:ascii="Times New Roman" w:eastAsia="Times New Roman" w:hAnsi="Times New Roman" w:cs="Times New Roman"/>
          <w:bCs/>
          <w:snapToGrid w:val="0"/>
          <w:kern w:val="0"/>
          <w:sz w:val="24"/>
          <w:szCs w:val="24"/>
          <w:lang w:val="en-US"/>
          <w14:ligatures w14:val="none"/>
        </w:rPr>
        <w:t xml:space="preserve">of the bid amount valid </w:t>
      </w:r>
      <w:r w:rsidR="00E92E6C">
        <w:rPr>
          <w:rFonts w:ascii="Times New Roman" w:eastAsia="Times New Roman" w:hAnsi="Times New Roman" w:cs="Times New Roman"/>
          <w:bCs/>
          <w:snapToGrid w:val="0"/>
          <w:kern w:val="0"/>
          <w:sz w:val="24"/>
          <w:szCs w:val="24"/>
          <w:lang w:val="en-US"/>
          <w14:ligatures w14:val="none"/>
        </w:rPr>
        <w:t xml:space="preserve">till the successful completion and handing over of complete </w:t>
      </w:r>
      <w:proofErr w:type="gramStart"/>
      <w:r w:rsidR="00E92E6C">
        <w:rPr>
          <w:rFonts w:ascii="Times New Roman" w:eastAsia="Times New Roman" w:hAnsi="Times New Roman" w:cs="Times New Roman"/>
          <w:bCs/>
          <w:snapToGrid w:val="0"/>
          <w:kern w:val="0"/>
          <w:sz w:val="24"/>
          <w:szCs w:val="24"/>
          <w:lang w:val="en-US"/>
          <w14:ligatures w14:val="none"/>
        </w:rPr>
        <w:t>work ,</w:t>
      </w:r>
      <w:proofErr w:type="gramEnd"/>
      <w:r w:rsidR="00784176" w:rsidRPr="00485A99">
        <w:rPr>
          <w:rFonts w:ascii="Times New Roman" w:eastAsia="Times New Roman" w:hAnsi="Times New Roman" w:cs="Times New Roman"/>
          <w:bCs/>
          <w:snapToGrid w:val="0"/>
          <w:kern w:val="0"/>
          <w:sz w:val="24"/>
          <w:szCs w:val="24"/>
          <w:lang w:val="en-US"/>
          <w14:ligatures w14:val="none"/>
        </w:rPr>
        <w:t xml:space="preserve"> order within 20 days of the issuing of contract </w:t>
      </w:r>
      <w:r w:rsidR="00B22047" w:rsidRPr="00485A99">
        <w:rPr>
          <w:rFonts w:ascii="Times New Roman" w:eastAsia="Times New Roman" w:hAnsi="Times New Roman" w:cs="Times New Roman"/>
          <w:bCs/>
          <w:snapToGrid w:val="0"/>
          <w:kern w:val="0"/>
          <w:sz w:val="24"/>
          <w:szCs w:val="24"/>
          <w:lang w:val="en-US"/>
          <w14:ligatures w14:val="none"/>
        </w:rPr>
        <w:t>order.</w:t>
      </w:r>
      <w:r w:rsidR="00784176" w:rsidRPr="00485A99">
        <w:rPr>
          <w:rFonts w:ascii="Times New Roman" w:eastAsia="Times New Roman" w:hAnsi="Times New Roman" w:cs="Times New Roman"/>
          <w:bCs/>
          <w:snapToGrid w:val="0"/>
          <w:kern w:val="0"/>
          <w:sz w:val="24"/>
          <w:szCs w:val="24"/>
          <w:lang w:val="en-US"/>
          <w14:ligatures w14:val="none"/>
        </w:rPr>
        <w:t xml:space="preserve"> This guarantee shall be in the prescribed form mentioned in </w:t>
      </w:r>
      <w:r w:rsidR="00593E18" w:rsidRPr="00485A99">
        <w:rPr>
          <w:rFonts w:ascii="Times New Roman" w:eastAsia="Times New Roman" w:hAnsi="Times New Roman" w:cs="Times New Roman"/>
          <w:bCs/>
          <w:snapToGrid w:val="0"/>
          <w:kern w:val="0"/>
          <w:sz w:val="24"/>
          <w:szCs w:val="24"/>
          <w:lang w:val="en-US"/>
          <w14:ligatures w14:val="none"/>
        </w:rPr>
        <w:t>the Bid</w:t>
      </w:r>
      <w:r w:rsidR="00784176" w:rsidRPr="00485A99">
        <w:rPr>
          <w:rFonts w:ascii="Times New Roman" w:eastAsia="Times New Roman" w:hAnsi="Times New Roman" w:cs="Times New Roman"/>
          <w:bCs/>
          <w:snapToGrid w:val="0"/>
          <w:kern w:val="0"/>
          <w:sz w:val="24"/>
          <w:szCs w:val="24"/>
          <w:lang w:val="en-US"/>
          <w14:ligatures w14:val="none"/>
        </w:rPr>
        <w:t xml:space="preserve"> document. The performance Guarantee shall be released</w:t>
      </w:r>
      <w:r w:rsidR="00593E18" w:rsidRPr="00485A99">
        <w:rPr>
          <w:rFonts w:ascii="Times New Roman" w:eastAsia="Times New Roman" w:hAnsi="Times New Roman" w:cs="Times New Roman"/>
          <w:bCs/>
          <w:snapToGrid w:val="0"/>
          <w:kern w:val="0"/>
          <w:sz w:val="24"/>
          <w:szCs w:val="24"/>
          <w:lang w:val="en-US"/>
          <w14:ligatures w14:val="none"/>
        </w:rPr>
        <w:t xml:space="preserve"> </w:t>
      </w:r>
      <w:r w:rsidR="00784176" w:rsidRPr="00485A99">
        <w:rPr>
          <w:rFonts w:ascii="Times New Roman" w:eastAsia="Times New Roman" w:hAnsi="Times New Roman" w:cs="Times New Roman"/>
          <w:bCs/>
          <w:snapToGrid w:val="0"/>
          <w:kern w:val="0"/>
          <w:sz w:val="24"/>
          <w:szCs w:val="24"/>
          <w:lang w:val="en-US"/>
          <w14:ligatures w14:val="none"/>
        </w:rPr>
        <w:t xml:space="preserve">after </w:t>
      </w:r>
      <w:r w:rsidR="00E92E6C">
        <w:rPr>
          <w:rFonts w:ascii="Times New Roman" w:eastAsia="Times New Roman" w:hAnsi="Times New Roman" w:cs="Times New Roman"/>
          <w:bCs/>
          <w:snapToGrid w:val="0"/>
          <w:kern w:val="0"/>
          <w:sz w:val="24"/>
          <w:szCs w:val="24"/>
          <w:lang w:val="en-US"/>
          <w14:ligatures w14:val="none"/>
        </w:rPr>
        <w:t xml:space="preserve">30 days of </w:t>
      </w:r>
      <w:r w:rsidR="00FF0EC5">
        <w:rPr>
          <w:rFonts w:ascii="Times New Roman" w:eastAsia="Times New Roman" w:hAnsi="Times New Roman" w:cs="Times New Roman"/>
          <w:bCs/>
          <w:snapToGrid w:val="0"/>
          <w:kern w:val="0"/>
          <w:sz w:val="24"/>
          <w:szCs w:val="24"/>
          <w:lang w:val="en-US"/>
          <w14:ligatures w14:val="none"/>
        </w:rPr>
        <w:t xml:space="preserve">successful </w:t>
      </w:r>
      <w:proofErr w:type="gramStart"/>
      <w:r w:rsidR="00FF0EC5">
        <w:rPr>
          <w:rFonts w:ascii="Times New Roman" w:eastAsia="Times New Roman" w:hAnsi="Times New Roman" w:cs="Times New Roman"/>
          <w:bCs/>
          <w:snapToGrid w:val="0"/>
          <w:kern w:val="0"/>
          <w:sz w:val="24"/>
          <w:szCs w:val="24"/>
          <w:lang w:val="en-US"/>
          <w14:ligatures w14:val="none"/>
        </w:rPr>
        <w:t>completion</w:t>
      </w:r>
      <w:proofErr w:type="gramEnd"/>
      <w:r w:rsidR="00FF0EC5">
        <w:rPr>
          <w:rFonts w:ascii="Times New Roman" w:eastAsia="Times New Roman" w:hAnsi="Times New Roman" w:cs="Times New Roman"/>
          <w:bCs/>
          <w:snapToGrid w:val="0"/>
          <w:kern w:val="0"/>
          <w:sz w:val="24"/>
          <w:szCs w:val="24"/>
          <w:lang w:val="en-US"/>
          <w14:ligatures w14:val="none"/>
        </w:rPr>
        <w:t xml:space="preserve"> </w:t>
      </w:r>
      <w:r w:rsidR="00E92E6C">
        <w:rPr>
          <w:rFonts w:ascii="Times New Roman" w:eastAsia="Times New Roman" w:hAnsi="Times New Roman" w:cs="Times New Roman"/>
          <w:bCs/>
          <w:snapToGrid w:val="0"/>
          <w:kern w:val="0"/>
          <w:sz w:val="24"/>
          <w:szCs w:val="24"/>
          <w:lang w:val="en-US"/>
          <w14:ligatures w14:val="none"/>
        </w:rPr>
        <w:t xml:space="preserve">handing </w:t>
      </w:r>
      <w:proofErr w:type="gramStart"/>
      <w:r w:rsidR="00E92E6C">
        <w:rPr>
          <w:rFonts w:ascii="Times New Roman" w:eastAsia="Times New Roman" w:hAnsi="Times New Roman" w:cs="Times New Roman"/>
          <w:bCs/>
          <w:snapToGrid w:val="0"/>
          <w:kern w:val="0"/>
          <w:sz w:val="24"/>
          <w:szCs w:val="24"/>
          <w:lang w:val="en-US"/>
          <w14:ligatures w14:val="none"/>
        </w:rPr>
        <w:t>over of</w:t>
      </w:r>
      <w:proofErr w:type="gramEnd"/>
      <w:r w:rsidR="00E92E6C">
        <w:rPr>
          <w:rFonts w:ascii="Times New Roman" w:eastAsia="Times New Roman" w:hAnsi="Times New Roman" w:cs="Times New Roman"/>
          <w:bCs/>
          <w:snapToGrid w:val="0"/>
          <w:kern w:val="0"/>
          <w:sz w:val="24"/>
          <w:szCs w:val="24"/>
          <w:lang w:val="en-US"/>
          <w14:ligatures w14:val="none"/>
        </w:rPr>
        <w:t xml:space="preserve"> complete </w:t>
      </w:r>
      <w:proofErr w:type="gramStart"/>
      <w:r w:rsidR="00E92E6C">
        <w:rPr>
          <w:rFonts w:ascii="Times New Roman" w:eastAsia="Times New Roman" w:hAnsi="Times New Roman" w:cs="Times New Roman"/>
          <w:bCs/>
          <w:snapToGrid w:val="0"/>
          <w:kern w:val="0"/>
          <w:sz w:val="24"/>
          <w:szCs w:val="24"/>
          <w:lang w:val="en-US"/>
          <w14:ligatures w14:val="none"/>
        </w:rPr>
        <w:t>work .</w:t>
      </w:r>
      <w:proofErr w:type="gramEnd"/>
      <w:r w:rsidR="00784176" w:rsidRPr="00485A99">
        <w:rPr>
          <w:rFonts w:ascii="Times New Roman" w:eastAsia="Times New Roman" w:hAnsi="Times New Roman" w:cs="Times New Roman"/>
          <w:bCs/>
          <w:snapToGrid w:val="0"/>
          <w:kern w:val="0"/>
          <w:sz w:val="24"/>
          <w:szCs w:val="24"/>
          <w:lang w:val="en-US"/>
          <w14:ligatures w14:val="none"/>
        </w:rPr>
        <w:t xml:space="preserve"> </w:t>
      </w:r>
    </w:p>
    <w:p w14:paraId="5FC724D7" w14:textId="77777777" w:rsidR="00463B02" w:rsidRDefault="00463B02" w:rsidP="00463B02">
      <w:pPr>
        <w:pStyle w:val="NormalWeb"/>
        <w:ind w:left="630"/>
      </w:pPr>
      <w:r>
        <w:t xml:space="preserve">The successful bidder shall submit a </w:t>
      </w:r>
      <w:r>
        <w:rPr>
          <w:rStyle w:val="Strong"/>
          <w:rFonts w:eastAsiaTheme="majorEastAsia"/>
        </w:rPr>
        <w:t>Performance Guarantee (PG) equivalent to 5% of the accepted contract value</w:t>
      </w:r>
      <w:r>
        <w:t xml:space="preserve"> within the stipulated time after issue of the Letter of Acceptance.</w:t>
      </w:r>
    </w:p>
    <w:p w14:paraId="75DD3D52" w14:textId="5CE4521D" w:rsidR="00463B02" w:rsidRDefault="00463B02" w:rsidP="00463B02">
      <w:pPr>
        <w:pStyle w:val="NormalWeb"/>
        <w:ind w:left="720" w:hanging="90"/>
      </w:pPr>
      <w:r>
        <w:t xml:space="preserve">The Performance Guarantee shall remain </w:t>
      </w:r>
      <w:r>
        <w:rPr>
          <w:rStyle w:val="Strong"/>
          <w:rFonts w:eastAsiaTheme="majorEastAsia"/>
        </w:rPr>
        <w:t>valid for a period of Five (5) Years</w:t>
      </w:r>
      <w:r>
        <w:t xml:space="preserve"> from the date of completion of the work or handing over of the </w:t>
      </w:r>
      <w:r w:rsidR="00022622">
        <w:t>building</w:t>
      </w:r>
      <w:r>
        <w:t xml:space="preserve">, as applicable, covering the </w:t>
      </w:r>
      <w:r>
        <w:rPr>
          <w:rStyle w:val="Strong"/>
          <w:rFonts w:eastAsiaTheme="majorEastAsia"/>
        </w:rPr>
        <w:t>entire guarantee period</w:t>
      </w:r>
      <w:r w:rsidR="00022622">
        <w:t xml:space="preserve"> includes,</w:t>
      </w:r>
    </w:p>
    <w:p w14:paraId="49EF44F0" w14:textId="77777777" w:rsidR="00022622" w:rsidRDefault="00022622" w:rsidP="00022622">
      <w:pPr>
        <w:pStyle w:val="NormalWeb"/>
        <w:numPr>
          <w:ilvl w:val="0"/>
          <w:numId w:val="39"/>
        </w:numPr>
        <w:ind w:left="1080"/>
        <w:rPr>
          <w:rFonts w:asciiTheme="majorBidi" w:hAnsiTheme="majorBidi" w:cstheme="majorBidi"/>
        </w:rPr>
      </w:pPr>
      <w:r>
        <w:rPr>
          <w:rFonts w:asciiTheme="majorBidi" w:hAnsiTheme="majorBidi" w:cstheme="majorBidi"/>
        </w:rPr>
        <w:t>The entire construction/execution period</w:t>
      </w:r>
    </w:p>
    <w:p w14:paraId="6C6A6D48" w14:textId="224BAA32" w:rsidR="00022622" w:rsidRPr="00022622" w:rsidRDefault="00022622" w:rsidP="00022622">
      <w:pPr>
        <w:pStyle w:val="NormalWeb"/>
        <w:numPr>
          <w:ilvl w:val="0"/>
          <w:numId w:val="39"/>
        </w:numPr>
        <w:ind w:left="1080"/>
        <w:rPr>
          <w:rFonts w:asciiTheme="majorBidi" w:hAnsiTheme="majorBidi" w:cstheme="majorBidi"/>
        </w:rPr>
      </w:pPr>
      <w:r>
        <w:rPr>
          <w:rFonts w:asciiTheme="majorBidi" w:hAnsiTheme="majorBidi" w:cstheme="majorBidi"/>
        </w:rPr>
        <w:lastRenderedPageBreak/>
        <w:t xml:space="preserve">The subsequent Defect Liability </w:t>
      </w:r>
      <w:proofErr w:type="gramStart"/>
      <w:r>
        <w:rPr>
          <w:rFonts w:asciiTheme="majorBidi" w:hAnsiTheme="majorBidi" w:cstheme="majorBidi"/>
        </w:rPr>
        <w:t>Period(</w:t>
      </w:r>
      <w:proofErr w:type="gramEnd"/>
      <w:r>
        <w:rPr>
          <w:rFonts w:asciiTheme="majorBidi" w:hAnsiTheme="majorBidi" w:cstheme="majorBidi"/>
        </w:rPr>
        <w:t>DLP)</w:t>
      </w:r>
    </w:p>
    <w:p w14:paraId="43865E3D" w14:textId="77777777" w:rsidR="00463B02" w:rsidRDefault="00463B02" w:rsidP="00463B02">
      <w:pPr>
        <w:pStyle w:val="NormalWeb"/>
        <w:ind w:left="1440" w:hanging="720"/>
      </w:pPr>
      <w:r>
        <w:t>During the five-year guarantee period, the contractor shall be responsible for:</w:t>
      </w:r>
    </w:p>
    <w:p w14:paraId="14DA0FEC" w14:textId="77777777" w:rsidR="00463B02" w:rsidRDefault="00463B02" w:rsidP="002E59AF">
      <w:pPr>
        <w:pStyle w:val="NormalWeb"/>
        <w:numPr>
          <w:ilvl w:val="0"/>
          <w:numId w:val="37"/>
        </w:numPr>
        <w:ind w:firstLine="90"/>
      </w:pPr>
      <w:r>
        <w:t>Rectification of all defects arising due to faulty materials, workmanship, or installation.</w:t>
      </w:r>
    </w:p>
    <w:p w14:paraId="0CA18856" w14:textId="77777777" w:rsidR="00463B02" w:rsidRDefault="00463B02" w:rsidP="002E59AF">
      <w:pPr>
        <w:pStyle w:val="NormalWeb"/>
        <w:numPr>
          <w:ilvl w:val="0"/>
          <w:numId w:val="37"/>
        </w:numPr>
        <w:tabs>
          <w:tab w:val="clear" w:pos="720"/>
        </w:tabs>
        <w:ind w:firstLine="0"/>
      </w:pPr>
      <w:r>
        <w:t>Replacement or repair of defective sanitary fittings, plumbing components, fixtures, and allied works at no extra cost to the Employer.</w:t>
      </w:r>
    </w:p>
    <w:p w14:paraId="2BF7F62D" w14:textId="1164BF29" w:rsidR="00463B02" w:rsidRDefault="00463B02" w:rsidP="00463B02">
      <w:pPr>
        <w:pStyle w:val="NormalWeb"/>
        <w:numPr>
          <w:ilvl w:val="0"/>
          <w:numId w:val="37"/>
        </w:numPr>
        <w:ind w:firstLine="90"/>
      </w:pPr>
      <w:r>
        <w:t xml:space="preserve">Ensuring proper functioning and performance of the </w:t>
      </w:r>
      <w:r w:rsidR="00022E36">
        <w:t>building</w:t>
      </w:r>
      <w:r>
        <w:t xml:space="preserve"> as per approved specifications.</w:t>
      </w:r>
    </w:p>
    <w:p w14:paraId="62ABF942" w14:textId="77777777" w:rsidR="00463B02" w:rsidRDefault="00463B02" w:rsidP="00463B02">
      <w:pPr>
        <w:pStyle w:val="NormalWeb"/>
      </w:pPr>
      <w:r>
        <w:t>In the event of failure on the part of the contractor to rectify defects within the stipulated time, the Employer shall be entitled to recover the cost of rectification from the Performance Guarantee or take any other action as per contract conditions.</w:t>
      </w:r>
    </w:p>
    <w:p w14:paraId="7A863BCE" w14:textId="77777777" w:rsidR="00463B02" w:rsidRDefault="00463B02" w:rsidP="00463B02">
      <w:pPr>
        <w:pStyle w:val="NormalWeb"/>
      </w:pPr>
      <w:r>
        <w:t xml:space="preserve">The Performance Guarantee shall be released only after satisfactory completion of the </w:t>
      </w:r>
      <w:r>
        <w:rPr>
          <w:rStyle w:val="Strong"/>
          <w:rFonts w:eastAsiaTheme="majorEastAsia"/>
        </w:rPr>
        <w:t>five-year guarantee period</w:t>
      </w:r>
      <w:r>
        <w:t>, subject to fulfillment of all contractual obligations.</w:t>
      </w:r>
    </w:p>
    <w:p w14:paraId="58020002" w14:textId="77777777" w:rsidR="00463B02" w:rsidRDefault="00463B02" w:rsidP="00C12AA1">
      <w:pPr>
        <w:ind w:left="567" w:hanging="283"/>
        <w:jc w:val="both"/>
        <w:rPr>
          <w:rFonts w:ascii="Times New Roman" w:eastAsia="Times New Roman" w:hAnsi="Times New Roman" w:cs="Times New Roman"/>
          <w:bCs/>
          <w:snapToGrid w:val="0"/>
          <w:kern w:val="0"/>
          <w:sz w:val="24"/>
          <w:szCs w:val="24"/>
          <w:lang w:val="en-US"/>
          <w14:ligatures w14:val="none"/>
        </w:rPr>
      </w:pPr>
    </w:p>
    <w:p w14:paraId="6F18E022" w14:textId="77777777" w:rsidR="001A7687" w:rsidRDefault="00C12AA1" w:rsidP="00C12AA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ab/>
      </w:r>
      <w:r w:rsidRPr="00784176">
        <w:rPr>
          <w:rFonts w:ascii="Times New Roman" w:eastAsia="Times New Roman" w:hAnsi="Times New Roman" w:cs="Times New Roman"/>
          <w:bCs/>
          <w:snapToGrid w:val="0"/>
          <w:kern w:val="0"/>
          <w:sz w:val="24"/>
          <w:szCs w:val="24"/>
          <w:lang w:val="en-US"/>
          <w14:ligatures w14:val="none"/>
        </w:rPr>
        <w:t xml:space="preserve">The performance Guarantee </w:t>
      </w:r>
      <w:r>
        <w:rPr>
          <w:rFonts w:ascii="Times New Roman" w:eastAsia="Times New Roman" w:hAnsi="Times New Roman" w:cs="Times New Roman"/>
          <w:bCs/>
          <w:snapToGrid w:val="0"/>
          <w:kern w:val="0"/>
          <w:sz w:val="24"/>
          <w:szCs w:val="24"/>
          <w:lang w:val="en-US"/>
          <w14:ligatures w14:val="none"/>
        </w:rPr>
        <w:t xml:space="preserve">in respect to </w:t>
      </w:r>
      <w:r w:rsidR="00FF0EC5">
        <w:rPr>
          <w:rFonts w:ascii="Times New Roman" w:eastAsia="Times New Roman" w:hAnsi="Times New Roman" w:cs="Times New Roman"/>
          <w:bCs/>
          <w:snapToGrid w:val="0"/>
          <w:kern w:val="0"/>
          <w:sz w:val="24"/>
          <w:szCs w:val="24"/>
          <w:lang w:val="en-US"/>
          <w14:ligatures w14:val="none"/>
        </w:rPr>
        <w:t xml:space="preserve">comprehensive maintenance </w:t>
      </w:r>
    </w:p>
    <w:p w14:paraId="2D954CDF" w14:textId="12FC2B61" w:rsidR="00C12AA1" w:rsidRDefault="00C12AA1" w:rsidP="00C12AA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 will </w:t>
      </w:r>
      <w:r w:rsidRPr="00784176">
        <w:rPr>
          <w:rFonts w:ascii="Times New Roman" w:eastAsia="Times New Roman" w:hAnsi="Times New Roman" w:cs="Times New Roman"/>
          <w:bCs/>
          <w:snapToGrid w:val="0"/>
          <w:kern w:val="0"/>
          <w:sz w:val="24"/>
          <w:szCs w:val="24"/>
          <w:lang w:val="en-US"/>
          <w14:ligatures w14:val="none"/>
        </w:rPr>
        <w:t>be released</w:t>
      </w:r>
      <w:r>
        <w:rPr>
          <w:rFonts w:ascii="Times New Roman" w:eastAsia="Times New Roman" w:hAnsi="Times New Roman" w:cs="Times New Roman"/>
          <w:bCs/>
          <w:snapToGrid w:val="0"/>
          <w:kern w:val="0"/>
          <w:sz w:val="24"/>
          <w:szCs w:val="24"/>
          <w:lang w:val="en-US"/>
          <w14:ligatures w14:val="none"/>
        </w:rPr>
        <w:t xml:space="preserve"> after 45 days from the completion of the </w:t>
      </w:r>
      <w:r w:rsidR="00FF0EC5">
        <w:rPr>
          <w:rFonts w:ascii="Times New Roman" w:eastAsia="Times New Roman" w:hAnsi="Times New Roman" w:cs="Times New Roman"/>
          <w:bCs/>
          <w:snapToGrid w:val="0"/>
          <w:kern w:val="0"/>
          <w:sz w:val="24"/>
          <w:szCs w:val="24"/>
          <w:lang w:val="en-US"/>
          <w14:ligatures w14:val="none"/>
        </w:rPr>
        <w:t xml:space="preserve">Completion </w:t>
      </w:r>
      <w:proofErr w:type="gramStart"/>
      <w:r w:rsidR="00FF0EC5">
        <w:rPr>
          <w:rFonts w:ascii="Times New Roman" w:eastAsia="Times New Roman" w:hAnsi="Times New Roman" w:cs="Times New Roman"/>
          <w:bCs/>
          <w:snapToGrid w:val="0"/>
          <w:kern w:val="0"/>
          <w:sz w:val="24"/>
          <w:szCs w:val="24"/>
          <w:lang w:val="en-US"/>
          <w14:ligatures w14:val="none"/>
        </w:rPr>
        <w:t xml:space="preserve">of </w:t>
      </w:r>
      <w:r>
        <w:rPr>
          <w:rFonts w:ascii="Times New Roman" w:eastAsia="Times New Roman" w:hAnsi="Times New Roman" w:cs="Times New Roman"/>
          <w:bCs/>
          <w:snapToGrid w:val="0"/>
          <w:kern w:val="0"/>
          <w:sz w:val="24"/>
          <w:szCs w:val="24"/>
          <w:lang w:val="en-US"/>
          <w14:ligatures w14:val="none"/>
        </w:rPr>
        <w:t xml:space="preserve"> </w:t>
      </w:r>
      <w:r w:rsidR="00FF0EC5">
        <w:rPr>
          <w:rFonts w:ascii="Times New Roman" w:eastAsia="Times New Roman" w:hAnsi="Times New Roman" w:cs="Times New Roman"/>
          <w:bCs/>
          <w:snapToGrid w:val="0"/>
          <w:kern w:val="0"/>
          <w:sz w:val="24"/>
          <w:szCs w:val="24"/>
          <w:lang w:val="en-US"/>
          <w14:ligatures w14:val="none"/>
        </w:rPr>
        <w:t>comprehensive</w:t>
      </w:r>
      <w:proofErr w:type="gramEnd"/>
      <w:r w:rsidR="00FF0EC5">
        <w:rPr>
          <w:rFonts w:ascii="Times New Roman" w:eastAsia="Times New Roman" w:hAnsi="Times New Roman" w:cs="Times New Roman"/>
          <w:bCs/>
          <w:snapToGrid w:val="0"/>
          <w:kern w:val="0"/>
          <w:sz w:val="24"/>
          <w:szCs w:val="24"/>
          <w:lang w:val="en-US"/>
          <w14:ligatures w14:val="none"/>
        </w:rPr>
        <w:t xml:space="preserve"> </w:t>
      </w:r>
      <w:proofErr w:type="gramStart"/>
      <w:r w:rsidR="00FF0EC5">
        <w:rPr>
          <w:rFonts w:ascii="Times New Roman" w:eastAsia="Times New Roman" w:hAnsi="Times New Roman" w:cs="Times New Roman"/>
          <w:bCs/>
          <w:snapToGrid w:val="0"/>
          <w:kern w:val="0"/>
          <w:sz w:val="24"/>
          <w:szCs w:val="24"/>
          <w:lang w:val="en-US"/>
          <w14:ligatures w14:val="none"/>
        </w:rPr>
        <w:t xml:space="preserve">maintenance  </w:t>
      </w:r>
      <w:r>
        <w:rPr>
          <w:rFonts w:ascii="Times New Roman" w:eastAsia="Times New Roman" w:hAnsi="Times New Roman" w:cs="Times New Roman"/>
          <w:bCs/>
          <w:snapToGrid w:val="0"/>
          <w:kern w:val="0"/>
          <w:sz w:val="24"/>
          <w:szCs w:val="24"/>
          <w:lang w:val="en-US"/>
          <w14:ligatures w14:val="none"/>
        </w:rPr>
        <w:t>Period</w:t>
      </w:r>
      <w:proofErr w:type="gramEnd"/>
      <w:r>
        <w:rPr>
          <w:rFonts w:ascii="Times New Roman" w:eastAsia="Times New Roman" w:hAnsi="Times New Roman" w:cs="Times New Roman"/>
          <w:bCs/>
          <w:snapToGrid w:val="0"/>
          <w:kern w:val="0"/>
          <w:sz w:val="24"/>
          <w:szCs w:val="24"/>
          <w:lang w:val="en-US"/>
          <w14:ligatures w14:val="none"/>
        </w:rPr>
        <w:t>.</w:t>
      </w:r>
      <w:r w:rsidRPr="00784176">
        <w:rPr>
          <w:rFonts w:ascii="Times New Roman" w:eastAsia="Times New Roman" w:hAnsi="Times New Roman" w:cs="Times New Roman"/>
          <w:bCs/>
          <w:snapToGrid w:val="0"/>
          <w:kern w:val="0"/>
          <w:sz w:val="24"/>
          <w:szCs w:val="24"/>
          <w:lang w:val="en-US"/>
          <w14:ligatures w14:val="none"/>
        </w:rPr>
        <w:t xml:space="preserve"> </w:t>
      </w:r>
    </w:p>
    <w:p w14:paraId="77CC4DB1" w14:textId="35851620" w:rsidR="00B22047" w:rsidRPr="00485A99" w:rsidRDefault="00B22047" w:rsidP="00B22047">
      <w:pPr>
        <w:ind w:left="567"/>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t xml:space="preserve">This guarantee shall be in the form of Insurance Surety Bonds, Account Payee Demand Draft, Fixed Deposit Receipt or Bank Guarantee from any of the Commercial banks in accordance with the prescribed form as provided in the bid. In case, the Bidder fails to deposit the said Performance Guarantee within the period as </w:t>
      </w:r>
      <w:r w:rsidR="00666CC9" w:rsidRPr="00485A99">
        <w:rPr>
          <w:rFonts w:ascii="Times New Roman" w:eastAsia="Times New Roman" w:hAnsi="Times New Roman" w:cs="Times New Roman"/>
          <w:bCs/>
          <w:snapToGrid w:val="0"/>
          <w:kern w:val="0"/>
          <w:sz w:val="24"/>
          <w:szCs w:val="24"/>
          <w:lang w:val="en-US"/>
          <w14:ligatures w14:val="none"/>
        </w:rPr>
        <w:t>mentioned above</w:t>
      </w:r>
      <w:r w:rsidRPr="00485A99">
        <w:rPr>
          <w:rFonts w:ascii="Times New Roman" w:eastAsia="Times New Roman" w:hAnsi="Times New Roman" w:cs="Times New Roman"/>
          <w:bCs/>
          <w:snapToGrid w:val="0"/>
          <w:kern w:val="0"/>
          <w:sz w:val="24"/>
          <w:szCs w:val="24"/>
          <w:lang w:val="en-US"/>
          <w14:ligatures w14:val="none"/>
        </w:rPr>
        <w:t xml:space="preserve"> including the extended period, if any, the Earnest Money deposited by the Bidder shall be forfeited automatically without any notice to the Bidder. The earnest money deposited along with the bid shall be returned after receiving the aforesaid performance guarantee.</w:t>
      </w:r>
    </w:p>
    <w:p w14:paraId="095BB39E" w14:textId="40111AD4" w:rsidR="00C12AA1" w:rsidRPr="00B533D3" w:rsidRDefault="00784176" w:rsidP="00C12AA1">
      <w:pPr>
        <w:ind w:left="567" w:hanging="425"/>
        <w:jc w:val="both"/>
        <w:rPr>
          <w:rFonts w:ascii="Times New Roman" w:eastAsia="Times New Roman" w:hAnsi="Times New Roman" w:cs="Times New Roman"/>
          <w:b/>
          <w:snapToGrid w:val="0"/>
          <w:color w:val="FF000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10) Rates: The rates quoted by the tenderer, shall be firm and inclusive of all taxes (including works GST, labour </w:t>
      </w:r>
      <w:proofErr w:type="spellStart"/>
      <w:r w:rsidRPr="00485A99">
        <w:rPr>
          <w:rFonts w:ascii="Times New Roman" w:eastAsia="Times New Roman" w:hAnsi="Times New Roman" w:cs="Times New Roman"/>
          <w:b/>
          <w:snapToGrid w:val="0"/>
          <w:kern w:val="0"/>
          <w:sz w:val="24"/>
          <w:szCs w:val="24"/>
          <w:lang w:val="en-US"/>
          <w14:ligatures w14:val="none"/>
        </w:rPr>
        <w:t>cess</w:t>
      </w:r>
      <w:proofErr w:type="spellEnd"/>
      <w:r w:rsidRPr="00485A99">
        <w:rPr>
          <w:rFonts w:ascii="Times New Roman" w:eastAsia="Times New Roman" w:hAnsi="Times New Roman" w:cs="Times New Roman"/>
          <w:b/>
          <w:snapToGrid w:val="0"/>
          <w:kern w:val="0"/>
          <w:sz w:val="24"/>
          <w:szCs w:val="24"/>
          <w:lang w:val="en-US"/>
          <w14:ligatures w14:val="none"/>
        </w:rPr>
        <w:t xml:space="preserve">), duties, levies, octrori etc. and all charges for packing forwarding, insurance, freight and delivery, installation, testing, commissioning etc. </w:t>
      </w:r>
      <w:r w:rsidR="0035197A" w:rsidRPr="000F52CC">
        <w:rPr>
          <w:rFonts w:ascii="Times New Roman" w:eastAsia="Times New Roman" w:hAnsi="Times New Roman" w:cs="Times New Roman"/>
          <w:b/>
          <w:snapToGrid w:val="0"/>
          <w:kern w:val="0"/>
          <w:sz w:val="24"/>
          <w:szCs w:val="24"/>
          <w:lang w:val="en-US"/>
          <w14:ligatures w14:val="none"/>
        </w:rPr>
        <w:t>and clearance required if any</w:t>
      </w:r>
      <w:r w:rsidR="0035197A">
        <w:rPr>
          <w:rFonts w:ascii="Times New Roman" w:eastAsia="Times New Roman" w:hAnsi="Times New Roman" w:cs="Times New Roman"/>
          <w:b/>
          <w:snapToGrid w:val="0"/>
          <w:kern w:val="0"/>
          <w:sz w:val="24"/>
          <w:szCs w:val="24"/>
          <w:lang w:val="en-US"/>
          <w14:ligatures w14:val="none"/>
        </w:rPr>
        <w:t>.</w:t>
      </w:r>
    </w:p>
    <w:p w14:paraId="178B5136" w14:textId="33CE7E03"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t xml:space="preserve">11) </w:t>
      </w:r>
      <w:r w:rsidRPr="005460A8">
        <w:rPr>
          <w:rFonts w:ascii="Times New Roman" w:eastAsia="Times New Roman" w:hAnsi="Times New Roman" w:cs="Times New Roman"/>
          <w:bCs/>
          <w:snapToGrid w:val="0"/>
          <w:kern w:val="0"/>
          <w:sz w:val="24"/>
          <w:szCs w:val="24"/>
          <w:lang w:val="en-US"/>
          <w14:ligatures w14:val="none"/>
        </w:rPr>
        <w:t xml:space="preserve">The Contractor </w:t>
      </w:r>
      <w:proofErr w:type="gramStart"/>
      <w:r w:rsidRPr="005460A8">
        <w:rPr>
          <w:rFonts w:ascii="Times New Roman" w:eastAsia="Times New Roman" w:hAnsi="Times New Roman" w:cs="Times New Roman"/>
          <w:bCs/>
          <w:snapToGrid w:val="0"/>
          <w:kern w:val="0"/>
          <w:sz w:val="24"/>
          <w:szCs w:val="24"/>
          <w:lang w:val="en-US"/>
          <w14:ligatures w14:val="none"/>
        </w:rPr>
        <w:t>has to</w:t>
      </w:r>
      <w:proofErr w:type="gramEnd"/>
      <w:r w:rsidRPr="005460A8">
        <w:rPr>
          <w:rFonts w:ascii="Times New Roman" w:eastAsia="Times New Roman" w:hAnsi="Times New Roman" w:cs="Times New Roman"/>
          <w:bCs/>
          <w:snapToGrid w:val="0"/>
          <w:kern w:val="0"/>
          <w:sz w:val="24"/>
          <w:szCs w:val="24"/>
          <w:lang w:val="en-US"/>
          <w14:ligatures w14:val="none"/>
        </w:rPr>
        <w:t xml:space="preserve"> carry out comprehensive, routine and preventive maintenance as per manufacturer’s standard for a period of </w:t>
      </w:r>
      <w:r w:rsidR="00690F56" w:rsidRPr="005460A8">
        <w:rPr>
          <w:rFonts w:ascii="Times New Roman" w:eastAsia="Times New Roman" w:hAnsi="Times New Roman" w:cs="Times New Roman"/>
          <w:bCs/>
          <w:snapToGrid w:val="0"/>
          <w:kern w:val="0"/>
          <w:sz w:val="24"/>
          <w:szCs w:val="24"/>
          <w:lang w:val="en-US"/>
          <w14:ligatures w14:val="none"/>
        </w:rPr>
        <w:t xml:space="preserve">minimum </w:t>
      </w:r>
      <w:r w:rsidR="00DA5139" w:rsidRPr="005460A8">
        <w:rPr>
          <w:rFonts w:ascii="Times New Roman" w:eastAsia="Times New Roman" w:hAnsi="Times New Roman" w:cs="Times New Roman"/>
          <w:b/>
          <w:snapToGrid w:val="0"/>
          <w:kern w:val="0"/>
          <w:sz w:val="24"/>
          <w:szCs w:val="24"/>
          <w:lang w:val="en-US"/>
          <w14:ligatures w14:val="none"/>
        </w:rPr>
        <w:t>12</w:t>
      </w:r>
      <w:r w:rsidRPr="005460A8">
        <w:rPr>
          <w:rFonts w:ascii="Times New Roman" w:eastAsia="Times New Roman" w:hAnsi="Times New Roman" w:cs="Times New Roman"/>
          <w:b/>
          <w:snapToGrid w:val="0"/>
          <w:kern w:val="0"/>
          <w:sz w:val="24"/>
          <w:szCs w:val="24"/>
          <w:lang w:val="en-US"/>
          <w14:ligatures w14:val="none"/>
        </w:rPr>
        <w:t xml:space="preserve"> months</w:t>
      </w:r>
      <w:r w:rsidRPr="005460A8">
        <w:rPr>
          <w:rFonts w:ascii="Times New Roman" w:eastAsia="Times New Roman" w:hAnsi="Times New Roman" w:cs="Times New Roman"/>
          <w:bCs/>
          <w:snapToGrid w:val="0"/>
          <w:kern w:val="0"/>
          <w:sz w:val="24"/>
          <w:szCs w:val="24"/>
          <w:lang w:val="en-US"/>
          <w14:ligatures w14:val="none"/>
        </w:rPr>
        <w:t xml:space="preserve"> from the date of handing over. Nothing extra shall be paid on this account. </w:t>
      </w:r>
    </w:p>
    <w:p w14:paraId="391997B5" w14:textId="65808A6E"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5460A8">
        <w:rPr>
          <w:rFonts w:ascii="Times New Roman" w:eastAsia="Times New Roman" w:hAnsi="Times New Roman" w:cs="Times New Roman"/>
          <w:b/>
          <w:snapToGrid w:val="0"/>
          <w:kern w:val="0"/>
          <w:sz w:val="24"/>
          <w:szCs w:val="24"/>
          <w:lang w:val="en-US"/>
          <w14:ligatures w14:val="none"/>
        </w:rPr>
        <w:t xml:space="preserve">12) </w:t>
      </w:r>
      <w:r w:rsidR="00721D2D" w:rsidRPr="005460A8">
        <w:rPr>
          <w:rFonts w:ascii="Times New Roman" w:eastAsia="Times New Roman" w:hAnsi="Times New Roman" w:cs="Times New Roman"/>
          <w:b/>
          <w:snapToGrid w:val="0"/>
          <w:kern w:val="0"/>
          <w:sz w:val="24"/>
          <w:szCs w:val="24"/>
          <w:lang w:val="en-US"/>
          <w14:ligatures w14:val="none"/>
        </w:rPr>
        <w:t>WA</w:t>
      </w:r>
      <w:r w:rsidRPr="005460A8">
        <w:rPr>
          <w:rFonts w:ascii="Times New Roman" w:eastAsia="Times New Roman" w:hAnsi="Times New Roman" w:cs="Times New Roman"/>
          <w:b/>
          <w:snapToGrid w:val="0"/>
          <w:kern w:val="0"/>
          <w:sz w:val="24"/>
          <w:szCs w:val="24"/>
          <w:lang w:val="en-US"/>
          <w14:ligatures w14:val="none"/>
        </w:rPr>
        <w:t>RANTEE</w:t>
      </w:r>
      <w:r w:rsidRPr="005460A8">
        <w:rPr>
          <w:rFonts w:ascii="Times New Roman" w:eastAsia="Times New Roman" w:hAnsi="Times New Roman" w:cs="Times New Roman"/>
          <w:bCs/>
          <w:snapToGrid w:val="0"/>
          <w:kern w:val="0"/>
          <w:sz w:val="24"/>
          <w:szCs w:val="24"/>
          <w:lang w:val="en-US"/>
          <w14:ligatures w14:val="none"/>
        </w:rPr>
        <w:t xml:space="preserve">: All equipment’s shall be guaranteed for a </w:t>
      </w:r>
      <w:r w:rsidR="005B06C7">
        <w:rPr>
          <w:rFonts w:ascii="Times New Roman" w:eastAsia="Times New Roman" w:hAnsi="Times New Roman" w:cs="Times New Roman"/>
          <w:bCs/>
          <w:snapToGrid w:val="0"/>
          <w:kern w:val="0"/>
          <w:sz w:val="24"/>
          <w:szCs w:val="24"/>
          <w:lang w:val="en-US"/>
          <w14:ligatures w14:val="none"/>
        </w:rPr>
        <w:t xml:space="preserve">minimum </w:t>
      </w:r>
      <w:r w:rsidRPr="005460A8">
        <w:rPr>
          <w:rFonts w:ascii="Times New Roman" w:eastAsia="Times New Roman" w:hAnsi="Times New Roman" w:cs="Times New Roman"/>
          <w:bCs/>
          <w:snapToGrid w:val="0"/>
          <w:kern w:val="0"/>
          <w:sz w:val="24"/>
          <w:szCs w:val="24"/>
          <w:lang w:val="en-US"/>
          <w14:ligatures w14:val="none"/>
        </w:rPr>
        <w:t xml:space="preserve">period of 12 months, from the date of taking over the installation by the department/Client against unsatisfactory performance and/or breakdown due to defective design, workmanship or material. The equipment or components, or any part </w:t>
      </w:r>
      <w:r w:rsidR="00E22AC8" w:rsidRPr="005460A8">
        <w:rPr>
          <w:rFonts w:ascii="Times New Roman" w:eastAsia="Times New Roman" w:hAnsi="Times New Roman" w:cs="Times New Roman"/>
          <w:bCs/>
          <w:snapToGrid w:val="0"/>
          <w:kern w:val="0"/>
          <w:sz w:val="24"/>
          <w:szCs w:val="24"/>
          <w:lang w:val="en-US"/>
          <w14:ligatures w14:val="none"/>
        </w:rPr>
        <w:t>thereof,</w:t>
      </w:r>
      <w:r w:rsidRPr="005460A8">
        <w:rPr>
          <w:rFonts w:ascii="Times New Roman" w:eastAsia="Times New Roman" w:hAnsi="Times New Roman" w:cs="Times New Roman"/>
          <w:bCs/>
          <w:snapToGrid w:val="0"/>
          <w:kern w:val="0"/>
          <w:sz w:val="24"/>
          <w:szCs w:val="24"/>
          <w:lang w:val="en-US"/>
          <w14:ligatures w14:val="none"/>
        </w:rPr>
        <w:t xml:space="preserve"> found defective during </w:t>
      </w:r>
      <w:r w:rsidR="00F02AF8" w:rsidRPr="005460A8">
        <w:rPr>
          <w:rFonts w:ascii="Times New Roman" w:eastAsia="Times New Roman" w:hAnsi="Times New Roman" w:cs="Times New Roman"/>
          <w:bCs/>
          <w:snapToGrid w:val="0"/>
          <w:kern w:val="0"/>
          <w:sz w:val="24"/>
          <w:szCs w:val="24"/>
          <w:lang w:val="en-US"/>
          <w14:ligatures w14:val="none"/>
        </w:rPr>
        <w:t>the guarantee</w:t>
      </w:r>
      <w:r w:rsidRPr="005460A8">
        <w:rPr>
          <w:rFonts w:ascii="Times New Roman" w:eastAsia="Times New Roman" w:hAnsi="Times New Roman" w:cs="Times New Roman"/>
          <w:bCs/>
          <w:snapToGrid w:val="0"/>
          <w:kern w:val="0"/>
          <w:sz w:val="24"/>
          <w:szCs w:val="24"/>
          <w:lang w:val="en-US"/>
          <w14:ligatures w14:val="none"/>
        </w:rPr>
        <w:t xml:space="preserve"> period shall be forthwith repaired or replaced free of cost, to the satisfaction of the </w:t>
      </w:r>
      <w:r w:rsidR="00D8216B">
        <w:rPr>
          <w:rFonts w:ascii="Times New Roman" w:eastAsia="Times New Roman" w:hAnsi="Times New Roman" w:cs="Times New Roman"/>
          <w:bCs/>
          <w:snapToGrid w:val="0"/>
          <w:kern w:val="0"/>
          <w:sz w:val="24"/>
          <w:szCs w:val="24"/>
          <w:lang w:val="en-US"/>
          <w14:ligatures w14:val="none"/>
        </w:rPr>
        <w:t>Estate</w:t>
      </w:r>
      <w:r w:rsidR="00E22AC8" w:rsidRPr="005460A8">
        <w:rPr>
          <w:rFonts w:ascii="Times New Roman" w:eastAsia="Times New Roman" w:hAnsi="Times New Roman" w:cs="Times New Roman"/>
          <w:bCs/>
          <w:snapToGrid w:val="0"/>
          <w:kern w:val="0"/>
          <w:sz w:val="24"/>
          <w:szCs w:val="24"/>
          <w:lang w:val="en-US"/>
          <w14:ligatures w14:val="none"/>
        </w:rPr>
        <w:t xml:space="preserve"> Manager</w:t>
      </w:r>
      <w:r w:rsidRPr="005460A8">
        <w:rPr>
          <w:rFonts w:ascii="Times New Roman" w:eastAsia="Times New Roman" w:hAnsi="Times New Roman" w:cs="Times New Roman"/>
          <w:bCs/>
          <w:snapToGrid w:val="0"/>
          <w:kern w:val="0"/>
          <w:sz w:val="24"/>
          <w:szCs w:val="24"/>
          <w:lang w:val="en-US"/>
          <w14:ligatures w14:val="none"/>
        </w:rPr>
        <w:t xml:space="preserve">. </w:t>
      </w:r>
      <w:r w:rsidRPr="005460A8">
        <w:rPr>
          <w:rFonts w:ascii="Times New Roman" w:eastAsia="Times New Roman" w:hAnsi="Times New Roman" w:cs="Times New Roman"/>
          <w:bCs/>
          <w:snapToGrid w:val="0"/>
          <w:kern w:val="0"/>
          <w:sz w:val="24"/>
          <w:szCs w:val="24"/>
          <w:lang w:val="en-US"/>
          <w14:ligatures w14:val="none"/>
        </w:rPr>
        <w:lastRenderedPageBreak/>
        <w:t xml:space="preserve">In case it is felt by the department that undue delay is being caused by the contractor in doing this, the same will be got done by the department at the risk and cost of the contractor. The decision of the </w:t>
      </w:r>
      <w:r w:rsidR="00D8216B">
        <w:rPr>
          <w:rFonts w:ascii="Times New Roman" w:eastAsia="Times New Roman" w:hAnsi="Times New Roman" w:cs="Times New Roman"/>
          <w:bCs/>
          <w:snapToGrid w:val="0"/>
          <w:kern w:val="0"/>
          <w:sz w:val="24"/>
          <w:szCs w:val="24"/>
          <w:lang w:val="en-US"/>
          <w14:ligatures w14:val="none"/>
        </w:rPr>
        <w:t>Estate</w:t>
      </w:r>
      <w:r w:rsidR="00252052" w:rsidRPr="005460A8">
        <w:rPr>
          <w:rFonts w:ascii="Times New Roman" w:eastAsia="Times New Roman" w:hAnsi="Times New Roman" w:cs="Times New Roman"/>
          <w:bCs/>
          <w:snapToGrid w:val="0"/>
          <w:kern w:val="0"/>
          <w:sz w:val="24"/>
          <w:szCs w:val="24"/>
          <w:lang w:val="en-US"/>
          <w14:ligatures w14:val="none"/>
        </w:rPr>
        <w:t xml:space="preserve"> manager</w:t>
      </w:r>
      <w:r w:rsidRPr="005460A8">
        <w:rPr>
          <w:rFonts w:ascii="Times New Roman" w:eastAsia="Times New Roman" w:hAnsi="Times New Roman" w:cs="Times New Roman"/>
          <w:bCs/>
          <w:snapToGrid w:val="0"/>
          <w:kern w:val="0"/>
          <w:sz w:val="24"/>
          <w:szCs w:val="24"/>
          <w:lang w:val="en-US"/>
          <w14:ligatures w14:val="none"/>
        </w:rPr>
        <w:t xml:space="preserve"> in this regard shall be final &amp; binding on the contractor. </w:t>
      </w:r>
    </w:p>
    <w:p w14:paraId="56DEDBA6" w14:textId="3983BC49" w:rsidR="00784176" w:rsidRPr="00601C02"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t xml:space="preserve">13) </w:t>
      </w:r>
      <w:r w:rsidRPr="003630C0">
        <w:rPr>
          <w:rFonts w:ascii="Times New Roman" w:eastAsia="Times New Roman" w:hAnsi="Times New Roman" w:cs="Times New Roman"/>
          <w:bCs/>
          <w:snapToGrid w:val="0"/>
          <w:kern w:val="0"/>
          <w:sz w:val="24"/>
          <w:szCs w:val="24"/>
          <w:lang w:val="en-US"/>
          <w14:ligatures w14:val="none"/>
        </w:rPr>
        <w:t xml:space="preserve">The successful tenderer should furnish well in advance three copies of detailed instructions and manuals of manufacturers for all items of </w:t>
      </w:r>
      <w:proofErr w:type="gramStart"/>
      <w:r w:rsidRPr="003630C0">
        <w:rPr>
          <w:rFonts w:ascii="Times New Roman" w:eastAsia="Times New Roman" w:hAnsi="Times New Roman" w:cs="Times New Roman"/>
          <w:bCs/>
          <w:snapToGrid w:val="0"/>
          <w:kern w:val="0"/>
          <w:sz w:val="24"/>
          <w:szCs w:val="24"/>
          <w:lang w:val="en-US"/>
          <w14:ligatures w14:val="none"/>
        </w:rPr>
        <w:t>equipment’s</w:t>
      </w:r>
      <w:proofErr w:type="gramEnd"/>
      <w:r w:rsidRPr="003630C0">
        <w:rPr>
          <w:rFonts w:ascii="Times New Roman" w:eastAsia="Times New Roman" w:hAnsi="Times New Roman" w:cs="Times New Roman"/>
          <w:bCs/>
          <w:snapToGrid w:val="0"/>
          <w:kern w:val="0"/>
          <w:sz w:val="24"/>
          <w:szCs w:val="24"/>
          <w:lang w:val="en-US"/>
          <w14:ligatures w14:val="none"/>
        </w:rPr>
        <w:t xml:space="preserve"> regarding installation, adjustments, operation and maintenance i/c preventive maintenance and troubleshooting together with all the relevant data sheets, spare parts, catalogue and workshop procedure for </w:t>
      </w:r>
      <w:r w:rsidRPr="00601C02">
        <w:rPr>
          <w:rFonts w:ascii="Times New Roman" w:eastAsia="Times New Roman" w:hAnsi="Times New Roman" w:cs="Times New Roman"/>
          <w:bCs/>
          <w:snapToGrid w:val="0"/>
          <w:kern w:val="0"/>
          <w:sz w:val="24"/>
          <w:szCs w:val="24"/>
          <w:lang w:val="en-US"/>
          <w14:ligatures w14:val="none"/>
        </w:rPr>
        <w:t xml:space="preserve">repairs, assembly and adjustments </w:t>
      </w:r>
      <w:proofErr w:type="spellStart"/>
      <w:r w:rsidRPr="00601C02">
        <w:rPr>
          <w:rFonts w:ascii="Times New Roman" w:eastAsia="Times New Roman" w:hAnsi="Times New Roman" w:cs="Times New Roman"/>
          <w:bCs/>
          <w:snapToGrid w:val="0"/>
          <w:kern w:val="0"/>
          <w:sz w:val="24"/>
          <w:szCs w:val="24"/>
          <w:lang w:val="en-US"/>
          <w14:ligatures w14:val="none"/>
        </w:rPr>
        <w:t>etc</w:t>
      </w:r>
      <w:proofErr w:type="spellEnd"/>
      <w:r w:rsidRPr="00601C02">
        <w:rPr>
          <w:rFonts w:ascii="Times New Roman" w:eastAsia="Times New Roman" w:hAnsi="Times New Roman" w:cs="Times New Roman"/>
          <w:bCs/>
          <w:snapToGrid w:val="0"/>
          <w:kern w:val="0"/>
          <w:sz w:val="24"/>
          <w:szCs w:val="24"/>
          <w:lang w:val="en-US"/>
          <w14:ligatures w14:val="none"/>
        </w:rPr>
        <w:t xml:space="preserve"> all in triplicate. </w:t>
      </w:r>
    </w:p>
    <w:p w14:paraId="3619BEF0" w14:textId="15522D9C" w:rsidR="00784176" w:rsidRPr="00485A99" w:rsidRDefault="00784176" w:rsidP="00784176">
      <w:pPr>
        <w:ind w:left="709" w:hanging="567"/>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14)   Dispute Resolution</w:t>
      </w:r>
      <w:r w:rsidRPr="00601C02">
        <w:rPr>
          <w:rFonts w:ascii="Times New Roman" w:eastAsia="Times New Roman" w:hAnsi="Times New Roman" w:cs="Times New Roman"/>
          <w:bCs/>
          <w:snapToGrid w:val="0"/>
          <w:kern w:val="0"/>
          <w:sz w:val="24"/>
          <w:szCs w:val="24"/>
          <w:lang w:val="en-US"/>
          <w14:ligatures w14:val="none"/>
        </w:rPr>
        <w:t xml:space="preserve">: If any dispute </w:t>
      </w:r>
      <w:proofErr w:type="gramStart"/>
      <w:r w:rsidRPr="00601C02">
        <w:rPr>
          <w:rFonts w:ascii="Times New Roman" w:eastAsia="Times New Roman" w:hAnsi="Times New Roman" w:cs="Times New Roman"/>
          <w:bCs/>
          <w:snapToGrid w:val="0"/>
          <w:kern w:val="0"/>
          <w:sz w:val="24"/>
          <w:szCs w:val="24"/>
          <w:lang w:val="en-US"/>
          <w14:ligatures w14:val="none"/>
        </w:rPr>
        <w:t>with regard to</w:t>
      </w:r>
      <w:proofErr w:type="gramEnd"/>
      <w:r w:rsidRPr="00601C02">
        <w:rPr>
          <w:rFonts w:ascii="Times New Roman" w:eastAsia="Times New Roman" w:hAnsi="Times New Roman" w:cs="Times New Roman"/>
          <w:bCs/>
          <w:snapToGrid w:val="0"/>
          <w:kern w:val="0"/>
          <w:sz w:val="24"/>
          <w:szCs w:val="24"/>
          <w:lang w:val="en-US"/>
          <w14:ligatures w14:val="none"/>
        </w:rPr>
        <w:t xml:space="preserve"> the terms of this Contract shall be handled </w:t>
      </w:r>
      <w:r w:rsidRPr="00485A99">
        <w:rPr>
          <w:rFonts w:ascii="Times New Roman" w:eastAsia="Times New Roman" w:hAnsi="Times New Roman" w:cs="Times New Roman"/>
          <w:bCs/>
          <w:snapToGrid w:val="0"/>
          <w:kern w:val="0"/>
          <w:sz w:val="24"/>
          <w:szCs w:val="24"/>
          <w:lang w:val="en-US"/>
          <w14:ligatures w14:val="none"/>
        </w:rPr>
        <w:t xml:space="preserve">through Arbitration, as per the following terms, between them: </w:t>
      </w:r>
    </w:p>
    <w:p w14:paraId="56E546BE" w14:textId="74E622E5"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 </w:t>
      </w:r>
      <w:r w:rsidRPr="00601C02">
        <w:rPr>
          <w:rFonts w:ascii="Times New Roman" w:eastAsia="Times New Roman" w:hAnsi="Times New Roman" w:cs="Times New Roman"/>
          <w:b/>
          <w:snapToGrid w:val="0"/>
          <w:kern w:val="0"/>
          <w:sz w:val="24"/>
          <w:szCs w:val="24"/>
          <w:lang w:val="en-US"/>
          <w14:ligatures w14:val="none"/>
        </w:rPr>
        <w:t>THAT</w:t>
      </w:r>
      <w:r w:rsidRPr="00601C02">
        <w:rPr>
          <w:rFonts w:ascii="Times New Roman" w:eastAsia="Times New Roman" w:hAnsi="Times New Roman" w:cs="Times New Roman"/>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w:t>
      </w:r>
      <w:r w:rsidR="002211BE" w:rsidRPr="00601C02">
        <w:rPr>
          <w:rFonts w:ascii="Times New Roman" w:eastAsia="Times New Roman" w:hAnsi="Times New Roman" w:cs="Times New Roman"/>
          <w:bCs/>
          <w:snapToGrid w:val="0"/>
          <w:kern w:val="0"/>
          <w:sz w:val="24"/>
          <w:szCs w:val="24"/>
          <w:lang w:val="en-US"/>
          <w14:ligatures w14:val="none"/>
        </w:rPr>
        <w:t>below.</w:t>
      </w:r>
      <w:r w:rsidRPr="00601C02">
        <w:rPr>
          <w:rFonts w:ascii="Times New Roman" w:eastAsia="Times New Roman" w:hAnsi="Times New Roman" w:cs="Times New Roman"/>
          <w:bCs/>
          <w:snapToGrid w:val="0"/>
          <w:kern w:val="0"/>
          <w:sz w:val="24"/>
          <w:szCs w:val="24"/>
          <w:lang w:val="en-US"/>
          <w14:ligatures w14:val="none"/>
        </w:rPr>
        <w:t xml:space="preserve"> </w:t>
      </w:r>
    </w:p>
    <w:p w14:paraId="27813E97" w14:textId="641D2E33"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(II) AND THAT</w:t>
      </w:r>
      <w:r w:rsidRPr="00601C02">
        <w:rPr>
          <w:rFonts w:ascii="Times New Roman" w:eastAsia="Times New Roman" w:hAnsi="Times New Roman" w:cs="Times New Roman"/>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w:t>
      </w:r>
      <w:r w:rsidR="002211BE" w:rsidRPr="00601C02">
        <w:rPr>
          <w:rFonts w:ascii="Times New Roman" w:eastAsia="Times New Roman" w:hAnsi="Times New Roman" w:cs="Times New Roman"/>
          <w:bCs/>
          <w:snapToGrid w:val="0"/>
          <w:kern w:val="0"/>
          <w:sz w:val="24"/>
          <w:szCs w:val="24"/>
          <w:lang w:val="en-US"/>
          <w14:ligatures w14:val="none"/>
        </w:rPr>
        <w:t>Contract.</w:t>
      </w:r>
      <w:r w:rsidRPr="00601C02">
        <w:rPr>
          <w:rFonts w:ascii="Times New Roman" w:eastAsia="Times New Roman" w:hAnsi="Times New Roman" w:cs="Times New Roman"/>
          <w:bCs/>
          <w:snapToGrid w:val="0"/>
          <w:kern w:val="0"/>
          <w:sz w:val="24"/>
          <w:szCs w:val="24"/>
          <w:lang w:val="en-US"/>
          <w14:ligatures w14:val="none"/>
        </w:rPr>
        <w:t xml:space="preserve"> </w:t>
      </w:r>
    </w:p>
    <w:p w14:paraId="56215F05" w14:textId="42C1CC46"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(III) </w:t>
      </w:r>
      <w:r w:rsidRPr="00601C02">
        <w:rPr>
          <w:rFonts w:ascii="Times New Roman" w:eastAsia="Times New Roman" w:hAnsi="Times New Roman" w:cs="Times New Roman"/>
          <w:bCs/>
          <w:snapToGrid w:val="0"/>
          <w:kern w:val="0"/>
          <w:sz w:val="24"/>
          <w:szCs w:val="24"/>
          <w:lang w:val="en-US"/>
          <w14:ligatures w14:val="none"/>
        </w:rPr>
        <w:t>AND THAT, the parties agree that the place of Arbitration shall be at Ja</w:t>
      </w:r>
      <w:r w:rsidR="00252052" w:rsidRPr="00601C02">
        <w:rPr>
          <w:rFonts w:ascii="Times New Roman" w:eastAsia="Times New Roman" w:hAnsi="Times New Roman" w:cs="Times New Roman"/>
          <w:bCs/>
          <w:snapToGrid w:val="0"/>
          <w:kern w:val="0"/>
          <w:sz w:val="24"/>
          <w:szCs w:val="24"/>
          <w:lang w:val="en-US"/>
          <w14:ligatures w14:val="none"/>
        </w:rPr>
        <w:t xml:space="preserve">ipur, </w:t>
      </w:r>
      <w:r w:rsidR="00485A99" w:rsidRPr="00601C02">
        <w:rPr>
          <w:rFonts w:ascii="Times New Roman" w:eastAsia="Times New Roman" w:hAnsi="Times New Roman" w:cs="Times New Roman"/>
          <w:bCs/>
          <w:snapToGrid w:val="0"/>
          <w:kern w:val="0"/>
          <w:sz w:val="24"/>
          <w:szCs w:val="24"/>
          <w:lang w:val="en-US"/>
          <w14:ligatures w14:val="none"/>
        </w:rPr>
        <w:t>Rajasthan.</w:t>
      </w:r>
      <w:r w:rsidRPr="00601C02">
        <w:rPr>
          <w:rFonts w:ascii="Times New Roman" w:eastAsia="Times New Roman" w:hAnsi="Times New Roman" w:cs="Times New Roman"/>
          <w:bCs/>
          <w:snapToGrid w:val="0"/>
          <w:kern w:val="0"/>
          <w:sz w:val="24"/>
          <w:szCs w:val="24"/>
          <w:lang w:val="en-US"/>
          <w14:ligatures w14:val="none"/>
        </w:rPr>
        <w:t xml:space="preserve"> </w:t>
      </w:r>
    </w:p>
    <w:p w14:paraId="18232AB5" w14:textId="77777777" w:rsidR="00784176" w:rsidRPr="00601C02"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(IV) </w:t>
      </w:r>
      <w:r w:rsidRPr="00601C02">
        <w:rPr>
          <w:rFonts w:ascii="Times New Roman" w:eastAsia="Times New Roman" w:hAnsi="Times New Roman" w:cs="Times New Roman"/>
          <w:bCs/>
          <w:snapToGrid w:val="0"/>
          <w:kern w:val="0"/>
          <w:sz w:val="24"/>
          <w:szCs w:val="24"/>
          <w:lang w:val="en-US"/>
          <w14:ligatures w14:val="none"/>
        </w:rPr>
        <w:t xml:space="preserve">AND THAT, whenever the parties decide to resort/resolve to Arbitration for dispute </w:t>
      </w:r>
    </w:p>
    <w:p w14:paraId="216C0AE2" w14:textId="7B76951A" w:rsidR="00784176" w:rsidRPr="00601C02"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t xml:space="preserve">resolution, the </w:t>
      </w:r>
      <w:r w:rsidR="00252052" w:rsidRPr="00601C02">
        <w:rPr>
          <w:rFonts w:ascii="Times New Roman" w:eastAsia="Times New Roman" w:hAnsi="Times New Roman" w:cs="Times New Roman"/>
          <w:bCs/>
          <w:snapToGrid w:val="0"/>
          <w:kern w:val="0"/>
          <w:sz w:val="24"/>
          <w:szCs w:val="24"/>
          <w:lang w:val="en-US"/>
          <w14:ligatures w14:val="none"/>
        </w:rPr>
        <w:t>Director, LNMIIT</w:t>
      </w:r>
      <w:r w:rsidRPr="00601C02">
        <w:rPr>
          <w:rFonts w:ascii="Times New Roman" w:eastAsia="Times New Roman" w:hAnsi="Times New Roman" w:cs="Times New Roman"/>
          <w:bCs/>
          <w:snapToGrid w:val="0"/>
          <w:kern w:val="0"/>
          <w:sz w:val="24"/>
          <w:szCs w:val="24"/>
          <w:lang w:val="en-US"/>
          <w14:ligatures w14:val="none"/>
        </w:rPr>
        <w:t xml:space="preserve"> shall be the authority to appoint the Sole </w:t>
      </w:r>
      <w:r w:rsidR="00485A99" w:rsidRPr="00601C02">
        <w:rPr>
          <w:rFonts w:ascii="Times New Roman" w:eastAsia="Times New Roman" w:hAnsi="Times New Roman" w:cs="Times New Roman"/>
          <w:bCs/>
          <w:snapToGrid w:val="0"/>
          <w:kern w:val="0"/>
          <w:sz w:val="24"/>
          <w:szCs w:val="24"/>
          <w:lang w:val="en-US"/>
          <w14:ligatures w14:val="none"/>
        </w:rPr>
        <w:t>Arbitrator,</w:t>
      </w:r>
      <w:r w:rsidRPr="00601C02">
        <w:rPr>
          <w:rFonts w:ascii="Times New Roman" w:eastAsia="Times New Roman" w:hAnsi="Times New Roman" w:cs="Times New Roman"/>
          <w:bCs/>
          <w:snapToGrid w:val="0"/>
          <w:kern w:val="0"/>
          <w:sz w:val="24"/>
          <w:szCs w:val="24"/>
          <w:lang w:val="en-US"/>
          <w14:ligatures w14:val="none"/>
        </w:rPr>
        <w:t xml:space="preserve"> and such appointment shall be binding on both the parties: </w:t>
      </w:r>
    </w:p>
    <w:p w14:paraId="62598A14" w14:textId="19A005BF" w:rsidR="00784176" w:rsidRPr="00601C02" w:rsidRDefault="00784176" w:rsidP="00252052">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t xml:space="preserve">Provided that before </w:t>
      </w:r>
      <w:r w:rsidR="008C67CD" w:rsidRPr="00601C02">
        <w:rPr>
          <w:rFonts w:ascii="Times New Roman" w:eastAsia="Times New Roman" w:hAnsi="Times New Roman" w:cs="Times New Roman"/>
          <w:bCs/>
          <w:snapToGrid w:val="0"/>
          <w:kern w:val="0"/>
          <w:sz w:val="24"/>
          <w:szCs w:val="24"/>
          <w:lang w:val="en-US"/>
          <w14:ligatures w14:val="none"/>
        </w:rPr>
        <w:t>approaching</w:t>
      </w:r>
      <w:r w:rsidRPr="00601C02">
        <w:rPr>
          <w:rFonts w:ascii="Times New Roman" w:eastAsia="Times New Roman" w:hAnsi="Times New Roman" w:cs="Times New Roman"/>
          <w:bCs/>
          <w:snapToGrid w:val="0"/>
          <w:kern w:val="0"/>
          <w:sz w:val="24"/>
          <w:szCs w:val="24"/>
          <w:lang w:val="en-US"/>
          <w14:ligatures w14:val="none"/>
        </w:rPr>
        <w:t xml:space="preserve"> </w:t>
      </w:r>
      <w:r w:rsidR="00252052" w:rsidRPr="00601C02">
        <w:rPr>
          <w:rFonts w:ascii="Times New Roman" w:eastAsia="Times New Roman" w:hAnsi="Times New Roman" w:cs="Times New Roman"/>
          <w:bCs/>
          <w:snapToGrid w:val="0"/>
          <w:kern w:val="0"/>
          <w:sz w:val="24"/>
          <w:szCs w:val="24"/>
          <w:lang w:val="en-US"/>
          <w14:ligatures w14:val="none"/>
        </w:rPr>
        <w:t xml:space="preserve">Director-LNMIIT </w:t>
      </w:r>
      <w:r w:rsidRPr="00601C02">
        <w:rPr>
          <w:rFonts w:ascii="Times New Roman" w:eastAsia="Times New Roman" w:hAnsi="Times New Roman" w:cs="Times New Roman"/>
          <w:bCs/>
          <w:snapToGrid w:val="0"/>
          <w:kern w:val="0"/>
          <w:sz w:val="24"/>
          <w:szCs w:val="24"/>
          <w:lang w:val="en-US"/>
          <w14:ligatures w14:val="none"/>
        </w:rPr>
        <w:t xml:space="preserve">for appointment of Sole Arbitrator, the parties shall make a sincere attempt to resolve their dispute, within </w:t>
      </w:r>
      <w:proofErr w:type="gramStart"/>
      <w:r w:rsidRPr="00601C02">
        <w:rPr>
          <w:rFonts w:ascii="Times New Roman" w:eastAsia="Times New Roman" w:hAnsi="Times New Roman" w:cs="Times New Roman"/>
          <w:bCs/>
          <w:snapToGrid w:val="0"/>
          <w:kern w:val="0"/>
          <w:sz w:val="24"/>
          <w:szCs w:val="24"/>
          <w:lang w:val="en-US"/>
          <w14:ligatures w14:val="none"/>
        </w:rPr>
        <w:t>a time period</w:t>
      </w:r>
      <w:proofErr w:type="gramEnd"/>
      <w:r w:rsidRPr="00601C02">
        <w:rPr>
          <w:rFonts w:ascii="Times New Roman" w:eastAsia="Times New Roman" w:hAnsi="Times New Roman" w:cs="Times New Roman"/>
          <w:bCs/>
          <w:snapToGrid w:val="0"/>
          <w:kern w:val="0"/>
          <w:sz w:val="24"/>
          <w:szCs w:val="24"/>
          <w:lang w:val="en-US"/>
          <w14:ligatures w14:val="none"/>
        </w:rPr>
        <w:t xml:space="preserve"> of 3 months, through mutual conciliation/ negotiations. The sole arbitrator shall not be an employee of any of the party to this tender. </w:t>
      </w:r>
    </w:p>
    <w:p w14:paraId="18E7EFA2" w14:textId="40AB3D0E"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 AND THAT </w:t>
      </w:r>
      <w:r w:rsidRPr="00601C02">
        <w:rPr>
          <w:rFonts w:ascii="Times New Roman" w:eastAsia="Times New Roman" w:hAnsi="Times New Roman" w:cs="Times New Roman"/>
          <w:bCs/>
          <w:snapToGrid w:val="0"/>
          <w:kern w:val="0"/>
          <w:sz w:val="24"/>
          <w:szCs w:val="24"/>
          <w:lang w:val="en-US"/>
          <w14:ligatures w14:val="none"/>
        </w:rPr>
        <w:t xml:space="preserve">all costs relating to the Arbitration proceedings shall be borne equally by both </w:t>
      </w:r>
      <w:r w:rsidR="00B929D0" w:rsidRPr="00601C02">
        <w:rPr>
          <w:rFonts w:ascii="Times New Roman" w:eastAsia="Times New Roman" w:hAnsi="Times New Roman" w:cs="Times New Roman"/>
          <w:bCs/>
          <w:snapToGrid w:val="0"/>
          <w:kern w:val="0"/>
          <w:sz w:val="24"/>
          <w:szCs w:val="24"/>
          <w:lang w:val="en-US"/>
          <w14:ligatures w14:val="none"/>
        </w:rPr>
        <w:t>parties.</w:t>
      </w:r>
      <w:r w:rsidRPr="00601C02">
        <w:rPr>
          <w:rFonts w:ascii="Times New Roman" w:eastAsia="Times New Roman" w:hAnsi="Times New Roman" w:cs="Times New Roman"/>
          <w:bCs/>
          <w:snapToGrid w:val="0"/>
          <w:kern w:val="0"/>
          <w:sz w:val="24"/>
          <w:szCs w:val="24"/>
          <w:lang w:val="en-US"/>
          <w14:ligatures w14:val="none"/>
        </w:rPr>
        <w:t xml:space="preserve"> </w:t>
      </w:r>
    </w:p>
    <w:p w14:paraId="5768C2F4" w14:textId="2AED781C"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(VI) AND THAT, </w:t>
      </w:r>
      <w:r w:rsidRPr="00601C02">
        <w:rPr>
          <w:rFonts w:ascii="Times New Roman" w:eastAsia="Times New Roman" w:hAnsi="Times New Roman" w:cs="Times New Roman"/>
          <w:bCs/>
          <w:snapToGrid w:val="0"/>
          <w:kern w:val="0"/>
          <w:sz w:val="24"/>
          <w:szCs w:val="24"/>
          <w:lang w:val="en-US"/>
          <w14:ligatures w14:val="none"/>
        </w:rPr>
        <w:t xml:space="preserve">the parties agree that the language for making all submissions and evidence will be presented in ENGLISH during the </w:t>
      </w:r>
      <w:r w:rsidR="00252052" w:rsidRPr="00601C02">
        <w:rPr>
          <w:rFonts w:ascii="Times New Roman" w:eastAsia="Times New Roman" w:hAnsi="Times New Roman" w:cs="Times New Roman"/>
          <w:bCs/>
          <w:snapToGrid w:val="0"/>
          <w:kern w:val="0"/>
          <w:sz w:val="24"/>
          <w:szCs w:val="24"/>
          <w:lang w:val="en-US"/>
          <w14:ligatures w14:val="none"/>
        </w:rPr>
        <w:t>proceedings.</w:t>
      </w:r>
      <w:r w:rsidRPr="00601C02">
        <w:rPr>
          <w:rFonts w:ascii="Times New Roman" w:eastAsia="Times New Roman" w:hAnsi="Times New Roman" w:cs="Times New Roman"/>
          <w:bCs/>
          <w:snapToGrid w:val="0"/>
          <w:kern w:val="0"/>
          <w:sz w:val="24"/>
          <w:szCs w:val="24"/>
          <w:lang w:val="en-US"/>
          <w14:ligatures w14:val="none"/>
        </w:rPr>
        <w:t xml:space="preserve"> </w:t>
      </w:r>
    </w:p>
    <w:p w14:paraId="289B598F" w14:textId="521F7444"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(VII) AND THAT, </w:t>
      </w:r>
      <w:r w:rsidRPr="00485A99">
        <w:rPr>
          <w:rFonts w:ascii="Times New Roman" w:eastAsia="Times New Roman" w:hAnsi="Times New Roman" w:cs="Times New Roman"/>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even when there exists a valid reason for seeking such adjournment. </w:t>
      </w:r>
      <w:proofErr w:type="gramStart"/>
      <w:r w:rsidRPr="00485A99">
        <w:rPr>
          <w:rFonts w:ascii="Times New Roman" w:eastAsia="Times New Roman" w:hAnsi="Times New Roman" w:cs="Times New Roman"/>
          <w:bCs/>
          <w:snapToGrid w:val="0"/>
          <w:kern w:val="0"/>
          <w:sz w:val="24"/>
          <w:szCs w:val="24"/>
          <w:lang w:val="en-US"/>
          <w14:ligatures w14:val="none"/>
        </w:rPr>
        <w:t>And,</w:t>
      </w:r>
      <w:proofErr w:type="gramEnd"/>
      <w:r w:rsidRPr="00485A99">
        <w:rPr>
          <w:rFonts w:ascii="Times New Roman" w:eastAsia="Times New Roman" w:hAnsi="Times New Roman" w:cs="Times New Roman"/>
          <w:bCs/>
          <w:snapToGrid w:val="0"/>
          <w:kern w:val="0"/>
          <w:sz w:val="24"/>
          <w:szCs w:val="24"/>
          <w:lang w:val="en-US"/>
          <w14:ligatures w14:val="none"/>
        </w:rPr>
        <w:t xml:space="preserve"> it is further agreed that the parties should cooperate in completing the arbitration process and the broader dispute </w:t>
      </w:r>
      <w:r w:rsidRPr="00485A99">
        <w:rPr>
          <w:rFonts w:ascii="Times New Roman" w:eastAsia="Times New Roman" w:hAnsi="Times New Roman" w:cs="Times New Roman"/>
          <w:bCs/>
          <w:snapToGrid w:val="0"/>
          <w:kern w:val="0"/>
          <w:sz w:val="24"/>
          <w:szCs w:val="24"/>
          <w:lang w:val="en-US"/>
          <w14:ligatures w14:val="none"/>
        </w:rPr>
        <w:lastRenderedPageBreak/>
        <w:t>resolution within 6 months or at most with an extension, on mutual consent, of another 6 months</w:t>
      </w:r>
      <w:r w:rsidR="00485A99" w:rsidRPr="00485A99">
        <w:rPr>
          <w:rFonts w:ascii="Times New Roman" w:eastAsia="Times New Roman" w:hAnsi="Times New Roman" w:cs="Times New Roman"/>
          <w:bCs/>
          <w:snapToGrid w:val="0"/>
          <w:kern w:val="0"/>
          <w:sz w:val="24"/>
          <w:szCs w:val="24"/>
          <w:lang w:val="en-US"/>
          <w14:ligatures w14:val="none"/>
        </w:rPr>
        <w:t>.</w:t>
      </w:r>
    </w:p>
    <w:p w14:paraId="4948620E" w14:textId="609BDECE"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(VIII) </w:t>
      </w:r>
      <w:r w:rsidRPr="00485A99">
        <w:rPr>
          <w:rFonts w:ascii="Times New Roman" w:eastAsia="Times New Roman" w:hAnsi="Times New Roman" w:cs="Times New Roman"/>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18ADC41F" w14:textId="03883744" w:rsidR="009F6B18"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(IX) </w:t>
      </w:r>
      <w:r w:rsidRPr="00485A99">
        <w:rPr>
          <w:rFonts w:ascii="Times New Roman" w:eastAsia="Times New Roman" w:hAnsi="Times New Roman" w:cs="Times New Roman"/>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proofErr w:type="gramStart"/>
      <w:r w:rsidR="008C67CD" w:rsidRPr="00485A99">
        <w:rPr>
          <w:rFonts w:ascii="Times New Roman" w:eastAsia="Times New Roman" w:hAnsi="Times New Roman" w:cs="Times New Roman"/>
          <w:bCs/>
          <w:snapToGrid w:val="0"/>
          <w:kern w:val="0"/>
          <w:sz w:val="24"/>
          <w:szCs w:val="24"/>
          <w:lang w:val="en-US"/>
          <w14:ligatures w14:val="none"/>
        </w:rPr>
        <w:t>Jaipur ,</w:t>
      </w:r>
      <w:proofErr w:type="gramEnd"/>
      <w:r w:rsidR="008C67CD" w:rsidRPr="00485A99">
        <w:rPr>
          <w:rFonts w:ascii="Times New Roman" w:eastAsia="Times New Roman" w:hAnsi="Times New Roman" w:cs="Times New Roman"/>
          <w:bCs/>
          <w:snapToGrid w:val="0"/>
          <w:kern w:val="0"/>
          <w:sz w:val="24"/>
          <w:szCs w:val="24"/>
          <w:lang w:val="en-US"/>
          <w14:ligatures w14:val="none"/>
        </w:rPr>
        <w:t xml:space="preserve"> Rajasthan </w:t>
      </w:r>
      <w:r w:rsidRPr="00485A99">
        <w:rPr>
          <w:rFonts w:ascii="Times New Roman" w:eastAsia="Times New Roman" w:hAnsi="Times New Roman" w:cs="Times New Roman"/>
          <w:bCs/>
          <w:snapToGrid w:val="0"/>
          <w:kern w:val="0"/>
          <w:sz w:val="24"/>
          <w:szCs w:val="24"/>
          <w:lang w:val="en-US"/>
          <w14:ligatures w14:val="none"/>
        </w:rPr>
        <w:t xml:space="preserve">shall deal with the matter. </w:t>
      </w:r>
    </w:p>
    <w:p w14:paraId="1BBCCE3F" w14:textId="77777777" w:rsidR="009F6B18" w:rsidRPr="00485A99" w:rsidRDefault="009F6B18">
      <w:pPr>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br w:type="page"/>
      </w:r>
    </w:p>
    <w:p w14:paraId="35384CA9" w14:textId="77777777" w:rsidR="00396037" w:rsidRDefault="00EA77E5" w:rsidP="00396037">
      <w:pPr>
        <w:jc w:val="center"/>
        <w:rPr>
          <w:rFonts w:ascii="Times New Roman" w:hAnsi="Times New Roman" w:cs="Times New Roman"/>
          <w:b/>
          <w:bCs/>
          <w:sz w:val="32"/>
          <w:szCs w:val="32"/>
          <w:lang w:val="en-US"/>
        </w:rPr>
      </w:pPr>
      <w:r w:rsidRPr="003030EE">
        <w:rPr>
          <w:rFonts w:ascii="Times New Roman" w:hAnsi="Times New Roman" w:cs="Times New Roman"/>
          <w:b/>
          <w:bCs/>
          <w:sz w:val="32"/>
          <w:szCs w:val="32"/>
          <w:lang w:val="en-US"/>
        </w:rPr>
        <w:lastRenderedPageBreak/>
        <w:t>TECHNICAL SPECIFICATIONS</w:t>
      </w:r>
    </w:p>
    <w:p w14:paraId="0016DD2C" w14:textId="77777777" w:rsidR="00396037" w:rsidRDefault="00396037" w:rsidP="00396037">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The scope includes </w:t>
      </w:r>
      <w:r w:rsidRPr="00396037">
        <w:rPr>
          <w:rFonts w:ascii="Times New Roman" w:eastAsia="Times New Roman" w:hAnsi="Times New Roman" w:cs="Times New Roman"/>
          <w:b/>
          <w:bCs/>
          <w:kern w:val="0"/>
          <w:sz w:val="24"/>
          <w:szCs w:val="24"/>
          <w:lang w:val="en-US" w:bidi="hi-IN"/>
          <w14:ligatures w14:val="none"/>
        </w:rPr>
        <w:t>Scaffolding, Dismantling/Demolishing, Structural Repair, Water-Proofing, and Civil Finishing Works</w:t>
      </w:r>
      <w:r w:rsidRPr="00396037">
        <w:rPr>
          <w:rFonts w:ascii="Times New Roman" w:eastAsia="Times New Roman" w:hAnsi="Times New Roman" w:cs="Times New Roman"/>
          <w:kern w:val="0"/>
          <w:sz w:val="24"/>
          <w:szCs w:val="24"/>
          <w:lang w:val="en-US" w:bidi="hi-IN"/>
          <w14:ligatures w14:val="none"/>
        </w:rPr>
        <w:t xml:space="preserve"> as per the BOQ. All works shall comply with </w:t>
      </w:r>
      <w:r w:rsidRPr="00396037">
        <w:rPr>
          <w:rFonts w:ascii="Times New Roman" w:eastAsia="Times New Roman" w:hAnsi="Times New Roman" w:cs="Times New Roman"/>
          <w:b/>
          <w:bCs/>
          <w:kern w:val="0"/>
          <w:sz w:val="24"/>
          <w:szCs w:val="24"/>
          <w:lang w:val="en-US" w:bidi="hi-IN"/>
          <w14:ligatures w14:val="none"/>
        </w:rPr>
        <w:t>CPWD Specifications</w:t>
      </w:r>
      <w:r w:rsidRPr="00396037">
        <w:rPr>
          <w:rFonts w:ascii="Times New Roman" w:eastAsia="Times New Roman" w:hAnsi="Times New Roman" w:cs="Times New Roman"/>
          <w:kern w:val="0"/>
          <w:sz w:val="24"/>
          <w:szCs w:val="24"/>
          <w:lang w:val="en-US" w:bidi="hi-IN"/>
          <w14:ligatures w14:val="none"/>
        </w:rPr>
        <w:t>, manufacturer technical datasheets, IS codes and instructions of Engineer-in-Charge.</w:t>
      </w:r>
    </w:p>
    <w:p w14:paraId="3DD55588" w14:textId="110175F4" w:rsidR="00396037" w:rsidRPr="00396037" w:rsidRDefault="00396037" w:rsidP="00396037">
      <w:pPr>
        <w:spacing w:before="100" w:beforeAutospacing="1" w:after="100" w:afterAutospacing="1" w:line="240" w:lineRule="auto"/>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 SCAFFOLDING WORKS</w:t>
      </w:r>
    </w:p>
    <w:p w14:paraId="3C3F240A" w14:textId="77777777" w:rsidR="00396037" w:rsidRPr="00396037" w:rsidRDefault="00396037" w:rsidP="00396037">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Providing and fixing </w:t>
      </w:r>
      <w:r w:rsidRPr="00396037">
        <w:rPr>
          <w:rFonts w:ascii="Times New Roman" w:eastAsia="Times New Roman" w:hAnsi="Times New Roman" w:cs="Times New Roman"/>
          <w:b/>
          <w:bCs/>
          <w:kern w:val="0"/>
          <w:sz w:val="24"/>
          <w:szCs w:val="24"/>
          <w:lang w:val="en-US" w:bidi="hi-IN"/>
          <w14:ligatures w14:val="none"/>
        </w:rPr>
        <w:t>Double Scaffolding System (Cup-Lock Type)</w:t>
      </w:r>
      <w:r w:rsidRPr="00396037">
        <w:rPr>
          <w:rFonts w:ascii="Times New Roman" w:eastAsia="Times New Roman" w:hAnsi="Times New Roman" w:cs="Times New Roman"/>
          <w:kern w:val="0"/>
          <w:sz w:val="24"/>
          <w:szCs w:val="24"/>
          <w:lang w:val="en-US" w:bidi="hi-IN"/>
          <w14:ligatures w14:val="none"/>
        </w:rPr>
        <w:t xml:space="preserve"> up to 25 m height using</w:t>
      </w:r>
    </w:p>
    <w:p w14:paraId="5D56611B" w14:textId="77777777" w:rsidR="00396037" w:rsidRPr="002228DA" w:rsidRDefault="00396037" w:rsidP="002228DA">
      <w:pPr>
        <w:pStyle w:val="ListParagraph"/>
        <w:numPr>
          <w:ilvl w:val="0"/>
          <w:numId w:val="36"/>
        </w:numPr>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 xml:space="preserve">40 mm </w:t>
      </w:r>
      <w:proofErr w:type="spellStart"/>
      <w:r w:rsidRPr="002228DA">
        <w:rPr>
          <w:rFonts w:ascii="Times New Roman" w:eastAsia="Times New Roman" w:hAnsi="Times New Roman" w:cs="Times New Roman"/>
          <w:kern w:val="0"/>
          <w:sz w:val="24"/>
          <w:szCs w:val="24"/>
          <w:lang w:val="en-US" w:bidi="hi-IN"/>
          <w14:ligatures w14:val="none"/>
        </w:rPr>
        <w:t>dia</w:t>
      </w:r>
      <w:proofErr w:type="spellEnd"/>
      <w:r w:rsidRPr="002228DA">
        <w:rPr>
          <w:rFonts w:ascii="Times New Roman" w:eastAsia="Times New Roman" w:hAnsi="Times New Roman" w:cs="Times New Roman"/>
          <w:kern w:val="0"/>
          <w:sz w:val="24"/>
          <w:szCs w:val="24"/>
          <w:lang w:val="en-US" w:bidi="hi-IN"/>
          <w14:ligatures w14:val="none"/>
        </w:rPr>
        <w:t xml:space="preserve"> MS pipes</w:t>
      </w:r>
    </w:p>
    <w:p w14:paraId="55D841F7" w14:textId="77777777" w:rsidR="00396037" w:rsidRPr="002228DA" w:rsidRDefault="00396037" w:rsidP="002228DA">
      <w:pPr>
        <w:pStyle w:val="ListParagraph"/>
        <w:numPr>
          <w:ilvl w:val="0"/>
          <w:numId w:val="36"/>
        </w:numPr>
        <w:tabs>
          <w:tab w:val="left" w:pos="1440"/>
        </w:tabs>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Cup-lock vertical &amp; horizontals</w:t>
      </w:r>
    </w:p>
    <w:p w14:paraId="646795EB" w14:textId="77777777" w:rsidR="00396037" w:rsidRPr="002228DA" w:rsidRDefault="00396037" w:rsidP="002228DA">
      <w:pPr>
        <w:pStyle w:val="ListParagraph"/>
        <w:numPr>
          <w:ilvl w:val="0"/>
          <w:numId w:val="36"/>
        </w:numPr>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Bracings, runners, clamps</w:t>
      </w:r>
    </w:p>
    <w:p w14:paraId="74EF3581" w14:textId="77777777" w:rsidR="00396037" w:rsidRPr="002228DA" w:rsidRDefault="00396037" w:rsidP="002228DA">
      <w:pPr>
        <w:pStyle w:val="ListParagraph"/>
        <w:numPr>
          <w:ilvl w:val="0"/>
          <w:numId w:val="36"/>
        </w:numPr>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MS challis, working platforms, access stair system</w:t>
      </w:r>
    </w:p>
    <w:p w14:paraId="17E48D9A" w14:textId="77777777" w:rsidR="00396037" w:rsidRPr="00396037" w:rsidRDefault="00396037" w:rsidP="00396037">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Scaffolding shall be stable, safe and certified before commencement of </w:t>
      </w:r>
      <w:proofErr w:type="gramStart"/>
      <w:r w:rsidRPr="00396037">
        <w:rPr>
          <w:rFonts w:ascii="Times New Roman" w:eastAsia="Times New Roman" w:hAnsi="Times New Roman" w:cs="Times New Roman"/>
          <w:kern w:val="0"/>
          <w:sz w:val="24"/>
          <w:szCs w:val="24"/>
          <w:lang w:val="en-US" w:bidi="hi-IN"/>
          <w14:ligatures w14:val="none"/>
        </w:rPr>
        <w:t>works</w:t>
      </w:r>
      <w:proofErr w:type="gramEnd"/>
      <w:r w:rsidRPr="00396037">
        <w:rPr>
          <w:rFonts w:ascii="Times New Roman" w:eastAsia="Times New Roman" w:hAnsi="Times New Roman" w:cs="Times New Roman"/>
          <w:kern w:val="0"/>
          <w:sz w:val="24"/>
          <w:szCs w:val="24"/>
          <w:lang w:val="en-US" w:bidi="hi-IN"/>
          <w14:ligatures w14:val="none"/>
        </w:rPr>
        <w:t>.</w:t>
      </w:r>
    </w:p>
    <w:p w14:paraId="643E33F5" w14:textId="77777777" w:rsidR="00396037" w:rsidRDefault="00396037" w:rsidP="00396037">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Shall be maintained in serviceable condition throughout the repair/painting duration.</w:t>
      </w:r>
    </w:p>
    <w:p w14:paraId="46C1DECD" w14:textId="56ED2F58" w:rsidR="00396037" w:rsidRPr="00396037" w:rsidRDefault="00396037" w:rsidP="00396037">
      <w:pPr>
        <w:spacing w:before="100" w:beforeAutospacing="1" w:after="100" w:afterAutospacing="1" w:line="240" w:lineRule="auto"/>
        <w:ind w:left="9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PART-II: DISMANTLING &amp; DEMOLISHING WORKS</w:t>
      </w:r>
    </w:p>
    <w:p w14:paraId="168D395D"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Chipping of weak concrete from beams/columns/slabs using manual or mechanical means.</w:t>
      </w:r>
    </w:p>
    <w:p w14:paraId="42DE64ED"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Demolishing cement concrete (1:3:6 &amp; above).</w:t>
      </w:r>
    </w:p>
    <w:p w14:paraId="68D29E27"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Removing internal/external plaster, roofing sheets, wall/floor tiles, false ceiling etc.</w:t>
      </w:r>
    </w:p>
    <w:p w14:paraId="730A3800"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Cleaning and disposal of waste to approved dumping site beyond 50 m lead.</w:t>
      </w:r>
    </w:p>
    <w:p w14:paraId="6A133F2D"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Removal of vegetation roots and treatment using approved chemicals.</w:t>
      </w:r>
    </w:p>
    <w:p w14:paraId="56F1BD88" w14:textId="77777777" w:rsid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Removing paint, choked GI/CI/PVC pipes and rectification.</w:t>
      </w:r>
    </w:p>
    <w:p w14:paraId="49085AC8" w14:textId="381D4BCD" w:rsidR="00396037" w:rsidRPr="00396037" w:rsidRDefault="00396037" w:rsidP="00396037">
      <w:pPr>
        <w:spacing w:before="100" w:beforeAutospacing="1" w:after="100" w:afterAutospacing="1" w:line="240" w:lineRule="auto"/>
        <w:ind w:left="9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PART-III: STRUCTURAL REPAIR WORKS</w:t>
      </w:r>
    </w:p>
    <w:p w14:paraId="608F901C"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Cleaning reinforcement using </w:t>
      </w:r>
      <w:r w:rsidRPr="00396037">
        <w:rPr>
          <w:rFonts w:ascii="Times New Roman" w:eastAsia="Times New Roman" w:hAnsi="Times New Roman" w:cs="Times New Roman"/>
          <w:b/>
          <w:bCs/>
          <w:kern w:val="0"/>
          <w:sz w:val="24"/>
          <w:szCs w:val="24"/>
          <w:lang w:val="en-US" w:bidi="hi-IN"/>
          <w14:ligatures w14:val="none"/>
        </w:rPr>
        <w:t>rust remover chemicals</w:t>
      </w:r>
      <w:r w:rsidRPr="00396037">
        <w:rPr>
          <w:rFonts w:ascii="Times New Roman" w:eastAsia="Times New Roman" w:hAnsi="Times New Roman" w:cs="Times New Roman"/>
          <w:kern w:val="0"/>
          <w:sz w:val="24"/>
          <w:szCs w:val="24"/>
          <w:lang w:val="en-US" w:bidi="hi-IN"/>
          <w14:ligatures w14:val="none"/>
        </w:rPr>
        <w:t xml:space="preserve"> and wire brushing.</w:t>
      </w:r>
    </w:p>
    <w:p w14:paraId="7E9859C2"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Drilling and fixing </w:t>
      </w:r>
      <w:r w:rsidRPr="00396037">
        <w:rPr>
          <w:rFonts w:ascii="Times New Roman" w:eastAsia="Times New Roman" w:hAnsi="Times New Roman" w:cs="Times New Roman"/>
          <w:b/>
          <w:bCs/>
          <w:kern w:val="0"/>
          <w:sz w:val="24"/>
          <w:szCs w:val="24"/>
          <w:lang w:val="en-US" w:bidi="hi-IN"/>
          <w14:ligatures w14:val="none"/>
        </w:rPr>
        <w:t>12 mm galvanized injection nipples</w:t>
      </w:r>
      <w:r w:rsidRPr="00396037">
        <w:rPr>
          <w:rFonts w:ascii="Times New Roman" w:eastAsia="Times New Roman" w:hAnsi="Times New Roman" w:cs="Times New Roman"/>
          <w:kern w:val="0"/>
          <w:sz w:val="24"/>
          <w:szCs w:val="24"/>
          <w:lang w:val="en-US" w:bidi="hi-IN"/>
          <w14:ligatures w14:val="none"/>
        </w:rPr>
        <w:t xml:space="preserve"> for pressure grouting.</w:t>
      </w:r>
    </w:p>
    <w:p w14:paraId="35B874A4"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Injection grouting using approved cementitious/epoxy grout through installed nipples.</w:t>
      </w:r>
    </w:p>
    <w:p w14:paraId="005F9983"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Applying </w:t>
      </w:r>
      <w:r w:rsidRPr="00396037">
        <w:rPr>
          <w:rFonts w:ascii="Times New Roman" w:eastAsia="Times New Roman" w:hAnsi="Times New Roman" w:cs="Times New Roman"/>
          <w:b/>
          <w:bCs/>
          <w:kern w:val="0"/>
          <w:sz w:val="24"/>
          <w:szCs w:val="24"/>
          <w:lang w:val="en-US" w:bidi="hi-IN"/>
          <w14:ligatures w14:val="none"/>
        </w:rPr>
        <w:t>Epoxy bonding coat</w:t>
      </w:r>
      <w:r w:rsidRPr="00396037">
        <w:rPr>
          <w:rFonts w:ascii="Times New Roman" w:eastAsia="Times New Roman" w:hAnsi="Times New Roman" w:cs="Times New Roman"/>
          <w:kern w:val="0"/>
          <w:sz w:val="24"/>
          <w:szCs w:val="24"/>
          <w:lang w:val="en-US" w:bidi="hi-IN"/>
          <w14:ligatures w14:val="none"/>
        </w:rPr>
        <w:t xml:space="preserve"> over chipped RCC surfaces.</w:t>
      </w:r>
    </w:p>
    <w:p w14:paraId="6E90F993"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Applying </w:t>
      </w:r>
      <w:r w:rsidRPr="00396037">
        <w:rPr>
          <w:rFonts w:ascii="Times New Roman" w:eastAsia="Times New Roman" w:hAnsi="Times New Roman" w:cs="Times New Roman"/>
          <w:b/>
          <w:bCs/>
          <w:kern w:val="0"/>
          <w:sz w:val="24"/>
          <w:szCs w:val="24"/>
          <w:lang w:val="en-US" w:bidi="hi-IN"/>
          <w14:ligatures w14:val="none"/>
        </w:rPr>
        <w:t>SBR polymer modified cement mortar (1:4)</w:t>
      </w:r>
      <w:r w:rsidRPr="00396037">
        <w:rPr>
          <w:rFonts w:ascii="Times New Roman" w:eastAsia="Times New Roman" w:hAnsi="Times New Roman" w:cs="Times New Roman"/>
          <w:kern w:val="0"/>
          <w:sz w:val="24"/>
          <w:szCs w:val="24"/>
          <w:lang w:val="en-US" w:bidi="hi-IN"/>
          <w14:ligatures w14:val="none"/>
        </w:rPr>
        <w:t xml:space="preserve"> for patch repair.</w:t>
      </w:r>
    </w:p>
    <w:p w14:paraId="4AC36514"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Providing </w:t>
      </w:r>
      <w:r w:rsidRPr="00396037">
        <w:rPr>
          <w:rFonts w:ascii="Times New Roman" w:eastAsia="Times New Roman" w:hAnsi="Times New Roman" w:cs="Times New Roman"/>
          <w:b/>
          <w:bCs/>
          <w:kern w:val="0"/>
          <w:sz w:val="24"/>
          <w:szCs w:val="24"/>
          <w:lang w:val="en-US" w:bidi="hi-IN"/>
          <w14:ligatures w14:val="none"/>
        </w:rPr>
        <w:t>30 mm ceramic polymer micro-concrete</w:t>
      </w:r>
      <w:r w:rsidRPr="00396037">
        <w:rPr>
          <w:rFonts w:ascii="Times New Roman" w:eastAsia="Times New Roman" w:hAnsi="Times New Roman" w:cs="Times New Roman"/>
          <w:kern w:val="0"/>
          <w:sz w:val="24"/>
          <w:szCs w:val="24"/>
          <w:lang w:val="en-US" w:bidi="hi-IN"/>
          <w14:ligatures w14:val="none"/>
        </w:rPr>
        <w:t xml:space="preserve"> for RCC strengthening by certified applicator.</w:t>
      </w:r>
    </w:p>
    <w:p w14:paraId="6ADE8CEF" w14:textId="77777777" w:rsid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All cracks, honeycomb areas and reinforcement exposure shall be treated as per approved methodology.</w:t>
      </w:r>
    </w:p>
    <w:p w14:paraId="149437DC" w14:textId="750F6690" w:rsidR="00396037" w:rsidRPr="00396037" w:rsidRDefault="00396037" w:rsidP="00396037">
      <w:pPr>
        <w:tabs>
          <w:tab w:val="left" w:pos="720"/>
          <w:tab w:val="left" w:pos="810"/>
        </w:tabs>
        <w:spacing w:before="100" w:beforeAutospacing="1" w:after="100" w:afterAutospacing="1" w:line="240" w:lineRule="auto"/>
        <w:ind w:left="720" w:hanging="54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PART-IV: WATERPROOFING WORKS</w:t>
      </w:r>
    </w:p>
    <w:p w14:paraId="152FB383" w14:textId="77777777" w:rsidR="00396037" w:rsidRDefault="00396037" w:rsidP="00396037">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Terrace waterproofing using </w:t>
      </w:r>
      <w:proofErr w:type="spellStart"/>
      <w:r w:rsidRPr="00396037">
        <w:rPr>
          <w:rFonts w:ascii="Times New Roman" w:eastAsia="Times New Roman" w:hAnsi="Times New Roman" w:cs="Times New Roman"/>
          <w:b/>
          <w:bCs/>
          <w:kern w:val="0"/>
          <w:sz w:val="24"/>
          <w:szCs w:val="24"/>
          <w:lang w:val="en-US" w:bidi="hi-IN"/>
          <w14:ligatures w14:val="none"/>
        </w:rPr>
        <w:t>fibre</w:t>
      </w:r>
      <w:proofErr w:type="spellEnd"/>
      <w:r w:rsidRPr="00396037">
        <w:rPr>
          <w:rFonts w:ascii="Times New Roman" w:eastAsia="Times New Roman" w:hAnsi="Times New Roman" w:cs="Times New Roman"/>
          <w:b/>
          <w:bCs/>
          <w:kern w:val="0"/>
          <w:sz w:val="24"/>
          <w:szCs w:val="24"/>
          <w:lang w:val="en-US" w:bidi="hi-IN"/>
          <w14:ligatures w14:val="none"/>
        </w:rPr>
        <w:t>-reinforced elastomeric acrylic membrane</w:t>
      </w:r>
      <w:r w:rsidRPr="00396037">
        <w:rPr>
          <w:rFonts w:ascii="Times New Roman" w:eastAsia="Times New Roman" w:hAnsi="Times New Roman" w:cs="Times New Roman"/>
          <w:kern w:val="0"/>
          <w:sz w:val="24"/>
          <w:szCs w:val="24"/>
          <w:lang w:val="en-US" w:bidi="hi-IN"/>
          <w14:ligatures w14:val="none"/>
        </w:rPr>
        <w:t>, SRI ≥ 105,</w:t>
      </w:r>
    </w:p>
    <w:p w14:paraId="295432F5" w14:textId="77777777" w:rsidR="002228DA" w:rsidRPr="00396037" w:rsidRDefault="002228DA" w:rsidP="002228DA">
      <w:pPr>
        <w:spacing w:before="100" w:beforeAutospacing="1" w:after="100" w:afterAutospacing="1" w:line="240" w:lineRule="auto"/>
        <w:ind w:left="720"/>
        <w:rPr>
          <w:rFonts w:ascii="Times New Roman" w:eastAsia="Times New Roman" w:hAnsi="Times New Roman" w:cs="Times New Roman"/>
          <w:kern w:val="0"/>
          <w:sz w:val="24"/>
          <w:szCs w:val="24"/>
          <w:lang w:val="en-US" w:bidi="hi-IN"/>
          <w14:ligatures w14:val="none"/>
        </w:rPr>
      </w:pPr>
    </w:p>
    <w:p w14:paraId="62067218" w14:textId="77777777" w:rsidR="00396037" w:rsidRPr="00396037" w:rsidRDefault="00396037" w:rsidP="00396037">
      <w:pPr>
        <w:pStyle w:val="ListParagraph"/>
        <w:numPr>
          <w:ilvl w:val="0"/>
          <w:numId w:val="34"/>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1 coat primer (3:1 dilution)</w:t>
      </w:r>
    </w:p>
    <w:p w14:paraId="2C53E3D4" w14:textId="77777777" w:rsidR="00396037" w:rsidRPr="00396037" w:rsidRDefault="00396037" w:rsidP="00396037">
      <w:pPr>
        <w:pStyle w:val="ListParagraph"/>
        <w:numPr>
          <w:ilvl w:val="0"/>
          <w:numId w:val="34"/>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2 coats undiluted waterproofing</w:t>
      </w:r>
    </w:p>
    <w:p w14:paraId="2957FF14" w14:textId="77777777" w:rsidR="00396037" w:rsidRPr="00396037" w:rsidRDefault="00396037" w:rsidP="00396037">
      <w:pPr>
        <w:pStyle w:val="ListParagraph"/>
        <w:numPr>
          <w:ilvl w:val="0"/>
          <w:numId w:val="34"/>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Minimum 500-micron DFT</w:t>
      </w:r>
    </w:p>
    <w:p w14:paraId="4A12D76D" w14:textId="77777777" w:rsidR="00396037" w:rsidRDefault="00396037" w:rsidP="00396037">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Internal toilet wall waterproofing using </w:t>
      </w:r>
      <w:r w:rsidRPr="00396037">
        <w:rPr>
          <w:rFonts w:ascii="Times New Roman" w:eastAsia="Times New Roman" w:hAnsi="Times New Roman" w:cs="Times New Roman"/>
          <w:b/>
          <w:bCs/>
          <w:kern w:val="0"/>
          <w:sz w:val="24"/>
          <w:szCs w:val="24"/>
          <w:lang w:val="en-US" w:bidi="hi-IN"/>
          <w14:ligatures w14:val="none"/>
        </w:rPr>
        <w:t>acrylic polymer-modified cementitious coating</w:t>
      </w:r>
      <w:r w:rsidRPr="00396037">
        <w:rPr>
          <w:rFonts w:ascii="Times New Roman" w:eastAsia="Times New Roman" w:hAnsi="Times New Roman" w:cs="Times New Roman"/>
          <w:kern w:val="0"/>
          <w:sz w:val="24"/>
          <w:szCs w:val="24"/>
          <w:lang w:val="en-US" w:bidi="hi-IN"/>
          <w14:ligatures w14:val="none"/>
        </w:rPr>
        <w:t xml:space="preserve"> with fiberglass mesh, 7-year warranty on stamp paper.</w:t>
      </w:r>
    </w:p>
    <w:p w14:paraId="52DA833C" w14:textId="7B3C0EDB" w:rsidR="00396037" w:rsidRPr="00396037" w:rsidRDefault="00396037" w:rsidP="00396037">
      <w:pPr>
        <w:spacing w:before="100" w:beforeAutospacing="1" w:after="100" w:afterAutospacing="1" w:line="240" w:lineRule="auto"/>
        <w:ind w:left="36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PART-V: CIVIL WORKS</w:t>
      </w:r>
    </w:p>
    <w:p w14:paraId="23E98351"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Internal plaster 12 mm thick (1:3).</w:t>
      </w:r>
    </w:p>
    <w:p w14:paraId="505F9131"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External washed stone grit plaster in two layers + groove cutting as per pattern.</w:t>
      </w:r>
    </w:p>
    <w:p w14:paraId="7D51EBAD"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Stone cladding (processed stone panels) on walls/compound.</w:t>
      </w:r>
    </w:p>
    <w:p w14:paraId="4ACB34BF"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Plinth protection of 50 mm CC (1:3:6) over 75 mm brick ballast.</w:t>
      </w:r>
    </w:p>
    <w:p w14:paraId="70B3689D"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Painting of rainwater/soil/vent pipes with bitumen paint.</w:t>
      </w:r>
    </w:p>
    <w:p w14:paraId="2DC13816"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Paver block dismantling and relaying M-35 grade paver blocks.</w:t>
      </w:r>
    </w:p>
    <w:p w14:paraId="689170F1"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Fixing GI pipes 50 mm heavy grade with anti-corrosive painting.</w:t>
      </w:r>
    </w:p>
    <w:p w14:paraId="2EA6BC4C"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External raincoat painting with crack filling system, including primer + 2 coats.</w:t>
      </w:r>
    </w:p>
    <w:p w14:paraId="4D9274EB"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Internal painting with </w:t>
      </w:r>
      <w:r w:rsidRPr="00396037">
        <w:rPr>
          <w:rFonts w:ascii="Times New Roman" w:eastAsia="Times New Roman" w:hAnsi="Times New Roman" w:cs="Times New Roman"/>
          <w:b/>
          <w:bCs/>
          <w:kern w:val="0"/>
          <w:sz w:val="24"/>
          <w:szCs w:val="24"/>
          <w:lang w:val="en-US" w:bidi="hi-IN"/>
          <w14:ligatures w14:val="none"/>
        </w:rPr>
        <w:t>low-VOC acrylic emulsion</w:t>
      </w:r>
      <w:r w:rsidRPr="00396037">
        <w:rPr>
          <w:rFonts w:ascii="Times New Roman" w:eastAsia="Times New Roman" w:hAnsi="Times New Roman" w:cs="Times New Roman"/>
          <w:kern w:val="0"/>
          <w:sz w:val="24"/>
          <w:szCs w:val="24"/>
          <w:lang w:val="en-US" w:bidi="hi-IN"/>
          <w14:ligatures w14:val="none"/>
        </w:rPr>
        <w:t xml:space="preserve"> paint.</w:t>
      </w:r>
    </w:p>
    <w:p w14:paraId="30C75679" w14:textId="77777777" w:rsidR="0002712D" w:rsidRDefault="0002712D" w:rsidP="0002712D">
      <w:pPr>
        <w:widowControl w:val="0"/>
        <w:spacing w:before="11" w:after="0" w:line="240" w:lineRule="auto"/>
        <w:jc w:val="center"/>
        <w:rPr>
          <w:rFonts w:ascii="Times New Roman" w:eastAsia="Times New Roman" w:hAnsi="Times New Roman" w:cs="Times New Roman"/>
        </w:rPr>
      </w:pPr>
    </w:p>
    <w:p w14:paraId="40B69660" w14:textId="0F8464E9" w:rsidR="0002712D" w:rsidRDefault="0002712D" w:rsidP="0002712D">
      <w:pPr>
        <w:widowControl w:val="0"/>
        <w:spacing w:before="11" w:after="0" w:line="240" w:lineRule="auto"/>
        <w:jc w:val="center"/>
        <w:rPr>
          <w:rFonts w:ascii="Times New Roman" w:eastAsia="Times New Roman" w:hAnsi="Times New Roman" w:cs="Times New Roman"/>
        </w:rPr>
      </w:pPr>
      <w:r>
        <w:rPr>
          <w:rFonts w:ascii="Times New Roman" w:eastAsia="Times New Roman" w:hAnsi="Times New Roman" w:cs="Times New Roman"/>
        </w:rPr>
        <w:t>********</w:t>
      </w:r>
    </w:p>
    <w:p w14:paraId="666FBE8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64386A4"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DBCFB47"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2395C8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019BE31"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3A1A8ADC"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0BEDD5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30CE21D2"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E360F08"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6590EB14"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5BF12E3D"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6E8F77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1475CC4"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B9BB00F"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760DCA2"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6A1303C"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B01C4A5"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5761505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0837C801"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FD879E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6B65EC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C315EE5"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27C346C"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7E02C4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D79198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0B4FEF6"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704D015"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DD27AC7"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33613A38" w14:textId="3772C3E2" w:rsidR="004A110D" w:rsidRDefault="004A110D" w:rsidP="004A110D">
      <w:pPr>
        <w:tabs>
          <w:tab w:val="left" w:pos="2070"/>
          <w:tab w:val="left" w:pos="2520"/>
        </w:tabs>
        <w:spacing w:before="100" w:beforeAutospacing="1" w:after="100" w:afterAutospacing="1" w:line="240" w:lineRule="auto"/>
        <w:ind w:left="810" w:hanging="720"/>
        <w:rPr>
          <w:rFonts w:asciiTheme="majorBidi" w:eastAsia="Times New Roman" w:hAnsiTheme="majorBidi" w:cstheme="majorBidi"/>
          <w:b/>
          <w:bCs/>
          <w:kern w:val="36"/>
          <w:sz w:val="32"/>
          <w:szCs w:val="32"/>
          <w:lang w:bidi="hi-IN"/>
          <w14:ligatures w14:val="none"/>
        </w:rPr>
      </w:pPr>
      <w:r w:rsidRPr="005C4F79">
        <w:rPr>
          <w:rFonts w:asciiTheme="majorBidi" w:eastAsia="Times New Roman" w:hAnsiTheme="majorBidi" w:cstheme="majorBidi"/>
          <w:b/>
          <w:bCs/>
          <w:kern w:val="36"/>
          <w:sz w:val="32"/>
          <w:szCs w:val="32"/>
          <w:lang w:bidi="hi-IN"/>
          <w14:ligatures w14:val="none"/>
        </w:rPr>
        <w:t xml:space="preserve">LIST OF APPROVED MAKES FOR </w:t>
      </w:r>
      <w:r>
        <w:rPr>
          <w:rFonts w:asciiTheme="majorBidi" w:eastAsia="Times New Roman" w:hAnsiTheme="majorBidi" w:cstheme="majorBidi"/>
          <w:b/>
          <w:bCs/>
          <w:kern w:val="36"/>
          <w:sz w:val="32"/>
          <w:szCs w:val="32"/>
          <w:lang w:bidi="hi-IN"/>
          <w14:ligatures w14:val="none"/>
        </w:rPr>
        <w:t>STRUCTURAL REPAIR WORKS</w:t>
      </w:r>
    </w:p>
    <w:p w14:paraId="0CD4A497" w14:textId="77777777" w:rsidR="004A110D" w:rsidRPr="0002712D" w:rsidRDefault="004A110D" w:rsidP="0002712D">
      <w:pPr>
        <w:widowControl w:val="0"/>
        <w:spacing w:before="11" w:after="0" w:line="240" w:lineRule="auto"/>
        <w:jc w:val="center"/>
        <w:rPr>
          <w:rFonts w:ascii="Times New Roman" w:eastAsia="Times New Roman" w:hAnsi="Times New Roman"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42"/>
        <w:gridCol w:w="5418"/>
      </w:tblGrid>
      <w:tr w:rsidR="004A110D" w:rsidRPr="004A110D" w14:paraId="3E9FEBFD" w14:textId="77777777" w:rsidTr="004A110D">
        <w:trPr>
          <w:tblHeader/>
          <w:tblCellSpacing w:w="15" w:type="dxa"/>
        </w:trPr>
        <w:tc>
          <w:tcPr>
            <w:tcW w:w="0" w:type="auto"/>
            <w:vAlign w:val="center"/>
            <w:hideMark/>
          </w:tcPr>
          <w:p w14:paraId="3A15267E" w14:textId="77777777" w:rsidR="004A110D" w:rsidRPr="004A110D" w:rsidRDefault="004A110D" w:rsidP="004A110D">
            <w:pPr>
              <w:spacing w:after="0" w:line="240" w:lineRule="auto"/>
              <w:jc w:val="center"/>
              <w:rPr>
                <w:rFonts w:ascii="Times New Roman" w:eastAsia="Times New Roman" w:hAnsi="Times New Roman" w:cs="Times New Roman"/>
                <w:b/>
                <w:bCs/>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Category</w:t>
            </w:r>
          </w:p>
        </w:tc>
        <w:tc>
          <w:tcPr>
            <w:tcW w:w="0" w:type="auto"/>
            <w:vAlign w:val="center"/>
            <w:hideMark/>
          </w:tcPr>
          <w:p w14:paraId="587293E0" w14:textId="77777777" w:rsidR="004A110D" w:rsidRPr="004A110D" w:rsidRDefault="004A110D" w:rsidP="004A110D">
            <w:pPr>
              <w:spacing w:after="0" w:line="240" w:lineRule="auto"/>
              <w:jc w:val="center"/>
              <w:rPr>
                <w:rFonts w:ascii="Times New Roman" w:eastAsia="Times New Roman" w:hAnsi="Times New Roman" w:cs="Times New Roman"/>
                <w:b/>
                <w:bCs/>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Approved Makes</w:t>
            </w:r>
          </w:p>
        </w:tc>
      </w:tr>
      <w:tr w:rsidR="004A110D" w:rsidRPr="004A110D" w14:paraId="3168146D" w14:textId="77777777" w:rsidTr="004A110D">
        <w:trPr>
          <w:tblCellSpacing w:w="15" w:type="dxa"/>
        </w:trPr>
        <w:tc>
          <w:tcPr>
            <w:tcW w:w="0" w:type="auto"/>
            <w:vAlign w:val="center"/>
            <w:hideMark/>
          </w:tcPr>
          <w:p w14:paraId="182D2D2B"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Scaffolding Components</w:t>
            </w:r>
          </w:p>
        </w:tc>
        <w:tc>
          <w:tcPr>
            <w:tcW w:w="0" w:type="auto"/>
            <w:vAlign w:val="center"/>
            <w:hideMark/>
          </w:tcPr>
          <w:p w14:paraId="182A7F73"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ISI marked MS pipes, Tata </w:t>
            </w:r>
            <w:proofErr w:type="spellStart"/>
            <w:r w:rsidRPr="004A110D">
              <w:rPr>
                <w:rFonts w:ascii="Times New Roman" w:eastAsia="Times New Roman" w:hAnsi="Times New Roman" w:cs="Times New Roman"/>
                <w:kern w:val="0"/>
                <w:sz w:val="24"/>
                <w:szCs w:val="24"/>
                <w:lang w:val="en-US" w:bidi="hi-IN"/>
                <w14:ligatures w14:val="none"/>
              </w:rPr>
              <w:t>Structura</w:t>
            </w:r>
            <w:proofErr w:type="spellEnd"/>
            <w:r w:rsidRPr="004A110D">
              <w:rPr>
                <w:rFonts w:ascii="Times New Roman" w:eastAsia="Times New Roman" w:hAnsi="Times New Roman" w:cs="Times New Roman"/>
                <w:kern w:val="0"/>
                <w:sz w:val="24"/>
                <w:szCs w:val="24"/>
                <w:lang w:val="en-US" w:bidi="hi-IN"/>
                <w14:ligatures w14:val="none"/>
              </w:rPr>
              <w:t>, Jindal, Apollo</w:t>
            </w:r>
          </w:p>
        </w:tc>
      </w:tr>
      <w:tr w:rsidR="004A110D" w:rsidRPr="004A110D" w14:paraId="12B074C1" w14:textId="77777777" w:rsidTr="004A110D">
        <w:trPr>
          <w:tblCellSpacing w:w="15" w:type="dxa"/>
        </w:trPr>
        <w:tc>
          <w:tcPr>
            <w:tcW w:w="0" w:type="auto"/>
            <w:vAlign w:val="center"/>
            <w:hideMark/>
          </w:tcPr>
          <w:p w14:paraId="00E4758A"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Rust Remover / Epoxy / Polymer / Micro-Concrete</w:t>
            </w:r>
          </w:p>
        </w:tc>
        <w:tc>
          <w:tcPr>
            <w:tcW w:w="0" w:type="auto"/>
            <w:vAlign w:val="center"/>
            <w:hideMark/>
          </w:tcPr>
          <w:p w14:paraId="577DDDB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proofErr w:type="spellStart"/>
            <w:r w:rsidRPr="004A110D">
              <w:rPr>
                <w:rFonts w:ascii="Times New Roman" w:eastAsia="Times New Roman" w:hAnsi="Times New Roman" w:cs="Times New Roman"/>
                <w:kern w:val="0"/>
                <w:sz w:val="24"/>
                <w:szCs w:val="24"/>
                <w:lang w:val="en-US" w:bidi="hi-IN"/>
                <w14:ligatures w14:val="none"/>
              </w:rPr>
              <w:t>Fosroc</w:t>
            </w:r>
            <w:proofErr w:type="spellEnd"/>
            <w:r w:rsidRPr="004A110D">
              <w:rPr>
                <w:rFonts w:ascii="Times New Roman" w:eastAsia="Times New Roman" w:hAnsi="Times New Roman" w:cs="Times New Roman"/>
                <w:kern w:val="0"/>
                <w:sz w:val="24"/>
                <w:szCs w:val="24"/>
                <w:lang w:val="en-US" w:bidi="hi-IN"/>
                <w14:ligatures w14:val="none"/>
              </w:rPr>
              <w:t xml:space="preserve">, Sika, BASF/MBCC, STP Ltd., </w:t>
            </w:r>
            <w:proofErr w:type="spellStart"/>
            <w:r w:rsidRPr="004A110D">
              <w:rPr>
                <w:rFonts w:ascii="Times New Roman" w:eastAsia="Times New Roman" w:hAnsi="Times New Roman" w:cs="Times New Roman"/>
                <w:kern w:val="0"/>
                <w:sz w:val="24"/>
                <w:szCs w:val="24"/>
                <w:lang w:val="en-US" w:bidi="hi-IN"/>
                <w14:ligatures w14:val="none"/>
              </w:rPr>
              <w:t>Choksey</w:t>
            </w:r>
            <w:proofErr w:type="spellEnd"/>
          </w:p>
        </w:tc>
      </w:tr>
      <w:tr w:rsidR="004A110D" w:rsidRPr="004A110D" w14:paraId="2F05AE58" w14:textId="77777777" w:rsidTr="004A110D">
        <w:trPr>
          <w:tblCellSpacing w:w="15" w:type="dxa"/>
        </w:trPr>
        <w:tc>
          <w:tcPr>
            <w:tcW w:w="0" w:type="auto"/>
            <w:vAlign w:val="center"/>
            <w:hideMark/>
          </w:tcPr>
          <w:p w14:paraId="167BCDE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Injection Grout / Nipples</w:t>
            </w:r>
          </w:p>
        </w:tc>
        <w:tc>
          <w:tcPr>
            <w:tcW w:w="0" w:type="auto"/>
            <w:vAlign w:val="center"/>
            <w:hideMark/>
          </w:tcPr>
          <w:p w14:paraId="2697F7A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Sika, </w:t>
            </w:r>
            <w:proofErr w:type="spellStart"/>
            <w:r w:rsidRPr="004A110D">
              <w:rPr>
                <w:rFonts w:ascii="Times New Roman" w:eastAsia="Times New Roman" w:hAnsi="Times New Roman" w:cs="Times New Roman"/>
                <w:kern w:val="0"/>
                <w:sz w:val="24"/>
                <w:szCs w:val="24"/>
                <w:lang w:val="en-US" w:bidi="hi-IN"/>
                <w14:ligatures w14:val="none"/>
              </w:rPr>
              <w:t>Fosroc</w:t>
            </w:r>
            <w:proofErr w:type="spellEnd"/>
            <w:r w:rsidRPr="004A110D">
              <w:rPr>
                <w:rFonts w:ascii="Times New Roman" w:eastAsia="Times New Roman" w:hAnsi="Times New Roman" w:cs="Times New Roman"/>
                <w:kern w:val="0"/>
                <w:sz w:val="24"/>
                <w:szCs w:val="24"/>
                <w:lang w:val="en-US" w:bidi="hi-IN"/>
                <w14:ligatures w14:val="none"/>
              </w:rPr>
              <w:t xml:space="preserve">, </w:t>
            </w:r>
            <w:proofErr w:type="spellStart"/>
            <w:r w:rsidRPr="004A110D">
              <w:rPr>
                <w:rFonts w:ascii="Times New Roman" w:eastAsia="Times New Roman" w:hAnsi="Times New Roman" w:cs="Times New Roman"/>
                <w:kern w:val="0"/>
                <w:sz w:val="24"/>
                <w:szCs w:val="24"/>
                <w:lang w:val="en-US" w:bidi="hi-IN"/>
                <w14:ligatures w14:val="none"/>
              </w:rPr>
              <w:t>Choksey</w:t>
            </w:r>
            <w:proofErr w:type="spellEnd"/>
            <w:r w:rsidRPr="004A110D">
              <w:rPr>
                <w:rFonts w:ascii="Times New Roman" w:eastAsia="Times New Roman" w:hAnsi="Times New Roman" w:cs="Times New Roman"/>
                <w:kern w:val="0"/>
                <w:sz w:val="24"/>
                <w:szCs w:val="24"/>
                <w:lang w:val="en-US" w:bidi="hi-IN"/>
                <w14:ligatures w14:val="none"/>
              </w:rPr>
              <w:t>, STP</w:t>
            </w:r>
          </w:p>
        </w:tc>
      </w:tr>
      <w:tr w:rsidR="004A110D" w:rsidRPr="004A110D" w14:paraId="6054FCE3" w14:textId="77777777" w:rsidTr="004A110D">
        <w:trPr>
          <w:tblCellSpacing w:w="15" w:type="dxa"/>
        </w:trPr>
        <w:tc>
          <w:tcPr>
            <w:tcW w:w="0" w:type="auto"/>
            <w:vAlign w:val="center"/>
            <w:hideMark/>
          </w:tcPr>
          <w:p w14:paraId="07FE4189"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Acrylic Waterproofing (Terrace)</w:t>
            </w:r>
          </w:p>
        </w:tc>
        <w:tc>
          <w:tcPr>
            <w:tcW w:w="0" w:type="auto"/>
            <w:vAlign w:val="center"/>
            <w:hideMark/>
          </w:tcPr>
          <w:p w14:paraId="4024D6E6" w14:textId="794359D8" w:rsidR="006F3F4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Asian SmartCare, Dr. Fixit Raincoat / </w:t>
            </w:r>
            <w:proofErr w:type="spellStart"/>
            <w:r w:rsidRPr="004A110D">
              <w:rPr>
                <w:rFonts w:ascii="Times New Roman" w:eastAsia="Times New Roman" w:hAnsi="Times New Roman" w:cs="Times New Roman"/>
                <w:kern w:val="0"/>
                <w:sz w:val="24"/>
                <w:szCs w:val="24"/>
                <w:lang w:val="en-US" w:bidi="hi-IN"/>
                <w14:ligatures w14:val="none"/>
              </w:rPr>
              <w:t>Newcoat</w:t>
            </w:r>
            <w:proofErr w:type="spellEnd"/>
            <w:r w:rsidRPr="004A110D">
              <w:rPr>
                <w:rFonts w:ascii="Times New Roman" w:eastAsia="Times New Roman" w:hAnsi="Times New Roman" w:cs="Times New Roman"/>
                <w:kern w:val="0"/>
                <w:sz w:val="24"/>
                <w:szCs w:val="24"/>
                <w:lang w:val="en-US" w:bidi="hi-IN"/>
                <w14:ligatures w14:val="none"/>
              </w:rPr>
              <w:t xml:space="preserve">, </w:t>
            </w:r>
            <w:proofErr w:type="spellStart"/>
            <w:r w:rsidRPr="004A110D">
              <w:rPr>
                <w:rFonts w:ascii="Times New Roman" w:eastAsia="Times New Roman" w:hAnsi="Times New Roman" w:cs="Times New Roman"/>
                <w:kern w:val="0"/>
                <w:sz w:val="24"/>
                <w:szCs w:val="24"/>
                <w:lang w:val="en-US" w:bidi="hi-IN"/>
                <w14:ligatures w14:val="none"/>
              </w:rPr>
              <w:t>SikaTop</w:t>
            </w:r>
            <w:proofErr w:type="spellEnd"/>
            <w:r w:rsidRPr="004A110D">
              <w:rPr>
                <w:rFonts w:ascii="Times New Roman" w:eastAsia="Times New Roman" w:hAnsi="Times New Roman" w:cs="Times New Roman"/>
                <w:kern w:val="0"/>
                <w:sz w:val="24"/>
                <w:szCs w:val="24"/>
                <w:lang w:val="en-US" w:bidi="hi-IN"/>
                <w14:ligatures w14:val="none"/>
              </w:rPr>
              <w:t xml:space="preserve"> Seal</w:t>
            </w:r>
          </w:p>
        </w:tc>
      </w:tr>
      <w:tr w:rsidR="004A110D" w:rsidRPr="004A110D" w14:paraId="697B0E7D" w14:textId="77777777" w:rsidTr="004A110D">
        <w:trPr>
          <w:tblCellSpacing w:w="15" w:type="dxa"/>
        </w:trPr>
        <w:tc>
          <w:tcPr>
            <w:tcW w:w="0" w:type="auto"/>
            <w:vAlign w:val="center"/>
            <w:hideMark/>
          </w:tcPr>
          <w:p w14:paraId="3776674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Cementitious Waterproofing (Toilets)</w:t>
            </w:r>
          </w:p>
        </w:tc>
        <w:tc>
          <w:tcPr>
            <w:tcW w:w="0" w:type="auto"/>
            <w:vAlign w:val="center"/>
            <w:hideMark/>
          </w:tcPr>
          <w:p w14:paraId="5466092E"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proofErr w:type="spellStart"/>
            <w:r w:rsidRPr="004A110D">
              <w:rPr>
                <w:rFonts w:ascii="Times New Roman" w:eastAsia="Times New Roman" w:hAnsi="Times New Roman" w:cs="Times New Roman"/>
                <w:kern w:val="0"/>
                <w:sz w:val="24"/>
                <w:szCs w:val="24"/>
                <w:lang w:val="en-US" w:bidi="hi-IN"/>
                <w14:ligatures w14:val="none"/>
              </w:rPr>
              <w:t>Fosroc</w:t>
            </w:r>
            <w:proofErr w:type="spellEnd"/>
            <w:r w:rsidRPr="004A110D">
              <w:rPr>
                <w:rFonts w:ascii="Times New Roman" w:eastAsia="Times New Roman" w:hAnsi="Times New Roman" w:cs="Times New Roman"/>
                <w:kern w:val="0"/>
                <w:sz w:val="24"/>
                <w:szCs w:val="24"/>
                <w:lang w:val="en-US" w:bidi="hi-IN"/>
                <w14:ligatures w14:val="none"/>
              </w:rPr>
              <w:t xml:space="preserve"> </w:t>
            </w:r>
            <w:proofErr w:type="spellStart"/>
            <w:r w:rsidRPr="004A110D">
              <w:rPr>
                <w:rFonts w:ascii="Times New Roman" w:eastAsia="Times New Roman" w:hAnsi="Times New Roman" w:cs="Times New Roman"/>
                <w:kern w:val="0"/>
                <w:sz w:val="24"/>
                <w:szCs w:val="24"/>
                <w:lang w:val="en-US" w:bidi="hi-IN"/>
                <w14:ligatures w14:val="none"/>
              </w:rPr>
              <w:t>Brushbond</w:t>
            </w:r>
            <w:proofErr w:type="spellEnd"/>
            <w:r w:rsidRPr="004A110D">
              <w:rPr>
                <w:rFonts w:ascii="Times New Roman" w:eastAsia="Times New Roman" w:hAnsi="Times New Roman" w:cs="Times New Roman"/>
                <w:kern w:val="0"/>
                <w:sz w:val="24"/>
                <w:szCs w:val="24"/>
                <w:lang w:val="en-US" w:bidi="hi-IN"/>
                <w14:ligatures w14:val="none"/>
              </w:rPr>
              <w:t xml:space="preserve">, Dr. Fixit 301/302, </w:t>
            </w:r>
            <w:proofErr w:type="spellStart"/>
            <w:r w:rsidRPr="004A110D">
              <w:rPr>
                <w:rFonts w:ascii="Times New Roman" w:eastAsia="Times New Roman" w:hAnsi="Times New Roman" w:cs="Times New Roman"/>
                <w:kern w:val="0"/>
                <w:sz w:val="24"/>
                <w:szCs w:val="24"/>
                <w:lang w:val="en-US" w:bidi="hi-IN"/>
                <w14:ligatures w14:val="none"/>
              </w:rPr>
              <w:t>SikaTop</w:t>
            </w:r>
            <w:proofErr w:type="spellEnd"/>
          </w:p>
        </w:tc>
      </w:tr>
      <w:tr w:rsidR="004A110D" w:rsidRPr="004A110D" w14:paraId="6B1732F5" w14:textId="77777777" w:rsidTr="004A110D">
        <w:trPr>
          <w:tblCellSpacing w:w="15" w:type="dxa"/>
        </w:trPr>
        <w:tc>
          <w:tcPr>
            <w:tcW w:w="0" w:type="auto"/>
            <w:vAlign w:val="center"/>
            <w:hideMark/>
          </w:tcPr>
          <w:p w14:paraId="30E7B704"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SBR Polymer</w:t>
            </w:r>
          </w:p>
        </w:tc>
        <w:tc>
          <w:tcPr>
            <w:tcW w:w="0" w:type="auto"/>
            <w:vAlign w:val="center"/>
            <w:hideMark/>
          </w:tcPr>
          <w:p w14:paraId="4464D39E"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Dr. Fixit </w:t>
            </w:r>
            <w:proofErr w:type="spellStart"/>
            <w:r w:rsidRPr="004A110D">
              <w:rPr>
                <w:rFonts w:ascii="Times New Roman" w:eastAsia="Times New Roman" w:hAnsi="Times New Roman" w:cs="Times New Roman"/>
                <w:kern w:val="0"/>
                <w:sz w:val="24"/>
                <w:szCs w:val="24"/>
                <w:lang w:val="en-US" w:bidi="hi-IN"/>
                <w14:ligatures w14:val="none"/>
              </w:rPr>
              <w:t>Pidicrete</w:t>
            </w:r>
            <w:proofErr w:type="spellEnd"/>
            <w:r w:rsidRPr="004A110D">
              <w:rPr>
                <w:rFonts w:ascii="Times New Roman" w:eastAsia="Times New Roman" w:hAnsi="Times New Roman" w:cs="Times New Roman"/>
                <w:kern w:val="0"/>
                <w:sz w:val="24"/>
                <w:szCs w:val="24"/>
                <w:lang w:val="en-US" w:bidi="hi-IN"/>
                <w14:ligatures w14:val="none"/>
              </w:rPr>
              <w:t xml:space="preserve"> URP, Sika Latex, </w:t>
            </w:r>
            <w:proofErr w:type="spellStart"/>
            <w:r w:rsidRPr="004A110D">
              <w:rPr>
                <w:rFonts w:ascii="Times New Roman" w:eastAsia="Times New Roman" w:hAnsi="Times New Roman" w:cs="Times New Roman"/>
                <w:kern w:val="0"/>
                <w:sz w:val="24"/>
                <w:szCs w:val="24"/>
                <w:lang w:val="en-US" w:bidi="hi-IN"/>
                <w14:ligatures w14:val="none"/>
              </w:rPr>
              <w:t>Fosroc</w:t>
            </w:r>
            <w:proofErr w:type="spellEnd"/>
            <w:r w:rsidRPr="004A110D">
              <w:rPr>
                <w:rFonts w:ascii="Times New Roman" w:eastAsia="Times New Roman" w:hAnsi="Times New Roman" w:cs="Times New Roman"/>
                <w:kern w:val="0"/>
                <w:sz w:val="24"/>
                <w:szCs w:val="24"/>
                <w:lang w:val="en-US" w:bidi="hi-IN"/>
                <w14:ligatures w14:val="none"/>
              </w:rPr>
              <w:t xml:space="preserve"> Latex</w:t>
            </w:r>
          </w:p>
        </w:tc>
      </w:tr>
      <w:tr w:rsidR="004A110D" w:rsidRPr="004A110D" w14:paraId="51D26783" w14:textId="77777777" w:rsidTr="004A110D">
        <w:trPr>
          <w:tblCellSpacing w:w="15" w:type="dxa"/>
        </w:trPr>
        <w:tc>
          <w:tcPr>
            <w:tcW w:w="0" w:type="auto"/>
            <w:vAlign w:val="center"/>
            <w:hideMark/>
          </w:tcPr>
          <w:p w14:paraId="740AC3AE"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Stone Cladding Panels</w:t>
            </w:r>
          </w:p>
        </w:tc>
        <w:tc>
          <w:tcPr>
            <w:tcW w:w="0" w:type="auto"/>
            <w:vAlign w:val="center"/>
            <w:hideMark/>
          </w:tcPr>
          <w:p w14:paraId="5C01F2F4"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Factory processed stone (Make: Royal Stone, Aerocon, Fusion Stone, </w:t>
            </w:r>
            <w:proofErr w:type="spellStart"/>
            <w:r w:rsidRPr="004A110D">
              <w:rPr>
                <w:rFonts w:ascii="Times New Roman" w:eastAsia="Times New Roman" w:hAnsi="Times New Roman" w:cs="Times New Roman"/>
                <w:kern w:val="0"/>
                <w:sz w:val="24"/>
                <w:szCs w:val="24"/>
                <w:lang w:val="en-US" w:bidi="hi-IN"/>
                <w14:ligatures w14:val="none"/>
              </w:rPr>
              <w:t>Ecostone</w:t>
            </w:r>
            <w:proofErr w:type="spellEnd"/>
            <w:r w:rsidRPr="004A110D">
              <w:rPr>
                <w:rFonts w:ascii="Times New Roman" w:eastAsia="Times New Roman" w:hAnsi="Times New Roman" w:cs="Times New Roman"/>
                <w:kern w:val="0"/>
                <w:sz w:val="24"/>
                <w:szCs w:val="24"/>
                <w:lang w:val="en-US" w:bidi="hi-IN"/>
                <w14:ligatures w14:val="none"/>
              </w:rPr>
              <w:t>)</w:t>
            </w:r>
          </w:p>
        </w:tc>
      </w:tr>
      <w:tr w:rsidR="004A110D" w:rsidRPr="004A110D" w14:paraId="6C618D81" w14:textId="77777777" w:rsidTr="004A110D">
        <w:trPr>
          <w:tblCellSpacing w:w="15" w:type="dxa"/>
        </w:trPr>
        <w:tc>
          <w:tcPr>
            <w:tcW w:w="0" w:type="auto"/>
            <w:vAlign w:val="center"/>
            <w:hideMark/>
          </w:tcPr>
          <w:p w14:paraId="0FD9E383"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GI Pipes</w:t>
            </w:r>
          </w:p>
        </w:tc>
        <w:tc>
          <w:tcPr>
            <w:tcW w:w="0" w:type="auto"/>
            <w:vAlign w:val="center"/>
            <w:hideMark/>
          </w:tcPr>
          <w:p w14:paraId="34F9C0A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TATA, Jindal Star, Prakash Surya</w:t>
            </w:r>
          </w:p>
        </w:tc>
      </w:tr>
      <w:tr w:rsidR="004A110D" w:rsidRPr="004A110D" w14:paraId="1481BF70" w14:textId="77777777" w:rsidTr="004A110D">
        <w:trPr>
          <w:tblCellSpacing w:w="15" w:type="dxa"/>
        </w:trPr>
        <w:tc>
          <w:tcPr>
            <w:tcW w:w="0" w:type="auto"/>
            <w:vAlign w:val="center"/>
            <w:hideMark/>
          </w:tcPr>
          <w:p w14:paraId="757E73D6"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Paver Blocks (M-35)</w:t>
            </w:r>
          </w:p>
        </w:tc>
        <w:tc>
          <w:tcPr>
            <w:tcW w:w="0" w:type="auto"/>
            <w:vAlign w:val="center"/>
            <w:hideMark/>
          </w:tcPr>
          <w:p w14:paraId="0F2EE131"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Uni Paver, </w:t>
            </w:r>
            <w:proofErr w:type="spellStart"/>
            <w:r w:rsidRPr="004A110D">
              <w:rPr>
                <w:rFonts w:ascii="Times New Roman" w:eastAsia="Times New Roman" w:hAnsi="Times New Roman" w:cs="Times New Roman"/>
                <w:kern w:val="0"/>
                <w:sz w:val="24"/>
                <w:szCs w:val="24"/>
                <w:lang w:val="en-US" w:bidi="hi-IN"/>
                <w14:ligatures w14:val="none"/>
              </w:rPr>
              <w:t>Wondercrete</w:t>
            </w:r>
            <w:proofErr w:type="spellEnd"/>
            <w:r w:rsidRPr="004A110D">
              <w:rPr>
                <w:rFonts w:ascii="Times New Roman" w:eastAsia="Times New Roman" w:hAnsi="Times New Roman" w:cs="Times New Roman"/>
                <w:kern w:val="0"/>
                <w:sz w:val="24"/>
                <w:szCs w:val="24"/>
                <w:lang w:val="en-US" w:bidi="hi-IN"/>
                <w14:ligatures w14:val="none"/>
              </w:rPr>
              <w:t>, UltraTech Pavers</w:t>
            </w:r>
          </w:p>
        </w:tc>
      </w:tr>
      <w:tr w:rsidR="004A110D" w:rsidRPr="004A110D" w14:paraId="0285A511" w14:textId="77777777" w:rsidTr="004A110D">
        <w:trPr>
          <w:tblCellSpacing w:w="15" w:type="dxa"/>
        </w:trPr>
        <w:tc>
          <w:tcPr>
            <w:tcW w:w="0" w:type="auto"/>
            <w:vAlign w:val="center"/>
            <w:hideMark/>
          </w:tcPr>
          <w:p w14:paraId="5099ECB9"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Paints – External Raincoat</w:t>
            </w:r>
          </w:p>
        </w:tc>
        <w:tc>
          <w:tcPr>
            <w:tcW w:w="0" w:type="auto"/>
            <w:vAlign w:val="center"/>
            <w:hideMark/>
          </w:tcPr>
          <w:p w14:paraId="3C1B6886"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Asian Paints, </w:t>
            </w:r>
            <w:proofErr w:type="spellStart"/>
            <w:r w:rsidRPr="004A110D">
              <w:rPr>
                <w:rFonts w:ascii="Times New Roman" w:eastAsia="Times New Roman" w:hAnsi="Times New Roman" w:cs="Times New Roman"/>
                <w:kern w:val="0"/>
                <w:sz w:val="24"/>
                <w:szCs w:val="24"/>
                <w:lang w:val="en-US" w:bidi="hi-IN"/>
                <w14:ligatures w14:val="none"/>
              </w:rPr>
              <w:t>Nerolac</w:t>
            </w:r>
            <w:proofErr w:type="spellEnd"/>
            <w:r w:rsidRPr="004A110D">
              <w:rPr>
                <w:rFonts w:ascii="Times New Roman" w:eastAsia="Times New Roman" w:hAnsi="Times New Roman" w:cs="Times New Roman"/>
                <w:kern w:val="0"/>
                <w:sz w:val="24"/>
                <w:szCs w:val="24"/>
                <w:lang w:val="en-US" w:bidi="hi-IN"/>
                <w14:ligatures w14:val="none"/>
              </w:rPr>
              <w:t>, Berger, Dr. Fixit</w:t>
            </w:r>
          </w:p>
        </w:tc>
      </w:tr>
      <w:tr w:rsidR="004A110D" w:rsidRPr="004A110D" w14:paraId="048BCBF6" w14:textId="77777777" w:rsidTr="004A110D">
        <w:trPr>
          <w:tblCellSpacing w:w="15" w:type="dxa"/>
        </w:trPr>
        <w:tc>
          <w:tcPr>
            <w:tcW w:w="0" w:type="auto"/>
            <w:vAlign w:val="center"/>
            <w:hideMark/>
          </w:tcPr>
          <w:p w14:paraId="5C1A1C1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Interior Emulsion Paint</w:t>
            </w:r>
          </w:p>
        </w:tc>
        <w:tc>
          <w:tcPr>
            <w:tcW w:w="0" w:type="auto"/>
            <w:vAlign w:val="center"/>
            <w:hideMark/>
          </w:tcPr>
          <w:p w14:paraId="70B5ABC6"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 xml:space="preserve">Asian Royale, Berger Silk, </w:t>
            </w:r>
            <w:proofErr w:type="spellStart"/>
            <w:r w:rsidRPr="004A110D">
              <w:rPr>
                <w:rFonts w:ascii="Times New Roman" w:eastAsia="Times New Roman" w:hAnsi="Times New Roman" w:cs="Times New Roman"/>
                <w:kern w:val="0"/>
                <w:sz w:val="24"/>
                <w:szCs w:val="24"/>
                <w:lang w:val="en-US" w:bidi="hi-IN"/>
                <w14:ligatures w14:val="none"/>
              </w:rPr>
              <w:t>Nerolac</w:t>
            </w:r>
            <w:proofErr w:type="spellEnd"/>
            <w:r w:rsidRPr="004A110D">
              <w:rPr>
                <w:rFonts w:ascii="Times New Roman" w:eastAsia="Times New Roman" w:hAnsi="Times New Roman" w:cs="Times New Roman"/>
                <w:kern w:val="0"/>
                <w:sz w:val="24"/>
                <w:szCs w:val="24"/>
                <w:lang w:val="en-US" w:bidi="hi-IN"/>
                <w14:ligatures w14:val="none"/>
              </w:rPr>
              <w:t xml:space="preserve"> Impressions</w:t>
            </w:r>
          </w:p>
        </w:tc>
      </w:tr>
      <w:tr w:rsidR="004A110D" w:rsidRPr="004A110D" w14:paraId="29750948" w14:textId="77777777" w:rsidTr="004A110D">
        <w:trPr>
          <w:tblCellSpacing w:w="15" w:type="dxa"/>
        </w:trPr>
        <w:tc>
          <w:tcPr>
            <w:tcW w:w="0" w:type="auto"/>
            <w:vAlign w:val="center"/>
            <w:hideMark/>
          </w:tcPr>
          <w:p w14:paraId="021C47C1"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Bitumen Paint</w:t>
            </w:r>
          </w:p>
        </w:tc>
        <w:tc>
          <w:tcPr>
            <w:tcW w:w="0" w:type="auto"/>
            <w:vAlign w:val="center"/>
            <w:hideMark/>
          </w:tcPr>
          <w:p w14:paraId="11F9711C"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STP, Asian, Shalimar</w:t>
            </w:r>
          </w:p>
        </w:tc>
      </w:tr>
      <w:tr w:rsidR="004A110D" w:rsidRPr="004A110D" w14:paraId="6C514282" w14:textId="77777777" w:rsidTr="004A110D">
        <w:trPr>
          <w:tblCellSpacing w:w="15" w:type="dxa"/>
        </w:trPr>
        <w:tc>
          <w:tcPr>
            <w:tcW w:w="0" w:type="auto"/>
            <w:vAlign w:val="center"/>
            <w:hideMark/>
          </w:tcPr>
          <w:p w14:paraId="09F1CBE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Cement</w:t>
            </w:r>
          </w:p>
        </w:tc>
        <w:tc>
          <w:tcPr>
            <w:tcW w:w="0" w:type="auto"/>
            <w:vAlign w:val="center"/>
            <w:hideMark/>
          </w:tcPr>
          <w:p w14:paraId="1C29027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UltraTech, Shree, Ambuja, JK, ACC</w:t>
            </w:r>
          </w:p>
        </w:tc>
      </w:tr>
      <w:tr w:rsidR="004A110D" w:rsidRPr="004A110D" w14:paraId="1AC08562" w14:textId="77777777" w:rsidTr="004A110D">
        <w:trPr>
          <w:tblCellSpacing w:w="15" w:type="dxa"/>
        </w:trPr>
        <w:tc>
          <w:tcPr>
            <w:tcW w:w="0" w:type="auto"/>
            <w:vAlign w:val="center"/>
            <w:hideMark/>
          </w:tcPr>
          <w:p w14:paraId="047171E9"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Aggregates/Fine Sand</w:t>
            </w:r>
          </w:p>
        </w:tc>
        <w:tc>
          <w:tcPr>
            <w:tcW w:w="0" w:type="auto"/>
            <w:vAlign w:val="center"/>
            <w:hideMark/>
          </w:tcPr>
          <w:p w14:paraId="54541BD3" w14:textId="14E79F4C" w:rsid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As per IS: 383 certified natural river sand &amp; stone aggregates</w:t>
            </w:r>
          </w:p>
          <w:p w14:paraId="0F2BB4B7" w14:textId="6EB445D3" w:rsidR="006F3F4D" w:rsidRPr="004A110D" w:rsidRDefault="006F3F4D" w:rsidP="004A110D">
            <w:pPr>
              <w:spacing w:after="0" w:line="240" w:lineRule="auto"/>
              <w:rPr>
                <w:rFonts w:ascii="Times New Roman" w:eastAsia="Times New Roman" w:hAnsi="Times New Roman" w:cs="Times New Roman"/>
                <w:kern w:val="0"/>
                <w:sz w:val="24"/>
                <w:szCs w:val="24"/>
                <w:lang w:val="en-US" w:bidi="hi-IN"/>
                <w14:ligatures w14:val="none"/>
              </w:rPr>
            </w:pPr>
          </w:p>
        </w:tc>
      </w:tr>
    </w:tbl>
    <w:p w14:paraId="647EFE13" w14:textId="412EFB6B" w:rsidR="004A110D" w:rsidRPr="00505F79" w:rsidRDefault="004A110D" w:rsidP="004A110D">
      <w:pPr>
        <w:tabs>
          <w:tab w:val="left" w:pos="2070"/>
          <w:tab w:val="left" w:pos="2520"/>
        </w:tabs>
        <w:spacing w:before="100" w:beforeAutospacing="1" w:after="100" w:afterAutospacing="1" w:line="240" w:lineRule="auto"/>
        <w:ind w:left="810" w:hanging="720"/>
        <w:rPr>
          <w:rFonts w:ascii="Times New Roman" w:eastAsia="Times New Roman" w:hAnsi="Times New Roman" w:cs="Times New Roman"/>
          <w:b/>
          <w:snapToGrid w:val="0"/>
          <w:color w:val="FF0000"/>
          <w:kern w:val="0"/>
          <w:sz w:val="32"/>
          <w:szCs w:val="32"/>
          <w:lang w:val="en-US"/>
          <w14:ligatures w14:val="none"/>
        </w:rPr>
      </w:pPr>
    </w:p>
    <w:p w14:paraId="09821E1C" w14:textId="536DF382" w:rsidR="00B60EA8" w:rsidRPr="000B4857" w:rsidRDefault="00E23B60" w:rsidP="000B485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p>
    <w:p w14:paraId="59B66693" w14:textId="2501648C" w:rsidR="00B60EA8" w:rsidRPr="00691445" w:rsidRDefault="00B60EA8">
      <w:pPr>
        <w:rPr>
          <w:rFonts w:ascii="Times New Roman" w:eastAsia="Times New Roman" w:hAnsi="Times New Roman" w:cs="Times New Roman"/>
          <w:b/>
          <w:snapToGrid w:val="0"/>
          <w:kern w:val="0"/>
          <w:sz w:val="32"/>
          <w:szCs w:val="32"/>
          <w:lang w:val="en-US"/>
          <w14:ligatures w14:val="none"/>
        </w:rPr>
      </w:pPr>
    </w:p>
    <w:p w14:paraId="36BB1C11" w14:textId="77777777" w:rsidR="005263A8" w:rsidRDefault="000B4857" w:rsidP="005263A8">
      <w:pPr>
        <w:jc w:val="both"/>
        <w:rPr>
          <w:rFonts w:ascii="Times New Roman" w:hAnsi="Times New Roman" w:cs="Times New Roman"/>
          <w:sz w:val="24"/>
          <w:szCs w:val="24"/>
        </w:rPr>
      </w:pPr>
      <w:proofErr w:type="gramStart"/>
      <w:r>
        <w:rPr>
          <w:rFonts w:ascii="Times New Roman" w:hAnsi="Times New Roman" w:cs="Times New Roman"/>
          <w:sz w:val="24"/>
          <w:szCs w:val="24"/>
        </w:rPr>
        <w:t>Note:-</w:t>
      </w:r>
      <w:proofErr w:type="gramEnd"/>
      <w:r>
        <w:rPr>
          <w:rFonts w:ascii="Times New Roman" w:hAnsi="Times New Roman" w:cs="Times New Roman"/>
          <w:sz w:val="24"/>
          <w:szCs w:val="24"/>
        </w:rPr>
        <w:t xml:space="preserve"> </w:t>
      </w:r>
      <w:r w:rsidR="00B60EA8" w:rsidRPr="00691445">
        <w:rPr>
          <w:rFonts w:ascii="Times New Roman" w:hAnsi="Times New Roman" w:cs="Times New Roman"/>
          <w:sz w:val="24"/>
          <w:szCs w:val="24"/>
        </w:rPr>
        <w:t>In case any of makes for any of the material is missed out in the above list for using at site then the contractor shall inform</w:t>
      </w:r>
      <w:r w:rsidR="003452F6">
        <w:rPr>
          <w:rFonts w:ascii="Times New Roman" w:hAnsi="Times New Roman" w:cs="Times New Roman"/>
          <w:sz w:val="24"/>
          <w:szCs w:val="24"/>
        </w:rPr>
        <w:t xml:space="preserve"> to</w:t>
      </w:r>
      <w:r w:rsidR="00B60EA8" w:rsidRPr="00691445">
        <w:rPr>
          <w:rFonts w:ascii="Times New Roman" w:hAnsi="Times New Roman" w:cs="Times New Roman"/>
          <w:sz w:val="24"/>
          <w:szCs w:val="24"/>
        </w:rPr>
        <w:t xml:space="preserve"> the </w:t>
      </w:r>
      <w:r w:rsidR="00A61B8B" w:rsidRPr="00691445">
        <w:rPr>
          <w:rFonts w:ascii="Times New Roman" w:hAnsi="Times New Roman" w:cs="Times New Roman"/>
          <w:sz w:val="24"/>
          <w:szCs w:val="24"/>
        </w:rPr>
        <w:t>LNMIIT</w:t>
      </w:r>
      <w:r w:rsidR="00B60EA8" w:rsidRPr="00691445">
        <w:rPr>
          <w:rFonts w:ascii="Times New Roman" w:hAnsi="Times New Roman" w:cs="Times New Roman"/>
          <w:sz w:val="24"/>
          <w:szCs w:val="24"/>
        </w:rPr>
        <w:t xml:space="preserve"> </w:t>
      </w:r>
      <w:r w:rsidR="003452F6">
        <w:rPr>
          <w:rFonts w:ascii="Times New Roman" w:hAnsi="Times New Roman" w:cs="Times New Roman"/>
          <w:sz w:val="24"/>
          <w:szCs w:val="24"/>
        </w:rPr>
        <w:t xml:space="preserve">representative </w:t>
      </w:r>
      <w:r w:rsidR="00B60EA8" w:rsidRPr="00691445">
        <w:rPr>
          <w:rFonts w:ascii="Times New Roman" w:hAnsi="Times New Roman" w:cs="Times New Roman"/>
          <w:sz w:val="24"/>
          <w:szCs w:val="24"/>
        </w:rPr>
        <w:t>about the same and obtain the approval. Thereafter, he can proceed with the supply of the material.</w:t>
      </w:r>
    </w:p>
    <w:p w14:paraId="37C6477D" w14:textId="77777777" w:rsidR="005263A8" w:rsidRDefault="005263A8" w:rsidP="005263A8">
      <w:pPr>
        <w:jc w:val="both"/>
        <w:rPr>
          <w:rFonts w:ascii="Times New Roman" w:hAnsi="Times New Roman" w:cs="Times New Roman"/>
          <w:sz w:val="24"/>
          <w:szCs w:val="24"/>
        </w:rPr>
      </w:pPr>
    </w:p>
    <w:p w14:paraId="4D2AB8E3" w14:textId="77777777" w:rsidR="005263A8" w:rsidRDefault="005263A8" w:rsidP="005263A8">
      <w:pPr>
        <w:jc w:val="both"/>
        <w:rPr>
          <w:rFonts w:ascii="Times New Roman" w:hAnsi="Times New Roman" w:cs="Times New Roman"/>
          <w:sz w:val="24"/>
          <w:szCs w:val="24"/>
        </w:rPr>
      </w:pPr>
    </w:p>
    <w:p w14:paraId="568CF5FE" w14:textId="77777777" w:rsidR="005263A8" w:rsidRDefault="005263A8" w:rsidP="005263A8">
      <w:pPr>
        <w:jc w:val="both"/>
        <w:rPr>
          <w:rFonts w:ascii="Times New Roman" w:hAnsi="Times New Roman" w:cs="Times New Roman"/>
          <w:sz w:val="24"/>
          <w:szCs w:val="24"/>
        </w:rPr>
      </w:pPr>
    </w:p>
    <w:p w14:paraId="5D4978A7" w14:textId="77777777" w:rsidR="005263A8" w:rsidRDefault="005263A8" w:rsidP="005263A8">
      <w:pPr>
        <w:jc w:val="both"/>
        <w:rPr>
          <w:rFonts w:ascii="Times New Roman" w:hAnsi="Times New Roman" w:cs="Times New Roman"/>
          <w:sz w:val="24"/>
          <w:szCs w:val="24"/>
        </w:rPr>
      </w:pPr>
    </w:p>
    <w:p w14:paraId="1CCE54DD" w14:textId="77777777" w:rsidR="005263A8" w:rsidRDefault="005263A8" w:rsidP="005263A8">
      <w:pPr>
        <w:jc w:val="both"/>
        <w:rPr>
          <w:rFonts w:ascii="Times New Roman" w:hAnsi="Times New Roman" w:cs="Times New Roman"/>
          <w:sz w:val="24"/>
          <w:szCs w:val="24"/>
        </w:rPr>
      </w:pPr>
    </w:p>
    <w:p w14:paraId="5292DD44" w14:textId="523F7AEB" w:rsidR="005263A8" w:rsidRPr="005263A8" w:rsidRDefault="005263A8" w:rsidP="005263A8">
      <w:pPr>
        <w:jc w:val="both"/>
        <w:rPr>
          <w:rFonts w:ascii="Times New Roman" w:hAnsi="Times New Roman" w:cs="Times New Roman"/>
          <w:sz w:val="24"/>
          <w:szCs w:val="24"/>
        </w:rPr>
      </w:pPr>
      <w:r>
        <w:rPr>
          <w:rFonts w:ascii="Times New Roman" w:hAnsi="Times New Roman" w:cs="Times New Roman"/>
          <w:sz w:val="24"/>
          <w:szCs w:val="24"/>
        </w:rPr>
        <w:t xml:space="preserve">                           </w:t>
      </w:r>
      <w:r w:rsidRPr="005263A8">
        <w:rPr>
          <w:rFonts w:ascii="Times New Roman" w:eastAsia="Times New Roman" w:hAnsi="Times New Roman" w:cs="Times New Roman"/>
          <w:b/>
          <w:bCs/>
          <w:kern w:val="36"/>
          <w:sz w:val="32"/>
          <w:szCs w:val="32"/>
          <w:lang w:val="en-US" w:bidi="hi-IN"/>
          <w14:ligatures w14:val="none"/>
        </w:rPr>
        <w:t>ENABLING WORKS</w:t>
      </w:r>
    </w:p>
    <w:p w14:paraId="673F489A" w14:textId="77777777" w:rsidR="005263A8" w:rsidRPr="005263A8" w:rsidRDefault="005263A8" w:rsidP="005263A8">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kern w:val="0"/>
          <w:sz w:val="24"/>
          <w:szCs w:val="24"/>
          <w:lang w:val="en-US" w:bidi="hi-IN"/>
          <w14:ligatures w14:val="none"/>
        </w:rPr>
        <w:t>The contractor shall carry out the following enabling works before execution:</w:t>
      </w:r>
    </w:p>
    <w:p w14:paraId="01D1200E"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Site Mobilization</w:t>
      </w:r>
      <w:r w:rsidRPr="005263A8">
        <w:rPr>
          <w:rFonts w:ascii="Times New Roman" w:eastAsia="Times New Roman" w:hAnsi="Times New Roman" w:cs="Times New Roman"/>
          <w:kern w:val="0"/>
          <w:sz w:val="24"/>
          <w:szCs w:val="24"/>
          <w:lang w:val="en-US" w:bidi="hi-IN"/>
          <w14:ligatures w14:val="none"/>
        </w:rPr>
        <w:br/>
        <w:t>– Barricading the work area</w:t>
      </w:r>
      <w:r w:rsidRPr="005263A8">
        <w:rPr>
          <w:rFonts w:ascii="Times New Roman" w:eastAsia="Times New Roman" w:hAnsi="Times New Roman" w:cs="Times New Roman"/>
          <w:kern w:val="0"/>
          <w:sz w:val="24"/>
          <w:szCs w:val="24"/>
          <w:lang w:val="en-US" w:bidi="hi-IN"/>
          <w14:ligatures w14:val="none"/>
        </w:rPr>
        <w:br/>
        <w:t>– Safety signages</w:t>
      </w:r>
      <w:r w:rsidRPr="005263A8">
        <w:rPr>
          <w:rFonts w:ascii="Times New Roman" w:eastAsia="Times New Roman" w:hAnsi="Times New Roman" w:cs="Times New Roman"/>
          <w:kern w:val="0"/>
          <w:sz w:val="24"/>
          <w:szCs w:val="24"/>
          <w:lang w:val="en-US" w:bidi="hi-IN"/>
          <w14:ligatures w14:val="none"/>
        </w:rPr>
        <w:br/>
        <w:t>– Staging, supports, and storage arrangement</w:t>
      </w:r>
    </w:p>
    <w:p w14:paraId="4EC75FF9"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Scaffolding &amp; Access Arrangement</w:t>
      </w:r>
      <w:r w:rsidRPr="005263A8">
        <w:rPr>
          <w:rFonts w:ascii="Times New Roman" w:eastAsia="Times New Roman" w:hAnsi="Times New Roman" w:cs="Times New Roman"/>
          <w:kern w:val="0"/>
          <w:sz w:val="24"/>
          <w:szCs w:val="24"/>
          <w:lang w:val="en-US" w:bidi="hi-IN"/>
          <w14:ligatures w14:val="none"/>
        </w:rPr>
        <w:br/>
        <w:t>– Safe scaffolding with proper working platforms</w:t>
      </w:r>
      <w:r w:rsidRPr="005263A8">
        <w:rPr>
          <w:rFonts w:ascii="Times New Roman" w:eastAsia="Times New Roman" w:hAnsi="Times New Roman" w:cs="Times New Roman"/>
          <w:kern w:val="0"/>
          <w:sz w:val="24"/>
          <w:szCs w:val="24"/>
          <w:lang w:val="en-US" w:bidi="hi-IN"/>
          <w14:ligatures w14:val="none"/>
        </w:rPr>
        <w:br/>
        <w:t>– Safety nets where required</w:t>
      </w:r>
    </w:p>
    <w:p w14:paraId="51B9B7B6"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Protection of Property</w:t>
      </w:r>
      <w:r w:rsidRPr="005263A8">
        <w:rPr>
          <w:rFonts w:ascii="Times New Roman" w:eastAsia="Times New Roman" w:hAnsi="Times New Roman" w:cs="Times New Roman"/>
          <w:kern w:val="0"/>
          <w:sz w:val="24"/>
          <w:szCs w:val="24"/>
          <w:lang w:val="en-US" w:bidi="hi-IN"/>
          <w14:ligatures w14:val="none"/>
        </w:rPr>
        <w:br/>
        <w:t>– Covering adjacent surfaces/floors</w:t>
      </w:r>
      <w:r w:rsidRPr="005263A8">
        <w:rPr>
          <w:rFonts w:ascii="Times New Roman" w:eastAsia="Times New Roman" w:hAnsi="Times New Roman" w:cs="Times New Roman"/>
          <w:kern w:val="0"/>
          <w:sz w:val="24"/>
          <w:szCs w:val="24"/>
          <w:lang w:val="en-US" w:bidi="hi-IN"/>
          <w14:ligatures w14:val="none"/>
        </w:rPr>
        <w:br/>
        <w:t>– Removing loose materials</w:t>
      </w:r>
      <w:r w:rsidRPr="005263A8">
        <w:rPr>
          <w:rFonts w:ascii="Times New Roman" w:eastAsia="Times New Roman" w:hAnsi="Times New Roman" w:cs="Times New Roman"/>
          <w:kern w:val="0"/>
          <w:sz w:val="24"/>
          <w:szCs w:val="24"/>
          <w:lang w:val="en-US" w:bidi="hi-IN"/>
          <w14:ligatures w14:val="none"/>
        </w:rPr>
        <w:br/>
        <w:t>– Protection of plants, pipelines, electrical cables</w:t>
      </w:r>
    </w:p>
    <w:p w14:paraId="5CC9B34E"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Temporary Utilities</w:t>
      </w:r>
      <w:r w:rsidRPr="005263A8">
        <w:rPr>
          <w:rFonts w:ascii="Times New Roman" w:eastAsia="Times New Roman" w:hAnsi="Times New Roman" w:cs="Times New Roman"/>
          <w:kern w:val="0"/>
          <w:sz w:val="24"/>
          <w:szCs w:val="24"/>
          <w:lang w:val="en-US" w:bidi="hi-IN"/>
          <w14:ligatures w14:val="none"/>
        </w:rPr>
        <w:br/>
        <w:t>– Water &amp; Power arrangements</w:t>
      </w:r>
      <w:r w:rsidRPr="005263A8">
        <w:rPr>
          <w:rFonts w:ascii="Times New Roman" w:eastAsia="Times New Roman" w:hAnsi="Times New Roman" w:cs="Times New Roman"/>
          <w:kern w:val="0"/>
          <w:sz w:val="24"/>
          <w:szCs w:val="24"/>
          <w:lang w:val="en-US" w:bidi="hi-IN"/>
          <w14:ligatures w14:val="none"/>
        </w:rPr>
        <w:br/>
        <w:t>– Temporary lighting</w:t>
      </w:r>
    </w:p>
    <w:p w14:paraId="40F0B0A5"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Waste Management</w:t>
      </w:r>
      <w:r w:rsidRPr="005263A8">
        <w:rPr>
          <w:rFonts w:ascii="Times New Roman" w:eastAsia="Times New Roman" w:hAnsi="Times New Roman" w:cs="Times New Roman"/>
          <w:kern w:val="0"/>
          <w:sz w:val="24"/>
          <w:szCs w:val="24"/>
          <w:lang w:val="en-US" w:bidi="hi-IN"/>
          <w14:ligatures w14:val="none"/>
        </w:rPr>
        <w:br/>
        <w:t>– Daily debris removal</w:t>
      </w:r>
      <w:r w:rsidRPr="005263A8">
        <w:rPr>
          <w:rFonts w:ascii="Times New Roman" w:eastAsia="Times New Roman" w:hAnsi="Times New Roman" w:cs="Times New Roman"/>
          <w:kern w:val="0"/>
          <w:sz w:val="24"/>
          <w:szCs w:val="24"/>
          <w:lang w:val="en-US" w:bidi="hi-IN"/>
          <w14:ligatures w14:val="none"/>
        </w:rPr>
        <w:br/>
        <w:t>– Transportation to approved dumping yard</w:t>
      </w:r>
    </w:p>
    <w:p w14:paraId="6CB586B3"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Safety &amp; Compliance</w:t>
      </w:r>
      <w:r w:rsidRPr="005263A8">
        <w:rPr>
          <w:rFonts w:ascii="Times New Roman" w:eastAsia="Times New Roman" w:hAnsi="Times New Roman" w:cs="Times New Roman"/>
          <w:kern w:val="0"/>
          <w:sz w:val="24"/>
          <w:szCs w:val="24"/>
          <w:lang w:val="en-US" w:bidi="hi-IN"/>
          <w14:ligatures w14:val="none"/>
        </w:rPr>
        <w:br/>
        <w:t>– PPE for workers</w:t>
      </w:r>
      <w:r w:rsidRPr="005263A8">
        <w:rPr>
          <w:rFonts w:ascii="Times New Roman" w:eastAsia="Times New Roman" w:hAnsi="Times New Roman" w:cs="Times New Roman"/>
          <w:kern w:val="0"/>
          <w:sz w:val="24"/>
          <w:szCs w:val="24"/>
          <w:lang w:val="en-US" w:bidi="hi-IN"/>
          <w14:ligatures w14:val="none"/>
        </w:rPr>
        <w:br/>
        <w:t>– Insurance for manpower</w:t>
      </w:r>
      <w:r w:rsidRPr="005263A8">
        <w:rPr>
          <w:rFonts w:ascii="Times New Roman" w:eastAsia="Times New Roman" w:hAnsi="Times New Roman" w:cs="Times New Roman"/>
          <w:kern w:val="0"/>
          <w:sz w:val="24"/>
          <w:szCs w:val="24"/>
          <w:lang w:val="en-US" w:bidi="hi-IN"/>
          <w14:ligatures w14:val="none"/>
        </w:rPr>
        <w:br/>
        <w:t>– Fire safety precautions</w:t>
      </w:r>
    </w:p>
    <w:p w14:paraId="0739E556" w14:textId="77777777" w:rsidR="005263A8" w:rsidRDefault="005263A8">
      <w:pPr>
        <w:rPr>
          <w:rFonts w:asciiTheme="majorBidi" w:hAnsiTheme="majorBidi" w:cstheme="majorBidi"/>
          <w:kern w:val="0"/>
          <w:sz w:val="24"/>
          <w:szCs w:val="24"/>
          <w:lang w:val="en-US" w:bidi="hi-IN"/>
        </w:rPr>
      </w:pPr>
    </w:p>
    <w:p w14:paraId="036C0478" w14:textId="77777777" w:rsidR="005263A8" w:rsidRDefault="005263A8">
      <w:pPr>
        <w:rPr>
          <w:rFonts w:asciiTheme="majorBidi" w:hAnsiTheme="majorBidi" w:cstheme="majorBidi"/>
          <w:kern w:val="0"/>
          <w:sz w:val="24"/>
          <w:szCs w:val="24"/>
          <w:lang w:val="en-US" w:bidi="hi-IN"/>
        </w:rPr>
      </w:pPr>
    </w:p>
    <w:p w14:paraId="70312158" w14:textId="77777777" w:rsidR="005263A8" w:rsidRDefault="005263A8">
      <w:pPr>
        <w:rPr>
          <w:rFonts w:asciiTheme="majorBidi" w:hAnsiTheme="majorBidi" w:cstheme="majorBidi"/>
          <w:kern w:val="0"/>
          <w:sz w:val="24"/>
          <w:szCs w:val="24"/>
          <w:lang w:val="en-US" w:bidi="hi-IN"/>
        </w:rPr>
      </w:pPr>
    </w:p>
    <w:p w14:paraId="4ECCA394" w14:textId="77777777" w:rsidR="005263A8" w:rsidRDefault="005263A8">
      <w:pPr>
        <w:rPr>
          <w:rFonts w:asciiTheme="majorBidi" w:hAnsiTheme="majorBidi" w:cstheme="majorBidi"/>
          <w:kern w:val="0"/>
          <w:sz w:val="24"/>
          <w:szCs w:val="24"/>
          <w:lang w:val="en-US" w:bidi="hi-IN"/>
        </w:rPr>
      </w:pPr>
    </w:p>
    <w:p w14:paraId="02ACF612" w14:textId="27D91A24" w:rsidR="009E17CD" w:rsidRPr="00AF4446" w:rsidRDefault="00665C08">
      <w:pPr>
        <w:rPr>
          <w:rFonts w:asciiTheme="majorBidi" w:hAnsiTheme="majorBidi" w:cstheme="majorBidi"/>
          <w:kern w:val="0"/>
          <w:sz w:val="24"/>
          <w:szCs w:val="24"/>
          <w:lang w:val="en-US" w:bidi="hi-IN"/>
        </w:rPr>
      </w:pPr>
      <w:r w:rsidRPr="00665C08">
        <w:rPr>
          <w:rFonts w:asciiTheme="majorBidi" w:hAnsiTheme="majorBidi" w:cstheme="majorBidi"/>
          <w:kern w:val="0"/>
          <w:sz w:val="24"/>
          <w:szCs w:val="24"/>
          <w:lang w:val="en-US" w:bidi="hi-IN"/>
        </w:rPr>
        <w:t>Only after the above is completed, the institute shall issue approval for commencement of full-scale dismantling &amp; renovation work.</w:t>
      </w:r>
    </w:p>
    <w:p w14:paraId="0FB00E0F" w14:textId="77777777" w:rsidR="009E17CD" w:rsidRDefault="009E17CD">
      <w:pPr>
        <w:rPr>
          <w:rFonts w:ascii="Times New Roman" w:eastAsia="Times New Roman" w:hAnsi="Times New Roman" w:cs="Times New Roman"/>
          <w:b/>
          <w:snapToGrid w:val="0"/>
          <w:kern w:val="0"/>
          <w:sz w:val="32"/>
          <w:szCs w:val="32"/>
          <w:lang w:val="en-US"/>
          <w14:ligatures w14:val="none"/>
        </w:rPr>
      </w:pPr>
    </w:p>
    <w:p w14:paraId="0D20C4F0" w14:textId="77777777" w:rsidR="005263A8" w:rsidRDefault="005263A8">
      <w:pPr>
        <w:rPr>
          <w:rFonts w:ascii="Times New Roman" w:eastAsia="Times New Roman" w:hAnsi="Times New Roman" w:cs="Times New Roman"/>
          <w:b/>
          <w:snapToGrid w:val="0"/>
          <w:kern w:val="0"/>
          <w:sz w:val="32"/>
          <w:szCs w:val="32"/>
          <w:lang w:val="en-US"/>
          <w14:ligatures w14:val="none"/>
        </w:rPr>
      </w:pPr>
    </w:p>
    <w:p w14:paraId="7ACC4E48" w14:textId="77777777" w:rsidR="005263A8" w:rsidRDefault="005263A8">
      <w:pPr>
        <w:rPr>
          <w:rFonts w:ascii="Times New Roman" w:eastAsia="Times New Roman" w:hAnsi="Times New Roman" w:cs="Times New Roman"/>
          <w:b/>
          <w:snapToGrid w:val="0"/>
          <w:kern w:val="0"/>
          <w:sz w:val="32"/>
          <w:szCs w:val="32"/>
          <w:lang w:val="en-US"/>
          <w14:ligatures w14:val="none"/>
        </w:rPr>
      </w:pPr>
    </w:p>
    <w:p w14:paraId="6D49F4B3" w14:textId="77777777" w:rsidR="005263A8" w:rsidRDefault="005263A8">
      <w:pPr>
        <w:rPr>
          <w:rFonts w:ascii="Times New Roman" w:eastAsia="Times New Roman" w:hAnsi="Times New Roman" w:cs="Times New Roman"/>
          <w:b/>
          <w:snapToGrid w:val="0"/>
          <w:kern w:val="0"/>
          <w:sz w:val="32"/>
          <w:szCs w:val="32"/>
          <w:lang w:val="en-US"/>
          <w14:ligatures w14:val="none"/>
        </w:rPr>
      </w:pPr>
    </w:p>
    <w:tbl>
      <w:tblPr>
        <w:tblW w:w="9697" w:type="dxa"/>
        <w:tblLook w:val="04A0" w:firstRow="1" w:lastRow="0" w:firstColumn="1" w:lastColumn="0" w:noHBand="0" w:noVBand="1"/>
      </w:tblPr>
      <w:tblGrid>
        <w:gridCol w:w="826"/>
        <w:gridCol w:w="7022"/>
        <w:gridCol w:w="694"/>
        <w:gridCol w:w="1155"/>
      </w:tblGrid>
      <w:tr w:rsidR="005263A8" w:rsidRPr="005263A8" w14:paraId="54D7108F" w14:textId="77777777" w:rsidTr="001822F5">
        <w:trPr>
          <w:trHeight w:val="270"/>
        </w:trPr>
        <w:tc>
          <w:tcPr>
            <w:tcW w:w="838" w:type="dxa"/>
            <w:tcBorders>
              <w:top w:val="double" w:sz="6" w:space="0" w:color="auto"/>
              <w:left w:val="double" w:sz="6" w:space="0" w:color="auto"/>
              <w:bottom w:val="single" w:sz="4" w:space="0" w:color="auto"/>
              <w:right w:val="single" w:sz="4" w:space="0" w:color="auto"/>
            </w:tcBorders>
            <w:vAlign w:val="center"/>
            <w:hideMark/>
          </w:tcPr>
          <w:p w14:paraId="2A3BCCE2"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Sr. No</w:t>
            </w:r>
          </w:p>
        </w:tc>
        <w:tc>
          <w:tcPr>
            <w:tcW w:w="7239" w:type="dxa"/>
            <w:tcBorders>
              <w:top w:val="double" w:sz="6" w:space="0" w:color="auto"/>
              <w:left w:val="nil"/>
              <w:bottom w:val="single" w:sz="4" w:space="0" w:color="auto"/>
              <w:right w:val="single" w:sz="4" w:space="0" w:color="auto"/>
            </w:tcBorders>
            <w:hideMark/>
          </w:tcPr>
          <w:p w14:paraId="532FBFB6"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Description</w:t>
            </w:r>
          </w:p>
        </w:tc>
        <w:tc>
          <w:tcPr>
            <w:tcW w:w="450" w:type="dxa"/>
            <w:tcBorders>
              <w:top w:val="double" w:sz="6" w:space="0" w:color="auto"/>
              <w:left w:val="nil"/>
              <w:bottom w:val="single" w:sz="4" w:space="0" w:color="auto"/>
              <w:right w:val="single" w:sz="4" w:space="0" w:color="auto"/>
            </w:tcBorders>
            <w:hideMark/>
          </w:tcPr>
          <w:p w14:paraId="69DA7923"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Unit.</w:t>
            </w:r>
          </w:p>
        </w:tc>
        <w:tc>
          <w:tcPr>
            <w:tcW w:w="1170" w:type="dxa"/>
            <w:tcBorders>
              <w:top w:val="double" w:sz="6" w:space="0" w:color="auto"/>
              <w:left w:val="nil"/>
              <w:bottom w:val="single" w:sz="4" w:space="0" w:color="auto"/>
              <w:right w:val="double" w:sz="6" w:space="0" w:color="auto"/>
            </w:tcBorders>
            <w:hideMark/>
          </w:tcPr>
          <w:p w14:paraId="7D66339D"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Qty.</w:t>
            </w:r>
          </w:p>
        </w:tc>
      </w:tr>
      <w:tr w:rsidR="005263A8" w:rsidRPr="005263A8" w14:paraId="5302B850" w14:textId="77777777" w:rsidTr="001822F5">
        <w:trPr>
          <w:trHeight w:val="270"/>
        </w:trPr>
        <w:tc>
          <w:tcPr>
            <w:tcW w:w="838" w:type="dxa"/>
            <w:tcBorders>
              <w:top w:val="nil"/>
              <w:left w:val="double" w:sz="6" w:space="0" w:color="auto"/>
              <w:bottom w:val="double" w:sz="6" w:space="0" w:color="auto"/>
              <w:right w:val="single" w:sz="4" w:space="0" w:color="auto"/>
            </w:tcBorders>
            <w:vAlign w:val="center"/>
            <w:hideMark/>
          </w:tcPr>
          <w:p w14:paraId="59A327F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double" w:sz="6" w:space="0" w:color="auto"/>
              <w:right w:val="single" w:sz="4" w:space="0" w:color="auto"/>
            </w:tcBorders>
            <w:hideMark/>
          </w:tcPr>
          <w:p w14:paraId="6341561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p>
        </w:tc>
        <w:tc>
          <w:tcPr>
            <w:tcW w:w="450" w:type="dxa"/>
            <w:tcBorders>
              <w:top w:val="nil"/>
              <w:left w:val="nil"/>
              <w:bottom w:val="double" w:sz="6" w:space="0" w:color="auto"/>
              <w:right w:val="single" w:sz="4" w:space="0" w:color="auto"/>
            </w:tcBorders>
            <w:hideMark/>
          </w:tcPr>
          <w:p w14:paraId="5C91B4D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w:t>
            </w:r>
          </w:p>
        </w:tc>
        <w:tc>
          <w:tcPr>
            <w:tcW w:w="1170" w:type="dxa"/>
            <w:tcBorders>
              <w:top w:val="nil"/>
              <w:left w:val="nil"/>
              <w:bottom w:val="double" w:sz="6" w:space="0" w:color="auto"/>
              <w:right w:val="double" w:sz="6" w:space="0" w:color="auto"/>
            </w:tcBorders>
            <w:hideMark/>
          </w:tcPr>
          <w:p w14:paraId="5CD42E5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w:t>
            </w:r>
          </w:p>
        </w:tc>
      </w:tr>
      <w:tr w:rsidR="005263A8" w:rsidRPr="005263A8" w14:paraId="334B0ECC" w14:textId="77777777" w:rsidTr="001822F5">
        <w:trPr>
          <w:trHeight w:val="270"/>
        </w:trPr>
        <w:tc>
          <w:tcPr>
            <w:tcW w:w="8077" w:type="dxa"/>
            <w:gridSpan w:val="2"/>
            <w:tcBorders>
              <w:top w:val="nil"/>
              <w:left w:val="double" w:sz="6" w:space="0" w:color="auto"/>
              <w:bottom w:val="single" w:sz="4" w:space="0" w:color="auto"/>
              <w:right w:val="single" w:sz="4" w:space="0" w:color="auto"/>
            </w:tcBorders>
            <w:hideMark/>
          </w:tcPr>
          <w:p w14:paraId="2A65C6CE"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I-SCAFFOLDING</w:t>
            </w:r>
          </w:p>
        </w:tc>
        <w:tc>
          <w:tcPr>
            <w:tcW w:w="450" w:type="dxa"/>
            <w:tcBorders>
              <w:top w:val="nil"/>
              <w:left w:val="nil"/>
              <w:bottom w:val="single" w:sz="4" w:space="0" w:color="auto"/>
              <w:right w:val="single" w:sz="4" w:space="0" w:color="auto"/>
            </w:tcBorders>
            <w:hideMark/>
          </w:tcPr>
          <w:p w14:paraId="1D889C5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1CE25E5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6A20536" w14:textId="77777777" w:rsidTr="001822F5">
        <w:trPr>
          <w:trHeight w:val="2753"/>
        </w:trPr>
        <w:tc>
          <w:tcPr>
            <w:tcW w:w="838" w:type="dxa"/>
            <w:tcBorders>
              <w:top w:val="nil"/>
              <w:left w:val="double" w:sz="6" w:space="0" w:color="auto"/>
              <w:bottom w:val="single" w:sz="4" w:space="0" w:color="auto"/>
              <w:right w:val="single" w:sz="4" w:space="0" w:color="auto"/>
            </w:tcBorders>
            <w:vAlign w:val="center"/>
            <w:hideMark/>
          </w:tcPr>
          <w:p w14:paraId="618368F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single" w:sz="4" w:space="0" w:color="auto"/>
              <w:right w:val="single" w:sz="4" w:space="0" w:color="auto"/>
            </w:tcBorders>
            <w:hideMark/>
          </w:tcPr>
          <w:p w14:paraId="095FE40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fixing double scaffolding system (cup lock type) on the exterior side of building/structure, </w:t>
            </w:r>
            <w:proofErr w:type="spellStart"/>
            <w:r w:rsidRPr="005263A8">
              <w:rPr>
                <w:rFonts w:ascii="Times New Roman" w:eastAsia="Times New Roman" w:hAnsi="Times New Roman" w:cs="Times New Roman"/>
                <w:color w:val="000000"/>
                <w:kern w:val="0"/>
                <w:sz w:val="20"/>
                <w:szCs w:val="20"/>
                <w:lang w:val="en-US" w:bidi="hi-IN"/>
                <w14:ligatures w14:val="none"/>
              </w:rPr>
              <w:t>upto</w:t>
            </w:r>
            <w:proofErr w:type="spellEnd"/>
            <w:r w:rsidRPr="005263A8">
              <w:rPr>
                <w:rFonts w:ascii="Times New Roman" w:eastAsia="Times New Roman" w:hAnsi="Times New Roman" w:cs="Times New Roman"/>
                <w:color w:val="000000"/>
                <w:kern w:val="0"/>
                <w:sz w:val="20"/>
                <w:szCs w:val="20"/>
                <w:lang w:val="en-US" w:bidi="hi-IN"/>
                <w14:ligatures w14:val="none"/>
              </w:rPr>
              <w:t xml:space="preserve"> 25 </w:t>
            </w: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height, above ground level, including additional rows of scaffolding in stepped manner as per requirement of site, made with 40mm </w:t>
            </w:r>
            <w:proofErr w:type="spellStart"/>
            <w:r w:rsidRPr="005263A8">
              <w:rPr>
                <w:rFonts w:ascii="Times New Roman" w:eastAsia="Times New Roman" w:hAnsi="Times New Roman" w:cs="Times New Roman"/>
                <w:color w:val="000000"/>
                <w:kern w:val="0"/>
                <w:sz w:val="20"/>
                <w:szCs w:val="20"/>
                <w:lang w:val="en-US" w:bidi="hi-IN"/>
                <w14:ligatures w14:val="none"/>
              </w:rPr>
              <w:t>dia</w:t>
            </w:r>
            <w:proofErr w:type="spellEnd"/>
            <w:r w:rsidRPr="005263A8">
              <w:rPr>
                <w:rFonts w:ascii="Times New Roman" w:eastAsia="Times New Roman" w:hAnsi="Times New Roman" w:cs="Times New Roman"/>
                <w:color w:val="000000"/>
                <w:kern w:val="0"/>
                <w:sz w:val="20"/>
                <w:szCs w:val="20"/>
                <w:lang w:val="en-US" w:bidi="hi-IN"/>
                <w14:ligatures w14:val="none"/>
              </w:rPr>
              <w:t xml:space="preserve"> M.S. tube, placed 1.5 </w:t>
            </w: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r w:rsidRPr="005263A8">
              <w:rPr>
                <w:rFonts w:ascii="Times New Roman" w:eastAsia="Times New Roman" w:hAnsi="Times New Roman" w:cs="Times New Roman"/>
                <w:color w:val="000000"/>
                <w:kern w:val="0"/>
                <w:sz w:val="20"/>
                <w:szCs w:val="20"/>
                <w:lang w:val="en-US" w:bidi="hi-IN"/>
                <w14:ligatures w14:val="none"/>
              </w:rPr>
              <w:t>centre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to </w:t>
            </w:r>
            <w:proofErr w:type="spellStart"/>
            <w:r w:rsidRPr="005263A8">
              <w:rPr>
                <w:rFonts w:ascii="Times New Roman" w:eastAsia="Times New Roman" w:hAnsi="Times New Roman" w:cs="Times New Roman"/>
                <w:color w:val="000000"/>
                <w:kern w:val="0"/>
                <w:sz w:val="20"/>
                <w:szCs w:val="20"/>
                <w:lang w:val="en-US" w:bidi="hi-IN"/>
                <w14:ligatures w14:val="none"/>
              </w:rPr>
              <w:t>centre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horizontal &amp; vertical tubes joint with cup &amp; lock system with M.S. Tubes, M.S. tube challis, M.S. clamps and staircase system  in  the  scaffolding  for  working  platform  etc.  </w:t>
            </w:r>
            <w:proofErr w:type="gramStart"/>
            <w:r w:rsidRPr="005263A8">
              <w:rPr>
                <w:rFonts w:ascii="Times New Roman" w:eastAsia="Times New Roman" w:hAnsi="Times New Roman" w:cs="Times New Roman"/>
                <w:color w:val="000000"/>
                <w:kern w:val="0"/>
                <w:sz w:val="20"/>
                <w:szCs w:val="20"/>
                <w:lang w:val="en-US" w:bidi="hi-IN"/>
                <w14:ligatures w14:val="none"/>
              </w:rPr>
              <w:t>and  maintaining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it  in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  serviceable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condition  for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execution of work of cleaning and</w:t>
            </w:r>
            <w:proofErr w:type="gramStart"/>
            <w:r w:rsidRPr="005263A8">
              <w:rPr>
                <w:rFonts w:ascii="Times New Roman" w:eastAsia="Times New Roman" w:hAnsi="Times New Roman" w:cs="Times New Roman"/>
                <w:color w:val="000000"/>
                <w:kern w:val="0"/>
                <w:sz w:val="20"/>
                <w:szCs w:val="20"/>
                <w:lang w:val="en-US" w:bidi="hi-IN"/>
                <w14:ligatures w14:val="none"/>
              </w:rPr>
              <w:t>/ 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pointing and/ or applying chemical and removing it thereafter. The </w:t>
            </w:r>
            <w:proofErr w:type="gramStart"/>
            <w:r w:rsidRPr="005263A8">
              <w:rPr>
                <w:rFonts w:ascii="Times New Roman" w:eastAsia="Times New Roman" w:hAnsi="Times New Roman" w:cs="Times New Roman"/>
                <w:color w:val="000000"/>
                <w:kern w:val="0"/>
                <w:sz w:val="20"/>
                <w:szCs w:val="20"/>
                <w:lang w:val="en-US" w:bidi="hi-IN"/>
                <w14:ligatures w14:val="none"/>
              </w:rPr>
              <w:t>scaffolding  system</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shall  be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stiffened  with</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bracings,  runners,  connecting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the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 xml:space="preserve">building  </w:t>
            </w:r>
            <w:proofErr w:type="spellStart"/>
            <w:r w:rsidRPr="005263A8">
              <w:rPr>
                <w:rFonts w:ascii="Times New Roman" w:eastAsia="Times New Roman" w:hAnsi="Times New Roman" w:cs="Times New Roman"/>
                <w:color w:val="000000"/>
                <w:kern w:val="0"/>
                <w:sz w:val="20"/>
                <w:szCs w:val="20"/>
                <w:lang w:val="en-US" w:bidi="hi-IN"/>
                <w14:ligatures w14:val="none"/>
              </w:rPr>
              <w:t>etc</w:t>
            </w:r>
            <w:proofErr w:type="spellEnd"/>
            <w:r w:rsidRPr="005263A8">
              <w:rPr>
                <w:rFonts w:ascii="Times New Roman" w:eastAsia="Times New Roman" w:hAnsi="Times New Roman" w:cs="Times New Roman"/>
                <w:color w:val="000000"/>
                <w:kern w:val="0"/>
                <w:sz w:val="20"/>
                <w:szCs w:val="20"/>
                <w:lang w:val="en-US" w:bidi="hi-IN"/>
                <w14:ligatures w14:val="none"/>
              </w:rPr>
              <w:t>,  wherever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required,  if</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feasible,  for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inspection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work  at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required  locations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essential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safety  features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for  the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workmen etc., complete as per directions and approval of Engineer-in-charge.</w:t>
            </w:r>
          </w:p>
        </w:tc>
        <w:tc>
          <w:tcPr>
            <w:tcW w:w="450" w:type="dxa"/>
            <w:tcBorders>
              <w:top w:val="nil"/>
              <w:left w:val="nil"/>
              <w:bottom w:val="single" w:sz="4" w:space="0" w:color="auto"/>
              <w:right w:val="single" w:sz="4" w:space="0" w:color="auto"/>
            </w:tcBorders>
            <w:hideMark/>
          </w:tcPr>
          <w:p w14:paraId="3EBB3E1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04949D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245160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0AEAF2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881358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Perimeter * ht. Of </w:t>
            </w:r>
            <w:proofErr w:type="spellStart"/>
            <w:r w:rsidRPr="005263A8">
              <w:rPr>
                <w:rFonts w:ascii="Times New Roman" w:eastAsia="Times New Roman" w:hAnsi="Times New Roman" w:cs="Times New Roman"/>
                <w:color w:val="000000"/>
                <w:kern w:val="0"/>
                <w:sz w:val="20"/>
                <w:szCs w:val="20"/>
                <w:lang w:val="en-US" w:bidi="hi-IN"/>
                <w14:ligatures w14:val="none"/>
              </w:rPr>
              <w:t>BuIlding</w:t>
            </w:r>
            <w:proofErr w:type="spellEnd"/>
          </w:p>
        </w:tc>
        <w:tc>
          <w:tcPr>
            <w:tcW w:w="450" w:type="dxa"/>
            <w:tcBorders>
              <w:top w:val="nil"/>
              <w:left w:val="nil"/>
              <w:bottom w:val="single" w:sz="4" w:space="0" w:color="auto"/>
              <w:right w:val="single" w:sz="4" w:space="0" w:color="auto"/>
            </w:tcBorders>
            <w:hideMark/>
          </w:tcPr>
          <w:p w14:paraId="2FEFE3F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1089B9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1701</w:t>
            </w:r>
          </w:p>
        </w:tc>
      </w:tr>
      <w:tr w:rsidR="005263A8" w:rsidRPr="005263A8" w14:paraId="1813302C"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auto"/>
            </w:tcBorders>
            <w:hideMark/>
          </w:tcPr>
          <w:p w14:paraId="0F6A7976"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II-DISMENTALING/DEMOLISHING</w:t>
            </w:r>
          </w:p>
        </w:tc>
        <w:tc>
          <w:tcPr>
            <w:tcW w:w="450" w:type="dxa"/>
            <w:tcBorders>
              <w:top w:val="nil"/>
              <w:left w:val="nil"/>
              <w:bottom w:val="single" w:sz="4" w:space="0" w:color="auto"/>
              <w:right w:val="single" w:sz="4" w:space="0" w:color="auto"/>
            </w:tcBorders>
            <w:hideMark/>
          </w:tcPr>
          <w:p w14:paraId="02C26DD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7FBF5D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A166AD7" w14:textId="77777777" w:rsidTr="001822F5">
        <w:trPr>
          <w:trHeight w:val="1448"/>
        </w:trPr>
        <w:tc>
          <w:tcPr>
            <w:tcW w:w="838" w:type="dxa"/>
            <w:tcBorders>
              <w:top w:val="nil"/>
              <w:left w:val="double" w:sz="6" w:space="0" w:color="auto"/>
              <w:bottom w:val="single" w:sz="4" w:space="0" w:color="auto"/>
              <w:right w:val="single" w:sz="4" w:space="0" w:color="auto"/>
            </w:tcBorders>
            <w:vAlign w:val="center"/>
            <w:hideMark/>
          </w:tcPr>
          <w:p w14:paraId="332BC42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p>
        </w:tc>
        <w:tc>
          <w:tcPr>
            <w:tcW w:w="7239" w:type="dxa"/>
            <w:tcBorders>
              <w:top w:val="nil"/>
              <w:left w:val="nil"/>
              <w:bottom w:val="single" w:sz="4" w:space="0" w:color="auto"/>
              <w:right w:val="single" w:sz="4" w:space="0" w:color="auto"/>
            </w:tcBorders>
            <w:hideMark/>
          </w:tcPr>
          <w:p w14:paraId="3110E08A"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Chipping of unsound/weak concrete material from slabs, beams, columns etc. with manual Chisel and/ or by  standard  power  driven  percussion  type  or  of  approved  make  including tapering  of all  edges, making square shoulders of cavities including cleaning the exposed concrete surface and reinforcement with wire brushes etc. and disposal of debris for all lead and lifts all complete as per direction of Engineer-In-Charge</w:t>
            </w:r>
          </w:p>
        </w:tc>
        <w:tc>
          <w:tcPr>
            <w:tcW w:w="450" w:type="dxa"/>
            <w:tcBorders>
              <w:top w:val="nil"/>
              <w:left w:val="nil"/>
              <w:bottom w:val="single" w:sz="4" w:space="0" w:color="auto"/>
              <w:right w:val="single" w:sz="4" w:space="0" w:color="auto"/>
            </w:tcBorders>
            <w:hideMark/>
          </w:tcPr>
          <w:p w14:paraId="6F82D5D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9526C6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DF19471"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090D7A6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51D48A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50mm average thickness</w:t>
            </w:r>
          </w:p>
        </w:tc>
        <w:tc>
          <w:tcPr>
            <w:tcW w:w="450" w:type="dxa"/>
            <w:tcBorders>
              <w:top w:val="nil"/>
              <w:left w:val="nil"/>
              <w:bottom w:val="single" w:sz="4" w:space="0" w:color="auto"/>
              <w:right w:val="single" w:sz="4" w:space="0" w:color="auto"/>
            </w:tcBorders>
            <w:hideMark/>
          </w:tcPr>
          <w:p w14:paraId="2F7A532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2D55A3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D3A11FA"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7D884F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58713D3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Chipping work</w:t>
            </w:r>
          </w:p>
        </w:tc>
        <w:tc>
          <w:tcPr>
            <w:tcW w:w="450" w:type="dxa"/>
            <w:tcBorders>
              <w:top w:val="nil"/>
              <w:left w:val="nil"/>
              <w:bottom w:val="single" w:sz="4" w:space="0" w:color="auto"/>
              <w:right w:val="single" w:sz="4" w:space="0" w:color="auto"/>
            </w:tcBorders>
            <w:hideMark/>
          </w:tcPr>
          <w:p w14:paraId="0B461FC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C3DE2F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281</w:t>
            </w:r>
          </w:p>
        </w:tc>
      </w:tr>
      <w:tr w:rsidR="005263A8" w:rsidRPr="005263A8" w14:paraId="31B3698C"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07D0664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p>
        </w:tc>
        <w:tc>
          <w:tcPr>
            <w:tcW w:w="7239" w:type="dxa"/>
            <w:tcBorders>
              <w:top w:val="nil"/>
              <w:left w:val="nil"/>
              <w:bottom w:val="single" w:sz="4" w:space="0" w:color="auto"/>
              <w:right w:val="single" w:sz="4" w:space="0" w:color="auto"/>
            </w:tcBorders>
            <w:hideMark/>
          </w:tcPr>
          <w:p w14:paraId="60F0B66A"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Demolishing  cement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concrete  manually/  by</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mechanical  means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including  disposal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material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within  50</w:t>
            </w:r>
            <w:proofErr w:type="gramEnd"/>
            <w:r w:rsidRPr="005263A8">
              <w:rPr>
                <w:rFonts w:ascii="Times New Roman" w:eastAsia="Times New Roman" w:hAnsi="Times New Roman" w:cs="Times New Roman"/>
                <w:color w:val="000000"/>
                <w:kern w:val="0"/>
                <w:sz w:val="20"/>
                <w:szCs w:val="20"/>
                <w:lang w:val="en-US" w:bidi="hi-IN"/>
                <w14:ligatures w14:val="none"/>
              </w:rPr>
              <w:br/>
            </w:r>
            <w:proofErr w:type="spellStart"/>
            <w:r w:rsidRPr="005263A8">
              <w:rPr>
                <w:rFonts w:ascii="Times New Roman" w:eastAsia="Times New Roman" w:hAnsi="Times New Roman" w:cs="Times New Roman"/>
                <w:color w:val="000000"/>
                <w:kern w:val="0"/>
                <w:sz w:val="20"/>
                <w:szCs w:val="20"/>
                <w:lang w:val="en-US" w:bidi="hi-IN"/>
                <w14:ligatures w14:val="none"/>
              </w:rPr>
              <w:t>metres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lead as per direction of Engineer - in - charge.</w:t>
            </w:r>
          </w:p>
        </w:tc>
        <w:tc>
          <w:tcPr>
            <w:tcW w:w="450" w:type="dxa"/>
            <w:tcBorders>
              <w:top w:val="nil"/>
              <w:left w:val="nil"/>
              <w:bottom w:val="single" w:sz="4" w:space="0" w:color="auto"/>
              <w:right w:val="single" w:sz="4" w:space="0" w:color="auto"/>
            </w:tcBorders>
            <w:hideMark/>
          </w:tcPr>
          <w:p w14:paraId="0D92EDA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8B4F8A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BA9D3DE" w14:textId="77777777" w:rsidTr="001822F5">
        <w:trPr>
          <w:trHeight w:val="296"/>
        </w:trPr>
        <w:tc>
          <w:tcPr>
            <w:tcW w:w="838" w:type="dxa"/>
            <w:tcBorders>
              <w:top w:val="nil"/>
              <w:left w:val="double" w:sz="6" w:space="0" w:color="auto"/>
              <w:bottom w:val="single" w:sz="4" w:space="0" w:color="auto"/>
              <w:right w:val="single" w:sz="4" w:space="0" w:color="auto"/>
            </w:tcBorders>
            <w:vAlign w:val="center"/>
            <w:hideMark/>
          </w:tcPr>
          <w:p w14:paraId="4AE4DBA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48CB6D8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Nominal concrete 1:3:6 or richer mix (i/c equivalent design mix)</w:t>
            </w:r>
          </w:p>
        </w:tc>
        <w:tc>
          <w:tcPr>
            <w:tcW w:w="450" w:type="dxa"/>
            <w:tcBorders>
              <w:top w:val="nil"/>
              <w:left w:val="nil"/>
              <w:bottom w:val="single" w:sz="4" w:space="0" w:color="auto"/>
              <w:right w:val="single" w:sz="4" w:space="0" w:color="auto"/>
            </w:tcBorders>
            <w:hideMark/>
          </w:tcPr>
          <w:p w14:paraId="3F36E34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7B952C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4D43E70"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1D31C63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98EDCC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Column on terrace for future extension</w:t>
            </w:r>
            <w:r w:rsidRPr="005263A8">
              <w:rPr>
                <w:rFonts w:ascii="Times New Roman" w:eastAsia="Times New Roman" w:hAnsi="Times New Roman" w:cs="Times New Roman"/>
                <w:color w:val="000000"/>
                <w:kern w:val="0"/>
                <w:sz w:val="20"/>
                <w:szCs w:val="20"/>
                <w:lang w:val="en-US" w:bidi="hi-IN"/>
                <w14:ligatures w14:val="none"/>
              </w:rPr>
              <w:br/>
              <w:t>(275*450)</w:t>
            </w:r>
          </w:p>
        </w:tc>
        <w:tc>
          <w:tcPr>
            <w:tcW w:w="450" w:type="dxa"/>
            <w:tcBorders>
              <w:top w:val="nil"/>
              <w:left w:val="nil"/>
              <w:bottom w:val="single" w:sz="4" w:space="0" w:color="auto"/>
              <w:right w:val="single" w:sz="4" w:space="0" w:color="auto"/>
            </w:tcBorders>
            <w:hideMark/>
          </w:tcPr>
          <w:p w14:paraId="18B907E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Cum</w:t>
            </w:r>
          </w:p>
        </w:tc>
        <w:tc>
          <w:tcPr>
            <w:tcW w:w="1170" w:type="dxa"/>
            <w:tcBorders>
              <w:top w:val="nil"/>
              <w:left w:val="nil"/>
              <w:bottom w:val="single" w:sz="4" w:space="0" w:color="auto"/>
              <w:right w:val="double" w:sz="6" w:space="0" w:color="auto"/>
            </w:tcBorders>
            <w:hideMark/>
          </w:tcPr>
          <w:p w14:paraId="0D71E11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2.49</w:t>
            </w:r>
          </w:p>
        </w:tc>
      </w:tr>
      <w:tr w:rsidR="005263A8" w:rsidRPr="005263A8" w14:paraId="5268B735"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3D6C32C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w:t>
            </w:r>
          </w:p>
        </w:tc>
        <w:tc>
          <w:tcPr>
            <w:tcW w:w="7239" w:type="dxa"/>
            <w:tcBorders>
              <w:top w:val="nil"/>
              <w:left w:val="nil"/>
              <w:bottom w:val="single" w:sz="4" w:space="0" w:color="auto"/>
              <w:right w:val="single" w:sz="4" w:space="0" w:color="auto"/>
            </w:tcBorders>
            <w:hideMark/>
          </w:tcPr>
          <w:p w14:paraId="7AE562F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Dismantling old plaster or skirting raking out joints and cleaning the surface for plaster including disposal</w:t>
            </w:r>
            <w:r w:rsidRPr="005263A8">
              <w:rPr>
                <w:rFonts w:ascii="Times New Roman" w:eastAsia="Times New Roman" w:hAnsi="Times New Roman" w:cs="Times New Roman"/>
                <w:color w:val="000000"/>
                <w:kern w:val="0"/>
                <w:sz w:val="20"/>
                <w:szCs w:val="20"/>
                <w:lang w:val="en-US" w:bidi="hi-IN"/>
                <w14:ligatures w14:val="none"/>
              </w:rPr>
              <w:br/>
              <w:t xml:space="preserve">of rubbish to the dumping ground within 50 </w:t>
            </w:r>
            <w:proofErr w:type="spellStart"/>
            <w:r w:rsidRPr="005263A8">
              <w:rPr>
                <w:rFonts w:ascii="Times New Roman" w:eastAsia="Times New Roman" w:hAnsi="Times New Roman" w:cs="Times New Roman"/>
                <w:color w:val="000000"/>
                <w:kern w:val="0"/>
                <w:sz w:val="20"/>
                <w:szCs w:val="20"/>
                <w:lang w:val="en-US" w:bidi="hi-IN"/>
                <w14:ligatures w14:val="none"/>
              </w:rPr>
              <w:t>metres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lead</w:t>
            </w:r>
          </w:p>
        </w:tc>
        <w:tc>
          <w:tcPr>
            <w:tcW w:w="450" w:type="dxa"/>
            <w:tcBorders>
              <w:top w:val="nil"/>
              <w:left w:val="nil"/>
              <w:bottom w:val="single" w:sz="4" w:space="0" w:color="auto"/>
              <w:right w:val="single" w:sz="4" w:space="0" w:color="auto"/>
            </w:tcBorders>
            <w:hideMark/>
          </w:tcPr>
          <w:p w14:paraId="4D13B4E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80F6A2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CD5340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6493FF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3272300"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Internal Plaster</w:t>
            </w:r>
          </w:p>
        </w:tc>
        <w:tc>
          <w:tcPr>
            <w:tcW w:w="450" w:type="dxa"/>
            <w:tcBorders>
              <w:top w:val="nil"/>
              <w:left w:val="nil"/>
              <w:bottom w:val="single" w:sz="4" w:space="0" w:color="auto"/>
              <w:right w:val="single" w:sz="4" w:space="0" w:color="auto"/>
            </w:tcBorders>
            <w:hideMark/>
          </w:tcPr>
          <w:p w14:paraId="5F7662A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5BB4A9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600.72</w:t>
            </w:r>
          </w:p>
        </w:tc>
      </w:tr>
      <w:tr w:rsidR="005263A8" w:rsidRPr="005263A8" w14:paraId="022A0F2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A3A0AE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FC0D3EC"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External Plaster</w:t>
            </w:r>
          </w:p>
        </w:tc>
        <w:tc>
          <w:tcPr>
            <w:tcW w:w="450" w:type="dxa"/>
            <w:tcBorders>
              <w:top w:val="nil"/>
              <w:left w:val="nil"/>
              <w:bottom w:val="single" w:sz="4" w:space="0" w:color="auto"/>
              <w:right w:val="single" w:sz="4" w:space="0" w:color="auto"/>
            </w:tcBorders>
            <w:hideMark/>
          </w:tcPr>
          <w:p w14:paraId="238EF1A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3DDA7E3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1701</w:t>
            </w:r>
          </w:p>
        </w:tc>
      </w:tr>
      <w:tr w:rsidR="005263A8" w:rsidRPr="005263A8" w14:paraId="290F88AD"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229423F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w:t>
            </w:r>
          </w:p>
        </w:tc>
        <w:tc>
          <w:tcPr>
            <w:tcW w:w="7239" w:type="dxa"/>
            <w:tcBorders>
              <w:top w:val="nil"/>
              <w:left w:val="nil"/>
              <w:bottom w:val="single" w:sz="4" w:space="0" w:color="auto"/>
              <w:right w:val="single" w:sz="4" w:space="0" w:color="auto"/>
            </w:tcBorders>
            <w:hideMark/>
          </w:tcPr>
          <w:p w14:paraId="2834513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Dismantling  roofing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including  ridges,  hips,  valleys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gutters</w:t>
            </w:r>
            <w:proofErr w:type="gramEnd"/>
            <w:r w:rsidRPr="005263A8">
              <w:rPr>
                <w:rFonts w:ascii="Times New Roman" w:eastAsia="Times New Roman" w:hAnsi="Times New Roman" w:cs="Times New Roman"/>
                <w:color w:val="000000"/>
                <w:kern w:val="0"/>
                <w:sz w:val="20"/>
                <w:szCs w:val="20"/>
                <w:lang w:val="en-US" w:bidi="hi-IN"/>
                <w14:ligatures w14:val="none"/>
              </w:rPr>
              <w:t xml:space="preserve">  etc.</w:t>
            </w:r>
            <w:proofErr w:type="gramStart"/>
            <w:r w:rsidRPr="005263A8">
              <w:rPr>
                <w:rFonts w:ascii="Times New Roman" w:eastAsia="Times New Roman" w:hAnsi="Times New Roman" w:cs="Times New Roman"/>
                <w:color w:val="000000"/>
                <w:kern w:val="0"/>
                <w:sz w:val="20"/>
                <w:szCs w:val="20"/>
                <w:lang w:val="en-US" w:bidi="hi-IN"/>
                <w14:ligatures w14:val="none"/>
              </w:rPr>
              <w:t>,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stacking  the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material  within</w:t>
            </w:r>
            <w:proofErr w:type="gramEnd"/>
            <w:r w:rsidRPr="005263A8">
              <w:rPr>
                <w:rFonts w:ascii="Times New Roman" w:eastAsia="Times New Roman" w:hAnsi="Times New Roman" w:cs="Times New Roman"/>
                <w:color w:val="000000"/>
                <w:kern w:val="0"/>
                <w:sz w:val="20"/>
                <w:szCs w:val="20"/>
                <w:lang w:val="en-US" w:bidi="hi-IN"/>
                <w14:ligatures w14:val="none"/>
              </w:rPr>
              <w:t xml:space="preserve">  50</w:t>
            </w:r>
            <w:r w:rsidRPr="005263A8">
              <w:rPr>
                <w:rFonts w:ascii="Times New Roman" w:eastAsia="Times New Roman" w:hAnsi="Times New Roman" w:cs="Times New Roman"/>
                <w:color w:val="000000"/>
                <w:kern w:val="0"/>
                <w:sz w:val="20"/>
                <w:szCs w:val="20"/>
                <w:lang w:val="en-US" w:bidi="hi-IN"/>
                <w14:ligatures w14:val="none"/>
              </w:rPr>
              <w:br/>
            </w:r>
            <w:proofErr w:type="spellStart"/>
            <w:r w:rsidRPr="005263A8">
              <w:rPr>
                <w:rFonts w:ascii="Times New Roman" w:eastAsia="Times New Roman" w:hAnsi="Times New Roman" w:cs="Times New Roman"/>
                <w:color w:val="000000"/>
                <w:kern w:val="0"/>
                <w:sz w:val="20"/>
                <w:szCs w:val="20"/>
                <w:lang w:val="en-US" w:bidi="hi-IN"/>
                <w14:ligatures w14:val="none"/>
              </w:rPr>
              <w:t>metres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lead of:</w:t>
            </w:r>
          </w:p>
        </w:tc>
        <w:tc>
          <w:tcPr>
            <w:tcW w:w="450" w:type="dxa"/>
            <w:tcBorders>
              <w:top w:val="nil"/>
              <w:left w:val="nil"/>
              <w:bottom w:val="single" w:sz="4" w:space="0" w:color="auto"/>
              <w:right w:val="single" w:sz="4" w:space="0" w:color="auto"/>
            </w:tcBorders>
            <w:hideMark/>
          </w:tcPr>
          <w:p w14:paraId="7A1C61F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DE79A1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7310A5F"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3FB154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26C737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G.S. Sheet</w:t>
            </w:r>
          </w:p>
        </w:tc>
        <w:tc>
          <w:tcPr>
            <w:tcW w:w="450" w:type="dxa"/>
            <w:tcBorders>
              <w:top w:val="nil"/>
              <w:left w:val="nil"/>
              <w:bottom w:val="single" w:sz="4" w:space="0" w:color="auto"/>
              <w:right w:val="single" w:sz="4" w:space="0" w:color="auto"/>
            </w:tcBorders>
            <w:hideMark/>
          </w:tcPr>
          <w:p w14:paraId="7595EC2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390704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55631E5B" w14:textId="77777777" w:rsidTr="001822F5">
        <w:trPr>
          <w:trHeight w:val="728"/>
        </w:trPr>
        <w:tc>
          <w:tcPr>
            <w:tcW w:w="838" w:type="dxa"/>
            <w:tcBorders>
              <w:top w:val="nil"/>
              <w:left w:val="double" w:sz="6" w:space="0" w:color="auto"/>
              <w:bottom w:val="single" w:sz="4" w:space="0" w:color="auto"/>
              <w:right w:val="single" w:sz="4" w:space="0" w:color="auto"/>
            </w:tcBorders>
            <w:vAlign w:val="center"/>
            <w:hideMark/>
          </w:tcPr>
          <w:p w14:paraId="1F67B48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w:t>
            </w:r>
          </w:p>
        </w:tc>
        <w:tc>
          <w:tcPr>
            <w:tcW w:w="7239" w:type="dxa"/>
            <w:tcBorders>
              <w:top w:val="nil"/>
              <w:left w:val="nil"/>
              <w:bottom w:val="single" w:sz="4" w:space="0" w:color="auto"/>
              <w:right w:val="single" w:sz="4" w:space="0" w:color="auto"/>
            </w:tcBorders>
            <w:hideMark/>
          </w:tcPr>
          <w:p w14:paraId="68858CF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Removing  dry</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or  oil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bound  distemper,  water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proofing  cement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paint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the  like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by  scrapping,  sand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papering and preparing the surface smooth including necessary repairs to scratches etc. complete.</w:t>
            </w:r>
          </w:p>
        </w:tc>
        <w:tc>
          <w:tcPr>
            <w:tcW w:w="450" w:type="dxa"/>
            <w:tcBorders>
              <w:top w:val="nil"/>
              <w:left w:val="nil"/>
              <w:bottom w:val="single" w:sz="4" w:space="0" w:color="auto"/>
              <w:right w:val="single" w:sz="4" w:space="0" w:color="auto"/>
            </w:tcBorders>
            <w:hideMark/>
          </w:tcPr>
          <w:p w14:paraId="667DA51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D342B0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DCFEC3F"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690641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5CE12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Paint Removal</w:t>
            </w:r>
          </w:p>
        </w:tc>
        <w:tc>
          <w:tcPr>
            <w:tcW w:w="450" w:type="dxa"/>
            <w:tcBorders>
              <w:top w:val="nil"/>
              <w:left w:val="nil"/>
              <w:bottom w:val="single" w:sz="4" w:space="0" w:color="auto"/>
              <w:right w:val="single" w:sz="4" w:space="0" w:color="auto"/>
            </w:tcBorders>
            <w:hideMark/>
          </w:tcPr>
          <w:p w14:paraId="12369FB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5499DD6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130</w:t>
            </w:r>
          </w:p>
        </w:tc>
      </w:tr>
      <w:tr w:rsidR="005263A8" w:rsidRPr="005263A8" w14:paraId="088AB6BF" w14:textId="77777777" w:rsidTr="001822F5">
        <w:trPr>
          <w:trHeight w:val="1020"/>
        </w:trPr>
        <w:tc>
          <w:tcPr>
            <w:tcW w:w="838" w:type="dxa"/>
            <w:tcBorders>
              <w:top w:val="nil"/>
              <w:left w:val="double" w:sz="6" w:space="0" w:color="auto"/>
              <w:bottom w:val="single" w:sz="4" w:space="0" w:color="auto"/>
              <w:right w:val="single" w:sz="4" w:space="0" w:color="auto"/>
            </w:tcBorders>
            <w:vAlign w:val="center"/>
            <w:hideMark/>
          </w:tcPr>
          <w:p w14:paraId="1CA704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7</w:t>
            </w:r>
          </w:p>
        </w:tc>
        <w:tc>
          <w:tcPr>
            <w:tcW w:w="7239" w:type="dxa"/>
            <w:tcBorders>
              <w:top w:val="nil"/>
              <w:left w:val="nil"/>
              <w:bottom w:val="single" w:sz="4" w:space="0" w:color="auto"/>
              <w:right w:val="single" w:sz="4" w:space="0" w:color="auto"/>
            </w:tcBorders>
            <w:hideMark/>
          </w:tcPr>
          <w:p w14:paraId="4E5DE36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Removing </w:t>
            </w:r>
            <w:proofErr w:type="spellStart"/>
            <w:r w:rsidRPr="005263A8">
              <w:rPr>
                <w:rFonts w:ascii="Times New Roman" w:eastAsia="Times New Roman" w:hAnsi="Times New Roman" w:cs="Times New Roman"/>
                <w:color w:val="000000"/>
                <w:kern w:val="0"/>
                <w:sz w:val="20"/>
                <w:szCs w:val="20"/>
                <w:lang w:val="en-US" w:bidi="hi-IN"/>
                <w14:ligatures w14:val="none"/>
              </w:rPr>
              <w:t>chockes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and leakages from down take G.I/CI/PVC </w:t>
            </w:r>
            <w:proofErr w:type="gramStart"/>
            <w:r w:rsidRPr="005263A8">
              <w:rPr>
                <w:rFonts w:ascii="Times New Roman" w:eastAsia="Times New Roman" w:hAnsi="Times New Roman" w:cs="Times New Roman"/>
                <w:color w:val="000000"/>
                <w:kern w:val="0"/>
                <w:sz w:val="20"/>
                <w:szCs w:val="20"/>
                <w:lang w:val="en-US" w:bidi="hi-IN"/>
                <w14:ligatures w14:val="none"/>
              </w:rPr>
              <w:t>pipe line</w:t>
            </w:r>
            <w:proofErr w:type="gramEnd"/>
            <w:r w:rsidRPr="005263A8">
              <w:rPr>
                <w:rFonts w:ascii="Times New Roman" w:eastAsia="Times New Roman" w:hAnsi="Times New Roman" w:cs="Times New Roman"/>
                <w:color w:val="000000"/>
                <w:kern w:val="0"/>
                <w:sz w:val="20"/>
                <w:szCs w:val="20"/>
                <w:lang w:val="en-US" w:bidi="hi-IN"/>
                <w14:ligatures w14:val="none"/>
              </w:rPr>
              <w:t xml:space="preserve"> on walls floor level by using </w:t>
            </w:r>
            <w:proofErr w:type="spellStart"/>
            <w:r w:rsidRPr="005263A8">
              <w:rPr>
                <w:rFonts w:ascii="Times New Roman" w:eastAsia="Times New Roman" w:hAnsi="Times New Roman" w:cs="Times New Roman"/>
                <w:color w:val="000000"/>
                <w:kern w:val="0"/>
                <w:sz w:val="20"/>
                <w:szCs w:val="20"/>
                <w:lang w:val="en-US" w:bidi="hi-IN"/>
                <w14:ligatures w14:val="none"/>
              </w:rPr>
              <w:t>zoola</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r w:rsidRPr="005263A8">
              <w:rPr>
                <w:rFonts w:ascii="Times New Roman" w:eastAsia="Times New Roman" w:hAnsi="Times New Roman" w:cs="Times New Roman"/>
                <w:color w:val="000000"/>
                <w:kern w:val="0"/>
                <w:sz w:val="20"/>
                <w:szCs w:val="20"/>
                <w:lang w:val="en-US" w:bidi="hi-IN"/>
                <w14:ligatures w14:val="none"/>
              </w:rPr>
              <w:br/>
              <w:t>scaffolding and rectify the same for functioning with all lifts etc. complete.</w:t>
            </w:r>
          </w:p>
        </w:tc>
        <w:tc>
          <w:tcPr>
            <w:tcW w:w="450" w:type="dxa"/>
            <w:tcBorders>
              <w:top w:val="nil"/>
              <w:left w:val="nil"/>
              <w:bottom w:val="single" w:sz="4" w:space="0" w:color="auto"/>
              <w:right w:val="single" w:sz="4" w:space="0" w:color="auto"/>
            </w:tcBorders>
            <w:hideMark/>
          </w:tcPr>
          <w:p w14:paraId="02E8EA6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C75A6B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E91C491"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C91813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lastRenderedPageBreak/>
              <w:t> </w:t>
            </w:r>
          </w:p>
        </w:tc>
        <w:tc>
          <w:tcPr>
            <w:tcW w:w="7239" w:type="dxa"/>
            <w:tcBorders>
              <w:top w:val="nil"/>
              <w:left w:val="nil"/>
              <w:bottom w:val="single" w:sz="4" w:space="0" w:color="auto"/>
              <w:right w:val="single" w:sz="4" w:space="0" w:color="auto"/>
            </w:tcBorders>
            <w:hideMark/>
          </w:tcPr>
          <w:p w14:paraId="051643C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spellStart"/>
            <w:r w:rsidRPr="005263A8">
              <w:rPr>
                <w:rFonts w:ascii="Times New Roman" w:eastAsia="Times New Roman" w:hAnsi="Times New Roman" w:cs="Times New Roman"/>
                <w:color w:val="000000"/>
                <w:kern w:val="0"/>
                <w:sz w:val="20"/>
                <w:szCs w:val="20"/>
                <w:lang w:val="en-US" w:bidi="hi-IN"/>
                <w14:ligatures w14:val="none"/>
              </w:rPr>
              <w:t>Chockes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and Leakages</w:t>
            </w:r>
          </w:p>
        </w:tc>
        <w:tc>
          <w:tcPr>
            <w:tcW w:w="450" w:type="dxa"/>
            <w:tcBorders>
              <w:top w:val="nil"/>
              <w:left w:val="nil"/>
              <w:bottom w:val="single" w:sz="4" w:space="0" w:color="auto"/>
              <w:right w:val="single" w:sz="4" w:space="0" w:color="auto"/>
            </w:tcBorders>
            <w:hideMark/>
          </w:tcPr>
          <w:p w14:paraId="42327F8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No.</w:t>
            </w:r>
          </w:p>
        </w:tc>
        <w:tc>
          <w:tcPr>
            <w:tcW w:w="1170" w:type="dxa"/>
            <w:tcBorders>
              <w:top w:val="nil"/>
              <w:left w:val="nil"/>
              <w:bottom w:val="single" w:sz="4" w:space="0" w:color="auto"/>
              <w:right w:val="double" w:sz="6" w:space="0" w:color="auto"/>
            </w:tcBorders>
            <w:hideMark/>
          </w:tcPr>
          <w:p w14:paraId="2654641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100</w:t>
            </w:r>
          </w:p>
        </w:tc>
      </w:tr>
      <w:tr w:rsidR="005263A8" w:rsidRPr="005263A8" w14:paraId="2990C83A" w14:textId="77777777" w:rsidTr="001822F5">
        <w:trPr>
          <w:trHeight w:val="1448"/>
        </w:trPr>
        <w:tc>
          <w:tcPr>
            <w:tcW w:w="838" w:type="dxa"/>
            <w:tcBorders>
              <w:top w:val="nil"/>
              <w:left w:val="double" w:sz="6" w:space="0" w:color="auto"/>
              <w:bottom w:val="single" w:sz="4" w:space="0" w:color="auto"/>
              <w:right w:val="single" w:sz="4" w:space="0" w:color="auto"/>
            </w:tcBorders>
            <w:vAlign w:val="center"/>
            <w:hideMark/>
          </w:tcPr>
          <w:p w14:paraId="092EB73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8</w:t>
            </w:r>
          </w:p>
        </w:tc>
        <w:tc>
          <w:tcPr>
            <w:tcW w:w="7239" w:type="dxa"/>
            <w:tcBorders>
              <w:top w:val="nil"/>
              <w:left w:val="nil"/>
              <w:bottom w:val="single" w:sz="4" w:space="0" w:color="auto"/>
              <w:right w:val="single" w:sz="4" w:space="0" w:color="auto"/>
            </w:tcBorders>
            <w:hideMark/>
          </w:tcPr>
          <w:p w14:paraId="60373F7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Removal of </w:t>
            </w:r>
            <w:proofErr w:type="spellStart"/>
            <w:r w:rsidRPr="005263A8">
              <w:rPr>
                <w:rFonts w:ascii="Times New Roman" w:eastAsia="Times New Roman" w:hAnsi="Times New Roman" w:cs="Times New Roman"/>
                <w:color w:val="000000"/>
                <w:kern w:val="0"/>
                <w:sz w:val="20"/>
                <w:szCs w:val="20"/>
                <w:lang w:val="en-US" w:bidi="hi-IN"/>
                <w14:ligatures w14:val="none"/>
              </w:rPr>
              <w:t>Vegitation</w:t>
            </w:r>
            <w:proofErr w:type="spellEnd"/>
            <w:r w:rsidRPr="005263A8">
              <w:rPr>
                <w:rFonts w:ascii="Times New Roman" w:eastAsia="Times New Roman" w:hAnsi="Times New Roman" w:cs="Times New Roman"/>
                <w:color w:val="000000"/>
                <w:kern w:val="0"/>
                <w:sz w:val="20"/>
                <w:szCs w:val="20"/>
                <w:lang w:val="en-US" w:bidi="hi-IN"/>
                <w14:ligatures w14:val="none"/>
              </w:rPr>
              <w:t>/</w:t>
            </w:r>
            <w:proofErr w:type="gramStart"/>
            <w:r w:rsidRPr="005263A8">
              <w:rPr>
                <w:rFonts w:ascii="Times New Roman" w:eastAsia="Times New Roman" w:hAnsi="Times New Roman" w:cs="Times New Roman"/>
                <w:color w:val="000000"/>
                <w:kern w:val="0"/>
                <w:sz w:val="20"/>
                <w:szCs w:val="20"/>
                <w:lang w:val="en-US" w:bidi="hi-IN"/>
                <w14:ligatures w14:val="none"/>
              </w:rPr>
              <w:t>Plants:-</w:t>
            </w:r>
            <w:proofErr w:type="gramEnd"/>
            <w:r w:rsidRPr="005263A8">
              <w:rPr>
                <w:rFonts w:ascii="Times New Roman" w:eastAsia="Times New Roman" w:hAnsi="Times New Roman" w:cs="Times New Roman"/>
                <w:color w:val="000000"/>
                <w:kern w:val="0"/>
                <w:sz w:val="20"/>
                <w:szCs w:val="20"/>
                <w:lang w:val="en-US" w:bidi="hi-IN"/>
                <w14:ligatures w14:val="none"/>
              </w:rPr>
              <w:t xml:space="preserve"> Removal of entire root inside the bridge portion. Remains of the root shall </w:t>
            </w:r>
            <w:proofErr w:type="gramStart"/>
            <w:r w:rsidRPr="005263A8">
              <w:rPr>
                <w:rFonts w:ascii="Times New Roman" w:eastAsia="Times New Roman" w:hAnsi="Times New Roman" w:cs="Times New Roman"/>
                <w:color w:val="000000"/>
                <w:kern w:val="0"/>
                <w:sz w:val="20"/>
                <w:szCs w:val="20"/>
                <w:lang w:val="en-US" w:bidi="hi-IN"/>
                <w14:ligatures w14:val="none"/>
              </w:rPr>
              <w:t>be  treated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special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 xml:space="preserve">chemical  </w:t>
            </w:r>
            <w:proofErr w:type="spellStart"/>
            <w:r w:rsidRPr="005263A8">
              <w:rPr>
                <w:rFonts w:ascii="Times New Roman" w:eastAsia="Times New Roman" w:hAnsi="Times New Roman" w:cs="Times New Roman"/>
                <w:color w:val="000000"/>
                <w:kern w:val="0"/>
                <w:sz w:val="20"/>
                <w:szCs w:val="20"/>
                <w:lang w:val="en-US" w:bidi="hi-IN"/>
                <w14:ligatures w14:val="none"/>
              </w:rPr>
              <w:t>Steripure</w:t>
            </w:r>
            <w:proofErr w:type="spellEnd"/>
            <w:proofErr w:type="gramEnd"/>
            <w:r w:rsidRPr="005263A8">
              <w:rPr>
                <w:rFonts w:ascii="Times New Roman" w:eastAsia="Times New Roman" w:hAnsi="Times New Roman" w:cs="Times New Roman"/>
                <w:color w:val="000000"/>
                <w:kern w:val="0"/>
                <w:sz w:val="20"/>
                <w:szCs w:val="20"/>
                <w:lang w:val="en-US" w:bidi="hi-IN"/>
                <w14:ligatures w14:val="none"/>
              </w:rPr>
              <w:t xml:space="preserve">  MBT  20.  </w:t>
            </w:r>
            <w:proofErr w:type="gramStart"/>
            <w:r w:rsidRPr="005263A8">
              <w:rPr>
                <w:rFonts w:ascii="Times New Roman" w:eastAsia="Times New Roman" w:hAnsi="Times New Roman" w:cs="Times New Roman"/>
                <w:color w:val="000000"/>
                <w:kern w:val="0"/>
                <w:sz w:val="20"/>
                <w:szCs w:val="20"/>
                <w:lang w:val="en-US" w:bidi="hi-IN"/>
                <w14:ligatures w14:val="none"/>
              </w:rPr>
              <w:t>Top  50</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mm  shall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filled  with</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high  strength</w:t>
            </w:r>
            <w:proofErr w:type="gramEnd"/>
            <w:r w:rsidRPr="005263A8">
              <w:rPr>
                <w:rFonts w:ascii="Times New Roman" w:eastAsia="Times New Roman" w:hAnsi="Times New Roman" w:cs="Times New Roman"/>
                <w:color w:val="000000"/>
                <w:kern w:val="0"/>
                <w:sz w:val="20"/>
                <w:szCs w:val="20"/>
                <w:lang w:val="en-US" w:bidi="hi-IN"/>
                <w14:ligatures w14:val="none"/>
              </w:rPr>
              <w:t xml:space="preserve">  grout </w:t>
            </w:r>
            <w:proofErr w:type="gramStart"/>
            <w:r w:rsidRPr="005263A8">
              <w:rPr>
                <w:rFonts w:ascii="Times New Roman" w:eastAsia="Times New Roman" w:hAnsi="Times New Roman" w:cs="Times New Roman"/>
                <w:color w:val="000000"/>
                <w:kern w:val="0"/>
                <w:sz w:val="20"/>
                <w:szCs w:val="20"/>
                <w:lang w:val="en-US" w:bidi="hi-IN"/>
                <w14:ligatures w14:val="none"/>
              </w:rPr>
              <w:t>including  cost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all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material,  machinery,  labour,  scaffolding,  etc.as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per  specification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as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directed  by</w:t>
            </w:r>
            <w:proofErr w:type="gramEnd"/>
            <w:r w:rsidRPr="005263A8">
              <w:rPr>
                <w:rFonts w:ascii="Times New Roman" w:eastAsia="Times New Roman" w:hAnsi="Times New Roman" w:cs="Times New Roman"/>
                <w:color w:val="000000"/>
                <w:kern w:val="0"/>
                <w:sz w:val="20"/>
                <w:szCs w:val="20"/>
                <w:lang w:val="en-US" w:bidi="hi-IN"/>
                <w14:ligatures w14:val="none"/>
              </w:rPr>
              <w:br/>
              <w:t>Engineer-in-Charge.</w:t>
            </w:r>
          </w:p>
        </w:tc>
        <w:tc>
          <w:tcPr>
            <w:tcW w:w="450" w:type="dxa"/>
            <w:tcBorders>
              <w:top w:val="nil"/>
              <w:left w:val="nil"/>
              <w:bottom w:val="single" w:sz="4" w:space="0" w:color="auto"/>
              <w:right w:val="single" w:sz="4" w:space="0" w:color="auto"/>
            </w:tcBorders>
            <w:hideMark/>
          </w:tcPr>
          <w:p w14:paraId="428BE3C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BADE75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7A5B1B4E"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325E27D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12A797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Around the </w:t>
            </w:r>
            <w:proofErr w:type="spellStart"/>
            <w:r w:rsidRPr="005263A8">
              <w:rPr>
                <w:rFonts w:ascii="Times New Roman" w:eastAsia="Times New Roman" w:hAnsi="Times New Roman" w:cs="Times New Roman"/>
                <w:color w:val="000000"/>
                <w:kern w:val="0"/>
                <w:sz w:val="20"/>
                <w:szCs w:val="20"/>
                <w:lang w:val="en-US" w:bidi="hi-IN"/>
                <w14:ligatures w14:val="none"/>
              </w:rPr>
              <w:t>Peripherry</w:t>
            </w:r>
            <w:proofErr w:type="spellEnd"/>
          </w:p>
        </w:tc>
        <w:tc>
          <w:tcPr>
            <w:tcW w:w="450" w:type="dxa"/>
            <w:tcBorders>
              <w:top w:val="nil"/>
              <w:left w:val="nil"/>
              <w:bottom w:val="single" w:sz="4" w:space="0" w:color="auto"/>
              <w:right w:val="single" w:sz="4" w:space="0" w:color="auto"/>
            </w:tcBorders>
            <w:hideMark/>
          </w:tcPr>
          <w:p w14:paraId="3582530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63B6E42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w:t>
            </w:r>
          </w:p>
        </w:tc>
      </w:tr>
      <w:tr w:rsidR="005263A8" w:rsidRPr="005263A8" w14:paraId="3FA0F291" w14:textId="77777777" w:rsidTr="001822F5">
        <w:trPr>
          <w:trHeight w:val="710"/>
        </w:trPr>
        <w:tc>
          <w:tcPr>
            <w:tcW w:w="838" w:type="dxa"/>
            <w:tcBorders>
              <w:top w:val="nil"/>
              <w:left w:val="double" w:sz="6" w:space="0" w:color="auto"/>
              <w:bottom w:val="single" w:sz="4" w:space="0" w:color="auto"/>
              <w:right w:val="single" w:sz="4" w:space="0" w:color="auto"/>
            </w:tcBorders>
            <w:vAlign w:val="center"/>
            <w:hideMark/>
          </w:tcPr>
          <w:p w14:paraId="1433849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9</w:t>
            </w:r>
          </w:p>
        </w:tc>
        <w:tc>
          <w:tcPr>
            <w:tcW w:w="7239" w:type="dxa"/>
            <w:tcBorders>
              <w:top w:val="nil"/>
              <w:left w:val="nil"/>
              <w:bottom w:val="single" w:sz="4" w:space="0" w:color="auto"/>
              <w:right w:val="single" w:sz="4" w:space="0" w:color="auto"/>
            </w:tcBorders>
            <w:hideMark/>
          </w:tcPr>
          <w:p w14:paraId="17713A4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Dismantling tile work in floors/walls and roofs laid in cement mortar including stacking material within 50</w:t>
            </w:r>
            <w:r w:rsidRPr="005263A8">
              <w:rPr>
                <w:rFonts w:ascii="Times New Roman" w:eastAsia="Times New Roman" w:hAnsi="Times New Roman" w:cs="Times New Roman"/>
                <w:color w:val="000000"/>
                <w:kern w:val="0"/>
                <w:sz w:val="20"/>
                <w:szCs w:val="20"/>
                <w:lang w:val="en-US" w:bidi="hi-IN"/>
                <w14:ligatures w14:val="none"/>
              </w:rPr>
              <w:br/>
            </w:r>
            <w:proofErr w:type="spellStart"/>
            <w:r w:rsidRPr="005263A8">
              <w:rPr>
                <w:rFonts w:ascii="Times New Roman" w:eastAsia="Times New Roman" w:hAnsi="Times New Roman" w:cs="Times New Roman"/>
                <w:color w:val="000000"/>
                <w:kern w:val="0"/>
                <w:sz w:val="20"/>
                <w:szCs w:val="20"/>
                <w:lang w:val="en-US" w:bidi="hi-IN"/>
                <w14:ligatures w14:val="none"/>
              </w:rPr>
              <w:t>metres</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lead.</w:t>
            </w:r>
          </w:p>
        </w:tc>
        <w:tc>
          <w:tcPr>
            <w:tcW w:w="450" w:type="dxa"/>
            <w:tcBorders>
              <w:top w:val="nil"/>
              <w:left w:val="nil"/>
              <w:bottom w:val="single" w:sz="4" w:space="0" w:color="auto"/>
              <w:right w:val="single" w:sz="4" w:space="0" w:color="auto"/>
            </w:tcBorders>
            <w:hideMark/>
          </w:tcPr>
          <w:p w14:paraId="6DD608A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7165AA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717DD27"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C86711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CADD6C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Wall tiles/cladding</w:t>
            </w:r>
          </w:p>
        </w:tc>
        <w:tc>
          <w:tcPr>
            <w:tcW w:w="450" w:type="dxa"/>
            <w:tcBorders>
              <w:top w:val="nil"/>
              <w:left w:val="nil"/>
              <w:bottom w:val="single" w:sz="4" w:space="0" w:color="auto"/>
              <w:right w:val="single" w:sz="4" w:space="0" w:color="auto"/>
            </w:tcBorders>
            <w:hideMark/>
          </w:tcPr>
          <w:p w14:paraId="64154C1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014C00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115</w:t>
            </w:r>
          </w:p>
        </w:tc>
      </w:tr>
      <w:tr w:rsidR="005263A8" w:rsidRPr="005263A8" w14:paraId="110E0258" w14:textId="77777777" w:rsidTr="001822F5">
        <w:trPr>
          <w:trHeight w:val="980"/>
        </w:trPr>
        <w:tc>
          <w:tcPr>
            <w:tcW w:w="838" w:type="dxa"/>
            <w:tcBorders>
              <w:top w:val="nil"/>
              <w:left w:val="double" w:sz="6" w:space="0" w:color="auto"/>
              <w:bottom w:val="single" w:sz="4" w:space="0" w:color="auto"/>
              <w:right w:val="single" w:sz="4" w:space="0" w:color="auto"/>
            </w:tcBorders>
            <w:vAlign w:val="center"/>
            <w:hideMark/>
          </w:tcPr>
          <w:p w14:paraId="498C10B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w:t>
            </w:r>
          </w:p>
        </w:tc>
        <w:tc>
          <w:tcPr>
            <w:tcW w:w="7239" w:type="dxa"/>
            <w:tcBorders>
              <w:top w:val="nil"/>
              <w:left w:val="nil"/>
              <w:bottom w:val="single" w:sz="4" w:space="0" w:color="auto"/>
              <w:right w:val="single" w:sz="4" w:space="0" w:color="auto"/>
            </w:tcBorders>
            <w:hideMark/>
          </w:tcPr>
          <w:p w14:paraId="1D6AE7E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Disposal of building rubbish / </w:t>
            </w:r>
            <w:proofErr w:type="spellStart"/>
            <w:r w:rsidRPr="005263A8">
              <w:rPr>
                <w:rFonts w:ascii="Times New Roman" w:eastAsia="Times New Roman" w:hAnsi="Times New Roman" w:cs="Times New Roman"/>
                <w:color w:val="000000"/>
                <w:kern w:val="0"/>
                <w:sz w:val="20"/>
                <w:szCs w:val="20"/>
                <w:lang w:val="en-US" w:bidi="hi-IN"/>
                <w14:ligatures w14:val="none"/>
              </w:rPr>
              <w:t>malba</w:t>
            </w:r>
            <w:proofErr w:type="spellEnd"/>
            <w:r w:rsidRPr="005263A8">
              <w:rPr>
                <w:rFonts w:ascii="Times New Roman" w:eastAsia="Times New Roman" w:hAnsi="Times New Roman" w:cs="Times New Roman"/>
                <w:color w:val="000000"/>
                <w:kern w:val="0"/>
                <w:sz w:val="20"/>
                <w:szCs w:val="20"/>
                <w:lang w:val="en-US" w:bidi="hi-IN"/>
                <w14:ligatures w14:val="none"/>
              </w:rPr>
              <w:t xml:space="preserve"> / similar unserviceable, dismantled or waste materials by mechanical means, including loading, transporting, unloading to approved municipal dumping ground or as approved by Engineer-in-charge, beyond 50 m initial lead, for all leads including all lifts involved.</w:t>
            </w:r>
          </w:p>
        </w:tc>
        <w:tc>
          <w:tcPr>
            <w:tcW w:w="450" w:type="dxa"/>
            <w:tcBorders>
              <w:top w:val="nil"/>
              <w:left w:val="nil"/>
              <w:bottom w:val="single" w:sz="4" w:space="0" w:color="auto"/>
              <w:right w:val="single" w:sz="4" w:space="0" w:color="auto"/>
            </w:tcBorders>
            <w:hideMark/>
          </w:tcPr>
          <w:p w14:paraId="294F0FB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91B8D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014B69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617C98B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3FBD83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Disposal of waste material</w:t>
            </w:r>
          </w:p>
        </w:tc>
        <w:tc>
          <w:tcPr>
            <w:tcW w:w="450" w:type="dxa"/>
            <w:tcBorders>
              <w:top w:val="nil"/>
              <w:left w:val="nil"/>
              <w:bottom w:val="single" w:sz="4" w:space="0" w:color="auto"/>
              <w:right w:val="single" w:sz="4" w:space="0" w:color="auto"/>
            </w:tcBorders>
            <w:hideMark/>
          </w:tcPr>
          <w:p w14:paraId="6FA3464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Cum</w:t>
            </w:r>
          </w:p>
        </w:tc>
        <w:tc>
          <w:tcPr>
            <w:tcW w:w="1170" w:type="dxa"/>
            <w:tcBorders>
              <w:top w:val="nil"/>
              <w:left w:val="nil"/>
              <w:bottom w:val="single" w:sz="4" w:space="0" w:color="auto"/>
              <w:right w:val="double" w:sz="6" w:space="0" w:color="auto"/>
            </w:tcBorders>
            <w:hideMark/>
          </w:tcPr>
          <w:p w14:paraId="65CBA20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428.14</w:t>
            </w:r>
          </w:p>
        </w:tc>
      </w:tr>
      <w:tr w:rsidR="005263A8" w:rsidRPr="005263A8" w14:paraId="7627D64B"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45ADD84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11</w:t>
            </w:r>
          </w:p>
        </w:tc>
        <w:tc>
          <w:tcPr>
            <w:tcW w:w="7239" w:type="dxa"/>
            <w:tcBorders>
              <w:top w:val="nil"/>
              <w:left w:val="nil"/>
              <w:bottom w:val="single" w:sz="4" w:space="0" w:color="auto"/>
              <w:right w:val="single" w:sz="4" w:space="0" w:color="auto"/>
            </w:tcBorders>
            <w:hideMark/>
          </w:tcPr>
          <w:p w14:paraId="3950288A"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Dismantling false ceiling including disposal of unserviceable material and stacking of serviceable material</w:t>
            </w:r>
            <w:r w:rsidRPr="005263A8">
              <w:rPr>
                <w:rFonts w:ascii="Times New Roman" w:eastAsia="Times New Roman" w:hAnsi="Times New Roman" w:cs="Times New Roman"/>
                <w:color w:val="000000"/>
                <w:kern w:val="0"/>
                <w:sz w:val="20"/>
                <w:szCs w:val="20"/>
                <w:lang w:val="en-US" w:bidi="hi-IN"/>
                <w14:ligatures w14:val="none"/>
              </w:rPr>
              <w:br/>
            </w:r>
            <w:proofErr w:type="spellStart"/>
            <w:r w:rsidRPr="005263A8">
              <w:rPr>
                <w:rFonts w:ascii="Times New Roman" w:eastAsia="Times New Roman" w:hAnsi="Times New Roman" w:cs="Times New Roman"/>
                <w:color w:val="000000"/>
                <w:kern w:val="0"/>
                <w:sz w:val="20"/>
                <w:szCs w:val="20"/>
                <w:lang w:val="en-US" w:bidi="hi-IN"/>
                <w14:ligatures w14:val="none"/>
              </w:rPr>
              <w:t>with in</w:t>
            </w:r>
            <w:proofErr w:type="spellEnd"/>
            <w:r w:rsidRPr="005263A8">
              <w:rPr>
                <w:rFonts w:ascii="Times New Roman" w:eastAsia="Times New Roman" w:hAnsi="Times New Roman" w:cs="Times New Roman"/>
                <w:color w:val="000000"/>
                <w:kern w:val="0"/>
                <w:sz w:val="20"/>
                <w:szCs w:val="20"/>
                <w:lang w:val="en-US" w:bidi="hi-IN"/>
                <w14:ligatures w14:val="none"/>
              </w:rPr>
              <w:t xml:space="preserve"> 50 meters lead as directed by Engineer-in-charge</w:t>
            </w:r>
          </w:p>
        </w:tc>
        <w:tc>
          <w:tcPr>
            <w:tcW w:w="450" w:type="dxa"/>
            <w:tcBorders>
              <w:top w:val="nil"/>
              <w:left w:val="nil"/>
              <w:bottom w:val="single" w:sz="4" w:space="0" w:color="auto"/>
              <w:right w:val="single" w:sz="4" w:space="0" w:color="auto"/>
            </w:tcBorders>
            <w:hideMark/>
          </w:tcPr>
          <w:p w14:paraId="533007C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4A8433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B356D75"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154ED5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222D4D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False Ceiling</w:t>
            </w:r>
          </w:p>
        </w:tc>
        <w:tc>
          <w:tcPr>
            <w:tcW w:w="450" w:type="dxa"/>
            <w:tcBorders>
              <w:top w:val="nil"/>
              <w:left w:val="nil"/>
              <w:bottom w:val="single" w:sz="4" w:space="0" w:color="auto"/>
              <w:right w:val="single" w:sz="4" w:space="0" w:color="auto"/>
            </w:tcBorders>
            <w:hideMark/>
          </w:tcPr>
          <w:p w14:paraId="6D4BFDA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74F60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27.5</w:t>
            </w:r>
          </w:p>
        </w:tc>
      </w:tr>
      <w:tr w:rsidR="005263A8" w:rsidRPr="005263A8" w14:paraId="2FCE4993"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000000"/>
            </w:tcBorders>
            <w:hideMark/>
          </w:tcPr>
          <w:p w14:paraId="2BB4F760"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III- STRUCTURAL REPAIRS</w:t>
            </w:r>
          </w:p>
        </w:tc>
        <w:tc>
          <w:tcPr>
            <w:tcW w:w="450" w:type="dxa"/>
            <w:tcBorders>
              <w:top w:val="nil"/>
              <w:left w:val="nil"/>
              <w:bottom w:val="single" w:sz="4" w:space="0" w:color="auto"/>
              <w:right w:val="single" w:sz="4" w:space="0" w:color="auto"/>
            </w:tcBorders>
            <w:hideMark/>
          </w:tcPr>
          <w:p w14:paraId="5882D7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E91F0C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D4B837C" w14:textId="77777777" w:rsidTr="001822F5">
        <w:trPr>
          <w:trHeight w:val="1214"/>
        </w:trPr>
        <w:tc>
          <w:tcPr>
            <w:tcW w:w="838" w:type="dxa"/>
            <w:tcBorders>
              <w:top w:val="nil"/>
              <w:left w:val="double" w:sz="6" w:space="0" w:color="auto"/>
              <w:bottom w:val="single" w:sz="4" w:space="0" w:color="auto"/>
              <w:right w:val="single" w:sz="4" w:space="0" w:color="auto"/>
            </w:tcBorders>
            <w:vAlign w:val="center"/>
            <w:hideMark/>
          </w:tcPr>
          <w:p w14:paraId="17E952F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12</w:t>
            </w:r>
          </w:p>
        </w:tc>
        <w:tc>
          <w:tcPr>
            <w:tcW w:w="7239" w:type="dxa"/>
            <w:tcBorders>
              <w:top w:val="nil"/>
              <w:left w:val="nil"/>
              <w:bottom w:val="single" w:sz="4" w:space="0" w:color="auto"/>
              <w:right w:val="single" w:sz="4" w:space="0" w:color="auto"/>
            </w:tcBorders>
            <w:hideMark/>
          </w:tcPr>
          <w:p w14:paraId="6D216B6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Cleaning of reinforcement from rust from the reinforcing bars to give it a total rust free steel surface by using  alkaline  chemical  rust  remover  of  approved  make  with  paint  brush  and  removing  loose  particles after 24 hours of its application with wire brush and thoroughly washing with water and allowing it to dry,</w:t>
            </w:r>
            <w:r w:rsidRPr="005263A8">
              <w:rPr>
                <w:rFonts w:ascii="Times New Roman" w:eastAsia="Times New Roman" w:hAnsi="Times New Roman" w:cs="Times New Roman"/>
                <w:color w:val="000000"/>
                <w:kern w:val="0"/>
                <w:sz w:val="20"/>
                <w:szCs w:val="20"/>
                <w:lang w:val="en-US" w:bidi="hi-IN"/>
                <w14:ligatures w14:val="none"/>
              </w:rPr>
              <w:br/>
              <w:t>all complete as per direction of Engineer-In-Charge</w:t>
            </w:r>
          </w:p>
        </w:tc>
        <w:tc>
          <w:tcPr>
            <w:tcW w:w="450" w:type="dxa"/>
            <w:tcBorders>
              <w:top w:val="nil"/>
              <w:left w:val="nil"/>
              <w:bottom w:val="single" w:sz="4" w:space="0" w:color="auto"/>
              <w:right w:val="single" w:sz="4" w:space="0" w:color="auto"/>
            </w:tcBorders>
            <w:hideMark/>
          </w:tcPr>
          <w:p w14:paraId="36234BA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31A26B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41662E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4FFF97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B11939C"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Bars </w:t>
            </w:r>
            <w:proofErr w:type="spellStart"/>
            <w:r w:rsidRPr="005263A8">
              <w:rPr>
                <w:rFonts w:ascii="Times New Roman" w:eastAsia="Times New Roman" w:hAnsi="Times New Roman" w:cs="Times New Roman"/>
                <w:color w:val="000000"/>
                <w:kern w:val="0"/>
                <w:sz w:val="20"/>
                <w:szCs w:val="20"/>
                <w:lang w:val="en-US" w:bidi="hi-IN"/>
                <w14:ligatures w14:val="none"/>
              </w:rPr>
              <w:t>upto</w:t>
            </w:r>
            <w:proofErr w:type="spellEnd"/>
            <w:r w:rsidRPr="005263A8">
              <w:rPr>
                <w:rFonts w:ascii="Times New Roman" w:eastAsia="Times New Roman" w:hAnsi="Times New Roman" w:cs="Times New Roman"/>
                <w:color w:val="000000"/>
                <w:kern w:val="0"/>
                <w:sz w:val="20"/>
                <w:szCs w:val="20"/>
                <w:lang w:val="en-US" w:bidi="hi-IN"/>
                <w14:ligatures w14:val="none"/>
              </w:rPr>
              <w:t xml:space="preserve"> 12 mm diameter</w:t>
            </w:r>
          </w:p>
        </w:tc>
        <w:tc>
          <w:tcPr>
            <w:tcW w:w="450" w:type="dxa"/>
            <w:tcBorders>
              <w:top w:val="nil"/>
              <w:left w:val="nil"/>
              <w:bottom w:val="single" w:sz="4" w:space="0" w:color="auto"/>
              <w:right w:val="single" w:sz="4" w:space="0" w:color="auto"/>
            </w:tcBorders>
            <w:hideMark/>
          </w:tcPr>
          <w:p w14:paraId="0C5891A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p>
        </w:tc>
        <w:tc>
          <w:tcPr>
            <w:tcW w:w="1170" w:type="dxa"/>
            <w:tcBorders>
              <w:top w:val="nil"/>
              <w:left w:val="nil"/>
              <w:bottom w:val="single" w:sz="4" w:space="0" w:color="auto"/>
              <w:right w:val="double" w:sz="6" w:space="0" w:color="auto"/>
            </w:tcBorders>
            <w:hideMark/>
          </w:tcPr>
          <w:p w14:paraId="3CD78BA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499.3</w:t>
            </w:r>
          </w:p>
        </w:tc>
      </w:tr>
      <w:tr w:rsidR="005263A8" w:rsidRPr="005263A8" w14:paraId="4A91A687"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9DD502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A59856C"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Bars above 12 mm diameter</w:t>
            </w:r>
          </w:p>
        </w:tc>
        <w:tc>
          <w:tcPr>
            <w:tcW w:w="450" w:type="dxa"/>
            <w:tcBorders>
              <w:top w:val="nil"/>
              <w:left w:val="nil"/>
              <w:bottom w:val="single" w:sz="4" w:space="0" w:color="auto"/>
              <w:right w:val="single" w:sz="4" w:space="0" w:color="auto"/>
            </w:tcBorders>
            <w:hideMark/>
          </w:tcPr>
          <w:p w14:paraId="7760471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p>
        </w:tc>
        <w:tc>
          <w:tcPr>
            <w:tcW w:w="1170" w:type="dxa"/>
            <w:tcBorders>
              <w:top w:val="nil"/>
              <w:left w:val="nil"/>
              <w:bottom w:val="single" w:sz="4" w:space="0" w:color="auto"/>
              <w:right w:val="double" w:sz="6" w:space="0" w:color="auto"/>
            </w:tcBorders>
            <w:hideMark/>
          </w:tcPr>
          <w:p w14:paraId="43951D4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472.5</w:t>
            </w:r>
          </w:p>
        </w:tc>
      </w:tr>
      <w:tr w:rsidR="005263A8" w:rsidRPr="005263A8" w14:paraId="0F0BCB54" w14:textId="77777777" w:rsidTr="001822F5">
        <w:trPr>
          <w:trHeight w:val="1628"/>
        </w:trPr>
        <w:tc>
          <w:tcPr>
            <w:tcW w:w="838" w:type="dxa"/>
            <w:tcBorders>
              <w:top w:val="nil"/>
              <w:left w:val="double" w:sz="6" w:space="0" w:color="auto"/>
              <w:bottom w:val="single" w:sz="4" w:space="0" w:color="auto"/>
              <w:right w:val="single" w:sz="4" w:space="0" w:color="auto"/>
            </w:tcBorders>
            <w:vAlign w:val="center"/>
            <w:hideMark/>
          </w:tcPr>
          <w:p w14:paraId="50AE728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13</w:t>
            </w:r>
          </w:p>
        </w:tc>
        <w:tc>
          <w:tcPr>
            <w:tcW w:w="7239" w:type="dxa"/>
            <w:tcBorders>
              <w:top w:val="nil"/>
              <w:left w:val="nil"/>
              <w:bottom w:val="single" w:sz="4" w:space="0" w:color="auto"/>
              <w:right w:val="single" w:sz="4" w:space="0" w:color="auto"/>
            </w:tcBorders>
            <w:hideMark/>
          </w:tcPr>
          <w:p w14:paraId="4F6D0EB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inserting 12mm </w:t>
            </w:r>
            <w:proofErr w:type="spellStart"/>
            <w:r w:rsidRPr="005263A8">
              <w:rPr>
                <w:rFonts w:ascii="Times New Roman" w:eastAsia="Times New Roman" w:hAnsi="Times New Roman" w:cs="Times New Roman"/>
                <w:color w:val="000000"/>
                <w:kern w:val="0"/>
                <w:sz w:val="20"/>
                <w:szCs w:val="20"/>
                <w:lang w:val="en-US" w:bidi="hi-IN"/>
                <w14:ligatures w14:val="none"/>
              </w:rPr>
              <w:t>dia</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r w:rsidRPr="005263A8">
              <w:rPr>
                <w:rFonts w:ascii="Times New Roman" w:eastAsia="Times New Roman" w:hAnsi="Times New Roman" w:cs="Times New Roman"/>
                <w:color w:val="000000"/>
                <w:kern w:val="0"/>
                <w:sz w:val="20"/>
                <w:szCs w:val="20"/>
                <w:lang w:val="en-US" w:bidi="hi-IN"/>
                <w14:ligatures w14:val="none"/>
              </w:rPr>
              <w:t>galvanised</w:t>
            </w:r>
            <w:proofErr w:type="spellEnd"/>
            <w:r w:rsidRPr="005263A8">
              <w:rPr>
                <w:rFonts w:ascii="Times New Roman" w:eastAsia="Times New Roman" w:hAnsi="Times New Roman" w:cs="Times New Roman"/>
                <w:color w:val="000000"/>
                <w:kern w:val="0"/>
                <w:sz w:val="20"/>
                <w:szCs w:val="20"/>
                <w:lang w:val="en-US" w:bidi="hi-IN"/>
                <w14:ligatures w14:val="none"/>
              </w:rPr>
              <w:t xml:space="preserve"> steel injection nipple in honey comb area and along crack line including  drilling  of  holes  of  required  </w:t>
            </w:r>
            <w:proofErr w:type="spellStart"/>
            <w:r w:rsidRPr="005263A8">
              <w:rPr>
                <w:rFonts w:ascii="Times New Roman" w:eastAsia="Times New Roman" w:hAnsi="Times New Roman" w:cs="Times New Roman"/>
                <w:color w:val="000000"/>
                <w:kern w:val="0"/>
                <w:sz w:val="20"/>
                <w:szCs w:val="20"/>
                <w:lang w:val="en-US" w:bidi="hi-IN"/>
                <w14:ligatures w14:val="none"/>
              </w:rPr>
              <w:t>diametre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(20mm  to  30mm)  up  to  depth  from  30mm  to  80mm  at required spacing and making the hole &amp; crack dust free by blowing compressed air, sealing the distance between injection nipple with adhesive chemical of approved make and allow it to cure complete as per</w:t>
            </w:r>
            <w:r w:rsidRPr="005263A8">
              <w:rPr>
                <w:rFonts w:ascii="Times New Roman" w:eastAsia="Times New Roman" w:hAnsi="Times New Roman" w:cs="Times New Roman"/>
                <w:color w:val="000000"/>
                <w:kern w:val="0"/>
                <w:sz w:val="20"/>
                <w:szCs w:val="20"/>
                <w:lang w:val="en-US" w:bidi="hi-IN"/>
                <w14:ligatures w14:val="none"/>
              </w:rPr>
              <w:br/>
              <w:t>direction of Engineer-In-Charge.</w:t>
            </w:r>
          </w:p>
        </w:tc>
        <w:tc>
          <w:tcPr>
            <w:tcW w:w="450" w:type="dxa"/>
            <w:tcBorders>
              <w:top w:val="nil"/>
              <w:left w:val="nil"/>
              <w:bottom w:val="single" w:sz="4" w:space="0" w:color="auto"/>
              <w:right w:val="single" w:sz="4" w:space="0" w:color="auto"/>
            </w:tcBorders>
            <w:hideMark/>
          </w:tcPr>
          <w:p w14:paraId="25DB7D7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069346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FA2BC6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28417A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08D3099"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Grouting nipples</w:t>
            </w:r>
          </w:p>
        </w:tc>
        <w:tc>
          <w:tcPr>
            <w:tcW w:w="450" w:type="dxa"/>
            <w:tcBorders>
              <w:top w:val="nil"/>
              <w:left w:val="nil"/>
              <w:bottom w:val="single" w:sz="4" w:space="0" w:color="auto"/>
              <w:right w:val="single" w:sz="4" w:space="0" w:color="auto"/>
            </w:tcBorders>
            <w:hideMark/>
          </w:tcPr>
          <w:p w14:paraId="338E34E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Each</w:t>
            </w:r>
          </w:p>
        </w:tc>
        <w:tc>
          <w:tcPr>
            <w:tcW w:w="1170" w:type="dxa"/>
            <w:tcBorders>
              <w:top w:val="nil"/>
              <w:left w:val="nil"/>
              <w:bottom w:val="single" w:sz="4" w:space="0" w:color="auto"/>
              <w:right w:val="double" w:sz="6" w:space="0" w:color="auto"/>
            </w:tcBorders>
            <w:hideMark/>
          </w:tcPr>
          <w:p w14:paraId="718F404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3137</w:t>
            </w:r>
          </w:p>
        </w:tc>
      </w:tr>
      <w:tr w:rsidR="005263A8" w:rsidRPr="005263A8" w14:paraId="0840ED41" w14:textId="77777777" w:rsidTr="001822F5">
        <w:trPr>
          <w:trHeight w:val="1250"/>
        </w:trPr>
        <w:tc>
          <w:tcPr>
            <w:tcW w:w="838" w:type="dxa"/>
            <w:tcBorders>
              <w:top w:val="nil"/>
              <w:left w:val="double" w:sz="6" w:space="0" w:color="auto"/>
              <w:bottom w:val="single" w:sz="4" w:space="0" w:color="auto"/>
              <w:right w:val="single" w:sz="4" w:space="0" w:color="auto"/>
            </w:tcBorders>
            <w:vAlign w:val="center"/>
            <w:hideMark/>
          </w:tcPr>
          <w:p w14:paraId="412209E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14</w:t>
            </w:r>
          </w:p>
        </w:tc>
        <w:tc>
          <w:tcPr>
            <w:tcW w:w="7239" w:type="dxa"/>
            <w:tcBorders>
              <w:top w:val="nil"/>
              <w:left w:val="nil"/>
              <w:bottom w:val="single" w:sz="4" w:space="0" w:color="auto"/>
              <w:right w:val="single" w:sz="4" w:space="0" w:color="auto"/>
            </w:tcBorders>
            <w:hideMark/>
          </w:tcPr>
          <w:p w14:paraId="51E24732"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injecting   approved   grout   in   proportion   recommended   by   the   manufacturer   into</w:t>
            </w:r>
            <w:r w:rsidRPr="005263A8">
              <w:rPr>
                <w:rFonts w:ascii="Times New Roman" w:eastAsia="Times New Roman" w:hAnsi="Times New Roman" w:cs="Times New Roman"/>
                <w:color w:val="000000"/>
                <w:kern w:val="0"/>
                <w:sz w:val="20"/>
                <w:szCs w:val="20"/>
                <w:lang w:val="en-US" w:bidi="hi-IN"/>
                <w14:ligatures w14:val="none"/>
              </w:rPr>
              <w:br/>
              <w:t>cracks/honey-</w:t>
            </w:r>
            <w:proofErr w:type="gramStart"/>
            <w:r w:rsidRPr="005263A8">
              <w:rPr>
                <w:rFonts w:ascii="Times New Roman" w:eastAsia="Times New Roman" w:hAnsi="Times New Roman" w:cs="Times New Roman"/>
                <w:color w:val="000000"/>
                <w:kern w:val="0"/>
                <w:sz w:val="20"/>
                <w:szCs w:val="20"/>
                <w:lang w:val="en-US" w:bidi="hi-IN"/>
                <w14:ligatures w14:val="none"/>
              </w:rPr>
              <w:t>comb  area</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concrete/  masonry</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by  suitable</w:t>
            </w:r>
            <w:proofErr w:type="gramEnd"/>
            <w:r w:rsidRPr="005263A8">
              <w:rPr>
                <w:rFonts w:ascii="Times New Roman" w:eastAsia="Times New Roman" w:hAnsi="Times New Roman" w:cs="Times New Roman"/>
                <w:color w:val="000000"/>
                <w:kern w:val="0"/>
                <w:sz w:val="20"/>
                <w:szCs w:val="20"/>
                <w:lang w:val="en-US" w:bidi="hi-IN"/>
                <w14:ligatures w14:val="none"/>
              </w:rPr>
              <w:t xml:space="preserve">  gun/</w:t>
            </w:r>
            <w:proofErr w:type="gramStart"/>
            <w:r w:rsidRPr="005263A8">
              <w:rPr>
                <w:rFonts w:ascii="Times New Roman" w:eastAsia="Times New Roman" w:hAnsi="Times New Roman" w:cs="Times New Roman"/>
                <w:color w:val="000000"/>
                <w:kern w:val="0"/>
                <w:sz w:val="20"/>
                <w:szCs w:val="20"/>
                <w:lang w:val="en-US" w:bidi="hi-IN"/>
                <w14:ligatures w14:val="none"/>
              </w:rPr>
              <w:t>pump  at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required  pressure</w:t>
            </w:r>
            <w:proofErr w:type="gramEnd"/>
            <w:r w:rsidRPr="005263A8">
              <w:rPr>
                <w:rFonts w:ascii="Times New Roman" w:eastAsia="Times New Roman" w:hAnsi="Times New Roman" w:cs="Times New Roman"/>
                <w:color w:val="000000"/>
                <w:kern w:val="0"/>
                <w:sz w:val="20"/>
                <w:szCs w:val="20"/>
                <w:lang w:val="en-US" w:bidi="hi-IN"/>
                <w14:ligatures w14:val="none"/>
              </w:rPr>
              <w:t xml:space="preserve">  including cutting of nipples after curing etc. complete as per directions of Engineer-</w:t>
            </w:r>
            <w:proofErr w:type="gramStart"/>
            <w:r w:rsidRPr="005263A8">
              <w:rPr>
                <w:rFonts w:ascii="Times New Roman" w:eastAsia="Times New Roman" w:hAnsi="Times New Roman" w:cs="Times New Roman"/>
                <w:color w:val="000000"/>
                <w:kern w:val="0"/>
                <w:sz w:val="20"/>
                <w:szCs w:val="20"/>
                <w:lang w:val="en-US" w:bidi="hi-IN"/>
                <w14:ligatures w14:val="none"/>
              </w:rPr>
              <w:t>in  Charge</w:t>
            </w:r>
            <w:proofErr w:type="gramEnd"/>
            <w:r w:rsidRPr="005263A8">
              <w:rPr>
                <w:rFonts w:ascii="Times New Roman" w:eastAsia="Times New Roman" w:hAnsi="Times New Roman" w:cs="Times New Roman"/>
                <w:color w:val="000000"/>
                <w:kern w:val="0"/>
                <w:sz w:val="20"/>
                <w:szCs w:val="20"/>
                <w:lang w:val="en-US" w:bidi="hi-IN"/>
                <w14:ligatures w14:val="none"/>
              </w:rPr>
              <w:t>.</w:t>
            </w:r>
          </w:p>
        </w:tc>
        <w:tc>
          <w:tcPr>
            <w:tcW w:w="450" w:type="dxa"/>
            <w:tcBorders>
              <w:top w:val="nil"/>
              <w:left w:val="nil"/>
              <w:bottom w:val="single" w:sz="4" w:space="0" w:color="auto"/>
              <w:right w:val="single" w:sz="4" w:space="0" w:color="auto"/>
            </w:tcBorders>
            <w:hideMark/>
          </w:tcPr>
          <w:p w14:paraId="70D21B0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764FCB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8FCD8A5"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3DDA7D2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FF1C6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Consider 1 kg grout required through each</w:t>
            </w:r>
            <w:r w:rsidRPr="005263A8">
              <w:rPr>
                <w:rFonts w:ascii="Times New Roman" w:eastAsia="Times New Roman" w:hAnsi="Times New Roman" w:cs="Times New Roman"/>
                <w:color w:val="000000"/>
                <w:kern w:val="0"/>
                <w:sz w:val="20"/>
                <w:szCs w:val="20"/>
                <w:lang w:val="en-US" w:bidi="hi-IN"/>
                <w14:ligatures w14:val="none"/>
              </w:rPr>
              <w:br/>
              <w:t>nipple</w:t>
            </w:r>
          </w:p>
        </w:tc>
        <w:tc>
          <w:tcPr>
            <w:tcW w:w="450" w:type="dxa"/>
            <w:tcBorders>
              <w:top w:val="nil"/>
              <w:left w:val="nil"/>
              <w:bottom w:val="single" w:sz="4" w:space="0" w:color="auto"/>
              <w:right w:val="single" w:sz="4" w:space="0" w:color="auto"/>
            </w:tcBorders>
            <w:hideMark/>
          </w:tcPr>
          <w:p w14:paraId="32F164D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KG</w:t>
            </w:r>
          </w:p>
        </w:tc>
        <w:tc>
          <w:tcPr>
            <w:tcW w:w="1170" w:type="dxa"/>
            <w:tcBorders>
              <w:top w:val="nil"/>
              <w:left w:val="nil"/>
              <w:bottom w:val="single" w:sz="4" w:space="0" w:color="auto"/>
              <w:right w:val="double" w:sz="6" w:space="0" w:color="auto"/>
            </w:tcBorders>
            <w:hideMark/>
          </w:tcPr>
          <w:p w14:paraId="71B6B2F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4357</w:t>
            </w:r>
          </w:p>
        </w:tc>
      </w:tr>
      <w:tr w:rsidR="005263A8" w:rsidRPr="005263A8" w14:paraId="60C84F4E" w14:textId="77777777" w:rsidTr="001822F5">
        <w:trPr>
          <w:trHeight w:val="737"/>
        </w:trPr>
        <w:tc>
          <w:tcPr>
            <w:tcW w:w="838" w:type="dxa"/>
            <w:tcBorders>
              <w:top w:val="nil"/>
              <w:left w:val="double" w:sz="6" w:space="0" w:color="auto"/>
              <w:bottom w:val="single" w:sz="4" w:space="0" w:color="auto"/>
              <w:right w:val="single" w:sz="4" w:space="0" w:color="auto"/>
            </w:tcBorders>
            <w:vAlign w:val="center"/>
            <w:hideMark/>
          </w:tcPr>
          <w:p w14:paraId="670FF1D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15</w:t>
            </w:r>
          </w:p>
        </w:tc>
        <w:tc>
          <w:tcPr>
            <w:tcW w:w="7239" w:type="dxa"/>
            <w:tcBorders>
              <w:top w:val="nil"/>
              <w:left w:val="nil"/>
              <w:bottom w:val="single" w:sz="4" w:space="0" w:color="auto"/>
              <w:right w:val="single" w:sz="4" w:space="0" w:color="auto"/>
            </w:tcBorders>
            <w:hideMark/>
          </w:tcPr>
          <w:p w14:paraId="69BE361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Providing,  mixing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applying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bonding  coat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approved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adhesive  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chipped  portion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RCC</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as  per</w:t>
            </w:r>
            <w:proofErr w:type="gramEnd"/>
            <w:r w:rsidRPr="005263A8">
              <w:rPr>
                <w:rFonts w:ascii="Times New Roman" w:eastAsia="Times New Roman" w:hAnsi="Times New Roman" w:cs="Times New Roman"/>
                <w:color w:val="000000"/>
                <w:kern w:val="0"/>
                <w:sz w:val="20"/>
                <w:szCs w:val="20"/>
                <w:lang w:val="en-US" w:bidi="hi-IN"/>
                <w14:ligatures w14:val="none"/>
              </w:rPr>
              <w:br/>
              <w:t>specifications and direction of Engineer-In-charge complete in all respect.</w:t>
            </w:r>
          </w:p>
        </w:tc>
        <w:tc>
          <w:tcPr>
            <w:tcW w:w="450" w:type="dxa"/>
            <w:tcBorders>
              <w:top w:val="nil"/>
              <w:left w:val="nil"/>
              <w:bottom w:val="single" w:sz="4" w:space="0" w:color="auto"/>
              <w:right w:val="single" w:sz="4" w:space="0" w:color="auto"/>
            </w:tcBorders>
            <w:hideMark/>
          </w:tcPr>
          <w:p w14:paraId="412D56B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365505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EC1C29A" w14:textId="77777777" w:rsidTr="001822F5">
        <w:trPr>
          <w:trHeight w:val="341"/>
        </w:trPr>
        <w:tc>
          <w:tcPr>
            <w:tcW w:w="838" w:type="dxa"/>
            <w:tcBorders>
              <w:top w:val="nil"/>
              <w:left w:val="double" w:sz="6" w:space="0" w:color="auto"/>
              <w:bottom w:val="single" w:sz="4" w:space="0" w:color="auto"/>
              <w:right w:val="single" w:sz="4" w:space="0" w:color="auto"/>
            </w:tcBorders>
            <w:vAlign w:val="center"/>
            <w:hideMark/>
          </w:tcPr>
          <w:p w14:paraId="7F974F8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AD2F95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Epoxy bonding adhesive having coverage 2.20 sqm/kg of approved make</w:t>
            </w:r>
          </w:p>
        </w:tc>
        <w:tc>
          <w:tcPr>
            <w:tcW w:w="450" w:type="dxa"/>
            <w:tcBorders>
              <w:top w:val="nil"/>
              <w:left w:val="nil"/>
              <w:bottom w:val="single" w:sz="4" w:space="0" w:color="auto"/>
              <w:right w:val="single" w:sz="4" w:space="0" w:color="auto"/>
            </w:tcBorders>
            <w:hideMark/>
          </w:tcPr>
          <w:p w14:paraId="3AB425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C0F371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67AE925"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A5365D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769F0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2.0</w:t>
            </w:r>
          </w:p>
        </w:tc>
        <w:tc>
          <w:tcPr>
            <w:tcW w:w="450" w:type="dxa"/>
            <w:tcBorders>
              <w:top w:val="nil"/>
              <w:left w:val="nil"/>
              <w:bottom w:val="single" w:sz="4" w:space="0" w:color="auto"/>
              <w:right w:val="single" w:sz="4" w:space="0" w:color="auto"/>
            </w:tcBorders>
            <w:hideMark/>
          </w:tcPr>
          <w:p w14:paraId="6DC0AD8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3CE25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281</w:t>
            </w:r>
          </w:p>
        </w:tc>
      </w:tr>
      <w:tr w:rsidR="001822F5" w:rsidRPr="005263A8" w14:paraId="67F7C84C" w14:textId="77777777" w:rsidTr="001822F5">
        <w:trPr>
          <w:trHeight w:val="1007"/>
        </w:trPr>
        <w:tc>
          <w:tcPr>
            <w:tcW w:w="838" w:type="dxa"/>
            <w:tcBorders>
              <w:top w:val="nil"/>
              <w:left w:val="double" w:sz="6" w:space="0" w:color="auto"/>
              <w:bottom w:val="single" w:sz="4" w:space="0" w:color="auto"/>
              <w:right w:val="single" w:sz="4" w:space="0" w:color="auto"/>
            </w:tcBorders>
            <w:vAlign w:val="center"/>
          </w:tcPr>
          <w:p w14:paraId="08401769" w14:textId="5292AF19" w:rsidR="001822F5" w:rsidRPr="005263A8" w:rsidRDefault="001822F5"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lastRenderedPageBreak/>
              <w:t>16</w:t>
            </w:r>
          </w:p>
        </w:tc>
        <w:tc>
          <w:tcPr>
            <w:tcW w:w="7239" w:type="dxa"/>
            <w:tcBorders>
              <w:top w:val="nil"/>
              <w:left w:val="nil"/>
              <w:bottom w:val="single" w:sz="4" w:space="0" w:color="auto"/>
              <w:right w:val="single" w:sz="4" w:space="0" w:color="auto"/>
            </w:tcBorders>
          </w:tcPr>
          <w:p w14:paraId="1DCECA79" w14:textId="3D90D6B2" w:rsidR="001822F5" w:rsidRPr="001822F5" w:rsidRDefault="001822F5" w:rsidP="005263A8">
            <w:pPr>
              <w:spacing w:after="0" w:line="240" w:lineRule="auto"/>
              <w:rPr>
                <w:rFonts w:asciiTheme="majorBidi" w:eastAsia="Times New Roman" w:hAnsiTheme="majorBidi" w:cstheme="majorBidi"/>
                <w:b/>
                <w:bCs/>
                <w:color w:val="000000"/>
                <w:kern w:val="0"/>
                <w:sz w:val="20"/>
                <w:szCs w:val="20"/>
                <w:lang w:val="en-US" w:bidi="hi-IN"/>
                <w14:ligatures w14:val="none"/>
              </w:rPr>
            </w:pPr>
            <w:r w:rsidRPr="001822F5">
              <w:rPr>
                <w:rStyle w:val="Strong"/>
                <w:rFonts w:asciiTheme="majorBidi" w:hAnsiTheme="majorBidi" w:cstheme="majorBidi"/>
                <w:b w:val="0"/>
                <w:bCs w:val="0"/>
                <w:color w:val="222222"/>
                <w:sz w:val="20"/>
                <w:szCs w:val="20"/>
                <w:shd w:val="clear" w:color="auto" w:fill="FFFFFF"/>
              </w:rPr>
              <w:t>Providing and fixing expansion joint sealant</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of width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25 mm</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and depth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10 mm</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using</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 xml:space="preserve">approved </w:t>
            </w:r>
            <w:proofErr w:type="gramStart"/>
            <w:r w:rsidRPr="001822F5">
              <w:rPr>
                <w:rStyle w:val="Strong"/>
                <w:rFonts w:asciiTheme="majorBidi" w:hAnsiTheme="majorBidi" w:cstheme="majorBidi"/>
                <w:b w:val="0"/>
                <w:bCs w:val="0"/>
                <w:color w:val="222222"/>
                <w:sz w:val="20"/>
                <w:szCs w:val="20"/>
                <w:shd w:val="clear" w:color="auto" w:fill="FFFFFF"/>
              </w:rPr>
              <w:t>epoxy based</w:t>
            </w:r>
            <w:proofErr w:type="gramEnd"/>
            <w:r w:rsidRPr="001822F5">
              <w:rPr>
                <w:rStyle w:val="Strong"/>
                <w:rFonts w:asciiTheme="majorBidi" w:hAnsiTheme="majorBidi" w:cstheme="majorBidi"/>
                <w:b w:val="0"/>
                <w:bCs w:val="0"/>
                <w:color w:val="222222"/>
                <w:sz w:val="20"/>
                <w:szCs w:val="20"/>
                <w:shd w:val="clear" w:color="auto" w:fill="FFFFFF"/>
              </w:rPr>
              <w:t xml:space="preserve"> filler / silicone or polyurethane sealant</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over suitable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closed-cell polyethylene backer rod</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including cleaning of joint faces, priming with compatible primer, proper application with sealant gun,</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tooling,</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finishing and curing, complete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as per CPWD specifications, manufacturer’s instructions and direction of LNMIIT.</w:t>
            </w:r>
          </w:p>
        </w:tc>
        <w:tc>
          <w:tcPr>
            <w:tcW w:w="450" w:type="dxa"/>
            <w:tcBorders>
              <w:top w:val="nil"/>
              <w:left w:val="nil"/>
              <w:bottom w:val="single" w:sz="4" w:space="0" w:color="auto"/>
              <w:right w:val="single" w:sz="4" w:space="0" w:color="auto"/>
            </w:tcBorders>
          </w:tcPr>
          <w:p w14:paraId="213A47B2" w14:textId="2C512C41" w:rsidR="001822F5" w:rsidRPr="005263A8" w:rsidRDefault="002F410B"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p>
        </w:tc>
        <w:tc>
          <w:tcPr>
            <w:tcW w:w="1170" w:type="dxa"/>
            <w:tcBorders>
              <w:top w:val="nil"/>
              <w:left w:val="nil"/>
              <w:bottom w:val="single" w:sz="4" w:space="0" w:color="auto"/>
              <w:right w:val="double" w:sz="6" w:space="0" w:color="auto"/>
            </w:tcBorders>
          </w:tcPr>
          <w:p w14:paraId="53DD32EE" w14:textId="0A174615" w:rsidR="001822F5" w:rsidRPr="005263A8" w:rsidRDefault="002F410B"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300</w:t>
            </w:r>
          </w:p>
        </w:tc>
      </w:tr>
      <w:tr w:rsidR="005263A8" w:rsidRPr="005263A8" w14:paraId="2B029886" w14:textId="77777777" w:rsidTr="001822F5">
        <w:trPr>
          <w:trHeight w:val="1007"/>
        </w:trPr>
        <w:tc>
          <w:tcPr>
            <w:tcW w:w="838" w:type="dxa"/>
            <w:tcBorders>
              <w:top w:val="nil"/>
              <w:left w:val="double" w:sz="6" w:space="0" w:color="auto"/>
              <w:bottom w:val="single" w:sz="4" w:space="0" w:color="auto"/>
              <w:right w:val="single" w:sz="4" w:space="0" w:color="auto"/>
            </w:tcBorders>
            <w:vAlign w:val="center"/>
            <w:hideMark/>
          </w:tcPr>
          <w:p w14:paraId="144F2449" w14:textId="19FD44AA"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r w:rsidR="001822F5">
              <w:rPr>
                <w:rFonts w:ascii="Times New Roman" w:eastAsia="Times New Roman" w:hAnsi="Times New Roman" w:cs="Times New Roman"/>
                <w:color w:val="000000"/>
                <w:kern w:val="0"/>
                <w:sz w:val="20"/>
                <w:szCs w:val="20"/>
                <w:lang w:val="en-US" w:bidi="hi-IN"/>
                <w14:ligatures w14:val="none"/>
              </w:rPr>
              <w:t>7</w:t>
            </w:r>
          </w:p>
        </w:tc>
        <w:tc>
          <w:tcPr>
            <w:tcW w:w="7239" w:type="dxa"/>
            <w:tcBorders>
              <w:top w:val="nil"/>
              <w:left w:val="nil"/>
              <w:bottom w:val="single" w:sz="4" w:space="0" w:color="auto"/>
              <w:right w:val="single" w:sz="4" w:space="0" w:color="auto"/>
            </w:tcBorders>
            <w:hideMark/>
          </w:tcPr>
          <w:p w14:paraId="3B2FB0F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mixing and applying SBR polymer (of approved make) modified Cement mortar in proportion of 1:</w:t>
            </w:r>
            <w:proofErr w:type="gramStart"/>
            <w:r w:rsidRPr="005263A8">
              <w:rPr>
                <w:rFonts w:ascii="Times New Roman" w:eastAsia="Times New Roman" w:hAnsi="Times New Roman" w:cs="Times New Roman"/>
                <w:color w:val="000000"/>
                <w:kern w:val="0"/>
                <w:sz w:val="20"/>
                <w:szCs w:val="20"/>
                <w:lang w:val="en-US" w:bidi="hi-IN"/>
                <w14:ligatures w14:val="none"/>
              </w:rPr>
              <w:t>4  (1  cement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4  graded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coarse  sand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polymer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minimum  2%  by</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t>
            </w:r>
            <w:proofErr w:type="gramStart"/>
            <w:r w:rsidRPr="005263A8">
              <w:rPr>
                <w:rFonts w:ascii="Times New Roman" w:eastAsia="Times New Roman" w:hAnsi="Times New Roman" w:cs="Times New Roman"/>
                <w:color w:val="000000"/>
                <w:kern w:val="0"/>
                <w:sz w:val="20"/>
                <w:szCs w:val="20"/>
                <w:lang w:val="en-US" w:bidi="hi-IN"/>
                <w14:ligatures w14:val="none"/>
              </w:rPr>
              <w:t>of  cement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used)  as</w:t>
            </w:r>
            <w:proofErr w:type="gramEnd"/>
            <w:r w:rsidRPr="005263A8">
              <w:rPr>
                <w:rFonts w:ascii="Times New Roman" w:eastAsia="Times New Roman" w:hAnsi="Times New Roman" w:cs="Times New Roman"/>
                <w:color w:val="000000"/>
                <w:kern w:val="0"/>
                <w:sz w:val="20"/>
                <w:szCs w:val="20"/>
                <w:lang w:val="en-US" w:bidi="hi-IN"/>
                <w14:ligatures w14:val="none"/>
              </w:rPr>
              <w:t xml:space="preserve">  per</w:t>
            </w:r>
            <w:r w:rsidRPr="005263A8">
              <w:rPr>
                <w:rFonts w:ascii="Times New Roman" w:eastAsia="Times New Roman" w:hAnsi="Times New Roman" w:cs="Times New Roman"/>
                <w:color w:val="000000"/>
                <w:kern w:val="0"/>
                <w:sz w:val="20"/>
                <w:szCs w:val="20"/>
                <w:lang w:val="en-US" w:bidi="hi-IN"/>
                <w14:ligatures w14:val="none"/>
              </w:rPr>
              <w:br/>
              <w:t>specifications and directions of Engineer-in-charge.</w:t>
            </w:r>
          </w:p>
        </w:tc>
        <w:tc>
          <w:tcPr>
            <w:tcW w:w="450" w:type="dxa"/>
            <w:tcBorders>
              <w:top w:val="nil"/>
              <w:left w:val="nil"/>
              <w:bottom w:val="single" w:sz="4" w:space="0" w:color="auto"/>
              <w:right w:val="single" w:sz="4" w:space="0" w:color="auto"/>
            </w:tcBorders>
            <w:hideMark/>
          </w:tcPr>
          <w:p w14:paraId="2FA44F7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D89655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0DA22AB"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DA20A3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C6DFED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50 mm average thickness in 3 layers</w:t>
            </w:r>
          </w:p>
        </w:tc>
        <w:tc>
          <w:tcPr>
            <w:tcW w:w="450" w:type="dxa"/>
            <w:tcBorders>
              <w:top w:val="nil"/>
              <w:left w:val="nil"/>
              <w:bottom w:val="single" w:sz="4" w:space="0" w:color="auto"/>
              <w:right w:val="single" w:sz="4" w:space="0" w:color="auto"/>
            </w:tcBorders>
            <w:hideMark/>
          </w:tcPr>
          <w:p w14:paraId="52D7A1A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56077A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E29F012"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B70E96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5B6710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450" w:type="dxa"/>
            <w:tcBorders>
              <w:top w:val="nil"/>
              <w:left w:val="nil"/>
              <w:bottom w:val="single" w:sz="4" w:space="0" w:color="auto"/>
              <w:right w:val="single" w:sz="4" w:space="0" w:color="auto"/>
            </w:tcBorders>
            <w:hideMark/>
          </w:tcPr>
          <w:p w14:paraId="131BE3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FFD296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208</w:t>
            </w:r>
          </w:p>
        </w:tc>
      </w:tr>
      <w:tr w:rsidR="005263A8" w:rsidRPr="005263A8" w14:paraId="3BB61381" w14:textId="77777777" w:rsidTr="001822F5">
        <w:trPr>
          <w:trHeight w:val="2798"/>
        </w:trPr>
        <w:tc>
          <w:tcPr>
            <w:tcW w:w="838" w:type="dxa"/>
            <w:tcBorders>
              <w:top w:val="nil"/>
              <w:left w:val="double" w:sz="6" w:space="0" w:color="auto"/>
              <w:bottom w:val="single" w:sz="4" w:space="0" w:color="auto"/>
              <w:right w:val="single" w:sz="4" w:space="0" w:color="auto"/>
            </w:tcBorders>
            <w:vAlign w:val="center"/>
            <w:hideMark/>
          </w:tcPr>
          <w:p w14:paraId="49EB96FD" w14:textId="429F21BC"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r w:rsidR="001822F5">
              <w:rPr>
                <w:rFonts w:ascii="Times New Roman" w:eastAsia="Times New Roman" w:hAnsi="Times New Roman" w:cs="Times New Roman"/>
                <w:color w:val="000000"/>
                <w:kern w:val="0"/>
                <w:sz w:val="20"/>
                <w:szCs w:val="20"/>
                <w:lang w:val="en-US" w:bidi="hi-IN"/>
                <w14:ligatures w14:val="none"/>
              </w:rPr>
              <w:t>8</w:t>
            </w:r>
          </w:p>
        </w:tc>
        <w:tc>
          <w:tcPr>
            <w:tcW w:w="7239" w:type="dxa"/>
            <w:tcBorders>
              <w:top w:val="nil"/>
              <w:left w:val="nil"/>
              <w:bottom w:val="single" w:sz="4" w:space="0" w:color="auto"/>
              <w:right w:val="single" w:sz="4" w:space="0" w:color="auto"/>
            </w:tcBorders>
            <w:hideMark/>
          </w:tcPr>
          <w:p w14:paraId="6E0C477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applying 30 mm thick </w:t>
            </w:r>
            <w:proofErr w:type="spellStart"/>
            <w:r w:rsidRPr="005263A8">
              <w:rPr>
                <w:rFonts w:ascii="Times New Roman" w:eastAsia="Times New Roman" w:hAnsi="Times New Roman" w:cs="Times New Roman"/>
                <w:color w:val="000000"/>
                <w:kern w:val="0"/>
                <w:sz w:val="20"/>
                <w:szCs w:val="20"/>
                <w:lang w:val="en-US" w:bidi="hi-IN"/>
                <w14:ligatures w14:val="none"/>
              </w:rPr>
              <w:t>self curing</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r w:rsidRPr="005263A8">
              <w:rPr>
                <w:rFonts w:ascii="Times New Roman" w:eastAsia="Times New Roman" w:hAnsi="Times New Roman" w:cs="Times New Roman"/>
                <w:color w:val="000000"/>
                <w:kern w:val="0"/>
                <w:sz w:val="20"/>
                <w:szCs w:val="20"/>
                <w:lang w:val="en-US" w:bidi="hi-IN"/>
                <w14:ligatures w14:val="none"/>
              </w:rPr>
              <w:t>Ceremic</w:t>
            </w:r>
            <w:proofErr w:type="spellEnd"/>
            <w:r w:rsidRPr="005263A8">
              <w:rPr>
                <w:rFonts w:ascii="Times New Roman" w:eastAsia="Times New Roman" w:hAnsi="Times New Roman" w:cs="Times New Roman"/>
                <w:color w:val="000000"/>
                <w:kern w:val="0"/>
                <w:sz w:val="20"/>
                <w:szCs w:val="20"/>
                <w:lang w:val="en-US" w:bidi="hi-IN"/>
                <w14:ligatures w14:val="none"/>
              </w:rPr>
              <w:t xml:space="preserve"> Polymer </w:t>
            </w:r>
            <w:proofErr w:type="spellStart"/>
            <w:r w:rsidRPr="005263A8">
              <w:rPr>
                <w:rFonts w:ascii="Times New Roman" w:eastAsia="Times New Roman" w:hAnsi="Times New Roman" w:cs="Times New Roman"/>
                <w:color w:val="000000"/>
                <w:kern w:val="0"/>
                <w:sz w:val="20"/>
                <w:szCs w:val="20"/>
                <w:lang w:val="en-US" w:bidi="hi-IN"/>
                <w14:ligatures w14:val="none"/>
              </w:rPr>
              <w:t>Microconcrete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of approved make having Compressive strength above M30, </w:t>
            </w:r>
            <w:proofErr w:type="spellStart"/>
            <w:r w:rsidRPr="005263A8">
              <w:rPr>
                <w:rFonts w:ascii="Times New Roman" w:eastAsia="Times New Roman" w:hAnsi="Times New Roman" w:cs="Times New Roman"/>
                <w:color w:val="000000"/>
                <w:kern w:val="0"/>
                <w:sz w:val="20"/>
                <w:szCs w:val="20"/>
                <w:lang w:val="en-US" w:bidi="hi-IN"/>
                <w14:ligatures w14:val="none"/>
              </w:rPr>
              <w:t>non shrink</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impermeable ,</w:t>
            </w:r>
            <w:proofErr w:type="gramEnd"/>
            <w:r w:rsidRPr="005263A8">
              <w:rPr>
                <w:rFonts w:ascii="Times New Roman" w:eastAsia="Times New Roman" w:hAnsi="Times New Roman" w:cs="Times New Roman"/>
                <w:color w:val="000000"/>
                <w:kern w:val="0"/>
                <w:sz w:val="20"/>
                <w:szCs w:val="20"/>
                <w:lang w:val="en-US" w:bidi="hi-IN"/>
                <w14:ligatures w14:val="none"/>
              </w:rPr>
              <w:t xml:space="preserve"> filling mortar to </w:t>
            </w:r>
            <w:proofErr w:type="gramStart"/>
            <w:r w:rsidRPr="005263A8">
              <w:rPr>
                <w:rFonts w:ascii="Times New Roman" w:eastAsia="Times New Roman" w:hAnsi="Times New Roman" w:cs="Times New Roman"/>
                <w:color w:val="000000"/>
                <w:kern w:val="0"/>
                <w:sz w:val="20"/>
                <w:szCs w:val="20"/>
                <w:lang w:val="en-US" w:bidi="hi-IN"/>
                <w14:ligatures w14:val="none"/>
              </w:rPr>
              <w:t>load</w:t>
            </w:r>
            <w:proofErr w:type="gramEnd"/>
            <w:r w:rsidRPr="005263A8">
              <w:rPr>
                <w:rFonts w:ascii="Times New Roman" w:eastAsia="Times New Roman" w:hAnsi="Times New Roman" w:cs="Times New Roman"/>
                <w:color w:val="000000"/>
                <w:kern w:val="0"/>
                <w:sz w:val="20"/>
                <w:szCs w:val="20"/>
                <w:lang w:val="en-US" w:bidi="hi-IN"/>
                <w14:ligatures w14:val="none"/>
              </w:rPr>
              <w:t xml:space="preserve"> carrying R.C.C member in two layers on cleaned concrete </w:t>
            </w:r>
            <w:proofErr w:type="gramStart"/>
            <w:r w:rsidRPr="005263A8">
              <w:rPr>
                <w:rFonts w:ascii="Times New Roman" w:eastAsia="Times New Roman" w:hAnsi="Times New Roman" w:cs="Times New Roman"/>
                <w:color w:val="000000"/>
                <w:kern w:val="0"/>
                <w:sz w:val="20"/>
                <w:szCs w:val="20"/>
                <w:lang w:val="en-US" w:bidi="hi-IN"/>
                <w14:ligatures w14:val="none"/>
              </w:rPr>
              <w:t>surface ,</w:t>
            </w:r>
            <w:proofErr w:type="gramEnd"/>
            <w:r w:rsidRPr="005263A8">
              <w:rPr>
                <w:rFonts w:ascii="Times New Roman" w:eastAsia="Times New Roman" w:hAnsi="Times New Roman" w:cs="Times New Roman"/>
                <w:color w:val="000000"/>
                <w:kern w:val="0"/>
                <w:sz w:val="20"/>
                <w:szCs w:val="20"/>
                <w:lang w:val="en-US" w:bidi="hi-IN"/>
                <w14:ligatures w14:val="none"/>
              </w:rPr>
              <w:t xml:space="preserve"> including </w:t>
            </w:r>
            <w:proofErr w:type="gramStart"/>
            <w:r w:rsidRPr="005263A8">
              <w:rPr>
                <w:rFonts w:ascii="Times New Roman" w:eastAsia="Times New Roman" w:hAnsi="Times New Roman" w:cs="Times New Roman"/>
                <w:color w:val="000000"/>
                <w:kern w:val="0"/>
                <w:sz w:val="20"/>
                <w:szCs w:val="20"/>
                <w:lang w:val="en-US" w:bidi="hi-IN"/>
                <w14:ligatures w14:val="none"/>
              </w:rPr>
              <w:t>honey comb</w:t>
            </w:r>
            <w:proofErr w:type="gramEnd"/>
            <w:r w:rsidRPr="005263A8">
              <w:rPr>
                <w:rFonts w:ascii="Times New Roman" w:eastAsia="Times New Roman" w:hAnsi="Times New Roman" w:cs="Times New Roman"/>
                <w:color w:val="000000"/>
                <w:kern w:val="0"/>
                <w:sz w:val="20"/>
                <w:szCs w:val="20"/>
                <w:lang w:val="en-US" w:bidi="hi-IN"/>
                <w14:ligatures w14:val="none"/>
              </w:rPr>
              <w:t xml:space="preserve"> area (using manual/mechanical means). </w:t>
            </w:r>
            <w:proofErr w:type="gramStart"/>
            <w:r w:rsidRPr="005263A8">
              <w:rPr>
                <w:rFonts w:ascii="Times New Roman" w:eastAsia="Times New Roman" w:hAnsi="Times New Roman" w:cs="Times New Roman"/>
                <w:color w:val="000000"/>
                <w:kern w:val="0"/>
                <w:sz w:val="20"/>
                <w:szCs w:val="20"/>
                <w:lang w:val="en-US" w:bidi="hi-IN"/>
                <w14:ligatures w14:val="none"/>
              </w:rPr>
              <w:t>Mixing  mortar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 xml:space="preserve">of  </w:t>
            </w:r>
            <w:proofErr w:type="spellStart"/>
            <w:r w:rsidRPr="005263A8">
              <w:rPr>
                <w:rFonts w:ascii="Times New Roman" w:eastAsia="Times New Roman" w:hAnsi="Times New Roman" w:cs="Times New Roman"/>
                <w:color w:val="000000"/>
                <w:kern w:val="0"/>
                <w:sz w:val="20"/>
                <w:szCs w:val="20"/>
                <w:lang w:val="en-US" w:bidi="hi-IN"/>
                <w14:ligatures w14:val="none"/>
              </w:rPr>
              <w:t>Nicosil</w:t>
            </w:r>
            <w:proofErr w:type="spellEnd"/>
            <w:proofErr w:type="gramEnd"/>
            <w:r w:rsidRPr="005263A8">
              <w:rPr>
                <w:rFonts w:ascii="Times New Roman" w:eastAsia="Times New Roman" w:hAnsi="Times New Roman" w:cs="Times New Roman"/>
                <w:color w:val="000000"/>
                <w:kern w:val="0"/>
                <w:sz w:val="20"/>
                <w:szCs w:val="20"/>
                <w:lang w:val="en-US" w:bidi="hi-IN"/>
                <w14:ligatures w14:val="none"/>
              </w:rPr>
              <w:t xml:space="preserve">  C</w:t>
            </w:r>
            <w:proofErr w:type="gramStart"/>
            <w:r w:rsidRPr="005263A8">
              <w:rPr>
                <w:rFonts w:ascii="Times New Roman" w:eastAsia="Times New Roman" w:hAnsi="Times New Roman" w:cs="Times New Roman"/>
                <w:color w:val="000000"/>
                <w:kern w:val="0"/>
                <w:sz w:val="20"/>
                <w:szCs w:val="20"/>
                <w:lang w:val="en-US" w:bidi="hi-IN"/>
                <w14:ligatures w14:val="none"/>
              </w:rPr>
              <w:t>80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fresh  53</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grade  cement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required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water  cement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ratio  for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desired consistency and applying and finishing by manual </w:t>
            </w:r>
            <w:proofErr w:type="spellStart"/>
            <w:proofErr w:type="gramStart"/>
            <w:r w:rsidRPr="005263A8">
              <w:rPr>
                <w:rFonts w:ascii="Times New Roman" w:eastAsia="Times New Roman" w:hAnsi="Times New Roman" w:cs="Times New Roman"/>
                <w:color w:val="000000"/>
                <w:kern w:val="0"/>
                <w:sz w:val="20"/>
                <w:szCs w:val="20"/>
                <w:lang w:val="en-US" w:bidi="hi-IN"/>
                <w14:ligatures w14:val="none"/>
              </w:rPr>
              <w:t>trawelling</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gramEnd"/>
            <w:r w:rsidRPr="005263A8">
              <w:rPr>
                <w:rFonts w:ascii="Times New Roman" w:eastAsia="Times New Roman" w:hAnsi="Times New Roman" w:cs="Times New Roman"/>
                <w:color w:val="000000"/>
                <w:kern w:val="0"/>
                <w:sz w:val="20"/>
                <w:szCs w:val="20"/>
                <w:lang w:val="en-US" w:bidi="hi-IN"/>
                <w14:ligatures w14:val="none"/>
              </w:rPr>
              <w:t xml:space="preserve"> curing after curing initial setting time </w:t>
            </w:r>
            <w:proofErr w:type="spellStart"/>
            <w:r w:rsidRPr="005263A8">
              <w:rPr>
                <w:rFonts w:ascii="Times New Roman" w:eastAsia="Times New Roman" w:hAnsi="Times New Roman" w:cs="Times New Roman"/>
                <w:color w:val="000000"/>
                <w:kern w:val="0"/>
                <w:sz w:val="20"/>
                <w:szCs w:val="20"/>
                <w:lang w:val="en-US" w:bidi="hi-IN"/>
                <w14:ligatures w14:val="none"/>
              </w:rPr>
              <w:t>etc</w:t>
            </w:r>
            <w:proofErr w:type="spellEnd"/>
            <w:r w:rsidRPr="005263A8">
              <w:rPr>
                <w:rFonts w:ascii="Times New Roman" w:eastAsia="Times New Roman" w:hAnsi="Times New Roman" w:cs="Times New Roman"/>
                <w:color w:val="000000"/>
                <w:kern w:val="0"/>
                <w:sz w:val="20"/>
                <w:szCs w:val="20"/>
                <w:lang w:val="en-US" w:bidi="hi-IN"/>
                <w14:ligatures w14:val="none"/>
              </w:rPr>
              <w:t xml:space="preserve">, as per manufacturers specification etc. complete as per specification and as directed by engineer-in- charge. </w:t>
            </w:r>
            <w:proofErr w:type="gramStart"/>
            <w:r w:rsidRPr="005263A8">
              <w:rPr>
                <w:rFonts w:ascii="Times New Roman" w:eastAsia="Times New Roman" w:hAnsi="Times New Roman" w:cs="Times New Roman"/>
                <w:color w:val="000000"/>
                <w:kern w:val="0"/>
                <w:sz w:val="20"/>
                <w:szCs w:val="20"/>
                <w:lang w:val="en-US" w:bidi="hi-IN"/>
                <w14:ligatures w14:val="none"/>
              </w:rPr>
              <w:t>Work  shall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be  executed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by  certified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applicator  only</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work</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shall  be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guaranteed  for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5  years</w:t>
            </w:r>
            <w:proofErr w:type="gramEnd"/>
            <w:r w:rsidRPr="005263A8">
              <w:rPr>
                <w:rFonts w:ascii="Times New Roman" w:eastAsia="Times New Roman" w:hAnsi="Times New Roman" w:cs="Times New Roman"/>
                <w:color w:val="000000"/>
                <w:kern w:val="0"/>
                <w:sz w:val="20"/>
                <w:szCs w:val="20"/>
                <w:lang w:val="en-US" w:bidi="hi-IN"/>
                <w14:ligatures w14:val="none"/>
              </w:rPr>
              <w:t xml:space="preserve">  and guarantee shall be provided on Rs. 500 /- stamp paper. (Bond coat mentioned below is to be done before</w:t>
            </w:r>
            <w:r w:rsidRPr="005263A8">
              <w:rPr>
                <w:rFonts w:ascii="Times New Roman" w:eastAsia="Times New Roman" w:hAnsi="Times New Roman" w:cs="Times New Roman"/>
                <w:color w:val="000000"/>
                <w:kern w:val="0"/>
                <w:sz w:val="20"/>
                <w:szCs w:val="20"/>
                <w:lang w:val="en-US" w:bidi="hi-IN"/>
                <w14:ligatures w14:val="none"/>
              </w:rPr>
              <w:br/>
              <w:t>coating)</w:t>
            </w:r>
          </w:p>
        </w:tc>
        <w:tc>
          <w:tcPr>
            <w:tcW w:w="450" w:type="dxa"/>
            <w:tcBorders>
              <w:top w:val="nil"/>
              <w:left w:val="nil"/>
              <w:bottom w:val="single" w:sz="4" w:space="0" w:color="auto"/>
              <w:right w:val="single" w:sz="4" w:space="0" w:color="auto"/>
            </w:tcBorders>
            <w:hideMark/>
          </w:tcPr>
          <w:p w14:paraId="681DAA9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5265C7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8B7D71E"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317004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472510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Column</w:t>
            </w:r>
          </w:p>
        </w:tc>
        <w:tc>
          <w:tcPr>
            <w:tcW w:w="450" w:type="dxa"/>
            <w:tcBorders>
              <w:top w:val="nil"/>
              <w:left w:val="nil"/>
              <w:bottom w:val="single" w:sz="4" w:space="0" w:color="auto"/>
              <w:right w:val="single" w:sz="4" w:space="0" w:color="auto"/>
            </w:tcBorders>
            <w:hideMark/>
          </w:tcPr>
          <w:p w14:paraId="209C2E7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2AFAE2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73</w:t>
            </w:r>
          </w:p>
        </w:tc>
      </w:tr>
      <w:tr w:rsidR="005263A8" w:rsidRPr="005263A8" w14:paraId="49AA9073"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000000"/>
            </w:tcBorders>
            <w:hideMark/>
          </w:tcPr>
          <w:p w14:paraId="4FC47D67"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IV- WATER PROOFING</w:t>
            </w:r>
          </w:p>
        </w:tc>
        <w:tc>
          <w:tcPr>
            <w:tcW w:w="450" w:type="dxa"/>
            <w:tcBorders>
              <w:top w:val="nil"/>
              <w:left w:val="nil"/>
              <w:bottom w:val="single" w:sz="4" w:space="0" w:color="auto"/>
              <w:right w:val="single" w:sz="4" w:space="0" w:color="auto"/>
            </w:tcBorders>
            <w:hideMark/>
          </w:tcPr>
          <w:p w14:paraId="400BBAA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1D04512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0C3D235" w14:textId="77777777" w:rsidTr="001822F5">
        <w:trPr>
          <w:trHeight w:val="2096"/>
        </w:trPr>
        <w:tc>
          <w:tcPr>
            <w:tcW w:w="838" w:type="dxa"/>
            <w:tcBorders>
              <w:top w:val="nil"/>
              <w:left w:val="double" w:sz="6" w:space="0" w:color="auto"/>
              <w:bottom w:val="single" w:sz="4" w:space="0" w:color="auto"/>
              <w:right w:val="single" w:sz="4" w:space="0" w:color="auto"/>
            </w:tcBorders>
            <w:vAlign w:val="center"/>
            <w:hideMark/>
          </w:tcPr>
          <w:p w14:paraId="2F745D9A" w14:textId="79958299"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r w:rsidR="001822F5">
              <w:rPr>
                <w:rFonts w:ascii="Times New Roman" w:eastAsia="Times New Roman" w:hAnsi="Times New Roman" w:cs="Times New Roman"/>
                <w:color w:val="000000"/>
                <w:kern w:val="0"/>
                <w:sz w:val="20"/>
                <w:szCs w:val="20"/>
                <w:lang w:val="en-US" w:bidi="hi-IN"/>
                <w14:ligatures w14:val="none"/>
              </w:rPr>
              <w:t>9</w:t>
            </w:r>
          </w:p>
        </w:tc>
        <w:tc>
          <w:tcPr>
            <w:tcW w:w="7239" w:type="dxa"/>
            <w:tcBorders>
              <w:top w:val="nil"/>
              <w:left w:val="nil"/>
              <w:bottom w:val="single" w:sz="4" w:space="0" w:color="auto"/>
              <w:right w:val="single" w:sz="4" w:space="0" w:color="auto"/>
            </w:tcBorders>
            <w:hideMark/>
          </w:tcPr>
          <w:p w14:paraId="1E379DE9"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applying </w:t>
            </w:r>
            <w:proofErr w:type="spellStart"/>
            <w:r w:rsidRPr="005263A8">
              <w:rPr>
                <w:rFonts w:ascii="Times New Roman" w:eastAsia="Times New Roman" w:hAnsi="Times New Roman" w:cs="Times New Roman"/>
                <w:color w:val="000000"/>
                <w:kern w:val="0"/>
                <w:sz w:val="20"/>
                <w:szCs w:val="20"/>
                <w:lang w:val="en-US" w:bidi="hi-IN"/>
                <w14:ligatures w14:val="none"/>
              </w:rPr>
              <w:t>fibre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reinforced elastomeric liquid water proofing membrane with resilient acrylic polymers having Sun Reflectivity Index (SRI) of 105 on top of concrete roof in three </w:t>
            </w:r>
            <w:proofErr w:type="gramStart"/>
            <w:r w:rsidRPr="005263A8">
              <w:rPr>
                <w:rFonts w:ascii="Times New Roman" w:eastAsia="Times New Roman" w:hAnsi="Times New Roman" w:cs="Times New Roman"/>
                <w:color w:val="000000"/>
                <w:kern w:val="0"/>
                <w:sz w:val="20"/>
                <w:szCs w:val="20"/>
                <w:lang w:val="en-US" w:bidi="hi-IN"/>
                <w14:ligatures w14:val="none"/>
              </w:rPr>
              <w:t>coats @</w:t>
            </w:r>
            <w:proofErr w:type="gramEnd"/>
            <w:r w:rsidRPr="005263A8">
              <w:rPr>
                <w:rFonts w:ascii="Times New Roman" w:eastAsia="Times New Roman" w:hAnsi="Times New Roman" w:cs="Times New Roman"/>
                <w:color w:val="000000"/>
                <w:kern w:val="0"/>
                <w:sz w:val="20"/>
                <w:szCs w:val="20"/>
                <w:lang w:val="en-US" w:bidi="hi-IN"/>
                <w14:ligatures w14:val="none"/>
              </w:rPr>
              <w:t xml:space="preserve">10.76 </w:t>
            </w:r>
            <w:proofErr w:type="spellStart"/>
            <w:r w:rsidRPr="005263A8">
              <w:rPr>
                <w:rFonts w:ascii="Times New Roman" w:eastAsia="Times New Roman" w:hAnsi="Times New Roman" w:cs="Times New Roman"/>
                <w:color w:val="000000"/>
                <w:kern w:val="0"/>
                <w:sz w:val="20"/>
                <w:szCs w:val="20"/>
                <w:lang w:val="en-US" w:bidi="hi-IN"/>
                <w14:ligatures w14:val="none"/>
              </w:rPr>
              <w:t>litre</w:t>
            </w:r>
            <w:proofErr w:type="spellEnd"/>
            <w:r w:rsidRPr="005263A8">
              <w:rPr>
                <w:rFonts w:ascii="Times New Roman" w:eastAsia="Times New Roman" w:hAnsi="Times New Roman" w:cs="Times New Roman"/>
                <w:color w:val="000000"/>
                <w:kern w:val="0"/>
                <w:sz w:val="20"/>
                <w:szCs w:val="20"/>
                <w:lang w:val="en-US" w:bidi="hi-IN"/>
                <w14:ligatures w14:val="none"/>
              </w:rPr>
              <w:t>/ 10 sqm. One coat of self-priming of elastomeric waterproofing liquid (dilution with water in the ratio of 3:1) and   two   coats   of   undiluted   elastomeric   waterproofing   liquid</w:t>
            </w:r>
            <w:proofErr w:type="gramStart"/>
            <w:r w:rsidRPr="005263A8">
              <w:rPr>
                <w:rFonts w:ascii="Times New Roman" w:eastAsia="Times New Roman" w:hAnsi="Times New Roman" w:cs="Times New Roman"/>
                <w:color w:val="000000"/>
                <w:kern w:val="0"/>
                <w:sz w:val="20"/>
                <w:szCs w:val="20"/>
                <w:lang w:val="en-US" w:bidi="hi-IN"/>
                <w14:ligatures w14:val="none"/>
              </w:rPr>
              <w:t xml:space="preserve">   (</w:t>
            </w:r>
            <w:proofErr w:type="gramEnd"/>
            <w:r w:rsidRPr="005263A8">
              <w:rPr>
                <w:rFonts w:ascii="Times New Roman" w:eastAsia="Times New Roman" w:hAnsi="Times New Roman" w:cs="Times New Roman"/>
                <w:color w:val="000000"/>
                <w:kern w:val="0"/>
                <w:sz w:val="20"/>
                <w:szCs w:val="20"/>
                <w:lang w:val="en-US" w:bidi="hi-IN"/>
                <w14:ligatures w14:val="none"/>
              </w:rPr>
              <w:t>dry   film   thickness   of   complete application/</w:t>
            </w:r>
            <w:proofErr w:type="gramStart"/>
            <w:r w:rsidRPr="005263A8">
              <w:rPr>
                <w:rFonts w:ascii="Times New Roman" w:eastAsia="Times New Roman" w:hAnsi="Times New Roman" w:cs="Times New Roman"/>
                <w:color w:val="000000"/>
                <w:kern w:val="0"/>
                <w:sz w:val="20"/>
                <w:szCs w:val="20"/>
                <w:lang w:val="en-US" w:bidi="hi-IN"/>
                <w14:ligatures w14:val="none"/>
              </w:rPr>
              <w:t>system  not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less  than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500  microns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The  operation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shall  be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carried  out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after  scrapping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and properly cleaning the surface to remove loose particles with wire brushes, complete in all respect as per</w:t>
            </w:r>
            <w:r w:rsidRPr="005263A8">
              <w:rPr>
                <w:rFonts w:ascii="Times New Roman" w:eastAsia="Times New Roman" w:hAnsi="Times New Roman" w:cs="Times New Roman"/>
                <w:color w:val="000000"/>
                <w:kern w:val="0"/>
                <w:sz w:val="20"/>
                <w:szCs w:val="20"/>
                <w:lang w:val="en-US" w:bidi="hi-IN"/>
                <w14:ligatures w14:val="none"/>
              </w:rPr>
              <w:br/>
              <w:t>the direction of Engineer-in-Charge.</w:t>
            </w:r>
          </w:p>
        </w:tc>
        <w:tc>
          <w:tcPr>
            <w:tcW w:w="450" w:type="dxa"/>
            <w:tcBorders>
              <w:top w:val="nil"/>
              <w:left w:val="nil"/>
              <w:bottom w:val="single" w:sz="4" w:space="0" w:color="auto"/>
              <w:right w:val="single" w:sz="4" w:space="0" w:color="auto"/>
            </w:tcBorders>
            <w:hideMark/>
          </w:tcPr>
          <w:p w14:paraId="56B1B9A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B2B21F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BB54BF5"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3364194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222B042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Terrace water proofing</w:t>
            </w:r>
          </w:p>
        </w:tc>
        <w:tc>
          <w:tcPr>
            <w:tcW w:w="450" w:type="dxa"/>
            <w:tcBorders>
              <w:top w:val="nil"/>
              <w:left w:val="nil"/>
              <w:bottom w:val="single" w:sz="4" w:space="0" w:color="auto"/>
              <w:right w:val="single" w:sz="4" w:space="0" w:color="auto"/>
            </w:tcBorders>
            <w:hideMark/>
          </w:tcPr>
          <w:p w14:paraId="674AFE9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4315F06D" w14:textId="7BA6C373" w:rsidR="005263A8" w:rsidRPr="005263A8" w:rsidRDefault="00A8336D"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3300.00</w:t>
            </w:r>
          </w:p>
        </w:tc>
      </w:tr>
      <w:tr w:rsidR="005263A8" w:rsidRPr="005263A8" w14:paraId="14EF9C10"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000000"/>
            </w:tcBorders>
            <w:hideMark/>
          </w:tcPr>
          <w:p w14:paraId="6BA86F0D"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V- CIVIL WORK</w:t>
            </w:r>
          </w:p>
        </w:tc>
        <w:tc>
          <w:tcPr>
            <w:tcW w:w="450" w:type="dxa"/>
            <w:tcBorders>
              <w:top w:val="nil"/>
              <w:left w:val="nil"/>
              <w:bottom w:val="single" w:sz="4" w:space="0" w:color="auto"/>
              <w:right w:val="single" w:sz="4" w:space="0" w:color="auto"/>
            </w:tcBorders>
            <w:hideMark/>
          </w:tcPr>
          <w:p w14:paraId="37B9258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4E29EB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4D7FE38" w14:textId="77777777" w:rsidTr="001822F5">
        <w:trPr>
          <w:trHeight w:val="359"/>
        </w:trPr>
        <w:tc>
          <w:tcPr>
            <w:tcW w:w="838" w:type="dxa"/>
            <w:tcBorders>
              <w:top w:val="nil"/>
              <w:left w:val="double" w:sz="6" w:space="0" w:color="auto"/>
              <w:bottom w:val="single" w:sz="4" w:space="0" w:color="auto"/>
              <w:right w:val="single" w:sz="4" w:space="0" w:color="auto"/>
            </w:tcBorders>
            <w:vAlign w:val="center"/>
            <w:hideMark/>
          </w:tcPr>
          <w:p w14:paraId="4742D386" w14:textId="3835A4E9" w:rsidR="005263A8" w:rsidRPr="005263A8" w:rsidRDefault="001822F5"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20</w:t>
            </w:r>
          </w:p>
        </w:tc>
        <w:tc>
          <w:tcPr>
            <w:tcW w:w="7239" w:type="dxa"/>
            <w:tcBorders>
              <w:top w:val="nil"/>
              <w:left w:val="nil"/>
              <w:bottom w:val="single" w:sz="4" w:space="0" w:color="auto"/>
              <w:right w:val="single" w:sz="4" w:space="0" w:color="auto"/>
            </w:tcBorders>
            <w:hideMark/>
          </w:tcPr>
          <w:p w14:paraId="69B9A0F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12 mm cement plaster finished with a floating coat of neat </w:t>
            </w:r>
            <w:proofErr w:type="gramStart"/>
            <w:r w:rsidRPr="005263A8">
              <w:rPr>
                <w:rFonts w:ascii="Times New Roman" w:eastAsia="Times New Roman" w:hAnsi="Times New Roman" w:cs="Times New Roman"/>
                <w:color w:val="000000"/>
                <w:kern w:val="0"/>
                <w:sz w:val="20"/>
                <w:szCs w:val="20"/>
                <w:lang w:val="en-US" w:bidi="hi-IN"/>
                <w14:ligatures w14:val="none"/>
              </w:rPr>
              <w:t>cement :</w:t>
            </w:r>
            <w:proofErr w:type="gramEnd"/>
          </w:p>
        </w:tc>
        <w:tc>
          <w:tcPr>
            <w:tcW w:w="450" w:type="dxa"/>
            <w:tcBorders>
              <w:top w:val="nil"/>
              <w:left w:val="nil"/>
              <w:bottom w:val="single" w:sz="4" w:space="0" w:color="auto"/>
              <w:right w:val="single" w:sz="4" w:space="0" w:color="auto"/>
            </w:tcBorders>
            <w:hideMark/>
          </w:tcPr>
          <w:p w14:paraId="1161AD3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B3E6C9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E4D33A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D409AC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27FE9B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1:3 (1 </w:t>
            </w:r>
            <w:proofErr w:type="gramStart"/>
            <w:r w:rsidRPr="005263A8">
              <w:rPr>
                <w:rFonts w:ascii="Times New Roman" w:eastAsia="Times New Roman" w:hAnsi="Times New Roman" w:cs="Times New Roman"/>
                <w:color w:val="000000"/>
                <w:kern w:val="0"/>
                <w:sz w:val="20"/>
                <w:szCs w:val="20"/>
                <w:lang w:val="en-US" w:bidi="hi-IN"/>
                <w14:ligatures w14:val="none"/>
              </w:rPr>
              <w:t>cement :</w:t>
            </w:r>
            <w:proofErr w:type="gramEnd"/>
            <w:r w:rsidRPr="005263A8">
              <w:rPr>
                <w:rFonts w:ascii="Times New Roman" w:eastAsia="Times New Roman" w:hAnsi="Times New Roman" w:cs="Times New Roman"/>
                <w:color w:val="000000"/>
                <w:kern w:val="0"/>
                <w:sz w:val="20"/>
                <w:szCs w:val="20"/>
                <w:lang w:val="en-US" w:bidi="hi-IN"/>
                <w14:ligatures w14:val="none"/>
              </w:rPr>
              <w:t xml:space="preserve"> 3 fine sand) for Internal Work</w:t>
            </w:r>
          </w:p>
        </w:tc>
        <w:tc>
          <w:tcPr>
            <w:tcW w:w="450" w:type="dxa"/>
            <w:tcBorders>
              <w:top w:val="nil"/>
              <w:left w:val="nil"/>
              <w:bottom w:val="single" w:sz="4" w:space="0" w:color="auto"/>
              <w:right w:val="single" w:sz="4" w:space="0" w:color="auto"/>
            </w:tcBorders>
            <w:hideMark/>
          </w:tcPr>
          <w:p w14:paraId="7034F3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A7825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B779C0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62C3860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F8A34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Internal Cement Plaster</w:t>
            </w:r>
          </w:p>
        </w:tc>
        <w:tc>
          <w:tcPr>
            <w:tcW w:w="450" w:type="dxa"/>
            <w:tcBorders>
              <w:top w:val="nil"/>
              <w:left w:val="nil"/>
              <w:bottom w:val="single" w:sz="4" w:space="0" w:color="auto"/>
              <w:right w:val="single" w:sz="4" w:space="0" w:color="auto"/>
            </w:tcBorders>
            <w:hideMark/>
          </w:tcPr>
          <w:p w14:paraId="3A9C257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35553A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600.72</w:t>
            </w:r>
          </w:p>
        </w:tc>
      </w:tr>
      <w:tr w:rsidR="005263A8" w:rsidRPr="005263A8" w14:paraId="482760EC" w14:textId="77777777" w:rsidTr="001822F5">
        <w:trPr>
          <w:trHeight w:val="2159"/>
        </w:trPr>
        <w:tc>
          <w:tcPr>
            <w:tcW w:w="838" w:type="dxa"/>
            <w:tcBorders>
              <w:top w:val="nil"/>
              <w:left w:val="double" w:sz="6" w:space="0" w:color="auto"/>
              <w:bottom w:val="single" w:sz="4" w:space="0" w:color="auto"/>
              <w:right w:val="single" w:sz="4" w:space="0" w:color="auto"/>
            </w:tcBorders>
            <w:vAlign w:val="center"/>
            <w:hideMark/>
          </w:tcPr>
          <w:p w14:paraId="46A91793" w14:textId="2A72E25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single" w:sz="4" w:space="0" w:color="auto"/>
              <w:right w:val="single" w:sz="4" w:space="0" w:color="auto"/>
            </w:tcBorders>
            <w:hideMark/>
          </w:tcPr>
          <w:p w14:paraId="5FFA3F3D" w14:textId="77777777" w:rsidR="005263A8" w:rsidRPr="00A8336D" w:rsidRDefault="005263A8" w:rsidP="005263A8">
            <w:pPr>
              <w:spacing w:after="0" w:line="240" w:lineRule="auto"/>
              <w:rPr>
                <w:rFonts w:ascii="Times New Roman" w:eastAsia="Times New Roman" w:hAnsi="Times New Roman" w:cs="Times New Roman"/>
                <w:color w:val="EE0000"/>
                <w:kern w:val="0"/>
                <w:sz w:val="20"/>
                <w:szCs w:val="20"/>
                <w:lang w:val="en-US" w:bidi="hi-IN"/>
                <w14:ligatures w14:val="none"/>
              </w:rPr>
            </w:pPr>
            <w:r w:rsidRPr="00C0271D">
              <w:rPr>
                <w:rFonts w:ascii="Times New Roman" w:eastAsia="Times New Roman" w:hAnsi="Times New Roman" w:cs="Times New Roman"/>
                <w:color w:val="000000" w:themeColor="text1"/>
                <w:kern w:val="0"/>
                <w:sz w:val="20"/>
                <w:szCs w:val="20"/>
                <w:lang w:val="en-US" w:bidi="hi-IN"/>
                <w14:ligatures w14:val="none"/>
              </w:rPr>
              <w:t xml:space="preserve">Washed stone grit plaster on exterior walls of height </w:t>
            </w:r>
            <w:proofErr w:type="spellStart"/>
            <w:r w:rsidRPr="00C0271D">
              <w:rPr>
                <w:rFonts w:ascii="Times New Roman" w:eastAsia="Times New Roman" w:hAnsi="Times New Roman" w:cs="Times New Roman"/>
                <w:color w:val="000000" w:themeColor="text1"/>
                <w:kern w:val="0"/>
                <w:sz w:val="20"/>
                <w:szCs w:val="20"/>
                <w:lang w:val="en-US" w:bidi="hi-IN"/>
                <w14:ligatures w14:val="none"/>
              </w:rPr>
              <w:t>upto</w:t>
            </w:r>
            <w:proofErr w:type="spellEnd"/>
            <w:r w:rsidRPr="00C0271D">
              <w:rPr>
                <w:rFonts w:ascii="Times New Roman" w:eastAsia="Times New Roman" w:hAnsi="Times New Roman" w:cs="Times New Roman"/>
                <w:color w:val="000000" w:themeColor="text1"/>
                <w:kern w:val="0"/>
                <w:sz w:val="20"/>
                <w:szCs w:val="20"/>
                <w:lang w:val="en-US" w:bidi="hi-IN"/>
                <w14:ligatures w14:val="none"/>
              </w:rPr>
              <w:t xml:space="preserve">  10  M. above  level in  two  layers,  under layer 12mm  cement  plaster  1:4  (1  cement  :  4  coarse  sand  )  furrowing  the  under  layer  with  scratching  tool, applying  cement  slurry  on  the  under  layer  @  2kg  of  cement  per  sqm,  top  layer  15  mm  cement  plaster 1:1/2:2 ( 1 cement : 1/2 coarse sand : 2 stone chipping size 10 mm nominal size) in panel with groove all around as per approved pattern including scrubbing and washing, the top layer with brushes and water to expose the stone chipping, complete as per specification and direction of Engineer in charge. (Payment for</w:t>
            </w:r>
            <w:r w:rsidRPr="00C0271D">
              <w:rPr>
                <w:rFonts w:ascii="Times New Roman" w:eastAsia="Times New Roman" w:hAnsi="Times New Roman" w:cs="Times New Roman"/>
                <w:color w:val="000000" w:themeColor="text1"/>
                <w:kern w:val="0"/>
                <w:sz w:val="20"/>
                <w:szCs w:val="20"/>
                <w:lang w:val="en-US" w:bidi="hi-IN"/>
                <w14:ligatures w14:val="none"/>
              </w:rPr>
              <w:br/>
              <w:t>providing grooves shall be made separately)</w:t>
            </w:r>
          </w:p>
        </w:tc>
        <w:tc>
          <w:tcPr>
            <w:tcW w:w="450" w:type="dxa"/>
            <w:tcBorders>
              <w:top w:val="nil"/>
              <w:left w:val="nil"/>
              <w:bottom w:val="single" w:sz="4" w:space="0" w:color="auto"/>
              <w:right w:val="single" w:sz="4" w:space="0" w:color="auto"/>
            </w:tcBorders>
            <w:hideMark/>
          </w:tcPr>
          <w:p w14:paraId="1E58E30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30A2B2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F53BF3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9BE161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61B6A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External Plaster</w:t>
            </w:r>
          </w:p>
        </w:tc>
        <w:tc>
          <w:tcPr>
            <w:tcW w:w="450" w:type="dxa"/>
            <w:tcBorders>
              <w:top w:val="nil"/>
              <w:left w:val="nil"/>
              <w:bottom w:val="single" w:sz="4" w:space="0" w:color="auto"/>
              <w:right w:val="single" w:sz="4" w:space="0" w:color="auto"/>
            </w:tcBorders>
            <w:hideMark/>
          </w:tcPr>
          <w:p w14:paraId="4BA9507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398145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1701</w:t>
            </w:r>
          </w:p>
        </w:tc>
      </w:tr>
      <w:tr w:rsidR="005263A8" w:rsidRPr="005263A8" w14:paraId="086BC60C" w14:textId="77777777" w:rsidTr="001822F5">
        <w:trPr>
          <w:trHeight w:val="1430"/>
        </w:trPr>
        <w:tc>
          <w:tcPr>
            <w:tcW w:w="838" w:type="dxa"/>
            <w:tcBorders>
              <w:top w:val="nil"/>
              <w:left w:val="double" w:sz="6" w:space="0" w:color="auto"/>
              <w:bottom w:val="single" w:sz="4" w:space="0" w:color="auto"/>
              <w:right w:val="single" w:sz="4" w:space="0" w:color="auto"/>
            </w:tcBorders>
            <w:vAlign w:val="center"/>
            <w:hideMark/>
          </w:tcPr>
          <w:p w14:paraId="3ADAEBDB" w14:textId="0E44D01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lastRenderedPageBreak/>
              <w:t>2</w:t>
            </w:r>
            <w:r w:rsidR="001822F5">
              <w:rPr>
                <w:rFonts w:ascii="Times New Roman" w:eastAsia="Times New Roman" w:hAnsi="Times New Roman" w:cs="Times New Roman"/>
                <w:color w:val="000000"/>
                <w:kern w:val="0"/>
                <w:sz w:val="20"/>
                <w:szCs w:val="20"/>
                <w:lang w:val="en-US" w:bidi="hi-IN"/>
                <w14:ligatures w14:val="none"/>
              </w:rPr>
              <w:t>2</w:t>
            </w:r>
          </w:p>
        </w:tc>
        <w:tc>
          <w:tcPr>
            <w:tcW w:w="7239" w:type="dxa"/>
            <w:tcBorders>
              <w:top w:val="nil"/>
              <w:left w:val="nil"/>
              <w:bottom w:val="single" w:sz="4" w:space="0" w:color="auto"/>
              <w:right w:val="single" w:sz="4" w:space="0" w:color="auto"/>
            </w:tcBorders>
            <w:hideMark/>
          </w:tcPr>
          <w:p w14:paraId="7B9712B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Fixing Processed Stone Cladding on wall surface/ plywood surface. RCC </w:t>
            </w:r>
            <w:proofErr w:type="spellStart"/>
            <w:r w:rsidRPr="005263A8">
              <w:rPr>
                <w:rFonts w:ascii="Times New Roman" w:eastAsia="Times New Roman" w:hAnsi="Times New Roman" w:cs="Times New Roman"/>
                <w:color w:val="000000"/>
                <w:kern w:val="0"/>
                <w:sz w:val="20"/>
                <w:szCs w:val="20"/>
                <w:lang w:val="en-US" w:bidi="hi-IN"/>
                <w14:ligatures w14:val="none"/>
              </w:rPr>
              <w:t>pardi</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Wall and all </w:t>
            </w:r>
            <w:proofErr w:type="gramStart"/>
            <w:r w:rsidRPr="005263A8">
              <w:rPr>
                <w:rFonts w:ascii="Times New Roman" w:eastAsia="Times New Roman" w:hAnsi="Times New Roman" w:cs="Times New Roman"/>
                <w:color w:val="000000"/>
                <w:kern w:val="0"/>
                <w:sz w:val="20"/>
                <w:szCs w:val="20"/>
                <w:lang w:val="en-US" w:bidi="hi-IN"/>
                <w14:ligatures w14:val="none"/>
              </w:rPr>
              <w:t>type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Interior,  Exterior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Compound  wall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Gate</w:t>
            </w:r>
            <w:proofErr w:type="gramEnd"/>
            <w:r w:rsidRPr="005263A8">
              <w:rPr>
                <w:rFonts w:ascii="Times New Roman" w:eastAsia="Times New Roman" w:hAnsi="Times New Roman" w:cs="Times New Roman"/>
                <w:color w:val="000000"/>
                <w:kern w:val="0"/>
                <w:sz w:val="20"/>
                <w:szCs w:val="20"/>
                <w:lang w:val="en-US" w:bidi="hi-IN"/>
                <w14:ligatures w14:val="none"/>
              </w:rPr>
              <w:t xml:space="preserve">  etc.  </w:t>
            </w:r>
            <w:proofErr w:type="gramStart"/>
            <w:r w:rsidRPr="005263A8">
              <w:rPr>
                <w:rFonts w:ascii="Times New Roman" w:eastAsia="Times New Roman" w:hAnsi="Times New Roman" w:cs="Times New Roman"/>
                <w:color w:val="000000"/>
                <w:kern w:val="0"/>
                <w:sz w:val="20"/>
                <w:szCs w:val="20"/>
                <w:lang w:val="en-US" w:bidi="hi-IN"/>
                <w14:ligatures w14:val="none"/>
              </w:rPr>
              <w:t>of  cladding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processed  stone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material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of Processed clay, Wooden chips, Silica sand, Cement, GFRC admixtures, Colour pigments, Fiber up to thick of 230 mm/ 25 mm including scaffolding, fixing of screw, etc. (As directed by Engineer in Charge)</w:t>
            </w:r>
          </w:p>
        </w:tc>
        <w:tc>
          <w:tcPr>
            <w:tcW w:w="450" w:type="dxa"/>
            <w:tcBorders>
              <w:top w:val="nil"/>
              <w:left w:val="nil"/>
              <w:bottom w:val="single" w:sz="4" w:space="0" w:color="auto"/>
              <w:right w:val="single" w:sz="4" w:space="0" w:color="auto"/>
            </w:tcBorders>
            <w:hideMark/>
          </w:tcPr>
          <w:p w14:paraId="6DB5CE5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2BAEEE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AA7E81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99981C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141A0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7</w:t>
            </w:r>
          </w:p>
        </w:tc>
        <w:tc>
          <w:tcPr>
            <w:tcW w:w="450" w:type="dxa"/>
            <w:tcBorders>
              <w:top w:val="nil"/>
              <w:left w:val="nil"/>
              <w:bottom w:val="single" w:sz="4" w:space="0" w:color="auto"/>
              <w:right w:val="single" w:sz="4" w:space="0" w:color="auto"/>
            </w:tcBorders>
            <w:hideMark/>
          </w:tcPr>
          <w:p w14:paraId="7B36CEC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0A8E6B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115</w:t>
            </w:r>
          </w:p>
        </w:tc>
      </w:tr>
      <w:tr w:rsidR="005263A8" w:rsidRPr="005263A8" w14:paraId="1E74AB3F" w14:textId="77777777" w:rsidTr="001822F5">
        <w:trPr>
          <w:trHeight w:val="1358"/>
        </w:trPr>
        <w:tc>
          <w:tcPr>
            <w:tcW w:w="838" w:type="dxa"/>
            <w:tcBorders>
              <w:top w:val="nil"/>
              <w:left w:val="double" w:sz="6" w:space="0" w:color="auto"/>
              <w:bottom w:val="single" w:sz="4" w:space="0" w:color="auto"/>
              <w:right w:val="single" w:sz="4" w:space="0" w:color="auto"/>
            </w:tcBorders>
            <w:vAlign w:val="center"/>
            <w:hideMark/>
          </w:tcPr>
          <w:p w14:paraId="467FFD52" w14:textId="070E3ED5"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3</w:t>
            </w:r>
          </w:p>
        </w:tc>
        <w:tc>
          <w:tcPr>
            <w:tcW w:w="7239" w:type="dxa"/>
            <w:tcBorders>
              <w:top w:val="nil"/>
              <w:left w:val="nil"/>
              <w:bottom w:val="single" w:sz="4" w:space="0" w:color="auto"/>
              <w:right w:val="single" w:sz="4" w:space="0" w:color="auto"/>
            </w:tcBorders>
            <w:hideMark/>
          </w:tcPr>
          <w:p w14:paraId="372609D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Making  plinth  protection  50mm  thick  of  cement  concrete  1:3:6  (1  cement  :  3  coarse  sand  (zone-III) derived  from  natural  sources  :  6  graded  stone  aggregate  20  mm  nominal  size  derived  from  natural sources) over 75mm thick bed of dry brick ballast 40 mm nominal size, well rammed and consolidated and grouted with fine sand, including necessary excavation, levelling &amp; dressing &amp; finishing the top smooth.</w:t>
            </w:r>
          </w:p>
        </w:tc>
        <w:tc>
          <w:tcPr>
            <w:tcW w:w="450" w:type="dxa"/>
            <w:tcBorders>
              <w:top w:val="nil"/>
              <w:left w:val="nil"/>
              <w:bottom w:val="single" w:sz="4" w:space="0" w:color="auto"/>
              <w:right w:val="single" w:sz="4" w:space="0" w:color="auto"/>
            </w:tcBorders>
            <w:hideMark/>
          </w:tcPr>
          <w:p w14:paraId="4954F2F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AF9065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372C10E"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CDA447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5C82368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Around the </w:t>
            </w:r>
            <w:proofErr w:type="spellStart"/>
            <w:r w:rsidRPr="005263A8">
              <w:rPr>
                <w:rFonts w:ascii="Times New Roman" w:eastAsia="Times New Roman" w:hAnsi="Times New Roman" w:cs="Times New Roman"/>
                <w:color w:val="000000"/>
                <w:kern w:val="0"/>
                <w:sz w:val="20"/>
                <w:szCs w:val="20"/>
                <w:lang w:val="en-US" w:bidi="hi-IN"/>
                <w14:ligatures w14:val="none"/>
              </w:rPr>
              <w:t>peripherry</w:t>
            </w:r>
            <w:proofErr w:type="spellEnd"/>
          </w:p>
        </w:tc>
        <w:tc>
          <w:tcPr>
            <w:tcW w:w="450" w:type="dxa"/>
            <w:tcBorders>
              <w:top w:val="nil"/>
              <w:left w:val="nil"/>
              <w:bottom w:val="single" w:sz="4" w:space="0" w:color="auto"/>
              <w:right w:val="single" w:sz="4" w:space="0" w:color="auto"/>
            </w:tcBorders>
            <w:hideMark/>
          </w:tcPr>
          <w:p w14:paraId="0A724E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5E33C75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171.94</w:t>
            </w:r>
          </w:p>
        </w:tc>
      </w:tr>
      <w:tr w:rsidR="005263A8" w:rsidRPr="005263A8" w14:paraId="4C40812B" w14:textId="77777777" w:rsidTr="001822F5">
        <w:trPr>
          <w:trHeight w:val="1043"/>
        </w:trPr>
        <w:tc>
          <w:tcPr>
            <w:tcW w:w="838" w:type="dxa"/>
            <w:tcBorders>
              <w:top w:val="nil"/>
              <w:left w:val="double" w:sz="6" w:space="0" w:color="auto"/>
              <w:bottom w:val="single" w:sz="4" w:space="0" w:color="auto"/>
              <w:right w:val="single" w:sz="4" w:space="0" w:color="auto"/>
            </w:tcBorders>
            <w:vAlign w:val="center"/>
            <w:hideMark/>
          </w:tcPr>
          <w:p w14:paraId="1A2043CD" w14:textId="67AF5B0B"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4</w:t>
            </w:r>
          </w:p>
        </w:tc>
        <w:tc>
          <w:tcPr>
            <w:tcW w:w="7239" w:type="dxa"/>
            <w:tcBorders>
              <w:top w:val="nil"/>
              <w:left w:val="nil"/>
              <w:bottom w:val="single" w:sz="4" w:space="0" w:color="auto"/>
              <w:right w:val="single" w:sz="4" w:space="0" w:color="auto"/>
            </w:tcBorders>
            <w:hideMark/>
          </w:tcPr>
          <w:p w14:paraId="62D5CE5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Taking out existing CC interlocking paver blocks from footpath/ central verge, including removal of rubbish etc.</w:t>
            </w:r>
            <w:proofErr w:type="gramStart"/>
            <w:r w:rsidRPr="005263A8">
              <w:rPr>
                <w:rFonts w:ascii="Times New Roman" w:eastAsia="Times New Roman" w:hAnsi="Times New Roman" w:cs="Times New Roman"/>
                <w:color w:val="000000"/>
                <w:kern w:val="0"/>
                <w:sz w:val="20"/>
                <w:szCs w:val="20"/>
                <w:lang w:val="en-US" w:bidi="hi-IN"/>
                <w14:ligatures w14:val="none"/>
              </w:rPr>
              <w:t>,  disposal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unserviceable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material  to</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the  dumping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ground,  for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which  payment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shall  be</w:t>
            </w:r>
            <w:proofErr w:type="gramEnd"/>
            <w:r w:rsidRPr="005263A8">
              <w:rPr>
                <w:rFonts w:ascii="Times New Roman" w:eastAsia="Times New Roman" w:hAnsi="Times New Roman" w:cs="Times New Roman"/>
                <w:color w:val="000000"/>
                <w:kern w:val="0"/>
                <w:sz w:val="20"/>
                <w:szCs w:val="20"/>
                <w:lang w:val="en-US" w:bidi="hi-IN"/>
                <w14:ligatures w14:val="none"/>
              </w:rPr>
              <w:t xml:space="preserve">  made separately and stacking of serviceable material within 50 </w:t>
            </w:r>
            <w:proofErr w:type="spellStart"/>
            <w:r w:rsidRPr="005263A8">
              <w:rPr>
                <w:rFonts w:ascii="Times New Roman" w:eastAsia="Times New Roman" w:hAnsi="Times New Roman" w:cs="Times New Roman"/>
                <w:color w:val="000000"/>
                <w:kern w:val="0"/>
                <w:sz w:val="20"/>
                <w:szCs w:val="20"/>
                <w:lang w:val="en-US" w:bidi="hi-IN"/>
                <w14:ligatures w14:val="none"/>
              </w:rPr>
              <w:t>metre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lead as per direction of Engineer-in-Charge</w:t>
            </w:r>
          </w:p>
        </w:tc>
        <w:tc>
          <w:tcPr>
            <w:tcW w:w="450" w:type="dxa"/>
            <w:tcBorders>
              <w:top w:val="nil"/>
              <w:left w:val="nil"/>
              <w:bottom w:val="single" w:sz="4" w:space="0" w:color="auto"/>
              <w:right w:val="single" w:sz="4" w:space="0" w:color="auto"/>
            </w:tcBorders>
            <w:hideMark/>
          </w:tcPr>
          <w:p w14:paraId="3F59A24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CB3E40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D9AD886"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61A81C2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94D9DC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Paver Blocks</w:t>
            </w:r>
          </w:p>
        </w:tc>
        <w:tc>
          <w:tcPr>
            <w:tcW w:w="450" w:type="dxa"/>
            <w:tcBorders>
              <w:top w:val="nil"/>
              <w:left w:val="nil"/>
              <w:bottom w:val="single" w:sz="4" w:space="0" w:color="auto"/>
              <w:right w:val="single" w:sz="4" w:space="0" w:color="auto"/>
            </w:tcBorders>
            <w:hideMark/>
          </w:tcPr>
          <w:p w14:paraId="01A9997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6270D4A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0E23DFC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871410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BD98EA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450" w:type="dxa"/>
            <w:tcBorders>
              <w:top w:val="nil"/>
              <w:left w:val="nil"/>
              <w:bottom w:val="single" w:sz="4" w:space="0" w:color="auto"/>
              <w:right w:val="single" w:sz="4" w:space="0" w:color="auto"/>
            </w:tcBorders>
            <w:hideMark/>
          </w:tcPr>
          <w:p w14:paraId="34426AF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30E7ED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828D549" w14:textId="77777777" w:rsidTr="001822F5">
        <w:trPr>
          <w:trHeight w:val="908"/>
        </w:trPr>
        <w:tc>
          <w:tcPr>
            <w:tcW w:w="838" w:type="dxa"/>
            <w:tcBorders>
              <w:top w:val="nil"/>
              <w:left w:val="double" w:sz="6" w:space="0" w:color="auto"/>
              <w:bottom w:val="single" w:sz="4" w:space="0" w:color="auto"/>
              <w:right w:val="single" w:sz="4" w:space="0" w:color="auto"/>
            </w:tcBorders>
            <w:vAlign w:val="center"/>
            <w:hideMark/>
          </w:tcPr>
          <w:p w14:paraId="114CDCFE" w14:textId="5D67340A"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5</w:t>
            </w:r>
          </w:p>
        </w:tc>
        <w:tc>
          <w:tcPr>
            <w:tcW w:w="7239" w:type="dxa"/>
            <w:tcBorders>
              <w:top w:val="nil"/>
              <w:left w:val="nil"/>
              <w:bottom w:val="single" w:sz="4" w:space="0" w:color="auto"/>
              <w:right w:val="single" w:sz="4" w:space="0" w:color="auto"/>
            </w:tcBorders>
            <w:hideMark/>
          </w:tcPr>
          <w:p w14:paraId="4CC6ADE0"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inserting 12mm </w:t>
            </w:r>
            <w:proofErr w:type="spellStart"/>
            <w:r w:rsidRPr="005263A8">
              <w:rPr>
                <w:rFonts w:ascii="Times New Roman" w:eastAsia="Times New Roman" w:hAnsi="Times New Roman" w:cs="Times New Roman"/>
                <w:color w:val="000000"/>
                <w:kern w:val="0"/>
                <w:sz w:val="20"/>
                <w:szCs w:val="20"/>
                <w:lang w:val="en-US" w:bidi="hi-IN"/>
                <w14:ligatures w14:val="none"/>
              </w:rPr>
              <w:t>dia</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r w:rsidRPr="005263A8">
              <w:rPr>
                <w:rFonts w:ascii="Times New Roman" w:eastAsia="Times New Roman" w:hAnsi="Times New Roman" w:cs="Times New Roman"/>
                <w:color w:val="000000"/>
                <w:kern w:val="0"/>
                <w:sz w:val="20"/>
                <w:szCs w:val="20"/>
                <w:lang w:val="en-US" w:bidi="hi-IN"/>
                <w14:ligatures w14:val="none"/>
              </w:rPr>
              <w:t>galvanised</w:t>
            </w:r>
            <w:proofErr w:type="spellEnd"/>
            <w:r w:rsidRPr="005263A8">
              <w:rPr>
                <w:rFonts w:ascii="Times New Roman" w:eastAsia="Times New Roman" w:hAnsi="Times New Roman" w:cs="Times New Roman"/>
                <w:color w:val="000000"/>
                <w:kern w:val="0"/>
                <w:sz w:val="20"/>
                <w:szCs w:val="20"/>
                <w:lang w:val="en-US" w:bidi="hi-IN"/>
                <w14:ligatures w14:val="none"/>
              </w:rPr>
              <w:t xml:space="preserve"> steel injection nipples in soil for soil stabilization by grouting</w:t>
            </w:r>
            <w:r w:rsidRPr="005263A8">
              <w:rPr>
                <w:rFonts w:ascii="Times New Roman" w:eastAsia="Times New Roman" w:hAnsi="Times New Roman" w:cs="Times New Roman"/>
                <w:color w:val="000000"/>
                <w:kern w:val="0"/>
                <w:sz w:val="20"/>
                <w:szCs w:val="20"/>
                <w:lang w:val="en-US" w:bidi="hi-IN"/>
                <w14:ligatures w14:val="none"/>
              </w:rPr>
              <w:br/>
              <w:t xml:space="preserve">method which including drilling of holes of required </w:t>
            </w:r>
            <w:proofErr w:type="spellStart"/>
            <w:r w:rsidRPr="005263A8">
              <w:rPr>
                <w:rFonts w:ascii="Times New Roman" w:eastAsia="Times New Roman" w:hAnsi="Times New Roman" w:cs="Times New Roman"/>
                <w:color w:val="000000"/>
                <w:kern w:val="0"/>
                <w:sz w:val="20"/>
                <w:szCs w:val="20"/>
                <w:lang w:val="en-US" w:bidi="hi-IN"/>
                <w14:ligatures w14:val="none"/>
              </w:rPr>
              <w:t>diametre</w:t>
            </w:r>
            <w:proofErr w:type="spellEnd"/>
            <w:r w:rsidRPr="005263A8">
              <w:rPr>
                <w:rFonts w:ascii="Times New Roman" w:eastAsia="Times New Roman" w:hAnsi="Times New Roman" w:cs="Times New Roman"/>
                <w:color w:val="000000"/>
                <w:kern w:val="0"/>
                <w:sz w:val="20"/>
                <w:szCs w:val="20"/>
                <w:lang w:val="en-US" w:bidi="hi-IN"/>
                <w14:ligatures w14:val="none"/>
              </w:rPr>
              <w:t xml:space="preserve"> up to required depth at required spacing as per direction of Engineer-In-Charge.</w:t>
            </w:r>
          </w:p>
        </w:tc>
        <w:tc>
          <w:tcPr>
            <w:tcW w:w="450" w:type="dxa"/>
            <w:tcBorders>
              <w:top w:val="nil"/>
              <w:left w:val="nil"/>
              <w:bottom w:val="single" w:sz="4" w:space="0" w:color="auto"/>
              <w:right w:val="single" w:sz="4" w:space="0" w:color="auto"/>
            </w:tcBorders>
            <w:hideMark/>
          </w:tcPr>
          <w:p w14:paraId="7D094DA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8F4F35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24024FD"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18B023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E1211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For soil Strengthening</w:t>
            </w:r>
          </w:p>
        </w:tc>
        <w:tc>
          <w:tcPr>
            <w:tcW w:w="450" w:type="dxa"/>
            <w:tcBorders>
              <w:top w:val="nil"/>
              <w:left w:val="nil"/>
              <w:bottom w:val="single" w:sz="4" w:space="0" w:color="auto"/>
              <w:right w:val="single" w:sz="4" w:space="0" w:color="auto"/>
            </w:tcBorders>
            <w:hideMark/>
          </w:tcPr>
          <w:p w14:paraId="63BF6E3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Each</w:t>
            </w:r>
          </w:p>
        </w:tc>
        <w:tc>
          <w:tcPr>
            <w:tcW w:w="1170" w:type="dxa"/>
            <w:tcBorders>
              <w:top w:val="nil"/>
              <w:left w:val="nil"/>
              <w:bottom w:val="single" w:sz="4" w:space="0" w:color="auto"/>
              <w:right w:val="double" w:sz="6" w:space="0" w:color="auto"/>
            </w:tcBorders>
            <w:hideMark/>
          </w:tcPr>
          <w:p w14:paraId="41F3D50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100</w:t>
            </w:r>
          </w:p>
        </w:tc>
      </w:tr>
      <w:tr w:rsidR="005263A8" w:rsidRPr="005263A8" w14:paraId="7E8C0CAC" w14:textId="77777777" w:rsidTr="001822F5">
        <w:trPr>
          <w:trHeight w:val="2780"/>
        </w:trPr>
        <w:tc>
          <w:tcPr>
            <w:tcW w:w="838" w:type="dxa"/>
            <w:tcBorders>
              <w:top w:val="nil"/>
              <w:left w:val="double" w:sz="6" w:space="0" w:color="auto"/>
              <w:bottom w:val="single" w:sz="4" w:space="0" w:color="auto"/>
              <w:right w:val="single" w:sz="4" w:space="0" w:color="auto"/>
            </w:tcBorders>
            <w:vAlign w:val="center"/>
            <w:hideMark/>
          </w:tcPr>
          <w:p w14:paraId="31D7E7A3" w14:textId="63A3C061"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6</w:t>
            </w:r>
          </w:p>
        </w:tc>
        <w:tc>
          <w:tcPr>
            <w:tcW w:w="7239" w:type="dxa"/>
            <w:tcBorders>
              <w:top w:val="nil"/>
              <w:left w:val="nil"/>
              <w:bottom w:val="single" w:sz="4" w:space="0" w:color="auto"/>
              <w:right w:val="single" w:sz="4" w:space="0" w:color="auto"/>
            </w:tcBorders>
            <w:hideMark/>
          </w:tcPr>
          <w:p w14:paraId="42DE170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It is ready to use inorganic, bio compatible, low viscosity, </w:t>
            </w:r>
            <w:proofErr w:type="spellStart"/>
            <w:proofErr w:type="gramStart"/>
            <w:r w:rsidRPr="005263A8">
              <w:rPr>
                <w:rFonts w:ascii="Times New Roman" w:eastAsia="Times New Roman" w:hAnsi="Times New Roman" w:cs="Times New Roman"/>
                <w:color w:val="000000"/>
                <w:kern w:val="0"/>
                <w:sz w:val="20"/>
                <w:szCs w:val="20"/>
                <w:lang w:val="en-US" w:bidi="hi-IN"/>
                <w14:ligatures w14:val="none"/>
              </w:rPr>
              <w:t>non hazardous</w:t>
            </w:r>
            <w:proofErr w:type="spellEnd"/>
            <w:proofErr w:type="gramEnd"/>
            <w:r w:rsidRPr="005263A8">
              <w:rPr>
                <w:rFonts w:ascii="Times New Roman" w:eastAsia="Times New Roman" w:hAnsi="Times New Roman" w:cs="Times New Roman"/>
                <w:color w:val="000000"/>
                <w:kern w:val="0"/>
                <w:sz w:val="20"/>
                <w:szCs w:val="20"/>
                <w:lang w:val="en-US" w:bidi="hi-IN"/>
                <w14:ligatures w14:val="none"/>
              </w:rPr>
              <w:t xml:space="preserve">, soil stabilizing two component colloidal silica base chemical grout. Providing and carrying out this grouting to stabilize the strata above the tunnel, foundations, cutting slope stabilization and sub structures by using ultimate fine Nano grout as approved by Engineer in charge. Drill injecting holes to required depth in loose soil strata. Fix the grouting pipes.  </w:t>
            </w:r>
            <w:proofErr w:type="gramStart"/>
            <w:r w:rsidRPr="005263A8">
              <w:rPr>
                <w:rFonts w:ascii="Times New Roman" w:eastAsia="Times New Roman" w:hAnsi="Times New Roman" w:cs="Times New Roman"/>
                <w:color w:val="000000"/>
                <w:kern w:val="0"/>
                <w:sz w:val="20"/>
                <w:szCs w:val="20"/>
                <w:lang w:val="en-US" w:bidi="hi-IN"/>
                <w14:ligatures w14:val="none"/>
              </w:rPr>
              <w:t>Grout  must</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be  continuously</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stirred  during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addition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accelerator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fully  mixed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to transparent solution prior to grouting into the soil/strata. No white precipitates should remain in the grout mix. This is </w:t>
            </w:r>
            <w:proofErr w:type="gramStart"/>
            <w:r w:rsidRPr="005263A8">
              <w:rPr>
                <w:rFonts w:ascii="Times New Roman" w:eastAsia="Times New Roman" w:hAnsi="Times New Roman" w:cs="Times New Roman"/>
                <w:color w:val="000000"/>
                <w:kern w:val="0"/>
                <w:sz w:val="20"/>
                <w:szCs w:val="20"/>
                <w:lang w:val="en-US" w:bidi="hi-IN"/>
                <w14:ligatures w14:val="none"/>
              </w:rPr>
              <w:t>ultimate  fine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grouting  can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be  completed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by  Nano</w:t>
            </w:r>
            <w:proofErr w:type="gramEnd"/>
            <w:r w:rsidRPr="005263A8">
              <w:rPr>
                <w:rFonts w:ascii="Times New Roman" w:eastAsia="Times New Roman" w:hAnsi="Times New Roman" w:cs="Times New Roman"/>
                <w:color w:val="000000"/>
                <w:kern w:val="0"/>
                <w:sz w:val="20"/>
                <w:szCs w:val="20"/>
                <w:lang w:val="en-US" w:bidi="hi-IN"/>
                <w14:ligatures w14:val="none"/>
              </w:rPr>
              <w:t xml:space="preserve">  grout.  </w:t>
            </w:r>
            <w:proofErr w:type="gramStart"/>
            <w:r w:rsidRPr="005263A8">
              <w:rPr>
                <w:rFonts w:ascii="Times New Roman" w:eastAsia="Times New Roman" w:hAnsi="Times New Roman" w:cs="Times New Roman"/>
                <w:color w:val="000000"/>
                <w:kern w:val="0"/>
                <w:sz w:val="20"/>
                <w:szCs w:val="20"/>
                <w:lang w:val="en-US" w:bidi="hi-IN"/>
                <w14:ligatures w14:val="none"/>
              </w:rPr>
              <w:t>Solvent  Free,  Inorganic,  Hydrophilic,  Non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hazardous,  Low</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Viscosity  Chemical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Grout  for</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Stabilization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Consolidation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Sandy/</w:t>
            </w:r>
            <w:proofErr w:type="gramStart"/>
            <w:r w:rsidRPr="005263A8">
              <w:rPr>
                <w:rFonts w:ascii="Times New Roman" w:eastAsia="Times New Roman" w:hAnsi="Times New Roman" w:cs="Times New Roman"/>
                <w:color w:val="000000"/>
                <w:kern w:val="0"/>
                <w:sz w:val="20"/>
                <w:szCs w:val="20"/>
                <w:lang w:val="en-US" w:bidi="hi-IN"/>
                <w14:ligatures w14:val="none"/>
              </w:rPr>
              <w:t>Silty  Soil</w:t>
            </w:r>
            <w:proofErr w:type="gramEnd"/>
            <w:r w:rsidRPr="005263A8">
              <w:rPr>
                <w:rFonts w:ascii="Times New Roman" w:eastAsia="Times New Roman" w:hAnsi="Times New Roman" w:cs="Times New Roman"/>
                <w:color w:val="000000"/>
                <w:kern w:val="0"/>
                <w:sz w:val="20"/>
                <w:szCs w:val="20"/>
                <w:lang w:val="en-US" w:bidi="hi-IN"/>
                <w14:ligatures w14:val="none"/>
              </w:rPr>
              <w:t xml:space="preserve">  should have following minimum properties: Grout: (Rate for fixing nozzle is not included in this item)</w:t>
            </w:r>
          </w:p>
        </w:tc>
        <w:tc>
          <w:tcPr>
            <w:tcW w:w="450" w:type="dxa"/>
            <w:tcBorders>
              <w:top w:val="nil"/>
              <w:left w:val="nil"/>
              <w:bottom w:val="single" w:sz="4" w:space="0" w:color="auto"/>
              <w:right w:val="single" w:sz="4" w:space="0" w:color="auto"/>
            </w:tcBorders>
            <w:hideMark/>
          </w:tcPr>
          <w:p w14:paraId="5D2563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E64DD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DD4E987"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5DCF19F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D251AA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Consider 1kg grout through each nipple. For</w:t>
            </w:r>
            <w:r w:rsidRPr="005263A8">
              <w:rPr>
                <w:rFonts w:ascii="Times New Roman" w:eastAsia="Times New Roman" w:hAnsi="Times New Roman" w:cs="Times New Roman"/>
                <w:color w:val="000000"/>
                <w:kern w:val="0"/>
                <w:sz w:val="20"/>
                <w:szCs w:val="20"/>
                <w:lang w:val="en-US" w:bidi="hi-IN"/>
                <w14:ligatures w14:val="none"/>
              </w:rPr>
              <w:br/>
              <w:t>Qty from Item no 24</w:t>
            </w:r>
          </w:p>
        </w:tc>
        <w:tc>
          <w:tcPr>
            <w:tcW w:w="450" w:type="dxa"/>
            <w:tcBorders>
              <w:top w:val="nil"/>
              <w:left w:val="nil"/>
              <w:bottom w:val="single" w:sz="4" w:space="0" w:color="auto"/>
              <w:right w:val="single" w:sz="4" w:space="0" w:color="auto"/>
            </w:tcBorders>
            <w:hideMark/>
          </w:tcPr>
          <w:p w14:paraId="437D9D9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KG</w:t>
            </w:r>
          </w:p>
        </w:tc>
        <w:tc>
          <w:tcPr>
            <w:tcW w:w="1170" w:type="dxa"/>
            <w:tcBorders>
              <w:top w:val="nil"/>
              <w:left w:val="nil"/>
              <w:bottom w:val="single" w:sz="4" w:space="0" w:color="auto"/>
              <w:right w:val="double" w:sz="6" w:space="0" w:color="auto"/>
            </w:tcBorders>
            <w:hideMark/>
          </w:tcPr>
          <w:p w14:paraId="45147B8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1000</w:t>
            </w:r>
          </w:p>
        </w:tc>
      </w:tr>
      <w:tr w:rsidR="005263A8" w:rsidRPr="005263A8" w14:paraId="795B6371" w14:textId="77777777" w:rsidTr="001822F5">
        <w:trPr>
          <w:trHeight w:val="2159"/>
        </w:trPr>
        <w:tc>
          <w:tcPr>
            <w:tcW w:w="838" w:type="dxa"/>
            <w:tcBorders>
              <w:top w:val="nil"/>
              <w:left w:val="double" w:sz="6" w:space="0" w:color="auto"/>
              <w:bottom w:val="single" w:sz="4" w:space="0" w:color="auto"/>
              <w:right w:val="single" w:sz="4" w:space="0" w:color="auto"/>
            </w:tcBorders>
            <w:vAlign w:val="center"/>
            <w:hideMark/>
          </w:tcPr>
          <w:p w14:paraId="2C0FABF2" w14:textId="659EE115"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7</w:t>
            </w:r>
          </w:p>
        </w:tc>
        <w:tc>
          <w:tcPr>
            <w:tcW w:w="7239" w:type="dxa"/>
            <w:tcBorders>
              <w:top w:val="nil"/>
              <w:left w:val="nil"/>
              <w:bottom w:val="single" w:sz="4" w:space="0" w:color="auto"/>
              <w:right w:val="single" w:sz="4" w:space="0" w:color="auto"/>
            </w:tcBorders>
            <w:hideMark/>
          </w:tcPr>
          <w:p w14:paraId="70443CD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laying  factory  made  chamfered  edge  Cement  Concrete  paver  blocks  in  footpath,  parks, lawns, drive ways or light traffic parking </w:t>
            </w:r>
            <w:proofErr w:type="spellStart"/>
            <w:r w:rsidRPr="005263A8">
              <w:rPr>
                <w:rFonts w:ascii="Times New Roman" w:eastAsia="Times New Roman" w:hAnsi="Times New Roman" w:cs="Times New Roman"/>
                <w:color w:val="000000"/>
                <w:kern w:val="0"/>
                <w:sz w:val="20"/>
                <w:szCs w:val="20"/>
                <w:lang w:val="en-US" w:bidi="hi-IN"/>
                <w14:ligatures w14:val="none"/>
              </w:rPr>
              <w:t>etc</w:t>
            </w:r>
            <w:proofErr w:type="spellEnd"/>
            <w:r w:rsidRPr="005263A8">
              <w:rPr>
                <w:rFonts w:ascii="Times New Roman" w:eastAsia="Times New Roman" w:hAnsi="Times New Roman" w:cs="Times New Roman"/>
                <w:color w:val="000000"/>
                <w:kern w:val="0"/>
                <w:sz w:val="20"/>
                <w:szCs w:val="20"/>
                <w:lang w:val="en-US" w:bidi="hi-IN"/>
                <w14:ligatures w14:val="none"/>
              </w:rPr>
              <w:t xml:space="preserve">, of required strength, thickness &amp; size/ shape, made by table vibratory method using PU </w:t>
            </w:r>
            <w:proofErr w:type="spellStart"/>
            <w:r w:rsidRPr="005263A8">
              <w:rPr>
                <w:rFonts w:ascii="Times New Roman" w:eastAsia="Times New Roman" w:hAnsi="Times New Roman" w:cs="Times New Roman"/>
                <w:color w:val="000000"/>
                <w:kern w:val="0"/>
                <w:sz w:val="20"/>
                <w:szCs w:val="20"/>
                <w:lang w:val="en-US" w:bidi="hi-IN"/>
                <w14:ligatures w14:val="none"/>
              </w:rPr>
              <w:t>mould</w:t>
            </w:r>
            <w:proofErr w:type="spellEnd"/>
            <w:r w:rsidRPr="005263A8">
              <w:rPr>
                <w:rFonts w:ascii="Times New Roman" w:eastAsia="Times New Roman" w:hAnsi="Times New Roman" w:cs="Times New Roman"/>
                <w:color w:val="000000"/>
                <w:kern w:val="0"/>
                <w:sz w:val="20"/>
                <w:szCs w:val="20"/>
                <w:lang w:val="en-US" w:bidi="hi-IN"/>
                <w14:ligatures w14:val="none"/>
              </w:rPr>
              <w:t>, laid in required colour &amp; pattern over 50mm thick compacted bed of sand, compacting and proper embedding/laying of inter locking paver blocks into the sand bedding layer through  vibratory  compaction  by  using  plate  vibrator,  filling  the  joints  with  sand  and  cutting  of  paver blocks as per required size and pattern, finishing and sweeping extra sand. complete all as per direction of</w:t>
            </w:r>
            <w:r w:rsidRPr="005263A8">
              <w:rPr>
                <w:rFonts w:ascii="Times New Roman" w:eastAsia="Times New Roman" w:hAnsi="Times New Roman" w:cs="Times New Roman"/>
                <w:color w:val="000000"/>
                <w:kern w:val="0"/>
                <w:sz w:val="20"/>
                <w:szCs w:val="20"/>
                <w:lang w:val="en-US" w:bidi="hi-IN"/>
                <w14:ligatures w14:val="none"/>
              </w:rPr>
              <w:br/>
              <w:t>Engineer-in-Charge.</w:t>
            </w:r>
          </w:p>
        </w:tc>
        <w:tc>
          <w:tcPr>
            <w:tcW w:w="450" w:type="dxa"/>
            <w:tcBorders>
              <w:top w:val="nil"/>
              <w:left w:val="nil"/>
              <w:bottom w:val="single" w:sz="4" w:space="0" w:color="auto"/>
              <w:right w:val="single" w:sz="4" w:space="0" w:color="auto"/>
            </w:tcBorders>
            <w:hideMark/>
          </w:tcPr>
          <w:p w14:paraId="04DE69A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388275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10ED393"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4202D08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0682D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60mm thick cement concrete paver block of M-35 grade with approved colour, design &amp; pattern.</w:t>
            </w:r>
          </w:p>
        </w:tc>
        <w:tc>
          <w:tcPr>
            <w:tcW w:w="450" w:type="dxa"/>
            <w:tcBorders>
              <w:top w:val="nil"/>
              <w:left w:val="nil"/>
              <w:bottom w:val="single" w:sz="4" w:space="0" w:color="auto"/>
              <w:right w:val="single" w:sz="4" w:space="0" w:color="auto"/>
            </w:tcBorders>
            <w:hideMark/>
          </w:tcPr>
          <w:p w14:paraId="71D73E7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98511F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01420D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0D773A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47C07C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Paving Blocks</w:t>
            </w:r>
          </w:p>
        </w:tc>
        <w:tc>
          <w:tcPr>
            <w:tcW w:w="450" w:type="dxa"/>
            <w:tcBorders>
              <w:top w:val="nil"/>
              <w:left w:val="nil"/>
              <w:bottom w:val="single" w:sz="4" w:space="0" w:color="auto"/>
              <w:right w:val="single" w:sz="4" w:space="0" w:color="auto"/>
            </w:tcBorders>
            <w:hideMark/>
          </w:tcPr>
          <w:p w14:paraId="25428BA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4F32D0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68602C41" w14:textId="77777777" w:rsidTr="001822F5">
        <w:trPr>
          <w:trHeight w:val="917"/>
        </w:trPr>
        <w:tc>
          <w:tcPr>
            <w:tcW w:w="838" w:type="dxa"/>
            <w:tcBorders>
              <w:top w:val="nil"/>
              <w:left w:val="double" w:sz="6" w:space="0" w:color="auto"/>
              <w:bottom w:val="single" w:sz="4" w:space="0" w:color="auto"/>
              <w:right w:val="single" w:sz="4" w:space="0" w:color="auto"/>
            </w:tcBorders>
            <w:vAlign w:val="center"/>
            <w:hideMark/>
          </w:tcPr>
          <w:p w14:paraId="1F3CBF22" w14:textId="465625BD"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lastRenderedPageBreak/>
              <w:t>2</w:t>
            </w:r>
            <w:r w:rsidR="001822F5">
              <w:rPr>
                <w:rFonts w:ascii="Times New Roman" w:eastAsia="Times New Roman" w:hAnsi="Times New Roman" w:cs="Times New Roman"/>
                <w:color w:val="000000"/>
                <w:kern w:val="0"/>
                <w:sz w:val="20"/>
                <w:szCs w:val="20"/>
                <w:lang w:val="en-US" w:bidi="hi-IN"/>
                <w14:ligatures w14:val="none"/>
              </w:rPr>
              <w:t>8</w:t>
            </w:r>
          </w:p>
        </w:tc>
        <w:tc>
          <w:tcPr>
            <w:tcW w:w="7239" w:type="dxa"/>
            <w:tcBorders>
              <w:top w:val="nil"/>
              <w:left w:val="nil"/>
              <w:bottom w:val="single" w:sz="4" w:space="0" w:color="auto"/>
              <w:right w:val="single" w:sz="4" w:space="0" w:color="auto"/>
            </w:tcBorders>
            <w:hideMark/>
          </w:tcPr>
          <w:p w14:paraId="787D4BD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Providing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fixing  corrugated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proofErr w:type="gramStart"/>
            <w:r w:rsidRPr="005263A8">
              <w:rPr>
                <w:rFonts w:ascii="Times New Roman" w:eastAsia="Times New Roman" w:hAnsi="Times New Roman" w:cs="Times New Roman"/>
                <w:color w:val="000000"/>
                <w:kern w:val="0"/>
                <w:sz w:val="20"/>
                <w:szCs w:val="20"/>
                <w:lang w:val="en-US" w:bidi="hi-IN"/>
                <w14:ligatures w14:val="none"/>
              </w:rPr>
              <w:t>galvanised</w:t>
            </w:r>
            <w:proofErr w:type="spellEnd"/>
            <w:r w:rsidRPr="005263A8">
              <w:rPr>
                <w:rFonts w:ascii="Times New Roman" w:eastAsia="Times New Roman" w:hAnsi="Times New Roman" w:cs="Times New Roman"/>
                <w:color w:val="000000"/>
                <w:kern w:val="0"/>
                <w:sz w:val="20"/>
                <w:szCs w:val="20"/>
                <w:lang w:val="en-US" w:bidi="hi-IN"/>
                <w14:ligatures w14:val="none"/>
              </w:rPr>
              <w:t xml:space="preserve">  iron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sheets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0.63</w:t>
            </w:r>
            <w:proofErr w:type="gramStart"/>
            <w:r w:rsidRPr="005263A8">
              <w:rPr>
                <w:rFonts w:ascii="Times New Roman" w:eastAsia="Times New Roman" w:hAnsi="Times New Roman" w:cs="Times New Roman"/>
                <w:color w:val="000000"/>
                <w:kern w:val="0"/>
                <w:sz w:val="20"/>
                <w:szCs w:val="20"/>
                <w:lang w:val="en-US" w:bidi="hi-IN"/>
                <w14:ligatures w14:val="none"/>
              </w:rPr>
              <w:t>mm  thick</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24  B.W.G.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for  roofing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without </w:t>
            </w:r>
            <w:proofErr w:type="gramStart"/>
            <w:r w:rsidRPr="005263A8">
              <w:rPr>
                <w:rFonts w:ascii="Times New Roman" w:eastAsia="Times New Roman" w:hAnsi="Times New Roman" w:cs="Times New Roman"/>
                <w:color w:val="000000"/>
                <w:kern w:val="0"/>
                <w:sz w:val="20"/>
                <w:szCs w:val="20"/>
                <w:lang w:val="en-US" w:bidi="hi-IN"/>
                <w14:ligatures w14:val="none"/>
              </w:rPr>
              <w:t>wind  tiles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including  fastening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 xml:space="preserve">with  </w:t>
            </w:r>
            <w:proofErr w:type="spellStart"/>
            <w:r w:rsidRPr="005263A8">
              <w:rPr>
                <w:rFonts w:ascii="Times New Roman" w:eastAsia="Times New Roman" w:hAnsi="Times New Roman" w:cs="Times New Roman"/>
                <w:color w:val="000000"/>
                <w:kern w:val="0"/>
                <w:sz w:val="20"/>
                <w:szCs w:val="20"/>
                <w:lang w:val="en-US" w:bidi="hi-IN"/>
                <w14:ligatures w14:val="none"/>
              </w:rPr>
              <w:t>galvanised</w:t>
            </w:r>
            <w:proofErr w:type="spellEnd"/>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iron  screws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bolts,  lead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bitumen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washers  as</w:t>
            </w:r>
            <w:proofErr w:type="gramEnd"/>
            <w:r w:rsidRPr="005263A8">
              <w:rPr>
                <w:rFonts w:ascii="Times New Roman" w:eastAsia="Times New Roman" w:hAnsi="Times New Roman" w:cs="Times New Roman"/>
                <w:color w:val="000000"/>
                <w:kern w:val="0"/>
                <w:sz w:val="20"/>
                <w:szCs w:val="20"/>
                <w:lang w:val="en-US" w:bidi="hi-IN"/>
                <w14:ligatures w14:val="none"/>
              </w:rPr>
              <w:t xml:space="preserve">  per</w:t>
            </w:r>
            <w:r w:rsidRPr="005263A8">
              <w:rPr>
                <w:rFonts w:ascii="Times New Roman" w:eastAsia="Times New Roman" w:hAnsi="Times New Roman" w:cs="Times New Roman"/>
                <w:color w:val="000000"/>
                <w:kern w:val="0"/>
                <w:sz w:val="20"/>
                <w:szCs w:val="20"/>
                <w:lang w:val="en-US" w:bidi="hi-IN"/>
                <w14:ligatures w14:val="none"/>
              </w:rPr>
              <w:br/>
              <w:t xml:space="preserve">drawing etc. </w:t>
            </w:r>
            <w:proofErr w:type="gramStart"/>
            <w:r w:rsidRPr="005263A8">
              <w:rPr>
                <w:rFonts w:ascii="Times New Roman" w:eastAsia="Times New Roman" w:hAnsi="Times New Roman" w:cs="Times New Roman"/>
                <w:color w:val="000000"/>
                <w:kern w:val="0"/>
                <w:sz w:val="20"/>
                <w:szCs w:val="20"/>
                <w:lang w:val="en-US" w:bidi="hi-IN"/>
                <w14:ligatures w14:val="none"/>
              </w:rPr>
              <w:t>complete.(</w:t>
            </w:r>
            <w:proofErr w:type="gramEnd"/>
            <w:r w:rsidRPr="005263A8">
              <w:rPr>
                <w:rFonts w:ascii="Times New Roman" w:eastAsia="Times New Roman" w:hAnsi="Times New Roman" w:cs="Times New Roman"/>
                <w:color w:val="000000"/>
                <w:kern w:val="0"/>
                <w:sz w:val="20"/>
                <w:szCs w:val="20"/>
                <w:lang w:val="en-US" w:bidi="hi-IN"/>
                <w14:ligatures w14:val="none"/>
              </w:rPr>
              <w:t>Weight of 5.5 Kilogram/</w:t>
            </w:r>
            <w:proofErr w:type="spellStart"/>
            <w:r w:rsidRPr="005263A8">
              <w:rPr>
                <w:rFonts w:ascii="Times New Roman" w:eastAsia="Times New Roman" w:hAnsi="Times New Roman" w:cs="Times New Roman"/>
                <w:color w:val="000000"/>
                <w:kern w:val="0"/>
                <w:sz w:val="20"/>
                <w:szCs w:val="20"/>
                <w:lang w:val="en-US" w:bidi="hi-IN"/>
                <w14:ligatures w14:val="none"/>
              </w:rPr>
              <w:t>sq.m</w:t>
            </w:r>
            <w:proofErr w:type="spellEnd"/>
            <w:r w:rsidRPr="005263A8">
              <w:rPr>
                <w:rFonts w:ascii="Times New Roman" w:eastAsia="Times New Roman" w:hAnsi="Times New Roman" w:cs="Times New Roman"/>
                <w:color w:val="000000"/>
                <w:kern w:val="0"/>
                <w:sz w:val="20"/>
                <w:szCs w:val="20"/>
                <w:lang w:val="en-US" w:bidi="hi-IN"/>
                <w14:ligatures w14:val="none"/>
              </w:rPr>
              <w:t>.).</w:t>
            </w:r>
          </w:p>
        </w:tc>
        <w:tc>
          <w:tcPr>
            <w:tcW w:w="450" w:type="dxa"/>
            <w:tcBorders>
              <w:top w:val="nil"/>
              <w:left w:val="nil"/>
              <w:bottom w:val="single" w:sz="4" w:space="0" w:color="auto"/>
              <w:right w:val="single" w:sz="4" w:space="0" w:color="auto"/>
            </w:tcBorders>
            <w:hideMark/>
          </w:tcPr>
          <w:p w14:paraId="79D2C84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65A118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D0B6EA7"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C8EB83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A3EFB5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5</w:t>
            </w:r>
          </w:p>
        </w:tc>
        <w:tc>
          <w:tcPr>
            <w:tcW w:w="450" w:type="dxa"/>
            <w:tcBorders>
              <w:top w:val="nil"/>
              <w:left w:val="nil"/>
              <w:bottom w:val="single" w:sz="4" w:space="0" w:color="auto"/>
              <w:right w:val="single" w:sz="4" w:space="0" w:color="auto"/>
            </w:tcBorders>
            <w:hideMark/>
          </w:tcPr>
          <w:p w14:paraId="7D3C0F4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422906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75830E8A" w14:textId="77777777" w:rsidTr="001822F5">
        <w:trPr>
          <w:trHeight w:val="1952"/>
        </w:trPr>
        <w:tc>
          <w:tcPr>
            <w:tcW w:w="838" w:type="dxa"/>
            <w:tcBorders>
              <w:top w:val="nil"/>
              <w:left w:val="double" w:sz="6" w:space="0" w:color="auto"/>
              <w:bottom w:val="single" w:sz="4" w:space="0" w:color="auto"/>
              <w:right w:val="single" w:sz="4" w:space="0" w:color="auto"/>
            </w:tcBorders>
            <w:vAlign w:val="center"/>
            <w:hideMark/>
          </w:tcPr>
          <w:p w14:paraId="7AA0DA53" w14:textId="023AF891" w:rsidR="005263A8" w:rsidRPr="005263A8" w:rsidRDefault="00624ADD"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9</w:t>
            </w:r>
          </w:p>
        </w:tc>
        <w:tc>
          <w:tcPr>
            <w:tcW w:w="7239" w:type="dxa"/>
            <w:tcBorders>
              <w:top w:val="nil"/>
              <w:left w:val="nil"/>
              <w:bottom w:val="single" w:sz="4" w:space="0" w:color="auto"/>
              <w:right w:val="single" w:sz="4" w:space="0" w:color="auto"/>
            </w:tcBorders>
            <w:hideMark/>
          </w:tcPr>
          <w:p w14:paraId="07E4A44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laying in position ready mixed or site batched design mix cement concrete for plain cement concrete  work;  using  coarse  aggregate  and  fine  aggregate  derived  from  natural  sources,  Portland Pozzolana/Ordinary Portland /Portland Slag cement, admixtures in recommended proportions as  per IS: 9103 to accelerate / retard setting of concrete, to improve durability and workability  without impairing strength; including pumping of concrete to site of laying, curing, carriage for all leads; but excluding the cost  of  centering,  shuttering  and  finishing  as  per  direction  of  the  engineer-in-charge;  for  the  following grades of concrete.</w:t>
            </w:r>
          </w:p>
        </w:tc>
        <w:tc>
          <w:tcPr>
            <w:tcW w:w="450" w:type="dxa"/>
            <w:tcBorders>
              <w:top w:val="nil"/>
              <w:left w:val="nil"/>
              <w:bottom w:val="single" w:sz="4" w:space="0" w:color="auto"/>
              <w:right w:val="single" w:sz="4" w:space="0" w:color="auto"/>
            </w:tcBorders>
            <w:hideMark/>
          </w:tcPr>
          <w:p w14:paraId="69800B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043D65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2E0D2E5" w14:textId="77777777" w:rsidTr="001822F5">
        <w:trPr>
          <w:trHeight w:val="269"/>
        </w:trPr>
        <w:tc>
          <w:tcPr>
            <w:tcW w:w="838" w:type="dxa"/>
            <w:tcBorders>
              <w:top w:val="nil"/>
              <w:left w:val="double" w:sz="6" w:space="0" w:color="auto"/>
              <w:bottom w:val="single" w:sz="4" w:space="0" w:color="auto"/>
              <w:right w:val="single" w:sz="4" w:space="0" w:color="auto"/>
            </w:tcBorders>
            <w:vAlign w:val="center"/>
            <w:hideMark/>
          </w:tcPr>
          <w:p w14:paraId="3FD1A7D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9219A2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Concrete of M20 grade with minimum cement content of 270 kg /cum</w:t>
            </w:r>
          </w:p>
        </w:tc>
        <w:tc>
          <w:tcPr>
            <w:tcW w:w="450" w:type="dxa"/>
            <w:tcBorders>
              <w:top w:val="nil"/>
              <w:left w:val="nil"/>
              <w:bottom w:val="single" w:sz="4" w:space="0" w:color="auto"/>
              <w:right w:val="single" w:sz="4" w:space="0" w:color="auto"/>
            </w:tcBorders>
            <w:hideMark/>
          </w:tcPr>
          <w:p w14:paraId="4922E3D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A8A9E1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86C83AF"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607678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51C1CD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spellStart"/>
            <w:r w:rsidRPr="005263A8">
              <w:rPr>
                <w:rFonts w:ascii="Times New Roman" w:eastAsia="Times New Roman" w:hAnsi="Times New Roman" w:cs="Times New Roman"/>
                <w:color w:val="000000"/>
                <w:kern w:val="0"/>
                <w:sz w:val="20"/>
                <w:szCs w:val="20"/>
                <w:lang w:val="en-US" w:bidi="hi-IN"/>
                <w14:ligatures w14:val="none"/>
              </w:rPr>
              <w:t>Pcc</w:t>
            </w:r>
            <w:proofErr w:type="spellEnd"/>
            <w:r w:rsidRPr="005263A8">
              <w:rPr>
                <w:rFonts w:ascii="Times New Roman" w:eastAsia="Times New Roman" w:hAnsi="Times New Roman" w:cs="Times New Roman"/>
                <w:color w:val="000000"/>
                <w:kern w:val="0"/>
                <w:sz w:val="20"/>
                <w:szCs w:val="20"/>
                <w:lang w:val="en-US" w:bidi="hi-IN"/>
                <w14:ligatures w14:val="none"/>
              </w:rPr>
              <w:t xml:space="preserve"> work</w:t>
            </w:r>
          </w:p>
        </w:tc>
        <w:tc>
          <w:tcPr>
            <w:tcW w:w="450" w:type="dxa"/>
            <w:tcBorders>
              <w:top w:val="nil"/>
              <w:left w:val="nil"/>
              <w:bottom w:val="single" w:sz="4" w:space="0" w:color="auto"/>
              <w:right w:val="single" w:sz="4" w:space="0" w:color="auto"/>
            </w:tcBorders>
            <w:hideMark/>
          </w:tcPr>
          <w:p w14:paraId="528BE3D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Cum</w:t>
            </w:r>
          </w:p>
        </w:tc>
        <w:tc>
          <w:tcPr>
            <w:tcW w:w="1170" w:type="dxa"/>
            <w:tcBorders>
              <w:top w:val="nil"/>
              <w:left w:val="nil"/>
              <w:bottom w:val="single" w:sz="4" w:space="0" w:color="auto"/>
              <w:right w:val="double" w:sz="6" w:space="0" w:color="auto"/>
            </w:tcBorders>
            <w:hideMark/>
          </w:tcPr>
          <w:p w14:paraId="5BB060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5.26</w:t>
            </w:r>
          </w:p>
        </w:tc>
      </w:tr>
      <w:tr w:rsidR="005263A8" w:rsidRPr="005263A8" w14:paraId="77203429" w14:textId="77777777" w:rsidTr="001822F5">
        <w:trPr>
          <w:trHeight w:val="890"/>
        </w:trPr>
        <w:tc>
          <w:tcPr>
            <w:tcW w:w="838" w:type="dxa"/>
            <w:tcBorders>
              <w:top w:val="nil"/>
              <w:left w:val="double" w:sz="6" w:space="0" w:color="auto"/>
              <w:bottom w:val="single" w:sz="4" w:space="0" w:color="auto"/>
              <w:right w:val="single" w:sz="4" w:space="0" w:color="auto"/>
            </w:tcBorders>
            <w:vAlign w:val="center"/>
            <w:hideMark/>
          </w:tcPr>
          <w:p w14:paraId="16048C25" w14:textId="72D77323" w:rsidR="005263A8" w:rsidRPr="005263A8" w:rsidRDefault="001822F5"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w:t>
            </w:r>
          </w:p>
        </w:tc>
        <w:tc>
          <w:tcPr>
            <w:tcW w:w="7239" w:type="dxa"/>
            <w:tcBorders>
              <w:top w:val="nil"/>
              <w:left w:val="nil"/>
              <w:bottom w:val="single" w:sz="4" w:space="0" w:color="auto"/>
              <w:right w:val="single" w:sz="4" w:space="0" w:color="auto"/>
            </w:tcBorders>
            <w:hideMark/>
          </w:tcPr>
          <w:p w14:paraId="47812A6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fixing false ceiling of teak wood particle board half perforated sheet 12 mm thick including </w:t>
            </w:r>
            <w:proofErr w:type="gramStart"/>
            <w:r w:rsidRPr="005263A8">
              <w:rPr>
                <w:rFonts w:ascii="Times New Roman" w:eastAsia="Times New Roman" w:hAnsi="Times New Roman" w:cs="Times New Roman"/>
                <w:color w:val="000000"/>
                <w:kern w:val="0"/>
                <w:sz w:val="20"/>
                <w:szCs w:val="20"/>
                <w:lang w:val="en-US" w:bidi="hi-IN"/>
                <w14:ligatures w14:val="none"/>
              </w:rPr>
              <w:t>scaffolding,  if</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necessary,  all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iron  work</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two</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coats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oil  painting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to  boards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beading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i.e.  visible</w:t>
            </w:r>
            <w:r w:rsidRPr="005263A8">
              <w:rPr>
                <w:rFonts w:ascii="Times New Roman" w:eastAsia="Times New Roman" w:hAnsi="Times New Roman" w:cs="Times New Roman"/>
                <w:color w:val="000000"/>
                <w:kern w:val="0"/>
                <w:sz w:val="20"/>
                <w:szCs w:val="20"/>
                <w:lang w:val="en-US" w:bidi="hi-IN"/>
                <w14:ligatures w14:val="none"/>
              </w:rPr>
              <w:br/>
              <w:t xml:space="preserve">surface etc. complete. (excluding </w:t>
            </w:r>
            <w:proofErr w:type="gramStart"/>
            <w:r w:rsidRPr="005263A8">
              <w:rPr>
                <w:rFonts w:ascii="Times New Roman" w:eastAsia="Times New Roman" w:hAnsi="Times New Roman" w:cs="Times New Roman"/>
                <w:color w:val="000000"/>
                <w:kern w:val="0"/>
                <w:sz w:val="20"/>
                <w:szCs w:val="20"/>
                <w:lang w:val="en-US" w:bidi="hi-IN"/>
                <w14:ligatures w14:val="none"/>
              </w:rPr>
              <w:t>frame work</w:t>
            </w:r>
            <w:proofErr w:type="gramEnd"/>
            <w:r w:rsidRPr="005263A8">
              <w:rPr>
                <w:rFonts w:ascii="Times New Roman" w:eastAsia="Times New Roman" w:hAnsi="Times New Roman" w:cs="Times New Roman"/>
                <w:color w:val="000000"/>
                <w:kern w:val="0"/>
                <w:sz w:val="20"/>
                <w:szCs w:val="20"/>
                <w:lang w:val="en-US" w:bidi="hi-IN"/>
                <w14:ligatures w14:val="none"/>
              </w:rPr>
              <w:t xml:space="preserve"> and runners)</w:t>
            </w:r>
          </w:p>
        </w:tc>
        <w:tc>
          <w:tcPr>
            <w:tcW w:w="450" w:type="dxa"/>
            <w:tcBorders>
              <w:top w:val="nil"/>
              <w:left w:val="nil"/>
              <w:bottom w:val="single" w:sz="4" w:space="0" w:color="auto"/>
              <w:right w:val="single" w:sz="4" w:space="0" w:color="auto"/>
            </w:tcBorders>
            <w:hideMark/>
          </w:tcPr>
          <w:p w14:paraId="4145804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256CD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F5C6AC6"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97DFAF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1108E5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11</w:t>
            </w:r>
          </w:p>
        </w:tc>
        <w:tc>
          <w:tcPr>
            <w:tcW w:w="450" w:type="dxa"/>
            <w:tcBorders>
              <w:top w:val="nil"/>
              <w:left w:val="nil"/>
              <w:bottom w:val="single" w:sz="4" w:space="0" w:color="auto"/>
              <w:right w:val="single" w:sz="4" w:space="0" w:color="auto"/>
            </w:tcBorders>
            <w:hideMark/>
          </w:tcPr>
          <w:p w14:paraId="5331B8E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358F8E8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27.5</w:t>
            </w:r>
          </w:p>
        </w:tc>
      </w:tr>
      <w:tr w:rsidR="005263A8" w:rsidRPr="005263A8" w14:paraId="21E62748" w14:textId="77777777" w:rsidTr="001822F5">
        <w:trPr>
          <w:trHeight w:val="3023"/>
        </w:trPr>
        <w:tc>
          <w:tcPr>
            <w:tcW w:w="838" w:type="dxa"/>
            <w:tcBorders>
              <w:top w:val="nil"/>
              <w:left w:val="double" w:sz="6" w:space="0" w:color="auto"/>
              <w:bottom w:val="single" w:sz="4" w:space="0" w:color="auto"/>
              <w:right w:val="single" w:sz="4" w:space="0" w:color="auto"/>
            </w:tcBorders>
            <w:vAlign w:val="center"/>
            <w:hideMark/>
          </w:tcPr>
          <w:p w14:paraId="77790691" w14:textId="2A12A85D"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r w:rsidR="001822F5">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single" w:sz="4" w:space="0" w:color="auto"/>
              <w:right w:val="single" w:sz="4" w:space="0" w:color="auto"/>
            </w:tcBorders>
            <w:hideMark/>
          </w:tcPr>
          <w:p w14:paraId="78FDE44E" w14:textId="0E4153E3"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Providing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applying  external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raincoat  painting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crack</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filling  acrylic</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polymer  based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chemical compound coating to the external surface of walls to prevent water seepage in the masonry walls during monsoon added with required shade Steiner to give required shade to the surface in two coats. Including providing three </w:t>
            </w:r>
            <w:proofErr w:type="gramStart"/>
            <w:r w:rsidRPr="005263A8">
              <w:rPr>
                <w:rFonts w:ascii="Times New Roman" w:eastAsia="Times New Roman" w:hAnsi="Times New Roman" w:cs="Times New Roman"/>
                <w:color w:val="000000"/>
                <w:kern w:val="0"/>
                <w:sz w:val="20"/>
                <w:szCs w:val="20"/>
                <w:lang w:val="en-US" w:bidi="hi-IN"/>
                <w14:ligatures w14:val="none"/>
              </w:rPr>
              <w:t>coat</w:t>
            </w:r>
            <w:proofErr w:type="gramEnd"/>
            <w:r w:rsidRPr="005263A8">
              <w:rPr>
                <w:rFonts w:ascii="Times New Roman" w:eastAsia="Times New Roman" w:hAnsi="Times New Roman" w:cs="Times New Roman"/>
                <w:color w:val="000000"/>
                <w:kern w:val="0"/>
                <w:sz w:val="20"/>
                <w:szCs w:val="20"/>
                <w:lang w:val="en-US" w:bidi="hi-IN"/>
                <w14:ligatures w14:val="none"/>
              </w:rPr>
              <w:t xml:space="preserve"> of priming of polymer base primer including preparing surface scrapping the existing </w:t>
            </w:r>
            <w:proofErr w:type="gramStart"/>
            <w:r w:rsidRPr="005263A8">
              <w:rPr>
                <w:rFonts w:ascii="Times New Roman" w:eastAsia="Times New Roman" w:hAnsi="Times New Roman" w:cs="Times New Roman"/>
                <w:color w:val="000000"/>
                <w:kern w:val="0"/>
                <w:sz w:val="20"/>
                <w:szCs w:val="20"/>
                <w:lang w:val="en-US" w:bidi="hi-IN"/>
                <w14:ligatures w14:val="none"/>
              </w:rPr>
              <w:t>loose  old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paint,  removing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loose  particles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sand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on  the</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surface  opening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and  cleaning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the  cracks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developed  in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the  external</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plaster,  removing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loose  particles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by  chiseling,  filling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cracks  by</w:t>
            </w:r>
            <w:proofErr w:type="gramEnd"/>
            <w:r w:rsidRPr="005263A8">
              <w:rPr>
                <w:rFonts w:ascii="Times New Roman" w:eastAsia="Times New Roman" w:hAnsi="Times New Roman" w:cs="Times New Roman"/>
                <w:color w:val="000000"/>
                <w:kern w:val="0"/>
                <w:sz w:val="20"/>
                <w:szCs w:val="20"/>
                <w:lang w:val="en-US" w:bidi="hi-IN"/>
                <w14:ligatures w14:val="none"/>
              </w:rPr>
              <w:t xml:space="preserve">  chemicals compound of approved make with proper penetration etc. Coating of Raincoat with the help of brush and as per instructions and specification given by manufacturer and with instruction from Engineer in- charge. Work shall be executed by certified applicator only and covering </w:t>
            </w:r>
            <w:r w:rsidR="00BC0180" w:rsidRPr="005263A8">
              <w:rPr>
                <w:rFonts w:ascii="Times New Roman" w:eastAsia="Times New Roman" w:hAnsi="Times New Roman" w:cs="Times New Roman"/>
                <w:color w:val="000000"/>
                <w:kern w:val="0"/>
                <w:sz w:val="20"/>
                <w:szCs w:val="20"/>
                <w:lang w:val="en-US" w:bidi="hi-IN"/>
                <w14:ligatures w14:val="none"/>
              </w:rPr>
              <w:t>guarantee</w:t>
            </w:r>
            <w:r w:rsidRPr="005263A8">
              <w:rPr>
                <w:rFonts w:ascii="Times New Roman" w:eastAsia="Times New Roman" w:hAnsi="Times New Roman" w:cs="Times New Roman"/>
                <w:color w:val="000000"/>
                <w:kern w:val="0"/>
                <w:sz w:val="20"/>
                <w:szCs w:val="20"/>
                <w:lang w:val="en-US" w:bidi="hi-IN"/>
                <w14:ligatures w14:val="none"/>
              </w:rPr>
              <w:t xml:space="preserve"> of </w:t>
            </w:r>
            <w:r w:rsidR="00BC0180">
              <w:rPr>
                <w:rFonts w:ascii="Times New Roman" w:eastAsia="Times New Roman" w:hAnsi="Times New Roman" w:cs="Times New Roman"/>
                <w:color w:val="000000"/>
                <w:kern w:val="0"/>
                <w:sz w:val="20"/>
                <w:szCs w:val="20"/>
                <w:lang w:val="en-US" w:bidi="hi-IN"/>
                <w14:ligatures w14:val="none"/>
              </w:rPr>
              <w:t>5</w:t>
            </w:r>
            <w:r w:rsidRPr="005263A8">
              <w:rPr>
                <w:rFonts w:ascii="Times New Roman" w:eastAsia="Times New Roman" w:hAnsi="Times New Roman" w:cs="Times New Roman"/>
                <w:color w:val="000000"/>
                <w:kern w:val="0"/>
                <w:sz w:val="20"/>
                <w:szCs w:val="20"/>
                <w:lang w:val="en-US" w:bidi="hi-IN"/>
                <w14:ligatures w14:val="none"/>
              </w:rPr>
              <w:t xml:space="preserve"> years on court stamp paper of Rs. 500/- and necessary testing etc. complete.</w:t>
            </w:r>
          </w:p>
        </w:tc>
        <w:tc>
          <w:tcPr>
            <w:tcW w:w="450" w:type="dxa"/>
            <w:tcBorders>
              <w:top w:val="nil"/>
              <w:left w:val="nil"/>
              <w:bottom w:val="single" w:sz="4" w:space="0" w:color="auto"/>
              <w:right w:val="single" w:sz="4" w:space="0" w:color="auto"/>
            </w:tcBorders>
            <w:hideMark/>
          </w:tcPr>
          <w:p w14:paraId="3F2C797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83C070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A826A43"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57DAE2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18FD6F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Plaster Surface</w:t>
            </w:r>
          </w:p>
        </w:tc>
        <w:tc>
          <w:tcPr>
            <w:tcW w:w="450" w:type="dxa"/>
            <w:tcBorders>
              <w:top w:val="nil"/>
              <w:left w:val="nil"/>
              <w:bottom w:val="single" w:sz="4" w:space="0" w:color="auto"/>
              <w:right w:val="single" w:sz="4" w:space="0" w:color="auto"/>
            </w:tcBorders>
            <w:hideMark/>
          </w:tcPr>
          <w:p w14:paraId="563629F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76F545C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4617</w:t>
            </w:r>
          </w:p>
        </w:tc>
      </w:tr>
      <w:tr w:rsidR="005263A8" w:rsidRPr="005263A8" w14:paraId="7739CE53" w14:textId="77777777" w:rsidTr="001822F5">
        <w:trPr>
          <w:trHeight w:val="1160"/>
        </w:trPr>
        <w:tc>
          <w:tcPr>
            <w:tcW w:w="838" w:type="dxa"/>
            <w:tcBorders>
              <w:top w:val="nil"/>
              <w:left w:val="double" w:sz="6" w:space="0" w:color="auto"/>
              <w:bottom w:val="single" w:sz="4" w:space="0" w:color="auto"/>
              <w:right w:val="single" w:sz="4" w:space="0" w:color="auto"/>
            </w:tcBorders>
            <w:vAlign w:val="center"/>
            <w:hideMark/>
          </w:tcPr>
          <w:p w14:paraId="38336222" w14:textId="12ABEC96"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r w:rsidR="001822F5">
              <w:rPr>
                <w:rFonts w:ascii="Times New Roman" w:eastAsia="Times New Roman" w:hAnsi="Times New Roman" w:cs="Times New Roman"/>
                <w:color w:val="000000"/>
                <w:kern w:val="0"/>
                <w:sz w:val="20"/>
                <w:szCs w:val="20"/>
                <w:lang w:val="en-US" w:bidi="hi-IN"/>
                <w14:ligatures w14:val="none"/>
              </w:rPr>
              <w:t>2</w:t>
            </w:r>
          </w:p>
        </w:tc>
        <w:tc>
          <w:tcPr>
            <w:tcW w:w="7239" w:type="dxa"/>
            <w:tcBorders>
              <w:top w:val="nil"/>
              <w:left w:val="nil"/>
              <w:bottom w:val="single" w:sz="4" w:space="0" w:color="auto"/>
              <w:right w:val="single" w:sz="4" w:space="0" w:color="auto"/>
            </w:tcBorders>
            <w:hideMark/>
          </w:tcPr>
          <w:p w14:paraId="26488B5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263A8">
              <w:rPr>
                <w:rFonts w:ascii="Times New Roman" w:eastAsia="Times New Roman" w:hAnsi="Times New Roman" w:cs="Times New Roman"/>
                <w:color w:val="000000"/>
                <w:kern w:val="0"/>
                <w:sz w:val="20"/>
                <w:szCs w:val="20"/>
                <w:lang w:val="en-US" w:bidi="hi-IN"/>
                <w14:ligatures w14:val="none"/>
              </w:rPr>
              <w:t>Wall  painting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with  premium</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acrylic  emulsion</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paint  of</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interior  grade,  having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VOC  (Volatile  Organic</w:t>
            </w:r>
            <w:proofErr w:type="gramEnd"/>
            <w:r w:rsidRPr="005263A8">
              <w:rPr>
                <w:rFonts w:ascii="Times New Roman" w:eastAsia="Times New Roman" w:hAnsi="Times New Roman" w:cs="Times New Roman"/>
                <w:color w:val="000000"/>
                <w:kern w:val="0"/>
                <w:sz w:val="20"/>
                <w:szCs w:val="20"/>
                <w:lang w:val="en-US" w:bidi="hi-IN"/>
                <w14:ligatures w14:val="none"/>
              </w:rPr>
              <w:br/>
            </w:r>
            <w:proofErr w:type="gramStart"/>
            <w:r w:rsidRPr="005263A8">
              <w:rPr>
                <w:rFonts w:ascii="Times New Roman" w:eastAsia="Times New Roman" w:hAnsi="Times New Roman" w:cs="Times New Roman"/>
                <w:color w:val="000000"/>
                <w:kern w:val="0"/>
                <w:sz w:val="20"/>
                <w:szCs w:val="20"/>
                <w:lang w:val="en-US" w:bidi="hi-IN"/>
                <w14:ligatures w14:val="none"/>
              </w:rPr>
              <w:t>Compound  )</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content  less</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than  50</w:t>
            </w:r>
            <w:proofErr w:type="gramEnd"/>
            <w:r w:rsidRPr="005263A8">
              <w:rPr>
                <w:rFonts w:ascii="Times New Roman" w:eastAsia="Times New Roman" w:hAnsi="Times New Roman" w:cs="Times New Roman"/>
                <w:color w:val="000000"/>
                <w:kern w:val="0"/>
                <w:sz w:val="20"/>
                <w:szCs w:val="20"/>
                <w:lang w:val="en-US" w:bidi="hi-IN"/>
                <w14:ligatures w14:val="none"/>
              </w:rPr>
              <w:t xml:space="preserve">  grams</w:t>
            </w:r>
            <w:proofErr w:type="gramStart"/>
            <w:r w:rsidRPr="005263A8">
              <w:rPr>
                <w:rFonts w:ascii="Times New Roman" w:eastAsia="Times New Roman" w:hAnsi="Times New Roman" w:cs="Times New Roman"/>
                <w:color w:val="000000"/>
                <w:kern w:val="0"/>
                <w:sz w:val="20"/>
                <w:szCs w:val="20"/>
                <w:lang w:val="en-US" w:bidi="hi-IN"/>
                <w14:ligatures w14:val="none"/>
              </w:rPr>
              <w:t xml:space="preserve">/  </w:t>
            </w:r>
            <w:proofErr w:type="spellStart"/>
            <w:r w:rsidRPr="005263A8">
              <w:rPr>
                <w:rFonts w:ascii="Times New Roman" w:eastAsia="Times New Roman" w:hAnsi="Times New Roman" w:cs="Times New Roman"/>
                <w:color w:val="000000"/>
                <w:kern w:val="0"/>
                <w:sz w:val="20"/>
                <w:szCs w:val="20"/>
                <w:lang w:val="en-US" w:bidi="hi-IN"/>
                <w14:ligatures w14:val="none"/>
              </w:rPr>
              <w:t>litre</w:t>
            </w:r>
            <w:proofErr w:type="spellEnd"/>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of  approved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brand  and</w:t>
            </w:r>
            <w:proofErr w:type="gramEnd"/>
            <w:r w:rsidRPr="005263A8">
              <w:rPr>
                <w:rFonts w:ascii="Times New Roman" w:eastAsia="Times New Roman" w:hAnsi="Times New Roman" w:cs="Times New Roman"/>
                <w:color w:val="000000"/>
                <w:kern w:val="0"/>
                <w:sz w:val="20"/>
                <w:szCs w:val="20"/>
                <w:lang w:val="en-US" w:bidi="hi-IN"/>
                <w14:ligatures w14:val="none"/>
              </w:rPr>
              <w:t xml:space="preserve">  </w:t>
            </w:r>
            <w:proofErr w:type="gramStart"/>
            <w:r w:rsidRPr="005263A8">
              <w:rPr>
                <w:rFonts w:ascii="Times New Roman" w:eastAsia="Times New Roman" w:hAnsi="Times New Roman" w:cs="Times New Roman"/>
                <w:color w:val="000000"/>
                <w:kern w:val="0"/>
                <w:sz w:val="20"/>
                <w:szCs w:val="20"/>
                <w:lang w:val="en-US" w:bidi="hi-IN"/>
                <w14:ligatures w14:val="none"/>
              </w:rPr>
              <w:t>manufacture,  including</w:t>
            </w:r>
            <w:proofErr w:type="gramEnd"/>
            <w:r w:rsidRPr="005263A8">
              <w:rPr>
                <w:rFonts w:ascii="Times New Roman" w:eastAsia="Times New Roman" w:hAnsi="Times New Roman" w:cs="Times New Roman"/>
                <w:color w:val="000000"/>
                <w:kern w:val="0"/>
                <w:sz w:val="20"/>
                <w:szCs w:val="20"/>
                <w:lang w:val="en-US" w:bidi="hi-IN"/>
                <w14:ligatures w14:val="none"/>
              </w:rPr>
              <w:t xml:space="preserve">  applying additional coats wherever required to achieve even shade and colour.</w:t>
            </w:r>
          </w:p>
        </w:tc>
        <w:tc>
          <w:tcPr>
            <w:tcW w:w="450" w:type="dxa"/>
            <w:tcBorders>
              <w:top w:val="nil"/>
              <w:left w:val="nil"/>
              <w:bottom w:val="single" w:sz="4" w:space="0" w:color="auto"/>
              <w:right w:val="single" w:sz="4" w:space="0" w:color="auto"/>
            </w:tcBorders>
            <w:hideMark/>
          </w:tcPr>
          <w:p w14:paraId="481766E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4D33F8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645D181"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FAD38A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362DA66" w14:textId="0BD2832B"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Two coats (Internal </w:t>
            </w:r>
            <w:r w:rsidR="006F3F4D" w:rsidRPr="005263A8">
              <w:rPr>
                <w:rFonts w:ascii="Times New Roman" w:eastAsia="Times New Roman" w:hAnsi="Times New Roman" w:cs="Times New Roman"/>
                <w:color w:val="000000"/>
                <w:kern w:val="0"/>
                <w:sz w:val="20"/>
                <w:szCs w:val="20"/>
                <w:lang w:val="en-US" w:bidi="hi-IN"/>
                <w14:ligatures w14:val="none"/>
              </w:rPr>
              <w:t>plaster</w:t>
            </w:r>
            <w:r w:rsidRPr="005263A8">
              <w:rPr>
                <w:rFonts w:ascii="Times New Roman" w:eastAsia="Times New Roman" w:hAnsi="Times New Roman" w:cs="Times New Roman"/>
                <w:color w:val="000000"/>
                <w:kern w:val="0"/>
                <w:sz w:val="20"/>
                <w:szCs w:val="20"/>
                <w:lang w:val="en-US" w:bidi="hi-IN"/>
                <w14:ligatures w14:val="none"/>
              </w:rPr>
              <w:t xml:space="preserve"> surface)</w:t>
            </w:r>
          </w:p>
        </w:tc>
        <w:tc>
          <w:tcPr>
            <w:tcW w:w="450" w:type="dxa"/>
            <w:tcBorders>
              <w:top w:val="nil"/>
              <w:left w:val="nil"/>
              <w:bottom w:val="single" w:sz="4" w:space="0" w:color="auto"/>
              <w:right w:val="single" w:sz="4" w:space="0" w:color="auto"/>
            </w:tcBorders>
            <w:hideMark/>
          </w:tcPr>
          <w:p w14:paraId="7261476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18FD3E2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F725E" w:rsidRPr="005263A8" w14:paraId="06DC6934" w14:textId="77777777" w:rsidTr="001822F5">
        <w:trPr>
          <w:trHeight w:val="255"/>
        </w:trPr>
        <w:tc>
          <w:tcPr>
            <w:tcW w:w="838" w:type="dxa"/>
            <w:tcBorders>
              <w:top w:val="nil"/>
              <w:left w:val="double" w:sz="6" w:space="0" w:color="auto"/>
              <w:bottom w:val="single" w:sz="4" w:space="0" w:color="auto"/>
              <w:right w:val="single" w:sz="4" w:space="0" w:color="auto"/>
            </w:tcBorders>
            <w:vAlign w:val="center"/>
          </w:tcPr>
          <w:p w14:paraId="52361E50" w14:textId="77777777" w:rsidR="005F725E"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
        </w:tc>
        <w:tc>
          <w:tcPr>
            <w:tcW w:w="7239" w:type="dxa"/>
            <w:tcBorders>
              <w:top w:val="nil"/>
              <w:left w:val="nil"/>
              <w:bottom w:val="single" w:sz="4" w:space="0" w:color="auto"/>
              <w:right w:val="single" w:sz="4" w:space="0" w:color="auto"/>
            </w:tcBorders>
          </w:tcPr>
          <w:p w14:paraId="0135D22F" w14:textId="7852C68E" w:rsidR="005F725E" w:rsidRPr="005263A8" w:rsidRDefault="005F725E"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4a</w:t>
            </w:r>
          </w:p>
        </w:tc>
        <w:tc>
          <w:tcPr>
            <w:tcW w:w="450" w:type="dxa"/>
            <w:tcBorders>
              <w:top w:val="nil"/>
              <w:left w:val="nil"/>
              <w:bottom w:val="single" w:sz="4" w:space="0" w:color="auto"/>
              <w:right w:val="single" w:sz="4" w:space="0" w:color="auto"/>
            </w:tcBorders>
          </w:tcPr>
          <w:p w14:paraId="08CD16DD" w14:textId="4899D321" w:rsidR="005F725E"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tcPr>
          <w:p w14:paraId="3EF2E232" w14:textId="5D14940B" w:rsidR="005F725E"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600.72</w:t>
            </w:r>
          </w:p>
        </w:tc>
      </w:tr>
      <w:tr w:rsidR="005263A8" w:rsidRPr="005263A8" w14:paraId="1CAC28BD"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F832750" w14:textId="4B54FC48"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r w:rsidR="005F725E">
              <w:rPr>
                <w:rFonts w:ascii="Times New Roman" w:eastAsia="Times New Roman" w:hAnsi="Times New Roman" w:cs="Times New Roman"/>
                <w:color w:val="000000"/>
                <w:kern w:val="0"/>
                <w:sz w:val="20"/>
                <w:szCs w:val="20"/>
                <w:lang w:val="en-US" w:bidi="hi-IN"/>
                <w14:ligatures w14:val="none"/>
              </w:rPr>
              <w:t>33</w:t>
            </w:r>
          </w:p>
        </w:tc>
        <w:tc>
          <w:tcPr>
            <w:tcW w:w="7239" w:type="dxa"/>
            <w:tcBorders>
              <w:top w:val="nil"/>
              <w:left w:val="nil"/>
              <w:bottom w:val="single" w:sz="4" w:space="0" w:color="auto"/>
              <w:right w:val="single" w:sz="4" w:space="0" w:color="auto"/>
            </w:tcBorders>
            <w:hideMark/>
          </w:tcPr>
          <w:p w14:paraId="65882604" w14:textId="37F9E50F" w:rsidR="005263A8" w:rsidRPr="005F725E" w:rsidRDefault="005F725E" w:rsidP="005263A8">
            <w:pPr>
              <w:spacing w:after="0" w:line="240" w:lineRule="auto"/>
              <w:rPr>
                <w:rFonts w:asciiTheme="majorBidi" w:eastAsia="Times New Roman" w:hAnsiTheme="majorBidi" w:cstheme="majorBidi"/>
                <w:color w:val="000000"/>
                <w:kern w:val="0"/>
                <w:sz w:val="20"/>
                <w:szCs w:val="20"/>
                <w:lang w:val="en-US" w:bidi="hi-IN"/>
                <w14:ligatures w14:val="none"/>
              </w:rPr>
            </w:pPr>
            <w:r w:rsidRPr="005F725E">
              <w:rPr>
                <w:rFonts w:asciiTheme="majorBidi" w:hAnsiTheme="majorBidi" w:cstheme="majorBidi"/>
                <w:color w:val="222222"/>
                <w:sz w:val="20"/>
                <w:szCs w:val="20"/>
                <w:shd w:val="clear" w:color="auto" w:fill="FFFFFF"/>
              </w:rPr>
              <w:t>Painting exterior surface of Wall with 100% acrylic exterior paint of approved brand and manufacture to give an even shade with two or more coats including preparation of base with sand papering, primer, putty, etc complete in all respects including scaffolding and safety provision. Old Work (Three or more coats) (Make - Asian Apex Series).</w:t>
            </w:r>
          </w:p>
        </w:tc>
        <w:tc>
          <w:tcPr>
            <w:tcW w:w="450" w:type="dxa"/>
            <w:tcBorders>
              <w:top w:val="nil"/>
              <w:left w:val="nil"/>
              <w:bottom w:val="single" w:sz="4" w:space="0" w:color="auto"/>
              <w:right w:val="single" w:sz="4" w:space="0" w:color="auto"/>
            </w:tcBorders>
            <w:hideMark/>
          </w:tcPr>
          <w:p w14:paraId="4B057C37" w14:textId="77777777" w:rsidR="005F725E"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33274E55" w14:textId="4A19635B" w:rsidR="005263A8"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ACF4454" w14:textId="77777777" w:rsidR="005F725E"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05F4D56B" w14:textId="2C7B21DF" w:rsidR="005263A8"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11700</w:t>
            </w:r>
          </w:p>
        </w:tc>
      </w:tr>
    </w:tbl>
    <w:p w14:paraId="4F800139" w14:textId="77777777" w:rsidR="00AF4446" w:rsidRDefault="00AF4446" w:rsidP="008675AD">
      <w:pPr>
        <w:ind w:left="7200"/>
        <w:rPr>
          <w:rFonts w:ascii="Times New Roman" w:eastAsia="Times New Roman" w:hAnsi="Times New Roman" w:cs="Times New Roman"/>
          <w:b/>
          <w:snapToGrid w:val="0"/>
          <w:kern w:val="0"/>
          <w:sz w:val="32"/>
          <w:szCs w:val="32"/>
          <w:lang w:val="en-US"/>
          <w14:ligatures w14:val="none"/>
        </w:rPr>
      </w:pPr>
    </w:p>
    <w:p w14:paraId="5C4F64B3" w14:textId="77777777" w:rsidR="001822F5" w:rsidRDefault="001822F5" w:rsidP="008675AD">
      <w:pPr>
        <w:ind w:left="7200"/>
        <w:rPr>
          <w:rFonts w:ascii="Times New Roman" w:eastAsia="Times New Roman" w:hAnsi="Times New Roman" w:cs="Times New Roman"/>
          <w:b/>
          <w:snapToGrid w:val="0"/>
          <w:kern w:val="0"/>
          <w:sz w:val="32"/>
          <w:szCs w:val="32"/>
          <w:lang w:val="en-US"/>
          <w14:ligatures w14:val="none"/>
        </w:rPr>
      </w:pPr>
    </w:p>
    <w:p w14:paraId="7D6E2DA6" w14:textId="3FE8F3DE" w:rsidR="001822F5" w:rsidRDefault="001822F5" w:rsidP="008675AD">
      <w:pPr>
        <w:ind w:left="7200"/>
        <w:rPr>
          <w:rFonts w:ascii="Times New Roman" w:eastAsia="Times New Roman" w:hAnsi="Times New Roman" w:cs="Times New Roman"/>
          <w:b/>
          <w:snapToGrid w:val="0"/>
          <w:kern w:val="0"/>
          <w:sz w:val="32"/>
          <w:szCs w:val="32"/>
          <w:lang w:val="en-US"/>
          <w14:ligatures w14:val="none"/>
        </w:rPr>
      </w:pPr>
    </w:p>
    <w:p w14:paraId="1123809D" w14:textId="37D7BCE4" w:rsidR="00C834EF" w:rsidRPr="00691445" w:rsidRDefault="00E23B60" w:rsidP="008675AD">
      <w:pPr>
        <w:ind w:left="7200"/>
        <w:rPr>
          <w:rFonts w:ascii="Times New Roman" w:eastAsia="Times New Roman" w:hAnsi="Times New Roman" w:cs="Times New Roman"/>
          <w:b/>
          <w:snapToGrid w:val="0"/>
          <w:kern w:val="0"/>
          <w:sz w:val="32"/>
          <w:szCs w:val="32"/>
          <w:lang w:val="en-US"/>
          <w14:ligatures w14:val="none"/>
        </w:rPr>
      </w:pPr>
      <w:r w:rsidRPr="00691445">
        <w:rPr>
          <w:rFonts w:ascii="Times New Roman" w:eastAsia="Times New Roman" w:hAnsi="Times New Roman" w:cs="Times New Roman"/>
          <w:b/>
          <w:snapToGrid w:val="0"/>
          <w:kern w:val="0"/>
          <w:sz w:val="32"/>
          <w:szCs w:val="32"/>
          <w:lang w:val="en-US"/>
          <w14:ligatures w14:val="none"/>
        </w:rPr>
        <w:lastRenderedPageBreak/>
        <w:t>Annexure-1</w:t>
      </w:r>
    </w:p>
    <w:p w14:paraId="048F6AE2" w14:textId="2DCF6ED6" w:rsidR="00C834EF" w:rsidRPr="00691445" w:rsidRDefault="00E23B60" w:rsidP="00E23B60">
      <w:pPr>
        <w:ind w:left="284"/>
        <w:jc w:val="center"/>
        <w:rPr>
          <w:rFonts w:ascii="Times New Roman" w:eastAsia="Times New Roman" w:hAnsi="Times New Roman" w:cs="Times New Roman"/>
          <w:b/>
          <w:snapToGrid w:val="0"/>
          <w:kern w:val="0"/>
          <w:sz w:val="40"/>
          <w:szCs w:val="40"/>
          <w:u w:val="single"/>
          <w:lang w:val="en-US"/>
          <w14:ligatures w14:val="none"/>
        </w:rPr>
      </w:pPr>
      <w:r w:rsidRPr="00691445">
        <w:rPr>
          <w:rFonts w:ascii="Times New Roman" w:eastAsia="Times New Roman" w:hAnsi="Times New Roman" w:cs="Times New Roman"/>
          <w:b/>
          <w:snapToGrid w:val="0"/>
          <w:kern w:val="0"/>
          <w:sz w:val="40"/>
          <w:szCs w:val="40"/>
          <w:u w:val="single"/>
          <w:lang w:val="en-US"/>
          <w14:ligatures w14:val="none"/>
        </w:rPr>
        <w:t>AFFIDAVIT</w:t>
      </w:r>
    </w:p>
    <w:p w14:paraId="6D939912" w14:textId="77777777" w:rsidR="00E23B60" w:rsidRPr="00691445" w:rsidRDefault="00E23B60" w:rsidP="00E23B60">
      <w:pPr>
        <w:ind w:left="284"/>
        <w:rPr>
          <w:rFonts w:ascii="Times New Roman" w:eastAsia="Times New Roman" w:hAnsi="Times New Roman" w:cs="Times New Roman"/>
          <w:b/>
          <w:snapToGrid w:val="0"/>
          <w:kern w:val="0"/>
          <w:sz w:val="40"/>
          <w:szCs w:val="40"/>
          <w:u w:val="single"/>
          <w:lang w:val="en-US"/>
          <w14:ligatures w14:val="none"/>
        </w:rPr>
      </w:pPr>
    </w:p>
    <w:p w14:paraId="6BB3DAAF" w14:textId="4477E53C" w:rsidR="00E23B60" w:rsidRPr="00691445" w:rsidRDefault="00E23B60">
      <w:pPr>
        <w:pStyle w:val="ListParagraph"/>
        <w:numPr>
          <w:ilvl w:val="0"/>
          <w:numId w:val="2"/>
        </w:numPr>
        <w:ind w:left="284"/>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I, the undersigned, do hereby certify that all the statements made in the required statements are true &amp; correct.</w:t>
      </w:r>
    </w:p>
    <w:p w14:paraId="130B1433" w14:textId="77777777" w:rsidR="00E23B60" w:rsidRPr="00691445" w:rsidRDefault="00E23B60" w:rsidP="00E23B60">
      <w:pPr>
        <w:pStyle w:val="ListParagraph"/>
        <w:ind w:left="284"/>
        <w:rPr>
          <w:rFonts w:ascii="Times New Roman" w:eastAsia="Times New Roman" w:hAnsi="Times New Roman" w:cs="Times New Roman"/>
          <w:bCs/>
          <w:snapToGrid w:val="0"/>
          <w:kern w:val="0"/>
          <w:sz w:val="24"/>
          <w:szCs w:val="24"/>
          <w:lang w:val="en-US"/>
          <w14:ligatures w14:val="none"/>
        </w:rPr>
      </w:pPr>
    </w:p>
    <w:p w14:paraId="02DD4E46" w14:textId="1633733F" w:rsidR="00E23B60" w:rsidRPr="00691445" w:rsidRDefault="00E23B60">
      <w:pPr>
        <w:pStyle w:val="ListParagraph"/>
        <w:numPr>
          <w:ilvl w:val="0"/>
          <w:numId w:val="2"/>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The undersigned also hereby certifies that neither our </w:t>
      </w:r>
      <w:proofErr w:type="gramStart"/>
      <w:r w:rsidRPr="00691445">
        <w:rPr>
          <w:rFonts w:ascii="Times New Roman" w:eastAsia="Times New Roman" w:hAnsi="Times New Roman" w:cs="Times New Roman"/>
          <w:bCs/>
          <w:snapToGrid w:val="0"/>
          <w:kern w:val="0"/>
          <w:sz w:val="24"/>
          <w:szCs w:val="24"/>
          <w:lang w:val="en-US"/>
          <w14:ligatures w14:val="none"/>
        </w:rPr>
        <w:t>firms</w:t>
      </w:r>
      <w:proofErr w:type="gramEnd"/>
      <w:r w:rsidRPr="00691445">
        <w:rPr>
          <w:rFonts w:ascii="Times New Roman" w:eastAsia="Times New Roman" w:hAnsi="Times New Roman" w:cs="Times New Roman"/>
          <w:bCs/>
          <w:snapToGrid w:val="0"/>
          <w:kern w:val="0"/>
          <w:sz w:val="24"/>
          <w:szCs w:val="24"/>
          <w:lang w:val="en-US"/>
          <w14:ligatures w14:val="none"/>
        </w:rPr>
        <w:t xml:space="preserve"> M/</w:t>
      </w:r>
      <w:proofErr w:type="gramStart"/>
      <w:r w:rsidRPr="00691445">
        <w:rPr>
          <w:rFonts w:ascii="Times New Roman" w:eastAsia="Times New Roman" w:hAnsi="Times New Roman" w:cs="Times New Roman"/>
          <w:bCs/>
          <w:snapToGrid w:val="0"/>
          <w:kern w:val="0"/>
          <w:sz w:val="24"/>
          <w:szCs w:val="24"/>
          <w:lang w:val="en-US"/>
          <w14:ligatures w14:val="none"/>
        </w:rPr>
        <w:t>s__</w:t>
      </w:r>
      <w:proofErr w:type="gramEnd"/>
      <w:r w:rsidRPr="00691445">
        <w:rPr>
          <w:rFonts w:ascii="Times New Roman" w:eastAsia="Times New Roman" w:hAnsi="Times New Roman" w:cs="Times New Roman"/>
          <w:bCs/>
          <w:snapToGrid w:val="0"/>
          <w:kern w:val="0"/>
          <w:sz w:val="24"/>
          <w:szCs w:val="24"/>
          <w:lang w:val="en-US"/>
          <w14:ligatures w14:val="none"/>
        </w:rPr>
        <w:t>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7F909CE5" w14:textId="5CD87F72" w:rsidR="00B60EA8" w:rsidRPr="00691445" w:rsidRDefault="00B60EA8">
      <w:pPr>
        <w:pStyle w:val="ListParagraph"/>
        <w:numPr>
          <w:ilvl w:val="0"/>
          <w:numId w:val="2"/>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The undersigned understand and agrees that further qualifying information may be requested and agrees to furnish any such information at the request of </w:t>
      </w:r>
      <w:r w:rsidR="008E6E75">
        <w:rPr>
          <w:rFonts w:ascii="Times New Roman" w:eastAsia="Times New Roman" w:hAnsi="Times New Roman" w:cs="Times New Roman"/>
          <w:bCs/>
          <w:snapToGrid w:val="0"/>
          <w:kern w:val="0"/>
          <w:sz w:val="24"/>
          <w:szCs w:val="24"/>
          <w:lang w:val="en-US"/>
          <w14:ligatures w14:val="none"/>
        </w:rPr>
        <w:t xml:space="preserve">M/s </w:t>
      </w:r>
      <w:r w:rsidR="008E6E75" w:rsidRPr="008E6E75">
        <w:rPr>
          <w:rFonts w:ascii="Times New Roman" w:eastAsia="Times New Roman" w:hAnsi="Times New Roman" w:cs="Times New Roman"/>
          <w:bCs/>
          <w:snapToGrid w:val="0"/>
          <w:kern w:val="0"/>
          <w:sz w:val="24"/>
          <w:szCs w:val="24"/>
          <w14:ligatures w14:val="none"/>
        </w:rPr>
        <w:t>La</w:t>
      </w:r>
      <w:r w:rsidR="002650B9">
        <w:rPr>
          <w:rFonts w:ascii="Times New Roman" w:eastAsia="Times New Roman" w:hAnsi="Times New Roman" w:cs="Times New Roman"/>
          <w:bCs/>
          <w:snapToGrid w:val="0"/>
          <w:kern w:val="0"/>
          <w:sz w:val="24"/>
          <w:szCs w:val="24"/>
          <w14:ligatures w14:val="none"/>
        </w:rPr>
        <w:t>ksh</w:t>
      </w:r>
      <w:r w:rsidR="008E6E75" w:rsidRPr="008E6E75">
        <w:rPr>
          <w:rFonts w:ascii="Times New Roman" w:eastAsia="Times New Roman" w:hAnsi="Times New Roman" w:cs="Times New Roman"/>
          <w:bCs/>
          <w:snapToGrid w:val="0"/>
          <w:kern w:val="0"/>
          <w:sz w:val="24"/>
          <w:szCs w:val="24"/>
          <w14:ligatures w14:val="none"/>
        </w:rPr>
        <w:t xml:space="preserve">mi Niwas Mittal Institute of Information Technology </w:t>
      </w:r>
      <w:r w:rsidRPr="00691445">
        <w:rPr>
          <w:rFonts w:ascii="Times New Roman" w:eastAsia="Times New Roman" w:hAnsi="Times New Roman" w:cs="Times New Roman"/>
          <w:bCs/>
          <w:snapToGrid w:val="0"/>
          <w:kern w:val="0"/>
          <w:sz w:val="24"/>
          <w:szCs w:val="24"/>
          <w:lang w:val="en-US"/>
          <w14:ligatures w14:val="none"/>
        </w:rPr>
        <w:t>LNMIIT, Jaipur.</w:t>
      </w:r>
    </w:p>
    <w:p w14:paraId="3740061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61092792" w14:textId="77777777" w:rsidR="00B60EA8" w:rsidRPr="00691445" w:rsidRDefault="00B60EA8" w:rsidP="00B60EA8">
      <w:pPr>
        <w:jc w:val="both"/>
        <w:rPr>
          <w:rFonts w:ascii="Times New Roman" w:eastAsia="Times New Roman" w:hAnsi="Times New Roman" w:cs="Times New Roman"/>
          <w:bCs/>
          <w:snapToGrid w:val="0"/>
          <w:kern w:val="0"/>
          <w:sz w:val="24"/>
          <w:szCs w:val="24"/>
          <w:lang w:val="en-US"/>
          <w14:ligatures w14:val="none"/>
        </w:rPr>
      </w:pPr>
    </w:p>
    <w:p w14:paraId="4E4B5465" w14:textId="0C827506" w:rsidR="00B60EA8" w:rsidRPr="00691445" w:rsidRDefault="00B60EA8" w:rsidP="00B60EA8">
      <w:pPr>
        <w:ind w:left="2160"/>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639559F1" w14:textId="09208B40"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(Signed by an Authorized Person of Firm)</w:t>
      </w:r>
    </w:p>
    <w:p w14:paraId="4C7B2502"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737793E4" w14:textId="199BA5C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D77F24C" w14:textId="1E1F777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(Title of the Authorized Person)</w:t>
      </w:r>
    </w:p>
    <w:p w14:paraId="39F5F981"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1F48BA90" w14:textId="0EF6994B"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4B20B86" w14:textId="673F675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(Name of </w:t>
      </w:r>
      <w:proofErr w:type="gramStart"/>
      <w:r w:rsidRPr="00691445">
        <w:rPr>
          <w:rFonts w:ascii="Times New Roman" w:eastAsia="Times New Roman" w:hAnsi="Times New Roman" w:cs="Times New Roman"/>
          <w:bCs/>
          <w:snapToGrid w:val="0"/>
          <w:kern w:val="0"/>
          <w:sz w:val="24"/>
          <w:szCs w:val="24"/>
          <w:lang w:val="en-US"/>
          <w14:ligatures w14:val="none"/>
        </w:rPr>
        <w:t>Firm )</w:t>
      </w:r>
      <w:proofErr w:type="gramEnd"/>
    </w:p>
    <w:p w14:paraId="5D78179A" w14:textId="77777777" w:rsidR="00B60EA8" w:rsidRPr="00691445" w:rsidRDefault="00B60EA8" w:rsidP="00B60EA8">
      <w:pPr>
        <w:ind w:left="5040"/>
        <w:rPr>
          <w:rFonts w:ascii="Times New Roman" w:eastAsia="Times New Roman" w:hAnsi="Times New Roman" w:cs="Times New Roman"/>
          <w:bCs/>
          <w:snapToGrid w:val="0"/>
          <w:kern w:val="0"/>
          <w:sz w:val="24"/>
          <w:szCs w:val="24"/>
          <w:lang w:val="en-US"/>
          <w14:ligatures w14:val="none"/>
        </w:rPr>
      </w:pPr>
    </w:p>
    <w:p w14:paraId="0D04166E" w14:textId="74745DC9" w:rsidR="00C834EF" w:rsidRPr="00691445" w:rsidRDefault="00C834EF" w:rsidP="00E23B60">
      <w:pPr>
        <w:ind w:left="284"/>
        <w:jc w:val="center"/>
        <w:rPr>
          <w:rFonts w:ascii="Times New Roman" w:eastAsia="Times New Roman" w:hAnsi="Times New Roman" w:cs="Times New Roman"/>
          <w:b/>
          <w:snapToGrid w:val="0"/>
          <w:kern w:val="0"/>
          <w:sz w:val="40"/>
          <w:szCs w:val="40"/>
          <w:u w:val="single"/>
          <w:lang w:val="en-US"/>
          <w14:ligatures w14:val="none"/>
        </w:rPr>
      </w:pPr>
    </w:p>
    <w:p w14:paraId="70DD2185" w14:textId="77777777" w:rsidR="00C834EF" w:rsidRPr="00691445" w:rsidRDefault="00C834EF" w:rsidP="00E23B60">
      <w:pPr>
        <w:ind w:left="284"/>
        <w:jc w:val="center"/>
        <w:rPr>
          <w:rFonts w:ascii="Times New Roman" w:eastAsia="Times New Roman" w:hAnsi="Times New Roman" w:cs="Times New Roman"/>
          <w:b/>
          <w:snapToGrid w:val="0"/>
          <w:kern w:val="0"/>
          <w:sz w:val="32"/>
          <w:szCs w:val="32"/>
          <w:lang w:val="en-US"/>
          <w14:ligatures w14:val="none"/>
        </w:rPr>
      </w:pPr>
    </w:p>
    <w:p w14:paraId="6FA54799" w14:textId="77777777" w:rsidR="00D4282B" w:rsidRDefault="00D4282B">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br w:type="page"/>
      </w:r>
    </w:p>
    <w:p w14:paraId="07116877" w14:textId="47DFCC16" w:rsidR="00C834EF" w:rsidRPr="00691445" w:rsidRDefault="002E2D73" w:rsidP="00D4282B">
      <w:pPr>
        <w:ind w:left="284"/>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w:t>
      </w:r>
      <w:r w:rsidR="00197088" w:rsidRPr="00691445">
        <w:rPr>
          <w:rFonts w:ascii="Times New Roman" w:eastAsia="Times New Roman" w:hAnsi="Times New Roman" w:cs="Times New Roman"/>
          <w:b/>
          <w:snapToGrid w:val="0"/>
          <w:kern w:val="0"/>
          <w:sz w:val="28"/>
          <w:szCs w:val="28"/>
          <w:lang w:val="en-US"/>
          <w14:ligatures w14:val="none"/>
        </w:rPr>
        <w:t>On non-judicial stamp paper of minimum Rs. 100/-)</w:t>
      </w:r>
    </w:p>
    <w:p w14:paraId="508585E6" w14:textId="77777777" w:rsidR="00197088" w:rsidRPr="00691445"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p>
    <w:p w14:paraId="4ADC87A1" w14:textId="59E0A07A" w:rsidR="00C834EF" w:rsidRPr="00691445"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Form of Bank Guarantee for Earnest Money Deposit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Performance Guarantee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Security Deposit</w:t>
      </w:r>
    </w:p>
    <w:p w14:paraId="4099A72A" w14:textId="77777777" w:rsidR="00197088" w:rsidRPr="00691445" w:rsidRDefault="00197088" w:rsidP="00197088">
      <w:pPr>
        <w:rPr>
          <w:rFonts w:ascii="Times New Roman" w:hAnsi="Times New Roman" w:cs="Times New Roman"/>
          <w:sz w:val="24"/>
          <w:szCs w:val="24"/>
        </w:rPr>
      </w:pPr>
      <w:r w:rsidRPr="00691445">
        <w:rPr>
          <w:rFonts w:ascii="Times New Roman" w:hAnsi="Times New Roman" w:cs="Times New Roman"/>
          <w:sz w:val="24"/>
          <w:szCs w:val="24"/>
        </w:rPr>
        <w:t>To</w:t>
      </w:r>
    </w:p>
    <w:p w14:paraId="0AC57D02"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M/s LNM Institute of Information Technology,</w:t>
      </w:r>
    </w:p>
    <w:p w14:paraId="55596455"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Gram: Rupa ki Nangal,</w:t>
      </w:r>
    </w:p>
    <w:p w14:paraId="2A988C70" w14:textId="338C82F0" w:rsidR="00197088" w:rsidRPr="00691445" w:rsidRDefault="00197088" w:rsidP="00D4282B">
      <w:pPr>
        <w:spacing w:after="0"/>
        <w:jc w:val="both"/>
        <w:rPr>
          <w:rFonts w:ascii="Times New Roman" w:hAnsi="Times New Roman" w:cs="Times New Roman"/>
          <w:sz w:val="24"/>
          <w:szCs w:val="24"/>
        </w:rPr>
      </w:pPr>
      <w:r w:rsidRPr="00691445">
        <w:rPr>
          <w:rFonts w:ascii="Times New Roman" w:hAnsi="Times New Roman" w:cs="Times New Roman"/>
          <w:sz w:val="24"/>
          <w:szCs w:val="24"/>
        </w:rPr>
        <w:t>Post: Sumel</w:t>
      </w:r>
      <w:r w:rsidR="00D4282B">
        <w:rPr>
          <w:rFonts w:ascii="Times New Roman" w:hAnsi="Times New Roman" w:cs="Times New Roman"/>
          <w:sz w:val="24"/>
          <w:szCs w:val="24"/>
        </w:rPr>
        <w:t xml:space="preserve">, </w:t>
      </w:r>
      <w:r w:rsidRPr="00691445">
        <w:rPr>
          <w:rFonts w:ascii="Times New Roman" w:hAnsi="Times New Roman" w:cs="Times New Roman"/>
          <w:sz w:val="24"/>
          <w:szCs w:val="24"/>
        </w:rPr>
        <w:t>Jaipur-302031</w:t>
      </w:r>
      <w:r w:rsidR="00D4282B">
        <w:rPr>
          <w:rFonts w:ascii="Times New Roman" w:hAnsi="Times New Roman" w:cs="Times New Roman"/>
          <w:sz w:val="24"/>
          <w:szCs w:val="24"/>
        </w:rPr>
        <w:t xml:space="preserve"> </w:t>
      </w:r>
      <w:r w:rsidRPr="00691445">
        <w:rPr>
          <w:rFonts w:ascii="Times New Roman" w:hAnsi="Times New Roman" w:cs="Times New Roman"/>
          <w:sz w:val="24"/>
          <w:szCs w:val="24"/>
        </w:rPr>
        <w:t>Rajasthan.</w:t>
      </w:r>
    </w:p>
    <w:p w14:paraId="055BD2F5" w14:textId="77777777" w:rsidR="00201A63" w:rsidRPr="00691445" w:rsidRDefault="00201A63" w:rsidP="00197088">
      <w:pPr>
        <w:jc w:val="both"/>
        <w:rPr>
          <w:rFonts w:ascii="Times New Roman" w:hAnsi="Times New Roman" w:cs="Times New Roman"/>
          <w:sz w:val="24"/>
          <w:szCs w:val="24"/>
        </w:rPr>
      </w:pPr>
    </w:p>
    <w:p w14:paraId="1DFEAE42" w14:textId="7614E631" w:rsidR="00201A63" w:rsidRPr="00691445" w:rsidRDefault="00197088">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1221D4">
        <w:rPr>
          <w:rFonts w:ascii="Times New Roman" w:hAnsi="Times New Roman" w:cs="Times New Roman"/>
          <w:sz w:val="24"/>
          <w:szCs w:val="24"/>
        </w:rPr>
        <w:t xml:space="preserve"> </w:t>
      </w:r>
      <w:r w:rsidR="001221D4" w:rsidRPr="0028217F">
        <w:rPr>
          <w:rFonts w:ascii="Times New Roman" w:hAnsi="Times New Roman" w:cs="Times New Roman"/>
          <w:sz w:val="24"/>
          <w:szCs w:val="24"/>
        </w:rPr>
        <w:t>La</w:t>
      </w:r>
      <w:r w:rsidR="00C62A55">
        <w:rPr>
          <w:rFonts w:ascii="Times New Roman" w:hAnsi="Times New Roman" w:cs="Times New Roman"/>
          <w:sz w:val="24"/>
          <w:szCs w:val="24"/>
        </w:rPr>
        <w:t>ksh</w:t>
      </w:r>
      <w:r w:rsidR="001221D4" w:rsidRPr="0028217F">
        <w:rPr>
          <w:rFonts w:ascii="Times New Roman" w:hAnsi="Times New Roman" w:cs="Times New Roman"/>
          <w:sz w:val="24"/>
          <w:szCs w:val="24"/>
        </w:rPr>
        <w:t>mi N</w:t>
      </w:r>
      <w:r w:rsidR="00F631B4">
        <w:rPr>
          <w:rFonts w:ascii="Times New Roman" w:hAnsi="Times New Roman" w:cs="Times New Roman"/>
          <w:sz w:val="24"/>
          <w:szCs w:val="24"/>
        </w:rPr>
        <w:t>iwas</w:t>
      </w:r>
      <w:r w:rsidR="001221D4" w:rsidRPr="0028217F">
        <w:rPr>
          <w:rFonts w:ascii="Times New Roman" w:hAnsi="Times New Roman" w:cs="Times New Roman"/>
          <w:sz w:val="24"/>
          <w:szCs w:val="24"/>
        </w:rPr>
        <w:t xml:space="preserve"> Mittal Institute of Information Technology</w:t>
      </w:r>
      <w:r w:rsidR="001221D4" w:rsidRPr="00201A63">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sidR="00201A63" w:rsidRPr="00691445">
        <w:rPr>
          <w:rFonts w:ascii="Times New Roman" w:hAnsi="Times New Roman" w:cs="Times New Roman"/>
          <w:sz w:val="24"/>
          <w:szCs w:val="24"/>
        </w:rPr>
        <w:t xml:space="preserve">e agreed to accept irrevocable bank guarantee of Rs……………………….( rupees………………….only ) valid </w:t>
      </w:r>
      <w:proofErr w:type="spellStart"/>
      <w:r w:rsidR="00201A63" w:rsidRPr="00691445">
        <w:rPr>
          <w:rFonts w:ascii="Times New Roman" w:hAnsi="Times New Roman" w:cs="Times New Roman"/>
          <w:sz w:val="24"/>
          <w:szCs w:val="24"/>
        </w:rPr>
        <w:t>upto</w:t>
      </w:r>
      <w:proofErr w:type="spellEnd"/>
      <w:r w:rsidR="00201A63" w:rsidRPr="00691445">
        <w:rPr>
          <w:rFonts w:ascii="Times New Roman" w:hAnsi="Times New Roman" w:cs="Times New Roman"/>
          <w:sz w:val="24"/>
          <w:szCs w:val="24"/>
        </w:rPr>
        <w:t xml:space="preserve">……… (date) as </w:t>
      </w:r>
      <w:r w:rsidR="00201A63" w:rsidRPr="00691445">
        <w:rPr>
          <w:rFonts w:ascii="Times New Roman" w:hAnsi="Times New Roman" w:cs="Times New Roman"/>
          <w:b/>
          <w:bCs/>
          <w:sz w:val="24"/>
          <w:szCs w:val="24"/>
        </w:rPr>
        <w:t>Earnest Money Deposit</w:t>
      </w:r>
      <w:r w:rsidR="00201A63" w:rsidRPr="00691445">
        <w:rPr>
          <w:rFonts w:ascii="Times New Roman" w:hAnsi="Times New Roman" w:cs="Times New Roman"/>
          <w:sz w:val="24"/>
          <w:szCs w:val="24"/>
        </w:rPr>
        <w:t xml:space="preserve"> from…………………( name and address of the “contractor”) for compliance of his obligations in accordance with the terms and conditions of the said NIT.</w:t>
      </w:r>
    </w:p>
    <w:p w14:paraId="344BD43E" w14:textId="79D2E8ED" w:rsidR="00201A63" w:rsidRPr="00691445" w:rsidRDefault="00201A63" w:rsidP="00197088">
      <w:pPr>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OR</w:t>
      </w:r>
    </w:p>
    <w:p w14:paraId="7A6E0481" w14:textId="315FB130" w:rsidR="00201A63" w:rsidRPr="00691445" w:rsidRDefault="00201A63" w:rsidP="00201A63">
      <w:pPr>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1221D4">
        <w:rPr>
          <w:rFonts w:ascii="Times New Roman" w:hAnsi="Times New Roman" w:cs="Times New Roman"/>
          <w:sz w:val="24"/>
          <w:szCs w:val="24"/>
        </w:rPr>
        <w:t xml:space="preserve"> </w:t>
      </w:r>
      <w:r w:rsidR="001221D4" w:rsidRPr="0028217F">
        <w:rPr>
          <w:rFonts w:ascii="Times New Roman" w:hAnsi="Times New Roman" w:cs="Times New Roman"/>
          <w:sz w:val="24"/>
          <w:szCs w:val="24"/>
        </w:rPr>
        <w:t>La</w:t>
      </w:r>
      <w:r w:rsidR="00C62A55">
        <w:rPr>
          <w:rFonts w:ascii="Times New Roman" w:hAnsi="Times New Roman" w:cs="Times New Roman"/>
          <w:sz w:val="24"/>
          <w:szCs w:val="24"/>
        </w:rPr>
        <w:t>ksh</w:t>
      </w:r>
      <w:r w:rsidR="001221D4" w:rsidRPr="0028217F">
        <w:rPr>
          <w:rFonts w:ascii="Times New Roman" w:hAnsi="Times New Roman" w:cs="Times New Roman"/>
          <w:sz w:val="24"/>
          <w:szCs w:val="24"/>
        </w:rPr>
        <w:t>mi N</w:t>
      </w:r>
      <w:r w:rsidR="00F631B4">
        <w:rPr>
          <w:rFonts w:ascii="Times New Roman" w:hAnsi="Times New Roman" w:cs="Times New Roman"/>
          <w:sz w:val="24"/>
          <w:szCs w:val="24"/>
        </w:rPr>
        <w:t>iwas</w:t>
      </w:r>
      <w:r w:rsidR="001221D4" w:rsidRPr="0028217F">
        <w:rPr>
          <w:rFonts w:ascii="Times New Roman" w:hAnsi="Times New Roman" w:cs="Times New Roman"/>
          <w:sz w:val="24"/>
          <w:szCs w:val="24"/>
        </w:rPr>
        <w:t xml:space="preserve"> Mittal Institute of Information Technology</w:t>
      </w:r>
      <w:r w:rsidR="001221D4" w:rsidRPr="00201A63">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w:t>
      </w:r>
      <w:proofErr w:type="spellStart"/>
      <w:r w:rsidRPr="00691445">
        <w:rPr>
          <w:rFonts w:ascii="Times New Roman" w:hAnsi="Times New Roman" w:cs="Times New Roman"/>
          <w:sz w:val="24"/>
          <w:szCs w:val="24"/>
        </w:rPr>
        <w:t>upto</w:t>
      </w:r>
      <w:proofErr w:type="spellEnd"/>
      <w:r w:rsidRPr="00691445">
        <w:rPr>
          <w:rFonts w:ascii="Times New Roman" w:hAnsi="Times New Roman" w:cs="Times New Roman"/>
          <w:sz w:val="24"/>
          <w:szCs w:val="24"/>
        </w:rPr>
        <w:t xml:space="preserve">……… (date) as </w:t>
      </w:r>
      <w:r w:rsidRPr="00691445">
        <w:rPr>
          <w:rFonts w:ascii="Times New Roman" w:hAnsi="Times New Roman" w:cs="Times New Roman"/>
          <w:b/>
          <w:bCs/>
          <w:sz w:val="24"/>
          <w:szCs w:val="24"/>
        </w:rPr>
        <w:t>Performance Guarantee/Security Deposit/Mobilisation Advance</w:t>
      </w:r>
      <w:r w:rsidRPr="00691445">
        <w:rPr>
          <w:rFonts w:ascii="Times New Roman" w:hAnsi="Times New Roman" w:cs="Times New Roman"/>
          <w:sz w:val="24"/>
          <w:szCs w:val="24"/>
        </w:rPr>
        <w:t xml:space="preserve"> from the said contractor for compliance of his obligations in accordance with the terms and conditions of the agreement.</w:t>
      </w:r>
    </w:p>
    <w:p w14:paraId="4CCB044E" w14:textId="496C45F0" w:rsidR="00AA31DD" w:rsidRPr="00691445" w:rsidRDefault="00201A63">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 (Indicate the name of the bank) ..........................., (herein after referred to as “the Bank”), hereby undertake to pay to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an amount not exceeding Rs ................................ (Rupees.............................................. only) on demand by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within 10 days of the demand.  </w:t>
      </w:r>
    </w:p>
    <w:p w14:paraId="1D07D367" w14:textId="77777777" w:rsidR="00AA31DD" w:rsidRPr="00691445" w:rsidRDefault="00AA31DD" w:rsidP="00AA31DD">
      <w:pPr>
        <w:pStyle w:val="ListParagraph"/>
        <w:ind w:left="0"/>
        <w:jc w:val="both"/>
        <w:rPr>
          <w:rFonts w:ascii="Times New Roman" w:hAnsi="Times New Roman" w:cs="Times New Roman"/>
          <w:sz w:val="24"/>
          <w:szCs w:val="24"/>
        </w:rPr>
      </w:pPr>
    </w:p>
    <w:p w14:paraId="3D21B6A0" w14:textId="4667B028"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the amount due and payable by the Bank under this Guarantee. However, our liability under this guarantee shall be restricted to an amount not exceeding Rs................... (Rupees ........................ only)</w:t>
      </w:r>
    </w:p>
    <w:p w14:paraId="2A7E13E7" w14:textId="77777777" w:rsidR="00AA31DD" w:rsidRPr="00691445" w:rsidRDefault="00AA31DD" w:rsidP="00AA31DD">
      <w:pPr>
        <w:pStyle w:val="ListParagraph"/>
        <w:rPr>
          <w:rFonts w:ascii="Times New Roman" w:hAnsi="Times New Roman" w:cs="Times New Roman"/>
          <w:sz w:val="24"/>
          <w:szCs w:val="24"/>
        </w:rPr>
      </w:pPr>
    </w:p>
    <w:p w14:paraId="5CD3BC07" w14:textId="77777777" w:rsidR="00D4282B" w:rsidRPr="00D4282B" w:rsidRDefault="00D4282B" w:rsidP="00D4282B">
      <w:pPr>
        <w:pStyle w:val="ListParagraph"/>
        <w:ind w:left="0"/>
        <w:jc w:val="both"/>
        <w:rPr>
          <w:rFonts w:ascii="Times New Roman" w:hAnsi="Times New Roman" w:cs="Times New Roman"/>
          <w:sz w:val="24"/>
          <w:szCs w:val="24"/>
        </w:rPr>
      </w:pPr>
    </w:p>
    <w:p w14:paraId="4A1F3697" w14:textId="1E18FEF3"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691445" w:rsidRDefault="00AA31DD" w:rsidP="00AA31DD">
      <w:pPr>
        <w:pStyle w:val="ListParagraph"/>
        <w:rPr>
          <w:rFonts w:ascii="Times New Roman" w:hAnsi="Times New Roman" w:cs="Times New Roman"/>
          <w:sz w:val="24"/>
          <w:szCs w:val="24"/>
        </w:rPr>
      </w:pPr>
    </w:p>
    <w:p w14:paraId="3445C64A" w14:textId="5E2D087B"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691445" w:rsidRDefault="00AA31DD" w:rsidP="00AA31DD">
      <w:pPr>
        <w:pStyle w:val="ListParagraph"/>
        <w:rPr>
          <w:rFonts w:ascii="Times New Roman" w:hAnsi="Times New Roman" w:cs="Times New Roman"/>
          <w:sz w:val="24"/>
          <w:szCs w:val="24"/>
        </w:rPr>
      </w:pPr>
    </w:p>
    <w:p w14:paraId="2F4F963F" w14:textId="77777777"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691445" w:rsidRDefault="00AA31DD" w:rsidP="00AA31DD">
      <w:pPr>
        <w:pStyle w:val="ListParagraph"/>
        <w:rPr>
          <w:rFonts w:ascii="Times New Roman" w:hAnsi="Times New Roman" w:cs="Times New Roman"/>
          <w:sz w:val="24"/>
          <w:szCs w:val="24"/>
        </w:rPr>
      </w:pPr>
    </w:p>
    <w:p w14:paraId="42EFD0A9" w14:textId="3D52CE54"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guarantee will not be discharged due to the change in the constitution of the Bank or the Contractor.  </w:t>
      </w:r>
    </w:p>
    <w:p w14:paraId="6C18C150" w14:textId="77777777" w:rsidR="00AA31DD" w:rsidRPr="00691445" w:rsidRDefault="00AA31DD" w:rsidP="00AA31DD">
      <w:pPr>
        <w:pStyle w:val="ListParagraph"/>
        <w:rPr>
          <w:rFonts w:ascii="Times New Roman" w:hAnsi="Times New Roman" w:cs="Times New Roman"/>
          <w:sz w:val="24"/>
          <w:szCs w:val="24"/>
        </w:rPr>
      </w:pPr>
    </w:p>
    <w:p w14:paraId="726371FC" w14:textId="30164517"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...................undertake not to revoke this guarantee except with the consent of the Company in writing.</w:t>
      </w:r>
    </w:p>
    <w:p w14:paraId="178DBCD6" w14:textId="77777777" w:rsidR="00AA31DD" w:rsidRPr="00691445" w:rsidRDefault="00AA31DD" w:rsidP="00AA31DD">
      <w:pPr>
        <w:pStyle w:val="ListParagraph"/>
        <w:rPr>
          <w:rFonts w:ascii="Times New Roman" w:hAnsi="Times New Roman" w:cs="Times New Roman"/>
          <w:sz w:val="24"/>
          <w:szCs w:val="24"/>
        </w:rPr>
      </w:pPr>
    </w:p>
    <w:p w14:paraId="04038EE6" w14:textId="15085BB5"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691445" w:rsidRDefault="00AA31DD" w:rsidP="00AA31DD">
      <w:pPr>
        <w:pStyle w:val="ListParagraph"/>
        <w:rPr>
          <w:rFonts w:ascii="Times New Roman" w:hAnsi="Times New Roman" w:cs="Times New Roman"/>
          <w:sz w:val="24"/>
          <w:szCs w:val="24"/>
        </w:rPr>
      </w:pPr>
    </w:p>
    <w:p w14:paraId="10CA3999" w14:textId="5B861299" w:rsidR="00AA31DD" w:rsidRPr="00691445" w:rsidRDefault="00AA31DD" w:rsidP="00AA31DD">
      <w:pPr>
        <w:pStyle w:val="ListParagraph"/>
        <w:ind w:left="0"/>
        <w:jc w:val="both"/>
        <w:rPr>
          <w:rFonts w:ascii="Times New Roman" w:hAnsi="Times New Roman" w:cs="Times New Roman"/>
          <w:sz w:val="24"/>
          <w:szCs w:val="24"/>
        </w:rPr>
      </w:pPr>
      <w:r w:rsidRPr="00691445">
        <w:rPr>
          <w:rFonts w:ascii="Times New Roman" w:hAnsi="Times New Roman" w:cs="Times New Roman"/>
          <w:sz w:val="24"/>
          <w:szCs w:val="24"/>
        </w:rPr>
        <w:t>Date</w:t>
      </w:r>
      <w:proofErr w:type="gramStart"/>
      <w:r w:rsidRPr="00691445">
        <w:rPr>
          <w:rFonts w:ascii="Times New Roman" w:hAnsi="Times New Roman" w:cs="Times New Roman"/>
          <w:sz w:val="24"/>
          <w:szCs w:val="24"/>
        </w:rPr>
        <w:t xml:space="preserve"> :…</w:t>
      </w:r>
      <w:proofErr w:type="gramEnd"/>
      <w:r w:rsidRPr="00691445">
        <w:rPr>
          <w:rFonts w:ascii="Times New Roman" w:hAnsi="Times New Roman" w:cs="Times New Roman"/>
          <w:sz w:val="24"/>
          <w:szCs w:val="24"/>
        </w:rPr>
        <w:t>………….</w:t>
      </w:r>
    </w:p>
    <w:p w14:paraId="2A9A8A41" w14:textId="77777777" w:rsidR="00AA31DD" w:rsidRDefault="00AA31DD" w:rsidP="00197088">
      <w:pPr>
        <w:jc w:val="both"/>
        <w:rPr>
          <w:rFonts w:ascii="Times New Roman" w:hAnsi="Times New Roman" w:cs="Times New Roman"/>
          <w:sz w:val="24"/>
          <w:szCs w:val="24"/>
        </w:rPr>
      </w:pPr>
    </w:p>
    <w:p w14:paraId="02C4F8AD" w14:textId="77777777" w:rsidR="00D4282B" w:rsidRDefault="00D4282B" w:rsidP="00197088">
      <w:pPr>
        <w:jc w:val="both"/>
        <w:rPr>
          <w:rFonts w:ascii="Times New Roman" w:hAnsi="Times New Roman" w:cs="Times New Roman"/>
          <w:sz w:val="24"/>
          <w:szCs w:val="24"/>
        </w:rPr>
      </w:pPr>
    </w:p>
    <w:p w14:paraId="53A5D991" w14:textId="77777777" w:rsidR="00D4282B" w:rsidRPr="00691445" w:rsidRDefault="00D4282B" w:rsidP="00197088">
      <w:pPr>
        <w:jc w:val="both"/>
        <w:rPr>
          <w:rFonts w:ascii="Times New Roman" w:hAnsi="Times New Roman" w:cs="Times New Roman"/>
          <w:sz w:val="24"/>
          <w:szCs w:val="24"/>
        </w:rPr>
      </w:pPr>
    </w:p>
    <w:p w14:paraId="5DB56A47" w14:textId="77777777" w:rsidR="00406CA0" w:rsidRPr="00691445" w:rsidRDefault="00406CA0" w:rsidP="00197088">
      <w:pPr>
        <w:jc w:val="both"/>
        <w:rPr>
          <w:rFonts w:ascii="Times New Roman" w:hAnsi="Times New Roman" w:cs="Times New Roman"/>
          <w:b/>
          <w:bCs/>
          <w:sz w:val="24"/>
          <w:szCs w:val="24"/>
        </w:rPr>
      </w:pPr>
    </w:p>
    <w:p w14:paraId="43F90FEC" w14:textId="0CA9808D" w:rsidR="00AA31DD" w:rsidRPr="00691445" w:rsidRDefault="00AA31DD" w:rsidP="00197088">
      <w:pPr>
        <w:jc w:val="both"/>
        <w:rPr>
          <w:rFonts w:ascii="Times New Roman" w:hAnsi="Times New Roman" w:cs="Times New Roman"/>
          <w:b/>
          <w:bCs/>
          <w:sz w:val="24"/>
          <w:szCs w:val="24"/>
        </w:rPr>
      </w:pPr>
      <w:r w:rsidRPr="00691445">
        <w:rPr>
          <w:rFonts w:ascii="Times New Roman" w:hAnsi="Times New Roman" w:cs="Times New Roman"/>
          <w:b/>
          <w:bCs/>
          <w:sz w:val="24"/>
          <w:szCs w:val="24"/>
        </w:rPr>
        <w:lastRenderedPageBreak/>
        <w:t>Witnesses:</w:t>
      </w:r>
    </w:p>
    <w:p w14:paraId="356F97A3" w14:textId="10BDBB16" w:rsidR="00AA31DD" w:rsidRPr="00691445" w:rsidRDefault="00AA31DD">
      <w:pPr>
        <w:pStyle w:val="ListParagraph"/>
        <w:numPr>
          <w:ilvl w:val="0"/>
          <w:numId w:val="4"/>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06CD9A0" w14:textId="2E7A75EF"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 xml:space="preserve">Authorised </w:t>
      </w:r>
      <w:r w:rsidR="002B5228" w:rsidRPr="00691445">
        <w:rPr>
          <w:rFonts w:ascii="Times New Roman" w:hAnsi="Times New Roman" w:cs="Times New Roman"/>
          <w:sz w:val="24"/>
          <w:szCs w:val="24"/>
        </w:rPr>
        <w:t>signatory.</w:t>
      </w:r>
      <w:r w:rsidRPr="00691445">
        <w:rPr>
          <w:rFonts w:ascii="Times New Roman" w:hAnsi="Times New Roman" w:cs="Times New Roman"/>
          <w:sz w:val="24"/>
          <w:szCs w:val="24"/>
        </w:rPr>
        <w:tab/>
      </w:r>
    </w:p>
    <w:p w14:paraId="65ECC5C6" w14:textId="77777777" w:rsidR="00AA31DD" w:rsidRPr="00691445" w:rsidRDefault="00AA31DD" w:rsidP="00AA31DD">
      <w:pPr>
        <w:pStyle w:val="ListParagraph"/>
        <w:jc w:val="both"/>
        <w:rPr>
          <w:rFonts w:ascii="Times New Roman" w:hAnsi="Times New Roman" w:cs="Times New Roman"/>
          <w:sz w:val="24"/>
          <w:szCs w:val="24"/>
        </w:rPr>
      </w:pPr>
    </w:p>
    <w:p w14:paraId="61D47252" w14:textId="16174DF8"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Name ……….</w:t>
      </w:r>
    </w:p>
    <w:p w14:paraId="088054EE" w14:textId="77777777" w:rsidR="00406CA0" w:rsidRPr="00691445" w:rsidRDefault="00406CA0" w:rsidP="00AA31DD">
      <w:pPr>
        <w:pStyle w:val="ListParagraph"/>
        <w:jc w:val="both"/>
        <w:rPr>
          <w:rFonts w:ascii="Times New Roman" w:hAnsi="Times New Roman" w:cs="Times New Roman"/>
          <w:sz w:val="24"/>
          <w:szCs w:val="24"/>
        </w:rPr>
      </w:pPr>
    </w:p>
    <w:p w14:paraId="5469914E" w14:textId="25ED3006"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Designation…</w:t>
      </w:r>
      <w:proofErr w:type="gramStart"/>
      <w:r w:rsidRPr="00691445">
        <w:rPr>
          <w:rFonts w:ascii="Times New Roman" w:hAnsi="Times New Roman" w:cs="Times New Roman"/>
          <w:sz w:val="24"/>
          <w:szCs w:val="24"/>
        </w:rPr>
        <w:t>…..</w:t>
      </w:r>
      <w:proofErr w:type="gramEnd"/>
    </w:p>
    <w:p w14:paraId="4344C41B" w14:textId="77777777" w:rsidR="00406CA0" w:rsidRPr="00691445" w:rsidRDefault="00406CA0" w:rsidP="00AA31DD">
      <w:pPr>
        <w:pStyle w:val="ListParagraph"/>
        <w:jc w:val="both"/>
        <w:rPr>
          <w:rFonts w:ascii="Times New Roman" w:hAnsi="Times New Roman" w:cs="Times New Roman"/>
          <w:sz w:val="24"/>
          <w:szCs w:val="24"/>
        </w:rPr>
      </w:pPr>
    </w:p>
    <w:p w14:paraId="06088C1A" w14:textId="3648BE00"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Staff code No…….</w:t>
      </w:r>
    </w:p>
    <w:p w14:paraId="43B0EA36" w14:textId="77777777" w:rsidR="00406CA0" w:rsidRPr="00691445" w:rsidRDefault="00406CA0" w:rsidP="00AA31DD">
      <w:pPr>
        <w:pStyle w:val="ListParagraph"/>
        <w:jc w:val="both"/>
        <w:rPr>
          <w:rFonts w:ascii="Times New Roman" w:hAnsi="Times New Roman" w:cs="Times New Roman"/>
          <w:sz w:val="24"/>
          <w:szCs w:val="24"/>
        </w:rPr>
      </w:pPr>
    </w:p>
    <w:p w14:paraId="1E33CC79" w14:textId="60EA935D"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Bank seal……</w:t>
      </w:r>
      <w:proofErr w:type="gramStart"/>
      <w:r w:rsidRPr="00691445">
        <w:rPr>
          <w:rFonts w:ascii="Times New Roman" w:hAnsi="Times New Roman" w:cs="Times New Roman"/>
          <w:sz w:val="24"/>
          <w:szCs w:val="24"/>
        </w:rPr>
        <w:t>…..</w:t>
      </w:r>
      <w:proofErr w:type="gramEnd"/>
    </w:p>
    <w:p w14:paraId="239D4998" w14:textId="77777777" w:rsidR="00AA31DD" w:rsidRPr="00691445" w:rsidRDefault="00AA31DD" w:rsidP="00AA31DD">
      <w:pPr>
        <w:jc w:val="both"/>
        <w:rPr>
          <w:rFonts w:ascii="Times New Roman" w:hAnsi="Times New Roman" w:cs="Times New Roman"/>
          <w:sz w:val="24"/>
          <w:szCs w:val="24"/>
        </w:rPr>
      </w:pPr>
    </w:p>
    <w:p w14:paraId="446FF8F6" w14:textId="44D900B1" w:rsidR="00AA31DD" w:rsidRPr="00691445" w:rsidRDefault="00AA31DD">
      <w:pPr>
        <w:pStyle w:val="ListParagraph"/>
        <w:numPr>
          <w:ilvl w:val="0"/>
          <w:numId w:val="4"/>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13DF691" w14:textId="2A172CA2"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p>
    <w:p w14:paraId="644996C5" w14:textId="77777777" w:rsidR="00406CA0" w:rsidRPr="00691445" w:rsidRDefault="00406CA0" w:rsidP="00AA31DD">
      <w:pPr>
        <w:pStyle w:val="ListParagraph"/>
        <w:jc w:val="both"/>
        <w:rPr>
          <w:rFonts w:ascii="Times New Roman" w:hAnsi="Times New Roman" w:cs="Times New Roman"/>
          <w:sz w:val="24"/>
          <w:szCs w:val="24"/>
        </w:rPr>
      </w:pPr>
    </w:p>
    <w:p w14:paraId="4477F2E5" w14:textId="77777777" w:rsidR="00406CA0" w:rsidRPr="00FB5BE6" w:rsidRDefault="00406CA0" w:rsidP="00AA31DD">
      <w:pPr>
        <w:pStyle w:val="ListParagraph"/>
        <w:jc w:val="both"/>
        <w:rPr>
          <w:rFonts w:ascii="Times New Roman" w:hAnsi="Times New Roman" w:cs="Times New Roman"/>
          <w:sz w:val="24"/>
          <w:szCs w:val="24"/>
        </w:rPr>
      </w:pPr>
    </w:p>
    <w:p w14:paraId="3F5832E4" w14:textId="77777777" w:rsidR="00406CA0" w:rsidRPr="00FB5BE6" w:rsidRDefault="00406CA0" w:rsidP="00406CA0">
      <w:pPr>
        <w:pStyle w:val="ListParagraph"/>
        <w:rPr>
          <w:rFonts w:ascii="Times New Roman" w:hAnsi="Times New Roman" w:cs="Times New Roman"/>
          <w:sz w:val="24"/>
          <w:szCs w:val="24"/>
        </w:rPr>
      </w:pPr>
    </w:p>
    <w:p w14:paraId="49754F50" w14:textId="091F442A" w:rsidR="00406CA0" w:rsidRPr="00FB5BE6" w:rsidRDefault="00406CA0">
      <w:pPr>
        <w:pStyle w:val="ListParagraph"/>
        <w:numPr>
          <w:ilvl w:val="0"/>
          <w:numId w:val="5"/>
        </w:numPr>
        <w:rPr>
          <w:rFonts w:ascii="Times New Roman" w:hAnsi="Times New Roman" w:cs="Times New Roman"/>
          <w:sz w:val="24"/>
          <w:szCs w:val="24"/>
        </w:rPr>
      </w:pPr>
      <w:r w:rsidRPr="00FB5BE6">
        <w:rPr>
          <w:rFonts w:ascii="Times New Roman" w:hAnsi="Times New Roman" w:cs="Times New Roman"/>
          <w:sz w:val="24"/>
          <w:szCs w:val="24"/>
        </w:rPr>
        <w:t xml:space="preserve">In paragraph 1, strike out the portion not applicable. Bank Guarantee will be made either for earnest money or for performance guarantee/security deposit/mobilization </w:t>
      </w:r>
      <w:proofErr w:type="gramStart"/>
      <w:r w:rsidRPr="00FB5BE6">
        <w:rPr>
          <w:rFonts w:ascii="Times New Roman" w:hAnsi="Times New Roman" w:cs="Times New Roman"/>
          <w:sz w:val="24"/>
          <w:szCs w:val="24"/>
        </w:rPr>
        <w:t>advance, as the case may be</w:t>
      </w:r>
      <w:proofErr w:type="gramEnd"/>
      <w:r w:rsidRPr="00FB5BE6">
        <w:rPr>
          <w:rFonts w:ascii="Times New Roman" w:hAnsi="Times New Roman" w:cs="Times New Roman"/>
          <w:sz w:val="24"/>
          <w:szCs w:val="24"/>
        </w:rPr>
        <w:t>.</w:t>
      </w:r>
    </w:p>
    <w:p w14:paraId="00D264C4" w14:textId="418469C6" w:rsidR="00197088" w:rsidRPr="00FB5BE6" w:rsidRDefault="00197088" w:rsidP="00406CA0">
      <w:pPr>
        <w:rPr>
          <w:rFonts w:ascii="Times New Roman" w:hAnsi="Times New Roman" w:cs="Times New Roman"/>
          <w:sz w:val="24"/>
          <w:szCs w:val="24"/>
        </w:rPr>
      </w:pP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p>
    <w:p w14:paraId="50900842" w14:textId="39E6F75C" w:rsidR="00F259E7" w:rsidRPr="00FB5BE6" w:rsidRDefault="00F259E7">
      <w:pPr>
        <w:rPr>
          <w:rFonts w:ascii="Times New Roman" w:eastAsia="Times New Roman" w:hAnsi="Times New Roman" w:cs="Times New Roman"/>
          <w:bCs/>
          <w:snapToGrid w:val="0"/>
          <w:kern w:val="0"/>
          <w:sz w:val="24"/>
          <w:szCs w:val="24"/>
          <w:lang w:val="en-US"/>
          <w14:ligatures w14:val="none"/>
        </w:rPr>
      </w:pPr>
      <w:r w:rsidRPr="00FB5BE6">
        <w:rPr>
          <w:rFonts w:ascii="Times New Roman" w:eastAsia="Times New Roman" w:hAnsi="Times New Roman" w:cs="Times New Roman"/>
          <w:bCs/>
          <w:snapToGrid w:val="0"/>
          <w:kern w:val="0"/>
          <w:sz w:val="24"/>
          <w:szCs w:val="24"/>
          <w:lang w:val="en-US"/>
          <w14:ligatures w14:val="none"/>
        </w:rPr>
        <w:br w:type="page"/>
      </w:r>
    </w:p>
    <w:p w14:paraId="24145DB8" w14:textId="77777777" w:rsidR="00BF07C3" w:rsidRDefault="00BF07C3" w:rsidP="00556E30">
      <w:pPr>
        <w:spacing w:after="0"/>
        <w:ind w:firstLine="284"/>
        <w:jc w:val="center"/>
        <w:rPr>
          <w:rFonts w:ascii="Times New Roman" w:eastAsia="Times New Roman" w:hAnsi="Times New Roman" w:cs="Times New Roman"/>
          <w:b/>
          <w:snapToGrid w:val="0"/>
          <w:kern w:val="0"/>
          <w:sz w:val="44"/>
          <w:szCs w:val="44"/>
          <w:lang w:val="en-US"/>
          <w14:ligatures w14:val="none"/>
        </w:rPr>
      </w:pPr>
    </w:p>
    <w:p w14:paraId="4D8700E5" w14:textId="7B87CEC5" w:rsidR="00556E30" w:rsidRDefault="00556E30" w:rsidP="00556E30">
      <w:pPr>
        <w:spacing w:after="0"/>
        <w:ind w:firstLine="284"/>
        <w:jc w:val="center"/>
        <w:rPr>
          <w:rFonts w:ascii="Times New Roman" w:eastAsia="Times New Roman" w:hAnsi="Times New Roman" w:cs="Times New Roman"/>
          <w:b/>
          <w:snapToGrid w:val="0"/>
          <w:kern w:val="0"/>
          <w:sz w:val="44"/>
          <w:szCs w:val="44"/>
          <w:lang w:val="en-US"/>
          <w14:ligatures w14:val="none"/>
        </w:rPr>
      </w:pPr>
      <w:bookmarkStart w:id="5" w:name="_Hlk190792788"/>
      <w:r w:rsidRPr="00556E30">
        <w:rPr>
          <w:rFonts w:ascii="Times New Roman" w:eastAsia="Times New Roman" w:hAnsi="Times New Roman" w:cs="Times New Roman"/>
          <w:b/>
          <w:snapToGrid w:val="0"/>
          <w:kern w:val="0"/>
          <w:sz w:val="44"/>
          <w:szCs w:val="44"/>
          <w:lang w:val="en-US"/>
          <w14:ligatures w14:val="none"/>
        </w:rPr>
        <w:t>Price Bid</w:t>
      </w:r>
    </w:p>
    <w:p w14:paraId="24902345" w14:textId="7B110380" w:rsidR="00BF07C3" w:rsidRDefault="00BF07C3" w:rsidP="00556E30">
      <w:pPr>
        <w:spacing w:after="0"/>
        <w:ind w:firstLine="284"/>
        <w:jc w:val="center"/>
        <w:rPr>
          <w:rFonts w:ascii="Times New Roman" w:eastAsia="Times New Roman" w:hAnsi="Times New Roman" w:cs="Times New Roman"/>
          <w:b/>
          <w:snapToGrid w:val="0"/>
          <w:kern w:val="0"/>
          <w:sz w:val="32"/>
          <w:szCs w:val="32"/>
          <w:lang w:val="en-US"/>
          <w14:ligatures w14:val="none"/>
        </w:rPr>
      </w:pPr>
      <w:r w:rsidRPr="00BF07C3">
        <w:rPr>
          <w:rFonts w:ascii="Times New Roman" w:eastAsia="Times New Roman" w:hAnsi="Times New Roman" w:cs="Times New Roman"/>
          <w:b/>
          <w:snapToGrid w:val="0"/>
          <w:kern w:val="0"/>
          <w:sz w:val="32"/>
          <w:szCs w:val="32"/>
          <w:lang w:val="en-US"/>
          <w14:ligatures w14:val="none"/>
        </w:rPr>
        <w:t>(To be submitted separately</w:t>
      </w:r>
      <w:r w:rsidR="00A5639A">
        <w:rPr>
          <w:rFonts w:ascii="Times New Roman" w:eastAsia="Times New Roman" w:hAnsi="Times New Roman" w:cs="Times New Roman"/>
          <w:b/>
          <w:snapToGrid w:val="0"/>
          <w:kern w:val="0"/>
          <w:sz w:val="32"/>
          <w:szCs w:val="32"/>
          <w:lang w:val="en-US"/>
          <w14:ligatures w14:val="none"/>
        </w:rPr>
        <w:t xml:space="preserve"> in a sealed Envelope</w:t>
      </w:r>
      <w:r w:rsidR="00F60867">
        <w:rPr>
          <w:rFonts w:ascii="Times New Roman" w:eastAsia="Times New Roman" w:hAnsi="Times New Roman" w:cs="Times New Roman"/>
          <w:b/>
          <w:snapToGrid w:val="0"/>
          <w:kern w:val="0"/>
          <w:sz w:val="32"/>
          <w:szCs w:val="32"/>
          <w:lang w:val="en-US"/>
          <w14:ligatures w14:val="none"/>
        </w:rPr>
        <w:t xml:space="preserve"> on company’s letter </w:t>
      </w:r>
      <w:proofErr w:type="gramStart"/>
      <w:r w:rsidR="00F60867">
        <w:rPr>
          <w:rFonts w:ascii="Times New Roman" w:eastAsia="Times New Roman" w:hAnsi="Times New Roman" w:cs="Times New Roman"/>
          <w:b/>
          <w:snapToGrid w:val="0"/>
          <w:kern w:val="0"/>
          <w:sz w:val="32"/>
          <w:szCs w:val="32"/>
          <w:lang w:val="en-US"/>
          <w14:ligatures w14:val="none"/>
        </w:rPr>
        <w:t xml:space="preserve">head </w:t>
      </w:r>
      <w:r w:rsidRPr="00BF07C3">
        <w:rPr>
          <w:rFonts w:ascii="Times New Roman" w:eastAsia="Times New Roman" w:hAnsi="Times New Roman" w:cs="Times New Roman"/>
          <w:b/>
          <w:snapToGrid w:val="0"/>
          <w:kern w:val="0"/>
          <w:sz w:val="32"/>
          <w:szCs w:val="32"/>
          <w:lang w:val="en-US"/>
          <w14:ligatures w14:val="none"/>
        </w:rPr>
        <w:t>)</w:t>
      </w:r>
      <w:proofErr w:type="gramEnd"/>
    </w:p>
    <w:p w14:paraId="494BC9C1" w14:textId="77777777" w:rsidR="00BF07C3" w:rsidRPr="00BF07C3" w:rsidRDefault="00BF07C3" w:rsidP="00556E30">
      <w:pPr>
        <w:spacing w:after="0"/>
        <w:ind w:firstLine="284"/>
        <w:jc w:val="center"/>
        <w:rPr>
          <w:rFonts w:ascii="Times New Roman" w:eastAsia="Times New Roman" w:hAnsi="Times New Roman" w:cs="Times New Roman"/>
          <w:b/>
          <w:snapToGrid w:val="0"/>
          <w:kern w:val="0"/>
          <w:sz w:val="32"/>
          <w:szCs w:val="32"/>
          <w:lang w:val="en-US"/>
          <w14:ligatures w14:val="none"/>
        </w:rPr>
      </w:pPr>
    </w:p>
    <w:p w14:paraId="2B3015B2" w14:textId="64896B97" w:rsidR="00BF07C3" w:rsidRPr="00903E49" w:rsidRDefault="00BF07C3" w:rsidP="00BF07C3">
      <w:pPr>
        <w:jc w:val="both"/>
        <w:rPr>
          <w:rFonts w:ascii="Times New Roman" w:hAnsi="Times New Roman" w:cs="Times New Roman"/>
          <w:b/>
          <w:bCs/>
          <w:sz w:val="32"/>
          <w:szCs w:val="32"/>
        </w:rPr>
      </w:pPr>
      <w:r w:rsidRPr="009B2D3D">
        <w:rPr>
          <w:rFonts w:ascii="Times New Roman" w:hAnsi="Times New Roman" w:cs="Times New Roman"/>
          <w:b/>
          <w:bCs/>
          <w:sz w:val="32"/>
          <w:szCs w:val="32"/>
        </w:rPr>
        <w:t>Name of the Project</w:t>
      </w:r>
      <w:r w:rsidRPr="009B2D3D">
        <w:rPr>
          <w:rFonts w:ascii="Times New Roman" w:hAnsi="Times New Roman" w:cs="Times New Roman"/>
          <w:sz w:val="32"/>
          <w:szCs w:val="32"/>
        </w:rPr>
        <w:t xml:space="preserve">: </w:t>
      </w:r>
      <w:r w:rsidR="00592261" w:rsidRPr="00903E49">
        <w:rPr>
          <w:rFonts w:ascii="Times New Roman" w:hAnsi="Times New Roman" w:cs="Times New Roman"/>
          <w:b/>
          <w:bCs/>
          <w:sz w:val="32"/>
          <w:szCs w:val="32"/>
        </w:rPr>
        <w:t>Structural Repair Works</w:t>
      </w:r>
      <w:r w:rsidR="003452F6" w:rsidRPr="00903E49">
        <w:rPr>
          <w:rFonts w:ascii="Times New Roman" w:hAnsi="Times New Roman" w:cs="Times New Roman"/>
          <w:b/>
          <w:bCs/>
          <w:sz w:val="32"/>
          <w:szCs w:val="32"/>
        </w:rPr>
        <w:t xml:space="preserve"> Boys</w:t>
      </w:r>
      <w:r w:rsidR="00592261" w:rsidRPr="00903E49">
        <w:rPr>
          <w:rFonts w:ascii="Times New Roman" w:hAnsi="Times New Roman" w:cs="Times New Roman"/>
          <w:b/>
          <w:bCs/>
          <w:sz w:val="32"/>
          <w:szCs w:val="32"/>
        </w:rPr>
        <w:t xml:space="preserve"> </w:t>
      </w:r>
      <w:r w:rsidR="003452F6" w:rsidRPr="00903E49">
        <w:rPr>
          <w:rFonts w:ascii="Times New Roman" w:hAnsi="Times New Roman" w:cs="Times New Roman"/>
          <w:b/>
          <w:bCs/>
          <w:sz w:val="32"/>
          <w:szCs w:val="32"/>
        </w:rPr>
        <w:t xml:space="preserve">Hostel </w:t>
      </w:r>
      <w:r w:rsidR="00592261" w:rsidRPr="00903E49">
        <w:rPr>
          <w:rFonts w:ascii="Times New Roman" w:hAnsi="Times New Roman" w:cs="Times New Roman"/>
          <w:b/>
          <w:bCs/>
          <w:sz w:val="32"/>
          <w:szCs w:val="32"/>
        </w:rPr>
        <w:t xml:space="preserve">-2 </w:t>
      </w:r>
      <w:r w:rsidR="003452F6" w:rsidRPr="00903E49">
        <w:rPr>
          <w:rFonts w:ascii="Times New Roman" w:hAnsi="Times New Roman" w:cs="Times New Roman"/>
          <w:b/>
          <w:bCs/>
          <w:sz w:val="32"/>
          <w:szCs w:val="32"/>
        </w:rPr>
        <w:t>in University Campus</w:t>
      </w:r>
      <w:r w:rsidRPr="00903E49">
        <w:rPr>
          <w:rFonts w:ascii="Times New Roman" w:hAnsi="Times New Roman" w:cs="Times New Roman"/>
          <w:b/>
          <w:bCs/>
          <w:sz w:val="32"/>
          <w:szCs w:val="32"/>
        </w:rPr>
        <w:t>.</w:t>
      </w:r>
    </w:p>
    <w:p w14:paraId="6EBD0CC0" w14:textId="3AD09A11" w:rsidR="00BF07C3" w:rsidRDefault="00BF07C3" w:rsidP="00BF07C3">
      <w:pPr>
        <w:jc w:val="both"/>
        <w:rPr>
          <w:rFonts w:ascii="Times New Roman" w:hAnsi="Times New Roman" w:cs="Times New Roman"/>
          <w:sz w:val="32"/>
          <w:szCs w:val="32"/>
        </w:rPr>
      </w:pPr>
      <w:r w:rsidRPr="009B2D3D">
        <w:rPr>
          <w:rFonts w:ascii="Times New Roman" w:hAnsi="Times New Roman" w:cs="Times New Roman"/>
          <w:b/>
          <w:bCs/>
          <w:sz w:val="32"/>
          <w:szCs w:val="32"/>
        </w:rPr>
        <w:t>Sub Head</w:t>
      </w:r>
      <w:r w:rsidRPr="00903E49">
        <w:rPr>
          <w:rFonts w:ascii="Times New Roman" w:hAnsi="Times New Roman" w:cs="Times New Roman"/>
          <w:b/>
          <w:bCs/>
          <w:sz w:val="28"/>
          <w:szCs w:val="28"/>
        </w:rPr>
        <w:t>:</w:t>
      </w:r>
      <w:r w:rsidRPr="00903E49">
        <w:rPr>
          <w:rFonts w:ascii="Times New Roman" w:hAnsi="Times New Roman" w:cs="Times New Roman"/>
          <w:sz w:val="28"/>
          <w:szCs w:val="28"/>
        </w:rPr>
        <w:t xml:space="preserve"> </w:t>
      </w:r>
      <w:r w:rsidR="00903E49" w:rsidRPr="00903E49">
        <w:rPr>
          <w:rFonts w:ascii="Times New Roman" w:eastAsia="Times New Roman" w:hAnsi="Times New Roman" w:cs="Times New Roman"/>
          <w:b/>
          <w:bCs/>
          <w:kern w:val="0"/>
          <w:sz w:val="28"/>
          <w:szCs w:val="28"/>
          <w:lang w:bidi="hi-IN"/>
          <w14:ligatures w14:val="none"/>
        </w:rPr>
        <w:t>RCC rehabilitation, strengthening, crack treatment, protective coating and civil repairs as per structural audit.</w:t>
      </w:r>
    </w:p>
    <w:tbl>
      <w:tblPr>
        <w:tblW w:w="9697" w:type="dxa"/>
        <w:tblLook w:val="04A0" w:firstRow="1" w:lastRow="0" w:firstColumn="1" w:lastColumn="0" w:noHBand="0" w:noVBand="1"/>
      </w:tblPr>
      <w:tblGrid>
        <w:gridCol w:w="829"/>
        <w:gridCol w:w="5056"/>
        <w:gridCol w:w="694"/>
        <w:gridCol w:w="866"/>
        <w:gridCol w:w="822"/>
        <w:gridCol w:w="1430"/>
      </w:tblGrid>
      <w:tr w:rsidR="00592261" w:rsidRPr="00592261" w14:paraId="42EC0B32" w14:textId="77777777" w:rsidTr="00D4282B">
        <w:trPr>
          <w:trHeight w:val="525"/>
          <w:tblHeader/>
        </w:trPr>
        <w:tc>
          <w:tcPr>
            <w:tcW w:w="829" w:type="dxa"/>
            <w:tcBorders>
              <w:top w:val="double" w:sz="6" w:space="0" w:color="auto"/>
              <w:left w:val="double" w:sz="6" w:space="0" w:color="auto"/>
              <w:bottom w:val="single" w:sz="4" w:space="0" w:color="auto"/>
              <w:right w:val="single" w:sz="4" w:space="0" w:color="auto"/>
            </w:tcBorders>
            <w:vAlign w:val="center"/>
            <w:hideMark/>
          </w:tcPr>
          <w:p w14:paraId="579944C1"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Sr. No</w:t>
            </w:r>
          </w:p>
        </w:tc>
        <w:tc>
          <w:tcPr>
            <w:tcW w:w="5056" w:type="dxa"/>
            <w:tcBorders>
              <w:top w:val="double" w:sz="6" w:space="0" w:color="auto"/>
              <w:left w:val="nil"/>
              <w:bottom w:val="single" w:sz="4" w:space="0" w:color="auto"/>
              <w:right w:val="single" w:sz="4" w:space="0" w:color="auto"/>
            </w:tcBorders>
            <w:hideMark/>
          </w:tcPr>
          <w:p w14:paraId="2DEF8DBC"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Description</w:t>
            </w:r>
          </w:p>
        </w:tc>
        <w:tc>
          <w:tcPr>
            <w:tcW w:w="694" w:type="dxa"/>
            <w:tcBorders>
              <w:top w:val="double" w:sz="6" w:space="0" w:color="auto"/>
              <w:left w:val="nil"/>
              <w:bottom w:val="single" w:sz="4" w:space="0" w:color="auto"/>
              <w:right w:val="single" w:sz="4" w:space="0" w:color="auto"/>
            </w:tcBorders>
            <w:hideMark/>
          </w:tcPr>
          <w:p w14:paraId="5A1D352B"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Unit.</w:t>
            </w:r>
          </w:p>
        </w:tc>
        <w:tc>
          <w:tcPr>
            <w:tcW w:w="866" w:type="dxa"/>
            <w:tcBorders>
              <w:top w:val="double" w:sz="6" w:space="0" w:color="auto"/>
              <w:left w:val="nil"/>
              <w:bottom w:val="single" w:sz="4" w:space="0" w:color="auto"/>
              <w:right w:val="single" w:sz="4" w:space="0" w:color="auto"/>
            </w:tcBorders>
            <w:hideMark/>
          </w:tcPr>
          <w:p w14:paraId="2D8DA497"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Qty.</w:t>
            </w:r>
          </w:p>
        </w:tc>
        <w:tc>
          <w:tcPr>
            <w:tcW w:w="822" w:type="dxa"/>
            <w:tcBorders>
              <w:top w:val="double" w:sz="6" w:space="0" w:color="auto"/>
              <w:left w:val="nil"/>
              <w:bottom w:val="single" w:sz="4" w:space="0" w:color="auto"/>
              <w:right w:val="single" w:sz="4" w:space="0" w:color="auto"/>
            </w:tcBorders>
            <w:hideMark/>
          </w:tcPr>
          <w:p w14:paraId="2DEFF2E6"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Rate</w:t>
            </w:r>
          </w:p>
        </w:tc>
        <w:tc>
          <w:tcPr>
            <w:tcW w:w="1430" w:type="dxa"/>
            <w:tcBorders>
              <w:top w:val="double" w:sz="6" w:space="0" w:color="auto"/>
              <w:left w:val="nil"/>
              <w:bottom w:val="single" w:sz="4" w:space="0" w:color="auto"/>
              <w:right w:val="double" w:sz="6" w:space="0" w:color="auto"/>
            </w:tcBorders>
            <w:hideMark/>
          </w:tcPr>
          <w:p w14:paraId="69462450"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Amount (Rs.)</w:t>
            </w:r>
          </w:p>
        </w:tc>
      </w:tr>
      <w:tr w:rsidR="00592261" w:rsidRPr="00592261" w14:paraId="683E974E" w14:textId="77777777" w:rsidTr="00592261">
        <w:trPr>
          <w:trHeight w:val="270"/>
        </w:trPr>
        <w:tc>
          <w:tcPr>
            <w:tcW w:w="829" w:type="dxa"/>
            <w:tcBorders>
              <w:top w:val="nil"/>
              <w:left w:val="double" w:sz="6" w:space="0" w:color="auto"/>
              <w:bottom w:val="double" w:sz="6" w:space="0" w:color="auto"/>
              <w:right w:val="single" w:sz="4" w:space="0" w:color="auto"/>
            </w:tcBorders>
            <w:vAlign w:val="center"/>
            <w:hideMark/>
          </w:tcPr>
          <w:p w14:paraId="747659D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double" w:sz="6" w:space="0" w:color="auto"/>
              <w:right w:val="single" w:sz="4" w:space="0" w:color="auto"/>
            </w:tcBorders>
            <w:hideMark/>
          </w:tcPr>
          <w:p w14:paraId="7B61CE1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w:t>
            </w:r>
          </w:p>
        </w:tc>
        <w:tc>
          <w:tcPr>
            <w:tcW w:w="694" w:type="dxa"/>
            <w:tcBorders>
              <w:top w:val="nil"/>
              <w:left w:val="nil"/>
              <w:bottom w:val="double" w:sz="6" w:space="0" w:color="auto"/>
              <w:right w:val="single" w:sz="4" w:space="0" w:color="auto"/>
            </w:tcBorders>
            <w:hideMark/>
          </w:tcPr>
          <w:p w14:paraId="722D518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w:t>
            </w:r>
          </w:p>
        </w:tc>
        <w:tc>
          <w:tcPr>
            <w:tcW w:w="866" w:type="dxa"/>
            <w:tcBorders>
              <w:top w:val="nil"/>
              <w:left w:val="nil"/>
              <w:bottom w:val="double" w:sz="6" w:space="0" w:color="auto"/>
              <w:right w:val="single" w:sz="4" w:space="0" w:color="auto"/>
            </w:tcBorders>
            <w:hideMark/>
          </w:tcPr>
          <w:p w14:paraId="4F9C9E6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w:t>
            </w:r>
          </w:p>
        </w:tc>
        <w:tc>
          <w:tcPr>
            <w:tcW w:w="822" w:type="dxa"/>
            <w:tcBorders>
              <w:top w:val="nil"/>
              <w:left w:val="nil"/>
              <w:bottom w:val="double" w:sz="6" w:space="0" w:color="auto"/>
              <w:right w:val="single" w:sz="4" w:space="0" w:color="auto"/>
            </w:tcBorders>
            <w:hideMark/>
          </w:tcPr>
          <w:p w14:paraId="4675957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w:t>
            </w:r>
          </w:p>
        </w:tc>
        <w:tc>
          <w:tcPr>
            <w:tcW w:w="1430" w:type="dxa"/>
            <w:tcBorders>
              <w:top w:val="nil"/>
              <w:left w:val="nil"/>
              <w:bottom w:val="double" w:sz="6" w:space="0" w:color="auto"/>
              <w:right w:val="double" w:sz="6" w:space="0" w:color="auto"/>
            </w:tcBorders>
            <w:hideMark/>
          </w:tcPr>
          <w:p w14:paraId="27F4752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7</w:t>
            </w:r>
          </w:p>
        </w:tc>
      </w:tr>
      <w:tr w:rsidR="00592261" w:rsidRPr="00592261" w14:paraId="390AE27B" w14:textId="77777777" w:rsidTr="00592261">
        <w:trPr>
          <w:trHeight w:val="270"/>
        </w:trPr>
        <w:tc>
          <w:tcPr>
            <w:tcW w:w="5885" w:type="dxa"/>
            <w:gridSpan w:val="2"/>
            <w:tcBorders>
              <w:top w:val="nil"/>
              <w:left w:val="double" w:sz="6" w:space="0" w:color="auto"/>
              <w:bottom w:val="single" w:sz="4" w:space="0" w:color="auto"/>
              <w:right w:val="single" w:sz="4" w:space="0" w:color="auto"/>
            </w:tcBorders>
            <w:hideMark/>
          </w:tcPr>
          <w:p w14:paraId="443F7223"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I-SCAFFOLDING</w:t>
            </w:r>
          </w:p>
        </w:tc>
        <w:tc>
          <w:tcPr>
            <w:tcW w:w="694" w:type="dxa"/>
            <w:tcBorders>
              <w:top w:val="nil"/>
              <w:left w:val="nil"/>
              <w:bottom w:val="single" w:sz="4" w:space="0" w:color="auto"/>
              <w:right w:val="single" w:sz="4" w:space="0" w:color="auto"/>
            </w:tcBorders>
            <w:hideMark/>
          </w:tcPr>
          <w:p w14:paraId="510A8AA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C75C54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D1E908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89C8E4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45D8182" w14:textId="77777777" w:rsidTr="00F16380">
        <w:trPr>
          <w:trHeight w:val="4040"/>
        </w:trPr>
        <w:tc>
          <w:tcPr>
            <w:tcW w:w="829" w:type="dxa"/>
            <w:tcBorders>
              <w:top w:val="nil"/>
              <w:left w:val="double" w:sz="6" w:space="0" w:color="auto"/>
              <w:bottom w:val="single" w:sz="4" w:space="0" w:color="auto"/>
              <w:right w:val="single" w:sz="4" w:space="0" w:color="auto"/>
            </w:tcBorders>
            <w:vAlign w:val="center"/>
            <w:hideMark/>
          </w:tcPr>
          <w:p w14:paraId="719F545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single" w:sz="4" w:space="0" w:color="auto"/>
              <w:right w:val="single" w:sz="4" w:space="0" w:color="auto"/>
            </w:tcBorders>
            <w:hideMark/>
          </w:tcPr>
          <w:p w14:paraId="087438C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fixing double scaffolding system (cup lock type) on the exterior side of building/structure, </w:t>
            </w:r>
            <w:proofErr w:type="spellStart"/>
            <w:r w:rsidRPr="00592261">
              <w:rPr>
                <w:rFonts w:ascii="Times New Roman" w:eastAsia="Times New Roman" w:hAnsi="Times New Roman" w:cs="Times New Roman"/>
                <w:color w:val="000000"/>
                <w:kern w:val="0"/>
                <w:sz w:val="20"/>
                <w:szCs w:val="20"/>
                <w:lang w:val="en-US" w:bidi="hi-IN"/>
                <w14:ligatures w14:val="none"/>
              </w:rPr>
              <w:t>upto</w:t>
            </w:r>
            <w:proofErr w:type="spellEnd"/>
            <w:r w:rsidRPr="00592261">
              <w:rPr>
                <w:rFonts w:ascii="Times New Roman" w:eastAsia="Times New Roman" w:hAnsi="Times New Roman" w:cs="Times New Roman"/>
                <w:color w:val="000000"/>
                <w:kern w:val="0"/>
                <w:sz w:val="20"/>
                <w:szCs w:val="20"/>
                <w:lang w:val="en-US" w:bidi="hi-IN"/>
                <w14:ligatures w14:val="none"/>
              </w:rPr>
              <w:t xml:space="preserve"> 25 </w:t>
            </w: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height, above ground level, including additional rows of scaffolding in stepped manner as per requirement of site, made with 40mm </w:t>
            </w:r>
            <w:proofErr w:type="spellStart"/>
            <w:r w:rsidRPr="00592261">
              <w:rPr>
                <w:rFonts w:ascii="Times New Roman" w:eastAsia="Times New Roman" w:hAnsi="Times New Roman" w:cs="Times New Roman"/>
                <w:color w:val="000000"/>
                <w:kern w:val="0"/>
                <w:sz w:val="20"/>
                <w:szCs w:val="20"/>
                <w:lang w:val="en-US" w:bidi="hi-IN"/>
                <w14:ligatures w14:val="none"/>
              </w:rPr>
              <w:t>dia</w:t>
            </w:r>
            <w:proofErr w:type="spellEnd"/>
            <w:r w:rsidRPr="00592261">
              <w:rPr>
                <w:rFonts w:ascii="Times New Roman" w:eastAsia="Times New Roman" w:hAnsi="Times New Roman" w:cs="Times New Roman"/>
                <w:color w:val="000000"/>
                <w:kern w:val="0"/>
                <w:sz w:val="20"/>
                <w:szCs w:val="20"/>
                <w:lang w:val="en-US" w:bidi="hi-IN"/>
                <w14:ligatures w14:val="none"/>
              </w:rPr>
              <w:t xml:space="preserve"> M.S. tube, placed 1.5 </w:t>
            </w: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r w:rsidRPr="00592261">
              <w:rPr>
                <w:rFonts w:ascii="Times New Roman" w:eastAsia="Times New Roman" w:hAnsi="Times New Roman" w:cs="Times New Roman"/>
                <w:color w:val="000000"/>
                <w:kern w:val="0"/>
                <w:sz w:val="20"/>
                <w:szCs w:val="20"/>
                <w:lang w:val="en-US" w:bidi="hi-IN"/>
                <w14:ligatures w14:val="none"/>
              </w:rPr>
              <w:t>centre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to </w:t>
            </w:r>
            <w:proofErr w:type="spellStart"/>
            <w:r w:rsidRPr="00592261">
              <w:rPr>
                <w:rFonts w:ascii="Times New Roman" w:eastAsia="Times New Roman" w:hAnsi="Times New Roman" w:cs="Times New Roman"/>
                <w:color w:val="000000"/>
                <w:kern w:val="0"/>
                <w:sz w:val="20"/>
                <w:szCs w:val="20"/>
                <w:lang w:val="en-US" w:bidi="hi-IN"/>
                <w14:ligatures w14:val="none"/>
              </w:rPr>
              <w:t>centre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horizontal &amp; vertical tubes joint with cup &amp; lock system with M.S. Tubes, M.S. tube challis, M.S. clamps and staircase system  in  the  scaffolding  for  working  platform  etc.  </w:t>
            </w:r>
            <w:proofErr w:type="gramStart"/>
            <w:r w:rsidRPr="00592261">
              <w:rPr>
                <w:rFonts w:ascii="Times New Roman" w:eastAsia="Times New Roman" w:hAnsi="Times New Roman" w:cs="Times New Roman"/>
                <w:color w:val="000000"/>
                <w:kern w:val="0"/>
                <w:sz w:val="20"/>
                <w:szCs w:val="20"/>
                <w:lang w:val="en-US" w:bidi="hi-IN"/>
                <w14:ligatures w14:val="none"/>
              </w:rPr>
              <w:t>and  maintaining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it  in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  serviceable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condition  for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execution of work of cleaning and</w:t>
            </w:r>
            <w:proofErr w:type="gramStart"/>
            <w:r w:rsidRPr="00592261">
              <w:rPr>
                <w:rFonts w:ascii="Times New Roman" w:eastAsia="Times New Roman" w:hAnsi="Times New Roman" w:cs="Times New Roman"/>
                <w:color w:val="000000"/>
                <w:kern w:val="0"/>
                <w:sz w:val="20"/>
                <w:szCs w:val="20"/>
                <w:lang w:val="en-US" w:bidi="hi-IN"/>
                <w14:ligatures w14:val="none"/>
              </w:rPr>
              <w:t>/ 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pointing and/ or applying chemical and removing it thereafter. The </w:t>
            </w:r>
            <w:proofErr w:type="gramStart"/>
            <w:r w:rsidRPr="00592261">
              <w:rPr>
                <w:rFonts w:ascii="Times New Roman" w:eastAsia="Times New Roman" w:hAnsi="Times New Roman" w:cs="Times New Roman"/>
                <w:color w:val="000000"/>
                <w:kern w:val="0"/>
                <w:sz w:val="20"/>
                <w:szCs w:val="20"/>
                <w:lang w:val="en-US" w:bidi="hi-IN"/>
                <w14:ligatures w14:val="none"/>
              </w:rPr>
              <w:t>scaffolding  system</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shall  be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stiffened  with</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bracings,  runners,  connecting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the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 xml:space="preserve">building  </w:t>
            </w:r>
            <w:proofErr w:type="spellStart"/>
            <w:r w:rsidRPr="00592261">
              <w:rPr>
                <w:rFonts w:ascii="Times New Roman" w:eastAsia="Times New Roman" w:hAnsi="Times New Roman" w:cs="Times New Roman"/>
                <w:color w:val="000000"/>
                <w:kern w:val="0"/>
                <w:sz w:val="20"/>
                <w:szCs w:val="20"/>
                <w:lang w:val="en-US" w:bidi="hi-IN"/>
                <w14:ligatures w14:val="none"/>
              </w:rPr>
              <w:t>etc</w:t>
            </w:r>
            <w:proofErr w:type="spellEnd"/>
            <w:r w:rsidRPr="00592261">
              <w:rPr>
                <w:rFonts w:ascii="Times New Roman" w:eastAsia="Times New Roman" w:hAnsi="Times New Roman" w:cs="Times New Roman"/>
                <w:color w:val="000000"/>
                <w:kern w:val="0"/>
                <w:sz w:val="20"/>
                <w:szCs w:val="20"/>
                <w:lang w:val="en-US" w:bidi="hi-IN"/>
                <w14:ligatures w14:val="none"/>
              </w:rPr>
              <w:t>,  wherever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required,  if</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feasible,  for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inspection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work  at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required  locations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essential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safety  features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for  the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workmen etc., complete as per directions and approval of Engineer-in-charge.</w:t>
            </w:r>
          </w:p>
        </w:tc>
        <w:tc>
          <w:tcPr>
            <w:tcW w:w="694" w:type="dxa"/>
            <w:tcBorders>
              <w:top w:val="nil"/>
              <w:left w:val="nil"/>
              <w:bottom w:val="single" w:sz="4" w:space="0" w:color="auto"/>
              <w:right w:val="single" w:sz="4" w:space="0" w:color="auto"/>
            </w:tcBorders>
            <w:hideMark/>
          </w:tcPr>
          <w:p w14:paraId="6DB3A8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06081C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15F113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7257DF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C0958FD"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23E34D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77DE31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Perimeter * ht. Of </w:t>
            </w:r>
            <w:proofErr w:type="spellStart"/>
            <w:r w:rsidRPr="00592261">
              <w:rPr>
                <w:rFonts w:ascii="Times New Roman" w:eastAsia="Times New Roman" w:hAnsi="Times New Roman" w:cs="Times New Roman"/>
                <w:color w:val="000000"/>
                <w:kern w:val="0"/>
                <w:sz w:val="20"/>
                <w:szCs w:val="20"/>
                <w:lang w:val="en-US" w:bidi="hi-IN"/>
                <w14:ligatures w14:val="none"/>
              </w:rPr>
              <w:t>BuIlding</w:t>
            </w:r>
            <w:proofErr w:type="spellEnd"/>
          </w:p>
        </w:tc>
        <w:tc>
          <w:tcPr>
            <w:tcW w:w="694" w:type="dxa"/>
            <w:tcBorders>
              <w:top w:val="nil"/>
              <w:left w:val="nil"/>
              <w:bottom w:val="single" w:sz="4" w:space="0" w:color="auto"/>
              <w:right w:val="single" w:sz="4" w:space="0" w:color="auto"/>
            </w:tcBorders>
            <w:hideMark/>
          </w:tcPr>
          <w:p w14:paraId="137CB74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28EF54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1701</w:t>
            </w:r>
          </w:p>
        </w:tc>
        <w:tc>
          <w:tcPr>
            <w:tcW w:w="822" w:type="dxa"/>
            <w:tcBorders>
              <w:top w:val="nil"/>
              <w:left w:val="nil"/>
              <w:bottom w:val="single" w:sz="4" w:space="0" w:color="auto"/>
              <w:right w:val="single" w:sz="4" w:space="0" w:color="auto"/>
            </w:tcBorders>
            <w:hideMark/>
          </w:tcPr>
          <w:p w14:paraId="3165901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056C67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9ED8262"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auto"/>
            </w:tcBorders>
            <w:hideMark/>
          </w:tcPr>
          <w:p w14:paraId="4DA7C8DC"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II-DISMENTALING/DEMOLISHING</w:t>
            </w:r>
          </w:p>
        </w:tc>
        <w:tc>
          <w:tcPr>
            <w:tcW w:w="694" w:type="dxa"/>
            <w:tcBorders>
              <w:top w:val="nil"/>
              <w:left w:val="nil"/>
              <w:bottom w:val="single" w:sz="4" w:space="0" w:color="auto"/>
              <w:right w:val="single" w:sz="4" w:space="0" w:color="auto"/>
            </w:tcBorders>
            <w:hideMark/>
          </w:tcPr>
          <w:p w14:paraId="38D18FC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A86197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58CB9D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2C2100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118A342" w14:textId="77777777" w:rsidTr="00592261">
        <w:trPr>
          <w:trHeight w:val="2040"/>
        </w:trPr>
        <w:tc>
          <w:tcPr>
            <w:tcW w:w="829" w:type="dxa"/>
            <w:tcBorders>
              <w:top w:val="nil"/>
              <w:left w:val="double" w:sz="6" w:space="0" w:color="auto"/>
              <w:bottom w:val="single" w:sz="4" w:space="0" w:color="auto"/>
              <w:right w:val="single" w:sz="4" w:space="0" w:color="auto"/>
            </w:tcBorders>
            <w:vAlign w:val="center"/>
            <w:hideMark/>
          </w:tcPr>
          <w:p w14:paraId="37AFB90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p>
        </w:tc>
        <w:tc>
          <w:tcPr>
            <w:tcW w:w="5056" w:type="dxa"/>
            <w:tcBorders>
              <w:top w:val="nil"/>
              <w:left w:val="nil"/>
              <w:bottom w:val="single" w:sz="4" w:space="0" w:color="auto"/>
              <w:right w:val="single" w:sz="4" w:space="0" w:color="auto"/>
            </w:tcBorders>
            <w:hideMark/>
          </w:tcPr>
          <w:p w14:paraId="6B5A09B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Chipping of unsound/weak concrete material from slabs, beams, columns etc. with manual Chisel and/ or by  standard  power  driven  percussion  type  or  of  approved  make  including tapering  of all  edges, making square shoulders of cavities including cleaning the exposed concrete surface and reinforcement with wire brushes etc. and disposal of debris for all lead and lifts all complete as per direction of Engineer-In-Charge</w:t>
            </w:r>
          </w:p>
        </w:tc>
        <w:tc>
          <w:tcPr>
            <w:tcW w:w="694" w:type="dxa"/>
            <w:tcBorders>
              <w:top w:val="nil"/>
              <w:left w:val="nil"/>
              <w:bottom w:val="single" w:sz="4" w:space="0" w:color="auto"/>
              <w:right w:val="single" w:sz="4" w:space="0" w:color="auto"/>
            </w:tcBorders>
            <w:hideMark/>
          </w:tcPr>
          <w:p w14:paraId="7832EEC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4FFC8C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3C6247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37240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0EEF4C3"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493BEF0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B4E718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50mm average thickness</w:t>
            </w:r>
          </w:p>
        </w:tc>
        <w:tc>
          <w:tcPr>
            <w:tcW w:w="694" w:type="dxa"/>
            <w:tcBorders>
              <w:top w:val="nil"/>
              <w:left w:val="nil"/>
              <w:bottom w:val="single" w:sz="4" w:space="0" w:color="auto"/>
              <w:right w:val="single" w:sz="4" w:space="0" w:color="auto"/>
            </w:tcBorders>
            <w:hideMark/>
          </w:tcPr>
          <w:p w14:paraId="2B67386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1EB2C1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6067CE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1F2F6B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FD64F4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2A30BE7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B07F5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Chipping work</w:t>
            </w:r>
          </w:p>
        </w:tc>
        <w:tc>
          <w:tcPr>
            <w:tcW w:w="694" w:type="dxa"/>
            <w:tcBorders>
              <w:top w:val="nil"/>
              <w:left w:val="nil"/>
              <w:bottom w:val="single" w:sz="4" w:space="0" w:color="auto"/>
              <w:right w:val="single" w:sz="4" w:space="0" w:color="auto"/>
            </w:tcBorders>
            <w:hideMark/>
          </w:tcPr>
          <w:p w14:paraId="6B5F761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4843521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281</w:t>
            </w:r>
          </w:p>
        </w:tc>
        <w:tc>
          <w:tcPr>
            <w:tcW w:w="822" w:type="dxa"/>
            <w:tcBorders>
              <w:top w:val="nil"/>
              <w:left w:val="nil"/>
              <w:bottom w:val="single" w:sz="4" w:space="0" w:color="auto"/>
              <w:right w:val="single" w:sz="4" w:space="0" w:color="auto"/>
            </w:tcBorders>
            <w:hideMark/>
          </w:tcPr>
          <w:p w14:paraId="59B0F32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46C0A5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0130FA9"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0BAD1BC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3</w:t>
            </w:r>
          </w:p>
        </w:tc>
        <w:tc>
          <w:tcPr>
            <w:tcW w:w="5056" w:type="dxa"/>
            <w:tcBorders>
              <w:top w:val="nil"/>
              <w:left w:val="nil"/>
              <w:bottom w:val="single" w:sz="4" w:space="0" w:color="auto"/>
              <w:right w:val="single" w:sz="4" w:space="0" w:color="auto"/>
            </w:tcBorders>
            <w:hideMark/>
          </w:tcPr>
          <w:p w14:paraId="0B0EB2C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Demolishing  cement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concrete  manually/  by</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mechanical  means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including  disposal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material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within  50</w:t>
            </w:r>
            <w:proofErr w:type="gramEnd"/>
            <w:r w:rsidRPr="00592261">
              <w:rPr>
                <w:rFonts w:ascii="Times New Roman" w:eastAsia="Times New Roman" w:hAnsi="Times New Roman" w:cs="Times New Roman"/>
                <w:color w:val="000000"/>
                <w:kern w:val="0"/>
                <w:sz w:val="20"/>
                <w:szCs w:val="20"/>
                <w:lang w:val="en-US" w:bidi="hi-IN"/>
                <w14:ligatures w14:val="none"/>
              </w:rPr>
              <w:br/>
            </w:r>
            <w:proofErr w:type="spellStart"/>
            <w:r w:rsidRPr="00592261">
              <w:rPr>
                <w:rFonts w:ascii="Times New Roman" w:eastAsia="Times New Roman" w:hAnsi="Times New Roman" w:cs="Times New Roman"/>
                <w:color w:val="000000"/>
                <w:kern w:val="0"/>
                <w:sz w:val="20"/>
                <w:szCs w:val="20"/>
                <w:lang w:val="en-US" w:bidi="hi-IN"/>
                <w14:ligatures w14:val="none"/>
              </w:rPr>
              <w:t>metres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lead as per direction of Engineer - in - charge.</w:t>
            </w:r>
          </w:p>
        </w:tc>
        <w:tc>
          <w:tcPr>
            <w:tcW w:w="694" w:type="dxa"/>
            <w:tcBorders>
              <w:top w:val="nil"/>
              <w:left w:val="nil"/>
              <w:bottom w:val="single" w:sz="4" w:space="0" w:color="auto"/>
              <w:right w:val="single" w:sz="4" w:space="0" w:color="auto"/>
            </w:tcBorders>
            <w:hideMark/>
          </w:tcPr>
          <w:p w14:paraId="4DED32D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FC444F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795751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BB8EAC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D3F0C01"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464C918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27888D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Nominal concrete 1:3:6 or richer mix (i/c equivalent design mix)</w:t>
            </w:r>
          </w:p>
        </w:tc>
        <w:tc>
          <w:tcPr>
            <w:tcW w:w="694" w:type="dxa"/>
            <w:tcBorders>
              <w:top w:val="nil"/>
              <w:left w:val="nil"/>
              <w:bottom w:val="single" w:sz="4" w:space="0" w:color="auto"/>
              <w:right w:val="single" w:sz="4" w:space="0" w:color="auto"/>
            </w:tcBorders>
            <w:hideMark/>
          </w:tcPr>
          <w:p w14:paraId="6525956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6DE1D50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BB6765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1E79B5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7707985"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56BC739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6AAE03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Column on terrace for future extension</w:t>
            </w:r>
            <w:r w:rsidRPr="00592261">
              <w:rPr>
                <w:rFonts w:ascii="Times New Roman" w:eastAsia="Times New Roman" w:hAnsi="Times New Roman" w:cs="Times New Roman"/>
                <w:color w:val="000000"/>
                <w:kern w:val="0"/>
                <w:sz w:val="20"/>
                <w:szCs w:val="20"/>
                <w:lang w:val="en-US" w:bidi="hi-IN"/>
                <w14:ligatures w14:val="none"/>
              </w:rPr>
              <w:br/>
              <w:t>(275*450)</w:t>
            </w:r>
          </w:p>
        </w:tc>
        <w:tc>
          <w:tcPr>
            <w:tcW w:w="694" w:type="dxa"/>
            <w:tcBorders>
              <w:top w:val="nil"/>
              <w:left w:val="nil"/>
              <w:bottom w:val="single" w:sz="4" w:space="0" w:color="auto"/>
              <w:right w:val="single" w:sz="4" w:space="0" w:color="auto"/>
            </w:tcBorders>
            <w:hideMark/>
          </w:tcPr>
          <w:p w14:paraId="3468639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Cum</w:t>
            </w:r>
          </w:p>
        </w:tc>
        <w:tc>
          <w:tcPr>
            <w:tcW w:w="866" w:type="dxa"/>
            <w:tcBorders>
              <w:top w:val="nil"/>
              <w:left w:val="nil"/>
              <w:bottom w:val="single" w:sz="4" w:space="0" w:color="auto"/>
              <w:right w:val="single" w:sz="4" w:space="0" w:color="auto"/>
            </w:tcBorders>
            <w:hideMark/>
          </w:tcPr>
          <w:p w14:paraId="23C167E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2.49</w:t>
            </w:r>
          </w:p>
        </w:tc>
        <w:tc>
          <w:tcPr>
            <w:tcW w:w="822" w:type="dxa"/>
            <w:tcBorders>
              <w:top w:val="nil"/>
              <w:left w:val="nil"/>
              <w:bottom w:val="single" w:sz="4" w:space="0" w:color="auto"/>
              <w:right w:val="single" w:sz="4" w:space="0" w:color="auto"/>
            </w:tcBorders>
            <w:hideMark/>
          </w:tcPr>
          <w:p w14:paraId="4DBAFC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96D0BF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23E5602"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00F289A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w:t>
            </w:r>
          </w:p>
        </w:tc>
        <w:tc>
          <w:tcPr>
            <w:tcW w:w="5056" w:type="dxa"/>
            <w:tcBorders>
              <w:top w:val="nil"/>
              <w:left w:val="nil"/>
              <w:bottom w:val="single" w:sz="4" w:space="0" w:color="auto"/>
              <w:right w:val="single" w:sz="4" w:space="0" w:color="auto"/>
            </w:tcBorders>
            <w:hideMark/>
          </w:tcPr>
          <w:p w14:paraId="7398B20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Dismantling old plaster or skirting raking out joints and cleaning the surface for plaster including disposal</w:t>
            </w:r>
            <w:r w:rsidRPr="00592261">
              <w:rPr>
                <w:rFonts w:ascii="Times New Roman" w:eastAsia="Times New Roman" w:hAnsi="Times New Roman" w:cs="Times New Roman"/>
                <w:color w:val="000000"/>
                <w:kern w:val="0"/>
                <w:sz w:val="20"/>
                <w:szCs w:val="20"/>
                <w:lang w:val="en-US" w:bidi="hi-IN"/>
                <w14:ligatures w14:val="none"/>
              </w:rPr>
              <w:br/>
              <w:t xml:space="preserve">of rubbish to the dumping ground within 50 </w:t>
            </w:r>
            <w:proofErr w:type="spellStart"/>
            <w:r w:rsidRPr="00592261">
              <w:rPr>
                <w:rFonts w:ascii="Times New Roman" w:eastAsia="Times New Roman" w:hAnsi="Times New Roman" w:cs="Times New Roman"/>
                <w:color w:val="000000"/>
                <w:kern w:val="0"/>
                <w:sz w:val="20"/>
                <w:szCs w:val="20"/>
                <w:lang w:val="en-US" w:bidi="hi-IN"/>
                <w14:ligatures w14:val="none"/>
              </w:rPr>
              <w:t>metres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lead</w:t>
            </w:r>
          </w:p>
        </w:tc>
        <w:tc>
          <w:tcPr>
            <w:tcW w:w="694" w:type="dxa"/>
            <w:tcBorders>
              <w:top w:val="nil"/>
              <w:left w:val="nil"/>
              <w:bottom w:val="single" w:sz="4" w:space="0" w:color="auto"/>
              <w:right w:val="single" w:sz="4" w:space="0" w:color="auto"/>
            </w:tcBorders>
            <w:hideMark/>
          </w:tcPr>
          <w:p w14:paraId="43F36E6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6CDEFD9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1B489F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61C999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7751D20"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C765E1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405AB7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Internal Plaster</w:t>
            </w:r>
          </w:p>
        </w:tc>
        <w:tc>
          <w:tcPr>
            <w:tcW w:w="694" w:type="dxa"/>
            <w:tcBorders>
              <w:top w:val="nil"/>
              <w:left w:val="nil"/>
              <w:bottom w:val="single" w:sz="4" w:space="0" w:color="auto"/>
              <w:right w:val="single" w:sz="4" w:space="0" w:color="auto"/>
            </w:tcBorders>
            <w:hideMark/>
          </w:tcPr>
          <w:p w14:paraId="088FFD2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6EE88F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600.72</w:t>
            </w:r>
          </w:p>
        </w:tc>
        <w:tc>
          <w:tcPr>
            <w:tcW w:w="822" w:type="dxa"/>
            <w:tcBorders>
              <w:top w:val="nil"/>
              <w:left w:val="nil"/>
              <w:bottom w:val="single" w:sz="4" w:space="0" w:color="auto"/>
              <w:right w:val="single" w:sz="4" w:space="0" w:color="auto"/>
            </w:tcBorders>
            <w:hideMark/>
          </w:tcPr>
          <w:p w14:paraId="580A665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205114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E00B717"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22EB14E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F8E290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External Plaster</w:t>
            </w:r>
          </w:p>
        </w:tc>
        <w:tc>
          <w:tcPr>
            <w:tcW w:w="694" w:type="dxa"/>
            <w:tcBorders>
              <w:top w:val="nil"/>
              <w:left w:val="nil"/>
              <w:bottom w:val="single" w:sz="4" w:space="0" w:color="auto"/>
              <w:right w:val="single" w:sz="4" w:space="0" w:color="auto"/>
            </w:tcBorders>
            <w:hideMark/>
          </w:tcPr>
          <w:p w14:paraId="7BC7D69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C8046C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1701</w:t>
            </w:r>
          </w:p>
        </w:tc>
        <w:tc>
          <w:tcPr>
            <w:tcW w:w="822" w:type="dxa"/>
            <w:tcBorders>
              <w:top w:val="nil"/>
              <w:left w:val="nil"/>
              <w:bottom w:val="single" w:sz="4" w:space="0" w:color="auto"/>
              <w:right w:val="single" w:sz="4" w:space="0" w:color="auto"/>
            </w:tcBorders>
            <w:hideMark/>
          </w:tcPr>
          <w:p w14:paraId="20283E1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2E31DF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EE54BE1"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1C7CAF9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w:t>
            </w:r>
          </w:p>
        </w:tc>
        <w:tc>
          <w:tcPr>
            <w:tcW w:w="5056" w:type="dxa"/>
            <w:tcBorders>
              <w:top w:val="nil"/>
              <w:left w:val="nil"/>
              <w:bottom w:val="single" w:sz="4" w:space="0" w:color="auto"/>
              <w:right w:val="single" w:sz="4" w:space="0" w:color="auto"/>
            </w:tcBorders>
            <w:hideMark/>
          </w:tcPr>
          <w:p w14:paraId="7669239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Dismantling  roofing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including  ridges,  hips,  valleys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gutters</w:t>
            </w:r>
            <w:proofErr w:type="gramEnd"/>
            <w:r w:rsidRPr="00592261">
              <w:rPr>
                <w:rFonts w:ascii="Times New Roman" w:eastAsia="Times New Roman" w:hAnsi="Times New Roman" w:cs="Times New Roman"/>
                <w:color w:val="000000"/>
                <w:kern w:val="0"/>
                <w:sz w:val="20"/>
                <w:szCs w:val="20"/>
                <w:lang w:val="en-US" w:bidi="hi-IN"/>
                <w14:ligatures w14:val="none"/>
              </w:rPr>
              <w:t xml:space="preserve">  etc.</w:t>
            </w:r>
            <w:proofErr w:type="gramStart"/>
            <w:r w:rsidRPr="00592261">
              <w:rPr>
                <w:rFonts w:ascii="Times New Roman" w:eastAsia="Times New Roman" w:hAnsi="Times New Roman" w:cs="Times New Roman"/>
                <w:color w:val="000000"/>
                <w:kern w:val="0"/>
                <w:sz w:val="20"/>
                <w:szCs w:val="20"/>
                <w:lang w:val="en-US" w:bidi="hi-IN"/>
                <w14:ligatures w14:val="none"/>
              </w:rPr>
              <w:t>,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stacking  the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material  within</w:t>
            </w:r>
            <w:proofErr w:type="gramEnd"/>
            <w:r w:rsidRPr="00592261">
              <w:rPr>
                <w:rFonts w:ascii="Times New Roman" w:eastAsia="Times New Roman" w:hAnsi="Times New Roman" w:cs="Times New Roman"/>
                <w:color w:val="000000"/>
                <w:kern w:val="0"/>
                <w:sz w:val="20"/>
                <w:szCs w:val="20"/>
                <w:lang w:val="en-US" w:bidi="hi-IN"/>
                <w14:ligatures w14:val="none"/>
              </w:rPr>
              <w:t xml:space="preserve">  50</w:t>
            </w:r>
            <w:r w:rsidRPr="00592261">
              <w:rPr>
                <w:rFonts w:ascii="Times New Roman" w:eastAsia="Times New Roman" w:hAnsi="Times New Roman" w:cs="Times New Roman"/>
                <w:color w:val="000000"/>
                <w:kern w:val="0"/>
                <w:sz w:val="20"/>
                <w:szCs w:val="20"/>
                <w:lang w:val="en-US" w:bidi="hi-IN"/>
                <w14:ligatures w14:val="none"/>
              </w:rPr>
              <w:br/>
            </w:r>
            <w:proofErr w:type="spellStart"/>
            <w:r w:rsidRPr="00592261">
              <w:rPr>
                <w:rFonts w:ascii="Times New Roman" w:eastAsia="Times New Roman" w:hAnsi="Times New Roman" w:cs="Times New Roman"/>
                <w:color w:val="000000"/>
                <w:kern w:val="0"/>
                <w:sz w:val="20"/>
                <w:szCs w:val="20"/>
                <w:lang w:val="en-US" w:bidi="hi-IN"/>
                <w14:ligatures w14:val="none"/>
              </w:rPr>
              <w:t>metres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lead of:</w:t>
            </w:r>
          </w:p>
        </w:tc>
        <w:tc>
          <w:tcPr>
            <w:tcW w:w="694" w:type="dxa"/>
            <w:tcBorders>
              <w:top w:val="nil"/>
              <w:left w:val="nil"/>
              <w:bottom w:val="single" w:sz="4" w:space="0" w:color="auto"/>
              <w:right w:val="single" w:sz="4" w:space="0" w:color="auto"/>
            </w:tcBorders>
            <w:hideMark/>
          </w:tcPr>
          <w:p w14:paraId="3A86919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78B7FD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DB4CB0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BDD968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A7469D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D9CDA7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575FE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G.S. Sheet</w:t>
            </w:r>
          </w:p>
        </w:tc>
        <w:tc>
          <w:tcPr>
            <w:tcW w:w="694" w:type="dxa"/>
            <w:tcBorders>
              <w:top w:val="nil"/>
              <w:left w:val="nil"/>
              <w:bottom w:val="single" w:sz="4" w:space="0" w:color="auto"/>
              <w:right w:val="single" w:sz="4" w:space="0" w:color="auto"/>
            </w:tcBorders>
            <w:hideMark/>
          </w:tcPr>
          <w:p w14:paraId="1AAC2EC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A8C08F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4942040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4A0DE1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3D41975" w14:textId="77777777" w:rsidTr="00592261">
        <w:trPr>
          <w:trHeight w:val="1020"/>
        </w:trPr>
        <w:tc>
          <w:tcPr>
            <w:tcW w:w="829" w:type="dxa"/>
            <w:tcBorders>
              <w:top w:val="nil"/>
              <w:left w:val="double" w:sz="6" w:space="0" w:color="auto"/>
              <w:bottom w:val="single" w:sz="4" w:space="0" w:color="auto"/>
              <w:right w:val="single" w:sz="4" w:space="0" w:color="auto"/>
            </w:tcBorders>
            <w:vAlign w:val="center"/>
            <w:hideMark/>
          </w:tcPr>
          <w:p w14:paraId="4F0CA53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w:t>
            </w:r>
          </w:p>
        </w:tc>
        <w:tc>
          <w:tcPr>
            <w:tcW w:w="5056" w:type="dxa"/>
            <w:tcBorders>
              <w:top w:val="nil"/>
              <w:left w:val="nil"/>
              <w:bottom w:val="single" w:sz="4" w:space="0" w:color="auto"/>
              <w:right w:val="single" w:sz="4" w:space="0" w:color="auto"/>
            </w:tcBorders>
            <w:hideMark/>
          </w:tcPr>
          <w:p w14:paraId="332ACF2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Removing  dry</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or  oil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bound  distemper,  water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proofing  cement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paint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the  like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by  scrapping,  sand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papering and preparing the surface smooth including necessary repairs to scratches etc. complete.</w:t>
            </w:r>
          </w:p>
        </w:tc>
        <w:tc>
          <w:tcPr>
            <w:tcW w:w="694" w:type="dxa"/>
            <w:tcBorders>
              <w:top w:val="nil"/>
              <w:left w:val="nil"/>
              <w:bottom w:val="single" w:sz="4" w:space="0" w:color="auto"/>
              <w:right w:val="single" w:sz="4" w:space="0" w:color="auto"/>
            </w:tcBorders>
            <w:hideMark/>
          </w:tcPr>
          <w:p w14:paraId="0C58D58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70503F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6753B9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A7B360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9D85E2E"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5AE18D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A0A95D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Paint Removal</w:t>
            </w:r>
          </w:p>
        </w:tc>
        <w:tc>
          <w:tcPr>
            <w:tcW w:w="694" w:type="dxa"/>
            <w:tcBorders>
              <w:top w:val="nil"/>
              <w:left w:val="nil"/>
              <w:bottom w:val="single" w:sz="4" w:space="0" w:color="auto"/>
              <w:right w:val="single" w:sz="4" w:space="0" w:color="auto"/>
            </w:tcBorders>
            <w:hideMark/>
          </w:tcPr>
          <w:p w14:paraId="2323502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CC74D2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130</w:t>
            </w:r>
          </w:p>
        </w:tc>
        <w:tc>
          <w:tcPr>
            <w:tcW w:w="822" w:type="dxa"/>
            <w:tcBorders>
              <w:top w:val="nil"/>
              <w:left w:val="nil"/>
              <w:bottom w:val="single" w:sz="4" w:space="0" w:color="auto"/>
              <w:right w:val="single" w:sz="4" w:space="0" w:color="auto"/>
            </w:tcBorders>
            <w:hideMark/>
          </w:tcPr>
          <w:p w14:paraId="24E7883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162796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EF96810" w14:textId="77777777" w:rsidTr="00592261">
        <w:trPr>
          <w:trHeight w:val="1020"/>
        </w:trPr>
        <w:tc>
          <w:tcPr>
            <w:tcW w:w="829" w:type="dxa"/>
            <w:tcBorders>
              <w:top w:val="nil"/>
              <w:left w:val="double" w:sz="6" w:space="0" w:color="auto"/>
              <w:bottom w:val="single" w:sz="4" w:space="0" w:color="auto"/>
              <w:right w:val="single" w:sz="4" w:space="0" w:color="auto"/>
            </w:tcBorders>
            <w:vAlign w:val="center"/>
            <w:hideMark/>
          </w:tcPr>
          <w:p w14:paraId="1CA1C48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7</w:t>
            </w:r>
          </w:p>
        </w:tc>
        <w:tc>
          <w:tcPr>
            <w:tcW w:w="5056" w:type="dxa"/>
            <w:tcBorders>
              <w:top w:val="nil"/>
              <w:left w:val="nil"/>
              <w:bottom w:val="single" w:sz="4" w:space="0" w:color="auto"/>
              <w:right w:val="single" w:sz="4" w:space="0" w:color="auto"/>
            </w:tcBorders>
            <w:hideMark/>
          </w:tcPr>
          <w:p w14:paraId="04FE5E1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Removing </w:t>
            </w:r>
            <w:proofErr w:type="spellStart"/>
            <w:r w:rsidRPr="00592261">
              <w:rPr>
                <w:rFonts w:ascii="Times New Roman" w:eastAsia="Times New Roman" w:hAnsi="Times New Roman" w:cs="Times New Roman"/>
                <w:color w:val="000000"/>
                <w:kern w:val="0"/>
                <w:sz w:val="20"/>
                <w:szCs w:val="20"/>
                <w:lang w:val="en-US" w:bidi="hi-IN"/>
                <w14:ligatures w14:val="none"/>
              </w:rPr>
              <w:t>chockes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and leakages from down take G.I/CI/PVC </w:t>
            </w:r>
            <w:proofErr w:type="gramStart"/>
            <w:r w:rsidRPr="00592261">
              <w:rPr>
                <w:rFonts w:ascii="Times New Roman" w:eastAsia="Times New Roman" w:hAnsi="Times New Roman" w:cs="Times New Roman"/>
                <w:color w:val="000000"/>
                <w:kern w:val="0"/>
                <w:sz w:val="20"/>
                <w:szCs w:val="20"/>
                <w:lang w:val="en-US" w:bidi="hi-IN"/>
                <w14:ligatures w14:val="none"/>
              </w:rPr>
              <w:t>pipe line</w:t>
            </w:r>
            <w:proofErr w:type="gramEnd"/>
            <w:r w:rsidRPr="00592261">
              <w:rPr>
                <w:rFonts w:ascii="Times New Roman" w:eastAsia="Times New Roman" w:hAnsi="Times New Roman" w:cs="Times New Roman"/>
                <w:color w:val="000000"/>
                <w:kern w:val="0"/>
                <w:sz w:val="20"/>
                <w:szCs w:val="20"/>
                <w:lang w:val="en-US" w:bidi="hi-IN"/>
                <w14:ligatures w14:val="none"/>
              </w:rPr>
              <w:t xml:space="preserve"> on walls floor level by using </w:t>
            </w:r>
            <w:proofErr w:type="spellStart"/>
            <w:r w:rsidRPr="00592261">
              <w:rPr>
                <w:rFonts w:ascii="Times New Roman" w:eastAsia="Times New Roman" w:hAnsi="Times New Roman" w:cs="Times New Roman"/>
                <w:color w:val="000000"/>
                <w:kern w:val="0"/>
                <w:sz w:val="20"/>
                <w:szCs w:val="20"/>
                <w:lang w:val="en-US" w:bidi="hi-IN"/>
                <w14:ligatures w14:val="none"/>
              </w:rPr>
              <w:t>zoola</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r w:rsidRPr="00592261">
              <w:rPr>
                <w:rFonts w:ascii="Times New Roman" w:eastAsia="Times New Roman" w:hAnsi="Times New Roman" w:cs="Times New Roman"/>
                <w:color w:val="000000"/>
                <w:kern w:val="0"/>
                <w:sz w:val="20"/>
                <w:szCs w:val="20"/>
                <w:lang w:val="en-US" w:bidi="hi-IN"/>
                <w14:ligatures w14:val="none"/>
              </w:rPr>
              <w:br/>
              <w:t>scaffolding and rectify the same for functioning with all lifts etc. complete.</w:t>
            </w:r>
          </w:p>
        </w:tc>
        <w:tc>
          <w:tcPr>
            <w:tcW w:w="694" w:type="dxa"/>
            <w:tcBorders>
              <w:top w:val="nil"/>
              <w:left w:val="nil"/>
              <w:bottom w:val="single" w:sz="4" w:space="0" w:color="auto"/>
              <w:right w:val="single" w:sz="4" w:space="0" w:color="auto"/>
            </w:tcBorders>
            <w:hideMark/>
          </w:tcPr>
          <w:p w14:paraId="2D6D794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BD213C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54D664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5587E7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E523BB5"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511A01C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DC42D6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spellStart"/>
            <w:r w:rsidRPr="00592261">
              <w:rPr>
                <w:rFonts w:ascii="Times New Roman" w:eastAsia="Times New Roman" w:hAnsi="Times New Roman" w:cs="Times New Roman"/>
                <w:color w:val="000000"/>
                <w:kern w:val="0"/>
                <w:sz w:val="20"/>
                <w:szCs w:val="20"/>
                <w:lang w:val="en-US" w:bidi="hi-IN"/>
                <w14:ligatures w14:val="none"/>
              </w:rPr>
              <w:t>Chockes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and Leakages</w:t>
            </w:r>
          </w:p>
        </w:tc>
        <w:tc>
          <w:tcPr>
            <w:tcW w:w="694" w:type="dxa"/>
            <w:tcBorders>
              <w:top w:val="nil"/>
              <w:left w:val="nil"/>
              <w:bottom w:val="single" w:sz="4" w:space="0" w:color="auto"/>
              <w:right w:val="single" w:sz="4" w:space="0" w:color="auto"/>
            </w:tcBorders>
            <w:hideMark/>
          </w:tcPr>
          <w:p w14:paraId="1A0F968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No.</w:t>
            </w:r>
          </w:p>
        </w:tc>
        <w:tc>
          <w:tcPr>
            <w:tcW w:w="866" w:type="dxa"/>
            <w:tcBorders>
              <w:top w:val="nil"/>
              <w:left w:val="nil"/>
              <w:bottom w:val="single" w:sz="4" w:space="0" w:color="auto"/>
              <w:right w:val="single" w:sz="4" w:space="0" w:color="auto"/>
            </w:tcBorders>
            <w:hideMark/>
          </w:tcPr>
          <w:p w14:paraId="630E6A1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100</w:t>
            </w:r>
          </w:p>
        </w:tc>
        <w:tc>
          <w:tcPr>
            <w:tcW w:w="822" w:type="dxa"/>
            <w:tcBorders>
              <w:top w:val="nil"/>
              <w:left w:val="nil"/>
              <w:bottom w:val="single" w:sz="4" w:space="0" w:color="auto"/>
              <w:right w:val="single" w:sz="4" w:space="0" w:color="auto"/>
            </w:tcBorders>
            <w:hideMark/>
          </w:tcPr>
          <w:p w14:paraId="3B0A002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9B3B5C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A1CEC31" w14:textId="77777777" w:rsidTr="00592261">
        <w:trPr>
          <w:trHeight w:val="1785"/>
        </w:trPr>
        <w:tc>
          <w:tcPr>
            <w:tcW w:w="829" w:type="dxa"/>
            <w:tcBorders>
              <w:top w:val="nil"/>
              <w:left w:val="double" w:sz="6" w:space="0" w:color="auto"/>
              <w:bottom w:val="single" w:sz="4" w:space="0" w:color="auto"/>
              <w:right w:val="single" w:sz="4" w:space="0" w:color="auto"/>
            </w:tcBorders>
            <w:vAlign w:val="center"/>
            <w:hideMark/>
          </w:tcPr>
          <w:p w14:paraId="43C97E7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8</w:t>
            </w:r>
          </w:p>
        </w:tc>
        <w:tc>
          <w:tcPr>
            <w:tcW w:w="5056" w:type="dxa"/>
            <w:tcBorders>
              <w:top w:val="nil"/>
              <w:left w:val="nil"/>
              <w:bottom w:val="single" w:sz="4" w:space="0" w:color="auto"/>
              <w:right w:val="single" w:sz="4" w:space="0" w:color="auto"/>
            </w:tcBorders>
            <w:hideMark/>
          </w:tcPr>
          <w:p w14:paraId="2405BB2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Removal of </w:t>
            </w:r>
            <w:proofErr w:type="spellStart"/>
            <w:r w:rsidRPr="00592261">
              <w:rPr>
                <w:rFonts w:ascii="Times New Roman" w:eastAsia="Times New Roman" w:hAnsi="Times New Roman" w:cs="Times New Roman"/>
                <w:color w:val="000000"/>
                <w:kern w:val="0"/>
                <w:sz w:val="20"/>
                <w:szCs w:val="20"/>
                <w:lang w:val="en-US" w:bidi="hi-IN"/>
                <w14:ligatures w14:val="none"/>
              </w:rPr>
              <w:t>Vegitation</w:t>
            </w:r>
            <w:proofErr w:type="spellEnd"/>
            <w:r w:rsidRPr="00592261">
              <w:rPr>
                <w:rFonts w:ascii="Times New Roman" w:eastAsia="Times New Roman" w:hAnsi="Times New Roman" w:cs="Times New Roman"/>
                <w:color w:val="000000"/>
                <w:kern w:val="0"/>
                <w:sz w:val="20"/>
                <w:szCs w:val="20"/>
                <w:lang w:val="en-US" w:bidi="hi-IN"/>
                <w14:ligatures w14:val="none"/>
              </w:rPr>
              <w:t>/</w:t>
            </w:r>
            <w:proofErr w:type="gramStart"/>
            <w:r w:rsidRPr="00592261">
              <w:rPr>
                <w:rFonts w:ascii="Times New Roman" w:eastAsia="Times New Roman" w:hAnsi="Times New Roman" w:cs="Times New Roman"/>
                <w:color w:val="000000"/>
                <w:kern w:val="0"/>
                <w:sz w:val="20"/>
                <w:szCs w:val="20"/>
                <w:lang w:val="en-US" w:bidi="hi-IN"/>
                <w14:ligatures w14:val="none"/>
              </w:rPr>
              <w:t>Plants:-</w:t>
            </w:r>
            <w:proofErr w:type="gramEnd"/>
            <w:r w:rsidRPr="00592261">
              <w:rPr>
                <w:rFonts w:ascii="Times New Roman" w:eastAsia="Times New Roman" w:hAnsi="Times New Roman" w:cs="Times New Roman"/>
                <w:color w:val="000000"/>
                <w:kern w:val="0"/>
                <w:sz w:val="20"/>
                <w:szCs w:val="20"/>
                <w:lang w:val="en-US" w:bidi="hi-IN"/>
                <w14:ligatures w14:val="none"/>
              </w:rPr>
              <w:t xml:space="preserve"> Removal of entire root inside the bridge portion. Remains of the root shall </w:t>
            </w:r>
            <w:proofErr w:type="gramStart"/>
            <w:r w:rsidRPr="00592261">
              <w:rPr>
                <w:rFonts w:ascii="Times New Roman" w:eastAsia="Times New Roman" w:hAnsi="Times New Roman" w:cs="Times New Roman"/>
                <w:color w:val="000000"/>
                <w:kern w:val="0"/>
                <w:sz w:val="20"/>
                <w:szCs w:val="20"/>
                <w:lang w:val="en-US" w:bidi="hi-IN"/>
                <w14:ligatures w14:val="none"/>
              </w:rPr>
              <w:t>be  treated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special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 xml:space="preserve">chemical  </w:t>
            </w:r>
            <w:proofErr w:type="spellStart"/>
            <w:r w:rsidRPr="00592261">
              <w:rPr>
                <w:rFonts w:ascii="Times New Roman" w:eastAsia="Times New Roman" w:hAnsi="Times New Roman" w:cs="Times New Roman"/>
                <w:color w:val="000000"/>
                <w:kern w:val="0"/>
                <w:sz w:val="20"/>
                <w:szCs w:val="20"/>
                <w:lang w:val="en-US" w:bidi="hi-IN"/>
                <w14:ligatures w14:val="none"/>
              </w:rPr>
              <w:t>Steripure</w:t>
            </w:r>
            <w:proofErr w:type="spellEnd"/>
            <w:proofErr w:type="gramEnd"/>
            <w:r w:rsidRPr="00592261">
              <w:rPr>
                <w:rFonts w:ascii="Times New Roman" w:eastAsia="Times New Roman" w:hAnsi="Times New Roman" w:cs="Times New Roman"/>
                <w:color w:val="000000"/>
                <w:kern w:val="0"/>
                <w:sz w:val="20"/>
                <w:szCs w:val="20"/>
                <w:lang w:val="en-US" w:bidi="hi-IN"/>
                <w14:ligatures w14:val="none"/>
              </w:rPr>
              <w:t xml:space="preserve">  MBT  20.  </w:t>
            </w:r>
            <w:proofErr w:type="gramStart"/>
            <w:r w:rsidRPr="00592261">
              <w:rPr>
                <w:rFonts w:ascii="Times New Roman" w:eastAsia="Times New Roman" w:hAnsi="Times New Roman" w:cs="Times New Roman"/>
                <w:color w:val="000000"/>
                <w:kern w:val="0"/>
                <w:sz w:val="20"/>
                <w:szCs w:val="20"/>
                <w:lang w:val="en-US" w:bidi="hi-IN"/>
                <w14:ligatures w14:val="none"/>
              </w:rPr>
              <w:t>Top  50</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mm  shall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filled  with</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high  strength</w:t>
            </w:r>
            <w:proofErr w:type="gramEnd"/>
            <w:r w:rsidRPr="00592261">
              <w:rPr>
                <w:rFonts w:ascii="Times New Roman" w:eastAsia="Times New Roman" w:hAnsi="Times New Roman" w:cs="Times New Roman"/>
                <w:color w:val="000000"/>
                <w:kern w:val="0"/>
                <w:sz w:val="20"/>
                <w:szCs w:val="20"/>
                <w:lang w:val="en-US" w:bidi="hi-IN"/>
                <w14:ligatures w14:val="none"/>
              </w:rPr>
              <w:t xml:space="preserve">  grout </w:t>
            </w:r>
            <w:proofErr w:type="gramStart"/>
            <w:r w:rsidRPr="00592261">
              <w:rPr>
                <w:rFonts w:ascii="Times New Roman" w:eastAsia="Times New Roman" w:hAnsi="Times New Roman" w:cs="Times New Roman"/>
                <w:color w:val="000000"/>
                <w:kern w:val="0"/>
                <w:sz w:val="20"/>
                <w:szCs w:val="20"/>
                <w:lang w:val="en-US" w:bidi="hi-IN"/>
                <w14:ligatures w14:val="none"/>
              </w:rPr>
              <w:t>including  cost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all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material,  machinery,  labour,  scaffolding,  etc.as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per  specification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as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directed  by</w:t>
            </w:r>
            <w:proofErr w:type="gramEnd"/>
            <w:r w:rsidRPr="00592261">
              <w:rPr>
                <w:rFonts w:ascii="Times New Roman" w:eastAsia="Times New Roman" w:hAnsi="Times New Roman" w:cs="Times New Roman"/>
                <w:color w:val="000000"/>
                <w:kern w:val="0"/>
                <w:sz w:val="20"/>
                <w:szCs w:val="20"/>
                <w:lang w:val="en-US" w:bidi="hi-IN"/>
                <w14:ligatures w14:val="none"/>
              </w:rPr>
              <w:br/>
              <w:t>Engineer-in-Charge.</w:t>
            </w:r>
          </w:p>
        </w:tc>
        <w:tc>
          <w:tcPr>
            <w:tcW w:w="694" w:type="dxa"/>
            <w:tcBorders>
              <w:top w:val="nil"/>
              <w:left w:val="nil"/>
              <w:bottom w:val="single" w:sz="4" w:space="0" w:color="auto"/>
              <w:right w:val="single" w:sz="4" w:space="0" w:color="auto"/>
            </w:tcBorders>
            <w:hideMark/>
          </w:tcPr>
          <w:p w14:paraId="0AE8AC4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B2681C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F4D828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B95BA6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CCE307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529DE76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EC3E8F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Around the </w:t>
            </w:r>
            <w:proofErr w:type="spellStart"/>
            <w:r w:rsidRPr="00592261">
              <w:rPr>
                <w:rFonts w:ascii="Times New Roman" w:eastAsia="Times New Roman" w:hAnsi="Times New Roman" w:cs="Times New Roman"/>
                <w:color w:val="000000"/>
                <w:kern w:val="0"/>
                <w:sz w:val="20"/>
                <w:szCs w:val="20"/>
                <w:lang w:val="en-US" w:bidi="hi-IN"/>
                <w14:ligatures w14:val="none"/>
              </w:rPr>
              <w:t>Peripherry</w:t>
            </w:r>
            <w:proofErr w:type="spellEnd"/>
          </w:p>
        </w:tc>
        <w:tc>
          <w:tcPr>
            <w:tcW w:w="694" w:type="dxa"/>
            <w:tcBorders>
              <w:top w:val="nil"/>
              <w:left w:val="nil"/>
              <w:bottom w:val="single" w:sz="4" w:space="0" w:color="auto"/>
              <w:right w:val="single" w:sz="4" w:space="0" w:color="auto"/>
            </w:tcBorders>
            <w:hideMark/>
          </w:tcPr>
          <w:p w14:paraId="0CCDE1B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158FEF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w:t>
            </w:r>
          </w:p>
        </w:tc>
        <w:tc>
          <w:tcPr>
            <w:tcW w:w="822" w:type="dxa"/>
            <w:tcBorders>
              <w:top w:val="nil"/>
              <w:left w:val="nil"/>
              <w:bottom w:val="single" w:sz="4" w:space="0" w:color="auto"/>
              <w:right w:val="single" w:sz="4" w:space="0" w:color="auto"/>
            </w:tcBorders>
            <w:hideMark/>
          </w:tcPr>
          <w:p w14:paraId="5E3A79F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465B49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D5A531C"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1D25373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9</w:t>
            </w:r>
          </w:p>
        </w:tc>
        <w:tc>
          <w:tcPr>
            <w:tcW w:w="5056" w:type="dxa"/>
            <w:tcBorders>
              <w:top w:val="nil"/>
              <w:left w:val="nil"/>
              <w:bottom w:val="single" w:sz="4" w:space="0" w:color="auto"/>
              <w:right w:val="single" w:sz="4" w:space="0" w:color="auto"/>
            </w:tcBorders>
            <w:hideMark/>
          </w:tcPr>
          <w:p w14:paraId="37C5175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Dismantling tile work in floors/walls and roofs laid in cement mortar including stacking material within 50</w:t>
            </w:r>
            <w:r w:rsidRPr="00592261">
              <w:rPr>
                <w:rFonts w:ascii="Times New Roman" w:eastAsia="Times New Roman" w:hAnsi="Times New Roman" w:cs="Times New Roman"/>
                <w:color w:val="000000"/>
                <w:kern w:val="0"/>
                <w:sz w:val="20"/>
                <w:szCs w:val="20"/>
                <w:lang w:val="en-US" w:bidi="hi-IN"/>
                <w14:ligatures w14:val="none"/>
              </w:rPr>
              <w:br/>
            </w:r>
            <w:proofErr w:type="spellStart"/>
            <w:r w:rsidRPr="00592261">
              <w:rPr>
                <w:rFonts w:ascii="Times New Roman" w:eastAsia="Times New Roman" w:hAnsi="Times New Roman" w:cs="Times New Roman"/>
                <w:color w:val="000000"/>
                <w:kern w:val="0"/>
                <w:sz w:val="20"/>
                <w:szCs w:val="20"/>
                <w:lang w:val="en-US" w:bidi="hi-IN"/>
                <w14:ligatures w14:val="none"/>
              </w:rPr>
              <w:t>metres</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lead.</w:t>
            </w:r>
          </w:p>
        </w:tc>
        <w:tc>
          <w:tcPr>
            <w:tcW w:w="694" w:type="dxa"/>
            <w:tcBorders>
              <w:top w:val="nil"/>
              <w:left w:val="nil"/>
              <w:bottom w:val="single" w:sz="4" w:space="0" w:color="auto"/>
              <w:right w:val="single" w:sz="4" w:space="0" w:color="auto"/>
            </w:tcBorders>
            <w:hideMark/>
          </w:tcPr>
          <w:p w14:paraId="1F1D724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7B6939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248FAB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4C7502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C062598"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D3357C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5BC2C6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Wall tiles/cladding</w:t>
            </w:r>
          </w:p>
        </w:tc>
        <w:tc>
          <w:tcPr>
            <w:tcW w:w="694" w:type="dxa"/>
            <w:tcBorders>
              <w:top w:val="nil"/>
              <w:left w:val="nil"/>
              <w:bottom w:val="single" w:sz="4" w:space="0" w:color="auto"/>
              <w:right w:val="single" w:sz="4" w:space="0" w:color="auto"/>
            </w:tcBorders>
            <w:hideMark/>
          </w:tcPr>
          <w:p w14:paraId="4F00A94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676B3A2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115</w:t>
            </w:r>
          </w:p>
        </w:tc>
        <w:tc>
          <w:tcPr>
            <w:tcW w:w="822" w:type="dxa"/>
            <w:tcBorders>
              <w:top w:val="nil"/>
              <w:left w:val="nil"/>
              <w:bottom w:val="single" w:sz="4" w:space="0" w:color="auto"/>
              <w:right w:val="single" w:sz="4" w:space="0" w:color="auto"/>
            </w:tcBorders>
            <w:hideMark/>
          </w:tcPr>
          <w:p w14:paraId="17A29B7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433385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88238BD"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22DD21F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w:t>
            </w:r>
          </w:p>
        </w:tc>
        <w:tc>
          <w:tcPr>
            <w:tcW w:w="5056" w:type="dxa"/>
            <w:tcBorders>
              <w:top w:val="nil"/>
              <w:left w:val="nil"/>
              <w:bottom w:val="single" w:sz="4" w:space="0" w:color="auto"/>
              <w:right w:val="single" w:sz="4" w:space="0" w:color="auto"/>
            </w:tcBorders>
            <w:hideMark/>
          </w:tcPr>
          <w:p w14:paraId="186BFFB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Disposal of building rubbish / </w:t>
            </w:r>
            <w:proofErr w:type="spellStart"/>
            <w:r w:rsidRPr="00592261">
              <w:rPr>
                <w:rFonts w:ascii="Times New Roman" w:eastAsia="Times New Roman" w:hAnsi="Times New Roman" w:cs="Times New Roman"/>
                <w:color w:val="000000"/>
                <w:kern w:val="0"/>
                <w:sz w:val="20"/>
                <w:szCs w:val="20"/>
                <w:lang w:val="en-US" w:bidi="hi-IN"/>
                <w14:ligatures w14:val="none"/>
              </w:rPr>
              <w:t>malba</w:t>
            </w:r>
            <w:proofErr w:type="spellEnd"/>
            <w:r w:rsidRPr="00592261">
              <w:rPr>
                <w:rFonts w:ascii="Times New Roman" w:eastAsia="Times New Roman" w:hAnsi="Times New Roman" w:cs="Times New Roman"/>
                <w:color w:val="000000"/>
                <w:kern w:val="0"/>
                <w:sz w:val="20"/>
                <w:szCs w:val="20"/>
                <w:lang w:val="en-US" w:bidi="hi-IN"/>
                <w14:ligatures w14:val="none"/>
              </w:rPr>
              <w:t xml:space="preserve"> / similar unserviceable, dismantled or waste materials by mechanical means, including loading, transporting, unloading to approved municipal dumping ground or as approved by Engineer-in-charge, beyond 50 m initial lead, for all leads including all lifts involved.</w:t>
            </w:r>
          </w:p>
        </w:tc>
        <w:tc>
          <w:tcPr>
            <w:tcW w:w="694" w:type="dxa"/>
            <w:tcBorders>
              <w:top w:val="nil"/>
              <w:left w:val="nil"/>
              <w:bottom w:val="single" w:sz="4" w:space="0" w:color="auto"/>
              <w:right w:val="single" w:sz="4" w:space="0" w:color="auto"/>
            </w:tcBorders>
            <w:hideMark/>
          </w:tcPr>
          <w:p w14:paraId="023D7E7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C29B8E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7A6702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72A300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7DCCEF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6C7989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23551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Disposal of waste material</w:t>
            </w:r>
          </w:p>
        </w:tc>
        <w:tc>
          <w:tcPr>
            <w:tcW w:w="694" w:type="dxa"/>
            <w:tcBorders>
              <w:top w:val="nil"/>
              <w:left w:val="nil"/>
              <w:bottom w:val="single" w:sz="4" w:space="0" w:color="auto"/>
              <w:right w:val="single" w:sz="4" w:space="0" w:color="auto"/>
            </w:tcBorders>
            <w:hideMark/>
          </w:tcPr>
          <w:p w14:paraId="7287CFF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Cum</w:t>
            </w:r>
          </w:p>
        </w:tc>
        <w:tc>
          <w:tcPr>
            <w:tcW w:w="866" w:type="dxa"/>
            <w:tcBorders>
              <w:top w:val="nil"/>
              <w:left w:val="nil"/>
              <w:bottom w:val="single" w:sz="4" w:space="0" w:color="auto"/>
              <w:right w:val="single" w:sz="4" w:space="0" w:color="auto"/>
            </w:tcBorders>
            <w:hideMark/>
          </w:tcPr>
          <w:p w14:paraId="5F41325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428.14</w:t>
            </w:r>
          </w:p>
        </w:tc>
        <w:tc>
          <w:tcPr>
            <w:tcW w:w="822" w:type="dxa"/>
            <w:tcBorders>
              <w:top w:val="nil"/>
              <w:left w:val="nil"/>
              <w:bottom w:val="single" w:sz="4" w:space="0" w:color="auto"/>
              <w:right w:val="single" w:sz="4" w:space="0" w:color="auto"/>
            </w:tcBorders>
            <w:hideMark/>
          </w:tcPr>
          <w:p w14:paraId="6334C25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A1161A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B2E0122"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3CFBA3B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11</w:t>
            </w:r>
          </w:p>
        </w:tc>
        <w:tc>
          <w:tcPr>
            <w:tcW w:w="5056" w:type="dxa"/>
            <w:tcBorders>
              <w:top w:val="nil"/>
              <w:left w:val="nil"/>
              <w:bottom w:val="single" w:sz="4" w:space="0" w:color="auto"/>
              <w:right w:val="single" w:sz="4" w:space="0" w:color="auto"/>
            </w:tcBorders>
            <w:hideMark/>
          </w:tcPr>
          <w:p w14:paraId="1CC50EE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Dismantling false ceiling including disposal of unserviceable material and stacking of serviceable material</w:t>
            </w:r>
            <w:r w:rsidRPr="00592261">
              <w:rPr>
                <w:rFonts w:ascii="Times New Roman" w:eastAsia="Times New Roman" w:hAnsi="Times New Roman" w:cs="Times New Roman"/>
                <w:color w:val="000000"/>
                <w:kern w:val="0"/>
                <w:sz w:val="20"/>
                <w:szCs w:val="20"/>
                <w:lang w:val="en-US" w:bidi="hi-IN"/>
                <w14:ligatures w14:val="none"/>
              </w:rPr>
              <w:br/>
            </w:r>
            <w:proofErr w:type="spellStart"/>
            <w:r w:rsidRPr="00592261">
              <w:rPr>
                <w:rFonts w:ascii="Times New Roman" w:eastAsia="Times New Roman" w:hAnsi="Times New Roman" w:cs="Times New Roman"/>
                <w:color w:val="000000"/>
                <w:kern w:val="0"/>
                <w:sz w:val="20"/>
                <w:szCs w:val="20"/>
                <w:lang w:val="en-US" w:bidi="hi-IN"/>
                <w14:ligatures w14:val="none"/>
              </w:rPr>
              <w:t>with in</w:t>
            </w:r>
            <w:proofErr w:type="spellEnd"/>
            <w:r w:rsidRPr="00592261">
              <w:rPr>
                <w:rFonts w:ascii="Times New Roman" w:eastAsia="Times New Roman" w:hAnsi="Times New Roman" w:cs="Times New Roman"/>
                <w:color w:val="000000"/>
                <w:kern w:val="0"/>
                <w:sz w:val="20"/>
                <w:szCs w:val="20"/>
                <w:lang w:val="en-US" w:bidi="hi-IN"/>
                <w14:ligatures w14:val="none"/>
              </w:rPr>
              <w:t xml:space="preserve"> 50 meters lead as directed by Engineer-in-charge</w:t>
            </w:r>
          </w:p>
        </w:tc>
        <w:tc>
          <w:tcPr>
            <w:tcW w:w="694" w:type="dxa"/>
            <w:tcBorders>
              <w:top w:val="nil"/>
              <w:left w:val="nil"/>
              <w:bottom w:val="single" w:sz="4" w:space="0" w:color="auto"/>
              <w:right w:val="single" w:sz="4" w:space="0" w:color="auto"/>
            </w:tcBorders>
            <w:hideMark/>
          </w:tcPr>
          <w:p w14:paraId="4ED9A92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F3C2D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2B6782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D2D3A9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E5418AB"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EEE517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7B718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False Ceiling</w:t>
            </w:r>
          </w:p>
        </w:tc>
        <w:tc>
          <w:tcPr>
            <w:tcW w:w="694" w:type="dxa"/>
            <w:tcBorders>
              <w:top w:val="nil"/>
              <w:left w:val="nil"/>
              <w:bottom w:val="single" w:sz="4" w:space="0" w:color="auto"/>
              <w:right w:val="single" w:sz="4" w:space="0" w:color="auto"/>
            </w:tcBorders>
            <w:hideMark/>
          </w:tcPr>
          <w:p w14:paraId="2637501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30775A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27.5</w:t>
            </w:r>
          </w:p>
        </w:tc>
        <w:tc>
          <w:tcPr>
            <w:tcW w:w="822" w:type="dxa"/>
            <w:tcBorders>
              <w:top w:val="nil"/>
              <w:left w:val="nil"/>
              <w:bottom w:val="single" w:sz="4" w:space="0" w:color="auto"/>
              <w:right w:val="single" w:sz="4" w:space="0" w:color="auto"/>
            </w:tcBorders>
            <w:hideMark/>
          </w:tcPr>
          <w:p w14:paraId="4038E9C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26D188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CB65640"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000000"/>
            </w:tcBorders>
            <w:hideMark/>
          </w:tcPr>
          <w:p w14:paraId="4B430F1E"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III- STRUCTURAL REPAIRS</w:t>
            </w:r>
          </w:p>
        </w:tc>
        <w:tc>
          <w:tcPr>
            <w:tcW w:w="694" w:type="dxa"/>
            <w:tcBorders>
              <w:top w:val="nil"/>
              <w:left w:val="nil"/>
              <w:bottom w:val="single" w:sz="4" w:space="0" w:color="auto"/>
              <w:right w:val="single" w:sz="4" w:space="0" w:color="auto"/>
            </w:tcBorders>
            <w:hideMark/>
          </w:tcPr>
          <w:p w14:paraId="66A7D82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01D0DD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5A9B71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AE2DFF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C34B755" w14:textId="77777777" w:rsidTr="00592261">
        <w:trPr>
          <w:trHeight w:val="1785"/>
        </w:trPr>
        <w:tc>
          <w:tcPr>
            <w:tcW w:w="829" w:type="dxa"/>
            <w:tcBorders>
              <w:top w:val="nil"/>
              <w:left w:val="double" w:sz="6" w:space="0" w:color="auto"/>
              <w:bottom w:val="single" w:sz="4" w:space="0" w:color="auto"/>
              <w:right w:val="single" w:sz="4" w:space="0" w:color="auto"/>
            </w:tcBorders>
            <w:vAlign w:val="center"/>
            <w:hideMark/>
          </w:tcPr>
          <w:p w14:paraId="0A17C17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12</w:t>
            </w:r>
          </w:p>
        </w:tc>
        <w:tc>
          <w:tcPr>
            <w:tcW w:w="5056" w:type="dxa"/>
            <w:tcBorders>
              <w:top w:val="nil"/>
              <w:left w:val="nil"/>
              <w:bottom w:val="single" w:sz="4" w:space="0" w:color="auto"/>
              <w:right w:val="single" w:sz="4" w:space="0" w:color="auto"/>
            </w:tcBorders>
            <w:hideMark/>
          </w:tcPr>
          <w:p w14:paraId="4C65175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Cleaning of reinforcement from rust from the reinforcing bars to give it a total rust free steel surface by using  alkaline  chemical  rust  remover  of  approved  make  with  paint  brush  and  removing  loose  particles after 24 hours of its application with wire brush and thoroughly washing with water and allowing it to dry,</w:t>
            </w:r>
            <w:r w:rsidRPr="00592261">
              <w:rPr>
                <w:rFonts w:ascii="Times New Roman" w:eastAsia="Times New Roman" w:hAnsi="Times New Roman" w:cs="Times New Roman"/>
                <w:color w:val="000000"/>
                <w:kern w:val="0"/>
                <w:sz w:val="20"/>
                <w:szCs w:val="20"/>
                <w:lang w:val="en-US" w:bidi="hi-IN"/>
                <w14:ligatures w14:val="none"/>
              </w:rPr>
              <w:br/>
              <w:t>all complete as per direction of Engineer-In-Charge</w:t>
            </w:r>
          </w:p>
        </w:tc>
        <w:tc>
          <w:tcPr>
            <w:tcW w:w="694" w:type="dxa"/>
            <w:tcBorders>
              <w:top w:val="nil"/>
              <w:left w:val="nil"/>
              <w:bottom w:val="single" w:sz="4" w:space="0" w:color="auto"/>
              <w:right w:val="single" w:sz="4" w:space="0" w:color="auto"/>
            </w:tcBorders>
            <w:hideMark/>
          </w:tcPr>
          <w:p w14:paraId="5D3D582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56B60B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36A9EE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C5DF96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BDE9073"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D6A217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3B9236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Bars </w:t>
            </w:r>
            <w:proofErr w:type="spellStart"/>
            <w:r w:rsidRPr="00592261">
              <w:rPr>
                <w:rFonts w:ascii="Times New Roman" w:eastAsia="Times New Roman" w:hAnsi="Times New Roman" w:cs="Times New Roman"/>
                <w:color w:val="000000"/>
                <w:kern w:val="0"/>
                <w:sz w:val="20"/>
                <w:szCs w:val="20"/>
                <w:lang w:val="en-US" w:bidi="hi-IN"/>
                <w14:ligatures w14:val="none"/>
              </w:rPr>
              <w:t>upto</w:t>
            </w:r>
            <w:proofErr w:type="spellEnd"/>
            <w:r w:rsidRPr="00592261">
              <w:rPr>
                <w:rFonts w:ascii="Times New Roman" w:eastAsia="Times New Roman" w:hAnsi="Times New Roman" w:cs="Times New Roman"/>
                <w:color w:val="000000"/>
                <w:kern w:val="0"/>
                <w:sz w:val="20"/>
                <w:szCs w:val="20"/>
                <w:lang w:val="en-US" w:bidi="hi-IN"/>
                <w14:ligatures w14:val="none"/>
              </w:rPr>
              <w:t xml:space="preserve"> 12 mm diameter</w:t>
            </w:r>
          </w:p>
        </w:tc>
        <w:tc>
          <w:tcPr>
            <w:tcW w:w="694" w:type="dxa"/>
            <w:tcBorders>
              <w:top w:val="nil"/>
              <w:left w:val="nil"/>
              <w:bottom w:val="single" w:sz="4" w:space="0" w:color="auto"/>
              <w:right w:val="single" w:sz="4" w:space="0" w:color="auto"/>
            </w:tcBorders>
            <w:hideMark/>
          </w:tcPr>
          <w:p w14:paraId="733F0B4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hideMark/>
          </w:tcPr>
          <w:p w14:paraId="549F88A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499.3</w:t>
            </w:r>
          </w:p>
        </w:tc>
        <w:tc>
          <w:tcPr>
            <w:tcW w:w="822" w:type="dxa"/>
            <w:tcBorders>
              <w:top w:val="nil"/>
              <w:left w:val="nil"/>
              <w:bottom w:val="single" w:sz="4" w:space="0" w:color="auto"/>
              <w:right w:val="single" w:sz="4" w:space="0" w:color="auto"/>
            </w:tcBorders>
            <w:hideMark/>
          </w:tcPr>
          <w:p w14:paraId="074AC9B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B2815F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5BBEFD6"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45853B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B902EF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Bars above 12 mm diameter</w:t>
            </w:r>
          </w:p>
        </w:tc>
        <w:tc>
          <w:tcPr>
            <w:tcW w:w="694" w:type="dxa"/>
            <w:tcBorders>
              <w:top w:val="nil"/>
              <w:left w:val="nil"/>
              <w:bottom w:val="single" w:sz="4" w:space="0" w:color="auto"/>
              <w:right w:val="single" w:sz="4" w:space="0" w:color="auto"/>
            </w:tcBorders>
            <w:hideMark/>
          </w:tcPr>
          <w:p w14:paraId="0567201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hideMark/>
          </w:tcPr>
          <w:p w14:paraId="6045C73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472.5</w:t>
            </w:r>
          </w:p>
        </w:tc>
        <w:tc>
          <w:tcPr>
            <w:tcW w:w="822" w:type="dxa"/>
            <w:tcBorders>
              <w:top w:val="nil"/>
              <w:left w:val="nil"/>
              <w:bottom w:val="single" w:sz="4" w:space="0" w:color="auto"/>
              <w:right w:val="single" w:sz="4" w:space="0" w:color="auto"/>
            </w:tcBorders>
            <w:hideMark/>
          </w:tcPr>
          <w:p w14:paraId="6FF8C57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5BD99A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86BE041" w14:textId="77777777" w:rsidTr="00E65CE1">
        <w:trPr>
          <w:trHeight w:val="2087"/>
        </w:trPr>
        <w:tc>
          <w:tcPr>
            <w:tcW w:w="829" w:type="dxa"/>
            <w:tcBorders>
              <w:top w:val="nil"/>
              <w:left w:val="double" w:sz="6" w:space="0" w:color="auto"/>
              <w:bottom w:val="single" w:sz="4" w:space="0" w:color="auto"/>
              <w:right w:val="single" w:sz="4" w:space="0" w:color="auto"/>
            </w:tcBorders>
            <w:vAlign w:val="center"/>
            <w:hideMark/>
          </w:tcPr>
          <w:p w14:paraId="55ECB49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13</w:t>
            </w:r>
          </w:p>
        </w:tc>
        <w:tc>
          <w:tcPr>
            <w:tcW w:w="5056" w:type="dxa"/>
            <w:tcBorders>
              <w:top w:val="nil"/>
              <w:left w:val="nil"/>
              <w:bottom w:val="single" w:sz="4" w:space="0" w:color="auto"/>
              <w:right w:val="single" w:sz="4" w:space="0" w:color="auto"/>
            </w:tcBorders>
            <w:hideMark/>
          </w:tcPr>
          <w:p w14:paraId="74D9DD0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inserting 12mm </w:t>
            </w:r>
            <w:proofErr w:type="spellStart"/>
            <w:r w:rsidRPr="00592261">
              <w:rPr>
                <w:rFonts w:ascii="Times New Roman" w:eastAsia="Times New Roman" w:hAnsi="Times New Roman" w:cs="Times New Roman"/>
                <w:color w:val="000000"/>
                <w:kern w:val="0"/>
                <w:sz w:val="20"/>
                <w:szCs w:val="20"/>
                <w:lang w:val="en-US" w:bidi="hi-IN"/>
                <w14:ligatures w14:val="none"/>
              </w:rPr>
              <w:t>dia</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r w:rsidRPr="00592261">
              <w:rPr>
                <w:rFonts w:ascii="Times New Roman" w:eastAsia="Times New Roman" w:hAnsi="Times New Roman" w:cs="Times New Roman"/>
                <w:color w:val="000000"/>
                <w:kern w:val="0"/>
                <w:sz w:val="20"/>
                <w:szCs w:val="20"/>
                <w:lang w:val="en-US" w:bidi="hi-IN"/>
                <w14:ligatures w14:val="none"/>
              </w:rPr>
              <w:t>galvanised</w:t>
            </w:r>
            <w:proofErr w:type="spellEnd"/>
            <w:r w:rsidRPr="00592261">
              <w:rPr>
                <w:rFonts w:ascii="Times New Roman" w:eastAsia="Times New Roman" w:hAnsi="Times New Roman" w:cs="Times New Roman"/>
                <w:color w:val="000000"/>
                <w:kern w:val="0"/>
                <w:sz w:val="20"/>
                <w:szCs w:val="20"/>
                <w:lang w:val="en-US" w:bidi="hi-IN"/>
                <w14:ligatures w14:val="none"/>
              </w:rPr>
              <w:t xml:space="preserve"> steel injection nipple in honey comb area and along crack line including  drilling  of  holes  of  required  </w:t>
            </w:r>
            <w:proofErr w:type="spellStart"/>
            <w:r w:rsidRPr="00592261">
              <w:rPr>
                <w:rFonts w:ascii="Times New Roman" w:eastAsia="Times New Roman" w:hAnsi="Times New Roman" w:cs="Times New Roman"/>
                <w:color w:val="000000"/>
                <w:kern w:val="0"/>
                <w:sz w:val="20"/>
                <w:szCs w:val="20"/>
                <w:lang w:val="en-US" w:bidi="hi-IN"/>
                <w14:ligatures w14:val="none"/>
              </w:rPr>
              <w:t>diametre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(20mm  to  30mm)  up  to  depth  from  30mm  to  80mm  at required spacing and making the hole &amp; crack dust free by blowing compressed air, sealing the distance between injection nipple with adhesive chemical of approved make and allow it to cure complete as per</w:t>
            </w:r>
            <w:r w:rsidRPr="00592261">
              <w:rPr>
                <w:rFonts w:ascii="Times New Roman" w:eastAsia="Times New Roman" w:hAnsi="Times New Roman" w:cs="Times New Roman"/>
                <w:color w:val="000000"/>
                <w:kern w:val="0"/>
                <w:sz w:val="20"/>
                <w:szCs w:val="20"/>
                <w:lang w:val="en-US" w:bidi="hi-IN"/>
                <w14:ligatures w14:val="none"/>
              </w:rPr>
              <w:br/>
              <w:t>direction of Engineer-In-Charge.</w:t>
            </w:r>
          </w:p>
        </w:tc>
        <w:tc>
          <w:tcPr>
            <w:tcW w:w="694" w:type="dxa"/>
            <w:tcBorders>
              <w:top w:val="nil"/>
              <w:left w:val="nil"/>
              <w:bottom w:val="single" w:sz="4" w:space="0" w:color="auto"/>
              <w:right w:val="single" w:sz="4" w:space="0" w:color="auto"/>
            </w:tcBorders>
            <w:hideMark/>
          </w:tcPr>
          <w:p w14:paraId="65002D6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2DAB18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AD9F54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6A30E6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26F6B29"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D86F3D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D45F50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Grouting nipples</w:t>
            </w:r>
          </w:p>
        </w:tc>
        <w:tc>
          <w:tcPr>
            <w:tcW w:w="694" w:type="dxa"/>
            <w:tcBorders>
              <w:top w:val="nil"/>
              <w:left w:val="nil"/>
              <w:bottom w:val="single" w:sz="4" w:space="0" w:color="auto"/>
              <w:right w:val="single" w:sz="4" w:space="0" w:color="auto"/>
            </w:tcBorders>
            <w:hideMark/>
          </w:tcPr>
          <w:p w14:paraId="5FD5A03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Each</w:t>
            </w:r>
          </w:p>
        </w:tc>
        <w:tc>
          <w:tcPr>
            <w:tcW w:w="866" w:type="dxa"/>
            <w:tcBorders>
              <w:top w:val="nil"/>
              <w:left w:val="nil"/>
              <w:bottom w:val="single" w:sz="4" w:space="0" w:color="auto"/>
              <w:right w:val="single" w:sz="4" w:space="0" w:color="auto"/>
            </w:tcBorders>
            <w:hideMark/>
          </w:tcPr>
          <w:p w14:paraId="216FA72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3137</w:t>
            </w:r>
          </w:p>
        </w:tc>
        <w:tc>
          <w:tcPr>
            <w:tcW w:w="822" w:type="dxa"/>
            <w:tcBorders>
              <w:top w:val="nil"/>
              <w:left w:val="nil"/>
              <w:bottom w:val="single" w:sz="4" w:space="0" w:color="auto"/>
              <w:right w:val="single" w:sz="4" w:space="0" w:color="auto"/>
            </w:tcBorders>
            <w:hideMark/>
          </w:tcPr>
          <w:p w14:paraId="536B9EB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2B3AFE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B06271D"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276ED99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14</w:t>
            </w:r>
          </w:p>
        </w:tc>
        <w:tc>
          <w:tcPr>
            <w:tcW w:w="5056" w:type="dxa"/>
            <w:tcBorders>
              <w:top w:val="nil"/>
              <w:left w:val="nil"/>
              <w:bottom w:val="single" w:sz="4" w:space="0" w:color="auto"/>
              <w:right w:val="single" w:sz="4" w:space="0" w:color="auto"/>
            </w:tcBorders>
            <w:hideMark/>
          </w:tcPr>
          <w:p w14:paraId="629F2E1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injecting   approved   grout   in   proportion   recommended   by   the   manufacturer   into</w:t>
            </w:r>
            <w:r w:rsidRPr="00592261">
              <w:rPr>
                <w:rFonts w:ascii="Times New Roman" w:eastAsia="Times New Roman" w:hAnsi="Times New Roman" w:cs="Times New Roman"/>
                <w:color w:val="000000"/>
                <w:kern w:val="0"/>
                <w:sz w:val="20"/>
                <w:szCs w:val="20"/>
                <w:lang w:val="en-US" w:bidi="hi-IN"/>
                <w14:ligatures w14:val="none"/>
              </w:rPr>
              <w:br/>
              <w:t>cracks/honey-</w:t>
            </w:r>
            <w:proofErr w:type="gramStart"/>
            <w:r w:rsidRPr="00592261">
              <w:rPr>
                <w:rFonts w:ascii="Times New Roman" w:eastAsia="Times New Roman" w:hAnsi="Times New Roman" w:cs="Times New Roman"/>
                <w:color w:val="000000"/>
                <w:kern w:val="0"/>
                <w:sz w:val="20"/>
                <w:szCs w:val="20"/>
                <w:lang w:val="en-US" w:bidi="hi-IN"/>
                <w14:ligatures w14:val="none"/>
              </w:rPr>
              <w:t>comb  area</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concrete/  masonry</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by  suitable</w:t>
            </w:r>
            <w:proofErr w:type="gramEnd"/>
            <w:r w:rsidRPr="00592261">
              <w:rPr>
                <w:rFonts w:ascii="Times New Roman" w:eastAsia="Times New Roman" w:hAnsi="Times New Roman" w:cs="Times New Roman"/>
                <w:color w:val="000000"/>
                <w:kern w:val="0"/>
                <w:sz w:val="20"/>
                <w:szCs w:val="20"/>
                <w:lang w:val="en-US" w:bidi="hi-IN"/>
                <w14:ligatures w14:val="none"/>
              </w:rPr>
              <w:t xml:space="preserve">  gun/</w:t>
            </w:r>
            <w:proofErr w:type="gramStart"/>
            <w:r w:rsidRPr="00592261">
              <w:rPr>
                <w:rFonts w:ascii="Times New Roman" w:eastAsia="Times New Roman" w:hAnsi="Times New Roman" w:cs="Times New Roman"/>
                <w:color w:val="000000"/>
                <w:kern w:val="0"/>
                <w:sz w:val="20"/>
                <w:szCs w:val="20"/>
                <w:lang w:val="en-US" w:bidi="hi-IN"/>
                <w14:ligatures w14:val="none"/>
              </w:rPr>
              <w:t>pump  at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required  pressure</w:t>
            </w:r>
            <w:proofErr w:type="gramEnd"/>
            <w:r w:rsidRPr="00592261">
              <w:rPr>
                <w:rFonts w:ascii="Times New Roman" w:eastAsia="Times New Roman" w:hAnsi="Times New Roman" w:cs="Times New Roman"/>
                <w:color w:val="000000"/>
                <w:kern w:val="0"/>
                <w:sz w:val="20"/>
                <w:szCs w:val="20"/>
                <w:lang w:val="en-US" w:bidi="hi-IN"/>
                <w14:ligatures w14:val="none"/>
              </w:rPr>
              <w:t xml:space="preserve">  including cutting of nipples after curing etc. complete as per directions of Engineer-</w:t>
            </w:r>
            <w:proofErr w:type="gramStart"/>
            <w:r w:rsidRPr="00592261">
              <w:rPr>
                <w:rFonts w:ascii="Times New Roman" w:eastAsia="Times New Roman" w:hAnsi="Times New Roman" w:cs="Times New Roman"/>
                <w:color w:val="000000"/>
                <w:kern w:val="0"/>
                <w:sz w:val="20"/>
                <w:szCs w:val="20"/>
                <w:lang w:val="en-US" w:bidi="hi-IN"/>
                <w14:ligatures w14:val="none"/>
              </w:rPr>
              <w:t>in  Charge</w:t>
            </w:r>
            <w:proofErr w:type="gramEnd"/>
            <w:r w:rsidRPr="00592261">
              <w:rPr>
                <w:rFonts w:ascii="Times New Roman" w:eastAsia="Times New Roman" w:hAnsi="Times New Roman" w:cs="Times New Roman"/>
                <w:color w:val="000000"/>
                <w:kern w:val="0"/>
                <w:sz w:val="20"/>
                <w:szCs w:val="20"/>
                <w:lang w:val="en-US" w:bidi="hi-IN"/>
                <w14:ligatures w14:val="none"/>
              </w:rPr>
              <w:t>.</w:t>
            </w:r>
          </w:p>
        </w:tc>
        <w:tc>
          <w:tcPr>
            <w:tcW w:w="694" w:type="dxa"/>
            <w:tcBorders>
              <w:top w:val="nil"/>
              <w:left w:val="nil"/>
              <w:bottom w:val="single" w:sz="4" w:space="0" w:color="auto"/>
              <w:right w:val="single" w:sz="4" w:space="0" w:color="auto"/>
            </w:tcBorders>
            <w:hideMark/>
          </w:tcPr>
          <w:p w14:paraId="0FB7B18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521351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5FFB3E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DA4EC3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FB95FE1"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26173B0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44178C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Consider 1 kg grout required through each</w:t>
            </w:r>
            <w:r w:rsidRPr="00592261">
              <w:rPr>
                <w:rFonts w:ascii="Times New Roman" w:eastAsia="Times New Roman" w:hAnsi="Times New Roman" w:cs="Times New Roman"/>
                <w:color w:val="000000"/>
                <w:kern w:val="0"/>
                <w:sz w:val="20"/>
                <w:szCs w:val="20"/>
                <w:lang w:val="en-US" w:bidi="hi-IN"/>
                <w14:ligatures w14:val="none"/>
              </w:rPr>
              <w:br/>
              <w:t>nipple</w:t>
            </w:r>
          </w:p>
        </w:tc>
        <w:tc>
          <w:tcPr>
            <w:tcW w:w="694" w:type="dxa"/>
            <w:tcBorders>
              <w:top w:val="nil"/>
              <w:left w:val="nil"/>
              <w:bottom w:val="single" w:sz="4" w:space="0" w:color="auto"/>
              <w:right w:val="single" w:sz="4" w:space="0" w:color="auto"/>
            </w:tcBorders>
            <w:hideMark/>
          </w:tcPr>
          <w:p w14:paraId="3EC34B5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KG</w:t>
            </w:r>
          </w:p>
        </w:tc>
        <w:tc>
          <w:tcPr>
            <w:tcW w:w="866" w:type="dxa"/>
            <w:tcBorders>
              <w:top w:val="nil"/>
              <w:left w:val="nil"/>
              <w:bottom w:val="single" w:sz="4" w:space="0" w:color="auto"/>
              <w:right w:val="single" w:sz="4" w:space="0" w:color="auto"/>
            </w:tcBorders>
            <w:hideMark/>
          </w:tcPr>
          <w:p w14:paraId="652D919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4357</w:t>
            </w:r>
          </w:p>
        </w:tc>
        <w:tc>
          <w:tcPr>
            <w:tcW w:w="822" w:type="dxa"/>
            <w:tcBorders>
              <w:top w:val="nil"/>
              <w:left w:val="nil"/>
              <w:bottom w:val="single" w:sz="4" w:space="0" w:color="auto"/>
              <w:right w:val="single" w:sz="4" w:space="0" w:color="auto"/>
            </w:tcBorders>
            <w:hideMark/>
          </w:tcPr>
          <w:p w14:paraId="2037DB1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9DC33B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0DB6818" w14:textId="77777777" w:rsidTr="00592261">
        <w:trPr>
          <w:trHeight w:val="1020"/>
        </w:trPr>
        <w:tc>
          <w:tcPr>
            <w:tcW w:w="829" w:type="dxa"/>
            <w:tcBorders>
              <w:top w:val="nil"/>
              <w:left w:val="double" w:sz="6" w:space="0" w:color="auto"/>
              <w:bottom w:val="single" w:sz="4" w:space="0" w:color="auto"/>
              <w:right w:val="single" w:sz="4" w:space="0" w:color="auto"/>
            </w:tcBorders>
            <w:vAlign w:val="center"/>
            <w:hideMark/>
          </w:tcPr>
          <w:p w14:paraId="75A0177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15</w:t>
            </w:r>
          </w:p>
        </w:tc>
        <w:tc>
          <w:tcPr>
            <w:tcW w:w="5056" w:type="dxa"/>
            <w:tcBorders>
              <w:top w:val="nil"/>
              <w:left w:val="nil"/>
              <w:bottom w:val="single" w:sz="4" w:space="0" w:color="auto"/>
              <w:right w:val="single" w:sz="4" w:space="0" w:color="auto"/>
            </w:tcBorders>
            <w:hideMark/>
          </w:tcPr>
          <w:p w14:paraId="19B25E6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Providing,  mixing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applying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bonding  coat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approved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adhesive  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chipped  portion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RCC</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as  per</w:t>
            </w:r>
            <w:proofErr w:type="gramEnd"/>
            <w:r w:rsidRPr="00592261">
              <w:rPr>
                <w:rFonts w:ascii="Times New Roman" w:eastAsia="Times New Roman" w:hAnsi="Times New Roman" w:cs="Times New Roman"/>
                <w:color w:val="000000"/>
                <w:kern w:val="0"/>
                <w:sz w:val="20"/>
                <w:szCs w:val="20"/>
                <w:lang w:val="en-US" w:bidi="hi-IN"/>
                <w14:ligatures w14:val="none"/>
              </w:rPr>
              <w:br/>
              <w:t>specifications and direction of Engineer-In-charge complete in all respect.</w:t>
            </w:r>
          </w:p>
        </w:tc>
        <w:tc>
          <w:tcPr>
            <w:tcW w:w="694" w:type="dxa"/>
            <w:tcBorders>
              <w:top w:val="nil"/>
              <w:left w:val="nil"/>
              <w:bottom w:val="single" w:sz="4" w:space="0" w:color="auto"/>
              <w:right w:val="single" w:sz="4" w:space="0" w:color="auto"/>
            </w:tcBorders>
            <w:hideMark/>
          </w:tcPr>
          <w:p w14:paraId="6ADC1AE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9005A4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D93E0C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D24339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31042CD"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1C35248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3DC737A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Epoxy bonding adhesive having coverage 2.20 sqm/kg of approved make</w:t>
            </w:r>
          </w:p>
        </w:tc>
        <w:tc>
          <w:tcPr>
            <w:tcW w:w="694" w:type="dxa"/>
            <w:tcBorders>
              <w:top w:val="nil"/>
              <w:left w:val="nil"/>
              <w:bottom w:val="single" w:sz="4" w:space="0" w:color="auto"/>
              <w:right w:val="single" w:sz="4" w:space="0" w:color="auto"/>
            </w:tcBorders>
            <w:hideMark/>
          </w:tcPr>
          <w:p w14:paraId="1EAE7E4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72FFCC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7014FF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86558E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30EAC3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1DF84B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46F457C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2.0</w:t>
            </w:r>
          </w:p>
        </w:tc>
        <w:tc>
          <w:tcPr>
            <w:tcW w:w="694" w:type="dxa"/>
            <w:tcBorders>
              <w:top w:val="nil"/>
              <w:left w:val="nil"/>
              <w:bottom w:val="single" w:sz="4" w:space="0" w:color="auto"/>
              <w:right w:val="single" w:sz="4" w:space="0" w:color="auto"/>
            </w:tcBorders>
            <w:hideMark/>
          </w:tcPr>
          <w:p w14:paraId="26D900B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6DFDD4A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281</w:t>
            </w:r>
          </w:p>
        </w:tc>
        <w:tc>
          <w:tcPr>
            <w:tcW w:w="822" w:type="dxa"/>
            <w:tcBorders>
              <w:top w:val="nil"/>
              <w:left w:val="nil"/>
              <w:bottom w:val="single" w:sz="4" w:space="0" w:color="auto"/>
              <w:right w:val="single" w:sz="4" w:space="0" w:color="auto"/>
            </w:tcBorders>
            <w:hideMark/>
          </w:tcPr>
          <w:p w14:paraId="3DD513B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26335A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A7B5A" w:rsidRPr="00592261" w14:paraId="151453AD" w14:textId="77777777" w:rsidTr="00592261">
        <w:trPr>
          <w:trHeight w:val="1275"/>
        </w:trPr>
        <w:tc>
          <w:tcPr>
            <w:tcW w:w="829" w:type="dxa"/>
            <w:tcBorders>
              <w:top w:val="nil"/>
              <w:left w:val="double" w:sz="6" w:space="0" w:color="auto"/>
              <w:bottom w:val="single" w:sz="4" w:space="0" w:color="auto"/>
              <w:right w:val="single" w:sz="4" w:space="0" w:color="auto"/>
            </w:tcBorders>
            <w:vAlign w:val="center"/>
          </w:tcPr>
          <w:p w14:paraId="111CF7E1" w14:textId="7C3DC99E"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16</w:t>
            </w:r>
          </w:p>
        </w:tc>
        <w:tc>
          <w:tcPr>
            <w:tcW w:w="5056" w:type="dxa"/>
            <w:tcBorders>
              <w:top w:val="nil"/>
              <w:left w:val="nil"/>
              <w:bottom w:val="single" w:sz="4" w:space="0" w:color="auto"/>
              <w:right w:val="single" w:sz="4" w:space="0" w:color="auto"/>
            </w:tcBorders>
          </w:tcPr>
          <w:p w14:paraId="1F5E326E" w14:textId="4757D706"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1822F5">
              <w:rPr>
                <w:rStyle w:val="Strong"/>
                <w:rFonts w:asciiTheme="majorBidi" w:hAnsiTheme="majorBidi" w:cstheme="majorBidi"/>
                <w:b w:val="0"/>
                <w:bCs w:val="0"/>
                <w:color w:val="222222"/>
                <w:sz w:val="20"/>
                <w:szCs w:val="20"/>
                <w:shd w:val="clear" w:color="auto" w:fill="FFFFFF"/>
              </w:rPr>
              <w:t>Providing and fixing expansion joint sealant</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of width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25 mm</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and depth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10 mm</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using</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 xml:space="preserve">approved </w:t>
            </w:r>
            <w:proofErr w:type="gramStart"/>
            <w:r w:rsidRPr="001822F5">
              <w:rPr>
                <w:rStyle w:val="Strong"/>
                <w:rFonts w:asciiTheme="majorBidi" w:hAnsiTheme="majorBidi" w:cstheme="majorBidi"/>
                <w:b w:val="0"/>
                <w:bCs w:val="0"/>
                <w:color w:val="222222"/>
                <w:sz w:val="20"/>
                <w:szCs w:val="20"/>
                <w:shd w:val="clear" w:color="auto" w:fill="FFFFFF"/>
              </w:rPr>
              <w:t>epoxy based</w:t>
            </w:r>
            <w:proofErr w:type="gramEnd"/>
            <w:r w:rsidRPr="001822F5">
              <w:rPr>
                <w:rStyle w:val="Strong"/>
                <w:rFonts w:asciiTheme="majorBidi" w:hAnsiTheme="majorBidi" w:cstheme="majorBidi"/>
                <w:b w:val="0"/>
                <w:bCs w:val="0"/>
                <w:color w:val="222222"/>
                <w:sz w:val="20"/>
                <w:szCs w:val="20"/>
                <w:shd w:val="clear" w:color="auto" w:fill="FFFFFF"/>
              </w:rPr>
              <w:t xml:space="preserve"> filler / silicone or polyurethane sealant</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over suitable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closed-cell polyethylene backer rod</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including cleaning of joint faces, priming with compatible primer, proper application with sealant gun,</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tooling,</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finishing and curing, complete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as per CPWD specifications, manufacturer’s instructions and direction of LNMIIT.</w:t>
            </w:r>
          </w:p>
        </w:tc>
        <w:tc>
          <w:tcPr>
            <w:tcW w:w="694" w:type="dxa"/>
            <w:tcBorders>
              <w:top w:val="nil"/>
              <w:left w:val="nil"/>
              <w:bottom w:val="single" w:sz="4" w:space="0" w:color="auto"/>
              <w:right w:val="single" w:sz="4" w:space="0" w:color="auto"/>
            </w:tcBorders>
          </w:tcPr>
          <w:p w14:paraId="17542297" w14:textId="77777777" w:rsidR="005A7B5A"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7BC16892" w14:textId="5C7F3654"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p>
        </w:tc>
        <w:tc>
          <w:tcPr>
            <w:tcW w:w="866" w:type="dxa"/>
            <w:tcBorders>
              <w:top w:val="nil"/>
              <w:left w:val="nil"/>
              <w:bottom w:val="single" w:sz="4" w:space="0" w:color="auto"/>
              <w:right w:val="single" w:sz="4" w:space="0" w:color="auto"/>
            </w:tcBorders>
          </w:tcPr>
          <w:p w14:paraId="0095AFCE" w14:textId="77777777" w:rsidR="005A7B5A"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45D5953C" w14:textId="11BFA7D1"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300</w:t>
            </w:r>
          </w:p>
        </w:tc>
        <w:tc>
          <w:tcPr>
            <w:tcW w:w="822" w:type="dxa"/>
            <w:tcBorders>
              <w:top w:val="nil"/>
              <w:left w:val="nil"/>
              <w:bottom w:val="single" w:sz="4" w:space="0" w:color="auto"/>
              <w:right w:val="single" w:sz="4" w:space="0" w:color="auto"/>
            </w:tcBorders>
          </w:tcPr>
          <w:p w14:paraId="2DCB03BA"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c>
          <w:tcPr>
            <w:tcW w:w="1430" w:type="dxa"/>
            <w:tcBorders>
              <w:top w:val="nil"/>
              <w:left w:val="nil"/>
              <w:bottom w:val="single" w:sz="4" w:space="0" w:color="auto"/>
              <w:right w:val="double" w:sz="6" w:space="0" w:color="auto"/>
            </w:tcBorders>
          </w:tcPr>
          <w:p w14:paraId="605AC3BF"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r>
      <w:tr w:rsidR="00592261" w:rsidRPr="00592261" w14:paraId="63CA3BAE"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04F0FA85" w14:textId="09954506"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1</w:t>
            </w:r>
            <w:r w:rsidR="005A7B5A">
              <w:rPr>
                <w:rFonts w:ascii="Times New Roman" w:eastAsia="Times New Roman" w:hAnsi="Times New Roman" w:cs="Times New Roman"/>
                <w:color w:val="000000"/>
                <w:kern w:val="0"/>
                <w:sz w:val="20"/>
                <w:szCs w:val="20"/>
                <w:lang w:val="en-US" w:bidi="hi-IN"/>
                <w14:ligatures w14:val="none"/>
              </w:rPr>
              <w:t>7</w:t>
            </w:r>
          </w:p>
        </w:tc>
        <w:tc>
          <w:tcPr>
            <w:tcW w:w="5056" w:type="dxa"/>
            <w:tcBorders>
              <w:top w:val="nil"/>
              <w:left w:val="nil"/>
              <w:bottom w:val="single" w:sz="4" w:space="0" w:color="auto"/>
              <w:right w:val="single" w:sz="4" w:space="0" w:color="auto"/>
            </w:tcBorders>
            <w:hideMark/>
          </w:tcPr>
          <w:p w14:paraId="2BC7799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mixing and applying SBR polymer (of approved make) modified Cement mortar in proportion of 1:</w:t>
            </w:r>
            <w:proofErr w:type="gramStart"/>
            <w:r w:rsidRPr="00592261">
              <w:rPr>
                <w:rFonts w:ascii="Times New Roman" w:eastAsia="Times New Roman" w:hAnsi="Times New Roman" w:cs="Times New Roman"/>
                <w:color w:val="000000"/>
                <w:kern w:val="0"/>
                <w:sz w:val="20"/>
                <w:szCs w:val="20"/>
                <w:lang w:val="en-US" w:bidi="hi-IN"/>
                <w14:ligatures w14:val="none"/>
              </w:rPr>
              <w:t>4  (1  cement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4  graded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coarse  sand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polymer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minimum  2%  by</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t>
            </w:r>
            <w:proofErr w:type="gramStart"/>
            <w:r w:rsidRPr="00592261">
              <w:rPr>
                <w:rFonts w:ascii="Times New Roman" w:eastAsia="Times New Roman" w:hAnsi="Times New Roman" w:cs="Times New Roman"/>
                <w:color w:val="000000"/>
                <w:kern w:val="0"/>
                <w:sz w:val="20"/>
                <w:szCs w:val="20"/>
                <w:lang w:val="en-US" w:bidi="hi-IN"/>
                <w14:ligatures w14:val="none"/>
              </w:rPr>
              <w:t>of  cement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used)  as</w:t>
            </w:r>
            <w:proofErr w:type="gramEnd"/>
            <w:r w:rsidRPr="00592261">
              <w:rPr>
                <w:rFonts w:ascii="Times New Roman" w:eastAsia="Times New Roman" w:hAnsi="Times New Roman" w:cs="Times New Roman"/>
                <w:color w:val="000000"/>
                <w:kern w:val="0"/>
                <w:sz w:val="20"/>
                <w:szCs w:val="20"/>
                <w:lang w:val="en-US" w:bidi="hi-IN"/>
                <w14:ligatures w14:val="none"/>
              </w:rPr>
              <w:t xml:space="preserve">  per</w:t>
            </w:r>
            <w:r w:rsidRPr="00592261">
              <w:rPr>
                <w:rFonts w:ascii="Times New Roman" w:eastAsia="Times New Roman" w:hAnsi="Times New Roman" w:cs="Times New Roman"/>
                <w:color w:val="000000"/>
                <w:kern w:val="0"/>
                <w:sz w:val="20"/>
                <w:szCs w:val="20"/>
                <w:lang w:val="en-US" w:bidi="hi-IN"/>
                <w14:ligatures w14:val="none"/>
              </w:rPr>
              <w:br/>
              <w:t>specifications and directions of Engineer-in-charge.</w:t>
            </w:r>
          </w:p>
        </w:tc>
        <w:tc>
          <w:tcPr>
            <w:tcW w:w="694" w:type="dxa"/>
            <w:tcBorders>
              <w:top w:val="nil"/>
              <w:left w:val="nil"/>
              <w:bottom w:val="single" w:sz="4" w:space="0" w:color="auto"/>
              <w:right w:val="single" w:sz="4" w:space="0" w:color="auto"/>
            </w:tcBorders>
            <w:hideMark/>
          </w:tcPr>
          <w:p w14:paraId="1E8F5A7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7C8E2FD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5CE362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3014BE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6B74D47"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0605CB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BD2263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50 mm average thickness in 3 layers</w:t>
            </w:r>
          </w:p>
        </w:tc>
        <w:tc>
          <w:tcPr>
            <w:tcW w:w="694" w:type="dxa"/>
            <w:tcBorders>
              <w:top w:val="nil"/>
              <w:left w:val="nil"/>
              <w:bottom w:val="single" w:sz="4" w:space="0" w:color="auto"/>
              <w:right w:val="single" w:sz="4" w:space="0" w:color="auto"/>
            </w:tcBorders>
            <w:hideMark/>
          </w:tcPr>
          <w:p w14:paraId="78119D6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6CFFE3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45750D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4C4A33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02F213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11C68C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9EC2E7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694" w:type="dxa"/>
            <w:tcBorders>
              <w:top w:val="nil"/>
              <w:left w:val="nil"/>
              <w:bottom w:val="single" w:sz="4" w:space="0" w:color="auto"/>
              <w:right w:val="single" w:sz="4" w:space="0" w:color="auto"/>
            </w:tcBorders>
            <w:hideMark/>
          </w:tcPr>
          <w:p w14:paraId="14BEC64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75CA274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208</w:t>
            </w:r>
          </w:p>
        </w:tc>
        <w:tc>
          <w:tcPr>
            <w:tcW w:w="822" w:type="dxa"/>
            <w:tcBorders>
              <w:top w:val="nil"/>
              <w:left w:val="nil"/>
              <w:bottom w:val="single" w:sz="4" w:space="0" w:color="auto"/>
              <w:right w:val="single" w:sz="4" w:space="0" w:color="auto"/>
            </w:tcBorders>
            <w:hideMark/>
          </w:tcPr>
          <w:p w14:paraId="6750B3B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E0A67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2939942" w14:textId="77777777" w:rsidTr="00E65CE1">
        <w:trPr>
          <w:trHeight w:val="3770"/>
        </w:trPr>
        <w:tc>
          <w:tcPr>
            <w:tcW w:w="829" w:type="dxa"/>
            <w:tcBorders>
              <w:top w:val="nil"/>
              <w:left w:val="double" w:sz="6" w:space="0" w:color="auto"/>
              <w:bottom w:val="single" w:sz="4" w:space="0" w:color="auto"/>
              <w:right w:val="single" w:sz="4" w:space="0" w:color="auto"/>
            </w:tcBorders>
            <w:vAlign w:val="center"/>
            <w:hideMark/>
          </w:tcPr>
          <w:p w14:paraId="7B1AC3B3" w14:textId="2C073D24"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r w:rsidR="005A7B5A">
              <w:rPr>
                <w:rFonts w:ascii="Times New Roman" w:eastAsia="Times New Roman" w:hAnsi="Times New Roman" w:cs="Times New Roman"/>
                <w:color w:val="000000"/>
                <w:kern w:val="0"/>
                <w:sz w:val="20"/>
                <w:szCs w:val="20"/>
                <w:lang w:val="en-US" w:bidi="hi-IN"/>
                <w14:ligatures w14:val="none"/>
              </w:rPr>
              <w:t>8</w:t>
            </w:r>
          </w:p>
        </w:tc>
        <w:tc>
          <w:tcPr>
            <w:tcW w:w="5056" w:type="dxa"/>
            <w:tcBorders>
              <w:top w:val="nil"/>
              <w:left w:val="nil"/>
              <w:bottom w:val="single" w:sz="4" w:space="0" w:color="auto"/>
              <w:right w:val="single" w:sz="4" w:space="0" w:color="auto"/>
            </w:tcBorders>
            <w:hideMark/>
          </w:tcPr>
          <w:p w14:paraId="4CD2A01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applying 30 mm thick </w:t>
            </w:r>
            <w:proofErr w:type="spellStart"/>
            <w:r w:rsidRPr="00592261">
              <w:rPr>
                <w:rFonts w:ascii="Times New Roman" w:eastAsia="Times New Roman" w:hAnsi="Times New Roman" w:cs="Times New Roman"/>
                <w:color w:val="000000"/>
                <w:kern w:val="0"/>
                <w:sz w:val="20"/>
                <w:szCs w:val="20"/>
                <w:lang w:val="en-US" w:bidi="hi-IN"/>
                <w14:ligatures w14:val="none"/>
              </w:rPr>
              <w:t>self curing</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r w:rsidRPr="00592261">
              <w:rPr>
                <w:rFonts w:ascii="Times New Roman" w:eastAsia="Times New Roman" w:hAnsi="Times New Roman" w:cs="Times New Roman"/>
                <w:color w:val="000000"/>
                <w:kern w:val="0"/>
                <w:sz w:val="20"/>
                <w:szCs w:val="20"/>
                <w:lang w:val="en-US" w:bidi="hi-IN"/>
                <w14:ligatures w14:val="none"/>
              </w:rPr>
              <w:t>Ceremic</w:t>
            </w:r>
            <w:proofErr w:type="spellEnd"/>
            <w:r w:rsidRPr="00592261">
              <w:rPr>
                <w:rFonts w:ascii="Times New Roman" w:eastAsia="Times New Roman" w:hAnsi="Times New Roman" w:cs="Times New Roman"/>
                <w:color w:val="000000"/>
                <w:kern w:val="0"/>
                <w:sz w:val="20"/>
                <w:szCs w:val="20"/>
                <w:lang w:val="en-US" w:bidi="hi-IN"/>
                <w14:ligatures w14:val="none"/>
              </w:rPr>
              <w:t xml:space="preserve"> Polymer </w:t>
            </w:r>
            <w:proofErr w:type="spellStart"/>
            <w:r w:rsidRPr="00592261">
              <w:rPr>
                <w:rFonts w:ascii="Times New Roman" w:eastAsia="Times New Roman" w:hAnsi="Times New Roman" w:cs="Times New Roman"/>
                <w:color w:val="000000"/>
                <w:kern w:val="0"/>
                <w:sz w:val="20"/>
                <w:szCs w:val="20"/>
                <w:lang w:val="en-US" w:bidi="hi-IN"/>
                <w14:ligatures w14:val="none"/>
              </w:rPr>
              <w:t>Microconcrete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of approved make having Compressive strength above M30, </w:t>
            </w:r>
            <w:proofErr w:type="spellStart"/>
            <w:r w:rsidRPr="00592261">
              <w:rPr>
                <w:rFonts w:ascii="Times New Roman" w:eastAsia="Times New Roman" w:hAnsi="Times New Roman" w:cs="Times New Roman"/>
                <w:color w:val="000000"/>
                <w:kern w:val="0"/>
                <w:sz w:val="20"/>
                <w:szCs w:val="20"/>
                <w:lang w:val="en-US" w:bidi="hi-IN"/>
                <w14:ligatures w14:val="none"/>
              </w:rPr>
              <w:t>non shrink</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impermeable ,</w:t>
            </w:r>
            <w:proofErr w:type="gramEnd"/>
            <w:r w:rsidRPr="00592261">
              <w:rPr>
                <w:rFonts w:ascii="Times New Roman" w:eastAsia="Times New Roman" w:hAnsi="Times New Roman" w:cs="Times New Roman"/>
                <w:color w:val="000000"/>
                <w:kern w:val="0"/>
                <w:sz w:val="20"/>
                <w:szCs w:val="20"/>
                <w:lang w:val="en-US" w:bidi="hi-IN"/>
                <w14:ligatures w14:val="none"/>
              </w:rPr>
              <w:t xml:space="preserve"> filling mortar to </w:t>
            </w:r>
            <w:proofErr w:type="gramStart"/>
            <w:r w:rsidRPr="00592261">
              <w:rPr>
                <w:rFonts w:ascii="Times New Roman" w:eastAsia="Times New Roman" w:hAnsi="Times New Roman" w:cs="Times New Roman"/>
                <w:color w:val="000000"/>
                <w:kern w:val="0"/>
                <w:sz w:val="20"/>
                <w:szCs w:val="20"/>
                <w:lang w:val="en-US" w:bidi="hi-IN"/>
                <w14:ligatures w14:val="none"/>
              </w:rPr>
              <w:t>load</w:t>
            </w:r>
            <w:proofErr w:type="gramEnd"/>
            <w:r w:rsidRPr="00592261">
              <w:rPr>
                <w:rFonts w:ascii="Times New Roman" w:eastAsia="Times New Roman" w:hAnsi="Times New Roman" w:cs="Times New Roman"/>
                <w:color w:val="000000"/>
                <w:kern w:val="0"/>
                <w:sz w:val="20"/>
                <w:szCs w:val="20"/>
                <w:lang w:val="en-US" w:bidi="hi-IN"/>
                <w14:ligatures w14:val="none"/>
              </w:rPr>
              <w:t xml:space="preserve"> carrying R.C.C member in two layers on cleaned concrete </w:t>
            </w:r>
            <w:proofErr w:type="gramStart"/>
            <w:r w:rsidRPr="00592261">
              <w:rPr>
                <w:rFonts w:ascii="Times New Roman" w:eastAsia="Times New Roman" w:hAnsi="Times New Roman" w:cs="Times New Roman"/>
                <w:color w:val="000000"/>
                <w:kern w:val="0"/>
                <w:sz w:val="20"/>
                <w:szCs w:val="20"/>
                <w:lang w:val="en-US" w:bidi="hi-IN"/>
                <w14:ligatures w14:val="none"/>
              </w:rPr>
              <w:t>surface ,</w:t>
            </w:r>
            <w:proofErr w:type="gramEnd"/>
            <w:r w:rsidRPr="00592261">
              <w:rPr>
                <w:rFonts w:ascii="Times New Roman" w:eastAsia="Times New Roman" w:hAnsi="Times New Roman" w:cs="Times New Roman"/>
                <w:color w:val="000000"/>
                <w:kern w:val="0"/>
                <w:sz w:val="20"/>
                <w:szCs w:val="20"/>
                <w:lang w:val="en-US" w:bidi="hi-IN"/>
                <w14:ligatures w14:val="none"/>
              </w:rPr>
              <w:t xml:space="preserve"> including </w:t>
            </w:r>
            <w:proofErr w:type="gramStart"/>
            <w:r w:rsidRPr="00592261">
              <w:rPr>
                <w:rFonts w:ascii="Times New Roman" w:eastAsia="Times New Roman" w:hAnsi="Times New Roman" w:cs="Times New Roman"/>
                <w:color w:val="000000"/>
                <w:kern w:val="0"/>
                <w:sz w:val="20"/>
                <w:szCs w:val="20"/>
                <w:lang w:val="en-US" w:bidi="hi-IN"/>
                <w14:ligatures w14:val="none"/>
              </w:rPr>
              <w:t>honey comb</w:t>
            </w:r>
            <w:proofErr w:type="gramEnd"/>
            <w:r w:rsidRPr="00592261">
              <w:rPr>
                <w:rFonts w:ascii="Times New Roman" w:eastAsia="Times New Roman" w:hAnsi="Times New Roman" w:cs="Times New Roman"/>
                <w:color w:val="000000"/>
                <w:kern w:val="0"/>
                <w:sz w:val="20"/>
                <w:szCs w:val="20"/>
                <w:lang w:val="en-US" w:bidi="hi-IN"/>
                <w14:ligatures w14:val="none"/>
              </w:rPr>
              <w:t xml:space="preserve"> area (using manual/mechanical means). </w:t>
            </w:r>
            <w:proofErr w:type="gramStart"/>
            <w:r w:rsidRPr="00592261">
              <w:rPr>
                <w:rFonts w:ascii="Times New Roman" w:eastAsia="Times New Roman" w:hAnsi="Times New Roman" w:cs="Times New Roman"/>
                <w:color w:val="000000"/>
                <w:kern w:val="0"/>
                <w:sz w:val="20"/>
                <w:szCs w:val="20"/>
                <w:lang w:val="en-US" w:bidi="hi-IN"/>
                <w14:ligatures w14:val="none"/>
              </w:rPr>
              <w:t>Mixing  mortar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 xml:space="preserve">of  </w:t>
            </w:r>
            <w:proofErr w:type="spellStart"/>
            <w:r w:rsidRPr="00592261">
              <w:rPr>
                <w:rFonts w:ascii="Times New Roman" w:eastAsia="Times New Roman" w:hAnsi="Times New Roman" w:cs="Times New Roman"/>
                <w:color w:val="000000"/>
                <w:kern w:val="0"/>
                <w:sz w:val="20"/>
                <w:szCs w:val="20"/>
                <w:lang w:val="en-US" w:bidi="hi-IN"/>
                <w14:ligatures w14:val="none"/>
              </w:rPr>
              <w:t>Nicosil</w:t>
            </w:r>
            <w:proofErr w:type="spellEnd"/>
            <w:proofErr w:type="gramEnd"/>
            <w:r w:rsidRPr="00592261">
              <w:rPr>
                <w:rFonts w:ascii="Times New Roman" w:eastAsia="Times New Roman" w:hAnsi="Times New Roman" w:cs="Times New Roman"/>
                <w:color w:val="000000"/>
                <w:kern w:val="0"/>
                <w:sz w:val="20"/>
                <w:szCs w:val="20"/>
                <w:lang w:val="en-US" w:bidi="hi-IN"/>
                <w14:ligatures w14:val="none"/>
              </w:rPr>
              <w:t xml:space="preserve">  C</w:t>
            </w:r>
            <w:proofErr w:type="gramStart"/>
            <w:r w:rsidRPr="00592261">
              <w:rPr>
                <w:rFonts w:ascii="Times New Roman" w:eastAsia="Times New Roman" w:hAnsi="Times New Roman" w:cs="Times New Roman"/>
                <w:color w:val="000000"/>
                <w:kern w:val="0"/>
                <w:sz w:val="20"/>
                <w:szCs w:val="20"/>
                <w:lang w:val="en-US" w:bidi="hi-IN"/>
                <w14:ligatures w14:val="none"/>
              </w:rPr>
              <w:t>80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fresh  53</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grade  cement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required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water  cement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ratio  for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desired consistency and applying and finishing by manual </w:t>
            </w:r>
            <w:proofErr w:type="spellStart"/>
            <w:proofErr w:type="gramStart"/>
            <w:r w:rsidRPr="00592261">
              <w:rPr>
                <w:rFonts w:ascii="Times New Roman" w:eastAsia="Times New Roman" w:hAnsi="Times New Roman" w:cs="Times New Roman"/>
                <w:color w:val="000000"/>
                <w:kern w:val="0"/>
                <w:sz w:val="20"/>
                <w:szCs w:val="20"/>
                <w:lang w:val="en-US" w:bidi="hi-IN"/>
                <w14:ligatures w14:val="none"/>
              </w:rPr>
              <w:t>trawelling</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gramEnd"/>
            <w:r w:rsidRPr="00592261">
              <w:rPr>
                <w:rFonts w:ascii="Times New Roman" w:eastAsia="Times New Roman" w:hAnsi="Times New Roman" w:cs="Times New Roman"/>
                <w:color w:val="000000"/>
                <w:kern w:val="0"/>
                <w:sz w:val="20"/>
                <w:szCs w:val="20"/>
                <w:lang w:val="en-US" w:bidi="hi-IN"/>
                <w14:ligatures w14:val="none"/>
              </w:rPr>
              <w:t xml:space="preserve"> curing after curing initial setting time </w:t>
            </w:r>
            <w:proofErr w:type="spellStart"/>
            <w:r w:rsidRPr="00592261">
              <w:rPr>
                <w:rFonts w:ascii="Times New Roman" w:eastAsia="Times New Roman" w:hAnsi="Times New Roman" w:cs="Times New Roman"/>
                <w:color w:val="000000"/>
                <w:kern w:val="0"/>
                <w:sz w:val="20"/>
                <w:szCs w:val="20"/>
                <w:lang w:val="en-US" w:bidi="hi-IN"/>
                <w14:ligatures w14:val="none"/>
              </w:rPr>
              <w:t>etc</w:t>
            </w:r>
            <w:proofErr w:type="spellEnd"/>
            <w:r w:rsidRPr="00592261">
              <w:rPr>
                <w:rFonts w:ascii="Times New Roman" w:eastAsia="Times New Roman" w:hAnsi="Times New Roman" w:cs="Times New Roman"/>
                <w:color w:val="000000"/>
                <w:kern w:val="0"/>
                <w:sz w:val="20"/>
                <w:szCs w:val="20"/>
                <w:lang w:val="en-US" w:bidi="hi-IN"/>
                <w14:ligatures w14:val="none"/>
              </w:rPr>
              <w:t xml:space="preserve">, as per manufacturers specification etc. complete as per specification and as directed by engineer-in- charge. </w:t>
            </w:r>
            <w:proofErr w:type="gramStart"/>
            <w:r w:rsidRPr="00592261">
              <w:rPr>
                <w:rFonts w:ascii="Times New Roman" w:eastAsia="Times New Roman" w:hAnsi="Times New Roman" w:cs="Times New Roman"/>
                <w:color w:val="000000"/>
                <w:kern w:val="0"/>
                <w:sz w:val="20"/>
                <w:szCs w:val="20"/>
                <w:lang w:val="en-US" w:bidi="hi-IN"/>
                <w14:ligatures w14:val="none"/>
              </w:rPr>
              <w:t>Work  shall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be  executed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by  certified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applicator  only</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work</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shall  be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guaranteed  for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5  years</w:t>
            </w:r>
            <w:proofErr w:type="gramEnd"/>
            <w:r w:rsidRPr="00592261">
              <w:rPr>
                <w:rFonts w:ascii="Times New Roman" w:eastAsia="Times New Roman" w:hAnsi="Times New Roman" w:cs="Times New Roman"/>
                <w:color w:val="000000"/>
                <w:kern w:val="0"/>
                <w:sz w:val="20"/>
                <w:szCs w:val="20"/>
                <w:lang w:val="en-US" w:bidi="hi-IN"/>
                <w14:ligatures w14:val="none"/>
              </w:rPr>
              <w:t xml:space="preserve">  and guarantee shall be provided on Rs. 500 /- stamp paper. (Bond coat mentioned below is to be done before</w:t>
            </w:r>
            <w:r w:rsidRPr="00592261">
              <w:rPr>
                <w:rFonts w:ascii="Times New Roman" w:eastAsia="Times New Roman" w:hAnsi="Times New Roman" w:cs="Times New Roman"/>
                <w:color w:val="000000"/>
                <w:kern w:val="0"/>
                <w:sz w:val="20"/>
                <w:szCs w:val="20"/>
                <w:lang w:val="en-US" w:bidi="hi-IN"/>
                <w14:ligatures w14:val="none"/>
              </w:rPr>
              <w:br/>
              <w:t>coating)</w:t>
            </w:r>
          </w:p>
        </w:tc>
        <w:tc>
          <w:tcPr>
            <w:tcW w:w="694" w:type="dxa"/>
            <w:tcBorders>
              <w:top w:val="nil"/>
              <w:left w:val="nil"/>
              <w:bottom w:val="single" w:sz="4" w:space="0" w:color="auto"/>
              <w:right w:val="single" w:sz="4" w:space="0" w:color="auto"/>
            </w:tcBorders>
            <w:hideMark/>
          </w:tcPr>
          <w:p w14:paraId="47555C9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0CCECF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0AB5B6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8DD730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9855823"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36B432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4FC28A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Column</w:t>
            </w:r>
          </w:p>
        </w:tc>
        <w:tc>
          <w:tcPr>
            <w:tcW w:w="694" w:type="dxa"/>
            <w:tcBorders>
              <w:top w:val="nil"/>
              <w:left w:val="nil"/>
              <w:bottom w:val="single" w:sz="4" w:space="0" w:color="auto"/>
              <w:right w:val="single" w:sz="4" w:space="0" w:color="auto"/>
            </w:tcBorders>
            <w:hideMark/>
          </w:tcPr>
          <w:p w14:paraId="78AF6C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7CEEA74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73</w:t>
            </w:r>
          </w:p>
        </w:tc>
        <w:tc>
          <w:tcPr>
            <w:tcW w:w="822" w:type="dxa"/>
            <w:tcBorders>
              <w:top w:val="nil"/>
              <w:left w:val="nil"/>
              <w:bottom w:val="single" w:sz="4" w:space="0" w:color="auto"/>
              <w:right w:val="single" w:sz="4" w:space="0" w:color="auto"/>
            </w:tcBorders>
            <w:hideMark/>
          </w:tcPr>
          <w:p w14:paraId="6A952E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81D5CF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4DDCB0F"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000000"/>
            </w:tcBorders>
            <w:hideMark/>
          </w:tcPr>
          <w:p w14:paraId="2B9304DE"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IV- WATER PROOFING</w:t>
            </w:r>
          </w:p>
        </w:tc>
        <w:tc>
          <w:tcPr>
            <w:tcW w:w="694" w:type="dxa"/>
            <w:tcBorders>
              <w:top w:val="nil"/>
              <w:left w:val="nil"/>
              <w:bottom w:val="single" w:sz="4" w:space="0" w:color="auto"/>
              <w:right w:val="single" w:sz="4" w:space="0" w:color="auto"/>
            </w:tcBorders>
            <w:hideMark/>
          </w:tcPr>
          <w:p w14:paraId="422E7D6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C8EDB6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F849EB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DCAB71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BCC7493" w14:textId="77777777" w:rsidTr="00592261">
        <w:trPr>
          <w:trHeight w:val="3150"/>
        </w:trPr>
        <w:tc>
          <w:tcPr>
            <w:tcW w:w="829" w:type="dxa"/>
            <w:tcBorders>
              <w:top w:val="nil"/>
              <w:left w:val="double" w:sz="6" w:space="0" w:color="auto"/>
              <w:bottom w:val="single" w:sz="4" w:space="0" w:color="auto"/>
              <w:right w:val="single" w:sz="4" w:space="0" w:color="auto"/>
            </w:tcBorders>
            <w:vAlign w:val="center"/>
            <w:hideMark/>
          </w:tcPr>
          <w:p w14:paraId="2BC3EE2B" w14:textId="0F8EF8A5"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r w:rsidR="005A7B5A">
              <w:rPr>
                <w:rFonts w:ascii="Times New Roman" w:eastAsia="Times New Roman" w:hAnsi="Times New Roman" w:cs="Times New Roman"/>
                <w:color w:val="000000"/>
                <w:kern w:val="0"/>
                <w:sz w:val="20"/>
                <w:szCs w:val="20"/>
                <w:lang w:val="en-US" w:bidi="hi-IN"/>
                <w14:ligatures w14:val="none"/>
              </w:rPr>
              <w:t>9</w:t>
            </w:r>
          </w:p>
        </w:tc>
        <w:tc>
          <w:tcPr>
            <w:tcW w:w="5056" w:type="dxa"/>
            <w:tcBorders>
              <w:top w:val="nil"/>
              <w:left w:val="nil"/>
              <w:bottom w:val="single" w:sz="4" w:space="0" w:color="auto"/>
              <w:right w:val="single" w:sz="4" w:space="0" w:color="auto"/>
            </w:tcBorders>
            <w:hideMark/>
          </w:tcPr>
          <w:p w14:paraId="1694BAC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applying </w:t>
            </w:r>
            <w:proofErr w:type="spellStart"/>
            <w:r w:rsidRPr="00592261">
              <w:rPr>
                <w:rFonts w:ascii="Times New Roman" w:eastAsia="Times New Roman" w:hAnsi="Times New Roman" w:cs="Times New Roman"/>
                <w:color w:val="000000"/>
                <w:kern w:val="0"/>
                <w:sz w:val="20"/>
                <w:szCs w:val="20"/>
                <w:lang w:val="en-US" w:bidi="hi-IN"/>
                <w14:ligatures w14:val="none"/>
              </w:rPr>
              <w:t>fibre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reinforced elastomeric liquid water proofing membrane with resilient acrylic polymers having Sun Reflectivity Index (SRI) of 105 on top of concrete roof in three </w:t>
            </w:r>
            <w:proofErr w:type="gramStart"/>
            <w:r w:rsidRPr="00592261">
              <w:rPr>
                <w:rFonts w:ascii="Times New Roman" w:eastAsia="Times New Roman" w:hAnsi="Times New Roman" w:cs="Times New Roman"/>
                <w:color w:val="000000"/>
                <w:kern w:val="0"/>
                <w:sz w:val="20"/>
                <w:szCs w:val="20"/>
                <w:lang w:val="en-US" w:bidi="hi-IN"/>
                <w14:ligatures w14:val="none"/>
              </w:rPr>
              <w:t>coats @</w:t>
            </w:r>
            <w:proofErr w:type="gramEnd"/>
            <w:r w:rsidRPr="00592261">
              <w:rPr>
                <w:rFonts w:ascii="Times New Roman" w:eastAsia="Times New Roman" w:hAnsi="Times New Roman" w:cs="Times New Roman"/>
                <w:color w:val="000000"/>
                <w:kern w:val="0"/>
                <w:sz w:val="20"/>
                <w:szCs w:val="20"/>
                <w:lang w:val="en-US" w:bidi="hi-IN"/>
                <w14:ligatures w14:val="none"/>
              </w:rPr>
              <w:t xml:space="preserve">10.76 </w:t>
            </w:r>
            <w:proofErr w:type="spellStart"/>
            <w:r w:rsidRPr="00592261">
              <w:rPr>
                <w:rFonts w:ascii="Times New Roman" w:eastAsia="Times New Roman" w:hAnsi="Times New Roman" w:cs="Times New Roman"/>
                <w:color w:val="000000"/>
                <w:kern w:val="0"/>
                <w:sz w:val="20"/>
                <w:szCs w:val="20"/>
                <w:lang w:val="en-US" w:bidi="hi-IN"/>
                <w14:ligatures w14:val="none"/>
              </w:rPr>
              <w:t>litre</w:t>
            </w:r>
            <w:proofErr w:type="spellEnd"/>
            <w:r w:rsidRPr="00592261">
              <w:rPr>
                <w:rFonts w:ascii="Times New Roman" w:eastAsia="Times New Roman" w:hAnsi="Times New Roman" w:cs="Times New Roman"/>
                <w:color w:val="000000"/>
                <w:kern w:val="0"/>
                <w:sz w:val="20"/>
                <w:szCs w:val="20"/>
                <w:lang w:val="en-US" w:bidi="hi-IN"/>
                <w14:ligatures w14:val="none"/>
              </w:rPr>
              <w:t>/ 10 sqm. One coat of self-priming of elastomeric waterproofing liquid (dilution with water in the ratio of 3:1) and   two   coats   of   undiluted   elastomeric   waterproofing   liquid</w:t>
            </w:r>
            <w:proofErr w:type="gramStart"/>
            <w:r w:rsidRPr="00592261">
              <w:rPr>
                <w:rFonts w:ascii="Times New Roman" w:eastAsia="Times New Roman" w:hAnsi="Times New Roman" w:cs="Times New Roman"/>
                <w:color w:val="000000"/>
                <w:kern w:val="0"/>
                <w:sz w:val="20"/>
                <w:szCs w:val="20"/>
                <w:lang w:val="en-US" w:bidi="hi-IN"/>
                <w14:ligatures w14:val="none"/>
              </w:rPr>
              <w:t xml:space="preserve">   (</w:t>
            </w:r>
            <w:proofErr w:type="gramEnd"/>
            <w:r w:rsidRPr="00592261">
              <w:rPr>
                <w:rFonts w:ascii="Times New Roman" w:eastAsia="Times New Roman" w:hAnsi="Times New Roman" w:cs="Times New Roman"/>
                <w:color w:val="000000"/>
                <w:kern w:val="0"/>
                <w:sz w:val="20"/>
                <w:szCs w:val="20"/>
                <w:lang w:val="en-US" w:bidi="hi-IN"/>
                <w14:ligatures w14:val="none"/>
              </w:rPr>
              <w:t>dry   film   thickness   of   complete application/</w:t>
            </w:r>
            <w:proofErr w:type="gramStart"/>
            <w:r w:rsidRPr="00592261">
              <w:rPr>
                <w:rFonts w:ascii="Times New Roman" w:eastAsia="Times New Roman" w:hAnsi="Times New Roman" w:cs="Times New Roman"/>
                <w:color w:val="000000"/>
                <w:kern w:val="0"/>
                <w:sz w:val="20"/>
                <w:szCs w:val="20"/>
                <w:lang w:val="en-US" w:bidi="hi-IN"/>
                <w14:ligatures w14:val="none"/>
              </w:rPr>
              <w:t>system  not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less  than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500  microns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The  operation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shall  be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carried  out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after  scrapping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and properly cleaning the surface to remove loose particles with wire brushes, complete in all respect as per</w:t>
            </w:r>
            <w:r w:rsidRPr="00592261">
              <w:rPr>
                <w:rFonts w:ascii="Times New Roman" w:eastAsia="Times New Roman" w:hAnsi="Times New Roman" w:cs="Times New Roman"/>
                <w:color w:val="000000"/>
                <w:kern w:val="0"/>
                <w:sz w:val="20"/>
                <w:szCs w:val="20"/>
                <w:lang w:val="en-US" w:bidi="hi-IN"/>
                <w14:ligatures w14:val="none"/>
              </w:rPr>
              <w:br/>
              <w:t>the direction of Engineer-in-Charge.</w:t>
            </w:r>
          </w:p>
        </w:tc>
        <w:tc>
          <w:tcPr>
            <w:tcW w:w="694" w:type="dxa"/>
            <w:tcBorders>
              <w:top w:val="nil"/>
              <w:left w:val="nil"/>
              <w:bottom w:val="single" w:sz="4" w:space="0" w:color="auto"/>
              <w:right w:val="single" w:sz="4" w:space="0" w:color="auto"/>
            </w:tcBorders>
            <w:hideMark/>
          </w:tcPr>
          <w:p w14:paraId="62CEC90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203C04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4F350D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571DA3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4EB75DA"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DA0FF0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46457E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Terrace water proofing</w:t>
            </w:r>
          </w:p>
        </w:tc>
        <w:tc>
          <w:tcPr>
            <w:tcW w:w="694" w:type="dxa"/>
            <w:tcBorders>
              <w:top w:val="nil"/>
              <w:left w:val="nil"/>
              <w:bottom w:val="single" w:sz="4" w:space="0" w:color="auto"/>
              <w:right w:val="single" w:sz="4" w:space="0" w:color="auto"/>
            </w:tcBorders>
            <w:hideMark/>
          </w:tcPr>
          <w:p w14:paraId="388E1BB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EC9A4D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1771.41</w:t>
            </w:r>
          </w:p>
        </w:tc>
        <w:tc>
          <w:tcPr>
            <w:tcW w:w="822" w:type="dxa"/>
            <w:tcBorders>
              <w:top w:val="nil"/>
              <w:left w:val="nil"/>
              <w:bottom w:val="single" w:sz="4" w:space="0" w:color="auto"/>
              <w:right w:val="single" w:sz="4" w:space="0" w:color="auto"/>
            </w:tcBorders>
            <w:hideMark/>
          </w:tcPr>
          <w:p w14:paraId="58C61E9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38FF6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09865CE"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000000"/>
            </w:tcBorders>
            <w:hideMark/>
          </w:tcPr>
          <w:p w14:paraId="0420CBAB"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V- CIVIL WORK</w:t>
            </w:r>
          </w:p>
        </w:tc>
        <w:tc>
          <w:tcPr>
            <w:tcW w:w="694" w:type="dxa"/>
            <w:tcBorders>
              <w:top w:val="nil"/>
              <w:left w:val="nil"/>
              <w:bottom w:val="single" w:sz="4" w:space="0" w:color="auto"/>
              <w:right w:val="single" w:sz="4" w:space="0" w:color="auto"/>
            </w:tcBorders>
            <w:hideMark/>
          </w:tcPr>
          <w:p w14:paraId="79320A2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FBB77D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5F25E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E1D998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45FF617"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6186506C" w14:textId="186AA6EA" w:rsidR="00592261"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20</w:t>
            </w:r>
          </w:p>
        </w:tc>
        <w:tc>
          <w:tcPr>
            <w:tcW w:w="5056" w:type="dxa"/>
            <w:tcBorders>
              <w:top w:val="nil"/>
              <w:left w:val="nil"/>
              <w:bottom w:val="single" w:sz="4" w:space="0" w:color="auto"/>
              <w:right w:val="single" w:sz="4" w:space="0" w:color="auto"/>
            </w:tcBorders>
            <w:hideMark/>
          </w:tcPr>
          <w:p w14:paraId="78C82F1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12 mm cement plaster finished with a floating coat of neat </w:t>
            </w:r>
            <w:proofErr w:type="gramStart"/>
            <w:r w:rsidRPr="00592261">
              <w:rPr>
                <w:rFonts w:ascii="Times New Roman" w:eastAsia="Times New Roman" w:hAnsi="Times New Roman" w:cs="Times New Roman"/>
                <w:color w:val="000000"/>
                <w:kern w:val="0"/>
                <w:sz w:val="20"/>
                <w:szCs w:val="20"/>
                <w:lang w:val="en-US" w:bidi="hi-IN"/>
                <w14:ligatures w14:val="none"/>
              </w:rPr>
              <w:t>cement :</w:t>
            </w:r>
            <w:proofErr w:type="gramEnd"/>
          </w:p>
        </w:tc>
        <w:tc>
          <w:tcPr>
            <w:tcW w:w="694" w:type="dxa"/>
            <w:tcBorders>
              <w:top w:val="nil"/>
              <w:left w:val="nil"/>
              <w:bottom w:val="single" w:sz="4" w:space="0" w:color="auto"/>
              <w:right w:val="single" w:sz="4" w:space="0" w:color="auto"/>
            </w:tcBorders>
            <w:hideMark/>
          </w:tcPr>
          <w:p w14:paraId="32C3D98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E7DDFA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DF9AC9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E5EC2B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DF522AE"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070988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4A97B05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1:3 (1 </w:t>
            </w:r>
            <w:proofErr w:type="gramStart"/>
            <w:r w:rsidRPr="00592261">
              <w:rPr>
                <w:rFonts w:ascii="Times New Roman" w:eastAsia="Times New Roman" w:hAnsi="Times New Roman" w:cs="Times New Roman"/>
                <w:color w:val="000000"/>
                <w:kern w:val="0"/>
                <w:sz w:val="20"/>
                <w:szCs w:val="20"/>
                <w:lang w:val="en-US" w:bidi="hi-IN"/>
                <w14:ligatures w14:val="none"/>
              </w:rPr>
              <w:t>cement :</w:t>
            </w:r>
            <w:proofErr w:type="gramEnd"/>
            <w:r w:rsidRPr="00592261">
              <w:rPr>
                <w:rFonts w:ascii="Times New Roman" w:eastAsia="Times New Roman" w:hAnsi="Times New Roman" w:cs="Times New Roman"/>
                <w:color w:val="000000"/>
                <w:kern w:val="0"/>
                <w:sz w:val="20"/>
                <w:szCs w:val="20"/>
                <w:lang w:val="en-US" w:bidi="hi-IN"/>
                <w14:ligatures w14:val="none"/>
              </w:rPr>
              <w:t xml:space="preserve"> 3 fine sand) for Internal Work</w:t>
            </w:r>
          </w:p>
        </w:tc>
        <w:tc>
          <w:tcPr>
            <w:tcW w:w="694" w:type="dxa"/>
            <w:tcBorders>
              <w:top w:val="nil"/>
              <w:left w:val="nil"/>
              <w:bottom w:val="single" w:sz="4" w:space="0" w:color="auto"/>
              <w:right w:val="single" w:sz="4" w:space="0" w:color="auto"/>
            </w:tcBorders>
            <w:hideMark/>
          </w:tcPr>
          <w:p w14:paraId="385579F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233AEB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3C2D4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45C8F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9B3C7F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04027B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841057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Internal Cement Plaster</w:t>
            </w:r>
          </w:p>
        </w:tc>
        <w:tc>
          <w:tcPr>
            <w:tcW w:w="694" w:type="dxa"/>
            <w:tcBorders>
              <w:top w:val="nil"/>
              <w:left w:val="nil"/>
              <w:bottom w:val="single" w:sz="4" w:space="0" w:color="auto"/>
              <w:right w:val="single" w:sz="4" w:space="0" w:color="auto"/>
            </w:tcBorders>
            <w:hideMark/>
          </w:tcPr>
          <w:p w14:paraId="117B08C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80CD21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600.72</w:t>
            </w:r>
          </w:p>
        </w:tc>
        <w:tc>
          <w:tcPr>
            <w:tcW w:w="822" w:type="dxa"/>
            <w:tcBorders>
              <w:top w:val="nil"/>
              <w:left w:val="nil"/>
              <w:bottom w:val="single" w:sz="4" w:space="0" w:color="auto"/>
              <w:right w:val="single" w:sz="4" w:space="0" w:color="auto"/>
            </w:tcBorders>
            <w:hideMark/>
          </w:tcPr>
          <w:p w14:paraId="5EE4E31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DE8092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F78DADD" w14:textId="77777777" w:rsidTr="00E65CE1">
        <w:trPr>
          <w:trHeight w:val="3140"/>
        </w:trPr>
        <w:tc>
          <w:tcPr>
            <w:tcW w:w="829" w:type="dxa"/>
            <w:tcBorders>
              <w:top w:val="nil"/>
              <w:left w:val="double" w:sz="6" w:space="0" w:color="auto"/>
              <w:bottom w:val="single" w:sz="4" w:space="0" w:color="auto"/>
              <w:right w:val="single" w:sz="4" w:space="0" w:color="auto"/>
            </w:tcBorders>
            <w:vAlign w:val="center"/>
            <w:hideMark/>
          </w:tcPr>
          <w:p w14:paraId="210AAA9E" w14:textId="56575FA6"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2</w:t>
            </w:r>
            <w:r w:rsidR="005A7B5A">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single" w:sz="4" w:space="0" w:color="auto"/>
              <w:right w:val="single" w:sz="4" w:space="0" w:color="auto"/>
            </w:tcBorders>
            <w:hideMark/>
          </w:tcPr>
          <w:p w14:paraId="3140341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Washed stone grit plaster on exterior walls of height </w:t>
            </w:r>
            <w:proofErr w:type="spellStart"/>
            <w:r w:rsidRPr="00592261">
              <w:rPr>
                <w:rFonts w:ascii="Times New Roman" w:eastAsia="Times New Roman" w:hAnsi="Times New Roman" w:cs="Times New Roman"/>
                <w:color w:val="000000"/>
                <w:kern w:val="0"/>
                <w:sz w:val="20"/>
                <w:szCs w:val="20"/>
                <w:lang w:val="en-US" w:bidi="hi-IN"/>
                <w14:ligatures w14:val="none"/>
              </w:rPr>
              <w:t>upto</w:t>
            </w:r>
            <w:proofErr w:type="spellEnd"/>
            <w:r w:rsidRPr="00592261">
              <w:rPr>
                <w:rFonts w:ascii="Times New Roman" w:eastAsia="Times New Roman" w:hAnsi="Times New Roman" w:cs="Times New Roman"/>
                <w:color w:val="000000"/>
                <w:kern w:val="0"/>
                <w:sz w:val="20"/>
                <w:szCs w:val="20"/>
                <w:lang w:val="en-US" w:bidi="hi-IN"/>
                <w14:ligatures w14:val="none"/>
              </w:rPr>
              <w:t xml:space="preserve">  10  M. above  level in  two  layers,  under layer 12mm  cement  plaster  1:4  (1  cement  :  4  coarse  sand  )  furrowing  the  under  layer  with  scratching  tool, applying  cement  slurry  on  the  under  layer  @  2kg  of  cement  per  sqm,  top  layer  15  mm  cement  plaster 1:1/2:2 ( 1 cement : 1/2 coarse sand : 2 stone chipping size 10 mm nominal size) in panel with groove all around as per approved pattern including scrubbing and washing, the top layer with brushes and water to expose the stone chipping, complete as per specification and direction of Engineer in charge. (Payment for</w:t>
            </w:r>
            <w:r w:rsidRPr="00592261">
              <w:rPr>
                <w:rFonts w:ascii="Times New Roman" w:eastAsia="Times New Roman" w:hAnsi="Times New Roman" w:cs="Times New Roman"/>
                <w:color w:val="000000"/>
                <w:kern w:val="0"/>
                <w:sz w:val="20"/>
                <w:szCs w:val="20"/>
                <w:lang w:val="en-US" w:bidi="hi-IN"/>
                <w14:ligatures w14:val="none"/>
              </w:rPr>
              <w:br/>
              <w:t>providing grooves shall be made separately)</w:t>
            </w:r>
          </w:p>
        </w:tc>
        <w:tc>
          <w:tcPr>
            <w:tcW w:w="694" w:type="dxa"/>
            <w:tcBorders>
              <w:top w:val="nil"/>
              <w:left w:val="nil"/>
              <w:bottom w:val="single" w:sz="4" w:space="0" w:color="auto"/>
              <w:right w:val="single" w:sz="4" w:space="0" w:color="auto"/>
            </w:tcBorders>
            <w:hideMark/>
          </w:tcPr>
          <w:p w14:paraId="071BDF4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352719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CDCF89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43A66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CB5475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4A7113A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F0B861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External Plaster</w:t>
            </w:r>
          </w:p>
        </w:tc>
        <w:tc>
          <w:tcPr>
            <w:tcW w:w="694" w:type="dxa"/>
            <w:tcBorders>
              <w:top w:val="nil"/>
              <w:left w:val="nil"/>
              <w:bottom w:val="single" w:sz="4" w:space="0" w:color="auto"/>
              <w:right w:val="single" w:sz="4" w:space="0" w:color="auto"/>
            </w:tcBorders>
            <w:hideMark/>
          </w:tcPr>
          <w:p w14:paraId="282428C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0E3E117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1701</w:t>
            </w:r>
          </w:p>
        </w:tc>
        <w:tc>
          <w:tcPr>
            <w:tcW w:w="822" w:type="dxa"/>
            <w:tcBorders>
              <w:top w:val="nil"/>
              <w:left w:val="nil"/>
              <w:bottom w:val="single" w:sz="4" w:space="0" w:color="auto"/>
              <w:right w:val="single" w:sz="4" w:space="0" w:color="auto"/>
            </w:tcBorders>
            <w:hideMark/>
          </w:tcPr>
          <w:p w14:paraId="7E310FF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B3F76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FFAABD9" w14:textId="77777777" w:rsidTr="00592261">
        <w:trPr>
          <w:trHeight w:val="2040"/>
        </w:trPr>
        <w:tc>
          <w:tcPr>
            <w:tcW w:w="829" w:type="dxa"/>
            <w:tcBorders>
              <w:top w:val="nil"/>
              <w:left w:val="double" w:sz="6" w:space="0" w:color="auto"/>
              <w:bottom w:val="single" w:sz="4" w:space="0" w:color="auto"/>
              <w:right w:val="single" w:sz="4" w:space="0" w:color="auto"/>
            </w:tcBorders>
            <w:vAlign w:val="center"/>
            <w:hideMark/>
          </w:tcPr>
          <w:p w14:paraId="217D9457" w14:textId="3D05D2CA"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2</w:t>
            </w:r>
          </w:p>
        </w:tc>
        <w:tc>
          <w:tcPr>
            <w:tcW w:w="5056" w:type="dxa"/>
            <w:tcBorders>
              <w:top w:val="nil"/>
              <w:left w:val="nil"/>
              <w:bottom w:val="single" w:sz="4" w:space="0" w:color="auto"/>
              <w:right w:val="single" w:sz="4" w:space="0" w:color="auto"/>
            </w:tcBorders>
            <w:hideMark/>
          </w:tcPr>
          <w:p w14:paraId="69B0A3F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Fixing Processed Stone Cladding on wall surface/ plywood surface. RCC </w:t>
            </w:r>
            <w:proofErr w:type="spellStart"/>
            <w:r w:rsidRPr="00592261">
              <w:rPr>
                <w:rFonts w:ascii="Times New Roman" w:eastAsia="Times New Roman" w:hAnsi="Times New Roman" w:cs="Times New Roman"/>
                <w:color w:val="000000"/>
                <w:kern w:val="0"/>
                <w:sz w:val="20"/>
                <w:szCs w:val="20"/>
                <w:lang w:val="en-US" w:bidi="hi-IN"/>
                <w14:ligatures w14:val="none"/>
              </w:rPr>
              <w:t>pardi</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Wall and all </w:t>
            </w:r>
            <w:proofErr w:type="gramStart"/>
            <w:r w:rsidRPr="00592261">
              <w:rPr>
                <w:rFonts w:ascii="Times New Roman" w:eastAsia="Times New Roman" w:hAnsi="Times New Roman" w:cs="Times New Roman"/>
                <w:color w:val="000000"/>
                <w:kern w:val="0"/>
                <w:sz w:val="20"/>
                <w:szCs w:val="20"/>
                <w:lang w:val="en-US" w:bidi="hi-IN"/>
                <w14:ligatures w14:val="none"/>
              </w:rPr>
              <w:t>type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Interior,  Exterior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Compound  wall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Gate</w:t>
            </w:r>
            <w:proofErr w:type="gramEnd"/>
            <w:r w:rsidRPr="00592261">
              <w:rPr>
                <w:rFonts w:ascii="Times New Roman" w:eastAsia="Times New Roman" w:hAnsi="Times New Roman" w:cs="Times New Roman"/>
                <w:color w:val="000000"/>
                <w:kern w:val="0"/>
                <w:sz w:val="20"/>
                <w:szCs w:val="20"/>
                <w:lang w:val="en-US" w:bidi="hi-IN"/>
                <w14:ligatures w14:val="none"/>
              </w:rPr>
              <w:t xml:space="preserve">  etc.  </w:t>
            </w:r>
            <w:proofErr w:type="gramStart"/>
            <w:r w:rsidRPr="00592261">
              <w:rPr>
                <w:rFonts w:ascii="Times New Roman" w:eastAsia="Times New Roman" w:hAnsi="Times New Roman" w:cs="Times New Roman"/>
                <w:color w:val="000000"/>
                <w:kern w:val="0"/>
                <w:sz w:val="20"/>
                <w:szCs w:val="20"/>
                <w:lang w:val="en-US" w:bidi="hi-IN"/>
                <w14:ligatures w14:val="none"/>
              </w:rPr>
              <w:t>of  cladding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processed  stone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material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of Processed clay, Wooden chips, Silica sand, Cement, GFRC admixtures, Colour pigments, Fiber up to thick of 230 mm/ 25 mm including scaffolding, fixing of screw, etc. (As directed by Engineer in Charge)</w:t>
            </w:r>
          </w:p>
        </w:tc>
        <w:tc>
          <w:tcPr>
            <w:tcW w:w="694" w:type="dxa"/>
            <w:tcBorders>
              <w:top w:val="nil"/>
              <w:left w:val="nil"/>
              <w:bottom w:val="single" w:sz="4" w:space="0" w:color="auto"/>
              <w:right w:val="single" w:sz="4" w:space="0" w:color="auto"/>
            </w:tcBorders>
            <w:hideMark/>
          </w:tcPr>
          <w:p w14:paraId="3890580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48E286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CB1278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3452DC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7460919"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E9F7B4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749054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7</w:t>
            </w:r>
          </w:p>
        </w:tc>
        <w:tc>
          <w:tcPr>
            <w:tcW w:w="694" w:type="dxa"/>
            <w:tcBorders>
              <w:top w:val="nil"/>
              <w:left w:val="nil"/>
              <w:bottom w:val="single" w:sz="4" w:space="0" w:color="auto"/>
              <w:right w:val="single" w:sz="4" w:space="0" w:color="auto"/>
            </w:tcBorders>
            <w:hideMark/>
          </w:tcPr>
          <w:p w14:paraId="175CF86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64B3097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115</w:t>
            </w:r>
          </w:p>
        </w:tc>
        <w:tc>
          <w:tcPr>
            <w:tcW w:w="822" w:type="dxa"/>
            <w:tcBorders>
              <w:top w:val="nil"/>
              <w:left w:val="nil"/>
              <w:bottom w:val="single" w:sz="4" w:space="0" w:color="auto"/>
              <w:right w:val="single" w:sz="4" w:space="0" w:color="auto"/>
            </w:tcBorders>
            <w:hideMark/>
          </w:tcPr>
          <w:p w14:paraId="437F305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16D403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0453029" w14:textId="77777777" w:rsidTr="00592261">
        <w:trPr>
          <w:trHeight w:val="2040"/>
        </w:trPr>
        <w:tc>
          <w:tcPr>
            <w:tcW w:w="829" w:type="dxa"/>
            <w:tcBorders>
              <w:top w:val="nil"/>
              <w:left w:val="double" w:sz="6" w:space="0" w:color="auto"/>
              <w:bottom w:val="single" w:sz="4" w:space="0" w:color="auto"/>
              <w:right w:val="single" w:sz="4" w:space="0" w:color="auto"/>
            </w:tcBorders>
            <w:vAlign w:val="center"/>
            <w:hideMark/>
          </w:tcPr>
          <w:p w14:paraId="34D7F2FA" w14:textId="412CA174"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3</w:t>
            </w:r>
          </w:p>
        </w:tc>
        <w:tc>
          <w:tcPr>
            <w:tcW w:w="5056" w:type="dxa"/>
            <w:tcBorders>
              <w:top w:val="nil"/>
              <w:left w:val="nil"/>
              <w:bottom w:val="single" w:sz="4" w:space="0" w:color="auto"/>
              <w:right w:val="single" w:sz="4" w:space="0" w:color="auto"/>
            </w:tcBorders>
            <w:hideMark/>
          </w:tcPr>
          <w:p w14:paraId="5B913F8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Making  plinth  protection  50mm  thick  of  cement  concrete  1:3:6  (1  cement  :  3  coarse  sand  (zone-III) derived  from  natural  sources  :  6  graded  stone  aggregate  20  mm  nominal  size  derived  from  natural sources) over 75mm thick bed of dry brick ballast 40 mm nominal size, well rammed and consolidated and grouted with fine sand, including necessary excavation, levelling &amp; dressing &amp; finishing the top smooth.</w:t>
            </w:r>
          </w:p>
        </w:tc>
        <w:tc>
          <w:tcPr>
            <w:tcW w:w="694" w:type="dxa"/>
            <w:tcBorders>
              <w:top w:val="nil"/>
              <w:left w:val="nil"/>
              <w:bottom w:val="single" w:sz="4" w:space="0" w:color="auto"/>
              <w:right w:val="single" w:sz="4" w:space="0" w:color="auto"/>
            </w:tcBorders>
            <w:hideMark/>
          </w:tcPr>
          <w:p w14:paraId="6E3F0EA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422437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182C63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0FBA06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6927319"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9557D3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FB0C67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Around the </w:t>
            </w:r>
            <w:proofErr w:type="spellStart"/>
            <w:r w:rsidRPr="00592261">
              <w:rPr>
                <w:rFonts w:ascii="Times New Roman" w:eastAsia="Times New Roman" w:hAnsi="Times New Roman" w:cs="Times New Roman"/>
                <w:color w:val="000000"/>
                <w:kern w:val="0"/>
                <w:sz w:val="20"/>
                <w:szCs w:val="20"/>
                <w:lang w:val="en-US" w:bidi="hi-IN"/>
                <w14:ligatures w14:val="none"/>
              </w:rPr>
              <w:t>peripherry</w:t>
            </w:r>
            <w:proofErr w:type="spellEnd"/>
          </w:p>
        </w:tc>
        <w:tc>
          <w:tcPr>
            <w:tcW w:w="694" w:type="dxa"/>
            <w:tcBorders>
              <w:top w:val="nil"/>
              <w:left w:val="nil"/>
              <w:bottom w:val="single" w:sz="4" w:space="0" w:color="auto"/>
              <w:right w:val="single" w:sz="4" w:space="0" w:color="auto"/>
            </w:tcBorders>
            <w:hideMark/>
          </w:tcPr>
          <w:p w14:paraId="2BBAEB9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CED05A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171.94</w:t>
            </w:r>
          </w:p>
        </w:tc>
        <w:tc>
          <w:tcPr>
            <w:tcW w:w="822" w:type="dxa"/>
            <w:tcBorders>
              <w:top w:val="nil"/>
              <w:left w:val="nil"/>
              <w:bottom w:val="single" w:sz="4" w:space="0" w:color="auto"/>
              <w:right w:val="single" w:sz="4" w:space="0" w:color="auto"/>
            </w:tcBorders>
            <w:hideMark/>
          </w:tcPr>
          <w:p w14:paraId="6BFFA76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9C6B17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A4663C8"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70541C28" w14:textId="2DB51F6E"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4</w:t>
            </w:r>
          </w:p>
        </w:tc>
        <w:tc>
          <w:tcPr>
            <w:tcW w:w="5056" w:type="dxa"/>
            <w:tcBorders>
              <w:top w:val="nil"/>
              <w:left w:val="nil"/>
              <w:bottom w:val="single" w:sz="4" w:space="0" w:color="auto"/>
              <w:right w:val="single" w:sz="4" w:space="0" w:color="auto"/>
            </w:tcBorders>
            <w:hideMark/>
          </w:tcPr>
          <w:p w14:paraId="65C917D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Taking out existing CC interlocking paver blocks from footpath/ central verge, including removal of rubbish etc.</w:t>
            </w:r>
            <w:proofErr w:type="gramStart"/>
            <w:r w:rsidRPr="00592261">
              <w:rPr>
                <w:rFonts w:ascii="Times New Roman" w:eastAsia="Times New Roman" w:hAnsi="Times New Roman" w:cs="Times New Roman"/>
                <w:color w:val="000000"/>
                <w:kern w:val="0"/>
                <w:sz w:val="20"/>
                <w:szCs w:val="20"/>
                <w:lang w:val="en-US" w:bidi="hi-IN"/>
                <w14:ligatures w14:val="none"/>
              </w:rPr>
              <w:t>,  disposal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unserviceable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material  to</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the  dumping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ground,  for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which  payment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shall  be</w:t>
            </w:r>
            <w:proofErr w:type="gramEnd"/>
            <w:r w:rsidRPr="00592261">
              <w:rPr>
                <w:rFonts w:ascii="Times New Roman" w:eastAsia="Times New Roman" w:hAnsi="Times New Roman" w:cs="Times New Roman"/>
                <w:color w:val="000000"/>
                <w:kern w:val="0"/>
                <w:sz w:val="20"/>
                <w:szCs w:val="20"/>
                <w:lang w:val="en-US" w:bidi="hi-IN"/>
                <w14:ligatures w14:val="none"/>
              </w:rPr>
              <w:t xml:space="preserve">  made separately and stacking of serviceable material within 50 </w:t>
            </w:r>
            <w:proofErr w:type="spellStart"/>
            <w:r w:rsidRPr="00592261">
              <w:rPr>
                <w:rFonts w:ascii="Times New Roman" w:eastAsia="Times New Roman" w:hAnsi="Times New Roman" w:cs="Times New Roman"/>
                <w:color w:val="000000"/>
                <w:kern w:val="0"/>
                <w:sz w:val="20"/>
                <w:szCs w:val="20"/>
                <w:lang w:val="en-US" w:bidi="hi-IN"/>
                <w14:ligatures w14:val="none"/>
              </w:rPr>
              <w:t>metre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lead as per direction of Engineer-in-Charge</w:t>
            </w:r>
          </w:p>
        </w:tc>
        <w:tc>
          <w:tcPr>
            <w:tcW w:w="694" w:type="dxa"/>
            <w:tcBorders>
              <w:top w:val="nil"/>
              <w:left w:val="nil"/>
              <w:bottom w:val="single" w:sz="4" w:space="0" w:color="auto"/>
              <w:right w:val="single" w:sz="4" w:space="0" w:color="auto"/>
            </w:tcBorders>
            <w:hideMark/>
          </w:tcPr>
          <w:p w14:paraId="6EA4E0A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64A89E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499683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C3FE52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1EA334B"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96EB11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68BC8F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Paver Blocks</w:t>
            </w:r>
          </w:p>
        </w:tc>
        <w:tc>
          <w:tcPr>
            <w:tcW w:w="694" w:type="dxa"/>
            <w:tcBorders>
              <w:top w:val="nil"/>
              <w:left w:val="nil"/>
              <w:bottom w:val="single" w:sz="4" w:space="0" w:color="auto"/>
              <w:right w:val="single" w:sz="4" w:space="0" w:color="auto"/>
            </w:tcBorders>
            <w:hideMark/>
          </w:tcPr>
          <w:p w14:paraId="1BA9AC3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74140F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7D66A61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5FE901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D13A51F"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40BEB0E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E95035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694" w:type="dxa"/>
            <w:tcBorders>
              <w:top w:val="nil"/>
              <w:left w:val="nil"/>
              <w:bottom w:val="single" w:sz="4" w:space="0" w:color="auto"/>
              <w:right w:val="single" w:sz="4" w:space="0" w:color="auto"/>
            </w:tcBorders>
            <w:hideMark/>
          </w:tcPr>
          <w:p w14:paraId="65AE7C7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71E8F8D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19FC26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8F2938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B97B6E6"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05B27DBE" w14:textId="081469FB"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5</w:t>
            </w:r>
          </w:p>
        </w:tc>
        <w:tc>
          <w:tcPr>
            <w:tcW w:w="5056" w:type="dxa"/>
            <w:tcBorders>
              <w:top w:val="nil"/>
              <w:left w:val="nil"/>
              <w:bottom w:val="single" w:sz="4" w:space="0" w:color="auto"/>
              <w:right w:val="single" w:sz="4" w:space="0" w:color="auto"/>
            </w:tcBorders>
            <w:hideMark/>
          </w:tcPr>
          <w:p w14:paraId="2B8E8F9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inserting 12mm </w:t>
            </w:r>
            <w:proofErr w:type="spellStart"/>
            <w:r w:rsidRPr="00592261">
              <w:rPr>
                <w:rFonts w:ascii="Times New Roman" w:eastAsia="Times New Roman" w:hAnsi="Times New Roman" w:cs="Times New Roman"/>
                <w:color w:val="000000"/>
                <w:kern w:val="0"/>
                <w:sz w:val="20"/>
                <w:szCs w:val="20"/>
                <w:lang w:val="en-US" w:bidi="hi-IN"/>
                <w14:ligatures w14:val="none"/>
              </w:rPr>
              <w:t>dia</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r w:rsidRPr="00592261">
              <w:rPr>
                <w:rFonts w:ascii="Times New Roman" w:eastAsia="Times New Roman" w:hAnsi="Times New Roman" w:cs="Times New Roman"/>
                <w:color w:val="000000"/>
                <w:kern w:val="0"/>
                <w:sz w:val="20"/>
                <w:szCs w:val="20"/>
                <w:lang w:val="en-US" w:bidi="hi-IN"/>
                <w14:ligatures w14:val="none"/>
              </w:rPr>
              <w:t>galvanised</w:t>
            </w:r>
            <w:proofErr w:type="spellEnd"/>
            <w:r w:rsidRPr="00592261">
              <w:rPr>
                <w:rFonts w:ascii="Times New Roman" w:eastAsia="Times New Roman" w:hAnsi="Times New Roman" w:cs="Times New Roman"/>
                <w:color w:val="000000"/>
                <w:kern w:val="0"/>
                <w:sz w:val="20"/>
                <w:szCs w:val="20"/>
                <w:lang w:val="en-US" w:bidi="hi-IN"/>
                <w14:ligatures w14:val="none"/>
              </w:rPr>
              <w:t xml:space="preserve"> steel injection nipples in soil for soil stabilization by grouting</w:t>
            </w:r>
            <w:r w:rsidRPr="00592261">
              <w:rPr>
                <w:rFonts w:ascii="Times New Roman" w:eastAsia="Times New Roman" w:hAnsi="Times New Roman" w:cs="Times New Roman"/>
                <w:color w:val="000000"/>
                <w:kern w:val="0"/>
                <w:sz w:val="20"/>
                <w:szCs w:val="20"/>
                <w:lang w:val="en-US" w:bidi="hi-IN"/>
                <w14:ligatures w14:val="none"/>
              </w:rPr>
              <w:br/>
              <w:t xml:space="preserve">method which including drilling of holes of required </w:t>
            </w:r>
            <w:proofErr w:type="spellStart"/>
            <w:r w:rsidRPr="00592261">
              <w:rPr>
                <w:rFonts w:ascii="Times New Roman" w:eastAsia="Times New Roman" w:hAnsi="Times New Roman" w:cs="Times New Roman"/>
                <w:color w:val="000000"/>
                <w:kern w:val="0"/>
                <w:sz w:val="20"/>
                <w:szCs w:val="20"/>
                <w:lang w:val="en-US" w:bidi="hi-IN"/>
                <w14:ligatures w14:val="none"/>
              </w:rPr>
              <w:t>diametre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up to required depth at required spacing as per direction of Engineer-In-Charge.</w:t>
            </w:r>
          </w:p>
        </w:tc>
        <w:tc>
          <w:tcPr>
            <w:tcW w:w="694" w:type="dxa"/>
            <w:tcBorders>
              <w:top w:val="nil"/>
              <w:left w:val="nil"/>
              <w:bottom w:val="single" w:sz="4" w:space="0" w:color="auto"/>
              <w:right w:val="single" w:sz="4" w:space="0" w:color="auto"/>
            </w:tcBorders>
            <w:hideMark/>
          </w:tcPr>
          <w:p w14:paraId="17270B6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FECC10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8B5671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240660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9B0FDE5"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650559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2F173D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For soil Strengthening</w:t>
            </w:r>
          </w:p>
        </w:tc>
        <w:tc>
          <w:tcPr>
            <w:tcW w:w="694" w:type="dxa"/>
            <w:tcBorders>
              <w:top w:val="nil"/>
              <w:left w:val="nil"/>
              <w:bottom w:val="single" w:sz="4" w:space="0" w:color="auto"/>
              <w:right w:val="single" w:sz="4" w:space="0" w:color="auto"/>
            </w:tcBorders>
            <w:hideMark/>
          </w:tcPr>
          <w:p w14:paraId="03F649F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Each</w:t>
            </w:r>
          </w:p>
        </w:tc>
        <w:tc>
          <w:tcPr>
            <w:tcW w:w="866" w:type="dxa"/>
            <w:tcBorders>
              <w:top w:val="nil"/>
              <w:left w:val="nil"/>
              <w:bottom w:val="single" w:sz="4" w:space="0" w:color="auto"/>
              <w:right w:val="single" w:sz="4" w:space="0" w:color="auto"/>
            </w:tcBorders>
            <w:hideMark/>
          </w:tcPr>
          <w:p w14:paraId="1A7F4A9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100</w:t>
            </w:r>
          </w:p>
        </w:tc>
        <w:tc>
          <w:tcPr>
            <w:tcW w:w="822" w:type="dxa"/>
            <w:tcBorders>
              <w:top w:val="nil"/>
              <w:left w:val="nil"/>
              <w:bottom w:val="single" w:sz="4" w:space="0" w:color="auto"/>
              <w:right w:val="single" w:sz="4" w:space="0" w:color="auto"/>
            </w:tcBorders>
            <w:hideMark/>
          </w:tcPr>
          <w:p w14:paraId="205C66F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3E8166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BF13E6E" w14:textId="77777777" w:rsidTr="00E65CE1">
        <w:trPr>
          <w:trHeight w:val="4112"/>
        </w:trPr>
        <w:tc>
          <w:tcPr>
            <w:tcW w:w="829" w:type="dxa"/>
            <w:tcBorders>
              <w:top w:val="nil"/>
              <w:left w:val="double" w:sz="6" w:space="0" w:color="auto"/>
              <w:bottom w:val="single" w:sz="4" w:space="0" w:color="auto"/>
              <w:right w:val="single" w:sz="4" w:space="0" w:color="auto"/>
            </w:tcBorders>
            <w:vAlign w:val="center"/>
            <w:hideMark/>
          </w:tcPr>
          <w:p w14:paraId="2609156B" w14:textId="3545E12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2</w:t>
            </w:r>
            <w:r w:rsidR="005A7B5A">
              <w:rPr>
                <w:rFonts w:ascii="Times New Roman" w:eastAsia="Times New Roman" w:hAnsi="Times New Roman" w:cs="Times New Roman"/>
                <w:color w:val="000000"/>
                <w:kern w:val="0"/>
                <w:sz w:val="20"/>
                <w:szCs w:val="20"/>
                <w:lang w:val="en-US" w:bidi="hi-IN"/>
                <w14:ligatures w14:val="none"/>
              </w:rPr>
              <w:t>6</w:t>
            </w:r>
          </w:p>
        </w:tc>
        <w:tc>
          <w:tcPr>
            <w:tcW w:w="5056" w:type="dxa"/>
            <w:tcBorders>
              <w:top w:val="nil"/>
              <w:left w:val="nil"/>
              <w:bottom w:val="single" w:sz="4" w:space="0" w:color="auto"/>
              <w:right w:val="single" w:sz="4" w:space="0" w:color="auto"/>
            </w:tcBorders>
            <w:hideMark/>
          </w:tcPr>
          <w:p w14:paraId="4587762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It is ready to use inorganic, bio compatible, low viscosity, </w:t>
            </w:r>
            <w:proofErr w:type="spellStart"/>
            <w:proofErr w:type="gramStart"/>
            <w:r w:rsidRPr="00592261">
              <w:rPr>
                <w:rFonts w:ascii="Times New Roman" w:eastAsia="Times New Roman" w:hAnsi="Times New Roman" w:cs="Times New Roman"/>
                <w:color w:val="000000"/>
                <w:kern w:val="0"/>
                <w:sz w:val="20"/>
                <w:szCs w:val="20"/>
                <w:lang w:val="en-US" w:bidi="hi-IN"/>
                <w14:ligatures w14:val="none"/>
              </w:rPr>
              <w:t>non hazardous</w:t>
            </w:r>
            <w:proofErr w:type="spellEnd"/>
            <w:proofErr w:type="gramEnd"/>
            <w:r w:rsidRPr="00592261">
              <w:rPr>
                <w:rFonts w:ascii="Times New Roman" w:eastAsia="Times New Roman" w:hAnsi="Times New Roman" w:cs="Times New Roman"/>
                <w:color w:val="000000"/>
                <w:kern w:val="0"/>
                <w:sz w:val="20"/>
                <w:szCs w:val="20"/>
                <w:lang w:val="en-US" w:bidi="hi-IN"/>
                <w14:ligatures w14:val="none"/>
              </w:rPr>
              <w:t xml:space="preserve">, soil stabilizing two component colloidal silica base chemical grout. Providing and carrying out this grouting to stabilize the strata above the tunnel, foundations, cutting slope stabilization and sub structures by using ultimate fine Nano grout as approved by Engineer in charge. Drill injecting holes to required depth in loose soil strata. Fix the grouting pipes.  </w:t>
            </w:r>
            <w:proofErr w:type="gramStart"/>
            <w:r w:rsidRPr="00592261">
              <w:rPr>
                <w:rFonts w:ascii="Times New Roman" w:eastAsia="Times New Roman" w:hAnsi="Times New Roman" w:cs="Times New Roman"/>
                <w:color w:val="000000"/>
                <w:kern w:val="0"/>
                <w:sz w:val="20"/>
                <w:szCs w:val="20"/>
                <w:lang w:val="en-US" w:bidi="hi-IN"/>
                <w14:ligatures w14:val="none"/>
              </w:rPr>
              <w:t>Grout  must</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be  continuously</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stirred  during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addition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accelerator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fully  mixed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to transparent solution prior to grouting into the soil/strata. No white precipitates should remain in the grout mix. This is </w:t>
            </w:r>
            <w:proofErr w:type="gramStart"/>
            <w:r w:rsidRPr="00592261">
              <w:rPr>
                <w:rFonts w:ascii="Times New Roman" w:eastAsia="Times New Roman" w:hAnsi="Times New Roman" w:cs="Times New Roman"/>
                <w:color w:val="000000"/>
                <w:kern w:val="0"/>
                <w:sz w:val="20"/>
                <w:szCs w:val="20"/>
                <w:lang w:val="en-US" w:bidi="hi-IN"/>
                <w14:ligatures w14:val="none"/>
              </w:rPr>
              <w:t>ultimate  fine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grouting  can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be  completed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by  Nano</w:t>
            </w:r>
            <w:proofErr w:type="gramEnd"/>
            <w:r w:rsidRPr="00592261">
              <w:rPr>
                <w:rFonts w:ascii="Times New Roman" w:eastAsia="Times New Roman" w:hAnsi="Times New Roman" w:cs="Times New Roman"/>
                <w:color w:val="000000"/>
                <w:kern w:val="0"/>
                <w:sz w:val="20"/>
                <w:szCs w:val="20"/>
                <w:lang w:val="en-US" w:bidi="hi-IN"/>
                <w14:ligatures w14:val="none"/>
              </w:rPr>
              <w:t xml:space="preserve">  grout.  </w:t>
            </w:r>
            <w:proofErr w:type="gramStart"/>
            <w:r w:rsidRPr="00592261">
              <w:rPr>
                <w:rFonts w:ascii="Times New Roman" w:eastAsia="Times New Roman" w:hAnsi="Times New Roman" w:cs="Times New Roman"/>
                <w:color w:val="000000"/>
                <w:kern w:val="0"/>
                <w:sz w:val="20"/>
                <w:szCs w:val="20"/>
                <w:lang w:val="en-US" w:bidi="hi-IN"/>
                <w14:ligatures w14:val="none"/>
              </w:rPr>
              <w:t>Solvent  Free,  Inorganic,  Hydrophilic,  Non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hazardous,  Low</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Viscosity  Chemical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Grout  for</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Stabilization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Consolidation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Sandy/</w:t>
            </w:r>
            <w:proofErr w:type="gramStart"/>
            <w:r w:rsidRPr="00592261">
              <w:rPr>
                <w:rFonts w:ascii="Times New Roman" w:eastAsia="Times New Roman" w:hAnsi="Times New Roman" w:cs="Times New Roman"/>
                <w:color w:val="000000"/>
                <w:kern w:val="0"/>
                <w:sz w:val="20"/>
                <w:szCs w:val="20"/>
                <w:lang w:val="en-US" w:bidi="hi-IN"/>
                <w14:ligatures w14:val="none"/>
              </w:rPr>
              <w:t>Silty  Soil</w:t>
            </w:r>
            <w:proofErr w:type="gramEnd"/>
            <w:r w:rsidRPr="00592261">
              <w:rPr>
                <w:rFonts w:ascii="Times New Roman" w:eastAsia="Times New Roman" w:hAnsi="Times New Roman" w:cs="Times New Roman"/>
                <w:color w:val="000000"/>
                <w:kern w:val="0"/>
                <w:sz w:val="20"/>
                <w:szCs w:val="20"/>
                <w:lang w:val="en-US" w:bidi="hi-IN"/>
                <w14:ligatures w14:val="none"/>
              </w:rPr>
              <w:t xml:space="preserve">  should have following minimum properties: Grout: (Rate for fixing nozzle is not included in this item)</w:t>
            </w:r>
          </w:p>
        </w:tc>
        <w:tc>
          <w:tcPr>
            <w:tcW w:w="694" w:type="dxa"/>
            <w:tcBorders>
              <w:top w:val="nil"/>
              <w:left w:val="nil"/>
              <w:bottom w:val="single" w:sz="4" w:space="0" w:color="auto"/>
              <w:right w:val="single" w:sz="4" w:space="0" w:color="auto"/>
            </w:tcBorders>
            <w:hideMark/>
          </w:tcPr>
          <w:p w14:paraId="78CC663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479769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2C6497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BFCCA8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5C8D9A0"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00F4E91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4E9DE24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Consider 1kg grout through each nipple. For</w:t>
            </w:r>
            <w:r w:rsidRPr="00592261">
              <w:rPr>
                <w:rFonts w:ascii="Times New Roman" w:eastAsia="Times New Roman" w:hAnsi="Times New Roman" w:cs="Times New Roman"/>
                <w:color w:val="000000"/>
                <w:kern w:val="0"/>
                <w:sz w:val="20"/>
                <w:szCs w:val="20"/>
                <w:lang w:val="en-US" w:bidi="hi-IN"/>
                <w14:ligatures w14:val="none"/>
              </w:rPr>
              <w:br/>
              <w:t>Qty from Item no 24</w:t>
            </w:r>
          </w:p>
        </w:tc>
        <w:tc>
          <w:tcPr>
            <w:tcW w:w="694" w:type="dxa"/>
            <w:tcBorders>
              <w:top w:val="nil"/>
              <w:left w:val="nil"/>
              <w:bottom w:val="single" w:sz="4" w:space="0" w:color="auto"/>
              <w:right w:val="single" w:sz="4" w:space="0" w:color="auto"/>
            </w:tcBorders>
            <w:hideMark/>
          </w:tcPr>
          <w:p w14:paraId="19FDB07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KG</w:t>
            </w:r>
          </w:p>
        </w:tc>
        <w:tc>
          <w:tcPr>
            <w:tcW w:w="866" w:type="dxa"/>
            <w:tcBorders>
              <w:top w:val="nil"/>
              <w:left w:val="nil"/>
              <w:bottom w:val="single" w:sz="4" w:space="0" w:color="auto"/>
              <w:right w:val="single" w:sz="4" w:space="0" w:color="auto"/>
            </w:tcBorders>
            <w:hideMark/>
          </w:tcPr>
          <w:p w14:paraId="34682DF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1000</w:t>
            </w:r>
          </w:p>
        </w:tc>
        <w:tc>
          <w:tcPr>
            <w:tcW w:w="822" w:type="dxa"/>
            <w:tcBorders>
              <w:top w:val="nil"/>
              <w:left w:val="nil"/>
              <w:bottom w:val="single" w:sz="4" w:space="0" w:color="auto"/>
              <w:right w:val="single" w:sz="4" w:space="0" w:color="auto"/>
            </w:tcBorders>
            <w:hideMark/>
          </w:tcPr>
          <w:p w14:paraId="1BB7F0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A95897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9B2B64B" w14:textId="77777777" w:rsidTr="00E65CE1">
        <w:trPr>
          <w:trHeight w:val="3050"/>
        </w:trPr>
        <w:tc>
          <w:tcPr>
            <w:tcW w:w="829" w:type="dxa"/>
            <w:tcBorders>
              <w:top w:val="nil"/>
              <w:left w:val="double" w:sz="6" w:space="0" w:color="auto"/>
              <w:bottom w:val="single" w:sz="4" w:space="0" w:color="auto"/>
              <w:right w:val="single" w:sz="4" w:space="0" w:color="auto"/>
            </w:tcBorders>
            <w:vAlign w:val="center"/>
            <w:hideMark/>
          </w:tcPr>
          <w:p w14:paraId="1551BF25" w14:textId="00B4779C"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7</w:t>
            </w:r>
          </w:p>
        </w:tc>
        <w:tc>
          <w:tcPr>
            <w:tcW w:w="5056" w:type="dxa"/>
            <w:tcBorders>
              <w:top w:val="nil"/>
              <w:left w:val="nil"/>
              <w:bottom w:val="single" w:sz="4" w:space="0" w:color="auto"/>
              <w:right w:val="single" w:sz="4" w:space="0" w:color="auto"/>
            </w:tcBorders>
            <w:hideMark/>
          </w:tcPr>
          <w:p w14:paraId="7C1EB71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laying  factory  made  chamfered  edge  Cement  Concrete  paver  blocks  in  footpath,  parks, lawns, drive ways or light traffic parking </w:t>
            </w:r>
            <w:proofErr w:type="spellStart"/>
            <w:r w:rsidRPr="00592261">
              <w:rPr>
                <w:rFonts w:ascii="Times New Roman" w:eastAsia="Times New Roman" w:hAnsi="Times New Roman" w:cs="Times New Roman"/>
                <w:color w:val="000000"/>
                <w:kern w:val="0"/>
                <w:sz w:val="20"/>
                <w:szCs w:val="20"/>
                <w:lang w:val="en-US" w:bidi="hi-IN"/>
                <w14:ligatures w14:val="none"/>
              </w:rPr>
              <w:t>etc</w:t>
            </w:r>
            <w:proofErr w:type="spellEnd"/>
            <w:r w:rsidRPr="00592261">
              <w:rPr>
                <w:rFonts w:ascii="Times New Roman" w:eastAsia="Times New Roman" w:hAnsi="Times New Roman" w:cs="Times New Roman"/>
                <w:color w:val="000000"/>
                <w:kern w:val="0"/>
                <w:sz w:val="20"/>
                <w:szCs w:val="20"/>
                <w:lang w:val="en-US" w:bidi="hi-IN"/>
                <w14:ligatures w14:val="none"/>
              </w:rPr>
              <w:t xml:space="preserve">, of required strength, thickness &amp; size/ shape, made by table vibratory method using PU </w:t>
            </w:r>
            <w:proofErr w:type="spellStart"/>
            <w:r w:rsidRPr="00592261">
              <w:rPr>
                <w:rFonts w:ascii="Times New Roman" w:eastAsia="Times New Roman" w:hAnsi="Times New Roman" w:cs="Times New Roman"/>
                <w:color w:val="000000"/>
                <w:kern w:val="0"/>
                <w:sz w:val="20"/>
                <w:szCs w:val="20"/>
                <w:lang w:val="en-US" w:bidi="hi-IN"/>
                <w14:ligatures w14:val="none"/>
              </w:rPr>
              <w:t>mould</w:t>
            </w:r>
            <w:proofErr w:type="spellEnd"/>
            <w:r w:rsidRPr="00592261">
              <w:rPr>
                <w:rFonts w:ascii="Times New Roman" w:eastAsia="Times New Roman" w:hAnsi="Times New Roman" w:cs="Times New Roman"/>
                <w:color w:val="000000"/>
                <w:kern w:val="0"/>
                <w:sz w:val="20"/>
                <w:szCs w:val="20"/>
                <w:lang w:val="en-US" w:bidi="hi-IN"/>
                <w14:ligatures w14:val="none"/>
              </w:rPr>
              <w:t>, laid in required colour &amp; pattern over 50mm thick compacted bed of sand, compacting and proper embedding/laying of inter locking paver blocks into the sand bedding layer through  vibratory  compaction  by  using  plate  vibrator,  filling  the  joints  with  sand  and  cutting  of  paver blocks as per required size and pattern, finishing and sweeping extra sand. complete all as per direction of</w:t>
            </w:r>
            <w:r w:rsidRPr="00592261">
              <w:rPr>
                <w:rFonts w:ascii="Times New Roman" w:eastAsia="Times New Roman" w:hAnsi="Times New Roman" w:cs="Times New Roman"/>
                <w:color w:val="000000"/>
                <w:kern w:val="0"/>
                <w:sz w:val="20"/>
                <w:szCs w:val="20"/>
                <w:lang w:val="en-US" w:bidi="hi-IN"/>
                <w14:ligatures w14:val="none"/>
              </w:rPr>
              <w:br/>
              <w:t>Engineer-in-Charge.</w:t>
            </w:r>
          </w:p>
        </w:tc>
        <w:tc>
          <w:tcPr>
            <w:tcW w:w="694" w:type="dxa"/>
            <w:tcBorders>
              <w:top w:val="nil"/>
              <w:left w:val="nil"/>
              <w:bottom w:val="single" w:sz="4" w:space="0" w:color="auto"/>
              <w:right w:val="single" w:sz="4" w:space="0" w:color="auto"/>
            </w:tcBorders>
            <w:hideMark/>
          </w:tcPr>
          <w:p w14:paraId="4164017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4983C8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F5686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5708BD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18214FC"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28080B4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7A566D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60mm thick cement concrete paver block of M-35 grade with approved colour, design &amp; pattern.</w:t>
            </w:r>
          </w:p>
        </w:tc>
        <w:tc>
          <w:tcPr>
            <w:tcW w:w="694" w:type="dxa"/>
            <w:tcBorders>
              <w:top w:val="nil"/>
              <w:left w:val="nil"/>
              <w:bottom w:val="single" w:sz="4" w:space="0" w:color="auto"/>
              <w:right w:val="single" w:sz="4" w:space="0" w:color="auto"/>
            </w:tcBorders>
            <w:hideMark/>
          </w:tcPr>
          <w:p w14:paraId="7F66AA2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09AA3E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78E0FE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0052C5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673F36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266C078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96982D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Paving Blocks</w:t>
            </w:r>
          </w:p>
        </w:tc>
        <w:tc>
          <w:tcPr>
            <w:tcW w:w="694" w:type="dxa"/>
            <w:tcBorders>
              <w:top w:val="nil"/>
              <w:left w:val="nil"/>
              <w:bottom w:val="single" w:sz="4" w:space="0" w:color="auto"/>
              <w:right w:val="single" w:sz="4" w:space="0" w:color="auto"/>
            </w:tcBorders>
            <w:hideMark/>
          </w:tcPr>
          <w:p w14:paraId="7FCC24F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5B271B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39C25C6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06038E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113AE27"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194E59AB" w14:textId="6586ECE8"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8</w:t>
            </w:r>
          </w:p>
        </w:tc>
        <w:tc>
          <w:tcPr>
            <w:tcW w:w="5056" w:type="dxa"/>
            <w:tcBorders>
              <w:top w:val="nil"/>
              <w:left w:val="nil"/>
              <w:bottom w:val="single" w:sz="4" w:space="0" w:color="auto"/>
              <w:right w:val="single" w:sz="4" w:space="0" w:color="auto"/>
            </w:tcBorders>
            <w:hideMark/>
          </w:tcPr>
          <w:p w14:paraId="6DD2AA0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Providing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fixing  corrugated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proofErr w:type="gramStart"/>
            <w:r w:rsidRPr="00592261">
              <w:rPr>
                <w:rFonts w:ascii="Times New Roman" w:eastAsia="Times New Roman" w:hAnsi="Times New Roman" w:cs="Times New Roman"/>
                <w:color w:val="000000"/>
                <w:kern w:val="0"/>
                <w:sz w:val="20"/>
                <w:szCs w:val="20"/>
                <w:lang w:val="en-US" w:bidi="hi-IN"/>
                <w14:ligatures w14:val="none"/>
              </w:rPr>
              <w:t>galvanised</w:t>
            </w:r>
            <w:proofErr w:type="spellEnd"/>
            <w:r w:rsidRPr="00592261">
              <w:rPr>
                <w:rFonts w:ascii="Times New Roman" w:eastAsia="Times New Roman" w:hAnsi="Times New Roman" w:cs="Times New Roman"/>
                <w:color w:val="000000"/>
                <w:kern w:val="0"/>
                <w:sz w:val="20"/>
                <w:szCs w:val="20"/>
                <w:lang w:val="en-US" w:bidi="hi-IN"/>
                <w14:ligatures w14:val="none"/>
              </w:rPr>
              <w:t xml:space="preserve">  iron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sheets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0.63</w:t>
            </w:r>
            <w:proofErr w:type="gramStart"/>
            <w:r w:rsidRPr="00592261">
              <w:rPr>
                <w:rFonts w:ascii="Times New Roman" w:eastAsia="Times New Roman" w:hAnsi="Times New Roman" w:cs="Times New Roman"/>
                <w:color w:val="000000"/>
                <w:kern w:val="0"/>
                <w:sz w:val="20"/>
                <w:szCs w:val="20"/>
                <w:lang w:val="en-US" w:bidi="hi-IN"/>
                <w14:ligatures w14:val="none"/>
              </w:rPr>
              <w:t>mm  thick</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24  B.W.G.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for  roofing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without </w:t>
            </w:r>
            <w:proofErr w:type="gramStart"/>
            <w:r w:rsidRPr="00592261">
              <w:rPr>
                <w:rFonts w:ascii="Times New Roman" w:eastAsia="Times New Roman" w:hAnsi="Times New Roman" w:cs="Times New Roman"/>
                <w:color w:val="000000"/>
                <w:kern w:val="0"/>
                <w:sz w:val="20"/>
                <w:szCs w:val="20"/>
                <w:lang w:val="en-US" w:bidi="hi-IN"/>
                <w14:ligatures w14:val="none"/>
              </w:rPr>
              <w:t>wind  tiles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including  fastening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 xml:space="preserve">with  </w:t>
            </w:r>
            <w:proofErr w:type="spellStart"/>
            <w:r w:rsidRPr="00592261">
              <w:rPr>
                <w:rFonts w:ascii="Times New Roman" w:eastAsia="Times New Roman" w:hAnsi="Times New Roman" w:cs="Times New Roman"/>
                <w:color w:val="000000"/>
                <w:kern w:val="0"/>
                <w:sz w:val="20"/>
                <w:szCs w:val="20"/>
                <w:lang w:val="en-US" w:bidi="hi-IN"/>
                <w14:ligatures w14:val="none"/>
              </w:rPr>
              <w:t>galvanised</w:t>
            </w:r>
            <w:proofErr w:type="spellEnd"/>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iron  screws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bolts,  lead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bitumen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washers  as</w:t>
            </w:r>
            <w:proofErr w:type="gramEnd"/>
            <w:r w:rsidRPr="00592261">
              <w:rPr>
                <w:rFonts w:ascii="Times New Roman" w:eastAsia="Times New Roman" w:hAnsi="Times New Roman" w:cs="Times New Roman"/>
                <w:color w:val="000000"/>
                <w:kern w:val="0"/>
                <w:sz w:val="20"/>
                <w:szCs w:val="20"/>
                <w:lang w:val="en-US" w:bidi="hi-IN"/>
                <w14:ligatures w14:val="none"/>
              </w:rPr>
              <w:t xml:space="preserve">  per</w:t>
            </w:r>
            <w:r w:rsidRPr="00592261">
              <w:rPr>
                <w:rFonts w:ascii="Times New Roman" w:eastAsia="Times New Roman" w:hAnsi="Times New Roman" w:cs="Times New Roman"/>
                <w:color w:val="000000"/>
                <w:kern w:val="0"/>
                <w:sz w:val="20"/>
                <w:szCs w:val="20"/>
                <w:lang w:val="en-US" w:bidi="hi-IN"/>
                <w14:ligatures w14:val="none"/>
              </w:rPr>
              <w:br/>
              <w:t xml:space="preserve">drawing etc. </w:t>
            </w:r>
            <w:proofErr w:type="gramStart"/>
            <w:r w:rsidRPr="00592261">
              <w:rPr>
                <w:rFonts w:ascii="Times New Roman" w:eastAsia="Times New Roman" w:hAnsi="Times New Roman" w:cs="Times New Roman"/>
                <w:color w:val="000000"/>
                <w:kern w:val="0"/>
                <w:sz w:val="20"/>
                <w:szCs w:val="20"/>
                <w:lang w:val="en-US" w:bidi="hi-IN"/>
                <w14:ligatures w14:val="none"/>
              </w:rPr>
              <w:t>complete.(</w:t>
            </w:r>
            <w:proofErr w:type="gramEnd"/>
            <w:r w:rsidRPr="00592261">
              <w:rPr>
                <w:rFonts w:ascii="Times New Roman" w:eastAsia="Times New Roman" w:hAnsi="Times New Roman" w:cs="Times New Roman"/>
                <w:color w:val="000000"/>
                <w:kern w:val="0"/>
                <w:sz w:val="20"/>
                <w:szCs w:val="20"/>
                <w:lang w:val="en-US" w:bidi="hi-IN"/>
                <w14:ligatures w14:val="none"/>
              </w:rPr>
              <w:t>Weight of 5.5 Kilogram/</w:t>
            </w:r>
            <w:proofErr w:type="spellStart"/>
            <w:r w:rsidRPr="00592261">
              <w:rPr>
                <w:rFonts w:ascii="Times New Roman" w:eastAsia="Times New Roman" w:hAnsi="Times New Roman" w:cs="Times New Roman"/>
                <w:color w:val="000000"/>
                <w:kern w:val="0"/>
                <w:sz w:val="20"/>
                <w:szCs w:val="20"/>
                <w:lang w:val="en-US" w:bidi="hi-IN"/>
                <w14:ligatures w14:val="none"/>
              </w:rPr>
              <w:t>sq.m</w:t>
            </w:r>
            <w:proofErr w:type="spellEnd"/>
            <w:r w:rsidRPr="00592261">
              <w:rPr>
                <w:rFonts w:ascii="Times New Roman" w:eastAsia="Times New Roman" w:hAnsi="Times New Roman" w:cs="Times New Roman"/>
                <w:color w:val="000000"/>
                <w:kern w:val="0"/>
                <w:sz w:val="20"/>
                <w:szCs w:val="20"/>
                <w:lang w:val="en-US" w:bidi="hi-IN"/>
                <w14:ligatures w14:val="none"/>
              </w:rPr>
              <w:t>.).</w:t>
            </w:r>
          </w:p>
        </w:tc>
        <w:tc>
          <w:tcPr>
            <w:tcW w:w="694" w:type="dxa"/>
            <w:tcBorders>
              <w:top w:val="nil"/>
              <w:left w:val="nil"/>
              <w:bottom w:val="single" w:sz="4" w:space="0" w:color="auto"/>
              <w:right w:val="single" w:sz="4" w:space="0" w:color="auto"/>
            </w:tcBorders>
            <w:hideMark/>
          </w:tcPr>
          <w:p w14:paraId="45D164C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D14BE0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FC9E24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EFBE88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97A514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B0CC95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495BB4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5</w:t>
            </w:r>
          </w:p>
        </w:tc>
        <w:tc>
          <w:tcPr>
            <w:tcW w:w="694" w:type="dxa"/>
            <w:tcBorders>
              <w:top w:val="nil"/>
              <w:left w:val="nil"/>
              <w:bottom w:val="single" w:sz="4" w:space="0" w:color="auto"/>
              <w:right w:val="single" w:sz="4" w:space="0" w:color="auto"/>
            </w:tcBorders>
            <w:hideMark/>
          </w:tcPr>
          <w:p w14:paraId="2F3F032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F6930B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217E706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AAB522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D80236F" w14:textId="77777777" w:rsidTr="00E65CE1">
        <w:trPr>
          <w:trHeight w:val="2870"/>
        </w:trPr>
        <w:tc>
          <w:tcPr>
            <w:tcW w:w="829" w:type="dxa"/>
            <w:tcBorders>
              <w:top w:val="nil"/>
              <w:left w:val="double" w:sz="6" w:space="0" w:color="auto"/>
              <w:bottom w:val="single" w:sz="4" w:space="0" w:color="auto"/>
              <w:right w:val="single" w:sz="4" w:space="0" w:color="auto"/>
            </w:tcBorders>
            <w:vAlign w:val="center"/>
            <w:hideMark/>
          </w:tcPr>
          <w:p w14:paraId="148C8E06" w14:textId="75EFE288" w:rsidR="00592261" w:rsidRPr="00592261" w:rsidRDefault="00C0271D"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lastRenderedPageBreak/>
              <w:t>2</w:t>
            </w:r>
            <w:r w:rsidR="005A7B5A">
              <w:rPr>
                <w:rFonts w:ascii="Times New Roman" w:eastAsia="Times New Roman" w:hAnsi="Times New Roman" w:cs="Times New Roman"/>
                <w:color w:val="000000"/>
                <w:kern w:val="0"/>
                <w:sz w:val="20"/>
                <w:szCs w:val="20"/>
                <w:lang w:val="en-US" w:bidi="hi-IN"/>
                <w14:ligatures w14:val="none"/>
              </w:rPr>
              <w:t>9</w:t>
            </w:r>
          </w:p>
        </w:tc>
        <w:tc>
          <w:tcPr>
            <w:tcW w:w="5056" w:type="dxa"/>
            <w:tcBorders>
              <w:top w:val="nil"/>
              <w:left w:val="nil"/>
              <w:bottom w:val="single" w:sz="4" w:space="0" w:color="auto"/>
              <w:right w:val="single" w:sz="4" w:space="0" w:color="auto"/>
            </w:tcBorders>
            <w:hideMark/>
          </w:tcPr>
          <w:p w14:paraId="6F313A5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laying in position ready mixed or site batched design mix cement concrete for plain cement concrete  work;  using  coarse  aggregate  and  fine  aggregate  derived  from  natural  sources,  Portland Pozzolana/Ordinary Portland /Portland Slag cement, admixtures in recommended proportions as  per IS: 9103 to accelerate / retard setting of concrete, to improve durability and workability  without impairing strength; including pumping of concrete to site of laying, curing, carriage for all leads; but excluding the cost  of  centering,  shuttering  and  finishing  as  per  direction  of  the  engineer-in-charge;  for  the  following grades of concrete.</w:t>
            </w:r>
          </w:p>
        </w:tc>
        <w:tc>
          <w:tcPr>
            <w:tcW w:w="694" w:type="dxa"/>
            <w:tcBorders>
              <w:top w:val="nil"/>
              <w:left w:val="nil"/>
              <w:bottom w:val="single" w:sz="4" w:space="0" w:color="auto"/>
              <w:right w:val="single" w:sz="4" w:space="0" w:color="auto"/>
            </w:tcBorders>
            <w:hideMark/>
          </w:tcPr>
          <w:p w14:paraId="4E991F3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634F263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E7A16B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CC7868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3230165"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67DC3CF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71C332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Concrete of M20 grade with minimum cement content of 270 kg /cum</w:t>
            </w:r>
          </w:p>
        </w:tc>
        <w:tc>
          <w:tcPr>
            <w:tcW w:w="694" w:type="dxa"/>
            <w:tcBorders>
              <w:top w:val="nil"/>
              <w:left w:val="nil"/>
              <w:bottom w:val="single" w:sz="4" w:space="0" w:color="auto"/>
              <w:right w:val="single" w:sz="4" w:space="0" w:color="auto"/>
            </w:tcBorders>
            <w:hideMark/>
          </w:tcPr>
          <w:p w14:paraId="5FE2AA4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5AAE9C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8D6CFB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3EC16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6CF48A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0F9531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7F5533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spellStart"/>
            <w:r w:rsidRPr="00592261">
              <w:rPr>
                <w:rFonts w:ascii="Times New Roman" w:eastAsia="Times New Roman" w:hAnsi="Times New Roman" w:cs="Times New Roman"/>
                <w:color w:val="000000"/>
                <w:kern w:val="0"/>
                <w:sz w:val="20"/>
                <w:szCs w:val="20"/>
                <w:lang w:val="en-US" w:bidi="hi-IN"/>
                <w14:ligatures w14:val="none"/>
              </w:rPr>
              <w:t>Pcc</w:t>
            </w:r>
            <w:proofErr w:type="spellEnd"/>
            <w:r w:rsidRPr="00592261">
              <w:rPr>
                <w:rFonts w:ascii="Times New Roman" w:eastAsia="Times New Roman" w:hAnsi="Times New Roman" w:cs="Times New Roman"/>
                <w:color w:val="000000"/>
                <w:kern w:val="0"/>
                <w:sz w:val="20"/>
                <w:szCs w:val="20"/>
                <w:lang w:val="en-US" w:bidi="hi-IN"/>
                <w14:ligatures w14:val="none"/>
              </w:rPr>
              <w:t xml:space="preserve"> work</w:t>
            </w:r>
          </w:p>
        </w:tc>
        <w:tc>
          <w:tcPr>
            <w:tcW w:w="694" w:type="dxa"/>
            <w:tcBorders>
              <w:top w:val="nil"/>
              <w:left w:val="nil"/>
              <w:bottom w:val="single" w:sz="4" w:space="0" w:color="auto"/>
              <w:right w:val="single" w:sz="4" w:space="0" w:color="auto"/>
            </w:tcBorders>
            <w:hideMark/>
          </w:tcPr>
          <w:p w14:paraId="1985AE1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Cum</w:t>
            </w:r>
          </w:p>
        </w:tc>
        <w:tc>
          <w:tcPr>
            <w:tcW w:w="866" w:type="dxa"/>
            <w:tcBorders>
              <w:top w:val="nil"/>
              <w:left w:val="nil"/>
              <w:bottom w:val="single" w:sz="4" w:space="0" w:color="auto"/>
              <w:right w:val="single" w:sz="4" w:space="0" w:color="auto"/>
            </w:tcBorders>
            <w:hideMark/>
          </w:tcPr>
          <w:p w14:paraId="3873556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5.26</w:t>
            </w:r>
          </w:p>
        </w:tc>
        <w:tc>
          <w:tcPr>
            <w:tcW w:w="822" w:type="dxa"/>
            <w:tcBorders>
              <w:top w:val="nil"/>
              <w:left w:val="nil"/>
              <w:bottom w:val="single" w:sz="4" w:space="0" w:color="auto"/>
              <w:right w:val="single" w:sz="4" w:space="0" w:color="auto"/>
            </w:tcBorders>
            <w:hideMark/>
          </w:tcPr>
          <w:p w14:paraId="3BA150F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6AB5B0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D216479"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3923CC5F" w14:textId="0174558D" w:rsidR="00592261"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w:t>
            </w:r>
          </w:p>
        </w:tc>
        <w:tc>
          <w:tcPr>
            <w:tcW w:w="5056" w:type="dxa"/>
            <w:tcBorders>
              <w:top w:val="nil"/>
              <w:left w:val="nil"/>
              <w:bottom w:val="single" w:sz="4" w:space="0" w:color="auto"/>
              <w:right w:val="single" w:sz="4" w:space="0" w:color="auto"/>
            </w:tcBorders>
            <w:hideMark/>
          </w:tcPr>
          <w:p w14:paraId="2D6422D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Providing and fixing false ceiling of teak wood particle board half perforated sheet 12 mm thick including </w:t>
            </w:r>
            <w:proofErr w:type="gramStart"/>
            <w:r w:rsidRPr="00592261">
              <w:rPr>
                <w:rFonts w:ascii="Times New Roman" w:eastAsia="Times New Roman" w:hAnsi="Times New Roman" w:cs="Times New Roman"/>
                <w:color w:val="000000"/>
                <w:kern w:val="0"/>
                <w:sz w:val="20"/>
                <w:szCs w:val="20"/>
                <w:lang w:val="en-US" w:bidi="hi-IN"/>
                <w14:ligatures w14:val="none"/>
              </w:rPr>
              <w:t>scaffolding,  if</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necessary,  all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iron  work</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two</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coats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oil  painting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to  boards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beading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i.e.  visible</w:t>
            </w:r>
            <w:r w:rsidRPr="00592261">
              <w:rPr>
                <w:rFonts w:ascii="Times New Roman" w:eastAsia="Times New Roman" w:hAnsi="Times New Roman" w:cs="Times New Roman"/>
                <w:color w:val="000000"/>
                <w:kern w:val="0"/>
                <w:sz w:val="20"/>
                <w:szCs w:val="20"/>
                <w:lang w:val="en-US" w:bidi="hi-IN"/>
                <w14:ligatures w14:val="none"/>
              </w:rPr>
              <w:br/>
              <w:t xml:space="preserve">surface etc. complete. (excluding </w:t>
            </w:r>
            <w:proofErr w:type="gramStart"/>
            <w:r w:rsidRPr="00592261">
              <w:rPr>
                <w:rFonts w:ascii="Times New Roman" w:eastAsia="Times New Roman" w:hAnsi="Times New Roman" w:cs="Times New Roman"/>
                <w:color w:val="000000"/>
                <w:kern w:val="0"/>
                <w:sz w:val="20"/>
                <w:szCs w:val="20"/>
                <w:lang w:val="en-US" w:bidi="hi-IN"/>
                <w14:ligatures w14:val="none"/>
              </w:rPr>
              <w:t>frame work</w:t>
            </w:r>
            <w:proofErr w:type="gramEnd"/>
            <w:r w:rsidRPr="00592261">
              <w:rPr>
                <w:rFonts w:ascii="Times New Roman" w:eastAsia="Times New Roman" w:hAnsi="Times New Roman" w:cs="Times New Roman"/>
                <w:color w:val="000000"/>
                <w:kern w:val="0"/>
                <w:sz w:val="20"/>
                <w:szCs w:val="20"/>
                <w:lang w:val="en-US" w:bidi="hi-IN"/>
                <w14:ligatures w14:val="none"/>
              </w:rPr>
              <w:t xml:space="preserve"> and runners)</w:t>
            </w:r>
          </w:p>
        </w:tc>
        <w:tc>
          <w:tcPr>
            <w:tcW w:w="694" w:type="dxa"/>
            <w:tcBorders>
              <w:top w:val="nil"/>
              <w:left w:val="nil"/>
              <w:bottom w:val="single" w:sz="4" w:space="0" w:color="auto"/>
              <w:right w:val="single" w:sz="4" w:space="0" w:color="auto"/>
            </w:tcBorders>
            <w:hideMark/>
          </w:tcPr>
          <w:p w14:paraId="7599732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AE2E82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DF1AD8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B9B3A8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695FB2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518537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146F0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11</w:t>
            </w:r>
          </w:p>
        </w:tc>
        <w:tc>
          <w:tcPr>
            <w:tcW w:w="694" w:type="dxa"/>
            <w:tcBorders>
              <w:top w:val="nil"/>
              <w:left w:val="nil"/>
              <w:bottom w:val="single" w:sz="4" w:space="0" w:color="auto"/>
              <w:right w:val="single" w:sz="4" w:space="0" w:color="auto"/>
            </w:tcBorders>
            <w:hideMark/>
          </w:tcPr>
          <w:p w14:paraId="498314B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44BD84A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27.5</w:t>
            </w:r>
          </w:p>
        </w:tc>
        <w:tc>
          <w:tcPr>
            <w:tcW w:w="822" w:type="dxa"/>
            <w:tcBorders>
              <w:top w:val="nil"/>
              <w:left w:val="nil"/>
              <w:bottom w:val="single" w:sz="4" w:space="0" w:color="auto"/>
              <w:right w:val="single" w:sz="4" w:space="0" w:color="auto"/>
            </w:tcBorders>
            <w:hideMark/>
          </w:tcPr>
          <w:p w14:paraId="3597811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03F471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483AA30" w14:textId="77777777" w:rsidTr="00E65CE1">
        <w:trPr>
          <w:trHeight w:val="4220"/>
        </w:trPr>
        <w:tc>
          <w:tcPr>
            <w:tcW w:w="829" w:type="dxa"/>
            <w:tcBorders>
              <w:top w:val="nil"/>
              <w:left w:val="double" w:sz="6" w:space="0" w:color="auto"/>
              <w:bottom w:val="single" w:sz="4" w:space="0" w:color="auto"/>
              <w:right w:val="single" w:sz="4" w:space="0" w:color="auto"/>
            </w:tcBorders>
            <w:vAlign w:val="center"/>
            <w:hideMark/>
          </w:tcPr>
          <w:p w14:paraId="22D0751D" w14:textId="6D6BEC6C"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w:t>
            </w:r>
            <w:r w:rsidR="005A7B5A">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single" w:sz="4" w:space="0" w:color="auto"/>
              <w:right w:val="single" w:sz="4" w:space="0" w:color="auto"/>
            </w:tcBorders>
            <w:hideMark/>
          </w:tcPr>
          <w:p w14:paraId="322995A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Providing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applying  external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raincoat  painting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crack</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filling  acrylic</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polymer  based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chemical compound coating to the external surface of walls to prevent water seepage in the masonry walls during monsoon added with required shade Steiner to give required shade to the surface in two coats. Including providing three </w:t>
            </w:r>
            <w:proofErr w:type="gramStart"/>
            <w:r w:rsidRPr="00592261">
              <w:rPr>
                <w:rFonts w:ascii="Times New Roman" w:eastAsia="Times New Roman" w:hAnsi="Times New Roman" w:cs="Times New Roman"/>
                <w:color w:val="000000"/>
                <w:kern w:val="0"/>
                <w:sz w:val="20"/>
                <w:szCs w:val="20"/>
                <w:lang w:val="en-US" w:bidi="hi-IN"/>
                <w14:ligatures w14:val="none"/>
              </w:rPr>
              <w:t>coat</w:t>
            </w:r>
            <w:proofErr w:type="gramEnd"/>
            <w:r w:rsidRPr="00592261">
              <w:rPr>
                <w:rFonts w:ascii="Times New Roman" w:eastAsia="Times New Roman" w:hAnsi="Times New Roman" w:cs="Times New Roman"/>
                <w:color w:val="000000"/>
                <w:kern w:val="0"/>
                <w:sz w:val="20"/>
                <w:szCs w:val="20"/>
                <w:lang w:val="en-US" w:bidi="hi-IN"/>
                <w14:ligatures w14:val="none"/>
              </w:rPr>
              <w:t xml:space="preserve"> of priming of polymer base primer including preparing surface scrapping the existing </w:t>
            </w:r>
            <w:proofErr w:type="gramStart"/>
            <w:r w:rsidRPr="00592261">
              <w:rPr>
                <w:rFonts w:ascii="Times New Roman" w:eastAsia="Times New Roman" w:hAnsi="Times New Roman" w:cs="Times New Roman"/>
                <w:color w:val="000000"/>
                <w:kern w:val="0"/>
                <w:sz w:val="20"/>
                <w:szCs w:val="20"/>
                <w:lang w:val="en-US" w:bidi="hi-IN"/>
                <w14:ligatures w14:val="none"/>
              </w:rPr>
              <w:t>loose  old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paint,  removing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loose  particles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sand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on  the</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surface  opening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and  cleaning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the  cracks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developed  in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the  external</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plaster,  removing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loose  particles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by  chiseling,  filling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cracks  by</w:t>
            </w:r>
            <w:proofErr w:type="gramEnd"/>
            <w:r w:rsidRPr="00592261">
              <w:rPr>
                <w:rFonts w:ascii="Times New Roman" w:eastAsia="Times New Roman" w:hAnsi="Times New Roman" w:cs="Times New Roman"/>
                <w:color w:val="000000"/>
                <w:kern w:val="0"/>
                <w:sz w:val="20"/>
                <w:szCs w:val="20"/>
                <w:lang w:val="en-US" w:bidi="hi-IN"/>
                <w14:ligatures w14:val="none"/>
              </w:rPr>
              <w:t xml:space="preserve">  chemicals compound of approved make with proper penetration etc. Coating of Raincoat with the help of brush and as per instructions and specification given by manufacturer and with instruction from Engineer in- charge. Work shall be executed by certified applicator only and covering </w:t>
            </w:r>
            <w:proofErr w:type="spellStart"/>
            <w:r w:rsidRPr="00592261">
              <w:rPr>
                <w:rFonts w:ascii="Times New Roman" w:eastAsia="Times New Roman" w:hAnsi="Times New Roman" w:cs="Times New Roman"/>
                <w:color w:val="000000"/>
                <w:kern w:val="0"/>
                <w:sz w:val="20"/>
                <w:szCs w:val="20"/>
                <w:lang w:val="en-US" w:bidi="hi-IN"/>
                <w14:ligatures w14:val="none"/>
              </w:rPr>
              <w:t>gurantee</w:t>
            </w:r>
            <w:proofErr w:type="spellEnd"/>
            <w:r w:rsidRPr="00592261">
              <w:rPr>
                <w:rFonts w:ascii="Times New Roman" w:eastAsia="Times New Roman" w:hAnsi="Times New Roman" w:cs="Times New Roman"/>
                <w:color w:val="000000"/>
                <w:kern w:val="0"/>
                <w:sz w:val="20"/>
                <w:szCs w:val="20"/>
                <w:lang w:val="en-US" w:bidi="hi-IN"/>
                <w14:ligatures w14:val="none"/>
              </w:rPr>
              <w:t xml:space="preserve"> of 3 years on court stamp paper of Rs. 500/- and necessary testing etc. complete.</w:t>
            </w:r>
          </w:p>
        </w:tc>
        <w:tc>
          <w:tcPr>
            <w:tcW w:w="694" w:type="dxa"/>
            <w:tcBorders>
              <w:top w:val="nil"/>
              <w:left w:val="nil"/>
              <w:bottom w:val="single" w:sz="4" w:space="0" w:color="auto"/>
              <w:right w:val="single" w:sz="4" w:space="0" w:color="auto"/>
            </w:tcBorders>
            <w:hideMark/>
          </w:tcPr>
          <w:p w14:paraId="005E0EE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36E0CA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FE85BF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01D70F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7BC0895"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A24FA4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7A380B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Plaster Surface</w:t>
            </w:r>
          </w:p>
        </w:tc>
        <w:tc>
          <w:tcPr>
            <w:tcW w:w="694" w:type="dxa"/>
            <w:tcBorders>
              <w:top w:val="nil"/>
              <w:left w:val="nil"/>
              <w:bottom w:val="single" w:sz="4" w:space="0" w:color="auto"/>
              <w:right w:val="single" w:sz="4" w:space="0" w:color="auto"/>
            </w:tcBorders>
            <w:hideMark/>
          </w:tcPr>
          <w:p w14:paraId="568EBCF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CF4DFC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4617</w:t>
            </w:r>
          </w:p>
        </w:tc>
        <w:tc>
          <w:tcPr>
            <w:tcW w:w="822" w:type="dxa"/>
            <w:tcBorders>
              <w:top w:val="nil"/>
              <w:left w:val="nil"/>
              <w:bottom w:val="single" w:sz="4" w:space="0" w:color="auto"/>
              <w:right w:val="single" w:sz="4" w:space="0" w:color="auto"/>
            </w:tcBorders>
            <w:hideMark/>
          </w:tcPr>
          <w:p w14:paraId="193A5D3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F15F09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4BE5C88"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43A1FE4A" w14:textId="73EF21EA"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w:t>
            </w:r>
            <w:r w:rsidR="005A7B5A">
              <w:rPr>
                <w:rFonts w:ascii="Times New Roman" w:eastAsia="Times New Roman" w:hAnsi="Times New Roman" w:cs="Times New Roman"/>
                <w:color w:val="000000"/>
                <w:kern w:val="0"/>
                <w:sz w:val="20"/>
                <w:szCs w:val="20"/>
                <w:lang w:val="en-US" w:bidi="hi-IN"/>
                <w14:ligatures w14:val="none"/>
              </w:rPr>
              <w:t>2</w:t>
            </w:r>
          </w:p>
        </w:tc>
        <w:tc>
          <w:tcPr>
            <w:tcW w:w="5056" w:type="dxa"/>
            <w:tcBorders>
              <w:top w:val="nil"/>
              <w:left w:val="nil"/>
              <w:bottom w:val="single" w:sz="4" w:space="0" w:color="auto"/>
              <w:right w:val="single" w:sz="4" w:space="0" w:color="auto"/>
            </w:tcBorders>
            <w:hideMark/>
          </w:tcPr>
          <w:p w14:paraId="38A545A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proofErr w:type="gramStart"/>
            <w:r w:rsidRPr="00592261">
              <w:rPr>
                <w:rFonts w:ascii="Times New Roman" w:eastAsia="Times New Roman" w:hAnsi="Times New Roman" w:cs="Times New Roman"/>
                <w:color w:val="000000"/>
                <w:kern w:val="0"/>
                <w:sz w:val="20"/>
                <w:szCs w:val="20"/>
                <w:lang w:val="en-US" w:bidi="hi-IN"/>
                <w14:ligatures w14:val="none"/>
              </w:rPr>
              <w:t>Wall  painting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with  premium</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acrylic  emulsion</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paint  of</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interior  grade,  having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VOC  (Volatile  Organic</w:t>
            </w:r>
            <w:proofErr w:type="gramEnd"/>
            <w:r w:rsidRPr="00592261">
              <w:rPr>
                <w:rFonts w:ascii="Times New Roman" w:eastAsia="Times New Roman" w:hAnsi="Times New Roman" w:cs="Times New Roman"/>
                <w:color w:val="000000"/>
                <w:kern w:val="0"/>
                <w:sz w:val="20"/>
                <w:szCs w:val="20"/>
                <w:lang w:val="en-US" w:bidi="hi-IN"/>
                <w14:ligatures w14:val="none"/>
              </w:rPr>
              <w:br/>
            </w:r>
            <w:proofErr w:type="gramStart"/>
            <w:r w:rsidRPr="00592261">
              <w:rPr>
                <w:rFonts w:ascii="Times New Roman" w:eastAsia="Times New Roman" w:hAnsi="Times New Roman" w:cs="Times New Roman"/>
                <w:color w:val="000000"/>
                <w:kern w:val="0"/>
                <w:sz w:val="20"/>
                <w:szCs w:val="20"/>
                <w:lang w:val="en-US" w:bidi="hi-IN"/>
                <w14:ligatures w14:val="none"/>
              </w:rPr>
              <w:t>Compound  )</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content  less</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than  50</w:t>
            </w:r>
            <w:proofErr w:type="gramEnd"/>
            <w:r w:rsidRPr="00592261">
              <w:rPr>
                <w:rFonts w:ascii="Times New Roman" w:eastAsia="Times New Roman" w:hAnsi="Times New Roman" w:cs="Times New Roman"/>
                <w:color w:val="000000"/>
                <w:kern w:val="0"/>
                <w:sz w:val="20"/>
                <w:szCs w:val="20"/>
                <w:lang w:val="en-US" w:bidi="hi-IN"/>
                <w14:ligatures w14:val="none"/>
              </w:rPr>
              <w:t xml:space="preserve">  grams</w:t>
            </w:r>
            <w:proofErr w:type="gramStart"/>
            <w:r w:rsidRPr="00592261">
              <w:rPr>
                <w:rFonts w:ascii="Times New Roman" w:eastAsia="Times New Roman" w:hAnsi="Times New Roman" w:cs="Times New Roman"/>
                <w:color w:val="000000"/>
                <w:kern w:val="0"/>
                <w:sz w:val="20"/>
                <w:szCs w:val="20"/>
                <w:lang w:val="en-US" w:bidi="hi-IN"/>
                <w14:ligatures w14:val="none"/>
              </w:rPr>
              <w:t xml:space="preserve">/  </w:t>
            </w:r>
            <w:proofErr w:type="spellStart"/>
            <w:r w:rsidRPr="00592261">
              <w:rPr>
                <w:rFonts w:ascii="Times New Roman" w:eastAsia="Times New Roman" w:hAnsi="Times New Roman" w:cs="Times New Roman"/>
                <w:color w:val="000000"/>
                <w:kern w:val="0"/>
                <w:sz w:val="20"/>
                <w:szCs w:val="20"/>
                <w:lang w:val="en-US" w:bidi="hi-IN"/>
                <w14:ligatures w14:val="none"/>
              </w:rPr>
              <w:t>litre</w:t>
            </w:r>
            <w:proofErr w:type="spellEnd"/>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of  approved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brand  and</w:t>
            </w:r>
            <w:proofErr w:type="gramEnd"/>
            <w:r w:rsidRPr="00592261">
              <w:rPr>
                <w:rFonts w:ascii="Times New Roman" w:eastAsia="Times New Roman" w:hAnsi="Times New Roman" w:cs="Times New Roman"/>
                <w:color w:val="000000"/>
                <w:kern w:val="0"/>
                <w:sz w:val="20"/>
                <w:szCs w:val="20"/>
                <w:lang w:val="en-US" w:bidi="hi-IN"/>
                <w14:ligatures w14:val="none"/>
              </w:rPr>
              <w:t xml:space="preserve">  </w:t>
            </w:r>
            <w:proofErr w:type="gramStart"/>
            <w:r w:rsidRPr="00592261">
              <w:rPr>
                <w:rFonts w:ascii="Times New Roman" w:eastAsia="Times New Roman" w:hAnsi="Times New Roman" w:cs="Times New Roman"/>
                <w:color w:val="000000"/>
                <w:kern w:val="0"/>
                <w:sz w:val="20"/>
                <w:szCs w:val="20"/>
                <w:lang w:val="en-US" w:bidi="hi-IN"/>
                <w14:ligatures w14:val="none"/>
              </w:rPr>
              <w:t>manufacture,  including</w:t>
            </w:r>
            <w:proofErr w:type="gramEnd"/>
            <w:r w:rsidRPr="00592261">
              <w:rPr>
                <w:rFonts w:ascii="Times New Roman" w:eastAsia="Times New Roman" w:hAnsi="Times New Roman" w:cs="Times New Roman"/>
                <w:color w:val="000000"/>
                <w:kern w:val="0"/>
                <w:sz w:val="20"/>
                <w:szCs w:val="20"/>
                <w:lang w:val="en-US" w:bidi="hi-IN"/>
                <w14:ligatures w14:val="none"/>
              </w:rPr>
              <w:t xml:space="preserve">  applying additional coats wherever required to achieve even shade and colour.</w:t>
            </w:r>
          </w:p>
        </w:tc>
        <w:tc>
          <w:tcPr>
            <w:tcW w:w="694" w:type="dxa"/>
            <w:tcBorders>
              <w:top w:val="nil"/>
              <w:left w:val="nil"/>
              <w:bottom w:val="single" w:sz="4" w:space="0" w:color="auto"/>
              <w:right w:val="single" w:sz="4" w:space="0" w:color="auto"/>
            </w:tcBorders>
            <w:hideMark/>
          </w:tcPr>
          <w:p w14:paraId="376D2F2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72B6695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AF52D9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AE1D53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FD9ADF2"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5F078F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55C7D7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xml:space="preserve">Two coats (Internal </w:t>
            </w:r>
            <w:proofErr w:type="spellStart"/>
            <w:r w:rsidRPr="00592261">
              <w:rPr>
                <w:rFonts w:ascii="Times New Roman" w:eastAsia="Times New Roman" w:hAnsi="Times New Roman" w:cs="Times New Roman"/>
                <w:color w:val="000000"/>
                <w:kern w:val="0"/>
                <w:sz w:val="20"/>
                <w:szCs w:val="20"/>
                <w:lang w:val="en-US" w:bidi="hi-IN"/>
                <w14:ligatures w14:val="none"/>
              </w:rPr>
              <w:t>palster</w:t>
            </w:r>
            <w:proofErr w:type="spellEnd"/>
            <w:r w:rsidRPr="00592261">
              <w:rPr>
                <w:rFonts w:ascii="Times New Roman" w:eastAsia="Times New Roman" w:hAnsi="Times New Roman" w:cs="Times New Roman"/>
                <w:color w:val="000000"/>
                <w:kern w:val="0"/>
                <w:sz w:val="20"/>
                <w:szCs w:val="20"/>
                <w:lang w:val="en-US" w:bidi="hi-IN"/>
                <w14:ligatures w14:val="none"/>
              </w:rPr>
              <w:t xml:space="preserve"> surface)</w:t>
            </w:r>
          </w:p>
        </w:tc>
        <w:tc>
          <w:tcPr>
            <w:tcW w:w="694" w:type="dxa"/>
            <w:tcBorders>
              <w:top w:val="nil"/>
              <w:left w:val="nil"/>
              <w:bottom w:val="single" w:sz="4" w:space="0" w:color="auto"/>
              <w:right w:val="single" w:sz="4" w:space="0" w:color="auto"/>
            </w:tcBorders>
            <w:hideMark/>
          </w:tcPr>
          <w:p w14:paraId="5846BFE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D3D1A8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C2F481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CED8A2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A7B5A" w:rsidRPr="00592261" w14:paraId="5E5C9235" w14:textId="77777777" w:rsidTr="00592261">
        <w:trPr>
          <w:trHeight w:val="255"/>
        </w:trPr>
        <w:tc>
          <w:tcPr>
            <w:tcW w:w="829" w:type="dxa"/>
            <w:tcBorders>
              <w:top w:val="nil"/>
              <w:left w:val="double" w:sz="6" w:space="0" w:color="auto"/>
              <w:bottom w:val="single" w:sz="4" w:space="0" w:color="auto"/>
              <w:right w:val="single" w:sz="4" w:space="0" w:color="auto"/>
            </w:tcBorders>
            <w:vAlign w:val="center"/>
          </w:tcPr>
          <w:p w14:paraId="34CA468E" w14:textId="77777777"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tc>
        <w:tc>
          <w:tcPr>
            <w:tcW w:w="5056" w:type="dxa"/>
            <w:tcBorders>
              <w:top w:val="nil"/>
              <w:left w:val="nil"/>
              <w:bottom w:val="single" w:sz="4" w:space="0" w:color="auto"/>
              <w:right w:val="single" w:sz="4" w:space="0" w:color="auto"/>
            </w:tcBorders>
          </w:tcPr>
          <w:p w14:paraId="4F017B92" w14:textId="578587E8"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4a</w:t>
            </w:r>
          </w:p>
        </w:tc>
        <w:tc>
          <w:tcPr>
            <w:tcW w:w="694" w:type="dxa"/>
            <w:tcBorders>
              <w:top w:val="nil"/>
              <w:left w:val="nil"/>
              <w:bottom w:val="single" w:sz="4" w:space="0" w:color="auto"/>
              <w:right w:val="single" w:sz="4" w:space="0" w:color="auto"/>
            </w:tcBorders>
          </w:tcPr>
          <w:p w14:paraId="06EE5C8B" w14:textId="382D25B4"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tcPr>
          <w:p w14:paraId="0161056F" w14:textId="2BC98159" w:rsidR="005A7B5A" w:rsidRPr="00592261"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600.72</w:t>
            </w:r>
          </w:p>
        </w:tc>
        <w:tc>
          <w:tcPr>
            <w:tcW w:w="822" w:type="dxa"/>
            <w:tcBorders>
              <w:top w:val="nil"/>
              <w:left w:val="nil"/>
              <w:bottom w:val="single" w:sz="4" w:space="0" w:color="auto"/>
              <w:right w:val="single" w:sz="4" w:space="0" w:color="auto"/>
            </w:tcBorders>
          </w:tcPr>
          <w:p w14:paraId="021A2B00"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c>
          <w:tcPr>
            <w:tcW w:w="1430" w:type="dxa"/>
            <w:tcBorders>
              <w:top w:val="nil"/>
              <w:left w:val="nil"/>
              <w:bottom w:val="single" w:sz="4" w:space="0" w:color="auto"/>
              <w:right w:val="double" w:sz="6" w:space="0" w:color="auto"/>
            </w:tcBorders>
          </w:tcPr>
          <w:p w14:paraId="40F050E7"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r>
      <w:tr w:rsidR="00592261" w:rsidRPr="00592261" w14:paraId="15C0E20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CF2E418" w14:textId="245B0881"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r w:rsidR="004B17B3">
              <w:rPr>
                <w:rFonts w:ascii="Times New Roman" w:eastAsia="Times New Roman" w:hAnsi="Times New Roman" w:cs="Times New Roman"/>
                <w:color w:val="000000"/>
                <w:kern w:val="0"/>
                <w:sz w:val="20"/>
                <w:szCs w:val="20"/>
                <w:lang w:val="en-US" w:bidi="hi-IN"/>
                <w14:ligatures w14:val="none"/>
              </w:rPr>
              <w:t>33</w:t>
            </w:r>
          </w:p>
        </w:tc>
        <w:tc>
          <w:tcPr>
            <w:tcW w:w="5056" w:type="dxa"/>
            <w:tcBorders>
              <w:top w:val="nil"/>
              <w:left w:val="nil"/>
              <w:bottom w:val="single" w:sz="4" w:space="0" w:color="auto"/>
              <w:right w:val="single" w:sz="4" w:space="0" w:color="auto"/>
            </w:tcBorders>
            <w:hideMark/>
          </w:tcPr>
          <w:p w14:paraId="0D255BFE" w14:textId="5EE2F678" w:rsidR="00592261" w:rsidRPr="00592261" w:rsidRDefault="004B17B3"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F725E">
              <w:rPr>
                <w:rFonts w:asciiTheme="majorBidi" w:hAnsiTheme="majorBidi" w:cstheme="majorBidi"/>
                <w:color w:val="222222"/>
                <w:sz w:val="20"/>
                <w:szCs w:val="20"/>
                <w:shd w:val="clear" w:color="auto" w:fill="FFFFFF"/>
              </w:rPr>
              <w:t xml:space="preserve">Painting exterior surface of Wall with 100% acrylic exterior paint of approved brand and manufacture to give an even </w:t>
            </w:r>
            <w:r w:rsidRPr="005F725E">
              <w:rPr>
                <w:rFonts w:asciiTheme="majorBidi" w:hAnsiTheme="majorBidi" w:cstheme="majorBidi"/>
                <w:color w:val="222222"/>
                <w:sz w:val="20"/>
                <w:szCs w:val="20"/>
                <w:shd w:val="clear" w:color="auto" w:fill="FFFFFF"/>
              </w:rPr>
              <w:lastRenderedPageBreak/>
              <w:t>shade with two or more coats including preparation of base with sand papering, primer, putty, etc complete in all respects including scaffolding and safety provision. Old Work (Three or more coats) (Make - Asian Apex Series).</w:t>
            </w:r>
          </w:p>
        </w:tc>
        <w:tc>
          <w:tcPr>
            <w:tcW w:w="694" w:type="dxa"/>
            <w:tcBorders>
              <w:top w:val="nil"/>
              <w:left w:val="nil"/>
              <w:bottom w:val="single" w:sz="4" w:space="0" w:color="auto"/>
              <w:right w:val="single" w:sz="4" w:space="0" w:color="auto"/>
            </w:tcBorders>
            <w:hideMark/>
          </w:tcPr>
          <w:p w14:paraId="59E0257B" w14:textId="77777777" w:rsidR="004B17B3"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6D46C8B5" w14:textId="69255FFC" w:rsidR="00592261" w:rsidRPr="00592261"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ECAE7A5" w14:textId="77777777" w:rsidR="004B17B3"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4F8EB2C0" w14:textId="1761D23B" w:rsidR="00592261" w:rsidRPr="00592261"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11700</w:t>
            </w:r>
          </w:p>
        </w:tc>
        <w:tc>
          <w:tcPr>
            <w:tcW w:w="822" w:type="dxa"/>
            <w:tcBorders>
              <w:top w:val="nil"/>
              <w:left w:val="nil"/>
              <w:bottom w:val="single" w:sz="4" w:space="0" w:color="auto"/>
              <w:right w:val="single" w:sz="4" w:space="0" w:color="auto"/>
            </w:tcBorders>
            <w:hideMark/>
          </w:tcPr>
          <w:p w14:paraId="306C58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7835E2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62F9E26"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1107C6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750" w:type="dxa"/>
            <w:gridSpan w:val="2"/>
            <w:tcBorders>
              <w:top w:val="single" w:sz="4" w:space="0" w:color="auto"/>
              <w:left w:val="nil"/>
              <w:bottom w:val="single" w:sz="4" w:space="0" w:color="auto"/>
              <w:right w:val="single" w:sz="4" w:space="0" w:color="auto"/>
            </w:tcBorders>
            <w:hideMark/>
          </w:tcPr>
          <w:p w14:paraId="50826339" w14:textId="77777777" w:rsidR="00592261" w:rsidRPr="00592261" w:rsidRDefault="00592261" w:rsidP="00592261">
            <w:pPr>
              <w:spacing w:after="0" w:line="240" w:lineRule="auto"/>
              <w:jc w:val="right"/>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TOTAL AMOUNT (INR)</w:t>
            </w:r>
          </w:p>
        </w:tc>
        <w:tc>
          <w:tcPr>
            <w:tcW w:w="866" w:type="dxa"/>
            <w:tcBorders>
              <w:top w:val="nil"/>
              <w:left w:val="nil"/>
              <w:bottom w:val="single" w:sz="4" w:space="0" w:color="auto"/>
              <w:right w:val="single" w:sz="4" w:space="0" w:color="auto"/>
            </w:tcBorders>
            <w:hideMark/>
          </w:tcPr>
          <w:p w14:paraId="352564B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6948BC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BC2407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3E84B1E"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AF64B3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750" w:type="dxa"/>
            <w:gridSpan w:val="2"/>
            <w:tcBorders>
              <w:top w:val="single" w:sz="4" w:space="0" w:color="auto"/>
              <w:left w:val="nil"/>
              <w:bottom w:val="single" w:sz="4" w:space="0" w:color="auto"/>
              <w:right w:val="single" w:sz="4" w:space="0" w:color="auto"/>
            </w:tcBorders>
            <w:hideMark/>
          </w:tcPr>
          <w:p w14:paraId="25B0D586" w14:textId="77777777" w:rsidR="00592261" w:rsidRPr="00592261" w:rsidRDefault="00592261" w:rsidP="00592261">
            <w:pPr>
              <w:spacing w:after="0" w:line="240" w:lineRule="auto"/>
              <w:jc w:val="right"/>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NET TOTAL (INR)</w:t>
            </w:r>
          </w:p>
        </w:tc>
        <w:tc>
          <w:tcPr>
            <w:tcW w:w="866" w:type="dxa"/>
            <w:tcBorders>
              <w:top w:val="nil"/>
              <w:left w:val="nil"/>
              <w:bottom w:val="single" w:sz="4" w:space="0" w:color="auto"/>
              <w:right w:val="single" w:sz="4" w:space="0" w:color="auto"/>
            </w:tcBorders>
            <w:hideMark/>
          </w:tcPr>
          <w:p w14:paraId="0BFC4D4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92D36D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69EC49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5C167F1" w14:textId="77777777" w:rsidTr="00592261">
        <w:trPr>
          <w:trHeight w:val="255"/>
        </w:trPr>
        <w:tc>
          <w:tcPr>
            <w:tcW w:w="9697" w:type="dxa"/>
            <w:gridSpan w:val="6"/>
            <w:tcBorders>
              <w:top w:val="single" w:sz="4" w:space="0" w:color="auto"/>
              <w:left w:val="double" w:sz="6" w:space="0" w:color="auto"/>
              <w:bottom w:val="single" w:sz="4" w:space="0" w:color="auto"/>
              <w:right w:val="double" w:sz="6" w:space="0" w:color="000000"/>
            </w:tcBorders>
            <w:hideMark/>
          </w:tcPr>
          <w:p w14:paraId="5196803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NOTE: GST IS NOT INCLUDED IT WILL BE APPLICABLE AS PER PREVAILING GOVT. RULES</w:t>
            </w:r>
          </w:p>
        </w:tc>
      </w:tr>
      <w:tr w:rsidR="00592261" w:rsidRPr="00592261" w14:paraId="75D67A9F" w14:textId="77777777" w:rsidTr="00592261">
        <w:trPr>
          <w:trHeight w:val="255"/>
        </w:trPr>
        <w:tc>
          <w:tcPr>
            <w:tcW w:w="9697" w:type="dxa"/>
            <w:gridSpan w:val="6"/>
            <w:tcBorders>
              <w:top w:val="single" w:sz="4" w:space="0" w:color="auto"/>
              <w:left w:val="double" w:sz="6" w:space="0" w:color="auto"/>
              <w:bottom w:val="double" w:sz="6" w:space="0" w:color="auto"/>
              <w:right w:val="double" w:sz="6" w:space="0" w:color="000000"/>
            </w:tcBorders>
            <w:hideMark/>
          </w:tcPr>
          <w:p w14:paraId="37BD579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AMOUNT:</w:t>
            </w:r>
          </w:p>
        </w:tc>
      </w:tr>
    </w:tbl>
    <w:p w14:paraId="3688319D" w14:textId="77777777" w:rsidR="00695874" w:rsidRDefault="00695874" w:rsidP="00BF07C3">
      <w:pPr>
        <w:jc w:val="both"/>
        <w:rPr>
          <w:rFonts w:ascii="Times New Roman" w:hAnsi="Times New Roman" w:cs="Times New Roman"/>
          <w:sz w:val="32"/>
          <w:szCs w:val="32"/>
        </w:rPr>
      </w:pPr>
    </w:p>
    <w:p w14:paraId="490024B6" w14:textId="77777777" w:rsidR="00695874" w:rsidRDefault="00695874" w:rsidP="00BF07C3">
      <w:pPr>
        <w:jc w:val="both"/>
        <w:rPr>
          <w:rFonts w:ascii="Times New Roman" w:hAnsi="Times New Roman" w:cs="Times New Roman"/>
          <w:sz w:val="32"/>
          <w:szCs w:val="32"/>
        </w:rPr>
      </w:pPr>
    </w:p>
    <w:p w14:paraId="64708D47" w14:textId="77777777" w:rsidR="005143C6" w:rsidRDefault="005143C6" w:rsidP="00705D80">
      <w:pPr>
        <w:spacing w:after="0"/>
        <w:rPr>
          <w:rFonts w:ascii="Times New Roman" w:eastAsia="Times New Roman" w:hAnsi="Times New Roman" w:cs="Times New Roman"/>
          <w:b/>
          <w:snapToGrid w:val="0"/>
          <w:color w:val="FF0000"/>
          <w:kern w:val="0"/>
          <w:sz w:val="24"/>
          <w:szCs w:val="24"/>
          <w:lang w:val="en-US"/>
          <w14:ligatures w14:val="none"/>
        </w:rPr>
      </w:pPr>
    </w:p>
    <w:p w14:paraId="77DEF1A1" w14:textId="77777777" w:rsidR="00705D80" w:rsidRDefault="00705D80" w:rsidP="00705D80">
      <w:pPr>
        <w:spacing w:after="0"/>
        <w:rPr>
          <w:rFonts w:ascii="Times New Roman" w:eastAsia="Times New Roman" w:hAnsi="Times New Roman" w:cs="Times New Roman"/>
          <w:b/>
          <w:snapToGrid w:val="0"/>
          <w:color w:val="FF0000"/>
          <w:kern w:val="0"/>
          <w:sz w:val="24"/>
          <w:szCs w:val="24"/>
          <w:lang w:val="en-US"/>
          <w14:ligatures w14:val="none"/>
        </w:rPr>
      </w:pPr>
    </w:p>
    <w:p w14:paraId="255355A5" w14:textId="3A157685" w:rsidR="00BF5BC5" w:rsidRPr="00A459FC" w:rsidRDefault="00BF5BC5" w:rsidP="00BF5BC5">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 xml:space="preserve">Date: -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Seal &amp; Signature.</w:t>
      </w:r>
    </w:p>
    <w:p w14:paraId="090962A7" w14:textId="5B001EBB" w:rsidR="00BF5BC5" w:rsidRPr="00A459FC" w:rsidRDefault="00BF5BC5" w:rsidP="00705D80">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Name: -</w:t>
      </w:r>
    </w:p>
    <w:p w14:paraId="0D1ED18C" w14:textId="77777777" w:rsidR="00BF5BC5" w:rsidRPr="00A459FC" w:rsidRDefault="00BF5BC5" w:rsidP="00BF5BC5">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p>
    <w:p w14:paraId="481A4DA0" w14:textId="0F3C0880" w:rsidR="00BF5BC5" w:rsidRPr="00A459FC" w:rsidRDefault="00BF5BC5" w:rsidP="00BF5BC5">
      <w:pPr>
        <w:spacing w:after="0"/>
        <w:ind w:left="5346" w:firstLine="1854"/>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Designation: -</w:t>
      </w:r>
    </w:p>
    <w:p w14:paraId="3420CC5E" w14:textId="305EC1E0" w:rsidR="00BF5BC5" w:rsidRPr="00A459FC" w:rsidRDefault="00BF5BC5" w:rsidP="00BF5BC5">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Place: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 xml:space="preserve">Mobile </w:t>
      </w:r>
      <w:r w:rsidR="00705D80" w:rsidRPr="00A459FC">
        <w:rPr>
          <w:rFonts w:ascii="Times New Roman" w:eastAsia="Times New Roman" w:hAnsi="Times New Roman" w:cs="Times New Roman"/>
          <w:b/>
          <w:snapToGrid w:val="0"/>
          <w:kern w:val="0"/>
          <w:sz w:val="28"/>
          <w:szCs w:val="28"/>
          <w:lang w:val="en-US"/>
          <w14:ligatures w14:val="none"/>
        </w:rPr>
        <w:t>No.: -</w:t>
      </w:r>
      <w:bookmarkEnd w:id="5"/>
    </w:p>
    <w:sectPr w:rsidR="00BF5BC5" w:rsidRPr="00A459FC" w:rsidSect="00192DD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46CCD" w14:textId="77777777" w:rsidR="00446652" w:rsidRDefault="00446652" w:rsidP="001F4311">
      <w:pPr>
        <w:spacing w:after="0" w:line="240" w:lineRule="auto"/>
      </w:pPr>
      <w:r>
        <w:separator/>
      </w:r>
    </w:p>
  </w:endnote>
  <w:endnote w:type="continuationSeparator" w:id="0">
    <w:p w14:paraId="7267B97B" w14:textId="77777777" w:rsidR="00446652" w:rsidRDefault="00446652"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F37364" w:rsidRDefault="00F373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F37364" w:rsidRDefault="00F37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3C01C" w14:textId="77777777" w:rsidR="00446652" w:rsidRDefault="00446652" w:rsidP="001F4311">
      <w:pPr>
        <w:spacing w:after="0" w:line="240" w:lineRule="auto"/>
      </w:pPr>
      <w:r>
        <w:separator/>
      </w:r>
    </w:p>
  </w:footnote>
  <w:footnote w:type="continuationSeparator" w:id="0">
    <w:p w14:paraId="3CDD0CCA" w14:textId="77777777" w:rsidR="00446652" w:rsidRDefault="00446652"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48BD"/>
    <w:multiLevelType w:val="multilevel"/>
    <w:tmpl w:val="88F0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C1F38"/>
    <w:multiLevelType w:val="multilevel"/>
    <w:tmpl w:val="C8B45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DC5F23"/>
    <w:multiLevelType w:val="multilevel"/>
    <w:tmpl w:val="FF32C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D67FE"/>
    <w:multiLevelType w:val="multilevel"/>
    <w:tmpl w:val="93A0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5D4677"/>
    <w:multiLevelType w:val="multilevel"/>
    <w:tmpl w:val="FC3A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76307"/>
    <w:multiLevelType w:val="hybridMultilevel"/>
    <w:tmpl w:val="BAEEB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9414B4"/>
    <w:multiLevelType w:val="multilevel"/>
    <w:tmpl w:val="F57E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F2355B"/>
    <w:multiLevelType w:val="multilevel"/>
    <w:tmpl w:val="28F6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301C63"/>
    <w:multiLevelType w:val="hybridMultilevel"/>
    <w:tmpl w:val="6CBE34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841901"/>
    <w:multiLevelType w:val="hybridMultilevel"/>
    <w:tmpl w:val="35A0A2C6"/>
    <w:lvl w:ilvl="0" w:tplc="2FB0C5B6">
      <w:start w:val="1"/>
      <w:numFmt w:val="decimal"/>
      <w:lvlText w:val="%1)"/>
      <w:lvlJc w:val="left"/>
      <w:pPr>
        <w:ind w:left="644"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2787C9C"/>
    <w:multiLevelType w:val="multilevel"/>
    <w:tmpl w:val="35A0A2C6"/>
    <w:styleLink w:val="CurrentList1"/>
    <w:lvl w:ilvl="0">
      <w:start w:val="1"/>
      <w:numFmt w:val="decimal"/>
      <w:lvlText w:val="%1)"/>
      <w:lvlJc w:val="left"/>
      <w:pPr>
        <w:ind w:left="720" w:hanging="360"/>
      </w:pPr>
      <w:rPr>
        <w:rFonts w:hint="default"/>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87E118D"/>
    <w:multiLevelType w:val="multilevel"/>
    <w:tmpl w:val="E182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F22F53"/>
    <w:multiLevelType w:val="multilevel"/>
    <w:tmpl w:val="592E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F14A70"/>
    <w:multiLevelType w:val="multilevel"/>
    <w:tmpl w:val="C450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313879"/>
    <w:multiLevelType w:val="hybridMultilevel"/>
    <w:tmpl w:val="719CE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18" w15:restartNumberingAfterBreak="0">
    <w:nsid w:val="3C181ECF"/>
    <w:multiLevelType w:val="multilevel"/>
    <w:tmpl w:val="226C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097D47"/>
    <w:multiLevelType w:val="multilevel"/>
    <w:tmpl w:val="CD1E76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EA523D"/>
    <w:multiLevelType w:val="multilevel"/>
    <w:tmpl w:val="79F4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854037"/>
    <w:multiLevelType w:val="multilevel"/>
    <w:tmpl w:val="8EB8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AF5689"/>
    <w:multiLevelType w:val="hybridMultilevel"/>
    <w:tmpl w:val="14C0891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3" w15:restartNumberingAfterBreak="0">
    <w:nsid w:val="50631BC5"/>
    <w:multiLevelType w:val="hybridMultilevel"/>
    <w:tmpl w:val="1B8C29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55003A5F"/>
    <w:multiLevelType w:val="multilevel"/>
    <w:tmpl w:val="21E4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B54403"/>
    <w:multiLevelType w:val="multilevel"/>
    <w:tmpl w:val="CC64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522FE4"/>
    <w:multiLevelType w:val="hybridMultilevel"/>
    <w:tmpl w:val="F94A37C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59294890"/>
    <w:multiLevelType w:val="hybridMultilevel"/>
    <w:tmpl w:val="0E22A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C828A2"/>
    <w:multiLevelType w:val="multilevel"/>
    <w:tmpl w:val="161E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267BF1"/>
    <w:multiLevelType w:val="multilevel"/>
    <w:tmpl w:val="F41A0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4FE268D"/>
    <w:multiLevelType w:val="multilevel"/>
    <w:tmpl w:val="521EB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8FD76A1"/>
    <w:multiLevelType w:val="multilevel"/>
    <w:tmpl w:val="9808E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D8474D"/>
    <w:multiLevelType w:val="hybridMultilevel"/>
    <w:tmpl w:val="19F64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ABF7EA5"/>
    <w:multiLevelType w:val="multilevel"/>
    <w:tmpl w:val="B5005C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26F6DA3"/>
    <w:multiLevelType w:val="multilevel"/>
    <w:tmpl w:val="C4209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317343"/>
    <w:multiLevelType w:val="hybridMultilevel"/>
    <w:tmpl w:val="B2D2BE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73C812E9"/>
    <w:multiLevelType w:val="hybridMultilevel"/>
    <w:tmpl w:val="686EE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7B21A2"/>
    <w:multiLevelType w:val="multilevel"/>
    <w:tmpl w:val="F896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7018426">
    <w:abstractNumId w:val="36"/>
  </w:num>
  <w:num w:numId="2" w16cid:durableId="1123692863">
    <w:abstractNumId w:val="17"/>
  </w:num>
  <w:num w:numId="3" w16cid:durableId="2098405283">
    <w:abstractNumId w:val="12"/>
  </w:num>
  <w:num w:numId="4" w16cid:durableId="1738942876">
    <w:abstractNumId w:val="10"/>
  </w:num>
  <w:num w:numId="5" w16cid:durableId="494027918">
    <w:abstractNumId w:val="34"/>
  </w:num>
  <w:num w:numId="6" w16cid:durableId="1658147926">
    <w:abstractNumId w:val="9"/>
  </w:num>
  <w:num w:numId="7" w16cid:durableId="358552628">
    <w:abstractNumId w:val="11"/>
  </w:num>
  <w:num w:numId="8" w16cid:durableId="1257980573">
    <w:abstractNumId w:val="21"/>
  </w:num>
  <w:num w:numId="9" w16cid:durableId="1740596123">
    <w:abstractNumId w:val="18"/>
  </w:num>
  <w:num w:numId="10" w16cid:durableId="1217937297">
    <w:abstractNumId w:val="38"/>
  </w:num>
  <w:num w:numId="11" w16cid:durableId="370151966">
    <w:abstractNumId w:val="31"/>
  </w:num>
  <w:num w:numId="12" w16cid:durableId="1112935601">
    <w:abstractNumId w:val="14"/>
  </w:num>
  <w:num w:numId="13" w16cid:durableId="955673692">
    <w:abstractNumId w:val="6"/>
  </w:num>
  <w:num w:numId="14" w16cid:durableId="288323485">
    <w:abstractNumId w:val="25"/>
  </w:num>
  <w:num w:numId="15" w16cid:durableId="1213616799">
    <w:abstractNumId w:val="0"/>
  </w:num>
  <w:num w:numId="16" w16cid:durableId="1078360160">
    <w:abstractNumId w:val="24"/>
  </w:num>
  <w:num w:numId="17" w16cid:durableId="559827812">
    <w:abstractNumId w:val="15"/>
  </w:num>
  <w:num w:numId="18" w16cid:durableId="110514438">
    <w:abstractNumId w:val="4"/>
  </w:num>
  <w:num w:numId="19" w16cid:durableId="2040397893">
    <w:abstractNumId w:val="13"/>
  </w:num>
  <w:num w:numId="20" w16cid:durableId="158931100">
    <w:abstractNumId w:val="3"/>
  </w:num>
  <w:num w:numId="21" w16cid:durableId="1531719389">
    <w:abstractNumId w:val="28"/>
  </w:num>
  <w:num w:numId="22" w16cid:durableId="47657125">
    <w:abstractNumId w:val="37"/>
  </w:num>
  <w:num w:numId="23" w16cid:durableId="729620538">
    <w:abstractNumId w:val="5"/>
  </w:num>
  <w:num w:numId="24" w16cid:durableId="2015449307">
    <w:abstractNumId w:val="16"/>
  </w:num>
  <w:num w:numId="25" w16cid:durableId="1459445708">
    <w:abstractNumId w:val="27"/>
  </w:num>
  <w:num w:numId="26" w16cid:durableId="1373194180">
    <w:abstractNumId w:val="32"/>
  </w:num>
  <w:num w:numId="27" w16cid:durableId="1249540299">
    <w:abstractNumId w:val="20"/>
  </w:num>
  <w:num w:numId="28" w16cid:durableId="1615554430">
    <w:abstractNumId w:val="19"/>
  </w:num>
  <w:num w:numId="29" w16cid:durableId="1953977475">
    <w:abstractNumId w:val="1"/>
  </w:num>
  <w:num w:numId="30" w16cid:durableId="2132280118">
    <w:abstractNumId w:val="35"/>
  </w:num>
  <w:num w:numId="31" w16cid:durableId="1865826127">
    <w:abstractNumId w:val="33"/>
  </w:num>
  <w:num w:numId="32" w16cid:durableId="1419983346">
    <w:abstractNumId w:val="2"/>
  </w:num>
  <w:num w:numId="33" w16cid:durableId="1525748814">
    <w:abstractNumId w:val="8"/>
  </w:num>
  <w:num w:numId="34" w16cid:durableId="931428438">
    <w:abstractNumId w:val="26"/>
  </w:num>
  <w:num w:numId="35" w16cid:durableId="726150645">
    <w:abstractNumId w:val="30"/>
  </w:num>
  <w:num w:numId="36" w16cid:durableId="2064601125">
    <w:abstractNumId w:val="23"/>
  </w:num>
  <w:num w:numId="37" w16cid:durableId="48501526">
    <w:abstractNumId w:val="7"/>
  </w:num>
  <w:num w:numId="38" w16cid:durableId="221987400">
    <w:abstractNumId w:val="29"/>
  </w:num>
  <w:num w:numId="39" w16cid:durableId="454636939">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422"/>
    <w:rsid w:val="000123F9"/>
    <w:rsid w:val="00020460"/>
    <w:rsid w:val="00022622"/>
    <w:rsid w:val="00022739"/>
    <w:rsid w:val="00022E36"/>
    <w:rsid w:val="0002712D"/>
    <w:rsid w:val="00031008"/>
    <w:rsid w:val="000351A2"/>
    <w:rsid w:val="0003703A"/>
    <w:rsid w:val="00042480"/>
    <w:rsid w:val="000533A0"/>
    <w:rsid w:val="00053E9A"/>
    <w:rsid w:val="0005473D"/>
    <w:rsid w:val="00062BDD"/>
    <w:rsid w:val="000632A0"/>
    <w:rsid w:val="00082623"/>
    <w:rsid w:val="00095930"/>
    <w:rsid w:val="000A1BC6"/>
    <w:rsid w:val="000B4857"/>
    <w:rsid w:val="000B57C1"/>
    <w:rsid w:val="000D6AA6"/>
    <w:rsid w:val="000F1F1B"/>
    <w:rsid w:val="000F536F"/>
    <w:rsid w:val="00106D3B"/>
    <w:rsid w:val="00110331"/>
    <w:rsid w:val="001221D4"/>
    <w:rsid w:val="0013276C"/>
    <w:rsid w:val="001408EA"/>
    <w:rsid w:val="001440F8"/>
    <w:rsid w:val="001522DF"/>
    <w:rsid w:val="001651A6"/>
    <w:rsid w:val="00172000"/>
    <w:rsid w:val="00181DB3"/>
    <w:rsid w:val="001822F5"/>
    <w:rsid w:val="00185888"/>
    <w:rsid w:val="001903AE"/>
    <w:rsid w:val="00192DDE"/>
    <w:rsid w:val="0019348D"/>
    <w:rsid w:val="00197088"/>
    <w:rsid w:val="001A7687"/>
    <w:rsid w:val="001B0041"/>
    <w:rsid w:val="001B2FAC"/>
    <w:rsid w:val="001B32AE"/>
    <w:rsid w:val="001B669E"/>
    <w:rsid w:val="001E329E"/>
    <w:rsid w:val="001F1B08"/>
    <w:rsid w:val="001F23F4"/>
    <w:rsid w:val="001F2932"/>
    <w:rsid w:val="001F4311"/>
    <w:rsid w:val="001F4F8E"/>
    <w:rsid w:val="00201A63"/>
    <w:rsid w:val="002036EF"/>
    <w:rsid w:val="002123B5"/>
    <w:rsid w:val="002201FC"/>
    <w:rsid w:val="002211BE"/>
    <w:rsid w:val="002228DA"/>
    <w:rsid w:val="00227CE4"/>
    <w:rsid w:val="0023466D"/>
    <w:rsid w:val="00234B79"/>
    <w:rsid w:val="002471A5"/>
    <w:rsid w:val="00252052"/>
    <w:rsid w:val="00262315"/>
    <w:rsid w:val="002650B9"/>
    <w:rsid w:val="00274C89"/>
    <w:rsid w:val="0027523A"/>
    <w:rsid w:val="00277BFB"/>
    <w:rsid w:val="00291F31"/>
    <w:rsid w:val="00293DCC"/>
    <w:rsid w:val="002B5228"/>
    <w:rsid w:val="002C3A7B"/>
    <w:rsid w:val="002C429F"/>
    <w:rsid w:val="002D0872"/>
    <w:rsid w:val="002D512E"/>
    <w:rsid w:val="002D66C1"/>
    <w:rsid w:val="002E2D73"/>
    <w:rsid w:val="002E59AF"/>
    <w:rsid w:val="002F410B"/>
    <w:rsid w:val="002F558A"/>
    <w:rsid w:val="003030EE"/>
    <w:rsid w:val="00315FDD"/>
    <w:rsid w:val="003241B5"/>
    <w:rsid w:val="00324A70"/>
    <w:rsid w:val="0034105C"/>
    <w:rsid w:val="003452F6"/>
    <w:rsid w:val="0035197A"/>
    <w:rsid w:val="00352743"/>
    <w:rsid w:val="003527AE"/>
    <w:rsid w:val="00352B15"/>
    <w:rsid w:val="003630C0"/>
    <w:rsid w:val="00385DA8"/>
    <w:rsid w:val="00396037"/>
    <w:rsid w:val="003A1D4E"/>
    <w:rsid w:val="003A68DC"/>
    <w:rsid w:val="003B5255"/>
    <w:rsid w:val="003C575B"/>
    <w:rsid w:val="003C7B16"/>
    <w:rsid w:val="003E0778"/>
    <w:rsid w:val="003E7336"/>
    <w:rsid w:val="003F1791"/>
    <w:rsid w:val="003F5B3A"/>
    <w:rsid w:val="00406CA0"/>
    <w:rsid w:val="0041432B"/>
    <w:rsid w:val="00415D90"/>
    <w:rsid w:val="00430FAA"/>
    <w:rsid w:val="004365C4"/>
    <w:rsid w:val="00446652"/>
    <w:rsid w:val="00451446"/>
    <w:rsid w:val="00452EC2"/>
    <w:rsid w:val="00452EFC"/>
    <w:rsid w:val="00457B7D"/>
    <w:rsid w:val="00460C8C"/>
    <w:rsid w:val="00463B02"/>
    <w:rsid w:val="00465C6B"/>
    <w:rsid w:val="00465C77"/>
    <w:rsid w:val="00473BAD"/>
    <w:rsid w:val="00481BCD"/>
    <w:rsid w:val="00485A99"/>
    <w:rsid w:val="00487582"/>
    <w:rsid w:val="0049735D"/>
    <w:rsid w:val="004A110D"/>
    <w:rsid w:val="004B17B3"/>
    <w:rsid w:val="004B5EB2"/>
    <w:rsid w:val="004C0A82"/>
    <w:rsid w:val="004C0C7F"/>
    <w:rsid w:val="004C0F26"/>
    <w:rsid w:val="004C6136"/>
    <w:rsid w:val="004D0A52"/>
    <w:rsid w:val="004E1603"/>
    <w:rsid w:val="004E45E6"/>
    <w:rsid w:val="004E7B31"/>
    <w:rsid w:val="004F5124"/>
    <w:rsid w:val="004F6848"/>
    <w:rsid w:val="005032C1"/>
    <w:rsid w:val="00505F79"/>
    <w:rsid w:val="005142F0"/>
    <w:rsid w:val="005143C6"/>
    <w:rsid w:val="005178C0"/>
    <w:rsid w:val="005263A8"/>
    <w:rsid w:val="005404E4"/>
    <w:rsid w:val="005460A8"/>
    <w:rsid w:val="005510D5"/>
    <w:rsid w:val="00552B6F"/>
    <w:rsid w:val="00553103"/>
    <w:rsid w:val="00556E30"/>
    <w:rsid w:val="00563E2C"/>
    <w:rsid w:val="00567A1C"/>
    <w:rsid w:val="00577D06"/>
    <w:rsid w:val="00592261"/>
    <w:rsid w:val="00593E18"/>
    <w:rsid w:val="005A0977"/>
    <w:rsid w:val="005A17AE"/>
    <w:rsid w:val="005A4814"/>
    <w:rsid w:val="005A7B5A"/>
    <w:rsid w:val="005B06C7"/>
    <w:rsid w:val="005C42E9"/>
    <w:rsid w:val="005C4F79"/>
    <w:rsid w:val="005D624B"/>
    <w:rsid w:val="005D7144"/>
    <w:rsid w:val="005E1D60"/>
    <w:rsid w:val="005E3AAA"/>
    <w:rsid w:val="005E6A3C"/>
    <w:rsid w:val="005F725E"/>
    <w:rsid w:val="00601C02"/>
    <w:rsid w:val="006139A7"/>
    <w:rsid w:val="0062353F"/>
    <w:rsid w:val="00624ADD"/>
    <w:rsid w:val="006267EF"/>
    <w:rsid w:val="00641FCF"/>
    <w:rsid w:val="00645F4B"/>
    <w:rsid w:val="00653DC8"/>
    <w:rsid w:val="00656496"/>
    <w:rsid w:val="00665C08"/>
    <w:rsid w:val="00666CC9"/>
    <w:rsid w:val="00671675"/>
    <w:rsid w:val="006739CB"/>
    <w:rsid w:val="00680E97"/>
    <w:rsid w:val="00686438"/>
    <w:rsid w:val="00690F56"/>
    <w:rsid w:val="00691445"/>
    <w:rsid w:val="00693B88"/>
    <w:rsid w:val="00695874"/>
    <w:rsid w:val="006A3AFC"/>
    <w:rsid w:val="006D5D95"/>
    <w:rsid w:val="006E0DA7"/>
    <w:rsid w:val="006E59B1"/>
    <w:rsid w:val="006F3F4D"/>
    <w:rsid w:val="007003F3"/>
    <w:rsid w:val="00703ECF"/>
    <w:rsid w:val="00705D80"/>
    <w:rsid w:val="0071086E"/>
    <w:rsid w:val="007118B8"/>
    <w:rsid w:val="007132F7"/>
    <w:rsid w:val="00721D2D"/>
    <w:rsid w:val="0072740D"/>
    <w:rsid w:val="0073006E"/>
    <w:rsid w:val="0073591D"/>
    <w:rsid w:val="0074559A"/>
    <w:rsid w:val="0075737B"/>
    <w:rsid w:val="00777ED7"/>
    <w:rsid w:val="00783D75"/>
    <w:rsid w:val="00784176"/>
    <w:rsid w:val="007850ED"/>
    <w:rsid w:val="007A547A"/>
    <w:rsid w:val="007B0831"/>
    <w:rsid w:val="007C6684"/>
    <w:rsid w:val="007D6198"/>
    <w:rsid w:val="007D68C7"/>
    <w:rsid w:val="007D7971"/>
    <w:rsid w:val="007E4990"/>
    <w:rsid w:val="007E5D20"/>
    <w:rsid w:val="007E6E94"/>
    <w:rsid w:val="007F365D"/>
    <w:rsid w:val="007F4E41"/>
    <w:rsid w:val="008024E4"/>
    <w:rsid w:val="00802CC8"/>
    <w:rsid w:val="0080674A"/>
    <w:rsid w:val="00820AAE"/>
    <w:rsid w:val="00832E7F"/>
    <w:rsid w:val="0083350F"/>
    <w:rsid w:val="00835E10"/>
    <w:rsid w:val="008378AA"/>
    <w:rsid w:val="0084090C"/>
    <w:rsid w:val="00845E47"/>
    <w:rsid w:val="0085158D"/>
    <w:rsid w:val="00852B86"/>
    <w:rsid w:val="008675AD"/>
    <w:rsid w:val="00867E41"/>
    <w:rsid w:val="00873334"/>
    <w:rsid w:val="00876C0B"/>
    <w:rsid w:val="008778A9"/>
    <w:rsid w:val="008807BE"/>
    <w:rsid w:val="00882916"/>
    <w:rsid w:val="00882AF9"/>
    <w:rsid w:val="00894EB3"/>
    <w:rsid w:val="00894F0E"/>
    <w:rsid w:val="008B02FC"/>
    <w:rsid w:val="008C67CD"/>
    <w:rsid w:val="008D1DC5"/>
    <w:rsid w:val="008D4CA7"/>
    <w:rsid w:val="008D61A8"/>
    <w:rsid w:val="008E6E75"/>
    <w:rsid w:val="008F1880"/>
    <w:rsid w:val="008F3944"/>
    <w:rsid w:val="008F5671"/>
    <w:rsid w:val="008F5E9D"/>
    <w:rsid w:val="00903E49"/>
    <w:rsid w:val="00923C3C"/>
    <w:rsid w:val="00931470"/>
    <w:rsid w:val="00972042"/>
    <w:rsid w:val="0098149B"/>
    <w:rsid w:val="0098297A"/>
    <w:rsid w:val="009859E3"/>
    <w:rsid w:val="00992E68"/>
    <w:rsid w:val="0099523C"/>
    <w:rsid w:val="0099797F"/>
    <w:rsid w:val="009A0C6C"/>
    <w:rsid w:val="009A7BF5"/>
    <w:rsid w:val="009B2D3D"/>
    <w:rsid w:val="009C265B"/>
    <w:rsid w:val="009C5E97"/>
    <w:rsid w:val="009D44A2"/>
    <w:rsid w:val="009E17CD"/>
    <w:rsid w:val="009E6027"/>
    <w:rsid w:val="009F44A5"/>
    <w:rsid w:val="009F6B18"/>
    <w:rsid w:val="009F7DB9"/>
    <w:rsid w:val="00A05229"/>
    <w:rsid w:val="00A063F0"/>
    <w:rsid w:val="00A155EE"/>
    <w:rsid w:val="00A1710C"/>
    <w:rsid w:val="00A217FB"/>
    <w:rsid w:val="00A2184E"/>
    <w:rsid w:val="00A337E7"/>
    <w:rsid w:val="00A459FC"/>
    <w:rsid w:val="00A54E0B"/>
    <w:rsid w:val="00A5639A"/>
    <w:rsid w:val="00A61B8B"/>
    <w:rsid w:val="00A63954"/>
    <w:rsid w:val="00A64B26"/>
    <w:rsid w:val="00A72582"/>
    <w:rsid w:val="00A8211F"/>
    <w:rsid w:val="00A8336D"/>
    <w:rsid w:val="00A86795"/>
    <w:rsid w:val="00A8721C"/>
    <w:rsid w:val="00A91289"/>
    <w:rsid w:val="00A95E67"/>
    <w:rsid w:val="00AA1233"/>
    <w:rsid w:val="00AA31DD"/>
    <w:rsid w:val="00AA3EB3"/>
    <w:rsid w:val="00AA5384"/>
    <w:rsid w:val="00AB29C9"/>
    <w:rsid w:val="00AB3D82"/>
    <w:rsid w:val="00AB670F"/>
    <w:rsid w:val="00AD161C"/>
    <w:rsid w:val="00AE13BF"/>
    <w:rsid w:val="00AF3552"/>
    <w:rsid w:val="00AF438C"/>
    <w:rsid w:val="00AF4446"/>
    <w:rsid w:val="00AF5C2A"/>
    <w:rsid w:val="00B01AFD"/>
    <w:rsid w:val="00B12335"/>
    <w:rsid w:val="00B14974"/>
    <w:rsid w:val="00B22047"/>
    <w:rsid w:val="00B24BA6"/>
    <w:rsid w:val="00B271D0"/>
    <w:rsid w:val="00B370FF"/>
    <w:rsid w:val="00B415D8"/>
    <w:rsid w:val="00B42B29"/>
    <w:rsid w:val="00B507A0"/>
    <w:rsid w:val="00B60EA8"/>
    <w:rsid w:val="00B7502B"/>
    <w:rsid w:val="00B82606"/>
    <w:rsid w:val="00B83223"/>
    <w:rsid w:val="00B87DAD"/>
    <w:rsid w:val="00B929D0"/>
    <w:rsid w:val="00B979E3"/>
    <w:rsid w:val="00BA2939"/>
    <w:rsid w:val="00BA72F8"/>
    <w:rsid w:val="00BC0180"/>
    <w:rsid w:val="00BC4F2F"/>
    <w:rsid w:val="00BC6157"/>
    <w:rsid w:val="00BD69FB"/>
    <w:rsid w:val="00BE386B"/>
    <w:rsid w:val="00BF07C3"/>
    <w:rsid w:val="00BF2DD3"/>
    <w:rsid w:val="00BF50E2"/>
    <w:rsid w:val="00BF5BC5"/>
    <w:rsid w:val="00BF7688"/>
    <w:rsid w:val="00C0271D"/>
    <w:rsid w:val="00C05A8D"/>
    <w:rsid w:val="00C12AA1"/>
    <w:rsid w:val="00C267EC"/>
    <w:rsid w:val="00C274DE"/>
    <w:rsid w:val="00C40B83"/>
    <w:rsid w:val="00C41097"/>
    <w:rsid w:val="00C420B8"/>
    <w:rsid w:val="00C45A4C"/>
    <w:rsid w:val="00C46210"/>
    <w:rsid w:val="00C5112D"/>
    <w:rsid w:val="00C5673A"/>
    <w:rsid w:val="00C62A55"/>
    <w:rsid w:val="00C64817"/>
    <w:rsid w:val="00C64D1B"/>
    <w:rsid w:val="00C72553"/>
    <w:rsid w:val="00C82D23"/>
    <w:rsid w:val="00C834EF"/>
    <w:rsid w:val="00C839F6"/>
    <w:rsid w:val="00CA07FD"/>
    <w:rsid w:val="00CB144F"/>
    <w:rsid w:val="00CB2BF4"/>
    <w:rsid w:val="00CC5795"/>
    <w:rsid w:val="00CC58C4"/>
    <w:rsid w:val="00CC5DB3"/>
    <w:rsid w:val="00CE2D58"/>
    <w:rsid w:val="00D06DBB"/>
    <w:rsid w:val="00D1032E"/>
    <w:rsid w:val="00D17DE3"/>
    <w:rsid w:val="00D2403A"/>
    <w:rsid w:val="00D4282B"/>
    <w:rsid w:val="00D513DF"/>
    <w:rsid w:val="00D65F64"/>
    <w:rsid w:val="00D66BAF"/>
    <w:rsid w:val="00D7574F"/>
    <w:rsid w:val="00D81F16"/>
    <w:rsid w:val="00D8216B"/>
    <w:rsid w:val="00D92104"/>
    <w:rsid w:val="00DA5139"/>
    <w:rsid w:val="00DB6628"/>
    <w:rsid w:val="00DC1AB5"/>
    <w:rsid w:val="00DE0D80"/>
    <w:rsid w:val="00DE13DA"/>
    <w:rsid w:val="00E057E1"/>
    <w:rsid w:val="00E12838"/>
    <w:rsid w:val="00E12EE5"/>
    <w:rsid w:val="00E22AC8"/>
    <w:rsid w:val="00E23B60"/>
    <w:rsid w:val="00E24A6D"/>
    <w:rsid w:val="00E25BB7"/>
    <w:rsid w:val="00E266C7"/>
    <w:rsid w:val="00E35F12"/>
    <w:rsid w:val="00E46E44"/>
    <w:rsid w:val="00E56829"/>
    <w:rsid w:val="00E57A27"/>
    <w:rsid w:val="00E65CE1"/>
    <w:rsid w:val="00E6701F"/>
    <w:rsid w:val="00E71DB7"/>
    <w:rsid w:val="00E73F08"/>
    <w:rsid w:val="00E81A91"/>
    <w:rsid w:val="00E92E6C"/>
    <w:rsid w:val="00EA012F"/>
    <w:rsid w:val="00EA0A4E"/>
    <w:rsid w:val="00EA77E5"/>
    <w:rsid w:val="00EB55F6"/>
    <w:rsid w:val="00EB5AB5"/>
    <w:rsid w:val="00EC15B4"/>
    <w:rsid w:val="00EC184A"/>
    <w:rsid w:val="00EC22A9"/>
    <w:rsid w:val="00ED1FB9"/>
    <w:rsid w:val="00ED2539"/>
    <w:rsid w:val="00ED70C7"/>
    <w:rsid w:val="00EE595A"/>
    <w:rsid w:val="00EE7ED6"/>
    <w:rsid w:val="00EF08AF"/>
    <w:rsid w:val="00EF4B06"/>
    <w:rsid w:val="00F01564"/>
    <w:rsid w:val="00F02AF8"/>
    <w:rsid w:val="00F0392F"/>
    <w:rsid w:val="00F124E6"/>
    <w:rsid w:val="00F13867"/>
    <w:rsid w:val="00F16380"/>
    <w:rsid w:val="00F259E7"/>
    <w:rsid w:val="00F3524B"/>
    <w:rsid w:val="00F37364"/>
    <w:rsid w:val="00F43657"/>
    <w:rsid w:val="00F43A43"/>
    <w:rsid w:val="00F43F0E"/>
    <w:rsid w:val="00F45DAE"/>
    <w:rsid w:val="00F60867"/>
    <w:rsid w:val="00F631B4"/>
    <w:rsid w:val="00F777F3"/>
    <w:rsid w:val="00F8209D"/>
    <w:rsid w:val="00F83B53"/>
    <w:rsid w:val="00F979EB"/>
    <w:rsid w:val="00FA38E4"/>
    <w:rsid w:val="00FA5437"/>
    <w:rsid w:val="00FB5BE6"/>
    <w:rsid w:val="00FD5322"/>
    <w:rsid w:val="00FD59D6"/>
    <w:rsid w:val="00FD7746"/>
    <w:rsid w:val="00FF0E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C4109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41097"/>
    <w:rPr>
      <w:sz w:val="16"/>
      <w:szCs w:val="16"/>
    </w:rPr>
  </w:style>
  <w:style w:type="paragraph" w:styleId="BodyText2">
    <w:name w:val="Body Text 2"/>
    <w:basedOn w:val="Normal"/>
    <w:link w:val="BodyText2Char"/>
    <w:uiPriority w:val="99"/>
    <w:semiHidden/>
    <w:unhideWhenUsed/>
    <w:rsid w:val="00C41097"/>
    <w:pPr>
      <w:spacing w:after="120" w:line="480" w:lineRule="auto"/>
    </w:pPr>
  </w:style>
  <w:style w:type="character" w:customStyle="1" w:styleId="BodyText2Char">
    <w:name w:val="Body Text 2 Char"/>
    <w:basedOn w:val="DefaultParagraphFont"/>
    <w:link w:val="BodyText2"/>
    <w:uiPriority w:val="99"/>
    <w:semiHidden/>
    <w:rsid w:val="00C41097"/>
  </w:style>
  <w:style w:type="numbering" w:customStyle="1" w:styleId="CurrentList1">
    <w:name w:val="Current List1"/>
    <w:uiPriority w:val="99"/>
    <w:rsid w:val="00686438"/>
    <w:pPr>
      <w:numPr>
        <w:numId w:val="7"/>
      </w:numPr>
    </w:pPr>
  </w:style>
  <w:style w:type="character" w:styleId="CommentReference">
    <w:name w:val="annotation reference"/>
    <w:basedOn w:val="DefaultParagraphFont"/>
    <w:uiPriority w:val="99"/>
    <w:semiHidden/>
    <w:unhideWhenUsed/>
    <w:rsid w:val="00F37364"/>
    <w:rPr>
      <w:sz w:val="16"/>
      <w:szCs w:val="16"/>
    </w:rPr>
  </w:style>
  <w:style w:type="paragraph" w:styleId="CommentText">
    <w:name w:val="annotation text"/>
    <w:basedOn w:val="Normal"/>
    <w:link w:val="CommentTextChar"/>
    <w:uiPriority w:val="99"/>
    <w:semiHidden/>
    <w:unhideWhenUsed/>
    <w:rsid w:val="00F37364"/>
    <w:pPr>
      <w:spacing w:line="240" w:lineRule="auto"/>
    </w:pPr>
    <w:rPr>
      <w:sz w:val="20"/>
      <w:szCs w:val="20"/>
    </w:rPr>
  </w:style>
  <w:style w:type="character" w:customStyle="1" w:styleId="CommentTextChar">
    <w:name w:val="Comment Text Char"/>
    <w:basedOn w:val="DefaultParagraphFont"/>
    <w:link w:val="CommentText"/>
    <w:uiPriority w:val="99"/>
    <w:semiHidden/>
    <w:rsid w:val="00F37364"/>
    <w:rPr>
      <w:sz w:val="20"/>
      <w:szCs w:val="20"/>
    </w:rPr>
  </w:style>
  <w:style w:type="paragraph" w:styleId="CommentSubject">
    <w:name w:val="annotation subject"/>
    <w:basedOn w:val="CommentText"/>
    <w:next w:val="CommentText"/>
    <w:link w:val="CommentSubjectChar"/>
    <w:uiPriority w:val="99"/>
    <w:semiHidden/>
    <w:unhideWhenUsed/>
    <w:rsid w:val="00F37364"/>
    <w:rPr>
      <w:b/>
      <w:bCs/>
    </w:rPr>
  </w:style>
  <w:style w:type="character" w:customStyle="1" w:styleId="CommentSubjectChar">
    <w:name w:val="Comment Subject Char"/>
    <w:basedOn w:val="CommentTextChar"/>
    <w:link w:val="CommentSubject"/>
    <w:uiPriority w:val="99"/>
    <w:semiHidden/>
    <w:rsid w:val="00F37364"/>
    <w:rPr>
      <w:b/>
      <w:bCs/>
      <w:sz w:val="20"/>
      <w:szCs w:val="20"/>
    </w:rPr>
  </w:style>
  <w:style w:type="paragraph" w:styleId="BalloonText">
    <w:name w:val="Balloon Text"/>
    <w:basedOn w:val="Normal"/>
    <w:link w:val="BalloonTextChar"/>
    <w:uiPriority w:val="99"/>
    <w:semiHidden/>
    <w:unhideWhenUsed/>
    <w:rsid w:val="00F37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364"/>
    <w:rPr>
      <w:rFonts w:ascii="Segoe UI" w:hAnsi="Segoe UI" w:cs="Segoe UI"/>
      <w:sz w:val="18"/>
      <w:szCs w:val="18"/>
    </w:rPr>
  </w:style>
  <w:style w:type="character" w:styleId="UnresolvedMention">
    <w:name w:val="Unresolved Mention"/>
    <w:basedOn w:val="DefaultParagraphFont"/>
    <w:uiPriority w:val="99"/>
    <w:semiHidden/>
    <w:unhideWhenUsed/>
    <w:rsid w:val="00062BDD"/>
    <w:rPr>
      <w:color w:val="605E5C"/>
      <w:shd w:val="clear" w:color="auto" w:fill="E1DFDD"/>
    </w:rPr>
  </w:style>
  <w:style w:type="paragraph" w:styleId="NormalWeb">
    <w:name w:val="Normal (Web)"/>
    <w:basedOn w:val="Normal"/>
    <w:uiPriority w:val="99"/>
    <w:unhideWhenUsed/>
    <w:rsid w:val="00A217F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7003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630518">
      <w:bodyDiv w:val="1"/>
      <w:marLeft w:val="0"/>
      <w:marRight w:val="0"/>
      <w:marTop w:val="0"/>
      <w:marBottom w:val="0"/>
      <w:divBdr>
        <w:top w:val="none" w:sz="0" w:space="0" w:color="auto"/>
        <w:left w:val="none" w:sz="0" w:space="0" w:color="auto"/>
        <w:bottom w:val="none" w:sz="0" w:space="0" w:color="auto"/>
        <w:right w:val="none" w:sz="0" w:space="0" w:color="auto"/>
      </w:divBdr>
    </w:div>
    <w:div w:id="765421128">
      <w:bodyDiv w:val="1"/>
      <w:marLeft w:val="0"/>
      <w:marRight w:val="0"/>
      <w:marTop w:val="0"/>
      <w:marBottom w:val="0"/>
      <w:divBdr>
        <w:top w:val="none" w:sz="0" w:space="0" w:color="auto"/>
        <w:left w:val="none" w:sz="0" w:space="0" w:color="auto"/>
        <w:bottom w:val="none" w:sz="0" w:space="0" w:color="auto"/>
        <w:right w:val="none" w:sz="0" w:space="0" w:color="auto"/>
      </w:divBdr>
    </w:div>
    <w:div w:id="927884473">
      <w:bodyDiv w:val="1"/>
      <w:marLeft w:val="0"/>
      <w:marRight w:val="0"/>
      <w:marTop w:val="0"/>
      <w:marBottom w:val="0"/>
      <w:divBdr>
        <w:top w:val="none" w:sz="0" w:space="0" w:color="auto"/>
        <w:left w:val="none" w:sz="0" w:space="0" w:color="auto"/>
        <w:bottom w:val="none" w:sz="0" w:space="0" w:color="auto"/>
        <w:right w:val="none" w:sz="0" w:space="0" w:color="auto"/>
      </w:divBdr>
    </w:div>
    <w:div w:id="1108429348">
      <w:bodyDiv w:val="1"/>
      <w:marLeft w:val="0"/>
      <w:marRight w:val="0"/>
      <w:marTop w:val="0"/>
      <w:marBottom w:val="0"/>
      <w:divBdr>
        <w:top w:val="none" w:sz="0" w:space="0" w:color="auto"/>
        <w:left w:val="none" w:sz="0" w:space="0" w:color="auto"/>
        <w:bottom w:val="none" w:sz="0" w:space="0" w:color="auto"/>
        <w:right w:val="none" w:sz="0" w:space="0" w:color="auto"/>
      </w:divBdr>
    </w:div>
    <w:div w:id="1255238141">
      <w:bodyDiv w:val="1"/>
      <w:marLeft w:val="0"/>
      <w:marRight w:val="0"/>
      <w:marTop w:val="0"/>
      <w:marBottom w:val="0"/>
      <w:divBdr>
        <w:top w:val="none" w:sz="0" w:space="0" w:color="auto"/>
        <w:left w:val="none" w:sz="0" w:space="0" w:color="auto"/>
        <w:bottom w:val="none" w:sz="0" w:space="0" w:color="auto"/>
        <w:right w:val="none" w:sz="0" w:space="0" w:color="auto"/>
      </w:divBdr>
    </w:div>
    <w:div w:id="1334145734">
      <w:bodyDiv w:val="1"/>
      <w:marLeft w:val="0"/>
      <w:marRight w:val="0"/>
      <w:marTop w:val="0"/>
      <w:marBottom w:val="0"/>
      <w:divBdr>
        <w:top w:val="none" w:sz="0" w:space="0" w:color="auto"/>
        <w:left w:val="none" w:sz="0" w:space="0" w:color="auto"/>
        <w:bottom w:val="none" w:sz="0" w:space="0" w:color="auto"/>
        <w:right w:val="none" w:sz="0" w:space="0" w:color="auto"/>
      </w:divBdr>
    </w:div>
    <w:div w:id="1368483550">
      <w:bodyDiv w:val="1"/>
      <w:marLeft w:val="0"/>
      <w:marRight w:val="0"/>
      <w:marTop w:val="0"/>
      <w:marBottom w:val="0"/>
      <w:divBdr>
        <w:top w:val="none" w:sz="0" w:space="0" w:color="auto"/>
        <w:left w:val="none" w:sz="0" w:space="0" w:color="auto"/>
        <w:bottom w:val="none" w:sz="0" w:space="0" w:color="auto"/>
        <w:right w:val="none" w:sz="0" w:space="0" w:color="auto"/>
      </w:divBdr>
    </w:div>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 w:id="1676417209">
      <w:bodyDiv w:val="1"/>
      <w:marLeft w:val="0"/>
      <w:marRight w:val="0"/>
      <w:marTop w:val="0"/>
      <w:marBottom w:val="0"/>
      <w:divBdr>
        <w:top w:val="none" w:sz="0" w:space="0" w:color="auto"/>
        <w:left w:val="none" w:sz="0" w:space="0" w:color="auto"/>
        <w:bottom w:val="none" w:sz="0" w:space="0" w:color="auto"/>
        <w:right w:val="none" w:sz="0" w:space="0" w:color="auto"/>
      </w:divBdr>
    </w:div>
    <w:div w:id="1746417020">
      <w:bodyDiv w:val="1"/>
      <w:marLeft w:val="0"/>
      <w:marRight w:val="0"/>
      <w:marTop w:val="0"/>
      <w:marBottom w:val="0"/>
      <w:divBdr>
        <w:top w:val="none" w:sz="0" w:space="0" w:color="auto"/>
        <w:left w:val="none" w:sz="0" w:space="0" w:color="auto"/>
        <w:bottom w:val="none" w:sz="0" w:space="0" w:color="auto"/>
        <w:right w:val="none" w:sz="0" w:space="0" w:color="auto"/>
      </w:divBdr>
    </w:div>
    <w:div w:id="1910073473">
      <w:bodyDiv w:val="1"/>
      <w:marLeft w:val="0"/>
      <w:marRight w:val="0"/>
      <w:marTop w:val="0"/>
      <w:marBottom w:val="0"/>
      <w:divBdr>
        <w:top w:val="none" w:sz="0" w:space="0" w:color="auto"/>
        <w:left w:val="none" w:sz="0" w:space="0" w:color="auto"/>
        <w:bottom w:val="none" w:sz="0" w:space="0" w:color="auto"/>
        <w:right w:val="none" w:sz="0" w:space="0" w:color="auto"/>
      </w:divBdr>
    </w:div>
    <w:div w:id="211374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tate.manager@lnmiit.ac.in"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36</Pages>
  <Words>10911</Words>
  <Characters>60233</Characters>
  <Application>Microsoft Office Word</Application>
  <DocSecurity>0</DocSecurity>
  <Lines>2409</Lines>
  <Paragraphs>1147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Mr. Govind Chandwani</cp:lastModifiedBy>
  <cp:revision>63</cp:revision>
  <cp:lastPrinted>2025-02-20T08:35:00Z</cp:lastPrinted>
  <dcterms:created xsi:type="dcterms:W3CDTF">2025-12-12T08:53:00Z</dcterms:created>
  <dcterms:modified xsi:type="dcterms:W3CDTF">2026-02-23T12:37:00Z</dcterms:modified>
</cp:coreProperties>
</file>