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2E115509" w:rsidR="003D1997" w:rsidRPr="00E52145" w:rsidRDefault="008432C4" w:rsidP="00842473">
      <w:pPr>
        <w:jc w:val="right"/>
        <w:rPr>
          <w:rFonts w:ascii="Tahoma" w:hAnsi="Tahoma" w:cs="Tahoma"/>
          <w:b/>
          <w:bCs/>
          <w:color w:val="000000"/>
          <w:sz w:val="18"/>
          <w:szCs w:val="18"/>
          <w:u w:val="single"/>
        </w:rPr>
      </w:pPr>
      <w:r w:rsidRPr="00DA50B2">
        <w:rPr>
          <w:rFonts w:ascii="Tahoma" w:hAnsi="Tahoma" w:cs="Tahoma"/>
          <w:b/>
          <w:bCs/>
          <w:color w:val="000000"/>
          <w:sz w:val="18"/>
          <w:szCs w:val="18"/>
          <w:highlight w:val="yellow"/>
        </w:rPr>
        <w:t xml:space="preserve">Tender No: </w:t>
      </w:r>
      <w:r w:rsidR="00F80F1C" w:rsidRPr="00A83CA5">
        <w:rPr>
          <w:rFonts w:ascii="Tahoma" w:hAnsi="Tahoma" w:cs="Tahoma"/>
          <w:b/>
          <w:bCs/>
          <w:color w:val="000000"/>
          <w:sz w:val="18"/>
          <w:szCs w:val="18"/>
        </w:rPr>
        <w:t>2025-26/ECE-</w:t>
      </w:r>
      <w:r w:rsidR="00F80F1C">
        <w:rPr>
          <w:rFonts w:ascii="Tahoma" w:hAnsi="Tahoma" w:cs="Tahoma"/>
          <w:b/>
          <w:bCs/>
          <w:color w:val="000000"/>
          <w:sz w:val="18"/>
          <w:szCs w:val="18"/>
        </w:rPr>
        <w:t>AudioVisual</w:t>
      </w:r>
      <w:r w:rsidR="00F80F1C" w:rsidRPr="00A83CA5">
        <w:rPr>
          <w:rFonts w:ascii="Tahoma" w:hAnsi="Tahoma" w:cs="Tahoma"/>
          <w:b/>
          <w:bCs/>
          <w:color w:val="000000"/>
          <w:sz w:val="18"/>
          <w:szCs w:val="18"/>
        </w:rPr>
        <w:t>/2B/LNM-1170</w:t>
      </w:r>
      <w:r w:rsidR="00F80F1C">
        <w:rPr>
          <w:rFonts w:ascii="Tahoma" w:hAnsi="Tahoma" w:cs="Tahoma"/>
          <w:b/>
          <w:bCs/>
          <w:color w:val="000000"/>
          <w:sz w:val="18"/>
          <w:szCs w:val="18"/>
        </w:rPr>
        <w:t>C</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1756E7"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756E7">
        <w:rPr>
          <w:rFonts w:ascii="Tahoma" w:hAnsi="Tahoma" w:cs="Tahoma"/>
          <w:b/>
          <w:bCs/>
          <w:color w:val="000000"/>
          <w:sz w:val="18"/>
          <w:szCs w:val="18"/>
          <w:u w:val="single"/>
        </w:rPr>
        <w:t>TENDER NOTICE</w:t>
      </w:r>
    </w:p>
    <w:p w14:paraId="0FA426B8" w14:textId="77777777" w:rsidR="00E52145" w:rsidRPr="001756E7" w:rsidRDefault="00E52145" w:rsidP="00842473">
      <w:pPr>
        <w:pStyle w:val="NormalWeb"/>
        <w:spacing w:before="0" w:beforeAutospacing="0" w:after="0" w:afterAutospacing="0"/>
        <w:jc w:val="center"/>
        <w:rPr>
          <w:rFonts w:ascii="Tahoma" w:hAnsi="Tahoma" w:cs="Tahoma"/>
          <w:sz w:val="18"/>
          <w:szCs w:val="18"/>
        </w:rPr>
      </w:pPr>
    </w:p>
    <w:p w14:paraId="1A058D2A" w14:textId="1E365CF5"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 xml:space="preserve">The LNM Institute of Information Technology, Jaipur is a Deemed-to-be-University, set up as a </w:t>
      </w:r>
      <w:r w:rsidR="00D16A7E" w:rsidRPr="001756E7">
        <w:rPr>
          <w:rFonts w:ascii="Tahoma" w:hAnsi="Tahoma" w:cs="Tahoma"/>
          <w:color w:val="000000"/>
          <w:sz w:val="18"/>
          <w:szCs w:val="18"/>
        </w:rPr>
        <w:t>Non-Profit</w:t>
      </w:r>
      <w:r w:rsidRPr="001756E7">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17D8432"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color w:val="000000"/>
          <w:sz w:val="18"/>
          <w:szCs w:val="18"/>
        </w:rPr>
        <w:t xml:space="preserve">The institute invites proposals from competent vendors for </w:t>
      </w:r>
      <w:r w:rsidR="003276BE" w:rsidRPr="001756E7">
        <w:rPr>
          <w:rFonts w:ascii="Tahoma" w:hAnsi="Tahoma" w:cs="Tahoma"/>
          <w:sz w:val="18"/>
          <w:szCs w:val="18"/>
        </w:rPr>
        <w:t>“</w:t>
      </w:r>
      <w:r w:rsidR="00C70CC7" w:rsidRPr="001756E7">
        <w:rPr>
          <w:rFonts w:ascii="Tahoma" w:hAnsi="Tahoma" w:cs="Tahoma"/>
          <w:b/>
          <w:bCs/>
          <w:sz w:val="18"/>
          <w:szCs w:val="18"/>
        </w:rPr>
        <w:t xml:space="preserve">Supply, </w:t>
      </w:r>
      <w:r w:rsidR="00577B2A" w:rsidRPr="001756E7">
        <w:rPr>
          <w:rFonts w:ascii="Tahoma" w:hAnsi="Tahoma" w:cs="Tahoma"/>
          <w:b/>
          <w:bCs/>
          <w:sz w:val="18"/>
          <w:szCs w:val="18"/>
        </w:rPr>
        <w:t>Installation, Testing</w:t>
      </w:r>
      <w:r w:rsidR="00C70CC7" w:rsidRPr="001756E7">
        <w:rPr>
          <w:rFonts w:ascii="Tahoma" w:hAnsi="Tahoma" w:cs="Tahoma"/>
          <w:b/>
          <w:bCs/>
          <w:sz w:val="18"/>
          <w:szCs w:val="18"/>
        </w:rPr>
        <w:t xml:space="preserve"> and Commissioning of Audio-Visual Equipment </w:t>
      </w:r>
      <w:r w:rsidR="0000617F" w:rsidRPr="001756E7">
        <w:rPr>
          <w:rFonts w:ascii="Tahoma" w:hAnsi="Tahoma" w:cs="Tahoma"/>
          <w:b/>
          <w:bCs/>
          <w:sz w:val="18"/>
          <w:szCs w:val="18"/>
        </w:rPr>
        <w:t>Computer Laboratory</w:t>
      </w:r>
      <w:r w:rsidR="003276BE" w:rsidRPr="001756E7">
        <w:rPr>
          <w:rFonts w:ascii="Tahoma" w:hAnsi="Tahoma" w:cs="Tahoma"/>
          <w:sz w:val="18"/>
          <w:szCs w:val="18"/>
        </w:rPr>
        <w:t xml:space="preserve">”. </w:t>
      </w:r>
      <w:r w:rsidRPr="001756E7">
        <w:rPr>
          <w:rFonts w:ascii="Tahoma" w:hAnsi="Tahoma" w:cs="Tahoma"/>
          <w:color w:val="000000"/>
          <w:sz w:val="18"/>
          <w:szCs w:val="18"/>
        </w:rPr>
        <w:t xml:space="preserve"> Bidders can submit their sealed offer/s at the following address by Email/Speed-Post/ Registered Post/ By-hand/courier </w:t>
      </w:r>
      <w:r w:rsidRPr="001756E7">
        <w:rPr>
          <w:rFonts w:ascii="Tahoma" w:hAnsi="Tahoma" w:cs="Tahoma"/>
          <w:color w:val="000000"/>
          <w:sz w:val="18"/>
          <w:szCs w:val="18"/>
          <w:highlight w:val="yellow"/>
        </w:rPr>
        <w:t xml:space="preserve">before 05:00 PM on </w:t>
      </w:r>
      <w:r w:rsidR="00977EE1">
        <w:rPr>
          <w:rFonts w:ascii="Tahoma" w:hAnsi="Tahoma" w:cs="Tahoma"/>
          <w:color w:val="000000"/>
          <w:sz w:val="18"/>
          <w:szCs w:val="18"/>
        </w:rPr>
        <w:t>14</w:t>
      </w:r>
      <w:r w:rsidR="00F80F1C" w:rsidRPr="001756E7">
        <w:rPr>
          <w:rFonts w:ascii="Tahoma" w:hAnsi="Tahoma" w:cs="Tahoma"/>
          <w:color w:val="000000"/>
          <w:sz w:val="18"/>
          <w:szCs w:val="18"/>
        </w:rPr>
        <w:t>.0</w:t>
      </w:r>
      <w:r w:rsidR="00977EE1">
        <w:rPr>
          <w:rFonts w:ascii="Tahoma" w:hAnsi="Tahoma" w:cs="Tahoma"/>
          <w:color w:val="000000"/>
          <w:sz w:val="18"/>
          <w:szCs w:val="18"/>
        </w:rPr>
        <w:t>3</w:t>
      </w:r>
      <w:r w:rsidR="00F80F1C" w:rsidRPr="001756E7">
        <w:rPr>
          <w:rFonts w:ascii="Tahoma" w:hAnsi="Tahoma" w:cs="Tahoma"/>
          <w:color w:val="000000"/>
          <w:sz w:val="18"/>
          <w:szCs w:val="18"/>
        </w:rPr>
        <w:t>.2026</w:t>
      </w:r>
      <w:r w:rsidR="00CA2FF5" w:rsidRPr="001756E7">
        <w:rPr>
          <w:rFonts w:ascii="Tahoma" w:hAnsi="Tahoma" w:cs="Tahoma"/>
          <w:color w:val="000000"/>
          <w:sz w:val="18"/>
          <w:szCs w:val="18"/>
          <w:shd w:val="clear" w:color="auto" w:fill="FFFF00"/>
        </w:rPr>
        <w:t xml:space="preserve"> </w:t>
      </w:r>
    </w:p>
    <w:p w14:paraId="7E4ECC6C"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u w:val="single"/>
        </w:rPr>
        <w:t>Filing of Tender:</w:t>
      </w:r>
    </w:p>
    <w:p w14:paraId="30053AE1"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rPr>
        <w:t>Option 1: Physical submission of offers (hard copy) in sealed envelopes.</w:t>
      </w:r>
    </w:p>
    <w:p w14:paraId="53B09617"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rPr>
        <w:t>The tender subject and reference number must be mentioned on the envelope. </w:t>
      </w:r>
    </w:p>
    <w:p w14:paraId="5A32CBC2" w14:textId="77777777" w:rsidR="00F84C31" w:rsidRPr="001756E7" w:rsidRDefault="00F84C31" w:rsidP="00842473">
      <w:pPr>
        <w:rPr>
          <w:rFonts w:ascii="Tahoma" w:hAnsi="Tahoma" w:cs="Tahoma"/>
          <w:sz w:val="18"/>
          <w:szCs w:val="18"/>
        </w:rPr>
      </w:pPr>
    </w:p>
    <w:p w14:paraId="69BFA8FE"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b/>
          <w:bCs/>
          <w:color w:val="000000"/>
          <w:sz w:val="18"/>
          <w:szCs w:val="18"/>
        </w:rPr>
        <w:t>Director</w:t>
      </w:r>
    </w:p>
    <w:p w14:paraId="78C2F81B"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b/>
          <w:bCs/>
          <w:color w:val="000000"/>
          <w:sz w:val="18"/>
          <w:szCs w:val="18"/>
        </w:rPr>
        <w:t>The LNM Institute of Information Technology,</w:t>
      </w:r>
    </w:p>
    <w:p w14:paraId="6AB509DC"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color w:val="000000"/>
          <w:sz w:val="18"/>
          <w:szCs w:val="18"/>
        </w:rPr>
        <w:t>Gram – Rupa Ki Nangal, Post – Sumel,</w:t>
      </w:r>
    </w:p>
    <w:p w14:paraId="3E48260C" w14:textId="77777777" w:rsidR="00F84C31" w:rsidRPr="001756E7" w:rsidRDefault="00F84C31" w:rsidP="00842473">
      <w:pPr>
        <w:pStyle w:val="NormalWeb"/>
        <w:spacing w:before="0" w:beforeAutospacing="0" w:after="0" w:afterAutospacing="0"/>
        <w:jc w:val="center"/>
        <w:rPr>
          <w:rFonts w:ascii="Tahoma" w:hAnsi="Tahoma" w:cs="Tahoma"/>
          <w:sz w:val="18"/>
          <w:szCs w:val="18"/>
        </w:rPr>
      </w:pPr>
      <w:r w:rsidRPr="001756E7">
        <w:rPr>
          <w:rFonts w:ascii="Tahoma" w:hAnsi="Tahoma" w:cs="Tahoma"/>
          <w:color w:val="000000"/>
          <w:sz w:val="18"/>
          <w:szCs w:val="18"/>
        </w:rPr>
        <w:t>Via – Jamdoli, Jaipur- 302031</w:t>
      </w:r>
    </w:p>
    <w:p w14:paraId="70E86E20" w14:textId="77777777" w:rsidR="00F84C31" w:rsidRPr="001756E7" w:rsidRDefault="00F84C31" w:rsidP="00842473">
      <w:pPr>
        <w:pStyle w:val="NormalWeb"/>
        <w:spacing w:before="0" w:beforeAutospacing="0" w:after="0" w:afterAutospacing="0"/>
        <w:jc w:val="center"/>
        <w:rPr>
          <w:rFonts w:ascii="Tahoma" w:hAnsi="Tahoma" w:cs="Tahoma"/>
          <w:color w:val="000000"/>
          <w:sz w:val="18"/>
          <w:szCs w:val="18"/>
        </w:rPr>
      </w:pPr>
      <w:r w:rsidRPr="001756E7">
        <w:rPr>
          <w:rFonts w:ascii="Tahoma" w:hAnsi="Tahoma" w:cs="Tahoma"/>
          <w:color w:val="000000"/>
          <w:sz w:val="18"/>
          <w:szCs w:val="18"/>
        </w:rPr>
        <w:t xml:space="preserve">Email: </w:t>
      </w:r>
      <w:hyperlink r:id="rId6" w:history="1">
        <w:r w:rsidRPr="001756E7">
          <w:rPr>
            <w:rFonts w:ascii="Tahoma" w:hAnsi="Tahoma" w:cs="Tahoma"/>
            <w:color w:val="000000"/>
            <w:sz w:val="18"/>
            <w:szCs w:val="18"/>
          </w:rPr>
          <w:t>directoroffice@lnmiit.ac.in</w:t>
        </w:r>
      </w:hyperlink>
    </w:p>
    <w:p w14:paraId="1FD5C4AD" w14:textId="77777777" w:rsidR="00F84C31" w:rsidRPr="001756E7" w:rsidRDefault="00F84C31" w:rsidP="00842473">
      <w:pPr>
        <w:rPr>
          <w:rFonts w:ascii="Tahoma" w:hAnsi="Tahoma" w:cs="Tahoma"/>
          <w:sz w:val="18"/>
          <w:szCs w:val="18"/>
        </w:rPr>
      </w:pPr>
    </w:p>
    <w:p w14:paraId="66E6EED9" w14:textId="53E41643"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b/>
          <w:bCs/>
          <w:color w:val="000000"/>
          <w:sz w:val="18"/>
          <w:szCs w:val="18"/>
        </w:rPr>
        <w:t xml:space="preserve">Option 2: Password-protected online submission via </w:t>
      </w:r>
      <w:r w:rsidR="00D16A7E" w:rsidRPr="001756E7">
        <w:rPr>
          <w:rFonts w:ascii="Tahoma" w:hAnsi="Tahoma" w:cs="Tahoma"/>
          <w:b/>
          <w:bCs/>
          <w:color w:val="000000"/>
          <w:sz w:val="18"/>
          <w:szCs w:val="18"/>
        </w:rPr>
        <w:t>email</w:t>
      </w:r>
      <w:r w:rsidRPr="001756E7">
        <w:rPr>
          <w:rFonts w:ascii="Tahoma" w:hAnsi="Tahoma" w:cs="Tahoma"/>
          <w:b/>
          <w:bCs/>
          <w:color w:val="000000"/>
          <w:sz w:val="18"/>
          <w:szCs w:val="18"/>
        </w:rPr>
        <w:t> </w:t>
      </w:r>
    </w:p>
    <w:p w14:paraId="4465D80B"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Password-protected offers can be submitted by the bidders via email at the below-mentioned email IDs.</w:t>
      </w:r>
    </w:p>
    <w:p w14:paraId="121DF657" w14:textId="77777777" w:rsidR="00F84C31" w:rsidRPr="001756E7" w:rsidRDefault="00F84C31" w:rsidP="00842473">
      <w:pPr>
        <w:rPr>
          <w:rFonts w:ascii="Tahoma" w:hAnsi="Tahoma" w:cs="Tahoma"/>
          <w:sz w:val="18"/>
          <w:szCs w:val="18"/>
        </w:rPr>
      </w:pPr>
    </w:p>
    <w:p w14:paraId="22802101" w14:textId="77777777" w:rsidR="00F84C31" w:rsidRPr="001756E7" w:rsidRDefault="00F84C31" w:rsidP="00842473">
      <w:pPr>
        <w:pStyle w:val="NormalWeb"/>
        <w:spacing w:before="0" w:beforeAutospacing="0" w:after="0" w:afterAutospacing="0"/>
        <w:jc w:val="both"/>
        <w:rPr>
          <w:rFonts w:ascii="Tahoma" w:hAnsi="Tahoma" w:cs="Tahoma"/>
          <w:sz w:val="18"/>
          <w:szCs w:val="18"/>
        </w:rPr>
      </w:pPr>
      <w:hyperlink r:id="rId7" w:history="1">
        <w:r w:rsidRPr="001756E7">
          <w:rPr>
            <w:rStyle w:val="Hyperlink"/>
            <w:rFonts w:ascii="Tahoma" w:eastAsiaTheme="majorEastAsia" w:hAnsi="Tahoma" w:cs="Tahoma"/>
            <w:b/>
            <w:bCs/>
            <w:sz w:val="18"/>
            <w:szCs w:val="18"/>
          </w:rPr>
          <w:t>tender-document@lnmiit.ac.in</w:t>
        </w:r>
      </w:hyperlink>
      <w:r w:rsidRPr="001756E7">
        <w:rPr>
          <w:rFonts w:ascii="Tahoma" w:hAnsi="Tahoma" w:cs="Tahoma"/>
          <w:b/>
          <w:bCs/>
          <w:color w:val="0000FF"/>
          <w:sz w:val="18"/>
          <w:szCs w:val="18"/>
          <w:u w:val="single"/>
        </w:rPr>
        <w:t xml:space="preserve"> </w:t>
      </w:r>
      <w:r w:rsidRPr="001756E7">
        <w:rPr>
          <w:rFonts w:ascii="Tahoma" w:hAnsi="Tahoma" w:cs="Tahoma"/>
          <w:b/>
          <w:bCs/>
          <w:color w:val="000000"/>
          <w:sz w:val="18"/>
          <w:szCs w:val="18"/>
        </w:rPr>
        <w:t>(password-protected document)</w:t>
      </w:r>
    </w:p>
    <w:p w14:paraId="287EDC16" w14:textId="17EA155A" w:rsidR="00F84C31" w:rsidRPr="001756E7" w:rsidRDefault="00FB5F34" w:rsidP="00842473">
      <w:pPr>
        <w:pStyle w:val="NormalWeb"/>
        <w:spacing w:before="0" w:beforeAutospacing="0" w:after="0" w:afterAutospacing="0"/>
        <w:jc w:val="both"/>
        <w:rPr>
          <w:rStyle w:val="Hyperlink"/>
          <w:rFonts w:ascii="Tahoma" w:eastAsiaTheme="majorEastAsia" w:hAnsi="Tahoma" w:cs="Tahoma"/>
          <w:b/>
          <w:bCs/>
          <w:sz w:val="18"/>
          <w:szCs w:val="18"/>
        </w:rPr>
      </w:pPr>
      <w:r w:rsidRPr="001756E7">
        <w:rPr>
          <w:rStyle w:val="Hyperlink"/>
          <w:rFonts w:ascii="Tahoma" w:eastAsiaTheme="majorEastAsia" w:hAnsi="Tahoma" w:cs="Tahoma"/>
          <w:b/>
          <w:bCs/>
          <w:sz w:val="18"/>
          <w:szCs w:val="18"/>
        </w:rPr>
        <w:t>tender-password@lnmiit.ac.in</w:t>
      </w:r>
      <w:r w:rsidR="00F84C31" w:rsidRPr="001756E7">
        <w:rPr>
          <w:rStyle w:val="Hyperlink"/>
          <w:rFonts w:ascii="Tahoma" w:eastAsiaTheme="majorEastAsia" w:hAnsi="Tahoma" w:cs="Tahoma"/>
          <w:sz w:val="18"/>
          <w:szCs w:val="18"/>
        </w:rPr>
        <w:t xml:space="preserve"> </w:t>
      </w:r>
      <w:r w:rsidR="00F84C31" w:rsidRPr="001756E7">
        <w:rPr>
          <w:rFonts w:ascii="Tahoma" w:hAnsi="Tahoma" w:cs="Tahoma"/>
          <w:b/>
          <w:bCs/>
          <w:color w:val="000000"/>
          <w:sz w:val="18"/>
          <w:szCs w:val="18"/>
        </w:rPr>
        <w:t>(password only)</w:t>
      </w:r>
    </w:p>
    <w:p w14:paraId="25CDFEBA" w14:textId="77777777" w:rsidR="00F84C31" w:rsidRPr="001756E7" w:rsidRDefault="00F84C31" w:rsidP="00842473">
      <w:pPr>
        <w:pStyle w:val="NormalWeb"/>
        <w:spacing w:before="200" w:beforeAutospacing="0" w:after="0" w:afterAutospacing="0"/>
        <w:jc w:val="both"/>
        <w:rPr>
          <w:rFonts w:ascii="Tahoma" w:hAnsi="Tahoma" w:cs="Tahoma"/>
          <w:sz w:val="18"/>
          <w:szCs w:val="18"/>
        </w:rPr>
      </w:pPr>
      <w:r w:rsidRPr="001756E7">
        <w:rPr>
          <w:rFonts w:ascii="Tahoma" w:hAnsi="Tahoma" w:cs="Tahoma"/>
          <w:b/>
          <w:bCs/>
          <w:color w:val="000000"/>
          <w:sz w:val="18"/>
          <w:szCs w:val="18"/>
        </w:rPr>
        <w:t>The tender subject and reference number must be mentioned in the subject line of the emails. </w:t>
      </w:r>
    </w:p>
    <w:p w14:paraId="6AB1EB07" w14:textId="77777777" w:rsidR="00F84C31" w:rsidRPr="001756E7" w:rsidRDefault="00F84C31" w:rsidP="00842473">
      <w:pPr>
        <w:rPr>
          <w:rFonts w:ascii="Tahoma" w:hAnsi="Tahoma" w:cs="Tahoma"/>
          <w:sz w:val="18"/>
          <w:szCs w:val="18"/>
        </w:rPr>
      </w:pPr>
    </w:p>
    <w:p w14:paraId="469253FE" w14:textId="4635D20D" w:rsidR="00F84C31" w:rsidRPr="001756E7" w:rsidRDefault="00F84C31" w:rsidP="00842473">
      <w:pPr>
        <w:pStyle w:val="NormalWeb"/>
        <w:spacing w:before="0" w:beforeAutospacing="0" w:after="0" w:afterAutospacing="0"/>
        <w:rPr>
          <w:rFonts w:ascii="Tahoma" w:hAnsi="Tahoma" w:cs="Tahoma"/>
          <w:sz w:val="18"/>
          <w:szCs w:val="18"/>
        </w:rPr>
      </w:pPr>
      <w:r w:rsidRPr="001756E7">
        <w:rPr>
          <w:rFonts w:ascii="Tahoma" w:hAnsi="Tahoma" w:cs="Tahoma"/>
          <w:b/>
          <w:bCs/>
          <w:color w:val="000000"/>
          <w:sz w:val="18"/>
          <w:szCs w:val="18"/>
        </w:rPr>
        <w:t>Bid Process:</w:t>
      </w:r>
    </w:p>
    <w:p w14:paraId="76AD190D" w14:textId="77777777" w:rsidR="00F84C31" w:rsidRPr="001756E7" w:rsidRDefault="00F84C31" w:rsidP="00842473">
      <w:pPr>
        <w:pStyle w:val="NormalWeb"/>
        <w:spacing w:before="0" w:beforeAutospacing="0" w:after="280" w:afterAutospacing="0"/>
        <w:jc w:val="both"/>
        <w:rPr>
          <w:rFonts w:ascii="Tahoma" w:hAnsi="Tahoma" w:cs="Tahoma"/>
          <w:sz w:val="18"/>
          <w:szCs w:val="18"/>
        </w:rPr>
      </w:pPr>
      <w:r w:rsidRPr="001756E7">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Envelopes/Emails should be duly marked as follows: </w:t>
      </w:r>
    </w:p>
    <w:p w14:paraId="01A715F8" w14:textId="77777777" w:rsidR="001756E7" w:rsidRPr="001756E7" w:rsidRDefault="00F84C31" w:rsidP="001756E7">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1756E7">
        <w:rPr>
          <w:rFonts w:ascii="Tahoma" w:hAnsi="Tahoma" w:cs="Tahoma"/>
          <w:color w:val="000000"/>
          <w:sz w:val="18"/>
          <w:szCs w:val="18"/>
        </w:rPr>
        <w:t xml:space="preserve">Technical bid for the </w:t>
      </w:r>
      <w:r w:rsidR="0000617F" w:rsidRPr="001756E7">
        <w:rPr>
          <w:rFonts w:ascii="Tahoma" w:hAnsi="Tahoma" w:cs="Tahoma"/>
          <w:sz w:val="18"/>
          <w:szCs w:val="18"/>
        </w:rPr>
        <w:t>“</w:t>
      </w:r>
      <w:r w:rsidR="0000617F" w:rsidRPr="001756E7">
        <w:rPr>
          <w:rFonts w:ascii="Tahoma" w:hAnsi="Tahoma" w:cs="Tahoma"/>
          <w:b/>
          <w:bCs/>
          <w:sz w:val="18"/>
          <w:szCs w:val="18"/>
        </w:rPr>
        <w:t>Supply, Installation, Testing and Commissioning of Audio-Visual Equipment Computer Laboratory</w:t>
      </w:r>
      <w:r w:rsidR="0000617F" w:rsidRPr="001756E7">
        <w:rPr>
          <w:rFonts w:ascii="Tahoma" w:hAnsi="Tahoma" w:cs="Tahoma"/>
          <w:sz w:val="18"/>
          <w:szCs w:val="18"/>
        </w:rPr>
        <w:t>”.</w:t>
      </w:r>
      <w:r w:rsidR="00C70CC7" w:rsidRPr="001756E7">
        <w:rPr>
          <w:rFonts w:ascii="Tahoma" w:hAnsi="Tahoma" w:cs="Tahoma"/>
          <w:color w:val="000000"/>
          <w:sz w:val="18"/>
          <w:szCs w:val="18"/>
        </w:rPr>
        <w:t xml:space="preserve"> </w:t>
      </w:r>
      <w:bookmarkStart w:id="0" w:name="_Hlk219040947"/>
      <w:r w:rsidR="001756E7" w:rsidRPr="001756E7">
        <w:rPr>
          <w:rFonts w:ascii="Tahoma" w:hAnsi="Tahoma" w:cs="Tahoma"/>
          <w:b/>
          <w:sz w:val="18"/>
          <w:szCs w:val="18"/>
          <w:highlight w:val="yellow"/>
        </w:rPr>
        <w:t>(Technical bid must be submitted without password protection</w:t>
      </w:r>
      <w:r w:rsidR="001756E7" w:rsidRPr="001756E7">
        <w:rPr>
          <w:rFonts w:ascii="Tahoma" w:hAnsi="Tahoma" w:cs="Tahoma"/>
          <w:b/>
          <w:sz w:val="18"/>
          <w:szCs w:val="18"/>
        </w:rPr>
        <w:t>)</w:t>
      </w:r>
      <w:bookmarkEnd w:id="0"/>
    </w:p>
    <w:p w14:paraId="0923838C" w14:textId="0684489D" w:rsidR="00C70CC7" w:rsidRPr="001756E7" w:rsidRDefault="00F84C31" w:rsidP="00F80F1C">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756E7">
        <w:rPr>
          <w:rFonts w:ascii="Tahoma" w:hAnsi="Tahoma" w:cs="Tahoma"/>
          <w:color w:val="000000"/>
          <w:sz w:val="18"/>
          <w:szCs w:val="18"/>
        </w:rPr>
        <w:t xml:space="preserve">Commercial Bid for the </w:t>
      </w:r>
      <w:r w:rsidR="0000617F" w:rsidRPr="001756E7">
        <w:rPr>
          <w:rFonts w:ascii="Tahoma" w:hAnsi="Tahoma" w:cs="Tahoma"/>
          <w:sz w:val="18"/>
          <w:szCs w:val="18"/>
        </w:rPr>
        <w:t>“</w:t>
      </w:r>
      <w:r w:rsidR="0000617F" w:rsidRPr="001756E7">
        <w:rPr>
          <w:rFonts w:ascii="Tahoma" w:hAnsi="Tahoma" w:cs="Tahoma"/>
          <w:b/>
          <w:bCs/>
          <w:sz w:val="18"/>
          <w:szCs w:val="18"/>
        </w:rPr>
        <w:t>Supply, Installation, Testing and Commissioning of Audio-Visual Equipment Computer Laboratory</w:t>
      </w:r>
      <w:r w:rsidR="0000617F" w:rsidRPr="001756E7">
        <w:rPr>
          <w:rFonts w:ascii="Tahoma" w:hAnsi="Tahoma" w:cs="Tahoma"/>
          <w:sz w:val="18"/>
          <w:szCs w:val="18"/>
        </w:rPr>
        <w:t xml:space="preserve">”. </w:t>
      </w:r>
      <w:r w:rsidR="0000617F" w:rsidRPr="001756E7">
        <w:rPr>
          <w:rFonts w:ascii="Tahoma" w:hAnsi="Tahoma" w:cs="Tahoma"/>
          <w:color w:val="000000"/>
          <w:sz w:val="18"/>
          <w:szCs w:val="18"/>
        </w:rPr>
        <w:t xml:space="preserve"> </w:t>
      </w:r>
      <w:bookmarkStart w:id="1" w:name="_Hlk219038875"/>
      <w:r w:rsidR="001756E7" w:rsidRPr="001756E7">
        <w:rPr>
          <w:rFonts w:ascii="Tahoma" w:hAnsi="Tahoma" w:cs="Tahoma"/>
          <w:b/>
          <w:sz w:val="18"/>
          <w:szCs w:val="18"/>
          <w:highlight w:val="yellow"/>
        </w:rPr>
        <w:t>(The Commercial bid must be submitted with password protection.)</w:t>
      </w:r>
      <w:bookmarkEnd w:id="1"/>
    </w:p>
    <w:p w14:paraId="2D9CD50B" w14:textId="77777777" w:rsidR="001756E7" w:rsidRPr="001756E7" w:rsidRDefault="001756E7" w:rsidP="001756E7">
      <w:pPr>
        <w:pStyle w:val="NormalWeb"/>
        <w:spacing w:before="0" w:beforeAutospacing="0" w:after="280" w:afterAutospacing="0"/>
        <w:jc w:val="both"/>
        <w:textAlignment w:val="baseline"/>
        <w:rPr>
          <w:rFonts w:ascii="Tahoma" w:hAnsi="Tahoma" w:cs="Tahoma"/>
          <w:color w:val="000000"/>
          <w:sz w:val="18"/>
          <w:szCs w:val="18"/>
        </w:rPr>
      </w:pPr>
    </w:p>
    <w:p w14:paraId="4E3B1F7D" w14:textId="5BF3A8BA" w:rsidR="00F84C31" w:rsidRPr="001756E7" w:rsidRDefault="00F84C31" w:rsidP="001756E7">
      <w:pPr>
        <w:pStyle w:val="NormalWeb"/>
        <w:spacing w:before="0" w:beforeAutospacing="0" w:after="280" w:afterAutospacing="0"/>
        <w:jc w:val="both"/>
        <w:textAlignment w:val="baseline"/>
        <w:rPr>
          <w:rFonts w:ascii="Tahoma" w:hAnsi="Tahoma" w:cs="Tahoma"/>
          <w:sz w:val="18"/>
          <w:szCs w:val="18"/>
        </w:rPr>
      </w:pPr>
      <w:r w:rsidRPr="001756E7">
        <w:rPr>
          <w:rFonts w:ascii="Tahoma" w:hAnsi="Tahoma" w:cs="Tahoma"/>
          <w:color w:val="000000"/>
          <w:sz w:val="18"/>
          <w:szCs w:val="18"/>
        </w:rPr>
        <w:t>Both Envelopes</w:t>
      </w:r>
      <w:r w:rsidR="00D06625" w:rsidRPr="001756E7">
        <w:rPr>
          <w:rFonts w:ascii="Tahoma" w:hAnsi="Tahoma" w:cs="Tahoma"/>
          <w:color w:val="000000"/>
          <w:sz w:val="18"/>
          <w:szCs w:val="18"/>
        </w:rPr>
        <w:t>/files</w:t>
      </w:r>
      <w:r w:rsidRPr="001756E7">
        <w:rPr>
          <w:rFonts w:ascii="Tahoma" w:hAnsi="Tahoma" w:cs="Tahoma"/>
          <w:color w:val="000000"/>
          <w:sz w:val="18"/>
          <w:szCs w:val="18"/>
        </w:rPr>
        <w:t xml:space="preserve"> should be enclosed</w:t>
      </w:r>
      <w:r w:rsidR="00D06625" w:rsidRPr="001756E7">
        <w:rPr>
          <w:rFonts w:ascii="Tahoma" w:hAnsi="Tahoma" w:cs="Tahoma"/>
          <w:color w:val="000000"/>
          <w:sz w:val="18"/>
          <w:szCs w:val="18"/>
        </w:rPr>
        <w:t>/attached</w:t>
      </w:r>
      <w:r w:rsidRPr="001756E7">
        <w:rPr>
          <w:rFonts w:ascii="Tahoma" w:hAnsi="Tahoma" w:cs="Tahoma"/>
          <w:color w:val="000000"/>
          <w:sz w:val="18"/>
          <w:szCs w:val="18"/>
        </w:rPr>
        <w:t xml:space="preserve"> in a single envelope</w:t>
      </w:r>
      <w:r w:rsidR="00D06625" w:rsidRPr="001756E7">
        <w:rPr>
          <w:rFonts w:ascii="Tahoma" w:hAnsi="Tahoma" w:cs="Tahoma"/>
          <w:color w:val="000000"/>
          <w:sz w:val="18"/>
          <w:szCs w:val="18"/>
        </w:rPr>
        <w:t>/email</w:t>
      </w:r>
      <w:r w:rsidRPr="001756E7">
        <w:rPr>
          <w:rFonts w:ascii="Tahoma" w:hAnsi="Tahoma" w:cs="Tahoma"/>
          <w:color w:val="000000"/>
          <w:sz w:val="18"/>
          <w:szCs w:val="18"/>
        </w:rPr>
        <w:t xml:space="preserve"> bearing the </w:t>
      </w:r>
      <w:r w:rsidR="0000617F" w:rsidRPr="001756E7">
        <w:rPr>
          <w:rFonts w:ascii="Tahoma" w:hAnsi="Tahoma" w:cs="Tahoma"/>
          <w:sz w:val="18"/>
          <w:szCs w:val="18"/>
        </w:rPr>
        <w:t>“</w:t>
      </w:r>
      <w:r w:rsidR="0000617F" w:rsidRPr="001756E7">
        <w:rPr>
          <w:rFonts w:ascii="Tahoma" w:hAnsi="Tahoma" w:cs="Tahoma"/>
          <w:b/>
          <w:bCs/>
          <w:sz w:val="18"/>
          <w:szCs w:val="18"/>
        </w:rPr>
        <w:t>Supply, Installation, Testing and Commissioning of Audio-Visual Equipment Computer Laboratory</w:t>
      </w:r>
      <w:r w:rsidR="0000617F" w:rsidRPr="001756E7">
        <w:rPr>
          <w:rFonts w:ascii="Tahoma" w:hAnsi="Tahoma" w:cs="Tahoma"/>
          <w:sz w:val="18"/>
          <w:szCs w:val="18"/>
        </w:rPr>
        <w:t xml:space="preserve">”. </w:t>
      </w:r>
      <w:r w:rsidR="0000617F" w:rsidRPr="001756E7">
        <w:rPr>
          <w:rFonts w:ascii="Tahoma" w:hAnsi="Tahoma" w:cs="Tahoma"/>
          <w:color w:val="000000"/>
          <w:sz w:val="18"/>
          <w:szCs w:val="18"/>
        </w:rPr>
        <w:t xml:space="preserve"> </w:t>
      </w:r>
      <w:r w:rsidR="00C70CC7" w:rsidRPr="001756E7">
        <w:rPr>
          <w:rFonts w:ascii="Tahoma" w:hAnsi="Tahoma" w:cs="Tahoma"/>
          <w:color w:val="000000"/>
          <w:sz w:val="18"/>
          <w:szCs w:val="18"/>
        </w:rPr>
        <w:t xml:space="preserve"> </w:t>
      </w:r>
      <w:r w:rsidR="003276BE" w:rsidRPr="001756E7">
        <w:rPr>
          <w:rFonts w:ascii="Tahoma" w:hAnsi="Tahoma" w:cs="Tahoma"/>
          <w:sz w:val="18"/>
          <w:szCs w:val="18"/>
        </w:rPr>
        <w:t xml:space="preserve"> </w:t>
      </w:r>
      <w:r w:rsidR="00D06625" w:rsidRPr="001756E7">
        <w:rPr>
          <w:rFonts w:ascii="Tahoma" w:hAnsi="Tahoma" w:cs="Tahoma"/>
          <w:b/>
          <w:sz w:val="18"/>
          <w:szCs w:val="18"/>
          <w:highlight w:val="yellow"/>
        </w:rPr>
        <w:t xml:space="preserve">(Tender </w:t>
      </w:r>
      <w:r w:rsidR="0000617F" w:rsidRPr="001756E7">
        <w:rPr>
          <w:rFonts w:ascii="Tahoma" w:hAnsi="Tahoma" w:cs="Tahoma"/>
          <w:b/>
          <w:sz w:val="18"/>
          <w:szCs w:val="18"/>
          <w:highlight w:val="yellow"/>
        </w:rPr>
        <w:t>No.:</w:t>
      </w:r>
      <w:r w:rsidR="008432C4" w:rsidRPr="001756E7">
        <w:rPr>
          <w:rFonts w:ascii="Tahoma" w:hAnsi="Tahoma" w:cs="Tahoma"/>
          <w:b/>
          <w:bCs/>
          <w:color w:val="000000"/>
          <w:sz w:val="18"/>
          <w:szCs w:val="18"/>
          <w:highlight w:val="yellow"/>
        </w:rPr>
        <w:t xml:space="preserve"> </w:t>
      </w:r>
      <w:r w:rsidR="00F80F1C" w:rsidRPr="001756E7">
        <w:rPr>
          <w:rFonts w:ascii="Tahoma" w:hAnsi="Tahoma" w:cs="Tahoma"/>
          <w:b/>
          <w:bCs/>
          <w:color w:val="000000"/>
          <w:sz w:val="18"/>
          <w:szCs w:val="18"/>
        </w:rPr>
        <w:t>2025-26/ECE-AudioVisual/2B/LNM-1170C</w:t>
      </w:r>
      <w:r w:rsidR="008432C4" w:rsidRPr="001756E7">
        <w:rPr>
          <w:rFonts w:ascii="Tahoma" w:hAnsi="Tahoma" w:cs="Tahoma"/>
          <w:b/>
          <w:bCs/>
          <w:color w:val="000000"/>
          <w:sz w:val="18"/>
          <w:szCs w:val="18"/>
          <w:highlight w:val="yellow"/>
        </w:rPr>
        <w:t>)</w:t>
      </w:r>
      <w:r w:rsidR="003D1997" w:rsidRPr="001756E7">
        <w:rPr>
          <w:rFonts w:ascii="Tahoma" w:hAnsi="Tahoma" w:cs="Tahoma"/>
          <w:b/>
          <w:sz w:val="18"/>
          <w:szCs w:val="18"/>
          <w:highlight w:val="yellow"/>
        </w:rPr>
        <w:t>.</w:t>
      </w:r>
      <w:r w:rsidR="00CF40CB" w:rsidRPr="001756E7">
        <w:rPr>
          <w:rFonts w:ascii="Tahoma" w:hAnsi="Tahoma" w:cs="Tahoma"/>
          <w:b/>
          <w:sz w:val="18"/>
          <w:szCs w:val="18"/>
        </w:rPr>
        <w:t xml:space="preserve"> </w:t>
      </w:r>
    </w:p>
    <w:p w14:paraId="4D33CCEF" w14:textId="77777777" w:rsidR="00F84C31" w:rsidRPr="001756E7" w:rsidRDefault="00F84C31" w:rsidP="00842473">
      <w:pPr>
        <w:pStyle w:val="NormalWeb"/>
        <w:spacing w:before="0" w:beforeAutospacing="0" w:after="0" w:afterAutospacing="0"/>
        <w:jc w:val="both"/>
        <w:rPr>
          <w:rFonts w:ascii="Tahoma" w:hAnsi="Tahoma" w:cs="Tahoma"/>
          <w:sz w:val="18"/>
          <w:szCs w:val="18"/>
        </w:rPr>
      </w:pPr>
      <w:r w:rsidRPr="001756E7">
        <w:rPr>
          <w:rFonts w:ascii="Tahoma" w:hAnsi="Tahoma" w:cs="Tahoma"/>
          <w:color w:val="000000"/>
          <w:sz w:val="18"/>
          <w:szCs w:val="18"/>
        </w:rPr>
        <w:t>Bids are liable to be rejected: </w:t>
      </w:r>
    </w:p>
    <w:p w14:paraId="5749D473" w14:textId="77777777" w:rsidR="00F84C31" w:rsidRPr="001756E7"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756E7">
        <w:rPr>
          <w:rFonts w:ascii="Tahoma" w:hAnsi="Tahoma" w:cs="Tahoma"/>
          <w:color w:val="000000"/>
          <w:sz w:val="18"/>
          <w:szCs w:val="18"/>
        </w:rPr>
        <w:t>If the above-mentioned bid submission procedure is not followed.</w:t>
      </w:r>
    </w:p>
    <w:p w14:paraId="466821A2" w14:textId="77777777" w:rsidR="00F84C31" w:rsidRPr="001756E7"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756E7">
        <w:rPr>
          <w:rFonts w:ascii="Tahoma" w:hAnsi="Tahoma" w:cs="Tahoma"/>
          <w:color w:val="000000"/>
          <w:sz w:val="18"/>
          <w:szCs w:val="18"/>
        </w:rPr>
        <w:t>Incomplete and non-conforming bids.</w:t>
      </w:r>
    </w:p>
    <w:p w14:paraId="50489C0C" w14:textId="294299FB" w:rsidR="00316F72" w:rsidRPr="001756E7"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756E7">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524F907B" w14:textId="04676B0A" w:rsidR="00E52145" w:rsidRDefault="0000617F" w:rsidP="00A730B8">
      <w:pPr>
        <w:jc w:val="center"/>
        <w:rPr>
          <w:rFonts w:ascii="Tahoma" w:hAnsi="Tahoma" w:cs="Tahoma"/>
          <w:b/>
          <w:bCs/>
          <w:color w:val="000000"/>
          <w:sz w:val="18"/>
          <w:szCs w:val="18"/>
        </w:rPr>
      </w:pPr>
      <w:r w:rsidRPr="00E125DB">
        <w:rPr>
          <w:rFonts w:asciiTheme="minorHAnsi" w:hAnsiTheme="minorHAnsi" w:cs="Tahoma"/>
        </w:rPr>
        <w:t>“</w:t>
      </w:r>
      <w:r w:rsidR="00F80F1C" w:rsidRPr="005E3FBC">
        <w:rPr>
          <w:rFonts w:asciiTheme="minorHAnsi" w:hAnsiTheme="minorHAnsi" w:cs="Tahoma"/>
          <w:b/>
          <w:bCs/>
        </w:rPr>
        <w:t>Supply, Installatio</w:t>
      </w:r>
      <w:r w:rsidR="00F80F1C">
        <w:rPr>
          <w:rFonts w:asciiTheme="minorHAnsi" w:hAnsiTheme="minorHAnsi" w:cs="Tahoma"/>
          <w:b/>
          <w:bCs/>
        </w:rPr>
        <w:t xml:space="preserve">n, Testing and Commissioning of Audio-Visual Equipment </w:t>
      </w:r>
      <w:r w:rsidR="00F80F1C"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r w:rsidR="00A730B8" w:rsidRPr="003276BE">
        <w:rPr>
          <w:rFonts w:ascii="Tahoma" w:hAnsi="Tahoma" w:cs="Tahoma"/>
          <w:b/>
          <w:sz w:val="18"/>
          <w:szCs w:val="18"/>
          <w:highlight w:val="yellow"/>
        </w:rPr>
        <w:t>(Tender No. :</w:t>
      </w:r>
      <w:r w:rsidR="00A730B8" w:rsidRPr="003276BE">
        <w:rPr>
          <w:rFonts w:ascii="Tahoma" w:hAnsi="Tahoma" w:cs="Tahoma"/>
          <w:b/>
          <w:bCs/>
          <w:color w:val="000000"/>
          <w:sz w:val="18"/>
          <w:szCs w:val="18"/>
          <w:highlight w:val="yellow"/>
        </w:rPr>
        <w:t xml:space="preserve"> </w:t>
      </w:r>
      <w:r w:rsidR="00F80F1C" w:rsidRPr="00A83CA5">
        <w:rPr>
          <w:rFonts w:ascii="Tahoma" w:hAnsi="Tahoma" w:cs="Tahoma"/>
          <w:b/>
          <w:bCs/>
          <w:color w:val="000000"/>
          <w:sz w:val="18"/>
          <w:szCs w:val="18"/>
        </w:rPr>
        <w:t>2025-26/ECE-</w:t>
      </w:r>
      <w:r w:rsidR="00F80F1C">
        <w:rPr>
          <w:rFonts w:ascii="Tahoma" w:hAnsi="Tahoma" w:cs="Tahoma"/>
          <w:b/>
          <w:bCs/>
          <w:color w:val="000000"/>
          <w:sz w:val="18"/>
          <w:szCs w:val="18"/>
        </w:rPr>
        <w:t>AudioVisual</w:t>
      </w:r>
      <w:r w:rsidR="00F80F1C" w:rsidRPr="00A83CA5">
        <w:rPr>
          <w:rFonts w:ascii="Tahoma" w:hAnsi="Tahoma" w:cs="Tahoma"/>
          <w:b/>
          <w:bCs/>
          <w:color w:val="000000"/>
          <w:sz w:val="18"/>
          <w:szCs w:val="18"/>
        </w:rPr>
        <w:t>/2B/LNM-1170</w:t>
      </w:r>
      <w:r w:rsidR="00F80F1C">
        <w:rPr>
          <w:rFonts w:ascii="Tahoma" w:hAnsi="Tahoma" w:cs="Tahoma"/>
          <w:b/>
          <w:bCs/>
          <w:color w:val="000000"/>
          <w:sz w:val="18"/>
          <w:szCs w:val="18"/>
        </w:rPr>
        <w:t>C</w:t>
      </w:r>
      <w:r w:rsidR="00A730B8" w:rsidRPr="003276BE">
        <w:rPr>
          <w:rFonts w:ascii="Tahoma" w:hAnsi="Tahoma" w:cs="Tahoma"/>
          <w:b/>
          <w:bCs/>
          <w:color w:val="000000"/>
          <w:sz w:val="18"/>
          <w:szCs w:val="18"/>
          <w:highlight w:val="yellow"/>
        </w:rPr>
        <w:t>)</w:t>
      </w:r>
    </w:p>
    <w:p w14:paraId="1EA2BAAE" w14:textId="77777777" w:rsidR="00A730B8" w:rsidRPr="00E52145" w:rsidRDefault="00A730B8" w:rsidP="00842473">
      <w:pPr>
        <w:rPr>
          <w:rFonts w:ascii="Tahoma" w:hAnsi="Tahoma" w:cs="Tahoma"/>
          <w:i/>
          <w:sz w:val="18"/>
          <w:szCs w:val="18"/>
        </w:rPr>
      </w:pPr>
    </w:p>
    <w:p w14:paraId="3462B3D6" w14:textId="77777777" w:rsidR="00F80F1C" w:rsidRPr="009E3970" w:rsidRDefault="00F80F1C" w:rsidP="00F80F1C">
      <w:pPr>
        <w:pStyle w:val="BodyText"/>
        <w:rPr>
          <w:rFonts w:ascii="Tahoma" w:hAnsi="Tahoma" w:cs="Tahoma"/>
          <w:bCs/>
          <w:sz w:val="19"/>
          <w:szCs w:val="19"/>
        </w:rPr>
      </w:pPr>
      <w:bookmarkStart w:id="2" w:name="_Hlk175235365"/>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4999FA60" w14:textId="77777777" w:rsidR="00F80F1C" w:rsidRPr="009E3970" w:rsidRDefault="00F80F1C" w:rsidP="00F80F1C">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F80F1C" w:rsidRPr="009E3970" w14:paraId="2ED8233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327025A"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7A92097D"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Title/ Heading</w:t>
            </w:r>
          </w:p>
          <w:p w14:paraId="4F82F599"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6E14CBB7" w14:textId="77777777" w:rsidR="00F80F1C" w:rsidRPr="009E3970" w:rsidRDefault="00F80F1C" w:rsidP="004975F6">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F80F1C" w:rsidRPr="009E3970" w14:paraId="275CF14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4CBD903" w14:textId="77777777" w:rsidR="00F80F1C" w:rsidRPr="009E3970" w:rsidRDefault="00F80F1C" w:rsidP="004975F6">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B510E60" w14:textId="77777777" w:rsidR="00F80F1C" w:rsidRPr="009E3970" w:rsidRDefault="00F80F1C" w:rsidP="004975F6">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3FA13AE3" w14:textId="77777777" w:rsidR="00F80F1C" w:rsidRPr="009E3970" w:rsidRDefault="00F80F1C" w:rsidP="004975F6">
            <w:pPr>
              <w:pStyle w:val="BodyText"/>
              <w:jc w:val="center"/>
              <w:rPr>
                <w:rFonts w:ascii="Tahoma" w:hAnsi="Tahoma" w:cs="Tahoma"/>
                <w:bCs/>
                <w:sz w:val="19"/>
                <w:szCs w:val="19"/>
              </w:rPr>
            </w:pPr>
            <w:r w:rsidRPr="009E3970">
              <w:rPr>
                <w:rFonts w:ascii="Tahoma" w:hAnsi="Tahoma" w:cs="Tahoma"/>
                <w:bCs/>
                <w:sz w:val="19"/>
                <w:szCs w:val="19"/>
              </w:rPr>
              <w:t>C</w:t>
            </w:r>
          </w:p>
        </w:tc>
      </w:tr>
      <w:tr w:rsidR="00F80F1C" w:rsidRPr="009E3970" w14:paraId="7ECED02C" w14:textId="77777777" w:rsidTr="004975F6">
        <w:tc>
          <w:tcPr>
            <w:tcW w:w="805" w:type="dxa"/>
            <w:tcBorders>
              <w:top w:val="single" w:sz="4" w:space="0" w:color="auto"/>
              <w:left w:val="single" w:sz="4" w:space="0" w:color="auto"/>
              <w:bottom w:val="single" w:sz="4" w:space="0" w:color="auto"/>
              <w:right w:val="single" w:sz="4" w:space="0" w:color="auto"/>
            </w:tcBorders>
          </w:tcPr>
          <w:p w14:paraId="33A11054"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44FC30B2"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19E4EFC3" w14:textId="77777777" w:rsidR="00F80F1C" w:rsidRPr="009E3970" w:rsidRDefault="00F80F1C" w:rsidP="004975F6">
            <w:pPr>
              <w:pStyle w:val="BodyText"/>
              <w:rPr>
                <w:rFonts w:ascii="Tahoma" w:hAnsi="Tahoma" w:cs="Tahoma"/>
                <w:bCs/>
                <w:sz w:val="19"/>
                <w:szCs w:val="19"/>
              </w:rPr>
            </w:pPr>
          </w:p>
        </w:tc>
      </w:tr>
      <w:tr w:rsidR="00F80F1C" w:rsidRPr="009E3970" w14:paraId="425BCABE"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F151AF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7B9A1F2"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37869DAD" w14:textId="77777777" w:rsidR="00F80F1C" w:rsidRPr="009E3970" w:rsidRDefault="00F80F1C" w:rsidP="004975F6">
            <w:pPr>
              <w:pStyle w:val="BodyText"/>
              <w:rPr>
                <w:rFonts w:ascii="Tahoma" w:hAnsi="Tahoma" w:cs="Tahoma"/>
                <w:bCs/>
                <w:sz w:val="19"/>
                <w:szCs w:val="19"/>
              </w:rPr>
            </w:pPr>
          </w:p>
        </w:tc>
      </w:tr>
      <w:tr w:rsidR="00F80F1C" w:rsidRPr="009E3970" w14:paraId="5661270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67DAD25"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2E684147"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709D1CA7" w14:textId="77777777" w:rsidR="00F80F1C" w:rsidRPr="009E3970" w:rsidRDefault="00F80F1C" w:rsidP="004975F6">
            <w:pPr>
              <w:pStyle w:val="BodyText"/>
              <w:rPr>
                <w:rFonts w:ascii="Tahoma" w:hAnsi="Tahoma" w:cs="Tahoma"/>
                <w:bCs/>
                <w:sz w:val="19"/>
                <w:szCs w:val="19"/>
              </w:rPr>
            </w:pPr>
          </w:p>
        </w:tc>
      </w:tr>
      <w:tr w:rsidR="00F80F1C" w:rsidRPr="009E3970" w14:paraId="608DF3A8"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8233B31"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2AA2A61C"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3CCB5BCF" w14:textId="77777777" w:rsidR="00F80F1C" w:rsidRPr="009E3970" w:rsidRDefault="00F80F1C" w:rsidP="004975F6">
            <w:pPr>
              <w:pStyle w:val="BodyText"/>
              <w:rPr>
                <w:rFonts w:ascii="Tahoma" w:hAnsi="Tahoma" w:cs="Tahoma"/>
                <w:bCs/>
                <w:sz w:val="19"/>
                <w:szCs w:val="19"/>
              </w:rPr>
            </w:pPr>
          </w:p>
        </w:tc>
      </w:tr>
      <w:tr w:rsidR="00F80F1C" w:rsidRPr="009E3970" w14:paraId="3658C38A"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0C95D9B"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0818DA87"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3C843101" w14:textId="77777777" w:rsidR="00F80F1C" w:rsidRPr="009E3970" w:rsidRDefault="00F80F1C" w:rsidP="004975F6">
            <w:pPr>
              <w:pStyle w:val="BodyText"/>
              <w:rPr>
                <w:rFonts w:ascii="Tahoma" w:hAnsi="Tahoma" w:cs="Tahoma"/>
                <w:bCs/>
                <w:sz w:val="19"/>
                <w:szCs w:val="19"/>
              </w:rPr>
            </w:pPr>
          </w:p>
        </w:tc>
      </w:tr>
      <w:tr w:rsidR="00F80F1C" w:rsidRPr="009E3970" w14:paraId="02D73B8E"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6524640"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1D5DB2C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EA17376" w14:textId="77777777" w:rsidR="00F80F1C" w:rsidRPr="009E3970" w:rsidRDefault="00F80F1C" w:rsidP="004975F6">
            <w:pPr>
              <w:pStyle w:val="BodyText"/>
              <w:rPr>
                <w:rFonts w:ascii="Tahoma" w:hAnsi="Tahoma" w:cs="Tahoma"/>
                <w:bCs/>
                <w:sz w:val="19"/>
                <w:szCs w:val="19"/>
              </w:rPr>
            </w:pPr>
          </w:p>
        </w:tc>
      </w:tr>
      <w:tr w:rsidR="00F80F1C" w:rsidRPr="009E3970" w14:paraId="68BE5E81"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6146738"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7C87E67"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1A60298" w14:textId="77777777" w:rsidR="00F80F1C" w:rsidRPr="009E3970" w:rsidRDefault="00F80F1C" w:rsidP="004975F6">
            <w:pPr>
              <w:pStyle w:val="BodyText"/>
              <w:rPr>
                <w:rFonts w:ascii="Tahoma" w:hAnsi="Tahoma" w:cs="Tahoma"/>
                <w:bCs/>
                <w:sz w:val="19"/>
                <w:szCs w:val="19"/>
              </w:rPr>
            </w:pPr>
          </w:p>
        </w:tc>
      </w:tr>
      <w:tr w:rsidR="00F80F1C" w:rsidRPr="009E3970" w14:paraId="3CA661EB"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A3C5A2B"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285C25A0"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721C2438" w14:textId="77777777" w:rsidR="00F80F1C" w:rsidRPr="009E3970" w:rsidRDefault="00F80F1C" w:rsidP="004975F6">
            <w:pPr>
              <w:pStyle w:val="BodyText"/>
              <w:rPr>
                <w:rFonts w:ascii="Tahoma" w:hAnsi="Tahoma" w:cs="Tahoma"/>
                <w:bCs/>
                <w:sz w:val="19"/>
                <w:szCs w:val="19"/>
              </w:rPr>
            </w:pPr>
          </w:p>
        </w:tc>
      </w:tr>
      <w:tr w:rsidR="00F80F1C" w:rsidRPr="009E3970" w14:paraId="47CB4BD6"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56074BA9"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0EE83A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093EC2FE" w14:textId="77777777" w:rsidR="00F80F1C" w:rsidRPr="009E3970" w:rsidRDefault="00F80F1C" w:rsidP="004975F6">
            <w:pPr>
              <w:pStyle w:val="BodyText"/>
              <w:rPr>
                <w:rFonts w:ascii="Tahoma" w:hAnsi="Tahoma" w:cs="Tahoma"/>
                <w:bCs/>
                <w:sz w:val="19"/>
                <w:szCs w:val="19"/>
              </w:rPr>
            </w:pPr>
          </w:p>
        </w:tc>
      </w:tr>
      <w:tr w:rsidR="00F80F1C" w:rsidRPr="009E3970" w14:paraId="793821D1" w14:textId="77777777" w:rsidTr="004975F6">
        <w:tc>
          <w:tcPr>
            <w:tcW w:w="805" w:type="dxa"/>
            <w:tcBorders>
              <w:top w:val="single" w:sz="4" w:space="0" w:color="auto"/>
              <w:left w:val="single" w:sz="4" w:space="0" w:color="auto"/>
              <w:bottom w:val="single" w:sz="4" w:space="0" w:color="auto"/>
              <w:right w:val="single" w:sz="4" w:space="0" w:color="auto"/>
            </w:tcBorders>
          </w:tcPr>
          <w:p w14:paraId="5D29281B"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EF48C12"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6AE5678" w14:textId="77777777" w:rsidR="00F80F1C" w:rsidRPr="009E3970" w:rsidRDefault="00F80F1C" w:rsidP="004975F6">
            <w:pPr>
              <w:pStyle w:val="BodyText"/>
              <w:rPr>
                <w:rFonts w:ascii="Tahoma" w:hAnsi="Tahoma" w:cs="Tahoma"/>
                <w:bCs/>
                <w:sz w:val="19"/>
                <w:szCs w:val="19"/>
              </w:rPr>
            </w:pPr>
          </w:p>
        </w:tc>
      </w:tr>
      <w:tr w:rsidR="00F80F1C" w:rsidRPr="009E3970" w14:paraId="097F0FD2" w14:textId="77777777" w:rsidTr="004975F6">
        <w:tc>
          <w:tcPr>
            <w:tcW w:w="805" w:type="dxa"/>
            <w:tcBorders>
              <w:top w:val="single" w:sz="4" w:space="0" w:color="auto"/>
              <w:left w:val="single" w:sz="4" w:space="0" w:color="auto"/>
              <w:bottom w:val="single" w:sz="4" w:space="0" w:color="auto"/>
              <w:right w:val="single" w:sz="4" w:space="0" w:color="auto"/>
            </w:tcBorders>
          </w:tcPr>
          <w:p w14:paraId="7976422A"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48D52D2F"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35333B84" w14:textId="77777777" w:rsidR="00F80F1C" w:rsidRPr="009E3970" w:rsidRDefault="00F80F1C" w:rsidP="004975F6">
            <w:pPr>
              <w:pStyle w:val="BodyText"/>
              <w:rPr>
                <w:rFonts w:ascii="Tahoma" w:hAnsi="Tahoma" w:cs="Tahoma"/>
                <w:bCs/>
                <w:sz w:val="19"/>
                <w:szCs w:val="19"/>
              </w:rPr>
            </w:pPr>
          </w:p>
        </w:tc>
      </w:tr>
      <w:tr w:rsidR="00F80F1C" w:rsidRPr="009E3970" w14:paraId="3187C1B5" w14:textId="77777777" w:rsidTr="004975F6">
        <w:tc>
          <w:tcPr>
            <w:tcW w:w="805" w:type="dxa"/>
            <w:tcBorders>
              <w:top w:val="single" w:sz="4" w:space="0" w:color="auto"/>
              <w:left w:val="single" w:sz="4" w:space="0" w:color="auto"/>
              <w:bottom w:val="single" w:sz="4" w:space="0" w:color="auto"/>
              <w:right w:val="single" w:sz="4" w:space="0" w:color="auto"/>
            </w:tcBorders>
          </w:tcPr>
          <w:p w14:paraId="6A8EAF19"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7EE03AAE" w14:textId="77777777" w:rsidR="00F80F1C" w:rsidRPr="009E3970" w:rsidRDefault="00F80F1C" w:rsidP="004975F6">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7B3814ED" w14:textId="77777777" w:rsidR="00F80F1C" w:rsidRPr="009E3970" w:rsidRDefault="00F80F1C" w:rsidP="004975F6">
            <w:pPr>
              <w:pStyle w:val="BodyText"/>
              <w:rPr>
                <w:rFonts w:ascii="Tahoma" w:hAnsi="Tahoma" w:cs="Tahoma"/>
                <w:bCs/>
                <w:sz w:val="19"/>
                <w:szCs w:val="19"/>
              </w:rPr>
            </w:pPr>
          </w:p>
        </w:tc>
      </w:tr>
    </w:tbl>
    <w:p w14:paraId="3EA00B8A" w14:textId="77777777" w:rsidR="00F80F1C" w:rsidRDefault="00F80F1C" w:rsidP="00842473">
      <w:pPr>
        <w:pStyle w:val="Heading2"/>
        <w:spacing w:before="186"/>
        <w:ind w:left="0" w:right="0"/>
        <w:rPr>
          <w:rFonts w:ascii="Tahoma" w:hAnsi="Tahoma" w:cs="Tahoma"/>
          <w:sz w:val="18"/>
          <w:szCs w:val="18"/>
          <w:u w:val="single"/>
        </w:rPr>
      </w:pPr>
    </w:p>
    <w:p w14:paraId="634C02A8" w14:textId="0D3B7FBC" w:rsidR="00BB57A4" w:rsidRPr="00E52145" w:rsidRDefault="005E2D77" w:rsidP="00842473">
      <w:pPr>
        <w:pStyle w:val="Heading2"/>
        <w:spacing w:before="186"/>
        <w:ind w:left="0" w:right="0"/>
        <w:rPr>
          <w:rFonts w:ascii="Tahoma" w:hAnsi="Tahoma" w:cs="Tahoma"/>
          <w:sz w:val="18"/>
          <w:szCs w:val="18"/>
        </w:rPr>
      </w:pPr>
      <w:r w:rsidRPr="00E52145">
        <w:rPr>
          <w:rFonts w:ascii="Tahoma" w:hAnsi="Tahoma" w:cs="Tahoma"/>
          <w:sz w:val="18"/>
          <w:szCs w:val="18"/>
          <w:u w:val="single"/>
        </w:rPr>
        <w:t>Scope</w:t>
      </w:r>
      <w:r w:rsidRPr="00E52145">
        <w:rPr>
          <w:rFonts w:ascii="Tahoma" w:hAnsi="Tahoma" w:cs="Tahoma"/>
          <w:spacing w:val="-2"/>
          <w:sz w:val="18"/>
          <w:szCs w:val="18"/>
          <w:u w:val="single"/>
        </w:rPr>
        <w:t xml:space="preserve"> </w:t>
      </w:r>
      <w:r w:rsidRPr="00E52145">
        <w:rPr>
          <w:rFonts w:ascii="Tahoma" w:hAnsi="Tahoma" w:cs="Tahoma"/>
          <w:sz w:val="18"/>
          <w:szCs w:val="18"/>
          <w:u w:val="single"/>
        </w:rPr>
        <w:t>of</w:t>
      </w:r>
      <w:r w:rsidRPr="00E52145">
        <w:rPr>
          <w:rFonts w:ascii="Tahoma" w:hAnsi="Tahoma" w:cs="Tahoma"/>
          <w:spacing w:val="-2"/>
          <w:sz w:val="18"/>
          <w:szCs w:val="18"/>
          <w:u w:val="single"/>
        </w:rPr>
        <w:t xml:space="preserve"> </w:t>
      </w:r>
      <w:r w:rsidRPr="00E52145">
        <w:rPr>
          <w:rFonts w:ascii="Tahoma" w:hAnsi="Tahoma" w:cs="Tahoma"/>
          <w:sz w:val="18"/>
          <w:szCs w:val="18"/>
          <w:u w:val="single"/>
        </w:rPr>
        <w:t>work</w:t>
      </w:r>
    </w:p>
    <w:p w14:paraId="3CA4F9B0" w14:textId="0883A2DD" w:rsidR="00BB57A4" w:rsidRPr="00E52145" w:rsidRDefault="005E2D77" w:rsidP="003D1997">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 xml:space="preserve">The vendor should offer </w:t>
      </w:r>
      <w:r w:rsidR="00F55192" w:rsidRPr="00F55192">
        <w:rPr>
          <w:rFonts w:ascii="Tahoma" w:hAnsi="Tahoma" w:cs="Tahoma"/>
          <w:color w:val="000000"/>
          <w:sz w:val="18"/>
          <w:szCs w:val="18"/>
        </w:rPr>
        <w:t>Supply and installation</w:t>
      </w:r>
      <w:r w:rsidR="00E52145" w:rsidRPr="00E52145">
        <w:rPr>
          <w:rFonts w:ascii="Tahoma" w:hAnsi="Tahoma" w:cs="Tahoma"/>
          <w:sz w:val="18"/>
          <w:szCs w:val="18"/>
        </w:rPr>
        <w:t xml:space="preserve"> </w:t>
      </w:r>
      <w:r w:rsidR="00D16A7E" w:rsidRPr="00E52145">
        <w:rPr>
          <w:rFonts w:ascii="Tahoma" w:hAnsi="Tahoma" w:cs="Tahoma"/>
          <w:sz w:val="18"/>
          <w:szCs w:val="18"/>
        </w:rPr>
        <w:t>equipment</w:t>
      </w:r>
      <w:r w:rsidR="00E52145" w:rsidRPr="00E52145">
        <w:rPr>
          <w:rFonts w:ascii="Tahoma" w:hAnsi="Tahoma" w:cs="Tahoma"/>
          <w:sz w:val="18"/>
          <w:szCs w:val="18"/>
        </w:rPr>
        <w:t xml:space="preserve"> with</w:t>
      </w:r>
      <w:r w:rsidRPr="00E52145">
        <w:rPr>
          <w:rFonts w:ascii="Tahoma" w:hAnsi="Tahoma" w:cs="Tahoma"/>
          <w:sz w:val="18"/>
          <w:szCs w:val="18"/>
        </w:rPr>
        <w:t xml:space="preserve"> all associated components that may be necessary</w:t>
      </w:r>
      <w:r w:rsidRPr="00E52145">
        <w:rPr>
          <w:rFonts w:ascii="Tahoma" w:hAnsi="Tahoma" w:cs="Tahoma"/>
          <w:spacing w:val="-52"/>
          <w:sz w:val="18"/>
          <w:szCs w:val="18"/>
        </w:rPr>
        <w:t xml:space="preserve"> </w:t>
      </w:r>
      <w:r w:rsidR="00E52145" w:rsidRPr="00E52145">
        <w:rPr>
          <w:rFonts w:ascii="Tahoma" w:hAnsi="Tahoma" w:cs="Tahoma"/>
          <w:spacing w:val="-52"/>
          <w:sz w:val="18"/>
          <w:szCs w:val="18"/>
        </w:rPr>
        <w:t xml:space="preserve"> </w:t>
      </w:r>
      <w:r w:rsidR="005D2C0E">
        <w:rPr>
          <w:rFonts w:ascii="Tahoma" w:hAnsi="Tahoma" w:cs="Tahoma"/>
          <w:spacing w:val="-52"/>
          <w:sz w:val="18"/>
          <w:szCs w:val="18"/>
        </w:rPr>
        <w:t xml:space="preserve">  </w:t>
      </w:r>
      <w:r w:rsidRPr="00E52145">
        <w:rPr>
          <w:rFonts w:ascii="Tahoma" w:hAnsi="Tahoma" w:cs="Tahoma"/>
          <w:sz w:val="18"/>
          <w:szCs w:val="18"/>
        </w:rPr>
        <w:t>to carry</w:t>
      </w:r>
      <w:r w:rsidRPr="00E52145">
        <w:rPr>
          <w:rFonts w:ascii="Tahoma" w:hAnsi="Tahoma" w:cs="Tahoma"/>
          <w:spacing w:val="-2"/>
          <w:sz w:val="18"/>
          <w:szCs w:val="18"/>
        </w:rPr>
        <w:t xml:space="preserve"> </w:t>
      </w:r>
      <w:r w:rsidRPr="00E52145">
        <w:rPr>
          <w:rFonts w:ascii="Tahoma" w:hAnsi="Tahoma" w:cs="Tahoma"/>
          <w:sz w:val="18"/>
          <w:szCs w:val="18"/>
        </w:rPr>
        <w:t>out</w:t>
      </w:r>
      <w:r w:rsidRPr="00E52145">
        <w:rPr>
          <w:rFonts w:ascii="Tahoma" w:hAnsi="Tahoma" w:cs="Tahoma"/>
          <w:spacing w:val="1"/>
          <w:sz w:val="18"/>
          <w:szCs w:val="18"/>
        </w:rPr>
        <w:t xml:space="preserve"> </w:t>
      </w:r>
      <w:r w:rsidRPr="00E52145">
        <w:rPr>
          <w:rFonts w:ascii="Tahoma" w:hAnsi="Tahoma" w:cs="Tahoma"/>
          <w:sz w:val="18"/>
          <w:szCs w:val="18"/>
        </w:rPr>
        <w:t>the</w:t>
      </w:r>
      <w:r w:rsidRPr="00E52145">
        <w:rPr>
          <w:rFonts w:ascii="Tahoma" w:hAnsi="Tahoma" w:cs="Tahoma"/>
          <w:spacing w:val="-2"/>
          <w:sz w:val="18"/>
          <w:szCs w:val="18"/>
        </w:rPr>
        <w:t xml:space="preserve"> </w:t>
      </w:r>
      <w:r w:rsidRPr="00E52145">
        <w:rPr>
          <w:rFonts w:ascii="Tahoma" w:hAnsi="Tahoma" w:cs="Tahoma"/>
          <w:sz w:val="18"/>
          <w:szCs w:val="18"/>
        </w:rPr>
        <w:t>complete</w:t>
      </w:r>
      <w:r w:rsidRPr="00E52145">
        <w:rPr>
          <w:rFonts w:ascii="Tahoma" w:hAnsi="Tahoma" w:cs="Tahoma"/>
          <w:spacing w:val="1"/>
          <w:sz w:val="18"/>
          <w:szCs w:val="18"/>
        </w:rPr>
        <w:t xml:space="preserve"> </w:t>
      </w:r>
      <w:r w:rsidRPr="00E52145">
        <w:rPr>
          <w:rFonts w:ascii="Tahoma" w:hAnsi="Tahoma" w:cs="Tahoma"/>
          <w:sz w:val="18"/>
          <w:szCs w:val="18"/>
        </w:rPr>
        <w:t>job.</w:t>
      </w:r>
    </w:p>
    <w:p w14:paraId="200BB7FF" w14:textId="1D2D09C6" w:rsidR="00BB57A4" w:rsidRDefault="005E2D77" w:rsidP="003D1997">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Vendor</w:t>
      </w:r>
      <w:r w:rsidRPr="00E52145">
        <w:rPr>
          <w:rFonts w:ascii="Tahoma" w:hAnsi="Tahoma" w:cs="Tahoma"/>
          <w:spacing w:val="23"/>
          <w:sz w:val="18"/>
          <w:szCs w:val="18"/>
        </w:rPr>
        <w:t xml:space="preserve"> </w:t>
      </w:r>
      <w:r w:rsidRPr="00E52145">
        <w:rPr>
          <w:rFonts w:ascii="Tahoma" w:hAnsi="Tahoma" w:cs="Tahoma"/>
          <w:sz w:val="18"/>
          <w:szCs w:val="18"/>
        </w:rPr>
        <w:t>is</w:t>
      </w:r>
      <w:r w:rsidRPr="00E52145">
        <w:rPr>
          <w:rFonts w:ascii="Tahoma" w:hAnsi="Tahoma" w:cs="Tahoma"/>
          <w:spacing w:val="22"/>
          <w:sz w:val="18"/>
          <w:szCs w:val="18"/>
        </w:rPr>
        <w:t xml:space="preserve"> </w:t>
      </w:r>
      <w:r w:rsidRPr="00E52145">
        <w:rPr>
          <w:rFonts w:ascii="Tahoma" w:hAnsi="Tahoma" w:cs="Tahoma"/>
          <w:sz w:val="18"/>
          <w:szCs w:val="18"/>
        </w:rPr>
        <w:t>required</w:t>
      </w:r>
      <w:r w:rsidRPr="00E52145">
        <w:rPr>
          <w:rFonts w:ascii="Tahoma" w:hAnsi="Tahoma" w:cs="Tahoma"/>
          <w:spacing w:val="23"/>
          <w:sz w:val="18"/>
          <w:szCs w:val="18"/>
        </w:rPr>
        <w:t xml:space="preserve"> </w:t>
      </w:r>
      <w:r w:rsidRPr="00E52145">
        <w:rPr>
          <w:rFonts w:ascii="Tahoma" w:hAnsi="Tahoma" w:cs="Tahoma"/>
          <w:sz w:val="18"/>
          <w:szCs w:val="18"/>
        </w:rPr>
        <w:t>to</w:t>
      </w:r>
      <w:r w:rsidRPr="00E52145">
        <w:rPr>
          <w:rFonts w:ascii="Tahoma" w:hAnsi="Tahoma" w:cs="Tahoma"/>
          <w:spacing w:val="23"/>
          <w:sz w:val="18"/>
          <w:szCs w:val="18"/>
        </w:rPr>
        <w:t xml:space="preserve"> </w:t>
      </w:r>
      <w:r w:rsidRPr="00E52145">
        <w:rPr>
          <w:rFonts w:ascii="Tahoma" w:hAnsi="Tahoma" w:cs="Tahoma"/>
          <w:sz w:val="18"/>
          <w:szCs w:val="18"/>
        </w:rPr>
        <w:t>submit</w:t>
      </w:r>
      <w:r w:rsidRPr="00E52145">
        <w:rPr>
          <w:rFonts w:ascii="Tahoma" w:hAnsi="Tahoma" w:cs="Tahoma"/>
          <w:spacing w:val="23"/>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complete</w:t>
      </w:r>
      <w:r w:rsidRPr="00E52145">
        <w:rPr>
          <w:rFonts w:ascii="Tahoma" w:hAnsi="Tahoma" w:cs="Tahoma"/>
          <w:spacing w:val="23"/>
          <w:sz w:val="18"/>
          <w:szCs w:val="18"/>
        </w:rPr>
        <w:t xml:space="preserve"> </w:t>
      </w:r>
      <w:r w:rsidRPr="00E52145">
        <w:rPr>
          <w:rFonts w:ascii="Tahoma" w:hAnsi="Tahoma" w:cs="Tahoma"/>
          <w:sz w:val="18"/>
          <w:szCs w:val="18"/>
        </w:rPr>
        <w:t>documentation</w:t>
      </w:r>
      <w:r w:rsidRPr="00E52145">
        <w:rPr>
          <w:rFonts w:ascii="Tahoma" w:hAnsi="Tahoma" w:cs="Tahoma"/>
          <w:spacing w:val="23"/>
          <w:sz w:val="18"/>
          <w:szCs w:val="18"/>
        </w:rPr>
        <w:t xml:space="preserve"> </w:t>
      </w:r>
      <w:r w:rsidRPr="00E52145">
        <w:rPr>
          <w:rFonts w:ascii="Tahoma" w:hAnsi="Tahoma" w:cs="Tahoma"/>
          <w:sz w:val="18"/>
          <w:szCs w:val="18"/>
        </w:rPr>
        <w:t>of</w:t>
      </w:r>
      <w:r w:rsidRPr="00E52145">
        <w:rPr>
          <w:rFonts w:ascii="Tahoma" w:hAnsi="Tahoma" w:cs="Tahoma"/>
          <w:spacing w:val="22"/>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00D06625" w:rsidRPr="00E52145">
        <w:rPr>
          <w:rFonts w:ascii="Tahoma" w:hAnsi="Tahoma" w:cs="Tahoma"/>
          <w:sz w:val="18"/>
          <w:szCs w:val="18"/>
        </w:rPr>
        <w:t xml:space="preserve">supplied item after </w:t>
      </w:r>
      <w:r w:rsidR="00664EE4" w:rsidRPr="00E52145">
        <w:rPr>
          <w:rFonts w:ascii="Tahoma" w:hAnsi="Tahoma" w:cs="Tahoma"/>
          <w:sz w:val="18"/>
          <w:szCs w:val="18"/>
        </w:rPr>
        <w:t>delivery.</w:t>
      </w:r>
    </w:p>
    <w:p w14:paraId="796B4D8A" w14:textId="77777777" w:rsidR="00F80F1C" w:rsidRDefault="00F80F1C" w:rsidP="00F80F1C">
      <w:pPr>
        <w:tabs>
          <w:tab w:val="left" w:pos="1561"/>
        </w:tabs>
        <w:jc w:val="both"/>
        <w:rPr>
          <w:rFonts w:ascii="Tahoma" w:hAnsi="Tahoma" w:cs="Tahoma"/>
          <w:sz w:val="18"/>
          <w:szCs w:val="18"/>
        </w:rPr>
      </w:pPr>
    </w:p>
    <w:p w14:paraId="60D1D928" w14:textId="77777777" w:rsidR="00F80F1C" w:rsidRDefault="00F80F1C" w:rsidP="00F80F1C">
      <w:pPr>
        <w:tabs>
          <w:tab w:val="left" w:pos="1561"/>
        </w:tabs>
        <w:jc w:val="both"/>
        <w:rPr>
          <w:rFonts w:ascii="Tahoma" w:hAnsi="Tahoma" w:cs="Tahoma"/>
          <w:sz w:val="18"/>
          <w:szCs w:val="18"/>
        </w:rPr>
      </w:pPr>
    </w:p>
    <w:p w14:paraId="169FBFD1" w14:textId="77777777" w:rsidR="00F80F1C" w:rsidRDefault="00F80F1C" w:rsidP="00F80F1C">
      <w:pPr>
        <w:tabs>
          <w:tab w:val="left" w:pos="1561"/>
        </w:tabs>
        <w:jc w:val="both"/>
        <w:rPr>
          <w:rFonts w:ascii="Tahoma" w:hAnsi="Tahoma" w:cs="Tahoma"/>
          <w:sz w:val="18"/>
          <w:szCs w:val="18"/>
        </w:rPr>
      </w:pPr>
    </w:p>
    <w:p w14:paraId="368491E3" w14:textId="77777777" w:rsidR="00F80F1C" w:rsidRDefault="00F80F1C" w:rsidP="00F80F1C">
      <w:pPr>
        <w:tabs>
          <w:tab w:val="left" w:pos="1561"/>
        </w:tabs>
        <w:jc w:val="both"/>
        <w:rPr>
          <w:rFonts w:ascii="Tahoma" w:hAnsi="Tahoma" w:cs="Tahoma"/>
          <w:sz w:val="18"/>
          <w:szCs w:val="18"/>
        </w:rPr>
      </w:pPr>
    </w:p>
    <w:p w14:paraId="48256FD3" w14:textId="77777777" w:rsidR="00F80F1C" w:rsidRDefault="00F80F1C" w:rsidP="00F80F1C">
      <w:pPr>
        <w:tabs>
          <w:tab w:val="left" w:pos="1561"/>
        </w:tabs>
        <w:jc w:val="both"/>
        <w:rPr>
          <w:rFonts w:ascii="Tahoma" w:hAnsi="Tahoma" w:cs="Tahoma"/>
          <w:sz w:val="18"/>
          <w:szCs w:val="18"/>
        </w:rPr>
      </w:pPr>
    </w:p>
    <w:p w14:paraId="2CB67AB9" w14:textId="77777777" w:rsidR="00F80F1C" w:rsidRDefault="00F80F1C" w:rsidP="00F80F1C">
      <w:pPr>
        <w:tabs>
          <w:tab w:val="left" w:pos="1561"/>
        </w:tabs>
        <w:jc w:val="both"/>
        <w:rPr>
          <w:rFonts w:ascii="Tahoma" w:hAnsi="Tahoma" w:cs="Tahoma"/>
          <w:sz w:val="18"/>
          <w:szCs w:val="18"/>
        </w:rPr>
      </w:pPr>
    </w:p>
    <w:p w14:paraId="572C9815" w14:textId="77777777" w:rsidR="00F80F1C" w:rsidRDefault="00F80F1C" w:rsidP="00F80F1C">
      <w:pPr>
        <w:tabs>
          <w:tab w:val="left" w:pos="1561"/>
        </w:tabs>
        <w:jc w:val="both"/>
        <w:rPr>
          <w:rFonts w:ascii="Tahoma" w:hAnsi="Tahoma" w:cs="Tahoma"/>
          <w:sz w:val="18"/>
          <w:szCs w:val="18"/>
        </w:rPr>
      </w:pPr>
    </w:p>
    <w:p w14:paraId="209A9A87" w14:textId="77777777" w:rsidR="00F80F1C" w:rsidRDefault="00F80F1C" w:rsidP="00F80F1C">
      <w:pPr>
        <w:tabs>
          <w:tab w:val="left" w:pos="1561"/>
        </w:tabs>
        <w:jc w:val="both"/>
        <w:rPr>
          <w:rFonts w:ascii="Tahoma" w:hAnsi="Tahoma" w:cs="Tahoma"/>
          <w:sz w:val="18"/>
          <w:szCs w:val="18"/>
        </w:rPr>
      </w:pPr>
    </w:p>
    <w:p w14:paraId="18EF26A5" w14:textId="05D03C01" w:rsidR="00F80F1C" w:rsidRPr="00F80F1C" w:rsidRDefault="00F80F1C" w:rsidP="00F80F1C">
      <w:pPr>
        <w:tabs>
          <w:tab w:val="left" w:pos="1561"/>
        </w:tabs>
        <w:jc w:val="both"/>
        <w:rPr>
          <w:rFonts w:ascii="Tahoma" w:hAnsi="Tahoma" w:cs="Tahoma"/>
          <w:b/>
          <w:bCs/>
          <w:sz w:val="18"/>
          <w:szCs w:val="18"/>
          <w:u w:val="single"/>
        </w:rPr>
      </w:pPr>
      <w:r w:rsidRPr="00F80F1C">
        <w:rPr>
          <w:rFonts w:ascii="Tahoma" w:hAnsi="Tahoma" w:cs="Tahoma"/>
          <w:b/>
          <w:bCs/>
          <w:sz w:val="18"/>
          <w:szCs w:val="18"/>
          <w:u w:val="single"/>
        </w:rPr>
        <w:t>Technical specifications</w:t>
      </w:r>
    </w:p>
    <w:p w14:paraId="70762203" w14:textId="77777777" w:rsidR="00C70CC7" w:rsidRDefault="00C70CC7" w:rsidP="00C70CC7">
      <w:pPr>
        <w:tabs>
          <w:tab w:val="left" w:pos="1561"/>
        </w:tabs>
        <w:jc w:val="both"/>
        <w:rPr>
          <w:rFonts w:ascii="Tahoma" w:hAnsi="Tahoma" w:cs="Tahoma"/>
          <w:sz w:val="18"/>
          <w:szCs w:val="18"/>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702"/>
        <w:gridCol w:w="4253"/>
        <w:gridCol w:w="992"/>
        <w:gridCol w:w="850"/>
        <w:gridCol w:w="1276"/>
      </w:tblGrid>
      <w:tr w:rsidR="00F55070" w:rsidRPr="00BF6C57" w14:paraId="7D04850A" w14:textId="77777777" w:rsidTr="00577B2A">
        <w:trPr>
          <w:trHeight w:val="297"/>
          <w:jc w:val="center"/>
        </w:trPr>
        <w:tc>
          <w:tcPr>
            <w:tcW w:w="703" w:type="dxa"/>
          </w:tcPr>
          <w:bookmarkEnd w:id="2"/>
          <w:p w14:paraId="7528E84A" w14:textId="77777777" w:rsidR="00F55070" w:rsidRPr="00BF6C57" w:rsidRDefault="00F55070" w:rsidP="00B443EE">
            <w:pPr>
              <w:pStyle w:val="TableParagraph"/>
              <w:spacing w:before="13"/>
              <w:ind w:left="107"/>
              <w:rPr>
                <w:rFonts w:ascii="Tahoma" w:hAnsi="Tahoma" w:cs="Tahoma"/>
                <w:b/>
                <w:sz w:val="20"/>
                <w:szCs w:val="20"/>
              </w:rPr>
            </w:pPr>
            <w:r w:rsidRPr="00BF6C57">
              <w:rPr>
                <w:rFonts w:ascii="Tahoma" w:hAnsi="Tahoma" w:cs="Tahoma"/>
                <w:b/>
                <w:sz w:val="20"/>
                <w:szCs w:val="20"/>
              </w:rPr>
              <w:t>S.No.</w:t>
            </w:r>
          </w:p>
        </w:tc>
        <w:tc>
          <w:tcPr>
            <w:tcW w:w="1702" w:type="dxa"/>
          </w:tcPr>
          <w:p w14:paraId="3D645186" w14:textId="77777777" w:rsidR="00F55070" w:rsidRPr="00BF6C57" w:rsidRDefault="00F55070" w:rsidP="00B443EE">
            <w:pPr>
              <w:pStyle w:val="TableParagraph"/>
              <w:spacing w:before="13"/>
              <w:ind w:left="160"/>
              <w:rPr>
                <w:rFonts w:ascii="Tahoma" w:hAnsi="Tahoma" w:cs="Tahoma"/>
                <w:b/>
                <w:sz w:val="20"/>
                <w:szCs w:val="20"/>
              </w:rPr>
            </w:pPr>
            <w:r w:rsidRPr="00BF6C57">
              <w:rPr>
                <w:rFonts w:ascii="Tahoma" w:hAnsi="Tahoma" w:cs="Tahoma"/>
                <w:b/>
                <w:sz w:val="20"/>
                <w:szCs w:val="20"/>
              </w:rPr>
              <w:t>Item</w:t>
            </w:r>
            <w:r w:rsidRPr="00BF6C57">
              <w:rPr>
                <w:rFonts w:ascii="Tahoma" w:hAnsi="Tahoma" w:cs="Tahoma"/>
                <w:b/>
                <w:spacing w:val="-5"/>
                <w:sz w:val="20"/>
                <w:szCs w:val="20"/>
              </w:rPr>
              <w:t xml:space="preserve"> </w:t>
            </w:r>
            <w:r w:rsidRPr="00BF6C57">
              <w:rPr>
                <w:rFonts w:ascii="Tahoma" w:hAnsi="Tahoma" w:cs="Tahoma"/>
                <w:b/>
                <w:sz w:val="20"/>
                <w:szCs w:val="20"/>
              </w:rPr>
              <w:t>Name/ Description</w:t>
            </w:r>
          </w:p>
        </w:tc>
        <w:tc>
          <w:tcPr>
            <w:tcW w:w="4253" w:type="dxa"/>
          </w:tcPr>
          <w:p w14:paraId="4C985839" w14:textId="77777777" w:rsidR="00F55070" w:rsidRPr="00BF6C57" w:rsidRDefault="00F55070" w:rsidP="00B443EE">
            <w:pPr>
              <w:pStyle w:val="TableParagraph"/>
              <w:spacing w:before="13"/>
              <w:ind w:right="10"/>
              <w:jc w:val="center"/>
              <w:rPr>
                <w:rFonts w:ascii="Tahoma" w:hAnsi="Tahoma" w:cs="Tahoma"/>
                <w:b/>
                <w:sz w:val="20"/>
                <w:szCs w:val="20"/>
              </w:rPr>
            </w:pPr>
            <w:r w:rsidRPr="00BF6C57">
              <w:rPr>
                <w:rFonts w:ascii="Tahoma" w:hAnsi="Tahoma" w:cs="Tahoma"/>
                <w:b/>
                <w:sz w:val="20"/>
                <w:szCs w:val="20"/>
              </w:rPr>
              <w:t>Make</w:t>
            </w:r>
            <w:r w:rsidRPr="00BF6C57">
              <w:rPr>
                <w:rFonts w:ascii="Tahoma" w:hAnsi="Tahoma" w:cs="Tahoma"/>
                <w:b/>
                <w:spacing w:val="-5"/>
                <w:sz w:val="20"/>
                <w:szCs w:val="20"/>
              </w:rPr>
              <w:t xml:space="preserve"> </w:t>
            </w:r>
            <w:r w:rsidRPr="00BF6C57">
              <w:rPr>
                <w:rFonts w:ascii="Tahoma" w:hAnsi="Tahoma" w:cs="Tahoma"/>
                <w:b/>
                <w:sz w:val="20"/>
                <w:szCs w:val="20"/>
              </w:rPr>
              <w:t>&amp;</w:t>
            </w:r>
            <w:r w:rsidRPr="00BF6C57">
              <w:rPr>
                <w:rFonts w:ascii="Tahoma" w:hAnsi="Tahoma" w:cs="Tahoma"/>
                <w:b/>
                <w:spacing w:val="-3"/>
                <w:sz w:val="20"/>
                <w:szCs w:val="20"/>
              </w:rPr>
              <w:t xml:space="preserve"> </w:t>
            </w:r>
            <w:r w:rsidRPr="00BF6C57">
              <w:rPr>
                <w:rFonts w:ascii="Tahoma" w:hAnsi="Tahoma" w:cs="Tahoma"/>
                <w:b/>
                <w:sz w:val="20"/>
                <w:szCs w:val="20"/>
              </w:rPr>
              <w:t>Model/Specification</w:t>
            </w:r>
          </w:p>
        </w:tc>
        <w:tc>
          <w:tcPr>
            <w:tcW w:w="992" w:type="dxa"/>
          </w:tcPr>
          <w:p w14:paraId="0B7D54AF" w14:textId="77777777" w:rsidR="00F55070" w:rsidRPr="00BF6C57" w:rsidRDefault="00F55070" w:rsidP="00B443EE">
            <w:pPr>
              <w:pStyle w:val="TableParagraph"/>
              <w:spacing w:before="13"/>
              <w:ind w:right="10"/>
              <w:jc w:val="center"/>
              <w:rPr>
                <w:rFonts w:ascii="Tahoma" w:hAnsi="Tahoma" w:cs="Tahoma"/>
                <w:b/>
                <w:sz w:val="20"/>
                <w:szCs w:val="20"/>
              </w:rPr>
            </w:pPr>
            <w:r w:rsidRPr="00BF6C57">
              <w:rPr>
                <w:rFonts w:ascii="Tahoma" w:hAnsi="Tahoma" w:cs="Tahoma"/>
                <w:b/>
                <w:sz w:val="20"/>
                <w:szCs w:val="20"/>
              </w:rPr>
              <w:t>Qty.</w:t>
            </w:r>
          </w:p>
        </w:tc>
        <w:tc>
          <w:tcPr>
            <w:tcW w:w="850" w:type="dxa"/>
          </w:tcPr>
          <w:p w14:paraId="6226661C" w14:textId="77777777" w:rsidR="00F55070" w:rsidRPr="00BF6C57" w:rsidRDefault="00F55070" w:rsidP="00B443EE">
            <w:pPr>
              <w:pStyle w:val="TableParagraph"/>
              <w:spacing w:before="13"/>
              <w:ind w:left="108"/>
              <w:rPr>
                <w:rFonts w:ascii="Tahoma" w:hAnsi="Tahoma" w:cs="Tahoma"/>
                <w:b/>
                <w:sz w:val="20"/>
                <w:szCs w:val="20"/>
              </w:rPr>
            </w:pPr>
            <w:r w:rsidRPr="00BF6C57">
              <w:rPr>
                <w:rFonts w:ascii="Tahoma" w:hAnsi="Tahoma" w:cs="Tahoma"/>
                <w:b/>
                <w:sz w:val="20"/>
                <w:szCs w:val="20"/>
              </w:rPr>
              <w:t>UOM</w:t>
            </w:r>
          </w:p>
        </w:tc>
        <w:tc>
          <w:tcPr>
            <w:tcW w:w="1276" w:type="dxa"/>
          </w:tcPr>
          <w:p w14:paraId="76282446" w14:textId="77777777" w:rsidR="00F55070" w:rsidRPr="00BF6C57" w:rsidRDefault="00F55070" w:rsidP="00B443EE">
            <w:pPr>
              <w:pStyle w:val="TableParagraph"/>
              <w:spacing w:before="13"/>
              <w:ind w:left="108"/>
              <w:jc w:val="center"/>
              <w:rPr>
                <w:rFonts w:ascii="Tahoma" w:hAnsi="Tahoma" w:cs="Tahoma"/>
                <w:b/>
                <w:sz w:val="20"/>
                <w:szCs w:val="20"/>
              </w:rPr>
            </w:pPr>
            <w:r w:rsidRPr="00BF6C57">
              <w:rPr>
                <w:rFonts w:ascii="Tahoma" w:hAnsi="Tahoma" w:cs="Tahoma"/>
                <w:b/>
                <w:sz w:val="20"/>
                <w:szCs w:val="20"/>
              </w:rPr>
              <w:t>For Vender</w:t>
            </w:r>
          </w:p>
        </w:tc>
      </w:tr>
      <w:tr w:rsidR="00F55070" w:rsidRPr="00BF6C57" w14:paraId="4872A5AD" w14:textId="77777777" w:rsidTr="00577B2A">
        <w:trPr>
          <w:trHeight w:val="255"/>
          <w:jc w:val="center"/>
        </w:trPr>
        <w:tc>
          <w:tcPr>
            <w:tcW w:w="703" w:type="dxa"/>
          </w:tcPr>
          <w:p w14:paraId="3170DB54" w14:textId="2E48BFAF" w:rsidR="00F55070" w:rsidRPr="00BF6C57" w:rsidRDefault="00F55070" w:rsidP="00F55070">
            <w:pPr>
              <w:pStyle w:val="TableParagraph"/>
              <w:spacing w:before="1"/>
              <w:ind w:left="107"/>
              <w:rPr>
                <w:rFonts w:ascii="Tahoma" w:hAnsi="Tahoma" w:cs="Tahoma"/>
                <w:sz w:val="20"/>
                <w:szCs w:val="20"/>
              </w:rPr>
            </w:pPr>
            <w:r>
              <w:rPr>
                <w:rFonts w:ascii="Tahoma" w:hAnsi="Tahoma" w:cs="Tahoma"/>
                <w:sz w:val="20"/>
                <w:szCs w:val="20"/>
              </w:rPr>
              <w:t>1.</w:t>
            </w:r>
          </w:p>
        </w:tc>
        <w:tc>
          <w:tcPr>
            <w:tcW w:w="1702" w:type="dxa"/>
          </w:tcPr>
          <w:p w14:paraId="519AE162" w14:textId="6551E76F" w:rsidR="00F55070" w:rsidRPr="00BF6C57" w:rsidRDefault="00F55070" w:rsidP="00F55070">
            <w:pPr>
              <w:rPr>
                <w:color w:val="000000"/>
              </w:rPr>
            </w:pPr>
            <w:r w:rsidRPr="00BF6C57">
              <w:rPr>
                <w:color w:val="000000"/>
              </w:rPr>
              <w:t>Amplifier</w:t>
            </w:r>
          </w:p>
        </w:tc>
        <w:tc>
          <w:tcPr>
            <w:tcW w:w="4253" w:type="dxa"/>
          </w:tcPr>
          <w:p w14:paraId="3DC54B76" w14:textId="35012C59" w:rsidR="00F55070" w:rsidRPr="00BF6C57" w:rsidRDefault="00F55070" w:rsidP="00F55070">
            <w:pPr>
              <w:pStyle w:val="TableParagraph"/>
              <w:ind w:left="9"/>
              <w:rPr>
                <w:rFonts w:ascii="Tahoma" w:hAnsi="Tahoma" w:cs="Tahoma"/>
                <w:sz w:val="20"/>
                <w:szCs w:val="20"/>
              </w:rPr>
            </w:pPr>
            <w:r w:rsidRPr="00BF6C57">
              <w:rPr>
                <w:rFonts w:ascii="Tahoma" w:hAnsi="Tahoma" w:cs="Tahoma"/>
                <w:sz w:val="20"/>
                <w:szCs w:val="20"/>
              </w:rPr>
              <w:t>Ahuja Amplifier SSA-250DP 250 Watts with 1 Year</w:t>
            </w:r>
            <w:r>
              <w:rPr>
                <w:rFonts w:ascii="Tahoma" w:hAnsi="Tahoma" w:cs="Tahoma"/>
                <w:sz w:val="20"/>
                <w:szCs w:val="20"/>
              </w:rPr>
              <w:t xml:space="preserve"> </w:t>
            </w:r>
            <w:r w:rsidRPr="00BF6C57">
              <w:rPr>
                <w:rFonts w:ascii="Tahoma" w:hAnsi="Tahoma" w:cs="Tahoma"/>
                <w:sz w:val="20"/>
                <w:szCs w:val="20"/>
              </w:rPr>
              <w:t>Warranty</w:t>
            </w:r>
          </w:p>
        </w:tc>
        <w:tc>
          <w:tcPr>
            <w:tcW w:w="992" w:type="dxa"/>
          </w:tcPr>
          <w:p w14:paraId="54ECC60F" w14:textId="3803EEA4" w:rsidR="00F55070" w:rsidRPr="00BF6C57" w:rsidRDefault="00F55070" w:rsidP="00F55070">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1A76FF46" w14:textId="09E6CC6B" w:rsidR="00F55070" w:rsidRPr="00BF6C57" w:rsidRDefault="00F55070" w:rsidP="00F55070">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622BE164" w14:textId="77777777" w:rsidR="00F55070" w:rsidRPr="00BF6C57" w:rsidRDefault="00F55070" w:rsidP="00F55070">
            <w:pPr>
              <w:pStyle w:val="TableParagraph"/>
              <w:rPr>
                <w:rFonts w:ascii="Tahoma" w:hAnsi="Tahoma" w:cs="Tahoma"/>
                <w:sz w:val="20"/>
                <w:szCs w:val="20"/>
              </w:rPr>
            </w:pPr>
          </w:p>
        </w:tc>
      </w:tr>
      <w:tr w:rsidR="00F55070" w:rsidRPr="00BF6C57" w14:paraId="0B605CF1" w14:textId="77777777" w:rsidTr="00577B2A">
        <w:trPr>
          <w:trHeight w:val="70"/>
          <w:jc w:val="center"/>
        </w:trPr>
        <w:tc>
          <w:tcPr>
            <w:tcW w:w="703" w:type="dxa"/>
          </w:tcPr>
          <w:p w14:paraId="714AAA59" w14:textId="52CB8BF9" w:rsidR="00F55070" w:rsidRPr="00BF6C57" w:rsidRDefault="00F55070" w:rsidP="00F55070">
            <w:pPr>
              <w:pStyle w:val="TableParagraph"/>
              <w:spacing w:before="1"/>
              <w:ind w:left="107"/>
              <w:rPr>
                <w:rFonts w:ascii="Tahoma" w:hAnsi="Tahoma" w:cs="Tahoma"/>
                <w:sz w:val="20"/>
                <w:szCs w:val="20"/>
              </w:rPr>
            </w:pPr>
            <w:r>
              <w:rPr>
                <w:rFonts w:ascii="Tahoma" w:hAnsi="Tahoma" w:cs="Tahoma"/>
                <w:sz w:val="20"/>
                <w:szCs w:val="20"/>
              </w:rPr>
              <w:t>2.</w:t>
            </w:r>
          </w:p>
        </w:tc>
        <w:tc>
          <w:tcPr>
            <w:tcW w:w="1702" w:type="dxa"/>
          </w:tcPr>
          <w:p w14:paraId="587603A1" w14:textId="763CD93E" w:rsidR="00F55070" w:rsidRPr="00BF6C57" w:rsidRDefault="00F55070" w:rsidP="00F55070">
            <w:pPr>
              <w:rPr>
                <w:color w:val="000000"/>
              </w:rPr>
            </w:pPr>
            <w:r w:rsidRPr="00BF6C57">
              <w:rPr>
                <w:color w:val="000000"/>
              </w:rPr>
              <w:t>Speaker</w:t>
            </w:r>
          </w:p>
        </w:tc>
        <w:tc>
          <w:tcPr>
            <w:tcW w:w="4253" w:type="dxa"/>
          </w:tcPr>
          <w:p w14:paraId="42761586" w14:textId="17671E74" w:rsidR="00F55070" w:rsidRPr="00BF6C57" w:rsidRDefault="00F55070" w:rsidP="00F55070">
            <w:pPr>
              <w:pStyle w:val="TableParagraph"/>
              <w:ind w:left="9"/>
              <w:rPr>
                <w:rFonts w:ascii="Tahoma" w:hAnsi="Tahoma" w:cs="Tahoma"/>
                <w:sz w:val="20"/>
                <w:szCs w:val="20"/>
              </w:rPr>
            </w:pPr>
            <w:r w:rsidRPr="00BF6C57">
              <w:rPr>
                <w:rFonts w:ascii="Tahoma" w:hAnsi="Tahoma" w:cs="Tahoma"/>
                <w:sz w:val="20"/>
                <w:szCs w:val="20"/>
              </w:rPr>
              <w:t>BOSCH LBD3903-D 12W with 1 Year Warranty</w:t>
            </w:r>
          </w:p>
        </w:tc>
        <w:tc>
          <w:tcPr>
            <w:tcW w:w="992" w:type="dxa"/>
          </w:tcPr>
          <w:p w14:paraId="47248DF2" w14:textId="6A081697" w:rsidR="00F55070" w:rsidRPr="00BF6C57" w:rsidRDefault="00F55070" w:rsidP="00F55070">
            <w:pPr>
              <w:pStyle w:val="TableParagraph"/>
              <w:ind w:left="9"/>
              <w:jc w:val="center"/>
              <w:rPr>
                <w:rFonts w:ascii="Tahoma" w:hAnsi="Tahoma" w:cs="Tahoma"/>
                <w:sz w:val="20"/>
                <w:szCs w:val="20"/>
              </w:rPr>
            </w:pPr>
            <w:r w:rsidRPr="00BF6C57">
              <w:rPr>
                <w:rFonts w:ascii="Tahoma" w:hAnsi="Tahoma" w:cs="Tahoma"/>
                <w:sz w:val="20"/>
                <w:szCs w:val="20"/>
              </w:rPr>
              <w:t>6</w:t>
            </w:r>
          </w:p>
        </w:tc>
        <w:tc>
          <w:tcPr>
            <w:tcW w:w="850" w:type="dxa"/>
          </w:tcPr>
          <w:p w14:paraId="606655B4" w14:textId="53577F83" w:rsidR="00F55070" w:rsidRPr="00BF6C57" w:rsidRDefault="00F55070" w:rsidP="00F55070">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50F2BD98" w14:textId="77777777" w:rsidR="00F55070" w:rsidRPr="00BF6C57" w:rsidRDefault="00F55070" w:rsidP="00F55070">
            <w:pPr>
              <w:pStyle w:val="TableParagraph"/>
              <w:rPr>
                <w:rFonts w:ascii="Tahoma" w:hAnsi="Tahoma" w:cs="Tahoma"/>
                <w:sz w:val="20"/>
                <w:szCs w:val="20"/>
              </w:rPr>
            </w:pPr>
          </w:p>
        </w:tc>
      </w:tr>
      <w:tr w:rsidR="00F55070" w:rsidRPr="00BF6C57" w14:paraId="519F1A42" w14:textId="77777777" w:rsidTr="00577B2A">
        <w:trPr>
          <w:trHeight w:val="70"/>
          <w:jc w:val="center"/>
        </w:trPr>
        <w:tc>
          <w:tcPr>
            <w:tcW w:w="703" w:type="dxa"/>
          </w:tcPr>
          <w:p w14:paraId="0ADA5289" w14:textId="6A056567" w:rsidR="00F55070" w:rsidRPr="00BF6C57" w:rsidRDefault="00F55070" w:rsidP="00F55070">
            <w:pPr>
              <w:pStyle w:val="TableParagraph"/>
              <w:spacing w:before="1"/>
              <w:ind w:left="107"/>
              <w:rPr>
                <w:rFonts w:ascii="Tahoma" w:hAnsi="Tahoma" w:cs="Tahoma"/>
                <w:sz w:val="20"/>
                <w:szCs w:val="20"/>
              </w:rPr>
            </w:pPr>
            <w:r>
              <w:rPr>
                <w:rFonts w:ascii="Tahoma" w:hAnsi="Tahoma" w:cs="Tahoma"/>
                <w:sz w:val="20"/>
                <w:szCs w:val="20"/>
              </w:rPr>
              <w:t>3.</w:t>
            </w:r>
          </w:p>
        </w:tc>
        <w:tc>
          <w:tcPr>
            <w:tcW w:w="1702" w:type="dxa"/>
          </w:tcPr>
          <w:p w14:paraId="749D0218" w14:textId="5EC3AA91" w:rsidR="00F55070" w:rsidRPr="00BF6C57" w:rsidRDefault="00F55070" w:rsidP="00F55070">
            <w:pPr>
              <w:rPr>
                <w:rFonts w:eastAsia="Times New Roman"/>
                <w:color w:val="000000"/>
              </w:rPr>
            </w:pPr>
            <w:r w:rsidRPr="00BF6C57">
              <w:rPr>
                <w:color w:val="000000"/>
              </w:rPr>
              <w:t>Cordless Mic Set</w:t>
            </w:r>
          </w:p>
        </w:tc>
        <w:tc>
          <w:tcPr>
            <w:tcW w:w="4253" w:type="dxa"/>
          </w:tcPr>
          <w:p w14:paraId="466658FD" w14:textId="13735EAF" w:rsidR="00F55070" w:rsidRPr="00BF6C57" w:rsidRDefault="00F55070" w:rsidP="00F55070">
            <w:pPr>
              <w:pStyle w:val="TableParagraph"/>
              <w:ind w:left="9"/>
              <w:rPr>
                <w:rFonts w:ascii="Tahoma" w:hAnsi="Tahoma" w:cs="Tahoma"/>
                <w:sz w:val="20"/>
                <w:szCs w:val="20"/>
              </w:rPr>
            </w:pPr>
            <w:r w:rsidRPr="00BF6C57">
              <w:rPr>
                <w:rFonts w:ascii="Tahoma" w:hAnsi="Tahoma" w:cs="Tahoma"/>
                <w:sz w:val="20"/>
                <w:szCs w:val="20"/>
              </w:rPr>
              <w:t>Ahuja Mic AWM-495VHL with 1 Year Warranty</w:t>
            </w:r>
          </w:p>
        </w:tc>
        <w:tc>
          <w:tcPr>
            <w:tcW w:w="992" w:type="dxa"/>
          </w:tcPr>
          <w:p w14:paraId="5F70CEEE" w14:textId="4C042987" w:rsidR="00F55070" w:rsidRPr="00BF6C57" w:rsidRDefault="00F55070" w:rsidP="00F55070">
            <w:pPr>
              <w:pStyle w:val="TableParagraph"/>
              <w:ind w:left="9"/>
              <w:jc w:val="center"/>
              <w:rPr>
                <w:rFonts w:ascii="Tahoma" w:hAnsi="Tahoma" w:cs="Tahoma"/>
                <w:sz w:val="20"/>
                <w:szCs w:val="20"/>
              </w:rPr>
            </w:pPr>
            <w:r w:rsidRPr="00BF6C57">
              <w:rPr>
                <w:rFonts w:ascii="Tahoma" w:hAnsi="Tahoma" w:cs="Tahoma"/>
                <w:sz w:val="20"/>
                <w:szCs w:val="20"/>
              </w:rPr>
              <w:t>1</w:t>
            </w:r>
          </w:p>
        </w:tc>
        <w:tc>
          <w:tcPr>
            <w:tcW w:w="850" w:type="dxa"/>
          </w:tcPr>
          <w:p w14:paraId="05BF6551" w14:textId="56BA0498" w:rsidR="00F55070" w:rsidRPr="00BF6C57" w:rsidRDefault="00F55070" w:rsidP="00F55070">
            <w:pPr>
              <w:pStyle w:val="TableParagraph"/>
              <w:jc w:val="center"/>
              <w:rPr>
                <w:rFonts w:ascii="Tahoma" w:hAnsi="Tahoma" w:cs="Tahoma"/>
                <w:sz w:val="20"/>
                <w:szCs w:val="20"/>
              </w:rPr>
            </w:pPr>
            <w:r w:rsidRPr="00BF6C57">
              <w:rPr>
                <w:rFonts w:ascii="Tahoma" w:hAnsi="Tahoma" w:cs="Tahoma"/>
                <w:sz w:val="20"/>
                <w:szCs w:val="20"/>
              </w:rPr>
              <w:t>Nos.</w:t>
            </w:r>
          </w:p>
        </w:tc>
        <w:tc>
          <w:tcPr>
            <w:tcW w:w="1276" w:type="dxa"/>
          </w:tcPr>
          <w:p w14:paraId="1A9E9AA3" w14:textId="77777777" w:rsidR="00F55070" w:rsidRPr="00BF6C57" w:rsidRDefault="00F55070" w:rsidP="00F55070">
            <w:pPr>
              <w:pStyle w:val="TableParagraph"/>
              <w:rPr>
                <w:rFonts w:ascii="Tahoma" w:hAnsi="Tahoma" w:cs="Tahoma"/>
                <w:sz w:val="20"/>
                <w:szCs w:val="20"/>
              </w:rPr>
            </w:pPr>
          </w:p>
        </w:tc>
      </w:tr>
      <w:tr w:rsidR="00F55070" w:rsidRPr="00BF6C57" w14:paraId="03F1CB5C" w14:textId="77777777" w:rsidTr="00577B2A">
        <w:trPr>
          <w:trHeight w:val="70"/>
          <w:jc w:val="center"/>
        </w:trPr>
        <w:tc>
          <w:tcPr>
            <w:tcW w:w="703" w:type="dxa"/>
          </w:tcPr>
          <w:p w14:paraId="37627A8E" w14:textId="3D4DF8A6" w:rsidR="00F55070" w:rsidRPr="00BF6C57" w:rsidRDefault="00F55070" w:rsidP="00B443EE">
            <w:pPr>
              <w:pStyle w:val="TableParagraph"/>
              <w:spacing w:before="1"/>
              <w:ind w:left="107"/>
              <w:rPr>
                <w:rFonts w:ascii="Tahoma" w:hAnsi="Tahoma" w:cs="Tahoma"/>
                <w:sz w:val="20"/>
                <w:szCs w:val="20"/>
              </w:rPr>
            </w:pPr>
            <w:r>
              <w:rPr>
                <w:rFonts w:ascii="Tahoma" w:hAnsi="Tahoma" w:cs="Tahoma"/>
                <w:sz w:val="20"/>
                <w:szCs w:val="20"/>
              </w:rPr>
              <w:t>4</w:t>
            </w:r>
            <w:r w:rsidRPr="00BF6C57">
              <w:rPr>
                <w:rFonts w:ascii="Tahoma" w:hAnsi="Tahoma" w:cs="Tahoma"/>
                <w:sz w:val="20"/>
                <w:szCs w:val="20"/>
              </w:rPr>
              <w:t>.</w:t>
            </w:r>
          </w:p>
        </w:tc>
        <w:tc>
          <w:tcPr>
            <w:tcW w:w="1702" w:type="dxa"/>
          </w:tcPr>
          <w:p w14:paraId="58046A6F" w14:textId="77777777" w:rsidR="00F55070" w:rsidRPr="00BF6C57" w:rsidRDefault="00F55070" w:rsidP="00B443EE">
            <w:pPr>
              <w:rPr>
                <w:color w:val="000000"/>
              </w:rPr>
            </w:pPr>
            <w:r w:rsidRPr="00BF6C57">
              <w:rPr>
                <w:color w:val="000000"/>
              </w:rPr>
              <w:t>Audio cable</w:t>
            </w:r>
          </w:p>
        </w:tc>
        <w:tc>
          <w:tcPr>
            <w:tcW w:w="4253" w:type="dxa"/>
          </w:tcPr>
          <w:p w14:paraId="3C73FDCA" w14:textId="77777777" w:rsidR="00F55070" w:rsidRPr="00BF6C57" w:rsidRDefault="00F55070" w:rsidP="00B443EE">
            <w:pPr>
              <w:pStyle w:val="TableParagraph"/>
              <w:tabs>
                <w:tab w:val="left" w:pos="300"/>
              </w:tabs>
              <w:ind w:left="9"/>
              <w:rPr>
                <w:rFonts w:ascii="Tahoma" w:hAnsi="Tahoma" w:cs="Tahoma"/>
                <w:sz w:val="20"/>
                <w:szCs w:val="20"/>
              </w:rPr>
            </w:pPr>
            <w:r w:rsidRPr="00BF6C57">
              <w:rPr>
                <w:rFonts w:ascii="Tahoma" w:hAnsi="Tahoma" w:cs="Tahoma"/>
                <w:b/>
                <w:bCs/>
                <w:sz w:val="20"/>
                <w:szCs w:val="20"/>
              </w:rPr>
              <w:t>Make</w:t>
            </w:r>
            <w:r w:rsidRPr="00BF6C57">
              <w:rPr>
                <w:rFonts w:ascii="Tahoma" w:hAnsi="Tahoma" w:cs="Tahoma"/>
                <w:sz w:val="20"/>
                <w:szCs w:val="20"/>
              </w:rPr>
              <w:t xml:space="preserve">: -AWG </w:t>
            </w:r>
          </w:p>
          <w:p w14:paraId="48DC0393" w14:textId="77777777" w:rsidR="00F55070" w:rsidRPr="00BF6C57" w:rsidRDefault="00F55070" w:rsidP="00B443EE">
            <w:pPr>
              <w:pStyle w:val="TableParagraph"/>
              <w:tabs>
                <w:tab w:val="left" w:pos="300"/>
              </w:tabs>
              <w:ind w:left="9"/>
              <w:rPr>
                <w:rFonts w:ascii="Tahoma" w:hAnsi="Tahoma" w:cs="Tahoma"/>
                <w:sz w:val="20"/>
                <w:szCs w:val="20"/>
              </w:rPr>
            </w:pPr>
            <w:r w:rsidRPr="00BF6C57">
              <w:rPr>
                <w:rFonts w:ascii="Tahoma" w:hAnsi="Tahoma" w:cs="Tahoma"/>
                <w:b/>
                <w:bCs/>
                <w:sz w:val="20"/>
                <w:szCs w:val="20"/>
              </w:rPr>
              <w:t>Type</w:t>
            </w:r>
            <w:r w:rsidRPr="00BF6C57">
              <w:rPr>
                <w:rFonts w:ascii="Tahoma" w:hAnsi="Tahoma" w:cs="Tahoma"/>
                <w:sz w:val="20"/>
                <w:szCs w:val="20"/>
              </w:rPr>
              <w:t>: -Speaker Wire</w:t>
            </w:r>
          </w:p>
        </w:tc>
        <w:tc>
          <w:tcPr>
            <w:tcW w:w="992" w:type="dxa"/>
          </w:tcPr>
          <w:p w14:paraId="3B820C66" w14:textId="77777777" w:rsidR="00F55070" w:rsidRPr="00BF6C57" w:rsidRDefault="00F55070" w:rsidP="00B443EE">
            <w:pPr>
              <w:pStyle w:val="TableParagraph"/>
              <w:ind w:left="9"/>
              <w:jc w:val="center"/>
              <w:rPr>
                <w:rFonts w:ascii="Tahoma" w:hAnsi="Tahoma" w:cs="Tahoma"/>
                <w:sz w:val="20"/>
                <w:szCs w:val="20"/>
              </w:rPr>
            </w:pPr>
            <w:r w:rsidRPr="00BF6C57">
              <w:rPr>
                <w:rFonts w:ascii="Tahoma" w:hAnsi="Tahoma" w:cs="Tahoma"/>
                <w:sz w:val="20"/>
                <w:szCs w:val="20"/>
              </w:rPr>
              <w:t xml:space="preserve">100 </w:t>
            </w:r>
            <w:r w:rsidRPr="00BF6C57">
              <w:rPr>
                <w:b/>
                <w:szCs w:val="24"/>
              </w:rPr>
              <w:t>Mtr. Approx.</w:t>
            </w:r>
          </w:p>
        </w:tc>
        <w:tc>
          <w:tcPr>
            <w:tcW w:w="850" w:type="dxa"/>
          </w:tcPr>
          <w:p w14:paraId="07227169" w14:textId="77777777" w:rsidR="00F55070" w:rsidRPr="00BF6C57" w:rsidRDefault="00F55070" w:rsidP="00B443EE">
            <w:pPr>
              <w:pStyle w:val="TableParagraph"/>
              <w:jc w:val="center"/>
              <w:rPr>
                <w:rFonts w:ascii="Tahoma" w:hAnsi="Tahoma" w:cs="Tahoma"/>
                <w:sz w:val="20"/>
                <w:szCs w:val="20"/>
              </w:rPr>
            </w:pPr>
            <w:r w:rsidRPr="00BF6C57">
              <w:rPr>
                <w:rFonts w:ascii="Tahoma" w:hAnsi="Tahoma" w:cs="Tahoma"/>
                <w:sz w:val="20"/>
                <w:szCs w:val="20"/>
              </w:rPr>
              <w:t>Mtr.</w:t>
            </w:r>
          </w:p>
        </w:tc>
        <w:tc>
          <w:tcPr>
            <w:tcW w:w="1276" w:type="dxa"/>
          </w:tcPr>
          <w:p w14:paraId="4F658024" w14:textId="77777777" w:rsidR="00F55070" w:rsidRPr="00BF6C57" w:rsidRDefault="00F55070" w:rsidP="00B443EE">
            <w:pPr>
              <w:pStyle w:val="TableParagraph"/>
              <w:rPr>
                <w:rFonts w:ascii="Tahoma" w:hAnsi="Tahoma" w:cs="Tahoma"/>
                <w:sz w:val="20"/>
                <w:szCs w:val="20"/>
              </w:rPr>
            </w:pPr>
          </w:p>
        </w:tc>
      </w:tr>
      <w:tr w:rsidR="00F55070" w:rsidRPr="00BF6C57" w14:paraId="7CFBCE51" w14:textId="77777777" w:rsidTr="00577B2A">
        <w:trPr>
          <w:trHeight w:val="70"/>
          <w:jc w:val="center"/>
        </w:trPr>
        <w:tc>
          <w:tcPr>
            <w:tcW w:w="703" w:type="dxa"/>
          </w:tcPr>
          <w:p w14:paraId="6E133993" w14:textId="3DBE9751" w:rsidR="00F55070" w:rsidRPr="00BF6C57" w:rsidRDefault="00F55070" w:rsidP="00B443EE">
            <w:pPr>
              <w:pStyle w:val="TableParagraph"/>
              <w:spacing w:before="1"/>
              <w:ind w:left="107"/>
              <w:rPr>
                <w:rFonts w:ascii="Tahoma" w:hAnsi="Tahoma" w:cs="Tahoma"/>
                <w:sz w:val="20"/>
                <w:szCs w:val="20"/>
              </w:rPr>
            </w:pPr>
            <w:r>
              <w:rPr>
                <w:rFonts w:ascii="Tahoma" w:hAnsi="Tahoma" w:cs="Tahoma"/>
                <w:sz w:val="20"/>
                <w:szCs w:val="20"/>
              </w:rPr>
              <w:t>5</w:t>
            </w:r>
            <w:r w:rsidRPr="00BF6C57">
              <w:rPr>
                <w:rFonts w:ascii="Tahoma" w:hAnsi="Tahoma" w:cs="Tahoma"/>
                <w:sz w:val="20"/>
                <w:szCs w:val="20"/>
              </w:rPr>
              <w:t>.</w:t>
            </w:r>
          </w:p>
        </w:tc>
        <w:tc>
          <w:tcPr>
            <w:tcW w:w="1702" w:type="dxa"/>
          </w:tcPr>
          <w:p w14:paraId="72949C3C" w14:textId="663C830B" w:rsidR="00F55070" w:rsidRPr="00BF6C57" w:rsidRDefault="00F55070" w:rsidP="00B443EE">
            <w:pPr>
              <w:rPr>
                <w:color w:val="000000"/>
              </w:rPr>
            </w:pPr>
            <w:r w:rsidRPr="00BF6C57">
              <w:rPr>
                <w:color w:val="000000"/>
              </w:rPr>
              <w:t>Cable Laying work</w:t>
            </w:r>
            <w:r w:rsidR="00577B2A">
              <w:rPr>
                <w:color w:val="000000"/>
              </w:rPr>
              <w:t xml:space="preserve"> with Installation</w:t>
            </w:r>
          </w:p>
          <w:p w14:paraId="4A3A8FED" w14:textId="0037AD22" w:rsidR="00F55070" w:rsidRPr="00BF6C57" w:rsidRDefault="00F55070" w:rsidP="00B443EE">
            <w:pPr>
              <w:rPr>
                <w:rFonts w:eastAsia="Times New Roman"/>
                <w:color w:val="000000"/>
              </w:rPr>
            </w:pPr>
          </w:p>
        </w:tc>
        <w:tc>
          <w:tcPr>
            <w:tcW w:w="4253" w:type="dxa"/>
          </w:tcPr>
          <w:p w14:paraId="43B040C1" w14:textId="302941E1" w:rsidR="00F55070" w:rsidRPr="00BF6C57" w:rsidRDefault="00F55070" w:rsidP="00B443EE">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w:t>
            </w:r>
            <w:r>
              <w:rPr>
                <w:rFonts w:ascii="Tahoma" w:hAnsi="Tahoma" w:cs="Tahoma"/>
                <w:sz w:val="20"/>
                <w:szCs w:val="20"/>
              </w:rPr>
              <w:t>For I</w:t>
            </w:r>
            <w:r w:rsidRPr="00BF6C57">
              <w:rPr>
                <w:rFonts w:ascii="Tahoma" w:hAnsi="Tahoma" w:cs="Tahoma"/>
                <w:sz w:val="20"/>
                <w:szCs w:val="20"/>
              </w:rPr>
              <w:t>ncluding laying in casing / conduiting and flexibility.</w:t>
            </w:r>
          </w:p>
          <w:p w14:paraId="2EABF0EE" w14:textId="292AA721" w:rsidR="00F55070" w:rsidRPr="00F55070" w:rsidRDefault="00F55070" w:rsidP="00F55070">
            <w:pPr>
              <w:pStyle w:val="TableParagraph"/>
              <w:tabs>
                <w:tab w:val="left" w:pos="360"/>
              </w:tabs>
              <w:rPr>
                <w:rFonts w:ascii="Tahoma" w:hAnsi="Tahoma" w:cs="Tahoma"/>
                <w:sz w:val="20"/>
                <w:szCs w:val="20"/>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r>
              <w:rPr>
                <w:rFonts w:ascii="Tahoma" w:hAnsi="Tahoma" w:cs="Tahoma"/>
                <w:sz w:val="20"/>
                <w:szCs w:val="20"/>
              </w:rPr>
              <w:t>.</w:t>
            </w:r>
          </w:p>
        </w:tc>
        <w:tc>
          <w:tcPr>
            <w:tcW w:w="992" w:type="dxa"/>
          </w:tcPr>
          <w:p w14:paraId="1546A47E" w14:textId="71DCA26A" w:rsidR="00F55070" w:rsidRPr="00BF6C57" w:rsidRDefault="00F55070" w:rsidP="00B443EE">
            <w:pPr>
              <w:pStyle w:val="TableParagraph"/>
              <w:ind w:left="9"/>
              <w:jc w:val="center"/>
              <w:rPr>
                <w:rFonts w:ascii="Tahoma" w:hAnsi="Tahoma" w:cs="Tahoma"/>
                <w:sz w:val="20"/>
                <w:szCs w:val="20"/>
              </w:rPr>
            </w:pPr>
            <w:r w:rsidRPr="00BF6C57">
              <w:rPr>
                <w:rFonts w:ascii="Tahoma" w:hAnsi="Tahoma" w:cs="Tahoma"/>
                <w:sz w:val="20"/>
                <w:szCs w:val="20"/>
              </w:rPr>
              <w:t xml:space="preserve"> As per Actual </w:t>
            </w:r>
          </w:p>
        </w:tc>
        <w:tc>
          <w:tcPr>
            <w:tcW w:w="850" w:type="dxa"/>
          </w:tcPr>
          <w:p w14:paraId="52213AEE" w14:textId="77777777" w:rsidR="00F55070" w:rsidRPr="00BF6C57" w:rsidRDefault="00F55070" w:rsidP="00B443EE">
            <w:pPr>
              <w:pStyle w:val="TableParagraph"/>
              <w:jc w:val="center"/>
              <w:rPr>
                <w:rFonts w:ascii="Tahoma" w:hAnsi="Tahoma" w:cs="Tahoma"/>
                <w:sz w:val="20"/>
                <w:szCs w:val="20"/>
              </w:rPr>
            </w:pPr>
            <w:r w:rsidRPr="00BF6C57">
              <w:rPr>
                <w:rFonts w:ascii="Tahoma" w:hAnsi="Tahoma" w:cs="Tahoma"/>
                <w:sz w:val="20"/>
                <w:szCs w:val="20"/>
              </w:rPr>
              <w:t>Mtr.</w:t>
            </w:r>
          </w:p>
        </w:tc>
        <w:tc>
          <w:tcPr>
            <w:tcW w:w="1276" w:type="dxa"/>
          </w:tcPr>
          <w:p w14:paraId="5FDEAF66" w14:textId="77777777" w:rsidR="00F55070" w:rsidRPr="00BF6C57" w:rsidRDefault="00F55070" w:rsidP="00B443EE">
            <w:pPr>
              <w:pStyle w:val="TableParagraph"/>
              <w:rPr>
                <w:rFonts w:ascii="Tahoma" w:hAnsi="Tahoma" w:cs="Tahoma"/>
                <w:sz w:val="20"/>
                <w:szCs w:val="20"/>
              </w:rPr>
            </w:pPr>
          </w:p>
        </w:tc>
      </w:tr>
    </w:tbl>
    <w:p w14:paraId="64B5139A" w14:textId="77777777" w:rsidR="00F55070" w:rsidRDefault="00F55070" w:rsidP="00F55070">
      <w:pPr>
        <w:rPr>
          <w:rFonts w:ascii="Tahoma" w:hAnsi="Tahoma" w:cs="Tahoma"/>
          <w:i/>
          <w:sz w:val="20"/>
          <w:szCs w:val="20"/>
        </w:rPr>
      </w:pPr>
    </w:p>
    <w:p w14:paraId="22A86F42" w14:textId="77777777" w:rsidR="00263708" w:rsidRPr="00E52145" w:rsidRDefault="00263708" w:rsidP="00263708">
      <w:pPr>
        <w:pStyle w:val="BodyText"/>
        <w:jc w:val="center"/>
        <w:rPr>
          <w:rFonts w:ascii="Tahoma" w:hAnsi="Tahoma" w:cs="Tahoma"/>
          <w:b/>
          <w:bCs/>
          <w:color w:val="000000"/>
          <w:sz w:val="18"/>
          <w:szCs w:val="18"/>
        </w:rPr>
      </w:pPr>
    </w:p>
    <w:p w14:paraId="026276D7" w14:textId="77777777" w:rsidR="00263708" w:rsidRDefault="00263708" w:rsidP="00263708">
      <w:pPr>
        <w:ind w:right="1117"/>
        <w:rPr>
          <w:rFonts w:ascii="Tahoma" w:hAnsi="Tahoma" w:cs="Tahoma"/>
          <w:i/>
          <w:sz w:val="18"/>
          <w:szCs w:val="18"/>
        </w:rPr>
      </w:pPr>
    </w:p>
    <w:p w14:paraId="01887871" w14:textId="77777777" w:rsidR="00C70CC7" w:rsidRPr="00E52145" w:rsidRDefault="00C70CC7" w:rsidP="00263708">
      <w:pPr>
        <w:ind w:right="1117"/>
        <w:rPr>
          <w:rFonts w:ascii="Tahoma" w:hAnsi="Tahoma" w:cs="Tahoma"/>
          <w:i/>
          <w:sz w:val="18"/>
          <w:szCs w:val="18"/>
        </w:rPr>
      </w:pPr>
    </w:p>
    <w:p w14:paraId="00EDBB18" w14:textId="1D38ADA1" w:rsidR="00F80F1C"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2269BE6D" w14:textId="77777777" w:rsidR="00F80F1C" w:rsidRDefault="00F80F1C">
      <w:pPr>
        <w:rPr>
          <w:rFonts w:ascii="Tahoma" w:hAnsi="Tahoma" w:cs="Tahoma"/>
          <w:i/>
          <w:sz w:val="18"/>
          <w:szCs w:val="18"/>
        </w:rPr>
      </w:pPr>
      <w:r>
        <w:rPr>
          <w:rFonts w:ascii="Tahoma" w:hAnsi="Tahoma" w:cs="Tahoma"/>
          <w:i/>
          <w:sz w:val="18"/>
          <w:szCs w:val="18"/>
        </w:rPr>
        <w:br w:type="page"/>
      </w:r>
    </w:p>
    <w:p w14:paraId="4DBB1345" w14:textId="77777777" w:rsidR="00F80F1C" w:rsidRPr="009E3970" w:rsidRDefault="00F80F1C" w:rsidP="00F80F1C">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9E3970">
        <w:rPr>
          <w:rFonts w:ascii="Tahoma" w:hAnsi="Tahoma" w:cs="Tahoma"/>
          <w:b/>
          <w:bCs/>
          <w:sz w:val="21"/>
          <w:szCs w:val="21"/>
          <w:u w:val="single"/>
          <w:lang w:val="en-IN"/>
        </w:rPr>
        <w:lastRenderedPageBreak/>
        <w:t>Annexure</w:t>
      </w:r>
    </w:p>
    <w:p w14:paraId="1CDF1656" w14:textId="77777777" w:rsidR="00F80F1C" w:rsidRPr="009E3970" w:rsidRDefault="00F80F1C" w:rsidP="00F80F1C">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356893AB" w14:textId="7C46ADB1" w:rsidR="00F80F1C" w:rsidRPr="009E3970" w:rsidRDefault="00F80F1C" w:rsidP="00F80F1C">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No. : </w:t>
      </w:r>
      <w:r w:rsidRPr="00A83CA5">
        <w:rPr>
          <w:rFonts w:ascii="Tahoma" w:hAnsi="Tahoma" w:cs="Tahoma"/>
          <w:b/>
          <w:bCs/>
          <w:color w:val="000000"/>
          <w:sz w:val="18"/>
          <w:szCs w:val="18"/>
        </w:rPr>
        <w:t>2025-26/ECE-</w:t>
      </w:r>
      <w:r>
        <w:rPr>
          <w:rFonts w:ascii="Tahoma" w:hAnsi="Tahoma" w:cs="Tahoma"/>
          <w:b/>
          <w:bCs/>
          <w:color w:val="000000"/>
          <w:sz w:val="18"/>
          <w:szCs w:val="18"/>
        </w:rPr>
        <w:t>AudioVisual</w:t>
      </w:r>
      <w:r w:rsidRPr="00A83CA5">
        <w:rPr>
          <w:rFonts w:ascii="Tahoma" w:hAnsi="Tahoma" w:cs="Tahoma"/>
          <w:b/>
          <w:bCs/>
          <w:color w:val="000000"/>
          <w:sz w:val="18"/>
          <w:szCs w:val="18"/>
        </w:rPr>
        <w:t>/2B/LNM-1170</w:t>
      </w:r>
      <w:r>
        <w:rPr>
          <w:rFonts w:ascii="Tahoma" w:hAnsi="Tahoma" w:cs="Tahoma"/>
          <w:b/>
          <w:bCs/>
          <w:color w:val="000000"/>
          <w:sz w:val="18"/>
          <w:szCs w:val="18"/>
        </w:rPr>
        <w:t>C</w:t>
      </w:r>
      <w:r>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tender/work titled: “</w:t>
      </w:r>
      <w:r w:rsidRPr="005E3FBC">
        <w:rPr>
          <w:rFonts w:asciiTheme="minorHAnsi" w:hAnsiTheme="minorHAnsi" w:cs="Tahoma"/>
          <w:b/>
          <w:bCs/>
        </w:rPr>
        <w:t>Supply, Installatio</w:t>
      </w:r>
      <w:r>
        <w:rPr>
          <w:rFonts w:asciiTheme="minorHAnsi" w:hAnsiTheme="minorHAnsi" w:cs="Tahoma"/>
          <w:b/>
          <w:bCs/>
        </w:rPr>
        <w:t xml:space="preserve">n, Testing and Commissioning of Audio-Visual Equipment </w:t>
      </w:r>
      <w:r w:rsidRPr="0000617F">
        <w:rPr>
          <w:rFonts w:asciiTheme="minorHAnsi" w:hAnsiTheme="minorHAnsi" w:cs="Tahoma"/>
          <w:b/>
          <w:bCs/>
        </w:rPr>
        <w:t>Computer Laboratory</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07F5EA54" w14:textId="77777777" w:rsidR="00F80F1C" w:rsidRPr="009E3970" w:rsidRDefault="00F80F1C" w:rsidP="00F80F1C">
      <w:pPr>
        <w:pStyle w:val="ListParagraph"/>
        <w:tabs>
          <w:tab w:val="left" w:pos="1199"/>
        </w:tabs>
        <w:spacing w:line="360" w:lineRule="auto"/>
        <w:ind w:left="426"/>
        <w:jc w:val="both"/>
        <w:rPr>
          <w:rFonts w:ascii="Tahoma" w:hAnsi="Tahoma" w:cs="Tahoma"/>
          <w:sz w:val="20"/>
          <w:szCs w:val="20"/>
          <w:lang w:val="en-IN"/>
        </w:rPr>
      </w:pPr>
    </w:p>
    <w:p w14:paraId="002B5EE1" w14:textId="77777777" w:rsidR="00F80F1C" w:rsidRPr="009E3970" w:rsidRDefault="00F80F1C" w:rsidP="00F80F1C">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AE3805C" w14:textId="77777777" w:rsidR="00F80F1C" w:rsidRPr="009E3970" w:rsidRDefault="00F80F1C" w:rsidP="00F80F1C">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24BFF9C1" w14:textId="77777777" w:rsidR="00F80F1C" w:rsidRPr="009E3970" w:rsidRDefault="00F80F1C" w:rsidP="00F80F1C">
      <w:pPr>
        <w:pStyle w:val="ListParagraph"/>
        <w:numPr>
          <w:ilvl w:val="0"/>
          <w:numId w:val="32"/>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73DD290B" w14:textId="77777777" w:rsidR="00F80F1C" w:rsidRPr="009E3970" w:rsidRDefault="00F80F1C" w:rsidP="00F80F1C">
      <w:pPr>
        <w:tabs>
          <w:tab w:val="left" w:pos="1199"/>
        </w:tabs>
        <w:jc w:val="both"/>
        <w:rPr>
          <w:rFonts w:ascii="Tahoma" w:hAnsi="Tahoma" w:cs="Tahoma"/>
          <w:b/>
          <w:bCs/>
          <w:sz w:val="20"/>
          <w:szCs w:val="20"/>
          <w:lang w:val="en-IN"/>
        </w:rPr>
      </w:pPr>
    </w:p>
    <w:p w14:paraId="067C733A" w14:textId="77777777" w:rsidR="00F80F1C" w:rsidRPr="009E3970" w:rsidRDefault="00F80F1C" w:rsidP="00F80F1C">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6F5D1EA8" w14:textId="77777777" w:rsidR="00F80F1C" w:rsidRPr="001A470A" w:rsidRDefault="00F80F1C" w:rsidP="00F80F1C">
      <w:pPr>
        <w:pStyle w:val="ListParagraph"/>
        <w:numPr>
          <w:ilvl w:val="0"/>
          <w:numId w:val="32"/>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626E01C6" w14:textId="77777777" w:rsidR="00F80F1C" w:rsidRPr="001A470A" w:rsidRDefault="00F80F1C" w:rsidP="00F80F1C">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146F4C1" w14:textId="77777777" w:rsidR="00F80F1C" w:rsidRPr="001A470A" w:rsidRDefault="00F80F1C" w:rsidP="00F80F1C">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0A285234" w14:textId="77777777" w:rsidR="00F80F1C" w:rsidRPr="001A470A" w:rsidRDefault="00F80F1C" w:rsidP="00F80F1C">
      <w:pPr>
        <w:pStyle w:val="ListParagraph"/>
        <w:numPr>
          <w:ilvl w:val="0"/>
          <w:numId w:val="33"/>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47E6504F" w14:textId="77777777" w:rsidR="00F80F1C" w:rsidRPr="009E3970" w:rsidRDefault="00F80F1C" w:rsidP="00F80F1C">
      <w:pPr>
        <w:tabs>
          <w:tab w:val="left" w:pos="1199"/>
        </w:tabs>
        <w:ind w:left="66"/>
        <w:jc w:val="both"/>
        <w:rPr>
          <w:rFonts w:ascii="Tahoma" w:hAnsi="Tahoma" w:cs="Tahoma"/>
          <w:b/>
          <w:bCs/>
          <w:sz w:val="20"/>
          <w:szCs w:val="20"/>
          <w:u w:val="single"/>
          <w:lang w:val="en-IN"/>
        </w:rPr>
      </w:pPr>
    </w:p>
    <w:p w14:paraId="69A3C21C" w14:textId="77777777" w:rsidR="00F80F1C" w:rsidRPr="009E3970" w:rsidRDefault="00F80F1C" w:rsidP="00F80F1C">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4A5A9D17" w14:textId="77777777" w:rsidR="00F80F1C" w:rsidRPr="009E3970" w:rsidRDefault="00F80F1C" w:rsidP="00F80F1C">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1494AEF" w14:textId="77777777" w:rsidR="00F80F1C" w:rsidRPr="009E3970" w:rsidRDefault="00F80F1C" w:rsidP="00F80F1C">
      <w:pPr>
        <w:tabs>
          <w:tab w:val="left" w:pos="1199"/>
        </w:tabs>
        <w:ind w:left="66"/>
        <w:jc w:val="both"/>
        <w:rPr>
          <w:rFonts w:ascii="Tahoma" w:hAnsi="Tahoma" w:cs="Tahoma"/>
          <w:b/>
          <w:bCs/>
          <w:sz w:val="20"/>
          <w:szCs w:val="20"/>
          <w:u w:val="single"/>
          <w:lang w:val="en-IN"/>
        </w:rPr>
      </w:pPr>
    </w:p>
    <w:p w14:paraId="43CC628E" w14:textId="77777777" w:rsidR="00F80F1C" w:rsidRPr="009E3970" w:rsidRDefault="00F80F1C" w:rsidP="00F80F1C">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12EDB01D" w14:textId="77777777" w:rsidR="00F80F1C" w:rsidRPr="009E3970" w:rsidRDefault="00F80F1C" w:rsidP="00F80F1C">
      <w:pPr>
        <w:pStyle w:val="ListParagraph"/>
        <w:numPr>
          <w:ilvl w:val="0"/>
          <w:numId w:val="32"/>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438A09CC"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21A6B8F8"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1412BE1D" w14:textId="77777777" w:rsidR="00F80F1C" w:rsidRPr="009E3970" w:rsidRDefault="00F80F1C" w:rsidP="00F80F1C">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2E1424F8"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55DB0E0B"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4FB68E91"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298830F6"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68CB1080"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5144F51C"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5D7C219D"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7E227A32"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BB6BB2A"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7C36FC6B"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647E7D9E"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63A61434"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561E7C1"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4804C149"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7977F631"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0A2CAC7E"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p>
    <w:p w14:paraId="6EE20675" w14:textId="77777777" w:rsidR="00F80F1C" w:rsidRPr="009E3970" w:rsidRDefault="00F80F1C" w:rsidP="00F80F1C">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01EA88B" w14:textId="77777777" w:rsidR="00F80F1C" w:rsidRPr="009E3970" w:rsidRDefault="00F80F1C" w:rsidP="00F80F1C">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3"/>
    <w:p w14:paraId="2760BA18" w14:textId="6626EE4E"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lastRenderedPageBreak/>
        <w:t>Commercial</w:t>
      </w:r>
      <w:r w:rsidRPr="00E52145">
        <w:rPr>
          <w:rFonts w:ascii="Tahoma" w:hAnsi="Tahoma" w:cs="Tahoma"/>
          <w:b/>
          <w:spacing w:val="-2"/>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2"/>
          <w:sz w:val="18"/>
          <w:szCs w:val="18"/>
          <w:u w:val="single"/>
        </w:rPr>
        <w:t xml:space="preserve"> </w:t>
      </w:r>
      <w:r w:rsidRPr="00E52145">
        <w:rPr>
          <w:rFonts w:ascii="Tahoma" w:hAnsi="Tahoma" w:cs="Tahoma"/>
          <w:i/>
          <w:sz w:val="18"/>
          <w:szCs w:val="18"/>
          <w:u w:val="single"/>
        </w:rPr>
        <w:t>sealed</w:t>
      </w:r>
      <w:r w:rsidRPr="00E52145">
        <w:rPr>
          <w:rFonts w:ascii="Tahoma" w:hAnsi="Tahoma" w:cs="Tahoma"/>
          <w:i/>
          <w:spacing w:val="-1"/>
          <w:sz w:val="18"/>
          <w:szCs w:val="18"/>
          <w:u w:val="single"/>
        </w:rPr>
        <w:t xml:space="preserve"> </w:t>
      </w:r>
      <w:r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1B9C59D2" w14:textId="02FFBB89" w:rsidR="00577B2A" w:rsidRDefault="00577B2A" w:rsidP="00A730B8">
      <w:pPr>
        <w:jc w:val="center"/>
        <w:rPr>
          <w:rFonts w:ascii="Tahoma" w:hAnsi="Tahoma" w:cs="Tahoma"/>
          <w:color w:val="000000"/>
          <w:sz w:val="18"/>
          <w:szCs w:val="18"/>
        </w:rPr>
      </w:pPr>
      <w:bookmarkStart w:id="4" w:name="_Hlk175235461"/>
      <w:r>
        <w:rPr>
          <w:rFonts w:asciiTheme="minorHAnsi" w:hAnsiTheme="minorHAnsi" w:cs="Tahoma"/>
          <w:b/>
          <w:bCs/>
        </w:rPr>
        <w:t xml:space="preserve">“Supply </w:t>
      </w:r>
      <w:r w:rsidRPr="005E3FBC">
        <w:rPr>
          <w:rFonts w:asciiTheme="minorHAnsi" w:hAnsiTheme="minorHAnsi" w:cs="Tahoma"/>
          <w:b/>
          <w:bCs/>
        </w:rPr>
        <w:t>Installatio</w:t>
      </w:r>
      <w:r>
        <w:rPr>
          <w:rFonts w:asciiTheme="minorHAnsi" w:hAnsiTheme="minorHAnsi" w:cs="Tahoma"/>
          <w:b/>
          <w:bCs/>
        </w:rPr>
        <w:t xml:space="preserve">n, Testing and Commissioning of Audio-Visual Equipment </w:t>
      </w:r>
      <w:r w:rsidRPr="0000617F">
        <w:rPr>
          <w:rFonts w:asciiTheme="minorHAnsi" w:hAnsiTheme="minorHAnsi" w:cs="Tahoma"/>
          <w:b/>
          <w:bCs/>
        </w:rPr>
        <w:t>Computer Laboratory</w:t>
      </w:r>
      <w:r w:rsidRPr="00E125DB">
        <w:rPr>
          <w:rFonts w:asciiTheme="minorHAnsi" w:hAnsiTheme="minorHAnsi" w:cs="Tahoma"/>
        </w:rPr>
        <w:t xml:space="preserve">”. </w:t>
      </w:r>
      <w:r w:rsidRPr="00E52145">
        <w:rPr>
          <w:rFonts w:ascii="Tahoma" w:hAnsi="Tahoma" w:cs="Tahoma"/>
          <w:color w:val="000000"/>
          <w:sz w:val="18"/>
          <w:szCs w:val="18"/>
        </w:rPr>
        <w:t xml:space="preserve"> </w:t>
      </w:r>
    </w:p>
    <w:p w14:paraId="5F246CB3" w14:textId="1C9E279C" w:rsidR="00A730B8" w:rsidRDefault="00A730B8" w:rsidP="00A730B8">
      <w:pPr>
        <w:jc w:val="center"/>
        <w:rPr>
          <w:rFonts w:ascii="Tahoma" w:hAnsi="Tahoma" w:cs="Tahoma"/>
          <w:b/>
          <w:bCs/>
          <w:color w:val="000000"/>
          <w:sz w:val="18"/>
          <w:szCs w:val="18"/>
        </w:rPr>
      </w:pPr>
      <w:r w:rsidRPr="003276BE">
        <w:rPr>
          <w:rFonts w:ascii="Tahoma" w:hAnsi="Tahoma" w:cs="Tahoma"/>
          <w:b/>
          <w:sz w:val="18"/>
          <w:szCs w:val="18"/>
          <w:highlight w:val="yellow"/>
        </w:rPr>
        <w:t xml:space="preserve">(Tender </w:t>
      </w:r>
      <w:r w:rsidR="00D16A7E" w:rsidRPr="003276BE">
        <w:rPr>
          <w:rFonts w:ascii="Tahoma" w:hAnsi="Tahoma" w:cs="Tahoma"/>
          <w:b/>
          <w:sz w:val="18"/>
          <w:szCs w:val="18"/>
          <w:highlight w:val="yellow"/>
        </w:rPr>
        <w:t>No.:</w:t>
      </w:r>
      <w:r w:rsidRPr="003276BE">
        <w:rPr>
          <w:rFonts w:ascii="Tahoma" w:hAnsi="Tahoma" w:cs="Tahoma"/>
          <w:b/>
          <w:bCs/>
          <w:color w:val="000000"/>
          <w:sz w:val="18"/>
          <w:szCs w:val="18"/>
          <w:highlight w:val="yellow"/>
        </w:rPr>
        <w:t xml:space="preserve"> </w:t>
      </w:r>
      <w:r w:rsidR="00F80F1C" w:rsidRPr="00A83CA5">
        <w:rPr>
          <w:rFonts w:ascii="Tahoma" w:hAnsi="Tahoma" w:cs="Tahoma"/>
          <w:b/>
          <w:bCs/>
          <w:color w:val="000000"/>
          <w:sz w:val="18"/>
          <w:szCs w:val="18"/>
        </w:rPr>
        <w:t>2025-26/ECE-</w:t>
      </w:r>
      <w:r w:rsidR="00F80F1C">
        <w:rPr>
          <w:rFonts w:ascii="Tahoma" w:hAnsi="Tahoma" w:cs="Tahoma"/>
          <w:b/>
          <w:bCs/>
          <w:color w:val="000000"/>
          <w:sz w:val="18"/>
          <w:szCs w:val="18"/>
        </w:rPr>
        <w:t>AudioVisual</w:t>
      </w:r>
      <w:r w:rsidR="00F80F1C" w:rsidRPr="00A83CA5">
        <w:rPr>
          <w:rFonts w:ascii="Tahoma" w:hAnsi="Tahoma" w:cs="Tahoma"/>
          <w:b/>
          <w:bCs/>
          <w:color w:val="000000"/>
          <w:sz w:val="18"/>
          <w:szCs w:val="18"/>
        </w:rPr>
        <w:t>/2B/LNM-1170</w:t>
      </w:r>
      <w:r w:rsidR="00F80F1C">
        <w:rPr>
          <w:rFonts w:ascii="Tahoma" w:hAnsi="Tahoma" w:cs="Tahoma"/>
          <w:b/>
          <w:bCs/>
          <w:color w:val="000000"/>
          <w:sz w:val="18"/>
          <w:szCs w:val="18"/>
        </w:rPr>
        <w:t>C</w:t>
      </w:r>
      <w:r w:rsidRPr="003276BE">
        <w:rPr>
          <w:rFonts w:ascii="Tahoma" w:hAnsi="Tahoma" w:cs="Tahoma"/>
          <w:b/>
          <w:bCs/>
          <w:color w:val="000000"/>
          <w:sz w:val="18"/>
          <w:szCs w:val="18"/>
          <w:highlight w:val="yellow"/>
        </w:rPr>
        <w:t>)</w:t>
      </w:r>
    </w:p>
    <w:p w14:paraId="764F9C0B" w14:textId="77777777" w:rsidR="003276BE" w:rsidRPr="00050A9E" w:rsidRDefault="003276BE" w:rsidP="003276BE">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1973"/>
        <w:gridCol w:w="3802"/>
        <w:gridCol w:w="1107"/>
        <w:gridCol w:w="745"/>
        <w:gridCol w:w="730"/>
        <w:gridCol w:w="1086"/>
      </w:tblGrid>
      <w:tr w:rsidR="003276BE" w:rsidRPr="00B4468F" w14:paraId="0418F01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67223B6B"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S</w:t>
            </w:r>
            <w:r>
              <w:rPr>
                <w:rFonts w:ascii="Tahoma" w:hAnsi="Tahoma" w:cs="Tahoma"/>
                <w:b/>
                <w:bCs/>
                <w:color w:val="000000"/>
              </w:rPr>
              <w:t>/</w:t>
            </w:r>
            <w:r w:rsidRPr="00B4468F">
              <w:rPr>
                <w:rFonts w:ascii="Tahoma" w:hAnsi="Tahoma" w:cs="Tahoma"/>
                <w:b/>
                <w:bCs/>
                <w:color w:val="000000"/>
              </w:rPr>
              <w:t>No.</w:t>
            </w:r>
          </w:p>
        </w:tc>
        <w:tc>
          <w:tcPr>
            <w:tcW w:w="1973" w:type="dxa"/>
            <w:tcBorders>
              <w:top w:val="single" w:sz="4" w:space="0" w:color="auto"/>
              <w:left w:val="nil"/>
              <w:bottom w:val="single" w:sz="4" w:space="0" w:color="auto"/>
              <w:right w:val="single" w:sz="4" w:space="0" w:color="auto"/>
            </w:tcBorders>
            <w:noWrap/>
            <w:vAlign w:val="center"/>
            <w:hideMark/>
          </w:tcPr>
          <w:p w14:paraId="274E6797" w14:textId="77777777" w:rsidR="003276BE" w:rsidRPr="00B4468F" w:rsidRDefault="003276BE" w:rsidP="00AA787D">
            <w:pPr>
              <w:jc w:val="center"/>
              <w:rPr>
                <w:rFonts w:ascii="Tahoma" w:hAnsi="Tahoma" w:cs="Tahoma"/>
                <w:b/>
                <w:bCs/>
                <w:color w:val="000000"/>
              </w:rPr>
            </w:pPr>
            <w:r w:rsidRPr="00B4468F">
              <w:rPr>
                <w:rFonts w:ascii="Tahoma" w:hAnsi="Tahoma" w:cs="Tahoma"/>
                <w:b/>
              </w:rPr>
              <w:t>Item</w:t>
            </w:r>
            <w:r w:rsidRPr="00B4468F">
              <w:rPr>
                <w:rFonts w:ascii="Tahoma" w:hAnsi="Tahoma" w:cs="Tahoma"/>
                <w:b/>
                <w:spacing w:val="-5"/>
              </w:rPr>
              <w:t xml:space="preserve"> </w:t>
            </w:r>
            <w:r w:rsidRPr="00B4468F">
              <w:rPr>
                <w:rFonts w:ascii="Tahoma" w:hAnsi="Tahoma" w:cs="Tahoma"/>
                <w:b/>
              </w:rPr>
              <w:t>Name/ Description</w:t>
            </w:r>
          </w:p>
        </w:tc>
        <w:tc>
          <w:tcPr>
            <w:tcW w:w="3802" w:type="dxa"/>
            <w:tcBorders>
              <w:top w:val="single" w:sz="4" w:space="0" w:color="auto"/>
              <w:left w:val="nil"/>
              <w:bottom w:val="single" w:sz="4" w:space="0" w:color="auto"/>
              <w:right w:val="single" w:sz="4" w:space="0" w:color="auto"/>
            </w:tcBorders>
          </w:tcPr>
          <w:p w14:paraId="05E8DF08" w14:textId="77777777" w:rsidR="003276BE" w:rsidRPr="00B4468F" w:rsidRDefault="003276BE" w:rsidP="00AA787D">
            <w:pPr>
              <w:jc w:val="center"/>
              <w:rPr>
                <w:rFonts w:ascii="Tahoma" w:hAnsi="Tahoma" w:cs="Tahoma"/>
                <w:b/>
                <w:bCs/>
                <w:color w:val="000000"/>
              </w:rPr>
            </w:pPr>
            <w:r w:rsidRPr="00B4468F">
              <w:rPr>
                <w:rFonts w:ascii="Tahoma" w:hAnsi="Tahoma" w:cs="Tahoma"/>
                <w:b/>
              </w:rPr>
              <w:t>Make</w:t>
            </w:r>
            <w:r w:rsidRPr="00B4468F">
              <w:rPr>
                <w:rFonts w:ascii="Tahoma" w:hAnsi="Tahoma" w:cs="Tahoma"/>
                <w:b/>
                <w:spacing w:val="-5"/>
              </w:rPr>
              <w:t xml:space="preserve"> </w:t>
            </w:r>
            <w:r w:rsidRPr="00B4468F">
              <w:rPr>
                <w:rFonts w:ascii="Tahoma" w:hAnsi="Tahoma" w:cs="Tahoma"/>
                <w:b/>
              </w:rPr>
              <w:t>&amp;</w:t>
            </w:r>
            <w:r w:rsidRPr="00B4468F">
              <w:rPr>
                <w:rFonts w:ascii="Tahoma" w:hAnsi="Tahoma" w:cs="Tahoma"/>
                <w:b/>
                <w:spacing w:val="-3"/>
              </w:rPr>
              <w:t xml:space="preserve"> </w:t>
            </w:r>
            <w:r w:rsidRPr="00B4468F">
              <w:rPr>
                <w:rFonts w:ascii="Tahoma" w:hAnsi="Tahoma" w:cs="Tahoma"/>
                <w:b/>
              </w:rPr>
              <w:t>Mode</w:t>
            </w:r>
            <w:r>
              <w:rPr>
                <w:rFonts w:ascii="Tahoma" w:hAnsi="Tahoma" w:cs="Tahoma"/>
                <w:b/>
              </w:rPr>
              <w:t>l</w:t>
            </w:r>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1C0DAD8"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E987F5C"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6B5AE607"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19379341" w14:textId="77777777" w:rsidR="003276BE" w:rsidRPr="00B4468F" w:rsidRDefault="003276BE" w:rsidP="00AA787D">
            <w:pPr>
              <w:jc w:val="center"/>
              <w:rPr>
                <w:rFonts w:ascii="Tahoma" w:hAnsi="Tahoma" w:cs="Tahoma"/>
                <w:b/>
                <w:bCs/>
                <w:color w:val="000000"/>
              </w:rPr>
            </w:pPr>
            <w:r w:rsidRPr="00B4468F">
              <w:rPr>
                <w:rFonts w:ascii="Tahoma" w:hAnsi="Tahoma" w:cs="Tahoma"/>
                <w:b/>
                <w:bCs/>
                <w:color w:val="000000"/>
              </w:rPr>
              <w:t>Amount</w:t>
            </w:r>
          </w:p>
        </w:tc>
      </w:tr>
      <w:tr w:rsidR="00577B2A" w:rsidRPr="00B4468F" w14:paraId="37C7831D"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4BBE92A5" w14:textId="77777777" w:rsidR="00577B2A" w:rsidRPr="00B4468F" w:rsidRDefault="00577B2A" w:rsidP="00577B2A">
            <w:pPr>
              <w:jc w:val="center"/>
              <w:rPr>
                <w:rFonts w:ascii="Tahoma" w:hAnsi="Tahoma" w:cs="Tahoma"/>
                <w:b/>
                <w:bCs/>
                <w:color w:val="000000"/>
              </w:rPr>
            </w:pPr>
            <w:r w:rsidRPr="00B4468F">
              <w:rPr>
                <w:rFonts w:ascii="Tahoma" w:hAnsi="Tahoma" w:cs="Tahoma"/>
                <w:b/>
                <w:bCs/>
                <w:color w:val="000000"/>
              </w:rPr>
              <w:t>1</w:t>
            </w:r>
          </w:p>
        </w:tc>
        <w:tc>
          <w:tcPr>
            <w:tcW w:w="1973" w:type="dxa"/>
            <w:tcBorders>
              <w:top w:val="single" w:sz="4" w:space="0" w:color="auto"/>
              <w:left w:val="nil"/>
              <w:bottom w:val="single" w:sz="4" w:space="0" w:color="auto"/>
              <w:right w:val="single" w:sz="4" w:space="0" w:color="auto"/>
            </w:tcBorders>
            <w:noWrap/>
          </w:tcPr>
          <w:p w14:paraId="76FB308D" w14:textId="748A3DCE" w:rsidR="00577B2A" w:rsidRPr="00B4468F" w:rsidRDefault="00577B2A" w:rsidP="00577B2A">
            <w:pPr>
              <w:rPr>
                <w:rFonts w:ascii="Tahoma" w:hAnsi="Tahoma" w:cs="Tahoma"/>
                <w:b/>
              </w:rPr>
            </w:pPr>
            <w:r w:rsidRPr="00BF6C57">
              <w:rPr>
                <w:color w:val="000000"/>
              </w:rPr>
              <w:t>Amplifier</w:t>
            </w:r>
          </w:p>
        </w:tc>
        <w:tc>
          <w:tcPr>
            <w:tcW w:w="3802" w:type="dxa"/>
            <w:tcBorders>
              <w:top w:val="single" w:sz="4" w:space="0" w:color="auto"/>
              <w:left w:val="nil"/>
              <w:bottom w:val="single" w:sz="4" w:space="0" w:color="auto"/>
              <w:right w:val="single" w:sz="4" w:space="0" w:color="auto"/>
            </w:tcBorders>
          </w:tcPr>
          <w:p w14:paraId="68C6E76D" w14:textId="0C07E349" w:rsidR="00577B2A" w:rsidRPr="00B4468F" w:rsidRDefault="00577B2A" w:rsidP="00577B2A">
            <w:pPr>
              <w:rPr>
                <w:rFonts w:ascii="Tahoma" w:hAnsi="Tahoma" w:cs="Tahoma"/>
                <w:b/>
              </w:rPr>
            </w:pPr>
            <w:r w:rsidRPr="00BF6C57">
              <w:rPr>
                <w:rFonts w:ascii="Tahoma" w:hAnsi="Tahoma" w:cs="Tahoma"/>
                <w:sz w:val="20"/>
                <w:szCs w:val="20"/>
              </w:rPr>
              <w:t>Ahuja Amplifier SSA-250DP 250 Watts with 1 Year</w:t>
            </w:r>
            <w:r>
              <w:rPr>
                <w:rFonts w:ascii="Tahoma" w:hAnsi="Tahoma" w:cs="Tahoma"/>
                <w:sz w:val="20"/>
                <w:szCs w:val="20"/>
              </w:rPr>
              <w:t xml:space="preserve"> </w:t>
            </w:r>
            <w:r w:rsidRPr="00BF6C57">
              <w:rPr>
                <w:rFonts w:ascii="Tahoma" w:hAnsi="Tahoma" w:cs="Tahoma"/>
                <w:sz w:val="20"/>
                <w:szCs w:val="20"/>
              </w:rPr>
              <w:t>Warranty</w:t>
            </w:r>
          </w:p>
        </w:tc>
        <w:tc>
          <w:tcPr>
            <w:tcW w:w="1107" w:type="dxa"/>
            <w:tcBorders>
              <w:top w:val="single" w:sz="4" w:space="0" w:color="auto"/>
              <w:left w:val="single" w:sz="4" w:space="0" w:color="auto"/>
              <w:bottom w:val="single" w:sz="4" w:space="0" w:color="auto"/>
              <w:right w:val="single" w:sz="4" w:space="0" w:color="auto"/>
            </w:tcBorders>
            <w:noWrap/>
          </w:tcPr>
          <w:p w14:paraId="31A925FA" w14:textId="16A0FBDD" w:rsidR="00577B2A" w:rsidRPr="00B4468F" w:rsidRDefault="00577B2A" w:rsidP="00577B2A">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4122B872" w14:textId="38EB0B67" w:rsidR="00577B2A" w:rsidRPr="00B4468F" w:rsidRDefault="00577B2A" w:rsidP="00577B2A">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6C0AB1F9"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15A7F03" w14:textId="77777777" w:rsidR="00577B2A" w:rsidRPr="00B4468F" w:rsidRDefault="00577B2A" w:rsidP="00577B2A">
            <w:pPr>
              <w:jc w:val="center"/>
              <w:rPr>
                <w:rFonts w:ascii="Tahoma" w:hAnsi="Tahoma" w:cs="Tahoma"/>
                <w:b/>
                <w:bCs/>
                <w:color w:val="000000"/>
              </w:rPr>
            </w:pPr>
          </w:p>
        </w:tc>
      </w:tr>
      <w:tr w:rsidR="00577B2A" w:rsidRPr="00B4468F" w14:paraId="42984092"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7BFDAE19" w14:textId="77777777" w:rsidR="00577B2A" w:rsidRPr="00B4468F" w:rsidRDefault="00577B2A" w:rsidP="00577B2A">
            <w:pPr>
              <w:jc w:val="center"/>
              <w:rPr>
                <w:rFonts w:ascii="Tahoma" w:hAnsi="Tahoma" w:cs="Tahoma"/>
                <w:b/>
                <w:bCs/>
                <w:color w:val="000000"/>
              </w:rPr>
            </w:pPr>
            <w:r w:rsidRPr="00B4468F">
              <w:rPr>
                <w:rFonts w:ascii="Tahoma" w:hAnsi="Tahoma" w:cs="Tahoma"/>
                <w:b/>
                <w:bCs/>
                <w:color w:val="000000"/>
              </w:rPr>
              <w:t>2</w:t>
            </w:r>
          </w:p>
        </w:tc>
        <w:tc>
          <w:tcPr>
            <w:tcW w:w="1973" w:type="dxa"/>
            <w:tcBorders>
              <w:top w:val="single" w:sz="4" w:space="0" w:color="auto"/>
              <w:left w:val="nil"/>
              <w:bottom w:val="single" w:sz="4" w:space="0" w:color="auto"/>
              <w:right w:val="single" w:sz="4" w:space="0" w:color="auto"/>
            </w:tcBorders>
            <w:noWrap/>
          </w:tcPr>
          <w:p w14:paraId="6044F932" w14:textId="1173D975" w:rsidR="00577B2A" w:rsidRPr="00B4468F" w:rsidRDefault="00577B2A" w:rsidP="00577B2A">
            <w:pPr>
              <w:rPr>
                <w:rFonts w:ascii="Tahoma" w:hAnsi="Tahoma" w:cs="Tahoma"/>
                <w:b/>
              </w:rPr>
            </w:pPr>
            <w:r w:rsidRPr="00BF6C57">
              <w:rPr>
                <w:color w:val="000000"/>
              </w:rPr>
              <w:t>Speaker</w:t>
            </w:r>
          </w:p>
        </w:tc>
        <w:tc>
          <w:tcPr>
            <w:tcW w:w="3802" w:type="dxa"/>
            <w:tcBorders>
              <w:top w:val="single" w:sz="4" w:space="0" w:color="auto"/>
              <w:left w:val="nil"/>
              <w:bottom w:val="single" w:sz="4" w:space="0" w:color="auto"/>
              <w:right w:val="single" w:sz="4" w:space="0" w:color="auto"/>
            </w:tcBorders>
          </w:tcPr>
          <w:p w14:paraId="5BA36157" w14:textId="1495D94C" w:rsidR="00577B2A" w:rsidRPr="00B4468F" w:rsidRDefault="00577B2A" w:rsidP="00577B2A">
            <w:pPr>
              <w:rPr>
                <w:rFonts w:ascii="Tahoma" w:hAnsi="Tahoma" w:cs="Tahoma"/>
                <w:b/>
              </w:rPr>
            </w:pPr>
            <w:r w:rsidRPr="00BF6C57">
              <w:rPr>
                <w:rFonts w:ascii="Tahoma" w:hAnsi="Tahoma" w:cs="Tahoma"/>
                <w:sz w:val="20"/>
                <w:szCs w:val="20"/>
              </w:rPr>
              <w:t>BOSCH LBD3903-D 12W with 1 Year Warranty</w:t>
            </w:r>
          </w:p>
        </w:tc>
        <w:tc>
          <w:tcPr>
            <w:tcW w:w="1107" w:type="dxa"/>
            <w:tcBorders>
              <w:top w:val="single" w:sz="4" w:space="0" w:color="auto"/>
              <w:left w:val="single" w:sz="4" w:space="0" w:color="auto"/>
              <w:bottom w:val="single" w:sz="4" w:space="0" w:color="auto"/>
              <w:right w:val="single" w:sz="4" w:space="0" w:color="auto"/>
            </w:tcBorders>
            <w:noWrap/>
          </w:tcPr>
          <w:p w14:paraId="25DA2923" w14:textId="3A362139" w:rsidR="00577B2A" w:rsidRPr="00B4468F" w:rsidRDefault="00577B2A" w:rsidP="00577B2A">
            <w:pPr>
              <w:jc w:val="center"/>
              <w:rPr>
                <w:rFonts w:ascii="Tahoma" w:hAnsi="Tahoma" w:cs="Tahoma"/>
                <w:b/>
                <w:bCs/>
                <w:color w:val="000000"/>
              </w:rPr>
            </w:pPr>
            <w:r w:rsidRPr="00BF6C57">
              <w:rPr>
                <w:rFonts w:ascii="Tahoma" w:hAnsi="Tahoma" w:cs="Tahoma"/>
                <w:sz w:val="20"/>
                <w:szCs w:val="20"/>
              </w:rPr>
              <w:t>6</w:t>
            </w:r>
          </w:p>
        </w:tc>
        <w:tc>
          <w:tcPr>
            <w:tcW w:w="745" w:type="dxa"/>
            <w:tcBorders>
              <w:top w:val="single" w:sz="4" w:space="0" w:color="auto"/>
              <w:left w:val="nil"/>
              <w:bottom w:val="single" w:sz="4" w:space="0" w:color="auto"/>
              <w:right w:val="single" w:sz="4" w:space="0" w:color="auto"/>
            </w:tcBorders>
          </w:tcPr>
          <w:p w14:paraId="3D68F816" w14:textId="49A5557B" w:rsidR="00577B2A" w:rsidRPr="00B4468F" w:rsidRDefault="00577B2A" w:rsidP="00577B2A">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7F022BB2"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153455A" w14:textId="77777777" w:rsidR="00577B2A" w:rsidRPr="00B4468F" w:rsidRDefault="00577B2A" w:rsidP="00577B2A">
            <w:pPr>
              <w:jc w:val="center"/>
              <w:rPr>
                <w:rFonts w:ascii="Tahoma" w:hAnsi="Tahoma" w:cs="Tahoma"/>
                <w:b/>
                <w:bCs/>
                <w:color w:val="000000"/>
              </w:rPr>
            </w:pPr>
          </w:p>
        </w:tc>
      </w:tr>
      <w:tr w:rsidR="00577B2A" w:rsidRPr="00B4468F" w14:paraId="1F7801D7"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65F207B0" w14:textId="77777777" w:rsidR="00577B2A" w:rsidRPr="00B4468F" w:rsidRDefault="00577B2A" w:rsidP="00577B2A">
            <w:pPr>
              <w:jc w:val="center"/>
              <w:rPr>
                <w:rFonts w:ascii="Tahoma" w:hAnsi="Tahoma" w:cs="Tahoma"/>
                <w:b/>
                <w:bCs/>
                <w:color w:val="000000"/>
              </w:rPr>
            </w:pPr>
            <w:r w:rsidRPr="00B4468F">
              <w:rPr>
                <w:rFonts w:ascii="Tahoma" w:hAnsi="Tahoma" w:cs="Tahoma"/>
                <w:b/>
                <w:bCs/>
                <w:color w:val="000000"/>
              </w:rPr>
              <w:t>3</w:t>
            </w:r>
          </w:p>
        </w:tc>
        <w:tc>
          <w:tcPr>
            <w:tcW w:w="1973" w:type="dxa"/>
            <w:tcBorders>
              <w:top w:val="single" w:sz="4" w:space="0" w:color="auto"/>
              <w:left w:val="nil"/>
              <w:bottom w:val="single" w:sz="4" w:space="0" w:color="auto"/>
              <w:right w:val="single" w:sz="4" w:space="0" w:color="auto"/>
            </w:tcBorders>
            <w:noWrap/>
          </w:tcPr>
          <w:p w14:paraId="111DE54C" w14:textId="6ADDE766" w:rsidR="00577B2A" w:rsidRPr="00B4468F" w:rsidRDefault="00577B2A" w:rsidP="00577B2A">
            <w:pPr>
              <w:rPr>
                <w:rFonts w:ascii="Tahoma" w:hAnsi="Tahoma" w:cs="Tahoma"/>
                <w:b/>
              </w:rPr>
            </w:pPr>
            <w:r w:rsidRPr="00BF6C57">
              <w:rPr>
                <w:color w:val="000000"/>
              </w:rPr>
              <w:t>Cordless Mic Set</w:t>
            </w:r>
          </w:p>
        </w:tc>
        <w:tc>
          <w:tcPr>
            <w:tcW w:w="3802" w:type="dxa"/>
            <w:tcBorders>
              <w:top w:val="single" w:sz="4" w:space="0" w:color="auto"/>
              <w:left w:val="nil"/>
              <w:bottom w:val="single" w:sz="4" w:space="0" w:color="auto"/>
              <w:right w:val="single" w:sz="4" w:space="0" w:color="auto"/>
            </w:tcBorders>
          </w:tcPr>
          <w:p w14:paraId="08E2837E" w14:textId="36F0D3AA" w:rsidR="00577B2A" w:rsidRPr="00B4468F" w:rsidRDefault="00577B2A" w:rsidP="00577B2A">
            <w:pPr>
              <w:rPr>
                <w:rFonts w:ascii="Tahoma" w:hAnsi="Tahoma" w:cs="Tahoma"/>
                <w:bCs/>
              </w:rPr>
            </w:pPr>
            <w:r w:rsidRPr="00BF6C57">
              <w:rPr>
                <w:rFonts w:ascii="Tahoma" w:hAnsi="Tahoma" w:cs="Tahoma"/>
                <w:sz w:val="20"/>
                <w:szCs w:val="20"/>
              </w:rPr>
              <w:t>Ahuja Mic AWM-495VHL with 1 Year Warranty</w:t>
            </w:r>
          </w:p>
        </w:tc>
        <w:tc>
          <w:tcPr>
            <w:tcW w:w="1107" w:type="dxa"/>
            <w:tcBorders>
              <w:top w:val="single" w:sz="4" w:space="0" w:color="auto"/>
              <w:left w:val="single" w:sz="4" w:space="0" w:color="auto"/>
              <w:bottom w:val="single" w:sz="4" w:space="0" w:color="auto"/>
              <w:right w:val="single" w:sz="4" w:space="0" w:color="auto"/>
            </w:tcBorders>
            <w:noWrap/>
          </w:tcPr>
          <w:p w14:paraId="74DB244E" w14:textId="0030DFF2" w:rsidR="00577B2A" w:rsidRPr="00B4468F" w:rsidRDefault="00577B2A" w:rsidP="00577B2A">
            <w:pPr>
              <w:jc w:val="center"/>
              <w:rPr>
                <w:rFonts w:ascii="Tahoma" w:hAnsi="Tahoma" w:cs="Tahoma"/>
                <w:b/>
                <w:bCs/>
                <w:color w:val="000000"/>
              </w:rPr>
            </w:pPr>
            <w:r w:rsidRPr="00BF6C57">
              <w:rPr>
                <w:rFonts w:ascii="Tahoma" w:hAnsi="Tahoma" w:cs="Tahoma"/>
                <w:sz w:val="20"/>
                <w:szCs w:val="20"/>
              </w:rPr>
              <w:t>1</w:t>
            </w:r>
          </w:p>
        </w:tc>
        <w:tc>
          <w:tcPr>
            <w:tcW w:w="745" w:type="dxa"/>
            <w:tcBorders>
              <w:top w:val="single" w:sz="4" w:space="0" w:color="auto"/>
              <w:left w:val="nil"/>
              <w:bottom w:val="single" w:sz="4" w:space="0" w:color="auto"/>
              <w:right w:val="single" w:sz="4" w:space="0" w:color="auto"/>
            </w:tcBorders>
          </w:tcPr>
          <w:p w14:paraId="160CB2A2" w14:textId="6E0BF179" w:rsidR="00577B2A" w:rsidRPr="00B4468F" w:rsidRDefault="00577B2A" w:rsidP="00577B2A">
            <w:pPr>
              <w:jc w:val="center"/>
              <w:rPr>
                <w:rFonts w:ascii="Tahoma" w:hAnsi="Tahoma" w:cs="Tahoma"/>
                <w:b/>
                <w:bCs/>
                <w:color w:val="000000"/>
              </w:rPr>
            </w:pPr>
            <w:r w:rsidRPr="00BF6C57">
              <w:rPr>
                <w:rFonts w:ascii="Tahoma" w:hAnsi="Tahoma" w:cs="Tahoma"/>
                <w:sz w:val="20"/>
                <w:szCs w:val="20"/>
              </w:rPr>
              <w:t>Nos.</w:t>
            </w:r>
          </w:p>
        </w:tc>
        <w:tc>
          <w:tcPr>
            <w:tcW w:w="730" w:type="dxa"/>
            <w:tcBorders>
              <w:top w:val="single" w:sz="4" w:space="0" w:color="auto"/>
              <w:left w:val="nil"/>
              <w:bottom w:val="single" w:sz="4" w:space="0" w:color="auto"/>
              <w:right w:val="single" w:sz="4" w:space="0" w:color="auto"/>
            </w:tcBorders>
            <w:vAlign w:val="center"/>
          </w:tcPr>
          <w:p w14:paraId="002DB2B8"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742DE35B" w14:textId="77777777" w:rsidR="00577B2A" w:rsidRPr="00B4468F" w:rsidRDefault="00577B2A" w:rsidP="00577B2A">
            <w:pPr>
              <w:jc w:val="center"/>
              <w:rPr>
                <w:rFonts w:ascii="Tahoma" w:hAnsi="Tahoma" w:cs="Tahoma"/>
                <w:b/>
                <w:bCs/>
                <w:color w:val="000000"/>
              </w:rPr>
            </w:pPr>
          </w:p>
        </w:tc>
      </w:tr>
      <w:tr w:rsidR="00577B2A" w:rsidRPr="00B4468F" w14:paraId="3C13DDCE"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4991C575" w14:textId="2577AD5E" w:rsidR="00577B2A" w:rsidRPr="00B4468F" w:rsidRDefault="00577B2A" w:rsidP="00577B2A">
            <w:pPr>
              <w:jc w:val="center"/>
              <w:rPr>
                <w:rFonts w:ascii="Tahoma" w:hAnsi="Tahoma" w:cs="Tahoma"/>
                <w:b/>
                <w:bCs/>
                <w:color w:val="000000"/>
              </w:rPr>
            </w:pPr>
            <w:r>
              <w:rPr>
                <w:rFonts w:ascii="Tahoma" w:hAnsi="Tahoma" w:cs="Tahoma"/>
                <w:b/>
                <w:bCs/>
                <w:color w:val="000000"/>
              </w:rPr>
              <w:t>4</w:t>
            </w:r>
          </w:p>
        </w:tc>
        <w:tc>
          <w:tcPr>
            <w:tcW w:w="1973" w:type="dxa"/>
            <w:tcBorders>
              <w:top w:val="single" w:sz="4" w:space="0" w:color="auto"/>
              <w:left w:val="nil"/>
              <w:bottom w:val="single" w:sz="4" w:space="0" w:color="auto"/>
              <w:right w:val="single" w:sz="4" w:space="0" w:color="auto"/>
            </w:tcBorders>
            <w:noWrap/>
          </w:tcPr>
          <w:p w14:paraId="7850FAD5" w14:textId="16F8CEDD" w:rsidR="00577B2A" w:rsidRDefault="00577B2A" w:rsidP="00577B2A">
            <w:pPr>
              <w:rPr>
                <w:b/>
              </w:rPr>
            </w:pPr>
            <w:r w:rsidRPr="00BF6C57">
              <w:rPr>
                <w:color w:val="000000"/>
              </w:rPr>
              <w:t>Audio cable</w:t>
            </w:r>
          </w:p>
        </w:tc>
        <w:tc>
          <w:tcPr>
            <w:tcW w:w="3802" w:type="dxa"/>
            <w:tcBorders>
              <w:top w:val="single" w:sz="4" w:space="0" w:color="auto"/>
              <w:left w:val="nil"/>
              <w:bottom w:val="single" w:sz="4" w:space="0" w:color="auto"/>
              <w:right w:val="single" w:sz="4" w:space="0" w:color="auto"/>
            </w:tcBorders>
          </w:tcPr>
          <w:p w14:paraId="36ABAE54" w14:textId="77777777" w:rsidR="00577B2A" w:rsidRPr="00BF6C57" w:rsidRDefault="00577B2A" w:rsidP="00577B2A">
            <w:pPr>
              <w:pStyle w:val="TableParagraph"/>
              <w:tabs>
                <w:tab w:val="left" w:pos="300"/>
              </w:tabs>
              <w:ind w:left="9"/>
              <w:rPr>
                <w:rFonts w:ascii="Tahoma" w:hAnsi="Tahoma" w:cs="Tahoma"/>
                <w:sz w:val="20"/>
                <w:szCs w:val="20"/>
              </w:rPr>
            </w:pPr>
            <w:r w:rsidRPr="00BF6C57">
              <w:rPr>
                <w:rFonts w:ascii="Tahoma" w:hAnsi="Tahoma" w:cs="Tahoma"/>
                <w:b/>
                <w:bCs/>
                <w:sz w:val="20"/>
                <w:szCs w:val="20"/>
              </w:rPr>
              <w:t>Make</w:t>
            </w:r>
            <w:r w:rsidRPr="00BF6C57">
              <w:rPr>
                <w:rFonts w:ascii="Tahoma" w:hAnsi="Tahoma" w:cs="Tahoma"/>
                <w:sz w:val="20"/>
                <w:szCs w:val="20"/>
              </w:rPr>
              <w:t xml:space="preserve">: -AWG </w:t>
            </w:r>
          </w:p>
          <w:p w14:paraId="55B3BBB5" w14:textId="734B90D9" w:rsidR="00577B2A" w:rsidRDefault="00577B2A" w:rsidP="00577B2A">
            <w:pPr>
              <w:rPr>
                <w:b/>
              </w:rPr>
            </w:pPr>
            <w:r w:rsidRPr="00BF6C57">
              <w:rPr>
                <w:rFonts w:ascii="Tahoma" w:hAnsi="Tahoma" w:cs="Tahoma"/>
                <w:b/>
                <w:bCs/>
                <w:sz w:val="20"/>
                <w:szCs w:val="20"/>
              </w:rPr>
              <w:t>Type</w:t>
            </w:r>
            <w:r w:rsidRPr="00BF6C57">
              <w:rPr>
                <w:rFonts w:ascii="Tahoma" w:hAnsi="Tahoma" w:cs="Tahoma"/>
                <w:sz w:val="20"/>
                <w:szCs w:val="20"/>
              </w:rPr>
              <w:t>: -Speaker Wire</w:t>
            </w:r>
          </w:p>
        </w:tc>
        <w:tc>
          <w:tcPr>
            <w:tcW w:w="1107" w:type="dxa"/>
            <w:tcBorders>
              <w:top w:val="single" w:sz="4" w:space="0" w:color="auto"/>
              <w:left w:val="single" w:sz="4" w:space="0" w:color="auto"/>
              <w:bottom w:val="single" w:sz="4" w:space="0" w:color="auto"/>
              <w:right w:val="single" w:sz="4" w:space="0" w:color="auto"/>
            </w:tcBorders>
            <w:noWrap/>
          </w:tcPr>
          <w:p w14:paraId="6B34F22E" w14:textId="79FFA2C6" w:rsidR="00577B2A" w:rsidRDefault="00577B2A" w:rsidP="00577B2A">
            <w:pPr>
              <w:jc w:val="center"/>
              <w:rPr>
                <w:rFonts w:ascii="Tahoma" w:hAnsi="Tahoma" w:cs="Tahoma"/>
                <w:b/>
                <w:bCs/>
                <w:color w:val="000000"/>
              </w:rPr>
            </w:pPr>
            <w:r w:rsidRPr="00BF6C57">
              <w:rPr>
                <w:rFonts w:ascii="Tahoma" w:hAnsi="Tahoma" w:cs="Tahoma"/>
                <w:sz w:val="20"/>
                <w:szCs w:val="20"/>
              </w:rPr>
              <w:t xml:space="preserve">100 </w:t>
            </w:r>
            <w:r w:rsidRPr="00BF6C57">
              <w:rPr>
                <w:b/>
                <w:szCs w:val="24"/>
              </w:rPr>
              <w:t>Mtr. Approx.</w:t>
            </w:r>
          </w:p>
        </w:tc>
        <w:tc>
          <w:tcPr>
            <w:tcW w:w="745" w:type="dxa"/>
            <w:tcBorders>
              <w:top w:val="single" w:sz="4" w:space="0" w:color="auto"/>
              <w:left w:val="nil"/>
              <w:bottom w:val="single" w:sz="4" w:space="0" w:color="auto"/>
              <w:right w:val="single" w:sz="4" w:space="0" w:color="auto"/>
            </w:tcBorders>
          </w:tcPr>
          <w:p w14:paraId="693BD056" w14:textId="5F14890D" w:rsidR="00577B2A" w:rsidRPr="00B4468F" w:rsidRDefault="00577B2A" w:rsidP="00577B2A">
            <w:pPr>
              <w:jc w:val="center"/>
              <w:rPr>
                <w:rFonts w:ascii="Tahoma" w:hAnsi="Tahoma" w:cs="Tahoma"/>
                <w:b/>
                <w:bCs/>
                <w:color w:val="000000"/>
              </w:rPr>
            </w:pPr>
            <w:r w:rsidRPr="00BF6C57">
              <w:rPr>
                <w:rFonts w:ascii="Tahoma" w:hAnsi="Tahoma" w:cs="Tahoma"/>
                <w:sz w:val="20"/>
                <w:szCs w:val="20"/>
              </w:rPr>
              <w:t>Mtr.</w:t>
            </w:r>
          </w:p>
        </w:tc>
        <w:tc>
          <w:tcPr>
            <w:tcW w:w="730" w:type="dxa"/>
            <w:tcBorders>
              <w:top w:val="single" w:sz="4" w:space="0" w:color="auto"/>
              <w:left w:val="nil"/>
              <w:bottom w:val="single" w:sz="4" w:space="0" w:color="auto"/>
              <w:right w:val="single" w:sz="4" w:space="0" w:color="auto"/>
            </w:tcBorders>
            <w:vAlign w:val="center"/>
          </w:tcPr>
          <w:p w14:paraId="36B45660"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3F626044" w14:textId="77777777" w:rsidR="00577B2A" w:rsidRPr="00B4468F" w:rsidRDefault="00577B2A" w:rsidP="00577B2A">
            <w:pPr>
              <w:jc w:val="center"/>
              <w:rPr>
                <w:rFonts w:ascii="Tahoma" w:hAnsi="Tahoma" w:cs="Tahoma"/>
                <w:b/>
                <w:bCs/>
                <w:color w:val="000000"/>
              </w:rPr>
            </w:pPr>
          </w:p>
        </w:tc>
      </w:tr>
      <w:tr w:rsidR="00577B2A" w:rsidRPr="00B4468F" w14:paraId="6D9A42F4" w14:textId="77777777" w:rsidTr="00577B2A">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tcPr>
          <w:p w14:paraId="64547BDF" w14:textId="7B42C34A" w:rsidR="00577B2A" w:rsidRPr="00B4468F" w:rsidRDefault="00577B2A" w:rsidP="00577B2A">
            <w:pPr>
              <w:jc w:val="center"/>
              <w:rPr>
                <w:rFonts w:ascii="Tahoma" w:hAnsi="Tahoma" w:cs="Tahoma"/>
                <w:b/>
                <w:bCs/>
                <w:color w:val="000000"/>
              </w:rPr>
            </w:pPr>
            <w:r>
              <w:rPr>
                <w:rFonts w:ascii="Tahoma" w:hAnsi="Tahoma" w:cs="Tahoma"/>
                <w:b/>
                <w:bCs/>
                <w:color w:val="000000"/>
              </w:rPr>
              <w:t>5</w:t>
            </w:r>
          </w:p>
        </w:tc>
        <w:tc>
          <w:tcPr>
            <w:tcW w:w="1973" w:type="dxa"/>
            <w:tcBorders>
              <w:top w:val="single" w:sz="4" w:space="0" w:color="auto"/>
              <w:left w:val="nil"/>
              <w:bottom w:val="single" w:sz="4" w:space="0" w:color="auto"/>
              <w:right w:val="single" w:sz="4" w:space="0" w:color="auto"/>
            </w:tcBorders>
            <w:noWrap/>
          </w:tcPr>
          <w:p w14:paraId="31DAB321" w14:textId="77777777" w:rsidR="00577B2A" w:rsidRPr="00BF6C57" w:rsidRDefault="00577B2A" w:rsidP="00577B2A">
            <w:pPr>
              <w:rPr>
                <w:color w:val="000000"/>
              </w:rPr>
            </w:pPr>
            <w:r w:rsidRPr="00BF6C57">
              <w:rPr>
                <w:color w:val="000000"/>
              </w:rPr>
              <w:t>Cable Laying work</w:t>
            </w:r>
            <w:r>
              <w:rPr>
                <w:color w:val="000000"/>
              </w:rPr>
              <w:t xml:space="preserve"> with Installation</w:t>
            </w:r>
          </w:p>
          <w:p w14:paraId="1821180B" w14:textId="0D15E01A" w:rsidR="00577B2A" w:rsidRDefault="00577B2A" w:rsidP="00577B2A">
            <w:pPr>
              <w:rPr>
                <w:b/>
              </w:rPr>
            </w:pPr>
          </w:p>
        </w:tc>
        <w:tc>
          <w:tcPr>
            <w:tcW w:w="3802" w:type="dxa"/>
            <w:tcBorders>
              <w:top w:val="single" w:sz="4" w:space="0" w:color="auto"/>
              <w:left w:val="nil"/>
              <w:bottom w:val="single" w:sz="4" w:space="0" w:color="auto"/>
              <w:right w:val="single" w:sz="4" w:space="0" w:color="auto"/>
            </w:tcBorders>
          </w:tcPr>
          <w:p w14:paraId="2E16D90C" w14:textId="77777777" w:rsidR="00577B2A" w:rsidRPr="00BF6C57" w:rsidRDefault="00577B2A" w:rsidP="00577B2A">
            <w:pPr>
              <w:pStyle w:val="TableParagraph"/>
              <w:tabs>
                <w:tab w:val="left" w:pos="360"/>
              </w:tabs>
              <w:rPr>
                <w:rFonts w:ascii="Tahoma" w:hAnsi="Tahoma" w:cs="Tahoma"/>
                <w:sz w:val="20"/>
                <w:szCs w:val="20"/>
              </w:rPr>
            </w:pPr>
            <w:r w:rsidRPr="00BF6C57">
              <w:rPr>
                <w:rFonts w:ascii="Tahoma" w:hAnsi="Tahoma" w:cs="Tahoma"/>
                <w:b/>
                <w:bCs/>
                <w:sz w:val="20"/>
                <w:szCs w:val="20"/>
              </w:rPr>
              <w:t>Laying of Cable: -</w:t>
            </w:r>
            <w:r w:rsidRPr="00BF6C57">
              <w:rPr>
                <w:rFonts w:ascii="Tahoma" w:hAnsi="Tahoma" w:cs="Tahoma"/>
                <w:sz w:val="20"/>
                <w:szCs w:val="20"/>
              </w:rPr>
              <w:t xml:space="preserve"> </w:t>
            </w:r>
            <w:r>
              <w:rPr>
                <w:rFonts w:ascii="Tahoma" w:hAnsi="Tahoma" w:cs="Tahoma"/>
                <w:sz w:val="20"/>
                <w:szCs w:val="20"/>
              </w:rPr>
              <w:t>For I</w:t>
            </w:r>
            <w:r w:rsidRPr="00BF6C57">
              <w:rPr>
                <w:rFonts w:ascii="Tahoma" w:hAnsi="Tahoma" w:cs="Tahoma"/>
                <w:sz w:val="20"/>
                <w:szCs w:val="20"/>
              </w:rPr>
              <w:t>ncluding laying in casing / conduiting and flexibility.</w:t>
            </w:r>
          </w:p>
          <w:p w14:paraId="48A42567" w14:textId="3D9175F4" w:rsidR="00577B2A" w:rsidRDefault="00577B2A" w:rsidP="00577B2A">
            <w:pPr>
              <w:rPr>
                <w:b/>
              </w:rPr>
            </w:pPr>
            <w:r w:rsidRPr="00BF6C57">
              <w:rPr>
                <w:rFonts w:ascii="Tahoma" w:hAnsi="Tahoma" w:cs="Tahoma"/>
                <w:b/>
                <w:bCs/>
                <w:sz w:val="20"/>
                <w:szCs w:val="20"/>
              </w:rPr>
              <w:t>Preferred Make/Model: -</w:t>
            </w:r>
            <w:r w:rsidRPr="00BF6C57">
              <w:rPr>
                <w:rFonts w:ascii="Tahoma" w:hAnsi="Tahoma" w:cs="Tahoma"/>
                <w:sz w:val="20"/>
                <w:szCs w:val="20"/>
              </w:rPr>
              <w:t xml:space="preserve"> For casing / conduit: AKG/Precision</w:t>
            </w:r>
            <w:r>
              <w:rPr>
                <w:rFonts w:ascii="Tahoma" w:hAnsi="Tahoma" w:cs="Tahoma"/>
                <w:sz w:val="20"/>
                <w:szCs w:val="20"/>
              </w:rPr>
              <w:t>.</w:t>
            </w:r>
          </w:p>
        </w:tc>
        <w:tc>
          <w:tcPr>
            <w:tcW w:w="1107" w:type="dxa"/>
            <w:tcBorders>
              <w:top w:val="single" w:sz="4" w:space="0" w:color="auto"/>
              <w:left w:val="single" w:sz="4" w:space="0" w:color="auto"/>
              <w:bottom w:val="single" w:sz="4" w:space="0" w:color="auto"/>
              <w:right w:val="single" w:sz="4" w:space="0" w:color="auto"/>
            </w:tcBorders>
            <w:noWrap/>
          </w:tcPr>
          <w:p w14:paraId="5C3BBE3A" w14:textId="57CEFA92" w:rsidR="00577B2A" w:rsidRDefault="00577B2A" w:rsidP="00577B2A">
            <w:pPr>
              <w:jc w:val="center"/>
              <w:rPr>
                <w:b/>
                <w:szCs w:val="24"/>
              </w:rPr>
            </w:pPr>
            <w:r w:rsidRPr="00BF6C57">
              <w:rPr>
                <w:rFonts w:ascii="Tahoma" w:hAnsi="Tahoma" w:cs="Tahoma"/>
                <w:sz w:val="20"/>
                <w:szCs w:val="20"/>
              </w:rPr>
              <w:t xml:space="preserve"> As per Actual </w:t>
            </w:r>
          </w:p>
        </w:tc>
        <w:tc>
          <w:tcPr>
            <w:tcW w:w="745" w:type="dxa"/>
            <w:tcBorders>
              <w:top w:val="single" w:sz="4" w:space="0" w:color="auto"/>
              <w:left w:val="nil"/>
              <w:bottom w:val="single" w:sz="4" w:space="0" w:color="auto"/>
              <w:right w:val="single" w:sz="4" w:space="0" w:color="auto"/>
            </w:tcBorders>
          </w:tcPr>
          <w:p w14:paraId="7AFDA0CA" w14:textId="3A6F8D67" w:rsidR="00577B2A" w:rsidRPr="00B4468F" w:rsidRDefault="00577B2A" w:rsidP="00577B2A">
            <w:pPr>
              <w:jc w:val="center"/>
              <w:rPr>
                <w:rFonts w:ascii="Tahoma" w:hAnsi="Tahoma" w:cs="Tahoma"/>
                <w:b/>
                <w:bCs/>
                <w:color w:val="000000"/>
              </w:rPr>
            </w:pPr>
            <w:r w:rsidRPr="00BF6C57">
              <w:rPr>
                <w:rFonts w:ascii="Tahoma" w:hAnsi="Tahoma" w:cs="Tahoma"/>
                <w:sz w:val="20"/>
                <w:szCs w:val="20"/>
              </w:rPr>
              <w:t>Mtr.</w:t>
            </w:r>
          </w:p>
        </w:tc>
        <w:tc>
          <w:tcPr>
            <w:tcW w:w="730" w:type="dxa"/>
            <w:tcBorders>
              <w:top w:val="single" w:sz="4" w:space="0" w:color="auto"/>
              <w:left w:val="nil"/>
              <w:bottom w:val="single" w:sz="4" w:space="0" w:color="auto"/>
              <w:right w:val="single" w:sz="4" w:space="0" w:color="auto"/>
            </w:tcBorders>
            <w:vAlign w:val="center"/>
          </w:tcPr>
          <w:p w14:paraId="6F0E70E6" w14:textId="77777777" w:rsidR="00577B2A" w:rsidRPr="00B4468F" w:rsidRDefault="00577B2A" w:rsidP="00577B2A">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180E09CA" w14:textId="77777777" w:rsidR="00577B2A" w:rsidRPr="00B4468F" w:rsidRDefault="00577B2A" w:rsidP="00577B2A">
            <w:pPr>
              <w:jc w:val="center"/>
              <w:rPr>
                <w:rFonts w:ascii="Tahoma" w:hAnsi="Tahoma" w:cs="Tahoma"/>
                <w:b/>
                <w:bCs/>
                <w:color w:val="000000"/>
              </w:rPr>
            </w:pPr>
          </w:p>
        </w:tc>
      </w:tr>
      <w:tr w:rsidR="000A26B2" w:rsidRPr="00B4468F" w14:paraId="28399EB6"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150C11AF"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B0F21D9"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5E9228F1" w14:textId="77777777" w:rsidR="000A26B2" w:rsidRPr="00B4468F" w:rsidRDefault="000A26B2" w:rsidP="000A26B2">
            <w:pPr>
              <w:jc w:val="center"/>
              <w:rPr>
                <w:rFonts w:ascii="Tahoma" w:hAnsi="Tahoma" w:cs="Tahoma"/>
                <w:color w:val="000000"/>
              </w:rPr>
            </w:pPr>
          </w:p>
        </w:tc>
      </w:tr>
      <w:tr w:rsidR="000A26B2" w:rsidRPr="00B4468F" w14:paraId="6AA633BA" w14:textId="77777777" w:rsidTr="009D4D90">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458A7AF1"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6C9B4CAF" w14:textId="77777777" w:rsidR="000A26B2" w:rsidRPr="00B4468F" w:rsidRDefault="000A26B2" w:rsidP="000A26B2">
            <w:pPr>
              <w:jc w:val="right"/>
              <w:rPr>
                <w:rFonts w:ascii="Tahoma" w:hAnsi="Tahoma" w:cs="Tahoma"/>
                <w:color w:val="000000"/>
              </w:rPr>
            </w:pPr>
            <w:r w:rsidRPr="00B4468F">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CD9CD50" w14:textId="77777777" w:rsidR="000A26B2" w:rsidRPr="00B4468F" w:rsidRDefault="000A26B2" w:rsidP="000A26B2">
            <w:pPr>
              <w:jc w:val="center"/>
              <w:rPr>
                <w:rFonts w:ascii="Tahoma" w:hAnsi="Tahoma" w:cs="Tahoma"/>
                <w:color w:val="000000"/>
              </w:rPr>
            </w:pPr>
          </w:p>
        </w:tc>
      </w:tr>
      <w:tr w:rsidR="000A26B2" w:rsidRPr="00B4468F" w14:paraId="7865288B" w14:textId="77777777" w:rsidTr="009D4D90">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051B5338" w14:textId="77777777" w:rsidR="000A26B2" w:rsidRPr="00B4468F" w:rsidRDefault="000A26B2" w:rsidP="000A26B2">
            <w:pPr>
              <w:jc w:val="right"/>
              <w:rPr>
                <w:rFonts w:ascii="Tahoma" w:hAnsi="Tahoma" w:cs="Tahoma"/>
                <w:color w:val="000000"/>
              </w:rPr>
            </w:pPr>
          </w:p>
        </w:tc>
        <w:tc>
          <w:tcPr>
            <w:tcW w:w="8357" w:type="dxa"/>
            <w:gridSpan w:val="5"/>
            <w:tcBorders>
              <w:top w:val="single" w:sz="4" w:space="0" w:color="auto"/>
              <w:left w:val="single" w:sz="4" w:space="0" w:color="auto"/>
              <w:bottom w:val="single" w:sz="4" w:space="0" w:color="auto"/>
              <w:right w:val="single" w:sz="4" w:space="0" w:color="auto"/>
            </w:tcBorders>
            <w:noWrap/>
            <w:vAlign w:val="center"/>
          </w:tcPr>
          <w:p w14:paraId="04544D5C" w14:textId="77777777" w:rsidR="000A26B2" w:rsidRPr="00B4468F" w:rsidRDefault="000A26B2" w:rsidP="000A26B2">
            <w:pPr>
              <w:jc w:val="right"/>
              <w:rPr>
                <w:rFonts w:ascii="Tahoma" w:hAnsi="Tahoma" w:cs="Tahoma"/>
                <w:color w:val="000000"/>
              </w:rPr>
            </w:pPr>
            <w:r w:rsidRPr="00B4468F">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12876DF" w14:textId="77777777" w:rsidR="000A26B2" w:rsidRPr="00B4468F" w:rsidRDefault="000A26B2" w:rsidP="000A26B2">
            <w:pPr>
              <w:jc w:val="center"/>
              <w:rPr>
                <w:rFonts w:ascii="Tahoma" w:hAnsi="Tahoma" w:cs="Tahoma"/>
                <w:color w:val="000000"/>
              </w:rPr>
            </w:pPr>
          </w:p>
        </w:tc>
      </w:tr>
    </w:tbl>
    <w:p w14:paraId="6184EE3C" w14:textId="77777777" w:rsidR="003276BE" w:rsidRPr="00F80F1C" w:rsidRDefault="003276BE" w:rsidP="00A730B8">
      <w:pPr>
        <w:jc w:val="center"/>
        <w:rPr>
          <w:rFonts w:ascii="Tahoma" w:hAnsi="Tahoma" w:cs="Tahoma"/>
          <w:b/>
          <w:bCs/>
          <w:color w:val="000000"/>
          <w:sz w:val="16"/>
          <w:szCs w:val="16"/>
        </w:rPr>
      </w:pPr>
    </w:p>
    <w:p w14:paraId="46D6801E" w14:textId="77777777" w:rsidR="00F80F1C" w:rsidRPr="00F80F1C" w:rsidRDefault="00F80F1C" w:rsidP="00F80F1C">
      <w:pPr>
        <w:rPr>
          <w:rFonts w:ascii="Tahoma" w:hAnsi="Tahoma" w:cs="Tahoma"/>
          <w:b/>
          <w:sz w:val="17"/>
          <w:szCs w:val="17"/>
        </w:rPr>
      </w:pPr>
      <w:bookmarkStart w:id="5" w:name="_Hlk217644650"/>
      <w:bookmarkEnd w:id="4"/>
      <w:r w:rsidRPr="00F80F1C">
        <w:rPr>
          <w:rFonts w:ascii="Tahoma" w:hAnsi="Tahoma" w:cs="Tahoma"/>
          <w:b/>
          <w:sz w:val="17"/>
          <w:szCs w:val="17"/>
          <w:u w:val="single"/>
        </w:rPr>
        <w:t>GENERAL</w:t>
      </w:r>
      <w:r w:rsidRPr="00F80F1C">
        <w:rPr>
          <w:rFonts w:ascii="Tahoma" w:hAnsi="Tahoma" w:cs="Tahoma"/>
          <w:b/>
          <w:spacing w:val="-9"/>
          <w:sz w:val="17"/>
          <w:szCs w:val="17"/>
          <w:u w:val="single"/>
        </w:rPr>
        <w:t xml:space="preserve"> </w:t>
      </w:r>
      <w:r w:rsidRPr="00F80F1C">
        <w:rPr>
          <w:rFonts w:ascii="Tahoma" w:hAnsi="Tahoma" w:cs="Tahoma"/>
          <w:b/>
          <w:sz w:val="17"/>
          <w:szCs w:val="17"/>
          <w:u w:val="single"/>
        </w:rPr>
        <w:t>TERMS</w:t>
      </w:r>
      <w:r w:rsidRPr="00F80F1C">
        <w:rPr>
          <w:rFonts w:ascii="Tahoma" w:hAnsi="Tahoma" w:cs="Tahoma"/>
          <w:b/>
          <w:spacing w:val="-2"/>
          <w:sz w:val="17"/>
          <w:szCs w:val="17"/>
          <w:u w:val="single"/>
        </w:rPr>
        <w:t xml:space="preserve"> </w:t>
      </w:r>
      <w:r w:rsidRPr="00F80F1C">
        <w:rPr>
          <w:rFonts w:ascii="Tahoma" w:hAnsi="Tahoma" w:cs="Tahoma"/>
          <w:b/>
          <w:sz w:val="17"/>
          <w:szCs w:val="17"/>
          <w:u w:val="single"/>
        </w:rPr>
        <w:t>AND</w:t>
      </w:r>
      <w:r w:rsidRPr="00F80F1C">
        <w:rPr>
          <w:rFonts w:ascii="Tahoma" w:hAnsi="Tahoma" w:cs="Tahoma"/>
          <w:b/>
          <w:spacing w:val="-4"/>
          <w:sz w:val="17"/>
          <w:szCs w:val="17"/>
          <w:u w:val="single"/>
        </w:rPr>
        <w:t xml:space="preserve"> </w:t>
      </w:r>
      <w:r w:rsidRPr="00F80F1C">
        <w:rPr>
          <w:rFonts w:ascii="Tahoma" w:hAnsi="Tahoma" w:cs="Tahoma"/>
          <w:b/>
          <w:spacing w:val="-2"/>
          <w:sz w:val="17"/>
          <w:szCs w:val="17"/>
          <w:u w:val="single"/>
        </w:rPr>
        <w:t>CONDITIONS</w:t>
      </w:r>
      <w:r w:rsidRPr="00F80F1C">
        <w:rPr>
          <w:rFonts w:ascii="Tahoma" w:hAnsi="Tahoma" w:cs="Tahoma"/>
          <w:b/>
          <w:spacing w:val="-2"/>
          <w:sz w:val="17"/>
          <w:szCs w:val="17"/>
        </w:rPr>
        <w:t>:</w:t>
      </w:r>
    </w:p>
    <w:p w14:paraId="2DFDDD16"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7F1754D4"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3D1E3FED"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4C874B20"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7D59F745"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Bid shall remain valid for a minimum period of 30 days. No change in prices will be accepted during the validity period.</w:t>
      </w:r>
    </w:p>
    <w:p w14:paraId="7F6FFA70"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The LNMIIT reserves the right to reject any quotation without assigning any reason.</w:t>
      </w:r>
    </w:p>
    <w:p w14:paraId="05E79BF1"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Payment terms shall be mutually decided and agreed upon between the Institute and the vendor.</w:t>
      </w:r>
    </w:p>
    <w:p w14:paraId="21562CC4"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The bidder must submit a No Conflict of Interest Declaration along with the bid.</w:t>
      </w:r>
    </w:p>
    <w:p w14:paraId="0200283C"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The bid must be submitted on the company’s letterhead and in the LNMIIT-prescribed format only.</w:t>
      </w:r>
    </w:p>
    <w:p w14:paraId="5B142EC8"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Any item or service not being supplied by the bidder must be clearly mentioned separately in the bid.</w:t>
      </w:r>
    </w:p>
    <w:p w14:paraId="30539636"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Vendors must provide a photocopy of their cheque/cancelled cheque along with the invoice for payment processing.</w:t>
      </w:r>
    </w:p>
    <w:p w14:paraId="11B66126"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Prices shall be quoted in Indian Rupees (INR) only.</w:t>
      </w:r>
    </w:p>
    <w:p w14:paraId="1CB9A5E1"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191D6FA0"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94FFA29"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2C3CB0BE"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In case two or more bidders quote the same rates, the final selection shall be made through a draw of lots conducted by a committee comprising LNMIIT administrative members(PCC).</w:t>
      </w:r>
    </w:p>
    <w:p w14:paraId="2F552531"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70809D2B" w14:textId="77777777" w:rsidR="00F80F1C" w:rsidRPr="00F80F1C" w:rsidRDefault="00F80F1C" w:rsidP="00F80F1C">
      <w:pPr>
        <w:pStyle w:val="ListParagraph"/>
        <w:numPr>
          <w:ilvl w:val="0"/>
          <w:numId w:val="31"/>
        </w:numPr>
        <w:tabs>
          <w:tab w:val="left" w:pos="1199"/>
        </w:tabs>
        <w:ind w:left="360"/>
        <w:jc w:val="both"/>
        <w:rPr>
          <w:rFonts w:ascii="Tahoma" w:eastAsia="Arial" w:hAnsi="Tahoma" w:cs="Tahoma"/>
          <w:spacing w:val="3"/>
          <w:sz w:val="17"/>
          <w:szCs w:val="17"/>
          <w:lang w:val="en-IN"/>
        </w:rPr>
      </w:pPr>
      <w:r w:rsidRPr="00F80F1C">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111A68B2" w14:textId="77777777" w:rsidR="00F80F1C" w:rsidRPr="00F80F1C" w:rsidRDefault="00F80F1C" w:rsidP="00F80F1C">
      <w:pPr>
        <w:pStyle w:val="ListParagraph"/>
        <w:tabs>
          <w:tab w:val="left" w:pos="1199"/>
        </w:tabs>
        <w:ind w:left="0" w:firstLine="0"/>
        <w:rPr>
          <w:rFonts w:ascii="Tahoma" w:hAnsi="Tahoma" w:cs="Tahoma"/>
          <w:sz w:val="17"/>
          <w:szCs w:val="17"/>
        </w:rPr>
      </w:pPr>
    </w:p>
    <w:p w14:paraId="3D2F21B2" w14:textId="77777777" w:rsidR="00F80F1C" w:rsidRPr="00F80F1C" w:rsidRDefault="00F80F1C" w:rsidP="00F80F1C">
      <w:pPr>
        <w:pStyle w:val="ListParagraph"/>
        <w:tabs>
          <w:tab w:val="left" w:pos="1199"/>
        </w:tabs>
        <w:ind w:left="0" w:firstLine="0"/>
        <w:rPr>
          <w:rFonts w:ascii="Tahoma" w:hAnsi="Tahoma" w:cs="Tahoma"/>
          <w:sz w:val="17"/>
          <w:szCs w:val="17"/>
        </w:rPr>
      </w:pPr>
    </w:p>
    <w:p w14:paraId="542C89DF" w14:textId="77777777" w:rsidR="00F80F1C" w:rsidRPr="00F80F1C" w:rsidRDefault="00F80F1C" w:rsidP="00F80F1C">
      <w:pPr>
        <w:pStyle w:val="ListParagraph"/>
        <w:tabs>
          <w:tab w:val="left" w:pos="1199"/>
        </w:tabs>
        <w:ind w:left="0" w:firstLine="0"/>
        <w:rPr>
          <w:rFonts w:ascii="Tahoma" w:hAnsi="Tahoma" w:cs="Tahoma"/>
          <w:sz w:val="17"/>
          <w:szCs w:val="17"/>
        </w:rPr>
      </w:pPr>
    </w:p>
    <w:p w14:paraId="4BB2128B" w14:textId="77777777" w:rsidR="00F80F1C" w:rsidRPr="00F80F1C" w:rsidRDefault="00F80F1C" w:rsidP="00F80F1C">
      <w:pPr>
        <w:pStyle w:val="ListParagraph"/>
        <w:tabs>
          <w:tab w:val="left" w:pos="1199"/>
        </w:tabs>
        <w:ind w:left="0" w:firstLine="0"/>
        <w:jc w:val="right"/>
        <w:rPr>
          <w:rFonts w:ascii="Tahoma" w:hAnsi="Tahoma" w:cs="Tahoma"/>
          <w:b/>
          <w:bCs/>
          <w:sz w:val="17"/>
          <w:szCs w:val="17"/>
        </w:rPr>
      </w:pPr>
      <w:r w:rsidRPr="00F80F1C">
        <w:rPr>
          <w:rFonts w:ascii="Tahoma" w:hAnsi="Tahoma" w:cs="Tahoma"/>
          <w:b/>
          <w:bCs/>
          <w:sz w:val="17"/>
          <w:szCs w:val="17"/>
        </w:rPr>
        <w:t>Signature with seal</w:t>
      </w:r>
      <w:bookmarkEnd w:id="5"/>
    </w:p>
    <w:p w14:paraId="27987677" w14:textId="7320A7E9" w:rsidR="00BB57A4" w:rsidRPr="00842473" w:rsidRDefault="00BB57A4" w:rsidP="00F80F1C">
      <w:pPr>
        <w:pStyle w:val="ListParagraph"/>
        <w:numPr>
          <w:ilvl w:val="0"/>
          <w:numId w:val="1"/>
        </w:numPr>
        <w:tabs>
          <w:tab w:val="left" w:pos="1199"/>
        </w:tabs>
        <w:ind w:left="361" w:hanging="361"/>
        <w:jc w:val="both"/>
        <w:rPr>
          <w:rFonts w:ascii="Tahoma" w:hAnsi="Tahoma" w:cs="Tahoma"/>
          <w:sz w:val="18"/>
          <w:szCs w:val="18"/>
        </w:rPr>
      </w:pP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3B9E628E"/>
    <w:multiLevelType w:val="hybridMultilevel"/>
    <w:tmpl w:val="99E0AFF8"/>
    <w:lvl w:ilvl="0" w:tplc="C600AAFA">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36829CEE">
      <w:start w:val="100"/>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D1452E"/>
    <w:multiLevelType w:val="hybridMultilevel"/>
    <w:tmpl w:val="5AC0E562"/>
    <w:lvl w:ilvl="0" w:tplc="04090003">
      <w:start w:val="1"/>
      <w:numFmt w:val="bullet"/>
      <w:lvlText w:val="o"/>
      <w:lvlJc w:val="left"/>
      <w:pPr>
        <w:ind w:left="1485" w:hanging="360"/>
      </w:pPr>
      <w:rPr>
        <w:rFonts w:ascii="Courier New" w:hAnsi="Courier New" w:cs="Courier New"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8"/>
  </w:num>
  <w:num w:numId="2" w16cid:durableId="1237666039">
    <w:abstractNumId w:val="2"/>
  </w:num>
  <w:num w:numId="3" w16cid:durableId="1524510332">
    <w:abstractNumId w:val="9"/>
  </w:num>
  <w:num w:numId="4" w16cid:durableId="1173568338">
    <w:abstractNumId w:val="22"/>
  </w:num>
  <w:num w:numId="5" w16cid:durableId="1760709732">
    <w:abstractNumId w:val="27"/>
  </w:num>
  <w:num w:numId="6" w16cid:durableId="1036542685">
    <w:abstractNumId w:val="23"/>
  </w:num>
  <w:num w:numId="7" w16cid:durableId="1476986643">
    <w:abstractNumId w:val="8"/>
  </w:num>
  <w:num w:numId="8" w16cid:durableId="706566060">
    <w:abstractNumId w:val="5"/>
  </w:num>
  <w:num w:numId="9" w16cid:durableId="113403577">
    <w:abstractNumId w:val="31"/>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4"/>
  </w:num>
  <w:num w:numId="15" w16cid:durableId="86654045">
    <w:abstractNumId w:val="19"/>
  </w:num>
  <w:num w:numId="16" w16cid:durableId="1997146235">
    <w:abstractNumId w:val="26"/>
  </w:num>
  <w:num w:numId="17" w16cid:durableId="1974019405">
    <w:abstractNumId w:val="28"/>
  </w:num>
  <w:num w:numId="18" w16cid:durableId="1030648176">
    <w:abstractNumId w:val="11"/>
  </w:num>
  <w:num w:numId="19" w16cid:durableId="2085446699">
    <w:abstractNumId w:val="12"/>
  </w:num>
  <w:num w:numId="20" w16cid:durableId="1943492014">
    <w:abstractNumId w:val="17"/>
  </w:num>
  <w:num w:numId="21" w16cid:durableId="307512865">
    <w:abstractNumId w:val="25"/>
  </w:num>
  <w:num w:numId="22" w16cid:durableId="416951302">
    <w:abstractNumId w:val="20"/>
  </w:num>
  <w:num w:numId="23" w16cid:durableId="328599426">
    <w:abstractNumId w:val="32"/>
  </w:num>
  <w:num w:numId="24" w16cid:durableId="1633825989">
    <w:abstractNumId w:val="13"/>
  </w:num>
  <w:num w:numId="25" w16cid:durableId="2094082847">
    <w:abstractNumId w:val="1"/>
  </w:num>
  <w:num w:numId="26" w16cid:durableId="718670376">
    <w:abstractNumId w:val="10"/>
  </w:num>
  <w:num w:numId="27" w16cid:durableId="399407789">
    <w:abstractNumId w:val="16"/>
  </w:num>
  <w:num w:numId="28" w16cid:durableId="131560107">
    <w:abstractNumId w:val="21"/>
  </w:num>
  <w:num w:numId="29" w16cid:durableId="2065182180">
    <w:abstractNumId w:val="15"/>
  </w:num>
  <w:num w:numId="30" w16cid:durableId="1549300387">
    <w:abstractNumId w:val="7"/>
  </w:num>
  <w:num w:numId="31" w16cid:durableId="120266653">
    <w:abstractNumId w:val="0"/>
  </w:num>
  <w:num w:numId="32" w16cid:durableId="811949612">
    <w:abstractNumId w:val="29"/>
  </w:num>
  <w:num w:numId="33" w16cid:durableId="121944060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617F"/>
    <w:rsid w:val="00034460"/>
    <w:rsid w:val="000372BD"/>
    <w:rsid w:val="00040BF6"/>
    <w:rsid w:val="00050280"/>
    <w:rsid w:val="00061681"/>
    <w:rsid w:val="00095F17"/>
    <w:rsid w:val="000A26B2"/>
    <w:rsid w:val="000B5C4A"/>
    <w:rsid w:val="000D3837"/>
    <w:rsid w:val="001600FD"/>
    <w:rsid w:val="00160A9C"/>
    <w:rsid w:val="001756E7"/>
    <w:rsid w:val="0018699B"/>
    <w:rsid w:val="0019560D"/>
    <w:rsid w:val="001C6025"/>
    <w:rsid w:val="001D455E"/>
    <w:rsid w:val="001F6F17"/>
    <w:rsid w:val="00217353"/>
    <w:rsid w:val="00233918"/>
    <w:rsid w:val="00243B31"/>
    <w:rsid w:val="00263708"/>
    <w:rsid w:val="00316F72"/>
    <w:rsid w:val="003276BE"/>
    <w:rsid w:val="00330C3E"/>
    <w:rsid w:val="00383BA6"/>
    <w:rsid w:val="00386B48"/>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77B2A"/>
    <w:rsid w:val="00583058"/>
    <w:rsid w:val="005B00D2"/>
    <w:rsid w:val="005D2C0E"/>
    <w:rsid w:val="005E2D77"/>
    <w:rsid w:val="005E769A"/>
    <w:rsid w:val="005E7C3E"/>
    <w:rsid w:val="00621C55"/>
    <w:rsid w:val="006301AF"/>
    <w:rsid w:val="00632DBC"/>
    <w:rsid w:val="00641B8E"/>
    <w:rsid w:val="00645011"/>
    <w:rsid w:val="00664EE4"/>
    <w:rsid w:val="00666132"/>
    <w:rsid w:val="0067351A"/>
    <w:rsid w:val="006A32D4"/>
    <w:rsid w:val="006A3E60"/>
    <w:rsid w:val="006B5114"/>
    <w:rsid w:val="00775C83"/>
    <w:rsid w:val="00797A0D"/>
    <w:rsid w:val="007B1A6A"/>
    <w:rsid w:val="007C791F"/>
    <w:rsid w:val="007F7EB8"/>
    <w:rsid w:val="0080336B"/>
    <w:rsid w:val="00825719"/>
    <w:rsid w:val="00826043"/>
    <w:rsid w:val="00842473"/>
    <w:rsid w:val="008432C4"/>
    <w:rsid w:val="00847AB7"/>
    <w:rsid w:val="008826FA"/>
    <w:rsid w:val="008A5B8D"/>
    <w:rsid w:val="008B6E3C"/>
    <w:rsid w:val="00913355"/>
    <w:rsid w:val="009171F5"/>
    <w:rsid w:val="0096720D"/>
    <w:rsid w:val="009713F4"/>
    <w:rsid w:val="00977EE1"/>
    <w:rsid w:val="00986050"/>
    <w:rsid w:val="00990EDD"/>
    <w:rsid w:val="009C57E5"/>
    <w:rsid w:val="009D4D90"/>
    <w:rsid w:val="009E2EC3"/>
    <w:rsid w:val="009F620A"/>
    <w:rsid w:val="00A10BA4"/>
    <w:rsid w:val="00A730B8"/>
    <w:rsid w:val="00AA474C"/>
    <w:rsid w:val="00AB376C"/>
    <w:rsid w:val="00B03DD4"/>
    <w:rsid w:val="00B55434"/>
    <w:rsid w:val="00BB57A4"/>
    <w:rsid w:val="00BC0DFC"/>
    <w:rsid w:val="00BC175F"/>
    <w:rsid w:val="00BD0229"/>
    <w:rsid w:val="00BD2179"/>
    <w:rsid w:val="00BE7FF0"/>
    <w:rsid w:val="00C2266F"/>
    <w:rsid w:val="00C64E48"/>
    <w:rsid w:val="00C659BB"/>
    <w:rsid w:val="00C70CC7"/>
    <w:rsid w:val="00C756B6"/>
    <w:rsid w:val="00C82537"/>
    <w:rsid w:val="00CA2FF5"/>
    <w:rsid w:val="00CD5497"/>
    <w:rsid w:val="00CE2369"/>
    <w:rsid w:val="00CF40CB"/>
    <w:rsid w:val="00D01B22"/>
    <w:rsid w:val="00D06625"/>
    <w:rsid w:val="00D16A7E"/>
    <w:rsid w:val="00D30E23"/>
    <w:rsid w:val="00D43415"/>
    <w:rsid w:val="00D60457"/>
    <w:rsid w:val="00DA50B2"/>
    <w:rsid w:val="00DB1873"/>
    <w:rsid w:val="00E03BF9"/>
    <w:rsid w:val="00E15BBC"/>
    <w:rsid w:val="00E52145"/>
    <w:rsid w:val="00E72997"/>
    <w:rsid w:val="00EA4205"/>
    <w:rsid w:val="00EB0396"/>
    <w:rsid w:val="00EB05FD"/>
    <w:rsid w:val="00ED3F72"/>
    <w:rsid w:val="00EE0C9C"/>
    <w:rsid w:val="00F0206A"/>
    <w:rsid w:val="00F55070"/>
    <w:rsid w:val="00F55192"/>
    <w:rsid w:val="00F70D22"/>
    <w:rsid w:val="00F80F1C"/>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80F1C"/>
    <w:rPr>
      <w:rFonts w:ascii="Calibri" w:eastAsia="Calibri" w:hAnsi="Calibri" w:cs="Calibri"/>
      <w:sz w:val="24"/>
      <w:szCs w:val="24"/>
    </w:rPr>
  </w:style>
  <w:style w:type="table" w:styleId="TableGrid">
    <w:name w:val="Table Grid"/>
    <w:basedOn w:val="TableNormal"/>
    <w:uiPriority w:val="39"/>
    <w:rsid w:val="00F80F1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1941</Words>
  <Characters>9921</Characters>
  <Application>Microsoft Office Word</Application>
  <DocSecurity>0</DocSecurity>
  <Lines>198</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2025-10-14T06:13:00Z</cp:lastPrinted>
  <dcterms:created xsi:type="dcterms:W3CDTF">2025-12-26T10:00:00Z</dcterms:created>
  <dcterms:modified xsi:type="dcterms:W3CDTF">2026-03-05T10:48:00Z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