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49E20DC3" w:rsidR="001F4311" w:rsidRPr="00FB5BE6" w:rsidRDefault="00B752E5" w:rsidP="001F4311">
            <w:pPr>
              <w:jc w:val="center"/>
              <w:rPr>
                <w:rFonts w:ascii="Times New Roman" w:hAnsi="Times New Roman"/>
                <w:b/>
                <w:sz w:val="24"/>
                <w:szCs w:val="24"/>
              </w:rPr>
            </w:pPr>
            <w:r>
              <w:rPr>
                <w:rFonts w:ascii="Times New Roman" w:hAnsi="Times New Roman"/>
                <w:b/>
                <w:sz w:val="24"/>
                <w:szCs w:val="24"/>
              </w:rPr>
              <w:t>7</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4F36BAA5"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B752E5">
              <w:rPr>
                <w:rFonts w:ascii="Times New Roman" w:hAnsi="Times New Roman"/>
                <w:b/>
                <w:sz w:val="24"/>
                <w:szCs w:val="24"/>
              </w:rPr>
              <w:t>0</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6A5210B2"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B752E5">
              <w:rPr>
                <w:rFonts w:ascii="Times New Roman" w:hAnsi="Times New Roman"/>
                <w:b/>
                <w:sz w:val="24"/>
                <w:szCs w:val="24"/>
              </w:rPr>
              <w:t>5</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5A6FC407"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B752E5">
              <w:rPr>
                <w:rFonts w:ascii="Times New Roman" w:hAnsi="Times New Roman"/>
                <w:b/>
                <w:sz w:val="24"/>
                <w:szCs w:val="24"/>
              </w:rPr>
              <w:t>7</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315D5A14" w:rsidR="001F1B08" w:rsidRPr="00FB5BE6" w:rsidRDefault="00B752E5" w:rsidP="001F4311">
            <w:pPr>
              <w:jc w:val="center"/>
              <w:rPr>
                <w:rFonts w:ascii="Times New Roman" w:hAnsi="Times New Roman"/>
                <w:b/>
                <w:sz w:val="24"/>
                <w:szCs w:val="24"/>
              </w:rPr>
            </w:pPr>
            <w:r>
              <w:rPr>
                <w:rFonts w:ascii="Times New Roman" w:hAnsi="Times New Roman"/>
                <w:b/>
                <w:sz w:val="24"/>
                <w:szCs w:val="24"/>
              </w:rPr>
              <w:t>19</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1B84967A"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B752E5">
              <w:rPr>
                <w:rFonts w:ascii="Times New Roman" w:hAnsi="Times New Roman"/>
                <w:b/>
                <w:sz w:val="24"/>
                <w:szCs w:val="24"/>
              </w:rPr>
              <w:t>4</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9DC125E"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B752E5">
              <w:rPr>
                <w:rFonts w:ascii="Times New Roman" w:hAnsi="Times New Roman"/>
                <w:b/>
                <w:sz w:val="24"/>
                <w:szCs w:val="24"/>
              </w:rPr>
              <w:t>5</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5D9FF9DB" w:rsidR="00F259E7" w:rsidRPr="004F6848" w:rsidRDefault="00B752E5" w:rsidP="001F4311">
            <w:pPr>
              <w:jc w:val="center"/>
              <w:rPr>
                <w:rFonts w:ascii="Times New Roman" w:hAnsi="Times New Roman"/>
                <w:b/>
                <w:sz w:val="24"/>
                <w:szCs w:val="24"/>
              </w:rPr>
            </w:pPr>
            <w:r>
              <w:rPr>
                <w:rFonts w:ascii="Times New Roman" w:hAnsi="Times New Roman"/>
                <w:b/>
                <w:sz w:val="24"/>
                <w:szCs w:val="24"/>
              </w:rPr>
              <w:t>28</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3EBADB5A" w:rsidR="000F1F1B" w:rsidRPr="009B2D3D" w:rsidRDefault="00CB144F" w:rsidP="000F1F1B">
      <w:pPr>
        <w:jc w:val="both"/>
        <w:rPr>
          <w:rFonts w:ascii="Times New Roman" w:hAnsi="Times New Roman" w:cs="Times New Roman"/>
          <w:b/>
          <w:bCs/>
          <w:sz w:val="32"/>
          <w:szCs w:val="32"/>
        </w:rPr>
      </w:pPr>
      <w:r>
        <w:rPr>
          <w:rFonts w:ascii="Times New Roman" w:hAnsi="Times New Roman" w:cs="Times New Roman"/>
          <w:sz w:val="32"/>
          <w:szCs w:val="32"/>
        </w:rPr>
        <w:t>Tender/</w:t>
      </w:r>
      <w:r w:rsidR="000F1F1B" w:rsidRPr="009B2D3D">
        <w:rPr>
          <w:rFonts w:ascii="Times New Roman" w:hAnsi="Times New Roman" w:cs="Times New Roman"/>
          <w:sz w:val="32"/>
          <w:szCs w:val="32"/>
        </w:rPr>
        <w:t>NIT no.:</w:t>
      </w:r>
      <w:r w:rsidR="000F1F1B" w:rsidRPr="009B2D3D">
        <w:rPr>
          <w:rFonts w:ascii="Times New Roman" w:hAnsi="Times New Roman" w:cs="Times New Roman"/>
          <w:b/>
          <w:bCs/>
          <w:sz w:val="32"/>
          <w:szCs w:val="32"/>
        </w:rPr>
        <w:t xml:space="preserve"> </w:t>
      </w:r>
      <w:r w:rsidRPr="00D4282B">
        <w:rPr>
          <w:rFonts w:ascii="Times New Roman" w:hAnsi="Times New Roman" w:cs="Times New Roman"/>
          <w:b/>
          <w:bCs/>
          <w:sz w:val="32"/>
          <w:szCs w:val="32"/>
        </w:rPr>
        <w:t>2025-26/Estate/2B/LNM-1231</w:t>
      </w:r>
    </w:p>
    <w:p w14:paraId="64952820" w14:textId="1DDE8C33" w:rsidR="005E1D60" w:rsidRDefault="000F1F1B" w:rsidP="005E1D60">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Rupa ki Nangal, Via Jamdoli, Jaipur</w:t>
      </w:r>
      <w:r w:rsidR="005E1D60">
        <w:rPr>
          <w:rFonts w:ascii="Times New Roman" w:hAnsi="Times New Roman" w:cs="Times New Roman"/>
          <w:b/>
          <w:sz w:val="32"/>
          <w:szCs w:val="32"/>
        </w:rPr>
        <w:t>,</w:t>
      </w:r>
      <w:r w:rsidRPr="009B2D3D">
        <w:rPr>
          <w:rFonts w:ascii="Times New Roman" w:hAnsi="Times New Roman" w:cs="Times New Roman"/>
          <w:b/>
          <w:sz w:val="32"/>
          <w:szCs w:val="32"/>
        </w:rPr>
        <w:t xml:space="preserve"> </w:t>
      </w:r>
      <w:r w:rsidR="005E1D60"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bookmarkStart w:id="0" w:name="_Hlk216947890"/>
    <w:p w14:paraId="235741A7" w14:textId="27433801" w:rsidR="00A217FB" w:rsidRPr="006F3F4D" w:rsidRDefault="00CB144F" w:rsidP="006F3F4D">
      <w:pPr>
        <w:jc w:val="both"/>
        <w:rPr>
          <w:rFonts w:ascii="Tahoma" w:hAnsi="Tahoma" w:cs="Tahoma"/>
          <w:sz w:val="19"/>
          <w:szCs w:val="19"/>
        </w:rPr>
      </w:pPr>
      <w:r>
        <w:fldChar w:fldCharType="begin"/>
      </w:r>
      <w:r>
        <w:instrText>HYPERLINK "mailto:tender-document@lnmiit.ac.in"</w:instrText>
      </w:r>
      <w:r>
        <w:fldChar w:fldCharType="separate"/>
      </w:r>
      <w:r w:rsidR="00A217FB" w:rsidRPr="009E3970">
        <w:rPr>
          <w:rStyle w:val="Hyperlink"/>
          <w:rFonts w:ascii="Tahoma" w:eastAsiaTheme="majorEastAsia" w:hAnsi="Tahoma" w:cs="Tahoma"/>
          <w:b/>
          <w:bCs/>
          <w:sz w:val="19"/>
          <w:szCs w:val="19"/>
        </w:rPr>
        <w:t>tender-document@lnmiit.ac.in</w:t>
      </w:r>
      <w:r>
        <w:rPr>
          <w:rStyle w:val="Hyperlink"/>
          <w:rFonts w:ascii="Tahoma" w:eastAsiaTheme="majorEastAsia" w:hAnsi="Tahoma" w:cs="Tahoma"/>
          <w:b/>
          <w:bCs/>
          <w:sz w:val="19"/>
          <w:szCs w:val="19"/>
        </w:rPr>
        <w:fldChar w:fldCharType="end"/>
      </w:r>
      <w:r w:rsidR="00A217FB" w:rsidRPr="009E3970">
        <w:rPr>
          <w:rFonts w:ascii="Tahoma" w:hAnsi="Tahoma" w:cs="Tahoma"/>
          <w:b/>
          <w:bCs/>
          <w:color w:val="0000FF"/>
          <w:sz w:val="19"/>
          <w:szCs w:val="19"/>
          <w:u w:val="single"/>
        </w:rPr>
        <w:t xml:space="preserve"> </w:t>
      </w:r>
      <w:r w:rsidR="00A217FB" w:rsidRPr="009E3970">
        <w:rPr>
          <w:rFonts w:ascii="Tahoma" w:hAnsi="Tahoma" w:cs="Tahoma"/>
          <w:b/>
          <w:bCs/>
          <w:color w:val="000000"/>
          <w:sz w:val="19"/>
          <w:szCs w:val="19"/>
        </w:rPr>
        <w:t>(password-protected document)</w:t>
      </w:r>
    </w:p>
    <w:bookmarkEnd w:id="0"/>
    <w:p w14:paraId="42F36078" w14:textId="77777777" w:rsidR="00A217FB" w:rsidRPr="009E3970" w:rsidRDefault="00A217FB" w:rsidP="00A217FB">
      <w:pPr>
        <w:pStyle w:val="NormalWeb"/>
        <w:spacing w:before="0" w:beforeAutospacing="0" w:after="0" w:afterAutospacing="0"/>
        <w:jc w:val="both"/>
        <w:rPr>
          <w:rFonts w:ascii="Tahoma" w:hAnsi="Tahoma" w:cs="Tahoma"/>
          <w:sz w:val="19"/>
          <w:szCs w:val="19"/>
        </w:rPr>
      </w:pPr>
    </w:p>
    <w:p w14:paraId="5CD440CA" w14:textId="77777777" w:rsidR="005C42E9" w:rsidRPr="005C42E9" w:rsidRDefault="000F1F1B" w:rsidP="005C42E9">
      <w:pPr>
        <w:jc w:val="both"/>
        <w:rPr>
          <w:rFonts w:ascii="Times New Roman" w:hAnsi="Times New Roman" w:cs="Times New Roman"/>
          <w:b/>
          <w:bCs/>
          <w:sz w:val="32"/>
          <w:szCs w:val="32"/>
          <w:u w:val="single"/>
        </w:rPr>
      </w:pPr>
      <w:r w:rsidRPr="009B2D3D">
        <w:rPr>
          <w:rFonts w:ascii="Times New Roman" w:hAnsi="Times New Roman" w:cs="Times New Roman"/>
          <w:b/>
          <w:bCs/>
          <w:sz w:val="32"/>
          <w:szCs w:val="32"/>
        </w:rPr>
        <w:t>Name of the Project</w:t>
      </w:r>
      <w:proofErr w:type="gramStart"/>
      <w:r w:rsidRPr="009B2D3D">
        <w:rPr>
          <w:rFonts w:ascii="Times New Roman" w:hAnsi="Times New Roman" w:cs="Times New Roman"/>
          <w:sz w:val="32"/>
          <w:szCs w:val="32"/>
        </w:rPr>
        <w:t xml:space="preserve">: </w:t>
      </w:r>
      <w:bookmarkStart w:id="1" w:name="_Hlk167982557"/>
      <w:r w:rsidR="005C42E9" w:rsidRPr="009B2D3D">
        <w:rPr>
          <w:rFonts w:ascii="Times New Roman" w:hAnsi="Times New Roman" w:cs="Times New Roman"/>
          <w:sz w:val="32"/>
          <w:szCs w:val="32"/>
        </w:rPr>
        <w:t>:</w:t>
      </w:r>
      <w:proofErr w:type="gramEnd"/>
      <w:r w:rsidR="005C42E9" w:rsidRPr="009B2D3D">
        <w:rPr>
          <w:rFonts w:ascii="Times New Roman" w:hAnsi="Times New Roman" w:cs="Times New Roman"/>
          <w:sz w:val="32"/>
          <w:szCs w:val="32"/>
        </w:rPr>
        <w:t xml:space="preserve"> </w:t>
      </w:r>
      <w:r w:rsidR="005C42E9" w:rsidRPr="005C42E9">
        <w:rPr>
          <w:rFonts w:ascii="Times New Roman" w:hAnsi="Times New Roman" w:cs="Times New Roman"/>
          <w:b/>
          <w:bCs/>
          <w:sz w:val="32"/>
          <w:szCs w:val="32"/>
          <w:u w:val="single"/>
        </w:rPr>
        <w:t>Structural Repair Works Boys Hostel -2 in University Campus.</w:t>
      </w:r>
    </w:p>
    <w:p w14:paraId="67DADE7A" w14:textId="77777777" w:rsidR="005C42E9" w:rsidRDefault="00F3524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bookmarkEnd w:id="1"/>
      <w:r w:rsidR="005C42E9" w:rsidRPr="00903E49">
        <w:rPr>
          <w:rFonts w:ascii="Times New Roman" w:eastAsia="Times New Roman" w:hAnsi="Times New Roman" w:cs="Times New Roman"/>
          <w:b/>
          <w:bCs/>
          <w:kern w:val="0"/>
          <w:sz w:val="28"/>
          <w:szCs w:val="28"/>
          <w:lang w:bidi="hi-IN"/>
          <w14:ligatures w14:val="none"/>
        </w:rPr>
        <w:t xml:space="preserve">RCC rehabilitation, strengthening, crack treatment, protective </w:t>
      </w:r>
      <w:proofErr w:type="gramStart"/>
      <w:r w:rsidR="005C42E9" w:rsidRPr="00903E49">
        <w:rPr>
          <w:rFonts w:ascii="Times New Roman" w:eastAsia="Times New Roman" w:hAnsi="Times New Roman" w:cs="Times New Roman"/>
          <w:b/>
          <w:bCs/>
          <w:kern w:val="0"/>
          <w:sz w:val="28"/>
          <w:szCs w:val="28"/>
          <w:lang w:bidi="hi-IN"/>
          <w14:ligatures w14:val="none"/>
        </w:rPr>
        <w:t>coating</w:t>
      </w:r>
      <w:proofErr w:type="gramEnd"/>
      <w:r w:rsidR="005C42E9" w:rsidRPr="00903E49">
        <w:rPr>
          <w:rFonts w:ascii="Times New Roman" w:eastAsia="Times New Roman" w:hAnsi="Times New Roman" w:cs="Times New Roman"/>
          <w:b/>
          <w:bCs/>
          <w:kern w:val="0"/>
          <w:sz w:val="28"/>
          <w:szCs w:val="28"/>
          <w:lang w:bidi="hi-IN"/>
          <w14:ligatures w14:val="none"/>
        </w:rPr>
        <w:t xml:space="preserve"> and civil repairs as per structural audit.</w:t>
      </w:r>
    </w:p>
    <w:p w14:paraId="62981042" w14:textId="5295E23C" w:rsidR="000F1F1B" w:rsidRPr="009B2D3D" w:rsidRDefault="000F1F1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667B60D9"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5463C2">
        <w:rPr>
          <w:rFonts w:ascii="Times New Roman" w:hAnsi="Times New Roman" w:cs="Times New Roman"/>
          <w:b/>
          <w:bCs/>
          <w:sz w:val="32"/>
          <w:szCs w:val="32"/>
        </w:rPr>
        <w:t>3,56000</w:t>
      </w:r>
      <w:r w:rsidR="00B01AFD" w:rsidRPr="009B2D3D">
        <w:rPr>
          <w:rFonts w:ascii="Times New Roman" w:hAnsi="Times New Roman" w:cs="Times New Roman"/>
          <w:b/>
          <w:bCs/>
          <w:sz w:val="32"/>
          <w:szCs w:val="32"/>
        </w:rPr>
        <w:t>.00</w:t>
      </w:r>
    </w:p>
    <w:p w14:paraId="73CA8D64" w14:textId="72C8805A"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Period of Completion</w:t>
      </w:r>
      <w:proofErr w:type="gramStart"/>
      <w:r w:rsidRPr="009B2D3D">
        <w:rPr>
          <w:rFonts w:ascii="Times New Roman" w:hAnsi="Times New Roman" w:cs="Times New Roman"/>
          <w:sz w:val="32"/>
          <w:szCs w:val="32"/>
        </w:rPr>
        <w:t xml:space="preserve">: </w:t>
      </w:r>
      <w:r w:rsidR="00CE2D58">
        <w:rPr>
          <w:rFonts w:ascii="Times New Roman" w:hAnsi="Times New Roman" w:cs="Times New Roman"/>
          <w:b/>
          <w:bCs/>
          <w:sz w:val="32"/>
          <w:szCs w:val="32"/>
        </w:rPr>
        <w:t xml:space="preserve"> </w:t>
      </w:r>
      <w:r w:rsidR="001651A6">
        <w:rPr>
          <w:rFonts w:ascii="Times New Roman" w:hAnsi="Times New Roman" w:cs="Times New Roman"/>
          <w:b/>
          <w:bCs/>
          <w:sz w:val="32"/>
          <w:szCs w:val="32"/>
        </w:rPr>
        <w:t>(</w:t>
      </w:r>
      <w:proofErr w:type="gramEnd"/>
      <w:r w:rsidR="001651A6">
        <w:rPr>
          <w:rFonts w:ascii="Times New Roman" w:hAnsi="Times New Roman" w:cs="Times New Roman"/>
          <w:b/>
          <w:bCs/>
          <w:sz w:val="32"/>
          <w:szCs w:val="32"/>
        </w:rPr>
        <w:t>Work</w:t>
      </w:r>
      <w:r w:rsidR="00CE2D58">
        <w:rPr>
          <w:rFonts w:ascii="Times New Roman" w:hAnsi="Times New Roman" w:cs="Times New Roman"/>
          <w:b/>
          <w:bCs/>
          <w:sz w:val="32"/>
          <w:szCs w:val="32"/>
        </w:rPr>
        <w:t xml:space="preserve"> to be completed by 15 July 26)</w:t>
      </w:r>
    </w:p>
    <w:p w14:paraId="3C9F2D24" w14:textId="7E40728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5463C2">
        <w:rPr>
          <w:rFonts w:ascii="Times New Roman" w:hAnsi="Times New Roman" w:cs="Times New Roman"/>
          <w:sz w:val="32"/>
          <w:szCs w:val="32"/>
        </w:rPr>
        <w:t>–</w:t>
      </w:r>
      <w:r w:rsidR="000F1F1B" w:rsidRPr="009B2D3D">
        <w:rPr>
          <w:rFonts w:ascii="Times New Roman" w:hAnsi="Times New Roman" w:cs="Times New Roman"/>
          <w:b/>
          <w:bCs/>
          <w:sz w:val="32"/>
          <w:szCs w:val="32"/>
        </w:rPr>
        <w:t xml:space="preserve"> </w:t>
      </w:r>
      <w:r w:rsidR="005463C2">
        <w:rPr>
          <w:rFonts w:ascii="Times New Roman" w:hAnsi="Times New Roman" w:cs="Times New Roman"/>
          <w:b/>
          <w:bCs/>
          <w:sz w:val="32"/>
          <w:szCs w:val="32"/>
        </w:rPr>
        <w:t>5 Days</w:t>
      </w:r>
    </w:p>
    <w:p w14:paraId="6316DA6F" w14:textId="498C9A75"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5463C2">
        <w:rPr>
          <w:rFonts w:ascii="Times New Roman" w:hAnsi="Times New Roman" w:cs="Times New Roman"/>
          <w:b/>
          <w:bCs/>
          <w:sz w:val="32"/>
          <w:szCs w:val="32"/>
        </w:rPr>
        <w:t>09</w:t>
      </w:r>
      <w:r w:rsidR="00A8336D">
        <w:rPr>
          <w:rFonts w:ascii="Times New Roman" w:hAnsi="Times New Roman" w:cs="Times New Roman"/>
          <w:b/>
          <w:bCs/>
          <w:sz w:val="32"/>
          <w:szCs w:val="32"/>
        </w:rPr>
        <w:t>.</w:t>
      </w:r>
      <w:r w:rsidRPr="002D0872">
        <w:rPr>
          <w:rFonts w:ascii="Times New Roman" w:hAnsi="Times New Roman" w:cs="Times New Roman"/>
          <w:b/>
          <w:bCs/>
          <w:sz w:val="32"/>
          <w:szCs w:val="32"/>
        </w:rPr>
        <w:t>0</w:t>
      </w:r>
      <w:r w:rsidR="005463C2">
        <w:rPr>
          <w:rFonts w:ascii="Times New Roman" w:hAnsi="Times New Roman" w:cs="Times New Roman"/>
          <w:b/>
          <w:bCs/>
          <w:sz w:val="32"/>
          <w:szCs w:val="32"/>
        </w:rPr>
        <w:t>6</w:t>
      </w:r>
      <w:r w:rsidRPr="002D0872">
        <w:rPr>
          <w:rFonts w:ascii="Times New Roman" w:hAnsi="Times New Roman" w:cs="Times New Roman"/>
          <w:b/>
          <w:bCs/>
          <w:sz w:val="32"/>
          <w:szCs w:val="32"/>
        </w:rPr>
        <w:t>.202</w:t>
      </w:r>
      <w:r w:rsidR="008F5E9D">
        <w:rPr>
          <w:rFonts w:ascii="Times New Roman" w:hAnsi="Times New Roman" w:cs="Times New Roman"/>
          <w:b/>
          <w:bCs/>
          <w:sz w:val="32"/>
          <w:szCs w:val="32"/>
        </w:rPr>
        <w:t>6</w:t>
      </w:r>
    </w:p>
    <w:p w14:paraId="53ECB874" w14:textId="77777777" w:rsidR="0034105C" w:rsidRDefault="0034105C" w:rsidP="000F1F1B">
      <w:pPr>
        <w:spacing w:after="0"/>
        <w:rPr>
          <w:rFonts w:ascii="Times New Roman" w:hAnsi="Times New Roman" w:cs="Times New Roman"/>
          <w:sz w:val="32"/>
          <w:szCs w:val="32"/>
        </w:rPr>
      </w:pPr>
    </w:p>
    <w:p w14:paraId="11D7F436" w14:textId="481A3D4A" w:rsidR="000F1F1B" w:rsidRPr="009B2D3D" w:rsidRDefault="0034105C" w:rsidP="000F1F1B">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Estate Manager at </w:t>
      </w:r>
      <w:r w:rsidR="000F1F1B" w:rsidRPr="009B2D3D">
        <w:rPr>
          <w:rFonts w:ascii="Times New Roman" w:hAnsi="Times New Roman" w:cs="Times New Roman"/>
          <w:sz w:val="32"/>
          <w:szCs w:val="32"/>
        </w:rPr>
        <w:t xml:space="preserve">Email id: </w:t>
      </w:r>
      <w:hyperlink r:id="rId8" w:history="1">
        <w:r w:rsidRPr="008C63AE">
          <w:rPr>
            <w:rStyle w:val="Hyperlink"/>
            <w:rFonts w:ascii="Times New Roman" w:hAnsi="Times New Roman" w:cs="Times New Roman"/>
            <w:sz w:val="32"/>
            <w:szCs w:val="32"/>
          </w:rPr>
          <w:t>estate.manager@lnmiit.ac.in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16EB74C3" w14:textId="19562C4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4C8B9FC9"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29211E28" w14:textId="77777777" w:rsidR="00BF5833" w:rsidRDefault="00BF5833" w:rsidP="00C41097">
      <w:pPr>
        <w:jc w:val="center"/>
        <w:rPr>
          <w:rFonts w:ascii="Times New Roman" w:eastAsia="Times New Roman" w:hAnsi="Times New Roman" w:cs="Times New Roman"/>
          <w:b/>
          <w:snapToGrid w:val="0"/>
          <w:kern w:val="0"/>
          <w:sz w:val="28"/>
          <w:szCs w:val="28"/>
          <w:lang w:val="en-US"/>
          <w14:ligatures w14:val="none"/>
        </w:rPr>
      </w:pPr>
    </w:p>
    <w:p w14:paraId="59169498" w14:textId="77777777" w:rsidR="00B752E5" w:rsidRDefault="00B752E5" w:rsidP="00C41097">
      <w:pPr>
        <w:jc w:val="center"/>
        <w:rPr>
          <w:rFonts w:ascii="Times New Roman" w:eastAsia="Times New Roman" w:hAnsi="Times New Roman" w:cs="Times New Roman"/>
          <w:b/>
          <w:snapToGrid w:val="0"/>
          <w:kern w:val="0"/>
          <w:sz w:val="28"/>
          <w:szCs w:val="28"/>
          <w:lang w:val="en-US"/>
          <w14:ligatures w14:val="none"/>
        </w:rPr>
      </w:pPr>
    </w:p>
    <w:p w14:paraId="43A12EC6" w14:textId="237DB8A4"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1C9E1337" w14:textId="77777777"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27D4FBA4" w14:textId="77777777" w:rsidR="005463C2" w:rsidRPr="00462AE2" w:rsidRDefault="005463C2" w:rsidP="005463C2">
      <w:pPr>
        <w:pStyle w:val="BodyTextIndent3"/>
        <w:ind w:left="644"/>
        <w:jc w:val="both"/>
        <w:rPr>
          <w:rFonts w:asciiTheme="majorBidi" w:hAnsiTheme="majorBidi" w:cstheme="majorBidi"/>
          <w:sz w:val="40"/>
          <w:szCs w:val="40"/>
        </w:rPr>
      </w:pPr>
      <w:r w:rsidRPr="008C2CAD">
        <w:rPr>
          <w:rFonts w:asciiTheme="majorBidi" w:hAnsiTheme="majorBidi" w:cstheme="majorBidi"/>
          <w:sz w:val="24"/>
          <w:szCs w:val="24"/>
        </w:rPr>
        <w:t xml:space="preserve">Price bid envelope </w:t>
      </w:r>
      <w:proofErr w:type="gramStart"/>
      <w:r w:rsidRPr="008C2CAD">
        <w:rPr>
          <w:rFonts w:asciiTheme="majorBidi" w:hAnsiTheme="majorBidi" w:cstheme="majorBidi"/>
          <w:sz w:val="24"/>
          <w:szCs w:val="24"/>
        </w:rPr>
        <w:t>i.e</w:t>
      </w:r>
      <w:proofErr w:type="gramEnd"/>
      <w:r w:rsidRPr="008C2CAD">
        <w:rPr>
          <w:rFonts w:asciiTheme="majorBidi" w:hAnsiTheme="majorBidi" w:cstheme="majorBidi"/>
          <w:sz w:val="24"/>
          <w:szCs w:val="24"/>
        </w:rPr>
        <w:t xml:space="preserve"> envelope 2 will be opened only of those bidders who successfully meet the eligibility criteria</w:t>
      </w:r>
      <w:r>
        <w:rPr>
          <w:rFonts w:asciiTheme="majorBidi" w:hAnsiTheme="majorBidi" w:cstheme="majorBidi"/>
          <w:sz w:val="24"/>
          <w:szCs w:val="24"/>
        </w:rPr>
        <w:t xml:space="preserve"> </w:t>
      </w:r>
      <w:r w:rsidRPr="008C2CAD">
        <w:rPr>
          <w:rFonts w:asciiTheme="majorBidi" w:hAnsiTheme="majorBidi" w:cstheme="majorBidi"/>
          <w:sz w:val="24"/>
          <w:szCs w:val="24"/>
        </w:rPr>
        <w:t>.</w:t>
      </w:r>
      <w:r>
        <w:rPr>
          <w:rFonts w:asciiTheme="majorBidi" w:hAnsiTheme="majorBidi" w:cstheme="majorBidi"/>
          <w:sz w:val="24"/>
          <w:szCs w:val="24"/>
        </w:rPr>
        <w:t xml:space="preserve">and </w:t>
      </w:r>
      <w:r w:rsidRPr="00462AE2">
        <w:rPr>
          <w:rFonts w:asciiTheme="majorBidi" w:hAnsiTheme="majorBidi" w:cstheme="majorBidi"/>
          <w:sz w:val="24"/>
          <w:szCs w:val="24"/>
        </w:rPr>
        <w:t>after receipt of the above documents in the prescribed manner, for technically successful bidders</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proofErr w:type="gramStart"/>
      <w:r>
        <w:rPr>
          <w:rFonts w:ascii="Times New Roman" w:hAnsi="Times New Roman" w:cs="Times New Roman"/>
          <w:sz w:val="24"/>
          <w:szCs w:val="24"/>
        </w:rPr>
        <w:t>draft</w:t>
      </w:r>
      <w:r w:rsidR="00AF5C2A">
        <w:rPr>
          <w:rFonts w:ascii="Times New Roman" w:hAnsi="Times New Roman" w:cs="Times New Roman"/>
          <w:sz w:val="24"/>
          <w:szCs w:val="24"/>
        </w:rPr>
        <w:t xml:space="preserve">  or</w:t>
      </w:r>
      <w:proofErr w:type="gramEnd"/>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 The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354A033B" w:rsidR="00C41097"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63F66710" w14:textId="77777777" w:rsidR="00257EE5" w:rsidRDefault="00257EE5" w:rsidP="00C41097">
      <w:pPr>
        <w:pStyle w:val="ListParagraph"/>
        <w:spacing w:line="276" w:lineRule="auto"/>
        <w:jc w:val="both"/>
        <w:rPr>
          <w:rFonts w:ascii="Times New Roman" w:hAnsi="Times New Roman" w:cs="Times New Roman"/>
          <w:b/>
          <w:bCs/>
          <w:sz w:val="24"/>
          <w:szCs w:val="24"/>
        </w:rPr>
      </w:pPr>
    </w:p>
    <w:p w14:paraId="76686DD9" w14:textId="77777777" w:rsidR="00257EE5" w:rsidRPr="002E1536" w:rsidRDefault="00257EE5" w:rsidP="00C41097">
      <w:pPr>
        <w:pStyle w:val="ListParagraph"/>
        <w:spacing w:line="276" w:lineRule="auto"/>
        <w:jc w:val="both"/>
        <w:rPr>
          <w:rFonts w:ascii="Times New Roman" w:hAnsi="Times New Roman" w:cs="Times New Roman"/>
          <w:b/>
          <w:bCs/>
          <w:sz w:val="24"/>
          <w:szCs w:val="24"/>
        </w:rPr>
      </w:pP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257EE5" w:rsidRPr="008C2CAD" w14:paraId="3C868EAD" w14:textId="77777777" w:rsidTr="00A169E3">
        <w:tc>
          <w:tcPr>
            <w:tcW w:w="988" w:type="dxa"/>
          </w:tcPr>
          <w:p w14:paraId="0846B987"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1C482552"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16CC73E3"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257EE5" w:rsidRPr="008C2CAD" w14:paraId="7680D006" w14:textId="77777777" w:rsidTr="00A169E3">
        <w:tc>
          <w:tcPr>
            <w:tcW w:w="988" w:type="dxa"/>
          </w:tcPr>
          <w:p w14:paraId="111C5A11"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07B80224"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3936C8E4" w14:textId="77777777" w:rsidR="00257EE5" w:rsidRPr="008C2CAD" w:rsidRDefault="00257EE5" w:rsidP="00A169E3">
            <w:pPr>
              <w:rPr>
                <w:rFonts w:asciiTheme="majorBidi" w:eastAsia="Times New Roman" w:hAnsiTheme="majorBidi" w:cstheme="majorBidi"/>
                <w:b/>
                <w:snapToGrid w:val="0"/>
                <w:kern w:val="0"/>
                <w:sz w:val="24"/>
                <w:szCs w:val="24"/>
                <w:lang w:val="en-US"/>
                <w14:ligatures w14:val="none"/>
              </w:rPr>
            </w:pPr>
          </w:p>
          <w:p w14:paraId="05C593F2"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07C95879" w14:textId="536D579A" w:rsidR="00257EE5" w:rsidRPr="008C2CAD" w:rsidRDefault="00257EE5" w:rsidP="00A169E3">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Pr>
                <w:rFonts w:asciiTheme="majorBidi" w:eastAsia="Times New Roman" w:hAnsiTheme="majorBidi" w:cstheme="majorBidi"/>
                <w:b/>
                <w:snapToGrid w:val="0"/>
                <w:kern w:val="0"/>
                <w:sz w:val="24"/>
                <w:szCs w:val="24"/>
                <w:lang w:val="en-US"/>
                <w14:ligatures w14:val="none"/>
              </w:rPr>
              <w:t>5,34000</w:t>
            </w:r>
            <w:r w:rsidRPr="008C2CAD">
              <w:rPr>
                <w:rFonts w:asciiTheme="majorBidi" w:eastAsia="Times New Roman" w:hAnsiTheme="majorBidi" w:cstheme="majorBidi"/>
                <w:b/>
                <w:snapToGrid w:val="0"/>
                <w:kern w:val="0"/>
                <w:sz w:val="24"/>
                <w:szCs w:val="24"/>
                <w:lang w:val="en-US"/>
                <w14:ligatures w14:val="none"/>
              </w:rPr>
              <w:t>/-</w:t>
            </w:r>
            <w:r w:rsidRPr="008C2CAD">
              <w:rPr>
                <w:rFonts w:asciiTheme="majorBidi" w:eastAsia="Times New Roman" w:hAnsiTheme="majorBidi" w:cstheme="majorBidi"/>
                <w:bCs/>
                <w:snapToGrid w:val="0"/>
                <w:kern w:val="0"/>
                <w:sz w:val="24"/>
                <w:szCs w:val="24"/>
                <w:lang w:val="en-US"/>
                <w14:ligatures w14:val="none"/>
              </w:rPr>
              <w:t xml:space="preserve"> (</w:t>
            </w:r>
            <w:r>
              <w:rPr>
                <w:rFonts w:asciiTheme="majorBidi" w:eastAsia="Times New Roman" w:hAnsiTheme="majorBidi" w:cstheme="majorBidi"/>
                <w:bCs/>
                <w:snapToGrid w:val="0"/>
                <w:kern w:val="0"/>
                <w:sz w:val="24"/>
                <w:szCs w:val="24"/>
                <w:lang w:val="en-US"/>
                <w14:ligatures w14:val="none"/>
              </w:rPr>
              <w:t>Five</w:t>
            </w:r>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lacs</w:t>
            </w:r>
            <w:r>
              <w:rPr>
                <w:rFonts w:asciiTheme="majorBidi" w:eastAsia="Times New Roman" w:hAnsiTheme="majorBidi" w:cstheme="majorBidi"/>
                <w:bCs/>
                <w:snapToGrid w:val="0"/>
                <w:kern w:val="0"/>
                <w:sz w:val="24"/>
                <w:szCs w:val="24"/>
                <w:lang w:val="en-US"/>
                <w14:ligatures w14:val="none"/>
              </w:rPr>
              <w:t xml:space="preserve"> </w:t>
            </w:r>
            <w:proofErr w:type="gramStart"/>
            <w:r>
              <w:rPr>
                <w:rFonts w:asciiTheme="majorBidi" w:eastAsia="Times New Roman" w:hAnsiTheme="majorBidi" w:cstheme="majorBidi"/>
                <w:bCs/>
                <w:snapToGrid w:val="0"/>
                <w:kern w:val="0"/>
                <w:sz w:val="24"/>
                <w:szCs w:val="24"/>
                <w:lang w:val="en-US"/>
                <w14:ligatures w14:val="none"/>
              </w:rPr>
              <w:t>thirty four</w:t>
            </w:r>
            <w:proofErr w:type="gramEnd"/>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only</w:t>
            </w:r>
            <w:r w:rsidRPr="008C2CAD">
              <w:rPr>
                <w:rFonts w:asciiTheme="majorBidi" w:eastAsia="Times New Roman" w:hAnsiTheme="majorBidi" w:cstheme="majorBidi"/>
                <w:bCs/>
                <w:snapToGrid w:val="0"/>
                <w:kern w:val="0"/>
                <w:sz w:val="24"/>
                <w:szCs w:val="24"/>
                <w:lang w:val="en-US"/>
                <w14:ligatures w14:val="none"/>
              </w:rPr>
              <w:t>)</w:t>
            </w:r>
          </w:p>
          <w:p w14:paraId="5253DE37" w14:textId="77777777" w:rsidR="00257EE5" w:rsidRPr="008C2CAD" w:rsidRDefault="00257EE5" w:rsidP="00A169E3">
            <w:pPr>
              <w:jc w:val="both"/>
              <w:rPr>
                <w:rFonts w:asciiTheme="majorBidi" w:eastAsia="Times New Roman" w:hAnsiTheme="majorBidi" w:cstheme="majorBidi"/>
                <w:b/>
                <w:snapToGrid w:val="0"/>
                <w:kern w:val="0"/>
                <w:sz w:val="24"/>
                <w:szCs w:val="24"/>
                <w:lang w:val="en-US"/>
                <w14:ligatures w14:val="none"/>
              </w:rPr>
            </w:pPr>
          </w:p>
        </w:tc>
      </w:tr>
      <w:tr w:rsidR="00257EE5" w:rsidRPr="008C2CAD" w14:paraId="310BBAE3" w14:textId="77777777" w:rsidTr="00A169E3">
        <w:tc>
          <w:tcPr>
            <w:tcW w:w="988" w:type="dxa"/>
          </w:tcPr>
          <w:p w14:paraId="46B97389"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p>
        </w:tc>
        <w:tc>
          <w:tcPr>
            <w:tcW w:w="3118" w:type="dxa"/>
          </w:tcPr>
          <w:p w14:paraId="53922443" w14:textId="77777777" w:rsidR="00257EE5" w:rsidRPr="008C2CAD" w:rsidRDefault="00257EE5" w:rsidP="00A169E3">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288601D9" w14:textId="77777777" w:rsidR="00257EE5" w:rsidRPr="008C2CAD" w:rsidRDefault="00257EE5" w:rsidP="00A169E3">
            <w:pPr>
              <w:jc w:val="both"/>
              <w:rPr>
                <w:rFonts w:asciiTheme="majorBidi" w:eastAsia="Times New Roman" w:hAnsiTheme="majorBidi" w:cstheme="majorBidi"/>
                <w:b/>
                <w:snapToGrid w:val="0"/>
                <w:kern w:val="0"/>
                <w:sz w:val="28"/>
                <w:szCs w:val="28"/>
                <w:lang w:val="en-US"/>
                <w14:ligatures w14:val="none"/>
              </w:rPr>
            </w:pPr>
          </w:p>
        </w:tc>
        <w:tc>
          <w:tcPr>
            <w:tcW w:w="5244" w:type="dxa"/>
          </w:tcPr>
          <w:p w14:paraId="38019DB3" w14:textId="77777777" w:rsidR="00257EE5" w:rsidRPr="008C2CAD" w:rsidRDefault="00257EE5" w:rsidP="00A169E3">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the CA Certified turnover document for the Financial Turnover of Bidder for last three Financial Years. </w:t>
            </w:r>
          </w:p>
        </w:tc>
      </w:tr>
      <w:tr w:rsidR="00257EE5" w:rsidRPr="008C2CAD" w14:paraId="6FA6BEB1" w14:textId="77777777" w:rsidTr="00A169E3">
        <w:tc>
          <w:tcPr>
            <w:tcW w:w="988" w:type="dxa"/>
          </w:tcPr>
          <w:p w14:paraId="2A0D6EA8"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p>
        </w:tc>
        <w:tc>
          <w:tcPr>
            <w:tcW w:w="3118" w:type="dxa"/>
          </w:tcPr>
          <w:p w14:paraId="605AF4DA" w14:textId="77777777" w:rsidR="00257EE5" w:rsidRPr="00A80238" w:rsidRDefault="00257EE5" w:rsidP="00A169E3">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703686" w14:textId="77777777" w:rsidR="00257EE5" w:rsidRDefault="00257EE5" w:rsidP="00A169E3">
            <w:pPr>
              <w:rPr>
                <w:rFonts w:asciiTheme="majorBidi" w:eastAsia="Times New Roman" w:hAnsiTheme="majorBidi" w:cstheme="majorBidi"/>
                <w:bCs/>
                <w:snapToGrid w:val="0"/>
                <w:kern w:val="0"/>
                <w:sz w:val="24"/>
                <w:szCs w:val="24"/>
                <w:lang w:val="en-US"/>
                <w14:ligatures w14:val="none"/>
              </w:rPr>
            </w:pPr>
          </w:p>
          <w:p w14:paraId="17E878AA" w14:textId="77777777" w:rsidR="00257EE5" w:rsidRPr="00A80238" w:rsidRDefault="00257EE5" w:rsidP="00A169E3">
            <w:pPr>
              <w:spacing w:line="240" w:lineRule="auto"/>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15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4C69DE42" w14:textId="77777777" w:rsidR="00257EE5" w:rsidRPr="00A80238" w:rsidRDefault="00257EE5" w:rsidP="00257EE5">
            <w:pPr>
              <w:numPr>
                <w:ilvl w:val="0"/>
                <w:numId w:val="40"/>
              </w:numPr>
              <w:spacing w:after="0" w:line="240" w:lineRule="auto"/>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 xml:space="preserve">One work of ₹7,00,00,000, along with Performance Certificate from the competent authority with respect to the work/works completed to the tune of 7Cr,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14807547" w14:textId="77777777" w:rsidR="00257EE5" w:rsidRPr="00A80238" w:rsidRDefault="00257EE5" w:rsidP="00257EE5">
            <w:pPr>
              <w:numPr>
                <w:ilvl w:val="0"/>
                <w:numId w:val="4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 xml:space="preserve">Two works of ₹4,00,00,000 each, along with Performance Certificate from the competent authority with respect to the work/works completed to the tune of 4Cr,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1F1FDC78" w14:textId="77777777" w:rsidR="00257EE5" w:rsidRPr="00A80238" w:rsidRDefault="00257EE5" w:rsidP="00257EE5">
            <w:pPr>
              <w:numPr>
                <w:ilvl w:val="0"/>
                <w:numId w:val="4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₹3,00,00,000 each, along with Performance Certificate from the competent authority with respect to the work/works completed to the tune of 3Cr, as asked under eligibility criterion.</w:t>
            </w:r>
          </w:p>
          <w:p w14:paraId="2459997F" w14:textId="77777777" w:rsidR="00257EE5" w:rsidRPr="008401B0" w:rsidRDefault="00257EE5" w:rsidP="00257EE5">
            <w:pPr>
              <w:pStyle w:val="ListParagraph"/>
              <w:numPr>
                <w:ilvl w:val="0"/>
                <w:numId w:val="40"/>
              </w:numPr>
              <w:spacing w:after="0" w:line="240" w:lineRule="auto"/>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List of on-going projects.</w:t>
            </w:r>
          </w:p>
          <w:p w14:paraId="1C6275EE" w14:textId="77777777" w:rsidR="00257EE5" w:rsidRPr="008401B0" w:rsidRDefault="00257EE5" w:rsidP="00257EE5">
            <w:pPr>
              <w:pStyle w:val="ListParagraph"/>
              <w:numPr>
                <w:ilvl w:val="0"/>
                <w:numId w:val="40"/>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0852E84E" w14:textId="77777777" w:rsidR="00257EE5" w:rsidRPr="008C2CAD" w:rsidRDefault="00257EE5" w:rsidP="00A169E3">
            <w:pPr>
              <w:rPr>
                <w:rFonts w:asciiTheme="majorBidi" w:eastAsia="Times New Roman" w:hAnsiTheme="majorBidi" w:cstheme="majorBidi"/>
                <w:bCs/>
                <w:snapToGrid w:val="0"/>
                <w:kern w:val="0"/>
                <w:sz w:val="14"/>
                <w:szCs w:val="14"/>
                <w:lang w:val="en-US"/>
                <w14:ligatures w14:val="none"/>
              </w:rPr>
            </w:pPr>
          </w:p>
        </w:tc>
      </w:tr>
      <w:tr w:rsidR="00257EE5" w:rsidRPr="008C2CAD" w14:paraId="1B6AF827" w14:textId="77777777" w:rsidTr="00A169E3">
        <w:trPr>
          <w:trHeight w:val="884"/>
        </w:trPr>
        <w:tc>
          <w:tcPr>
            <w:tcW w:w="988" w:type="dxa"/>
          </w:tcPr>
          <w:p w14:paraId="6AEE7BA4" w14:textId="77777777" w:rsidR="00257EE5" w:rsidRPr="008C2CAD" w:rsidRDefault="00257EE5" w:rsidP="00A169E3">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5A0A3FC8" w14:textId="77777777" w:rsidR="00257EE5" w:rsidRPr="008C2CAD" w:rsidRDefault="00257EE5" w:rsidP="00A169E3">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563DC993" w14:textId="77777777" w:rsidR="00257EE5" w:rsidRPr="008401B0" w:rsidRDefault="00257EE5" w:rsidP="00A169E3">
            <w:pPr>
              <w:jc w:val="both"/>
              <w:rPr>
                <w:rFonts w:asciiTheme="majorBidi" w:eastAsia="Times New Roman" w:hAnsiTheme="majorBidi" w:cstheme="majorBidi"/>
                <w:bCs/>
                <w:snapToGrid w:val="0"/>
                <w:kern w:val="0"/>
                <w:sz w:val="24"/>
                <w:szCs w:val="24"/>
                <w:lang w:val="en-US"/>
                <w14:ligatures w14:val="none"/>
              </w:rPr>
            </w:pPr>
            <w:r w:rsidRPr="008401B0">
              <w:rPr>
                <w:rFonts w:asciiTheme="majorBidi" w:hAnsiTheme="majorBidi" w:cstheme="majorBidi"/>
                <w:sz w:val="24"/>
                <w:szCs w:val="24"/>
              </w:rPr>
              <w:t>5% of gross bill value, retained for one year.</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 xml:space="preserve">This work covers carrying out all preparatory activities including necessary testing of materials, procurement and delivery at site, unloading, handling, erection, </w:t>
      </w:r>
      <w:proofErr w:type="gramStart"/>
      <w:r w:rsidRPr="008778A9">
        <w:rPr>
          <w:rFonts w:asciiTheme="majorBidi" w:hAnsiTheme="majorBidi" w:cstheme="majorBidi"/>
        </w:rPr>
        <w:t>application</w:t>
      </w:r>
      <w:proofErr w:type="gramEnd"/>
      <w:r w:rsidRPr="008778A9">
        <w:rPr>
          <w:rFonts w:asciiTheme="majorBidi" w:hAnsiTheme="majorBidi" w:cstheme="majorBidi"/>
        </w:rPr>
        <w:t xml:space="preserve"> and execution of structural repair works for Boys Hostel-2 in the University Campus. The scope includes dismantling of distressed portions, </w:t>
      </w:r>
      <w:proofErr w:type="gramStart"/>
      <w:r w:rsidRPr="008778A9">
        <w:rPr>
          <w:rFonts w:asciiTheme="majorBidi" w:hAnsiTheme="majorBidi" w:cstheme="majorBidi"/>
        </w:rPr>
        <w:t>repair</w:t>
      </w:r>
      <w:proofErr w:type="gramEnd"/>
      <w:r w:rsidRPr="008778A9">
        <w:rPr>
          <w:rFonts w:asciiTheme="majorBidi" w:hAnsiTheme="majorBidi" w:cstheme="majorBidi"/>
        </w:rPr>
        <w:t xml:space="preserve"> and rehabilitation of RCC and masonry members, treatment of corroded reinforcement, crack sealing, micro-concreting/</w:t>
      </w:r>
      <w:proofErr w:type="spellStart"/>
      <w:r w:rsidRPr="008778A9">
        <w:rPr>
          <w:rFonts w:asciiTheme="majorBidi" w:hAnsiTheme="majorBidi" w:cstheme="majorBidi"/>
        </w:rPr>
        <w:t>shotcreting</w:t>
      </w:r>
      <w:proofErr w:type="spellEnd"/>
      <w:r w:rsidRPr="008778A9">
        <w:rPr>
          <w:rFonts w:asciiTheme="majorBidi" w:hAnsiTheme="majorBidi" w:cstheme="majorBidi"/>
        </w:rPr>
        <w:t xml:space="preserve">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58B4CA0"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The work shall be executed as per CPWD</w:t>
      </w:r>
      <w:r w:rsidR="009F7DB9">
        <w:rPr>
          <w:rFonts w:ascii="Times New Roman" w:eastAsia="Times New Roman" w:hAnsi="Times New Roman" w:cs="Times New Roman"/>
          <w:bCs/>
          <w:snapToGrid w:val="0"/>
          <w:kern w:val="0"/>
          <w:sz w:val="24"/>
          <w:szCs w:val="24"/>
          <w:lang w:val="en-US"/>
          <w14:ligatures w14:val="none"/>
        </w:rPr>
        <w:t>/NBC</w:t>
      </w:r>
      <w:r w:rsidRPr="009A7BF5">
        <w:rPr>
          <w:rFonts w:ascii="Times New Roman" w:eastAsia="Times New Roman" w:hAnsi="Times New Roman" w:cs="Times New Roman"/>
          <w:bCs/>
          <w:snapToGrid w:val="0"/>
          <w:kern w:val="0"/>
          <w:sz w:val="24"/>
          <w:szCs w:val="24"/>
          <w:lang w:val="en-US"/>
          <w14:ligatures w14:val="none"/>
        </w:rPr>
        <w:t xml:space="preserve"> General Specifications,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9F7DB9">
        <w:rPr>
          <w:rFonts w:ascii="Times New Roman" w:eastAsia="Times New Roman" w:hAnsi="Times New Roman" w:cs="Times New Roman"/>
          <w:bCs/>
          <w:snapToGrid w:val="0"/>
          <w:kern w:val="0"/>
          <w:sz w:val="24"/>
          <w:szCs w:val="24"/>
          <w:lang w:val="en-US"/>
          <w14:ligatures w14:val="none"/>
        </w:rPr>
        <w:t>LNMIIT Representative</w:t>
      </w:r>
      <w:r w:rsidRPr="009A7BF5">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w:t>
      </w:r>
      <w:proofErr w:type="spellStart"/>
      <w:r w:rsidRPr="004F5124">
        <w:rPr>
          <w:rFonts w:ascii="Times New Roman" w:eastAsia="Times New Roman" w:hAnsi="Times New Roman" w:cs="Times New Roman"/>
          <w:bCs/>
          <w:snapToGrid w:val="0"/>
          <w:kern w:val="0"/>
          <w:sz w:val="24"/>
          <w:szCs w:val="24"/>
          <w:lang w:val="en-US"/>
          <w14:ligatures w14:val="none"/>
        </w:rPr>
        <w:t>labour</w:t>
      </w:r>
      <w:proofErr w:type="spellEnd"/>
      <w:r w:rsidRPr="004F5124">
        <w:rPr>
          <w:rFonts w:ascii="Times New Roman" w:eastAsia="Times New Roman" w:hAnsi="Times New Roman" w:cs="Times New Roman"/>
          <w:bCs/>
          <w:snapToGrid w:val="0"/>
          <w:kern w:val="0"/>
          <w:sz w:val="24"/>
          <w:szCs w:val="24"/>
          <w:lang w:val="en-US"/>
          <w14:ligatures w14:val="none"/>
        </w:rPr>
        <w:t xml:space="preserve">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4ED7BD0D"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CE2D58">
        <w:rPr>
          <w:rFonts w:ascii="Times New Roman" w:eastAsia="Times New Roman" w:hAnsi="Times New Roman" w:cs="Times New Roman"/>
          <w:bCs/>
          <w:snapToGrid w:val="0"/>
          <w:kern w:val="0"/>
          <w:sz w:val="24"/>
          <w:szCs w:val="24"/>
          <w:lang w:val="en-US"/>
          <w14:ligatures w14:val="none"/>
        </w:rPr>
        <w:t xml:space="preserve"> The </w:t>
      </w:r>
      <w:proofErr w:type="spellStart"/>
      <w:r w:rsidR="00CE2D58">
        <w:rPr>
          <w:rFonts w:ascii="Times New Roman" w:eastAsia="Times New Roman" w:hAnsi="Times New Roman" w:cs="Times New Roman"/>
          <w:bCs/>
          <w:snapToGrid w:val="0"/>
          <w:kern w:val="0"/>
          <w:sz w:val="24"/>
          <w:szCs w:val="24"/>
          <w:lang w:val="en-US"/>
          <w14:ligatures w14:val="none"/>
        </w:rPr>
        <w:t>malba</w:t>
      </w:r>
      <w:proofErr w:type="spellEnd"/>
      <w:r w:rsidR="00CE2D58">
        <w:rPr>
          <w:rFonts w:ascii="Times New Roman" w:eastAsia="Times New Roman" w:hAnsi="Times New Roman" w:cs="Times New Roman"/>
          <w:bCs/>
          <w:snapToGrid w:val="0"/>
          <w:kern w:val="0"/>
          <w:sz w:val="24"/>
          <w:szCs w:val="24"/>
          <w:lang w:val="en-US"/>
          <w14:ligatures w14:val="none"/>
        </w:rPr>
        <w:t xml:space="preserve"> is to be taken out</w:t>
      </w:r>
      <w:r w:rsidR="00A63954">
        <w:rPr>
          <w:rFonts w:ascii="Times New Roman" w:eastAsia="Times New Roman" w:hAnsi="Times New Roman" w:cs="Times New Roman"/>
          <w:bCs/>
          <w:snapToGrid w:val="0"/>
          <w:kern w:val="0"/>
          <w:sz w:val="24"/>
          <w:szCs w:val="24"/>
          <w:lang w:val="en-US"/>
          <w14:ligatures w14:val="none"/>
        </w:rPr>
        <w:t xml:space="preserve">side the Institute </w:t>
      </w:r>
      <w:proofErr w:type="gramStart"/>
      <w:r w:rsidR="00A63954">
        <w:rPr>
          <w:rFonts w:ascii="Times New Roman" w:eastAsia="Times New Roman" w:hAnsi="Times New Roman" w:cs="Times New Roman"/>
          <w:bCs/>
          <w:snapToGrid w:val="0"/>
          <w:kern w:val="0"/>
          <w:sz w:val="24"/>
          <w:szCs w:val="24"/>
          <w:lang w:val="en-US"/>
          <w14:ligatures w14:val="none"/>
        </w:rPr>
        <w:t xml:space="preserve">premises </w:t>
      </w:r>
      <w:r w:rsidR="00CE2D58">
        <w:rPr>
          <w:rFonts w:ascii="Times New Roman" w:eastAsia="Times New Roman" w:hAnsi="Times New Roman" w:cs="Times New Roman"/>
          <w:bCs/>
          <w:snapToGrid w:val="0"/>
          <w:kern w:val="0"/>
          <w:sz w:val="24"/>
          <w:szCs w:val="24"/>
          <w:lang w:val="en-US"/>
          <w14:ligatures w14:val="none"/>
        </w:rPr>
        <w:t xml:space="preserve"> by</w:t>
      </w:r>
      <w:proofErr w:type="gramEnd"/>
      <w:r w:rsidR="00CE2D58">
        <w:rPr>
          <w:rFonts w:ascii="Times New Roman" w:eastAsia="Times New Roman" w:hAnsi="Times New Roman" w:cs="Times New Roman"/>
          <w:bCs/>
          <w:snapToGrid w:val="0"/>
          <w:kern w:val="0"/>
          <w:sz w:val="24"/>
          <w:szCs w:val="24"/>
          <w:lang w:val="en-US"/>
          <w14:ligatures w14:val="none"/>
        </w:rPr>
        <w:t xml:space="preserve"> the Contractor</w:t>
      </w:r>
      <w:r w:rsidR="00A63954">
        <w:rPr>
          <w:rFonts w:ascii="Times New Roman" w:eastAsia="Times New Roman" w:hAnsi="Times New Roman" w:cs="Times New Roman"/>
          <w:bCs/>
          <w:snapToGrid w:val="0"/>
          <w:kern w:val="0"/>
          <w:sz w:val="24"/>
          <w:szCs w:val="24"/>
          <w:lang w:val="en-US"/>
          <w14:ligatures w14:val="none"/>
        </w:rPr>
        <w:t xml:space="preserve"> and dumped at an authorized place. </w:t>
      </w:r>
      <w:r w:rsidR="00CE2D58">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proofErr w:type="gramStart"/>
      <w:r w:rsidRPr="004F5124">
        <w:rPr>
          <w:rFonts w:ascii="Times New Roman" w:eastAsia="Times New Roman" w:hAnsi="Times New Roman" w:cs="Times New Roman"/>
          <w:bCs/>
          <w:snapToGrid w:val="0"/>
          <w:kern w:val="0"/>
          <w:sz w:val="24"/>
          <w:szCs w:val="24"/>
          <w:lang w:val="en-US"/>
          <w14:ligatures w14:val="none"/>
        </w:rPr>
        <w:t>essential</w:t>
      </w:r>
      <w:proofErr w:type="gramEnd"/>
      <w:r w:rsidRPr="004F5124">
        <w:rPr>
          <w:rFonts w:ascii="Times New Roman" w:eastAsia="Times New Roman" w:hAnsi="Times New Roman" w:cs="Times New Roman"/>
          <w:bCs/>
          <w:snapToGrid w:val="0"/>
          <w:kern w:val="0"/>
          <w:sz w:val="24"/>
          <w:szCs w:val="24"/>
          <w:lang w:val="en-US"/>
          <w14:ligatures w14:val="none"/>
        </w:rPr>
        <w:t xml:space="preserve">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12287616"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9F7DB9">
        <w:rPr>
          <w:rFonts w:ascii="Times New Roman" w:eastAsia="Times New Roman" w:hAnsi="Times New Roman" w:cs="Times New Roman"/>
          <w:bCs/>
          <w:snapToGrid w:val="0"/>
          <w:kern w:val="0"/>
          <w:sz w:val="24"/>
          <w:szCs w:val="24"/>
          <w:lang w:val="en-US"/>
          <w14:ligatures w14:val="none"/>
        </w:rPr>
        <w:t>LNMIIT Representative</w:t>
      </w:r>
      <w:r w:rsidR="00C834EF" w:rsidRPr="00867E41">
        <w:rPr>
          <w:rFonts w:ascii="Times New Roman" w:eastAsia="Times New Roman" w:hAnsi="Times New Roman" w:cs="Times New Roman"/>
          <w:bCs/>
          <w:snapToGrid w:val="0"/>
          <w:kern w:val="0"/>
          <w:sz w:val="24"/>
          <w:szCs w:val="24"/>
          <w:lang w:val="en-US"/>
          <w14:ligatures w14:val="none"/>
        </w:rPr>
        <w:t>. The</w:t>
      </w:r>
      <w:r w:rsidRPr="00867E41">
        <w:rPr>
          <w:rFonts w:ascii="Times New Roman" w:eastAsia="Times New Roman" w:hAnsi="Times New Roman" w:cs="Times New Roman"/>
          <w:bCs/>
          <w:snapToGrid w:val="0"/>
          <w:kern w:val="0"/>
          <w:sz w:val="24"/>
          <w:szCs w:val="24"/>
          <w:lang w:val="en-US"/>
          <w14:ligatures w14:val="none"/>
        </w:rPr>
        <w:t xml:space="preserve"> copies of all </w:t>
      </w:r>
      <w:r w:rsidRPr="00867E41">
        <w:rPr>
          <w:rFonts w:ascii="Times New Roman" w:eastAsia="Times New Roman" w:hAnsi="Times New Roman" w:cs="Times New Roman"/>
          <w:bCs/>
          <w:snapToGrid w:val="0"/>
          <w:kern w:val="0"/>
          <w:sz w:val="24"/>
          <w:szCs w:val="24"/>
          <w:lang w:val="en-US"/>
          <w14:ligatures w14:val="none"/>
        </w:rPr>
        <w:lastRenderedPageBreak/>
        <w:t xml:space="preserve">documents of routine and type test certificates of the equipment, carried out at the manufacturer’s </w:t>
      </w:r>
      <w:r w:rsidR="00022E36" w:rsidRPr="00867E41">
        <w:rPr>
          <w:rFonts w:ascii="Times New Roman" w:eastAsia="Times New Roman" w:hAnsi="Times New Roman" w:cs="Times New Roman"/>
          <w:bCs/>
          <w:snapToGrid w:val="0"/>
          <w:kern w:val="0"/>
          <w:sz w:val="24"/>
          <w:szCs w:val="24"/>
          <w:lang w:val="en-US"/>
          <w14:ligatures w14:val="none"/>
        </w:rPr>
        <w:t>premises,</w:t>
      </w:r>
      <w:r w:rsidRPr="00867E41">
        <w:rPr>
          <w:rFonts w:ascii="Times New Roman" w:eastAsia="Times New Roman" w:hAnsi="Times New Roman" w:cs="Times New Roman"/>
          <w:bCs/>
          <w:snapToGrid w:val="0"/>
          <w:kern w:val="0"/>
          <w:sz w:val="24"/>
          <w:szCs w:val="24"/>
          <w:lang w:val="en-US"/>
          <w14:ligatures w14:val="none"/>
        </w:rPr>
        <w:t xml:space="preserve"> shall be furnished to the </w:t>
      </w:r>
      <w:r w:rsidR="00FD5322">
        <w:rPr>
          <w:rFonts w:ascii="Times New Roman" w:eastAsia="Times New Roman" w:hAnsi="Times New Roman" w:cs="Times New Roman"/>
          <w:bCs/>
          <w:snapToGrid w:val="0"/>
          <w:kern w:val="0"/>
          <w:sz w:val="24"/>
          <w:szCs w:val="24"/>
          <w:lang w:val="en-US"/>
          <w14:ligatures w14:val="none"/>
        </w:rPr>
        <w:t>Estate</w:t>
      </w:r>
      <w:r w:rsidR="005142F0" w:rsidRPr="00867E41">
        <w:rPr>
          <w:rFonts w:ascii="Times New Roman" w:eastAsia="Times New Roman" w:hAnsi="Times New Roman" w:cs="Times New Roman"/>
          <w:bCs/>
          <w:snapToGrid w:val="0"/>
          <w:kern w:val="0"/>
          <w:sz w:val="24"/>
          <w:szCs w:val="24"/>
          <w:lang w:val="en-US"/>
          <w14:ligatures w14:val="none"/>
        </w:rPr>
        <w:t xml:space="preserve">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76321B88" w14:textId="0C37F8AC" w:rsidR="00B24BA6" w:rsidRDefault="00645F4B" w:rsidP="00B24BA6">
      <w:pPr>
        <w:pStyle w:val="NormalWeb"/>
      </w:pPr>
      <w:r w:rsidRPr="004D0A52">
        <w:rPr>
          <w:b/>
          <w:snapToGrid w:val="0"/>
        </w:rPr>
        <w:t xml:space="preserve">12) COMPLIANCE WITH REGULATIONS AND INDIAN </w:t>
      </w:r>
      <w:r w:rsidR="00C834EF" w:rsidRPr="004D0A52">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B24BA6">
      <w:pPr>
        <w:pStyle w:val="NormalWeb"/>
      </w:pPr>
      <w:r>
        <w:t>In particular, the equipment, materials, workmanship, and installation shall comply with the following:</w:t>
      </w:r>
    </w:p>
    <w:p w14:paraId="5A49E9EB" w14:textId="77777777" w:rsidR="00B24BA6" w:rsidRDefault="00B24BA6" w:rsidP="00B24BA6">
      <w:pPr>
        <w:pStyle w:val="NormalWeb"/>
      </w:pPr>
      <w:proofErr w:type="spellStart"/>
      <w:r>
        <w:t>i</w:t>
      </w:r>
      <w:proofErr w:type="spellEnd"/>
      <w:r>
        <w:t xml:space="preserve">) </w:t>
      </w:r>
      <w:r>
        <w:rPr>
          <w:rStyle w:val="Strong"/>
          <w:rFonts w:eastAsiaTheme="majorEastAsia"/>
        </w:rPr>
        <w:t xml:space="preserve">Applicable </w:t>
      </w:r>
      <w:proofErr w:type="spellStart"/>
      <w:r>
        <w:rPr>
          <w:rStyle w:val="Strong"/>
          <w:rFonts w:eastAsiaTheme="majorEastAsia"/>
        </w:rPr>
        <w:t>Labour</w:t>
      </w:r>
      <w:proofErr w:type="spellEnd"/>
      <w:r>
        <w:rPr>
          <w:rStyle w:val="Strong"/>
          <w:rFonts w:eastAsiaTheme="majorEastAsia"/>
        </w:rPr>
        <w:t xml:space="preserve"> Codes of Government of India</w:t>
      </w:r>
      <w:r>
        <w:t>, including all rules, amendments, and notifications issued thereunder.</w:t>
      </w:r>
    </w:p>
    <w:p w14:paraId="609FC5A5" w14:textId="77777777" w:rsidR="00B24BA6" w:rsidRDefault="00B24BA6" w:rsidP="00B24BA6">
      <w:pPr>
        <w:pStyle w:val="NormalWeb"/>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B24BA6">
      <w:pPr>
        <w:pStyle w:val="NormalWeb"/>
      </w:pPr>
      <w:r>
        <w:t xml:space="preserve">iii) </w:t>
      </w:r>
      <w:r>
        <w:rPr>
          <w:rStyle w:val="Strong"/>
          <w:rFonts w:eastAsiaTheme="majorEastAsia"/>
        </w:rPr>
        <w:t>Bureau of Indian Standards (BIS)</w:t>
      </w:r>
      <w:r>
        <w:t xml:space="preserve"> and other relevant Indian Standards as applicable.</w:t>
      </w:r>
    </w:p>
    <w:p w14:paraId="59B3B0BF" w14:textId="77777777" w:rsidR="00B24BA6" w:rsidRDefault="00B24BA6" w:rsidP="00B24BA6">
      <w:pPr>
        <w:pStyle w:val="NormalWeb"/>
      </w:pPr>
      <w:r>
        <w:t xml:space="preserve">The contractor shall ensure full compliance with all statutory </w:t>
      </w:r>
      <w:proofErr w:type="spellStart"/>
      <w:r>
        <w:t>labour</w:t>
      </w:r>
      <w:proofErr w:type="spellEnd"/>
      <w:r>
        <w:t>, safety, welfare, and regulatory requirements for the workforce engaged for the work.</w:t>
      </w:r>
    </w:p>
    <w:p w14:paraId="2BF5CD35" w14:textId="5D908480" w:rsidR="00452EFC" w:rsidRPr="004D0A52" w:rsidRDefault="00452EFC" w:rsidP="00B24BA6">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18EE8706"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 xml:space="preserve">Terms &amp; Conditions for comprehensive warranty/defects liability period of one year and comprehensive maintenance for </w:t>
      </w:r>
      <w:r w:rsidR="009F7DB9">
        <w:rPr>
          <w:rFonts w:ascii="Times New Roman" w:eastAsia="Times New Roman" w:hAnsi="Times New Roman" w:cs="Times New Roman"/>
          <w:b/>
          <w:snapToGrid w:val="0"/>
          <w:kern w:val="0"/>
          <w:sz w:val="28"/>
          <w:szCs w:val="28"/>
          <w:lang w:val="en-US"/>
          <w14:ligatures w14:val="none"/>
        </w:rPr>
        <w:t>1</w:t>
      </w:r>
      <w:r w:rsidR="00686438" w:rsidRPr="00690F56">
        <w:rPr>
          <w:rFonts w:ascii="Times New Roman" w:eastAsia="Times New Roman" w:hAnsi="Times New Roman" w:cs="Times New Roman"/>
          <w:b/>
          <w:snapToGrid w:val="0"/>
          <w:kern w:val="0"/>
          <w:sz w:val="28"/>
          <w:szCs w:val="28"/>
          <w:lang w:val="en-US"/>
          <w14:ligatures w14:val="none"/>
        </w:rPr>
        <w:t xml:space="preserve"> years.</w:t>
      </w:r>
      <w:bookmarkEnd w:id="3"/>
    </w:p>
    <w:p w14:paraId="5D491F84" w14:textId="24F3ACD0" w:rsidR="00C834EF" w:rsidRPr="00BD69FB" w:rsidRDefault="00C834EF" w:rsidP="00C834EF">
      <w:pPr>
        <w:ind w:left="284"/>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 xml:space="preserve">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w:t>
      </w:r>
      <w:proofErr w:type="gramStart"/>
      <w:r w:rsidR="007E6E94" w:rsidRPr="00BD69FB">
        <w:rPr>
          <w:rFonts w:asciiTheme="majorBidi" w:hAnsiTheme="majorBidi" w:cstheme="majorBidi"/>
          <w:sz w:val="24"/>
          <w:szCs w:val="24"/>
        </w:rPr>
        <w:t>seepage</w:t>
      </w:r>
      <w:proofErr w:type="gramEnd"/>
      <w:r w:rsidR="007E6E94" w:rsidRPr="00BD69FB">
        <w:rPr>
          <w:rFonts w:asciiTheme="majorBidi" w:hAnsiTheme="majorBidi" w:cstheme="majorBidi"/>
          <w:sz w:val="24"/>
          <w:szCs w:val="24"/>
        </w:rPr>
        <w:t xml:space="preserve"> or deterioration noticed in the repaired areas, and carry out necessary rectification in a systematic and controlled manner. The representative shall also be available for consultation in all matters relating to the maintenance, </w:t>
      </w:r>
      <w:proofErr w:type="gramStart"/>
      <w:r w:rsidR="007E6E94" w:rsidRPr="00BD69FB">
        <w:rPr>
          <w:rFonts w:asciiTheme="majorBidi" w:hAnsiTheme="majorBidi" w:cstheme="majorBidi"/>
          <w:sz w:val="24"/>
          <w:szCs w:val="24"/>
        </w:rPr>
        <w:t>durability</w:t>
      </w:r>
      <w:proofErr w:type="gramEnd"/>
      <w:r w:rsidR="007E6E94" w:rsidRPr="00BD69FB">
        <w:rPr>
          <w:rFonts w:asciiTheme="majorBidi" w:hAnsiTheme="majorBidi" w:cstheme="majorBidi"/>
          <w:sz w:val="24"/>
          <w:szCs w:val="24"/>
        </w:rPr>
        <w:t xml:space="preserve">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0B3A96A2" w14:textId="77777777" w:rsidR="00257EE5" w:rsidRPr="00462AE2" w:rsidRDefault="00784176" w:rsidP="00257EE5">
      <w:pPr>
        <w:ind w:left="567" w:hanging="283"/>
        <w:jc w:val="both"/>
        <w:rPr>
          <w:rFonts w:asciiTheme="majorBidi" w:hAnsiTheme="majorBidi" w:cstheme="majorBidi"/>
          <w:b/>
          <w:bCs/>
        </w:rPr>
      </w:pPr>
      <w:r w:rsidRPr="009A0C6C">
        <w:rPr>
          <w:rFonts w:ascii="Times New Roman" w:eastAsia="Times New Roman" w:hAnsi="Times New Roman" w:cs="Times New Roman"/>
          <w:bCs/>
          <w:snapToGrid w:val="0"/>
          <w:kern w:val="0"/>
          <w:sz w:val="24"/>
          <w:szCs w:val="24"/>
          <w:lang w:val="en-US"/>
          <w14:ligatures w14:val="none"/>
        </w:rPr>
        <w:t xml:space="preserve">5) </w:t>
      </w:r>
      <w:r w:rsidR="00257EE5" w:rsidRPr="008C2CAD">
        <w:rPr>
          <w:rFonts w:asciiTheme="majorBidi" w:hAnsiTheme="majorBidi" w:cstheme="majorBidi"/>
        </w:rPr>
        <w:t xml:space="preserve">All materials and items shall be procured </w:t>
      </w:r>
      <w:r w:rsidR="00257EE5">
        <w:rPr>
          <w:rFonts w:asciiTheme="majorBidi" w:hAnsiTheme="majorBidi" w:cstheme="majorBidi"/>
        </w:rPr>
        <w:t>immediate after work award and i.e within 5 days.</w:t>
      </w:r>
      <w:r w:rsidR="00257EE5" w:rsidRPr="008C2CAD">
        <w:rPr>
          <w:rFonts w:asciiTheme="majorBidi" w:hAnsiTheme="majorBidi" w:cstheme="majorBidi"/>
        </w:rPr>
        <w:br/>
        <w:t xml:space="preserve">The work shall commence </w:t>
      </w:r>
      <w:r w:rsidR="00257EE5">
        <w:rPr>
          <w:rFonts w:asciiTheme="majorBidi" w:hAnsiTheme="majorBidi" w:cstheme="majorBidi"/>
        </w:rPr>
        <w:t xml:space="preserve">within 5 days after the work awarded </w:t>
      </w:r>
      <w:r w:rsidR="00257EE5" w:rsidRPr="008C2CAD">
        <w:rPr>
          <w:rFonts w:asciiTheme="majorBidi" w:hAnsiTheme="majorBidi" w:cstheme="majorBidi"/>
        </w:rPr>
        <w:t xml:space="preserve">and shall be completed in all respects by </w:t>
      </w:r>
      <w:r w:rsidR="00257EE5" w:rsidRPr="008C2CAD">
        <w:rPr>
          <w:rStyle w:val="Strong"/>
          <w:rFonts w:asciiTheme="majorBidi" w:hAnsiTheme="majorBidi" w:cstheme="majorBidi"/>
        </w:rPr>
        <w:t>15 July 2026</w:t>
      </w:r>
    </w:p>
    <w:p w14:paraId="1F16ECB6" w14:textId="61B170D5" w:rsidR="00E57A27" w:rsidRPr="00832E7F"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549F8670" w14:textId="359BDCC3" w:rsidR="00832E7F" w:rsidRDefault="00832E7F" w:rsidP="00832E7F">
      <w:pPr>
        <w:pStyle w:val="NormalWeb"/>
      </w:pPr>
      <w:r>
        <w:rPr>
          <w:bCs/>
          <w:snapToGrid w:val="0"/>
        </w:rPr>
        <w:t xml:space="preserve">       </w:t>
      </w:r>
      <w:r w:rsidR="00AB670F">
        <w:rPr>
          <w:bCs/>
          <w:snapToGrid w:val="0"/>
        </w:rPr>
        <w:t>A)</w:t>
      </w:r>
      <w:r>
        <w:rPr>
          <w:bCs/>
          <w:snapToGrid w:val="0"/>
        </w:rPr>
        <w:t xml:space="preserve"> </w:t>
      </w:r>
      <w:r w:rsidR="00E57A27">
        <w:rPr>
          <w:bCs/>
          <w:snapToGrid w:val="0"/>
        </w:rPr>
        <w:t xml:space="preserve"> </w:t>
      </w:r>
      <w:r>
        <w:t>Payment to the bidder shall be released as follows:</w:t>
      </w:r>
    </w:p>
    <w:p w14:paraId="06F55015" w14:textId="77777777" w:rsidR="00832E7F" w:rsidRDefault="00832E7F">
      <w:pPr>
        <w:pStyle w:val="NormalWeb"/>
        <w:numPr>
          <w:ilvl w:val="0"/>
          <w:numId w:val="27"/>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0C0DDD7F" w14:textId="548AA01D" w:rsidR="00832E7F" w:rsidRDefault="00832E7F">
      <w:pPr>
        <w:pStyle w:val="NormalWeb"/>
        <w:numPr>
          <w:ilvl w:val="0"/>
          <w:numId w:val="27"/>
        </w:numPr>
      </w:pPr>
      <w:r>
        <w:rPr>
          <w:rStyle w:val="Strong"/>
          <w:rFonts w:eastAsiaTheme="majorEastAsia"/>
        </w:rPr>
        <w:t>Delivery Stage:</w:t>
      </w:r>
      <w:r>
        <w:br/>
      </w:r>
      <w:r w:rsidR="00DB6628">
        <w:rPr>
          <w:rStyle w:val="Strong"/>
          <w:rFonts w:eastAsiaTheme="majorEastAsia"/>
        </w:rPr>
        <w:t>50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0AF6F688" w14:textId="58ECDBD1" w:rsidR="00832E7F" w:rsidRDefault="00832E7F">
      <w:pPr>
        <w:pStyle w:val="NormalWeb"/>
        <w:numPr>
          <w:ilvl w:val="0"/>
          <w:numId w:val="27"/>
        </w:numPr>
      </w:pPr>
      <w:r>
        <w:rPr>
          <w:rStyle w:val="Strong"/>
          <w:rFonts w:eastAsiaTheme="majorEastAsia"/>
        </w:rPr>
        <w:t>Installation, Testing &amp; Commissioning Stage:</w:t>
      </w:r>
      <w:r>
        <w:br/>
      </w:r>
      <w:r w:rsidR="00DB6628">
        <w:rPr>
          <w:rStyle w:val="Strong"/>
          <w:rFonts w:eastAsiaTheme="majorEastAsia"/>
        </w:rPr>
        <w:t>3</w:t>
      </w:r>
      <w:r w:rsidR="00022E36">
        <w:rPr>
          <w:rStyle w:val="Strong"/>
          <w:rFonts w:eastAsiaTheme="majorEastAsia"/>
        </w:rPr>
        <w:t>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w:t>
      </w:r>
      <w:r w:rsidR="00C274DE">
        <w:t xml:space="preserve"> all Materials/</w:t>
      </w:r>
      <w:r>
        <w:t xml:space="preserve"> items </w:t>
      </w:r>
    </w:p>
    <w:p w14:paraId="1CFCAD4B" w14:textId="183CB575" w:rsidR="00E57A27" w:rsidRPr="005E1D60" w:rsidRDefault="00832E7F">
      <w:pPr>
        <w:pStyle w:val="NormalWeb"/>
        <w:numPr>
          <w:ilvl w:val="0"/>
          <w:numId w:val="27"/>
        </w:numPr>
        <w:rPr>
          <w:rStyle w:val="Strong"/>
          <w:b w:val="0"/>
          <w:bCs w:val="0"/>
        </w:rPr>
      </w:pPr>
      <w:r>
        <w:rPr>
          <w:rStyle w:val="Strong"/>
          <w:rFonts w:eastAsiaTheme="majorEastAsia"/>
        </w:rPr>
        <w:t>DLP Completion Stage:</w:t>
      </w:r>
      <w:r>
        <w:br/>
        <w:t xml:space="preserve">The remaining </w:t>
      </w:r>
      <w:r w:rsidR="00022E36">
        <w:rPr>
          <w:rStyle w:val="Strong"/>
          <w:rFonts w:eastAsiaTheme="majorEastAsia"/>
        </w:rPr>
        <w:t>5</w:t>
      </w:r>
      <w:r>
        <w:rPr>
          <w:rStyle w:val="Strong"/>
          <w:rFonts w:eastAsiaTheme="majorEastAsia"/>
        </w:rPr>
        <w:t>%</w:t>
      </w:r>
      <w:r>
        <w:t xml:space="preserve"> of the quoted cost for </w:t>
      </w:r>
      <w:r w:rsidR="00C274DE">
        <w:t>all Materials/Items</w:t>
      </w:r>
      <w:r>
        <w:t xml:space="preserve"> shall be released after </w:t>
      </w:r>
      <w:r>
        <w:rPr>
          <w:rStyle w:val="Strong"/>
          <w:rFonts w:eastAsiaTheme="majorEastAsia"/>
        </w:rPr>
        <w:t>successful completion of the Defect Liability Period (DLP).</w:t>
      </w:r>
    </w:p>
    <w:p w14:paraId="545EE6BA" w14:textId="77777777" w:rsidR="005E1D60" w:rsidRPr="008C2CAD" w:rsidRDefault="005E1D60" w:rsidP="005E1D60">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executed at site, duly </w:t>
      </w:r>
      <w:proofErr w:type="gramStart"/>
      <w:r>
        <w:t>verified</w:t>
      </w:r>
      <w:proofErr w:type="gramEnd"/>
      <w:r>
        <w:t xml:space="preserve"> and certified by the Engineer-in-Charge.</w:t>
      </w:r>
    </w:p>
    <w:p w14:paraId="713F0E90" w14:textId="77777777" w:rsidR="00AB670F" w:rsidRPr="00D23F08" w:rsidRDefault="00AB670F" w:rsidP="00AB670F">
      <w:pPr>
        <w:pStyle w:val="NormalWeb"/>
        <w:ind w:left="360"/>
        <w:rPr>
          <w:b/>
          <w:bCs/>
        </w:rPr>
      </w:pPr>
      <w:r w:rsidRPr="00D23F08">
        <w:rPr>
          <w:rStyle w:val="Strong"/>
          <w:rFonts w:eastAsiaTheme="majorEastAsia"/>
          <w:b w:val="0"/>
          <w:bCs w:val="0"/>
        </w:rPr>
        <w:t>B)</w:t>
      </w:r>
      <w:r>
        <w:rPr>
          <w:rStyle w:val="Strong"/>
          <w:rFonts w:eastAsiaTheme="majorEastAsia"/>
          <w:b w:val="0"/>
          <w:bCs w:val="0"/>
        </w:rPr>
        <w:t xml:space="preserve">  </w:t>
      </w:r>
      <w:r w:rsidRPr="00D23F08">
        <w:rPr>
          <w:rStyle w:val="Strong"/>
          <w:rFonts w:eastAsiaTheme="majorEastAsia"/>
          <w:b w:val="0"/>
          <w:bCs w:val="0"/>
        </w:rPr>
        <w:t xml:space="preserve">If the bidder fails to complete the work, deliver materials, or perform installation, testing </w:t>
      </w:r>
      <w:r>
        <w:rPr>
          <w:rStyle w:val="Strong"/>
          <w:rFonts w:eastAsiaTheme="majorEastAsia"/>
          <w:b w:val="0"/>
          <w:bCs w:val="0"/>
        </w:rPr>
        <w:t xml:space="preserve">   </w:t>
      </w:r>
      <w:r w:rsidRPr="00D23F08">
        <w:rPr>
          <w:rStyle w:val="Strong"/>
          <w:rFonts w:eastAsiaTheme="majorEastAsia"/>
          <w:b w:val="0"/>
          <w:bCs w:val="0"/>
        </w:rPr>
        <w:t>and commissioning within the time schedule specified in the contract, liquidated damages shall be levied as follows:</w:t>
      </w:r>
    </w:p>
    <w:p w14:paraId="1B1E9623" w14:textId="77777777" w:rsidR="00AB670F" w:rsidRDefault="00AB670F" w:rsidP="00AB670F">
      <w:pPr>
        <w:pStyle w:val="NormalWeb"/>
        <w:numPr>
          <w:ilvl w:val="0"/>
          <w:numId w:val="38"/>
        </w:numPr>
      </w:pPr>
      <w:r>
        <w:rPr>
          <w:rStyle w:val="Strong"/>
          <w:rFonts w:eastAsiaTheme="majorEastAsia"/>
        </w:rPr>
        <w:t>Delay in Delivery of Materials/Items:</w:t>
      </w:r>
      <w:r>
        <w:t xml:space="preserve"> 0.5% of the total contract value of delayed materials/items per week of delay, subject to a maximum of 5% of the total contract value.</w:t>
      </w:r>
    </w:p>
    <w:p w14:paraId="7F727EDF" w14:textId="77777777" w:rsidR="00AB670F" w:rsidRDefault="00AB670F" w:rsidP="00AB670F">
      <w:pPr>
        <w:pStyle w:val="NormalWeb"/>
        <w:numPr>
          <w:ilvl w:val="0"/>
          <w:numId w:val="38"/>
        </w:numPr>
      </w:pPr>
      <w:r>
        <w:rPr>
          <w:rStyle w:val="Strong"/>
          <w:rFonts w:eastAsiaTheme="majorEastAsia"/>
        </w:rPr>
        <w:lastRenderedPageBreak/>
        <w:t>Delay in Installation, Testing &amp; Commissioning:</w:t>
      </w:r>
      <w:r>
        <w:t xml:space="preserve"> 0.5% of the total contract value of work pending installation/commissioning per week of delay, subject to a maximum of 5% of the total contract value.</w:t>
      </w:r>
    </w:p>
    <w:p w14:paraId="667A401F" w14:textId="64A08B1A" w:rsidR="00AB670F" w:rsidRDefault="00AB670F" w:rsidP="00AB670F">
      <w:pPr>
        <w:pStyle w:val="NormalWeb"/>
        <w:numPr>
          <w:ilvl w:val="0"/>
          <w:numId w:val="38"/>
        </w:numPr>
      </w:pPr>
      <w:r>
        <w:rPr>
          <w:rStyle w:val="Strong"/>
          <w:rFonts w:eastAsiaTheme="majorEastAsia"/>
        </w:rPr>
        <w:t>Delay in Completion of Defect Liability Period (DLP) / Rectification of Defects:</w:t>
      </w:r>
      <w:r>
        <w:t xml:space="preserve"> If defects pointed out during the DLP are not rectified within the stipulated time, liquidated damages at the rate of 0.5% of the total contract value per week of delay, subject to a maximum of 5% of the total contract value, shall be </w:t>
      </w:r>
      <w:r w:rsidR="0098297A">
        <w:t>levied. The</w:t>
      </w:r>
      <w:r>
        <w:t xml:space="preserv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0CD2FBB3" w14:textId="191228DE" w:rsidR="00022622" w:rsidRPr="00022622" w:rsidRDefault="00022622" w:rsidP="00022622">
      <w:pPr>
        <w:pStyle w:val="NormalWeb"/>
        <w:numPr>
          <w:ilvl w:val="0"/>
          <w:numId w:val="38"/>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w:t>
      </w:r>
      <w:proofErr w:type="gramStart"/>
      <w:r w:rsidRPr="009A0C6C">
        <w:rPr>
          <w:rFonts w:ascii="Times New Roman" w:eastAsia="Times New Roman" w:hAnsi="Times New Roman" w:cs="Times New Roman"/>
          <w:bCs/>
          <w:snapToGrid w:val="0"/>
          <w:kern w:val="0"/>
          <w:sz w:val="24"/>
          <w:szCs w:val="24"/>
          <w:lang w:val="en-US"/>
          <w14:ligatures w14:val="none"/>
        </w:rPr>
        <w:t>employees</w:t>
      </w:r>
      <w:proofErr w:type="gramEnd"/>
      <w:r w:rsidRPr="009A0C6C">
        <w:rPr>
          <w:rFonts w:ascii="Times New Roman" w:eastAsia="Times New Roman" w:hAnsi="Times New Roman" w:cs="Times New Roman"/>
          <w:bCs/>
          <w:snapToGrid w:val="0"/>
          <w:kern w:val="0"/>
          <w:sz w:val="24"/>
          <w:szCs w:val="24"/>
          <w:lang w:val="en-US"/>
          <w14:ligatures w14:val="none"/>
        </w:rPr>
        <w:t xml:space="preserve">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555BC929" w:rsidR="00784176" w:rsidRPr="00257EE5" w:rsidRDefault="00257EE5" w:rsidP="00784176">
      <w:pPr>
        <w:ind w:left="567" w:hanging="283"/>
        <w:jc w:val="both"/>
        <w:rPr>
          <w:rFonts w:asciiTheme="majorBidi" w:eastAsia="Times New Roman" w:hAnsiTheme="majorBidi" w:cstheme="majorBidi"/>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The contractor whose bid is accepted will be required to furnish a performance guarantee </w:t>
      </w:r>
      <w:proofErr w:type="gramStart"/>
      <w:r w:rsidRPr="008C2CAD">
        <w:rPr>
          <w:rFonts w:asciiTheme="majorBidi" w:eastAsia="Times New Roman" w:hAnsiTheme="majorBidi" w:cstheme="majorBidi"/>
          <w:bCs/>
          <w:snapToGrid w:val="0"/>
          <w:kern w:val="0"/>
          <w:sz w:val="24"/>
          <w:szCs w:val="24"/>
          <w:lang w:val="en-US"/>
          <w14:ligatures w14:val="none"/>
        </w:rPr>
        <w:t xml:space="preserve">of  </w:t>
      </w:r>
      <w:r w:rsidRPr="00401921">
        <w:rPr>
          <w:b/>
          <w:bCs/>
        </w:rPr>
        <w:t>5</w:t>
      </w:r>
      <w:proofErr w:type="gramEnd"/>
      <w:r w:rsidRPr="00401921">
        <w:rPr>
          <w:rFonts w:asciiTheme="majorBidi" w:hAnsiTheme="majorBidi" w:cstheme="majorBidi"/>
          <w:b/>
          <w:bCs/>
        </w:rPr>
        <w:t>%</w:t>
      </w:r>
      <w:r w:rsidRPr="00401921">
        <w:rPr>
          <w:rFonts w:asciiTheme="majorBidi" w:hAnsiTheme="majorBidi" w:cstheme="majorBidi"/>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“1 to 33 ”</w:t>
      </w:r>
      <w:r w:rsidRPr="009D15C7">
        <w:rPr>
          <w:rFonts w:ascii="Times New Roman" w:eastAsia="Times New Roman" w:hAnsi="Times New Roman" w:cs="Times New Roman"/>
          <w:b/>
          <w:snapToGrid w:val="0"/>
          <w:kern w:val="0"/>
          <w:sz w:val="24"/>
          <w:szCs w:val="24"/>
          <w:lang w:val="en-US"/>
          <w14:ligatures w14:val="none"/>
        </w:rPr>
        <w:t xml:space="preserve"> of the Price bid) </w:t>
      </w:r>
      <w:bookmarkEnd w:id="4"/>
      <w:r w:rsidRPr="00401921">
        <w:rPr>
          <w:rFonts w:asciiTheme="majorBidi" w:hAnsiTheme="majorBidi" w:cstheme="majorBidi"/>
        </w:rPr>
        <w:t>of the awarded cost to be deposited immediately after award of work</w:t>
      </w:r>
      <w:r w:rsidRPr="008C2CAD">
        <w:rPr>
          <w:rFonts w:asciiTheme="majorBidi" w:eastAsia="Times New Roman" w:hAnsiTheme="majorBidi" w:cstheme="majorBidi"/>
          <w:bCs/>
          <w:snapToGrid w:val="0"/>
          <w:kern w:val="0"/>
          <w:sz w:val="24"/>
          <w:szCs w:val="24"/>
          <w:lang w:val="en-US"/>
          <w14:ligatures w14:val="none"/>
        </w:rPr>
        <w:t xml:space="preserve"> valid till the successful completion and handing over of complete work</w:t>
      </w:r>
      <w:r>
        <w:rPr>
          <w:rFonts w:asciiTheme="majorBidi" w:eastAsia="Times New Roman" w:hAnsiTheme="majorBidi" w:cstheme="majorBidi"/>
          <w:bCs/>
          <w:snapToGrid w:val="0"/>
          <w:kern w:val="0"/>
          <w:sz w:val="24"/>
          <w:szCs w:val="24"/>
          <w:lang w:val="en-US"/>
          <w14:ligatures w14:val="none"/>
        </w:rPr>
        <w:t xml:space="preserve"> </w:t>
      </w:r>
      <w:r w:rsidRPr="00401921">
        <w:rPr>
          <w:rFonts w:asciiTheme="majorBidi" w:eastAsia="Times New Roman" w:hAnsiTheme="majorBidi" w:cstheme="majorBidi"/>
          <w:bCs/>
          <w:snapToGrid w:val="0"/>
          <w:kern w:val="0"/>
          <w:sz w:val="24"/>
          <w:szCs w:val="24"/>
          <w:lang w:val="en-US"/>
          <w14:ligatures w14:val="none"/>
        </w:rPr>
        <w:t xml:space="preserve">and </w:t>
      </w:r>
      <w:r w:rsidRPr="00401921">
        <w:rPr>
          <w:rFonts w:asciiTheme="majorBidi" w:hAnsiTheme="majorBidi" w:cstheme="majorBidi"/>
        </w:rPr>
        <w:t>Work to start within 5 days of submission of Performance Guarantee</w:t>
      </w:r>
      <w:r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the Bid document. The performance Guarantee shall be released after 30 days of successful completion handing over of complete </w:t>
      </w:r>
      <w:proofErr w:type="gramStart"/>
      <w:r w:rsidRPr="008C2CAD">
        <w:rPr>
          <w:rFonts w:asciiTheme="majorBidi" w:eastAsia="Times New Roman" w:hAnsiTheme="majorBidi" w:cstheme="majorBidi"/>
          <w:bCs/>
          <w:snapToGrid w:val="0"/>
          <w:kern w:val="0"/>
          <w:sz w:val="24"/>
          <w:szCs w:val="24"/>
          <w:lang w:val="en-US"/>
          <w14:ligatures w14:val="none"/>
        </w:rPr>
        <w:t>work .</w:t>
      </w:r>
      <w:proofErr w:type="gramEnd"/>
      <w:r w:rsidRPr="008C2CAD">
        <w:rPr>
          <w:rFonts w:asciiTheme="majorBidi" w:eastAsia="Times New Roman" w:hAnsiTheme="majorBidi" w:cstheme="majorBidi"/>
          <w:bCs/>
          <w:snapToGrid w:val="0"/>
          <w:kern w:val="0"/>
          <w:sz w:val="24"/>
          <w:szCs w:val="24"/>
          <w:lang w:val="en-US"/>
          <w14:ligatures w14:val="none"/>
        </w:rPr>
        <w:t xml:space="preserve"> </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5CE4521D" w:rsidR="00463B02" w:rsidRDefault="00463B02" w:rsidP="00463B02">
      <w:pPr>
        <w:pStyle w:val="NormalWeb"/>
        <w:ind w:left="720" w:hanging="90"/>
      </w:pPr>
      <w:r>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622">
        <w:t>building</w:t>
      </w:r>
      <w:r>
        <w:t xml:space="preserve">, as applicable, covering the </w:t>
      </w:r>
      <w:r>
        <w:rPr>
          <w:rStyle w:val="Strong"/>
          <w:rFonts w:eastAsiaTheme="majorEastAsia"/>
        </w:rPr>
        <w:t>entire guarantee period</w:t>
      </w:r>
      <w:r w:rsidR="00022622">
        <w:t xml:space="preserve"> includes,</w:t>
      </w:r>
    </w:p>
    <w:p w14:paraId="49EF44F0" w14:textId="77777777" w:rsid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The entire construction/execution period</w:t>
      </w:r>
    </w:p>
    <w:p w14:paraId="6C6A6D48" w14:textId="224BAA32" w:rsidR="00022622" w:rsidRP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lastRenderedPageBreak/>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proofErr w:type="gramStart"/>
      <w:r w:rsidR="00FF0EC5">
        <w:rPr>
          <w:rFonts w:ascii="Times New Roman" w:eastAsia="Times New Roman" w:hAnsi="Times New Roman" w:cs="Times New Roman"/>
          <w:bCs/>
          <w:snapToGrid w:val="0"/>
          <w:kern w:val="0"/>
          <w:sz w:val="24"/>
          <w:szCs w:val="24"/>
          <w:lang w:val="en-US"/>
          <w14:ligatures w14:val="none"/>
        </w:rPr>
        <w:t xml:space="preserve">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comprehensive</w:t>
      </w:r>
      <w:proofErr w:type="gramEnd"/>
      <w:r w:rsidR="00FF0EC5">
        <w:rPr>
          <w:rFonts w:ascii="Times New Roman" w:eastAsia="Times New Roman" w:hAnsi="Times New Roman" w:cs="Times New Roman"/>
          <w:bCs/>
          <w:snapToGrid w:val="0"/>
          <w:kern w:val="0"/>
          <w:sz w:val="24"/>
          <w:szCs w:val="24"/>
          <w:lang w:val="en-US"/>
          <w14:ligatures w14:val="none"/>
        </w:rPr>
        <w:t xml:space="preserve"> maintenance  </w:t>
      </w:r>
      <w:r>
        <w:rPr>
          <w:rFonts w:ascii="Times New Roman" w:eastAsia="Times New Roman" w:hAnsi="Times New Roman" w:cs="Times New Roman"/>
          <w:bCs/>
          <w:snapToGrid w:val="0"/>
          <w:kern w:val="0"/>
          <w:sz w:val="24"/>
          <w:szCs w:val="24"/>
          <w:lang w:val="en-US"/>
          <w14:ligatures w14:val="none"/>
        </w:rPr>
        <w:t>Period.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w:t>
      </w:r>
      <w:proofErr w:type="spellStart"/>
      <w:r w:rsidRPr="00485A99">
        <w:rPr>
          <w:rFonts w:ascii="Times New Roman" w:eastAsia="Times New Roman" w:hAnsi="Times New Roman" w:cs="Times New Roman"/>
          <w:b/>
          <w:snapToGrid w:val="0"/>
          <w:kern w:val="0"/>
          <w:sz w:val="24"/>
          <w:szCs w:val="24"/>
          <w:lang w:val="en-US"/>
          <w14:ligatures w14:val="none"/>
        </w:rPr>
        <w:t>labour</w:t>
      </w:r>
      <w:proofErr w:type="spellEnd"/>
      <w:r w:rsidRPr="00485A99">
        <w:rPr>
          <w:rFonts w:ascii="Times New Roman" w:eastAsia="Times New Roman" w:hAnsi="Times New Roman" w:cs="Times New Roman"/>
          <w:b/>
          <w:snapToGrid w:val="0"/>
          <w:kern w:val="0"/>
          <w:sz w:val="24"/>
          <w:szCs w:val="24"/>
          <w:lang w:val="en-US"/>
          <w14:ligatures w14:val="none"/>
        </w:rPr>
        <w:t xml:space="preserve">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proofErr w:type="spellStart"/>
      <w:r w:rsidRPr="00485A99">
        <w:rPr>
          <w:rFonts w:ascii="Times New Roman" w:eastAsia="Times New Roman" w:hAnsi="Times New Roman" w:cs="Times New Roman"/>
          <w:b/>
          <w:snapToGrid w:val="0"/>
          <w:kern w:val="0"/>
          <w:sz w:val="24"/>
          <w:szCs w:val="24"/>
          <w:lang w:val="en-US"/>
          <w14:ligatures w14:val="none"/>
        </w:rPr>
        <w:t>octrori</w:t>
      </w:r>
      <w:proofErr w:type="spellEnd"/>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65808A6E"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t>
      </w:r>
      <w:proofErr w:type="gramStart"/>
      <w:r w:rsidRPr="005460A8">
        <w:rPr>
          <w:rFonts w:ascii="Times New Roman" w:eastAsia="Times New Roman" w:hAnsi="Times New Roman" w:cs="Times New Roman"/>
          <w:bCs/>
          <w:snapToGrid w:val="0"/>
          <w:kern w:val="0"/>
          <w:sz w:val="24"/>
          <w:szCs w:val="24"/>
          <w:lang w:val="en-US"/>
          <w14:ligatures w14:val="none"/>
        </w:rPr>
        <w:t>workmanship</w:t>
      </w:r>
      <w:proofErr w:type="gramEnd"/>
      <w:r w:rsidRPr="005460A8">
        <w:rPr>
          <w:rFonts w:ascii="Times New Roman" w:eastAsia="Times New Roman" w:hAnsi="Times New Roman" w:cs="Times New Roman"/>
          <w:bCs/>
          <w:snapToGrid w:val="0"/>
          <w:kern w:val="0"/>
          <w:sz w:val="24"/>
          <w:szCs w:val="24"/>
          <w:lang w:val="en-US"/>
          <w14:ligatures w14:val="none"/>
        </w:rPr>
        <w:t xml:space="preserve">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w:t>
      </w:r>
      <w:r w:rsidRPr="005460A8">
        <w:rPr>
          <w:rFonts w:ascii="Times New Roman" w:eastAsia="Times New Roman" w:hAnsi="Times New Roman" w:cs="Times New Roman"/>
          <w:bCs/>
          <w:snapToGrid w:val="0"/>
          <w:kern w:val="0"/>
          <w:sz w:val="24"/>
          <w:szCs w:val="24"/>
          <w:lang w:val="en-US"/>
          <w14:ligatures w14:val="none"/>
        </w:rPr>
        <w:lastRenderedPageBreak/>
        <w:t xml:space="preserve">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w:t>
      </w:r>
      <w:proofErr w:type="gramStart"/>
      <w:r w:rsidRPr="003630C0">
        <w:rPr>
          <w:rFonts w:ascii="Times New Roman" w:eastAsia="Times New Roman" w:hAnsi="Times New Roman" w:cs="Times New Roman"/>
          <w:bCs/>
          <w:snapToGrid w:val="0"/>
          <w:kern w:val="0"/>
          <w:sz w:val="24"/>
          <w:szCs w:val="24"/>
          <w:lang w:val="en-US"/>
          <w14:ligatures w14:val="none"/>
        </w:rPr>
        <w:t>operation</w:t>
      </w:r>
      <w:proofErr w:type="gramEnd"/>
      <w:r w:rsidRPr="003630C0">
        <w:rPr>
          <w:rFonts w:ascii="Times New Roman" w:eastAsia="Times New Roman" w:hAnsi="Times New Roman" w:cs="Times New Roman"/>
          <w:bCs/>
          <w:snapToGrid w:val="0"/>
          <w:kern w:val="0"/>
          <w:sz w:val="24"/>
          <w:szCs w:val="24"/>
          <w:lang w:val="en-US"/>
          <w14:ligatures w14:val="none"/>
        </w:rPr>
        <w:t xml:space="preserve">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w:t>
      </w:r>
      <w:r w:rsidRPr="00485A99">
        <w:rPr>
          <w:rFonts w:ascii="Times New Roman" w:eastAsia="Times New Roman" w:hAnsi="Times New Roman" w:cs="Times New Roman"/>
          <w:bCs/>
          <w:snapToGrid w:val="0"/>
          <w:kern w:val="0"/>
          <w:sz w:val="24"/>
          <w:szCs w:val="24"/>
          <w:lang w:val="en-US"/>
          <w14:ligatures w14:val="none"/>
        </w:rPr>
        <w:lastRenderedPageBreak/>
        <w:t>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 xml:space="preserve">40 mm </w:t>
      </w:r>
      <w:proofErr w:type="spellStart"/>
      <w:r w:rsidRPr="002228DA">
        <w:rPr>
          <w:rFonts w:ascii="Times New Roman" w:eastAsia="Times New Roman" w:hAnsi="Times New Roman" w:cs="Times New Roman"/>
          <w:kern w:val="0"/>
          <w:sz w:val="24"/>
          <w:szCs w:val="24"/>
          <w:lang w:val="en-US" w:bidi="hi-IN"/>
          <w14:ligatures w14:val="none"/>
        </w:rPr>
        <w:t>dia</w:t>
      </w:r>
      <w:proofErr w:type="spellEnd"/>
      <w:r w:rsidRPr="002228DA">
        <w:rPr>
          <w:rFonts w:ascii="Times New Roman" w:eastAsia="Times New Roman" w:hAnsi="Times New Roman" w:cs="Times New Roman"/>
          <w:kern w:val="0"/>
          <w:sz w:val="24"/>
          <w:szCs w:val="24"/>
          <w:lang w:val="en-US" w:bidi="hi-IN"/>
          <w14:ligatures w14:val="none"/>
        </w:rPr>
        <w:t xml:space="preserve">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Scaffolding shall be stable, </w:t>
      </w:r>
      <w:proofErr w:type="gramStart"/>
      <w:r w:rsidRPr="00396037">
        <w:rPr>
          <w:rFonts w:ascii="Times New Roman" w:eastAsia="Times New Roman" w:hAnsi="Times New Roman" w:cs="Times New Roman"/>
          <w:kern w:val="0"/>
          <w:sz w:val="24"/>
          <w:szCs w:val="24"/>
          <w:lang w:val="en-US" w:bidi="hi-IN"/>
          <w14:ligatures w14:val="none"/>
        </w:rPr>
        <w:t>safe</w:t>
      </w:r>
      <w:proofErr w:type="gramEnd"/>
      <w:r w:rsidRPr="00396037">
        <w:rPr>
          <w:rFonts w:ascii="Times New Roman" w:eastAsia="Times New Roman" w:hAnsi="Times New Roman" w:cs="Times New Roman"/>
          <w:kern w:val="0"/>
          <w:sz w:val="24"/>
          <w:szCs w:val="24"/>
          <w:lang w:val="en-US" w:bidi="hi-IN"/>
          <w14:ligatures w14:val="none"/>
        </w:rPr>
        <w:t xml:space="preserve"> and certified before commencement of works.</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proofErr w:type="spellStart"/>
      <w:r w:rsidRPr="00396037">
        <w:rPr>
          <w:rFonts w:ascii="Times New Roman" w:eastAsia="Times New Roman" w:hAnsi="Times New Roman" w:cs="Times New Roman"/>
          <w:b/>
          <w:bCs/>
          <w:kern w:val="0"/>
          <w:sz w:val="24"/>
          <w:szCs w:val="24"/>
          <w:lang w:val="en-US" w:bidi="hi-IN"/>
          <w14:ligatures w14:val="none"/>
        </w:rPr>
        <w:t>fibre</w:t>
      </w:r>
      <w:proofErr w:type="spellEnd"/>
      <w:r w:rsidRPr="00396037">
        <w:rPr>
          <w:rFonts w:ascii="Times New Roman" w:eastAsia="Times New Roman" w:hAnsi="Times New Roman" w:cs="Times New Roman"/>
          <w:b/>
          <w:bCs/>
          <w:kern w:val="0"/>
          <w:sz w:val="24"/>
          <w:szCs w:val="24"/>
          <w:lang w:val="en-US" w:bidi="hi-IN"/>
          <w14:ligatures w14:val="none"/>
        </w:rPr>
        <w:t>-reinforced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ISI marked MS pipes, Tata </w:t>
            </w:r>
            <w:proofErr w:type="spellStart"/>
            <w:r w:rsidRPr="004A110D">
              <w:rPr>
                <w:rFonts w:ascii="Times New Roman" w:eastAsia="Times New Roman" w:hAnsi="Times New Roman" w:cs="Times New Roman"/>
                <w:kern w:val="0"/>
                <w:sz w:val="24"/>
                <w:szCs w:val="24"/>
                <w:lang w:val="en-US" w:bidi="hi-IN"/>
                <w14:ligatures w14:val="none"/>
              </w:rPr>
              <w:t>Structura</w:t>
            </w:r>
            <w:proofErr w:type="spellEnd"/>
            <w:r w:rsidRPr="004A110D">
              <w:rPr>
                <w:rFonts w:ascii="Times New Roman" w:eastAsia="Times New Roman" w:hAnsi="Times New Roman" w:cs="Times New Roman"/>
                <w:kern w:val="0"/>
                <w:sz w:val="24"/>
                <w:szCs w:val="24"/>
                <w:lang w:val="en-US" w:bidi="hi-IN"/>
                <w14:ligatures w14:val="none"/>
              </w:rPr>
              <w:t>,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Sika, BASF/MBCC, STP Ltd.,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Sika,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r w:rsidRPr="004A110D">
              <w:rPr>
                <w:rFonts w:ascii="Times New Roman" w:eastAsia="Times New Roman" w:hAnsi="Times New Roman" w:cs="Times New Roman"/>
                <w:kern w:val="0"/>
                <w:sz w:val="24"/>
                <w:szCs w:val="24"/>
                <w:lang w:val="en-US" w:bidi="hi-IN"/>
                <w14:ligatures w14:val="none"/>
              </w:rPr>
              <w:t>,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SmartCare, Dr. Fixit Raincoat / </w:t>
            </w:r>
            <w:proofErr w:type="spellStart"/>
            <w:r w:rsidRPr="004A110D">
              <w:rPr>
                <w:rFonts w:ascii="Times New Roman" w:eastAsia="Times New Roman" w:hAnsi="Times New Roman" w:cs="Times New Roman"/>
                <w:kern w:val="0"/>
                <w:sz w:val="24"/>
                <w:szCs w:val="24"/>
                <w:lang w:val="en-US" w:bidi="hi-IN"/>
                <w14:ligatures w14:val="none"/>
              </w:rPr>
              <w:t>Newcoat</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r w:rsidRPr="004A110D">
              <w:rPr>
                <w:rFonts w:ascii="Times New Roman" w:eastAsia="Times New Roman" w:hAnsi="Times New Roman" w:cs="Times New Roman"/>
                <w:kern w:val="0"/>
                <w:sz w:val="24"/>
                <w:szCs w:val="24"/>
                <w:lang w:val="en-US" w:bidi="hi-IN"/>
                <w14:ligatures w14:val="none"/>
              </w:rPr>
              <w:t xml:space="preserve">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Brushbond</w:t>
            </w:r>
            <w:proofErr w:type="spellEnd"/>
            <w:r w:rsidRPr="004A110D">
              <w:rPr>
                <w:rFonts w:ascii="Times New Roman" w:eastAsia="Times New Roman" w:hAnsi="Times New Roman" w:cs="Times New Roman"/>
                <w:kern w:val="0"/>
                <w:sz w:val="24"/>
                <w:szCs w:val="24"/>
                <w:lang w:val="en-US" w:bidi="hi-IN"/>
                <w14:ligatures w14:val="none"/>
              </w:rPr>
              <w:t xml:space="preserve">, Dr. Fixit 301/302,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Dr. Fixit </w:t>
            </w:r>
            <w:proofErr w:type="spellStart"/>
            <w:r w:rsidRPr="004A110D">
              <w:rPr>
                <w:rFonts w:ascii="Times New Roman" w:eastAsia="Times New Roman" w:hAnsi="Times New Roman" w:cs="Times New Roman"/>
                <w:kern w:val="0"/>
                <w:sz w:val="24"/>
                <w:szCs w:val="24"/>
                <w:lang w:val="en-US" w:bidi="hi-IN"/>
                <w14:ligatures w14:val="none"/>
              </w:rPr>
              <w:t>Pidicrete</w:t>
            </w:r>
            <w:proofErr w:type="spellEnd"/>
            <w:r w:rsidRPr="004A110D">
              <w:rPr>
                <w:rFonts w:ascii="Times New Roman" w:eastAsia="Times New Roman" w:hAnsi="Times New Roman" w:cs="Times New Roman"/>
                <w:kern w:val="0"/>
                <w:sz w:val="24"/>
                <w:szCs w:val="24"/>
                <w:lang w:val="en-US" w:bidi="hi-IN"/>
                <w14:ligatures w14:val="none"/>
              </w:rPr>
              <w:t xml:space="preserve"> URP, Sika Latex,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Factory processed stone (Make: Royal Stone, Aerocon, Fusion Stone, </w:t>
            </w:r>
            <w:proofErr w:type="spellStart"/>
            <w:r w:rsidRPr="004A110D">
              <w:rPr>
                <w:rFonts w:ascii="Times New Roman" w:eastAsia="Times New Roman" w:hAnsi="Times New Roman" w:cs="Times New Roman"/>
                <w:kern w:val="0"/>
                <w:sz w:val="24"/>
                <w:szCs w:val="24"/>
                <w:lang w:val="en-US" w:bidi="hi-IN"/>
                <w14:ligatures w14:val="none"/>
              </w:rPr>
              <w:t>Ecostone</w:t>
            </w:r>
            <w:proofErr w:type="spellEnd"/>
            <w:r w:rsidRPr="004A110D">
              <w:rPr>
                <w:rFonts w:ascii="Times New Roman" w:eastAsia="Times New Roman" w:hAnsi="Times New Roman" w:cs="Times New Roman"/>
                <w:kern w:val="0"/>
                <w:sz w:val="24"/>
                <w:szCs w:val="24"/>
                <w:lang w:val="en-US" w:bidi="hi-IN"/>
                <w14:ligatures w14:val="none"/>
              </w:rPr>
              <w:t>)</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Uni Paver, </w:t>
            </w:r>
            <w:proofErr w:type="spellStart"/>
            <w:r w:rsidRPr="004A110D">
              <w:rPr>
                <w:rFonts w:ascii="Times New Roman" w:eastAsia="Times New Roman" w:hAnsi="Times New Roman" w:cs="Times New Roman"/>
                <w:kern w:val="0"/>
                <w:sz w:val="24"/>
                <w:szCs w:val="24"/>
                <w:lang w:val="en-US" w:bidi="hi-IN"/>
                <w14:ligatures w14:val="none"/>
              </w:rPr>
              <w:t>Wondercrete</w:t>
            </w:r>
            <w:proofErr w:type="spellEnd"/>
            <w:r w:rsidRPr="004A110D">
              <w:rPr>
                <w:rFonts w:ascii="Times New Roman" w:eastAsia="Times New Roman" w:hAnsi="Times New Roman" w:cs="Times New Roman"/>
                <w:kern w:val="0"/>
                <w:sz w:val="24"/>
                <w:szCs w:val="24"/>
                <w:lang w:val="en-US" w:bidi="hi-IN"/>
                <w14:ligatures w14:val="none"/>
              </w:rPr>
              <w:t>,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Paints,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Royale, Berger Silk,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xml:space="preserve">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77777777" w:rsidR="005263A8" w:rsidRDefault="000B4857" w:rsidP="005263A8">
      <w:pPr>
        <w:jc w:val="both"/>
        <w:rPr>
          <w:rFonts w:ascii="Times New Roman" w:hAnsi="Times New Roman" w:cs="Times New Roman"/>
          <w:sz w:val="24"/>
          <w:szCs w:val="24"/>
        </w:rPr>
      </w:pPr>
      <w:proofErr w:type="gramStart"/>
      <w:r>
        <w:rPr>
          <w:rFonts w:ascii="Times New Roman" w:hAnsi="Times New Roman" w:cs="Times New Roman"/>
          <w:sz w:val="24"/>
          <w:szCs w:val="24"/>
        </w:rPr>
        <w:t>Note:-</w:t>
      </w:r>
      <w:proofErr w:type="gramEnd"/>
      <w:r>
        <w:rPr>
          <w:rFonts w:ascii="Times New Roman" w:hAnsi="Times New Roman" w:cs="Times New Roman"/>
          <w:sz w:val="24"/>
          <w:szCs w:val="24"/>
        </w:rPr>
        <w:t xml:space="preserve"> </w:t>
      </w:r>
      <w:r w:rsidR="00B60EA8" w:rsidRPr="00691445">
        <w:rPr>
          <w:rFonts w:ascii="Times New Roman" w:hAnsi="Times New Roman" w:cs="Times New Roman"/>
          <w:sz w:val="24"/>
          <w:szCs w:val="24"/>
        </w:rPr>
        <w:t>In case any of makes for any of the material is missed out in the above list for using at site then the contractor shall inform</w:t>
      </w:r>
      <w:r w:rsidR="003452F6">
        <w:rPr>
          <w:rFonts w:ascii="Times New Roman" w:hAnsi="Times New Roman" w:cs="Times New Roman"/>
          <w:sz w:val="24"/>
          <w:szCs w:val="24"/>
        </w:rPr>
        <w:t xml:space="preserve"> to</w:t>
      </w:r>
      <w:r w:rsidR="00B60EA8" w:rsidRPr="00691445">
        <w:rPr>
          <w:rFonts w:ascii="Times New Roman" w:hAnsi="Times New Roman" w:cs="Times New Roman"/>
          <w:sz w:val="24"/>
          <w:szCs w:val="24"/>
        </w:rPr>
        <w:t xml:space="preserve"> the </w:t>
      </w:r>
      <w:r w:rsidR="00A61B8B" w:rsidRPr="00691445">
        <w:rPr>
          <w:rFonts w:ascii="Times New Roman" w:hAnsi="Times New Roman" w:cs="Times New Roman"/>
          <w:sz w:val="24"/>
          <w:szCs w:val="24"/>
        </w:rPr>
        <w:t>LNMIIT</w:t>
      </w:r>
      <w:r w:rsidR="00B60EA8" w:rsidRPr="00691445">
        <w:rPr>
          <w:rFonts w:ascii="Times New Roman" w:hAnsi="Times New Roman" w:cs="Times New Roman"/>
          <w:sz w:val="24"/>
          <w:szCs w:val="24"/>
        </w:rPr>
        <w:t xml:space="preserve"> </w:t>
      </w:r>
      <w:r w:rsidR="003452F6">
        <w:rPr>
          <w:rFonts w:ascii="Times New Roman" w:hAnsi="Times New Roman" w:cs="Times New Roman"/>
          <w:sz w:val="24"/>
          <w:szCs w:val="24"/>
        </w:rPr>
        <w:t xml:space="preserve">representative </w:t>
      </w:r>
      <w:r w:rsidR="00B60EA8" w:rsidRPr="00691445">
        <w:rPr>
          <w:rFonts w:ascii="Times New Roman" w:hAnsi="Times New Roman" w:cs="Times New Roman"/>
          <w:sz w:val="24"/>
          <w:szCs w:val="24"/>
        </w:rPr>
        <w:t>about the same and obtain the approval. Thereafter, he can proceed with the supply of the material.</w:t>
      </w:r>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to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263A8">
              <w:rPr>
                <w:rFonts w:ascii="Times New Roman" w:eastAsia="Times New Roman" w:hAnsi="Times New Roman" w:cs="Times New Roman"/>
                <w:color w:val="000000"/>
                <w:kern w:val="0"/>
                <w:sz w:val="20"/>
                <w:szCs w:val="20"/>
                <w:lang w:val="en-US" w:bidi="hi-IN"/>
                <w14:ligatures w14:val="none"/>
              </w:rPr>
              <w:t>and  maintaining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it  in  a  serviceable  condition  for execution of work of cleaning and/ or pointing and/ or applying chemical and removing it thereafter. The </w:t>
            </w:r>
            <w:proofErr w:type="gramStart"/>
            <w:r w:rsidRPr="005263A8">
              <w:rPr>
                <w:rFonts w:ascii="Times New Roman" w:eastAsia="Times New Roman" w:hAnsi="Times New Roman" w:cs="Times New Roman"/>
                <w:color w:val="000000"/>
                <w:kern w:val="0"/>
                <w:sz w:val="20"/>
                <w:szCs w:val="20"/>
                <w:lang w:val="en-US" w:bidi="hi-IN"/>
                <w14:ligatures w14:val="none"/>
              </w:rPr>
              <w:t>scaffolding  system</w:t>
            </w:r>
            <w:proofErr w:type="gramEnd"/>
            <w:r w:rsidRPr="005263A8">
              <w:rPr>
                <w:rFonts w:ascii="Times New Roman" w:eastAsia="Times New Roman" w:hAnsi="Times New Roman" w:cs="Times New Roman"/>
                <w:color w:val="000000"/>
                <w:kern w:val="0"/>
                <w:sz w:val="20"/>
                <w:szCs w:val="20"/>
                <w:lang w:val="en-US" w:bidi="hi-IN"/>
                <w14:ligatures w14:val="none"/>
              </w:rPr>
              <w:t xml:space="preserve">  shall  be  stiffened  with  bracings,  runners,  connecting  with  the  building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wherever required,  if  feasible,  for  inspection  of  work  at  required  locations  with  essential  safety  features  for  the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263A8">
              <w:rPr>
                <w:rFonts w:ascii="Times New Roman" w:eastAsia="Times New Roman" w:hAnsi="Times New Roman" w:cs="Times New Roman"/>
                <w:color w:val="000000"/>
                <w:kern w:val="0"/>
                <w:sz w:val="20"/>
                <w:szCs w:val="20"/>
                <w:lang w:val="en-US" w:bidi="hi-IN"/>
                <w14:ligatures w14:val="none"/>
              </w:rPr>
              <w:t>BuIlding</w:t>
            </w:r>
            <w:proofErr w:type="spellEnd"/>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Chipping of unsound/weak concrete material from slabs, beams, columns etc. with manual Chisel and/ or </w:t>
            </w:r>
            <w:proofErr w:type="gramStart"/>
            <w:r w:rsidRPr="005263A8">
              <w:rPr>
                <w:rFonts w:ascii="Times New Roman" w:eastAsia="Times New Roman" w:hAnsi="Times New Roman" w:cs="Times New Roman"/>
                <w:color w:val="000000"/>
                <w:kern w:val="0"/>
                <w:sz w:val="20"/>
                <w:szCs w:val="20"/>
                <w:lang w:val="en-US" w:bidi="hi-IN"/>
                <w14:ligatures w14:val="none"/>
              </w:rPr>
              <w:t>by  standard</w:t>
            </w:r>
            <w:proofErr w:type="gramEnd"/>
            <w:r w:rsidRPr="005263A8">
              <w:rPr>
                <w:rFonts w:ascii="Times New Roman" w:eastAsia="Times New Roman" w:hAnsi="Times New Roman" w:cs="Times New Roman"/>
                <w:color w:val="000000"/>
                <w:kern w:val="0"/>
                <w:sz w:val="20"/>
                <w:szCs w:val="20"/>
                <w:lang w:val="en-US" w:bidi="hi-IN"/>
                <w14:ligatures w14:val="none"/>
              </w:rPr>
              <w:t xml:space="preserve">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Demolishing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concrete  manually/  by  mechanical  means  including  disposal  of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Dismantling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ridges,  hips,  valleys  and  gutters  etc.,  and  stacking  the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Removing  dry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or  oil  bound  distemper,  water  proofing  cement  paint  and  the  like  by  scrapping,  sand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 from down take G.I/CI/PVC pipe line on walls floor level by using </w:t>
            </w:r>
            <w:proofErr w:type="spellStart"/>
            <w:r w:rsidRPr="005263A8">
              <w:rPr>
                <w:rFonts w:ascii="Times New Roman" w:eastAsia="Times New Roman" w:hAnsi="Times New Roman" w:cs="Times New Roman"/>
                <w:color w:val="000000"/>
                <w:kern w:val="0"/>
                <w:sz w:val="20"/>
                <w:szCs w:val="20"/>
                <w:lang w:val="en-US" w:bidi="hi-IN"/>
                <w14:ligatures w14:val="none"/>
              </w:rPr>
              <w:t>zoola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r w:rsidRPr="005263A8">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 </w:t>
            </w:r>
          </w:p>
        </w:tc>
        <w:tc>
          <w:tcPr>
            <w:tcW w:w="7239" w:type="dxa"/>
            <w:tcBorders>
              <w:top w:val="nil"/>
              <w:left w:val="nil"/>
              <w:bottom w:val="single" w:sz="4" w:space="0" w:color="auto"/>
              <w:right w:val="single" w:sz="4" w:space="0" w:color="auto"/>
            </w:tcBorders>
            <w:hideMark/>
          </w:tcPr>
          <w:p w14:paraId="051643C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263A8">
              <w:rPr>
                <w:rFonts w:ascii="Times New Roman" w:eastAsia="Times New Roman" w:hAnsi="Times New Roman" w:cs="Times New Roman"/>
                <w:color w:val="000000"/>
                <w:kern w:val="0"/>
                <w:sz w:val="20"/>
                <w:szCs w:val="20"/>
                <w:lang w:val="en-US" w:bidi="hi-IN"/>
                <w14:ligatures w14:val="none"/>
              </w:rPr>
              <w:t>Vegitation</w:t>
            </w:r>
            <w:proofErr w:type="spellEnd"/>
            <w:r w:rsidRPr="005263A8">
              <w:rPr>
                <w:rFonts w:ascii="Times New Roman" w:eastAsia="Times New Roman" w:hAnsi="Times New Roman" w:cs="Times New Roman"/>
                <w:color w:val="000000"/>
                <w:kern w:val="0"/>
                <w:sz w:val="20"/>
                <w:szCs w:val="20"/>
                <w:lang w:val="en-US" w:bidi="hi-IN"/>
                <w14:ligatures w14:val="none"/>
              </w:rPr>
              <w:t>/</w:t>
            </w:r>
            <w:proofErr w:type="gramStart"/>
            <w:r w:rsidRPr="005263A8">
              <w:rPr>
                <w:rFonts w:ascii="Times New Roman" w:eastAsia="Times New Roman" w:hAnsi="Times New Roman" w:cs="Times New Roman"/>
                <w:color w:val="000000"/>
                <w:kern w:val="0"/>
                <w:sz w:val="20"/>
                <w:szCs w:val="20"/>
                <w:lang w:val="en-US" w:bidi="hi-IN"/>
                <w14:ligatures w14:val="none"/>
              </w:rPr>
              <w:t>Plants:-</w:t>
            </w:r>
            <w:proofErr w:type="gramEnd"/>
            <w:r w:rsidRPr="005263A8">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263A8">
              <w:rPr>
                <w:rFonts w:ascii="Times New Roman" w:eastAsia="Times New Roman" w:hAnsi="Times New Roman" w:cs="Times New Roman"/>
                <w:color w:val="000000"/>
                <w:kern w:val="0"/>
                <w:sz w:val="20"/>
                <w:szCs w:val="20"/>
                <w:lang w:val="en-US" w:bidi="hi-IN"/>
                <w14:ligatures w14:val="none"/>
              </w:rPr>
              <w:t>be  treated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  special  chemical  </w:t>
            </w:r>
            <w:proofErr w:type="spellStart"/>
            <w:r w:rsidRPr="005263A8">
              <w:rPr>
                <w:rFonts w:ascii="Times New Roman" w:eastAsia="Times New Roman" w:hAnsi="Times New Roman" w:cs="Times New Roman"/>
                <w:color w:val="000000"/>
                <w:kern w:val="0"/>
                <w:sz w:val="20"/>
                <w:szCs w:val="20"/>
                <w:lang w:val="en-US" w:bidi="hi-IN"/>
                <w14:ligatures w14:val="none"/>
              </w:rPr>
              <w:t>Steripure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263A8">
              <w:rPr>
                <w:rFonts w:ascii="Times New Roman" w:eastAsia="Times New Roman" w:hAnsi="Times New Roman" w:cs="Times New Roman"/>
                <w:color w:val="000000"/>
                <w:kern w:val="0"/>
                <w:sz w:val="20"/>
                <w:szCs w:val="20"/>
                <w:lang w:val="en-US" w:bidi="hi-IN"/>
                <w14:ligatures w14:val="none"/>
              </w:rPr>
              <w:t>Top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mm  shall  filled  with  high  strength  grout including  cost  of  all  material,  machinery,  </w:t>
            </w:r>
            <w:proofErr w:type="spellStart"/>
            <w:r w:rsidRPr="005263A8">
              <w:rPr>
                <w:rFonts w:ascii="Times New Roman" w:eastAsia="Times New Roman" w:hAnsi="Times New Roman" w:cs="Times New Roman"/>
                <w:color w:val="000000"/>
                <w:kern w:val="0"/>
                <w:sz w:val="20"/>
                <w:szCs w:val="20"/>
                <w:lang w:val="en-US" w:bidi="hi-IN"/>
                <w14:ligatures w14:val="none"/>
              </w:rPr>
              <w:t>labour</w:t>
            </w:r>
            <w:proofErr w:type="spellEnd"/>
            <w:r w:rsidRPr="005263A8">
              <w:rPr>
                <w:rFonts w:ascii="Times New Roman" w:eastAsia="Times New Roman" w:hAnsi="Times New Roman" w:cs="Times New Roman"/>
                <w:color w:val="000000"/>
                <w:kern w:val="0"/>
                <w:sz w:val="20"/>
                <w:szCs w:val="20"/>
                <w:lang w:val="en-US" w:bidi="hi-IN"/>
                <w14:ligatures w14:val="none"/>
              </w:rPr>
              <w:t>,  scaffolding,  etc.as  per  specification  and  as  directed  by</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263A8">
              <w:rPr>
                <w:rFonts w:ascii="Times New Roman" w:eastAsia="Times New Roman" w:hAnsi="Times New Roman" w:cs="Times New Roman"/>
                <w:color w:val="000000"/>
                <w:kern w:val="0"/>
                <w:sz w:val="20"/>
                <w:szCs w:val="20"/>
                <w:lang w:val="en-US" w:bidi="hi-IN"/>
                <w14:ligatures w14:val="none"/>
              </w:rPr>
              <w:t>malba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with in</w:t>
            </w:r>
            <w:proofErr w:type="spellEnd"/>
            <w:r w:rsidRPr="005263A8">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Cleaning of reinforcement from rust from the reinforcing bars to give it a total rust free steel surface by </w:t>
            </w:r>
            <w:proofErr w:type="gramStart"/>
            <w:r w:rsidRPr="005263A8">
              <w:rPr>
                <w:rFonts w:ascii="Times New Roman" w:eastAsia="Times New Roman" w:hAnsi="Times New Roman" w:cs="Times New Roman"/>
                <w:color w:val="000000"/>
                <w:kern w:val="0"/>
                <w:sz w:val="20"/>
                <w:szCs w:val="20"/>
                <w:lang w:val="en-US" w:bidi="hi-IN"/>
                <w14:ligatures w14:val="none"/>
              </w:rPr>
              <w:t>using  alkaline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w:t>
            </w:r>
            <w:proofErr w:type="gramStart"/>
            <w:r w:rsidRPr="005263A8">
              <w:rPr>
                <w:rFonts w:ascii="Times New Roman" w:eastAsia="Times New Roman" w:hAnsi="Times New Roman" w:cs="Times New Roman"/>
                <w:color w:val="000000"/>
                <w:kern w:val="0"/>
                <w:sz w:val="20"/>
                <w:szCs w:val="20"/>
                <w:lang w:val="en-US" w:bidi="hi-IN"/>
                <w14:ligatures w14:val="none"/>
              </w:rPr>
              <w:t>comb  area</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concrete/  masonry  by  suitable  gun/pump  at  required  pressure  including cutting of nipples after curing etc. complete as per directions of Engineer-in  Charge.</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mixing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applying  bonding  coat  of  approved  adhesive  on  chipped  portion  of  RCC  as  per</w:t>
            </w:r>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263A8">
              <w:rPr>
                <w:rFonts w:ascii="Times New Roman" w:eastAsia="Times New Roman" w:hAnsi="Times New Roman" w:cs="Times New Roman"/>
                <w:color w:val="000000"/>
                <w:kern w:val="0"/>
                <w:sz w:val="20"/>
                <w:szCs w:val="20"/>
                <w:lang w:val="en-US" w:bidi="hi-IN"/>
                <w14:ligatures w14:val="none"/>
              </w:rPr>
              <w:t>4  (</w:t>
            </w:r>
            <w:proofErr w:type="gramEnd"/>
            <w:r w:rsidRPr="005263A8">
              <w:rPr>
                <w:rFonts w:ascii="Times New Roman" w:eastAsia="Times New Roman" w:hAnsi="Times New Roman" w:cs="Times New Roman"/>
                <w:color w:val="000000"/>
                <w:kern w:val="0"/>
                <w:sz w:val="20"/>
                <w:szCs w:val="20"/>
                <w:lang w:val="en-US" w:bidi="hi-IN"/>
                <w14:ligatures w14:val="none"/>
              </w:rPr>
              <w:t xml:space="preserve">1  cement:  4  graded  coarse  sand  with  polymer  minimum  2%  by  wt.  </w:t>
            </w:r>
            <w:proofErr w:type="gramStart"/>
            <w:r w:rsidRPr="005263A8">
              <w:rPr>
                <w:rFonts w:ascii="Times New Roman" w:eastAsia="Times New Roman" w:hAnsi="Times New Roman" w:cs="Times New Roman"/>
                <w:color w:val="000000"/>
                <w:kern w:val="0"/>
                <w:sz w:val="20"/>
                <w:szCs w:val="20"/>
                <w:lang w:val="en-US" w:bidi="hi-IN"/>
                <w14:ligatures w14:val="none"/>
              </w:rPr>
              <w:t>of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used)  as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263A8">
              <w:rPr>
                <w:rFonts w:ascii="Times New Roman" w:eastAsia="Times New Roman" w:hAnsi="Times New Roman" w:cs="Times New Roman"/>
                <w:color w:val="000000"/>
                <w:kern w:val="0"/>
                <w:sz w:val="20"/>
                <w:szCs w:val="20"/>
                <w:lang w:val="en-US" w:bidi="hi-IN"/>
                <w14:ligatures w14:val="none"/>
              </w:rPr>
              <w:t>self curing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Ceremic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263A8">
              <w:rPr>
                <w:rFonts w:ascii="Times New Roman" w:eastAsia="Times New Roman" w:hAnsi="Times New Roman" w:cs="Times New Roman"/>
                <w:color w:val="000000"/>
                <w:kern w:val="0"/>
                <w:sz w:val="20"/>
                <w:szCs w:val="20"/>
                <w:lang w:val="en-US" w:bidi="hi-IN"/>
                <w14:ligatures w14:val="none"/>
              </w:rPr>
              <w:t>Microconcrete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263A8">
              <w:rPr>
                <w:rFonts w:ascii="Times New Roman" w:eastAsia="Times New Roman" w:hAnsi="Times New Roman" w:cs="Times New Roman"/>
                <w:color w:val="000000"/>
                <w:kern w:val="0"/>
                <w:sz w:val="20"/>
                <w:szCs w:val="20"/>
                <w:lang w:val="en-US" w:bidi="hi-IN"/>
                <w14:ligatures w14:val="none"/>
              </w:rPr>
              <w:t>non shrink</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impermeable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filling mortar to load carrying R.C.C member in two layers on cleaned concrete surface , including honey comb area (using manual/mechanical means). </w:t>
            </w:r>
            <w:proofErr w:type="gramStart"/>
            <w:r w:rsidRPr="005263A8">
              <w:rPr>
                <w:rFonts w:ascii="Times New Roman" w:eastAsia="Times New Roman" w:hAnsi="Times New Roman" w:cs="Times New Roman"/>
                <w:color w:val="000000"/>
                <w:kern w:val="0"/>
                <w:sz w:val="20"/>
                <w:szCs w:val="20"/>
                <w:lang w:val="en-US" w:bidi="hi-IN"/>
                <w14:ligatures w14:val="none"/>
              </w:rPr>
              <w:t>Mixing  mortar</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w:t>
            </w:r>
            <w:proofErr w:type="spellStart"/>
            <w:r w:rsidRPr="005263A8">
              <w:rPr>
                <w:rFonts w:ascii="Times New Roman" w:eastAsia="Times New Roman" w:hAnsi="Times New Roman" w:cs="Times New Roman"/>
                <w:color w:val="000000"/>
                <w:kern w:val="0"/>
                <w:sz w:val="20"/>
                <w:szCs w:val="20"/>
                <w:lang w:val="en-US" w:bidi="hi-IN"/>
                <w14:ligatures w14:val="none"/>
              </w:rPr>
              <w:t>Nicosil</w:t>
            </w:r>
            <w:proofErr w:type="spellEnd"/>
            <w:r w:rsidRPr="005263A8">
              <w:rPr>
                <w:rFonts w:ascii="Times New Roman" w:eastAsia="Times New Roman" w:hAnsi="Times New Roman" w:cs="Times New Roman"/>
                <w:color w:val="000000"/>
                <w:kern w:val="0"/>
                <w:sz w:val="20"/>
                <w:szCs w:val="20"/>
                <w:lang w:val="en-US" w:bidi="hi-IN"/>
                <w14:ligatures w14:val="none"/>
              </w:rPr>
              <w:t xml:space="preserve">  C80  and  fresh  53  grade  cement  with  required  water  cement  ratio  for  desired consistency and applying and finishing by manual </w:t>
            </w:r>
            <w:proofErr w:type="spellStart"/>
            <w:r w:rsidRPr="005263A8">
              <w:rPr>
                <w:rFonts w:ascii="Times New Roman" w:eastAsia="Times New Roman" w:hAnsi="Times New Roman" w:cs="Times New Roman"/>
                <w:color w:val="000000"/>
                <w:kern w:val="0"/>
                <w:sz w:val="20"/>
                <w:szCs w:val="20"/>
                <w:lang w:val="en-US" w:bidi="hi-IN"/>
                <w14:ligatures w14:val="none"/>
              </w:rPr>
              <w:t>trawelling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 curing after curing initial setting time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263A8">
              <w:rPr>
                <w:rFonts w:ascii="Times New Roman" w:eastAsia="Times New Roman" w:hAnsi="Times New Roman" w:cs="Times New Roman"/>
                <w:color w:val="000000"/>
                <w:kern w:val="0"/>
                <w:sz w:val="20"/>
                <w:szCs w:val="20"/>
                <w:lang w:val="en-US" w:bidi="hi-IN"/>
                <w14:ligatures w14:val="none"/>
              </w:rPr>
              <w:t>Work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be  executed  by  certified  applicator  only  and  work  shall  be  guaranteed  for  5  years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263A8">
              <w:rPr>
                <w:rFonts w:ascii="Times New Roman" w:eastAsia="Times New Roman" w:hAnsi="Times New Roman" w:cs="Times New Roman"/>
                <w:color w:val="000000"/>
                <w:kern w:val="0"/>
                <w:sz w:val="20"/>
                <w:szCs w:val="20"/>
                <w:lang w:val="en-US" w:bidi="hi-IN"/>
                <w14:ligatures w14:val="none"/>
              </w:rPr>
              <w:t>fibre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coats @10.76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 xml:space="preserve">dry   film   thickness   of   complete application/system  not  less  than  500  microns).  </w:t>
            </w:r>
            <w:proofErr w:type="gramStart"/>
            <w:r w:rsidRPr="005263A8">
              <w:rPr>
                <w:rFonts w:ascii="Times New Roman" w:eastAsia="Times New Roman" w:hAnsi="Times New Roman" w:cs="Times New Roman"/>
                <w:color w:val="000000"/>
                <w:kern w:val="0"/>
                <w:sz w:val="20"/>
                <w:szCs w:val="20"/>
                <w:lang w:val="en-US" w:bidi="hi-IN"/>
                <w14:ligatures w14:val="none"/>
              </w:rPr>
              <w:t>The  operation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shall  be  carried  out  after  scrapping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1:3 (1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r w:rsidRPr="005263A8">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 xml:space="preserve">Washed stone grit plaster on exterior walls of height </w:t>
            </w:r>
            <w:proofErr w:type="spellStart"/>
            <w:r w:rsidRPr="00C0271D">
              <w:rPr>
                <w:rFonts w:ascii="Times New Roman" w:eastAsia="Times New Roman" w:hAnsi="Times New Roman" w:cs="Times New Roman"/>
                <w:color w:val="000000" w:themeColor="text1"/>
                <w:kern w:val="0"/>
                <w:sz w:val="20"/>
                <w:szCs w:val="20"/>
                <w:lang w:val="en-US" w:bidi="hi-IN"/>
                <w14:ligatures w14:val="none"/>
              </w:rPr>
              <w:t>upto</w:t>
            </w:r>
            <w:proofErr w:type="spellEnd"/>
            <w:r w:rsidRPr="00C0271D">
              <w:rPr>
                <w:rFonts w:ascii="Times New Roman" w:eastAsia="Times New Roman" w:hAnsi="Times New Roman" w:cs="Times New Roman"/>
                <w:color w:val="000000" w:themeColor="text1"/>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263A8">
              <w:rPr>
                <w:rFonts w:ascii="Times New Roman" w:eastAsia="Times New Roman" w:hAnsi="Times New Roman" w:cs="Times New Roman"/>
                <w:color w:val="000000"/>
                <w:kern w:val="0"/>
                <w:sz w:val="20"/>
                <w:szCs w:val="20"/>
                <w:lang w:val="en-US" w:bidi="hi-IN"/>
                <w14:ligatures w14:val="none"/>
              </w:rPr>
              <w:t>pardi</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263A8">
              <w:rPr>
                <w:rFonts w:ascii="Times New Roman" w:eastAsia="Times New Roman" w:hAnsi="Times New Roman" w:cs="Times New Roman"/>
                <w:color w:val="000000"/>
                <w:kern w:val="0"/>
                <w:sz w:val="20"/>
                <w:szCs w:val="20"/>
                <w:lang w:val="en-US" w:bidi="hi-IN"/>
                <w14:ligatures w14:val="none"/>
              </w:rPr>
              <w:t>type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Interior,  Exterior  Compound  wall  and  Gate  etc.  </w:t>
            </w:r>
            <w:proofErr w:type="gramStart"/>
            <w:r w:rsidRPr="005263A8">
              <w:rPr>
                <w:rFonts w:ascii="Times New Roman" w:eastAsia="Times New Roman" w:hAnsi="Times New Roman" w:cs="Times New Roman"/>
                <w:color w:val="000000"/>
                <w:kern w:val="0"/>
                <w:sz w:val="20"/>
                <w:szCs w:val="20"/>
                <w:lang w:val="en-US" w:bidi="hi-IN"/>
                <w14:ligatures w14:val="none"/>
              </w:rPr>
              <w:t>of  cladding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processed  stone  with  material  of Processed clay, Wooden chips, Silica sand, Cement, GFRC admixtures,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Making  plinth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263A8">
              <w:rPr>
                <w:rFonts w:ascii="Times New Roman" w:eastAsia="Times New Roman" w:hAnsi="Times New Roman" w:cs="Times New Roman"/>
                <w:color w:val="000000"/>
                <w:kern w:val="0"/>
                <w:sz w:val="20"/>
                <w:szCs w:val="20"/>
                <w:lang w:val="en-US" w:bidi="hi-IN"/>
                <w14:ligatures w14:val="none"/>
              </w:rPr>
              <w:t>,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unserviceable  material  to  the  dumping  ground,  for  which  payment  shall  be  made separately and stacking of serviceable material within 50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r w:rsidRPr="005263A8">
              <w:rPr>
                <w:rFonts w:ascii="Times New Roman" w:eastAsia="Times New Roman" w:hAnsi="Times New Roman" w:cs="Times New Roman"/>
                <w:color w:val="000000"/>
                <w:kern w:val="0"/>
                <w:sz w:val="20"/>
                <w:szCs w:val="20"/>
                <w:lang w:val="en-US" w:bidi="hi-IN"/>
                <w14:ligatures w14:val="none"/>
              </w:rPr>
              <w:t>non hazardous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263A8">
              <w:rPr>
                <w:rFonts w:ascii="Times New Roman" w:eastAsia="Times New Roman" w:hAnsi="Times New Roman" w:cs="Times New Roman"/>
                <w:color w:val="000000"/>
                <w:kern w:val="0"/>
                <w:sz w:val="20"/>
                <w:szCs w:val="20"/>
                <w:lang w:val="en-US" w:bidi="hi-IN"/>
                <w14:ligatures w14:val="none"/>
              </w:rPr>
              <w:t>Grout  must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be  continuously  stirred  during  addition  of  accelerator  and  fully  mixed  to transparent solution prior to grouting into the soil/strata. No white precipitates should remain in the grout mix. This is </w:t>
            </w:r>
            <w:proofErr w:type="gramStart"/>
            <w:r w:rsidRPr="005263A8">
              <w:rPr>
                <w:rFonts w:ascii="Times New Roman" w:eastAsia="Times New Roman" w:hAnsi="Times New Roman" w:cs="Times New Roman"/>
                <w:color w:val="000000"/>
                <w:kern w:val="0"/>
                <w:sz w:val="20"/>
                <w:szCs w:val="20"/>
                <w:lang w:val="en-US" w:bidi="hi-IN"/>
                <w14:ligatures w14:val="none"/>
              </w:rPr>
              <w:t>ultimate  fine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grouting  can  be  completed  by  Nano  grout.  </w:t>
            </w:r>
            <w:proofErr w:type="gramStart"/>
            <w:r w:rsidRPr="005263A8">
              <w:rPr>
                <w:rFonts w:ascii="Times New Roman" w:eastAsia="Times New Roman" w:hAnsi="Times New Roman" w:cs="Times New Roman"/>
                <w:color w:val="000000"/>
                <w:kern w:val="0"/>
                <w:sz w:val="20"/>
                <w:szCs w:val="20"/>
                <w:lang w:val="en-US" w:bidi="hi-IN"/>
                <w14:ligatures w14:val="none"/>
              </w:rPr>
              <w:t>Solvent  Free</w:t>
            </w:r>
            <w:proofErr w:type="gramEnd"/>
            <w:r w:rsidRPr="005263A8">
              <w:rPr>
                <w:rFonts w:ascii="Times New Roman" w:eastAsia="Times New Roman" w:hAnsi="Times New Roman" w:cs="Times New Roman"/>
                <w:color w:val="000000"/>
                <w:kern w:val="0"/>
                <w:sz w:val="20"/>
                <w:szCs w:val="20"/>
                <w:lang w:val="en-US" w:bidi="hi-IN"/>
                <w14:ligatures w14:val="none"/>
              </w:rPr>
              <w:t>,  Inorganic,  Hydrophilic,  Non- hazardous,  Low  Viscosity  Chemical  Grout  for  Stabilization  and  Consolidation  of  Sandy/Silty  Soil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263A8">
              <w:rPr>
                <w:rFonts w:ascii="Times New Roman" w:eastAsia="Times New Roman" w:hAnsi="Times New Roman" w:cs="Times New Roman"/>
                <w:color w:val="000000"/>
                <w:kern w:val="0"/>
                <w:sz w:val="20"/>
                <w:szCs w:val="20"/>
                <w:lang w:val="en-US" w:bidi="hi-IN"/>
                <w14:ligatures w14:val="none"/>
              </w:rPr>
              <w:t>mould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laid in required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60mm thick cement concrete paver block of M-35 </w:t>
            </w:r>
            <w:proofErr w:type="gramStart"/>
            <w:r w:rsidRPr="005263A8">
              <w:rPr>
                <w:rFonts w:ascii="Times New Roman" w:eastAsia="Times New Roman" w:hAnsi="Times New Roman" w:cs="Times New Roman"/>
                <w:color w:val="000000"/>
                <w:kern w:val="0"/>
                <w:sz w:val="20"/>
                <w:szCs w:val="20"/>
                <w:lang w:val="en-US" w:bidi="hi-IN"/>
                <w14:ligatures w14:val="none"/>
              </w:rPr>
              <w:t>grade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 approved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fixing  corrugated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iron  sheets  of  0.63mm  thick  (24  B.W.G.)  </w:t>
            </w:r>
            <w:proofErr w:type="gramStart"/>
            <w:r w:rsidRPr="005263A8">
              <w:rPr>
                <w:rFonts w:ascii="Times New Roman" w:eastAsia="Times New Roman" w:hAnsi="Times New Roman" w:cs="Times New Roman"/>
                <w:color w:val="000000"/>
                <w:kern w:val="0"/>
                <w:sz w:val="20"/>
                <w:szCs w:val="20"/>
                <w:lang w:val="en-US" w:bidi="hi-IN"/>
                <w14:ligatures w14:val="none"/>
              </w:rPr>
              <w:t>for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without wind  tiles  including  fastening  with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iron  screws  and  bolts,  lead  and  bitumen  washers  as  per</w:t>
            </w:r>
            <w:r w:rsidRPr="005263A8">
              <w:rPr>
                <w:rFonts w:ascii="Times New Roman" w:eastAsia="Times New Roman" w:hAnsi="Times New Roman" w:cs="Times New Roman"/>
                <w:color w:val="000000"/>
                <w:kern w:val="0"/>
                <w:sz w:val="20"/>
                <w:szCs w:val="20"/>
                <w:lang w:val="en-US" w:bidi="hi-IN"/>
                <w14:ligatures w14:val="none"/>
              </w:rPr>
              <w:br/>
              <w:t>drawing etc. complete.(Weight of 5.5 Kilogram/</w:t>
            </w:r>
            <w:proofErr w:type="spellStart"/>
            <w:r w:rsidRPr="005263A8">
              <w:rPr>
                <w:rFonts w:ascii="Times New Roman" w:eastAsia="Times New Roman" w:hAnsi="Times New Roman" w:cs="Times New Roman"/>
                <w:color w:val="000000"/>
                <w:kern w:val="0"/>
                <w:sz w:val="20"/>
                <w:szCs w:val="20"/>
                <w:lang w:val="en-US" w:bidi="hi-IN"/>
                <w14:ligatures w14:val="none"/>
              </w:rPr>
              <w:t>sq.m</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Pcc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263A8">
              <w:rPr>
                <w:rFonts w:ascii="Times New Roman" w:eastAsia="Times New Roman" w:hAnsi="Times New Roman" w:cs="Times New Roman"/>
                <w:color w:val="000000"/>
                <w:kern w:val="0"/>
                <w:sz w:val="20"/>
                <w:szCs w:val="20"/>
                <w:lang w:val="en-US" w:bidi="hi-IN"/>
                <w14:ligatures w14:val="none"/>
              </w:rPr>
              <w:t>scaffolding,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necessary,  all  iron  work  and  two  coats  of  oil  painting  to  boards  and  beading  i.e.  visible</w:t>
            </w:r>
            <w:r w:rsidRPr="005263A8">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w:t>
            </w:r>
            <w:proofErr w:type="gramStart"/>
            <w:r w:rsidRPr="005263A8">
              <w:rPr>
                <w:rFonts w:ascii="Times New Roman" w:eastAsia="Times New Roman" w:hAnsi="Times New Roman" w:cs="Times New Roman"/>
                <w:color w:val="000000"/>
                <w:kern w:val="0"/>
                <w:sz w:val="20"/>
                <w:szCs w:val="20"/>
                <w:lang w:val="en-US" w:bidi="hi-IN"/>
                <w14:ligatures w14:val="none"/>
              </w:rPr>
              <w:t>loose  old</w:t>
            </w:r>
            <w:proofErr w:type="gramEnd"/>
            <w:r w:rsidRPr="005263A8">
              <w:rPr>
                <w:rFonts w:ascii="Times New Roman" w:eastAsia="Times New Roman" w:hAnsi="Times New Roman" w:cs="Times New Roman"/>
                <w:color w:val="000000"/>
                <w:kern w:val="0"/>
                <w:sz w:val="20"/>
                <w:szCs w:val="20"/>
                <w:lang w:val="en-US" w:bidi="hi-IN"/>
                <w14:ligatures w14:val="none"/>
              </w:rPr>
              <w:t xml:space="preserve">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Wall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  premium  acrylic  emulsion  paint  of  interior  grade,  having  VOC  (Volatile  Organic</w:t>
            </w:r>
            <w:r w:rsidRPr="005263A8">
              <w:rPr>
                <w:rFonts w:ascii="Times New Roman" w:eastAsia="Times New Roman" w:hAnsi="Times New Roman" w:cs="Times New Roman"/>
                <w:color w:val="000000"/>
                <w:kern w:val="0"/>
                <w:sz w:val="20"/>
                <w:szCs w:val="20"/>
                <w:lang w:val="en-US" w:bidi="hi-IN"/>
                <w14:ligatures w14:val="none"/>
              </w:rPr>
              <w:br/>
              <w:t xml:space="preserve">Compound  )  content  less  than  50  grams/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approved  brand  and  manufacture,  including  applying additional coats wherever required to achieve even shade and </w:t>
            </w:r>
            <w:proofErr w:type="spellStart"/>
            <w:r w:rsidRPr="005263A8">
              <w:rPr>
                <w:rFonts w:ascii="Times New Roman" w:eastAsia="Times New Roman" w:hAnsi="Times New Roman" w:cs="Times New Roman"/>
                <w:color w:val="000000"/>
                <w:kern w:val="0"/>
                <w:sz w:val="20"/>
                <w:szCs w:val="20"/>
                <w:lang w:val="en-US" w:bidi="hi-IN"/>
                <w14:ligatures w14:val="none"/>
              </w:rPr>
              <w:t>colour</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5"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proofErr w:type="gramStart"/>
      <w:r w:rsidR="00F60867">
        <w:rPr>
          <w:rFonts w:ascii="Times New Roman" w:eastAsia="Times New Roman" w:hAnsi="Times New Roman" w:cs="Times New Roman"/>
          <w:b/>
          <w:snapToGrid w:val="0"/>
          <w:kern w:val="0"/>
          <w:sz w:val="32"/>
          <w:szCs w:val="32"/>
          <w:lang w:val="en-US"/>
          <w14:ligatures w14:val="none"/>
        </w:rPr>
        <w:t xml:space="preserve">head </w:t>
      </w:r>
      <w:r w:rsidRPr="00BF07C3">
        <w:rPr>
          <w:rFonts w:ascii="Times New Roman" w:eastAsia="Times New Roman" w:hAnsi="Times New Roman" w:cs="Times New Roman"/>
          <w:b/>
          <w:snapToGrid w:val="0"/>
          <w:kern w:val="0"/>
          <w:sz w:val="32"/>
          <w:szCs w:val="32"/>
          <w:lang w:val="en-US"/>
          <w14:ligatures w14:val="none"/>
        </w:rPr>
        <w:t>)</w:t>
      </w:r>
      <w:proofErr w:type="gramEnd"/>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 xml:space="preserve">RCC rehabilitation, strengthening, crack treatment, protective </w:t>
      </w:r>
      <w:proofErr w:type="gramStart"/>
      <w:r w:rsidR="00903E49" w:rsidRPr="00903E49">
        <w:rPr>
          <w:rFonts w:ascii="Times New Roman" w:eastAsia="Times New Roman" w:hAnsi="Times New Roman" w:cs="Times New Roman"/>
          <w:b/>
          <w:bCs/>
          <w:kern w:val="0"/>
          <w:sz w:val="28"/>
          <w:szCs w:val="28"/>
          <w:lang w:bidi="hi-IN"/>
          <w14:ligatures w14:val="none"/>
        </w:rPr>
        <w:t>coating</w:t>
      </w:r>
      <w:proofErr w:type="gramEnd"/>
      <w:r w:rsidR="00903E49" w:rsidRPr="00903E49">
        <w:rPr>
          <w:rFonts w:ascii="Times New Roman" w:eastAsia="Times New Roman" w:hAnsi="Times New Roman" w:cs="Times New Roman"/>
          <w:b/>
          <w:bCs/>
          <w:kern w:val="0"/>
          <w:sz w:val="28"/>
          <w:szCs w:val="28"/>
          <w:lang w:bidi="hi-IN"/>
          <w14:ligatures w14:val="none"/>
        </w:rPr>
        <w:t xml:space="preserve">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to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92261">
              <w:rPr>
                <w:rFonts w:ascii="Times New Roman" w:eastAsia="Times New Roman" w:hAnsi="Times New Roman" w:cs="Times New Roman"/>
                <w:color w:val="000000"/>
                <w:kern w:val="0"/>
                <w:sz w:val="20"/>
                <w:szCs w:val="20"/>
                <w:lang w:val="en-US" w:bidi="hi-IN"/>
                <w14:ligatures w14:val="none"/>
              </w:rPr>
              <w:t>and  maintaining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it  in  a  serviceable  condition  for execution of work of cleaning and/ or pointing and/ or applying chemical and removing it thereafter. The </w:t>
            </w:r>
            <w:proofErr w:type="gramStart"/>
            <w:r w:rsidRPr="00592261">
              <w:rPr>
                <w:rFonts w:ascii="Times New Roman" w:eastAsia="Times New Roman" w:hAnsi="Times New Roman" w:cs="Times New Roman"/>
                <w:color w:val="000000"/>
                <w:kern w:val="0"/>
                <w:sz w:val="20"/>
                <w:szCs w:val="20"/>
                <w:lang w:val="en-US" w:bidi="hi-IN"/>
                <w14:ligatures w14:val="none"/>
              </w:rPr>
              <w:t>scaffolding  system</w:t>
            </w:r>
            <w:proofErr w:type="gramEnd"/>
            <w:r w:rsidRPr="00592261">
              <w:rPr>
                <w:rFonts w:ascii="Times New Roman" w:eastAsia="Times New Roman" w:hAnsi="Times New Roman" w:cs="Times New Roman"/>
                <w:color w:val="000000"/>
                <w:kern w:val="0"/>
                <w:sz w:val="20"/>
                <w:szCs w:val="20"/>
                <w:lang w:val="en-US" w:bidi="hi-IN"/>
                <w14:ligatures w14:val="none"/>
              </w:rPr>
              <w:t xml:space="preserve">  shall  be  stiffened  with  bracings,  runners,  connecting  with  the  building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wherever required,  if  feasible,  for  inspection  of  work  at  required  locations  with  essential  safety  features  for  the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92261">
              <w:rPr>
                <w:rFonts w:ascii="Times New Roman" w:eastAsia="Times New Roman" w:hAnsi="Times New Roman" w:cs="Times New Roman"/>
                <w:color w:val="000000"/>
                <w:kern w:val="0"/>
                <w:sz w:val="20"/>
                <w:szCs w:val="20"/>
                <w:lang w:val="en-US" w:bidi="hi-IN"/>
                <w14:ligatures w14:val="none"/>
              </w:rPr>
              <w:t>BuIlding</w:t>
            </w:r>
            <w:proofErr w:type="spellEnd"/>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Chipping of unsound/weak concrete material from slabs, beams, columns etc. with manual Chisel and/ or </w:t>
            </w:r>
            <w:proofErr w:type="gramStart"/>
            <w:r w:rsidRPr="00592261">
              <w:rPr>
                <w:rFonts w:ascii="Times New Roman" w:eastAsia="Times New Roman" w:hAnsi="Times New Roman" w:cs="Times New Roman"/>
                <w:color w:val="000000"/>
                <w:kern w:val="0"/>
                <w:sz w:val="20"/>
                <w:szCs w:val="20"/>
                <w:lang w:val="en-US" w:bidi="hi-IN"/>
                <w14:ligatures w14:val="none"/>
              </w:rPr>
              <w:t>by  standard</w:t>
            </w:r>
            <w:proofErr w:type="gramEnd"/>
            <w:r w:rsidRPr="00592261">
              <w:rPr>
                <w:rFonts w:ascii="Times New Roman" w:eastAsia="Times New Roman" w:hAnsi="Times New Roman" w:cs="Times New Roman"/>
                <w:color w:val="000000"/>
                <w:kern w:val="0"/>
                <w:sz w:val="20"/>
                <w:szCs w:val="20"/>
                <w:lang w:val="en-US" w:bidi="hi-IN"/>
                <w14:ligatures w14:val="none"/>
              </w:rPr>
              <w:t xml:space="preserve">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Demolishing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concrete  manually/  by  mechanical  means  including  disposal  of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Dismantling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ridges,  hips,  valleys  and  gutters  etc.,  and  stacking  the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Removing  dry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or  oil  bound  distemper,  water  proofing  cement  paint  and  the  like  by  scrapping,  sand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 from down take G.I/CI/PVC pipe line on walls floor level by using </w:t>
            </w:r>
            <w:proofErr w:type="spellStart"/>
            <w:r w:rsidRPr="00592261">
              <w:rPr>
                <w:rFonts w:ascii="Times New Roman" w:eastAsia="Times New Roman" w:hAnsi="Times New Roman" w:cs="Times New Roman"/>
                <w:color w:val="000000"/>
                <w:kern w:val="0"/>
                <w:sz w:val="20"/>
                <w:szCs w:val="20"/>
                <w:lang w:val="en-US" w:bidi="hi-IN"/>
                <w14:ligatures w14:val="none"/>
              </w:rPr>
              <w:t>zoola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r w:rsidRPr="00592261">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92261">
              <w:rPr>
                <w:rFonts w:ascii="Times New Roman" w:eastAsia="Times New Roman" w:hAnsi="Times New Roman" w:cs="Times New Roman"/>
                <w:color w:val="000000"/>
                <w:kern w:val="0"/>
                <w:sz w:val="20"/>
                <w:szCs w:val="20"/>
                <w:lang w:val="en-US" w:bidi="hi-IN"/>
                <w14:ligatures w14:val="none"/>
              </w:rPr>
              <w:t>Vegitation</w:t>
            </w:r>
            <w:proofErr w:type="spellEnd"/>
            <w:r w:rsidRPr="00592261">
              <w:rPr>
                <w:rFonts w:ascii="Times New Roman" w:eastAsia="Times New Roman" w:hAnsi="Times New Roman" w:cs="Times New Roman"/>
                <w:color w:val="000000"/>
                <w:kern w:val="0"/>
                <w:sz w:val="20"/>
                <w:szCs w:val="20"/>
                <w:lang w:val="en-US" w:bidi="hi-IN"/>
                <w14:ligatures w14:val="none"/>
              </w:rPr>
              <w:t>/</w:t>
            </w:r>
            <w:proofErr w:type="gramStart"/>
            <w:r w:rsidRPr="00592261">
              <w:rPr>
                <w:rFonts w:ascii="Times New Roman" w:eastAsia="Times New Roman" w:hAnsi="Times New Roman" w:cs="Times New Roman"/>
                <w:color w:val="000000"/>
                <w:kern w:val="0"/>
                <w:sz w:val="20"/>
                <w:szCs w:val="20"/>
                <w:lang w:val="en-US" w:bidi="hi-IN"/>
                <w14:ligatures w14:val="none"/>
              </w:rPr>
              <w:t>Plants:-</w:t>
            </w:r>
            <w:proofErr w:type="gramEnd"/>
            <w:r w:rsidRPr="00592261">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92261">
              <w:rPr>
                <w:rFonts w:ascii="Times New Roman" w:eastAsia="Times New Roman" w:hAnsi="Times New Roman" w:cs="Times New Roman"/>
                <w:color w:val="000000"/>
                <w:kern w:val="0"/>
                <w:sz w:val="20"/>
                <w:szCs w:val="20"/>
                <w:lang w:val="en-US" w:bidi="hi-IN"/>
                <w14:ligatures w14:val="none"/>
              </w:rPr>
              <w:t>be  treated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  special  chemical  </w:t>
            </w:r>
            <w:proofErr w:type="spellStart"/>
            <w:r w:rsidRPr="00592261">
              <w:rPr>
                <w:rFonts w:ascii="Times New Roman" w:eastAsia="Times New Roman" w:hAnsi="Times New Roman" w:cs="Times New Roman"/>
                <w:color w:val="000000"/>
                <w:kern w:val="0"/>
                <w:sz w:val="20"/>
                <w:szCs w:val="20"/>
                <w:lang w:val="en-US" w:bidi="hi-IN"/>
                <w14:ligatures w14:val="none"/>
              </w:rPr>
              <w:t>Steripure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92261">
              <w:rPr>
                <w:rFonts w:ascii="Times New Roman" w:eastAsia="Times New Roman" w:hAnsi="Times New Roman" w:cs="Times New Roman"/>
                <w:color w:val="000000"/>
                <w:kern w:val="0"/>
                <w:sz w:val="20"/>
                <w:szCs w:val="20"/>
                <w:lang w:val="en-US" w:bidi="hi-IN"/>
                <w14:ligatures w14:val="none"/>
              </w:rPr>
              <w:t>Top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mm  shall  filled  with  high  strength  grout including  cost  of  all  material,  machinery,  </w:t>
            </w:r>
            <w:proofErr w:type="spellStart"/>
            <w:r w:rsidRPr="00592261">
              <w:rPr>
                <w:rFonts w:ascii="Times New Roman" w:eastAsia="Times New Roman" w:hAnsi="Times New Roman" w:cs="Times New Roman"/>
                <w:color w:val="000000"/>
                <w:kern w:val="0"/>
                <w:sz w:val="20"/>
                <w:szCs w:val="20"/>
                <w:lang w:val="en-US" w:bidi="hi-IN"/>
                <w14:ligatures w14:val="none"/>
              </w:rPr>
              <w:t>labour</w:t>
            </w:r>
            <w:proofErr w:type="spellEnd"/>
            <w:r w:rsidRPr="00592261">
              <w:rPr>
                <w:rFonts w:ascii="Times New Roman" w:eastAsia="Times New Roman" w:hAnsi="Times New Roman" w:cs="Times New Roman"/>
                <w:color w:val="000000"/>
                <w:kern w:val="0"/>
                <w:sz w:val="20"/>
                <w:szCs w:val="20"/>
                <w:lang w:val="en-US" w:bidi="hi-IN"/>
                <w14:ligatures w14:val="none"/>
              </w:rPr>
              <w:t>,  scaffolding,  etc.as  per  specification  and  as  directed  by</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92261">
              <w:rPr>
                <w:rFonts w:ascii="Times New Roman" w:eastAsia="Times New Roman" w:hAnsi="Times New Roman" w:cs="Times New Roman"/>
                <w:color w:val="000000"/>
                <w:kern w:val="0"/>
                <w:sz w:val="20"/>
                <w:szCs w:val="20"/>
                <w:lang w:val="en-US" w:bidi="hi-IN"/>
                <w14:ligatures w14:val="none"/>
              </w:rPr>
              <w:t>malba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with in</w:t>
            </w:r>
            <w:proofErr w:type="spellEnd"/>
            <w:r w:rsidRPr="00592261">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Cleaning of reinforcement from rust from the reinforcing bars to give it a total rust free steel surface by </w:t>
            </w:r>
            <w:proofErr w:type="gramStart"/>
            <w:r w:rsidRPr="00592261">
              <w:rPr>
                <w:rFonts w:ascii="Times New Roman" w:eastAsia="Times New Roman" w:hAnsi="Times New Roman" w:cs="Times New Roman"/>
                <w:color w:val="000000"/>
                <w:kern w:val="0"/>
                <w:sz w:val="20"/>
                <w:szCs w:val="20"/>
                <w:lang w:val="en-US" w:bidi="hi-IN"/>
                <w14:ligatures w14:val="none"/>
              </w:rPr>
              <w:t>using  alkaline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w:t>
            </w:r>
            <w:proofErr w:type="gramStart"/>
            <w:r w:rsidRPr="00592261">
              <w:rPr>
                <w:rFonts w:ascii="Times New Roman" w:eastAsia="Times New Roman" w:hAnsi="Times New Roman" w:cs="Times New Roman"/>
                <w:color w:val="000000"/>
                <w:kern w:val="0"/>
                <w:sz w:val="20"/>
                <w:szCs w:val="20"/>
                <w:lang w:val="en-US" w:bidi="hi-IN"/>
                <w14:ligatures w14:val="none"/>
              </w:rPr>
              <w:t>comb  area</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concrete/  masonry  by  suitable  gun/pump  at  required  pressure  including cutting of nipples after curing etc. complete as per directions of Engineer-in  Charge.</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mixing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applying  bonding  coat  of  approved  adhesive  on  chipped  portion  of  RCC  as  per</w:t>
            </w:r>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92261">
              <w:rPr>
                <w:rFonts w:ascii="Times New Roman" w:eastAsia="Times New Roman" w:hAnsi="Times New Roman" w:cs="Times New Roman"/>
                <w:color w:val="000000"/>
                <w:kern w:val="0"/>
                <w:sz w:val="20"/>
                <w:szCs w:val="20"/>
                <w:lang w:val="en-US" w:bidi="hi-IN"/>
                <w14:ligatures w14:val="none"/>
              </w:rPr>
              <w:t>4  (</w:t>
            </w:r>
            <w:proofErr w:type="gramEnd"/>
            <w:r w:rsidRPr="00592261">
              <w:rPr>
                <w:rFonts w:ascii="Times New Roman" w:eastAsia="Times New Roman" w:hAnsi="Times New Roman" w:cs="Times New Roman"/>
                <w:color w:val="000000"/>
                <w:kern w:val="0"/>
                <w:sz w:val="20"/>
                <w:szCs w:val="20"/>
                <w:lang w:val="en-US" w:bidi="hi-IN"/>
                <w14:ligatures w14:val="none"/>
              </w:rPr>
              <w:t xml:space="preserve">1  cement:  4  graded  coarse  sand  with  polymer  minimum  2%  by  wt.  </w:t>
            </w:r>
            <w:proofErr w:type="gramStart"/>
            <w:r w:rsidRPr="00592261">
              <w:rPr>
                <w:rFonts w:ascii="Times New Roman" w:eastAsia="Times New Roman" w:hAnsi="Times New Roman" w:cs="Times New Roman"/>
                <w:color w:val="000000"/>
                <w:kern w:val="0"/>
                <w:sz w:val="20"/>
                <w:szCs w:val="20"/>
                <w:lang w:val="en-US" w:bidi="hi-IN"/>
                <w14:ligatures w14:val="none"/>
              </w:rPr>
              <w:t>of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used)  as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92261">
              <w:rPr>
                <w:rFonts w:ascii="Times New Roman" w:eastAsia="Times New Roman" w:hAnsi="Times New Roman" w:cs="Times New Roman"/>
                <w:color w:val="000000"/>
                <w:kern w:val="0"/>
                <w:sz w:val="20"/>
                <w:szCs w:val="20"/>
                <w:lang w:val="en-US" w:bidi="hi-IN"/>
                <w14:ligatures w14:val="none"/>
              </w:rPr>
              <w:t>self curing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Ceremic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92261">
              <w:rPr>
                <w:rFonts w:ascii="Times New Roman" w:eastAsia="Times New Roman" w:hAnsi="Times New Roman" w:cs="Times New Roman"/>
                <w:color w:val="000000"/>
                <w:kern w:val="0"/>
                <w:sz w:val="20"/>
                <w:szCs w:val="20"/>
                <w:lang w:val="en-US" w:bidi="hi-IN"/>
                <w14:ligatures w14:val="none"/>
              </w:rPr>
              <w:t>Microconcrete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92261">
              <w:rPr>
                <w:rFonts w:ascii="Times New Roman" w:eastAsia="Times New Roman" w:hAnsi="Times New Roman" w:cs="Times New Roman"/>
                <w:color w:val="000000"/>
                <w:kern w:val="0"/>
                <w:sz w:val="20"/>
                <w:szCs w:val="20"/>
                <w:lang w:val="en-US" w:bidi="hi-IN"/>
                <w14:ligatures w14:val="none"/>
              </w:rPr>
              <w:t>non shrink</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impermeable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filling mortar to load carrying R.C.C member in two layers on cleaned concrete surface , including honey comb area (using manual/mechanical means). </w:t>
            </w:r>
            <w:proofErr w:type="gramStart"/>
            <w:r w:rsidRPr="00592261">
              <w:rPr>
                <w:rFonts w:ascii="Times New Roman" w:eastAsia="Times New Roman" w:hAnsi="Times New Roman" w:cs="Times New Roman"/>
                <w:color w:val="000000"/>
                <w:kern w:val="0"/>
                <w:sz w:val="20"/>
                <w:szCs w:val="20"/>
                <w:lang w:val="en-US" w:bidi="hi-IN"/>
                <w14:ligatures w14:val="none"/>
              </w:rPr>
              <w:t>Mixing  mortar</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w:t>
            </w:r>
            <w:proofErr w:type="spellStart"/>
            <w:r w:rsidRPr="00592261">
              <w:rPr>
                <w:rFonts w:ascii="Times New Roman" w:eastAsia="Times New Roman" w:hAnsi="Times New Roman" w:cs="Times New Roman"/>
                <w:color w:val="000000"/>
                <w:kern w:val="0"/>
                <w:sz w:val="20"/>
                <w:szCs w:val="20"/>
                <w:lang w:val="en-US" w:bidi="hi-IN"/>
                <w14:ligatures w14:val="none"/>
              </w:rPr>
              <w:t>Nicosil</w:t>
            </w:r>
            <w:proofErr w:type="spellEnd"/>
            <w:r w:rsidRPr="00592261">
              <w:rPr>
                <w:rFonts w:ascii="Times New Roman" w:eastAsia="Times New Roman" w:hAnsi="Times New Roman" w:cs="Times New Roman"/>
                <w:color w:val="000000"/>
                <w:kern w:val="0"/>
                <w:sz w:val="20"/>
                <w:szCs w:val="20"/>
                <w:lang w:val="en-US" w:bidi="hi-IN"/>
                <w14:ligatures w14:val="none"/>
              </w:rPr>
              <w:t xml:space="preserve">  C80  and  fresh  53  grade  cement  with  required  water  cement  ratio  for  desired consistency and applying and finishing by manual </w:t>
            </w:r>
            <w:proofErr w:type="spellStart"/>
            <w:r w:rsidRPr="00592261">
              <w:rPr>
                <w:rFonts w:ascii="Times New Roman" w:eastAsia="Times New Roman" w:hAnsi="Times New Roman" w:cs="Times New Roman"/>
                <w:color w:val="000000"/>
                <w:kern w:val="0"/>
                <w:sz w:val="20"/>
                <w:szCs w:val="20"/>
                <w:lang w:val="en-US" w:bidi="hi-IN"/>
                <w14:ligatures w14:val="none"/>
              </w:rPr>
              <w:t>trawelling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 curing after curing initial setting time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92261">
              <w:rPr>
                <w:rFonts w:ascii="Times New Roman" w:eastAsia="Times New Roman" w:hAnsi="Times New Roman" w:cs="Times New Roman"/>
                <w:color w:val="000000"/>
                <w:kern w:val="0"/>
                <w:sz w:val="20"/>
                <w:szCs w:val="20"/>
                <w:lang w:val="en-US" w:bidi="hi-IN"/>
                <w14:ligatures w14:val="none"/>
              </w:rPr>
              <w:t>Work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be  executed  by  certified  applicator  only  and  work  shall  be  guaranteed  for  5  years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92261">
              <w:rPr>
                <w:rFonts w:ascii="Times New Roman" w:eastAsia="Times New Roman" w:hAnsi="Times New Roman" w:cs="Times New Roman"/>
                <w:color w:val="000000"/>
                <w:kern w:val="0"/>
                <w:sz w:val="20"/>
                <w:szCs w:val="20"/>
                <w:lang w:val="en-US" w:bidi="hi-IN"/>
                <w14:ligatures w14:val="none"/>
              </w:rPr>
              <w:t>fibre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coats @10.76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 xml:space="preserve">dry   film   thickness   of   complete application/system  not  less  than  500  microns).  </w:t>
            </w:r>
            <w:proofErr w:type="gramStart"/>
            <w:r w:rsidRPr="00592261">
              <w:rPr>
                <w:rFonts w:ascii="Times New Roman" w:eastAsia="Times New Roman" w:hAnsi="Times New Roman" w:cs="Times New Roman"/>
                <w:color w:val="000000"/>
                <w:kern w:val="0"/>
                <w:sz w:val="20"/>
                <w:szCs w:val="20"/>
                <w:lang w:val="en-US" w:bidi="hi-IN"/>
                <w14:ligatures w14:val="none"/>
              </w:rPr>
              <w:t>The  operation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shall  be  carried  out  after  scrapping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1:3 (1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r w:rsidRPr="00592261">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Washed stone grit plaster on exterior walls of height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92261">
              <w:rPr>
                <w:rFonts w:ascii="Times New Roman" w:eastAsia="Times New Roman" w:hAnsi="Times New Roman" w:cs="Times New Roman"/>
                <w:color w:val="000000"/>
                <w:kern w:val="0"/>
                <w:sz w:val="20"/>
                <w:szCs w:val="20"/>
                <w:lang w:val="en-US" w:bidi="hi-IN"/>
                <w14:ligatures w14:val="none"/>
              </w:rPr>
              <w:t>pardi</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92261">
              <w:rPr>
                <w:rFonts w:ascii="Times New Roman" w:eastAsia="Times New Roman" w:hAnsi="Times New Roman" w:cs="Times New Roman"/>
                <w:color w:val="000000"/>
                <w:kern w:val="0"/>
                <w:sz w:val="20"/>
                <w:szCs w:val="20"/>
                <w:lang w:val="en-US" w:bidi="hi-IN"/>
                <w14:ligatures w14:val="none"/>
              </w:rPr>
              <w:t>type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Interior,  Exterior  Compound  wall  and  Gate  etc.  </w:t>
            </w:r>
            <w:proofErr w:type="gramStart"/>
            <w:r w:rsidRPr="00592261">
              <w:rPr>
                <w:rFonts w:ascii="Times New Roman" w:eastAsia="Times New Roman" w:hAnsi="Times New Roman" w:cs="Times New Roman"/>
                <w:color w:val="000000"/>
                <w:kern w:val="0"/>
                <w:sz w:val="20"/>
                <w:szCs w:val="20"/>
                <w:lang w:val="en-US" w:bidi="hi-IN"/>
                <w14:ligatures w14:val="none"/>
              </w:rPr>
              <w:t>of  cladding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processed  stone  with  material  of Processed clay, Wooden chips, Silica sand, Cement, GFRC admixtures,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Making  plinth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92261">
              <w:rPr>
                <w:rFonts w:ascii="Times New Roman" w:eastAsia="Times New Roman" w:hAnsi="Times New Roman" w:cs="Times New Roman"/>
                <w:color w:val="000000"/>
                <w:kern w:val="0"/>
                <w:sz w:val="20"/>
                <w:szCs w:val="20"/>
                <w:lang w:val="en-US" w:bidi="hi-IN"/>
                <w14:ligatures w14:val="none"/>
              </w:rPr>
              <w:t>,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unserviceable  material  to  the  dumping  ground,  for  which  payment  shall  be  made separately and stacking of serviceable material within 50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r w:rsidRPr="00592261">
              <w:rPr>
                <w:rFonts w:ascii="Times New Roman" w:eastAsia="Times New Roman" w:hAnsi="Times New Roman" w:cs="Times New Roman"/>
                <w:color w:val="000000"/>
                <w:kern w:val="0"/>
                <w:sz w:val="20"/>
                <w:szCs w:val="20"/>
                <w:lang w:val="en-US" w:bidi="hi-IN"/>
                <w14:ligatures w14:val="none"/>
              </w:rPr>
              <w:t>non hazardous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92261">
              <w:rPr>
                <w:rFonts w:ascii="Times New Roman" w:eastAsia="Times New Roman" w:hAnsi="Times New Roman" w:cs="Times New Roman"/>
                <w:color w:val="000000"/>
                <w:kern w:val="0"/>
                <w:sz w:val="20"/>
                <w:szCs w:val="20"/>
                <w:lang w:val="en-US" w:bidi="hi-IN"/>
                <w14:ligatures w14:val="none"/>
              </w:rPr>
              <w:t>Grout  must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be  continuously  stirred  during  addition  of  accelerator  and  fully  mixed  to transparent solution prior to grouting into the soil/strata. No white precipitates should remain in the grout mix. This is </w:t>
            </w:r>
            <w:proofErr w:type="gramStart"/>
            <w:r w:rsidRPr="00592261">
              <w:rPr>
                <w:rFonts w:ascii="Times New Roman" w:eastAsia="Times New Roman" w:hAnsi="Times New Roman" w:cs="Times New Roman"/>
                <w:color w:val="000000"/>
                <w:kern w:val="0"/>
                <w:sz w:val="20"/>
                <w:szCs w:val="20"/>
                <w:lang w:val="en-US" w:bidi="hi-IN"/>
                <w14:ligatures w14:val="none"/>
              </w:rPr>
              <w:t>ultimate  fine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grouting  can  be  completed  by  Nano  grout.  </w:t>
            </w:r>
            <w:proofErr w:type="gramStart"/>
            <w:r w:rsidRPr="00592261">
              <w:rPr>
                <w:rFonts w:ascii="Times New Roman" w:eastAsia="Times New Roman" w:hAnsi="Times New Roman" w:cs="Times New Roman"/>
                <w:color w:val="000000"/>
                <w:kern w:val="0"/>
                <w:sz w:val="20"/>
                <w:szCs w:val="20"/>
                <w:lang w:val="en-US" w:bidi="hi-IN"/>
                <w14:ligatures w14:val="none"/>
              </w:rPr>
              <w:t>Solvent  Free</w:t>
            </w:r>
            <w:proofErr w:type="gramEnd"/>
            <w:r w:rsidRPr="00592261">
              <w:rPr>
                <w:rFonts w:ascii="Times New Roman" w:eastAsia="Times New Roman" w:hAnsi="Times New Roman" w:cs="Times New Roman"/>
                <w:color w:val="000000"/>
                <w:kern w:val="0"/>
                <w:sz w:val="20"/>
                <w:szCs w:val="20"/>
                <w:lang w:val="en-US" w:bidi="hi-IN"/>
                <w14:ligatures w14:val="none"/>
              </w:rPr>
              <w:t>,  Inorganic,  Hydrophilic,  Non- hazardous,  Low  Viscosity  Chemical  Grout  for  Stabilization  and  Consolidation  of  Sandy/Silty  Soil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92261">
              <w:rPr>
                <w:rFonts w:ascii="Times New Roman" w:eastAsia="Times New Roman" w:hAnsi="Times New Roman" w:cs="Times New Roman"/>
                <w:color w:val="000000"/>
                <w:kern w:val="0"/>
                <w:sz w:val="20"/>
                <w:szCs w:val="20"/>
                <w:lang w:val="en-US" w:bidi="hi-IN"/>
                <w14:ligatures w14:val="none"/>
              </w:rPr>
              <w:t>mould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laid in required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60mm thick cement concrete paver block of M-35 </w:t>
            </w:r>
            <w:proofErr w:type="gramStart"/>
            <w:r w:rsidRPr="00592261">
              <w:rPr>
                <w:rFonts w:ascii="Times New Roman" w:eastAsia="Times New Roman" w:hAnsi="Times New Roman" w:cs="Times New Roman"/>
                <w:color w:val="000000"/>
                <w:kern w:val="0"/>
                <w:sz w:val="20"/>
                <w:szCs w:val="20"/>
                <w:lang w:val="en-US" w:bidi="hi-IN"/>
                <w14:ligatures w14:val="none"/>
              </w:rPr>
              <w:t>grade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 approved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fixing  corrugated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iron  sheets  of  0.63mm  thick  (24  B.W.G.)  </w:t>
            </w:r>
            <w:proofErr w:type="gramStart"/>
            <w:r w:rsidRPr="00592261">
              <w:rPr>
                <w:rFonts w:ascii="Times New Roman" w:eastAsia="Times New Roman" w:hAnsi="Times New Roman" w:cs="Times New Roman"/>
                <w:color w:val="000000"/>
                <w:kern w:val="0"/>
                <w:sz w:val="20"/>
                <w:szCs w:val="20"/>
                <w:lang w:val="en-US" w:bidi="hi-IN"/>
                <w14:ligatures w14:val="none"/>
              </w:rPr>
              <w:t>for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without wind  tiles  including  fastening  with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iron  screws  and  bolts,  lead  and  bitumen  washers  as  per</w:t>
            </w:r>
            <w:r w:rsidRPr="00592261">
              <w:rPr>
                <w:rFonts w:ascii="Times New Roman" w:eastAsia="Times New Roman" w:hAnsi="Times New Roman" w:cs="Times New Roman"/>
                <w:color w:val="000000"/>
                <w:kern w:val="0"/>
                <w:sz w:val="20"/>
                <w:szCs w:val="20"/>
                <w:lang w:val="en-US" w:bidi="hi-IN"/>
                <w14:ligatures w14:val="none"/>
              </w:rPr>
              <w:br/>
              <w:t>drawing etc. complete.(Weight of 5.5 Kilogram/</w:t>
            </w:r>
            <w:proofErr w:type="spellStart"/>
            <w:r w:rsidRPr="00592261">
              <w:rPr>
                <w:rFonts w:ascii="Times New Roman" w:eastAsia="Times New Roman" w:hAnsi="Times New Roman" w:cs="Times New Roman"/>
                <w:color w:val="000000"/>
                <w:kern w:val="0"/>
                <w:sz w:val="20"/>
                <w:szCs w:val="20"/>
                <w:lang w:val="en-US" w:bidi="hi-IN"/>
                <w14:ligatures w14:val="none"/>
              </w:rPr>
              <w:t>sq.m</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Pcc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92261">
              <w:rPr>
                <w:rFonts w:ascii="Times New Roman" w:eastAsia="Times New Roman" w:hAnsi="Times New Roman" w:cs="Times New Roman"/>
                <w:color w:val="000000"/>
                <w:kern w:val="0"/>
                <w:sz w:val="20"/>
                <w:szCs w:val="20"/>
                <w:lang w:val="en-US" w:bidi="hi-IN"/>
                <w14:ligatures w14:val="none"/>
              </w:rPr>
              <w:t>scaffolding,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necessary,  all  iron  work  and  two  coats  of  oil  painting  to  boards  and  beading  i.e.  visible</w:t>
            </w:r>
            <w:r w:rsidRPr="00592261">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w:t>
            </w:r>
            <w:proofErr w:type="gramStart"/>
            <w:r w:rsidRPr="00592261">
              <w:rPr>
                <w:rFonts w:ascii="Times New Roman" w:eastAsia="Times New Roman" w:hAnsi="Times New Roman" w:cs="Times New Roman"/>
                <w:color w:val="000000"/>
                <w:kern w:val="0"/>
                <w:sz w:val="20"/>
                <w:szCs w:val="20"/>
                <w:lang w:val="en-US" w:bidi="hi-IN"/>
                <w14:ligatures w14:val="none"/>
              </w:rPr>
              <w:t>loose  old</w:t>
            </w:r>
            <w:proofErr w:type="gramEnd"/>
            <w:r w:rsidRPr="00592261">
              <w:rPr>
                <w:rFonts w:ascii="Times New Roman" w:eastAsia="Times New Roman" w:hAnsi="Times New Roman" w:cs="Times New Roman"/>
                <w:color w:val="000000"/>
                <w:kern w:val="0"/>
                <w:sz w:val="20"/>
                <w:szCs w:val="20"/>
                <w:lang w:val="en-US" w:bidi="hi-IN"/>
                <w14:ligatures w14:val="none"/>
              </w:rPr>
              <w:t xml:space="preserve">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proofErr w:type="spellStart"/>
            <w:r w:rsidRPr="00592261">
              <w:rPr>
                <w:rFonts w:ascii="Times New Roman" w:eastAsia="Times New Roman" w:hAnsi="Times New Roman" w:cs="Times New Roman"/>
                <w:color w:val="000000"/>
                <w:kern w:val="0"/>
                <w:sz w:val="20"/>
                <w:szCs w:val="20"/>
                <w:lang w:val="en-US" w:bidi="hi-IN"/>
                <w14:ligatures w14:val="none"/>
              </w:rPr>
              <w:t>gurantee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Wall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  premium  acrylic  emulsion  paint  of  interior  grade,  having  VOC  (Volatile  Organic</w:t>
            </w:r>
            <w:r w:rsidRPr="00592261">
              <w:rPr>
                <w:rFonts w:ascii="Times New Roman" w:eastAsia="Times New Roman" w:hAnsi="Times New Roman" w:cs="Times New Roman"/>
                <w:color w:val="000000"/>
                <w:kern w:val="0"/>
                <w:sz w:val="20"/>
                <w:szCs w:val="20"/>
                <w:lang w:val="en-US" w:bidi="hi-IN"/>
                <w14:ligatures w14:val="none"/>
              </w:rPr>
              <w:br/>
              <w:t xml:space="preserve">Compound  )  content  less  than  50  grams/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approved  brand  and  manufacture,  including  applying additional coats wherever required to achieve even shade and </w:t>
            </w:r>
            <w:proofErr w:type="spellStart"/>
            <w:r w:rsidRPr="00592261">
              <w:rPr>
                <w:rFonts w:ascii="Times New Roman" w:eastAsia="Times New Roman" w:hAnsi="Times New Roman" w:cs="Times New Roman"/>
                <w:color w:val="000000"/>
                <w:kern w:val="0"/>
                <w:sz w:val="20"/>
                <w:szCs w:val="20"/>
                <w:lang w:val="en-US" w:bidi="hi-IN"/>
                <w14:ligatures w14:val="none"/>
              </w:rPr>
              <w:t>colour</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Two coats (Internal </w:t>
            </w:r>
            <w:proofErr w:type="spellStart"/>
            <w:r w:rsidRPr="00592261">
              <w:rPr>
                <w:rFonts w:ascii="Times New Roman" w:eastAsia="Times New Roman" w:hAnsi="Times New Roman" w:cs="Times New Roman"/>
                <w:color w:val="000000"/>
                <w:kern w:val="0"/>
                <w:sz w:val="20"/>
                <w:szCs w:val="20"/>
                <w:lang w:val="en-US" w:bidi="hi-IN"/>
                <w14:ligatures w14:val="none"/>
              </w:rPr>
              <w:t>palster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 xml:space="preserve">Painting exterior surface of Wall with 100% acrylic exterior paint of approved brand and manufacture to give an even </w:t>
            </w:r>
            <w:r w:rsidRPr="005F725E">
              <w:rPr>
                <w:rFonts w:asciiTheme="majorBidi" w:hAnsiTheme="majorBidi" w:cstheme="majorBidi"/>
                <w:color w:val="222222"/>
                <w:sz w:val="20"/>
                <w:szCs w:val="20"/>
                <w:shd w:val="clear" w:color="auto" w:fill="FFFFFF"/>
              </w:rPr>
              <w:lastRenderedPageBreak/>
              <w:t>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5"/>
    </w:p>
    <w:sectPr w:rsidR="00BF5BC5"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645F3" w14:textId="77777777" w:rsidR="00E20257" w:rsidRDefault="00E20257" w:rsidP="001F4311">
      <w:pPr>
        <w:spacing w:after="0" w:line="240" w:lineRule="auto"/>
      </w:pPr>
      <w:r>
        <w:separator/>
      </w:r>
    </w:p>
  </w:endnote>
  <w:endnote w:type="continuationSeparator" w:id="0">
    <w:p w14:paraId="35CB7921" w14:textId="77777777" w:rsidR="00E20257" w:rsidRDefault="00E20257"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D10F7" w14:textId="77777777" w:rsidR="00E20257" w:rsidRDefault="00E20257" w:rsidP="001F4311">
      <w:pPr>
        <w:spacing w:after="0" w:line="240" w:lineRule="auto"/>
      </w:pPr>
      <w:r>
        <w:separator/>
      </w:r>
    </w:p>
  </w:footnote>
  <w:footnote w:type="continuationSeparator" w:id="0">
    <w:p w14:paraId="699214DC" w14:textId="77777777" w:rsidR="00E20257" w:rsidRDefault="00E20257"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9"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7"/>
  </w:num>
  <w:num w:numId="2" w16cid:durableId="1123692863">
    <w:abstractNumId w:val="18"/>
  </w:num>
  <w:num w:numId="3" w16cid:durableId="2098405283">
    <w:abstractNumId w:val="12"/>
  </w:num>
  <w:num w:numId="4" w16cid:durableId="1738942876">
    <w:abstractNumId w:val="10"/>
  </w:num>
  <w:num w:numId="5" w16cid:durableId="494027918">
    <w:abstractNumId w:val="35"/>
  </w:num>
  <w:num w:numId="6" w16cid:durableId="1658147926">
    <w:abstractNumId w:val="9"/>
  </w:num>
  <w:num w:numId="7" w16cid:durableId="358552628">
    <w:abstractNumId w:val="11"/>
  </w:num>
  <w:num w:numId="8" w16cid:durableId="1257980573">
    <w:abstractNumId w:val="22"/>
  </w:num>
  <w:num w:numId="9" w16cid:durableId="1740596123">
    <w:abstractNumId w:val="19"/>
  </w:num>
  <w:num w:numId="10" w16cid:durableId="1217937297">
    <w:abstractNumId w:val="39"/>
  </w:num>
  <w:num w:numId="11" w16cid:durableId="370151966">
    <w:abstractNumId w:val="32"/>
  </w:num>
  <w:num w:numId="12" w16cid:durableId="1112935601">
    <w:abstractNumId w:val="15"/>
  </w:num>
  <w:num w:numId="13" w16cid:durableId="955673692">
    <w:abstractNumId w:val="6"/>
  </w:num>
  <w:num w:numId="14" w16cid:durableId="288323485">
    <w:abstractNumId w:val="26"/>
  </w:num>
  <w:num w:numId="15" w16cid:durableId="1213616799">
    <w:abstractNumId w:val="0"/>
  </w:num>
  <w:num w:numId="16" w16cid:durableId="1078360160">
    <w:abstractNumId w:val="25"/>
  </w:num>
  <w:num w:numId="17" w16cid:durableId="559827812">
    <w:abstractNumId w:val="16"/>
  </w:num>
  <w:num w:numId="18" w16cid:durableId="110514438">
    <w:abstractNumId w:val="4"/>
  </w:num>
  <w:num w:numId="19" w16cid:durableId="2040397893">
    <w:abstractNumId w:val="13"/>
  </w:num>
  <w:num w:numId="20" w16cid:durableId="158931100">
    <w:abstractNumId w:val="3"/>
  </w:num>
  <w:num w:numId="21" w16cid:durableId="1531719389">
    <w:abstractNumId w:val="29"/>
  </w:num>
  <w:num w:numId="22" w16cid:durableId="47657125">
    <w:abstractNumId w:val="38"/>
  </w:num>
  <w:num w:numId="23" w16cid:durableId="729620538">
    <w:abstractNumId w:val="5"/>
  </w:num>
  <w:num w:numId="24" w16cid:durableId="2015449307">
    <w:abstractNumId w:val="17"/>
  </w:num>
  <w:num w:numId="25" w16cid:durableId="1459445708">
    <w:abstractNumId w:val="28"/>
  </w:num>
  <w:num w:numId="26" w16cid:durableId="1373194180">
    <w:abstractNumId w:val="33"/>
  </w:num>
  <w:num w:numId="27" w16cid:durableId="1249540299">
    <w:abstractNumId w:val="21"/>
  </w:num>
  <w:num w:numId="28" w16cid:durableId="1615554430">
    <w:abstractNumId w:val="20"/>
  </w:num>
  <w:num w:numId="29" w16cid:durableId="1953977475">
    <w:abstractNumId w:val="1"/>
  </w:num>
  <w:num w:numId="30" w16cid:durableId="2132280118">
    <w:abstractNumId w:val="36"/>
  </w:num>
  <w:num w:numId="31" w16cid:durableId="1865826127">
    <w:abstractNumId w:val="34"/>
  </w:num>
  <w:num w:numId="32" w16cid:durableId="1419983346">
    <w:abstractNumId w:val="2"/>
  </w:num>
  <w:num w:numId="33" w16cid:durableId="1525748814">
    <w:abstractNumId w:val="8"/>
  </w:num>
  <w:num w:numId="34" w16cid:durableId="931428438">
    <w:abstractNumId w:val="27"/>
  </w:num>
  <w:num w:numId="35" w16cid:durableId="726150645">
    <w:abstractNumId w:val="31"/>
  </w:num>
  <w:num w:numId="36" w16cid:durableId="2064601125">
    <w:abstractNumId w:val="24"/>
  </w:num>
  <w:num w:numId="37" w16cid:durableId="48501526">
    <w:abstractNumId w:val="7"/>
  </w:num>
  <w:num w:numId="38" w16cid:durableId="221987400">
    <w:abstractNumId w:val="30"/>
  </w:num>
  <w:num w:numId="39" w16cid:durableId="454636939">
    <w:abstractNumId w:val="23"/>
  </w:num>
  <w:num w:numId="40" w16cid:durableId="176777271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622"/>
    <w:rsid w:val="00022739"/>
    <w:rsid w:val="00022E36"/>
    <w:rsid w:val="0002712D"/>
    <w:rsid w:val="00031008"/>
    <w:rsid w:val="000351A2"/>
    <w:rsid w:val="0003703A"/>
    <w:rsid w:val="00042480"/>
    <w:rsid w:val="000533A0"/>
    <w:rsid w:val="00053E9A"/>
    <w:rsid w:val="0005473D"/>
    <w:rsid w:val="00062BDD"/>
    <w:rsid w:val="000632A0"/>
    <w:rsid w:val="00082623"/>
    <w:rsid w:val="00095930"/>
    <w:rsid w:val="000A1BC6"/>
    <w:rsid w:val="000B4857"/>
    <w:rsid w:val="000B57C1"/>
    <w:rsid w:val="000D6AA6"/>
    <w:rsid w:val="000F1F1B"/>
    <w:rsid w:val="000F536F"/>
    <w:rsid w:val="00106D3B"/>
    <w:rsid w:val="00110331"/>
    <w:rsid w:val="001221D4"/>
    <w:rsid w:val="0013276C"/>
    <w:rsid w:val="001408EA"/>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E329E"/>
    <w:rsid w:val="001F1B08"/>
    <w:rsid w:val="001F23F4"/>
    <w:rsid w:val="001F2932"/>
    <w:rsid w:val="001F4311"/>
    <w:rsid w:val="001F4F8E"/>
    <w:rsid w:val="00201A63"/>
    <w:rsid w:val="002036EF"/>
    <w:rsid w:val="002123B5"/>
    <w:rsid w:val="002201FC"/>
    <w:rsid w:val="002211BE"/>
    <w:rsid w:val="002228DA"/>
    <w:rsid w:val="00227CE4"/>
    <w:rsid w:val="0023466D"/>
    <w:rsid w:val="00234B79"/>
    <w:rsid w:val="002471A5"/>
    <w:rsid w:val="00252052"/>
    <w:rsid w:val="00257EE5"/>
    <w:rsid w:val="00262315"/>
    <w:rsid w:val="002650B9"/>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15FDD"/>
    <w:rsid w:val="003241B5"/>
    <w:rsid w:val="00324A70"/>
    <w:rsid w:val="0034105C"/>
    <w:rsid w:val="003452F6"/>
    <w:rsid w:val="0035197A"/>
    <w:rsid w:val="00352743"/>
    <w:rsid w:val="003527AE"/>
    <w:rsid w:val="00352B15"/>
    <w:rsid w:val="003630C0"/>
    <w:rsid w:val="00385DA8"/>
    <w:rsid w:val="00396037"/>
    <w:rsid w:val="003A1D4E"/>
    <w:rsid w:val="003A68DC"/>
    <w:rsid w:val="003B5255"/>
    <w:rsid w:val="003C575B"/>
    <w:rsid w:val="003C7B16"/>
    <w:rsid w:val="003E0778"/>
    <w:rsid w:val="003E7336"/>
    <w:rsid w:val="003F1791"/>
    <w:rsid w:val="003F5B3A"/>
    <w:rsid w:val="00406CA0"/>
    <w:rsid w:val="0041432B"/>
    <w:rsid w:val="00415D90"/>
    <w:rsid w:val="00430FAA"/>
    <w:rsid w:val="004365C4"/>
    <w:rsid w:val="00446652"/>
    <w:rsid w:val="00451446"/>
    <w:rsid w:val="00452EC2"/>
    <w:rsid w:val="00452EFC"/>
    <w:rsid w:val="00457B7D"/>
    <w:rsid w:val="00460C8C"/>
    <w:rsid w:val="00463B02"/>
    <w:rsid w:val="00465C6B"/>
    <w:rsid w:val="00465C77"/>
    <w:rsid w:val="00473BAD"/>
    <w:rsid w:val="00481BCD"/>
    <w:rsid w:val="00485A99"/>
    <w:rsid w:val="00487582"/>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142F0"/>
    <w:rsid w:val="005143C6"/>
    <w:rsid w:val="005178C0"/>
    <w:rsid w:val="005263A8"/>
    <w:rsid w:val="005404E4"/>
    <w:rsid w:val="005460A8"/>
    <w:rsid w:val="005463C2"/>
    <w:rsid w:val="005510D5"/>
    <w:rsid w:val="00552B6F"/>
    <w:rsid w:val="00553103"/>
    <w:rsid w:val="00556E30"/>
    <w:rsid w:val="00563E2C"/>
    <w:rsid w:val="00567A1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17F8"/>
    <w:rsid w:val="005F725E"/>
    <w:rsid w:val="00601C02"/>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1086E"/>
    <w:rsid w:val="007118B8"/>
    <w:rsid w:val="007132F7"/>
    <w:rsid w:val="00721D2D"/>
    <w:rsid w:val="0072740D"/>
    <w:rsid w:val="0073006E"/>
    <w:rsid w:val="0073591D"/>
    <w:rsid w:val="0074559A"/>
    <w:rsid w:val="00746DF6"/>
    <w:rsid w:val="0075737B"/>
    <w:rsid w:val="00777ED7"/>
    <w:rsid w:val="00783D75"/>
    <w:rsid w:val="00784176"/>
    <w:rsid w:val="007850ED"/>
    <w:rsid w:val="007A547A"/>
    <w:rsid w:val="007B0831"/>
    <w:rsid w:val="007C6684"/>
    <w:rsid w:val="007D6198"/>
    <w:rsid w:val="007D68C7"/>
    <w:rsid w:val="007D7971"/>
    <w:rsid w:val="007E4990"/>
    <w:rsid w:val="007E5D2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C67CD"/>
    <w:rsid w:val="008D1DC5"/>
    <w:rsid w:val="008D4CA7"/>
    <w:rsid w:val="008D61A8"/>
    <w:rsid w:val="008E6E75"/>
    <w:rsid w:val="008F1880"/>
    <w:rsid w:val="008F3944"/>
    <w:rsid w:val="008F5671"/>
    <w:rsid w:val="008F5E9D"/>
    <w:rsid w:val="00903E49"/>
    <w:rsid w:val="00921D8C"/>
    <w:rsid w:val="00923C3C"/>
    <w:rsid w:val="00931470"/>
    <w:rsid w:val="00972042"/>
    <w:rsid w:val="0098149B"/>
    <w:rsid w:val="0098297A"/>
    <w:rsid w:val="009859E3"/>
    <w:rsid w:val="00992E68"/>
    <w:rsid w:val="0099523C"/>
    <w:rsid w:val="0099797F"/>
    <w:rsid w:val="009A0C6C"/>
    <w:rsid w:val="009A7BF5"/>
    <w:rsid w:val="009B2D3D"/>
    <w:rsid w:val="009C265B"/>
    <w:rsid w:val="009C5E97"/>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3552"/>
    <w:rsid w:val="00AF438C"/>
    <w:rsid w:val="00AF4446"/>
    <w:rsid w:val="00AF5C2A"/>
    <w:rsid w:val="00B01AFD"/>
    <w:rsid w:val="00B12335"/>
    <w:rsid w:val="00B14974"/>
    <w:rsid w:val="00B22047"/>
    <w:rsid w:val="00B24BA6"/>
    <w:rsid w:val="00B271D0"/>
    <w:rsid w:val="00B370FF"/>
    <w:rsid w:val="00B415D8"/>
    <w:rsid w:val="00B42B29"/>
    <w:rsid w:val="00B507A0"/>
    <w:rsid w:val="00B60EA8"/>
    <w:rsid w:val="00B7502B"/>
    <w:rsid w:val="00B752E5"/>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833"/>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144F"/>
    <w:rsid w:val="00CB2BF4"/>
    <w:rsid w:val="00CC5795"/>
    <w:rsid w:val="00CC58C4"/>
    <w:rsid w:val="00CC5DB3"/>
    <w:rsid w:val="00CE2D58"/>
    <w:rsid w:val="00D06DBB"/>
    <w:rsid w:val="00D1032E"/>
    <w:rsid w:val="00D17DE3"/>
    <w:rsid w:val="00D2403A"/>
    <w:rsid w:val="00D4282B"/>
    <w:rsid w:val="00D513DF"/>
    <w:rsid w:val="00D65F64"/>
    <w:rsid w:val="00D66BAF"/>
    <w:rsid w:val="00D7574F"/>
    <w:rsid w:val="00D81F16"/>
    <w:rsid w:val="00D8216B"/>
    <w:rsid w:val="00D92104"/>
    <w:rsid w:val="00DA5139"/>
    <w:rsid w:val="00DB6628"/>
    <w:rsid w:val="00DC1AB5"/>
    <w:rsid w:val="00DE0D80"/>
    <w:rsid w:val="00DE13DA"/>
    <w:rsid w:val="00DE5326"/>
    <w:rsid w:val="00E057E1"/>
    <w:rsid w:val="00E12838"/>
    <w:rsid w:val="00E12EE5"/>
    <w:rsid w:val="00E20257"/>
    <w:rsid w:val="00E22AC8"/>
    <w:rsid w:val="00E23B60"/>
    <w:rsid w:val="00E24A6D"/>
    <w:rsid w:val="00E25BB7"/>
    <w:rsid w:val="00E266C7"/>
    <w:rsid w:val="00E35F12"/>
    <w:rsid w:val="00E46E44"/>
    <w:rsid w:val="00E56829"/>
    <w:rsid w:val="00E57A27"/>
    <w:rsid w:val="00E65CE1"/>
    <w:rsid w:val="00E6701F"/>
    <w:rsid w:val="00E71DB7"/>
    <w:rsid w:val="00E73F08"/>
    <w:rsid w:val="00E81A91"/>
    <w:rsid w:val="00E92E6C"/>
    <w:rsid w:val="00EA012F"/>
    <w:rsid w:val="00EA0A4E"/>
    <w:rsid w:val="00EA77E5"/>
    <w:rsid w:val="00EB55F6"/>
    <w:rsid w:val="00EB5AB5"/>
    <w:rsid w:val="00EC15B4"/>
    <w:rsid w:val="00EC184A"/>
    <w:rsid w:val="00EC22A9"/>
    <w:rsid w:val="00ED1FB9"/>
    <w:rsid w:val="00ED2539"/>
    <w:rsid w:val="00ED70C7"/>
    <w:rsid w:val="00EE595A"/>
    <w:rsid w:val="00EE7ED6"/>
    <w:rsid w:val="00EF08AF"/>
    <w:rsid w:val="00EF4B06"/>
    <w:rsid w:val="00F01564"/>
    <w:rsid w:val="00F02AF8"/>
    <w:rsid w:val="00F0392F"/>
    <w:rsid w:val="00F124E6"/>
    <w:rsid w:val="00F13867"/>
    <w:rsid w:val="00F16380"/>
    <w:rsid w:val="00F259E7"/>
    <w:rsid w:val="00F3524B"/>
    <w:rsid w:val="00F37364"/>
    <w:rsid w:val="00F43657"/>
    <w:rsid w:val="00F43A43"/>
    <w:rsid w:val="00F43F0E"/>
    <w:rsid w:val="00F45DAE"/>
    <w:rsid w:val="00F60867"/>
    <w:rsid w:val="00F631B4"/>
    <w:rsid w:val="00F777F3"/>
    <w:rsid w:val="00F8209D"/>
    <w:rsid w:val="00F83B53"/>
    <w:rsid w:val="00F979EB"/>
    <w:rsid w:val="00FA38E4"/>
    <w:rsid w:val="00FA5437"/>
    <w:rsid w:val="00FB5BE6"/>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ate.manager@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35</Pages>
  <Words>10373</Words>
  <Characters>59131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Estate Manager</cp:lastModifiedBy>
  <cp:revision>68</cp:revision>
  <cp:lastPrinted>2025-02-20T08:35:00Z</cp:lastPrinted>
  <dcterms:created xsi:type="dcterms:W3CDTF">2025-12-12T08:53:00Z</dcterms:created>
  <dcterms:modified xsi:type="dcterms:W3CDTF">2026-06-02T11:06:00Z</dcterms:modified>
</cp:coreProperties>
</file>