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73D9E48" w:rsidR="005179CE" w:rsidRPr="003E4CBD"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3E4CBD">
        <w:rPr>
          <w:rFonts w:ascii="Tahoma" w:hAnsi="Tahoma" w:cs="Tahoma"/>
          <w:b/>
          <w:bCs/>
          <w:color w:val="000000"/>
          <w:sz w:val="19"/>
          <w:szCs w:val="19"/>
          <w:u w:val="single"/>
        </w:rPr>
        <w:t>Tender No:.</w:t>
      </w:r>
      <w:r w:rsidRPr="003E4CBD">
        <w:rPr>
          <w:rFonts w:ascii="Tahoma" w:hAnsi="Tahoma" w:cs="Tahoma"/>
          <w:b/>
          <w:color w:val="4F81BD" w:themeColor="accent1"/>
          <w:sz w:val="19"/>
          <w:szCs w:val="19"/>
        </w:rPr>
        <w:t xml:space="preserve"> 202</w:t>
      </w:r>
      <w:r w:rsidR="00ED780F" w:rsidRPr="003E4CBD">
        <w:rPr>
          <w:rFonts w:ascii="Tahoma" w:hAnsi="Tahoma" w:cs="Tahoma"/>
          <w:b/>
          <w:color w:val="4F81BD" w:themeColor="accent1"/>
          <w:sz w:val="19"/>
          <w:szCs w:val="19"/>
        </w:rPr>
        <w:t>6</w:t>
      </w:r>
      <w:r w:rsidRPr="003E4CBD">
        <w:rPr>
          <w:rFonts w:ascii="Tahoma" w:hAnsi="Tahoma" w:cs="Tahoma"/>
          <w:b/>
          <w:color w:val="4F81BD" w:themeColor="accent1"/>
          <w:sz w:val="19"/>
          <w:szCs w:val="19"/>
        </w:rPr>
        <w:t>-2</w:t>
      </w:r>
      <w:r w:rsidR="00ED780F" w:rsidRPr="003E4CBD">
        <w:rPr>
          <w:rFonts w:ascii="Tahoma" w:hAnsi="Tahoma" w:cs="Tahoma"/>
          <w:b/>
          <w:color w:val="4F81BD" w:themeColor="accent1"/>
          <w:sz w:val="19"/>
          <w:szCs w:val="19"/>
        </w:rPr>
        <w:t>7</w:t>
      </w:r>
      <w:r w:rsidRPr="003E4CBD">
        <w:rPr>
          <w:rFonts w:ascii="Tahoma" w:hAnsi="Tahoma" w:cs="Tahoma"/>
          <w:b/>
          <w:color w:val="4F81BD" w:themeColor="accent1"/>
          <w:sz w:val="19"/>
          <w:szCs w:val="19"/>
        </w:rPr>
        <w:t>/</w:t>
      </w:r>
      <w:r w:rsidR="00ED780F" w:rsidRPr="003E4CBD">
        <w:rPr>
          <w:rFonts w:ascii="Tahoma" w:hAnsi="Tahoma" w:cs="Tahoma"/>
          <w:b/>
          <w:color w:val="4F81BD" w:themeColor="accent1"/>
          <w:sz w:val="19"/>
          <w:szCs w:val="19"/>
        </w:rPr>
        <w:t>Administration</w:t>
      </w:r>
      <w:r w:rsidRPr="003E4CBD">
        <w:rPr>
          <w:rFonts w:ascii="Tahoma" w:hAnsi="Tahoma" w:cs="Tahoma"/>
          <w:b/>
          <w:color w:val="4F81BD" w:themeColor="accent1"/>
          <w:sz w:val="19"/>
          <w:szCs w:val="19"/>
        </w:rPr>
        <w:t>/2B/LNM-</w:t>
      </w:r>
      <w:r w:rsidR="00722168">
        <w:rPr>
          <w:rFonts w:ascii="Tahoma" w:hAnsi="Tahoma" w:cs="Tahoma"/>
          <w:b/>
          <w:color w:val="4F81BD" w:themeColor="accent1"/>
          <w:sz w:val="19"/>
          <w:szCs w:val="19"/>
        </w:rPr>
        <w:t>1377</w:t>
      </w:r>
    </w:p>
    <w:p w14:paraId="73772D5E" w14:textId="77777777" w:rsidR="00F84C31" w:rsidRPr="003E4CBD" w:rsidRDefault="00F84C31" w:rsidP="008F4155">
      <w:pPr>
        <w:pStyle w:val="NormalWeb"/>
        <w:spacing w:before="0" w:beforeAutospacing="0" w:after="0" w:afterAutospacing="0"/>
        <w:jc w:val="center"/>
        <w:rPr>
          <w:rFonts w:ascii="Tahoma" w:hAnsi="Tahoma" w:cs="Tahoma"/>
          <w:sz w:val="31"/>
          <w:szCs w:val="31"/>
        </w:rPr>
      </w:pPr>
      <w:r w:rsidRPr="003E4CBD">
        <w:rPr>
          <w:rFonts w:ascii="Tahoma" w:hAnsi="Tahoma" w:cs="Tahoma"/>
          <w:b/>
          <w:bCs/>
          <w:color w:val="000000"/>
          <w:sz w:val="31"/>
          <w:szCs w:val="31"/>
          <w:u w:val="single"/>
        </w:rPr>
        <w:t>The LNM Institute of Information Technology, Jaipur</w:t>
      </w:r>
    </w:p>
    <w:p w14:paraId="3E14678F" w14:textId="77777777" w:rsidR="00F84C31" w:rsidRPr="003E4CBD" w:rsidRDefault="00F84C31" w:rsidP="008F4155">
      <w:pPr>
        <w:rPr>
          <w:rFonts w:ascii="Tahoma" w:hAnsi="Tahoma" w:cs="Tahoma"/>
          <w:sz w:val="19"/>
          <w:szCs w:val="19"/>
        </w:rPr>
      </w:pPr>
    </w:p>
    <w:p w14:paraId="2FD5AEE5" w14:textId="77777777" w:rsidR="00F84C31" w:rsidRPr="003E4CBD"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3E4CBD">
        <w:rPr>
          <w:rFonts w:ascii="Tahoma" w:hAnsi="Tahoma" w:cs="Tahoma"/>
          <w:b/>
          <w:bCs/>
          <w:color w:val="000000"/>
          <w:sz w:val="19"/>
          <w:szCs w:val="19"/>
          <w:u w:val="single"/>
        </w:rPr>
        <w:t>TENDER NOTICE</w:t>
      </w:r>
    </w:p>
    <w:p w14:paraId="1A058D2A" w14:textId="253AAC8D" w:rsidR="00F84C31" w:rsidRPr="003E4CBD" w:rsidRDefault="00F84C31" w:rsidP="008F4155">
      <w:pPr>
        <w:pStyle w:val="NormalWeb"/>
        <w:spacing w:before="0" w:beforeAutospacing="0" w:after="0" w:afterAutospacing="0"/>
        <w:jc w:val="both"/>
        <w:rPr>
          <w:rFonts w:ascii="Tahoma" w:hAnsi="Tahoma" w:cs="Tahoma"/>
          <w:sz w:val="19"/>
          <w:szCs w:val="19"/>
        </w:rPr>
      </w:pPr>
      <w:r w:rsidRPr="003E4CBD">
        <w:rPr>
          <w:rFonts w:ascii="Tahoma" w:hAnsi="Tahoma" w:cs="Tahoma"/>
          <w:color w:val="000000"/>
          <w:sz w:val="19"/>
          <w:szCs w:val="19"/>
        </w:rPr>
        <w:t xml:space="preserve">The LNM Institute of Information Technology, Jaipur is a Deemed-to-be-University, set up as a </w:t>
      </w:r>
      <w:r w:rsidR="005179CE" w:rsidRPr="003E4CBD">
        <w:rPr>
          <w:rFonts w:ascii="Tahoma" w:hAnsi="Tahoma" w:cs="Tahoma"/>
          <w:color w:val="000000"/>
          <w:sz w:val="19"/>
          <w:szCs w:val="19"/>
        </w:rPr>
        <w:t>Non-Profit</w:t>
      </w:r>
      <w:r w:rsidRPr="003E4CBD">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ED45C21" w:rsidR="00F84C31" w:rsidRPr="003E4CBD" w:rsidRDefault="00F84C31" w:rsidP="008F4155">
      <w:pPr>
        <w:pStyle w:val="NormalWeb"/>
        <w:spacing w:before="200" w:beforeAutospacing="0" w:after="0" w:afterAutospacing="0"/>
        <w:jc w:val="both"/>
        <w:rPr>
          <w:rFonts w:ascii="Tahoma" w:hAnsi="Tahoma" w:cs="Tahoma"/>
          <w:sz w:val="19"/>
          <w:szCs w:val="19"/>
        </w:rPr>
      </w:pPr>
      <w:r w:rsidRPr="003E4CBD">
        <w:rPr>
          <w:rFonts w:ascii="Tahoma" w:hAnsi="Tahoma" w:cs="Tahoma"/>
          <w:color w:val="000000"/>
          <w:sz w:val="19"/>
          <w:szCs w:val="19"/>
        </w:rPr>
        <w:t xml:space="preserve">The institute invites proposals from </w:t>
      </w:r>
      <w:r w:rsidR="00ED780F" w:rsidRPr="003E4CBD">
        <w:rPr>
          <w:rFonts w:ascii="Tahoma" w:hAnsi="Tahoma" w:cs="Tahoma"/>
          <w:b/>
          <w:bCs/>
          <w:color w:val="000000"/>
          <w:sz w:val="19"/>
          <w:szCs w:val="19"/>
        </w:rPr>
        <w:t>reputed recruitment agencies/consultants</w:t>
      </w:r>
      <w:r w:rsidR="00ED780F" w:rsidRPr="003E4CBD">
        <w:rPr>
          <w:rFonts w:ascii="Tahoma" w:hAnsi="Tahoma" w:cs="Tahoma"/>
          <w:color w:val="000000"/>
          <w:sz w:val="19"/>
          <w:szCs w:val="19"/>
        </w:rPr>
        <w:t xml:space="preserve"> </w:t>
      </w:r>
      <w:r w:rsidRPr="003E4CBD">
        <w:rPr>
          <w:rFonts w:ascii="Tahoma" w:hAnsi="Tahoma" w:cs="Tahoma"/>
          <w:color w:val="000000"/>
          <w:sz w:val="19"/>
          <w:szCs w:val="19"/>
        </w:rPr>
        <w:t>for “</w:t>
      </w:r>
      <w:r w:rsidR="00ED780F" w:rsidRPr="003E4CBD">
        <w:rPr>
          <w:rFonts w:ascii="Tahoma" w:hAnsi="Tahoma" w:cs="Tahoma"/>
          <w:b/>
          <w:bCs/>
          <w:color w:val="000000"/>
          <w:sz w:val="19"/>
          <w:szCs w:val="19"/>
        </w:rPr>
        <w:t>Empanelment of Job Consultants (Non-Teaching Positions)</w:t>
      </w:r>
      <w:r w:rsidRPr="003E4CBD">
        <w:rPr>
          <w:rFonts w:ascii="Tahoma" w:hAnsi="Tahoma" w:cs="Tahoma"/>
          <w:color w:val="000000"/>
          <w:sz w:val="19"/>
          <w:szCs w:val="19"/>
        </w:rPr>
        <w:t xml:space="preserve">”. </w:t>
      </w:r>
      <w:r w:rsidR="006D6EB1">
        <w:rPr>
          <w:rFonts w:ascii="Tahoma" w:hAnsi="Tahoma" w:cs="Tahoma"/>
          <w:color w:val="000000"/>
          <w:sz w:val="19"/>
          <w:szCs w:val="19"/>
        </w:rPr>
        <w:t xml:space="preserve">Interested Agencies/ Consultants </w:t>
      </w:r>
      <w:r w:rsidRPr="003E4CBD">
        <w:rPr>
          <w:rFonts w:ascii="Tahoma" w:hAnsi="Tahoma" w:cs="Tahoma"/>
          <w:color w:val="000000"/>
          <w:sz w:val="19"/>
          <w:szCs w:val="19"/>
        </w:rPr>
        <w:t xml:space="preserve">can submit their sealed </w:t>
      </w:r>
      <w:r w:rsidR="006D6EB1">
        <w:rPr>
          <w:rFonts w:ascii="Tahoma" w:hAnsi="Tahoma" w:cs="Tahoma"/>
          <w:color w:val="000000"/>
          <w:sz w:val="19"/>
          <w:szCs w:val="19"/>
        </w:rPr>
        <w:t xml:space="preserve">expression of interest (EOI)/ </w:t>
      </w:r>
      <w:r w:rsidR="005179CE" w:rsidRPr="003E4CBD">
        <w:rPr>
          <w:rFonts w:ascii="Tahoma" w:hAnsi="Tahoma" w:cs="Tahoma"/>
          <w:color w:val="000000"/>
          <w:sz w:val="19"/>
          <w:szCs w:val="19"/>
        </w:rPr>
        <w:t>offers</w:t>
      </w:r>
      <w:r w:rsidRPr="003E4CBD">
        <w:rPr>
          <w:rFonts w:ascii="Tahoma" w:hAnsi="Tahoma" w:cs="Tahoma"/>
          <w:color w:val="000000"/>
          <w:sz w:val="19"/>
          <w:szCs w:val="19"/>
        </w:rPr>
        <w:t xml:space="preserve"> at the following address by Email/</w:t>
      </w:r>
      <w:r w:rsidR="006D6EB1">
        <w:rPr>
          <w:rFonts w:ascii="Tahoma" w:hAnsi="Tahoma" w:cs="Tahoma"/>
          <w:color w:val="000000"/>
          <w:sz w:val="19"/>
          <w:szCs w:val="19"/>
        </w:rPr>
        <w:t xml:space="preserve"> </w:t>
      </w:r>
      <w:r w:rsidRPr="003E4CBD">
        <w:rPr>
          <w:rFonts w:ascii="Tahoma" w:hAnsi="Tahoma" w:cs="Tahoma"/>
          <w:color w:val="000000"/>
          <w:sz w:val="19"/>
          <w:szCs w:val="19"/>
        </w:rPr>
        <w:t>Speed-Post/ Registered Post/ By-hand/</w:t>
      </w:r>
      <w:r w:rsidR="006D6EB1">
        <w:rPr>
          <w:rFonts w:ascii="Tahoma" w:hAnsi="Tahoma" w:cs="Tahoma"/>
          <w:color w:val="000000"/>
          <w:sz w:val="19"/>
          <w:szCs w:val="19"/>
        </w:rPr>
        <w:t xml:space="preserve"> </w:t>
      </w:r>
      <w:r w:rsidRPr="003E4CBD">
        <w:rPr>
          <w:rFonts w:ascii="Tahoma" w:hAnsi="Tahoma" w:cs="Tahoma"/>
          <w:color w:val="000000"/>
          <w:sz w:val="19"/>
          <w:szCs w:val="19"/>
        </w:rPr>
        <w:t xml:space="preserve">courier </w:t>
      </w:r>
      <w:r w:rsidR="006D6EB1">
        <w:rPr>
          <w:rFonts w:ascii="Tahoma" w:hAnsi="Tahoma" w:cs="Tahoma"/>
          <w:color w:val="000000"/>
          <w:sz w:val="19"/>
          <w:szCs w:val="19"/>
        </w:rPr>
        <w:t xml:space="preserve">on or </w:t>
      </w:r>
      <w:r w:rsidRPr="003E4CBD">
        <w:rPr>
          <w:rFonts w:ascii="Tahoma" w:hAnsi="Tahoma" w:cs="Tahoma"/>
          <w:color w:val="000000"/>
          <w:sz w:val="19"/>
          <w:szCs w:val="19"/>
        </w:rPr>
        <w:t xml:space="preserve">before 05:00 PM on </w:t>
      </w:r>
      <w:r w:rsidR="00BB03CA">
        <w:rPr>
          <w:rFonts w:ascii="Tahoma" w:hAnsi="Tahoma" w:cs="Tahoma"/>
          <w:b/>
          <w:bCs/>
          <w:color w:val="000000"/>
          <w:sz w:val="19"/>
          <w:szCs w:val="19"/>
        </w:rPr>
        <w:t>21</w:t>
      </w:r>
      <w:r w:rsidR="00ED780F" w:rsidRPr="003E4CBD">
        <w:rPr>
          <w:rFonts w:ascii="Tahoma" w:hAnsi="Tahoma" w:cs="Tahoma"/>
          <w:b/>
          <w:bCs/>
          <w:color w:val="000000"/>
          <w:sz w:val="19"/>
          <w:szCs w:val="19"/>
        </w:rPr>
        <w:t>.0</w:t>
      </w:r>
      <w:r w:rsidR="00BB03CA">
        <w:rPr>
          <w:rFonts w:ascii="Tahoma" w:hAnsi="Tahoma" w:cs="Tahoma"/>
          <w:b/>
          <w:bCs/>
          <w:color w:val="000000"/>
          <w:sz w:val="19"/>
          <w:szCs w:val="19"/>
        </w:rPr>
        <w:t>6</w:t>
      </w:r>
      <w:r w:rsidR="00ED780F" w:rsidRPr="003E4CBD">
        <w:rPr>
          <w:rFonts w:ascii="Tahoma" w:hAnsi="Tahoma" w:cs="Tahoma"/>
          <w:b/>
          <w:bCs/>
          <w:color w:val="000000"/>
          <w:sz w:val="19"/>
          <w:szCs w:val="19"/>
        </w:rPr>
        <w:t>.2026</w:t>
      </w:r>
      <w:r w:rsidR="00714BD3" w:rsidRPr="003E4CBD">
        <w:rPr>
          <w:rFonts w:ascii="Tahoma" w:hAnsi="Tahoma" w:cs="Tahoma"/>
          <w:b/>
          <w:bCs/>
          <w:color w:val="000000"/>
          <w:sz w:val="19"/>
          <w:szCs w:val="19"/>
        </w:rPr>
        <w:t xml:space="preserve"> (Last date of receiving</w:t>
      </w:r>
      <w:r w:rsidR="006D6EB1">
        <w:rPr>
          <w:rFonts w:ascii="Tahoma" w:hAnsi="Tahoma" w:cs="Tahoma"/>
          <w:b/>
          <w:bCs/>
          <w:color w:val="000000"/>
          <w:sz w:val="19"/>
          <w:szCs w:val="19"/>
        </w:rPr>
        <w:t xml:space="preserve"> of EOI</w:t>
      </w:r>
      <w:r w:rsidR="00714BD3" w:rsidRPr="003E4CBD">
        <w:rPr>
          <w:rFonts w:ascii="Tahoma" w:hAnsi="Tahoma" w:cs="Tahoma"/>
          <w:b/>
          <w:bCs/>
          <w:color w:val="000000"/>
          <w:sz w:val="19"/>
          <w:szCs w:val="19"/>
        </w:rPr>
        <w:t>)</w:t>
      </w:r>
      <w:r w:rsidRPr="003E4CBD">
        <w:rPr>
          <w:rFonts w:ascii="Tahoma" w:hAnsi="Tahoma" w:cs="Tahoma"/>
          <w:b/>
          <w:bCs/>
          <w:color w:val="000000"/>
          <w:sz w:val="19"/>
          <w:szCs w:val="19"/>
        </w:rPr>
        <w:t>.</w:t>
      </w:r>
    </w:p>
    <w:p w14:paraId="7E4ECC6C" w14:textId="77777777" w:rsidR="00F84C31" w:rsidRPr="003E4CBD" w:rsidRDefault="00F84C31" w:rsidP="008F4155">
      <w:pPr>
        <w:pStyle w:val="NormalWeb"/>
        <w:spacing w:before="200" w:beforeAutospacing="0" w:after="0" w:afterAutospacing="0"/>
        <w:jc w:val="both"/>
        <w:rPr>
          <w:rFonts w:ascii="Tahoma" w:hAnsi="Tahoma" w:cs="Tahoma"/>
          <w:sz w:val="19"/>
          <w:szCs w:val="19"/>
        </w:rPr>
      </w:pPr>
      <w:r w:rsidRPr="003E4CBD">
        <w:rPr>
          <w:rFonts w:ascii="Tahoma" w:hAnsi="Tahoma" w:cs="Tahoma"/>
          <w:b/>
          <w:bCs/>
          <w:color w:val="000000"/>
          <w:sz w:val="19"/>
          <w:szCs w:val="19"/>
          <w:u w:val="single"/>
        </w:rPr>
        <w:t>Filing of Tender:</w:t>
      </w:r>
    </w:p>
    <w:p w14:paraId="30053AE1" w14:textId="77777777" w:rsidR="00F84C31" w:rsidRPr="003E4CBD" w:rsidRDefault="00F84C31" w:rsidP="008F4155">
      <w:pPr>
        <w:pStyle w:val="NormalWeb"/>
        <w:spacing w:before="200" w:beforeAutospacing="0" w:after="0" w:afterAutospacing="0"/>
        <w:jc w:val="both"/>
        <w:rPr>
          <w:rFonts w:ascii="Tahoma" w:hAnsi="Tahoma" w:cs="Tahoma"/>
          <w:b/>
          <w:bCs/>
          <w:sz w:val="19"/>
          <w:szCs w:val="19"/>
          <w:u w:val="single"/>
        </w:rPr>
      </w:pPr>
      <w:r w:rsidRPr="003E4CBD">
        <w:rPr>
          <w:rFonts w:ascii="Tahoma" w:hAnsi="Tahoma" w:cs="Tahoma"/>
          <w:b/>
          <w:bCs/>
          <w:color w:val="000000"/>
          <w:sz w:val="19"/>
          <w:szCs w:val="19"/>
          <w:u w:val="single"/>
        </w:rPr>
        <w:t>Option 1: Physical submission of offers (hard copy) in sealed envelopes.</w:t>
      </w:r>
    </w:p>
    <w:p w14:paraId="53B09617" w14:textId="32E893D3" w:rsidR="00F84C31" w:rsidRPr="003E4CBD" w:rsidRDefault="00F84C31" w:rsidP="008F4155">
      <w:pPr>
        <w:pStyle w:val="NormalWeb"/>
        <w:spacing w:before="0" w:beforeAutospacing="0" w:after="0" w:afterAutospacing="0"/>
        <w:jc w:val="both"/>
        <w:rPr>
          <w:rFonts w:ascii="Tahoma" w:hAnsi="Tahoma" w:cs="Tahoma"/>
          <w:sz w:val="19"/>
          <w:szCs w:val="19"/>
        </w:rPr>
      </w:pPr>
      <w:r w:rsidRPr="003E4CBD">
        <w:rPr>
          <w:rFonts w:ascii="Tahoma" w:hAnsi="Tahoma" w:cs="Tahoma"/>
          <w:color w:val="000000"/>
          <w:sz w:val="19"/>
          <w:szCs w:val="19"/>
        </w:rPr>
        <w:t>Bids shall be addressed to the undersigned and deposited in the tender box available at the main gate</w:t>
      </w:r>
      <w:r w:rsidR="006C5167" w:rsidRPr="003E4CBD">
        <w:rPr>
          <w:rFonts w:ascii="Tahoma" w:hAnsi="Tahoma" w:cs="Tahoma"/>
          <w:color w:val="000000"/>
          <w:sz w:val="19"/>
          <w:szCs w:val="19"/>
        </w:rPr>
        <w:t xml:space="preserve"> of the institute</w:t>
      </w:r>
      <w:r w:rsidRPr="003E4CBD">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w:t>
      </w:r>
      <w:r w:rsidR="006D6EB1">
        <w:rPr>
          <w:rFonts w:ascii="Tahoma" w:hAnsi="Tahoma" w:cs="Tahoma"/>
          <w:color w:val="000000"/>
          <w:sz w:val="19"/>
          <w:szCs w:val="19"/>
        </w:rPr>
        <w:t>-1</w:t>
      </w:r>
      <w:r w:rsidRPr="003E4CBD">
        <w:rPr>
          <w:rFonts w:ascii="Tahoma" w:hAnsi="Tahoma" w:cs="Tahoma"/>
          <w:color w:val="000000"/>
          <w:sz w:val="19"/>
          <w:szCs w:val="19"/>
        </w:rPr>
        <w:t>. </w:t>
      </w:r>
    </w:p>
    <w:p w14:paraId="387ACDB8" w14:textId="77777777" w:rsidR="00F84C31" w:rsidRPr="003E4CBD" w:rsidRDefault="00F84C31" w:rsidP="008F4155">
      <w:pPr>
        <w:pStyle w:val="NormalWeb"/>
        <w:spacing w:before="200" w:beforeAutospacing="0" w:after="0" w:afterAutospacing="0"/>
        <w:jc w:val="both"/>
        <w:rPr>
          <w:rFonts w:ascii="Tahoma" w:hAnsi="Tahoma" w:cs="Tahoma"/>
          <w:sz w:val="19"/>
          <w:szCs w:val="19"/>
        </w:rPr>
      </w:pPr>
      <w:r w:rsidRPr="003E4CBD">
        <w:rPr>
          <w:rFonts w:ascii="Tahoma" w:hAnsi="Tahoma" w:cs="Tahoma"/>
          <w:color w:val="000000"/>
          <w:sz w:val="19"/>
          <w:szCs w:val="19"/>
        </w:rPr>
        <w:t>The tender subject and reference number must be mentioned on the envelope. </w:t>
      </w:r>
    </w:p>
    <w:p w14:paraId="69BFA8FE" w14:textId="77777777" w:rsidR="00F84C31" w:rsidRPr="003E4CBD" w:rsidRDefault="00F84C31" w:rsidP="008F4155">
      <w:pPr>
        <w:pStyle w:val="NormalWeb"/>
        <w:spacing w:before="0" w:beforeAutospacing="0" w:after="0" w:afterAutospacing="0"/>
        <w:jc w:val="center"/>
        <w:rPr>
          <w:rFonts w:ascii="Tahoma" w:hAnsi="Tahoma" w:cs="Tahoma"/>
          <w:sz w:val="19"/>
          <w:szCs w:val="19"/>
        </w:rPr>
      </w:pPr>
      <w:r w:rsidRPr="003E4CBD">
        <w:rPr>
          <w:rFonts w:ascii="Tahoma" w:hAnsi="Tahoma" w:cs="Tahoma"/>
          <w:b/>
          <w:bCs/>
          <w:color w:val="000000"/>
          <w:sz w:val="19"/>
          <w:szCs w:val="19"/>
        </w:rPr>
        <w:t>Director</w:t>
      </w:r>
    </w:p>
    <w:p w14:paraId="78C2F81B" w14:textId="77777777" w:rsidR="00F84C31" w:rsidRPr="003E4CBD" w:rsidRDefault="00F84C31" w:rsidP="008F4155">
      <w:pPr>
        <w:pStyle w:val="NormalWeb"/>
        <w:spacing w:before="0" w:beforeAutospacing="0" w:after="0" w:afterAutospacing="0"/>
        <w:jc w:val="center"/>
        <w:rPr>
          <w:rFonts w:ascii="Tahoma" w:hAnsi="Tahoma" w:cs="Tahoma"/>
          <w:sz w:val="19"/>
          <w:szCs w:val="19"/>
        </w:rPr>
      </w:pPr>
      <w:r w:rsidRPr="003E4CBD">
        <w:rPr>
          <w:rFonts w:ascii="Tahoma" w:hAnsi="Tahoma" w:cs="Tahoma"/>
          <w:b/>
          <w:bCs/>
          <w:color w:val="000000"/>
          <w:sz w:val="19"/>
          <w:szCs w:val="19"/>
        </w:rPr>
        <w:t>The LNM Institute of Information Technology,</w:t>
      </w:r>
    </w:p>
    <w:p w14:paraId="6AB509DC" w14:textId="77777777" w:rsidR="00F84C31" w:rsidRPr="003E4CBD" w:rsidRDefault="00F84C31" w:rsidP="008F4155">
      <w:pPr>
        <w:pStyle w:val="NormalWeb"/>
        <w:spacing w:before="0" w:beforeAutospacing="0" w:after="0" w:afterAutospacing="0"/>
        <w:jc w:val="center"/>
        <w:rPr>
          <w:rFonts w:ascii="Tahoma" w:hAnsi="Tahoma" w:cs="Tahoma"/>
          <w:sz w:val="19"/>
          <w:szCs w:val="19"/>
        </w:rPr>
      </w:pPr>
      <w:r w:rsidRPr="003E4CBD">
        <w:rPr>
          <w:rFonts w:ascii="Tahoma" w:hAnsi="Tahoma" w:cs="Tahoma"/>
          <w:color w:val="000000"/>
          <w:sz w:val="19"/>
          <w:szCs w:val="19"/>
        </w:rPr>
        <w:t>Gram – Rupa Ki Nangal, Post – Sumel,</w:t>
      </w:r>
    </w:p>
    <w:p w14:paraId="3E48260C" w14:textId="77777777" w:rsidR="00F84C31" w:rsidRPr="003E4CBD" w:rsidRDefault="00F84C31" w:rsidP="008F4155">
      <w:pPr>
        <w:pStyle w:val="NormalWeb"/>
        <w:spacing w:before="0" w:beforeAutospacing="0" w:after="0" w:afterAutospacing="0"/>
        <w:jc w:val="center"/>
        <w:rPr>
          <w:rFonts w:ascii="Tahoma" w:hAnsi="Tahoma" w:cs="Tahoma"/>
          <w:sz w:val="19"/>
          <w:szCs w:val="19"/>
        </w:rPr>
      </w:pPr>
      <w:r w:rsidRPr="003E4CBD">
        <w:rPr>
          <w:rFonts w:ascii="Tahoma" w:hAnsi="Tahoma" w:cs="Tahoma"/>
          <w:color w:val="000000"/>
          <w:sz w:val="19"/>
          <w:szCs w:val="19"/>
        </w:rPr>
        <w:t>Via – Jamdoli, Jaipur- 302031</w:t>
      </w:r>
    </w:p>
    <w:p w14:paraId="1FD5C4AD" w14:textId="77777777" w:rsidR="00F84C31" w:rsidRPr="003E4CBD" w:rsidRDefault="00F84C31" w:rsidP="008F4155">
      <w:pPr>
        <w:rPr>
          <w:rFonts w:ascii="Tahoma" w:hAnsi="Tahoma" w:cs="Tahoma"/>
          <w:sz w:val="19"/>
          <w:szCs w:val="19"/>
        </w:rPr>
      </w:pPr>
    </w:p>
    <w:p w14:paraId="66E6EED9" w14:textId="77777777" w:rsidR="00F84C31" w:rsidRPr="003E4CBD" w:rsidRDefault="00F84C31" w:rsidP="008F4155">
      <w:pPr>
        <w:pStyle w:val="NormalWeb"/>
        <w:spacing w:before="0" w:beforeAutospacing="0" w:after="0" w:afterAutospacing="0"/>
        <w:jc w:val="both"/>
        <w:rPr>
          <w:rFonts w:ascii="Tahoma" w:hAnsi="Tahoma" w:cs="Tahoma"/>
          <w:b/>
          <w:bCs/>
          <w:sz w:val="19"/>
          <w:szCs w:val="19"/>
          <w:u w:val="single"/>
        </w:rPr>
      </w:pPr>
      <w:r w:rsidRPr="003E4CBD">
        <w:rPr>
          <w:rFonts w:ascii="Tahoma" w:hAnsi="Tahoma" w:cs="Tahoma"/>
          <w:b/>
          <w:bCs/>
          <w:color w:val="000000"/>
          <w:sz w:val="19"/>
          <w:szCs w:val="19"/>
          <w:u w:val="single"/>
        </w:rPr>
        <w:t>Option 2: Password-protected online submission via Email </w:t>
      </w:r>
    </w:p>
    <w:p w14:paraId="4465D80B" w14:textId="77777777" w:rsidR="00F84C31" w:rsidRPr="003E4CBD" w:rsidRDefault="00F84C31" w:rsidP="008F4155">
      <w:pPr>
        <w:pStyle w:val="NormalWeb"/>
        <w:spacing w:before="0" w:beforeAutospacing="0" w:after="0" w:afterAutospacing="0"/>
        <w:jc w:val="both"/>
        <w:rPr>
          <w:rFonts w:ascii="Tahoma" w:hAnsi="Tahoma" w:cs="Tahoma"/>
          <w:sz w:val="19"/>
          <w:szCs w:val="19"/>
        </w:rPr>
      </w:pPr>
      <w:r w:rsidRPr="003E4CBD">
        <w:rPr>
          <w:rFonts w:ascii="Tahoma" w:hAnsi="Tahoma" w:cs="Tahoma"/>
          <w:color w:val="000000"/>
          <w:sz w:val="19"/>
          <w:szCs w:val="19"/>
        </w:rPr>
        <w:t>Password-protected offers can be submitted by the bidders via email at the below-mentioned email IDs.</w:t>
      </w:r>
    </w:p>
    <w:p w14:paraId="121DF657" w14:textId="77777777" w:rsidR="00F84C31" w:rsidRPr="003E4CBD" w:rsidRDefault="00F84C31" w:rsidP="008F4155">
      <w:pPr>
        <w:rPr>
          <w:rFonts w:ascii="Tahoma" w:hAnsi="Tahoma" w:cs="Tahoma"/>
          <w:sz w:val="19"/>
          <w:szCs w:val="19"/>
        </w:rPr>
      </w:pPr>
    </w:p>
    <w:p w14:paraId="22802101" w14:textId="77777777" w:rsidR="00F84C31" w:rsidRPr="003E4CBD" w:rsidRDefault="00F84C31" w:rsidP="008F4155">
      <w:pPr>
        <w:pStyle w:val="NormalWeb"/>
        <w:spacing w:before="0" w:beforeAutospacing="0" w:after="0" w:afterAutospacing="0"/>
        <w:jc w:val="both"/>
        <w:rPr>
          <w:rFonts w:ascii="Tahoma" w:hAnsi="Tahoma" w:cs="Tahoma"/>
          <w:sz w:val="19"/>
          <w:szCs w:val="19"/>
        </w:rPr>
      </w:pPr>
      <w:hyperlink r:id="rId7" w:history="1">
        <w:r w:rsidRPr="003E4CBD">
          <w:rPr>
            <w:rStyle w:val="Hyperlink"/>
            <w:rFonts w:ascii="Tahoma" w:eastAsiaTheme="majorEastAsia" w:hAnsi="Tahoma" w:cs="Tahoma"/>
            <w:b/>
            <w:bCs/>
            <w:sz w:val="19"/>
            <w:szCs w:val="19"/>
          </w:rPr>
          <w:t>tender-document@lnmiit.ac.in</w:t>
        </w:r>
      </w:hyperlink>
      <w:r w:rsidRPr="003E4CBD">
        <w:rPr>
          <w:rFonts w:ascii="Tahoma" w:hAnsi="Tahoma" w:cs="Tahoma"/>
          <w:b/>
          <w:bCs/>
          <w:color w:val="0000FF"/>
          <w:sz w:val="19"/>
          <w:szCs w:val="19"/>
          <w:u w:val="single"/>
        </w:rPr>
        <w:t xml:space="preserve"> </w:t>
      </w:r>
      <w:r w:rsidRPr="003E4CBD">
        <w:rPr>
          <w:rFonts w:ascii="Tahoma" w:hAnsi="Tahoma" w:cs="Tahoma"/>
          <w:b/>
          <w:bCs/>
          <w:color w:val="000000"/>
          <w:sz w:val="19"/>
          <w:szCs w:val="19"/>
        </w:rPr>
        <w:t>(password-protected document)</w:t>
      </w:r>
    </w:p>
    <w:p w14:paraId="287EDC16" w14:textId="77777777" w:rsidR="00F84C31" w:rsidRPr="003E4CBD" w:rsidRDefault="00F84C31" w:rsidP="008F4155">
      <w:pPr>
        <w:pStyle w:val="NormalWeb"/>
        <w:spacing w:before="0" w:beforeAutospacing="0" w:after="0" w:afterAutospacing="0"/>
        <w:jc w:val="both"/>
        <w:rPr>
          <w:rFonts w:ascii="Tahoma" w:hAnsi="Tahoma" w:cs="Tahoma"/>
          <w:sz w:val="19"/>
          <w:szCs w:val="19"/>
        </w:rPr>
      </w:pPr>
      <w:hyperlink r:id="rId8" w:history="1">
        <w:r w:rsidRPr="003E4CBD">
          <w:rPr>
            <w:rStyle w:val="Hyperlink"/>
            <w:rFonts w:ascii="Tahoma" w:eastAsiaTheme="majorEastAsia" w:hAnsi="Tahoma" w:cs="Tahoma"/>
            <w:b/>
            <w:bCs/>
            <w:sz w:val="19"/>
            <w:szCs w:val="19"/>
          </w:rPr>
          <w:t>tender-password@lnmiit.ac.in</w:t>
        </w:r>
      </w:hyperlink>
      <w:r w:rsidRPr="003E4CBD">
        <w:rPr>
          <w:rFonts w:ascii="Tahoma" w:hAnsi="Tahoma" w:cs="Tahoma"/>
          <w:b/>
          <w:bCs/>
          <w:color w:val="0000FF"/>
          <w:sz w:val="19"/>
          <w:szCs w:val="19"/>
          <w:u w:val="single"/>
        </w:rPr>
        <w:t xml:space="preserve"> </w:t>
      </w:r>
      <w:r w:rsidRPr="003E4CBD">
        <w:rPr>
          <w:rFonts w:ascii="Tahoma" w:hAnsi="Tahoma" w:cs="Tahoma"/>
          <w:b/>
          <w:bCs/>
          <w:color w:val="000000"/>
          <w:sz w:val="19"/>
          <w:szCs w:val="19"/>
        </w:rPr>
        <w:t>(password only)</w:t>
      </w:r>
    </w:p>
    <w:p w14:paraId="25CDFEBA" w14:textId="77777777" w:rsidR="00F84C31" w:rsidRPr="003E4CBD" w:rsidRDefault="00F84C31" w:rsidP="008F4155">
      <w:pPr>
        <w:pStyle w:val="NormalWeb"/>
        <w:spacing w:before="200" w:beforeAutospacing="0" w:after="0" w:afterAutospacing="0"/>
        <w:jc w:val="both"/>
        <w:rPr>
          <w:rFonts w:ascii="Tahoma" w:hAnsi="Tahoma" w:cs="Tahoma"/>
          <w:sz w:val="19"/>
          <w:szCs w:val="19"/>
        </w:rPr>
      </w:pPr>
      <w:r w:rsidRPr="003E4CBD">
        <w:rPr>
          <w:rFonts w:ascii="Tahoma" w:hAnsi="Tahoma" w:cs="Tahoma"/>
          <w:b/>
          <w:bCs/>
          <w:color w:val="000000"/>
          <w:sz w:val="19"/>
          <w:szCs w:val="19"/>
        </w:rPr>
        <w:t>The tender subject and reference number must be mentioned in the subject line of the emails. </w:t>
      </w:r>
    </w:p>
    <w:p w14:paraId="73BB10FA" w14:textId="77777777" w:rsidR="000054FC" w:rsidRPr="003E4CBD"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3E4CBD" w:rsidRDefault="00F84C31" w:rsidP="008F4155">
      <w:pPr>
        <w:pStyle w:val="NormalWeb"/>
        <w:spacing w:before="0" w:beforeAutospacing="0" w:after="0" w:afterAutospacing="0"/>
        <w:rPr>
          <w:rFonts w:ascii="Tahoma" w:hAnsi="Tahoma" w:cs="Tahoma"/>
          <w:sz w:val="19"/>
          <w:szCs w:val="19"/>
        </w:rPr>
      </w:pPr>
      <w:r w:rsidRPr="003E4CBD">
        <w:rPr>
          <w:rFonts w:ascii="Tahoma" w:hAnsi="Tahoma" w:cs="Tahoma"/>
          <w:b/>
          <w:bCs/>
          <w:color w:val="000000"/>
          <w:sz w:val="19"/>
          <w:szCs w:val="19"/>
        </w:rPr>
        <w:t>Bid Process:</w:t>
      </w:r>
    </w:p>
    <w:p w14:paraId="76AD190D" w14:textId="77777777" w:rsidR="00F84C31" w:rsidRPr="003E4CBD" w:rsidRDefault="00F84C31" w:rsidP="008F4155">
      <w:pPr>
        <w:pStyle w:val="NormalWeb"/>
        <w:spacing w:before="0" w:beforeAutospacing="0" w:after="280" w:afterAutospacing="0"/>
        <w:jc w:val="both"/>
        <w:rPr>
          <w:rFonts w:ascii="Tahoma" w:hAnsi="Tahoma" w:cs="Tahoma"/>
          <w:sz w:val="19"/>
          <w:szCs w:val="19"/>
        </w:rPr>
      </w:pPr>
      <w:r w:rsidRPr="003E4CBD">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3E4CBD" w:rsidRDefault="00F84C31" w:rsidP="008F4155">
      <w:pPr>
        <w:pStyle w:val="NormalWeb"/>
        <w:spacing w:before="0" w:beforeAutospacing="0" w:after="0" w:afterAutospacing="0"/>
        <w:jc w:val="both"/>
        <w:rPr>
          <w:rFonts w:ascii="Tahoma" w:hAnsi="Tahoma" w:cs="Tahoma"/>
          <w:sz w:val="19"/>
          <w:szCs w:val="19"/>
        </w:rPr>
      </w:pPr>
      <w:r w:rsidRPr="003E4CBD">
        <w:rPr>
          <w:rFonts w:ascii="Tahoma" w:hAnsi="Tahoma" w:cs="Tahoma"/>
          <w:color w:val="000000"/>
          <w:sz w:val="19"/>
          <w:szCs w:val="19"/>
        </w:rPr>
        <w:t>Envelopes/Emails should be duly marked as follows: </w:t>
      </w:r>
    </w:p>
    <w:p w14:paraId="48243E0E" w14:textId="7B5D9DCC" w:rsidR="00F84C31" w:rsidRPr="003E4CBD"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3E4CBD">
        <w:rPr>
          <w:rFonts w:ascii="Tahoma" w:hAnsi="Tahoma" w:cs="Tahoma"/>
          <w:b/>
          <w:bCs/>
          <w:color w:val="000000"/>
          <w:sz w:val="19"/>
          <w:szCs w:val="19"/>
        </w:rPr>
        <w:t>Technical bid for</w:t>
      </w:r>
      <w:r w:rsidRPr="003E4CBD">
        <w:rPr>
          <w:rFonts w:ascii="Tahoma" w:hAnsi="Tahoma" w:cs="Tahoma"/>
          <w:color w:val="000000"/>
          <w:sz w:val="19"/>
          <w:szCs w:val="19"/>
        </w:rPr>
        <w:t xml:space="preserve"> </w:t>
      </w:r>
      <w:r w:rsidRPr="003E4CBD">
        <w:rPr>
          <w:rFonts w:ascii="Tahoma" w:hAnsi="Tahoma" w:cs="Tahoma"/>
          <w:b/>
          <w:bCs/>
          <w:color w:val="000000"/>
          <w:sz w:val="19"/>
          <w:szCs w:val="19"/>
        </w:rPr>
        <w:t>the</w:t>
      </w:r>
      <w:r w:rsidRPr="003E4CBD">
        <w:rPr>
          <w:rFonts w:ascii="Tahoma" w:hAnsi="Tahoma" w:cs="Tahoma"/>
          <w:color w:val="000000"/>
          <w:sz w:val="19"/>
          <w:szCs w:val="19"/>
        </w:rPr>
        <w:t xml:space="preserve"> </w:t>
      </w:r>
      <w:r w:rsidR="00976514" w:rsidRPr="003E4CBD">
        <w:rPr>
          <w:rFonts w:ascii="Tahoma" w:hAnsi="Tahoma" w:cs="Tahoma"/>
          <w:b/>
          <w:bCs/>
          <w:color w:val="000000"/>
          <w:sz w:val="19"/>
          <w:szCs w:val="19"/>
        </w:rPr>
        <w:t>“</w:t>
      </w:r>
      <w:r w:rsidR="00ED780F" w:rsidRPr="003E4CBD">
        <w:rPr>
          <w:rFonts w:ascii="Tahoma" w:hAnsi="Tahoma" w:cs="Tahoma"/>
          <w:b/>
          <w:bCs/>
          <w:color w:val="000000"/>
          <w:sz w:val="19"/>
          <w:szCs w:val="19"/>
        </w:rPr>
        <w:t>Empanelment to provide recruitment support services for non-teaching positions</w:t>
      </w:r>
      <w:r w:rsidR="00362EBE" w:rsidRPr="003E4CBD">
        <w:rPr>
          <w:rFonts w:ascii="Tahoma" w:hAnsi="Tahoma" w:cs="Tahoma"/>
          <w:b/>
          <w:bCs/>
          <w:color w:val="000000"/>
          <w:sz w:val="19"/>
          <w:szCs w:val="19"/>
        </w:rPr>
        <w:t>”</w:t>
      </w:r>
      <w:r w:rsidR="00976514" w:rsidRPr="003E4CBD">
        <w:rPr>
          <w:rFonts w:ascii="Tahoma" w:hAnsi="Tahoma" w:cs="Tahoma"/>
          <w:b/>
          <w:bCs/>
          <w:color w:val="000000"/>
          <w:sz w:val="19"/>
          <w:szCs w:val="19"/>
        </w:rPr>
        <w:t>.</w:t>
      </w:r>
      <w:r w:rsidR="00761FC9" w:rsidRPr="003E4CBD">
        <w:rPr>
          <w:rFonts w:ascii="Tahoma" w:hAnsi="Tahoma" w:cs="Tahoma"/>
          <w:b/>
          <w:sz w:val="19"/>
          <w:szCs w:val="19"/>
        </w:rPr>
        <w:t xml:space="preserve"> </w:t>
      </w:r>
      <w:r w:rsidR="00714BD3" w:rsidRPr="003E4CBD">
        <w:rPr>
          <w:rFonts w:ascii="Tahoma" w:hAnsi="Tahoma" w:cs="Tahoma"/>
          <w:b/>
          <w:sz w:val="19"/>
          <w:szCs w:val="19"/>
        </w:rPr>
        <w:t xml:space="preserve"> (Item Name)</w:t>
      </w:r>
      <w:r w:rsidR="00BD75E1" w:rsidRPr="003E4CBD">
        <w:t xml:space="preserve"> </w:t>
      </w:r>
      <w:bookmarkStart w:id="0" w:name="_Hlk219040947"/>
      <w:r w:rsidR="00BD75E1" w:rsidRPr="003E4CBD">
        <w:rPr>
          <w:rFonts w:ascii="Tahoma" w:hAnsi="Tahoma" w:cs="Tahoma"/>
          <w:b/>
          <w:sz w:val="19"/>
          <w:szCs w:val="19"/>
        </w:rPr>
        <w:t xml:space="preserve">(Technical bid </w:t>
      </w:r>
      <w:r w:rsidR="00F42489" w:rsidRPr="003E4CBD">
        <w:rPr>
          <w:rFonts w:ascii="Tahoma" w:hAnsi="Tahoma" w:cs="Tahoma"/>
          <w:b/>
          <w:sz w:val="19"/>
          <w:szCs w:val="19"/>
        </w:rPr>
        <w:t xml:space="preserve">must </w:t>
      </w:r>
      <w:r w:rsidR="00BD75E1" w:rsidRPr="003E4CBD">
        <w:rPr>
          <w:rFonts w:ascii="Tahoma" w:hAnsi="Tahoma" w:cs="Tahoma"/>
          <w:b/>
          <w:sz w:val="19"/>
          <w:szCs w:val="19"/>
        </w:rPr>
        <w:t xml:space="preserve">be </w:t>
      </w:r>
      <w:r w:rsidR="00F42489" w:rsidRPr="003E4CBD">
        <w:rPr>
          <w:rFonts w:ascii="Tahoma" w:hAnsi="Tahoma" w:cs="Tahoma"/>
          <w:b/>
          <w:sz w:val="19"/>
          <w:szCs w:val="19"/>
        </w:rPr>
        <w:t xml:space="preserve">submitted </w:t>
      </w:r>
      <w:r w:rsidR="00BD75E1" w:rsidRPr="003E4CBD">
        <w:rPr>
          <w:rFonts w:ascii="Tahoma" w:hAnsi="Tahoma" w:cs="Tahoma"/>
          <w:b/>
          <w:sz w:val="19"/>
          <w:szCs w:val="19"/>
        </w:rPr>
        <w:t xml:space="preserve">without password </w:t>
      </w:r>
      <w:r w:rsidR="00F42489" w:rsidRPr="003E4CBD">
        <w:rPr>
          <w:rFonts w:ascii="Tahoma" w:hAnsi="Tahoma" w:cs="Tahoma"/>
          <w:b/>
          <w:sz w:val="19"/>
          <w:szCs w:val="19"/>
        </w:rPr>
        <w:t>protection</w:t>
      </w:r>
      <w:r w:rsidR="00BD75E1" w:rsidRPr="003E4CBD">
        <w:rPr>
          <w:rFonts w:ascii="Tahoma" w:hAnsi="Tahoma" w:cs="Tahoma"/>
          <w:b/>
          <w:sz w:val="19"/>
          <w:szCs w:val="19"/>
        </w:rPr>
        <w:t>)</w:t>
      </w:r>
      <w:bookmarkEnd w:id="0"/>
    </w:p>
    <w:p w14:paraId="316D6EA9" w14:textId="02935941" w:rsidR="00F84C31" w:rsidRPr="003E4CBD"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3E4CBD">
        <w:rPr>
          <w:rFonts w:ascii="Tahoma" w:hAnsi="Tahoma" w:cs="Tahoma"/>
          <w:b/>
          <w:bCs/>
          <w:color w:val="000000"/>
          <w:sz w:val="19"/>
          <w:szCs w:val="19"/>
        </w:rPr>
        <w:t>Commercial Bid for</w:t>
      </w:r>
      <w:r w:rsidRPr="003E4CBD">
        <w:rPr>
          <w:rFonts w:ascii="Tahoma" w:hAnsi="Tahoma" w:cs="Tahoma"/>
          <w:color w:val="000000"/>
          <w:sz w:val="19"/>
          <w:szCs w:val="19"/>
        </w:rPr>
        <w:t xml:space="preserve"> </w:t>
      </w:r>
      <w:r w:rsidRPr="003E4CBD">
        <w:rPr>
          <w:rFonts w:ascii="Tahoma" w:hAnsi="Tahoma" w:cs="Tahoma"/>
          <w:b/>
          <w:bCs/>
          <w:color w:val="000000"/>
          <w:sz w:val="19"/>
          <w:szCs w:val="19"/>
        </w:rPr>
        <w:t>the</w:t>
      </w:r>
      <w:r w:rsidRPr="003E4CBD">
        <w:rPr>
          <w:rFonts w:ascii="Tahoma" w:hAnsi="Tahoma" w:cs="Tahoma"/>
          <w:color w:val="000000"/>
          <w:sz w:val="19"/>
          <w:szCs w:val="19"/>
        </w:rPr>
        <w:t xml:space="preserve"> </w:t>
      </w:r>
      <w:r w:rsidR="00362EBE" w:rsidRPr="003E4CBD">
        <w:rPr>
          <w:rFonts w:ascii="Tahoma" w:hAnsi="Tahoma" w:cs="Tahoma"/>
          <w:color w:val="000000"/>
          <w:sz w:val="19"/>
          <w:szCs w:val="19"/>
        </w:rPr>
        <w:t>“</w:t>
      </w:r>
      <w:r w:rsidR="00ED780F" w:rsidRPr="003E4CBD">
        <w:rPr>
          <w:rFonts w:ascii="Tahoma" w:hAnsi="Tahoma" w:cs="Tahoma"/>
          <w:b/>
          <w:bCs/>
          <w:color w:val="000000"/>
          <w:sz w:val="19"/>
          <w:szCs w:val="19"/>
        </w:rPr>
        <w:t>Empanelment to provide recruitment support services for non-teaching positions</w:t>
      </w:r>
      <w:r w:rsidR="00362EBE" w:rsidRPr="003E4CBD">
        <w:rPr>
          <w:rFonts w:ascii="Tahoma" w:hAnsi="Tahoma" w:cs="Tahoma"/>
          <w:b/>
          <w:sz w:val="19"/>
          <w:szCs w:val="19"/>
        </w:rPr>
        <w:t>”.</w:t>
      </w:r>
      <w:r w:rsidR="00714BD3" w:rsidRPr="003E4CBD">
        <w:rPr>
          <w:rFonts w:ascii="Tahoma" w:hAnsi="Tahoma" w:cs="Tahoma"/>
          <w:b/>
          <w:sz w:val="19"/>
          <w:szCs w:val="19"/>
        </w:rPr>
        <w:t xml:space="preserve"> (Item Name)</w:t>
      </w:r>
      <w:r w:rsidR="00BD75E1" w:rsidRPr="003E4CBD">
        <w:t xml:space="preserve"> </w:t>
      </w:r>
      <w:bookmarkStart w:id="1" w:name="_Hlk219038875"/>
      <w:bookmarkStart w:id="2" w:name="_Hlk219040953"/>
      <w:r w:rsidR="00BD75E1" w:rsidRPr="003E4CBD">
        <w:rPr>
          <w:rFonts w:ascii="Tahoma" w:hAnsi="Tahoma" w:cs="Tahoma"/>
          <w:b/>
          <w:sz w:val="19"/>
          <w:szCs w:val="19"/>
        </w:rPr>
        <w:t>(</w:t>
      </w:r>
      <w:r w:rsidR="00F42489" w:rsidRPr="003E4CBD">
        <w:rPr>
          <w:rFonts w:ascii="Tahoma" w:hAnsi="Tahoma" w:cs="Tahoma"/>
          <w:b/>
          <w:sz w:val="19"/>
          <w:szCs w:val="19"/>
        </w:rPr>
        <w:t>The Commercial bid must be submitted with password protection.)</w:t>
      </w:r>
      <w:bookmarkEnd w:id="1"/>
    </w:p>
    <w:bookmarkEnd w:id="2"/>
    <w:p w14:paraId="1397D404" w14:textId="77777777" w:rsidR="00BD75E1" w:rsidRPr="003E4CBD" w:rsidRDefault="00BD75E1" w:rsidP="006C3534">
      <w:pPr>
        <w:pStyle w:val="NormalWeb"/>
        <w:spacing w:before="0" w:beforeAutospacing="0" w:after="280" w:afterAutospacing="0"/>
        <w:jc w:val="both"/>
        <w:rPr>
          <w:rFonts w:ascii="Tahoma" w:hAnsi="Tahoma" w:cs="Tahoma"/>
          <w:color w:val="000000"/>
          <w:sz w:val="19"/>
          <w:szCs w:val="19"/>
        </w:rPr>
      </w:pPr>
    </w:p>
    <w:p w14:paraId="4E3B1F7D" w14:textId="2339B749" w:rsidR="00F84C31" w:rsidRPr="003E4CBD" w:rsidRDefault="00F84C31" w:rsidP="006C3534">
      <w:pPr>
        <w:pStyle w:val="NormalWeb"/>
        <w:spacing w:before="0" w:beforeAutospacing="0" w:after="280" w:afterAutospacing="0"/>
        <w:jc w:val="both"/>
        <w:rPr>
          <w:rFonts w:ascii="Tahoma" w:hAnsi="Tahoma" w:cs="Tahoma"/>
          <w:b/>
          <w:sz w:val="19"/>
          <w:szCs w:val="19"/>
        </w:rPr>
      </w:pPr>
      <w:r w:rsidRPr="003E4CBD">
        <w:rPr>
          <w:rFonts w:ascii="Tahoma" w:hAnsi="Tahoma" w:cs="Tahoma"/>
          <w:color w:val="000000"/>
          <w:sz w:val="19"/>
          <w:szCs w:val="19"/>
        </w:rPr>
        <w:t>Both Envelopes</w:t>
      </w:r>
      <w:r w:rsidR="00D06625" w:rsidRPr="003E4CBD">
        <w:rPr>
          <w:rFonts w:ascii="Tahoma" w:hAnsi="Tahoma" w:cs="Tahoma"/>
          <w:color w:val="000000"/>
          <w:sz w:val="19"/>
          <w:szCs w:val="19"/>
        </w:rPr>
        <w:t>/files</w:t>
      </w:r>
      <w:r w:rsidRPr="003E4CBD">
        <w:rPr>
          <w:rFonts w:ascii="Tahoma" w:hAnsi="Tahoma" w:cs="Tahoma"/>
          <w:color w:val="000000"/>
          <w:sz w:val="19"/>
          <w:szCs w:val="19"/>
        </w:rPr>
        <w:t xml:space="preserve"> should be enclosed</w:t>
      </w:r>
      <w:r w:rsidR="00D06625" w:rsidRPr="003E4CBD">
        <w:rPr>
          <w:rFonts w:ascii="Tahoma" w:hAnsi="Tahoma" w:cs="Tahoma"/>
          <w:color w:val="000000"/>
          <w:sz w:val="19"/>
          <w:szCs w:val="19"/>
        </w:rPr>
        <w:t>/attached</w:t>
      </w:r>
      <w:r w:rsidRPr="003E4CBD">
        <w:rPr>
          <w:rFonts w:ascii="Tahoma" w:hAnsi="Tahoma" w:cs="Tahoma"/>
          <w:color w:val="000000"/>
          <w:sz w:val="19"/>
          <w:szCs w:val="19"/>
        </w:rPr>
        <w:t xml:space="preserve"> in a single envelope</w:t>
      </w:r>
      <w:r w:rsidR="00D06625" w:rsidRPr="003E4CBD">
        <w:rPr>
          <w:rFonts w:ascii="Tahoma" w:hAnsi="Tahoma" w:cs="Tahoma"/>
          <w:color w:val="000000"/>
          <w:sz w:val="19"/>
          <w:szCs w:val="19"/>
        </w:rPr>
        <w:t>/email</w:t>
      </w:r>
      <w:r w:rsidRPr="003E4CBD">
        <w:rPr>
          <w:rFonts w:ascii="Tahoma" w:hAnsi="Tahoma" w:cs="Tahoma"/>
          <w:color w:val="000000"/>
          <w:sz w:val="19"/>
          <w:szCs w:val="19"/>
        </w:rPr>
        <w:t xml:space="preserve"> bearing the heading “</w:t>
      </w:r>
      <w:r w:rsidRPr="003E4CBD">
        <w:rPr>
          <w:rFonts w:ascii="Tahoma" w:hAnsi="Tahoma" w:cs="Tahoma"/>
          <w:b/>
          <w:bCs/>
          <w:color w:val="000000"/>
          <w:sz w:val="19"/>
          <w:szCs w:val="19"/>
        </w:rPr>
        <w:t>Bid for</w:t>
      </w:r>
      <w:r w:rsidRPr="003E4CBD">
        <w:rPr>
          <w:rFonts w:ascii="Tahoma" w:hAnsi="Tahoma" w:cs="Tahoma"/>
          <w:color w:val="000000"/>
          <w:sz w:val="19"/>
          <w:szCs w:val="19"/>
        </w:rPr>
        <w:t xml:space="preserve"> </w:t>
      </w:r>
      <w:r w:rsidR="000054FC" w:rsidRPr="003E4CBD">
        <w:rPr>
          <w:rFonts w:ascii="Tahoma" w:hAnsi="Tahoma" w:cs="Tahoma"/>
          <w:b/>
          <w:bCs/>
          <w:color w:val="000000"/>
          <w:sz w:val="19"/>
          <w:szCs w:val="19"/>
        </w:rPr>
        <w:t>the</w:t>
      </w:r>
      <w:r w:rsidR="000054FC" w:rsidRPr="003E4CBD">
        <w:rPr>
          <w:rFonts w:ascii="Tahoma" w:hAnsi="Tahoma" w:cs="Tahoma"/>
          <w:color w:val="000000"/>
          <w:sz w:val="19"/>
          <w:szCs w:val="19"/>
        </w:rPr>
        <w:t xml:space="preserve"> </w:t>
      </w:r>
      <w:r w:rsidR="00714BD3" w:rsidRPr="003E4CBD">
        <w:rPr>
          <w:rFonts w:ascii="Tahoma" w:hAnsi="Tahoma" w:cs="Tahoma"/>
          <w:b/>
          <w:bCs/>
          <w:color w:val="000000"/>
          <w:sz w:val="19"/>
          <w:szCs w:val="19"/>
        </w:rPr>
        <w:t>“</w:t>
      </w:r>
      <w:r w:rsidR="00ED780F" w:rsidRPr="003E4CBD">
        <w:rPr>
          <w:rFonts w:ascii="Tahoma" w:hAnsi="Tahoma" w:cs="Tahoma"/>
          <w:b/>
          <w:bCs/>
          <w:color w:val="000000"/>
          <w:sz w:val="19"/>
          <w:szCs w:val="19"/>
        </w:rPr>
        <w:t>empanelment to provide recruitment support services for non-teaching positions</w:t>
      </w:r>
      <w:r w:rsidR="00714BD3" w:rsidRPr="003E4CBD">
        <w:rPr>
          <w:rFonts w:ascii="Tahoma" w:hAnsi="Tahoma" w:cs="Tahoma"/>
          <w:b/>
          <w:bCs/>
          <w:color w:val="000000"/>
          <w:sz w:val="19"/>
          <w:szCs w:val="19"/>
        </w:rPr>
        <w:t>”) (Item Name)</w:t>
      </w:r>
      <w:r w:rsidR="00761FC9" w:rsidRPr="003E4CBD">
        <w:rPr>
          <w:rFonts w:ascii="Tahoma" w:hAnsi="Tahoma" w:cs="Tahoma"/>
          <w:b/>
          <w:sz w:val="19"/>
          <w:szCs w:val="19"/>
        </w:rPr>
        <w:t xml:space="preserve">  </w:t>
      </w:r>
      <w:r w:rsidR="00D06625" w:rsidRPr="003E4CBD">
        <w:rPr>
          <w:rFonts w:ascii="Tahoma" w:hAnsi="Tahoma" w:cs="Tahoma"/>
          <w:b/>
          <w:sz w:val="19"/>
          <w:szCs w:val="19"/>
        </w:rPr>
        <w:t xml:space="preserve">(Tender No. : </w:t>
      </w:r>
      <w:r w:rsidR="00FD6062" w:rsidRPr="003E4CBD">
        <w:rPr>
          <w:rFonts w:ascii="Tahoma" w:hAnsi="Tahoma" w:cs="Tahoma"/>
          <w:b/>
          <w:color w:val="4F81BD" w:themeColor="accent1"/>
          <w:sz w:val="19"/>
          <w:szCs w:val="19"/>
        </w:rPr>
        <w:t>2026-27</w:t>
      </w:r>
      <w:r w:rsidR="00D06625" w:rsidRPr="003E4CBD">
        <w:rPr>
          <w:rFonts w:ascii="Tahoma" w:hAnsi="Tahoma" w:cs="Tahoma"/>
          <w:b/>
          <w:color w:val="4F81BD" w:themeColor="accent1"/>
          <w:sz w:val="19"/>
          <w:szCs w:val="19"/>
        </w:rPr>
        <w:t>/</w:t>
      </w:r>
      <w:r w:rsidR="00ED780F" w:rsidRPr="003E4CBD">
        <w:rPr>
          <w:rFonts w:ascii="Tahoma" w:hAnsi="Tahoma" w:cs="Tahoma"/>
          <w:b/>
          <w:color w:val="4F81BD" w:themeColor="accent1"/>
          <w:sz w:val="19"/>
          <w:szCs w:val="19"/>
        </w:rPr>
        <w:t>Administration</w:t>
      </w:r>
      <w:r w:rsidR="00D06625" w:rsidRPr="003E4CBD">
        <w:rPr>
          <w:rFonts w:ascii="Tahoma" w:hAnsi="Tahoma" w:cs="Tahoma"/>
          <w:b/>
          <w:color w:val="4F81BD" w:themeColor="accent1"/>
          <w:sz w:val="19"/>
          <w:szCs w:val="19"/>
        </w:rPr>
        <w:t>/2B/LNM</w:t>
      </w:r>
      <w:r w:rsidR="003C1B08" w:rsidRPr="003E4CBD">
        <w:rPr>
          <w:rFonts w:ascii="Tahoma" w:hAnsi="Tahoma" w:cs="Tahoma"/>
          <w:b/>
          <w:color w:val="4F81BD" w:themeColor="accent1"/>
          <w:sz w:val="19"/>
          <w:szCs w:val="19"/>
        </w:rPr>
        <w:t>-</w:t>
      </w:r>
      <w:r w:rsidR="00722168">
        <w:rPr>
          <w:rFonts w:ascii="Tahoma" w:hAnsi="Tahoma" w:cs="Tahoma"/>
          <w:b/>
          <w:color w:val="4F81BD" w:themeColor="accent1"/>
          <w:sz w:val="19"/>
          <w:szCs w:val="19"/>
        </w:rPr>
        <w:t>1377</w:t>
      </w:r>
      <w:r w:rsidR="00D06625" w:rsidRPr="003E4CBD">
        <w:rPr>
          <w:rFonts w:ascii="Tahoma" w:hAnsi="Tahoma" w:cs="Tahoma"/>
          <w:b/>
          <w:color w:val="4F81BD" w:themeColor="accent1"/>
          <w:sz w:val="19"/>
          <w:szCs w:val="19"/>
        </w:rPr>
        <w:t xml:space="preserve">) </w:t>
      </w:r>
      <w:r w:rsidRPr="003E4CBD">
        <w:rPr>
          <w:rFonts w:ascii="Tahoma" w:hAnsi="Tahoma" w:cs="Tahoma"/>
          <w:b/>
          <w:sz w:val="19"/>
          <w:szCs w:val="19"/>
        </w:rPr>
        <w:t>”. </w:t>
      </w:r>
    </w:p>
    <w:p w14:paraId="1865A646" w14:textId="0EA886A0" w:rsidR="00976514" w:rsidRPr="003E4CBD" w:rsidRDefault="00976514" w:rsidP="008F4155">
      <w:pPr>
        <w:pStyle w:val="NormalWeb"/>
        <w:spacing w:before="0" w:beforeAutospacing="0" w:after="280" w:afterAutospacing="0"/>
        <w:jc w:val="both"/>
        <w:rPr>
          <w:rFonts w:ascii="Tahoma" w:hAnsi="Tahoma" w:cs="Tahoma"/>
          <w:sz w:val="19"/>
          <w:szCs w:val="19"/>
        </w:rPr>
      </w:pPr>
      <w:r w:rsidRPr="003E4CBD">
        <w:rPr>
          <w:rFonts w:ascii="Tahoma" w:hAnsi="Tahoma" w:cs="Tahoma"/>
          <w:sz w:val="19"/>
          <w:szCs w:val="19"/>
        </w:rPr>
        <w:t>Note:</w:t>
      </w:r>
      <w:r w:rsidRPr="003E4CBD">
        <w:rPr>
          <w:rFonts w:ascii="Tahoma" w:hAnsi="Tahoma" w:cs="Tahoma"/>
          <w:spacing w:val="-5"/>
          <w:sz w:val="19"/>
          <w:szCs w:val="19"/>
        </w:rPr>
        <w:t xml:space="preserve"> </w:t>
      </w:r>
      <w:r w:rsidRPr="003E4CBD">
        <w:rPr>
          <w:rFonts w:ascii="Tahoma" w:hAnsi="Tahoma" w:cs="Tahoma"/>
          <w:sz w:val="19"/>
          <w:szCs w:val="19"/>
        </w:rPr>
        <w:t>The</w:t>
      </w:r>
      <w:r w:rsidRPr="003E4CBD">
        <w:rPr>
          <w:rFonts w:ascii="Tahoma" w:hAnsi="Tahoma" w:cs="Tahoma"/>
          <w:spacing w:val="-7"/>
          <w:sz w:val="19"/>
          <w:szCs w:val="19"/>
        </w:rPr>
        <w:t xml:space="preserve"> </w:t>
      </w:r>
      <w:r w:rsidRPr="003E4CBD">
        <w:rPr>
          <w:rFonts w:ascii="Tahoma" w:hAnsi="Tahoma" w:cs="Tahoma"/>
          <w:sz w:val="19"/>
          <w:szCs w:val="19"/>
        </w:rPr>
        <w:t>bidders/vendors</w:t>
      </w:r>
      <w:r w:rsidRPr="003E4CBD">
        <w:rPr>
          <w:rFonts w:ascii="Tahoma" w:hAnsi="Tahoma" w:cs="Tahoma"/>
          <w:spacing w:val="-8"/>
          <w:sz w:val="19"/>
          <w:szCs w:val="19"/>
        </w:rPr>
        <w:t xml:space="preserve"> </w:t>
      </w:r>
      <w:r w:rsidRPr="003E4CBD">
        <w:rPr>
          <w:rFonts w:ascii="Tahoma" w:hAnsi="Tahoma" w:cs="Tahoma"/>
          <w:sz w:val="19"/>
          <w:szCs w:val="19"/>
        </w:rPr>
        <w:t>are</w:t>
      </w:r>
      <w:r w:rsidRPr="003E4CBD">
        <w:rPr>
          <w:rFonts w:ascii="Tahoma" w:hAnsi="Tahoma" w:cs="Tahoma"/>
          <w:spacing w:val="-7"/>
          <w:sz w:val="19"/>
          <w:szCs w:val="19"/>
        </w:rPr>
        <w:t xml:space="preserve"> </w:t>
      </w:r>
      <w:r w:rsidRPr="003E4CBD">
        <w:rPr>
          <w:rFonts w:ascii="Tahoma" w:hAnsi="Tahoma" w:cs="Tahoma"/>
          <w:sz w:val="19"/>
          <w:szCs w:val="19"/>
        </w:rPr>
        <w:t>requested</w:t>
      </w:r>
      <w:r w:rsidRPr="003E4CBD">
        <w:rPr>
          <w:rFonts w:ascii="Tahoma" w:hAnsi="Tahoma" w:cs="Tahoma"/>
          <w:spacing w:val="-6"/>
          <w:sz w:val="19"/>
          <w:szCs w:val="19"/>
        </w:rPr>
        <w:t xml:space="preserve"> </w:t>
      </w:r>
      <w:r w:rsidRPr="003E4CBD">
        <w:rPr>
          <w:rFonts w:ascii="Tahoma" w:hAnsi="Tahoma" w:cs="Tahoma"/>
          <w:sz w:val="19"/>
          <w:szCs w:val="19"/>
        </w:rPr>
        <w:t>to</w:t>
      </w:r>
      <w:r w:rsidRPr="003E4CBD">
        <w:rPr>
          <w:rFonts w:ascii="Tahoma" w:hAnsi="Tahoma" w:cs="Tahoma"/>
          <w:spacing w:val="-5"/>
          <w:sz w:val="19"/>
          <w:szCs w:val="19"/>
        </w:rPr>
        <w:t xml:space="preserve"> </w:t>
      </w:r>
      <w:r w:rsidRPr="003E4CBD">
        <w:rPr>
          <w:rFonts w:ascii="Tahoma" w:hAnsi="Tahoma" w:cs="Tahoma"/>
          <w:sz w:val="19"/>
          <w:szCs w:val="19"/>
        </w:rPr>
        <w:t>go</w:t>
      </w:r>
      <w:r w:rsidRPr="003E4CBD">
        <w:rPr>
          <w:rFonts w:ascii="Tahoma" w:hAnsi="Tahoma" w:cs="Tahoma"/>
          <w:spacing w:val="-6"/>
          <w:sz w:val="19"/>
          <w:szCs w:val="19"/>
        </w:rPr>
        <w:t xml:space="preserve"> </w:t>
      </w:r>
      <w:r w:rsidRPr="003E4CBD">
        <w:rPr>
          <w:rFonts w:ascii="Tahoma" w:hAnsi="Tahoma" w:cs="Tahoma"/>
          <w:sz w:val="19"/>
          <w:szCs w:val="19"/>
        </w:rPr>
        <w:t>through</w:t>
      </w:r>
      <w:r w:rsidRPr="003E4CBD">
        <w:rPr>
          <w:rFonts w:ascii="Tahoma" w:hAnsi="Tahoma" w:cs="Tahoma"/>
          <w:spacing w:val="-6"/>
          <w:sz w:val="19"/>
          <w:szCs w:val="19"/>
        </w:rPr>
        <w:t xml:space="preserve"> </w:t>
      </w:r>
      <w:r w:rsidRPr="003E4CBD">
        <w:rPr>
          <w:rFonts w:ascii="Tahoma" w:hAnsi="Tahoma" w:cs="Tahoma"/>
          <w:sz w:val="19"/>
          <w:szCs w:val="19"/>
        </w:rPr>
        <w:t>the</w:t>
      </w:r>
      <w:r w:rsidRPr="003E4CBD">
        <w:rPr>
          <w:rFonts w:ascii="Tahoma" w:hAnsi="Tahoma" w:cs="Tahoma"/>
          <w:spacing w:val="-6"/>
          <w:sz w:val="19"/>
          <w:szCs w:val="19"/>
        </w:rPr>
        <w:t xml:space="preserve"> </w:t>
      </w:r>
      <w:r w:rsidRPr="003E4CBD">
        <w:rPr>
          <w:rFonts w:ascii="Tahoma" w:hAnsi="Tahoma" w:cs="Tahoma"/>
          <w:sz w:val="19"/>
          <w:szCs w:val="19"/>
        </w:rPr>
        <w:t>tender</w:t>
      </w:r>
      <w:r w:rsidRPr="003E4CBD">
        <w:rPr>
          <w:rFonts w:ascii="Tahoma" w:hAnsi="Tahoma" w:cs="Tahoma"/>
          <w:spacing w:val="-4"/>
          <w:sz w:val="19"/>
          <w:szCs w:val="19"/>
        </w:rPr>
        <w:t xml:space="preserve"> </w:t>
      </w:r>
      <w:r w:rsidRPr="003E4CBD">
        <w:rPr>
          <w:rFonts w:ascii="Tahoma" w:hAnsi="Tahoma" w:cs="Tahoma"/>
          <w:sz w:val="19"/>
          <w:szCs w:val="19"/>
        </w:rPr>
        <w:t>document</w:t>
      </w:r>
      <w:r w:rsidRPr="003E4CBD">
        <w:rPr>
          <w:rFonts w:ascii="Tahoma" w:hAnsi="Tahoma" w:cs="Tahoma"/>
          <w:spacing w:val="-6"/>
          <w:sz w:val="19"/>
          <w:szCs w:val="19"/>
        </w:rPr>
        <w:t xml:space="preserve"> </w:t>
      </w:r>
      <w:r w:rsidRPr="003E4CBD">
        <w:rPr>
          <w:rFonts w:ascii="Tahoma" w:hAnsi="Tahoma" w:cs="Tahoma"/>
          <w:sz w:val="19"/>
          <w:szCs w:val="19"/>
        </w:rPr>
        <w:t>carefully</w:t>
      </w:r>
      <w:r w:rsidRPr="003E4CBD">
        <w:rPr>
          <w:rFonts w:ascii="Tahoma" w:hAnsi="Tahoma" w:cs="Tahoma"/>
          <w:spacing w:val="-6"/>
          <w:sz w:val="19"/>
          <w:szCs w:val="19"/>
        </w:rPr>
        <w:t xml:space="preserve"> </w:t>
      </w:r>
      <w:r w:rsidRPr="003E4CBD">
        <w:rPr>
          <w:rFonts w:ascii="Tahoma" w:hAnsi="Tahoma" w:cs="Tahoma"/>
          <w:sz w:val="19"/>
          <w:szCs w:val="19"/>
        </w:rPr>
        <w:t>and</w:t>
      </w:r>
      <w:r w:rsidRPr="003E4CBD">
        <w:rPr>
          <w:rFonts w:ascii="Tahoma" w:hAnsi="Tahoma" w:cs="Tahoma"/>
          <w:spacing w:val="-6"/>
          <w:sz w:val="19"/>
          <w:szCs w:val="19"/>
        </w:rPr>
        <w:t xml:space="preserve"> </w:t>
      </w:r>
      <w:r w:rsidRPr="003E4CBD">
        <w:rPr>
          <w:rFonts w:ascii="Tahoma" w:hAnsi="Tahoma" w:cs="Tahoma"/>
          <w:sz w:val="19"/>
          <w:szCs w:val="19"/>
        </w:rPr>
        <w:t>ensure compliance</w:t>
      </w:r>
      <w:r w:rsidRPr="003E4CBD">
        <w:rPr>
          <w:rFonts w:ascii="Tahoma" w:hAnsi="Tahoma" w:cs="Tahoma"/>
          <w:spacing w:val="-5"/>
          <w:sz w:val="19"/>
          <w:szCs w:val="19"/>
        </w:rPr>
        <w:t xml:space="preserve"> </w:t>
      </w:r>
      <w:r w:rsidRPr="003E4CBD">
        <w:rPr>
          <w:rFonts w:ascii="Tahoma" w:hAnsi="Tahoma" w:cs="Tahoma"/>
          <w:sz w:val="19"/>
          <w:szCs w:val="19"/>
        </w:rPr>
        <w:t>with</w:t>
      </w:r>
      <w:r w:rsidRPr="003E4CBD">
        <w:rPr>
          <w:rFonts w:ascii="Tahoma" w:hAnsi="Tahoma" w:cs="Tahoma"/>
          <w:spacing w:val="-5"/>
          <w:sz w:val="19"/>
          <w:szCs w:val="19"/>
        </w:rPr>
        <w:t xml:space="preserve"> </w:t>
      </w:r>
      <w:r w:rsidRPr="003E4CBD">
        <w:rPr>
          <w:rFonts w:ascii="Tahoma" w:hAnsi="Tahoma" w:cs="Tahoma"/>
          <w:sz w:val="19"/>
          <w:szCs w:val="19"/>
        </w:rPr>
        <w:t>all</w:t>
      </w:r>
      <w:r w:rsidRPr="003E4CBD">
        <w:rPr>
          <w:rFonts w:ascii="Tahoma" w:hAnsi="Tahoma" w:cs="Tahoma"/>
          <w:spacing w:val="-3"/>
          <w:sz w:val="19"/>
          <w:szCs w:val="19"/>
        </w:rPr>
        <w:t xml:space="preserve"> </w:t>
      </w:r>
      <w:r w:rsidRPr="003E4CBD">
        <w:rPr>
          <w:rFonts w:ascii="Tahoma" w:hAnsi="Tahoma" w:cs="Tahoma"/>
          <w:sz w:val="19"/>
          <w:szCs w:val="19"/>
        </w:rPr>
        <w:t>specifications/instructions</w:t>
      </w:r>
      <w:r w:rsidRPr="003E4CBD">
        <w:rPr>
          <w:rFonts w:ascii="Tahoma" w:hAnsi="Tahoma" w:cs="Tahoma"/>
          <w:spacing w:val="-6"/>
          <w:sz w:val="19"/>
          <w:szCs w:val="19"/>
        </w:rPr>
        <w:t xml:space="preserve"> </w:t>
      </w:r>
      <w:r w:rsidRPr="003E4CBD">
        <w:rPr>
          <w:rFonts w:ascii="Tahoma" w:hAnsi="Tahoma" w:cs="Tahoma"/>
          <w:sz w:val="19"/>
          <w:szCs w:val="19"/>
        </w:rPr>
        <w:t>in</w:t>
      </w:r>
      <w:r w:rsidRPr="003E4CBD">
        <w:rPr>
          <w:rFonts w:ascii="Tahoma" w:hAnsi="Tahoma" w:cs="Tahoma"/>
          <w:spacing w:val="-9"/>
          <w:sz w:val="19"/>
          <w:szCs w:val="19"/>
        </w:rPr>
        <w:t xml:space="preserve"> </w:t>
      </w:r>
      <w:r w:rsidRPr="003E4CBD">
        <w:rPr>
          <w:rFonts w:ascii="Tahoma" w:hAnsi="Tahoma" w:cs="Tahoma"/>
          <w:sz w:val="19"/>
          <w:szCs w:val="19"/>
        </w:rPr>
        <w:t>this</w:t>
      </w:r>
      <w:r w:rsidRPr="003E4CBD">
        <w:rPr>
          <w:rFonts w:ascii="Tahoma" w:hAnsi="Tahoma" w:cs="Tahoma"/>
          <w:spacing w:val="-6"/>
          <w:sz w:val="19"/>
          <w:szCs w:val="19"/>
        </w:rPr>
        <w:t xml:space="preserve"> </w:t>
      </w:r>
      <w:r w:rsidRPr="003E4CBD">
        <w:rPr>
          <w:rFonts w:ascii="Tahoma" w:hAnsi="Tahoma" w:cs="Tahoma"/>
          <w:sz w:val="19"/>
          <w:szCs w:val="19"/>
        </w:rPr>
        <w:t>tender</w:t>
      </w:r>
    </w:p>
    <w:p w14:paraId="4D33CCEF" w14:textId="77777777" w:rsidR="00F84C31" w:rsidRPr="003E4CBD" w:rsidRDefault="00F84C31" w:rsidP="008F4155">
      <w:pPr>
        <w:pStyle w:val="NormalWeb"/>
        <w:spacing w:before="0" w:beforeAutospacing="0" w:after="0" w:afterAutospacing="0"/>
        <w:jc w:val="both"/>
        <w:rPr>
          <w:rFonts w:ascii="Tahoma" w:hAnsi="Tahoma" w:cs="Tahoma"/>
          <w:sz w:val="19"/>
          <w:szCs w:val="19"/>
        </w:rPr>
      </w:pPr>
      <w:r w:rsidRPr="003E4CBD">
        <w:rPr>
          <w:rFonts w:ascii="Tahoma" w:hAnsi="Tahoma" w:cs="Tahoma"/>
          <w:color w:val="000000"/>
          <w:sz w:val="19"/>
          <w:szCs w:val="19"/>
        </w:rPr>
        <w:t>Bids are liable to be rejected: </w:t>
      </w:r>
    </w:p>
    <w:p w14:paraId="5749D473" w14:textId="77777777" w:rsidR="00F84C31" w:rsidRPr="003E4CB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3E4CBD">
        <w:rPr>
          <w:rFonts w:ascii="Tahoma" w:hAnsi="Tahoma" w:cs="Tahoma"/>
          <w:color w:val="000000"/>
          <w:sz w:val="19"/>
          <w:szCs w:val="19"/>
        </w:rPr>
        <w:t>If the above-mentioned bid submission procedure is not followed.</w:t>
      </w:r>
    </w:p>
    <w:p w14:paraId="466821A2" w14:textId="77777777" w:rsidR="00F84C31" w:rsidRPr="003E4CB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3E4CBD">
        <w:rPr>
          <w:rFonts w:ascii="Tahoma" w:hAnsi="Tahoma" w:cs="Tahoma"/>
          <w:color w:val="000000"/>
          <w:sz w:val="19"/>
          <w:szCs w:val="19"/>
        </w:rPr>
        <w:t>Incomplete and non-conforming bids.</w:t>
      </w:r>
    </w:p>
    <w:p w14:paraId="23DF263C" w14:textId="004ACA89" w:rsidR="00316F72" w:rsidRPr="003E4CBD"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3E4CBD">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3E4CBD" w:rsidRDefault="00FC1353" w:rsidP="008F4155">
      <w:pPr>
        <w:rPr>
          <w:rFonts w:ascii="Tahoma" w:hAnsi="Tahoma" w:cs="Tahoma"/>
          <w:i/>
          <w:sz w:val="19"/>
          <w:szCs w:val="19"/>
          <w:u w:val="single"/>
        </w:rPr>
      </w:pPr>
      <w:r w:rsidRPr="003E4CBD">
        <w:rPr>
          <w:rFonts w:ascii="Tahoma" w:hAnsi="Tahoma" w:cs="Tahoma"/>
          <w:b/>
          <w:sz w:val="19"/>
          <w:szCs w:val="19"/>
          <w:u w:val="single"/>
        </w:rPr>
        <w:lastRenderedPageBreak/>
        <w:t>Technical</w:t>
      </w:r>
      <w:r w:rsidRPr="003E4CBD">
        <w:rPr>
          <w:rFonts w:ascii="Tahoma" w:hAnsi="Tahoma" w:cs="Tahoma"/>
          <w:b/>
          <w:spacing w:val="-3"/>
          <w:sz w:val="19"/>
          <w:szCs w:val="19"/>
          <w:u w:val="single"/>
        </w:rPr>
        <w:t xml:space="preserve"> </w:t>
      </w:r>
      <w:r w:rsidRPr="003E4CBD">
        <w:rPr>
          <w:rFonts w:ascii="Tahoma" w:hAnsi="Tahoma" w:cs="Tahoma"/>
          <w:b/>
          <w:sz w:val="19"/>
          <w:szCs w:val="19"/>
          <w:u w:val="single"/>
        </w:rPr>
        <w:t>Bid:</w:t>
      </w:r>
      <w:r w:rsidRPr="003E4CBD">
        <w:rPr>
          <w:rFonts w:ascii="Tahoma" w:hAnsi="Tahoma" w:cs="Tahoma"/>
          <w:b/>
          <w:spacing w:val="-1"/>
          <w:sz w:val="19"/>
          <w:szCs w:val="19"/>
          <w:u w:val="single"/>
        </w:rPr>
        <w:t xml:space="preserve"> </w:t>
      </w:r>
      <w:r w:rsidRPr="003E4CBD">
        <w:rPr>
          <w:rFonts w:ascii="Tahoma" w:hAnsi="Tahoma" w:cs="Tahoma"/>
          <w:i/>
          <w:sz w:val="19"/>
          <w:szCs w:val="19"/>
          <w:u w:val="single"/>
        </w:rPr>
        <w:t>(in</w:t>
      </w:r>
      <w:r w:rsidRPr="003E4CBD">
        <w:rPr>
          <w:rFonts w:ascii="Tahoma" w:hAnsi="Tahoma" w:cs="Tahoma"/>
          <w:i/>
          <w:spacing w:val="-3"/>
          <w:sz w:val="19"/>
          <w:szCs w:val="19"/>
          <w:u w:val="single"/>
        </w:rPr>
        <w:t xml:space="preserve"> </w:t>
      </w:r>
      <w:r w:rsidRPr="003E4CBD">
        <w:rPr>
          <w:rFonts w:ascii="Tahoma" w:hAnsi="Tahoma" w:cs="Tahoma"/>
          <w:i/>
          <w:sz w:val="19"/>
          <w:szCs w:val="19"/>
          <w:u w:val="single"/>
        </w:rPr>
        <w:t>a</w:t>
      </w:r>
      <w:r w:rsidRPr="003E4CBD">
        <w:rPr>
          <w:rFonts w:ascii="Tahoma" w:hAnsi="Tahoma" w:cs="Tahoma"/>
          <w:i/>
          <w:spacing w:val="-4"/>
          <w:sz w:val="19"/>
          <w:szCs w:val="19"/>
          <w:u w:val="single"/>
        </w:rPr>
        <w:t xml:space="preserve"> </w:t>
      </w:r>
      <w:r w:rsidRPr="003E4CBD">
        <w:rPr>
          <w:rFonts w:ascii="Tahoma" w:hAnsi="Tahoma" w:cs="Tahoma"/>
          <w:i/>
          <w:sz w:val="19"/>
          <w:szCs w:val="19"/>
          <w:u w:val="single"/>
        </w:rPr>
        <w:t>separate</w:t>
      </w:r>
      <w:r w:rsidRPr="003E4CBD">
        <w:rPr>
          <w:rFonts w:ascii="Tahoma" w:hAnsi="Tahoma" w:cs="Tahoma"/>
          <w:i/>
          <w:spacing w:val="-1"/>
          <w:sz w:val="19"/>
          <w:szCs w:val="19"/>
          <w:u w:val="single"/>
        </w:rPr>
        <w:t xml:space="preserve"> </w:t>
      </w:r>
      <w:r w:rsidRPr="003E4CBD">
        <w:rPr>
          <w:rFonts w:ascii="Tahoma" w:hAnsi="Tahoma" w:cs="Tahoma"/>
          <w:i/>
          <w:sz w:val="19"/>
          <w:szCs w:val="19"/>
          <w:u w:val="single"/>
        </w:rPr>
        <w:t>sealed envelope</w:t>
      </w:r>
      <w:r w:rsidR="00791F02" w:rsidRPr="003E4CBD">
        <w:rPr>
          <w:rFonts w:ascii="Tahoma" w:hAnsi="Tahoma" w:cs="Tahoma"/>
          <w:i/>
          <w:sz w:val="19"/>
          <w:szCs w:val="19"/>
          <w:u w:val="single"/>
        </w:rPr>
        <w:t>/via email</w:t>
      </w:r>
      <w:r w:rsidRPr="003E4CBD">
        <w:rPr>
          <w:rFonts w:ascii="Tahoma" w:hAnsi="Tahoma" w:cs="Tahoma"/>
          <w:i/>
          <w:sz w:val="19"/>
          <w:szCs w:val="19"/>
          <w:u w:val="single"/>
        </w:rPr>
        <w:t>)</w:t>
      </w:r>
    </w:p>
    <w:p w14:paraId="697AA3BC" w14:textId="77777777" w:rsidR="00791F02" w:rsidRPr="003E4CBD" w:rsidRDefault="00791F02" w:rsidP="008F4155">
      <w:pPr>
        <w:rPr>
          <w:rFonts w:ascii="Tahoma" w:hAnsi="Tahoma" w:cs="Tahoma"/>
          <w:i/>
          <w:sz w:val="19"/>
          <w:szCs w:val="19"/>
          <w:u w:val="single"/>
        </w:rPr>
      </w:pPr>
    </w:p>
    <w:p w14:paraId="541A0383" w14:textId="34DAE174" w:rsidR="000E6BE8" w:rsidRPr="003E4CBD" w:rsidRDefault="000E6BE8" w:rsidP="000E6BE8">
      <w:pPr>
        <w:pStyle w:val="Heading1"/>
        <w:ind w:left="0" w:right="-90"/>
        <w:rPr>
          <w:rFonts w:ascii="Tahoma" w:hAnsi="Tahoma" w:cs="Tahoma"/>
          <w:bCs w:val="0"/>
          <w:sz w:val="19"/>
          <w:szCs w:val="19"/>
        </w:rPr>
      </w:pPr>
      <w:r w:rsidRPr="003E4CBD">
        <w:rPr>
          <w:rFonts w:ascii="Tahoma" w:hAnsi="Tahoma" w:cs="Tahoma"/>
          <w:bCs w:val="0"/>
          <w:sz w:val="19"/>
          <w:szCs w:val="19"/>
        </w:rPr>
        <w:t xml:space="preserve">Bid for the </w:t>
      </w:r>
      <w:r w:rsidR="00ED780F" w:rsidRPr="003E4CBD">
        <w:rPr>
          <w:rFonts w:ascii="Tahoma" w:hAnsi="Tahoma" w:cs="Tahoma"/>
          <w:bCs w:val="0"/>
          <w:sz w:val="19"/>
          <w:szCs w:val="19"/>
        </w:rPr>
        <w:t>“Empanelment to provide recruitment support services for non-teaching positions</w:t>
      </w:r>
      <w:r w:rsidR="00714BD3" w:rsidRPr="003E4CBD">
        <w:rPr>
          <w:rFonts w:ascii="Tahoma" w:hAnsi="Tahoma" w:cs="Tahoma"/>
          <w:bCs w:val="0"/>
          <w:sz w:val="19"/>
          <w:szCs w:val="19"/>
        </w:rPr>
        <w:t>)</w:t>
      </w:r>
      <w:r w:rsidR="00ED780F" w:rsidRPr="003E4CBD">
        <w:rPr>
          <w:rFonts w:ascii="Tahoma" w:hAnsi="Tahoma" w:cs="Tahoma"/>
          <w:bCs w:val="0"/>
          <w:sz w:val="19"/>
          <w:szCs w:val="19"/>
        </w:rPr>
        <w:t>”</w:t>
      </w:r>
      <w:r w:rsidRPr="003E4CBD">
        <w:rPr>
          <w:rFonts w:ascii="Tahoma" w:hAnsi="Tahoma" w:cs="Tahoma"/>
          <w:bCs w:val="0"/>
          <w:sz w:val="19"/>
          <w:szCs w:val="19"/>
        </w:rPr>
        <w:t xml:space="preserve">  </w:t>
      </w:r>
    </w:p>
    <w:p w14:paraId="380EBDBC" w14:textId="526BA08F" w:rsidR="00791F02" w:rsidRPr="003E4CBD" w:rsidRDefault="00791F02" w:rsidP="00791F02">
      <w:pPr>
        <w:pStyle w:val="Heading1"/>
        <w:ind w:left="0" w:right="-90"/>
        <w:rPr>
          <w:rFonts w:ascii="Tahoma" w:hAnsi="Tahoma" w:cs="Tahoma"/>
          <w:b w:val="0"/>
          <w:sz w:val="19"/>
          <w:szCs w:val="19"/>
        </w:rPr>
      </w:pPr>
      <w:r w:rsidRPr="003E4CBD">
        <w:rPr>
          <w:rFonts w:ascii="Tahoma" w:hAnsi="Tahoma" w:cs="Tahoma"/>
          <w:sz w:val="19"/>
          <w:szCs w:val="19"/>
        </w:rPr>
        <w:t xml:space="preserve">(Tender No. : </w:t>
      </w:r>
      <w:r w:rsidR="00FD6062" w:rsidRPr="003E4CBD">
        <w:rPr>
          <w:rFonts w:ascii="Tahoma" w:hAnsi="Tahoma" w:cs="Tahoma"/>
          <w:sz w:val="19"/>
          <w:szCs w:val="19"/>
        </w:rPr>
        <w:t>2026-27</w:t>
      </w:r>
      <w:r w:rsidRPr="003E4CBD">
        <w:rPr>
          <w:rFonts w:ascii="Tahoma" w:hAnsi="Tahoma" w:cs="Tahoma"/>
          <w:sz w:val="19"/>
          <w:szCs w:val="19"/>
        </w:rPr>
        <w:t>/</w:t>
      </w:r>
      <w:r w:rsidR="00FD6062" w:rsidRPr="003E4CBD">
        <w:rPr>
          <w:rFonts w:ascii="Tahoma" w:hAnsi="Tahoma" w:cs="Tahoma"/>
          <w:sz w:val="19"/>
          <w:szCs w:val="19"/>
        </w:rPr>
        <w:t>Administration</w:t>
      </w:r>
      <w:r w:rsidRPr="003E4CBD">
        <w:rPr>
          <w:rFonts w:ascii="Tahoma" w:hAnsi="Tahoma" w:cs="Tahoma"/>
          <w:sz w:val="19"/>
          <w:szCs w:val="19"/>
        </w:rPr>
        <w:t>/2B/LNM-</w:t>
      </w:r>
      <w:r w:rsidR="00722168">
        <w:rPr>
          <w:rFonts w:ascii="Tahoma" w:hAnsi="Tahoma" w:cs="Tahoma"/>
          <w:sz w:val="19"/>
          <w:szCs w:val="19"/>
        </w:rPr>
        <w:t>1377</w:t>
      </w:r>
      <w:r w:rsidRPr="003E4CBD">
        <w:rPr>
          <w:rFonts w:ascii="Tahoma" w:hAnsi="Tahoma" w:cs="Tahoma"/>
          <w:sz w:val="19"/>
          <w:szCs w:val="19"/>
        </w:rPr>
        <w:t>)</w:t>
      </w:r>
    </w:p>
    <w:p w14:paraId="28919EE1" w14:textId="65632B77" w:rsidR="00791F02" w:rsidRPr="003E4CBD" w:rsidRDefault="00791F02" w:rsidP="00791F02">
      <w:pPr>
        <w:pStyle w:val="BodyText"/>
        <w:rPr>
          <w:rFonts w:ascii="Tahoma" w:hAnsi="Tahoma" w:cs="Tahoma"/>
          <w:bCs/>
          <w:sz w:val="19"/>
          <w:szCs w:val="19"/>
        </w:rPr>
      </w:pPr>
    </w:p>
    <w:p w14:paraId="76114B4F" w14:textId="53D93969" w:rsidR="006B340B" w:rsidRPr="003E4CBD" w:rsidRDefault="006B340B" w:rsidP="00065003">
      <w:pPr>
        <w:pStyle w:val="BodyText"/>
        <w:jc w:val="both"/>
        <w:rPr>
          <w:rFonts w:ascii="Tahoma" w:hAnsi="Tahoma" w:cs="Tahoma"/>
          <w:bCs/>
          <w:sz w:val="19"/>
          <w:szCs w:val="19"/>
        </w:rPr>
      </w:pPr>
      <w:r w:rsidRPr="003E4CBD">
        <w:rPr>
          <w:rFonts w:ascii="Tahoma" w:hAnsi="Tahoma" w:cs="Tahoma"/>
          <w:bCs/>
          <w:sz w:val="19"/>
          <w:szCs w:val="19"/>
        </w:rPr>
        <w:t xml:space="preserve">Bidder is required to furnish the requisite details as mentioned </w:t>
      </w:r>
      <w:r w:rsidR="007E4043">
        <w:rPr>
          <w:rFonts w:ascii="Tahoma" w:hAnsi="Tahoma" w:cs="Tahoma"/>
          <w:bCs/>
          <w:sz w:val="19"/>
          <w:szCs w:val="19"/>
        </w:rPr>
        <w:t xml:space="preserve">below </w:t>
      </w:r>
      <w:r w:rsidR="00065003">
        <w:rPr>
          <w:rFonts w:ascii="Tahoma" w:hAnsi="Tahoma" w:cs="Tahoma"/>
          <w:bCs/>
          <w:sz w:val="19"/>
          <w:szCs w:val="19"/>
        </w:rPr>
        <w:t xml:space="preserve">in the </w:t>
      </w:r>
      <w:r w:rsidRPr="003E4CBD">
        <w:rPr>
          <w:rFonts w:ascii="Tahoma" w:hAnsi="Tahoma" w:cs="Tahoma"/>
          <w:bCs/>
          <w:sz w:val="19"/>
          <w:szCs w:val="19"/>
        </w:rPr>
        <w:t xml:space="preserve">table format and proof of such documents to be </w:t>
      </w:r>
      <w:r w:rsidR="00065003">
        <w:rPr>
          <w:rFonts w:ascii="Tahoma" w:hAnsi="Tahoma" w:cs="Tahoma"/>
          <w:bCs/>
          <w:sz w:val="19"/>
          <w:szCs w:val="19"/>
        </w:rPr>
        <w:t>provided</w:t>
      </w:r>
      <w:r w:rsidRPr="003E4CBD">
        <w:rPr>
          <w:rFonts w:ascii="Tahoma" w:hAnsi="Tahoma" w:cs="Tahoma"/>
          <w:bCs/>
          <w:sz w:val="19"/>
          <w:szCs w:val="19"/>
        </w:rPr>
        <w:t xml:space="preserve"> along with the bid under respective title/ headings as mentioned at column no ‘C’ accordingly.</w:t>
      </w:r>
    </w:p>
    <w:p w14:paraId="10831CB9" w14:textId="77777777" w:rsidR="006B340B" w:rsidRPr="003E4CBD"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320"/>
        <w:gridCol w:w="3942"/>
      </w:tblGrid>
      <w:tr w:rsidR="006B340B" w:rsidRPr="003E4CBD" w14:paraId="3E6A5716" w14:textId="77777777" w:rsidTr="007E4043">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3E4CBD" w:rsidRDefault="006B340B" w:rsidP="007B28DD">
            <w:pPr>
              <w:pStyle w:val="BodyText"/>
              <w:jc w:val="center"/>
              <w:rPr>
                <w:rFonts w:ascii="Tahoma" w:hAnsi="Tahoma" w:cs="Tahoma"/>
                <w:b/>
                <w:sz w:val="19"/>
                <w:szCs w:val="19"/>
              </w:rPr>
            </w:pPr>
            <w:r w:rsidRPr="003E4CBD">
              <w:rPr>
                <w:rFonts w:ascii="Tahoma" w:hAnsi="Tahoma" w:cs="Tahoma"/>
                <w:b/>
                <w:sz w:val="19"/>
                <w:szCs w:val="19"/>
              </w:rPr>
              <w:t>S.No.</w:t>
            </w:r>
          </w:p>
        </w:tc>
        <w:tc>
          <w:tcPr>
            <w:tcW w:w="4320" w:type="dxa"/>
            <w:tcBorders>
              <w:top w:val="single" w:sz="4" w:space="0" w:color="auto"/>
              <w:left w:val="single" w:sz="4" w:space="0" w:color="auto"/>
              <w:bottom w:val="single" w:sz="4" w:space="0" w:color="auto"/>
              <w:right w:val="single" w:sz="4" w:space="0" w:color="auto"/>
            </w:tcBorders>
            <w:hideMark/>
          </w:tcPr>
          <w:p w14:paraId="2152AE0A" w14:textId="77C9EAFC" w:rsidR="006B340B" w:rsidRPr="003E4CBD" w:rsidRDefault="006B340B" w:rsidP="007B28DD">
            <w:pPr>
              <w:pStyle w:val="BodyText"/>
              <w:jc w:val="center"/>
              <w:rPr>
                <w:rFonts w:ascii="Tahoma" w:hAnsi="Tahoma" w:cs="Tahoma"/>
                <w:b/>
                <w:sz w:val="19"/>
                <w:szCs w:val="19"/>
              </w:rPr>
            </w:pPr>
            <w:r w:rsidRPr="003E4CBD">
              <w:rPr>
                <w:rFonts w:ascii="Tahoma" w:hAnsi="Tahoma" w:cs="Tahoma"/>
                <w:b/>
                <w:sz w:val="19"/>
                <w:szCs w:val="19"/>
              </w:rPr>
              <w:t>Title/ Heading</w:t>
            </w:r>
          </w:p>
          <w:p w14:paraId="7BEB7757" w14:textId="77777777" w:rsidR="006B340B" w:rsidRPr="003E4CBD" w:rsidRDefault="006B340B" w:rsidP="007B28DD">
            <w:pPr>
              <w:pStyle w:val="BodyText"/>
              <w:jc w:val="center"/>
              <w:rPr>
                <w:rFonts w:ascii="Tahoma" w:hAnsi="Tahoma" w:cs="Tahoma"/>
                <w:b/>
                <w:sz w:val="19"/>
                <w:szCs w:val="19"/>
              </w:rPr>
            </w:pPr>
            <w:r w:rsidRPr="003E4CBD">
              <w:rPr>
                <w:rFonts w:ascii="Tahoma" w:hAnsi="Tahoma" w:cs="Tahoma"/>
                <w:b/>
                <w:sz w:val="19"/>
                <w:szCs w:val="19"/>
              </w:rPr>
              <w:t>Details sought by buyer</w:t>
            </w:r>
          </w:p>
        </w:tc>
        <w:tc>
          <w:tcPr>
            <w:tcW w:w="3942" w:type="dxa"/>
            <w:tcBorders>
              <w:top w:val="single" w:sz="4" w:space="0" w:color="auto"/>
              <w:left w:val="single" w:sz="4" w:space="0" w:color="auto"/>
              <w:bottom w:val="single" w:sz="4" w:space="0" w:color="auto"/>
              <w:right w:val="single" w:sz="4" w:space="0" w:color="auto"/>
            </w:tcBorders>
            <w:hideMark/>
          </w:tcPr>
          <w:p w14:paraId="134E5046" w14:textId="77777777" w:rsidR="006B340B" w:rsidRPr="003E4CBD" w:rsidRDefault="006B340B" w:rsidP="007B28DD">
            <w:pPr>
              <w:pStyle w:val="BodyText"/>
              <w:jc w:val="center"/>
              <w:rPr>
                <w:rFonts w:ascii="Tahoma" w:hAnsi="Tahoma" w:cs="Tahoma"/>
                <w:b/>
                <w:sz w:val="19"/>
                <w:szCs w:val="19"/>
              </w:rPr>
            </w:pPr>
            <w:r w:rsidRPr="003E4CBD">
              <w:rPr>
                <w:rFonts w:ascii="Tahoma" w:hAnsi="Tahoma" w:cs="Tahoma"/>
                <w:b/>
                <w:sz w:val="19"/>
                <w:szCs w:val="19"/>
              </w:rPr>
              <w:t>Details/ Certificate No. (Attached Y/N)</w:t>
            </w:r>
          </w:p>
        </w:tc>
      </w:tr>
      <w:tr w:rsidR="006B340B" w:rsidRPr="003E4CBD" w14:paraId="5029A953" w14:textId="77777777" w:rsidTr="007E4043">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3E4CBD" w:rsidRDefault="006B340B" w:rsidP="00A14111">
            <w:pPr>
              <w:pStyle w:val="BodyText"/>
              <w:jc w:val="center"/>
              <w:rPr>
                <w:rFonts w:ascii="Tahoma" w:hAnsi="Tahoma" w:cs="Tahoma"/>
                <w:bCs/>
                <w:sz w:val="19"/>
                <w:szCs w:val="19"/>
              </w:rPr>
            </w:pPr>
            <w:r w:rsidRPr="003E4CBD">
              <w:rPr>
                <w:rFonts w:ascii="Tahoma" w:hAnsi="Tahoma" w:cs="Tahoma"/>
                <w:bCs/>
                <w:sz w:val="19"/>
                <w:szCs w:val="19"/>
              </w:rPr>
              <w:t>A</w:t>
            </w:r>
          </w:p>
        </w:tc>
        <w:tc>
          <w:tcPr>
            <w:tcW w:w="4320" w:type="dxa"/>
            <w:tcBorders>
              <w:top w:val="single" w:sz="4" w:space="0" w:color="auto"/>
              <w:left w:val="single" w:sz="4" w:space="0" w:color="auto"/>
              <w:bottom w:val="single" w:sz="4" w:space="0" w:color="auto"/>
              <w:right w:val="single" w:sz="4" w:space="0" w:color="auto"/>
            </w:tcBorders>
            <w:hideMark/>
          </w:tcPr>
          <w:p w14:paraId="3FAF3AAB" w14:textId="77777777" w:rsidR="006B340B" w:rsidRPr="003E4CBD" w:rsidRDefault="006B340B" w:rsidP="00A14111">
            <w:pPr>
              <w:pStyle w:val="BodyText"/>
              <w:jc w:val="center"/>
              <w:rPr>
                <w:rFonts w:ascii="Tahoma" w:hAnsi="Tahoma" w:cs="Tahoma"/>
                <w:bCs/>
                <w:sz w:val="19"/>
                <w:szCs w:val="19"/>
              </w:rPr>
            </w:pPr>
            <w:r w:rsidRPr="003E4CBD">
              <w:rPr>
                <w:rFonts w:ascii="Tahoma" w:hAnsi="Tahoma" w:cs="Tahoma"/>
                <w:bCs/>
                <w:sz w:val="19"/>
                <w:szCs w:val="19"/>
              </w:rPr>
              <w:t>B</w:t>
            </w:r>
          </w:p>
        </w:tc>
        <w:tc>
          <w:tcPr>
            <w:tcW w:w="3942" w:type="dxa"/>
            <w:tcBorders>
              <w:top w:val="single" w:sz="4" w:space="0" w:color="auto"/>
              <w:left w:val="single" w:sz="4" w:space="0" w:color="auto"/>
              <w:bottom w:val="single" w:sz="4" w:space="0" w:color="auto"/>
              <w:right w:val="single" w:sz="4" w:space="0" w:color="auto"/>
            </w:tcBorders>
            <w:hideMark/>
          </w:tcPr>
          <w:p w14:paraId="406A7C27" w14:textId="77777777" w:rsidR="006B340B" w:rsidRPr="003E4CBD" w:rsidRDefault="006B340B" w:rsidP="00A14111">
            <w:pPr>
              <w:pStyle w:val="BodyText"/>
              <w:jc w:val="center"/>
              <w:rPr>
                <w:rFonts w:ascii="Tahoma" w:hAnsi="Tahoma" w:cs="Tahoma"/>
                <w:bCs/>
                <w:sz w:val="19"/>
                <w:szCs w:val="19"/>
              </w:rPr>
            </w:pPr>
            <w:r w:rsidRPr="003E4CBD">
              <w:rPr>
                <w:rFonts w:ascii="Tahoma" w:hAnsi="Tahoma" w:cs="Tahoma"/>
                <w:bCs/>
                <w:sz w:val="19"/>
                <w:szCs w:val="19"/>
              </w:rPr>
              <w:t>C</w:t>
            </w:r>
          </w:p>
        </w:tc>
      </w:tr>
      <w:tr w:rsidR="00A92363" w:rsidRPr="003E4CBD" w14:paraId="29B30A7E" w14:textId="77777777" w:rsidTr="007E4043">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1.</w:t>
            </w:r>
          </w:p>
        </w:tc>
        <w:tc>
          <w:tcPr>
            <w:tcW w:w="4320" w:type="dxa"/>
            <w:tcBorders>
              <w:top w:val="single" w:sz="4" w:space="0" w:color="auto"/>
              <w:left w:val="single" w:sz="4" w:space="0" w:color="auto"/>
              <w:bottom w:val="single" w:sz="4" w:space="0" w:color="auto"/>
              <w:right w:val="single" w:sz="4" w:space="0" w:color="auto"/>
            </w:tcBorders>
            <w:hideMark/>
          </w:tcPr>
          <w:p w14:paraId="01760CA0" w14:textId="77777777"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Bidder Firm Name &amp; Registration No,</w:t>
            </w:r>
          </w:p>
        </w:tc>
        <w:tc>
          <w:tcPr>
            <w:tcW w:w="3942" w:type="dxa"/>
            <w:tcBorders>
              <w:top w:val="single" w:sz="4" w:space="0" w:color="auto"/>
              <w:left w:val="single" w:sz="4" w:space="0" w:color="auto"/>
              <w:bottom w:val="single" w:sz="4" w:space="0" w:color="auto"/>
              <w:right w:val="single" w:sz="4" w:space="0" w:color="auto"/>
            </w:tcBorders>
          </w:tcPr>
          <w:p w14:paraId="28CF09AD" w14:textId="77777777" w:rsidR="00A92363" w:rsidRPr="003E4CBD" w:rsidRDefault="00A92363" w:rsidP="00A92363">
            <w:pPr>
              <w:pStyle w:val="BodyText"/>
              <w:rPr>
                <w:rFonts w:ascii="Tahoma" w:hAnsi="Tahoma" w:cs="Tahoma"/>
                <w:bCs/>
                <w:sz w:val="19"/>
                <w:szCs w:val="19"/>
              </w:rPr>
            </w:pPr>
          </w:p>
        </w:tc>
      </w:tr>
      <w:tr w:rsidR="00A92363" w:rsidRPr="003E4CBD" w14:paraId="536ABA8A" w14:textId="77777777" w:rsidTr="007E4043">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2.</w:t>
            </w:r>
          </w:p>
        </w:tc>
        <w:tc>
          <w:tcPr>
            <w:tcW w:w="4320" w:type="dxa"/>
            <w:tcBorders>
              <w:top w:val="single" w:sz="4" w:space="0" w:color="auto"/>
              <w:left w:val="single" w:sz="4" w:space="0" w:color="auto"/>
              <w:bottom w:val="single" w:sz="4" w:space="0" w:color="auto"/>
              <w:right w:val="single" w:sz="4" w:space="0" w:color="auto"/>
            </w:tcBorders>
            <w:hideMark/>
          </w:tcPr>
          <w:p w14:paraId="08AC47F7" w14:textId="77777777"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Bidder’s Company profile or brief note</w:t>
            </w:r>
          </w:p>
        </w:tc>
        <w:tc>
          <w:tcPr>
            <w:tcW w:w="3942" w:type="dxa"/>
            <w:tcBorders>
              <w:top w:val="single" w:sz="4" w:space="0" w:color="auto"/>
              <w:left w:val="single" w:sz="4" w:space="0" w:color="auto"/>
              <w:bottom w:val="single" w:sz="4" w:space="0" w:color="auto"/>
              <w:right w:val="single" w:sz="4" w:space="0" w:color="auto"/>
            </w:tcBorders>
          </w:tcPr>
          <w:p w14:paraId="5451710C" w14:textId="77777777" w:rsidR="00A92363" w:rsidRPr="003E4CBD" w:rsidRDefault="00A92363" w:rsidP="00A92363">
            <w:pPr>
              <w:pStyle w:val="BodyText"/>
              <w:rPr>
                <w:rFonts w:ascii="Tahoma" w:hAnsi="Tahoma" w:cs="Tahoma"/>
                <w:bCs/>
                <w:sz w:val="19"/>
                <w:szCs w:val="19"/>
              </w:rPr>
            </w:pPr>
          </w:p>
        </w:tc>
      </w:tr>
      <w:tr w:rsidR="00A92363" w:rsidRPr="003E4CBD" w14:paraId="79FC927E" w14:textId="77777777" w:rsidTr="007E4043">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3.</w:t>
            </w:r>
          </w:p>
        </w:tc>
        <w:tc>
          <w:tcPr>
            <w:tcW w:w="4320" w:type="dxa"/>
            <w:tcBorders>
              <w:top w:val="single" w:sz="4" w:space="0" w:color="auto"/>
              <w:left w:val="single" w:sz="4" w:space="0" w:color="auto"/>
              <w:bottom w:val="single" w:sz="4" w:space="0" w:color="auto"/>
              <w:right w:val="single" w:sz="4" w:space="0" w:color="auto"/>
            </w:tcBorders>
            <w:hideMark/>
          </w:tcPr>
          <w:p w14:paraId="03E97035" w14:textId="7876035C"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PAN Card N</w:t>
            </w:r>
            <w:r w:rsidR="006D6EB1">
              <w:rPr>
                <w:rFonts w:ascii="Tahoma" w:hAnsi="Tahoma" w:cs="Tahoma"/>
                <w:bCs/>
                <w:sz w:val="19"/>
                <w:szCs w:val="19"/>
              </w:rPr>
              <w:t>umber</w:t>
            </w:r>
          </w:p>
        </w:tc>
        <w:tc>
          <w:tcPr>
            <w:tcW w:w="3942" w:type="dxa"/>
            <w:tcBorders>
              <w:top w:val="single" w:sz="4" w:space="0" w:color="auto"/>
              <w:left w:val="single" w:sz="4" w:space="0" w:color="auto"/>
              <w:bottom w:val="single" w:sz="4" w:space="0" w:color="auto"/>
              <w:right w:val="single" w:sz="4" w:space="0" w:color="auto"/>
            </w:tcBorders>
          </w:tcPr>
          <w:p w14:paraId="2D824778" w14:textId="77777777" w:rsidR="00A92363" w:rsidRPr="003E4CBD" w:rsidRDefault="00A92363" w:rsidP="00A92363">
            <w:pPr>
              <w:pStyle w:val="BodyText"/>
              <w:rPr>
                <w:rFonts w:ascii="Tahoma" w:hAnsi="Tahoma" w:cs="Tahoma"/>
                <w:bCs/>
                <w:sz w:val="19"/>
                <w:szCs w:val="19"/>
              </w:rPr>
            </w:pPr>
          </w:p>
        </w:tc>
      </w:tr>
      <w:tr w:rsidR="00A92363" w:rsidRPr="003E4CBD" w14:paraId="38A377B0" w14:textId="77777777" w:rsidTr="007E4043">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4.</w:t>
            </w:r>
          </w:p>
        </w:tc>
        <w:tc>
          <w:tcPr>
            <w:tcW w:w="4320" w:type="dxa"/>
            <w:tcBorders>
              <w:top w:val="single" w:sz="4" w:space="0" w:color="auto"/>
              <w:left w:val="single" w:sz="4" w:space="0" w:color="auto"/>
              <w:bottom w:val="single" w:sz="4" w:space="0" w:color="auto"/>
              <w:right w:val="single" w:sz="4" w:space="0" w:color="auto"/>
            </w:tcBorders>
            <w:hideMark/>
          </w:tcPr>
          <w:p w14:paraId="5E48875C" w14:textId="77777777"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GST Number</w:t>
            </w:r>
          </w:p>
        </w:tc>
        <w:tc>
          <w:tcPr>
            <w:tcW w:w="3942" w:type="dxa"/>
            <w:tcBorders>
              <w:top w:val="single" w:sz="4" w:space="0" w:color="auto"/>
              <w:left w:val="single" w:sz="4" w:space="0" w:color="auto"/>
              <w:bottom w:val="single" w:sz="4" w:space="0" w:color="auto"/>
              <w:right w:val="single" w:sz="4" w:space="0" w:color="auto"/>
            </w:tcBorders>
          </w:tcPr>
          <w:p w14:paraId="1F7DD00E" w14:textId="77777777" w:rsidR="00A92363" w:rsidRPr="003E4CBD" w:rsidRDefault="00A92363" w:rsidP="00A92363">
            <w:pPr>
              <w:pStyle w:val="BodyText"/>
              <w:rPr>
                <w:rFonts w:ascii="Tahoma" w:hAnsi="Tahoma" w:cs="Tahoma"/>
                <w:bCs/>
                <w:sz w:val="19"/>
                <w:szCs w:val="19"/>
              </w:rPr>
            </w:pPr>
          </w:p>
        </w:tc>
      </w:tr>
      <w:tr w:rsidR="00A92363" w:rsidRPr="003E4CBD" w14:paraId="51643BB5" w14:textId="77777777" w:rsidTr="007E4043">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5.</w:t>
            </w:r>
          </w:p>
        </w:tc>
        <w:tc>
          <w:tcPr>
            <w:tcW w:w="4320" w:type="dxa"/>
            <w:tcBorders>
              <w:top w:val="single" w:sz="4" w:space="0" w:color="auto"/>
              <w:left w:val="single" w:sz="4" w:space="0" w:color="auto"/>
              <w:bottom w:val="single" w:sz="4" w:space="0" w:color="auto"/>
              <w:right w:val="single" w:sz="4" w:space="0" w:color="auto"/>
            </w:tcBorders>
            <w:hideMark/>
          </w:tcPr>
          <w:p w14:paraId="3870465B" w14:textId="77777777"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List of Directors/ Partners/Proprietor/ Members of the Bidder’s Firm</w:t>
            </w:r>
          </w:p>
        </w:tc>
        <w:tc>
          <w:tcPr>
            <w:tcW w:w="3942" w:type="dxa"/>
            <w:tcBorders>
              <w:top w:val="single" w:sz="4" w:space="0" w:color="auto"/>
              <w:left w:val="single" w:sz="4" w:space="0" w:color="auto"/>
              <w:bottom w:val="single" w:sz="4" w:space="0" w:color="auto"/>
              <w:right w:val="single" w:sz="4" w:space="0" w:color="auto"/>
            </w:tcBorders>
          </w:tcPr>
          <w:p w14:paraId="4647F3E4" w14:textId="77777777" w:rsidR="00A92363" w:rsidRPr="003E4CBD" w:rsidRDefault="00A92363" w:rsidP="00A92363">
            <w:pPr>
              <w:pStyle w:val="BodyText"/>
              <w:rPr>
                <w:rFonts w:ascii="Tahoma" w:hAnsi="Tahoma" w:cs="Tahoma"/>
                <w:bCs/>
                <w:sz w:val="19"/>
                <w:szCs w:val="19"/>
              </w:rPr>
            </w:pPr>
          </w:p>
        </w:tc>
      </w:tr>
      <w:tr w:rsidR="00A92363" w:rsidRPr="003E4CBD" w14:paraId="3CB4B0B5" w14:textId="77777777" w:rsidTr="007E4043">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6.</w:t>
            </w:r>
          </w:p>
        </w:tc>
        <w:tc>
          <w:tcPr>
            <w:tcW w:w="4320" w:type="dxa"/>
            <w:tcBorders>
              <w:top w:val="single" w:sz="4" w:space="0" w:color="auto"/>
              <w:left w:val="single" w:sz="4" w:space="0" w:color="auto"/>
              <w:bottom w:val="single" w:sz="4" w:space="0" w:color="auto"/>
              <w:right w:val="single" w:sz="4" w:space="0" w:color="auto"/>
            </w:tcBorders>
            <w:hideMark/>
          </w:tcPr>
          <w:p w14:paraId="54701A6C" w14:textId="701C23E9" w:rsidR="00A92363" w:rsidRPr="003E4CBD" w:rsidRDefault="000A2B4F" w:rsidP="00A92363">
            <w:pPr>
              <w:pStyle w:val="BodyText"/>
              <w:rPr>
                <w:rFonts w:ascii="Tahoma" w:hAnsi="Tahoma" w:cs="Tahoma"/>
                <w:bCs/>
                <w:sz w:val="19"/>
                <w:szCs w:val="19"/>
              </w:rPr>
            </w:pPr>
            <w:r w:rsidRPr="003E4CBD">
              <w:rPr>
                <w:rFonts w:ascii="Tahoma" w:hAnsi="Tahoma" w:cs="Tahoma"/>
                <w:bCs/>
                <w:sz w:val="19"/>
                <w:szCs w:val="19"/>
              </w:rPr>
              <w:t>Details</w:t>
            </w:r>
            <w:r w:rsidR="00A92363" w:rsidRPr="003E4CBD">
              <w:rPr>
                <w:rFonts w:ascii="Tahoma" w:hAnsi="Tahoma" w:cs="Tahoma"/>
                <w:bCs/>
                <w:sz w:val="19"/>
                <w:szCs w:val="19"/>
              </w:rPr>
              <w:t xml:space="preserve"> of other associated/sister concerns (if any) of Directors/Partners/ Proprietor/ Members</w:t>
            </w:r>
          </w:p>
        </w:tc>
        <w:tc>
          <w:tcPr>
            <w:tcW w:w="3942" w:type="dxa"/>
            <w:tcBorders>
              <w:top w:val="single" w:sz="4" w:space="0" w:color="auto"/>
              <w:left w:val="single" w:sz="4" w:space="0" w:color="auto"/>
              <w:bottom w:val="single" w:sz="4" w:space="0" w:color="auto"/>
              <w:right w:val="single" w:sz="4" w:space="0" w:color="auto"/>
            </w:tcBorders>
          </w:tcPr>
          <w:p w14:paraId="6BB292C0" w14:textId="77777777" w:rsidR="00A92363" w:rsidRPr="003E4CBD" w:rsidRDefault="00A92363" w:rsidP="00A92363">
            <w:pPr>
              <w:pStyle w:val="BodyText"/>
              <w:rPr>
                <w:rFonts w:ascii="Tahoma" w:hAnsi="Tahoma" w:cs="Tahoma"/>
                <w:bCs/>
                <w:sz w:val="19"/>
                <w:szCs w:val="19"/>
              </w:rPr>
            </w:pPr>
          </w:p>
        </w:tc>
      </w:tr>
      <w:tr w:rsidR="00A92363" w:rsidRPr="003E4CBD" w14:paraId="02BCD02E" w14:textId="77777777" w:rsidTr="007E4043">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7.</w:t>
            </w:r>
          </w:p>
        </w:tc>
        <w:tc>
          <w:tcPr>
            <w:tcW w:w="4320" w:type="dxa"/>
            <w:tcBorders>
              <w:top w:val="single" w:sz="4" w:space="0" w:color="auto"/>
              <w:left w:val="single" w:sz="4" w:space="0" w:color="auto"/>
              <w:bottom w:val="single" w:sz="4" w:space="0" w:color="auto"/>
              <w:right w:val="single" w:sz="4" w:space="0" w:color="auto"/>
            </w:tcBorders>
            <w:hideMark/>
          </w:tcPr>
          <w:p w14:paraId="47B23AC9" w14:textId="77777777"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Bidder Turnover - Average annual turnover for last three years</w:t>
            </w:r>
          </w:p>
        </w:tc>
        <w:tc>
          <w:tcPr>
            <w:tcW w:w="3942" w:type="dxa"/>
            <w:tcBorders>
              <w:top w:val="single" w:sz="4" w:space="0" w:color="auto"/>
              <w:left w:val="single" w:sz="4" w:space="0" w:color="auto"/>
              <w:bottom w:val="single" w:sz="4" w:space="0" w:color="auto"/>
              <w:right w:val="single" w:sz="4" w:space="0" w:color="auto"/>
            </w:tcBorders>
          </w:tcPr>
          <w:p w14:paraId="1B861ABF" w14:textId="77777777" w:rsidR="00A92363" w:rsidRPr="003E4CBD" w:rsidRDefault="00A92363" w:rsidP="00A92363">
            <w:pPr>
              <w:pStyle w:val="BodyText"/>
              <w:rPr>
                <w:rFonts w:ascii="Tahoma" w:hAnsi="Tahoma" w:cs="Tahoma"/>
                <w:bCs/>
                <w:sz w:val="19"/>
                <w:szCs w:val="19"/>
              </w:rPr>
            </w:pPr>
          </w:p>
        </w:tc>
      </w:tr>
      <w:tr w:rsidR="00A92363" w:rsidRPr="003E4CBD" w14:paraId="43B28D41" w14:textId="77777777" w:rsidTr="007E4043">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8.</w:t>
            </w:r>
          </w:p>
        </w:tc>
        <w:tc>
          <w:tcPr>
            <w:tcW w:w="4320" w:type="dxa"/>
            <w:tcBorders>
              <w:top w:val="single" w:sz="4" w:space="0" w:color="auto"/>
              <w:left w:val="single" w:sz="4" w:space="0" w:color="auto"/>
              <w:bottom w:val="single" w:sz="4" w:space="0" w:color="auto"/>
              <w:right w:val="single" w:sz="4" w:space="0" w:color="auto"/>
            </w:tcBorders>
            <w:hideMark/>
          </w:tcPr>
          <w:p w14:paraId="40CB3759" w14:textId="4E9A8649"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 xml:space="preserve">The </w:t>
            </w:r>
            <w:r w:rsidR="000A2B4F">
              <w:rPr>
                <w:rFonts w:ascii="Tahoma" w:hAnsi="Tahoma" w:cs="Tahoma"/>
                <w:bCs/>
                <w:sz w:val="19"/>
                <w:szCs w:val="19"/>
              </w:rPr>
              <w:t xml:space="preserve">list of </w:t>
            </w:r>
            <w:r w:rsidRPr="003E4CBD">
              <w:rPr>
                <w:rFonts w:ascii="Tahoma" w:hAnsi="Tahoma" w:cs="Tahoma"/>
                <w:bCs/>
                <w:sz w:val="19"/>
                <w:szCs w:val="19"/>
              </w:rPr>
              <w:t>Client</w:t>
            </w:r>
            <w:r w:rsidR="000A2B4F">
              <w:rPr>
                <w:rFonts w:ascii="Tahoma" w:hAnsi="Tahoma" w:cs="Tahoma"/>
                <w:bCs/>
                <w:sz w:val="19"/>
                <w:szCs w:val="19"/>
              </w:rPr>
              <w:t>s</w:t>
            </w:r>
            <w:r w:rsidRPr="003E4CBD">
              <w:rPr>
                <w:rFonts w:ascii="Tahoma" w:hAnsi="Tahoma" w:cs="Tahoma"/>
                <w:bCs/>
                <w:sz w:val="19"/>
                <w:szCs w:val="19"/>
              </w:rPr>
              <w:t xml:space="preserve"> </w:t>
            </w:r>
            <w:r w:rsidR="00ED780F" w:rsidRPr="003E4CBD">
              <w:rPr>
                <w:rFonts w:ascii="Tahoma" w:hAnsi="Tahoma" w:cs="Tahoma"/>
                <w:b/>
                <w:sz w:val="19"/>
                <w:szCs w:val="19"/>
              </w:rPr>
              <w:t>(reputed institutions/organizations)</w:t>
            </w:r>
            <w:r w:rsidR="000A2B4F">
              <w:rPr>
                <w:rFonts w:ascii="Tahoma" w:hAnsi="Tahoma" w:cs="Tahoma"/>
                <w:b/>
                <w:sz w:val="19"/>
                <w:szCs w:val="19"/>
              </w:rPr>
              <w:t xml:space="preserve">. </w:t>
            </w:r>
            <w:r w:rsidR="000A2B4F" w:rsidRPr="000A2B4F">
              <w:rPr>
                <w:rFonts w:ascii="Tahoma" w:hAnsi="Tahoma" w:cs="Tahoma"/>
                <w:bCs/>
                <w:sz w:val="19"/>
                <w:szCs w:val="19"/>
              </w:rPr>
              <w:t>Attach a few work</w:t>
            </w:r>
            <w:r w:rsidR="000A2B4F">
              <w:rPr>
                <w:rFonts w:ascii="Tahoma" w:hAnsi="Tahoma" w:cs="Tahoma"/>
                <w:b/>
                <w:sz w:val="19"/>
                <w:szCs w:val="19"/>
              </w:rPr>
              <w:t xml:space="preserve"> </w:t>
            </w:r>
            <w:r w:rsidRPr="003E4CBD">
              <w:rPr>
                <w:rFonts w:ascii="Tahoma" w:hAnsi="Tahoma" w:cs="Tahoma"/>
                <w:bCs/>
                <w:sz w:val="19"/>
                <w:szCs w:val="19"/>
              </w:rPr>
              <w:t>orders</w:t>
            </w:r>
            <w:r w:rsidR="000A2B4F">
              <w:rPr>
                <w:rFonts w:ascii="Tahoma" w:hAnsi="Tahoma" w:cs="Tahoma"/>
                <w:bCs/>
                <w:sz w:val="19"/>
                <w:szCs w:val="19"/>
              </w:rPr>
              <w:t>/ proof</w:t>
            </w:r>
            <w:r w:rsidRPr="003E4CBD">
              <w:rPr>
                <w:rFonts w:ascii="Tahoma" w:hAnsi="Tahoma" w:cs="Tahoma"/>
                <w:bCs/>
                <w:sz w:val="19"/>
                <w:szCs w:val="19"/>
              </w:rPr>
              <w:t xml:space="preserve"> and satisfactory certificate (to whom the vendor has delivered the </w:t>
            </w:r>
            <w:r w:rsidR="000A2B4F">
              <w:rPr>
                <w:rFonts w:ascii="Tahoma" w:hAnsi="Tahoma" w:cs="Tahoma"/>
                <w:bCs/>
                <w:sz w:val="19"/>
                <w:szCs w:val="19"/>
              </w:rPr>
              <w:t>services</w:t>
            </w:r>
            <w:r w:rsidRPr="003E4CBD">
              <w:rPr>
                <w:rFonts w:ascii="Tahoma" w:hAnsi="Tahoma" w:cs="Tahoma"/>
                <w:bCs/>
                <w:sz w:val="19"/>
                <w:szCs w:val="19"/>
              </w:rPr>
              <w:t xml:space="preserve"> in the </w:t>
            </w:r>
            <w:r w:rsidR="000A2B4F">
              <w:rPr>
                <w:rFonts w:ascii="Tahoma" w:hAnsi="Tahoma" w:cs="Tahoma"/>
                <w:bCs/>
                <w:sz w:val="19"/>
                <w:szCs w:val="19"/>
              </w:rPr>
              <w:t xml:space="preserve">last three years </w:t>
            </w:r>
            <w:r w:rsidRPr="003E4CBD">
              <w:rPr>
                <w:rFonts w:ascii="Tahoma" w:hAnsi="Tahoma" w:cs="Tahoma"/>
                <w:bCs/>
                <w:sz w:val="19"/>
                <w:szCs w:val="19"/>
              </w:rPr>
              <w:t>(Three (03) purchase orders/</w:t>
            </w:r>
            <w:r w:rsidR="000A2B4F">
              <w:rPr>
                <w:rFonts w:ascii="Tahoma" w:hAnsi="Tahoma" w:cs="Tahoma"/>
                <w:bCs/>
                <w:sz w:val="19"/>
                <w:szCs w:val="19"/>
              </w:rPr>
              <w:t xml:space="preserve"> </w:t>
            </w:r>
            <w:r w:rsidRPr="003E4CBD">
              <w:rPr>
                <w:rFonts w:ascii="Tahoma" w:hAnsi="Tahoma" w:cs="Tahoma"/>
                <w:bCs/>
                <w:sz w:val="19"/>
                <w:szCs w:val="19"/>
              </w:rPr>
              <w:t>work orders, at least one from each of the last three years, including the previous year.)</w:t>
            </w:r>
          </w:p>
        </w:tc>
        <w:tc>
          <w:tcPr>
            <w:tcW w:w="3942" w:type="dxa"/>
            <w:tcBorders>
              <w:top w:val="single" w:sz="4" w:space="0" w:color="auto"/>
              <w:left w:val="single" w:sz="4" w:space="0" w:color="auto"/>
              <w:bottom w:val="single" w:sz="4" w:space="0" w:color="auto"/>
              <w:right w:val="single" w:sz="4" w:space="0" w:color="auto"/>
            </w:tcBorders>
          </w:tcPr>
          <w:p w14:paraId="4F1715F7" w14:textId="77777777" w:rsidR="00A92363" w:rsidRPr="003E4CBD" w:rsidRDefault="00A92363" w:rsidP="00A92363">
            <w:pPr>
              <w:pStyle w:val="BodyText"/>
              <w:rPr>
                <w:rFonts w:ascii="Tahoma" w:hAnsi="Tahoma" w:cs="Tahoma"/>
                <w:bCs/>
                <w:sz w:val="19"/>
                <w:szCs w:val="19"/>
              </w:rPr>
            </w:pPr>
          </w:p>
        </w:tc>
      </w:tr>
      <w:tr w:rsidR="000A2B4F" w:rsidRPr="003E4CBD" w14:paraId="145F4638" w14:textId="77777777" w:rsidTr="007E4043">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0A2B4F" w:rsidRPr="003E4CBD" w:rsidRDefault="000A2B4F" w:rsidP="000A2B4F">
            <w:pPr>
              <w:pStyle w:val="BodyText"/>
              <w:rPr>
                <w:rFonts w:ascii="Tahoma" w:hAnsi="Tahoma" w:cs="Tahoma"/>
                <w:bCs/>
                <w:sz w:val="19"/>
                <w:szCs w:val="19"/>
              </w:rPr>
            </w:pPr>
            <w:r w:rsidRPr="003E4CBD">
              <w:rPr>
                <w:rFonts w:ascii="Tahoma" w:hAnsi="Tahoma" w:cs="Tahoma"/>
                <w:bCs/>
                <w:sz w:val="19"/>
                <w:szCs w:val="19"/>
              </w:rPr>
              <w:t>9.</w:t>
            </w:r>
          </w:p>
        </w:tc>
        <w:tc>
          <w:tcPr>
            <w:tcW w:w="4320" w:type="dxa"/>
            <w:tcBorders>
              <w:top w:val="single" w:sz="4" w:space="0" w:color="auto"/>
              <w:left w:val="single" w:sz="4" w:space="0" w:color="auto"/>
              <w:bottom w:val="single" w:sz="4" w:space="0" w:color="auto"/>
              <w:right w:val="single" w:sz="4" w:space="0" w:color="auto"/>
            </w:tcBorders>
            <w:hideMark/>
          </w:tcPr>
          <w:p w14:paraId="7B42CA13" w14:textId="68C31413" w:rsidR="000A2B4F" w:rsidRPr="003E4CBD" w:rsidRDefault="000A2B4F" w:rsidP="000A2B4F">
            <w:pPr>
              <w:pStyle w:val="BodyText"/>
              <w:rPr>
                <w:rFonts w:ascii="Tahoma" w:hAnsi="Tahoma" w:cs="Tahoma"/>
                <w:bCs/>
                <w:sz w:val="19"/>
                <w:szCs w:val="19"/>
              </w:rPr>
            </w:pPr>
            <w:r w:rsidRPr="003E4CBD">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3942" w:type="dxa"/>
            <w:tcBorders>
              <w:top w:val="single" w:sz="4" w:space="0" w:color="auto"/>
              <w:left w:val="single" w:sz="4" w:space="0" w:color="auto"/>
              <w:bottom w:val="single" w:sz="4" w:space="0" w:color="auto"/>
              <w:right w:val="single" w:sz="4" w:space="0" w:color="auto"/>
            </w:tcBorders>
          </w:tcPr>
          <w:p w14:paraId="4C4F2C32" w14:textId="77777777" w:rsidR="000A2B4F" w:rsidRPr="003E4CBD" w:rsidRDefault="000A2B4F" w:rsidP="000A2B4F">
            <w:pPr>
              <w:pStyle w:val="BodyText"/>
              <w:rPr>
                <w:rFonts w:ascii="Tahoma" w:hAnsi="Tahoma" w:cs="Tahoma"/>
                <w:bCs/>
                <w:sz w:val="19"/>
                <w:szCs w:val="19"/>
              </w:rPr>
            </w:pPr>
          </w:p>
        </w:tc>
      </w:tr>
      <w:tr w:rsidR="000A2B4F" w:rsidRPr="003E4CBD" w14:paraId="68B243C4" w14:textId="77777777" w:rsidTr="007E4043">
        <w:tc>
          <w:tcPr>
            <w:tcW w:w="805" w:type="dxa"/>
            <w:tcBorders>
              <w:top w:val="single" w:sz="4" w:space="0" w:color="auto"/>
              <w:left w:val="single" w:sz="4" w:space="0" w:color="auto"/>
              <w:bottom w:val="single" w:sz="4" w:space="0" w:color="auto"/>
              <w:right w:val="single" w:sz="4" w:space="0" w:color="auto"/>
            </w:tcBorders>
          </w:tcPr>
          <w:p w14:paraId="313BAF09" w14:textId="47D94216" w:rsidR="000A2B4F" w:rsidRPr="003E4CBD" w:rsidRDefault="000A2B4F" w:rsidP="000A2B4F">
            <w:pPr>
              <w:pStyle w:val="BodyText"/>
              <w:rPr>
                <w:rFonts w:ascii="Tahoma" w:hAnsi="Tahoma" w:cs="Tahoma"/>
                <w:bCs/>
                <w:sz w:val="19"/>
                <w:szCs w:val="19"/>
              </w:rPr>
            </w:pPr>
            <w:r w:rsidRPr="003E4CBD">
              <w:rPr>
                <w:rFonts w:ascii="Tahoma" w:hAnsi="Tahoma" w:cs="Tahoma"/>
                <w:bCs/>
                <w:sz w:val="19"/>
                <w:szCs w:val="19"/>
              </w:rPr>
              <w:t>10.</w:t>
            </w:r>
          </w:p>
        </w:tc>
        <w:tc>
          <w:tcPr>
            <w:tcW w:w="4320" w:type="dxa"/>
            <w:tcBorders>
              <w:top w:val="single" w:sz="4" w:space="0" w:color="auto"/>
              <w:left w:val="single" w:sz="4" w:space="0" w:color="auto"/>
              <w:bottom w:val="single" w:sz="4" w:space="0" w:color="auto"/>
              <w:right w:val="single" w:sz="4" w:space="0" w:color="auto"/>
            </w:tcBorders>
          </w:tcPr>
          <w:p w14:paraId="59B6AF8E" w14:textId="28474A88" w:rsidR="000A2B4F" w:rsidRPr="003E4CBD" w:rsidRDefault="000A2B4F" w:rsidP="000A2B4F">
            <w:pPr>
              <w:pStyle w:val="BodyText"/>
              <w:rPr>
                <w:rFonts w:ascii="Tahoma" w:hAnsi="Tahoma" w:cs="Tahoma"/>
                <w:bCs/>
                <w:sz w:val="19"/>
                <w:szCs w:val="19"/>
              </w:rPr>
            </w:pPr>
            <w:r>
              <w:rPr>
                <w:rFonts w:ascii="Tahoma" w:hAnsi="Tahoma" w:cs="Tahoma"/>
                <w:bCs/>
                <w:sz w:val="19"/>
                <w:szCs w:val="19"/>
              </w:rPr>
              <w:t xml:space="preserve">List and </w:t>
            </w:r>
            <w:r w:rsidRPr="003E4CBD">
              <w:rPr>
                <w:rFonts w:ascii="Tahoma" w:hAnsi="Tahoma" w:cs="Tahoma"/>
                <w:bCs/>
                <w:sz w:val="19"/>
                <w:szCs w:val="19"/>
              </w:rPr>
              <w:t>Xerox copies of MoUs/</w:t>
            </w:r>
            <w:r>
              <w:rPr>
                <w:rFonts w:ascii="Tahoma" w:hAnsi="Tahoma" w:cs="Tahoma"/>
                <w:bCs/>
                <w:sz w:val="19"/>
                <w:szCs w:val="19"/>
              </w:rPr>
              <w:t xml:space="preserve"> </w:t>
            </w:r>
            <w:r w:rsidRPr="003E4CBD">
              <w:rPr>
                <w:rFonts w:ascii="Tahoma" w:hAnsi="Tahoma" w:cs="Tahoma"/>
                <w:bCs/>
                <w:sz w:val="19"/>
                <w:szCs w:val="19"/>
              </w:rPr>
              <w:t xml:space="preserve">Agreements with previous </w:t>
            </w:r>
            <w:r w:rsidRPr="003E4CBD">
              <w:rPr>
                <w:rFonts w:ascii="Tahoma" w:hAnsi="Tahoma" w:cs="Tahoma"/>
                <w:b/>
                <w:sz w:val="19"/>
                <w:szCs w:val="19"/>
              </w:rPr>
              <w:t>reputed institutions/</w:t>
            </w:r>
            <w:r>
              <w:rPr>
                <w:rFonts w:ascii="Tahoma" w:hAnsi="Tahoma" w:cs="Tahoma"/>
                <w:b/>
                <w:sz w:val="19"/>
                <w:szCs w:val="19"/>
              </w:rPr>
              <w:t xml:space="preserve"> </w:t>
            </w:r>
            <w:r w:rsidRPr="003E4CBD">
              <w:rPr>
                <w:rFonts w:ascii="Tahoma" w:hAnsi="Tahoma" w:cs="Tahoma"/>
                <w:b/>
                <w:sz w:val="19"/>
                <w:szCs w:val="19"/>
              </w:rPr>
              <w:t>organizations</w:t>
            </w:r>
            <w:r>
              <w:rPr>
                <w:rFonts w:ascii="Tahoma" w:hAnsi="Tahoma" w:cs="Tahoma"/>
                <w:b/>
                <w:sz w:val="19"/>
                <w:szCs w:val="19"/>
              </w:rPr>
              <w:t>,</w:t>
            </w:r>
            <w:r w:rsidRPr="003E4CBD">
              <w:rPr>
                <w:rFonts w:ascii="Tahoma" w:hAnsi="Tahoma" w:cs="Tahoma"/>
                <w:bCs/>
                <w:sz w:val="19"/>
                <w:szCs w:val="19"/>
              </w:rPr>
              <w:t xml:space="preserve"> </w:t>
            </w:r>
            <w:r>
              <w:rPr>
                <w:rFonts w:ascii="Tahoma" w:hAnsi="Tahoma" w:cs="Tahoma"/>
                <w:bCs/>
                <w:sz w:val="19"/>
                <w:szCs w:val="19"/>
              </w:rPr>
              <w:t>(</w:t>
            </w:r>
            <w:r w:rsidRPr="003E4CBD">
              <w:rPr>
                <w:rFonts w:ascii="Tahoma" w:hAnsi="Tahoma" w:cs="Tahoma"/>
                <w:bCs/>
                <w:sz w:val="19"/>
                <w:szCs w:val="19"/>
              </w:rPr>
              <w:t>m</w:t>
            </w:r>
            <w:r>
              <w:rPr>
                <w:rFonts w:ascii="Tahoma" w:hAnsi="Tahoma" w:cs="Tahoma"/>
                <w:bCs/>
                <w:sz w:val="19"/>
                <w:szCs w:val="19"/>
              </w:rPr>
              <w:t>ay</w:t>
            </w:r>
            <w:r w:rsidRPr="003E4CBD">
              <w:rPr>
                <w:rFonts w:ascii="Tahoma" w:hAnsi="Tahoma" w:cs="Tahoma"/>
                <w:bCs/>
                <w:sz w:val="19"/>
                <w:szCs w:val="19"/>
              </w:rPr>
              <w:t xml:space="preserve"> be attached</w:t>
            </w:r>
            <w:r w:rsidR="00E165C6">
              <w:rPr>
                <w:rFonts w:ascii="Tahoma" w:hAnsi="Tahoma" w:cs="Tahoma"/>
                <w:bCs/>
                <w:sz w:val="19"/>
                <w:szCs w:val="19"/>
              </w:rPr>
              <w:t xml:space="preserve"> as annexure</w:t>
            </w:r>
            <w:r>
              <w:rPr>
                <w:rFonts w:ascii="Tahoma" w:hAnsi="Tahoma" w:cs="Tahoma"/>
                <w:bCs/>
                <w:sz w:val="19"/>
                <w:szCs w:val="19"/>
              </w:rPr>
              <w:t>)</w:t>
            </w:r>
            <w:r w:rsidRPr="003E4CBD">
              <w:rPr>
                <w:rFonts w:ascii="Tahoma" w:hAnsi="Tahoma" w:cs="Tahoma"/>
                <w:bCs/>
                <w:sz w:val="19"/>
                <w:szCs w:val="19"/>
              </w:rPr>
              <w:t>.</w:t>
            </w:r>
          </w:p>
        </w:tc>
        <w:tc>
          <w:tcPr>
            <w:tcW w:w="3942" w:type="dxa"/>
            <w:tcBorders>
              <w:top w:val="single" w:sz="4" w:space="0" w:color="auto"/>
              <w:left w:val="single" w:sz="4" w:space="0" w:color="auto"/>
              <w:bottom w:val="single" w:sz="4" w:space="0" w:color="auto"/>
              <w:right w:val="single" w:sz="4" w:space="0" w:color="auto"/>
            </w:tcBorders>
          </w:tcPr>
          <w:p w14:paraId="5079B8C5" w14:textId="77777777" w:rsidR="000A2B4F" w:rsidRPr="003E4CBD" w:rsidRDefault="000A2B4F" w:rsidP="000A2B4F">
            <w:pPr>
              <w:pStyle w:val="BodyText"/>
              <w:rPr>
                <w:rFonts w:ascii="Tahoma" w:hAnsi="Tahoma" w:cs="Tahoma"/>
                <w:bCs/>
                <w:sz w:val="19"/>
                <w:szCs w:val="19"/>
              </w:rPr>
            </w:pPr>
          </w:p>
        </w:tc>
      </w:tr>
    </w:tbl>
    <w:p w14:paraId="409AD060" w14:textId="77777777" w:rsidR="00ED780F" w:rsidRPr="003E4CBD" w:rsidRDefault="00ED780F"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b/>
          <w:bCs/>
          <w:sz w:val="19"/>
          <w:szCs w:val="19"/>
          <w:u w:val="single"/>
        </w:rPr>
      </w:pPr>
      <w:r w:rsidRPr="00E165C6">
        <w:rPr>
          <w:rFonts w:ascii="Tahoma" w:hAnsi="Tahoma" w:cs="Tahoma"/>
          <w:b/>
          <w:bCs/>
          <w:sz w:val="19"/>
          <w:szCs w:val="19"/>
          <w:u w:val="single"/>
        </w:rPr>
        <w:t>Scope of work</w:t>
      </w:r>
    </w:p>
    <w:p w14:paraId="27758F26" w14:textId="273F1ECE" w:rsidR="00E165C6" w:rsidRPr="00E165C6" w:rsidRDefault="00E165C6" w:rsidP="00714BD3">
      <w:pPr>
        <w:pStyle w:val="BodyText"/>
        <w:rPr>
          <w:rFonts w:ascii="Tahoma" w:hAnsi="Tahoma" w:cs="Tahoma"/>
          <w:b/>
          <w:bCs/>
          <w:sz w:val="19"/>
          <w:szCs w:val="19"/>
        </w:rPr>
      </w:pPr>
      <w:r w:rsidRPr="00E165C6">
        <w:rPr>
          <w:rFonts w:ascii="Tahoma" w:hAnsi="Tahoma" w:cs="Tahoma"/>
          <w:sz w:val="19"/>
          <w:szCs w:val="19"/>
        </w:rPr>
        <w:t>The empaneled agencies shall:</w:t>
      </w:r>
    </w:p>
    <w:p w14:paraId="4DE1436C" w14:textId="60267411" w:rsidR="00714BD3" w:rsidRDefault="00714BD3" w:rsidP="00E165C6">
      <w:pPr>
        <w:pStyle w:val="BodyText"/>
        <w:numPr>
          <w:ilvl w:val="0"/>
          <w:numId w:val="32"/>
        </w:numPr>
        <w:jc w:val="both"/>
        <w:rPr>
          <w:rFonts w:ascii="Tahoma" w:hAnsi="Tahoma" w:cs="Tahoma"/>
          <w:sz w:val="19"/>
          <w:szCs w:val="19"/>
        </w:rPr>
      </w:pPr>
      <w:r w:rsidRPr="003E4CBD">
        <w:rPr>
          <w:rFonts w:ascii="Tahoma" w:hAnsi="Tahoma" w:cs="Tahoma"/>
          <w:sz w:val="19"/>
          <w:szCs w:val="19"/>
        </w:rPr>
        <w:t>The scope of work will cover the s</w:t>
      </w:r>
      <w:r w:rsidR="00E165C6">
        <w:rPr>
          <w:rFonts w:ascii="Tahoma" w:hAnsi="Tahoma" w:cs="Tahoma"/>
          <w:sz w:val="19"/>
          <w:szCs w:val="19"/>
        </w:rPr>
        <w:t>ervices to provide relevant profiles for the advertised job position (in accordance with job description and essential qualification), follow up the shortlisted candidates and motivate them to join the LNMIIT, Jaipur (if selected)</w:t>
      </w:r>
      <w:r w:rsidRPr="003E4CBD">
        <w:rPr>
          <w:rFonts w:ascii="Tahoma" w:hAnsi="Tahoma" w:cs="Tahoma"/>
          <w:sz w:val="19"/>
          <w:szCs w:val="19"/>
        </w:rPr>
        <w:t>.</w:t>
      </w:r>
    </w:p>
    <w:p w14:paraId="42BCA824" w14:textId="633012D0" w:rsidR="00E165C6" w:rsidRDefault="00E165C6" w:rsidP="00E165C6">
      <w:pPr>
        <w:pStyle w:val="BodyText"/>
        <w:numPr>
          <w:ilvl w:val="1"/>
          <w:numId w:val="32"/>
        </w:numPr>
        <w:jc w:val="both"/>
        <w:rPr>
          <w:rFonts w:ascii="Tahoma" w:hAnsi="Tahoma" w:cs="Tahoma"/>
          <w:sz w:val="19"/>
          <w:szCs w:val="19"/>
        </w:rPr>
      </w:pPr>
      <w:r w:rsidRPr="00E165C6">
        <w:rPr>
          <w:rFonts w:ascii="Tahoma" w:hAnsi="Tahoma" w:cs="Tahoma"/>
          <w:sz w:val="19"/>
          <w:szCs w:val="19"/>
        </w:rPr>
        <w:t xml:space="preserve">Source, screen and shortlist suitable candidates as per </w:t>
      </w:r>
      <w:r>
        <w:rPr>
          <w:rFonts w:ascii="Tahoma" w:hAnsi="Tahoma" w:cs="Tahoma"/>
          <w:sz w:val="19"/>
          <w:szCs w:val="19"/>
        </w:rPr>
        <w:t xml:space="preserve">the </w:t>
      </w:r>
      <w:r w:rsidRPr="00E165C6">
        <w:rPr>
          <w:rFonts w:ascii="Tahoma" w:hAnsi="Tahoma" w:cs="Tahoma"/>
          <w:sz w:val="19"/>
          <w:szCs w:val="19"/>
        </w:rPr>
        <w:t>requirement</w:t>
      </w:r>
      <w:r>
        <w:rPr>
          <w:rFonts w:ascii="Tahoma" w:hAnsi="Tahoma" w:cs="Tahoma"/>
          <w:sz w:val="19"/>
          <w:szCs w:val="19"/>
        </w:rPr>
        <w:t>.</w:t>
      </w:r>
    </w:p>
    <w:p w14:paraId="52F964E3" w14:textId="6F1BB1AE" w:rsidR="00E165C6" w:rsidRDefault="00E165C6" w:rsidP="00E165C6">
      <w:pPr>
        <w:pStyle w:val="BodyText"/>
        <w:numPr>
          <w:ilvl w:val="1"/>
          <w:numId w:val="32"/>
        </w:numPr>
        <w:jc w:val="both"/>
        <w:rPr>
          <w:rFonts w:ascii="Tahoma" w:hAnsi="Tahoma" w:cs="Tahoma"/>
          <w:sz w:val="19"/>
          <w:szCs w:val="19"/>
        </w:rPr>
      </w:pPr>
      <w:r w:rsidRPr="00E165C6">
        <w:rPr>
          <w:rFonts w:ascii="Tahoma" w:hAnsi="Tahoma" w:cs="Tahoma"/>
          <w:sz w:val="19"/>
          <w:szCs w:val="19"/>
        </w:rPr>
        <w:t>Provide relevant and verified candidate profiles</w:t>
      </w:r>
      <w:r>
        <w:rPr>
          <w:rFonts w:ascii="Tahoma" w:hAnsi="Tahoma" w:cs="Tahoma"/>
          <w:sz w:val="19"/>
          <w:szCs w:val="19"/>
        </w:rPr>
        <w:t>.</w:t>
      </w:r>
    </w:p>
    <w:p w14:paraId="7EBA4039" w14:textId="20D04165" w:rsidR="00E165C6" w:rsidRDefault="00E165C6" w:rsidP="00E165C6">
      <w:pPr>
        <w:pStyle w:val="BodyText"/>
        <w:numPr>
          <w:ilvl w:val="1"/>
          <w:numId w:val="32"/>
        </w:numPr>
        <w:jc w:val="both"/>
        <w:rPr>
          <w:rFonts w:ascii="Tahoma" w:hAnsi="Tahoma" w:cs="Tahoma"/>
          <w:sz w:val="19"/>
          <w:szCs w:val="19"/>
        </w:rPr>
      </w:pPr>
      <w:r w:rsidRPr="00E165C6">
        <w:rPr>
          <w:rFonts w:ascii="Tahoma" w:hAnsi="Tahoma" w:cs="Tahoma"/>
          <w:sz w:val="19"/>
          <w:szCs w:val="19"/>
        </w:rPr>
        <w:t>Coordinate interviews and recruitment process</w:t>
      </w:r>
      <w:r>
        <w:rPr>
          <w:rFonts w:ascii="Tahoma" w:hAnsi="Tahoma" w:cs="Tahoma"/>
          <w:sz w:val="19"/>
          <w:szCs w:val="19"/>
        </w:rPr>
        <w:t>.</w:t>
      </w:r>
    </w:p>
    <w:p w14:paraId="1CF1D691" w14:textId="4AB73AF8" w:rsidR="00E165C6" w:rsidRDefault="00E165C6" w:rsidP="00E165C6">
      <w:pPr>
        <w:pStyle w:val="BodyText"/>
        <w:numPr>
          <w:ilvl w:val="1"/>
          <w:numId w:val="32"/>
        </w:numPr>
        <w:jc w:val="both"/>
        <w:rPr>
          <w:rFonts w:ascii="Tahoma" w:hAnsi="Tahoma" w:cs="Tahoma"/>
          <w:sz w:val="19"/>
          <w:szCs w:val="19"/>
        </w:rPr>
      </w:pPr>
      <w:r w:rsidRPr="00E165C6">
        <w:rPr>
          <w:rFonts w:ascii="Tahoma" w:hAnsi="Tahoma" w:cs="Tahoma"/>
          <w:sz w:val="19"/>
          <w:szCs w:val="19"/>
        </w:rPr>
        <w:t>Ensure confidentiality of data</w:t>
      </w:r>
      <w:r>
        <w:rPr>
          <w:rFonts w:ascii="Tahoma" w:hAnsi="Tahoma" w:cs="Tahoma"/>
          <w:sz w:val="19"/>
          <w:szCs w:val="19"/>
        </w:rPr>
        <w:t>.</w:t>
      </w:r>
    </w:p>
    <w:p w14:paraId="1E3D0658" w14:textId="0E37D931" w:rsidR="00E165C6" w:rsidRDefault="00E165C6" w:rsidP="00E165C6">
      <w:pPr>
        <w:pStyle w:val="BodyText"/>
        <w:numPr>
          <w:ilvl w:val="1"/>
          <w:numId w:val="32"/>
        </w:numPr>
        <w:jc w:val="both"/>
        <w:rPr>
          <w:rFonts w:ascii="Tahoma" w:hAnsi="Tahoma" w:cs="Tahoma"/>
          <w:sz w:val="19"/>
          <w:szCs w:val="19"/>
        </w:rPr>
      </w:pPr>
      <w:r w:rsidRPr="00E165C6">
        <w:rPr>
          <w:rFonts w:ascii="Tahoma" w:hAnsi="Tahoma" w:cs="Tahoma"/>
          <w:sz w:val="19"/>
          <w:szCs w:val="19"/>
        </w:rPr>
        <w:t>Provide replacement (if candidate leaves within defined period)</w:t>
      </w:r>
      <w:r>
        <w:rPr>
          <w:rFonts w:ascii="Tahoma" w:hAnsi="Tahoma" w:cs="Tahoma"/>
          <w:sz w:val="19"/>
          <w:szCs w:val="19"/>
        </w:rPr>
        <w:t>.</w:t>
      </w:r>
    </w:p>
    <w:p w14:paraId="36D3782E" w14:textId="1D7E4CD9" w:rsidR="00E165C6" w:rsidRPr="003E4CBD" w:rsidRDefault="00E165C6" w:rsidP="00E165C6">
      <w:pPr>
        <w:pStyle w:val="BodyText"/>
        <w:numPr>
          <w:ilvl w:val="1"/>
          <w:numId w:val="32"/>
        </w:numPr>
        <w:jc w:val="both"/>
        <w:rPr>
          <w:rFonts w:ascii="Tahoma" w:hAnsi="Tahoma" w:cs="Tahoma"/>
          <w:sz w:val="19"/>
          <w:szCs w:val="19"/>
        </w:rPr>
      </w:pPr>
      <w:r w:rsidRPr="00E165C6">
        <w:rPr>
          <w:rFonts w:ascii="Tahoma" w:hAnsi="Tahoma" w:cs="Tahoma"/>
          <w:sz w:val="19"/>
          <w:szCs w:val="19"/>
        </w:rPr>
        <w:t>Maintain quality of candidates as per Institute standards</w:t>
      </w:r>
    </w:p>
    <w:p w14:paraId="4B7FAC04" w14:textId="31D24D01" w:rsidR="003C1B08" w:rsidRPr="003E4CBD" w:rsidRDefault="00714BD3" w:rsidP="00714BD3">
      <w:pPr>
        <w:pStyle w:val="ListParagraph"/>
        <w:numPr>
          <w:ilvl w:val="0"/>
          <w:numId w:val="32"/>
        </w:numPr>
        <w:jc w:val="both"/>
        <w:rPr>
          <w:rFonts w:ascii="Tahoma" w:hAnsi="Tahoma" w:cs="Tahoma"/>
          <w:sz w:val="18"/>
          <w:szCs w:val="18"/>
        </w:rPr>
      </w:pPr>
      <w:r w:rsidRPr="003E4CBD">
        <w:rPr>
          <w:rFonts w:ascii="Tahoma" w:hAnsi="Tahoma" w:cs="Tahoma"/>
          <w:sz w:val="19"/>
          <w:szCs w:val="19"/>
        </w:rPr>
        <w:t>The Vendor is required to submit the complete documentation of the s</w:t>
      </w:r>
      <w:r w:rsidR="00E165C6">
        <w:rPr>
          <w:rFonts w:ascii="Tahoma" w:hAnsi="Tahoma" w:cs="Tahoma"/>
          <w:sz w:val="19"/>
          <w:szCs w:val="19"/>
        </w:rPr>
        <w:t>ervices to be offered</w:t>
      </w:r>
      <w:r w:rsidR="003C1B08" w:rsidRPr="003E4CBD">
        <w:rPr>
          <w:rFonts w:ascii="Tahoma" w:hAnsi="Tahoma" w:cs="Tahoma"/>
          <w:sz w:val="18"/>
          <w:szCs w:val="18"/>
        </w:rPr>
        <w:t>.</w:t>
      </w:r>
    </w:p>
    <w:p w14:paraId="1E89E542" w14:textId="77777777" w:rsidR="00ED780F" w:rsidRPr="003E4CBD" w:rsidRDefault="00ED780F" w:rsidP="00ED780F">
      <w:pPr>
        <w:ind w:right="98"/>
      </w:pPr>
    </w:p>
    <w:p w14:paraId="05134219" w14:textId="77777777" w:rsidR="00ED780F" w:rsidRPr="003E4CBD" w:rsidRDefault="00ED780F" w:rsidP="00ED780F">
      <w:pPr>
        <w:ind w:right="98"/>
        <w:rPr>
          <w:b/>
          <w:bCs/>
          <w:lang w:val="en-IN"/>
        </w:rPr>
      </w:pPr>
      <w:r w:rsidRPr="003E4CBD">
        <w:rPr>
          <w:b/>
          <w:bCs/>
          <w:lang w:val="en-IN"/>
        </w:rPr>
        <w:t>TERMS &amp; CONDITIONS</w:t>
      </w:r>
    </w:p>
    <w:p w14:paraId="68DCA3A2" w14:textId="77777777" w:rsidR="00ED780F" w:rsidRPr="003E4CBD" w:rsidRDefault="00ED780F" w:rsidP="00ED780F">
      <w:pPr>
        <w:numPr>
          <w:ilvl w:val="0"/>
          <w:numId w:val="34"/>
        </w:numPr>
        <w:ind w:right="98"/>
        <w:rPr>
          <w:lang w:val="en-IN"/>
        </w:rPr>
      </w:pPr>
      <w:r w:rsidRPr="003E4CBD">
        <w:rPr>
          <w:lang w:val="en-IN"/>
        </w:rPr>
        <w:t>The bidder must maintain confidentiality of all Institute-related information.</w:t>
      </w:r>
    </w:p>
    <w:p w14:paraId="4EDB6105" w14:textId="43C149C9" w:rsidR="00ED780F" w:rsidRPr="003E4CBD" w:rsidRDefault="00ED780F" w:rsidP="00ED780F">
      <w:pPr>
        <w:numPr>
          <w:ilvl w:val="0"/>
          <w:numId w:val="34"/>
        </w:numPr>
        <w:ind w:right="98"/>
        <w:rPr>
          <w:lang w:val="en-IN"/>
        </w:rPr>
      </w:pPr>
      <w:r w:rsidRPr="003E4CBD">
        <w:rPr>
          <w:lang w:val="en-IN"/>
        </w:rPr>
        <w:t>Empanelment does not guarantee work allocation</w:t>
      </w:r>
      <w:r w:rsidR="000D0E85">
        <w:rPr>
          <w:lang w:val="en-IN"/>
        </w:rPr>
        <w:t>.</w:t>
      </w:r>
    </w:p>
    <w:p w14:paraId="5125CF89" w14:textId="0A56ECA6" w:rsidR="00ED780F" w:rsidRPr="003E4CBD" w:rsidRDefault="00ED780F" w:rsidP="00ED780F">
      <w:pPr>
        <w:numPr>
          <w:ilvl w:val="0"/>
          <w:numId w:val="34"/>
        </w:numPr>
        <w:ind w:right="98"/>
        <w:rPr>
          <w:lang w:val="en-IN"/>
        </w:rPr>
      </w:pPr>
      <w:r w:rsidRPr="003E4CBD">
        <w:rPr>
          <w:lang w:val="en-IN"/>
        </w:rPr>
        <w:t>Work will be assigned on requirement basis</w:t>
      </w:r>
      <w:r w:rsidR="000D0E85">
        <w:rPr>
          <w:lang w:val="en-IN"/>
        </w:rPr>
        <w:t>.</w:t>
      </w:r>
    </w:p>
    <w:p w14:paraId="3297A8FD" w14:textId="534E36D4" w:rsidR="00ED780F" w:rsidRPr="003E4CBD" w:rsidRDefault="00ED780F" w:rsidP="00ED780F">
      <w:pPr>
        <w:numPr>
          <w:ilvl w:val="0"/>
          <w:numId w:val="34"/>
        </w:numPr>
        <w:ind w:right="98"/>
        <w:rPr>
          <w:lang w:val="en-IN"/>
        </w:rPr>
      </w:pPr>
      <w:r w:rsidRPr="003E4CBD">
        <w:rPr>
          <w:lang w:val="en-IN"/>
        </w:rPr>
        <w:t>Payment only after successful joining of candidate</w:t>
      </w:r>
      <w:r w:rsidR="000D0E85">
        <w:rPr>
          <w:lang w:val="en-IN"/>
        </w:rPr>
        <w:t xml:space="preserve"> as per mutual agreed terms.</w:t>
      </w:r>
    </w:p>
    <w:p w14:paraId="7F3AD32A" w14:textId="490F85A1" w:rsidR="00ED780F" w:rsidRPr="003E4CBD" w:rsidRDefault="00ED780F" w:rsidP="00ED780F">
      <w:pPr>
        <w:numPr>
          <w:ilvl w:val="0"/>
          <w:numId w:val="34"/>
        </w:numPr>
        <w:ind w:right="98"/>
        <w:rPr>
          <w:lang w:val="en-IN"/>
        </w:rPr>
      </w:pPr>
      <w:r w:rsidRPr="003E4CBD">
        <w:rPr>
          <w:lang w:val="en-IN"/>
        </w:rPr>
        <w:t xml:space="preserve">Replacement to be provided </w:t>
      </w:r>
      <w:r w:rsidR="003E4CBD">
        <w:rPr>
          <w:lang w:val="en-IN"/>
        </w:rPr>
        <w:t xml:space="preserve">without additional cost </w:t>
      </w:r>
      <w:r w:rsidRPr="003E4CBD">
        <w:rPr>
          <w:b/>
          <w:bCs/>
          <w:lang w:val="en-IN"/>
        </w:rPr>
        <w:t xml:space="preserve">(as </w:t>
      </w:r>
      <w:r w:rsidR="000D0E85">
        <w:rPr>
          <w:b/>
          <w:bCs/>
          <w:lang w:val="en-IN"/>
        </w:rPr>
        <w:t>agreed mutually</w:t>
      </w:r>
      <w:r w:rsidRPr="003E4CBD">
        <w:rPr>
          <w:b/>
          <w:bCs/>
          <w:lang w:val="en-IN"/>
        </w:rPr>
        <w:t>)</w:t>
      </w:r>
      <w:r w:rsidR="000D0E85">
        <w:rPr>
          <w:b/>
          <w:bCs/>
          <w:lang w:val="en-IN"/>
        </w:rPr>
        <w:t>.</w:t>
      </w:r>
      <w:r w:rsidRPr="003E4CBD">
        <w:rPr>
          <w:lang w:val="en-IN"/>
        </w:rPr>
        <w:t xml:space="preserve"> </w:t>
      </w:r>
    </w:p>
    <w:p w14:paraId="0EC3E99F" w14:textId="21EF296C" w:rsidR="00ED780F" w:rsidRPr="003E4CBD" w:rsidRDefault="00ED780F" w:rsidP="00ED780F">
      <w:pPr>
        <w:numPr>
          <w:ilvl w:val="0"/>
          <w:numId w:val="34"/>
        </w:numPr>
        <w:ind w:right="98"/>
        <w:rPr>
          <w:lang w:val="en-IN"/>
        </w:rPr>
      </w:pPr>
      <w:r w:rsidRPr="003E4CBD">
        <w:rPr>
          <w:lang w:val="en-IN"/>
        </w:rPr>
        <w:t>Institute reserves right to accept/</w:t>
      </w:r>
      <w:r w:rsidR="000D0E85">
        <w:rPr>
          <w:lang w:val="en-IN"/>
        </w:rPr>
        <w:t xml:space="preserve"> </w:t>
      </w:r>
      <w:r w:rsidRPr="003E4CBD">
        <w:rPr>
          <w:lang w:val="en-IN"/>
        </w:rPr>
        <w:t xml:space="preserve">reject any bid </w:t>
      </w:r>
      <w:r w:rsidR="000D0E85">
        <w:rPr>
          <w:lang w:val="en-IN"/>
        </w:rPr>
        <w:t>without assigning any reason.</w:t>
      </w:r>
    </w:p>
    <w:p w14:paraId="0CE639E1" w14:textId="282094A8" w:rsidR="00ED780F" w:rsidRPr="003E4CBD" w:rsidRDefault="00ED780F" w:rsidP="00ED780F">
      <w:pPr>
        <w:numPr>
          <w:ilvl w:val="0"/>
          <w:numId w:val="34"/>
        </w:numPr>
        <w:ind w:right="98"/>
        <w:rPr>
          <w:lang w:val="en-IN"/>
        </w:rPr>
      </w:pPr>
      <w:r w:rsidRPr="003E4CBD">
        <w:rPr>
          <w:lang w:val="en-IN"/>
        </w:rPr>
        <w:t>No claim shall be entertained against non-allocation</w:t>
      </w:r>
      <w:r w:rsidR="000D0E85">
        <w:rPr>
          <w:lang w:val="en-IN"/>
        </w:rPr>
        <w:t xml:space="preserve"> of work.</w:t>
      </w:r>
    </w:p>
    <w:p w14:paraId="60183048" w14:textId="3A075133" w:rsidR="00ED780F" w:rsidRPr="003E4CBD" w:rsidRDefault="00ED780F" w:rsidP="00ED780F">
      <w:pPr>
        <w:numPr>
          <w:ilvl w:val="0"/>
          <w:numId w:val="34"/>
        </w:numPr>
        <w:ind w:right="98"/>
        <w:rPr>
          <w:lang w:val="en-IN"/>
        </w:rPr>
      </w:pPr>
      <w:r w:rsidRPr="003E4CBD">
        <w:rPr>
          <w:lang w:val="en-IN"/>
        </w:rPr>
        <w:t>Jurisdiction: Jaipur</w:t>
      </w:r>
    </w:p>
    <w:p w14:paraId="636FF3F0" w14:textId="77777777" w:rsidR="00ED780F" w:rsidRPr="003E4CBD" w:rsidRDefault="00ED780F" w:rsidP="00ED780F">
      <w:pPr>
        <w:ind w:right="98"/>
        <w:rPr>
          <w:lang w:val="en-IN"/>
        </w:rPr>
      </w:pPr>
    </w:p>
    <w:p w14:paraId="39DF0B5E" w14:textId="5C7761B3" w:rsidR="00ED780F" w:rsidRPr="003E4CBD" w:rsidRDefault="00ED780F" w:rsidP="00ED780F">
      <w:pPr>
        <w:ind w:right="98"/>
        <w:rPr>
          <w:b/>
          <w:bCs/>
          <w:u w:val="single"/>
        </w:rPr>
      </w:pPr>
      <w:r w:rsidRPr="003E4CBD">
        <w:rPr>
          <w:b/>
          <w:bCs/>
          <w:u w:val="single"/>
        </w:rPr>
        <w:t>Experience Details:</w:t>
      </w:r>
    </w:p>
    <w:tbl>
      <w:tblPr>
        <w:tblStyle w:val="TableGrid"/>
        <w:tblW w:w="0" w:type="auto"/>
        <w:tblInd w:w="0" w:type="dxa"/>
        <w:tblLook w:val="04A0" w:firstRow="1" w:lastRow="0" w:firstColumn="1" w:lastColumn="0" w:noHBand="0" w:noVBand="1"/>
      </w:tblPr>
      <w:tblGrid>
        <w:gridCol w:w="846"/>
        <w:gridCol w:w="2761"/>
        <w:gridCol w:w="2200"/>
        <w:gridCol w:w="1408"/>
        <w:gridCol w:w="1804"/>
      </w:tblGrid>
      <w:tr w:rsidR="00ED780F" w:rsidRPr="003E4CBD" w14:paraId="6C0A471A" w14:textId="77777777" w:rsidTr="00ED780F">
        <w:tc>
          <w:tcPr>
            <w:tcW w:w="846" w:type="dxa"/>
          </w:tcPr>
          <w:p w14:paraId="0EEB2AF1" w14:textId="2DC9AF37" w:rsidR="00ED780F" w:rsidRPr="003E4CBD" w:rsidRDefault="00ED780F" w:rsidP="00ED780F">
            <w:pPr>
              <w:ind w:right="98"/>
              <w:rPr>
                <w:lang w:val="en-IN"/>
              </w:rPr>
            </w:pPr>
            <w:r w:rsidRPr="003E4CBD">
              <w:rPr>
                <w:lang w:val="en-IN"/>
              </w:rPr>
              <w:t>S.No.</w:t>
            </w:r>
          </w:p>
        </w:tc>
        <w:tc>
          <w:tcPr>
            <w:tcW w:w="2761" w:type="dxa"/>
          </w:tcPr>
          <w:p w14:paraId="6EDB0DEE" w14:textId="4F3377DB" w:rsidR="00ED780F" w:rsidRPr="003E4CBD" w:rsidRDefault="00ED780F" w:rsidP="00ED780F">
            <w:pPr>
              <w:ind w:right="98"/>
              <w:rPr>
                <w:lang w:val="en-IN"/>
              </w:rPr>
            </w:pPr>
            <w:r w:rsidRPr="003E4CBD">
              <w:rPr>
                <w:lang w:val="en-IN"/>
              </w:rPr>
              <w:t>Client Name</w:t>
            </w:r>
          </w:p>
        </w:tc>
        <w:tc>
          <w:tcPr>
            <w:tcW w:w="2200" w:type="dxa"/>
          </w:tcPr>
          <w:p w14:paraId="64B24E02" w14:textId="4A771C3C" w:rsidR="00ED780F" w:rsidRPr="003E4CBD" w:rsidRDefault="00ED780F" w:rsidP="00ED780F">
            <w:pPr>
              <w:ind w:right="98"/>
              <w:rPr>
                <w:lang w:val="en-IN"/>
              </w:rPr>
            </w:pPr>
            <w:r w:rsidRPr="003E4CBD">
              <w:t>Work description</w:t>
            </w:r>
          </w:p>
        </w:tc>
        <w:tc>
          <w:tcPr>
            <w:tcW w:w="1408" w:type="dxa"/>
          </w:tcPr>
          <w:p w14:paraId="276787F5" w14:textId="4495AD52" w:rsidR="00ED780F" w:rsidRPr="003E4CBD" w:rsidRDefault="00E5418D" w:rsidP="00ED780F">
            <w:pPr>
              <w:ind w:right="98"/>
              <w:rPr>
                <w:lang w:val="en-IN"/>
              </w:rPr>
            </w:pPr>
            <w:r>
              <w:rPr>
                <w:lang w:val="en-IN"/>
              </w:rPr>
              <w:t>Date of Commence</w:t>
            </w:r>
          </w:p>
        </w:tc>
        <w:tc>
          <w:tcPr>
            <w:tcW w:w="1804" w:type="dxa"/>
          </w:tcPr>
          <w:p w14:paraId="49D784B1" w14:textId="0051B79A" w:rsidR="00ED780F" w:rsidRPr="003E4CBD" w:rsidRDefault="00E5418D" w:rsidP="00ED780F">
            <w:pPr>
              <w:ind w:right="98"/>
              <w:rPr>
                <w:lang w:val="en-IN"/>
              </w:rPr>
            </w:pPr>
            <w:r>
              <w:rPr>
                <w:lang w:val="en-IN"/>
              </w:rPr>
              <w:t>Valid upto</w:t>
            </w:r>
          </w:p>
        </w:tc>
      </w:tr>
      <w:tr w:rsidR="00ED780F" w:rsidRPr="003E4CBD" w14:paraId="3C9E7AF2" w14:textId="77777777" w:rsidTr="00ED780F">
        <w:tc>
          <w:tcPr>
            <w:tcW w:w="846" w:type="dxa"/>
          </w:tcPr>
          <w:p w14:paraId="40BF2FF8" w14:textId="187BF5C2" w:rsidR="00ED780F" w:rsidRPr="003E4CBD" w:rsidRDefault="00ED780F" w:rsidP="00ED780F">
            <w:pPr>
              <w:ind w:right="98"/>
              <w:rPr>
                <w:lang w:val="en-IN"/>
              </w:rPr>
            </w:pPr>
            <w:r w:rsidRPr="003E4CBD">
              <w:rPr>
                <w:lang w:val="en-IN"/>
              </w:rPr>
              <w:t>1.</w:t>
            </w:r>
          </w:p>
        </w:tc>
        <w:tc>
          <w:tcPr>
            <w:tcW w:w="2761" w:type="dxa"/>
          </w:tcPr>
          <w:p w14:paraId="01A00E9F" w14:textId="77777777" w:rsidR="00ED780F" w:rsidRPr="003E4CBD" w:rsidRDefault="00ED780F" w:rsidP="00ED780F">
            <w:pPr>
              <w:ind w:right="98"/>
              <w:rPr>
                <w:lang w:val="en-IN"/>
              </w:rPr>
            </w:pPr>
          </w:p>
        </w:tc>
        <w:tc>
          <w:tcPr>
            <w:tcW w:w="2200" w:type="dxa"/>
          </w:tcPr>
          <w:p w14:paraId="745D8ED9" w14:textId="77777777" w:rsidR="00ED780F" w:rsidRPr="003E4CBD" w:rsidRDefault="00ED780F" w:rsidP="00ED780F">
            <w:pPr>
              <w:ind w:right="98"/>
            </w:pPr>
          </w:p>
        </w:tc>
        <w:tc>
          <w:tcPr>
            <w:tcW w:w="1408" w:type="dxa"/>
          </w:tcPr>
          <w:p w14:paraId="443E17AA" w14:textId="77777777" w:rsidR="00ED780F" w:rsidRPr="003E4CBD" w:rsidRDefault="00ED780F" w:rsidP="00ED780F">
            <w:pPr>
              <w:ind w:right="98"/>
              <w:rPr>
                <w:lang w:val="en-IN"/>
              </w:rPr>
            </w:pPr>
          </w:p>
        </w:tc>
        <w:tc>
          <w:tcPr>
            <w:tcW w:w="1804" w:type="dxa"/>
          </w:tcPr>
          <w:p w14:paraId="1D1EAB4D" w14:textId="77777777" w:rsidR="00ED780F" w:rsidRPr="003E4CBD" w:rsidRDefault="00ED780F" w:rsidP="00ED780F">
            <w:pPr>
              <w:ind w:right="98"/>
            </w:pPr>
          </w:p>
        </w:tc>
      </w:tr>
      <w:tr w:rsidR="00ED780F" w:rsidRPr="003E4CBD" w14:paraId="2AB2AB61" w14:textId="77777777" w:rsidTr="00ED780F">
        <w:tc>
          <w:tcPr>
            <w:tcW w:w="846" w:type="dxa"/>
          </w:tcPr>
          <w:p w14:paraId="1C23FE6B" w14:textId="33D35BB2" w:rsidR="00ED780F" w:rsidRPr="003E4CBD" w:rsidRDefault="00ED780F" w:rsidP="00ED780F">
            <w:pPr>
              <w:ind w:right="98"/>
              <w:rPr>
                <w:lang w:val="en-IN"/>
              </w:rPr>
            </w:pPr>
            <w:r w:rsidRPr="003E4CBD">
              <w:rPr>
                <w:lang w:val="en-IN"/>
              </w:rPr>
              <w:t>2.</w:t>
            </w:r>
          </w:p>
        </w:tc>
        <w:tc>
          <w:tcPr>
            <w:tcW w:w="2761" w:type="dxa"/>
          </w:tcPr>
          <w:p w14:paraId="2BE40B7D" w14:textId="77777777" w:rsidR="00ED780F" w:rsidRPr="003E4CBD" w:rsidRDefault="00ED780F" w:rsidP="00ED780F">
            <w:pPr>
              <w:ind w:right="98"/>
              <w:rPr>
                <w:lang w:val="en-IN"/>
              </w:rPr>
            </w:pPr>
          </w:p>
        </w:tc>
        <w:tc>
          <w:tcPr>
            <w:tcW w:w="2200" w:type="dxa"/>
          </w:tcPr>
          <w:p w14:paraId="66999239" w14:textId="77777777" w:rsidR="00ED780F" w:rsidRPr="003E4CBD" w:rsidRDefault="00ED780F" w:rsidP="00ED780F">
            <w:pPr>
              <w:ind w:right="98"/>
            </w:pPr>
          </w:p>
        </w:tc>
        <w:tc>
          <w:tcPr>
            <w:tcW w:w="1408" w:type="dxa"/>
          </w:tcPr>
          <w:p w14:paraId="2C8B906A" w14:textId="77777777" w:rsidR="00ED780F" w:rsidRPr="003E4CBD" w:rsidRDefault="00ED780F" w:rsidP="00ED780F">
            <w:pPr>
              <w:ind w:right="98"/>
              <w:rPr>
                <w:lang w:val="en-IN"/>
              </w:rPr>
            </w:pPr>
          </w:p>
        </w:tc>
        <w:tc>
          <w:tcPr>
            <w:tcW w:w="1804" w:type="dxa"/>
          </w:tcPr>
          <w:p w14:paraId="01300815" w14:textId="77777777" w:rsidR="00ED780F" w:rsidRPr="003E4CBD" w:rsidRDefault="00ED780F" w:rsidP="00ED780F">
            <w:pPr>
              <w:ind w:right="98"/>
            </w:pPr>
          </w:p>
        </w:tc>
      </w:tr>
    </w:tbl>
    <w:p w14:paraId="415D87F5" w14:textId="77777777" w:rsidR="00ED780F" w:rsidRPr="003E4CBD" w:rsidRDefault="00ED780F" w:rsidP="00ED780F">
      <w:pPr>
        <w:ind w:right="98"/>
        <w:rPr>
          <w:lang w:val="en-IN"/>
        </w:rPr>
      </w:pPr>
    </w:p>
    <w:p w14:paraId="31435534" w14:textId="393C2C77" w:rsidR="00ED780F" w:rsidRPr="003E4CBD" w:rsidRDefault="00ED780F" w:rsidP="00ED780F">
      <w:pPr>
        <w:ind w:right="98"/>
        <w:rPr>
          <w:b/>
          <w:bCs/>
          <w:u w:val="single"/>
        </w:rPr>
      </w:pPr>
      <w:r w:rsidRPr="003E4CBD">
        <w:rPr>
          <w:b/>
          <w:bCs/>
          <w:u w:val="single"/>
        </w:rPr>
        <w:t>Client References:</w:t>
      </w:r>
    </w:p>
    <w:tbl>
      <w:tblPr>
        <w:tblStyle w:val="TableGrid"/>
        <w:tblW w:w="0" w:type="auto"/>
        <w:tblInd w:w="0" w:type="dxa"/>
        <w:tblLook w:val="04A0" w:firstRow="1" w:lastRow="0" w:firstColumn="1" w:lastColumn="0" w:noHBand="0" w:noVBand="1"/>
      </w:tblPr>
      <w:tblGrid>
        <w:gridCol w:w="846"/>
        <w:gridCol w:w="2761"/>
        <w:gridCol w:w="2200"/>
        <w:gridCol w:w="1408"/>
        <w:gridCol w:w="1804"/>
      </w:tblGrid>
      <w:tr w:rsidR="00ED780F" w:rsidRPr="003E4CBD" w14:paraId="781C4560" w14:textId="77777777" w:rsidTr="00E46431">
        <w:tc>
          <w:tcPr>
            <w:tcW w:w="846" w:type="dxa"/>
          </w:tcPr>
          <w:p w14:paraId="36B48FB5" w14:textId="77777777" w:rsidR="00ED780F" w:rsidRPr="003E4CBD" w:rsidRDefault="00ED780F" w:rsidP="00E46431">
            <w:pPr>
              <w:ind w:right="98"/>
              <w:rPr>
                <w:b/>
                <w:bCs/>
                <w:lang w:val="en-IN"/>
              </w:rPr>
            </w:pPr>
            <w:r w:rsidRPr="003E4CBD">
              <w:rPr>
                <w:b/>
                <w:bCs/>
                <w:lang w:val="en-IN"/>
              </w:rPr>
              <w:t>S.No.</w:t>
            </w:r>
          </w:p>
        </w:tc>
        <w:tc>
          <w:tcPr>
            <w:tcW w:w="2761" w:type="dxa"/>
          </w:tcPr>
          <w:p w14:paraId="47F9EADF" w14:textId="58D39E04" w:rsidR="00ED780F" w:rsidRPr="003E4CBD" w:rsidRDefault="00E5418D" w:rsidP="00E46431">
            <w:pPr>
              <w:ind w:right="98"/>
              <w:rPr>
                <w:b/>
                <w:bCs/>
                <w:lang w:val="en-IN"/>
              </w:rPr>
            </w:pPr>
            <w:r w:rsidRPr="003E4CBD">
              <w:rPr>
                <w:b/>
                <w:bCs/>
              </w:rPr>
              <w:t>Organization</w:t>
            </w:r>
            <w:r>
              <w:rPr>
                <w:b/>
                <w:bCs/>
              </w:rPr>
              <w:t>/</w:t>
            </w:r>
            <w:r w:rsidRPr="003E4CBD">
              <w:rPr>
                <w:b/>
                <w:bCs/>
                <w:lang w:val="en-IN"/>
              </w:rPr>
              <w:t xml:space="preserve"> </w:t>
            </w:r>
            <w:r w:rsidR="00ED780F" w:rsidRPr="003E4CBD">
              <w:rPr>
                <w:b/>
                <w:bCs/>
                <w:lang w:val="en-IN"/>
              </w:rPr>
              <w:t>Client Name</w:t>
            </w:r>
          </w:p>
        </w:tc>
        <w:tc>
          <w:tcPr>
            <w:tcW w:w="2200" w:type="dxa"/>
          </w:tcPr>
          <w:p w14:paraId="59B437DD" w14:textId="36941B0C" w:rsidR="00ED780F" w:rsidRPr="003E4CBD" w:rsidRDefault="00E5418D" w:rsidP="00E46431">
            <w:pPr>
              <w:ind w:right="98"/>
              <w:rPr>
                <w:b/>
                <w:bCs/>
                <w:lang w:val="en-IN"/>
              </w:rPr>
            </w:pPr>
            <w:r>
              <w:rPr>
                <w:b/>
                <w:bCs/>
                <w:lang w:val="en-IN"/>
              </w:rPr>
              <w:t>Contact Person name</w:t>
            </w:r>
          </w:p>
        </w:tc>
        <w:tc>
          <w:tcPr>
            <w:tcW w:w="1408" w:type="dxa"/>
          </w:tcPr>
          <w:p w14:paraId="71D004BB" w14:textId="07F143DE" w:rsidR="00ED780F" w:rsidRPr="003E4CBD" w:rsidRDefault="00ED780F" w:rsidP="00E46431">
            <w:pPr>
              <w:ind w:right="98"/>
              <w:rPr>
                <w:b/>
                <w:bCs/>
                <w:lang w:val="en-IN"/>
              </w:rPr>
            </w:pPr>
            <w:r w:rsidRPr="003E4CBD">
              <w:rPr>
                <w:b/>
                <w:bCs/>
                <w:lang w:val="en-IN"/>
              </w:rPr>
              <w:t>Contact</w:t>
            </w:r>
            <w:r w:rsidR="00E5418D">
              <w:rPr>
                <w:b/>
                <w:bCs/>
                <w:lang w:val="en-IN"/>
              </w:rPr>
              <w:t xml:space="preserve"> number</w:t>
            </w:r>
          </w:p>
        </w:tc>
        <w:tc>
          <w:tcPr>
            <w:tcW w:w="1804" w:type="dxa"/>
          </w:tcPr>
          <w:p w14:paraId="545265E8" w14:textId="5C5FCCA0" w:rsidR="00ED780F" w:rsidRPr="003E4CBD" w:rsidRDefault="00ED780F" w:rsidP="00E46431">
            <w:pPr>
              <w:ind w:right="98"/>
              <w:rPr>
                <w:b/>
                <w:bCs/>
                <w:lang w:val="en-IN"/>
              </w:rPr>
            </w:pPr>
            <w:r w:rsidRPr="003E4CBD">
              <w:rPr>
                <w:b/>
                <w:bCs/>
              </w:rPr>
              <w:t>Email</w:t>
            </w:r>
          </w:p>
        </w:tc>
      </w:tr>
      <w:tr w:rsidR="00ED780F" w:rsidRPr="003E4CBD" w14:paraId="38BDAE66" w14:textId="77777777" w:rsidTr="00E46431">
        <w:tc>
          <w:tcPr>
            <w:tcW w:w="846" w:type="dxa"/>
          </w:tcPr>
          <w:p w14:paraId="6F9E7ABE" w14:textId="77777777" w:rsidR="00ED780F" w:rsidRPr="003E4CBD" w:rsidRDefault="00ED780F" w:rsidP="00E46431">
            <w:pPr>
              <w:ind w:right="98"/>
              <w:rPr>
                <w:lang w:val="en-IN"/>
              </w:rPr>
            </w:pPr>
            <w:r w:rsidRPr="003E4CBD">
              <w:rPr>
                <w:lang w:val="en-IN"/>
              </w:rPr>
              <w:t>1.</w:t>
            </w:r>
          </w:p>
        </w:tc>
        <w:tc>
          <w:tcPr>
            <w:tcW w:w="2761" w:type="dxa"/>
          </w:tcPr>
          <w:p w14:paraId="2DD7C96E" w14:textId="77777777" w:rsidR="00ED780F" w:rsidRPr="003E4CBD" w:rsidRDefault="00ED780F" w:rsidP="00E46431">
            <w:pPr>
              <w:ind w:right="98"/>
              <w:rPr>
                <w:lang w:val="en-IN"/>
              </w:rPr>
            </w:pPr>
          </w:p>
        </w:tc>
        <w:tc>
          <w:tcPr>
            <w:tcW w:w="2200" w:type="dxa"/>
          </w:tcPr>
          <w:p w14:paraId="4A5744EC" w14:textId="77777777" w:rsidR="00ED780F" w:rsidRPr="003E4CBD" w:rsidRDefault="00ED780F" w:rsidP="00E46431">
            <w:pPr>
              <w:ind w:right="98"/>
            </w:pPr>
          </w:p>
        </w:tc>
        <w:tc>
          <w:tcPr>
            <w:tcW w:w="1408" w:type="dxa"/>
          </w:tcPr>
          <w:p w14:paraId="10FBE1E9" w14:textId="77777777" w:rsidR="00ED780F" w:rsidRPr="003E4CBD" w:rsidRDefault="00ED780F" w:rsidP="00E46431">
            <w:pPr>
              <w:ind w:right="98"/>
              <w:rPr>
                <w:lang w:val="en-IN"/>
              </w:rPr>
            </w:pPr>
          </w:p>
        </w:tc>
        <w:tc>
          <w:tcPr>
            <w:tcW w:w="1804" w:type="dxa"/>
          </w:tcPr>
          <w:p w14:paraId="2A1668C2" w14:textId="77777777" w:rsidR="00ED780F" w:rsidRPr="003E4CBD" w:rsidRDefault="00ED780F" w:rsidP="00E46431">
            <w:pPr>
              <w:ind w:right="98"/>
            </w:pPr>
          </w:p>
        </w:tc>
      </w:tr>
      <w:tr w:rsidR="00ED780F" w:rsidRPr="003E4CBD" w14:paraId="178927F5" w14:textId="77777777" w:rsidTr="00E46431">
        <w:tc>
          <w:tcPr>
            <w:tcW w:w="846" w:type="dxa"/>
          </w:tcPr>
          <w:p w14:paraId="5FD84350" w14:textId="77777777" w:rsidR="00ED780F" w:rsidRPr="003E4CBD" w:rsidRDefault="00ED780F" w:rsidP="00E46431">
            <w:pPr>
              <w:ind w:right="98"/>
              <w:rPr>
                <w:lang w:val="en-IN"/>
              </w:rPr>
            </w:pPr>
            <w:r w:rsidRPr="003E4CBD">
              <w:rPr>
                <w:lang w:val="en-IN"/>
              </w:rPr>
              <w:t>2.</w:t>
            </w:r>
          </w:p>
        </w:tc>
        <w:tc>
          <w:tcPr>
            <w:tcW w:w="2761" w:type="dxa"/>
          </w:tcPr>
          <w:p w14:paraId="069B401D" w14:textId="77777777" w:rsidR="00ED780F" w:rsidRPr="003E4CBD" w:rsidRDefault="00ED780F" w:rsidP="00E46431">
            <w:pPr>
              <w:ind w:right="98"/>
              <w:rPr>
                <w:lang w:val="en-IN"/>
              </w:rPr>
            </w:pPr>
          </w:p>
        </w:tc>
        <w:tc>
          <w:tcPr>
            <w:tcW w:w="2200" w:type="dxa"/>
          </w:tcPr>
          <w:p w14:paraId="0CF7492B" w14:textId="77777777" w:rsidR="00ED780F" w:rsidRPr="003E4CBD" w:rsidRDefault="00ED780F" w:rsidP="00E46431">
            <w:pPr>
              <w:ind w:right="98"/>
            </w:pPr>
          </w:p>
        </w:tc>
        <w:tc>
          <w:tcPr>
            <w:tcW w:w="1408" w:type="dxa"/>
          </w:tcPr>
          <w:p w14:paraId="05BEA5AE" w14:textId="77777777" w:rsidR="00ED780F" w:rsidRPr="003E4CBD" w:rsidRDefault="00ED780F" w:rsidP="00E46431">
            <w:pPr>
              <w:ind w:right="98"/>
              <w:rPr>
                <w:lang w:val="en-IN"/>
              </w:rPr>
            </w:pPr>
          </w:p>
        </w:tc>
        <w:tc>
          <w:tcPr>
            <w:tcW w:w="1804" w:type="dxa"/>
          </w:tcPr>
          <w:p w14:paraId="7DE6BA61" w14:textId="77777777" w:rsidR="00ED780F" w:rsidRPr="003E4CBD" w:rsidRDefault="00ED780F" w:rsidP="00E46431">
            <w:pPr>
              <w:ind w:right="98"/>
            </w:pPr>
          </w:p>
        </w:tc>
      </w:tr>
    </w:tbl>
    <w:p w14:paraId="15DD9B47" w14:textId="77777777" w:rsidR="00ED780F" w:rsidRPr="003E4CBD" w:rsidRDefault="00ED780F" w:rsidP="00ED780F">
      <w:pPr>
        <w:ind w:right="98"/>
        <w:rPr>
          <w:b/>
          <w:bCs/>
          <w:u w:val="single"/>
        </w:rPr>
      </w:pPr>
    </w:p>
    <w:p w14:paraId="05A5CF99" w14:textId="4FD55F61" w:rsidR="00ED780F" w:rsidRPr="003E4CBD" w:rsidRDefault="00ED780F" w:rsidP="00ED780F">
      <w:pPr>
        <w:ind w:right="98"/>
        <w:rPr>
          <w:b/>
          <w:bCs/>
          <w:u w:val="single"/>
        </w:rPr>
      </w:pPr>
      <w:r w:rsidRPr="003E4CBD">
        <w:rPr>
          <w:b/>
          <w:bCs/>
          <w:u w:val="single"/>
        </w:rPr>
        <w:t>Turnover (Last 3 Years):</w:t>
      </w:r>
    </w:p>
    <w:tbl>
      <w:tblPr>
        <w:tblStyle w:val="TableGrid"/>
        <w:tblW w:w="9067" w:type="dxa"/>
        <w:tblInd w:w="0" w:type="dxa"/>
        <w:tblLook w:val="04A0" w:firstRow="1" w:lastRow="0" w:firstColumn="1" w:lastColumn="0" w:noHBand="0" w:noVBand="1"/>
      </w:tblPr>
      <w:tblGrid>
        <w:gridCol w:w="805"/>
        <w:gridCol w:w="4010"/>
        <w:gridCol w:w="4252"/>
      </w:tblGrid>
      <w:tr w:rsidR="00ED780F" w:rsidRPr="003E4CBD" w14:paraId="7E5F0249" w14:textId="77777777" w:rsidTr="00E5418D">
        <w:tc>
          <w:tcPr>
            <w:tcW w:w="805" w:type="dxa"/>
          </w:tcPr>
          <w:p w14:paraId="646A98C5" w14:textId="77777777" w:rsidR="00ED780F" w:rsidRPr="003E4CBD" w:rsidRDefault="00ED780F" w:rsidP="00FD6062">
            <w:pPr>
              <w:ind w:right="98"/>
              <w:jc w:val="center"/>
              <w:rPr>
                <w:b/>
                <w:bCs/>
                <w:lang w:val="en-IN"/>
              </w:rPr>
            </w:pPr>
            <w:r w:rsidRPr="003E4CBD">
              <w:rPr>
                <w:b/>
                <w:bCs/>
                <w:lang w:val="en-IN"/>
              </w:rPr>
              <w:t>S.No.</w:t>
            </w:r>
          </w:p>
        </w:tc>
        <w:tc>
          <w:tcPr>
            <w:tcW w:w="4010" w:type="dxa"/>
          </w:tcPr>
          <w:p w14:paraId="6873A497" w14:textId="69893EDD" w:rsidR="00ED780F" w:rsidRPr="003E4CBD" w:rsidRDefault="00ED780F" w:rsidP="00FD6062">
            <w:pPr>
              <w:ind w:right="98"/>
              <w:jc w:val="center"/>
              <w:rPr>
                <w:b/>
                <w:bCs/>
                <w:lang w:val="en-IN"/>
              </w:rPr>
            </w:pPr>
            <w:r w:rsidRPr="003E4CBD">
              <w:rPr>
                <w:b/>
                <w:bCs/>
                <w:lang w:val="en-IN"/>
              </w:rPr>
              <w:t>F.Y.</w:t>
            </w:r>
          </w:p>
        </w:tc>
        <w:tc>
          <w:tcPr>
            <w:tcW w:w="4252" w:type="dxa"/>
          </w:tcPr>
          <w:p w14:paraId="377E2BB1" w14:textId="3D8B7668" w:rsidR="00ED780F" w:rsidRPr="003E4CBD" w:rsidRDefault="00ED780F" w:rsidP="00FD6062">
            <w:pPr>
              <w:ind w:right="98"/>
              <w:jc w:val="center"/>
              <w:rPr>
                <w:b/>
                <w:bCs/>
                <w:lang w:val="en-IN"/>
              </w:rPr>
            </w:pPr>
            <w:r w:rsidRPr="003E4CBD">
              <w:rPr>
                <w:b/>
                <w:bCs/>
              </w:rPr>
              <w:t>Turn Over</w:t>
            </w:r>
            <w:r w:rsidR="002D63EF">
              <w:rPr>
                <w:b/>
                <w:bCs/>
              </w:rPr>
              <w:t xml:space="preserve"> (INR)</w:t>
            </w:r>
          </w:p>
        </w:tc>
      </w:tr>
      <w:tr w:rsidR="00ED780F" w:rsidRPr="003E4CBD" w14:paraId="020DD888" w14:textId="77777777" w:rsidTr="00E5418D">
        <w:tc>
          <w:tcPr>
            <w:tcW w:w="805" w:type="dxa"/>
          </w:tcPr>
          <w:p w14:paraId="0F0ED623" w14:textId="54BC8B60" w:rsidR="00ED780F" w:rsidRPr="003E4CBD" w:rsidRDefault="00ED780F" w:rsidP="00E46431">
            <w:pPr>
              <w:ind w:right="98"/>
              <w:rPr>
                <w:lang w:val="en-IN"/>
              </w:rPr>
            </w:pPr>
            <w:r w:rsidRPr="003E4CBD">
              <w:rPr>
                <w:lang w:val="en-IN"/>
              </w:rPr>
              <w:t>1</w:t>
            </w:r>
          </w:p>
        </w:tc>
        <w:tc>
          <w:tcPr>
            <w:tcW w:w="4010" w:type="dxa"/>
          </w:tcPr>
          <w:p w14:paraId="4739A51A" w14:textId="1103FCD3" w:rsidR="00ED780F" w:rsidRPr="003E4CBD" w:rsidRDefault="00ED780F" w:rsidP="00E5418D">
            <w:pPr>
              <w:ind w:right="98"/>
              <w:jc w:val="center"/>
              <w:rPr>
                <w:lang w:val="en-IN"/>
              </w:rPr>
            </w:pPr>
            <w:r w:rsidRPr="003E4CBD">
              <w:rPr>
                <w:lang w:val="en-IN"/>
              </w:rPr>
              <w:t>2024-25</w:t>
            </w:r>
          </w:p>
        </w:tc>
        <w:tc>
          <w:tcPr>
            <w:tcW w:w="4252" w:type="dxa"/>
          </w:tcPr>
          <w:p w14:paraId="097FAC9E" w14:textId="77777777" w:rsidR="00ED780F" w:rsidRPr="003E4CBD" w:rsidRDefault="00ED780F" w:rsidP="00E46431">
            <w:pPr>
              <w:ind w:right="98"/>
            </w:pPr>
          </w:p>
        </w:tc>
      </w:tr>
      <w:tr w:rsidR="00ED780F" w:rsidRPr="003E4CBD" w14:paraId="140A782C" w14:textId="77777777" w:rsidTr="00E5418D">
        <w:tc>
          <w:tcPr>
            <w:tcW w:w="805" w:type="dxa"/>
          </w:tcPr>
          <w:p w14:paraId="48A94389" w14:textId="603BC155" w:rsidR="00ED780F" w:rsidRPr="003E4CBD" w:rsidRDefault="00ED780F" w:rsidP="00E46431">
            <w:pPr>
              <w:ind w:right="98"/>
              <w:rPr>
                <w:lang w:val="en-IN"/>
              </w:rPr>
            </w:pPr>
            <w:r w:rsidRPr="003E4CBD">
              <w:rPr>
                <w:lang w:val="en-IN"/>
              </w:rPr>
              <w:t>2</w:t>
            </w:r>
          </w:p>
        </w:tc>
        <w:tc>
          <w:tcPr>
            <w:tcW w:w="4010" w:type="dxa"/>
          </w:tcPr>
          <w:p w14:paraId="2090B550" w14:textId="5B7FAA94" w:rsidR="00ED780F" w:rsidRPr="003E4CBD" w:rsidRDefault="00ED780F" w:rsidP="00E5418D">
            <w:pPr>
              <w:ind w:right="98"/>
              <w:jc w:val="center"/>
              <w:rPr>
                <w:lang w:val="en-IN"/>
              </w:rPr>
            </w:pPr>
            <w:r w:rsidRPr="003E4CBD">
              <w:rPr>
                <w:lang w:val="en-IN"/>
              </w:rPr>
              <w:t>2023-24</w:t>
            </w:r>
          </w:p>
        </w:tc>
        <w:tc>
          <w:tcPr>
            <w:tcW w:w="4252" w:type="dxa"/>
          </w:tcPr>
          <w:p w14:paraId="6A889008" w14:textId="77777777" w:rsidR="00ED780F" w:rsidRPr="003E4CBD" w:rsidRDefault="00ED780F" w:rsidP="00E46431">
            <w:pPr>
              <w:ind w:right="98"/>
            </w:pPr>
          </w:p>
        </w:tc>
      </w:tr>
      <w:tr w:rsidR="00ED780F" w:rsidRPr="003E4CBD" w14:paraId="002DC1B8" w14:textId="77777777" w:rsidTr="00E5418D">
        <w:tc>
          <w:tcPr>
            <w:tcW w:w="805" w:type="dxa"/>
          </w:tcPr>
          <w:p w14:paraId="3211A4E2" w14:textId="6F74C373" w:rsidR="00ED780F" w:rsidRPr="003E4CBD" w:rsidRDefault="00ED780F" w:rsidP="00E46431">
            <w:pPr>
              <w:ind w:right="98"/>
              <w:rPr>
                <w:lang w:val="en-IN"/>
              </w:rPr>
            </w:pPr>
            <w:r w:rsidRPr="003E4CBD">
              <w:rPr>
                <w:lang w:val="en-IN"/>
              </w:rPr>
              <w:t>3</w:t>
            </w:r>
          </w:p>
        </w:tc>
        <w:tc>
          <w:tcPr>
            <w:tcW w:w="4010" w:type="dxa"/>
          </w:tcPr>
          <w:p w14:paraId="69EF3BC1" w14:textId="1BF658E2" w:rsidR="00ED780F" w:rsidRPr="003E4CBD" w:rsidRDefault="00ED780F" w:rsidP="00E5418D">
            <w:pPr>
              <w:ind w:right="98"/>
              <w:jc w:val="center"/>
              <w:rPr>
                <w:lang w:val="en-IN"/>
              </w:rPr>
            </w:pPr>
            <w:r w:rsidRPr="003E4CBD">
              <w:rPr>
                <w:lang w:val="en-IN"/>
              </w:rPr>
              <w:t>2022-23</w:t>
            </w:r>
          </w:p>
        </w:tc>
        <w:tc>
          <w:tcPr>
            <w:tcW w:w="4252" w:type="dxa"/>
          </w:tcPr>
          <w:p w14:paraId="19D44A29" w14:textId="77777777" w:rsidR="00ED780F" w:rsidRPr="003E4CBD" w:rsidRDefault="00ED780F" w:rsidP="00E46431">
            <w:pPr>
              <w:ind w:right="98"/>
            </w:pPr>
          </w:p>
        </w:tc>
      </w:tr>
    </w:tbl>
    <w:p w14:paraId="790A57F9" w14:textId="77777777" w:rsidR="00ED780F" w:rsidRPr="003E4CBD" w:rsidRDefault="00ED780F" w:rsidP="00ED780F">
      <w:pPr>
        <w:ind w:right="98"/>
      </w:pPr>
    </w:p>
    <w:p w14:paraId="33EAD92E" w14:textId="3D0A65D5" w:rsidR="00ED780F" w:rsidRDefault="00346144" w:rsidP="00ED780F">
      <w:pPr>
        <w:ind w:right="98"/>
      </w:pPr>
      <w:r>
        <w:t>Any other achievements/ information __________________________________________________</w:t>
      </w:r>
    </w:p>
    <w:p w14:paraId="02B40838" w14:textId="77777777" w:rsidR="00346144" w:rsidRDefault="00346144" w:rsidP="00ED780F">
      <w:pPr>
        <w:ind w:right="98"/>
      </w:pPr>
    </w:p>
    <w:p w14:paraId="130C42A2" w14:textId="0C5FFCF1" w:rsidR="00346144" w:rsidRPr="003E4CBD" w:rsidRDefault="00346144" w:rsidP="00ED780F">
      <w:pPr>
        <w:ind w:right="98"/>
      </w:pPr>
      <w:r>
        <w:t>_________________________________________________________________________________</w:t>
      </w:r>
    </w:p>
    <w:p w14:paraId="69EAD31C" w14:textId="77777777" w:rsidR="00ED780F" w:rsidRDefault="00ED780F" w:rsidP="00ED780F">
      <w:pPr>
        <w:ind w:right="98"/>
      </w:pPr>
    </w:p>
    <w:p w14:paraId="5CECED3C" w14:textId="0855F1C3" w:rsidR="00346144" w:rsidRDefault="00346144" w:rsidP="00ED780F">
      <w:pPr>
        <w:ind w:right="98"/>
      </w:pPr>
      <w:r>
        <w:t>_________________________________________________________________________________</w:t>
      </w:r>
    </w:p>
    <w:p w14:paraId="139BF750" w14:textId="77777777" w:rsidR="00346144" w:rsidRDefault="00346144" w:rsidP="00ED780F">
      <w:pPr>
        <w:ind w:right="98"/>
      </w:pPr>
    </w:p>
    <w:p w14:paraId="4905893F" w14:textId="1D6BE13A" w:rsidR="00346144" w:rsidRDefault="00346144" w:rsidP="00ED780F">
      <w:pPr>
        <w:ind w:right="98"/>
      </w:pPr>
      <w:r>
        <w:t>_________________________________________________________________________________</w:t>
      </w:r>
    </w:p>
    <w:p w14:paraId="76545C75" w14:textId="77777777" w:rsidR="00346144" w:rsidRPr="003E4CBD" w:rsidRDefault="00346144" w:rsidP="00ED780F">
      <w:pPr>
        <w:ind w:right="98"/>
      </w:pPr>
    </w:p>
    <w:p w14:paraId="718E2DD0" w14:textId="77777777" w:rsidR="00ED780F" w:rsidRPr="003E4CBD" w:rsidRDefault="00ED780F" w:rsidP="00ED780F">
      <w:pPr>
        <w:ind w:right="98"/>
      </w:pPr>
    </w:p>
    <w:p w14:paraId="11C71DDF" w14:textId="77777777" w:rsidR="003C1B08" w:rsidRPr="003E4CBD" w:rsidRDefault="003C1B08" w:rsidP="00ED780F">
      <w:pPr>
        <w:ind w:left="720" w:right="98" w:hanging="720"/>
        <w:jc w:val="right"/>
        <w:rPr>
          <w:rFonts w:ascii="Tahoma" w:hAnsi="Tahoma" w:cs="Tahoma"/>
          <w:i/>
          <w:sz w:val="20"/>
          <w:szCs w:val="20"/>
        </w:rPr>
      </w:pPr>
      <w:r w:rsidRPr="003E4CBD">
        <w:t xml:space="preserve">                                                                                                     </w:t>
      </w:r>
      <w:r w:rsidRPr="003E4CBD">
        <w:rPr>
          <w:rFonts w:ascii="Tahoma" w:hAnsi="Tahoma" w:cs="Tahoma"/>
          <w:i/>
          <w:sz w:val="20"/>
          <w:szCs w:val="20"/>
        </w:rPr>
        <w:t>Signature</w:t>
      </w:r>
      <w:r w:rsidRPr="003E4CBD">
        <w:rPr>
          <w:rFonts w:ascii="Tahoma" w:hAnsi="Tahoma" w:cs="Tahoma"/>
          <w:i/>
          <w:spacing w:val="-2"/>
          <w:sz w:val="20"/>
          <w:szCs w:val="20"/>
        </w:rPr>
        <w:t xml:space="preserve"> </w:t>
      </w:r>
      <w:r w:rsidRPr="003E4CBD">
        <w:rPr>
          <w:rFonts w:ascii="Tahoma" w:hAnsi="Tahoma" w:cs="Tahoma"/>
          <w:i/>
          <w:sz w:val="20"/>
          <w:szCs w:val="20"/>
        </w:rPr>
        <w:t>with</w:t>
      </w:r>
      <w:r w:rsidRPr="003E4CBD">
        <w:rPr>
          <w:rFonts w:ascii="Tahoma" w:hAnsi="Tahoma" w:cs="Tahoma"/>
          <w:i/>
          <w:spacing w:val="-2"/>
          <w:sz w:val="20"/>
          <w:szCs w:val="20"/>
        </w:rPr>
        <w:t xml:space="preserve"> </w:t>
      </w:r>
      <w:r w:rsidRPr="003E4CBD">
        <w:rPr>
          <w:rFonts w:ascii="Tahoma" w:hAnsi="Tahoma" w:cs="Tahoma"/>
          <w:i/>
          <w:sz w:val="20"/>
          <w:szCs w:val="20"/>
        </w:rPr>
        <w:t>seal</w:t>
      </w:r>
    </w:p>
    <w:p w14:paraId="5B7499DD" w14:textId="77777777" w:rsidR="003C1B08" w:rsidRPr="003E4CBD" w:rsidRDefault="003C1B08" w:rsidP="00ED780F">
      <w:pPr>
        <w:pStyle w:val="BodyText"/>
        <w:ind w:right="98"/>
        <w:rPr>
          <w:rFonts w:ascii="Tahoma" w:hAnsi="Tahoma" w:cs="Tahoma"/>
          <w:b/>
          <w:sz w:val="19"/>
          <w:szCs w:val="19"/>
          <w:u w:val="single"/>
        </w:rPr>
      </w:pPr>
    </w:p>
    <w:p w14:paraId="7240303C" w14:textId="77777777" w:rsidR="00503C12" w:rsidRPr="003E4CBD" w:rsidRDefault="00503C12" w:rsidP="00ED780F">
      <w:pPr>
        <w:pStyle w:val="BodyText"/>
        <w:ind w:right="98"/>
        <w:rPr>
          <w:rFonts w:ascii="Tahoma" w:hAnsi="Tahoma" w:cs="Tahoma"/>
          <w:b/>
          <w:sz w:val="19"/>
          <w:szCs w:val="19"/>
          <w:u w:val="single"/>
        </w:rPr>
      </w:pPr>
    </w:p>
    <w:p w14:paraId="75E213F8" w14:textId="315F8FA8" w:rsidR="000E6BE8" w:rsidRPr="003E4CBD" w:rsidRDefault="000E6BE8">
      <w:pPr>
        <w:rPr>
          <w:rFonts w:ascii="Tahoma" w:hAnsi="Tahoma" w:cs="Tahoma"/>
          <w:b/>
          <w:sz w:val="19"/>
          <w:szCs w:val="19"/>
          <w:u w:val="single"/>
        </w:rPr>
      </w:pPr>
    </w:p>
    <w:p w14:paraId="61833177" w14:textId="77777777" w:rsidR="00714BD3" w:rsidRPr="003E4CBD" w:rsidRDefault="00714BD3">
      <w:pPr>
        <w:rPr>
          <w:rFonts w:ascii="Tahoma" w:hAnsi="Tahoma" w:cs="Tahoma"/>
          <w:b/>
          <w:bCs/>
          <w:sz w:val="21"/>
          <w:szCs w:val="21"/>
          <w:lang w:val="en-IN"/>
        </w:rPr>
      </w:pPr>
      <w:r w:rsidRPr="003E4CBD">
        <w:rPr>
          <w:rFonts w:ascii="Tahoma" w:hAnsi="Tahoma" w:cs="Tahoma"/>
          <w:b/>
          <w:bCs/>
          <w:sz w:val="21"/>
          <w:szCs w:val="21"/>
          <w:lang w:val="en-IN"/>
        </w:rPr>
        <w:br w:type="page"/>
      </w:r>
    </w:p>
    <w:p w14:paraId="63DC65AF" w14:textId="3069AF9F" w:rsidR="00E45340" w:rsidRPr="003E4CBD"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3E4CBD">
        <w:rPr>
          <w:rFonts w:ascii="Tahoma" w:hAnsi="Tahoma" w:cs="Tahoma"/>
          <w:b/>
          <w:bCs/>
          <w:sz w:val="21"/>
          <w:szCs w:val="21"/>
          <w:u w:val="single"/>
          <w:lang w:val="en-IN"/>
        </w:rPr>
        <w:lastRenderedPageBreak/>
        <w:t>Annexure</w:t>
      </w:r>
    </w:p>
    <w:p w14:paraId="40D0B041" w14:textId="77777777" w:rsidR="00E45340" w:rsidRPr="003E4CBD"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3E4CBD">
        <w:rPr>
          <w:rFonts w:ascii="Tahoma" w:hAnsi="Tahoma" w:cs="Tahoma"/>
          <w:b/>
          <w:bCs/>
          <w:sz w:val="31"/>
          <w:szCs w:val="31"/>
          <w:u w:val="single"/>
          <w:lang w:val="en-IN"/>
        </w:rPr>
        <w:t>To Whomsoever It May Concern</w:t>
      </w:r>
    </w:p>
    <w:p w14:paraId="1330D72F" w14:textId="2B706E39" w:rsidR="00E45340" w:rsidRPr="003E4CBD" w:rsidRDefault="00E45340" w:rsidP="00F5227D">
      <w:pPr>
        <w:pStyle w:val="ListParagraph"/>
        <w:tabs>
          <w:tab w:val="left" w:pos="1199"/>
        </w:tabs>
        <w:ind w:left="66" w:firstLine="0"/>
        <w:jc w:val="both"/>
        <w:rPr>
          <w:rFonts w:ascii="Tahoma" w:hAnsi="Tahoma" w:cs="Tahoma"/>
          <w:sz w:val="20"/>
          <w:szCs w:val="20"/>
          <w:lang w:val="en-IN"/>
        </w:rPr>
      </w:pPr>
      <w:r w:rsidRPr="003E4CBD">
        <w:rPr>
          <w:rFonts w:ascii="Tahoma" w:hAnsi="Tahoma" w:cs="Tahoma"/>
          <w:sz w:val="20"/>
          <w:szCs w:val="20"/>
          <w:lang w:val="en-IN"/>
        </w:rPr>
        <w:t xml:space="preserve">This is to confirm that we, the undersigned, intend to participate in </w:t>
      </w:r>
      <w:r w:rsidR="00F5227D" w:rsidRPr="003E4CBD">
        <w:rPr>
          <w:rFonts w:ascii="Tahoma" w:hAnsi="Tahoma" w:cs="Tahoma"/>
          <w:b/>
          <w:bCs/>
          <w:sz w:val="20"/>
          <w:szCs w:val="20"/>
          <w:lang w:val="en-IN"/>
        </w:rPr>
        <w:t xml:space="preserve">Tender No. : </w:t>
      </w:r>
      <w:r w:rsidR="00FD6062" w:rsidRPr="003E4CBD">
        <w:rPr>
          <w:rFonts w:ascii="Tahoma" w:hAnsi="Tahoma" w:cs="Tahoma"/>
          <w:b/>
          <w:color w:val="4F81BD" w:themeColor="accent1"/>
          <w:sz w:val="19"/>
          <w:szCs w:val="19"/>
        </w:rPr>
        <w:t>2026-27</w:t>
      </w:r>
      <w:r w:rsidR="00BD75E1" w:rsidRPr="003E4CBD">
        <w:rPr>
          <w:rFonts w:ascii="Tahoma" w:hAnsi="Tahoma" w:cs="Tahoma"/>
          <w:b/>
          <w:color w:val="4F81BD" w:themeColor="accent1"/>
          <w:sz w:val="19"/>
          <w:szCs w:val="19"/>
        </w:rPr>
        <w:t>/</w:t>
      </w:r>
      <w:r w:rsidR="00722168">
        <w:rPr>
          <w:rFonts w:ascii="Tahoma" w:hAnsi="Tahoma" w:cs="Tahoma"/>
          <w:b/>
          <w:color w:val="4F81BD" w:themeColor="accent1"/>
          <w:sz w:val="19"/>
          <w:szCs w:val="19"/>
        </w:rPr>
        <w:t xml:space="preserve"> </w:t>
      </w:r>
      <w:r w:rsidR="00FD6062" w:rsidRPr="003E4CBD">
        <w:rPr>
          <w:rFonts w:ascii="Tahoma" w:hAnsi="Tahoma" w:cs="Tahoma"/>
          <w:b/>
          <w:color w:val="4F81BD" w:themeColor="accent1"/>
          <w:sz w:val="19"/>
          <w:szCs w:val="19"/>
        </w:rPr>
        <w:t>Administration</w:t>
      </w:r>
      <w:r w:rsidR="00BD75E1" w:rsidRPr="003E4CBD">
        <w:rPr>
          <w:rFonts w:ascii="Tahoma" w:hAnsi="Tahoma" w:cs="Tahoma"/>
          <w:b/>
          <w:color w:val="4F81BD" w:themeColor="accent1"/>
          <w:sz w:val="19"/>
          <w:szCs w:val="19"/>
        </w:rPr>
        <w:t>/2B/LNM-</w:t>
      </w:r>
      <w:r w:rsidR="00722168">
        <w:rPr>
          <w:rFonts w:ascii="Tahoma" w:hAnsi="Tahoma" w:cs="Tahoma"/>
          <w:b/>
          <w:color w:val="4F81BD" w:themeColor="accent1"/>
          <w:sz w:val="19"/>
          <w:szCs w:val="19"/>
        </w:rPr>
        <w:t>1377</w:t>
      </w:r>
      <w:r w:rsidR="00BD75E1" w:rsidRPr="003E4CBD">
        <w:rPr>
          <w:rFonts w:ascii="Tahoma" w:hAnsi="Tahoma" w:cs="Tahoma"/>
          <w:b/>
          <w:color w:val="4F81BD" w:themeColor="accent1"/>
          <w:sz w:val="19"/>
          <w:szCs w:val="19"/>
        </w:rPr>
        <w:t xml:space="preserve"> (Tender Number)</w:t>
      </w:r>
      <w:r w:rsidRPr="003E4CBD">
        <w:rPr>
          <w:rFonts w:ascii="Tahoma" w:hAnsi="Tahoma" w:cs="Tahoma"/>
          <w:sz w:val="20"/>
          <w:szCs w:val="20"/>
          <w:lang w:val="en-IN"/>
        </w:rPr>
        <w:t xml:space="preserve"> for the </w:t>
      </w:r>
      <w:r w:rsidR="00CA25AD" w:rsidRPr="003E4CBD">
        <w:rPr>
          <w:rFonts w:ascii="Tahoma" w:hAnsi="Tahoma" w:cs="Tahoma"/>
          <w:sz w:val="20"/>
          <w:szCs w:val="20"/>
          <w:lang w:val="en-IN"/>
        </w:rPr>
        <w:t>tender</w:t>
      </w:r>
      <w:r w:rsidR="003E1CFA" w:rsidRPr="003E4CBD">
        <w:rPr>
          <w:rFonts w:ascii="Tahoma" w:hAnsi="Tahoma" w:cs="Tahoma"/>
          <w:sz w:val="20"/>
          <w:szCs w:val="20"/>
          <w:lang w:val="en-IN"/>
        </w:rPr>
        <w:t>/work</w:t>
      </w:r>
      <w:r w:rsidRPr="003E4CBD">
        <w:rPr>
          <w:rFonts w:ascii="Tahoma" w:hAnsi="Tahoma" w:cs="Tahoma"/>
          <w:sz w:val="20"/>
          <w:szCs w:val="20"/>
          <w:lang w:val="en-IN"/>
        </w:rPr>
        <w:t xml:space="preserve"> titled: </w:t>
      </w:r>
      <w:r w:rsidR="00FD6062" w:rsidRPr="003E4CBD">
        <w:rPr>
          <w:rFonts w:ascii="Tahoma" w:hAnsi="Tahoma" w:cs="Tahoma"/>
          <w:b/>
          <w:bCs/>
          <w:color w:val="000000"/>
          <w:sz w:val="19"/>
          <w:szCs w:val="19"/>
        </w:rPr>
        <w:t>Empanelment of Job Consultants (Non-Teaching Positions)</w:t>
      </w:r>
      <w:r w:rsidR="00FC1353" w:rsidRPr="003E4CBD">
        <w:rPr>
          <w:rFonts w:ascii="Tahoma" w:hAnsi="Tahoma" w:cs="Tahoma"/>
          <w:b/>
          <w:bCs/>
          <w:sz w:val="20"/>
          <w:szCs w:val="20"/>
          <w:lang w:val="en-IN"/>
        </w:rPr>
        <w:t xml:space="preserve"> (Item Name)</w:t>
      </w:r>
      <w:r w:rsidRPr="003E4CBD">
        <w:rPr>
          <w:rFonts w:ascii="Tahoma" w:hAnsi="Tahoma" w:cs="Tahoma"/>
          <w:sz w:val="20"/>
          <w:szCs w:val="20"/>
          <w:lang w:val="en-IN"/>
        </w:rPr>
        <w:t>”</w:t>
      </w:r>
    </w:p>
    <w:p w14:paraId="53BBF280" w14:textId="77777777" w:rsidR="00E45340" w:rsidRPr="003E4CBD"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3E4CBD"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3E4CBD">
        <w:rPr>
          <w:rFonts w:ascii="Tahoma" w:hAnsi="Tahoma" w:cs="Tahoma"/>
          <w:sz w:val="20"/>
          <w:szCs w:val="20"/>
          <w:lang w:val="en-IN"/>
        </w:rPr>
        <w:t>We hereby certify the following:</w:t>
      </w:r>
    </w:p>
    <w:p w14:paraId="7049F706" w14:textId="77777777" w:rsidR="00E45340" w:rsidRPr="003E4CBD" w:rsidRDefault="00E45340" w:rsidP="00F5227D">
      <w:pPr>
        <w:tabs>
          <w:tab w:val="left" w:pos="1199"/>
        </w:tabs>
        <w:jc w:val="both"/>
        <w:rPr>
          <w:rFonts w:ascii="Tahoma" w:hAnsi="Tahoma" w:cs="Tahoma"/>
          <w:b/>
          <w:bCs/>
          <w:sz w:val="20"/>
          <w:szCs w:val="20"/>
          <w:u w:val="single"/>
          <w:lang w:val="en-IN"/>
        </w:rPr>
      </w:pPr>
      <w:r w:rsidRPr="003E4CBD">
        <w:rPr>
          <w:rFonts w:ascii="Tahoma" w:hAnsi="Tahoma" w:cs="Tahoma"/>
          <w:b/>
          <w:bCs/>
          <w:sz w:val="20"/>
          <w:szCs w:val="20"/>
          <w:u w:val="single"/>
          <w:lang w:val="en-IN"/>
        </w:rPr>
        <w:t>No Conflict of Interest:</w:t>
      </w:r>
    </w:p>
    <w:p w14:paraId="60968B6D" w14:textId="77777777" w:rsidR="00E45340" w:rsidRPr="003E4CBD"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3E4CBD">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3E4CBD" w:rsidRDefault="00F5227D" w:rsidP="00F5227D">
      <w:pPr>
        <w:tabs>
          <w:tab w:val="left" w:pos="1199"/>
        </w:tabs>
        <w:jc w:val="both"/>
        <w:rPr>
          <w:rFonts w:ascii="Tahoma" w:hAnsi="Tahoma" w:cs="Tahoma"/>
          <w:b/>
          <w:bCs/>
          <w:sz w:val="20"/>
          <w:szCs w:val="20"/>
          <w:lang w:val="en-IN"/>
        </w:rPr>
      </w:pPr>
    </w:p>
    <w:p w14:paraId="57EB7AEF" w14:textId="447F71A4" w:rsidR="00F5227D" w:rsidRPr="003E4CBD" w:rsidRDefault="00F5227D" w:rsidP="00F5227D">
      <w:pPr>
        <w:tabs>
          <w:tab w:val="left" w:pos="1199"/>
        </w:tabs>
        <w:jc w:val="both"/>
        <w:rPr>
          <w:rFonts w:ascii="Tahoma" w:hAnsi="Tahoma" w:cs="Tahoma"/>
          <w:b/>
          <w:bCs/>
          <w:sz w:val="20"/>
          <w:szCs w:val="20"/>
          <w:lang w:val="en-IN"/>
        </w:rPr>
      </w:pPr>
      <w:r w:rsidRPr="003E4CBD">
        <w:rPr>
          <w:rFonts w:ascii="Tahoma" w:hAnsi="Tahoma" w:cs="Tahoma"/>
          <w:b/>
          <w:bCs/>
          <w:sz w:val="20"/>
          <w:szCs w:val="20"/>
          <w:u w:val="single"/>
          <w:lang w:val="en-IN"/>
        </w:rPr>
        <w:t>Undertaking on Blacklisting &amp; Litigation (Self-Certificate)</w:t>
      </w:r>
      <w:r w:rsidRPr="003E4CBD">
        <w:rPr>
          <w:rFonts w:ascii="Tahoma" w:hAnsi="Tahoma" w:cs="Tahoma"/>
          <w:b/>
          <w:bCs/>
          <w:sz w:val="20"/>
          <w:szCs w:val="20"/>
          <w:lang w:val="en-IN"/>
        </w:rPr>
        <w:t>:</w:t>
      </w:r>
    </w:p>
    <w:p w14:paraId="7FD80A4C" w14:textId="150589A1" w:rsidR="00F5227D" w:rsidRPr="003E4CBD"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3E4CBD">
        <w:rPr>
          <w:rFonts w:ascii="Tahoma" w:hAnsi="Tahoma" w:cs="Tahoma"/>
          <w:sz w:val="20"/>
          <w:szCs w:val="20"/>
          <w:lang w:val="en-IN"/>
        </w:rPr>
        <w:t>We hereby undertake that:</w:t>
      </w:r>
    </w:p>
    <w:p w14:paraId="1E0FFFE5" w14:textId="2638AA4A" w:rsidR="00F5227D" w:rsidRPr="003E4CBD" w:rsidRDefault="00F5227D" w:rsidP="00F5227D">
      <w:pPr>
        <w:pStyle w:val="ListParagraph"/>
        <w:numPr>
          <w:ilvl w:val="0"/>
          <w:numId w:val="31"/>
        </w:numPr>
        <w:tabs>
          <w:tab w:val="left" w:pos="1199"/>
        </w:tabs>
        <w:jc w:val="both"/>
        <w:rPr>
          <w:rFonts w:ascii="Tahoma" w:hAnsi="Tahoma" w:cs="Tahoma"/>
          <w:sz w:val="20"/>
          <w:szCs w:val="20"/>
          <w:lang w:val="en-IN"/>
        </w:rPr>
      </w:pPr>
      <w:r w:rsidRPr="003E4CBD">
        <w:rPr>
          <w:rFonts w:ascii="Tahoma" w:hAnsi="Tahoma" w:cs="Tahoma"/>
          <w:sz w:val="20"/>
          <w:szCs w:val="20"/>
          <w:lang w:val="en-IN"/>
        </w:rPr>
        <w:t xml:space="preserve">Our agency/firm has </w:t>
      </w:r>
      <w:r w:rsidRPr="003E4CBD">
        <w:rPr>
          <w:rFonts w:ascii="Tahoma" w:hAnsi="Tahoma" w:cs="Tahoma"/>
          <w:b/>
          <w:bCs/>
          <w:sz w:val="20"/>
          <w:szCs w:val="20"/>
          <w:lang w:val="en-IN"/>
        </w:rPr>
        <w:t>never been blacklisted</w:t>
      </w:r>
      <w:r w:rsidRPr="003E4CBD">
        <w:rPr>
          <w:rFonts w:ascii="Tahoma" w:hAnsi="Tahoma" w:cs="Tahoma"/>
          <w:sz w:val="20"/>
          <w:szCs w:val="20"/>
          <w:lang w:val="en-IN"/>
        </w:rPr>
        <w:t xml:space="preserve"> or debarred by any Central Government, State Government, Union Territory administration, or any </w:t>
      </w:r>
      <w:r w:rsidR="005323E4" w:rsidRPr="003E4CBD">
        <w:rPr>
          <w:rFonts w:ascii="Tahoma" w:hAnsi="Tahoma" w:cs="Tahoma"/>
          <w:sz w:val="20"/>
          <w:szCs w:val="20"/>
          <w:lang w:val="en-IN"/>
        </w:rPr>
        <w:t xml:space="preserve">other </w:t>
      </w:r>
      <w:r w:rsidRPr="003E4CBD">
        <w:rPr>
          <w:rFonts w:ascii="Tahoma" w:hAnsi="Tahoma" w:cs="Tahoma"/>
          <w:sz w:val="20"/>
          <w:szCs w:val="20"/>
          <w:lang w:val="en-IN"/>
        </w:rPr>
        <w:t>Institution/Organization.</w:t>
      </w:r>
    </w:p>
    <w:p w14:paraId="66D8B873" w14:textId="4A11DBFB" w:rsidR="00F5227D" w:rsidRPr="003E4CBD" w:rsidRDefault="00F5227D" w:rsidP="00F5227D">
      <w:pPr>
        <w:pStyle w:val="ListParagraph"/>
        <w:numPr>
          <w:ilvl w:val="0"/>
          <w:numId w:val="31"/>
        </w:numPr>
        <w:tabs>
          <w:tab w:val="left" w:pos="1199"/>
        </w:tabs>
        <w:jc w:val="both"/>
        <w:rPr>
          <w:rFonts w:ascii="Tahoma" w:hAnsi="Tahoma" w:cs="Tahoma"/>
          <w:sz w:val="20"/>
          <w:szCs w:val="20"/>
          <w:lang w:val="en-IN"/>
        </w:rPr>
      </w:pPr>
      <w:r w:rsidRPr="003E4CBD">
        <w:rPr>
          <w:rFonts w:ascii="Tahoma" w:hAnsi="Tahoma" w:cs="Tahoma"/>
          <w:sz w:val="20"/>
          <w:szCs w:val="20"/>
          <w:lang w:val="en-IN"/>
        </w:rPr>
        <w:t xml:space="preserve">There is </w:t>
      </w:r>
      <w:r w:rsidRPr="003E4CBD">
        <w:rPr>
          <w:rFonts w:ascii="Tahoma" w:hAnsi="Tahoma" w:cs="Tahoma"/>
          <w:b/>
          <w:bCs/>
          <w:sz w:val="20"/>
          <w:szCs w:val="20"/>
          <w:lang w:val="en-IN"/>
        </w:rPr>
        <w:t>no ongoing or past litigation</w:t>
      </w:r>
      <w:r w:rsidRPr="003E4CBD">
        <w:rPr>
          <w:rFonts w:ascii="Tahoma" w:hAnsi="Tahoma" w:cs="Tahoma"/>
          <w:sz w:val="20"/>
          <w:szCs w:val="20"/>
          <w:lang w:val="en-IN"/>
        </w:rPr>
        <w:t xml:space="preserve"> against our agency/firm with any </w:t>
      </w:r>
      <w:r w:rsidR="005323E4" w:rsidRPr="003E4CBD">
        <w:rPr>
          <w:rFonts w:ascii="Tahoma" w:hAnsi="Tahoma" w:cs="Tahoma"/>
          <w:sz w:val="20"/>
          <w:szCs w:val="20"/>
          <w:lang w:val="en-IN"/>
        </w:rPr>
        <w:t>Central Government, State Government, Union Territory administration, or any other Institution/Organization</w:t>
      </w:r>
      <w:r w:rsidRPr="003E4CBD">
        <w:rPr>
          <w:rFonts w:ascii="Tahoma" w:hAnsi="Tahoma" w:cs="Tahoma"/>
          <w:sz w:val="20"/>
          <w:szCs w:val="20"/>
          <w:lang w:val="en-IN"/>
        </w:rPr>
        <w:t xml:space="preserve"> on account of </w:t>
      </w:r>
      <w:r w:rsidR="005323E4" w:rsidRPr="003E4CBD">
        <w:rPr>
          <w:rFonts w:ascii="Tahoma" w:hAnsi="Tahoma" w:cs="Tahoma"/>
          <w:sz w:val="20"/>
          <w:szCs w:val="20"/>
          <w:lang w:val="en-IN"/>
        </w:rPr>
        <w:t xml:space="preserve">any </w:t>
      </w:r>
      <w:r w:rsidRPr="003E4CBD">
        <w:rPr>
          <w:rFonts w:ascii="Tahoma" w:hAnsi="Tahoma" w:cs="Tahoma"/>
          <w:b/>
          <w:bCs/>
          <w:sz w:val="20"/>
          <w:szCs w:val="20"/>
          <w:lang w:val="en-IN"/>
        </w:rPr>
        <w:t>services</w:t>
      </w:r>
      <w:r w:rsidR="00450A1F" w:rsidRPr="003E4CBD">
        <w:rPr>
          <w:rFonts w:ascii="Tahoma" w:hAnsi="Tahoma" w:cs="Tahoma"/>
          <w:b/>
          <w:bCs/>
          <w:sz w:val="20"/>
          <w:szCs w:val="20"/>
          <w:lang w:val="en-IN"/>
        </w:rPr>
        <w:t>/suppl</w:t>
      </w:r>
      <w:r w:rsidR="00C16D2C" w:rsidRPr="003E4CBD">
        <w:rPr>
          <w:rFonts w:ascii="Tahoma" w:hAnsi="Tahoma" w:cs="Tahoma"/>
          <w:b/>
          <w:bCs/>
          <w:sz w:val="20"/>
          <w:szCs w:val="20"/>
          <w:lang w:val="en-IN"/>
        </w:rPr>
        <w:t>ies</w:t>
      </w:r>
      <w:r w:rsidRPr="003E4CBD">
        <w:rPr>
          <w:rFonts w:ascii="Tahoma" w:hAnsi="Tahoma" w:cs="Tahoma"/>
          <w:sz w:val="20"/>
          <w:szCs w:val="20"/>
          <w:lang w:val="en-IN"/>
        </w:rPr>
        <w:t>.</w:t>
      </w:r>
    </w:p>
    <w:p w14:paraId="2328FFD3" w14:textId="77777777" w:rsidR="00F5227D" w:rsidRPr="003E4CBD" w:rsidRDefault="00F5227D" w:rsidP="00F5227D">
      <w:pPr>
        <w:pStyle w:val="ListParagraph"/>
        <w:numPr>
          <w:ilvl w:val="0"/>
          <w:numId w:val="31"/>
        </w:numPr>
        <w:tabs>
          <w:tab w:val="left" w:pos="1199"/>
        </w:tabs>
        <w:jc w:val="both"/>
        <w:rPr>
          <w:rFonts w:ascii="Tahoma" w:hAnsi="Tahoma" w:cs="Tahoma"/>
          <w:sz w:val="20"/>
          <w:szCs w:val="20"/>
          <w:lang w:val="en-IN"/>
        </w:rPr>
      </w:pPr>
      <w:r w:rsidRPr="003E4CBD">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3E4CBD" w:rsidRDefault="00E45340" w:rsidP="00F5227D">
      <w:pPr>
        <w:tabs>
          <w:tab w:val="left" w:pos="1199"/>
        </w:tabs>
        <w:ind w:left="66"/>
        <w:jc w:val="both"/>
        <w:rPr>
          <w:rFonts w:ascii="Tahoma" w:hAnsi="Tahoma" w:cs="Tahoma"/>
          <w:b/>
          <w:bCs/>
          <w:sz w:val="20"/>
          <w:szCs w:val="20"/>
          <w:u w:val="single"/>
          <w:lang w:val="en-IN"/>
        </w:rPr>
      </w:pPr>
    </w:p>
    <w:p w14:paraId="7CCB2A98" w14:textId="19B8D9F3" w:rsidR="00E45340" w:rsidRPr="003E4CBD" w:rsidRDefault="00E45340" w:rsidP="00F5227D">
      <w:pPr>
        <w:tabs>
          <w:tab w:val="left" w:pos="1199"/>
        </w:tabs>
        <w:ind w:left="66"/>
        <w:jc w:val="both"/>
        <w:rPr>
          <w:rFonts w:ascii="Tahoma" w:hAnsi="Tahoma" w:cs="Tahoma"/>
          <w:b/>
          <w:bCs/>
          <w:sz w:val="20"/>
          <w:szCs w:val="20"/>
          <w:u w:val="single"/>
          <w:lang w:val="en-IN"/>
        </w:rPr>
      </w:pPr>
      <w:r w:rsidRPr="003E4CBD">
        <w:rPr>
          <w:rFonts w:ascii="Tahoma" w:hAnsi="Tahoma" w:cs="Tahoma"/>
          <w:b/>
          <w:bCs/>
          <w:sz w:val="20"/>
          <w:szCs w:val="20"/>
          <w:u w:val="single"/>
          <w:lang w:val="en-IN"/>
        </w:rPr>
        <w:t>Understanding:</w:t>
      </w:r>
    </w:p>
    <w:p w14:paraId="192DFAE3" w14:textId="333EC5D5" w:rsidR="00E45340" w:rsidRPr="003E4CBD"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3E4CBD">
        <w:rPr>
          <w:rFonts w:ascii="Tahoma" w:hAnsi="Tahoma" w:cs="Tahoma"/>
          <w:sz w:val="20"/>
          <w:szCs w:val="20"/>
          <w:lang w:val="en-IN"/>
        </w:rPr>
        <w:t xml:space="preserve">We confirm that we have clearly understood the requirements and expectations of the </w:t>
      </w:r>
      <w:r w:rsidR="00FC238B">
        <w:rPr>
          <w:rFonts w:ascii="Tahoma" w:hAnsi="Tahoma" w:cs="Tahoma"/>
          <w:sz w:val="20"/>
          <w:szCs w:val="20"/>
          <w:lang w:val="en-IN"/>
        </w:rPr>
        <w:t>LNMIIT</w:t>
      </w:r>
      <w:r w:rsidRPr="003E4CBD">
        <w:rPr>
          <w:rFonts w:ascii="Tahoma" w:hAnsi="Tahoma" w:cs="Tahoma"/>
          <w:sz w:val="20"/>
          <w:szCs w:val="20"/>
          <w:lang w:val="en-IN"/>
        </w:rPr>
        <w:t>.</w:t>
      </w:r>
    </w:p>
    <w:p w14:paraId="13FE9F13" w14:textId="77777777" w:rsidR="00E45340" w:rsidRPr="003E4CBD"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3E4CBD" w:rsidRDefault="00E45340" w:rsidP="00F5227D">
      <w:pPr>
        <w:tabs>
          <w:tab w:val="left" w:pos="1199"/>
        </w:tabs>
        <w:ind w:left="66"/>
        <w:jc w:val="both"/>
        <w:rPr>
          <w:rFonts w:ascii="Tahoma" w:hAnsi="Tahoma" w:cs="Tahoma"/>
          <w:b/>
          <w:bCs/>
          <w:sz w:val="20"/>
          <w:szCs w:val="20"/>
          <w:u w:val="single"/>
          <w:lang w:val="en-IN"/>
        </w:rPr>
      </w:pPr>
      <w:r w:rsidRPr="003E4CBD">
        <w:rPr>
          <w:rFonts w:ascii="Tahoma" w:hAnsi="Tahoma" w:cs="Tahoma"/>
          <w:b/>
          <w:bCs/>
          <w:sz w:val="20"/>
          <w:szCs w:val="20"/>
          <w:u w:val="single"/>
          <w:lang w:val="en-IN"/>
        </w:rPr>
        <w:t>Scope of Work:</w:t>
      </w:r>
    </w:p>
    <w:p w14:paraId="0DE56D44" w14:textId="0ED88FE0" w:rsidR="00E45340" w:rsidRPr="003E4CBD"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3E4CBD">
        <w:rPr>
          <w:rFonts w:ascii="Tahoma" w:hAnsi="Tahoma" w:cs="Tahoma"/>
          <w:sz w:val="20"/>
          <w:szCs w:val="20"/>
          <w:lang w:val="en-IN"/>
        </w:rPr>
        <w:t>We have thoroughly reviewed the scope of work mentioned in the bid document. The entire inventory</w:t>
      </w:r>
      <w:r w:rsidR="00F5227D" w:rsidRPr="003E4CBD">
        <w:rPr>
          <w:rFonts w:ascii="Tahoma" w:hAnsi="Tahoma" w:cs="Tahoma"/>
          <w:sz w:val="20"/>
          <w:szCs w:val="20"/>
          <w:lang w:val="en-IN"/>
        </w:rPr>
        <w:t>/</w:t>
      </w:r>
      <w:r w:rsidR="00FC238B">
        <w:rPr>
          <w:rFonts w:ascii="Tahoma" w:hAnsi="Tahoma" w:cs="Tahoma"/>
          <w:sz w:val="20"/>
          <w:szCs w:val="20"/>
          <w:lang w:val="en-IN"/>
        </w:rPr>
        <w:t xml:space="preserve"> </w:t>
      </w:r>
      <w:r w:rsidR="00F5227D" w:rsidRPr="003E4CBD">
        <w:rPr>
          <w:rFonts w:ascii="Tahoma" w:hAnsi="Tahoma" w:cs="Tahoma"/>
          <w:sz w:val="20"/>
          <w:szCs w:val="20"/>
          <w:lang w:val="en-IN"/>
        </w:rPr>
        <w:t>requirement/</w:t>
      </w:r>
      <w:r w:rsidR="00FC238B">
        <w:rPr>
          <w:rFonts w:ascii="Tahoma" w:hAnsi="Tahoma" w:cs="Tahoma"/>
          <w:sz w:val="20"/>
          <w:szCs w:val="20"/>
          <w:lang w:val="en-IN"/>
        </w:rPr>
        <w:t xml:space="preserve"> </w:t>
      </w:r>
      <w:r w:rsidR="00F5227D" w:rsidRPr="003E4CBD">
        <w:rPr>
          <w:rFonts w:ascii="Tahoma" w:hAnsi="Tahoma" w:cs="Tahoma"/>
          <w:sz w:val="20"/>
          <w:szCs w:val="20"/>
          <w:lang w:val="en-IN"/>
        </w:rPr>
        <w:t>work</w:t>
      </w:r>
      <w:r w:rsidRPr="003E4CBD">
        <w:rPr>
          <w:rFonts w:ascii="Tahoma" w:hAnsi="Tahoma" w:cs="Tahoma"/>
          <w:sz w:val="20"/>
          <w:szCs w:val="20"/>
          <w:lang w:val="en-IN"/>
        </w:rPr>
        <w:t xml:space="preserve"> has been verified and found to be in order. We also confirm that no additional items beyond the listed inventory</w:t>
      </w:r>
      <w:r w:rsidR="00F5227D" w:rsidRPr="003E4CBD">
        <w:rPr>
          <w:rFonts w:ascii="Tahoma" w:hAnsi="Tahoma" w:cs="Tahoma"/>
          <w:sz w:val="20"/>
          <w:szCs w:val="20"/>
          <w:lang w:val="en-IN"/>
        </w:rPr>
        <w:t>/</w:t>
      </w:r>
      <w:r w:rsidR="00FC238B">
        <w:rPr>
          <w:rFonts w:ascii="Tahoma" w:hAnsi="Tahoma" w:cs="Tahoma"/>
          <w:sz w:val="20"/>
          <w:szCs w:val="20"/>
          <w:lang w:val="en-IN"/>
        </w:rPr>
        <w:t xml:space="preserve"> </w:t>
      </w:r>
      <w:r w:rsidR="00F5227D" w:rsidRPr="003E4CBD">
        <w:rPr>
          <w:rFonts w:ascii="Tahoma" w:hAnsi="Tahoma" w:cs="Tahoma"/>
          <w:sz w:val="20"/>
          <w:szCs w:val="20"/>
          <w:lang w:val="en-IN"/>
        </w:rPr>
        <w:t>requirement</w:t>
      </w:r>
      <w:r w:rsidRPr="003E4CBD">
        <w:rPr>
          <w:rFonts w:ascii="Tahoma" w:hAnsi="Tahoma" w:cs="Tahoma"/>
          <w:sz w:val="20"/>
          <w:szCs w:val="20"/>
          <w:lang w:val="en-IN"/>
        </w:rPr>
        <w:t xml:space="preserve"> will be required for successful completion of the work.</w:t>
      </w:r>
      <w:r w:rsidR="005323E4" w:rsidRPr="003E4CBD">
        <w:t xml:space="preserve"> </w:t>
      </w:r>
      <w:r w:rsidR="005323E4" w:rsidRPr="003E4CBD">
        <w:rPr>
          <w:rFonts w:ascii="Tahoma" w:hAnsi="Tahoma" w:cs="Tahoma"/>
          <w:sz w:val="20"/>
          <w:szCs w:val="20"/>
        </w:rPr>
        <w:t>However, if any additional item is required during execution, the same shall be provided by us as per the requirement.</w:t>
      </w:r>
    </w:p>
    <w:p w14:paraId="359D8E7D"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3E4CBD" w:rsidRDefault="00E45340" w:rsidP="00E45340">
      <w:pPr>
        <w:pStyle w:val="ListParagraph"/>
        <w:tabs>
          <w:tab w:val="left" w:pos="1199"/>
        </w:tabs>
        <w:ind w:left="426"/>
        <w:jc w:val="both"/>
        <w:rPr>
          <w:rFonts w:ascii="Tahoma" w:hAnsi="Tahoma" w:cs="Tahoma"/>
          <w:b/>
          <w:bCs/>
          <w:sz w:val="20"/>
          <w:szCs w:val="20"/>
          <w:u w:val="single"/>
          <w:lang w:val="en-IN"/>
        </w:rPr>
      </w:pPr>
      <w:r w:rsidRPr="003E4CBD">
        <w:rPr>
          <w:rFonts w:ascii="Tahoma" w:hAnsi="Tahoma" w:cs="Tahoma"/>
          <w:b/>
          <w:bCs/>
          <w:sz w:val="20"/>
          <w:szCs w:val="20"/>
          <w:u w:val="single"/>
          <w:lang w:val="en-IN"/>
        </w:rPr>
        <w:t>Bidder Details</w:t>
      </w:r>
    </w:p>
    <w:p w14:paraId="4B27597E"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r w:rsidRPr="003E4CBD">
        <w:rPr>
          <w:rFonts w:ascii="Tahoma" w:hAnsi="Tahoma" w:cs="Tahoma"/>
          <w:sz w:val="20"/>
          <w:szCs w:val="20"/>
          <w:lang w:val="en-IN"/>
        </w:rPr>
        <w:t>Name of Bidder: ______________________________________</w:t>
      </w:r>
    </w:p>
    <w:p w14:paraId="2040D1A2"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r w:rsidRPr="003E4CBD">
        <w:rPr>
          <w:rFonts w:ascii="Tahoma" w:hAnsi="Tahoma" w:cs="Tahoma"/>
          <w:sz w:val="20"/>
          <w:szCs w:val="20"/>
          <w:lang w:val="en-IN"/>
        </w:rPr>
        <w:t>Address: _____________________________________________</w:t>
      </w:r>
    </w:p>
    <w:p w14:paraId="132298AE"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r w:rsidRPr="003E4CBD">
        <w:rPr>
          <w:rFonts w:ascii="Tahoma" w:hAnsi="Tahoma" w:cs="Tahoma"/>
          <w:sz w:val="20"/>
          <w:szCs w:val="20"/>
          <w:lang w:val="en-IN"/>
        </w:rPr>
        <w:t>Contact Person: _______________________________________</w:t>
      </w:r>
    </w:p>
    <w:p w14:paraId="31D479AE"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r w:rsidRPr="003E4CBD">
        <w:rPr>
          <w:rFonts w:ascii="Tahoma" w:hAnsi="Tahoma" w:cs="Tahoma"/>
          <w:sz w:val="20"/>
          <w:szCs w:val="20"/>
          <w:lang w:val="en-IN"/>
        </w:rPr>
        <w:t>Mobile No.: ___________________________________________</w:t>
      </w:r>
    </w:p>
    <w:p w14:paraId="01D9B1CC"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r w:rsidRPr="003E4CBD">
        <w:rPr>
          <w:rFonts w:ascii="Tahoma" w:hAnsi="Tahoma" w:cs="Tahoma"/>
          <w:sz w:val="20"/>
          <w:szCs w:val="20"/>
          <w:lang w:val="en-IN"/>
        </w:rPr>
        <w:t>Email ID: _____________________________________________</w:t>
      </w:r>
    </w:p>
    <w:p w14:paraId="2147CF72"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r w:rsidRPr="003E4CBD">
        <w:rPr>
          <w:rFonts w:ascii="Tahoma" w:hAnsi="Tahoma" w:cs="Tahoma"/>
          <w:sz w:val="20"/>
          <w:szCs w:val="20"/>
          <w:lang w:val="en-IN"/>
        </w:rPr>
        <w:t>Authorized Signatory: __________________________________</w:t>
      </w:r>
    </w:p>
    <w:p w14:paraId="76E80B5E"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r w:rsidRPr="003E4CBD">
        <w:rPr>
          <w:rFonts w:ascii="Tahoma" w:hAnsi="Tahoma" w:cs="Tahoma"/>
          <w:sz w:val="20"/>
          <w:szCs w:val="20"/>
          <w:lang w:val="en-IN"/>
        </w:rPr>
        <w:t>Signature &amp; Stamp: ____________________________________</w:t>
      </w:r>
    </w:p>
    <w:p w14:paraId="59D59768"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r w:rsidRPr="003E4CBD">
        <w:rPr>
          <w:rFonts w:ascii="Tahoma" w:hAnsi="Tahoma" w:cs="Tahoma"/>
          <w:sz w:val="20"/>
          <w:szCs w:val="20"/>
          <w:lang w:val="en-IN"/>
        </w:rPr>
        <w:t>Date: _________________</w:t>
      </w:r>
    </w:p>
    <w:p w14:paraId="78DB4225" w14:textId="77777777" w:rsidR="00E45340" w:rsidRPr="003E4CBD" w:rsidRDefault="00E45340" w:rsidP="00E45340">
      <w:pPr>
        <w:pStyle w:val="ListParagraph"/>
        <w:tabs>
          <w:tab w:val="left" w:pos="1199"/>
        </w:tabs>
        <w:ind w:left="426"/>
        <w:jc w:val="both"/>
        <w:rPr>
          <w:rFonts w:ascii="Tahoma" w:hAnsi="Tahoma" w:cs="Tahoma"/>
          <w:b/>
          <w:bCs/>
          <w:sz w:val="20"/>
          <w:szCs w:val="20"/>
          <w:lang w:val="en-IN"/>
        </w:rPr>
      </w:pPr>
      <w:r w:rsidRPr="003E4CBD">
        <w:rPr>
          <w:rFonts w:ascii="Tahoma" w:hAnsi="Tahoma" w:cs="Tahoma"/>
          <w:sz w:val="20"/>
          <w:szCs w:val="20"/>
          <w:lang w:val="en-IN"/>
        </w:rPr>
        <w:t>Place: ________________</w:t>
      </w:r>
    </w:p>
    <w:bookmarkEnd w:id="3"/>
    <w:p w14:paraId="2760BA18" w14:textId="2FD22EDF" w:rsidR="00BB57A4" w:rsidRPr="003E4CBD" w:rsidRDefault="00243B31" w:rsidP="00E45340">
      <w:pPr>
        <w:rPr>
          <w:rFonts w:ascii="Tahoma" w:hAnsi="Tahoma" w:cs="Tahoma"/>
          <w:i/>
          <w:sz w:val="19"/>
          <w:szCs w:val="19"/>
          <w:u w:val="single"/>
        </w:rPr>
      </w:pPr>
      <w:r w:rsidRPr="003E4CBD">
        <w:rPr>
          <w:rFonts w:ascii="Tahoma" w:hAnsi="Tahoma" w:cs="Tahoma"/>
          <w:i/>
          <w:sz w:val="20"/>
          <w:szCs w:val="20"/>
        </w:rPr>
        <w:br w:type="page"/>
      </w:r>
      <w:r w:rsidRPr="003E4CBD">
        <w:rPr>
          <w:rFonts w:ascii="Tahoma" w:hAnsi="Tahoma" w:cs="Tahoma"/>
          <w:b/>
          <w:sz w:val="19"/>
          <w:szCs w:val="19"/>
          <w:u w:val="single"/>
        </w:rPr>
        <w:lastRenderedPageBreak/>
        <w:t>Commercial</w:t>
      </w:r>
      <w:r w:rsidRPr="003E4CBD">
        <w:rPr>
          <w:rFonts w:ascii="Tahoma" w:hAnsi="Tahoma" w:cs="Tahoma"/>
          <w:b/>
          <w:spacing w:val="-2"/>
          <w:sz w:val="19"/>
          <w:szCs w:val="19"/>
          <w:u w:val="single"/>
        </w:rPr>
        <w:t xml:space="preserve"> </w:t>
      </w:r>
      <w:r w:rsidRPr="003E4CBD">
        <w:rPr>
          <w:rFonts w:ascii="Tahoma" w:hAnsi="Tahoma" w:cs="Tahoma"/>
          <w:b/>
          <w:sz w:val="19"/>
          <w:szCs w:val="19"/>
          <w:u w:val="single"/>
        </w:rPr>
        <w:t>Bid:</w:t>
      </w:r>
      <w:r w:rsidRPr="003E4CBD">
        <w:rPr>
          <w:rFonts w:ascii="Tahoma" w:hAnsi="Tahoma" w:cs="Tahoma"/>
          <w:b/>
          <w:spacing w:val="-1"/>
          <w:sz w:val="19"/>
          <w:szCs w:val="19"/>
          <w:u w:val="single"/>
        </w:rPr>
        <w:t xml:space="preserve"> </w:t>
      </w:r>
      <w:r w:rsidRPr="003E4CBD">
        <w:rPr>
          <w:rFonts w:ascii="Tahoma" w:hAnsi="Tahoma" w:cs="Tahoma"/>
          <w:i/>
          <w:sz w:val="19"/>
          <w:szCs w:val="19"/>
          <w:u w:val="single"/>
        </w:rPr>
        <w:t>(in</w:t>
      </w:r>
      <w:r w:rsidRPr="003E4CBD">
        <w:rPr>
          <w:rFonts w:ascii="Tahoma" w:hAnsi="Tahoma" w:cs="Tahoma"/>
          <w:i/>
          <w:spacing w:val="-3"/>
          <w:sz w:val="19"/>
          <w:szCs w:val="19"/>
          <w:u w:val="single"/>
        </w:rPr>
        <w:t xml:space="preserve"> </w:t>
      </w:r>
      <w:r w:rsidRPr="003E4CBD">
        <w:rPr>
          <w:rFonts w:ascii="Tahoma" w:hAnsi="Tahoma" w:cs="Tahoma"/>
          <w:i/>
          <w:sz w:val="19"/>
          <w:szCs w:val="19"/>
          <w:u w:val="single"/>
        </w:rPr>
        <w:t>separate</w:t>
      </w:r>
      <w:r w:rsidRPr="003E4CBD">
        <w:rPr>
          <w:rFonts w:ascii="Tahoma" w:hAnsi="Tahoma" w:cs="Tahoma"/>
          <w:i/>
          <w:spacing w:val="-2"/>
          <w:sz w:val="19"/>
          <w:szCs w:val="19"/>
          <w:u w:val="single"/>
        </w:rPr>
        <w:t xml:space="preserve"> </w:t>
      </w:r>
      <w:r w:rsidRPr="003E4CBD">
        <w:rPr>
          <w:rFonts w:ascii="Tahoma" w:hAnsi="Tahoma" w:cs="Tahoma"/>
          <w:i/>
          <w:sz w:val="19"/>
          <w:szCs w:val="19"/>
          <w:u w:val="single"/>
        </w:rPr>
        <w:t>sealed</w:t>
      </w:r>
      <w:r w:rsidRPr="003E4CBD">
        <w:rPr>
          <w:rFonts w:ascii="Tahoma" w:hAnsi="Tahoma" w:cs="Tahoma"/>
          <w:i/>
          <w:spacing w:val="-1"/>
          <w:sz w:val="19"/>
          <w:szCs w:val="19"/>
          <w:u w:val="single"/>
        </w:rPr>
        <w:t xml:space="preserve"> </w:t>
      </w:r>
      <w:r w:rsidRPr="003E4CBD">
        <w:rPr>
          <w:rFonts w:ascii="Tahoma" w:hAnsi="Tahoma" w:cs="Tahoma"/>
          <w:i/>
          <w:sz w:val="19"/>
          <w:szCs w:val="19"/>
          <w:u w:val="single"/>
        </w:rPr>
        <w:t>envelope</w:t>
      </w:r>
      <w:r w:rsidR="00791F02" w:rsidRPr="003E4CBD">
        <w:rPr>
          <w:rFonts w:ascii="Tahoma" w:hAnsi="Tahoma" w:cs="Tahoma"/>
          <w:i/>
          <w:sz w:val="19"/>
          <w:szCs w:val="19"/>
          <w:u w:val="single"/>
        </w:rPr>
        <w:t>/password protected file via email</w:t>
      </w:r>
      <w:r w:rsidRPr="003E4CBD">
        <w:rPr>
          <w:rFonts w:ascii="Tahoma" w:hAnsi="Tahoma" w:cs="Tahoma"/>
          <w:i/>
          <w:sz w:val="19"/>
          <w:szCs w:val="19"/>
          <w:u w:val="single"/>
        </w:rPr>
        <w:t>)</w:t>
      </w:r>
    </w:p>
    <w:p w14:paraId="51A260BB" w14:textId="77777777" w:rsidR="00791F02" w:rsidRPr="003E4CBD" w:rsidRDefault="00791F02" w:rsidP="008F4155">
      <w:pPr>
        <w:rPr>
          <w:rFonts w:ascii="Tahoma" w:hAnsi="Tahoma" w:cs="Tahoma"/>
          <w:i/>
          <w:sz w:val="19"/>
          <w:szCs w:val="19"/>
        </w:rPr>
      </w:pPr>
    </w:p>
    <w:p w14:paraId="054C2630" w14:textId="71B0D0DA" w:rsidR="00714BD3" w:rsidRPr="003E4CBD" w:rsidRDefault="00714BD3" w:rsidP="00714BD3">
      <w:pPr>
        <w:pStyle w:val="Heading1"/>
        <w:ind w:left="0" w:right="-90"/>
        <w:rPr>
          <w:rFonts w:ascii="Tahoma" w:hAnsi="Tahoma" w:cs="Tahoma"/>
          <w:bCs w:val="0"/>
          <w:sz w:val="25"/>
          <w:szCs w:val="25"/>
        </w:rPr>
      </w:pPr>
      <w:r w:rsidRPr="003E4CBD">
        <w:rPr>
          <w:rFonts w:ascii="Tahoma" w:hAnsi="Tahoma" w:cs="Tahoma"/>
          <w:bCs w:val="0"/>
          <w:sz w:val="25"/>
          <w:szCs w:val="25"/>
        </w:rPr>
        <w:t xml:space="preserve">Bid for the </w:t>
      </w:r>
      <w:r w:rsidR="00FD6062" w:rsidRPr="003E4CBD">
        <w:rPr>
          <w:rFonts w:ascii="Tahoma" w:hAnsi="Tahoma" w:cs="Tahoma"/>
          <w:bCs w:val="0"/>
          <w:sz w:val="25"/>
          <w:szCs w:val="25"/>
        </w:rPr>
        <w:t>Empanelment of Job Consultants (Non-Teaching Positions)</w:t>
      </w:r>
    </w:p>
    <w:p w14:paraId="5561C040" w14:textId="275475D4" w:rsidR="00714BD3" w:rsidRPr="003E4CBD" w:rsidRDefault="00714BD3" w:rsidP="00714BD3">
      <w:pPr>
        <w:pStyle w:val="Heading1"/>
        <w:ind w:left="0" w:right="-90"/>
        <w:rPr>
          <w:rFonts w:ascii="Tahoma" w:hAnsi="Tahoma" w:cs="Tahoma"/>
          <w:b w:val="0"/>
          <w:sz w:val="19"/>
          <w:szCs w:val="19"/>
        </w:rPr>
      </w:pPr>
      <w:r w:rsidRPr="003E4CBD">
        <w:rPr>
          <w:rFonts w:ascii="Tahoma" w:hAnsi="Tahoma" w:cs="Tahoma"/>
          <w:sz w:val="19"/>
          <w:szCs w:val="19"/>
        </w:rPr>
        <w:t xml:space="preserve">(Tender No. : </w:t>
      </w:r>
      <w:r w:rsidR="00FD6062" w:rsidRPr="003E4CBD">
        <w:rPr>
          <w:rFonts w:ascii="Tahoma" w:hAnsi="Tahoma" w:cs="Tahoma"/>
          <w:sz w:val="19"/>
          <w:szCs w:val="19"/>
        </w:rPr>
        <w:t>2026-27</w:t>
      </w:r>
      <w:r w:rsidRPr="003E4CBD">
        <w:rPr>
          <w:rFonts w:ascii="Tahoma" w:hAnsi="Tahoma" w:cs="Tahoma"/>
          <w:sz w:val="19"/>
          <w:szCs w:val="19"/>
        </w:rPr>
        <w:t>/</w:t>
      </w:r>
      <w:r w:rsidR="00FD6062" w:rsidRPr="003E4CBD">
        <w:rPr>
          <w:rFonts w:ascii="Tahoma" w:hAnsi="Tahoma" w:cs="Tahoma"/>
          <w:sz w:val="19"/>
          <w:szCs w:val="19"/>
        </w:rPr>
        <w:t>Administration</w:t>
      </w:r>
      <w:r w:rsidRPr="003E4CBD">
        <w:rPr>
          <w:rFonts w:ascii="Tahoma" w:hAnsi="Tahoma" w:cs="Tahoma"/>
          <w:sz w:val="19"/>
          <w:szCs w:val="19"/>
        </w:rPr>
        <w:t>/2B/LNM-</w:t>
      </w:r>
      <w:r w:rsidR="00722168">
        <w:rPr>
          <w:rFonts w:ascii="Tahoma" w:hAnsi="Tahoma" w:cs="Tahoma"/>
          <w:sz w:val="19"/>
          <w:szCs w:val="19"/>
        </w:rPr>
        <w:t>1377</w:t>
      </w:r>
      <w:r w:rsidRPr="003E4CBD">
        <w:rPr>
          <w:rFonts w:ascii="Tahoma" w:hAnsi="Tahoma" w:cs="Tahoma"/>
          <w:sz w:val="19"/>
          <w:szCs w:val="19"/>
        </w:rPr>
        <w:t>)</w:t>
      </w:r>
    </w:p>
    <w:p w14:paraId="7BF0B216" w14:textId="60D92422" w:rsidR="00F5227D" w:rsidRPr="003E4CBD" w:rsidRDefault="00F5227D" w:rsidP="00F5227D">
      <w:pPr>
        <w:pStyle w:val="Heading1"/>
        <w:ind w:left="0" w:right="-90"/>
        <w:rPr>
          <w:rFonts w:ascii="Tahoma" w:hAnsi="Tahoma" w:cs="Tahoma"/>
          <w:b w:val="0"/>
          <w:sz w:val="19"/>
          <w:szCs w:val="19"/>
        </w:rPr>
      </w:pPr>
    </w:p>
    <w:tbl>
      <w:tblPr>
        <w:tblStyle w:val="TableGrid"/>
        <w:tblW w:w="0" w:type="auto"/>
        <w:tblInd w:w="0" w:type="dxa"/>
        <w:tblLook w:val="04A0" w:firstRow="1" w:lastRow="0" w:firstColumn="1" w:lastColumn="0" w:noHBand="0" w:noVBand="1"/>
      </w:tblPr>
      <w:tblGrid>
        <w:gridCol w:w="715"/>
        <w:gridCol w:w="1804"/>
        <w:gridCol w:w="1705"/>
        <w:gridCol w:w="1801"/>
        <w:gridCol w:w="1710"/>
        <w:gridCol w:w="1191"/>
      </w:tblGrid>
      <w:tr w:rsidR="003E4CBD" w:rsidRPr="003E4CBD" w14:paraId="29998C89" w14:textId="7270D8C5" w:rsidTr="00D426F0">
        <w:tc>
          <w:tcPr>
            <w:tcW w:w="715" w:type="dxa"/>
          </w:tcPr>
          <w:p w14:paraId="2E528A5E" w14:textId="77777777" w:rsidR="003E4CBD" w:rsidRPr="003E4CBD" w:rsidRDefault="003E4CBD" w:rsidP="00FD6062">
            <w:pPr>
              <w:jc w:val="center"/>
              <w:rPr>
                <w:rFonts w:ascii="Times New Roman" w:eastAsia="Times New Roman" w:hAnsi="Times New Roman" w:cs="Times New Roman"/>
              </w:rPr>
            </w:pPr>
            <w:r w:rsidRPr="003E4CBD">
              <w:t>S. No.</w:t>
            </w:r>
          </w:p>
          <w:p w14:paraId="58B4161A" w14:textId="77777777" w:rsidR="003E4CBD" w:rsidRPr="003E4CBD" w:rsidRDefault="003E4CBD" w:rsidP="00F5227D">
            <w:pPr>
              <w:pStyle w:val="Heading1"/>
              <w:ind w:left="0" w:right="-90"/>
              <w:rPr>
                <w:rFonts w:ascii="Tahoma" w:hAnsi="Tahoma" w:cs="Tahoma"/>
                <w:b w:val="0"/>
                <w:bCs w:val="0"/>
                <w:sz w:val="19"/>
                <w:szCs w:val="19"/>
              </w:rPr>
            </w:pPr>
          </w:p>
        </w:tc>
        <w:tc>
          <w:tcPr>
            <w:tcW w:w="1804" w:type="dxa"/>
          </w:tcPr>
          <w:p w14:paraId="0FC0CE99" w14:textId="20227D68" w:rsidR="003E4CBD" w:rsidRPr="00892E4D" w:rsidRDefault="003E4CBD" w:rsidP="00F5227D">
            <w:pPr>
              <w:pStyle w:val="Heading1"/>
              <w:ind w:left="0" w:right="-90"/>
              <w:rPr>
                <w:rFonts w:ascii="Tahoma" w:hAnsi="Tahoma" w:cs="Tahoma"/>
                <w:b w:val="0"/>
                <w:bCs w:val="0"/>
                <w:sz w:val="19"/>
                <w:szCs w:val="19"/>
                <w:u w:val="none"/>
              </w:rPr>
            </w:pPr>
            <w:r w:rsidRPr="00892E4D">
              <w:rPr>
                <w:rFonts w:ascii="Tahoma" w:hAnsi="Tahoma" w:cs="Tahoma"/>
                <w:b w:val="0"/>
                <w:bCs w:val="0"/>
                <w:sz w:val="19"/>
                <w:szCs w:val="19"/>
                <w:u w:val="none"/>
              </w:rPr>
              <w:t>Category of Position</w:t>
            </w:r>
          </w:p>
        </w:tc>
        <w:tc>
          <w:tcPr>
            <w:tcW w:w="1705" w:type="dxa"/>
          </w:tcPr>
          <w:p w14:paraId="72C26D50" w14:textId="18A55AF9" w:rsidR="003E4CBD" w:rsidRPr="00892E4D" w:rsidRDefault="003E4CBD" w:rsidP="00F5227D">
            <w:pPr>
              <w:pStyle w:val="Heading1"/>
              <w:ind w:left="0" w:right="-90"/>
              <w:rPr>
                <w:rFonts w:ascii="Tahoma" w:hAnsi="Tahoma" w:cs="Tahoma"/>
                <w:b w:val="0"/>
                <w:bCs w:val="0"/>
                <w:sz w:val="19"/>
                <w:szCs w:val="19"/>
                <w:u w:val="none"/>
              </w:rPr>
            </w:pPr>
            <w:r w:rsidRPr="00892E4D">
              <w:rPr>
                <w:rFonts w:ascii="Tahoma" w:hAnsi="Tahoma" w:cs="Tahoma"/>
                <w:b w:val="0"/>
                <w:bCs w:val="0"/>
                <w:sz w:val="19"/>
                <w:szCs w:val="19"/>
                <w:u w:val="none"/>
              </w:rPr>
              <w:t>CTC Range (Per Annum)</w:t>
            </w:r>
          </w:p>
        </w:tc>
        <w:tc>
          <w:tcPr>
            <w:tcW w:w="1801" w:type="dxa"/>
          </w:tcPr>
          <w:p w14:paraId="27E89CEF" w14:textId="5261E1CB" w:rsidR="003E4CBD" w:rsidRPr="00892E4D" w:rsidRDefault="003E4CBD" w:rsidP="00F5227D">
            <w:pPr>
              <w:pStyle w:val="Heading1"/>
              <w:ind w:left="0" w:right="-90"/>
              <w:rPr>
                <w:rFonts w:ascii="Tahoma" w:hAnsi="Tahoma" w:cs="Tahoma"/>
                <w:b w:val="0"/>
                <w:sz w:val="19"/>
                <w:szCs w:val="19"/>
                <w:u w:val="none"/>
              </w:rPr>
            </w:pPr>
            <w:r w:rsidRPr="00892E4D">
              <w:rPr>
                <w:rFonts w:ascii="Tahoma" w:hAnsi="Tahoma" w:cs="Tahoma"/>
                <w:bCs w:val="0"/>
                <w:sz w:val="19"/>
                <w:szCs w:val="19"/>
                <w:u w:val="none"/>
              </w:rPr>
              <w:t>Service Charges (% of CTC)</w:t>
            </w:r>
            <w:r w:rsidRPr="00892E4D">
              <w:rPr>
                <w:rFonts w:ascii="Tahoma" w:hAnsi="Tahoma" w:cs="Tahoma"/>
                <w:b w:val="0"/>
                <w:sz w:val="19"/>
                <w:szCs w:val="19"/>
                <w:u w:val="none"/>
              </w:rPr>
              <w:t xml:space="preserve"> (Recruitment fee as a percentage of candidate’s CTC)</w:t>
            </w:r>
          </w:p>
        </w:tc>
        <w:tc>
          <w:tcPr>
            <w:tcW w:w="1710" w:type="dxa"/>
          </w:tcPr>
          <w:p w14:paraId="54C0913D" w14:textId="77777777" w:rsidR="003E4CBD" w:rsidRPr="00892E4D" w:rsidRDefault="003E4CBD" w:rsidP="00F5227D">
            <w:pPr>
              <w:pStyle w:val="Heading1"/>
              <w:ind w:left="0" w:right="-90"/>
              <w:rPr>
                <w:rFonts w:ascii="Tahoma" w:hAnsi="Tahoma" w:cs="Tahoma"/>
                <w:bCs w:val="0"/>
                <w:sz w:val="19"/>
                <w:szCs w:val="19"/>
                <w:u w:val="none"/>
              </w:rPr>
            </w:pPr>
            <w:r w:rsidRPr="00892E4D">
              <w:rPr>
                <w:rFonts w:ascii="Tahoma" w:hAnsi="Tahoma" w:cs="Tahoma"/>
                <w:bCs w:val="0"/>
                <w:sz w:val="19"/>
                <w:szCs w:val="19"/>
                <w:u w:val="none"/>
              </w:rPr>
              <w:t>Fixed Charges (if any)</w:t>
            </w:r>
          </w:p>
          <w:p w14:paraId="21D954DE" w14:textId="04B02100" w:rsidR="003E4CBD" w:rsidRPr="00892E4D" w:rsidRDefault="003E4CBD" w:rsidP="00F5227D">
            <w:pPr>
              <w:pStyle w:val="Heading1"/>
              <w:ind w:left="0" w:right="-90"/>
              <w:rPr>
                <w:rFonts w:ascii="Tahoma" w:hAnsi="Tahoma" w:cs="Tahoma"/>
                <w:b w:val="0"/>
                <w:sz w:val="19"/>
                <w:szCs w:val="19"/>
                <w:u w:val="none"/>
              </w:rPr>
            </w:pPr>
            <w:r w:rsidRPr="00892E4D">
              <w:rPr>
                <w:rFonts w:ascii="Tahoma" w:hAnsi="Tahoma" w:cs="Tahoma"/>
                <w:b w:val="0"/>
                <w:sz w:val="19"/>
                <w:szCs w:val="19"/>
                <w:u w:val="none"/>
              </w:rPr>
              <w:t>(Fixed fee per successful hire, not linked to CTC)</w:t>
            </w:r>
          </w:p>
        </w:tc>
        <w:tc>
          <w:tcPr>
            <w:tcW w:w="1191" w:type="dxa"/>
          </w:tcPr>
          <w:p w14:paraId="2AD389B1" w14:textId="47ED5560" w:rsidR="003E4CBD" w:rsidRPr="00892E4D" w:rsidRDefault="003E4CBD" w:rsidP="00F5227D">
            <w:pPr>
              <w:pStyle w:val="Heading1"/>
              <w:ind w:left="0" w:right="-90"/>
              <w:rPr>
                <w:rFonts w:ascii="Tahoma" w:hAnsi="Tahoma" w:cs="Tahoma"/>
                <w:bCs w:val="0"/>
                <w:sz w:val="19"/>
                <w:szCs w:val="19"/>
                <w:u w:val="none"/>
              </w:rPr>
            </w:pPr>
            <w:r w:rsidRPr="00892E4D">
              <w:rPr>
                <w:rFonts w:ascii="Tahoma" w:hAnsi="Tahoma" w:cs="Tahoma"/>
                <w:bCs w:val="0"/>
                <w:sz w:val="19"/>
                <w:szCs w:val="19"/>
                <w:u w:val="none"/>
              </w:rPr>
              <w:t>GST %</w:t>
            </w:r>
          </w:p>
        </w:tc>
      </w:tr>
      <w:tr w:rsidR="003E4CBD" w:rsidRPr="003E4CBD" w14:paraId="2CD55F2C" w14:textId="191C1AF5" w:rsidTr="00D426F0">
        <w:tc>
          <w:tcPr>
            <w:tcW w:w="715" w:type="dxa"/>
          </w:tcPr>
          <w:p w14:paraId="030A0892" w14:textId="7009102F" w:rsidR="003E4CBD" w:rsidRPr="003E4CBD" w:rsidRDefault="003E4CBD" w:rsidP="00FD6062">
            <w:pPr>
              <w:jc w:val="center"/>
              <w:rPr>
                <w:b/>
                <w:bCs/>
              </w:rPr>
            </w:pPr>
            <w:r w:rsidRPr="003E4CBD">
              <w:rPr>
                <w:b/>
                <w:bCs/>
              </w:rPr>
              <w:t>1.</w:t>
            </w:r>
          </w:p>
        </w:tc>
        <w:tc>
          <w:tcPr>
            <w:tcW w:w="1804" w:type="dxa"/>
          </w:tcPr>
          <w:p w14:paraId="32F7697C" w14:textId="0E6F28F7" w:rsidR="003E4CBD" w:rsidRPr="00E43F7D" w:rsidRDefault="003E4CBD" w:rsidP="00F5227D">
            <w:pPr>
              <w:pStyle w:val="Heading1"/>
              <w:ind w:left="0" w:right="-90"/>
              <w:rPr>
                <w:rFonts w:ascii="Tahoma" w:hAnsi="Tahoma" w:cs="Tahoma"/>
                <w:b w:val="0"/>
                <w:sz w:val="19"/>
                <w:szCs w:val="19"/>
                <w:u w:val="none"/>
              </w:rPr>
            </w:pPr>
            <w:r w:rsidRPr="00E43F7D">
              <w:rPr>
                <w:rFonts w:ascii="Tahoma" w:hAnsi="Tahoma" w:cs="Tahoma"/>
                <w:b w:val="0"/>
                <w:sz w:val="19"/>
                <w:szCs w:val="19"/>
                <w:u w:val="none"/>
              </w:rPr>
              <w:t>Entry Level Staff</w:t>
            </w:r>
          </w:p>
        </w:tc>
        <w:tc>
          <w:tcPr>
            <w:tcW w:w="1705" w:type="dxa"/>
          </w:tcPr>
          <w:p w14:paraId="5896867A" w14:textId="0C805EC5" w:rsidR="003E4CBD" w:rsidRPr="00E43F7D" w:rsidRDefault="003E4CBD" w:rsidP="00F5227D">
            <w:pPr>
              <w:pStyle w:val="Heading1"/>
              <w:ind w:left="0" w:right="-90"/>
              <w:rPr>
                <w:rFonts w:ascii="Tahoma" w:hAnsi="Tahoma" w:cs="Tahoma"/>
                <w:b w:val="0"/>
                <w:sz w:val="19"/>
                <w:szCs w:val="19"/>
                <w:u w:val="none"/>
              </w:rPr>
            </w:pPr>
            <w:r w:rsidRPr="00E43F7D">
              <w:rPr>
                <w:rFonts w:ascii="Tahoma" w:hAnsi="Tahoma" w:cs="Tahoma"/>
                <w:b w:val="0"/>
                <w:sz w:val="19"/>
                <w:szCs w:val="19"/>
                <w:u w:val="none"/>
              </w:rPr>
              <w:t>Up to Rs. 3 Lakh</w:t>
            </w:r>
          </w:p>
        </w:tc>
        <w:tc>
          <w:tcPr>
            <w:tcW w:w="1801" w:type="dxa"/>
          </w:tcPr>
          <w:p w14:paraId="21B1CB4B" w14:textId="0B5ED768" w:rsidR="003E4CBD" w:rsidRPr="003E4CBD" w:rsidRDefault="003E4CBD" w:rsidP="00F5227D">
            <w:pPr>
              <w:pStyle w:val="Heading1"/>
              <w:ind w:left="0" w:right="-90"/>
              <w:rPr>
                <w:rFonts w:ascii="Tahoma" w:hAnsi="Tahoma" w:cs="Tahoma"/>
                <w:b w:val="0"/>
                <w:sz w:val="19"/>
                <w:szCs w:val="19"/>
              </w:rPr>
            </w:pPr>
          </w:p>
        </w:tc>
        <w:tc>
          <w:tcPr>
            <w:tcW w:w="1710" w:type="dxa"/>
          </w:tcPr>
          <w:p w14:paraId="3CD0AEF9" w14:textId="6B19B700" w:rsidR="003E4CBD" w:rsidRPr="003E4CBD" w:rsidRDefault="003E4CBD" w:rsidP="00F5227D">
            <w:pPr>
              <w:pStyle w:val="Heading1"/>
              <w:ind w:left="0" w:right="-90"/>
              <w:rPr>
                <w:rFonts w:ascii="Tahoma" w:hAnsi="Tahoma" w:cs="Tahoma"/>
                <w:b w:val="0"/>
                <w:sz w:val="19"/>
                <w:szCs w:val="19"/>
              </w:rPr>
            </w:pPr>
          </w:p>
        </w:tc>
        <w:tc>
          <w:tcPr>
            <w:tcW w:w="1191" w:type="dxa"/>
          </w:tcPr>
          <w:p w14:paraId="5112C7D2" w14:textId="77777777" w:rsidR="003E4CBD" w:rsidRPr="003E4CBD" w:rsidRDefault="003E4CBD" w:rsidP="00F5227D">
            <w:pPr>
              <w:pStyle w:val="Heading1"/>
              <w:ind w:left="0" w:right="-90"/>
              <w:rPr>
                <w:rFonts w:ascii="Tahoma" w:hAnsi="Tahoma" w:cs="Tahoma"/>
                <w:b w:val="0"/>
                <w:sz w:val="19"/>
                <w:szCs w:val="19"/>
              </w:rPr>
            </w:pPr>
          </w:p>
        </w:tc>
      </w:tr>
      <w:tr w:rsidR="003E4CBD" w:rsidRPr="003E4CBD" w14:paraId="6896076E" w14:textId="2FCBD871" w:rsidTr="00D426F0">
        <w:tc>
          <w:tcPr>
            <w:tcW w:w="715" w:type="dxa"/>
          </w:tcPr>
          <w:p w14:paraId="2544BFB0" w14:textId="5FB1072D" w:rsidR="003E4CBD" w:rsidRPr="003E4CBD" w:rsidRDefault="003E4CBD" w:rsidP="00FD6062">
            <w:pPr>
              <w:jc w:val="center"/>
              <w:rPr>
                <w:b/>
                <w:bCs/>
              </w:rPr>
            </w:pPr>
            <w:r w:rsidRPr="003E4CBD">
              <w:rPr>
                <w:b/>
                <w:bCs/>
              </w:rPr>
              <w:t>2.</w:t>
            </w:r>
          </w:p>
        </w:tc>
        <w:tc>
          <w:tcPr>
            <w:tcW w:w="1804" w:type="dxa"/>
          </w:tcPr>
          <w:p w14:paraId="597A8207" w14:textId="53526081" w:rsidR="003E4CBD" w:rsidRPr="00E43F7D" w:rsidRDefault="003E4CBD" w:rsidP="00F5227D">
            <w:pPr>
              <w:pStyle w:val="Heading1"/>
              <w:ind w:left="0" w:right="-90"/>
              <w:rPr>
                <w:rFonts w:ascii="Tahoma" w:hAnsi="Tahoma" w:cs="Tahoma"/>
                <w:b w:val="0"/>
                <w:sz w:val="19"/>
                <w:szCs w:val="19"/>
                <w:u w:val="none"/>
              </w:rPr>
            </w:pPr>
            <w:r w:rsidRPr="00E43F7D">
              <w:rPr>
                <w:rFonts w:ascii="Tahoma" w:hAnsi="Tahoma" w:cs="Tahoma"/>
                <w:b w:val="0"/>
                <w:sz w:val="19"/>
                <w:szCs w:val="19"/>
                <w:u w:val="none"/>
              </w:rPr>
              <w:t>Junior Level Staff</w:t>
            </w:r>
          </w:p>
        </w:tc>
        <w:tc>
          <w:tcPr>
            <w:tcW w:w="1705" w:type="dxa"/>
          </w:tcPr>
          <w:p w14:paraId="4BDB1E22" w14:textId="35ACCAFF" w:rsidR="003E4CBD" w:rsidRPr="00E43F7D" w:rsidRDefault="004B18C2" w:rsidP="00F5227D">
            <w:pPr>
              <w:pStyle w:val="Heading1"/>
              <w:ind w:left="0" w:right="-90"/>
              <w:rPr>
                <w:rFonts w:ascii="Tahoma" w:hAnsi="Tahoma" w:cs="Tahoma"/>
                <w:b w:val="0"/>
                <w:sz w:val="19"/>
                <w:szCs w:val="19"/>
                <w:u w:val="none"/>
              </w:rPr>
            </w:pPr>
            <w:r w:rsidRPr="00E43F7D">
              <w:rPr>
                <w:rFonts w:ascii="Tahoma" w:hAnsi="Tahoma" w:cs="Tahoma"/>
                <w:b w:val="0"/>
                <w:sz w:val="19"/>
                <w:szCs w:val="19"/>
                <w:u w:val="none"/>
              </w:rPr>
              <w:t xml:space="preserve">More than </w:t>
            </w:r>
            <w:r w:rsidR="003E4CBD" w:rsidRPr="00E43F7D">
              <w:rPr>
                <w:rFonts w:ascii="Tahoma" w:hAnsi="Tahoma" w:cs="Tahoma"/>
                <w:b w:val="0"/>
                <w:sz w:val="19"/>
                <w:szCs w:val="19"/>
                <w:u w:val="none"/>
              </w:rPr>
              <w:t xml:space="preserve">Rs. 3 </w:t>
            </w:r>
            <w:r w:rsidRPr="00E43F7D">
              <w:rPr>
                <w:rFonts w:ascii="Tahoma" w:hAnsi="Tahoma" w:cs="Tahoma"/>
                <w:b w:val="0"/>
                <w:sz w:val="19"/>
                <w:szCs w:val="19"/>
                <w:u w:val="none"/>
              </w:rPr>
              <w:t>Lakh to</w:t>
            </w:r>
            <w:r w:rsidR="003E4CBD" w:rsidRPr="00E43F7D">
              <w:rPr>
                <w:rFonts w:ascii="Tahoma" w:hAnsi="Tahoma" w:cs="Tahoma"/>
                <w:b w:val="0"/>
                <w:sz w:val="19"/>
                <w:szCs w:val="19"/>
                <w:u w:val="none"/>
              </w:rPr>
              <w:t xml:space="preserve"> 6 Lakh</w:t>
            </w:r>
          </w:p>
        </w:tc>
        <w:tc>
          <w:tcPr>
            <w:tcW w:w="1801" w:type="dxa"/>
          </w:tcPr>
          <w:p w14:paraId="301FE528" w14:textId="02F7A30F" w:rsidR="003E4CBD" w:rsidRPr="003E4CBD" w:rsidRDefault="003E4CBD" w:rsidP="00F5227D">
            <w:pPr>
              <w:pStyle w:val="Heading1"/>
              <w:ind w:left="0" w:right="-90"/>
              <w:rPr>
                <w:rFonts w:ascii="Tahoma" w:hAnsi="Tahoma" w:cs="Tahoma"/>
                <w:b w:val="0"/>
                <w:sz w:val="19"/>
                <w:szCs w:val="19"/>
              </w:rPr>
            </w:pPr>
          </w:p>
        </w:tc>
        <w:tc>
          <w:tcPr>
            <w:tcW w:w="1710" w:type="dxa"/>
          </w:tcPr>
          <w:p w14:paraId="52A6EB19" w14:textId="548E6626" w:rsidR="003E4CBD" w:rsidRPr="003E4CBD" w:rsidRDefault="003E4CBD" w:rsidP="00F5227D">
            <w:pPr>
              <w:pStyle w:val="Heading1"/>
              <w:ind w:left="0" w:right="-90"/>
              <w:rPr>
                <w:rFonts w:ascii="Tahoma" w:hAnsi="Tahoma" w:cs="Tahoma"/>
                <w:b w:val="0"/>
                <w:sz w:val="19"/>
                <w:szCs w:val="19"/>
              </w:rPr>
            </w:pPr>
          </w:p>
        </w:tc>
        <w:tc>
          <w:tcPr>
            <w:tcW w:w="1191" w:type="dxa"/>
          </w:tcPr>
          <w:p w14:paraId="0F9E6305" w14:textId="77777777" w:rsidR="003E4CBD" w:rsidRPr="003E4CBD" w:rsidRDefault="003E4CBD" w:rsidP="00F5227D">
            <w:pPr>
              <w:pStyle w:val="Heading1"/>
              <w:ind w:left="0" w:right="-90"/>
              <w:rPr>
                <w:rFonts w:ascii="Tahoma" w:hAnsi="Tahoma" w:cs="Tahoma"/>
                <w:b w:val="0"/>
                <w:sz w:val="19"/>
                <w:szCs w:val="19"/>
              </w:rPr>
            </w:pPr>
          </w:p>
        </w:tc>
      </w:tr>
      <w:tr w:rsidR="003E4CBD" w:rsidRPr="003E4CBD" w14:paraId="2B5F9A0F" w14:textId="0B04E13B" w:rsidTr="00D426F0">
        <w:tc>
          <w:tcPr>
            <w:tcW w:w="715" w:type="dxa"/>
          </w:tcPr>
          <w:p w14:paraId="0D91C829" w14:textId="2DB6FA67" w:rsidR="003E4CBD" w:rsidRPr="003E4CBD" w:rsidRDefault="003E4CBD" w:rsidP="00FD6062">
            <w:pPr>
              <w:jc w:val="center"/>
              <w:rPr>
                <w:b/>
                <w:bCs/>
              </w:rPr>
            </w:pPr>
            <w:r w:rsidRPr="003E4CBD">
              <w:rPr>
                <w:b/>
                <w:bCs/>
              </w:rPr>
              <w:t>3.</w:t>
            </w:r>
          </w:p>
        </w:tc>
        <w:tc>
          <w:tcPr>
            <w:tcW w:w="1804" w:type="dxa"/>
          </w:tcPr>
          <w:p w14:paraId="2CB87B0D" w14:textId="0C71D2FA" w:rsidR="003E4CBD" w:rsidRPr="00E43F7D" w:rsidRDefault="003E4CBD" w:rsidP="00F5227D">
            <w:pPr>
              <w:pStyle w:val="Heading1"/>
              <w:ind w:left="0" w:right="-90"/>
              <w:rPr>
                <w:rFonts w:ascii="Tahoma" w:hAnsi="Tahoma" w:cs="Tahoma"/>
                <w:b w:val="0"/>
                <w:sz w:val="19"/>
                <w:szCs w:val="19"/>
                <w:u w:val="none"/>
              </w:rPr>
            </w:pPr>
            <w:r w:rsidRPr="00E43F7D">
              <w:rPr>
                <w:rFonts w:ascii="Tahoma" w:hAnsi="Tahoma" w:cs="Tahoma"/>
                <w:b w:val="0"/>
                <w:sz w:val="19"/>
                <w:szCs w:val="19"/>
                <w:u w:val="none"/>
              </w:rPr>
              <w:t>Mid-Level Staff</w:t>
            </w:r>
          </w:p>
        </w:tc>
        <w:tc>
          <w:tcPr>
            <w:tcW w:w="1705" w:type="dxa"/>
          </w:tcPr>
          <w:p w14:paraId="3C55775E" w14:textId="49E06313" w:rsidR="003E4CBD" w:rsidRPr="00E43F7D" w:rsidRDefault="004B18C2" w:rsidP="00F5227D">
            <w:pPr>
              <w:pStyle w:val="Heading1"/>
              <w:ind w:left="0" w:right="-90"/>
              <w:rPr>
                <w:rFonts w:ascii="Tahoma" w:hAnsi="Tahoma" w:cs="Tahoma"/>
                <w:b w:val="0"/>
                <w:sz w:val="19"/>
                <w:szCs w:val="19"/>
                <w:u w:val="none"/>
              </w:rPr>
            </w:pPr>
            <w:r w:rsidRPr="00E43F7D">
              <w:rPr>
                <w:rFonts w:ascii="Tahoma" w:hAnsi="Tahoma" w:cs="Tahoma"/>
                <w:b w:val="0"/>
                <w:sz w:val="19"/>
                <w:szCs w:val="19"/>
                <w:u w:val="none"/>
              </w:rPr>
              <w:t xml:space="preserve">More than </w:t>
            </w:r>
            <w:r w:rsidR="003E4CBD" w:rsidRPr="00E43F7D">
              <w:rPr>
                <w:rFonts w:ascii="Tahoma" w:hAnsi="Tahoma" w:cs="Tahoma"/>
                <w:b w:val="0"/>
                <w:sz w:val="19"/>
                <w:szCs w:val="19"/>
                <w:u w:val="none"/>
              </w:rPr>
              <w:t xml:space="preserve">Rs. 6 </w:t>
            </w:r>
            <w:r w:rsidRPr="00E43F7D">
              <w:rPr>
                <w:rFonts w:ascii="Tahoma" w:hAnsi="Tahoma" w:cs="Tahoma"/>
                <w:b w:val="0"/>
                <w:sz w:val="19"/>
                <w:szCs w:val="19"/>
                <w:u w:val="none"/>
              </w:rPr>
              <w:t>Lakh to</w:t>
            </w:r>
            <w:r w:rsidR="003E4CBD" w:rsidRPr="00E43F7D">
              <w:rPr>
                <w:rFonts w:ascii="Tahoma" w:hAnsi="Tahoma" w:cs="Tahoma"/>
                <w:b w:val="0"/>
                <w:sz w:val="19"/>
                <w:szCs w:val="19"/>
                <w:u w:val="none"/>
              </w:rPr>
              <w:t xml:space="preserve"> 10 Lakh</w:t>
            </w:r>
          </w:p>
        </w:tc>
        <w:tc>
          <w:tcPr>
            <w:tcW w:w="1801" w:type="dxa"/>
          </w:tcPr>
          <w:p w14:paraId="35D11C3A" w14:textId="697EBB3B" w:rsidR="003E4CBD" w:rsidRPr="003E4CBD" w:rsidRDefault="003E4CBD" w:rsidP="00F5227D">
            <w:pPr>
              <w:pStyle w:val="Heading1"/>
              <w:ind w:left="0" w:right="-90"/>
              <w:rPr>
                <w:rFonts w:ascii="Tahoma" w:hAnsi="Tahoma" w:cs="Tahoma"/>
                <w:b w:val="0"/>
                <w:sz w:val="19"/>
                <w:szCs w:val="19"/>
              </w:rPr>
            </w:pPr>
          </w:p>
        </w:tc>
        <w:tc>
          <w:tcPr>
            <w:tcW w:w="1710" w:type="dxa"/>
          </w:tcPr>
          <w:p w14:paraId="3234B70F" w14:textId="75F1900D" w:rsidR="003E4CBD" w:rsidRPr="003E4CBD" w:rsidRDefault="003E4CBD" w:rsidP="00F5227D">
            <w:pPr>
              <w:pStyle w:val="Heading1"/>
              <w:ind w:left="0" w:right="-90"/>
              <w:rPr>
                <w:rFonts w:ascii="Tahoma" w:hAnsi="Tahoma" w:cs="Tahoma"/>
                <w:b w:val="0"/>
                <w:sz w:val="19"/>
                <w:szCs w:val="19"/>
              </w:rPr>
            </w:pPr>
          </w:p>
        </w:tc>
        <w:tc>
          <w:tcPr>
            <w:tcW w:w="1191" w:type="dxa"/>
          </w:tcPr>
          <w:p w14:paraId="7FC9F688" w14:textId="77777777" w:rsidR="003E4CBD" w:rsidRPr="003E4CBD" w:rsidRDefault="003E4CBD" w:rsidP="00F5227D">
            <w:pPr>
              <w:pStyle w:val="Heading1"/>
              <w:ind w:left="0" w:right="-90"/>
              <w:rPr>
                <w:rFonts w:ascii="Tahoma" w:hAnsi="Tahoma" w:cs="Tahoma"/>
                <w:b w:val="0"/>
                <w:sz w:val="19"/>
                <w:szCs w:val="19"/>
              </w:rPr>
            </w:pPr>
          </w:p>
        </w:tc>
      </w:tr>
      <w:tr w:rsidR="003E4CBD" w:rsidRPr="003E4CBD" w14:paraId="6920D5A0" w14:textId="474AA678" w:rsidTr="00D426F0">
        <w:tc>
          <w:tcPr>
            <w:tcW w:w="715" w:type="dxa"/>
          </w:tcPr>
          <w:p w14:paraId="18546F5E" w14:textId="6789D2FF" w:rsidR="003E4CBD" w:rsidRPr="003E4CBD" w:rsidRDefault="003E4CBD" w:rsidP="00FD6062">
            <w:pPr>
              <w:jc w:val="center"/>
              <w:rPr>
                <w:b/>
                <w:bCs/>
              </w:rPr>
            </w:pPr>
            <w:r w:rsidRPr="003E4CBD">
              <w:rPr>
                <w:b/>
                <w:bCs/>
              </w:rPr>
              <w:t>4.</w:t>
            </w:r>
          </w:p>
        </w:tc>
        <w:tc>
          <w:tcPr>
            <w:tcW w:w="1804" w:type="dxa"/>
          </w:tcPr>
          <w:p w14:paraId="7A41308D" w14:textId="4781364B" w:rsidR="003E4CBD" w:rsidRPr="00E43F7D" w:rsidRDefault="003E4CBD" w:rsidP="00F5227D">
            <w:pPr>
              <w:pStyle w:val="Heading1"/>
              <w:ind w:left="0" w:right="-90"/>
              <w:rPr>
                <w:rFonts w:ascii="Tahoma" w:hAnsi="Tahoma" w:cs="Tahoma"/>
                <w:b w:val="0"/>
                <w:sz w:val="19"/>
                <w:szCs w:val="19"/>
                <w:u w:val="none"/>
              </w:rPr>
            </w:pPr>
            <w:r w:rsidRPr="00E43F7D">
              <w:rPr>
                <w:rFonts w:ascii="Tahoma" w:hAnsi="Tahoma" w:cs="Tahoma"/>
                <w:b w:val="0"/>
                <w:sz w:val="19"/>
                <w:szCs w:val="19"/>
                <w:u w:val="none"/>
              </w:rPr>
              <w:t>Senior Level Staff</w:t>
            </w:r>
          </w:p>
        </w:tc>
        <w:tc>
          <w:tcPr>
            <w:tcW w:w="1705" w:type="dxa"/>
          </w:tcPr>
          <w:p w14:paraId="31F09566" w14:textId="5362F334" w:rsidR="003E4CBD" w:rsidRPr="00E43F7D" w:rsidRDefault="004B18C2" w:rsidP="00F5227D">
            <w:pPr>
              <w:pStyle w:val="Heading1"/>
              <w:ind w:left="0" w:right="-90"/>
              <w:rPr>
                <w:rFonts w:ascii="Tahoma" w:hAnsi="Tahoma" w:cs="Tahoma"/>
                <w:b w:val="0"/>
                <w:sz w:val="19"/>
                <w:szCs w:val="19"/>
                <w:u w:val="none"/>
              </w:rPr>
            </w:pPr>
            <w:r w:rsidRPr="00E43F7D">
              <w:rPr>
                <w:rFonts w:ascii="Tahoma" w:hAnsi="Tahoma" w:cs="Tahoma"/>
                <w:b w:val="0"/>
                <w:sz w:val="19"/>
                <w:szCs w:val="19"/>
                <w:u w:val="none"/>
              </w:rPr>
              <w:t xml:space="preserve">More than </w:t>
            </w:r>
            <w:r w:rsidR="003E4CBD" w:rsidRPr="00E43F7D">
              <w:rPr>
                <w:rFonts w:ascii="Tahoma" w:hAnsi="Tahoma" w:cs="Tahoma"/>
                <w:b w:val="0"/>
                <w:sz w:val="19"/>
                <w:szCs w:val="19"/>
                <w:u w:val="none"/>
              </w:rPr>
              <w:t>Rs. 10 Lakh</w:t>
            </w:r>
          </w:p>
        </w:tc>
        <w:tc>
          <w:tcPr>
            <w:tcW w:w="1801" w:type="dxa"/>
          </w:tcPr>
          <w:p w14:paraId="75A02D6A" w14:textId="16F90AA2" w:rsidR="003E4CBD" w:rsidRPr="003E4CBD" w:rsidRDefault="003E4CBD" w:rsidP="00F5227D">
            <w:pPr>
              <w:pStyle w:val="Heading1"/>
              <w:ind w:left="0" w:right="-90"/>
              <w:rPr>
                <w:rFonts w:ascii="Tahoma" w:hAnsi="Tahoma" w:cs="Tahoma"/>
                <w:b w:val="0"/>
                <w:sz w:val="19"/>
                <w:szCs w:val="19"/>
              </w:rPr>
            </w:pPr>
          </w:p>
        </w:tc>
        <w:tc>
          <w:tcPr>
            <w:tcW w:w="1710" w:type="dxa"/>
          </w:tcPr>
          <w:p w14:paraId="1CFB20AA" w14:textId="4F30312B" w:rsidR="003E4CBD" w:rsidRPr="003E4CBD" w:rsidRDefault="003E4CBD" w:rsidP="00F5227D">
            <w:pPr>
              <w:pStyle w:val="Heading1"/>
              <w:ind w:left="0" w:right="-90"/>
              <w:rPr>
                <w:rFonts w:ascii="Tahoma" w:hAnsi="Tahoma" w:cs="Tahoma"/>
                <w:b w:val="0"/>
                <w:sz w:val="19"/>
                <w:szCs w:val="19"/>
              </w:rPr>
            </w:pPr>
          </w:p>
        </w:tc>
        <w:tc>
          <w:tcPr>
            <w:tcW w:w="1191" w:type="dxa"/>
          </w:tcPr>
          <w:p w14:paraId="6547D081" w14:textId="77777777" w:rsidR="003E4CBD" w:rsidRPr="003E4CBD" w:rsidRDefault="003E4CBD" w:rsidP="00F5227D">
            <w:pPr>
              <w:pStyle w:val="Heading1"/>
              <w:ind w:left="0" w:right="-90"/>
              <w:rPr>
                <w:rFonts w:ascii="Tahoma" w:hAnsi="Tahoma" w:cs="Tahoma"/>
                <w:b w:val="0"/>
                <w:sz w:val="19"/>
                <w:szCs w:val="19"/>
              </w:rPr>
            </w:pPr>
          </w:p>
        </w:tc>
      </w:tr>
    </w:tbl>
    <w:p w14:paraId="1F134EE6" w14:textId="77777777" w:rsidR="00FD6062" w:rsidRPr="003E4CBD" w:rsidRDefault="00FD6062" w:rsidP="00CF2195">
      <w:pPr>
        <w:pStyle w:val="Heading1"/>
        <w:ind w:left="0" w:right="-90"/>
        <w:jc w:val="left"/>
        <w:rPr>
          <w:rFonts w:ascii="Tahoma" w:hAnsi="Tahoma" w:cs="Tahoma"/>
          <w:b w:val="0"/>
          <w:sz w:val="19"/>
          <w:szCs w:val="19"/>
        </w:rPr>
      </w:pPr>
    </w:p>
    <w:p w14:paraId="6FE87A4B" w14:textId="7E1558B4" w:rsidR="00FD6062" w:rsidRPr="003E4CBD" w:rsidRDefault="00FD6062" w:rsidP="00FD6062">
      <w:pPr>
        <w:pStyle w:val="Heading1"/>
        <w:ind w:left="0" w:right="-90"/>
        <w:jc w:val="left"/>
        <w:rPr>
          <w:rFonts w:ascii="Tahoma" w:hAnsi="Tahoma" w:cs="Tahoma"/>
          <w:b w:val="0"/>
          <w:sz w:val="19"/>
          <w:szCs w:val="19"/>
        </w:rPr>
      </w:pPr>
      <w:r w:rsidRPr="003E4CBD">
        <w:rPr>
          <w:rFonts w:ascii="Tahoma" w:hAnsi="Tahoma" w:cs="Tahoma"/>
          <w:b w:val="0"/>
          <w:sz w:val="19"/>
          <w:szCs w:val="19"/>
        </w:rPr>
        <w:t>B. Additional Service Charges (if applicable):</w:t>
      </w:r>
    </w:p>
    <w:tbl>
      <w:tblPr>
        <w:tblStyle w:val="TableGrid"/>
        <w:tblW w:w="0" w:type="auto"/>
        <w:tblInd w:w="0" w:type="dxa"/>
        <w:tblLook w:val="04A0" w:firstRow="1" w:lastRow="0" w:firstColumn="1" w:lastColumn="0" w:noHBand="0" w:noVBand="1"/>
      </w:tblPr>
      <w:tblGrid>
        <w:gridCol w:w="805"/>
        <w:gridCol w:w="5220"/>
        <w:gridCol w:w="1710"/>
        <w:gridCol w:w="1284"/>
      </w:tblGrid>
      <w:tr w:rsidR="003E4CBD" w:rsidRPr="003E4CBD" w14:paraId="01098243" w14:textId="41FE9FB3" w:rsidTr="003F6E70">
        <w:trPr>
          <w:trHeight w:val="318"/>
        </w:trPr>
        <w:tc>
          <w:tcPr>
            <w:tcW w:w="805" w:type="dxa"/>
          </w:tcPr>
          <w:p w14:paraId="2A1921CC" w14:textId="2868E213" w:rsidR="003E4CBD" w:rsidRPr="003E4CBD" w:rsidRDefault="003E4CBD" w:rsidP="003F6E70">
            <w:pPr>
              <w:jc w:val="center"/>
              <w:rPr>
                <w:rFonts w:ascii="Tahoma" w:hAnsi="Tahoma" w:cs="Tahoma"/>
                <w:sz w:val="19"/>
                <w:szCs w:val="19"/>
              </w:rPr>
            </w:pPr>
            <w:r w:rsidRPr="003E4CBD">
              <w:rPr>
                <w:b/>
                <w:bCs/>
              </w:rPr>
              <w:t>S. No.</w:t>
            </w:r>
          </w:p>
        </w:tc>
        <w:tc>
          <w:tcPr>
            <w:tcW w:w="5220" w:type="dxa"/>
          </w:tcPr>
          <w:p w14:paraId="21326102" w14:textId="672D8EDB" w:rsidR="003E4CBD" w:rsidRPr="00AD3739" w:rsidRDefault="003E4CBD" w:rsidP="003E4CBD">
            <w:pPr>
              <w:pStyle w:val="Heading1"/>
              <w:ind w:left="0" w:right="-90"/>
              <w:rPr>
                <w:rFonts w:ascii="Tahoma" w:hAnsi="Tahoma" w:cs="Tahoma"/>
                <w:sz w:val="19"/>
                <w:szCs w:val="19"/>
                <w:u w:val="none"/>
              </w:rPr>
            </w:pPr>
            <w:r w:rsidRPr="00AD3739">
              <w:rPr>
                <w:rFonts w:ascii="Tahoma" w:hAnsi="Tahoma" w:cs="Tahoma"/>
                <w:sz w:val="19"/>
                <w:szCs w:val="19"/>
                <w:u w:val="none"/>
              </w:rPr>
              <w:t>Description</w:t>
            </w:r>
          </w:p>
        </w:tc>
        <w:tc>
          <w:tcPr>
            <w:tcW w:w="1710" w:type="dxa"/>
          </w:tcPr>
          <w:p w14:paraId="24C051A9" w14:textId="3FE49A65" w:rsidR="003E4CBD" w:rsidRPr="00AD3739" w:rsidRDefault="004B68AC" w:rsidP="003E4CBD">
            <w:pPr>
              <w:pStyle w:val="Heading1"/>
              <w:ind w:left="0" w:right="-90"/>
              <w:rPr>
                <w:rFonts w:ascii="Tahoma" w:hAnsi="Tahoma" w:cs="Tahoma"/>
                <w:sz w:val="19"/>
                <w:szCs w:val="19"/>
                <w:u w:val="none"/>
              </w:rPr>
            </w:pPr>
            <w:r>
              <w:rPr>
                <w:rFonts w:ascii="Tahoma" w:hAnsi="Tahoma" w:cs="Tahoma"/>
                <w:sz w:val="19"/>
                <w:szCs w:val="19"/>
                <w:u w:val="none"/>
              </w:rPr>
              <w:t xml:space="preserve">Days/ </w:t>
            </w:r>
            <w:r w:rsidR="003E4CBD" w:rsidRPr="00AD3739">
              <w:rPr>
                <w:rFonts w:ascii="Tahoma" w:hAnsi="Tahoma" w:cs="Tahoma"/>
                <w:sz w:val="19"/>
                <w:szCs w:val="19"/>
                <w:u w:val="none"/>
              </w:rPr>
              <w:t>Charges</w:t>
            </w:r>
          </w:p>
        </w:tc>
        <w:tc>
          <w:tcPr>
            <w:tcW w:w="1284" w:type="dxa"/>
          </w:tcPr>
          <w:p w14:paraId="604164ED" w14:textId="06B13CDF" w:rsidR="003E4CBD" w:rsidRPr="00AD3739" w:rsidRDefault="003E4CBD" w:rsidP="003E4CBD">
            <w:pPr>
              <w:pStyle w:val="Heading1"/>
              <w:ind w:left="0" w:right="-90"/>
              <w:rPr>
                <w:rFonts w:ascii="Tahoma" w:hAnsi="Tahoma" w:cs="Tahoma"/>
                <w:sz w:val="19"/>
                <w:szCs w:val="19"/>
                <w:u w:val="none"/>
              </w:rPr>
            </w:pPr>
            <w:r w:rsidRPr="00AD3739">
              <w:rPr>
                <w:rFonts w:ascii="Tahoma" w:hAnsi="Tahoma" w:cs="Tahoma"/>
                <w:sz w:val="19"/>
                <w:szCs w:val="19"/>
                <w:u w:val="none"/>
              </w:rPr>
              <w:t>GST %</w:t>
            </w:r>
          </w:p>
        </w:tc>
      </w:tr>
      <w:tr w:rsidR="003E4CBD" w:rsidRPr="003E4CBD" w14:paraId="2611114A" w14:textId="382D26AA" w:rsidTr="004B68AC">
        <w:tc>
          <w:tcPr>
            <w:tcW w:w="805" w:type="dxa"/>
          </w:tcPr>
          <w:p w14:paraId="080B1ABA" w14:textId="29773606" w:rsidR="003E4CBD" w:rsidRPr="003E4CBD" w:rsidRDefault="003E4CBD" w:rsidP="00FD6062">
            <w:pPr>
              <w:rPr>
                <w:b/>
                <w:bCs/>
              </w:rPr>
            </w:pPr>
            <w:r w:rsidRPr="003E4CBD">
              <w:rPr>
                <w:b/>
                <w:bCs/>
              </w:rPr>
              <w:t>1.</w:t>
            </w:r>
          </w:p>
        </w:tc>
        <w:tc>
          <w:tcPr>
            <w:tcW w:w="5220" w:type="dxa"/>
          </w:tcPr>
          <w:p w14:paraId="6C9E3DA6" w14:textId="77777777" w:rsidR="003E4CBD" w:rsidRPr="00AD3739" w:rsidRDefault="003E4CBD" w:rsidP="00FD6062">
            <w:pPr>
              <w:pStyle w:val="Heading1"/>
              <w:ind w:left="0" w:right="-90"/>
              <w:jc w:val="left"/>
              <w:rPr>
                <w:rFonts w:ascii="Tahoma" w:hAnsi="Tahoma" w:cs="Tahoma"/>
                <w:bCs w:val="0"/>
                <w:sz w:val="19"/>
                <w:szCs w:val="19"/>
                <w:u w:val="none"/>
              </w:rPr>
            </w:pPr>
            <w:r w:rsidRPr="00AD3739">
              <w:rPr>
                <w:rFonts w:ascii="Tahoma" w:hAnsi="Tahoma" w:cs="Tahoma"/>
                <w:bCs w:val="0"/>
                <w:sz w:val="19"/>
                <w:szCs w:val="19"/>
                <w:u w:val="none"/>
              </w:rPr>
              <w:t xml:space="preserve">Replacement Guarantee Period (in days) </w:t>
            </w:r>
          </w:p>
          <w:p w14:paraId="2D0D12C2" w14:textId="25360F42" w:rsidR="003E4CBD" w:rsidRPr="00AD3739" w:rsidRDefault="003E4CBD" w:rsidP="00FD6062">
            <w:pPr>
              <w:pStyle w:val="Heading1"/>
              <w:ind w:left="0" w:right="-90"/>
              <w:jc w:val="left"/>
              <w:rPr>
                <w:rFonts w:ascii="Tahoma" w:hAnsi="Tahoma" w:cs="Tahoma"/>
                <w:b w:val="0"/>
                <w:sz w:val="19"/>
                <w:szCs w:val="19"/>
                <w:u w:val="none"/>
              </w:rPr>
            </w:pPr>
            <w:r w:rsidRPr="00AD3739">
              <w:rPr>
                <w:rFonts w:ascii="Tahoma" w:hAnsi="Tahoma" w:cs="Tahoma"/>
                <w:b w:val="0"/>
                <w:sz w:val="19"/>
                <w:szCs w:val="19"/>
                <w:u w:val="none"/>
              </w:rPr>
              <w:t>(Period within which free replacement must be provided</w:t>
            </w:r>
            <w:r w:rsidR="00BC7EC8">
              <w:rPr>
                <w:rFonts w:ascii="Tahoma" w:hAnsi="Tahoma" w:cs="Tahoma"/>
                <w:b w:val="0"/>
                <w:sz w:val="19"/>
                <w:szCs w:val="19"/>
                <w:u w:val="none"/>
              </w:rPr>
              <w:t>,</w:t>
            </w:r>
            <w:r w:rsidRPr="00AD3739">
              <w:rPr>
                <w:rFonts w:ascii="Tahoma" w:hAnsi="Tahoma" w:cs="Tahoma"/>
                <w:b w:val="0"/>
                <w:sz w:val="19"/>
                <w:szCs w:val="19"/>
                <w:u w:val="none"/>
              </w:rPr>
              <w:t xml:space="preserve"> if the candidate leaves)</w:t>
            </w:r>
          </w:p>
        </w:tc>
        <w:tc>
          <w:tcPr>
            <w:tcW w:w="1710" w:type="dxa"/>
          </w:tcPr>
          <w:p w14:paraId="7F1BB655" w14:textId="49281008" w:rsidR="003E4CBD" w:rsidRPr="00AD3739" w:rsidRDefault="003E4CBD" w:rsidP="00FD6062">
            <w:pPr>
              <w:pStyle w:val="Heading1"/>
              <w:ind w:left="0" w:right="-90"/>
              <w:jc w:val="left"/>
              <w:rPr>
                <w:rFonts w:ascii="Tahoma" w:hAnsi="Tahoma" w:cs="Tahoma"/>
                <w:b w:val="0"/>
                <w:sz w:val="19"/>
                <w:szCs w:val="19"/>
                <w:u w:val="none"/>
              </w:rPr>
            </w:pPr>
            <w:r w:rsidRPr="00AD3739">
              <w:rPr>
                <w:rFonts w:ascii="Tahoma" w:hAnsi="Tahoma" w:cs="Tahoma"/>
                <w:b w:val="0"/>
                <w:sz w:val="19"/>
                <w:szCs w:val="19"/>
                <w:u w:val="none"/>
              </w:rPr>
              <w:t xml:space="preserve">Days _______ </w:t>
            </w:r>
          </w:p>
          <w:p w14:paraId="6995775D" w14:textId="652ED66F" w:rsidR="003E4CBD" w:rsidRPr="00AD3739" w:rsidRDefault="003E4CBD" w:rsidP="00FD6062">
            <w:pPr>
              <w:pStyle w:val="Heading1"/>
              <w:ind w:left="0" w:right="-90"/>
              <w:jc w:val="left"/>
              <w:rPr>
                <w:rFonts w:ascii="Tahoma" w:hAnsi="Tahoma" w:cs="Tahoma"/>
                <w:b w:val="0"/>
                <w:sz w:val="19"/>
                <w:szCs w:val="19"/>
                <w:u w:val="none"/>
              </w:rPr>
            </w:pPr>
            <w:r w:rsidRPr="00AD3739">
              <w:rPr>
                <w:rFonts w:ascii="Tahoma" w:hAnsi="Tahoma" w:cs="Tahoma"/>
                <w:b w:val="0"/>
                <w:sz w:val="19"/>
                <w:szCs w:val="19"/>
                <w:u w:val="none"/>
              </w:rPr>
              <w:t>Charges 0.00</w:t>
            </w:r>
          </w:p>
        </w:tc>
        <w:tc>
          <w:tcPr>
            <w:tcW w:w="1284" w:type="dxa"/>
          </w:tcPr>
          <w:p w14:paraId="733EB81D" w14:textId="77777777" w:rsidR="003E4CBD" w:rsidRPr="00AD3739" w:rsidRDefault="003E4CBD">
            <w:pPr>
              <w:rPr>
                <w:rFonts w:ascii="Tahoma" w:hAnsi="Tahoma" w:cs="Tahoma"/>
                <w:bCs/>
                <w:sz w:val="19"/>
                <w:szCs w:val="19"/>
                <w:u w:color="000000"/>
              </w:rPr>
            </w:pPr>
          </w:p>
          <w:p w14:paraId="373123FF" w14:textId="77777777" w:rsidR="003E4CBD" w:rsidRPr="00AD3739" w:rsidRDefault="003E4CBD" w:rsidP="00FD6062">
            <w:pPr>
              <w:pStyle w:val="Heading1"/>
              <w:ind w:left="0" w:right="-90"/>
              <w:jc w:val="left"/>
              <w:rPr>
                <w:rFonts w:ascii="Tahoma" w:hAnsi="Tahoma" w:cs="Tahoma"/>
                <w:b w:val="0"/>
                <w:sz w:val="19"/>
                <w:szCs w:val="19"/>
                <w:u w:val="none"/>
              </w:rPr>
            </w:pPr>
          </w:p>
        </w:tc>
      </w:tr>
      <w:tr w:rsidR="003E4CBD" w:rsidRPr="003E4CBD" w14:paraId="4C501374" w14:textId="26011AB6" w:rsidTr="004B68AC">
        <w:tc>
          <w:tcPr>
            <w:tcW w:w="805" w:type="dxa"/>
          </w:tcPr>
          <w:p w14:paraId="65A9F661" w14:textId="293D18B1" w:rsidR="003E4CBD" w:rsidRPr="003E4CBD" w:rsidRDefault="003E4CBD" w:rsidP="00FD6062">
            <w:pPr>
              <w:rPr>
                <w:b/>
                <w:bCs/>
              </w:rPr>
            </w:pPr>
            <w:r w:rsidRPr="003E4CBD">
              <w:rPr>
                <w:b/>
                <w:bCs/>
              </w:rPr>
              <w:t>2.</w:t>
            </w:r>
          </w:p>
        </w:tc>
        <w:tc>
          <w:tcPr>
            <w:tcW w:w="5220" w:type="dxa"/>
          </w:tcPr>
          <w:p w14:paraId="02D91644" w14:textId="77777777" w:rsidR="003E4CBD" w:rsidRPr="00AD3739" w:rsidRDefault="003E4CBD" w:rsidP="00FD6062">
            <w:pPr>
              <w:pStyle w:val="Heading1"/>
              <w:ind w:left="0" w:right="-90"/>
              <w:jc w:val="left"/>
              <w:rPr>
                <w:rFonts w:ascii="Tahoma" w:hAnsi="Tahoma" w:cs="Tahoma"/>
                <w:bCs w:val="0"/>
                <w:sz w:val="19"/>
                <w:szCs w:val="19"/>
                <w:u w:val="none"/>
              </w:rPr>
            </w:pPr>
            <w:r w:rsidRPr="00AD3739">
              <w:rPr>
                <w:rFonts w:ascii="Tahoma" w:hAnsi="Tahoma" w:cs="Tahoma"/>
                <w:bCs w:val="0"/>
                <w:sz w:val="19"/>
                <w:szCs w:val="19"/>
                <w:u w:val="none"/>
              </w:rPr>
              <w:t xml:space="preserve">Charges for Replacement (if any) </w:t>
            </w:r>
          </w:p>
          <w:p w14:paraId="445DC546" w14:textId="335FF224" w:rsidR="003E4CBD" w:rsidRPr="00AD3739" w:rsidRDefault="003E4CBD" w:rsidP="00FD6062">
            <w:pPr>
              <w:pStyle w:val="Heading1"/>
              <w:ind w:left="0" w:right="-90"/>
              <w:jc w:val="left"/>
              <w:rPr>
                <w:rFonts w:ascii="Tahoma" w:hAnsi="Tahoma" w:cs="Tahoma"/>
                <w:b w:val="0"/>
                <w:sz w:val="19"/>
                <w:szCs w:val="19"/>
                <w:u w:val="none"/>
              </w:rPr>
            </w:pPr>
            <w:r w:rsidRPr="00AD3739">
              <w:rPr>
                <w:rFonts w:ascii="Tahoma" w:hAnsi="Tahoma" w:cs="Tahoma"/>
                <w:b w:val="0"/>
                <w:sz w:val="19"/>
                <w:szCs w:val="19"/>
                <w:u w:val="none"/>
              </w:rPr>
              <w:t>(Charges applicable for providing replacement candidate, if not free)</w:t>
            </w:r>
          </w:p>
        </w:tc>
        <w:tc>
          <w:tcPr>
            <w:tcW w:w="1710" w:type="dxa"/>
          </w:tcPr>
          <w:p w14:paraId="5C65E6B2" w14:textId="77777777" w:rsidR="003E4CBD" w:rsidRPr="00AD3739" w:rsidRDefault="003E4CBD" w:rsidP="00FD6062">
            <w:pPr>
              <w:pStyle w:val="Heading1"/>
              <w:ind w:left="0" w:right="-90"/>
              <w:jc w:val="left"/>
              <w:rPr>
                <w:rFonts w:ascii="Tahoma" w:hAnsi="Tahoma" w:cs="Tahoma"/>
                <w:b w:val="0"/>
                <w:sz w:val="19"/>
                <w:szCs w:val="19"/>
                <w:u w:val="none"/>
              </w:rPr>
            </w:pPr>
          </w:p>
        </w:tc>
        <w:tc>
          <w:tcPr>
            <w:tcW w:w="1284" w:type="dxa"/>
          </w:tcPr>
          <w:p w14:paraId="136A8991" w14:textId="77777777" w:rsidR="003E4CBD" w:rsidRPr="00AD3739" w:rsidRDefault="003E4CBD" w:rsidP="00FD6062">
            <w:pPr>
              <w:pStyle w:val="Heading1"/>
              <w:ind w:left="0" w:right="-90"/>
              <w:jc w:val="left"/>
              <w:rPr>
                <w:rFonts w:ascii="Tahoma" w:hAnsi="Tahoma" w:cs="Tahoma"/>
                <w:b w:val="0"/>
                <w:sz w:val="19"/>
                <w:szCs w:val="19"/>
                <w:u w:val="none"/>
              </w:rPr>
            </w:pPr>
          </w:p>
        </w:tc>
      </w:tr>
      <w:tr w:rsidR="003E4CBD" w:rsidRPr="003E4CBD" w14:paraId="02AAC103" w14:textId="05035C38" w:rsidTr="004B68AC">
        <w:tc>
          <w:tcPr>
            <w:tcW w:w="805" w:type="dxa"/>
          </w:tcPr>
          <w:p w14:paraId="683056AE" w14:textId="0ADF5A8F" w:rsidR="003E4CBD" w:rsidRPr="003E4CBD" w:rsidRDefault="003E4CBD" w:rsidP="00FD6062">
            <w:pPr>
              <w:rPr>
                <w:b/>
                <w:bCs/>
              </w:rPr>
            </w:pPr>
            <w:r w:rsidRPr="003E4CBD">
              <w:rPr>
                <w:b/>
                <w:bCs/>
              </w:rPr>
              <w:t>3.</w:t>
            </w:r>
          </w:p>
        </w:tc>
        <w:tc>
          <w:tcPr>
            <w:tcW w:w="5220" w:type="dxa"/>
          </w:tcPr>
          <w:p w14:paraId="3EB900D0" w14:textId="77777777" w:rsidR="003E4CBD" w:rsidRPr="00AD3739" w:rsidRDefault="003E4CBD" w:rsidP="00FD6062">
            <w:pPr>
              <w:pStyle w:val="Heading1"/>
              <w:ind w:left="0" w:right="-90"/>
              <w:jc w:val="left"/>
              <w:rPr>
                <w:rFonts w:ascii="Tahoma" w:hAnsi="Tahoma" w:cs="Tahoma"/>
                <w:b w:val="0"/>
                <w:sz w:val="19"/>
                <w:szCs w:val="19"/>
                <w:u w:val="none"/>
              </w:rPr>
            </w:pPr>
            <w:r w:rsidRPr="00AD3739">
              <w:rPr>
                <w:rFonts w:ascii="Tahoma" w:hAnsi="Tahoma" w:cs="Tahoma"/>
                <w:bCs w:val="0"/>
                <w:sz w:val="19"/>
                <w:szCs w:val="19"/>
                <w:u w:val="none"/>
              </w:rPr>
              <w:t>Interview Coordination Charges</w:t>
            </w:r>
            <w:r w:rsidRPr="00AD3739">
              <w:rPr>
                <w:rFonts w:ascii="Tahoma" w:hAnsi="Tahoma" w:cs="Tahoma"/>
                <w:b w:val="0"/>
                <w:sz w:val="19"/>
                <w:szCs w:val="19"/>
                <w:u w:val="none"/>
              </w:rPr>
              <w:t xml:space="preserve"> </w:t>
            </w:r>
          </w:p>
          <w:p w14:paraId="217A3611" w14:textId="31C3C713" w:rsidR="003E4CBD" w:rsidRPr="00AD3739" w:rsidRDefault="003E4CBD" w:rsidP="00FD6062">
            <w:pPr>
              <w:pStyle w:val="Heading1"/>
              <w:ind w:left="0" w:right="-90"/>
              <w:jc w:val="left"/>
              <w:rPr>
                <w:rFonts w:ascii="Tahoma" w:hAnsi="Tahoma" w:cs="Tahoma"/>
                <w:b w:val="0"/>
                <w:sz w:val="19"/>
                <w:szCs w:val="19"/>
                <w:u w:val="none"/>
              </w:rPr>
            </w:pPr>
            <w:r w:rsidRPr="00AD3739">
              <w:rPr>
                <w:rFonts w:ascii="Tahoma" w:hAnsi="Tahoma" w:cs="Tahoma"/>
                <w:b w:val="0"/>
                <w:sz w:val="19"/>
                <w:szCs w:val="19"/>
                <w:u w:val="none"/>
              </w:rPr>
              <w:t>(Charges for scheduling and coordinating interviews with candidates)</w:t>
            </w:r>
          </w:p>
        </w:tc>
        <w:tc>
          <w:tcPr>
            <w:tcW w:w="1710" w:type="dxa"/>
          </w:tcPr>
          <w:p w14:paraId="6878F062" w14:textId="77777777" w:rsidR="003E4CBD" w:rsidRPr="00AD3739" w:rsidRDefault="003E4CBD" w:rsidP="00FD6062">
            <w:pPr>
              <w:pStyle w:val="Heading1"/>
              <w:ind w:left="0" w:right="-90"/>
              <w:jc w:val="left"/>
              <w:rPr>
                <w:rFonts w:ascii="Tahoma" w:hAnsi="Tahoma" w:cs="Tahoma"/>
                <w:b w:val="0"/>
                <w:sz w:val="19"/>
                <w:szCs w:val="19"/>
                <w:u w:val="none"/>
              </w:rPr>
            </w:pPr>
          </w:p>
        </w:tc>
        <w:tc>
          <w:tcPr>
            <w:tcW w:w="1284" w:type="dxa"/>
          </w:tcPr>
          <w:p w14:paraId="6CF5738F" w14:textId="77777777" w:rsidR="003E4CBD" w:rsidRPr="00AD3739" w:rsidRDefault="003E4CBD" w:rsidP="00FD6062">
            <w:pPr>
              <w:pStyle w:val="Heading1"/>
              <w:ind w:left="0" w:right="-90"/>
              <w:jc w:val="left"/>
              <w:rPr>
                <w:rFonts w:ascii="Tahoma" w:hAnsi="Tahoma" w:cs="Tahoma"/>
                <w:b w:val="0"/>
                <w:sz w:val="19"/>
                <w:szCs w:val="19"/>
                <w:u w:val="none"/>
              </w:rPr>
            </w:pPr>
          </w:p>
        </w:tc>
      </w:tr>
      <w:tr w:rsidR="003E4CBD" w:rsidRPr="003E4CBD" w14:paraId="49DFD471" w14:textId="5E2A9357" w:rsidTr="004B68AC">
        <w:tc>
          <w:tcPr>
            <w:tcW w:w="805" w:type="dxa"/>
          </w:tcPr>
          <w:p w14:paraId="0FE04256" w14:textId="4C14C275" w:rsidR="003E4CBD" w:rsidRPr="003E4CBD" w:rsidRDefault="003E4CBD" w:rsidP="00FD6062">
            <w:pPr>
              <w:rPr>
                <w:b/>
                <w:bCs/>
              </w:rPr>
            </w:pPr>
            <w:r w:rsidRPr="003E4CBD">
              <w:rPr>
                <w:b/>
                <w:bCs/>
              </w:rPr>
              <w:t>4.</w:t>
            </w:r>
          </w:p>
        </w:tc>
        <w:tc>
          <w:tcPr>
            <w:tcW w:w="5220" w:type="dxa"/>
          </w:tcPr>
          <w:p w14:paraId="58720292" w14:textId="77777777" w:rsidR="003E4CBD" w:rsidRPr="00AD3739" w:rsidRDefault="003E4CBD" w:rsidP="00FD6062">
            <w:pPr>
              <w:pStyle w:val="Heading1"/>
              <w:ind w:left="0" w:right="-90"/>
              <w:jc w:val="left"/>
              <w:rPr>
                <w:rFonts w:ascii="Tahoma" w:hAnsi="Tahoma" w:cs="Tahoma"/>
                <w:b w:val="0"/>
                <w:sz w:val="19"/>
                <w:szCs w:val="19"/>
                <w:u w:val="none"/>
              </w:rPr>
            </w:pPr>
            <w:r w:rsidRPr="00AD3739">
              <w:rPr>
                <w:rFonts w:ascii="Tahoma" w:hAnsi="Tahoma" w:cs="Tahoma"/>
                <w:bCs w:val="0"/>
                <w:sz w:val="19"/>
                <w:szCs w:val="19"/>
                <w:u w:val="none"/>
              </w:rPr>
              <w:t>Any Other Charges</w:t>
            </w:r>
            <w:r w:rsidRPr="00AD3739">
              <w:rPr>
                <w:rFonts w:ascii="Tahoma" w:hAnsi="Tahoma" w:cs="Tahoma"/>
                <w:b w:val="0"/>
                <w:sz w:val="19"/>
                <w:szCs w:val="19"/>
                <w:u w:val="none"/>
              </w:rPr>
              <w:t xml:space="preserve"> </w:t>
            </w:r>
          </w:p>
          <w:p w14:paraId="295D9990" w14:textId="5A610E64" w:rsidR="003E4CBD" w:rsidRPr="00AD3739" w:rsidRDefault="003E4CBD" w:rsidP="00FD6062">
            <w:pPr>
              <w:pStyle w:val="Heading1"/>
              <w:ind w:left="0" w:right="-90"/>
              <w:jc w:val="left"/>
              <w:rPr>
                <w:rFonts w:ascii="Tahoma" w:hAnsi="Tahoma" w:cs="Tahoma"/>
                <w:b w:val="0"/>
                <w:sz w:val="19"/>
                <w:szCs w:val="19"/>
                <w:u w:val="none"/>
              </w:rPr>
            </w:pPr>
            <w:r w:rsidRPr="00AD3739">
              <w:rPr>
                <w:rFonts w:ascii="Tahoma" w:hAnsi="Tahoma" w:cs="Tahoma"/>
                <w:b w:val="0"/>
                <w:sz w:val="19"/>
                <w:szCs w:val="19"/>
                <w:u w:val="none"/>
              </w:rPr>
              <w:t>Any additional costs not covered above, to be clearly specified)</w:t>
            </w:r>
          </w:p>
        </w:tc>
        <w:tc>
          <w:tcPr>
            <w:tcW w:w="1710" w:type="dxa"/>
          </w:tcPr>
          <w:p w14:paraId="06D8E542" w14:textId="77777777" w:rsidR="003E4CBD" w:rsidRPr="00AD3739" w:rsidRDefault="003E4CBD" w:rsidP="00FD6062">
            <w:pPr>
              <w:pStyle w:val="Heading1"/>
              <w:ind w:left="0" w:right="-90"/>
              <w:jc w:val="left"/>
              <w:rPr>
                <w:rFonts w:ascii="Tahoma" w:hAnsi="Tahoma" w:cs="Tahoma"/>
                <w:b w:val="0"/>
                <w:sz w:val="19"/>
                <w:szCs w:val="19"/>
                <w:u w:val="none"/>
              </w:rPr>
            </w:pPr>
          </w:p>
        </w:tc>
        <w:tc>
          <w:tcPr>
            <w:tcW w:w="1284" w:type="dxa"/>
          </w:tcPr>
          <w:p w14:paraId="22636858" w14:textId="77777777" w:rsidR="003E4CBD" w:rsidRPr="00AD3739" w:rsidRDefault="003E4CBD" w:rsidP="00FD6062">
            <w:pPr>
              <w:pStyle w:val="Heading1"/>
              <w:ind w:left="0" w:right="-90"/>
              <w:jc w:val="left"/>
              <w:rPr>
                <w:rFonts w:ascii="Tahoma" w:hAnsi="Tahoma" w:cs="Tahoma"/>
                <w:b w:val="0"/>
                <w:sz w:val="19"/>
                <w:szCs w:val="19"/>
                <w:u w:val="none"/>
              </w:rPr>
            </w:pPr>
          </w:p>
        </w:tc>
      </w:tr>
    </w:tbl>
    <w:p w14:paraId="1CBE262B" w14:textId="77777777" w:rsidR="00FD6062" w:rsidRPr="003E4CBD" w:rsidRDefault="00FD6062" w:rsidP="00FD6062">
      <w:pPr>
        <w:pStyle w:val="Heading1"/>
        <w:ind w:left="0" w:right="-90"/>
        <w:jc w:val="left"/>
        <w:rPr>
          <w:rFonts w:ascii="Tahoma" w:hAnsi="Tahoma" w:cs="Tahoma"/>
          <w:b w:val="0"/>
          <w:sz w:val="19"/>
          <w:szCs w:val="19"/>
        </w:rPr>
      </w:pPr>
    </w:p>
    <w:p w14:paraId="0E859FD7" w14:textId="429E8FC6" w:rsidR="00FD6062" w:rsidRPr="003E4CBD" w:rsidRDefault="00FD6062" w:rsidP="00FD6062">
      <w:pPr>
        <w:pStyle w:val="Heading1"/>
        <w:ind w:left="0" w:right="-90"/>
        <w:jc w:val="left"/>
        <w:rPr>
          <w:rFonts w:ascii="Tahoma" w:hAnsi="Tahoma" w:cs="Tahoma"/>
          <w:b w:val="0"/>
          <w:bCs w:val="0"/>
          <w:sz w:val="19"/>
          <w:szCs w:val="19"/>
          <w:u w:val="none"/>
          <w:lang w:val="en-IN"/>
        </w:rPr>
      </w:pPr>
      <w:r w:rsidRPr="003E4CBD">
        <w:rPr>
          <w:rFonts w:ascii="Tahoma" w:hAnsi="Tahoma" w:cs="Tahoma"/>
          <w:sz w:val="19"/>
          <w:szCs w:val="19"/>
          <w:lang w:val="en-IN"/>
        </w:rPr>
        <w:t xml:space="preserve">Declaration: </w:t>
      </w:r>
      <w:r w:rsidRPr="003E4CBD">
        <w:rPr>
          <w:rFonts w:ascii="Tahoma" w:hAnsi="Tahoma" w:cs="Tahoma"/>
          <w:b w:val="0"/>
          <w:bCs w:val="0"/>
          <w:sz w:val="19"/>
          <w:szCs w:val="19"/>
          <w:u w:val="none"/>
          <w:lang w:val="en-IN"/>
        </w:rPr>
        <w:t xml:space="preserve">We confirm that the above rates are inclusive/exclusive (strike whichever not applicable) of all </w:t>
      </w:r>
      <w:r w:rsidR="00BC7EC8" w:rsidRPr="003E4CBD">
        <w:rPr>
          <w:rFonts w:ascii="Tahoma" w:hAnsi="Tahoma" w:cs="Tahoma"/>
          <w:b w:val="0"/>
          <w:bCs w:val="0"/>
          <w:sz w:val="19"/>
          <w:szCs w:val="19"/>
          <w:u w:val="none"/>
          <w:lang w:val="en-IN"/>
        </w:rPr>
        <w:t>charges,</w:t>
      </w:r>
      <w:r w:rsidRPr="003E4CBD">
        <w:rPr>
          <w:rFonts w:ascii="Tahoma" w:hAnsi="Tahoma" w:cs="Tahoma"/>
          <w:b w:val="0"/>
          <w:bCs w:val="0"/>
          <w:sz w:val="19"/>
          <w:szCs w:val="19"/>
          <w:u w:val="none"/>
          <w:lang w:val="en-IN"/>
        </w:rPr>
        <w:t xml:space="preserve"> and no additional cost will be claimed beyond the quoted rates.</w:t>
      </w:r>
    </w:p>
    <w:p w14:paraId="591E3FB3" w14:textId="77777777" w:rsidR="001A470A" w:rsidRPr="003E4CBD" w:rsidRDefault="001A470A" w:rsidP="001A470A">
      <w:pPr>
        <w:tabs>
          <w:tab w:val="left" w:pos="1199"/>
        </w:tabs>
        <w:rPr>
          <w:rFonts w:ascii="Tahoma" w:eastAsia="Arial" w:hAnsi="Tahoma" w:cs="Tahoma"/>
          <w:spacing w:val="3"/>
          <w:sz w:val="19"/>
          <w:szCs w:val="19"/>
          <w:lang w:val="en-IN"/>
        </w:rPr>
      </w:pPr>
    </w:p>
    <w:p w14:paraId="57561216" w14:textId="77777777" w:rsidR="001A470A" w:rsidRPr="003E4CBD" w:rsidRDefault="001A470A" w:rsidP="001A470A">
      <w:pPr>
        <w:rPr>
          <w:rFonts w:ascii="Tahoma" w:hAnsi="Tahoma" w:cs="Tahoma"/>
          <w:b/>
          <w:sz w:val="19"/>
          <w:szCs w:val="19"/>
        </w:rPr>
      </w:pPr>
      <w:bookmarkStart w:id="4" w:name="_Hlk217644650"/>
      <w:r w:rsidRPr="003E4CBD">
        <w:rPr>
          <w:rFonts w:ascii="Tahoma" w:hAnsi="Tahoma" w:cs="Tahoma"/>
          <w:b/>
          <w:sz w:val="19"/>
          <w:szCs w:val="19"/>
          <w:u w:val="single"/>
        </w:rPr>
        <w:t>GENERAL</w:t>
      </w:r>
      <w:r w:rsidRPr="003E4CBD">
        <w:rPr>
          <w:rFonts w:ascii="Tahoma" w:hAnsi="Tahoma" w:cs="Tahoma"/>
          <w:b/>
          <w:spacing w:val="-9"/>
          <w:sz w:val="19"/>
          <w:szCs w:val="19"/>
          <w:u w:val="single"/>
        </w:rPr>
        <w:t xml:space="preserve"> </w:t>
      </w:r>
      <w:r w:rsidRPr="003E4CBD">
        <w:rPr>
          <w:rFonts w:ascii="Tahoma" w:hAnsi="Tahoma" w:cs="Tahoma"/>
          <w:b/>
          <w:sz w:val="19"/>
          <w:szCs w:val="19"/>
          <w:u w:val="single"/>
        </w:rPr>
        <w:t>TERMS</w:t>
      </w:r>
      <w:r w:rsidRPr="003E4CBD">
        <w:rPr>
          <w:rFonts w:ascii="Tahoma" w:hAnsi="Tahoma" w:cs="Tahoma"/>
          <w:b/>
          <w:spacing w:val="-2"/>
          <w:sz w:val="19"/>
          <w:szCs w:val="19"/>
          <w:u w:val="single"/>
        </w:rPr>
        <w:t xml:space="preserve"> </w:t>
      </w:r>
      <w:r w:rsidRPr="003E4CBD">
        <w:rPr>
          <w:rFonts w:ascii="Tahoma" w:hAnsi="Tahoma" w:cs="Tahoma"/>
          <w:b/>
          <w:sz w:val="19"/>
          <w:szCs w:val="19"/>
          <w:u w:val="single"/>
        </w:rPr>
        <w:t>AND</w:t>
      </w:r>
      <w:r w:rsidRPr="003E4CBD">
        <w:rPr>
          <w:rFonts w:ascii="Tahoma" w:hAnsi="Tahoma" w:cs="Tahoma"/>
          <w:b/>
          <w:spacing w:val="-4"/>
          <w:sz w:val="19"/>
          <w:szCs w:val="19"/>
          <w:u w:val="single"/>
        </w:rPr>
        <w:t xml:space="preserve"> </w:t>
      </w:r>
      <w:r w:rsidRPr="003E4CBD">
        <w:rPr>
          <w:rFonts w:ascii="Tahoma" w:hAnsi="Tahoma" w:cs="Tahoma"/>
          <w:b/>
          <w:spacing w:val="-2"/>
          <w:sz w:val="19"/>
          <w:szCs w:val="19"/>
          <w:u w:val="single"/>
        </w:rPr>
        <w:t>CONDITIONS</w:t>
      </w:r>
      <w:r w:rsidRPr="003E4CBD">
        <w:rPr>
          <w:rFonts w:ascii="Tahoma" w:hAnsi="Tahoma" w:cs="Tahoma"/>
          <w:b/>
          <w:spacing w:val="-2"/>
          <w:sz w:val="19"/>
          <w:szCs w:val="19"/>
        </w:rPr>
        <w:t>:</w:t>
      </w:r>
    </w:p>
    <w:p w14:paraId="2AB0468E" w14:textId="787E9961"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59F09AE8" w14:textId="55C93F83"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 xml:space="preserve">Bid shall remain valid for a period of </w:t>
      </w:r>
      <w:r w:rsidR="00C16C6B">
        <w:rPr>
          <w:rFonts w:ascii="Tahoma" w:eastAsia="Arial" w:hAnsi="Tahoma" w:cs="Tahoma"/>
          <w:spacing w:val="3"/>
          <w:sz w:val="19"/>
          <w:szCs w:val="19"/>
          <w:lang w:val="en-IN"/>
        </w:rPr>
        <w:t>9</w:t>
      </w:r>
      <w:r w:rsidRPr="003E4CBD">
        <w:rPr>
          <w:rFonts w:ascii="Tahoma" w:eastAsia="Arial" w:hAnsi="Tahoma" w:cs="Tahoma"/>
          <w:spacing w:val="3"/>
          <w:sz w:val="19"/>
          <w:szCs w:val="19"/>
          <w:lang w:val="en-IN"/>
        </w:rPr>
        <w:t>0 days.</w:t>
      </w:r>
    </w:p>
    <w:p w14:paraId="7E7394FD" w14:textId="0A525012"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Payment terms shall be mutually decided and agreed upon between the Institute and the vendor.</w:t>
      </w:r>
    </w:p>
    <w:p w14:paraId="11F97B2F" w14:textId="5AADB53E"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 xml:space="preserve">The bidder must submit a No </w:t>
      </w:r>
      <w:r w:rsidR="00BC7EC8" w:rsidRPr="003E4CBD">
        <w:rPr>
          <w:rFonts w:ascii="Tahoma" w:eastAsia="Arial" w:hAnsi="Tahoma" w:cs="Tahoma"/>
          <w:spacing w:val="3"/>
          <w:sz w:val="19"/>
          <w:szCs w:val="19"/>
          <w:lang w:val="en-IN"/>
        </w:rPr>
        <w:t>Conflict-of-Interest</w:t>
      </w:r>
      <w:r w:rsidRPr="003E4CBD">
        <w:rPr>
          <w:rFonts w:ascii="Tahoma" w:eastAsia="Arial" w:hAnsi="Tahoma" w:cs="Tahoma"/>
          <w:spacing w:val="3"/>
          <w:sz w:val="19"/>
          <w:szCs w:val="19"/>
          <w:lang w:val="en-IN"/>
        </w:rPr>
        <w:t xml:space="preserve"> Declaration along with the bid.</w:t>
      </w:r>
    </w:p>
    <w:p w14:paraId="2AF78142" w14:textId="7D1E20C1"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Prices shall be quoted in Indian Rupees (INR) only.</w:t>
      </w:r>
    </w:p>
    <w:p w14:paraId="40C5BBDB" w14:textId="39717CB5"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Total prices shall be quoted for the complete scope of work as per specifications, inclusive of all taxes, duties and incidental charges.</w:t>
      </w:r>
    </w:p>
    <w:p w14:paraId="7CC4A8EE" w14:textId="3D3697BB"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6EB0D3A7"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 xml:space="preserve">If the </w:t>
      </w:r>
      <w:r w:rsidR="00C16C6B">
        <w:rPr>
          <w:rFonts w:ascii="Tahoma" w:eastAsia="Arial" w:hAnsi="Tahoma" w:cs="Tahoma"/>
          <w:spacing w:val="3"/>
          <w:sz w:val="19"/>
          <w:szCs w:val="19"/>
          <w:lang w:val="en-IN"/>
        </w:rPr>
        <w:t>service</w:t>
      </w:r>
      <w:r w:rsidRPr="003E4CBD">
        <w:rPr>
          <w:rFonts w:ascii="Tahoma" w:eastAsia="Arial" w:hAnsi="Tahoma" w:cs="Tahoma"/>
          <w:spacing w:val="3"/>
          <w:sz w:val="19"/>
          <w:szCs w:val="19"/>
          <w:lang w:val="en-IN"/>
        </w:rPr>
        <w:t xml:space="preserve"> is not completed within the stipulated time </w:t>
      </w:r>
      <w:r w:rsidR="004A7D90">
        <w:rPr>
          <w:rFonts w:ascii="Tahoma" w:eastAsia="Arial" w:hAnsi="Tahoma" w:cs="Tahoma"/>
          <w:spacing w:val="3"/>
          <w:sz w:val="19"/>
          <w:szCs w:val="19"/>
          <w:lang w:val="en-IN"/>
        </w:rPr>
        <w:t>as per</w:t>
      </w:r>
      <w:r w:rsidRPr="003E4CBD">
        <w:rPr>
          <w:rFonts w:ascii="Tahoma" w:eastAsia="Arial" w:hAnsi="Tahoma" w:cs="Tahoma"/>
          <w:spacing w:val="3"/>
          <w:sz w:val="19"/>
          <w:szCs w:val="19"/>
          <w:lang w:val="en-IN"/>
        </w:rPr>
        <w:t xml:space="preserve"> work order, the competent authority of LNMIIT reserves the right to accept </w:t>
      </w:r>
      <w:r w:rsidR="00C16C6B">
        <w:rPr>
          <w:rFonts w:ascii="Tahoma" w:eastAsia="Arial" w:hAnsi="Tahoma" w:cs="Tahoma"/>
          <w:spacing w:val="3"/>
          <w:sz w:val="19"/>
          <w:szCs w:val="19"/>
          <w:lang w:val="en-IN"/>
        </w:rPr>
        <w:t>service</w:t>
      </w:r>
      <w:r w:rsidRPr="003E4CBD">
        <w:rPr>
          <w:rFonts w:ascii="Tahoma" w:eastAsia="Arial" w:hAnsi="Tahoma" w:cs="Tahoma"/>
          <w:spacing w:val="3"/>
          <w:sz w:val="19"/>
          <w:szCs w:val="19"/>
          <w:lang w:val="en-IN"/>
        </w:rPr>
        <w:t xml:space="preserve"> on suitable terms, cancel the work order, withhold payment or debar the agency. The decision of the Competent Authority shall be final and binding.</w:t>
      </w:r>
    </w:p>
    <w:p w14:paraId="33A553C0" w14:textId="55494BDE"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C238B">
        <w:rPr>
          <w:rFonts w:ascii="Tahoma" w:eastAsia="Arial" w:hAnsi="Tahoma" w:cs="Tahoma"/>
          <w:spacing w:val="3"/>
          <w:sz w:val="19"/>
          <w:szCs w:val="19"/>
          <w:lang w:val="en-IN"/>
        </w:rPr>
        <w:t xml:space="preserve"> </w:t>
      </w:r>
      <w:r w:rsidR="00F51031" w:rsidRPr="003E4CBD">
        <w:rPr>
          <w:rFonts w:ascii="Tahoma" w:eastAsia="Arial" w:hAnsi="Tahoma" w:cs="Tahoma"/>
          <w:spacing w:val="3"/>
          <w:sz w:val="19"/>
          <w:szCs w:val="19"/>
          <w:lang w:val="en-IN"/>
        </w:rPr>
        <w:t>(PCC)</w:t>
      </w:r>
      <w:r w:rsidRPr="003E4CBD">
        <w:rPr>
          <w:rFonts w:ascii="Tahoma" w:eastAsia="Arial" w:hAnsi="Tahoma" w:cs="Tahoma"/>
          <w:spacing w:val="3"/>
          <w:sz w:val="19"/>
          <w:szCs w:val="19"/>
          <w:lang w:val="en-IN"/>
        </w:rPr>
        <w:t>.</w:t>
      </w:r>
    </w:p>
    <w:p w14:paraId="688AB6ED" w14:textId="3D472D5A"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5C7C1438" w14:textId="77777777" w:rsidR="00F84C31" w:rsidRPr="003E4CBD"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3E4CBD">
        <w:rPr>
          <w:rFonts w:ascii="Tahoma" w:hAnsi="Tahoma" w:cs="Tahoma"/>
          <w:b/>
          <w:bCs/>
          <w:sz w:val="19"/>
          <w:szCs w:val="19"/>
        </w:rPr>
        <w:t>Signature with seal</w:t>
      </w:r>
      <w:bookmarkEnd w:id="4"/>
    </w:p>
    <w:sectPr w:rsidR="00BB57A4" w:rsidRPr="00866367" w:rsidSect="00ED780F">
      <w:pgSz w:w="11909" w:h="16834" w:code="9"/>
      <w:pgMar w:top="851"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3B01C" w14:textId="77777777" w:rsidR="00220033" w:rsidRDefault="00220033" w:rsidP="00290070">
      <w:r>
        <w:separator/>
      </w:r>
    </w:p>
  </w:endnote>
  <w:endnote w:type="continuationSeparator" w:id="0">
    <w:p w14:paraId="189AB0E6" w14:textId="77777777" w:rsidR="00220033" w:rsidRDefault="00220033"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292B2" w14:textId="77777777" w:rsidR="00220033" w:rsidRDefault="00220033" w:rsidP="00290070">
      <w:r>
        <w:separator/>
      </w:r>
    </w:p>
  </w:footnote>
  <w:footnote w:type="continuationSeparator" w:id="0">
    <w:p w14:paraId="21D02592" w14:textId="77777777" w:rsidR="00220033" w:rsidRDefault="00220033"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30D4"/>
    <w:multiLevelType w:val="multilevel"/>
    <w:tmpl w:val="00C8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379CE"/>
    <w:multiLevelType w:val="multilevel"/>
    <w:tmpl w:val="2EF2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0"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1"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2"/>
  </w:num>
  <w:num w:numId="3" w16cid:durableId="170686533">
    <w:abstractNumId w:val="11"/>
  </w:num>
  <w:num w:numId="4" w16cid:durableId="606887730">
    <w:abstractNumId w:val="21"/>
  </w:num>
  <w:num w:numId="5" w16cid:durableId="946304729">
    <w:abstractNumId w:val="25"/>
  </w:num>
  <w:num w:numId="6" w16cid:durableId="804008517">
    <w:abstractNumId w:val="22"/>
  </w:num>
  <w:num w:numId="7" w16cid:durableId="230240977">
    <w:abstractNumId w:val="8"/>
  </w:num>
  <w:num w:numId="8" w16cid:durableId="397898122">
    <w:abstractNumId w:val="5"/>
  </w:num>
  <w:num w:numId="9" w16cid:durableId="1850870385">
    <w:abstractNumId w:val="31"/>
  </w:num>
  <w:num w:numId="10" w16cid:durableId="352075186">
    <w:abstractNumId w:val="3"/>
  </w:num>
  <w:num w:numId="11" w16cid:durableId="105732268">
    <w:abstractNumId w:val="4"/>
  </w:num>
  <w:num w:numId="12" w16cid:durableId="1403256975">
    <w:abstractNumId w:val="12"/>
  </w:num>
  <w:num w:numId="13" w16cid:durableId="8794279">
    <w:abstractNumId w:val="6"/>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23134901">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7"/>
  </w:num>
  <w:num w:numId="20" w16cid:durableId="1614088959">
    <w:abstractNumId w:val="10"/>
  </w:num>
  <w:num w:numId="21" w16cid:durableId="811949612">
    <w:abstractNumId w:val="27"/>
  </w:num>
  <w:num w:numId="22" w16cid:durableId="735324410">
    <w:abstractNumId w:val="15"/>
  </w:num>
  <w:num w:numId="23" w16cid:durableId="1022779379">
    <w:abstractNumId w:val="28"/>
  </w:num>
  <w:num w:numId="24" w16cid:durableId="835462285">
    <w:abstractNumId w:val="9"/>
  </w:num>
  <w:num w:numId="25" w16cid:durableId="1242642964">
    <w:abstractNumId w:val="20"/>
  </w:num>
  <w:num w:numId="26" w16cid:durableId="120266653">
    <w:abstractNumId w:val="1"/>
  </w:num>
  <w:num w:numId="27" w16cid:durableId="436950498">
    <w:abstractNumId w:val="13"/>
  </w:num>
  <w:num w:numId="28" w16cid:durableId="1391802089">
    <w:abstractNumId w:val="19"/>
  </w:num>
  <w:num w:numId="29" w16cid:durableId="1143933674">
    <w:abstractNumId w:val="32"/>
  </w:num>
  <w:num w:numId="30" w16cid:durableId="1568153367">
    <w:abstractNumId w:val="18"/>
  </w:num>
  <w:num w:numId="31" w16cid:durableId="1219440602">
    <w:abstractNumId w:val="30"/>
  </w:num>
  <w:num w:numId="32" w16cid:durableId="1999111110">
    <w:abstractNumId w:val="29"/>
  </w:num>
  <w:num w:numId="33" w16cid:durableId="682711448">
    <w:abstractNumId w:val="7"/>
  </w:num>
  <w:num w:numId="34" w16cid:durableId="922445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19EC"/>
    <w:rsid w:val="0003474F"/>
    <w:rsid w:val="00040BF6"/>
    <w:rsid w:val="00061681"/>
    <w:rsid w:val="00065003"/>
    <w:rsid w:val="00083FC5"/>
    <w:rsid w:val="00095749"/>
    <w:rsid w:val="000A2B4F"/>
    <w:rsid w:val="000C0798"/>
    <w:rsid w:val="000D0E85"/>
    <w:rsid w:val="000E6BE8"/>
    <w:rsid w:val="001822E7"/>
    <w:rsid w:val="00182666"/>
    <w:rsid w:val="0019560D"/>
    <w:rsid w:val="001A470A"/>
    <w:rsid w:val="001F486D"/>
    <w:rsid w:val="00220033"/>
    <w:rsid w:val="002410BD"/>
    <w:rsid w:val="002420DF"/>
    <w:rsid w:val="00243B31"/>
    <w:rsid w:val="002750A2"/>
    <w:rsid w:val="00290070"/>
    <w:rsid w:val="002B5745"/>
    <w:rsid w:val="002C361C"/>
    <w:rsid w:val="002D03BA"/>
    <w:rsid w:val="002D63EF"/>
    <w:rsid w:val="00316F72"/>
    <w:rsid w:val="00322218"/>
    <w:rsid w:val="00337C63"/>
    <w:rsid w:val="003441FD"/>
    <w:rsid w:val="00346144"/>
    <w:rsid w:val="00362EBE"/>
    <w:rsid w:val="00386C87"/>
    <w:rsid w:val="003A318F"/>
    <w:rsid w:val="003C16A7"/>
    <w:rsid w:val="003C1B08"/>
    <w:rsid w:val="003C77A7"/>
    <w:rsid w:val="003E1CFA"/>
    <w:rsid w:val="003E4CBD"/>
    <w:rsid w:val="003F6E70"/>
    <w:rsid w:val="00426BE4"/>
    <w:rsid w:val="0044227C"/>
    <w:rsid w:val="00450399"/>
    <w:rsid w:val="00450A1F"/>
    <w:rsid w:val="00461914"/>
    <w:rsid w:val="00472D98"/>
    <w:rsid w:val="00494813"/>
    <w:rsid w:val="004A7D90"/>
    <w:rsid w:val="004B0E8B"/>
    <w:rsid w:val="004B18C2"/>
    <w:rsid w:val="004B68AC"/>
    <w:rsid w:val="004C3070"/>
    <w:rsid w:val="004D6A2B"/>
    <w:rsid w:val="00503C12"/>
    <w:rsid w:val="005179CE"/>
    <w:rsid w:val="0053021C"/>
    <w:rsid w:val="005323E4"/>
    <w:rsid w:val="0055568C"/>
    <w:rsid w:val="00561BF9"/>
    <w:rsid w:val="00566727"/>
    <w:rsid w:val="00583058"/>
    <w:rsid w:val="005E769A"/>
    <w:rsid w:val="006737DF"/>
    <w:rsid w:val="006A3E60"/>
    <w:rsid w:val="006B340B"/>
    <w:rsid w:val="006B5114"/>
    <w:rsid w:val="006B7017"/>
    <w:rsid w:val="006C3534"/>
    <w:rsid w:val="006C5167"/>
    <w:rsid w:val="006C53FF"/>
    <w:rsid w:val="006D6EB1"/>
    <w:rsid w:val="00713E16"/>
    <w:rsid w:val="00714BD3"/>
    <w:rsid w:val="00722168"/>
    <w:rsid w:val="0072714E"/>
    <w:rsid w:val="0075284B"/>
    <w:rsid w:val="00761FC9"/>
    <w:rsid w:val="00791F02"/>
    <w:rsid w:val="007B1A6A"/>
    <w:rsid w:val="007B28DD"/>
    <w:rsid w:val="007C473D"/>
    <w:rsid w:val="007E4043"/>
    <w:rsid w:val="008367CE"/>
    <w:rsid w:val="00866367"/>
    <w:rsid w:val="008826FA"/>
    <w:rsid w:val="00884A26"/>
    <w:rsid w:val="00885A81"/>
    <w:rsid w:val="00892E4D"/>
    <w:rsid w:val="0089412A"/>
    <w:rsid w:val="008A1406"/>
    <w:rsid w:val="008F4155"/>
    <w:rsid w:val="008F45E5"/>
    <w:rsid w:val="00920157"/>
    <w:rsid w:val="009749CE"/>
    <w:rsid w:val="00976514"/>
    <w:rsid w:val="00977A4C"/>
    <w:rsid w:val="00986050"/>
    <w:rsid w:val="00994C1F"/>
    <w:rsid w:val="00997F5F"/>
    <w:rsid w:val="009A1E95"/>
    <w:rsid w:val="009C33AB"/>
    <w:rsid w:val="009C57E5"/>
    <w:rsid w:val="009D1452"/>
    <w:rsid w:val="009D3465"/>
    <w:rsid w:val="009D37D3"/>
    <w:rsid w:val="009E3970"/>
    <w:rsid w:val="00A03494"/>
    <w:rsid w:val="00A063F0"/>
    <w:rsid w:val="00A14111"/>
    <w:rsid w:val="00A36009"/>
    <w:rsid w:val="00A401FD"/>
    <w:rsid w:val="00A76DA8"/>
    <w:rsid w:val="00A92363"/>
    <w:rsid w:val="00AD3739"/>
    <w:rsid w:val="00B14406"/>
    <w:rsid w:val="00B549C0"/>
    <w:rsid w:val="00B56509"/>
    <w:rsid w:val="00B71CAE"/>
    <w:rsid w:val="00B949FE"/>
    <w:rsid w:val="00BB03CA"/>
    <w:rsid w:val="00BB57A4"/>
    <w:rsid w:val="00BC7EC8"/>
    <w:rsid w:val="00BD75E1"/>
    <w:rsid w:val="00C16C6B"/>
    <w:rsid w:val="00C16D2C"/>
    <w:rsid w:val="00C3340F"/>
    <w:rsid w:val="00C66FCE"/>
    <w:rsid w:val="00CA258C"/>
    <w:rsid w:val="00CA25AD"/>
    <w:rsid w:val="00CD3008"/>
    <w:rsid w:val="00CF2195"/>
    <w:rsid w:val="00D06625"/>
    <w:rsid w:val="00D14F72"/>
    <w:rsid w:val="00D24989"/>
    <w:rsid w:val="00D37693"/>
    <w:rsid w:val="00D426F0"/>
    <w:rsid w:val="00DA490D"/>
    <w:rsid w:val="00DB6D4B"/>
    <w:rsid w:val="00DD411B"/>
    <w:rsid w:val="00DE13C1"/>
    <w:rsid w:val="00E15BBC"/>
    <w:rsid w:val="00E165C6"/>
    <w:rsid w:val="00E27A4E"/>
    <w:rsid w:val="00E40D98"/>
    <w:rsid w:val="00E43F7D"/>
    <w:rsid w:val="00E45340"/>
    <w:rsid w:val="00E536F8"/>
    <w:rsid w:val="00E5418D"/>
    <w:rsid w:val="00E558B5"/>
    <w:rsid w:val="00E64FF1"/>
    <w:rsid w:val="00E72997"/>
    <w:rsid w:val="00ED780F"/>
    <w:rsid w:val="00EF3542"/>
    <w:rsid w:val="00EF4511"/>
    <w:rsid w:val="00F037DE"/>
    <w:rsid w:val="00F03EDE"/>
    <w:rsid w:val="00F42489"/>
    <w:rsid w:val="00F51031"/>
    <w:rsid w:val="00F5227D"/>
    <w:rsid w:val="00F61F8F"/>
    <w:rsid w:val="00F71115"/>
    <w:rsid w:val="00F84C31"/>
    <w:rsid w:val="00FB2220"/>
    <w:rsid w:val="00FC1353"/>
    <w:rsid w:val="00FC238B"/>
    <w:rsid w:val="00FD6062"/>
    <w:rsid w:val="00FE31BD"/>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80F"/>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1884</Words>
  <Characters>10741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2026-05-19T13:17:00Z</dcterms:created>
  <dcterms:modified xsi:type="dcterms:W3CDTF">2026-06-03T13:19:00Z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