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1EC9FE8"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C20566">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C20566">
        <w:rPr>
          <w:rFonts w:ascii="Tahoma" w:hAnsi="Tahoma" w:cs="Tahoma"/>
          <w:b/>
          <w:color w:val="4F81BD" w:themeColor="accent1"/>
          <w:sz w:val="19"/>
          <w:szCs w:val="19"/>
        </w:rPr>
        <w:t>1408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C0F4E9"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20566">
        <w:rPr>
          <w:rFonts w:ascii="Tahoma" w:hAnsi="Tahoma" w:cs="Tahoma"/>
          <w:b/>
          <w:bCs/>
          <w:color w:val="000000"/>
          <w:sz w:val="19"/>
          <w:szCs w:val="19"/>
          <w:highlight w:val="yellow"/>
        </w:rPr>
        <w:t>Lab consumables Items for MPMC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20566">
        <w:rPr>
          <w:rFonts w:ascii="Tahoma" w:hAnsi="Tahoma" w:cs="Tahoma"/>
          <w:b/>
          <w:bCs/>
          <w:color w:val="000000"/>
          <w:sz w:val="19"/>
          <w:szCs w:val="19"/>
          <w:highlight w:val="yellow"/>
        </w:rPr>
        <w:t>27.06.2026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DC09ED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20566">
        <w:rPr>
          <w:rFonts w:ascii="Tahoma" w:hAnsi="Tahoma" w:cs="Tahoma"/>
          <w:b/>
          <w:bCs/>
          <w:color w:val="000000"/>
          <w:sz w:val="19"/>
          <w:szCs w:val="19"/>
          <w:highlight w:val="yellow"/>
        </w:rPr>
        <w:t>Lab consumables Items for MPMC Lab</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13C59FE2" w:rsidR="00F84C31" w:rsidRPr="00C20566" w:rsidRDefault="00F84C31" w:rsidP="00C20566">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20566">
        <w:rPr>
          <w:rFonts w:ascii="Tahoma" w:hAnsi="Tahoma" w:cs="Tahoma"/>
          <w:b/>
          <w:bCs/>
          <w:color w:val="000000"/>
          <w:sz w:val="19"/>
          <w:szCs w:val="19"/>
          <w:highlight w:val="yellow"/>
        </w:rPr>
        <w:t>Lab consumables Items for MPMC Lab</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2A10C24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20566">
        <w:rPr>
          <w:rFonts w:ascii="Tahoma" w:hAnsi="Tahoma" w:cs="Tahoma"/>
          <w:b/>
          <w:bCs/>
          <w:color w:val="000000"/>
          <w:sz w:val="19"/>
          <w:szCs w:val="19"/>
          <w:highlight w:val="yellow"/>
        </w:rPr>
        <w:t>Lab consumables Items for MPMC Lab</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20566">
        <w:rPr>
          <w:rFonts w:ascii="Tahoma" w:hAnsi="Tahoma" w:cs="Tahoma"/>
          <w:b/>
          <w:color w:val="4F81BD" w:themeColor="accent1"/>
          <w:sz w:val="19"/>
          <w:szCs w:val="19"/>
        </w:rPr>
        <w:t>ECE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C20566">
        <w:rPr>
          <w:rFonts w:ascii="Tahoma" w:hAnsi="Tahoma" w:cs="Tahoma"/>
          <w:b/>
          <w:color w:val="4F81BD" w:themeColor="accent1"/>
          <w:sz w:val="19"/>
          <w:szCs w:val="19"/>
        </w:rPr>
        <w:t>1404</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21A1468" w14:textId="77777777" w:rsidR="00C20566" w:rsidRDefault="00C20566" w:rsidP="008F4155">
      <w:pPr>
        <w:rPr>
          <w:rFonts w:ascii="Tahoma" w:hAnsi="Tahoma" w:cs="Tahoma"/>
          <w:b/>
          <w:sz w:val="19"/>
          <w:szCs w:val="19"/>
          <w:u w:val="single"/>
        </w:rPr>
      </w:pPr>
    </w:p>
    <w:p w14:paraId="2C666CED" w14:textId="5FFAC310"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C62384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20566" w:rsidRPr="00C20566">
        <w:rPr>
          <w:rFonts w:ascii="Tahoma" w:hAnsi="Tahoma" w:cs="Tahoma"/>
          <w:bCs w:val="0"/>
          <w:sz w:val="19"/>
          <w:szCs w:val="19"/>
        </w:rPr>
        <w:t>Lab consumables Items for MPMC Lab</w:t>
      </w:r>
      <w:r w:rsidRPr="009E3970">
        <w:rPr>
          <w:rFonts w:ascii="Tahoma" w:hAnsi="Tahoma" w:cs="Tahoma"/>
          <w:bCs w:val="0"/>
          <w:sz w:val="19"/>
          <w:szCs w:val="19"/>
        </w:rPr>
        <w:t xml:space="preserve">  </w:t>
      </w:r>
    </w:p>
    <w:p w14:paraId="380EBDBC" w14:textId="2C365F3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20566">
        <w:rPr>
          <w:rFonts w:ascii="Tahoma" w:hAnsi="Tahoma" w:cs="Tahoma"/>
          <w:sz w:val="19"/>
          <w:szCs w:val="19"/>
        </w:rPr>
        <w:t>ECE</w:t>
      </w:r>
      <w:r w:rsidRPr="009E3970">
        <w:rPr>
          <w:rFonts w:ascii="Tahoma" w:hAnsi="Tahoma" w:cs="Tahoma"/>
          <w:sz w:val="19"/>
          <w:szCs w:val="19"/>
        </w:rPr>
        <w:t>/2B/LNM-</w:t>
      </w:r>
      <w:r w:rsidR="00C20566">
        <w:rPr>
          <w:rFonts w:ascii="Tahoma" w:hAnsi="Tahoma" w:cs="Tahoma"/>
          <w:sz w:val="19"/>
          <w:szCs w:val="19"/>
        </w:rPr>
        <w:t>1408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3CEED695"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31AAEEAB" w:rsidR="00C20566" w:rsidRDefault="00C20566">
      <w:pPr>
        <w:rPr>
          <w:rFonts w:ascii="Tahoma" w:hAnsi="Tahoma" w:cs="Tahoma"/>
          <w:b/>
          <w:sz w:val="16"/>
          <w:szCs w:val="16"/>
          <w:u w:val="single"/>
        </w:rPr>
      </w:pPr>
      <w:r>
        <w:rPr>
          <w:rFonts w:ascii="Tahoma" w:hAnsi="Tahoma" w:cs="Tahoma"/>
          <w:b/>
          <w:sz w:val="16"/>
          <w:szCs w:val="16"/>
          <w:u w:val="single"/>
        </w:rPr>
        <w:br w:type="page"/>
      </w:r>
    </w:p>
    <w:p w14:paraId="0592D61D" w14:textId="77777777" w:rsidR="003C1B08" w:rsidRPr="00C20566" w:rsidRDefault="003C1B08" w:rsidP="003C1B08">
      <w:pPr>
        <w:rPr>
          <w:rFonts w:ascii="Tahoma" w:hAnsi="Tahoma" w:cs="Tahoma"/>
          <w:b/>
          <w:sz w:val="18"/>
          <w:szCs w:val="18"/>
          <w:u w:val="single"/>
        </w:rPr>
      </w:pPr>
    </w:p>
    <w:p w14:paraId="180147F5" w14:textId="77777777" w:rsidR="00714BD3" w:rsidRPr="00C20566" w:rsidRDefault="00714BD3" w:rsidP="003C1B08">
      <w:pPr>
        <w:rPr>
          <w:rFonts w:ascii="Tahoma" w:hAnsi="Tahoma" w:cs="Tahoma"/>
          <w:b/>
          <w:sz w:val="18"/>
          <w:szCs w:val="18"/>
          <w:u w:val="single"/>
        </w:rPr>
      </w:pPr>
    </w:p>
    <w:p w14:paraId="529D5914" w14:textId="77777777" w:rsidR="003C1B08" w:rsidRPr="00C20566" w:rsidRDefault="003C1B08" w:rsidP="003C1B08">
      <w:pPr>
        <w:jc w:val="both"/>
        <w:rPr>
          <w:rFonts w:ascii="Tahoma" w:hAnsi="Tahoma" w:cs="Tahoma"/>
          <w:b/>
          <w:sz w:val="18"/>
          <w:szCs w:val="18"/>
        </w:rPr>
      </w:pPr>
      <w:r w:rsidRPr="00C20566">
        <w:rPr>
          <w:rFonts w:ascii="Tahoma" w:hAnsi="Tahoma" w:cs="Tahoma"/>
          <w:b/>
          <w:sz w:val="18"/>
          <w:szCs w:val="18"/>
          <w:u w:val="single"/>
        </w:rPr>
        <w:t>Technical</w:t>
      </w:r>
      <w:r w:rsidRPr="00C20566">
        <w:rPr>
          <w:rFonts w:ascii="Tahoma" w:hAnsi="Tahoma" w:cs="Tahoma"/>
          <w:b/>
          <w:spacing w:val="-5"/>
          <w:sz w:val="18"/>
          <w:szCs w:val="18"/>
          <w:u w:val="single"/>
        </w:rPr>
        <w:t xml:space="preserve"> </w:t>
      </w:r>
      <w:r w:rsidRPr="00C20566">
        <w:rPr>
          <w:rFonts w:ascii="Tahoma" w:hAnsi="Tahoma" w:cs="Tahoma"/>
          <w:b/>
          <w:sz w:val="18"/>
          <w:szCs w:val="18"/>
          <w:u w:val="single"/>
        </w:rPr>
        <w:t>specification:</w:t>
      </w:r>
      <w:r w:rsidRPr="00C20566">
        <w:rPr>
          <w:rFonts w:ascii="Tahoma" w:hAnsi="Tahoma" w:cs="Tahoma"/>
          <w:b/>
          <w:spacing w:val="-10"/>
          <w:sz w:val="18"/>
          <w:szCs w:val="18"/>
          <w:u w:val="single"/>
        </w:rPr>
        <w:t xml:space="preserve"> </w:t>
      </w:r>
    </w:p>
    <w:p w14:paraId="796F4122" w14:textId="77777777" w:rsidR="003C1B08" w:rsidRPr="00C20566" w:rsidRDefault="003C1B08" w:rsidP="003C1B08">
      <w:pPr>
        <w:pStyle w:val="BodyText"/>
        <w:rPr>
          <w:rFonts w:ascii="Tahoma" w:hAnsi="Tahoma" w:cs="Tahoma"/>
          <w:b/>
          <w:sz w:val="18"/>
          <w:szCs w:val="18"/>
        </w:rPr>
      </w:pPr>
      <w:r w:rsidRPr="00C20566">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C20566" w14:paraId="73C2201D" w14:textId="77777777" w:rsidTr="003532A4">
        <w:trPr>
          <w:trHeight w:val="64"/>
          <w:tblHeader/>
          <w:jc w:val="center"/>
        </w:trPr>
        <w:tc>
          <w:tcPr>
            <w:tcW w:w="846" w:type="dxa"/>
          </w:tcPr>
          <w:p w14:paraId="3C22B2A2" w14:textId="77777777" w:rsidR="003C1B08" w:rsidRPr="00C20566" w:rsidRDefault="003C1B08" w:rsidP="00A96981">
            <w:pPr>
              <w:pStyle w:val="TableParagraph"/>
              <w:ind w:left="107"/>
              <w:rPr>
                <w:rFonts w:ascii="Tahoma" w:hAnsi="Tahoma" w:cs="Tahoma"/>
                <w:b/>
                <w:sz w:val="18"/>
                <w:szCs w:val="18"/>
              </w:rPr>
            </w:pPr>
            <w:r w:rsidRPr="00C20566">
              <w:rPr>
                <w:rFonts w:ascii="Tahoma" w:hAnsi="Tahoma" w:cs="Tahoma"/>
                <w:b/>
                <w:sz w:val="18"/>
                <w:szCs w:val="18"/>
              </w:rPr>
              <w:t>Sr. No.</w:t>
            </w:r>
          </w:p>
        </w:tc>
        <w:tc>
          <w:tcPr>
            <w:tcW w:w="6441" w:type="dxa"/>
            <w:tcBorders>
              <w:right w:val="single" w:sz="4" w:space="0" w:color="auto"/>
            </w:tcBorders>
          </w:tcPr>
          <w:p w14:paraId="1B56CDA2" w14:textId="6EFA15DD" w:rsidR="003C1B08" w:rsidRPr="00C20566" w:rsidRDefault="003C1B08" w:rsidP="00A96981">
            <w:pPr>
              <w:pStyle w:val="TableParagraph"/>
              <w:ind w:right="-3"/>
              <w:jc w:val="center"/>
              <w:rPr>
                <w:rFonts w:ascii="Tahoma" w:hAnsi="Tahoma" w:cs="Tahoma"/>
                <w:b/>
                <w:sz w:val="18"/>
                <w:szCs w:val="18"/>
              </w:rPr>
            </w:pPr>
            <w:r w:rsidRPr="00C20566">
              <w:rPr>
                <w:rFonts w:ascii="Tahoma" w:hAnsi="Tahoma" w:cs="Tahoma"/>
                <w:b/>
                <w:sz w:val="18"/>
                <w:szCs w:val="18"/>
              </w:rPr>
              <w:t>Item Name</w:t>
            </w:r>
          </w:p>
        </w:tc>
        <w:tc>
          <w:tcPr>
            <w:tcW w:w="788" w:type="dxa"/>
            <w:tcBorders>
              <w:left w:val="single" w:sz="4" w:space="0" w:color="auto"/>
            </w:tcBorders>
          </w:tcPr>
          <w:p w14:paraId="6C1B7F77" w14:textId="77777777" w:rsidR="003C1B08" w:rsidRPr="00C20566" w:rsidRDefault="003C1B08" w:rsidP="00A96981">
            <w:pPr>
              <w:pStyle w:val="TableParagraph"/>
              <w:ind w:left="107"/>
              <w:rPr>
                <w:rFonts w:ascii="Tahoma" w:hAnsi="Tahoma" w:cs="Tahoma"/>
                <w:b/>
                <w:sz w:val="18"/>
                <w:szCs w:val="18"/>
              </w:rPr>
            </w:pPr>
            <w:r w:rsidRPr="00C20566">
              <w:rPr>
                <w:rFonts w:ascii="Tahoma" w:hAnsi="Tahoma" w:cs="Tahoma"/>
                <w:b/>
                <w:sz w:val="18"/>
                <w:szCs w:val="18"/>
              </w:rPr>
              <w:t>Qty.</w:t>
            </w:r>
          </w:p>
        </w:tc>
        <w:tc>
          <w:tcPr>
            <w:tcW w:w="851" w:type="dxa"/>
          </w:tcPr>
          <w:p w14:paraId="75F5DA3C" w14:textId="77777777" w:rsidR="003C1B08" w:rsidRPr="00C20566" w:rsidRDefault="003C1B08" w:rsidP="00A96981">
            <w:pPr>
              <w:pStyle w:val="TableParagraph"/>
              <w:jc w:val="center"/>
              <w:rPr>
                <w:rFonts w:ascii="Tahoma" w:hAnsi="Tahoma" w:cs="Tahoma"/>
                <w:b/>
                <w:sz w:val="18"/>
                <w:szCs w:val="18"/>
              </w:rPr>
            </w:pPr>
            <w:r w:rsidRPr="00C20566">
              <w:rPr>
                <w:rFonts w:ascii="Tahoma" w:hAnsi="Tahoma" w:cs="Tahoma"/>
                <w:b/>
                <w:sz w:val="18"/>
                <w:szCs w:val="18"/>
              </w:rPr>
              <w:t>UOM</w:t>
            </w:r>
          </w:p>
        </w:tc>
      </w:tr>
      <w:tr w:rsidR="00C20566" w:rsidRPr="00C20566" w14:paraId="66CEC423" w14:textId="77777777" w:rsidTr="003532A4">
        <w:trPr>
          <w:trHeight w:val="209"/>
          <w:jc w:val="center"/>
        </w:trPr>
        <w:tc>
          <w:tcPr>
            <w:tcW w:w="846" w:type="dxa"/>
            <w:vAlign w:val="center"/>
          </w:tcPr>
          <w:p w14:paraId="7956DD29" w14:textId="69D0B103"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w:t>
            </w:r>
          </w:p>
        </w:tc>
        <w:tc>
          <w:tcPr>
            <w:tcW w:w="6441" w:type="dxa"/>
            <w:vAlign w:val="center"/>
          </w:tcPr>
          <w:p w14:paraId="3790BE70" w14:textId="0623A060"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Neo-6M GPS Module</w:t>
            </w:r>
          </w:p>
        </w:tc>
        <w:tc>
          <w:tcPr>
            <w:tcW w:w="788" w:type="dxa"/>
            <w:vAlign w:val="center"/>
          </w:tcPr>
          <w:p w14:paraId="46E68E4D" w14:textId="1FCC4603"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15EE01FB" w14:textId="735E1DE8" w:rsidR="00C20566" w:rsidRPr="00C20566" w:rsidRDefault="00C20566"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2FEF6138" w14:textId="77777777" w:rsidTr="003532A4">
        <w:trPr>
          <w:trHeight w:val="209"/>
          <w:jc w:val="center"/>
        </w:trPr>
        <w:tc>
          <w:tcPr>
            <w:tcW w:w="846" w:type="dxa"/>
            <w:vAlign w:val="center"/>
          </w:tcPr>
          <w:p w14:paraId="069D0873" w14:textId="7AA6B156"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2</w:t>
            </w:r>
          </w:p>
        </w:tc>
        <w:tc>
          <w:tcPr>
            <w:tcW w:w="6441" w:type="dxa"/>
            <w:vAlign w:val="center"/>
          </w:tcPr>
          <w:p w14:paraId="5159E09E" w14:textId="67EE1EAF"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Rain Sensor</w:t>
            </w:r>
          </w:p>
        </w:tc>
        <w:tc>
          <w:tcPr>
            <w:tcW w:w="788" w:type="dxa"/>
            <w:vAlign w:val="center"/>
          </w:tcPr>
          <w:p w14:paraId="000AFA20" w14:textId="351C15E3"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402A403E" w14:textId="6906A69D"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74546165" w14:textId="77777777" w:rsidTr="003532A4">
        <w:trPr>
          <w:trHeight w:val="209"/>
          <w:jc w:val="center"/>
        </w:trPr>
        <w:tc>
          <w:tcPr>
            <w:tcW w:w="846" w:type="dxa"/>
            <w:vAlign w:val="center"/>
          </w:tcPr>
          <w:p w14:paraId="35784E31" w14:textId="1180780A"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3</w:t>
            </w:r>
          </w:p>
        </w:tc>
        <w:tc>
          <w:tcPr>
            <w:tcW w:w="6441" w:type="dxa"/>
            <w:vAlign w:val="center"/>
          </w:tcPr>
          <w:p w14:paraId="635C6FD0" w14:textId="0889D18E"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DC water pump</w:t>
            </w:r>
          </w:p>
        </w:tc>
        <w:tc>
          <w:tcPr>
            <w:tcW w:w="788" w:type="dxa"/>
            <w:vAlign w:val="center"/>
          </w:tcPr>
          <w:p w14:paraId="6C3A5960" w14:textId="2A38F7B9"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15839769" w14:textId="0A4AE927"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45CC56AF" w14:textId="77777777" w:rsidTr="003532A4">
        <w:trPr>
          <w:trHeight w:val="209"/>
          <w:jc w:val="center"/>
        </w:trPr>
        <w:tc>
          <w:tcPr>
            <w:tcW w:w="846" w:type="dxa"/>
            <w:vAlign w:val="center"/>
          </w:tcPr>
          <w:p w14:paraId="0D4BE22C" w14:textId="66844474"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4</w:t>
            </w:r>
          </w:p>
        </w:tc>
        <w:tc>
          <w:tcPr>
            <w:tcW w:w="6441" w:type="dxa"/>
            <w:vAlign w:val="center"/>
          </w:tcPr>
          <w:p w14:paraId="33305F78" w14:textId="7B430495"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Magnetic Door sensor</w:t>
            </w:r>
          </w:p>
        </w:tc>
        <w:tc>
          <w:tcPr>
            <w:tcW w:w="788" w:type="dxa"/>
            <w:vAlign w:val="center"/>
          </w:tcPr>
          <w:p w14:paraId="61CB3BE2" w14:textId="5513BE4A"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4CC53D45" w14:textId="282FA44F"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5578264" w14:textId="77777777" w:rsidTr="003532A4">
        <w:trPr>
          <w:trHeight w:val="209"/>
          <w:jc w:val="center"/>
        </w:trPr>
        <w:tc>
          <w:tcPr>
            <w:tcW w:w="846" w:type="dxa"/>
            <w:vAlign w:val="center"/>
          </w:tcPr>
          <w:p w14:paraId="681453CF" w14:textId="717807F4"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5</w:t>
            </w:r>
          </w:p>
        </w:tc>
        <w:tc>
          <w:tcPr>
            <w:tcW w:w="6441" w:type="dxa"/>
            <w:vAlign w:val="center"/>
          </w:tcPr>
          <w:p w14:paraId="6EE00942" w14:textId="24D60B23"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MPU-6050 module</w:t>
            </w:r>
          </w:p>
        </w:tc>
        <w:tc>
          <w:tcPr>
            <w:tcW w:w="788" w:type="dxa"/>
            <w:vAlign w:val="center"/>
          </w:tcPr>
          <w:p w14:paraId="23D019BF" w14:textId="4275FBFB"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0178761A" w14:textId="765C0BB1"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7EF0CC45" w14:textId="77777777" w:rsidTr="003532A4">
        <w:trPr>
          <w:trHeight w:val="209"/>
          <w:jc w:val="center"/>
        </w:trPr>
        <w:tc>
          <w:tcPr>
            <w:tcW w:w="846" w:type="dxa"/>
            <w:vAlign w:val="center"/>
          </w:tcPr>
          <w:p w14:paraId="6922CADF" w14:textId="4350A3DA"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6</w:t>
            </w:r>
          </w:p>
        </w:tc>
        <w:tc>
          <w:tcPr>
            <w:tcW w:w="6441" w:type="dxa"/>
            <w:vAlign w:val="center"/>
          </w:tcPr>
          <w:p w14:paraId="76CDB216" w14:textId="07AAA99B"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Soil moisture sensor</w:t>
            </w:r>
          </w:p>
        </w:tc>
        <w:tc>
          <w:tcPr>
            <w:tcW w:w="788" w:type="dxa"/>
            <w:vAlign w:val="center"/>
          </w:tcPr>
          <w:p w14:paraId="4C35F778" w14:textId="393956C2"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30</w:t>
            </w:r>
          </w:p>
        </w:tc>
        <w:tc>
          <w:tcPr>
            <w:tcW w:w="851" w:type="dxa"/>
          </w:tcPr>
          <w:p w14:paraId="4D638BA3" w14:textId="0B7FE089"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30C9120D" w14:textId="77777777" w:rsidTr="003532A4">
        <w:trPr>
          <w:trHeight w:val="209"/>
          <w:jc w:val="center"/>
        </w:trPr>
        <w:tc>
          <w:tcPr>
            <w:tcW w:w="846" w:type="dxa"/>
            <w:vAlign w:val="center"/>
          </w:tcPr>
          <w:p w14:paraId="49F4034B" w14:textId="67C213D6"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7</w:t>
            </w:r>
          </w:p>
        </w:tc>
        <w:tc>
          <w:tcPr>
            <w:tcW w:w="6441" w:type="dxa"/>
            <w:vAlign w:val="center"/>
          </w:tcPr>
          <w:p w14:paraId="312F3401" w14:textId="1B7FDDE6"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IR Sensor Module</w:t>
            </w:r>
          </w:p>
        </w:tc>
        <w:tc>
          <w:tcPr>
            <w:tcW w:w="788" w:type="dxa"/>
            <w:vAlign w:val="center"/>
          </w:tcPr>
          <w:p w14:paraId="7AEAE972" w14:textId="13707C47"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30</w:t>
            </w:r>
          </w:p>
        </w:tc>
        <w:tc>
          <w:tcPr>
            <w:tcW w:w="851" w:type="dxa"/>
          </w:tcPr>
          <w:p w14:paraId="210AA783" w14:textId="111B59A7"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4CD82713" w14:textId="77777777" w:rsidTr="003532A4">
        <w:trPr>
          <w:trHeight w:val="209"/>
          <w:jc w:val="center"/>
        </w:trPr>
        <w:tc>
          <w:tcPr>
            <w:tcW w:w="846" w:type="dxa"/>
            <w:vAlign w:val="center"/>
          </w:tcPr>
          <w:p w14:paraId="5FEA3A49" w14:textId="5D5C5A5A"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8</w:t>
            </w:r>
          </w:p>
        </w:tc>
        <w:tc>
          <w:tcPr>
            <w:tcW w:w="6441" w:type="dxa"/>
            <w:vAlign w:val="center"/>
          </w:tcPr>
          <w:p w14:paraId="37CAFEFA" w14:textId="3B030F21"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MAX30102 Heart Rate and Pulse Oximeter Sensor Module</w:t>
            </w:r>
          </w:p>
        </w:tc>
        <w:tc>
          <w:tcPr>
            <w:tcW w:w="788" w:type="dxa"/>
            <w:vAlign w:val="center"/>
          </w:tcPr>
          <w:p w14:paraId="01A48B59" w14:textId="7F68360F"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20829699" w14:textId="22863099"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9572D0A" w14:textId="77777777" w:rsidTr="003532A4">
        <w:trPr>
          <w:trHeight w:val="209"/>
          <w:jc w:val="center"/>
        </w:trPr>
        <w:tc>
          <w:tcPr>
            <w:tcW w:w="846" w:type="dxa"/>
            <w:vAlign w:val="center"/>
          </w:tcPr>
          <w:p w14:paraId="2146FC46" w14:textId="5BEECBD1"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9</w:t>
            </w:r>
          </w:p>
        </w:tc>
        <w:tc>
          <w:tcPr>
            <w:tcW w:w="6441" w:type="dxa"/>
            <w:vAlign w:val="center"/>
          </w:tcPr>
          <w:p w14:paraId="3B48DACD" w14:textId="730E0031"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Load Cell</w:t>
            </w:r>
          </w:p>
        </w:tc>
        <w:tc>
          <w:tcPr>
            <w:tcW w:w="788" w:type="dxa"/>
            <w:vAlign w:val="center"/>
          </w:tcPr>
          <w:p w14:paraId="74FECE59" w14:textId="7B2A4DE2"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6E3F3167" w14:textId="7A142341"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6EBD7967" w14:textId="77777777" w:rsidTr="003532A4">
        <w:trPr>
          <w:trHeight w:val="209"/>
          <w:jc w:val="center"/>
        </w:trPr>
        <w:tc>
          <w:tcPr>
            <w:tcW w:w="846" w:type="dxa"/>
            <w:vAlign w:val="center"/>
          </w:tcPr>
          <w:p w14:paraId="36CD26D1" w14:textId="20FAE17F"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10</w:t>
            </w:r>
          </w:p>
        </w:tc>
        <w:tc>
          <w:tcPr>
            <w:tcW w:w="6441" w:type="dxa"/>
            <w:vAlign w:val="center"/>
          </w:tcPr>
          <w:p w14:paraId="7756E6F4" w14:textId="53A98B7E"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HX711 24-Bit Dual-Channel Load Cell Amplifier Weight Sensor</w:t>
            </w:r>
          </w:p>
        </w:tc>
        <w:tc>
          <w:tcPr>
            <w:tcW w:w="788" w:type="dxa"/>
            <w:vAlign w:val="center"/>
          </w:tcPr>
          <w:p w14:paraId="5BE72656" w14:textId="2A59501E"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4DB68948" w14:textId="0D2B0307"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FE30E09" w14:textId="77777777" w:rsidTr="003532A4">
        <w:trPr>
          <w:trHeight w:val="209"/>
          <w:jc w:val="center"/>
        </w:trPr>
        <w:tc>
          <w:tcPr>
            <w:tcW w:w="846" w:type="dxa"/>
            <w:vAlign w:val="center"/>
          </w:tcPr>
          <w:p w14:paraId="793163AE" w14:textId="3F636597"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11</w:t>
            </w:r>
          </w:p>
        </w:tc>
        <w:tc>
          <w:tcPr>
            <w:tcW w:w="6441" w:type="dxa"/>
            <w:vAlign w:val="center"/>
          </w:tcPr>
          <w:p w14:paraId="76CA028B" w14:textId="633D31C3"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Flame Sensor</w:t>
            </w:r>
          </w:p>
        </w:tc>
        <w:tc>
          <w:tcPr>
            <w:tcW w:w="788" w:type="dxa"/>
            <w:vAlign w:val="center"/>
          </w:tcPr>
          <w:p w14:paraId="3ED083E9" w14:textId="3DAAF2DC"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60614D65" w14:textId="448CCE58"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794D648" w14:textId="77777777" w:rsidTr="003532A4">
        <w:trPr>
          <w:trHeight w:val="209"/>
          <w:jc w:val="center"/>
        </w:trPr>
        <w:tc>
          <w:tcPr>
            <w:tcW w:w="846" w:type="dxa"/>
            <w:vAlign w:val="center"/>
          </w:tcPr>
          <w:p w14:paraId="23D89A78" w14:textId="6233C6C6"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12</w:t>
            </w:r>
          </w:p>
        </w:tc>
        <w:tc>
          <w:tcPr>
            <w:tcW w:w="6441" w:type="dxa"/>
            <w:vAlign w:val="center"/>
          </w:tcPr>
          <w:p w14:paraId="47AAB4C7" w14:textId="775D867F"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Servo motor</w:t>
            </w:r>
          </w:p>
        </w:tc>
        <w:tc>
          <w:tcPr>
            <w:tcW w:w="788" w:type="dxa"/>
            <w:vAlign w:val="center"/>
          </w:tcPr>
          <w:p w14:paraId="7AE5FF32" w14:textId="59FDBDE8"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647C1740" w14:textId="02F693CE"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076075E" w14:textId="77777777" w:rsidTr="003532A4">
        <w:trPr>
          <w:trHeight w:val="209"/>
          <w:jc w:val="center"/>
        </w:trPr>
        <w:tc>
          <w:tcPr>
            <w:tcW w:w="846" w:type="dxa"/>
            <w:vAlign w:val="center"/>
          </w:tcPr>
          <w:p w14:paraId="1B3C9F56" w14:textId="766B4C36"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13</w:t>
            </w:r>
          </w:p>
        </w:tc>
        <w:tc>
          <w:tcPr>
            <w:tcW w:w="6441" w:type="dxa"/>
            <w:vAlign w:val="center"/>
          </w:tcPr>
          <w:p w14:paraId="7FB97596" w14:textId="0D57B925"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Piezo Vibration Sensor</w:t>
            </w:r>
          </w:p>
        </w:tc>
        <w:tc>
          <w:tcPr>
            <w:tcW w:w="788" w:type="dxa"/>
            <w:vAlign w:val="center"/>
          </w:tcPr>
          <w:p w14:paraId="08E10969" w14:textId="796667ED"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3C32B5D2" w14:textId="01D6108D"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4DB61FCA" w14:textId="77777777" w:rsidTr="003532A4">
        <w:trPr>
          <w:trHeight w:val="209"/>
          <w:jc w:val="center"/>
        </w:trPr>
        <w:tc>
          <w:tcPr>
            <w:tcW w:w="846" w:type="dxa"/>
            <w:vAlign w:val="center"/>
          </w:tcPr>
          <w:p w14:paraId="63842784" w14:textId="68ADE4BC"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14</w:t>
            </w:r>
          </w:p>
        </w:tc>
        <w:tc>
          <w:tcPr>
            <w:tcW w:w="6441" w:type="dxa"/>
            <w:vAlign w:val="center"/>
          </w:tcPr>
          <w:p w14:paraId="5FECCD3E" w14:textId="722CE107"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Camera Module</w:t>
            </w:r>
          </w:p>
        </w:tc>
        <w:tc>
          <w:tcPr>
            <w:tcW w:w="788" w:type="dxa"/>
            <w:vAlign w:val="center"/>
          </w:tcPr>
          <w:p w14:paraId="1A8AA708" w14:textId="3EC1B67D"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543699C6" w14:textId="70F37B6C"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021225A1" w14:textId="77777777" w:rsidTr="003532A4">
        <w:trPr>
          <w:trHeight w:val="209"/>
          <w:jc w:val="center"/>
        </w:trPr>
        <w:tc>
          <w:tcPr>
            <w:tcW w:w="846" w:type="dxa"/>
            <w:vAlign w:val="center"/>
          </w:tcPr>
          <w:p w14:paraId="3447CBFD" w14:textId="2882B772"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15</w:t>
            </w:r>
          </w:p>
        </w:tc>
        <w:tc>
          <w:tcPr>
            <w:tcW w:w="6441" w:type="dxa"/>
            <w:vAlign w:val="center"/>
          </w:tcPr>
          <w:p w14:paraId="416969B9" w14:textId="39C468AE"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Sound sensor module</w:t>
            </w:r>
          </w:p>
        </w:tc>
        <w:tc>
          <w:tcPr>
            <w:tcW w:w="788" w:type="dxa"/>
            <w:vAlign w:val="center"/>
          </w:tcPr>
          <w:p w14:paraId="0409BC9F" w14:textId="3EF0B400"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0495CE25" w14:textId="7DBBD3B4"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4BAD4994" w14:textId="77777777" w:rsidTr="003532A4">
        <w:trPr>
          <w:trHeight w:val="209"/>
          <w:jc w:val="center"/>
        </w:trPr>
        <w:tc>
          <w:tcPr>
            <w:tcW w:w="846" w:type="dxa"/>
            <w:vAlign w:val="center"/>
          </w:tcPr>
          <w:p w14:paraId="33ECB9E2" w14:textId="33364735"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16</w:t>
            </w:r>
          </w:p>
        </w:tc>
        <w:tc>
          <w:tcPr>
            <w:tcW w:w="6441" w:type="dxa"/>
            <w:vAlign w:val="center"/>
          </w:tcPr>
          <w:p w14:paraId="1BA3D737" w14:textId="4456829D"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OLED Display</w:t>
            </w:r>
          </w:p>
        </w:tc>
        <w:tc>
          <w:tcPr>
            <w:tcW w:w="788" w:type="dxa"/>
            <w:vAlign w:val="center"/>
          </w:tcPr>
          <w:p w14:paraId="778410B9" w14:textId="45DD8A04"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20</w:t>
            </w:r>
          </w:p>
        </w:tc>
        <w:tc>
          <w:tcPr>
            <w:tcW w:w="851" w:type="dxa"/>
          </w:tcPr>
          <w:p w14:paraId="20828ECE" w14:textId="5796DC21"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6A4126D1" w14:textId="77777777" w:rsidTr="003532A4">
        <w:trPr>
          <w:trHeight w:val="209"/>
          <w:jc w:val="center"/>
        </w:trPr>
        <w:tc>
          <w:tcPr>
            <w:tcW w:w="846" w:type="dxa"/>
            <w:vAlign w:val="center"/>
          </w:tcPr>
          <w:p w14:paraId="5E011186" w14:textId="5F049225"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17</w:t>
            </w:r>
          </w:p>
        </w:tc>
        <w:tc>
          <w:tcPr>
            <w:tcW w:w="6441" w:type="dxa"/>
            <w:vAlign w:val="center"/>
          </w:tcPr>
          <w:p w14:paraId="6A0A3CA3" w14:textId="4D677559"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RFID Module Card &amp; Tag</w:t>
            </w:r>
          </w:p>
        </w:tc>
        <w:tc>
          <w:tcPr>
            <w:tcW w:w="788" w:type="dxa"/>
            <w:vAlign w:val="center"/>
          </w:tcPr>
          <w:p w14:paraId="25C515D4" w14:textId="150DC45B"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10</w:t>
            </w:r>
          </w:p>
        </w:tc>
        <w:tc>
          <w:tcPr>
            <w:tcW w:w="851" w:type="dxa"/>
          </w:tcPr>
          <w:p w14:paraId="14E32CFA" w14:textId="581259FB"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C20566" w:rsidRPr="00C20566" w14:paraId="4C580205" w14:textId="77777777" w:rsidTr="003532A4">
        <w:trPr>
          <w:trHeight w:val="209"/>
          <w:jc w:val="center"/>
        </w:trPr>
        <w:tc>
          <w:tcPr>
            <w:tcW w:w="846" w:type="dxa"/>
            <w:vAlign w:val="center"/>
          </w:tcPr>
          <w:p w14:paraId="6242ED94" w14:textId="4C32958C" w:rsidR="00C20566" w:rsidRPr="00C20566" w:rsidRDefault="00C20566" w:rsidP="00C20566">
            <w:pPr>
              <w:pStyle w:val="TableParagraph"/>
              <w:ind w:left="107"/>
              <w:rPr>
                <w:rFonts w:ascii="Tahoma" w:hAnsi="Tahoma" w:cs="Tahoma"/>
                <w:bCs/>
                <w:sz w:val="18"/>
                <w:szCs w:val="18"/>
              </w:rPr>
            </w:pPr>
            <w:r w:rsidRPr="00C20566">
              <w:rPr>
                <w:rFonts w:ascii="Tahoma" w:eastAsia="Times New Roman" w:hAnsi="Tahoma" w:cs="Tahoma"/>
                <w:sz w:val="18"/>
                <w:szCs w:val="18"/>
                <w:lang w:val="en"/>
              </w:rPr>
              <w:t>18</w:t>
            </w:r>
          </w:p>
        </w:tc>
        <w:tc>
          <w:tcPr>
            <w:tcW w:w="6441" w:type="dxa"/>
            <w:vAlign w:val="center"/>
          </w:tcPr>
          <w:p w14:paraId="3CA130A4" w14:textId="4BA0086E" w:rsidR="00C20566" w:rsidRPr="00C20566" w:rsidRDefault="00C20566" w:rsidP="005D6811">
            <w:pPr>
              <w:ind w:left="139"/>
              <w:rPr>
                <w:rFonts w:ascii="Tahoma" w:hAnsi="Tahoma" w:cs="Tahoma"/>
                <w:sz w:val="18"/>
                <w:szCs w:val="18"/>
              </w:rPr>
            </w:pPr>
            <w:r w:rsidRPr="00C20566">
              <w:rPr>
                <w:rFonts w:ascii="Tahoma" w:eastAsia="Times New Roman" w:hAnsi="Tahoma" w:cs="Tahoma"/>
                <w:sz w:val="18"/>
                <w:szCs w:val="18"/>
                <w:lang w:val="en"/>
              </w:rPr>
              <w:t>Alkon Plastic (Aco39) Polypropylene Component Organizer</w:t>
            </w:r>
          </w:p>
        </w:tc>
        <w:tc>
          <w:tcPr>
            <w:tcW w:w="788" w:type="dxa"/>
            <w:vAlign w:val="center"/>
          </w:tcPr>
          <w:p w14:paraId="0ED3D04F" w14:textId="5570455E" w:rsidR="00C20566" w:rsidRPr="00C20566" w:rsidRDefault="00C20566" w:rsidP="00C20566">
            <w:pPr>
              <w:pStyle w:val="TableParagraph"/>
              <w:ind w:left="107"/>
              <w:jc w:val="center"/>
              <w:rPr>
                <w:rFonts w:ascii="Tahoma" w:hAnsi="Tahoma" w:cs="Tahoma"/>
                <w:bCs/>
                <w:sz w:val="18"/>
                <w:szCs w:val="18"/>
              </w:rPr>
            </w:pPr>
            <w:r w:rsidRPr="00C20566">
              <w:rPr>
                <w:rFonts w:ascii="Tahoma" w:eastAsia="Times New Roman" w:hAnsi="Tahoma" w:cs="Tahoma"/>
                <w:sz w:val="18"/>
                <w:szCs w:val="18"/>
                <w:lang w:val="en"/>
              </w:rPr>
              <w:t>2</w:t>
            </w:r>
          </w:p>
        </w:tc>
        <w:tc>
          <w:tcPr>
            <w:tcW w:w="851" w:type="dxa"/>
          </w:tcPr>
          <w:p w14:paraId="6EEB1A2C" w14:textId="033CF9A2" w:rsidR="00C20566" w:rsidRPr="00C20566" w:rsidRDefault="005D6811" w:rsidP="005D6811">
            <w:pPr>
              <w:pStyle w:val="TableParagraph"/>
              <w:jc w:val="center"/>
              <w:rPr>
                <w:rFonts w:ascii="Tahoma" w:hAnsi="Tahoma" w:cs="Tahoma"/>
                <w:bCs/>
                <w:sz w:val="18"/>
                <w:szCs w:val="18"/>
              </w:rPr>
            </w:pPr>
            <w:r w:rsidRPr="00C20566">
              <w:rPr>
                <w:rFonts w:ascii="Tahoma" w:hAnsi="Tahoma" w:cs="Tahoma"/>
                <w:bCs/>
                <w:sz w:val="18"/>
                <w:szCs w:val="18"/>
              </w:rPr>
              <w:t>Nos</w:t>
            </w:r>
          </w:p>
        </w:tc>
      </w:tr>
      <w:tr w:rsidR="005D6811" w:rsidRPr="00C20566" w14:paraId="751546AD" w14:textId="77777777" w:rsidTr="003532A4">
        <w:trPr>
          <w:trHeight w:val="209"/>
          <w:jc w:val="center"/>
        </w:trPr>
        <w:tc>
          <w:tcPr>
            <w:tcW w:w="846" w:type="dxa"/>
            <w:vAlign w:val="center"/>
          </w:tcPr>
          <w:p w14:paraId="11FDBE23" w14:textId="17286DF0" w:rsidR="005D6811" w:rsidRPr="00C20566" w:rsidRDefault="005D6811" w:rsidP="00C20566">
            <w:pPr>
              <w:pStyle w:val="TableParagraph"/>
              <w:ind w:left="107"/>
              <w:rPr>
                <w:rFonts w:ascii="Tahoma" w:eastAsia="Times New Roman" w:hAnsi="Tahoma" w:cs="Tahoma"/>
                <w:sz w:val="18"/>
                <w:szCs w:val="18"/>
                <w:lang w:val="en"/>
              </w:rPr>
            </w:pPr>
            <w:r>
              <w:rPr>
                <w:rFonts w:ascii="Tahoma" w:eastAsia="Times New Roman" w:hAnsi="Tahoma" w:cs="Tahoma"/>
                <w:sz w:val="18"/>
                <w:szCs w:val="18"/>
                <w:lang w:val="en"/>
              </w:rPr>
              <w:t>19</w:t>
            </w:r>
          </w:p>
        </w:tc>
        <w:tc>
          <w:tcPr>
            <w:tcW w:w="6441" w:type="dxa"/>
            <w:vAlign w:val="center"/>
          </w:tcPr>
          <w:p w14:paraId="4E73F604" w14:textId="0AFF7601" w:rsidR="005D6811" w:rsidRPr="00C20566" w:rsidRDefault="005D6811" w:rsidP="005D6811">
            <w:pPr>
              <w:ind w:left="139"/>
              <w:rPr>
                <w:rFonts w:ascii="Tahoma" w:eastAsia="Times New Roman" w:hAnsi="Tahoma" w:cs="Tahoma"/>
                <w:sz w:val="18"/>
                <w:szCs w:val="18"/>
                <w:lang w:val="en"/>
              </w:rPr>
            </w:pPr>
            <w:r w:rsidRPr="00C20566">
              <w:rPr>
                <w:rFonts w:ascii="Tahoma" w:eastAsia="Times New Roman" w:hAnsi="Tahoma" w:cs="Tahoma"/>
                <w:sz w:val="18"/>
                <w:szCs w:val="18"/>
                <w:lang w:val="en"/>
              </w:rPr>
              <w:t>RED</w:t>
            </w:r>
            <w:r>
              <w:rPr>
                <w:rFonts w:ascii="Tahoma" w:eastAsia="Times New Roman" w:hAnsi="Tahoma" w:cs="Tahoma"/>
                <w:sz w:val="18"/>
                <w:szCs w:val="18"/>
                <w:lang w:val="en"/>
              </w:rPr>
              <w:t xml:space="preserve"> Jumber Wire Roll (2</w:t>
            </w:r>
            <w:r w:rsidR="000A46CA">
              <w:rPr>
                <w:rFonts w:ascii="Tahoma" w:eastAsia="Times New Roman" w:hAnsi="Tahoma" w:cs="Tahoma"/>
                <w:sz w:val="18"/>
                <w:szCs w:val="18"/>
                <w:lang w:val="en"/>
              </w:rPr>
              <w:t>2</w:t>
            </w:r>
            <w:r>
              <w:rPr>
                <w:rFonts w:ascii="Tahoma" w:eastAsia="Times New Roman" w:hAnsi="Tahoma" w:cs="Tahoma"/>
                <w:sz w:val="18"/>
                <w:szCs w:val="18"/>
                <w:lang w:val="en"/>
              </w:rPr>
              <w:t xml:space="preserve"> Gauge)</w:t>
            </w:r>
          </w:p>
        </w:tc>
        <w:tc>
          <w:tcPr>
            <w:tcW w:w="788" w:type="dxa"/>
            <w:vAlign w:val="center"/>
          </w:tcPr>
          <w:p w14:paraId="51B1E539" w14:textId="7D2A2137" w:rsidR="005D6811" w:rsidRPr="00C20566" w:rsidRDefault="005D6811" w:rsidP="00C20566">
            <w:pPr>
              <w:pStyle w:val="TableParagraph"/>
              <w:ind w:left="107"/>
              <w:jc w:val="center"/>
              <w:rPr>
                <w:rFonts w:ascii="Tahoma" w:eastAsia="Times New Roman" w:hAnsi="Tahoma" w:cs="Tahoma"/>
                <w:sz w:val="18"/>
                <w:szCs w:val="18"/>
                <w:lang w:val="en"/>
              </w:rPr>
            </w:pPr>
            <w:r>
              <w:rPr>
                <w:rFonts w:ascii="Tahoma" w:eastAsia="Times New Roman" w:hAnsi="Tahoma" w:cs="Tahoma"/>
                <w:sz w:val="18"/>
                <w:szCs w:val="18"/>
                <w:lang w:val="en"/>
              </w:rPr>
              <w:t>1</w:t>
            </w:r>
          </w:p>
        </w:tc>
        <w:tc>
          <w:tcPr>
            <w:tcW w:w="851" w:type="dxa"/>
          </w:tcPr>
          <w:p w14:paraId="30B39985" w14:textId="646A69DE" w:rsidR="005D6811" w:rsidRDefault="005D6811" w:rsidP="005D6811">
            <w:pPr>
              <w:pStyle w:val="TableParagraph"/>
              <w:jc w:val="center"/>
              <w:rPr>
                <w:rFonts w:ascii="Tahoma" w:hAnsi="Tahoma" w:cs="Tahoma"/>
                <w:bCs/>
                <w:sz w:val="18"/>
                <w:szCs w:val="18"/>
              </w:rPr>
            </w:pPr>
            <w:r>
              <w:rPr>
                <w:rFonts w:ascii="Tahoma" w:hAnsi="Tahoma" w:cs="Tahoma"/>
                <w:bCs/>
                <w:sz w:val="18"/>
                <w:szCs w:val="18"/>
              </w:rPr>
              <w:t>Nos.</w:t>
            </w:r>
          </w:p>
        </w:tc>
      </w:tr>
      <w:tr w:rsidR="005D6811" w:rsidRPr="00C20566" w14:paraId="21FE8CE7" w14:textId="77777777" w:rsidTr="003532A4">
        <w:trPr>
          <w:trHeight w:val="209"/>
          <w:jc w:val="center"/>
        </w:trPr>
        <w:tc>
          <w:tcPr>
            <w:tcW w:w="846" w:type="dxa"/>
            <w:vAlign w:val="center"/>
          </w:tcPr>
          <w:p w14:paraId="743EE397" w14:textId="0FE4BB52" w:rsidR="005D6811" w:rsidRPr="00C20566" w:rsidRDefault="005D6811" w:rsidP="005D6811">
            <w:pPr>
              <w:pStyle w:val="TableParagraph"/>
              <w:ind w:left="107"/>
              <w:rPr>
                <w:rFonts w:ascii="Tahoma" w:eastAsia="Times New Roman" w:hAnsi="Tahoma" w:cs="Tahoma"/>
                <w:sz w:val="18"/>
                <w:szCs w:val="18"/>
                <w:lang w:val="en"/>
              </w:rPr>
            </w:pPr>
            <w:r>
              <w:rPr>
                <w:rFonts w:ascii="Tahoma" w:eastAsia="Times New Roman" w:hAnsi="Tahoma" w:cs="Tahoma"/>
                <w:sz w:val="18"/>
                <w:szCs w:val="18"/>
                <w:lang w:val="en"/>
              </w:rPr>
              <w:t>20</w:t>
            </w:r>
          </w:p>
        </w:tc>
        <w:tc>
          <w:tcPr>
            <w:tcW w:w="6441" w:type="dxa"/>
            <w:vAlign w:val="center"/>
          </w:tcPr>
          <w:p w14:paraId="2BAE209A" w14:textId="1D9A2676" w:rsidR="005D6811" w:rsidRPr="00C20566" w:rsidRDefault="005D6811" w:rsidP="005D6811">
            <w:pPr>
              <w:ind w:left="139"/>
              <w:rPr>
                <w:rFonts w:ascii="Tahoma" w:eastAsia="Times New Roman" w:hAnsi="Tahoma" w:cs="Tahoma"/>
                <w:sz w:val="18"/>
                <w:szCs w:val="18"/>
                <w:lang w:val="en"/>
              </w:rPr>
            </w:pPr>
            <w:r>
              <w:rPr>
                <w:rFonts w:ascii="Tahoma" w:eastAsia="Times New Roman" w:hAnsi="Tahoma" w:cs="Tahoma"/>
                <w:sz w:val="18"/>
                <w:szCs w:val="18"/>
                <w:lang w:val="en"/>
              </w:rPr>
              <w:t>Black Jumber Wire Roll (2</w:t>
            </w:r>
            <w:r w:rsidR="000A46CA">
              <w:rPr>
                <w:rFonts w:ascii="Tahoma" w:eastAsia="Times New Roman" w:hAnsi="Tahoma" w:cs="Tahoma"/>
                <w:sz w:val="18"/>
                <w:szCs w:val="18"/>
                <w:lang w:val="en"/>
              </w:rPr>
              <w:t>2</w:t>
            </w:r>
            <w:r>
              <w:rPr>
                <w:rFonts w:ascii="Tahoma" w:eastAsia="Times New Roman" w:hAnsi="Tahoma" w:cs="Tahoma"/>
                <w:sz w:val="18"/>
                <w:szCs w:val="18"/>
                <w:lang w:val="en"/>
              </w:rPr>
              <w:t xml:space="preserve"> Gauge)</w:t>
            </w:r>
          </w:p>
        </w:tc>
        <w:tc>
          <w:tcPr>
            <w:tcW w:w="788" w:type="dxa"/>
            <w:vAlign w:val="center"/>
          </w:tcPr>
          <w:p w14:paraId="52257A74" w14:textId="7FFFDAEE" w:rsidR="005D6811" w:rsidRPr="00C20566" w:rsidRDefault="005D6811" w:rsidP="005D6811">
            <w:pPr>
              <w:pStyle w:val="TableParagraph"/>
              <w:ind w:left="107"/>
              <w:jc w:val="center"/>
              <w:rPr>
                <w:rFonts w:ascii="Tahoma" w:eastAsia="Times New Roman" w:hAnsi="Tahoma" w:cs="Tahoma"/>
                <w:sz w:val="18"/>
                <w:szCs w:val="18"/>
                <w:lang w:val="en"/>
              </w:rPr>
            </w:pPr>
            <w:r>
              <w:rPr>
                <w:rFonts w:ascii="Tahoma" w:eastAsia="Times New Roman" w:hAnsi="Tahoma" w:cs="Tahoma"/>
                <w:sz w:val="18"/>
                <w:szCs w:val="18"/>
                <w:lang w:val="en"/>
              </w:rPr>
              <w:t>1</w:t>
            </w:r>
          </w:p>
        </w:tc>
        <w:tc>
          <w:tcPr>
            <w:tcW w:w="851" w:type="dxa"/>
          </w:tcPr>
          <w:p w14:paraId="02D78B10" w14:textId="157EEAAE" w:rsidR="005D6811" w:rsidRDefault="005D6811" w:rsidP="005D6811">
            <w:pPr>
              <w:pStyle w:val="TableParagraph"/>
              <w:jc w:val="center"/>
              <w:rPr>
                <w:rFonts w:ascii="Tahoma" w:hAnsi="Tahoma" w:cs="Tahoma"/>
                <w:bCs/>
                <w:sz w:val="18"/>
                <w:szCs w:val="18"/>
              </w:rPr>
            </w:pPr>
            <w:r>
              <w:rPr>
                <w:rFonts w:ascii="Tahoma" w:hAnsi="Tahoma" w:cs="Tahoma"/>
                <w:bCs/>
                <w:sz w:val="18"/>
                <w:szCs w:val="18"/>
              </w:rPr>
              <w:t>Nos.</w:t>
            </w:r>
          </w:p>
        </w:tc>
      </w:tr>
      <w:tr w:rsidR="005D6811" w:rsidRPr="00C20566" w14:paraId="6EA7DA17" w14:textId="77777777" w:rsidTr="003532A4">
        <w:trPr>
          <w:trHeight w:val="209"/>
          <w:jc w:val="center"/>
        </w:trPr>
        <w:tc>
          <w:tcPr>
            <w:tcW w:w="846" w:type="dxa"/>
            <w:vAlign w:val="center"/>
          </w:tcPr>
          <w:p w14:paraId="08AFD562" w14:textId="5A5B571F" w:rsidR="005D6811" w:rsidRPr="00C20566" w:rsidRDefault="005D6811" w:rsidP="005D6811">
            <w:pPr>
              <w:pStyle w:val="TableParagraph"/>
              <w:ind w:left="107"/>
              <w:rPr>
                <w:rFonts w:ascii="Tahoma" w:hAnsi="Tahoma" w:cs="Tahoma"/>
                <w:bCs/>
                <w:sz w:val="18"/>
                <w:szCs w:val="18"/>
              </w:rPr>
            </w:pPr>
            <w:r>
              <w:rPr>
                <w:rFonts w:ascii="Tahoma" w:eastAsia="Times New Roman" w:hAnsi="Tahoma" w:cs="Tahoma"/>
                <w:sz w:val="18"/>
                <w:szCs w:val="18"/>
                <w:lang w:val="en"/>
              </w:rPr>
              <w:t>21</w:t>
            </w:r>
          </w:p>
        </w:tc>
        <w:tc>
          <w:tcPr>
            <w:tcW w:w="6441" w:type="dxa"/>
            <w:vAlign w:val="center"/>
          </w:tcPr>
          <w:p w14:paraId="5C99BBFC" w14:textId="56D4F66D" w:rsidR="005D6811" w:rsidRPr="00C20566" w:rsidRDefault="005D6811" w:rsidP="005D6811">
            <w:pPr>
              <w:ind w:left="139"/>
              <w:rPr>
                <w:rFonts w:ascii="Tahoma" w:hAnsi="Tahoma" w:cs="Tahoma"/>
                <w:sz w:val="18"/>
                <w:szCs w:val="18"/>
              </w:rPr>
            </w:pPr>
            <w:r w:rsidRPr="00C20566">
              <w:rPr>
                <w:rFonts w:ascii="Tahoma" w:eastAsia="Times New Roman" w:hAnsi="Tahoma" w:cs="Tahoma"/>
                <w:sz w:val="18"/>
                <w:szCs w:val="18"/>
                <w:lang w:val="en"/>
              </w:rPr>
              <w:t xml:space="preserve">Green </w:t>
            </w:r>
            <w:r>
              <w:rPr>
                <w:rFonts w:ascii="Tahoma" w:eastAsia="Times New Roman" w:hAnsi="Tahoma" w:cs="Tahoma"/>
                <w:sz w:val="18"/>
                <w:szCs w:val="18"/>
                <w:lang w:val="en"/>
              </w:rPr>
              <w:t xml:space="preserve">Jumber </w:t>
            </w:r>
            <w:r w:rsidRPr="00C20566">
              <w:rPr>
                <w:rFonts w:ascii="Tahoma" w:eastAsia="Times New Roman" w:hAnsi="Tahoma" w:cs="Tahoma"/>
                <w:sz w:val="18"/>
                <w:szCs w:val="18"/>
                <w:lang w:val="en"/>
              </w:rPr>
              <w:t xml:space="preserve">Wire </w:t>
            </w:r>
            <w:proofErr w:type="gramStart"/>
            <w:r w:rsidRPr="00C20566">
              <w:rPr>
                <w:rFonts w:ascii="Tahoma" w:eastAsia="Times New Roman" w:hAnsi="Tahoma" w:cs="Tahoma"/>
                <w:sz w:val="18"/>
                <w:szCs w:val="18"/>
                <w:lang w:val="en"/>
              </w:rPr>
              <w:t>Roll</w:t>
            </w:r>
            <w:r>
              <w:rPr>
                <w:rFonts w:ascii="Tahoma" w:eastAsia="Times New Roman" w:hAnsi="Tahoma" w:cs="Tahoma"/>
                <w:sz w:val="18"/>
                <w:szCs w:val="18"/>
                <w:lang w:val="en"/>
              </w:rPr>
              <w:t>(</w:t>
            </w:r>
            <w:proofErr w:type="gramEnd"/>
            <w:r w:rsidR="000A46CA">
              <w:rPr>
                <w:rFonts w:ascii="Tahoma" w:eastAsia="Times New Roman" w:hAnsi="Tahoma" w:cs="Tahoma"/>
                <w:sz w:val="18"/>
                <w:szCs w:val="18"/>
                <w:lang w:val="en"/>
              </w:rPr>
              <w:t>22</w:t>
            </w:r>
            <w:r>
              <w:rPr>
                <w:rFonts w:ascii="Tahoma" w:eastAsia="Times New Roman" w:hAnsi="Tahoma" w:cs="Tahoma"/>
                <w:sz w:val="18"/>
                <w:szCs w:val="18"/>
                <w:lang w:val="en"/>
              </w:rPr>
              <w:t xml:space="preserve"> Gauge)</w:t>
            </w:r>
          </w:p>
        </w:tc>
        <w:tc>
          <w:tcPr>
            <w:tcW w:w="788" w:type="dxa"/>
            <w:vAlign w:val="center"/>
          </w:tcPr>
          <w:p w14:paraId="10CD92E8" w14:textId="6D43AF40" w:rsidR="005D6811" w:rsidRPr="00C20566" w:rsidRDefault="005D6811" w:rsidP="005D6811">
            <w:pPr>
              <w:pStyle w:val="TableParagraph"/>
              <w:ind w:left="107"/>
              <w:jc w:val="center"/>
              <w:rPr>
                <w:rFonts w:ascii="Tahoma" w:hAnsi="Tahoma" w:cs="Tahoma"/>
                <w:bCs/>
                <w:sz w:val="18"/>
                <w:szCs w:val="18"/>
              </w:rPr>
            </w:pPr>
            <w:r>
              <w:rPr>
                <w:rFonts w:ascii="Tahoma" w:eastAsia="Times New Roman" w:hAnsi="Tahoma" w:cs="Tahoma"/>
                <w:sz w:val="18"/>
                <w:szCs w:val="18"/>
                <w:lang w:val="en"/>
              </w:rPr>
              <w:t>1</w:t>
            </w:r>
          </w:p>
        </w:tc>
        <w:tc>
          <w:tcPr>
            <w:tcW w:w="851" w:type="dxa"/>
          </w:tcPr>
          <w:p w14:paraId="39899863" w14:textId="1D31B734" w:rsidR="005D6811" w:rsidRPr="00C20566" w:rsidRDefault="005D6811" w:rsidP="005D6811">
            <w:pPr>
              <w:pStyle w:val="TableParagraph"/>
              <w:jc w:val="center"/>
              <w:rPr>
                <w:rFonts w:ascii="Tahoma" w:hAnsi="Tahoma" w:cs="Tahoma"/>
                <w:bCs/>
                <w:sz w:val="18"/>
                <w:szCs w:val="18"/>
              </w:rPr>
            </w:pPr>
            <w:r>
              <w:rPr>
                <w:rFonts w:ascii="Tahoma" w:hAnsi="Tahoma" w:cs="Tahoma"/>
                <w:bCs/>
                <w:sz w:val="18"/>
                <w:szCs w:val="18"/>
              </w:rPr>
              <w:t>Nos.</w:t>
            </w:r>
          </w:p>
        </w:tc>
      </w:tr>
    </w:tbl>
    <w:p w14:paraId="5C2ADF0F" w14:textId="17F036F2" w:rsidR="003C1B08" w:rsidRPr="00C20566" w:rsidRDefault="00C20566" w:rsidP="003C1B08">
      <w:pPr>
        <w:ind w:right="1117"/>
        <w:rPr>
          <w:rFonts w:ascii="Tahoma" w:hAnsi="Tahoma" w:cs="Tahoma"/>
          <w:sz w:val="18"/>
          <w:szCs w:val="18"/>
        </w:rPr>
      </w:pPr>
      <w:bookmarkStart w:id="3" w:name="_Hlk214373706"/>
      <w:r w:rsidRPr="00C20566">
        <w:rPr>
          <w:rFonts w:ascii="Tahoma" w:hAnsi="Tahoma" w:cs="Tahoma"/>
          <w:sz w:val="18"/>
          <w:szCs w:val="18"/>
        </w:rPr>
        <w:tab/>
      </w:r>
    </w:p>
    <w:bookmarkEnd w:id="3"/>
    <w:p w14:paraId="73BC16E4" w14:textId="77777777" w:rsidR="003C1B08" w:rsidRPr="00C20566" w:rsidRDefault="003C1B08" w:rsidP="003C1B08">
      <w:pPr>
        <w:ind w:right="1117"/>
        <w:rPr>
          <w:rFonts w:ascii="Tahoma" w:hAnsi="Tahoma" w:cs="Tahoma"/>
          <w:sz w:val="18"/>
          <w:szCs w:val="18"/>
        </w:rPr>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3B9D23"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3532A4">
        <w:rPr>
          <w:rFonts w:ascii="Tahoma" w:hAnsi="Tahoma" w:cs="Tahoma"/>
          <w:b/>
          <w:color w:val="4F81BD" w:themeColor="accent1"/>
          <w:sz w:val="19"/>
          <w:szCs w:val="19"/>
        </w:rPr>
        <w:t xml:space="preserve"> ECE</w:t>
      </w:r>
      <w:r w:rsidR="00CE2F2E" w:rsidRPr="009E3970">
        <w:rPr>
          <w:rFonts w:ascii="Tahoma" w:hAnsi="Tahoma" w:cs="Tahoma"/>
          <w:b/>
          <w:color w:val="4F81BD" w:themeColor="accent1"/>
          <w:sz w:val="19"/>
          <w:szCs w:val="19"/>
        </w:rPr>
        <w:t>/2B/LNM-</w:t>
      </w:r>
      <w:r w:rsidR="003532A4">
        <w:rPr>
          <w:rFonts w:ascii="Tahoma" w:hAnsi="Tahoma" w:cs="Tahoma"/>
          <w:b/>
          <w:color w:val="4F81BD" w:themeColor="accent1"/>
          <w:sz w:val="19"/>
          <w:szCs w:val="19"/>
        </w:rPr>
        <w:t>1408</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3532A4">
        <w:rPr>
          <w:rFonts w:ascii="Tahoma" w:hAnsi="Tahoma" w:cs="Tahoma"/>
          <w:b/>
          <w:bCs/>
          <w:color w:val="000000"/>
          <w:sz w:val="19"/>
          <w:szCs w:val="19"/>
          <w:highlight w:val="yellow"/>
        </w:rPr>
        <w:t>Lab consumables Items for MPMC Lab</w:t>
      </w:r>
      <w:r w:rsidR="00CE2F2E" w:rsidRPr="00714BD3">
        <w:rPr>
          <w:rFonts w:ascii="Tahoma" w:hAnsi="Tahoma" w:cs="Tahoma"/>
          <w:b/>
          <w:bCs/>
          <w:color w:val="000000"/>
          <w:sz w:val="19"/>
          <w:szCs w:val="19"/>
          <w:highlight w:val="yellow"/>
        </w:rPr>
        <w:t>”</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75D315DE" w14:textId="77777777" w:rsidR="003532A4" w:rsidRPr="003532A4" w:rsidRDefault="003532A4" w:rsidP="003532A4">
      <w:pPr>
        <w:pStyle w:val="Heading1"/>
        <w:ind w:left="0" w:right="-90"/>
        <w:rPr>
          <w:rFonts w:ascii="Tahoma" w:hAnsi="Tahoma" w:cs="Tahoma"/>
          <w:bCs w:val="0"/>
          <w:sz w:val="29"/>
          <w:szCs w:val="29"/>
        </w:rPr>
      </w:pPr>
      <w:r w:rsidRPr="003532A4">
        <w:rPr>
          <w:rFonts w:ascii="Tahoma" w:hAnsi="Tahoma" w:cs="Tahoma"/>
          <w:bCs w:val="0"/>
          <w:sz w:val="29"/>
          <w:szCs w:val="29"/>
        </w:rPr>
        <w:t xml:space="preserve">Bid for the Lab consumables Items for MPMC Lab  </w:t>
      </w:r>
    </w:p>
    <w:p w14:paraId="7BF0B216" w14:textId="3DFAE3AE" w:rsidR="00F5227D" w:rsidRPr="009E3970" w:rsidRDefault="003532A4" w:rsidP="003532A4">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Pr>
          <w:rFonts w:ascii="Tahoma" w:hAnsi="Tahoma" w:cs="Tahoma"/>
          <w:sz w:val="19"/>
          <w:szCs w:val="19"/>
        </w:rPr>
        <w:t>2026-27</w:t>
      </w:r>
      <w:r w:rsidRPr="009E3970">
        <w:rPr>
          <w:rFonts w:ascii="Tahoma" w:hAnsi="Tahoma" w:cs="Tahoma"/>
          <w:sz w:val="19"/>
          <w:szCs w:val="19"/>
        </w:rPr>
        <w:t>/</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1408</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3532A4">
        <w:trPr>
          <w:trHeight w:val="60"/>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3532A4" w:rsidRPr="009E3970" w14:paraId="2F97348F"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693D8C3" w14:textId="5E17D47B"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70EF667C" w14:textId="533F579C"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Neo-6M GPS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2B3BA559" w14:textId="4010EF36"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2A431C61" w14:textId="64B5C7E7"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6BA46EEE"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E409B6C"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2658D27"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C22E6E7" w14:textId="2CC2C83A"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2</w:t>
            </w:r>
          </w:p>
        </w:tc>
        <w:tc>
          <w:tcPr>
            <w:tcW w:w="3965" w:type="dxa"/>
            <w:tcBorders>
              <w:top w:val="single" w:sz="4" w:space="0" w:color="000000"/>
              <w:left w:val="single" w:sz="4" w:space="0" w:color="000000"/>
              <w:bottom w:val="single" w:sz="4" w:space="0" w:color="000000"/>
              <w:right w:val="single" w:sz="4" w:space="0" w:color="000000"/>
            </w:tcBorders>
            <w:vAlign w:val="center"/>
          </w:tcPr>
          <w:p w14:paraId="420106E2" w14:textId="478834B5"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Rain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3C71D336" w14:textId="4F5AE336"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75C0808D" w14:textId="6CCB7830"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5109B6E"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927AEB1"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6BAC0D62"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4967A5" w14:textId="54CEC704"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3</w:t>
            </w:r>
          </w:p>
        </w:tc>
        <w:tc>
          <w:tcPr>
            <w:tcW w:w="3965" w:type="dxa"/>
            <w:tcBorders>
              <w:top w:val="single" w:sz="4" w:space="0" w:color="000000"/>
              <w:left w:val="single" w:sz="4" w:space="0" w:color="000000"/>
              <w:bottom w:val="single" w:sz="4" w:space="0" w:color="000000"/>
              <w:right w:val="single" w:sz="4" w:space="0" w:color="000000"/>
            </w:tcBorders>
            <w:vAlign w:val="center"/>
          </w:tcPr>
          <w:p w14:paraId="3F1A19D4" w14:textId="1BB5CEC7"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DC water pump</w:t>
            </w:r>
          </w:p>
        </w:tc>
        <w:tc>
          <w:tcPr>
            <w:tcW w:w="855" w:type="dxa"/>
            <w:tcBorders>
              <w:top w:val="single" w:sz="4" w:space="0" w:color="000000"/>
              <w:left w:val="single" w:sz="4" w:space="0" w:color="000000"/>
              <w:bottom w:val="single" w:sz="4" w:space="0" w:color="000000"/>
              <w:right w:val="single" w:sz="4" w:space="0" w:color="000000"/>
            </w:tcBorders>
            <w:vAlign w:val="center"/>
          </w:tcPr>
          <w:p w14:paraId="675DC1A4" w14:textId="28CA7878"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12DA9270" w14:textId="7A7C54B4"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66308EB4"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FDF7C2F"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612D4638"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75F72A1" w14:textId="0ECA77AD"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4</w:t>
            </w:r>
          </w:p>
        </w:tc>
        <w:tc>
          <w:tcPr>
            <w:tcW w:w="3965" w:type="dxa"/>
            <w:tcBorders>
              <w:top w:val="single" w:sz="4" w:space="0" w:color="000000"/>
              <w:left w:val="single" w:sz="4" w:space="0" w:color="000000"/>
              <w:bottom w:val="single" w:sz="4" w:space="0" w:color="000000"/>
              <w:right w:val="single" w:sz="4" w:space="0" w:color="000000"/>
            </w:tcBorders>
            <w:vAlign w:val="center"/>
          </w:tcPr>
          <w:p w14:paraId="53BD7257" w14:textId="085DEC1C"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Magnetic Door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25D84401" w14:textId="1637B3DC"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74B5B061" w14:textId="71FBAF8C"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93C6728"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D4E555B"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01204E95"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9367831" w14:textId="5F8A89A4"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5</w:t>
            </w:r>
          </w:p>
        </w:tc>
        <w:tc>
          <w:tcPr>
            <w:tcW w:w="3965" w:type="dxa"/>
            <w:tcBorders>
              <w:top w:val="single" w:sz="4" w:space="0" w:color="000000"/>
              <w:left w:val="single" w:sz="4" w:space="0" w:color="000000"/>
              <w:bottom w:val="single" w:sz="4" w:space="0" w:color="000000"/>
              <w:right w:val="single" w:sz="4" w:space="0" w:color="000000"/>
            </w:tcBorders>
            <w:vAlign w:val="center"/>
          </w:tcPr>
          <w:p w14:paraId="19ADD375" w14:textId="60CF351D"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MPU-6050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3C95F94F" w14:textId="08357FE4"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608A2251" w14:textId="077805F4"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2E53565E"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251EED"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40D566A7"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278409F" w14:textId="228916FE"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6</w:t>
            </w:r>
          </w:p>
        </w:tc>
        <w:tc>
          <w:tcPr>
            <w:tcW w:w="3965" w:type="dxa"/>
            <w:tcBorders>
              <w:top w:val="single" w:sz="4" w:space="0" w:color="000000"/>
              <w:left w:val="single" w:sz="4" w:space="0" w:color="000000"/>
              <w:bottom w:val="single" w:sz="4" w:space="0" w:color="000000"/>
              <w:right w:val="single" w:sz="4" w:space="0" w:color="000000"/>
            </w:tcBorders>
            <w:vAlign w:val="center"/>
          </w:tcPr>
          <w:p w14:paraId="6A540739" w14:textId="0043CE57"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Soil moisture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34A61264" w14:textId="444F9EB2"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30</w:t>
            </w:r>
          </w:p>
        </w:tc>
        <w:tc>
          <w:tcPr>
            <w:tcW w:w="850" w:type="dxa"/>
            <w:tcBorders>
              <w:top w:val="single" w:sz="4" w:space="0" w:color="000000"/>
              <w:left w:val="single" w:sz="4" w:space="0" w:color="000000"/>
              <w:bottom w:val="single" w:sz="4" w:space="0" w:color="000000"/>
              <w:right w:val="single" w:sz="4" w:space="0" w:color="000000"/>
            </w:tcBorders>
          </w:tcPr>
          <w:p w14:paraId="621C4365" w14:textId="3D87EA42"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15254F4"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E91F79E"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5ED5384F"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F4757B9" w14:textId="2232B4CE"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7</w:t>
            </w:r>
          </w:p>
        </w:tc>
        <w:tc>
          <w:tcPr>
            <w:tcW w:w="3965" w:type="dxa"/>
            <w:tcBorders>
              <w:top w:val="single" w:sz="4" w:space="0" w:color="000000"/>
              <w:left w:val="single" w:sz="4" w:space="0" w:color="000000"/>
              <w:bottom w:val="single" w:sz="4" w:space="0" w:color="000000"/>
              <w:right w:val="single" w:sz="4" w:space="0" w:color="000000"/>
            </w:tcBorders>
            <w:vAlign w:val="center"/>
          </w:tcPr>
          <w:p w14:paraId="6EFD4F89" w14:textId="0E4EF99D"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IR Sensor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06E13A60" w14:textId="06CAA70C"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30</w:t>
            </w:r>
          </w:p>
        </w:tc>
        <w:tc>
          <w:tcPr>
            <w:tcW w:w="850" w:type="dxa"/>
            <w:tcBorders>
              <w:top w:val="single" w:sz="4" w:space="0" w:color="000000"/>
              <w:left w:val="single" w:sz="4" w:space="0" w:color="000000"/>
              <w:bottom w:val="single" w:sz="4" w:space="0" w:color="000000"/>
              <w:right w:val="single" w:sz="4" w:space="0" w:color="000000"/>
            </w:tcBorders>
          </w:tcPr>
          <w:p w14:paraId="0989353E" w14:textId="277734E1"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6FCC401F"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C4D2BC"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448DFA25"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8D94B4E" w14:textId="23345416"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8</w:t>
            </w:r>
          </w:p>
        </w:tc>
        <w:tc>
          <w:tcPr>
            <w:tcW w:w="3965" w:type="dxa"/>
            <w:tcBorders>
              <w:top w:val="single" w:sz="4" w:space="0" w:color="000000"/>
              <w:left w:val="single" w:sz="4" w:space="0" w:color="000000"/>
              <w:bottom w:val="single" w:sz="4" w:space="0" w:color="000000"/>
              <w:right w:val="single" w:sz="4" w:space="0" w:color="000000"/>
            </w:tcBorders>
            <w:vAlign w:val="center"/>
          </w:tcPr>
          <w:p w14:paraId="532AC0C8" w14:textId="298A9A3F"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MAX30102 Heart Rate and Pulse Oximeter Sensor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2A32A381" w14:textId="454C3CF3"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73B76673" w14:textId="18CB1CDB"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DE23AC5"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AF56E1C"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614DE67"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BCF1D11" w14:textId="431ECA96"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9</w:t>
            </w:r>
          </w:p>
        </w:tc>
        <w:tc>
          <w:tcPr>
            <w:tcW w:w="3965" w:type="dxa"/>
            <w:tcBorders>
              <w:top w:val="single" w:sz="4" w:space="0" w:color="000000"/>
              <w:left w:val="single" w:sz="4" w:space="0" w:color="000000"/>
              <w:bottom w:val="single" w:sz="4" w:space="0" w:color="000000"/>
              <w:right w:val="single" w:sz="4" w:space="0" w:color="000000"/>
            </w:tcBorders>
            <w:vAlign w:val="center"/>
          </w:tcPr>
          <w:p w14:paraId="739AD024" w14:textId="0F4EABD8"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Load Cell</w:t>
            </w:r>
          </w:p>
        </w:tc>
        <w:tc>
          <w:tcPr>
            <w:tcW w:w="855" w:type="dxa"/>
            <w:tcBorders>
              <w:top w:val="single" w:sz="4" w:space="0" w:color="000000"/>
              <w:left w:val="single" w:sz="4" w:space="0" w:color="000000"/>
              <w:bottom w:val="single" w:sz="4" w:space="0" w:color="000000"/>
              <w:right w:val="single" w:sz="4" w:space="0" w:color="000000"/>
            </w:tcBorders>
            <w:vAlign w:val="center"/>
          </w:tcPr>
          <w:p w14:paraId="152FF369" w14:textId="58233EA8"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6B99C035" w14:textId="5B278DEB"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046FB2E2"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C2E44DE"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598B5E02"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DADDE8E" w14:textId="177C56E0"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10</w:t>
            </w:r>
          </w:p>
        </w:tc>
        <w:tc>
          <w:tcPr>
            <w:tcW w:w="3965" w:type="dxa"/>
            <w:tcBorders>
              <w:top w:val="single" w:sz="4" w:space="0" w:color="000000"/>
              <w:left w:val="single" w:sz="4" w:space="0" w:color="000000"/>
              <w:bottom w:val="single" w:sz="4" w:space="0" w:color="000000"/>
              <w:right w:val="single" w:sz="4" w:space="0" w:color="000000"/>
            </w:tcBorders>
            <w:vAlign w:val="center"/>
          </w:tcPr>
          <w:p w14:paraId="223FC75A" w14:textId="181D9570"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HX711 24-Bit Dual-Channel Load Cell Amplifier Weight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03CF9267" w14:textId="41FA96CB"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4D303091" w14:textId="4577D0EC"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4CC3F887"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222252"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67CDA724"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F46CDC5" w14:textId="2096CC25"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11</w:t>
            </w:r>
          </w:p>
        </w:tc>
        <w:tc>
          <w:tcPr>
            <w:tcW w:w="3965" w:type="dxa"/>
            <w:tcBorders>
              <w:top w:val="single" w:sz="4" w:space="0" w:color="000000"/>
              <w:left w:val="single" w:sz="4" w:space="0" w:color="000000"/>
              <w:bottom w:val="single" w:sz="4" w:space="0" w:color="000000"/>
              <w:right w:val="single" w:sz="4" w:space="0" w:color="000000"/>
            </w:tcBorders>
            <w:vAlign w:val="center"/>
          </w:tcPr>
          <w:p w14:paraId="0A50E36C" w14:textId="54227C2F"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Flame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5C316C97" w14:textId="4A03019F"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6F1FCC32" w14:textId="706215D6"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31E99738"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95B1F53"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7871FD84"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90EB62" w14:textId="7DECB437"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12</w:t>
            </w:r>
          </w:p>
        </w:tc>
        <w:tc>
          <w:tcPr>
            <w:tcW w:w="3965" w:type="dxa"/>
            <w:tcBorders>
              <w:top w:val="single" w:sz="4" w:space="0" w:color="000000"/>
              <w:left w:val="single" w:sz="4" w:space="0" w:color="000000"/>
              <w:bottom w:val="single" w:sz="4" w:space="0" w:color="000000"/>
              <w:right w:val="single" w:sz="4" w:space="0" w:color="000000"/>
            </w:tcBorders>
            <w:vAlign w:val="center"/>
          </w:tcPr>
          <w:p w14:paraId="47A30CDB" w14:textId="7CCA9D62"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Servo motor</w:t>
            </w:r>
          </w:p>
        </w:tc>
        <w:tc>
          <w:tcPr>
            <w:tcW w:w="855" w:type="dxa"/>
            <w:tcBorders>
              <w:top w:val="single" w:sz="4" w:space="0" w:color="000000"/>
              <w:left w:val="single" w:sz="4" w:space="0" w:color="000000"/>
              <w:bottom w:val="single" w:sz="4" w:space="0" w:color="000000"/>
              <w:right w:val="single" w:sz="4" w:space="0" w:color="000000"/>
            </w:tcBorders>
            <w:vAlign w:val="center"/>
          </w:tcPr>
          <w:p w14:paraId="553109F2" w14:textId="0404BF1A"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55576154" w14:textId="4523FDB8"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43DBA3F"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F1EB77D"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61182CB"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03EA58" w14:textId="10C95B4E"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13</w:t>
            </w:r>
          </w:p>
        </w:tc>
        <w:tc>
          <w:tcPr>
            <w:tcW w:w="3965" w:type="dxa"/>
            <w:tcBorders>
              <w:top w:val="single" w:sz="4" w:space="0" w:color="000000"/>
              <w:left w:val="single" w:sz="4" w:space="0" w:color="000000"/>
              <w:bottom w:val="single" w:sz="4" w:space="0" w:color="000000"/>
              <w:right w:val="single" w:sz="4" w:space="0" w:color="000000"/>
            </w:tcBorders>
            <w:vAlign w:val="center"/>
          </w:tcPr>
          <w:p w14:paraId="0B41F076" w14:textId="17C0828D"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Piezo Vibration Sensor</w:t>
            </w:r>
          </w:p>
        </w:tc>
        <w:tc>
          <w:tcPr>
            <w:tcW w:w="855" w:type="dxa"/>
            <w:tcBorders>
              <w:top w:val="single" w:sz="4" w:space="0" w:color="000000"/>
              <w:left w:val="single" w:sz="4" w:space="0" w:color="000000"/>
              <w:bottom w:val="single" w:sz="4" w:space="0" w:color="000000"/>
              <w:right w:val="single" w:sz="4" w:space="0" w:color="000000"/>
            </w:tcBorders>
            <w:vAlign w:val="center"/>
          </w:tcPr>
          <w:p w14:paraId="7BB2A512" w14:textId="4F5D0C13"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0F73AB50" w14:textId="3FA51F3A"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637FD4A2"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A0D2A03"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6D3DDF7"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A63B8EA" w14:textId="3CABC43E"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14</w:t>
            </w:r>
          </w:p>
        </w:tc>
        <w:tc>
          <w:tcPr>
            <w:tcW w:w="3965" w:type="dxa"/>
            <w:tcBorders>
              <w:top w:val="single" w:sz="4" w:space="0" w:color="000000"/>
              <w:left w:val="single" w:sz="4" w:space="0" w:color="000000"/>
              <w:bottom w:val="single" w:sz="4" w:space="0" w:color="000000"/>
              <w:right w:val="single" w:sz="4" w:space="0" w:color="000000"/>
            </w:tcBorders>
            <w:vAlign w:val="center"/>
          </w:tcPr>
          <w:p w14:paraId="3EB9BDE7" w14:textId="24946600"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Camera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76B71909" w14:textId="6C19E1EB"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69487177" w14:textId="37FCDEFF"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B35E489"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D8D0A5F"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6E9F1061"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BE300D8" w14:textId="7B03A264"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15</w:t>
            </w:r>
          </w:p>
        </w:tc>
        <w:tc>
          <w:tcPr>
            <w:tcW w:w="3965" w:type="dxa"/>
            <w:tcBorders>
              <w:top w:val="single" w:sz="4" w:space="0" w:color="000000"/>
              <w:left w:val="single" w:sz="4" w:space="0" w:color="000000"/>
              <w:bottom w:val="single" w:sz="4" w:space="0" w:color="000000"/>
              <w:right w:val="single" w:sz="4" w:space="0" w:color="000000"/>
            </w:tcBorders>
            <w:vAlign w:val="center"/>
          </w:tcPr>
          <w:p w14:paraId="1EA40343" w14:textId="5579DAA7"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Sound sensor module</w:t>
            </w:r>
          </w:p>
        </w:tc>
        <w:tc>
          <w:tcPr>
            <w:tcW w:w="855" w:type="dxa"/>
            <w:tcBorders>
              <w:top w:val="single" w:sz="4" w:space="0" w:color="000000"/>
              <w:left w:val="single" w:sz="4" w:space="0" w:color="000000"/>
              <w:bottom w:val="single" w:sz="4" w:space="0" w:color="000000"/>
              <w:right w:val="single" w:sz="4" w:space="0" w:color="000000"/>
            </w:tcBorders>
            <w:vAlign w:val="center"/>
          </w:tcPr>
          <w:p w14:paraId="151DDBF0" w14:textId="3EC60A1E"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358B3B50" w14:textId="4E7EE562"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396F3D96"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9A6EF1"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3892833"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0756B69" w14:textId="7532BB30"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16</w:t>
            </w:r>
          </w:p>
        </w:tc>
        <w:tc>
          <w:tcPr>
            <w:tcW w:w="3965" w:type="dxa"/>
            <w:tcBorders>
              <w:top w:val="single" w:sz="4" w:space="0" w:color="000000"/>
              <w:left w:val="single" w:sz="4" w:space="0" w:color="000000"/>
              <w:bottom w:val="single" w:sz="4" w:space="0" w:color="000000"/>
              <w:right w:val="single" w:sz="4" w:space="0" w:color="000000"/>
            </w:tcBorders>
            <w:vAlign w:val="center"/>
          </w:tcPr>
          <w:p w14:paraId="03A64DF3" w14:textId="3644116E"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OLED Display</w:t>
            </w:r>
          </w:p>
        </w:tc>
        <w:tc>
          <w:tcPr>
            <w:tcW w:w="855" w:type="dxa"/>
            <w:tcBorders>
              <w:top w:val="single" w:sz="4" w:space="0" w:color="000000"/>
              <w:left w:val="single" w:sz="4" w:space="0" w:color="000000"/>
              <w:bottom w:val="single" w:sz="4" w:space="0" w:color="000000"/>
              <w:right w:val="single" w:sz="4" w:space="0" w:color="000000"/>
            </w:tcBorders>
            <w:vAlign w:val="center"/>
          </w:tcPr>
          <w:p w14:paraId="1E091C9A" w14:textId="6C5D7F80"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20</w:t>
            </w:r>
          </w:p>
        </w:tc>
        <w:tc>
          <w:tcPr>
            <w:tcW w:w="850" w:type="dxa"/>
            <w:tcBorders>
              <w:top w:val="single" w:sz="4" w:space="0" w:color="000000"/>
              <w:left w:val="single" w:sz="4" w:space="0" w:color="000000"/>
              <w:bottom w:val="single" w:sz="4" w:space="0" w:color="000000"/>
              <w:right w:val="single" w:sz="4" w:space="0" w:color="000000"/>
            </w:tcBorders>
          </w:tcPr>
          <w:p w14:paraId="5E9AF1B2" w14:textId="59F149D5"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9372AE1"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74E52F"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7BF84090"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689FB34" w14:textId="18AA65CB"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17</w:t>
            </w:r>
          </w:p>
        </w:tc>
        <w:tc>
          <w:tcPr>
            <w:tcW w:w="3965" w:type="dxa"/>
            <w:tcBorders>
              <w:top w:val="single" w:sz="4" w:space="0" w:color="000000"/>
              <w:left w:val="single" w:sz="4" w:space="0" w:color="000000"/>
              <w:bottom w:val="single" w:sz="4" w:space="0" w:color="000000"/>
              <w:right w:val="single" w:sz="4" w:space="0" w:color="000000"/>
            </w:tcBorders>
            <w:vAlign w:val="center"/>
          </w:tcPr>
          <w:p w14:paraId="5676EDCE" w14:textId="5C0FE86C"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RFID Module Card &amp; Tag</w:t>
            </w:r>
          </w:p>
        </w:tc>
        <w:tc>
          <w:tcPr>
            <w:tcW w:w="855" w:type="dxa"/>
            <w:tcBorders>
              <w:top w:val="single" w:sz="4" w:space="0" w:color="000000"/>
              <w:left w:val="single" w:sz="4" w:space="0" w:color="000000"/>
              <w:bottom w:val="single" w:sz="4" w:space="0" w:color="000000"/>
              <w:right w:val="single" w:sz="4" w:space="0" w:color="000000"/>
            </w:tcBorders>
            <w:vAlign w:val="center"/>
          </w:tcPr>
          <w:p w14:paraId="2B8DD19A" w14:textId="6954629B"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10</w:t>
            </w:r>
          </w:p>
        </w:tc>
        <w:tc>
          <w:tcPr>
            <w:tcW w:w="850" w:type="dxa"/>
            <w:tcBorders>
              <w:top w:val="single" w:sz="4" w:space="0" w:color="000000"/>
              <w:left w:val="single" w:sz="4" w:space="0" w:color="000000"/>
              <w:bottom w:val="single" w:sz="4" w:space="0" w:color="000000"/>
              <w:right w:val="single" w:sz="4" w:space="0" w:color="000000"/>
            </w:tcBorders>
          </w:tcPr>
          <w:p w14:paraId="7AAECBA5" w14:textId="6557B94F"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EC77CD1"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60C2BC6"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4389C692"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765ADF3" w14:textId="716D0634" w:rsidR="003532A4" w:rsidRPr="009E3970" w:rsidRDefault="003532A4" w:rsidP="003532A4">
            <w:pPr>
              <w:pStyle w:val="TableParagraph"/>
              <w:spacing w:before="13"/>
              <w:ind w:left="107"/>
              <w:jc w:val="both"/>
              <w:rPr>
                <w:rFonts w:ascii="Tahoma" w:hAnsi="Tahoma" w:cs="Tahoma"/>
                <w:b/>
                <w:sz w:val="19"/>
                <w:szCs w:val="19"/>
              </w:rPr>
            </w:pPr>
            <w:r w:rsidRPr="00C20566">
              <w:rPr>
                <w:rFonts w:ascii="Tahoma" w:eastAsia="Times New Roman" w:hAnsi="Tahoma" w:cs="Tahoma"/>
                <w:sz w:val="18"/>
                <w:szCs w:val="18"/>
                <w:lang w:val="en"/>
              </w:rPr>
              <w:t>18</w:t>
            </w:r>
          </w:p>
        </w:tc>
        <w:tc>
          <w:tcPr>
            <w:tcW w:w="3965" w:type="dxa"/>
            <w:tcBorders>
              <w:top w:val="single" w:sz="4" w:space="0" w:color="000000"/>
              <w:left w:val="single" w:sz="4" w:space="0" w:color="000000"/>
              <w:bottom w:val="single" w:sz="4" w:space="0" w:color="000000"/>
              <w:right w:val="single" w:sz="4" w:space="0" w:color="000000"/>
            </w:tcBorders>
            <w:vAlign w:val="center"/>
          </w:tcPr>
          <w:p w14:paraId="02CEFE66" w14:textId="7E93F86A"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Alkon Plastic (Aco39) Polypropylene Component Organizer</w:t>
            </w:r>
          </w:p>
        </w:tc>
        <w:tc>
          <w:tcPr>
            <w:tcW w:w="855" w:type="dxa"/>
            <w:tcBorders>
              <w:top w:val="single" w:sz="4" w:space="0" w:color="000000"/>
              <w:left w:val="single" w:sz="4" w:space="0" w:color="000000"/>
              <w:bottom w:val="single" w:sz="4" w:space="0" w:color="000000"/>
              <w:right w:val="single" w:sz="4" w:space="0" w:color="000000"/>
            </w:tcBorders>
            <w:vAlign w:val="center"/>
          </w:tcPr>
          <w:p w14:paraId="5A024E98" w14:textId="0DAE00B5" w:rsidR="003532A4" w:rsidRPr="009E3970" w:rsidRDefault="003532A4" w:rsidP="003532A4">
            <w:pPr>
              <w:pStyle w:val="TableParagraph"/>
              <w:spacing w:before="13"/>
              <w:ind w:right="10"/>
              <w:jc w:val="center"/>
              <w:rPr>
                <w:rFonts w:ascii="Tahoma" w:hAnsi="Tahoma" w:cs="Tahoma"/>
                <w:b/>
                <w:sz w:val="19"/>
                <w:szCs w:val="19"/>
              </w:rPr>
            </w:pPr>
            <w:r w:rsidRPr="00C20566">
              <w:rPr>
                <w:rFonts w:ascii="Tahoma" w:eastAsia="Times New Roman" w:hAnsi="Tahoma" w:cs="Tahoma"/>
                <w:sz w:val="18"/>
                <w:szCs w:val="18"/>
                <w:lang w:val="en"/>
              </w:rPr>
              <w:t>2</w:t>
            </w:r>
          </w:p>
        </w:tc>
        <w:tc>
          <w:tcPr>
            <w:tcW w:w="850" w:type="dxa"/>
            <w:tcBorders>
              <w:top w:val="single" w:sz="4" w:space="0" w:color="000000"/>
              <w:left w:val="single" w:sz="4" w:space="0" w:color="000000"/>
              <w:bottom w:val="single" w:sz="4" w:space="0" w:color="000000"/>
              <w:right w:val="single" w:sz="4" w:space="0" w:color="000000"/>
            </w:tcBorders>
          </w:tcPr>
          <w:p w14:paraId="258DF843" w14:textId="675DDF84" w:rsidR="003532A4" w:rsidRPr="009E3970" w:rsidRDefault="003532A4" w:rsidP="003532A4">
            <w:pPr>
              <w:pStyle w:val="TableParagraph"/>
              <w:ind w:left="89" w:right="77"/>
              <w:jc w:val="both"/>
              <w:rPr>
                <w:rFonts w:ascii="Tahoma" w:hAnsi="Tahoma" w:cs="Tahoma"/>
                <w:b/>
                <w:spacing w:val="-4"/>
                <w:sz w:val="19"/>
                <w:szCs w:val="19"/>
              </w:rPr>
            </w:pPr>
            <w:r w:rsidRPr="00C20566">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5279E10E"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BBB133"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23CE78ED"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70310D3" w14:textId="1754BAE6" w:rsidR="003532A4" w:rsidRPr="009E3970" w:rsidRDefault="003532A4" w:rsidP="003532A4">
            <w:pPr>
              <w:pStyle w:val="TableParagraph"/>
              <w:spacing w:before="13"/>
              <w:ind w:left="107"/>
              <w:jc w:val="both"/>
              <w:rPr>
                <w:rFonts w:ascii="Tahoma" w:hAnsi="Tahoma" w:cs="Tahoma"/>
                <w:b/>
                <w:sz w:val="19"/>
                <w:szCs w:val="19"/>
              </w:rPr>
            </w:pPr>
            <w:r>
              <w:rPr>
                <w:rFonts w:ascii="Tahoma" w:eastAsia="Times New Roman" w:hAnsi="Tahoma" w:cs="Tahoma"/>
                <w:sz w:val="18"/>
                <w:szCs w:val="18"/>
                <w:lang w:val="en"/>
              </w:rPr>
              <w:t>19</w:t>
            </w:r>
          </w:p>
        </w:tc>
        <w:tc>
          <w:tcPr>
            <w:tcW w:w="3965" w:type="dxa"/>
            <w:tcBorders>
              <w:top w:val="single" w:sz="4" w:space="0" w:color="000000"/>
              <w:left w:val="single" w:sz="4" w:space="0" w:color="000000"/>
              <w:bottom w:val="single" w:sz="4" w:space="0" w:color="000000"/>
              <w:right w:val="single" w:sz="4" w:space="0" w:color="000000"/>
            </w:tcBorders>
            <w:vAlign w:val="center"/>
          </w:tcPr>
          <w:p w14:paraId="2BA95D19" w14:textId="31DCBAEA"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RED</w:t>
            </w:r>
            <w:r>
              <w:rPr>
                <w:rFonts w:ascii="Tahoma" w:eastAsia="Times New Roman" w:hAnsi="Tahoma" w:cs="Tahoma"/>
                <w:sz w:val="18"/>
                <w:szCs w:val="18"/>
                <w:lang w:val="en"/>
              </w:rPr>
              <w:t xml:space="preserve"> Jumber Wire Roll (2</w:t>
            </w:r>
            <w:r w:rsidR="000A46CA">
              <w:rPr>
                <w:rFonts w:ascii="Tahoma" w:eastAsia="Times New Roman" w:hAnsi="Tahoma" w:cs="Tahoma"/>
                <w:sz w:val="18"/>
                <w:szCs w:val="18"/>
                <w:lang w:val="en"/>
              </w:rPr>
              <w:t xml:space="preserve">2 </w:t>
            </w:r>
            <w:r>
              <w:rPr>
                <w:rFonts w:ascii="Tahoma" w:eastAsia="Times New Roman" w:hAnsi="Tahoma" w:cs="Tahoma"/>
                <w:sz w:val="18"/>
                <w:szCs w:val="18"/>
                <w:lang w:val="en"/>
              </w:rPr>
              <w:t>Gauge)</w:t>
            </w:r>
          </w:p>
        </w:tc>
        <w:tc>
          <w:tcPr>
            <w:tcW w:w="855" w:type="dxa"/>
            <w:tcBorders>
              <w:top w:val="single" w:sz="4" w:space="0" w:color="000000"/>
              <w:left w:val="single" w:sz="4" w:space="0" w:color="000000"/>
              <w:bottom w:val="single" w:sz="4" w:space="0" w:color="000000"/>
              <w:right w:val="single" w:sz="4" w:space="0" w:color="000000"/>
            </w:tcBorders>
            <w:vAlign w:val="center"/>
          </w:tcPr>
          <w:p w14:paraId="1B6557E2" w14:textId="228CD502" w:rsidR="003532A4" w:rsidRPr="009E3970" w:rsidRDefault="003532A4" w:rsidP="003532A4">
            <w:pPr>
              <w:pStyle w:val="TableParagraph"/>
              <w:spacing w:before="13"/>
              <w:ind w:right="10"/>
              <w:jc w:val="center"/>
              <w:rPr>
                <w:rFonts w:ascii="Tahoma" w:hAnsi="Tahoma" w:cs="Tahoma"/>
                <w:b/>
                <w:sz w:val="19"/>
                <w:szCs w:val="19"/>
              </w:rPr>
            </w:pPr>
            <w:r>
              <w:rPr>
                <w:rFonts w:ascii="Tahoma" w:eastAsia="Times New Roman" w:hAnsi="Tahoma" w:cs="Tahoma"/>
                <w:sz w:val="18"/>
                <w:szCs w:val="18"/>
                <w:lang w:val="en"/>
              </w:rPr>
              <w:t>1</w:t>
            </w:r>
          </w:p>
        </w:tc>
        <w:tc>
          <w:tcPr>
            <w:tcW w:w="850" w:type="dxa"/>
            <w:tcBorders>
              <w:top w:val="single" w:sz="4" w:space="0" w:color="000000"/>
              <w:left w:val="single" w:sz="4" w:space="0" w:color="000000"/>
              <w:bottom w:val="single" w:sz="4" w:space="0" w:color="000000"/>
              <w:right w:val="single" w:sz="4" w:space="0" w:color="000000"/>
            </w:tcBorders>
          </w:tcPr>
          <w:p w14:paraId="19E93DBD" w14:textId="0FD47762" w:rsidR="003532A4" w:rsidRPr="009E3970" w:rsidRDefault="003532A4" w:rsidP="003532A4">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23F23DD3"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F3A8A0B"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38DA8B92"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1CB6DC7" w14:textId="64F4B348" w:rsidR="003532A4" w:rsidRPr="009E3970" w:rsidRDefault="003532A4" w:rsidP="003532A4">
            <w:pPr>
              <w:pStyle w:val="TableParagraph"/>
              <w:spacing w:before="13"/>
              <w:ind w:left="107"/>
              <w:jc w:val="both"/>
              <w:rPr>
                <w:rFonts w:ascii="Tahoma" w:hAnsi="Tahoma" w:cs="Tahoma"/>
                <w:b/>
                <w:sz w:val="19"/>
                <w:szCs w:val="19"/>
              </w:rPr>
            </w:pPr>
            <w:r>
              <w:rPr>
                <w:rFonts w:ascii="Tahoma" w:eastAsia="Times New Roman" w:hAnsi="Tahoma" w:cs="Tahoma"/>
                <w:sz w:val="18"/>
                <w:szCs w:val="18"/>
                <w:lang w:val="en"/>
              </w:rPr>
              <w:t>20</w:t>
            </w:r>
          </w:p>
        </w:tc>
        <w:tc>
          <w:tcPr>
            <w:tcW w:w="3965" w:type="dxa"/>
            <w:tcBorders>
              <w:top w:val="single" w:sz="4" w:space="0" w:color="000000"/>
              <w:left w:val="single" w:sz="4" w:space="0" w:color="000000"/>
              <w:bottom w:val="single" w:sz="4" w:space="0" w:color="000000"/>
              <w:right w:val="single" w:sz="4" w:space="0" w:color="000000"/>
            </w:tcBorders>
            <w:vAlign w:val="center"/>
          </w:tcPr>
          <w:p w14:paraId="643F49C7" w14:textId="3E16EA3C" w:rsidR="003532A4" w:rsidRPr="009E3970" w:rsidRDefault="003532A4" w:rsidP="003532A4">
            <w:pPr>
              <w:ind w:left="137"/>
              <w:rPr>
                <w:rFonts w:ascii="Tahoma" w:hAnsi="Tahoma" w:cs="Tahoma"/>
                <w:b/>
                <w:spacing w:val="-2"/>
                <w:sz w:val="19"/>
                <w:szCs w:val="19"/>
              </w:rPr>
            </w:pPr>
            <w:r>
              <w:rPr>
                <w:rFonts w:ascii="Tahoma" w:eastAsia="Times New Roman" w:hAnsi="Tahoma" w:cs="Tahoma"/>
                <w:sz w:val="18"/>
                <w:szCs w:val="18"/>
                <w:lang w:val="en"/>
              </w:rPr>
              <w:t>Black Jumber Wire Roll (2</w:t>
            </w:r>
            <w:r w:rsidR="000A46CA">
              <w:rPr>
                <w:rFonts w:ascii="Tahoma" w:eastAsia="Times New Roman" w:hAnsi="Tahoma" w:cs="Tahoma"/>
                <w:sz w:val="18"/>
                <w:szCs w:val="18"/>
                <w:lang w:val="en"/>
              </w:rPr>
              <w:t>2</w:t>
            </w:r>
            <w:r>
              <w:rPr>
                <w:rFonts w:ascii="Tahoma" w:eastAsia="Times New Roman" w:hAnsi="Tahoma" w:cs="Tahoma"/>
                <w:sz w:val="18"/>
                <w:szCs w:val="18"/>
                <w:lang w:val="en"/>
              </w:rPr>
              <w:t xml:space="preserve"> Gauge)</w:t>
            </w:r>
          </w:p>
        </w:tc>
        <w:tc>
          <w:tcPr>
            <w:tcW w:w="855" w:type="dxa"/>
            <w:tcBorders>
              <w:top w:val="single" w:sz="4" w:space="0" w:color="000000"/>
              <w:left w:val="single" w:sz="4" w:space="0" w:color="000000"/>
              <w:bottom w:val="single" w:sz="4" w:space="0" w:color="000000"/>
              <w:right w:val="single" w:sz="4" w:space="0" w:color="000000"/>
            </w:tcBorders>
            <w:vAlign w:val="center"/>
          </w:tcPr>
          <w:p w14:paraId="6AFE3301" w14:textId="6F5C7DA2" w:rsidR="003532A4" w:rsidRPr="009E3970" w:rsidRDefault="003532A4" w:rsidP="003532A4">
            <w:pPr>
              <w:pStyle w:val="TableParagraph"/>
              <w:spacing w:before="13"/>
              <w:ind w:right="10"/>
              <w:jc w:val="center"/>
              <w:rPr>
                <w:rFonts w:ascii="Tahoma" w:hAnsi="Tahoma" w:cs="Tahoma"/>
                <w:b/>
                <w:sz w:val="19"/>
                <w:szCs w:val="19"/>
              </w:rPr>
            </w:pPr>
            <w:r>
              <w:rPr>
                <w:rFonts w:ascii="Tahoma" w:eastAsia="Times New Roman" w:hAnsi="Tahoma" w:cs="Tahoma"/>
                <w:sz w:val="18"/>
                <w:szCs w:val="18"/>
                <w:lang w:val="en"/>
              </w:rPr>
              <w:t>1</w:t>
            </w:r>
          </w:p>
        </w:tc>
        <w:tc>
          <w:tcPr>
            <w:tcW w:w="850" w:type="dxa"/>
            <w:tcBorders>
              <w:top w:val="single" w:sz="4" w:space="0" w:color="000000"/>
              <w:left w:val="single" w:sz="4" w:space="0" w:color="000000"/>
              <w:bottom w:val="single" w:sz="4" w:space="0" w:color="000000"/>
              <w:right w:val="single" w:sz="4" w:space="0" w:color="000000"/>
            </w:tcBorders>
          </w:tcPr>
          <w:p w14:paraId="34F793CB" w14:textId="4A4C9B60" w:rsidR="003532A4" w:rsidRPr="009E3970" w:rsidRDefault="003532A4" w:rsidP="003532A4">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18ED91EA"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D037634"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4A5F2409" w14:textId="77777777" w:rsidTr="006267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50D5929" w14:textId="77F17E86" w:rsidR="003532A4" w:rsidRPr="009E3970" w:rsidRDefault="003532A4" w:rsidP="003532A4">
            <w:pPr>
              <w:pStyle w:val="TableParagraph"/>
              <w:spacing w:before="13"/>
              <w:ind w:left="107"/>
              <w:jc w:val="both"/>
              <w:rPr>
                <w:rFonts w:ascii="Tahoma" w:hAnsi="Tahoma" w:cs="Tahoma"/>
                <w:b/>
                <w:sz w:val="19"/>
                <w:szCs w:val="19"/>
              </w:rPr>
            </w:pPr>
            <w:r>
              <w:rPr>
                <w:rFonts w:ascii="Tahoma" w:eastAsia="Times New Roman" w:hAnsi="Tahoma" w:cs="Tahoma"/>
                <w:sz w:val="18"/>
                <w:szCs w:val="18"/>
                <w:lang w:val="en"/>
              </w:rPr>
              <w:t>21</w:t>
            </w:r>
          </w:p>
        </w:tc>
        <w:tc>
          <w:tcPr>
            <w:tcW w:w="3965" w:type="dxa"/>
            <w:tcBorders>
              <w:top w:val="single" w:sz="4" w:space="0" w:color="000000"/>
              <w:left w:val="single" w:sz="4" w:space="0" w:color="000000"/>
              <w:bottom w:val="single" w:sz="4" w:space="0" w:color="000000"/>
              <w:right w:val="single" w:sz="4" w:space="0" w:color="000000"/>
            </w:tcBorders>
            <w:vAlign w:val="center"/>
          </w:tcPr>
          <w:p w14:paraId="2C22595B" w14:textId="540A4204" w:rsidR="003532A4" w:rsidRPr="009E3970" w:rsidRDefault="003532A4" w:rsidP="003532A4">
            <w:pPr>
              <w:ind w:left="137"/>
              <w:rPr>
                <w:rFonts w:ascii="Tahoma" w:hAnsi="Tahoma" w:cs="Tahoma"/>
                <w:b/>
                <w:spacing w:val="-2"/>
                <w:sz w:val="19"/>
                <w:szCs w:val="19"/>
              </w:rPr>
            </w:pPr>
            <w:r w:rsidRPr="00C20566">
              <w:rPr>
                <w:rFonts w:ascii="Tahoma" w:eastAsia="Times New Roman" w:hAnsi="Tahoma" w:cs="Tahoma"/>
                <w:sz w:val="18"/>
                <w:szCs w:val="18"/>
                <w:lang w:val="en"/>
              </w:rPr>
              <w:t xml:space="preserve">Green </w:t>
            </w:r>
            <w:r>
              <w:rPr>
                <w:rFonts w:ascii="Tahoma" w:eastAsia="Times New Roman" w:hAnsi="Tahoma" w:cs="Tahoma"/>
                <w:sz w:val="18"/>
                <w:szCs w:val="18"/>
                <w:lang w:val="en"/>
              </w:rPr>
              <w:t xml:space="preserve">Jumber </w:t>
            </w:r>
            <w:r w:rsidRPr="00C20566">
              <w:rPr>
                <w:rFonts w:ascii="Tahoma" w:eastAsia="Times New Roman" w:hAnsi="Tahoma" w:cs="Tahoma"/>
                <w:sz w:val="18"/>
                <w:szCs w:val="18"/>
                <w:lang w:val="en"/>
              </w:rPr>
              <w:t xml:space="preserve">Wire </w:t>
            </w:r>
            <w:proofErr w:type="gramStart"/>
            <w:r w:rsidRPr="00C20566">
              <w:rPr>
                <w:rFonts w:ascii="Tahoma" w:eastAsia="Times New Roman" w:hAnsi="Tahoma" w:cs="Tahoma"/>
                <w:sz w:val="18"/>
                <w:szCs w:val="18"/>
                <w:lang w:val="en"/>
              </w:rPr>
              <w:t>Roll</w:t>
            </w:r>
            <w:r>
              <w:rPr>
                <w:rFonts w:ascii="Tahoma" w:eastAsia="Times New Roman" w:hAnsi="Tahoma" w:cs="Tahoma"/>
                <w:sz w:val="18"/>
                <w:szCs w:val="18"/>
                <w:lang w:val="en"/>
              </w:rPr>
              <w:t>(</w:t>
            </w:r>
            <w:proofErr w:type="gramEnd"/>
            <w:r>
              <w:rPr>
                <w:rFonts w:ascii="Tahoma" w:eastAsia="Times New Roman" w:hAnsi="Tahoma" w:cs="Tahoma"/>
                <w:sz w:val="18"/>
                <w:szCs w:val="18"/>
                <w:lang w:val="en"/>
              </w:rPr>
              <w:t>2</w:t>
            </w:r>
            <w:r w:rsidR="000A46CA">
              <w:rPr>
                <w:rFonts w:ascii="Tahoma" w:eastAsia="Times New Roman" w:hAnsi="Tahoma" w:cs="Tahoma"/>
                <w:sz w:val="18"/>
                <w:szCs w:val="18"/>
                <w:lang w:val="en"/>
              </w:rPr>
              <w:t>2</w:t>
            </w:r>
            <w:r>
              <w:rPr>
                <w:rFonts w:ascii="Tahoma" w:eastAsia="Times New Roman" w:hAnsi="Tahoma" w:cs="Tahoma"/>
                <w:sz w:val="18"/>
                <w:szCs w:val="18"/>
                <w:lang w:val="en"/>
              </w:rPr>
              <w:t xml:space="preserve"> Gauge)</w:t>
            </w:r>
          </w:p>
        </w:tc>
        <w:tc>
          <w:tcPr>
            <w:tcW w:w="855" w:type="dxa"/>
            <w:tcBorders>
              <w:top w:val="single" w:sz="4" w:space="0" w:color="000000"/>
              <w:left w:val="single" w:sz="4" w:space="0" w:color="000000"/>
              <w:bottom w:val="single" w:sz="4" w:space="0" w:color="000000"/>
              <w:right w:val="single" w:sz="4" w:space="0" w:color="000000"/>
            </w:tcBorders>
            <w:vAlign w:val="center"/>
          </w:tcPr>
          <w:p w14:paraId="3CCABB45" w14:textId="56C18DF3" w:rsidR="003532A4" w:rsidRPr="009E3970" w:rsidRDefault="003532A4" w:rsidP="003532A4">
            <w:pPr>
              <w:pStyle w:val="TableParagraph"/>
              <w:spacing w:before="13"/>
              <w:ind w:right="10"/>
              <w:jc w:val="center"/>
              <w:rPr>
                <w:rFonts w:ascii="Tahoma" w:hAnsi="Tahoma" w:cs="Tahoma"/>
                <w:b/>
                <w:sz w:val="19"/>
                <w:szCs w:val="19"/>
              </w:rPr>
            </w:pPr>
            <w:r>
              <w:rPr>
                <w:rFonts w:ascii="Tahoma" w:eastAsia="Times New Roman" w:hAnsi="Tahoma" w:cs="Tahoma"/>
                <w:sz w:val="18"/>
                <w:szCs w:val="18"/>
                <w:lang w:val="en"/>
              </w:rPr>
              <w:t>1</w:t>
            </w:r>
          </w:p>
        </w:tc>
        <w:tc>
          <w:tcPr>
            <w:tcW w:w="850" w:type="dxa"/>
            <w:tcBorders>
              <w:top w:val="single" w:sz="4" w:space="0" w:color="000000"/>
              <w:left w:val="single" w:sz="4" w:space="0" w:color="000000"/>
              <w:bottom w:val="single" w:sz="4" w:space="0" w:color="000000"/>
              <w:right w:val="single" w:sz="4" w:space="0" w:color="000000"/>
            </w:tcBorders>
          </w:tcPr>
          <w:p w14:paraId="487F1D48" w14:textId="5A6F8A3A" w:rsidR="003532A4" w:rsidRPr="009E3970" w:rsidRDefault="003532A4" w:rsidP="003532A4">
            <w:pPr>
              <w:pStyle w:val="TableParagraph"/>
              <w:ind w:left="89" w:right="77"/>
              <w:jc w:val="both"/>
              <w:rPr>
                <w:rFonts w:ascii="Tahoma" w:hAnsi="Tahoma" w:cs="Tahoma"/>
                <w:b/>
                <w:spacing w:val="-4"/>
                <w:sz w:val="19"/>
                <w:szCs w:val="19"/>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4F933D7B"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EAA67DB"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1BFDED6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01BF47" w14:textId="0D679A81" w:rsidR="003532A4" w:rsidRPr="003532A4" w:rsidRDefault="003532A4" w:rsidP="003532A4">
            <w:pPr>
              <w:pStyle w:val="TableParagraph"/>
              <w:spacing w:before="13"/>
              <w:ind w:left="107"/>
              <w:jc w:val="both"/>
              <w:rPr>
                <w:rFonts w:ascii="Tahoma" w:hAnsi="Tahoma" w:cs="Tahoma"/>
                <w:bCs/>
                <w:sz w:val="19"/>
                <w:szCs w:val="19"/>
              </w:rPr>
            </w:pPr>
            <w:r w:rsidRPr="003532A4">
              <w:rPr>
                <w:rFonts w:ascii="Tahoma" w:hAnsi="Tahoma" w:cs="Tahoma"/>
                <w:bCs/>
                <w:sz w:val="19"/>
                <w:szCs w:val="19"/>
              </w:rPr>
              <w:t>22</w:t>
            </w:r>
          </w:p>
        </w:tc>
        <w:tc>
          <w:tcPr>
            <w:tcW w:w="3965" w:type="dxa"/>
            <w:tcBorders>
              <w:top w:val="single" w:sz="4" w:space="0" w:color="000000"/>
              <w:left w:val="single" w:sz="4" w:space="0" w:color="000000"/>
              <w:bottom w:val="single" w:sz="4" w:space="0" w:color="000000"/>
              <w:right w:val="single" w:sz="4" w:space="0" w:color="000000"/>
            </w:tcBorders>
          </w:tcPr>
          <w:p w14:paraId="5414063F" w14:textId="2CA521FB" w:rsidR="003532A4" w:rsidRPr="003532A4" w:rsidRDefault="003532A4" w:rsidP="003532A4">
            <w:pPr>
              <w:ind w:left="137"/>
              <w:rPr>
                <w:rFonts w:ascii="Tahoma" w:hAnsi="Tahoma" w:cs="Tahoma"/>
                <w:bCs/>
                <w:spacing w:val="-2"/>
                <w:sz w:val="19"/>
                <w:szCs w:val="19"/>
              </w:rPr>
            </w:pPr>
            <w:r w:rsidRPr="003532A4">
              <w:rPr>
                <w:rFonts w:ascii="Tahoma" w:hAnsi="Tahoma" w:cs="Tahoma"/>
                <w:bCs/>
                <w:spacing w:val="-2"/>
                <w:sz w:val="19"/>
                <w:szCs w:val="19"/>
              </w:rPr>
              <w:t>Transportation charges</w:t>
            </w:r>
          </w:p>
        </w:tc>
        <w:tc>
          <w:tcPr>
            <w:tcW w:w="855" w:type="dxa"/>
            <w:tcBorders>
              <w:top w:val="single" w:sz="4" w:space="0" w:color="000000"/>
              <w:left w:val="single" w:sz="4" w:space="0" w:color="000000"/>
              <w:bottom w:val="single" w:sz="4" w:space="0" w:color="000000"/>
              <w:right w:val="single" w:sz="4" w:space="0" w:color="000000"/>
            </w:tcBorders>
          </w:tcPr>
          <w:p w14:paraId="1F4077AE" w14:textId="5A9F0B7F" w:rsidR="003532A4" w:rsidRPr="003532A4" w:rsidRDefault="003532A4" w:rsidP="003532A4">
            <w:pPr>
              <w:pStyle w:val="TableParagraph"/>
              <w:spacing w:before="13"/>
              <w:ind w:right="10"/>
              <w:jc w:val="center"/>
              <w:rPr>
                <w:rFonts w:ascii="Tahoma" w:hAnsi="Tahoma" w:cs="Tahoma"/>
                <w:bCs/>
                <w:sz w:val="19"/>
                <w:szCs w:val="19"/>
              </w:rPr>
            </w:pPr>
            <w:r w:rsidRPr="003532A4">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073C0B0E" w14:textId="1F18584D" w:rsidR="003532A4" w:rsidRPr="003532A4" w:rsidRDefault="003532A4" w:rsidP="003532A4">
            <w:pPr>
              <w:pStyle w:val="TableParagraph"/>
              <w:ind w:left="89" w:right="77"/>
              <w:jc w:val="both"/>
              <w:rPr>
                <w:rFonts w:ascii="Tahoma" w:hAnsi="Tahoma" w:cs="Tahoma"/>
                <w:bCs/>
                <w:spacing w:val="-4"/>
                <w:sz w:val="19"/>
                <w:szCs w:val="19"/>
              </w:rPr>
            </w:pPr>
            <w:r w:rsidRPr="003532A4">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580DE72" w14:textId="77777777" w:rsidR="003532A4" w:rsidRPr="009E3970" w:rsidRDefault="003532A4" w:rsidP="003532A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BE28465" w14:textId="77777777" w:rsidR="003532A4" w:rsidRPr="009E3970" w:rsidRDefault="003532A4" w:rsidP="003532A4">
            <w:pPr>
              <w:pStyle w:val="TableParagraph"/>
              <w:spacing w:before="13"/>
              <w:ind w:left="108"/>
              <w:jc w:val="both"/>
              <w:rPr>
                <w:rFonts w:ascii="Tahoma" w:hAnsi="Tahoma" w:cs="Tahoma"/>
                <w:b/>
                <w:sz w:val="19"/>
                <w:szCs w:val="19"/>
              </w:rPr>
            </w:pPr>
          </w:p>
        </w:tc>
      </w:tr>
      <w:tr w:rsidR="003532A4" w:rsidRPr="009E3970" w14:paraId="7C65CBFE" w14:textId="77777777" w:rsidTr="00F5227D">
        <w:trPr>
          <w:trHeight w:val="268"/>
          <w:jc w:val="center"/>
        </w:trPr>
        <w:tc>
          <w:tcPr>
            <w:tcW w:w="8039" w:type="dxa"/>
            <w:gridSpan w:val="5"/>
          </w:tcPr>
          <w:p w14:paraId="43990EE4" w14:textId="77777777" w:rsidR="003532A4" w:rsidRPr="009E3970" w:rsidRDefault="003532A4" w:rsidP="003532A4">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3532A4" w:rsidRPr="009E3970" w:rsidRDefault="003532A4" w:rsidP="003532A4">
            <w:pPr>
              <w:pStyle w:val="TableParagraph"/>
              <w:jc w:val="both"/>
              <w:rPr>
                <w:rFonts w:ascii="Tahoma" w:hAnsi="Tahoma" w:cs="Tahoma"/>
                <w:sz w:val="20"/>
                <w:szCs w:val="20"/>
              </w:rPr>
            </w:pPr>
          </w:p>
        </w:tc>
      </w:tr>
      <w:tr w:rsidR="003532A4" w:rsidRPr="009E3970" w14:paraId="720F8D11" w14:textId="77777777" w:rsidTr="00F5227D">
        <w:trPr>
          <w:trHeight w:val="268"/>
          <w:jc w:val="center"/>
        </w:trPr>
        <w:tc>
          <w:tcPr>
            <w:tcW w:w="8039" w:type="dxa"/>
            <w:gridSpan w:val="5"/>
          </w:tcPr>
          <w:p w14:paraId="684FD804" w14:textId="77777777" w:rsidR="003532A4" w:rsidRPr="009E3970" w:rsidRDefault="003532A4" w:rsidP="003532A4">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3532A4" w:rsidRPr="009E3970" w:rsidRDefault="003532A4" w:rsidP="003532A4">
            <w:pPr>
              <w:pStyle w:val="TableParagraph"/>
              <w:jc w:val="both"/>
              <w:rPr>
                <w:rFonts w:ascii="Tahoma" w:hAnsi="Tahoma" w:cs="Tahoma"/>
                <w:sz w:val="20"/>
                <w:szCs w:val="20"/>
              </w:rPr>
            </w:pPr>
          </w:p>
        </w:tc>
      </w:tr>
      <w:tr w:rsidR="003532A4" w:rsidRPr="009E3970" w14:paraId="4EB62386" w14:textId="77777777" w:rsidTr="00F5227D">
        <w:trPr>
          <w:trHeight w:val="270"/>
          <w:jc w:val="center"/>
        </w:trPr>
        <w:tc>
          <w:tcPr>
            <w:tcW w:w="8039" w:type="dxa"/>
            <w:gridSpan w:val="5"/>
          </w:tcPr>
          <w:p w14:paraId="59A3B9FD" w14:textId="77777777" w:rsidR="003532A4" w:rsidRPr="009E3970" w:rsidRDefault="003532A4" w:rsidP="003532A4">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3532A4" w:rsidRPr="009E3970" w:rsidRDefault="003532A4" w:rsidP="003532A4">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0DD53" w14:textId="77777777" w:rsidR="005135AA" w:rsidRDefault="005135AA" w:rsidP="00290070">
      <w:r>
        <w:separator/>
      </w:r>
    </w:p>
  </w:endnote>
  <w:endnote w:type="continuationSeparator" w:id="0">
    <w:p w14:paraId="1518C4B5" w14:textId="77777777" w:rsidR="005135AA" w:rsidRDefault="005135A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F1602" w14:textId="77777777" w:rsidR="005135AA" w:rsidRDefault="005135AA" w:rsidP="00290070">
      <w:r>
        <w:separator/>
      </w:r>
    </w:p>
  </w:footnote>
  <w:footnote w:type="continuationSeparator" w:id="0">
    <w:p w14:paraId="30851FE3" w14:textId="77777777" w:rsidR="005135AA" w:rsidRDefault="005135A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A46CA"/>
    <w:rsid w:val="000C0798"/>
    <w:rsid w:val="000E6BE8"/>
    <w:rsid w:val="00105BB3"/>
    <w:rsid w:val="00173445"/>
    <w:rsid w:val="00182666"/>
    <w:rsid w:val="0019560D"/>
    <w:rsid w:val="001A470A"/>
    <w:rsid w:val="001F486D"/>
    <w:rsid w:val="00215A2F"/>
    <w:rsid w:val="002420DF"/>
    <w:rsid w:val="00243B31"/>
    <w:rsid w:val="002750A2"/>
    <w:rsid w:val="00290070"/>
    <w:rsid w:val="00316F72"/>
    <w:rsid w:val="00322218"/>
    <w:rsid w:val="00337C63"/>
    <w:rsid w:val="003532A4"/>
    <w:rsid w:val="00362EBE"/>
    <w:rsid w:val="003C16A7"/>
    <w:rsid w:val="003C1B08"/>
    <w:rsid w:val="003E1CFA"/>
    <w:rsid w:val="00450A1F"/>
    <w:rsid w:val="00461914"/>
    <w:rsid w:val="00472D98"/>
    <w:rsid w:val="004B0E8B"/>
    <w:rsid w:val="004C3070"/>
    <w:rsid w:val="00503C12"/>
    <w:rsid w:val="005135AA"/>
    <w:rsid w:val="005179CE"/>
    <w:rsid w:val="0053021C"/>
    <w:rsid w:val="005323E4"/>
    <w:rsid w:val="0055568C"/>
    <w:rsid w:val="00561BF9"/>
    <w:rsid w:val="00566727"/>
    <w:rsid w:val="00583058"/>
    <w:rsid w:val="005D6811"/>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0E88"/>
    <w:rsid w:val="008826FA"/>
    <w:rsid w:val="0088371E"/>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B6E92"/>
    <w:rsid w:val="00BC6CA1"/>
    <w:rsid w:val="00C1662E"/>
    <w:rsid w:val="00C16D2C"/>
    <w:rsid w:val="00C20566"/>
    <w:rsid w:val="00CA25AD"/>
    <w:rsid w:val="00CE2F2E"/>
    <w:rsid w:val="00D06625"/>
    <w:rsid w:val="00D14F72"/>
    <w:rsid w:val="00E15BBC"/>
    <w:rsid w:val="00E40D98"/>
    <w:rsid w:val="00E45340"/>
    <w:rsid w:val="00E558B5"/>
    <w:rsid w:val="00E72997"/>
    <w:rsid w:val="00ED304E"/>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2026-06-11T16:08:00Z</dcterms:created>
  <dcterms:modified xsi:type="dcterms:W3CDTF">2026-06-11T16:08:00Z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