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ECBBEBB" w:rsidR="005179CE"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87037C">
        <w:rPr>
          <w:rFonts w:ascii="Tahoma" w:hAnsi="Tahoma" w:cs="Tahoma"/>
          <w:b/>
          <w:color w:val="4F81BD" w:themeColor="accent1"/>
          <w:sz w:val="19"/>
          <w:szCs w:val="19"/>
        </w:rPr>
        <w:t>Medical</w:t>
      </w:r>
      <w:r w:rsidRPr="009E3970">
        <w:rPr>
          <w:rFonts w:ascii="Tahoma" w:hAnsi="Tahoma" w:cs="Tahoma"/>
          <w:b/>
          <w:color w:val="4F81BD" w:themeColor="accent1"/>
          <w:sz w:val="19"/>
          <w:szCs w:val="19"/>
        </w:rPr>
        <w:t>/2B/LNM-</w:t>
      </w:r>
      <w:r w:rsidR="0087037C">
        <w:rPr>
          <w:rFonts w:ascii="Tahoma" w:hAnsi="Tahoma" w:cs="Tahoma"/>
          <w:b/>
          <w:color w:val="4F81BD" w:themeColor="accent1"/>
          <w:sz w:val="19"/>
          <w:szCs w:val="19"/>
        </w:rPr>
        <w:t>1441</w:t>
      </w:r>
    </w:p>
    <w:p w14:paraId="1296A8E9" w14:textId="77777777" w:rsidR="0087037C" w:rsidRPr="009E3970" w:rsidRDefault="0087037C"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189ED8B"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87037C">
        <w:rPr>
          <w:rFonts w:ascii="Tahoma" w:hAnsi="Tahoma" w:cs="Tahoma"/>
          <w:b/>
          <w:bCs/>
          <w:color w:val="000000"/>
          <w:sz w:val="19"/>
          <w:szCs w:val="19"/>
          <w:highlight w:val="yellow"/>
        </w:rPr>
        <w:t>Supply of Refrigerator</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5766B8">
        <w:rPr>
          <w:rFonts w:ascii="Tahoma" w:hAnsi="Tahoma" w:cs="Tahoma"/>
          <w:b/>
          <w:bCs/>
          <w:color w:val="000000"/>
          <w:sz w:val="19"/>
          <w:szCs w:val="19"/>
          <w:highlight w:val="yellow"/>
        </w:rPr>
        <w:t>31</w:t>
      </w:r>
      <w:r w:rsidR="0087037C">
        <w:rPr>
          <w:rFonts w:ascii="Tahoma" w:hAnsi="Tahoma" w:cs="Tahoma"/>
          <w:b/>
          <w:bCs/>
          <w:color w:val="000000"/>
          <w:sz w:val="19"/>
          <w:szCs w:val="19"/>
          <w:highlight w:val="yellow"/>
        </w:rPr>
        <w:t>.07.2026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5DE4CC05"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87037C">
        <w:rPr>
          <w:rFonts w:ascii="Tahoma" w:hAnsi="Tahoma" w:cs="Tahoma"/>
          <w:b/>
          <w:bCs/>
          <w:color w:val="000000"/>
          <w:sz w:val="19"/>
          <w:szCs w:val="19"/>
          <w:highlight w:val="yellow"/>
        </w:rPr>
        <w:t>Supply of Refrigerator</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289E59B9"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87037C">
        <w:rPr>
          <w:rFonts w:ascii="Tahoma" w:hAnsi="Tahoma" w:cs="Tahoma"/>
          <w:b/>
          <w:bCs/>
          <w:color w:val="000000"/>
          <w:sz w:val="19"/>
          <w:szCs w:val="19"/>
          <w:highlight w:val="yellow"/>
        </w:rPr>
        <w:t>Supply of Refrigerator</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52A98358"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87037C">
        <w:rPr>
          <w:rFonts w:ascii="Tahoma" w:hAnsi="Tahoma" w:cs="Tahoma"/>
          <w:b/>
          <w:bCs/>
          <w:color w:val="000000"/>
          <w:sz w:val="19"/>
          <w:szCs w:val="19"/>
          <w:highlight w:val="yellow"/>
        </w:rPr>
        <w:t>Supply of Refrigerator</w:t>
      </w:r>
      <w:r w:rsidR="00714BD3" w:rsidRPr="00714BD3">
        <w:rPr>
          <w:rFonts w:ascii="Tahoma" w:hAnsi="Tahoma" w:cs="Tahoma"/>
          <w:b/>
          <w:bCs/>
          <w:color w:val="000000"/>
          <w:sz w:val="19"/>
          <w:szCs w:val="19"/>
          <w:highlight w:val="yellow"/>
        </w:rPr>
        <w:t>) (Item Name)</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714BD3" w:rsidRPr="00714BD3">
        <w:rPr>
          <w:rFonts w:ascii="Tahoma" w:hAnsi="Tahoma" w:cs="Tahoma"/>
          <w:b/>
          <w:color w:val="4F81BD" w:themeColor="accent1"/>
          <w:sz w:val="19"/>
          <w:szCs w:val="19"/>
          <w:highlight w:val="yellow"/>
        </w:rPr>
        <w:t>______ (Dept. name)</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714BD3">
        <w:rPr>
          <w:rFonts w:ascii="Tahoma" w:hAnsi="Tahoma" w:cs="Tahoma"/>
          <w:b/>
          <w:color w:val="4F81BD" w:themeColor="accent1"/>
          <w:sz w:val="19"/>
          <w:szCs w:val="19"/>
        </w:rPr>
        <w:t>______</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C20B8C9" w:rsidR="00BB57A4" w:rsidRPr="009E3970" w:rsidRDefault="00215A2F"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E735888"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87037C" w:rsidRPr="0087037C">
        <w:rPr>
          <w:rFonts w:ascii="Tahoma" w:hAnsi="Tahoma" w:cs="Tahoma"/>
          <w:bCs w:val="0"/>
          <w:sz w:val="19"/>
          <w:szCs w:val="19"/>
        </w:rPr>
        <w:t>Supply of Refrigerator</w:t>
      </w:r>
      <w:r w:rsidRPr="009E3970">
        <w:rPr>
          <w:rFonts w:ascii="Tahoma" w:hAnsi="Tahoma" w:cs="Tahoma"/>
          <w:bCs w:val="0"/>
          <w:sz w:val="19"/>
          <w:szCs w:val="19"/>
        </w:rPr>
        <w:t xml:space="preserve">  </w:t>
      </w:r>
    </w:p>
    <w:p w14:paraId="380EBDBC" w14:textId="2C7F9B50"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E2F2E">
        <w:rPr>
          <w:rFonts w:ascii="Tahoma" w:hAnsi="Tahoma" w:cs="Tahoma"/>
          <w:sz w:val="19"/>
          <w:szCs w:val="19"/>
        </w:rPr>
        <w:t>2026-27</w:t>
      </w:r>
      <w:r w:rsidRPr="009E3970">
        <w:rPr>
          <w:rFonts w:ascii="Tahoma" w:hAnsi="Tahoma" w:cs="Tahoma"/>
          <w:sz w:val="19"/>
          <w:szCs w:val="19"/>
        </w:rPr>
        <w:t>/</w:t>
      </w:r>
      <w:r w:rsidR="0087037C">
        <w:rPr>
          <w:rFonts w:ascii="Tahoma" w:hAnsi="Tahoma" w:cs="Tahoma"/>
          <w:sz w:val="19"/>
          <w:szCs w:val="19"/>
        </w:rPr>
        <w:t>Medical</w:t>
      </w:r>
      <w:r w:rsidRPr="009E3970">
        <w:rPr>
          <w:rFonts w:ascii="Tahoma" w:hAnsi="Tahoma" w:cs="Tahoma"/>
          <w:sz w:val="19"/>
          <w:szCs w:val="19"/>
        </w:rPr>
        <w:t>/2B/LNM-</w:t>
      </w:r>
      <w:r w:rsidR="0087037C">
        <w:rPr>
          <w:rFonts w:ascii="Tahoma" w:hAnsi="Tahoma" w:cs="Tahoma"/>
          <w:sz w:val="19"/>
          <w:szCs w:val="19"/>
        </w:rPr>
        <w:t>1441</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790BE70" w14:textId="280F00AB" w:rsidR="0087037C" w:rsidRPr="009E3970" w:rsidRDefault="0087037C" w:rsidP="00CA25AD">
            <w:pPr>
              <w:rPr>
                <w:rFonts w:ascii="Tahoma" w:hAnsi="Tahoma" w:cs="Tahoma"/>
                <w:sz w:val="18"/>
                <w:szCs w:val="18"/>
              </w:rPr>
            </w:pPr>
            <w:r w:rsidRPr="0087037C">
              <w:rPr>
                <w:sz w:val="20"/>
                <w:szCs w:val="20"/>
                <w:lang w:val="en-IN"/>
              </w:rPr>
              <w:t>Samsung 236 L, 3 Star, Convertible, Digital Inverter Frost Free Double Door Refrigerator (RT40H28U3THL, Silver, Refined Inox, 2026 Model)</w:t>
            </w:r>
          </w:p>
        </w:tc>
        <w:tc>
          <w:tcPr>
            <w:tcW w:w="788" w:type="dxa"/>
          </w:tcPr>
          <w:p w14:paraId="46E68E4D" w14:textId="24B4AAF9" w:rsidR="003C1B08" w:rsidRPr="009E3970" w:rsidRDefault="0087037C" w:rsidP="00A96981">
            <w:pPr>
              <w:pStyle w:val="TableParagraph"/>
              <w:ind w:left="107"/>
              <w:jc w:val="center"/>
              <w:rPr>
                <w:rFonts w:ascii="Tahoma" w:hAnsi="Tahoma" w:cs="Tahoma"/>
                <w:bCs/>
                <w:sz w:val="18"/>
                <w:szCs w:val="18"/>
              </w:rPr>
            </w:pPr>
            <w:r>
              <w:rPr>
                <w:rFonts w:ascii="Tahoma" w:hAnsi="Tahoma" w:cs="Tahoma"/>
                <w:bCs/>
                <w:sz w:val="18"/>
                <w:szCs w:val="18"/>
              </w:rPr>
              <w:t>1</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3DC65AF" w14:textId="25E9415D" w:rsidR="00E45340" w:rsidRDefault="00E45340" w:rsidP="0087037C">
      <w:pPr>
        <w:jc w:val="right"/>
        <w:rPr>
          <w:rFonts w:ascii="Tahoma" w:hAnsi="Tahoma" w:cs="Tahoma"/>
          <w:b/>
          <w:bCs/>
          <w:sz w:val="21"/>
          <w:szCs w:val="21"/>
          <w:u w:val="single"/>
          <w:lang w:val="en-IN"/>
        </w:rPr>
      </w:pPr>
      <w:r w:rsidRPr="0087037C">
        <w:rPr>
          <w:rFonts w:ascii="Tahoma" w:hAnsi="Tahoma" w:cs="Tahoma"/>
          <w:b/>
          <w:bCs/>
          <w:sz w:val="21"/>
          <w:szCs w:val="21"/>
          <w:u w:val="single"/>
          <w:lang w:val="en-IN"/>
        </w:rPr>
        <w:t>Annexure</w:t>
      </w:r>
    </w:p>
    <w:p w14:paraId="61FFC606" w14:textId="77777777" w:rsidR="0087037C" w:rsidRPr="0087037C" w:rsidRDefault="0087037C" w:rsidP="0087037C">
      <w:pPr>
        <w:jc w:val="right"/>
        <w:rPr>
          <w:rFonts w:ascii="Tahoma" w:hAnsi="Tahoma" w:cs="Tahoma"/>
          <w:b/>
          <w:bCs/>
          <w:sz w:val="21"/>
          <w:szCs w:val="21"/>
          <w:lang w:val="en-IN"/>
        </w:rPr>
      </w:pP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71E986E4"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87037C">
        <w:rPr>
          <w:rFonts w:ascii="Tahoma" w:hAnsi="Tahoma" w:cs="Tahoma"/>
          <w:b/>
          <w:color w:val="4F81BD" w:themeColor="accent1"/>
          <w:sz w:val="19"/>
          <w:szCs w:val="19"/>
        </w:rPr>
        <w:t>Medical</w:t>
      </w:r>
      <w:r w:rsidR="00CE2F2E" w:rsidRPr="009E3970">
        <w:rPr>
          <w:rFonts w:ascii="Tahoma" w:hAnsi="Tahoma" w:cs="Tahoma"/>
          <w:b/>
          <w:color w:val="4F81BD" w:themeColor="accent1"/>
          <w:sz w:val="19"/>
          <w:szCs w:val="19"/>
        </w:rPr>
        <w:t>/2B/LNM-</w:t>
      </w:r>
      <w:r w:rsidR="0087037C">
        <w:rPr>
          <w:rFonts w:ascii="Tahoma" w:hAnsi="Tahoma" w:cs="Tahoma"/>
          <w:b/>
          <w:color w:val="4F81BD" w:themeColor="accent1"/>
          <w:sz w:val="19"/>
          <w:szCs w:val="19"/>
        </w:rPr>
        <w:t>1441</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87037C">
        <w:rPr>
          <w:rFonts w:ascii="Tahoma" w:hAnsi="Tahoma" w:cs="Tahoma"/>
          <w:b/>
          <w:bCs/>
          <w:color w:val="000000"/>
          <w:sz w:val="19"/>
          <w:szCs w:val="19"/>
          <w:highlight w:val="yellow"/>
        </w:rPr>
        <w:t>Supply of Refrigerator</w:t>
      </w:r>
      <w:r w:rsidR="0087037C">
        <w:rPr>
          <w:rFonts w:ascii="Tahoma" w:hAnsi="Tahoma" w:cs="Tahoma"/>
          <w:b/>
          <w:bCs/>
          <w:color w:val="000000"/>
          <w:sz w:val="19"/>
          <w:szCs w:val="19"/>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27FE2E51"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87037C">
        <w:rPr>
          <w:rFonts w:ascii="Tahoma" w:hAnsi="Tahoma" w:cs="Tahoma"/>
          <w:bCs w:val="0"/>
          <w:sz w:val="25"/>
          <w:szCs w:val="25"/>
        </w:rPr>
        <w:t>Supply of Refrigerator</w:t>
      </w:r>
    </w:p>
    <w:p w14:paraId="5561C040" w14:textId="4D15211F"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E2F2E">
        <w:rPr>
          <w:rFonts w:ascii="Tahoma" w:hAnsi="Tahoma" w:cs="Tahoma"/>
          <w:sz w:val="19"/>
          <w:szCs w:val="19"/>
        </w:rPr>
        <w:t>2026-27</w:t>
      </w:r>
      <w:r w:rsidRPr="009E3970">
        <w:rPr>
          <w:rFonts w:ascii="Tahoma" w:hAnsi="Tahoma" w:cs="Tahoma"/>
          <w:sz w:val="19"/>
          <w:szCs w:val="19"/>
        </w:rPr>
        <w:t>/</w:t>
      </w:r>
      <w:r w:rsidR="0087037C">
        <w:rPr>
          <w:rFonts w:ascii="Tahoma" w:hAnsi="Tahoma" w:cs="Tahoma"/>
          <w:sz w:val="19"/>
          <w:szCs w:val="19"/>
        </w:rPr>
        <w:t>Medical</w:t>
      </w:r>
      <w:r w:rsidRPr="009E3970">
        <w:rPr>
          <w:rFonts w:ascii="Tahoma" w:hAnsi="Tahoma" w:cs="Tahoma"/>
          <w:sz w:val="19"/>
          <w:szCs w:val="19"/>
        </w:rPr>
        <w:t>/2B/LNM-</w:t>
      </w:r>
      <w:r w:rsidR="0087037C">
        <w:rPr>
          <w:rFonts w:ascii="Tahoma" w:hAnsi="Tahoma" w:cs="Tahoma"/>
          <w:sz w:val="19"/>
          <w:szCs w:val="19"/>
        </w:rPr>
        <w:t>1441</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ED7FD2">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420FEB9F" w:rsidR="00F5227D" w:rsidRPr="009E3970" w:rsidRDefault="0087037C" w:rsidP="0087037C">
            <w:pPr>
              <w:ind w:left="137"/>
              <w:rPr>
                <w:rFonts w:ascii="Tahoma" w:hAnsi="Tahoma" w:cs="Tahoma"/>
                <w:b/>
                <w:spacing w:val="-2"/>
                <w:sz w:val="19"/>
                <w:szCs w:val="19"/>
              </w:rPr>
            </w:pPr>
            <w:r w:rsidRPr="0087037C">
              <w:rPr>
                <w:sz w:val="20"/>
                <w:szCs w:val="20"/>
                <w:lang w:val="en-IN"/>
              </w:rPr>
              <w:t>Samsung 236 L, 3 Star, Convertible, Digital Inverter Frost Free Double Door Refrigerator (RT40H28U3THL, Silver, Refined Inox, 2026 Model)</w:t>
            </w:r>
          </w:p>
        </w:tc>
        <w:tc>
          <w:tcPr>
            <w:tcW w:w="855" w:type="dxa"/>
            <w:tcBorders>
              <w:top w:val="single" w:sz="4" w:space="0" w:color="000000"/>
              <w:left w:val="single" w:sz="4" w:space="0" w:color="000000"/>
              <w:bottom w:val="single" w:sz="4" w:space="0" w:color="000000"/>
              <w:right w:val="single" w:sz="4" w:space="0" w:color="000000"/>
            </w:tcBorders>
            <w:vAlign w:val="bottom"/>
          </w:tcPr>
          <w:p w14:paraId="788BC161" w14:textId="75F6E68A" w:rsidR="00F5227D" w:rsidRPr="009E3970" w:rsidRDefault="00ED7FD2" w:rsidP="00ED7FD2">
            <w:pPr>
              <w:pStyle w:val="TableParagraph"/>
              <w:spacing w:before="13"/>
              <w:ind w:right="10"/>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vAlign w:val="bottom"/>
          </w:tcPr>
          <w:p w14:paraId="2486A9D0" w14:textId="60751D46" w:rsidR="00F5227D" w:rsidRPr="009E3970" w:rsidRDefault="00ED7FD2" w:rsidP="00ED7FD2">
            <w:pPr>
              <w:pStyle w:val="TableParagraph"/>
              <w:ind w:left="89" w:right="77"/>
              <w:jc w:val="center"/>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vAlign w:val="bottom"/>
          </w:tcPr>
          <w:p w14:paraId="5D2D68E7" w14:textId="77777777" w:rsidR="00F5227D" w:rsidRPr="009E3970" w:rsidRDefault="00F5227D" w:rsidP="00ED7FD2">
            <w:pPr>
              <w:pStyle w:val="TableParagraph"/>
              <w:spacing w:before="13"/>
              <w:ind w:left="108"/>
              <w:jc w:val="center"/>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vAlign w:val="bottom"/>
          </w:tcPr>
          <w:p w14:paraId="321E45AD" w14:textId="77777777" w:rsidR="00F5227D" w:rsidRPr="009E3970" w:rsidRDefault="00F5227D" w:rsidP="00ED7FD2">
            <w:pPr>
              <w:pStyle w:val="TableParagraph"/>
              <w:spacing w:before="13"/>
              <w:ind w:left="108"/>
              <w:jc w:val="center"/>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173445">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51467" w14:textId="77777777" w:rsidR="00E82B8B" w:rsidRDefault="00E82B8B" w:rsidP="00290070">
      <w:r>
        <w:separator/>
      </w:r>
    </w:p>
  </w:endnote>
  <w:endnote w:type="continuationSeparator" w:id="0">
    <w:p w14:paraId="1D3D2BC0" w14:textId="77777777" w:rsidR="00E82B8B" w:rsidRDefault="00E82B8B"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B891C" w14:textId="77777777" w:rsidR="00E82B8B" w:rsidRDefault="00E82B8B" w:rsidP="00290070">
      <w:r>
        <w:separator/>
      </w:r>
    </w:p>
  </w:footnote>
  <w:footnote w:type="continuationSeparator" w:id="0">
    <w:p w14:paraId="772DD479" w14:textId="77777777" w:rsidR="00E82B8B" w:rsidRDefault="00E82B8B"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BB3"/>
    <w:rsid w:val="00173445"/>
    <w:rsid w:val="00182666"/>
    <w:rsid w:val="0019560D"/>
    <w:rsid w:val="001A470A"/>
    <w:rsid w:val="001F486D"/>
    <w:rsid w:val="00215A2F"/>
    <w:rsid w:val="00223764"/>
    <w:rsid w:val="002420DF"/>
    <w:rsid w:val="00243B31"/>
    <w:rsid w:val="002750A2"/>
    <w:rsid w:val="00290070"/>
    <w:rsid w:val="002F1B92"/>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766B8"/>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7037C"/>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37398"/>
    <w:rsid w:val="00B549C0"/>
    <w:rsid w:val="00B56509"/>
    <w:rsid w:val="00B949FE"/>
    <w:rsid w:val="00BB57A4"/>
    <w:rsid w:val="00BC6CA1"/>
    <w:rsid w:val="00BF62AD"/>
    <w:rsid w:val="00C16D2C"/>
    <w:rsid w:val="00C252A1"/>
    <w:rsid w:val="00CA25AD"/>
    <w:rsid w:val="00CE2F2E"/>
    <w:rsid w:val="00D06625"/>
    <w:rsid w:val="00D14F72"/>
    <w:rsid w:val="00E15BBC"/>
    <w:rsid w:val="00E40D98"/>
    <w:rsid w:val="00E45340"/>
    <w:rsid w:val="00E558B5"/>
    <w:rsid w:val="00E72997"/>
    <w:rsid w:val="00E82B8B"/>
    <w:rsid w:val="00ED7FD2"/>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1618</Words>
  <Characters>9224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2025-11-17T07:16:00Z</cp:lastPrinted>
  <dcterms:created xsi:type="dcterms:W3CDTF">2026-07-01T04:34:00Z</dcterms:created>
  <dcterms:modified xsi:type="dcterms:W3CDTF">2026-07-13T05:46:00Z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