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ADEEA85" w:rsidR="005179CE" w:rsidRPr="005D32A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5D32A0">
        <w:rPr>
          <w:rFonts w:ascii="Tahoma" w:hAnsi="Tahoma" w:cs="Tahoma"/>
          <w:b/>
          <w:bCs/>
          <w:color w:val="000000"/>
          <w:sz w:val="19"/>
          <w:szCs w:val="19"/>
          <w:u w:val="single"/>
        </w:rPr>
        <w:t xml:space="preserve">Tender </w:t>
      </w:r>
      <w:proofErr w:type="gramStart"/>
      <w:r w:rsidRPr="005D32A0">
        <w:rPr>
          <w:rFonts w:ascii="Tahoma" w:hAnsi="Tahoma" w:cs="Tahoma"/>
          <w:b/>
          <w:bCs/>
          <w:color w:val="000000"/>
          <w:sz w:val="19"/>
          <w:szCs w:val="19"/>
          <w:u w:val="single"/>
        </w:rPr>
        <w:t>No:.</w:t>
      </w:r>
      <w:proofErr w:type="gramEnd"/>
      <w:r w:rsidRPr="005D32A0">
        <w:rPr>
          <w:rFonts w:ascii="Tahoma" w:hAnsi="Tahoma" w:cs="Tahoma"/>
          <w:b/>
          <w:color w:val="4F81BD" w:themeColor="accent1"/>
          <w:sz w:val="19"/>
          <w:szCs w:val="19"/>
        </w:rPr>
        <w:t xml:space="preserve"> </w:t>
      </w:r>
      <w:r w:rsidR="005D32A0" w:rsidRPr="005D32A0">
        <w:rPr>
          <w:rFonts w:ascii="Tahoma" w:hAnsi="Tahoma" w:cs="Tahoma"/>
          <w:b/>
          <w:color w:val="4F81BD" w:themeColor="accent1"/>
          <w:sz w:val="19"/>
          <w:szCs w:val="19"/>
        </w:rPr>
        <w:t>2026-27/CCE-ADC/2B/LNM-1520</w:t>
      </w:r>
    </w:p>
    <w:p w14:paraId="73772D5E" w14:textId="77777777" w:rsidR="00F84C31" w:rsidRPr="005D32A0" w:rsidRDefault="00F84C31" w:rsidP="008F4155">
      <w:pPr>
        <w:pStyle w:val="NormalWeb"/>
        <w:spacing w:before="0" w:beforeAutospacing="0" w:after="0" w:afterAutospacing="0"/>
        <w:jc w:val="center"/>
        <w:rPr>
          <w:rFonts w:ascii="Tahoma" w:hAnsi="Tahoma" w:cs="Tahoma"/>
          <w:sz w:val="31"/>
          <w:szCs w:val="31"/>
        </w:rPr>
      </w:pPr>
      <w:r w:rsidRPr="005D32A0">
        <w:rPr>
          <w:rFonts w:ascii="Tahoma" w:hAnsi="Tahoma" w:cs="Tahoma"/>
          <w:b/>
          <w:bCs/>
          <w:color w:val="000000"/>
          <w:sz w:val="31"/>
          <w:szCs w:val="31"/>
          <w:u w:val="single"/>
        </w:rPr>
        <w:t>The LNM Institute of Information Technology, Jaipur</w:t>
      </w:r>
    </w:p>
    <w:p w14:paraId="3E14678F" w14:textId="77777777" w:rsidR="00F84C31" w:rsidRPr="005D32A0" w:rsidRDefault="00F84C31" w:rsidP="008F4155">
      <w:pPr>
        <w:rPr>
          <w:rFonts w:ascii="Tahoma" w:hAnsi="Tahoma" w:cs="Tahoma"/>
          <w:sz w:val="19"/>
          <w:szCs w:val="19"/>
        </w:rPr>
      </w:pPr>
    </w:p>
    <w:p w14:paraId="2FD5AEE5" w14:textId="77777777" w:rsidR="00F84C31" w:rsidRPr="005D32A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5D32A0">
        <w:rPr>
          <w:rFonts w:ascii="Tahoma" w:hAnsi="Tahoma" w:cs="Tahoma"/>
          <w:b/>
          <w:bCs/>
          <w:color w:val="000000"/>
          <w:sz w:val="19"/>
          <w:szCs w:val="19"/>
          <w:u w:val="single"/>
        </w:rPr>
        <w:t>TENDER NOTICE</w:t>
      </w:r>
    </w:p>
    <w:p w14:paraId="1A058D2A" w14:textId="253AAC8D"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 xml:space="preserve">The LNM Institute of Information Technology, Jaipur is a Deemed-to-be-University, set up as a </w:t>
      </w:r>
      <w:r w:rsidR="005179CE" w:rsidRPr="005D32A0">
        <w:rPr>
          <w:rFonts w:ascii="Tahoma" w:hAnsi="Tahoma" w:cs="Tahoma"/>
          <w:color w:val="000000"/>
          <w:sz w:val="19"/>
          <w:szCs w:val="19"/>
        </w:rPr>
        <w:t>Non-Profit</w:t>
      </w:r>
      <w:r w:rsidRPr="005D32A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E40FA29"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color w:val="000000"/>
          <w:sz w:val="19"/>
          <w:szCs w:val="19"/>
        </w:rPr>
        <w:t>The institute invites proposals from competent vendors for “</w:t>
      </w:r>
      <w:r w:rsidR="005D32A0" w:rsidRPr="005D32A0">
        <w:rPr>
          <w:rFonts w:ascii="Tahoma" w:hAnsi="Tahoma" w:cs="Tahoma"/>
          <w:b/>
          <w:bCs/>
          <w:color w:val="000000"/>
          <w:sz w:val="19"/>
          <w:szCs w:val="19"/>
        </w:rPr>
        <w:t>Supply and Testing of DC Power Supply, Universal IC Tester, Digital Multimeter and other Accessories</w:t>
      </w:r>
      <w:r w:rsidRPr="005D32A0">
        <w:rPr>
          <w:rFonts w:ascii="Tahoma" w:hAnsi="Tahoma" w:cs="Tahoma"/>
          <w:color w:val="000000"/>
          <w:sz w:val="19"/>
          <w:szCs w:val="19"/>
        </w:rPr>
        <w:t xml:space="preserve">”. Bidders can submit their sealed </w:t>
      </w:r>
      <w:r w:rsidR="005179CE" w:rsidRPr="005D32A0">
        <w:rPr>
          <w:rFonts w:ascii="Tahoma" w:hAnsi="Tahoma" w:cs="Tahoma"/>
          <w:color w:val="000000"/>
          <w:sz w:val="19"/>
          <w:szCs w:val="19"/>
        </w:rPr>
        <w:t>offers</w:t>
      </w:r>
      <w:r w:rsidRPr="005D32A0">
        <w:rPr>
          <w:rFonts w:ascii="Tahoma" w:hAnsi="Tahoma" w:cs="Tahoma"/>
          <w:color w:val="000000"/>
          <w:sz w:val="19"/>
          <w:szCs w:val="19"/>
        </w:rPr>
        <w:t xml:space="preserve">/s at the following address by Email/Speed-Post/ Registered Post/ By-hand/courier before 05:00 PM on </w:t>
      </w:r>
      <w:r w:rsidR="005D32A0" w:rsidRPr="005D32A0">
        <w:rPr>
          <w:rFonts w:ascii="Tahoma" w:hAnsi="Tahoma" w:cs="Tahoma"/>
          <w:b/>
          <w:bCs/>
          <w:color w:val="000000"/>
          <w:sz w:val="19"/>
          <w:szCs w:val="19"/>
        </w:rPr>
        <w:t>12.09.2026</w:t>
      </w:r>
      <w:r w:rsidR="00714BD3" w:rsidRPr="005D32A0">
        <w:rPr>
          <w:rFonts w:ascii="Tahoma" w:hAnsi="Tahoma" w:cs="Tahoma"/>
          <w:b/>
          <w:bCs/>
          <w:color w:val="000000"/>
          <w:sz w:val="19"/>
          <w:szCs w:val="19"/>
        </w:rPr>
        <w:t xml:space="preserve"> (Last date of bid receiving)</w:t>
      </w:r>
      <w:r w:rsidRPr="005D32A0">
        <w:rPr>
          <w:rFonts w:ascii="Tahoma" w:hAnsi="Tahoma" w:cs="Tahoma"/>
          <w:b/>
          <w:bCs/>
          <w:color w:val="000000"/>
          <w:sz w:val="19"/>
          <w:szCs w:val="19"/>
        </w:rPr>
        <w:t>.</w:t>
      </w:r>
    </w:p>
    <w:p w14:paraId="7E4ECC6C"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b/>
          <w:bCs/>
          <w:color w:val="000000"/>
          <w:sz w:val="19"/>
          <w:szCs w:val="19"/>
          <w:u w:val="single"/>
        </w:rPr>
        <w:t>Filing of Tender:</w:t>
      </w:r>
    </w:p>
    <w:p w14:paraId="30053AE1" w14:textId="77777777" w:rsidR="00F84C31" w:rsidRPr="005D32A0" w:rsidRDefault="00F84C31" w:rsidP="008F4155">
      <w:pPr>
        <w:pStyle w:val="NormalWeb"/>
        <w:spacing w:before="200" w:beforeAutospacing="0" w:after="0" w:afterAutospacing="0"/>
        <w:jc w:val="both"/>
        <w:rPr>
          <w:rFonts w:ascii="Tahoma" w:hAnsi="Tahoma" w:cs="Tahoma"/>
          <w:b/>
          <w:bCs/>
          <w:sz w:val="19"/>
          <w:szCs w:val="19"/>
          <w:u w:val="single"/>
        </w:rPr>
      </w:pPr>
      <w:r w:rsidRPr="005D32A0">
        <w:rPr>
          <w:rFonts w:ascii="Tahoma" w:hAnsi="Tahoma" w:cs="Tahoma"/>
          <w:b/>
          <w:bCs/>
          <w:color w:val="000000"/>
          <w:sz w:val="19"/>
          <w:szCs w:val="19"/>
          <w:u w:val="single"/>
        </w:rPr>
        <w:t>Option 1: Physical submission of offers (hard copy) in sealed envelopes.</w:t>
      </w:r>
    </w:p>
    <w:p w14:paraId="53B09617" w14:textId="14B6D70E"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Bids shall be addressed to the undersigned and deposited in the tender box available at the main gate</w:t>
      </w:r>
      <w:r w:rsidR="006C5167" w:rsidRPr="005D32A0">
        <w:rPr>
          <w:rFonts w:ascii="Tahoma" w:hAnsi="Tahoma" w:cs="Tahoma"/>
          <w:color w:val="000000"/>
          <w:sz w:val="19"/>
          <w:szCs w:val="19"/>
        </w:rPr>
        <w:t xml:space="preserve"> of the institute</w:t>
      </w:r>
      <w:r w:rsidRPr="005D32A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color w:val="000000"/>
          <w:sz w:val="19"/>
          <w:szCs w:val="19"/>
        </w:rPr>
        <w:t>The tender subject and reference number must be mentioned on the envelope. </w:t>
      </w:r>
    </w:p>
    <w:p w14:paraId="5A32CBC2" w14:textId="77777777" w:rsidR="00F84C31" w:rsidRPr="005D32A0" w:rsidRDefault="00F84C31" w:rsidP="008F4155">
      <w:pPr>
        <w:rPr>
          <w:rFonts w:ascii="Tahoma" w:hAnsi="Tahoma" w:cs="Tahoma"/>
          <w:sz w:val="19"/>
          <w:szCs w:val="19"/>
        </w:rPr>
      </w:pPr>
    </w:p>
    <w:p w14:paraId="69BFA8FE"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b/>
          <w:bCs/>
          <w:color w:val="000000"/>
          <w:sz w:val="19"/>
          <w:szCs w:val="19"/>
        </w:rPr>
        <w:t>Director</w:t>
      </w:r>
    </w:p>
    <w:p w14:paraId="78C2F81B"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b/>
          <w:bCs/>
          <w:color w:val="000000"/>
          <w:sz w:val="19"/>
          <w:szCs w:val="19"/>
        </w:rPr>
        <w:t>The LNM Institute of Information Technology,</w:t>
      </w:r>
    </w:p>
    <w:p w14:paraId="6AB509DC"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color w:val="000000"/>
          <w:sz w:val="19"/>
          <w:szCs w:val="19"/>
        </w:rPr>
        <w:t>Gram – Rupa Ki Nangal, Post – Sumel,</w:t>
      </w:r>
    </w:p>
    <w:p w14:paraId="3E48260C"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color w:val="000000"/>
          <w:sz w:val="19"/>
          <w:szCs w:val="19"/>
        </w:rPr>
        <w:t>Via – Jamdoli, Jaipur- 302031</w:t>
      </w:r>
    </w:p>
    <w:p w14:paraId="1FD5C4AD" w14:textId="77777777" w:rsidR="00F84C31" w:rsidRPr="005D32A0" w:rsidRDefault="00F84C31" w:rsidP="008F4155">
      <w:pPr>
        <w:rPr>
          <w:rFonts w:ascii="Tahoma" w:hAnsi="Tahoma" w:cs="Tahoma"/>
          <w:sz w:val="19"/>
          <w:szCs w:val="19"/>
        </w:rPr>
      </w:pPr>
    </w:p>
    <w:p w14:paraId="66E6EED9" w14:textId="77777777" w:rsidR="00F84C31" w:rsidRPr="005D32A0" w:rsidRDefault="00F84C31" w:rsidP="008F4155">
      <w:pPr>
        <w:pStyle w:val="NormalWeb"/>
        <w:spacing w:before="0" w:beforeAutospacing="0" w:after="0" w:afterAutospacing="0"/>
        <w:jc w:val="both"/>
        <w:rPr>
          <w:rFonts w:ascii="Tahoma" w:hAnsi="Tahoma" w:cs="Tahoma"/>
          <w:b/>
          <w:bCs/>
          <w:sz w:val="19"/>
          <w:szCs w:val="19"/>
          <w:u w:val="single"/>
        </w:rPr>
      </w:pPr>
      <w:r w:rsidRPr="005D32A0">
        <w:rPr>
          <w:rFonts w:ascii="Tahoma" w:hAnsi="Tahoma" w:cs="Tahoma"/>
          <w:b/>
          <w:bCs/>
          <w:color w:val="000000"/>
          <w:sz w:val="19"/>
          <w:szCs w:val="19"/>
          <w:u w:val="single"/>
        </w:rPr>
        <w:t xml:space="preserve">Option 2: Password-protected online submission via </w:t>
      </w:r>
      <w:proofErr w:type="gramStart"/>
      <w:r w:rsidRPr="005D32A0">
        <w:rPr>
          <w:rFonts w:ascii="Tahoma" w:hAnsi="Tahoma" w:cs="Tahoma"/>
          <w:b/>
          <w:bCs/>
          <w:color w:val="000000"/>
          <w:sz w:val="19"/>
          <w:szCs w:val="19"/>
          <w:u w:val="single"/>
        </w:rPr>
        <w:t>Email</w:t>
      </w:r>
      <w:proofErr w:type="gramEnd"/>
      <w:r w:rsidRPr="005D32A0">
        <w:rPr>
          <w:rFonts w:ascii="Tahoma" w:hAnsi="Tahoma" w:cs="Tahoma"/>
          <w:b/>
          <w:bCs/>
          <w:color w:val="000000"/>
          <w:sz w:val="19"/>
          <w:szCs w:val="19"/>
          <w:u w:val="single"/>
        </w:rPr>
        <w:t> </w:t>
      </w:r>
    </w:p>
    <w:p w14:paraId="4465D80B"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Password-protected offers can be submitted by the bidders via email at the below-mentioned email IDs.</w:t>
      </w:r>
    </w:p>
    <w:p w14:paraId="121DF657" w14:textId="77777777" w:rsidR="00F84C31" w:rsidRPr="005D32A0" w:rsidRDefault="00F84C31" w:rsidP="008F4155">
      <w:pPr>
        <w:rPr>
          <w:rFonts w:ascii="Tahoma" w:hAnsi="Tahoma" w:cs="Tahoma"/>
          <w:sz w:val="19"/>
          <w:szCs w:val="19"/>
        </w:rPr>
      </w:pPr>
    </w:p>
    <w:p w14:paraId="22802101" w14:textId="77777777" w:rsidR="00F84C31" w:rsidRPr="005D32A0" w:rsidRDefault="00F84C31" w:rsidP="008F4155">
      <w:pPr>
        <w:pStyle w:val="NormalWeb"/>
        <w:spacing w:before="0" w:beforeAutospacing="0" w:after="0" w:afterAutospacing="0"/>
        <w:jc w:val="both"/>
        <w:rPr>
          <w:rFonts w:ascii="Tahoma" w:hAnsi="Tahoma" w:cs="Tahoma"/>
          <w:sz w:val="19"/>
          <w:szCs w:val="19"/>
        </w:rPr>
      </w:pPr>
      <w:hyperlink r:id="rId7" w:history="1">
        <w:r w:rsidRPr="005D32A0">
          <w:rPr>
            <w:rStyle w:val="Hyperlink"/>
            <w:rFonts w:ascii="Tahoma" w:eastAsiaTheme="majorEastAsia" w:hAnsi="Tahoma" w:cs="Tahoma"/>
            <w:b/>
            <w:bCs/>
            <w:sz w:val="19"/>
            <w:szCs w:val="19"/>
          </w:rPr>
          <w:t>tender-document@lnmiit.ac.in</w:t>
        </w:r>
      </w:hyperlink>
      <w:r w:rsidRPr="005D32A0">
        <w:rPr>
          <w:rFonts w:ascii="Tahoma" w:hAnsi="Tahoma" w:cs="Tahoma"/>
          <w:b/>
          <w:bCs/>
          <w:color w:val="0000FF"/>
          <w:sz w:val="19"/>
          <w:szCs w:val="19"/>
          <w:u w:val="single"/>
        </w:rPr>
        <w:t xml:space="preserve"> </w:t>
      </w:r>
      <w:r w:rsidRPr="005D32A0">
        <w:rPr>
          <w:rFonts w:ascii="Tahoma" w:hAnsi="Tahoma" w:cs="Tahoma"/>
          <w:b/>
          <w:bCs/>
          <w:color w:val="000000"/>
          <w:sz w:val="19"/>
          <w:szCs w:val="19"/>
        </w:rPr>
        <w:t>(password-protected document)</w:t>
      </w:r>
    </w:p>
    <w:p w14:paraId="287EDC16" w14:textId="77777777" w:rsidR="00F84C31" w:rsidRPr="005D32A0" w:rsidRDefault="00F84C31" w:rsidP="008F4155">
      <w:pPr>
        <w:pStyle w:val="NormalWeb"/>
        <w:spacing w:before="0" w:beforeAutospacing="0" w:after="0" w:afterAutospacing="0"/>
        <w:jc w:val="both"/>
        <w:rPr>
          <w:rFonts w:ascii="Tahoma" w:hAnsi="Tahoma" w:cs="Tahoma"/>
          <w:sz w:val="19"/>
          <w:szCs w:val="19"/>
        </w:rPr>
      </w:pPr>
      <w:hyperlink r:id="rId8" w:history="1">
        <w:r w:rsidRPr="005D32A0">
          <w:rPr>
            <w:rStyle w:val="Hyperlink"/>
            <w:rFonts w:ascii="Tahoma" w:eastAsiaTheme="majorEastAsia" w:hAnsi="Tahoma" w:cs="Tahoma"/>
            <w:b/>
            <w:bCs/>
            <w:sz w:val="19"/>
            <w:szCs w:val="19"/>
          </w:rPr>
          <w:t>tender-password@lnmiit.ac.in</w:t>
        </w:r>
      </w:hyperlink>
      <w:r w:rsidRPr="005D32A0">
        <w:rPr>
          <w:rFonts w:ascii="Tahoma" w:hAnsi="Tahoma" w:cs="Tahoma"/>
          <w:b/>
          <w:bCs/>
          <w:color w:val="0000FF"/>
          <w:sz w:val="19"/>
          <w:szCs w:val="19"/>
          <w:u w:val="single"/>
        </w:rPr>
        <w:t xml:space="preserve"> </w:t>
      </w:r>
      <w:r w:rsidRPr="005D32A0">
        <w:rPr>
          <w:rFonts w:ascii="Tahoma" w:hAnsi="Tahoma" w:cs="Tahoma"/>
          <w:b/>
          <w:bCs/>
          <w:color w:val="000000"/>
          <w:sz w:val="19"/>
          <w:szCs w:val="19"/>
        </w:rPr>
        <w:t>(password only)</w:t>
      </w:r>
    </w:p>
    <w:p w14:paraId="25CDFEBA"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b/>
          <w:bCs/>
          <w:color w:val="000000"/>
          <w:sz w:val="19"/>
          <w:szCs w:val="19"/>
        </w:rPr>
        <w:t>The tender subject and reference number must be mentioned in the subject line of the emails. </w:t>
      </w:r>
    </w:p>
    <w:p w14:paraId="73BB10FA" w14:textId="77777777" w:rsidR="000054FC" w:rsidRPr="005D32A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5D32A0" w:rsidRDefault="00F84C31" w:rsidP="008F4155">
      <w:pPr>
        <w:pStyle w:val="NormalWeb"/>
        <w:spacing w:before="0" w:beforeAutospacing="0" w:after="0" w:afterAutospacing="0"/>
        <w:rPr>
          <w:rFonts w:ascii="Tahoma" w:hAnsi="Tahoma" w:cs="Tahoma"/>
          <w:sz w:val="19"/>
          <w:szCs w:val="19"/>
        </w:rPr>
      </w:pPr>
      <w:r w:rsidRPr="005D32A0">
        <w:rPr>
          <w:rFonts w:ascii="Tahoma" w:hAnsi="Tahoma" w:cs="Tahoma"/>
          <w:b/>
          <w:bCs/>
          <w:color w:val="000000"/>
          <w:sz w:val="19"/>
          <w:szCs w:val="19"/>
        </w:rPr>
        <w:t>Bid Process:</w:t>
      </w:r>
    </w:p>
    <w:p w14:paraId="76AD190D" w14:textId="77777777" w:rsidR="00F84C31" w:rsidRPr="005D32A0" w:rsidRDefault="00F84C31" w:rsidP="008F4155">
      <w:pPr>
        <w:pStyle w:val="NormalWeb"/>
        <w:spacing w:before="0" w:beforeAutospacing="0" w:after="280" w:afterAutospacing="0"/>
        <w:jc w:val="both"/>
        <w:rPr>
          <w:rFonts w:ascii="Tahoma" w:hAnsi="Tahoma" w:cs="Tahoma"/>
          <w:sz w:val="19"/>
          <w:szCs w:val="19"/>
        </w:rPr>
      </w:pPr>
      <w:r w:rsidRPr="005D32A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Envelopes/Emails should be duly marked as follows: </w:t>
      </w:r>
    </w:p>
    <w:p w14:paraId="48243E0E" w14:textId="058BE595" w:rsidR="00F84C31" w:rsidRPr="005D32A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5D32A0">
        <w:rPr>
          <w:rFonts w:ascii="Tahoma" w:hAnsi="Tahoma" w:cs="Tahoma"/>
          <w:b/>
          <w:bCs/>
          <w:color w:val="000000"/>
          <w:sz w:val="19"/>
          <w:szCs w:val="19"/>
        </w:rPr>
        <w:t>Technical bid for</w:t>
      </w:r>
      <w:r w:rsidRPr="005D32A0">
        <w:rPr>
          <w:rFonts w:ascii="Tahoma" w:hAnsi="Tahoma" w:cs="Tahoma"/>
          <w:color w:val="000000"/>
          <w:sz w:val="19"/>
          <w:szCs w:val="19"/>
        </w:rPr>
        <w:t xml:space="preserve"> </w:t>
      </w:r>
      <w:r w:rsidRPr="005D32A0">
        <w:rPr>
          <w:rFonts w:ascii="Tahoma" w:hAnsi="Tahoma" w:cs="Tahoma"/>
          <w:b/>
          <w:bCs/>
          <w:color w:val="000000"/>
          <w:sz w:val="19"/>
          <w:szCs w:val="19"/>
        </w:rPr>
        <w:t>the</w:t>
      </w:r>
      <w:r w:rsidRPr="005D32A0">
        <w:rPr>
          <w:rFonts w:ascii="Tahoma" w:hAnsi="Tahoma" w:cs="Tahoma"/>
          <w:color w:val="000000"/>
          <w:sz w:val="19"/>
          <w:szCs w:val="19"/>
        </w:rPr>
        <w:t xml:space="preserve"> </w:t>
      </w:r>
      <w:r w:rsidR="00976514" w:rsidRPr="005D32A0">
        <w:rPr>
          <w:rFonts w:ascii="Tahoma" w:hAnsi="Tahoma" w:cs="Tahoma"/>
          <w:b/>
          <w:bCs/>
          <w:color w:val="000000"/>
          <w:sz w:val="19"/>
          <w:szCs w:val="19"/>
        </w:rPr>
        <w:t>“</w:t>
      </w:r>
      <w:r w:rsidR="005D32A0" w:rsidRPr="005D32A0">
        <w:rPr>
          <w:rFonts w:ascii="Tahoma" w:hAnsi="Tahoma" w:cs="Tahoma"/>
          <w:b/>
          <w:bCs/>
          <w:color w:val="000000"/>
          <w:sz w:val="19"/>
          <w:szCs w:val="19"/>
        </w:rPr>
        <w:t xml:space="preserve">Supply and Testing of DC Power Supply, Universal IC Tester, Digital Multimeter and other </w:t>
      </w:r>
      <w:proofErr w:type="gramStart"/>
      <w:r w:rsidR="005D32A0" w:rsidRPr="005D32A0">
        <w:rPr>
          <w:rFonts w:ascii="Tahoma" w:hAnsi="Tahoma" w:cs="Tahoma"/>
          <w:b/>
          <w:bCs/>
          <w:color w:val="000000"/>
          <w:sz w:val="19"/>
          <w:szCs w:val="19"/>
        </w:rPr>
        <w:t>Accessories(</w:t>
      </w:r>
      <w:proofErr w:type="gramEnd"/>
      <w:r w:rsidR="005D32A0" w:rsidRPr="005D32A0">
        <w:rPr>
          <w:rFonts w:ascii="Tahoma" w:hAnsi="Tahoma" w:cs="Tahoma"/>
          <w:b/>
          <w:bCs/>
          <w:color w:val="000000"/>
          <w:sz w:val="19"/>
          <w:szCs w:val="19"/>
        </w:rPr>
        <w:t>Item Name)</w:t>
      </w:r>
      <w:r w:rsidR="00362EBE" w:rsidRPr="005D32A0">
        <w:rPr>
          <w:rFonts w:ascii="Tahoma" w:hAnsi="Tahoma" w:cs="Tahoma"/>
          <w:b/>
          <w:bCs/>
          <w:color w:val="000000"/>
          <w:sz w:val="19"/>
          <w:szCs w:val="19"/>
        </w:rPr>
        <w:t>”</w:t>
      </w:r>
      <w:r w:rsidR="00976514" w:rsidRPr="005D32A0">
        <w:rPr>
          <w:rFonts w:ascii="Tahoma" w:hAnsi="Tahoma" w:cs="Tahoma"/>
          <w:b/>
          <w:bCs/>
          <w:color w:val="000000"/>
          <w:sz w:val="19"/>
          <w:szCs w:val="19"/>
        </w:rPr>
        <w:t>.</w:t>
      </w:r>
      <w:r w:rsidR="00761FC9" w:rsidRPr="005D32A0">
        <w:rPr>
          <w:rFonts w:ascii="Tahoma" w:hAnsi="Tahoma" w:cs="Tahoma"/>
          <w:b/>
          <w:sz w:val="19"/>
          <w:szCs w:val="19"/>
        </w:rPr>
        <w:t xml:space="preserve"> </w:t>
      </w:r>
      <w:r w:rsidR="00714BD3" w:rsidRPr="005D32A0">
        <w:rPr>
          <w:rFonts w:ascii="Tahoma" w:hAnsi="Tahoma" w:cs="Tahoma"/>
          <w:b/>
          <w:sz w:val="19"/>
          <w:szCs w:val="19"/>
        </w:rPr>
        <w:t xml:space="preserve"> </w:t>
      </w:r>
      <w:bookmarkStart w:id="0" w:name="_Hlk219040947"/>
      <w:r w:rsidR="00CE2F2E" w:rsidRPr="005D32A0">
        <w:rPr>
          <w:rFonts w:ascii="Tahoma" w:hAnsi="Tahoma" w:cs="Tahoma"/>
          <w:b/>
          <w:sz w:val="19"/>
          <w:szCs w:val="19"/>
        </w:rPr>
        <w:t>(Technical bid must be submitted without password protection)</w:t>
      </w:r>
      <w:bookmarkEnd w:id="0"/>
    </w:p>
    <w:p w14:paraId="34A590C4" w14:textId="62F331C9" w:rsidR="00F058B7" w:rsidRPr="005D32A0" w:rsidRDefault="00F84C31" w:rsidP="00F058B7">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rPr>
      </w:pPr>
      <w:r w:rsidRPr="005D32A0">
        <w:rPr>
          <w:rFonts w:ascii="Tahoma" w:hAnsi="Tahoma" w:cs="Tahoma"/>
          <w:b/>
          <w:bCs/>
          <w:color w:val="000000"/>
          <w:sz w:val="19"/>
          <w:szCs w:val="19"/>
        </w:rPr>
        <w:t>Commercial Bid for</w:t>
      </w:r>
      <w:r w:rsidRPr="005D32A0">
        <w:rPr>
          <w:rFonts w:ascii="Tahoma" w:hAnsi="Tahoma" w:cs="Tahoma"/>
          <w:color w:val="000000"/>
          <w:sz w:val="19"/>
          <w:szCs w:val="19"/>
        </w:rPr>
        <w:t xml:space="preserve"> </w:t>
      </w:r>
      <w:r w:rsidRPr="005D32A0">
        <w:rPr>
          <w:rFonts w:ascii="Tahoma" w:hAnsi="Tahoma" w:cs="Tahoma"/>
          <w:b/>
          <w:bCs/>
          <w:color w:val="000000"/>
          <w:sz w:val="19"/>
          <w:szCs w:val="19"/>
        </w:rPr>
        <w:t>the</w:t>
      </w:r>
      <w:r w:rsidRPr="005D32A0">
        <w:rPr>
          <w:rFonts w:ascii="Tahoma" w:hAnsi="Tahoma" w:cs="Tahoma"/>
          <w:color w:val="000000"/>
          <w:sz w:val="19"/>
          <w:szCs w:val="19"/>
        </w:rPr>
        <w:t xml:space="preserve"> </w:t>
      </w:r>
      <w:r w:rsidR="00362EBE" w:rsidRPr="005D32A0">
        <w:rPr>
          <w:rFonts w:ascii="Tahoma" w:hAnsi="Tahoma" w:cs="Tahoma"/>
          <w:color w:val="000000"/>
          <w:sz w:val="19"/>
          <w:szCs w:val="19"/>
        </w:rPr>
        <w:t>“</w:t>
      </w:r>
      <w:r w:rsidR="005D32A0" w:rsidRPr="005D32A0">
        <w:rPr>
          <w:rFonts w:ascii="Tahoma" w:hAnsi="Tahoma" w:cs="Tahoma"/>
          <w:b/>
          <w:bCs/>
          <w:color w:val="000000"/>
          <w:sz w:val="19"/>
          <w:szCs w:val="19"/>
        </w:rPr>
        <w:t xml:space="preserve">Supply and Testing of DC Power Supply, Universal IC Tester, Digital Multimeter and other </w:t>
      </w:r>
      <w:proofErr w:type="gramStart"/>
      <w:r w:rsidR="005D32A0" w:rsidRPr="005D32A0">
        <w:rPr>
          <w:rFonts w:ascii="Tahoma" w:hAnsi="Tahoma" w:cs="Tahoma"/>
          <w:b/>
          <w:bCs/>
          <w:color w:val="000000"/>
          <w:sz w:val="19"/>
          <w:szCs w:val="19"/>
        </w:rPr>
        <w:t>Accessories(</w:t>
      </w:r>
      <w:proofErr w:type="gramEnd"/>
      <w:r w:rsidR="005D32A0" w:rsidRPr="005D32A0">
        <w:rPr>
          <w:rFonts w:ascii="Tahoma" w:hAnsi="Tahoma" w:cs="Tahoma"/>
          <w:b/>
          <w:bCs/>
          <w:color w:val="000000"/>
          <w:sz w:val="19"/>
          <w:szCs w:val="19"/>
        </w:rPr>
        <w:t>Item Name)</w:t>
      </w:r>
      <w:r w:rsidR="00362EBE" w:rsidRPr="005D32A0">
        <w:rPr>
          <w:rFonts w:ascii="Tahoma" w:hAnsi="Tahoma" w:cs="Tahoma"/>
          <w:b/>
          <w:sz w:val="19"/>
          <w:szCs w:val="19"/>
        </w:rPr>
        <w:t>”.</w:t>
      </w:r>
      <w:r w:rsidR="00CE2F2E" w:rsidRPr="005D32A0">
        <w:rPr>
          <w:rFonts w:ascii="Tahoma" w:hAnsi="Tahoma" w:cs="Tahoma"/>
          <w:b/>
          <w:sz w:val="19"/>
          <w:szCs w:val="19"/>
        </w:rPr>
        <w:t xml:space="preserve">” </w:t>
      </w:r>
      <w:bookmarkStart w:id="1" w:name="_Hlk219038875"/>
      <w:bookmarkStart w:id="2" w:name="_Hlk219040953"/>
      <w:r w:rsidR="00CE2F2E" w:rsidRPr="005D32A0">
        <w:rPr>
          <w:rFonts w:ascii="Tahoma" w:hAnsi="Tahoma" w:cs="Tahoma"/>
          <w:b/>
          <w:sz w:val="19"/>
          <w:szCs w:val="19"/>
        </w:rPr>
        <w:t>(The Commercial bid must be submitted with password protection.)</w:t>
      </w:r>
      <w:bookmarkEnd w:id="1"/>
      <w:bookmarkEnd w:id="2"/>
    </w:p>
    <w:p w14:paraId="4E3B1F7D" w14:textId="2152D4F7" w:rsidR="00F84C31" w:rsidRPr="005D32A0"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5D32A0">
        <w:rPr>
          <w:rFonts w:ascii="Tahoma" w:hAnsi="Tahoma" w:cs="Tahoma"/>
          <w:color w:val="000000"/>
          <w:sz w:val="19"/>
          <w:szCs w:val="19"/>
        </w:rPr>
        <w:t>Both Envelopes</w:t>
      </w:r>
      <w:r w:rsidR="00D06625" w:rsidRPr="005D32A0">
        <w:rPr>
          <w:rFonts w:ascii="Tahoma" w:hAnsi="Tahoma" w:cs="Tahoma"/>
          <w:color w:val="000000"/>
          <w:sz w:val="19"/>
          <w:szCs w:val="19"/>
        </w:rPr>
        <w:t>/files</w:t>
      </w:r>
      <w:r w:rsidRPr="005D32A0">
        <w:rPr>
          <w:rFonts w:ascii="Tahoma" w:hAnsi="Tahoma" w:cs="Tahoma"/>
          <w:color w:val="000000"/>
          <w:sz w:val="19"/>
          <w:szCs w:val="19"/>
        </w:rPr>
        <w:t xml:space="preserve"> should be enclosed</w:t>
      </w:r>
      <w:r w:rsidR="00D06625" w:rsidRPr="005D32A0">
        <w:rPr>
          <w:rFonts w:ascii="Tahoma" w:hAnsi="Tahoma" w:cs="Tahoma"/>
          <w:color w:val="000000"/>
          <w:sz w:val="19"/>
          <w:szCs w:val="19"/>
        </w:rPr>
        <w:t>/attached</w:t>
      </w:r>
      <w:r w:rsidRPr="005D32A0">
        <w:rPr>
          <w:rFonts w:ascii="Tahoma" w:hAnsi="Tahoma" w:cs="Tahoma"/>
          <w:color w:val="000000"/>
          <w:sz w:val="19"/>
          <w:szCs w:val="19"/>
        </w:rPr>
        <w:t xml:space="preserve"> in a single envelope</w:t>
      </w:r>
      <w:r w:rsidR="00D06625" w:rsidRPr="005D32A0">
        <w:rPr>
          <w:rFonts w:ascii="Tahoma" w:hAnsi="Tahoma" w:cs="Tahoma"/>
          <w:color w:val="000000"/>
          <w:sz w:val="19"/>
          <w:szCs w:val="19"/>
        </w:rPr>
        <w:t>/email</w:t>
      </w:r>
      <w:r w:rsidRPr="005D32A0">
        <w:rPr>
          <w:rFonts w:ascii="Tahoma" w:hAnsi="Tahoma" w:cs="Tahoma"/>
          <w:color w:val="000000"/>
          <w:sz w:val="19"/>
          <w:szCs w:val="19"/>
        </w:rPr>
        <w:t xml:space="preserve"> bearing the heading “</w:t>
      </w:r>
      <w:r w:rsidRPr="005D32A0">
        <w:rPr>
          <w:rFonts w:ascii="Tahoma" w:hAnsi="Tahoma" w:cs="Tahoma"/>
          <w:b/>
          <w:bCs/>
          <w:color w:val="000000"/>
          <w:sz w:val="19"/>
          <w:szCs w:val="19"/>
        </w:rPr>
        <w:t>Bid for</w:t>
      </w:r>
      <w:r w:rsidRPr="005D32A0">
        <w:rPr>
          <w:rFonts w:ascii="Tahoma" w:hAnsi="Tahoma" w:cs="Tahoma"/>
          <w:color w:val="000000"/>
          <w:sz w:val="19"/>
          <w:szCs w:val="19"/>
        </w:rPr>
        <w:t xml:space="preserve"> </w:t>
      </w:r>
      <w:r w:rsidR="000054FC" w:rsidRPr="005D32A0">
        <w:rPr>
          <w:rFonts w:ascii="Tahoma" w:hAnsi="Tahoma" w:cs="Tahoma"/>
          <w:b/>
          <w:bCs/>
          <w:color w:val="000000"/>
          <w:sz w:val="19"/>
          <w:szCs w:val="19"/>
        </w:rPr>
        <w:t>the</w:t>
      </w:r>
      <w:r w:rsidR="000054FC" w:rsidRPr="005D32A0">
        <w:rPr>
          <w:rFonts w:ascii="Tahoma" w:hAnsi="Tahoma" w:cs="Tahoma"/>
          <w:color w:val="000000"/>
          <w:sz w:val="19"/>
          <w:szCs w:val="19"/>
        </w:rPr>
        <w:t xml:space="preserve"> </w:t>
      </w:r>
      <w:r w:rsidR="00714BD3" w:rsidRPr="005D32A0">
        <w:rPr>
          <w:rFonts w:ascii="Tahoma" w:hAnsi="Tahoma" w:cs="Tahoma"/>
          <w:b/>
          <w:bCs/>
          <w:color w:val="000000"/>
          <w:sz w:val="19"/>
          <w:szCs w:val="19"/>
        </w:rPr>
        <w:t>“</w:t>
      </w:r>
      <w:r w:rsidR="005D32A0" w:rsidRPr="005D32A0">
        <w:rPr>
          <w:rFonts w:ascii="Tahoma" w:hAnsi="Tahoma" w:cs="Tahoma"/>
          <w:b/>
          <w:bCs/>
          <w:color w:val="000000"/>
          <w:sz w:val="19"/>
          <w:szCs w:val="19"/>
        </w:rPr>
        <w:t xml:space="preserve">Supply and Testing of DC Power Supply, Universal IC Tester, Digital Multimeter and other </w:t>
      </w:r>
      <w:proofErr w:type="gramStart"/>
      <w:r w:rsidR="005D32A0" w:rsidRPr="005D32A0">
        <w:rPr>
          <w:rFonts w:ascii="Tahoma" w:hAnsi="Tahoma" w:cs="Tahoma"/>
          <w:b/>
          <w:bCs/>
          <w:color w:val="000000"/>
          <w:sz w:val="19"/>
          <w:szCs w:val="19"/>
        </w:rPr>
        <w:t>Accessories(</w:t>
      </w:r>
      <w:proofErr w:type="gramEnd"/>
      <w:r w:rsidR="005D32A0" w:rsidRPr="005D32A0">
        <w:rPr>
          <w:rFonts w:ascii="Tahoma" w:hAnsi="Tahoma" w:cs="Tahoma"/>
          <w:b/>
          <w:bCs/>
          <w:color w:val="000000"/>
          <w:sz w:val="19"/>
          <w:szCs w:val="19"/>
        </w:rPr>
        <w:t>Item Name)</w:t>
      </w:r>
      <w:r w:rsidR="00714BD3" w:rsidRPr="005D32A0">
        <w:rPr>
          <w:rFonts w:ascii="Tahoma" w:hAnsi="Tahoma" w:cs="Tahoma"/>
          <w:b/>
          <w:bCs/>
          <w:color w:val="000000"/>
          <w:sz w:val="19"/>
          <w:szCs w:val="19"/>
        </w:rPr>
        <w:t xml:space="preserve">”) </w:t>
      </w:r>
      <w:r w:rsidR="00D06625" w:rsidRPr="005D32A0">
        <w:rPr>
          <w:rFonts w:ascii="Tahoma" w:hAnsi="Tahoma" w:cs="Tahoma"/>
          <w:b/>
          <w:sz w:val="19"/>
          <w:szCs w:val="19"/>
        </w:rPr>
        <w:t xml:space="preserve">(Tender No. : </w:t>
      </w:r>
      <w:r w:rsidR="005D32A0" w:rsidRPr="005D32A0">
        <w:rPr>
          <w:rFonts w:ascii="Tahoma" w:hAnsi="Tahoma" w:cs="Tahoma"/>
          <w:b/>
          <w:color w:val="4F81BD" w:themeColor="accent1"/>
          <w:sz w:val="19"/>
          <w:szCs w:val="19"/>
        </w:rPr>
        <w:t>2026-27/CCE-ADC/2B/LNM-1520</w:t>
      </w:r>
      <w:r w:rsidR="00D06625" w:rsidRPr="005D32A0">
        <w:rPr>
          <w:rFonts w:ascii="Tahoma" w:hAnsi="Tahoma" w:cs="Tahoma"/>
          <w:b/>
          <w:color w:val="4F81BD" w:themeColor="accent1"/>
          <w:sz w:val="19"/>
          <w:szCs w:val="19"/>
        </w:rPr>
        <w:t xml:space="preserve">) </w:t>
      </w:r>
      <w:r w:rsidRPr="005D32A0">
        <w:rPr>
          <w:rFonts w:ascii="Tahoma" w:hAnsi="Tahoma" w:cs="Tahoma"/>
          <w:b/>
          <w:sz w:val="19"/>
          <w:szCs w:val="19"/>
        </w:rPr>
        <w:t>”. </w:t>
      </w:r>
    </w:p>
    <w:p w14:paraId="1865A646" w14:textId="0EA886A0" w:rsidR="00976514" w:rsidRPr="005D32A0" w:rsidRDefault="00976514" w:rsidP="008F4155">
      <w:pPr>
        <w:pStyle w:val="NormalWeb"/>
        <w:spacing w:before="0" w:beforeAutospacing="0" w:after="280" w:afterAutospacing="0"/>
        <w:jc w:val="both"/>
        <w:rPr>
          <w:rFonts w:ascii="Tahoma" w:hAnsi="Tahoma" w:cs="Tahoma"/>
          <w:sz w:val="19"/>
          <w:szCs w:val="19"/>
        </w:rPr>
      </w:pPr>
      <w:r w:rsidRPr="005D32A0">
        <w:rPr>
          <w:rFonts w:ascii="Tahoma" w:hAnsi="Tahoma" w:cs="Tahoma"/>
          <w:sz w:val="19"/>
          <w:szCs w:val="19"/>
        </w:rPr>
        <w:t>Note:</w:t>
      </w:r>
      <w:r w:rsidRPr="005D32A0">
        <w:rPr>
          <w:rFonts w:ascii="Tahoma" w:hAnsi="Tahoma" w:cs="Tahoma"/>
          <w:spacing w:val="-5"/>
          <w:sz w:val="19"/>
          <w:szCs w:val="19"/>
        </w:rPr>
        <w:t xml:space="preserve"> </w:t>
      </w:r>
      <w:r w:rsidRPr="005D32A0">
        <w:rPr>
          <w:rFonts w:ascii="Tahoma" w:hAnsi="Tahoma" w:cs="Tahoma"/>
          <w:sz w:val="19"/>
          <w:szCs w:val="19"/>
        </w:rPr>
        <w:t>The</w:t>
      </w:r>
      <w:r w:rsidRPr="005D32A0">
        <w:rPr>
          <w:rFonts w:ascii="Tahoma" w:hAnsi="Tahoma" w:cs="Tahoma"/>
          <w:spacing w:val="-7"/>
          <w:sz w:val="19"/>
          <w:szCs w:val="19"/>
        </w:rPr>
        <w:t xml:space="preserve"> </w:t>
      </w:r>
      <w:r w:rsidRPr="005D32A0">
        <w:rPr>
          <w:rFonts w:ascii="Tahoma" w:hAnsi="Tahoma" w:cs="Tahoma"/>
          <w:sz w:val="19"/>
          <w:szCs w:val="19"/>
        </w:rPr>
        <w:t>bidders/vendors</w:t>
      </w:r>
      <w:r w:rsidRPr="005D32A0">
        <w:rPr>
          <w:rFonts w:ascii="Tahoma" w:hAnsi="Tahoma" w:cs="Tahoma"/>
          <w:spacing w:val="-8"/>
          <w:sz w:val="19"/>
          <w:szCs w:val="19"/>
        </w:rPr>
        <w:t xml:space="preserve"> </w:t>
      </w:r>
      <w:r w:rsidRPr="005D32A0">
        <w:rPr>
          <w:rFonts w:ascii="Tahoma" w:hAnsi="Tahoma" w:cs="Tahoma"/>
          <w:sz w:val="19"/>
          <w:szCs w:val="19"/>
        </w:rPr>
        <w:t>are</w:t>
      </w:r>
      <w:r w:rsidRPr="005D32A0">
        <w:rPr>
          <w:rFonts w:ascii="Tahoma" w:hAnsi="Tahoma" w:cs="Tahoma"/>
          <w:spacing w:val="-7"/>
          <w:sz w:val="19"/>
          <w:szCs w:val="19"/>
        </w:rPr>
        <w:t xml:space="preserve"> </w:t>
      </w:r>
      <w:r w:rsidRPr="005D32A0">
        <w:rPr>
          <w:rFonts w:ascii="Tahoma" w:hAnsi="Tahoma" w:cs="Tahoma"/>
          <w:sz w:val="19"/>
          <w:szCs w:val="19"/>
        </w:rPr>
        <w:t>requested</w:t>
      </w:r>
      <w:r w:rsidRPr="005D32A0">
        <w:rPr>
          <w:rFonts w:ascii="Tahoma" w:hAnsi="Tahoma" w:cs="Tahoma"/>
          <w:spacing w:val="-6"/>
          <w:sz w:val="19"/>
          <w:szCs w:val="19"/>
        </w:rPr>
        <w:t xml:space="preserve"> </w:t>
      </w:r>
      <w:r w:rsidRPr="005D32A0">
        <w:rPr>
          <w:rFonts w:ascii="Tahoma" w:hAnsi="Tahoma" w:cs="Tahoma"/>
          <w:sz w:val="19"/>
          <w:szCs w:val="19"/>
        </w:rPr>
        <w:t>to</w:t>
      </w:r>
      <w:r w:rsidRPr="005D32A0">
        <w:rPr>
          <w:rFonts w:ascii="Tahoma" w:hAnsi="Tahoma" w:cs="Tahoma"/>
          <w:spacing w:val="-5"/>
          <w:sz w:val="19"/>
          <w:szCs w:val="19"/>
        </w:rPr>
        <w:t xml:space="preserve"> </w:t>
      </w:r>
      <w:r w:rsidRPr="005D32A0">
        <w:rPr>
          <w:rFonts w:ascii="Tahoma" w:hAnsi="Tahoma" w:cs="Tahoma"/>
          <w:sz w:val="19"/>
          <w:szCs w:val="19"/>
        </w:rPr>
        <w:t>go</w:t>
      </w:r>
      <w:r w:rsidRPr="005D32A0">
        <w:rPr>
          <w:rFonts w:ascii="Tahoma" w:hAnsi="Tahoma" w:cs="Tahoma"/>
          <w:spacing w:val="-6"/>
          <w:sz w:val="19"/>
          <w:szCs w:val="19"/>
        </w:rPr>
        <w:t xml:space="preserve"> </w:t>
      </w:r>
      <w:r w:rsidRPr="005D32A0">
        <w:rPr>
          <w:rFonts w:ascii="Tahoma" w:hAnsi="Tahoma" w:cs="Tahoma"/>
          <w:sz w:val="19"/>
          <w:szCs w:val="19"/>
        </w:rPr>
        <w:t>through</w:t>
      </w:r>
      <w:r w:rsidRPr="005D32A0">
        <w:rPr>
          <w:rFonts w:ascii="Tahoma" w:hAnsi="Tahoma" w:cs="Tahoma"/>
          <w:spacing w:val="-6"/>
          <w:sz w:val="19"/>
          <w:szCs w:val="19"/>
        </w:rPr>
        <w:t xml:space="preserve"> </w:t>
      </w:r>
      <w:r w:rsidRPr="005D32A0">
        <w:rPr>
          <w:rFonts w:ascii="Tahoma" w:hAnsi="Tahoma" w:cs="Tahoma"/>
          <w:sz w:val="19"/>
          <w:szCs w:val="19"/>
        </w:rPr>
        <w:t>the</w:t>
      </w:r>
      <w:r w:rsidRPr="005D32A0">
        <w:rPr>
          <w:rFonts w:ascii="Tahoma" w:hAnsi="Tahoma" w:cs="Tahoma"/>
          <w:spacing w:val="-6"/>
          <w:sz w:val="19"/>
          <w:szCs w:val="19"/>
        </w:rPr>
        <w:t xml:space="preserve"> </w:t>
      </w:r>
      <w:r w:rsidRPr="005D32A0">
        <w:rPr>
          <w:rFonts w:ascii="Tahoma" w:hAnsi="Tahoma" w:cs="Tahoma"/>
          <w:sz w:val="19"/>
          <w:szCs w:val="19"/>
        </w:rPr>
        <w:t>tender</w:t>
      </w:r>
      <w:r w:rsidRPr="005D32A0">
        <w:rPr>
          <w:rFonts w:ascii="Tahoma" w:hAnsi="Tahoma" w:cs="Tahoma"/>
          <w:spacing w:val="-4"/>
          <w:sz w:val="19"/>
          <w:szCs w:val="19"/>
        </w:rPr>
        <w:t xml:space="preserve"> </w:t>
      </w:r>
      <w:r w:rsidRPr="005D32A0">
        <w:rPr>
          <w:rFonts w:ascii="Tahoma" w:hAnsi="Tahoma" w:cs="Tahoma"/>
          <w:sz w:val="19"/>
          <w:szCs w:val="19"/>
        </w:rPr>
        <w:t>document</w:t>
      </w:r>
      <w:r w:rsidRPr="005D32A0">
        <w:rPr>
          <w:rFonts w:ascii="Tahoma" w:hAnsi="Tahoma" w:cs="Tahoma"/>
          <w:spacing w:val="-6"/>
          <w:sz w:val="19"/>
          <w:szCs w:val="19"/>
        </w:rPr>
        <w:t xml:space="preserve"> </w:t>
      </w:r>
      <w:r w:rsidRPr="005D32A0">
        <w:rPr>
          <w:rFonts w:ascii="Tahoma" w:hAnsi="Tahoma" w:cs="Tahoma"/>
          <w:sz w:val="19"/>
          <w:szCs w:val="19"/>
        </w:rPr>
        <w:t>carefully</w:t>
      </w:r>
      <w:r w:rsidRPr="005D32A0">
        <w:rPr>
          <w:rFonts w:ascii="Tahoma" w:hAnsi="Tahoma" w:cs="Tahoma"/>
          <w:spacing w:val="-6"/>
          <w:sz w:val="19"/>
          <w:szCs w:val="19"/>
        </w:rPr>
        <w:t xml:space="preserve"> </w:t>
      </w:r>
      <w:r w:rsidRPr="005D32A0">
        <w:rPr>
          <w:rFonts w:ascii="Tahoma" w:hAnsi="Tahoma" w:cs="Tahoma"/>
          <w:sz w:val="19"/>
          <w:szCs w:val="19"/>
        </w:rPr>
        <w:t>and</w:t>
      </w:r>
      <w:r w:rsidRPr="005D32A0">
        <w:rPr>
          <w:rFonts w:ascii="Tahoma" w:hAnsi="Tahoma" w:cs="Tahoma"/>
          <w:spacing w:val="-6"/>
          <w:sz w:val="19"/>
          <w:szCs w:val="19"/>
        </w:rPr>
        <w:t xml:space="preserve"> </w:t>
      </w:r>
      <w:r w:rsidRPr="005D32A0">
        <w:rPr>
          <w:rFonts w:ascii="Tahoma" w:hAnsi="Tahoma" w:cs="Tahoma"/>
          <w:sz w:val="19"/>
          <w:szCs w:val="19"/>
        </w:rPr>
        <w:t>ensure compliance</w:t>
      </w:r>
      <w:r w:rsidRPr="005D32A0">
        <w:rPr>
          <w:rFonts w:ascii="Tahoma" w:hAnsi="Tahoma" w:cs="Tahoma"/>
          <w:spacing w:val="-5"/>
          <w:sz w:val="19"/>
          <w:szCs w:val="19"/>
        </w:rPr>
        <w:t xml:space="preserve"> </w:t>
      </w:r>
      <w:r w:rsidRPr="005D32A0">
        <w:rPr>
          <w:rFonts w:ascii="Tahoma" w:hAnsi="Tahoma" w:cs="Tahoma"/>
          <w:sz w:val="19"/>
          <w:szCs w:val="19"/>
        </w:rPr>
        <w:t>with</w:t>
      </w:r>
      <w:r w:rsidRPr="005D32A0">
        <w:rPr>
          <w:rFonts w:ascii="Tahoma" w:hAnsi="Tahoma" w:cs="Tahoma"/>
          <w:spacing w:val="-5"/>
          <w:sz w:val="19"/>
          <w:szCs w:val="19"/>
        </w:rPr>
        <w:t xml:space="preserve"> </w:t>
      </w:r>
      <w:r w:rsidRPr="005D32A0">
        <w:rPr>
          <w:rFonts w:ascii="Tahoma" w:hAnsi="Tahoma" w:cs="Tahoma"/>
          <w:sz w:val="19"/>
          <w:szCs w:val="19"/>
        </w:rPr>
        <w:t>all</w:t>
      </w:r>
      <w:r w:rsidRPr="005D32A0">
        <w:rPr>
          <w:rFonts w:ascii="Tahoma" w:hAnsi="Tahoma" w:cs="Tahoma"/>
          <w:spacing w:val="-3"/>
          <w:sz w:val="19"/>
          <w:szCs w:val="19"/>
        </w:rPr>
        <w:t xml:space="preserve"> </w:t>
      </w:r>
      <w:r w:rsidRPr="005D32A0">
        <w:rPr>
          <w:rFonts w:ascii="Tahoma" w:hAnsi="Tahoma" w:cs="Tahoma"/>
          <w:sz w:val="19"/>
          <w:szCs w:val="19"/>
        </w:rPr>
        <w:t>specifications/instructions</w:t>
      </w:r>
      <w:r w:rsidRPr="005D32A0">
        <w:rPr>
          <w:rFonts w:ascii="Tahoma" w:hAnsi="Tahoma" w:cs="Tahoma"/>
          <w:spacing w:val="-6"/>
          <w:sz w:val="19"/>
          <w:szCs w:val="19"/>
        </w:rPr>
        <w:t xml:space="preserve"> </w:t>
      </w:r>
      <w:r w:rsidRPr="005D32A0">
        <w:rPr>
          <w:rFonts w:ascii="Tahoma" w:hAnsi="Tahoma" w:cs="Tahoma"/>
          <w:sz w:val="19"/>
          <w:szCs w:val="19"/>
        </w:rPr>
        <w:t>in</w:t>
      </w:r>
      <w:r w:rsidRPr="005D32A0">
        <w:rPr>
          <w:rFonts w:ascii="Tahoma" w:hAnsi="Tahoma" w:cs="Tahoma"/>
          <w:spacing w:val="-9"/>
          <w:sz w:val="19"/>
          <w:szCs w:val="19"/>
        </w:rPr>
        <w:t xml:space="preserve"> </w:t>
      </w:r>
      <w:r w:rsidRPr="005D32A0">
        <w:rPr>
          <w:rFonts w:ascii="Tahoma" w:hAnsi="Tahoma" w:cs="Tahoma"/>
          <w:sz w:val="19"/>
          <w:szCs w:val="19"/>
        </w:rPr>
        <w:t>this</w:t>
      </w:r>
      <w:r w:rsidRPr="005D32A0">
        <w:rPr>
          <w:rFonts w:ascii="Tahoma" w:hAnsi="Tahoma" w:cs="Tahoma"/>
          <w:spacing w:val="-6"/>
          <w:sz w:val="19"/>
          <w:szCs w:val="19"/>
        </w:rPr>
        <w:t xml:space="preserve"> </w:t>
      </w:r>
      <w:r w:rsidRPr="005D32A0">
        <w:rPr>
          <w:rFonts w:ascii="Tahoma" w:hAnsi="Tahoma" w:cs="Tahoma"/>
          <w:sz w:val="19"/>
          <w:szCs w:val="19"/>
        </w:rPr>
        <w:t>tender</w:t>
      </w:r>
    </w:p>
    <w:p w14:paraId="4D33CCEF"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Bids are liable to be rejected: </w:t>
      </w:r>
    </w:p>
    <w:p w14:paraId="5749D473" w14:textId="77777777" w:rsidR="00F84C31" w:rsidRPr="005D32A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If the above-mentioned bid submission procedure is not followed.</w:t>
      </w:r>
    </w:p>
    <w:p w14:paraId="466821A2" w14:textId="77777777" w:rsidR="00F84C31" w:rsidRPr="005D32A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Incomplete and non-conforming bids.</w:t>
      </w:r>
    </w:p>
    <w:p w14:paraId="23DF263C" w14:textId="004ACA89" w:rsidR="00316F72" w:rsidRPr="005D32A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5D32A0" w:rsidRDefault="00215A2F" w:rsidP="008F4155">
      <w:pPr>
        <w:rPr>
          <w:rFonts w:ascii="Tahoma" w:hAnsi="Tahoma" w:cs="Tahoma"/>
          <w:i/>
          <w:sz w:val="19"/>
          <w:szCs w:val="19"/>
          <w:u w:val="single"/>
        </w:rPr>
      </w:pPr>
      <w:r w:rsidRPr="005D32A0">
        <w:rPr>
          <w:rFonts w:ascii="Tahoma" w:hAnsi="Tahoma" w:cs="Tahoma"/>
          <w:b/>
          <w:sz w:val="19"/>
          <w:szCs w:val="19"/>
          <w:u w:val="single"/>
        </w:rPr>
        <w:lastRenderedPageBreak/>
        <w:t>Technical</w:t>
      </w:r>
      <w:r w:rsidRPr="005D32A0">
        <w:rPr>
          <w:rFonts w:ascii="Tahoma" w:hAnsi="Tahoma" w:cs="Tahoma"/>
          <w:b/>
          <w:spacing w:val="-3"/>
          <w:sz w:val="19"/>
          <w:szCs w:val="19"/>
          <w:u w:val="single"/>
        </w:rPr>
        <w:t xml:space="preserve"> </w:t>
      </w:r>
      <w:r w:rsidRPr="005D32A0">
        <w:rPr>
          <w:rFonts w:ascii="Tahoma" w:hAnsi="Tahoma" w:cs="Tahoma"/>
          <w:b/>
          <w:sz w:val="19"/>
          <w:szCs w:val="19"/>
          <w:u w:val="single"/>
        </w:rPr>
        <w:t>Bid:</w:t>
      </w:r>
      <w:r w:rsidRPr="005D32A0">
        <w:rPr>
          <w:rFonts w:ascii="Tahoma" w:hAnsi="Tahoma" w:cs="Tahoma"/>
          <w:b/>
          <w:spacing w:val="-1"/>
          <w:sz w:val="19"/>
          <w:szCs w:val="19"/>
          <w:u w:val="single"/>
        </w:rPr>
        <w:t xml:space="preserve"> </w:t>
      </w:r>
      <w:r w:rsidRPr="005D32A0">
        <w:rPr>
          <w:rFonts w:ascii="Tahoma" w:hAnsi="Tahoma" w:cs="Tahoma"/>
          <w:i/>
          <w:sz w:val="19"/>
          <w:szCs w:val="19"/>
          <w:u w:val="single"/>
        </w:rPr>
        <w:t>(in</w:t>
      </w:r>
      <w:r w:rsidRPr="005D32A0">
        <w:rPr>
          <w:rFonts w:ascii="Tahoma" w:hAnsi="Tahoma" w:cs="Tahoma"/>
          <w:i/>
          <w:spacing w:val="-3"/>
          <w:sz w:val="19"/>
          <w:szCs w:val="19"/>
          <w:u w:val="single"/>
        </w:rPr>
        <w:t xml:space="preserve"> </w:t>
      </w:r>
      <w:r w:rsidRPr="005D32A0">
        <w:rPr>
          <w:rFonts w:ascii="Tahoma" w:hAnsi="Tahoma" w:cs="Tahoma"/>
          <w:i/>
          <w:sz w:val="19"/>
          <w:szCs w:val="19"/>
          <w:u w:val="single"/>
        </w:rPr>
        <w:t>a</w:t>
      </w:r>
      <w:r w:rsidRPr="005D32A0">
        <w:rPr>
          <w:rFonts w:ascii="Tahoma" w:hAnsi="Tahoma" w:cs="Tahoma"/>
          <w:i/>
          <w:spacing w:val="-4"/>
          <w:sz w:val="19"/>
          <w:szCs w:val="19"/>
          <w:u w:val="single"/>
        </w:rPr>
        <w:t xml:space="preserve"> </w:t>
      </w:r>
      <w:r w:rsidRPr="005D32A0">
        <w:rPr>
          <w:rFonts w:ascii="Tahoma" w:hAnsi="Tahoma" w:cs="Tahoma"/>
          <w:i/>
          <w:sz w:val="19"/>
          <w:szCs w:val="19"/>
          <w:u w:val="single"/>
        </w:rPr>
        <w:t>separate</w:t>
      </w:r>
      <w:r w:rsidRPr="005D32A0">
        <w:rPr>
          <w:rFonts w:ascii="Tahoma" w:hAnsi="Tahoma" w:cs="Tahoma"/>
          <w:i/>
          <w:spacing w:val="-1"/>
          <w:sz w:val="19"/>
          <w:szCs w:val="19"/>
          <w:u w:val="single"/>
        </w:rPr>
        <w:t xml:space="preserve"> </w:t>
      </w:r>
      <w:r w:rsidRPr="005D32A0">
        <w:rPr>
          <w:rFonts w:ascii="Tahoma" w:hAnsi="Tahoma" w:cs="Tahoma"/>
          <w:i/>
          <w:sz w:val="19"/>
          <w:szCs w:val="19"/>
          <w:u w:val="single"/>
        </w:rPr>
        <w:t>sealed envelope</w:t>
      </w:r>
      <w:r w:rsidR="00791F02" w:rsidRPr="005D32A0">
        <w:rPr>
          <w:rFonts w:ascii="Tahoma" w:hAnsi="Tahoma" w:cs="Tahoma"/>
          <w:i/>
          <w:sz w:val="19"/>
          <w:szCs w:val="19"/>
          <w:u w:val="single"/>
        </w:rPr>
        <w:t>/via email</w:t>
      </w:r>
      <w:r w:rsidRPr="005D32A0">
        <w:rPr>
          <w:rFonts w:ascii="Tahoma" w:hAnsi="Tahoma" w:cs="Tahoma"/>
          <w:i/>
          <w:sz w:val="19"/>
          <w:szCs w:val="19"/>
          <w:u w:val="single"/>
        </w:rPr>
        <w:t>)</w:t>
      </w:r>
    </w:p>
    <w:p w14:paraId="697AA3BC" w14:textId="77777777" w:rsidR="00791F02" w:rsidRPr="005D32A0" w:rsidRDefault="00791F02" w:rsidP="008F4155">
      <w:pPr>
        <w:rPr>
          <w:rFonts w:ascii="Tahoma" w:hAnsi="Tahoma" w:cs="Tahoma"/>
          <w:i/>
          <w:sz w:val="19"/>
          <w:szCs w:val="19"/>
          <w:u w:val="single"/>
        </w:rPr>
      </w:pPr>
    </w:p>
    <w:p w14:paraId="1AB87C1F" w14:textId="0667BC38" w:rsidR="005D32A0" w:rsidRPr="005D32A0" w:rsidRDefault="005D32A0" w:rsidP="005D32A0">
      <w:pPr>
        <w:pStyle w:val="Heading1"/>
        <w:ind w:left="0" w:right="-90"/>
        <w:rPr>
          <w:rFonts w:ascii="Tahoma" w:hAnsi="Tahoma" w:cs="Tahoma"/>
          <w:color w:val="000000"/>
          <w:sz w:val="20"/>
          <w:szCs w:val="20"/>
        </w:rPr>
      </w:pPr>
      <w:r w:rsidRPr="005D32A0">
        <w:rPr>
          <w:rFonts w:ascii="Tahoma" w:hAnsi="Tahoma" w:cs="Tahoma"/>
          <w:color w:val="000000"/>
          <w:sz w:val="20"/>
          <w:szCs w:val="20"/>
        </w:rPr>
        <w:t xml:space="preserve">Bid for the Supply and Testing of DC Power Supply, Universal IC Tester, Digital Multimeter and other Accessories </w:t>
      </w:r>
    </w:p>
    <w:p w14:paraId="327E72AD" w14:textId="77777777" w:rsidR="005D32A0" w:rsidRPr="005D32A0" w:rsidRDefault="005D32A0" w:rsidP="005D32A0">
      <w:pPr>
        <w:pStyle w:val="Heading1"/>
        <w:ind w:left="0" w:right="-90"/>
        <w:rPr>
          <w:rFonts w:ascii="Tahoma" w:hAnsi="Tahoma" w:cs="Tahoma"/>
          <w:b w:val="0"/>
          <w:sz w:val="20"/>
          <w:szCs w:val="20"/>
        </w:rPr>
      </w:pPr>
      <w:r w:rsidRPr="005D32A0">
        <w:rPr>
          <w:rFonts w:ascii="Tahoma" w:hAnsi="Tahoma" w:cs="Tahoma"/>
          <w:sz w:val="20"/>
          <w:szCs w:val="20"/>
        </w:rPr>
        <w:t>(Tender No.: 2026-27/CCE-ADC/2B/LNM-</w:t>
      </w:r>
      <w:proofErr w:type="gramStart"/>
      <w:r w:rsidRPr="005D32A0">
        <w:rPr>
          <w:rFonts w:ascii="Tahoma" w:hAnsi="Tahoma" w:cs="Tahoma"/>
          <w:sz w:val="20"/>
          <w:szCs w:val="20"/>
        </w:rPr>
        <w:t>1520 )</w:t>
      </w:r>
      <w:proofErr w:type="gramEnd"/>
    </w:p>
    <w:p w14:paraId="38022047" w14:textId="77777777" w:rsidR="005D32A0" w:rsidRPr="005D32A0" w:rsidRDefault="005D32A0" w:rsidP="005D32A0">
      <w:pPr>
        <w:rPr>
          <w:rFonts w:ascii="Tahoma" w:hAnsi="Tahoma" w:cs="Tahoma"/>
          <w:i/>
          <w:sz w:val="20"/>
          <w:szCs w:val="20"/>
        </w:rPr>
      </w:pPr>
    </w:p>
    <w:p w14:paraId="28919EE1" w14:textId="65632B77" w:rsidR="00791F02" w:rsidRPr="005D32A0" w:rsidRDefault="00791F02" w:rsidP="005D32A0">
      <w:pPr>
        <w:pStyle w:val="BodyText"/>
        <w:rPr>
          <w:rFonts w:ascii="Tahoma" w:hAnsi="Tahoma" w:cs="Tahoma"/>
          <w:bCs/>
          <w:sz w:val="19"/>
          <w:szCs w:val="19"/>
        </w:rPr>
      </w:pPr>
    </w:p>
    <w:p w14:paraId="76114B4F" w14:textId="77777777" w:rsidR="006B340B" w:rsidRPr="005D32A0" w:rsidRDefault="006B340B" w:rsidP="006B340B">
      <w:pPr>
        <w:pStyle w:val="BodyText"/>
        <w:rPr>
          <w:rFonts w:ascii="Tahoma" w:hAnsi="Tahoma" w:cs="Tahoma"/>
          <w:bCs/>
          <w:sz w:val="19"/>
          <w:szCs w:val="19"/>
        </w:rPr>
      </w:pPr>
      <w:r w:rsidRPr="005D32A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5D32A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5D32A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5D32A0" w:rsidRDefault="006B340B" w:rsidP="007B28DD">
            <w:pPr>
              <w:pStyle w:val="BodyText"/>
              <w:jc w:val="center"/>
              <w:rPr>
                <w:rFonts w:ascii="Tahoma" w:hAnsi="Tahoma" w:cs="Tahoma"/>
                <w:b/>
                <w:sz w:val="19"/>
                <w:szCs w:val="19"/>
              </w:rPr>
            </w:pPr>
            <w:proofErr w:type="spellStart"/>
            <w:r w:rsidRPr="005D32A0">
              <w:rPr>
                <w:rFonts w:ascii="Tahoma" w:hAnsi="Tahoma" w:cs="Tahoma"/>
                <w:b/>
                <w:sz w:val="19"/>
                <w:szCs w:val="19"/>
              </w:rPr>
              <w:t>S.No</w:t>
            </w:r>
            <w:proofErr w:type="spellEnd"/>
            <w:r w:rsidRPr="005D32A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Title/ Heading</w:t>
            </w:r>
          </w:p>
          <w:p w14:paraId="7BEB7757" w14:textId="77777777"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Details/ Certificate No. (Attached Y/N)</w:t>
            </w:r>
          </w:p>
        </w:tc>
      </w:tr>
      <w:tr w:rsidR="006B340B" w:rsidRPr="005D32A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C</w:t>
            </w:r>
          </w:p>
        </w:tc>
      </w:tr>
      <w:tr w:rsidR="00A92363" w:rsidRPr="005D32A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5D32A0" w:rsidRDefault="00A92363" w:rsidP="00A92363">
            <w:pPr>
              <w:pStyle w:val="BodyText"/>
              <w:rPr>
                <w:rFonts w:ascii="Tahoma" w:hAnsi="Tahoma" w:cs="Tahoma"/>
                <w:bCs/>
                <w:sz w:val="19"/>
                <w:szCs w:val="19"/>
              </w:rPr>
            </w:pPr>
          </w:p>
        </w:tc>
      </w:tr>
      <w:tr w:rsidR="00A92363" w:rsidRPr="005D32A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5D32A0" w:rsidRDefault="00A92363" w:rsidP="00A92363">
            <w:pPr>
              <w:pStyle w:val="BodyText"/>
              <w:rPr>
                <w:rFonts w:ascii="Tahoma" w:hAnsi="Tahoma" w:cs="Tahoma"/>
                <w:bCs/>
                <w:sz w:val="19"/>
                <w:szCs w:val="19"/>
              </w:rPr>
            </w:pPr>
          </w:p>
        </w:tc>
      </w:tr>
      <w:tr w:rsidR="00A92363" w:rsidRPr="005D32A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 xml:space="preserve">PAN Card </w:t>
            </w:r>
            <w:proofErr w:type="gramStart"/>
            <w:r w:rsidRPr="005D32A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5D32A0" w:rsidRDefault="00A92363" w:rsidP="00A92363">
            <w:pPr>
              <w:pStyle w:val="BodyText"/>
              <w:rPr>
                <w:rFonts w:ascii="Tahoma" w:hAnsi="Tahoma" w:cs="Tahoma"/>
                <w:bCs/>
                <w:sz w:val="19"/>
                <w:szCs w:val="19"/>
              </w:rPr>
            </w:pPr>
          </w:p>
        </w:tc>
      </w:tr>
      <w:tr w:rsidR="00A92363" w:rsidRPr="005D32A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5D32A0" w:rsidRDefault="00A92363" w:rsidP="00A92363">
            <w:pPr>
              <w:pStyle w:val="BodyText"/>
              <w:rPr>
                <w:rFonts w:ascii="Tahoma" w:hAnsi="Tahoma" w:cs="Tahoma"/>
                <w:bCs/>
                <w:sz w:val="19"/>
                <w:szCs w:val="19"/>
              </w:rPr>
            </w:pPr>
          </w:p>
        </w:tc>
      </w:tr>
      <w:tr w:rsidR="00A92363" w:rsidRPr="005D32A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5D32A0" w:rsidRDefault="00A92363" w:rsidP="00A92363">
            <w:pPr>
              <w:pStyle w:val="BodyText"/>
              <w:rPr>
                <w:rFonts w:ascii="Tahoma" w:hAnsi="Tahoma" w:cs="Tahoma"/>
                <w:bCs/>
                <w:sz w:val="19"/>
                <w:szCs w:val="19"/>
              </w:rPr>
            </w:pPr>
          </w:p>
        </w:tc>
      </w:tr>
      <w:tr w:rsidR="00A92363" w:rsidRPr="005D32A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5D32A0" w:rsidRDefault="00A92363" w:rsidP="00A92363">
            <w:pPr>
              <w:pStyle w:val="BodyText"/>
              <w:rPr>
                <w:rFonts w:ascii="Tahoma" w:hAnsi="Tahoma" w:cs="Tahoma"/>
                <w:bCs/>
                <w:sz w:val="19"/>
                <w:szCs w:val="19"/>
              </w:rPr>
            </w:pPr>
            <w:proofErr w:type="gramStart"/>
            <w:r w:rsidRPr="005D32A0">
              <w:rPr>
                <w:rFonts w:ascii="Tahoma" w:hAnsi="Tahoma" w:cs="Tahoma"/>
                <w:bCs/>
                <w:sz w:val="19"/>
                <w:szCs w:val="19"/>
              </w:rPr>
              <w:t>Detail</w:t>
            </w:r>
            <w:proofErr w:type="gramEnd"/>
            <w:r w:rsidRPr="005D32A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5D32A0" w:rsidRDefault="00A92363" w:rsidP="00A92363">
            <w:pPr>
              <w:pStyle w:val="BodyText"/>
              <w:rPr>
                <w:rFonts w:ascii="Tahoma" w:hAnsi="Tahoma" w:cs="Tahoma"/>
                <w:bCs/>
                <w:sz w:val="19"/>
                <w:szCs w:val="19"/>
              </w:rPr>
            </w:pPr>
          </w:p>
        </w:tc>
      </w:tr>
      <w:tr w:rsidR="00A92363" w:rsidRPr="005D32A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5D32A0" w:rsidRDefault="00A92363" w:rsidP="00A92363">
            <w:pPr>
              <w:pStyle w:val="BodyText"/>
              <w:rPr>
                <w:rFonts w:ascii="Tahoma" w:hAnsi="Tahoma" w:cs="Tahoma"/>
                <w:bCs/>
                <w:sz w:val="19"/>
                <w:szCs w:val="19"/>
              </w:rPr>
            </w:pPr>
          </w:p>
        </w:tc>
      </w:tr>
      <w:tr w:rsidR="00A92363" w:rsidRPr="005D32A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5D32A0" w:rsidRDefault="00A92363" w:rsidP="00A92363">
            <w:pPr>
              <w:pStyle w:val="BodyText"/>
              <w:rPr>
                <w:rFonts w:ascii="Tahoma" w:hAnsi="Tahoma" w:cs="Tahoma"/>
                <w:bCs/>
                <w:sz w:val="19"/>
                <w:szCs w:val="19"/>
              </w:rPr>
            </w:pPr>
          </w:p>
        </w:tc>
      </w:tr>
      <w:tr w:rsidR="00A92363" w:rsidRPr="005D32A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5D32A0" w:rsidRDefault="00A92363" w:rsidP="00A92363">
            <w:pPr>
              <w:pStyle w:val="BodyText"/>
              <w:rPr>
                <w:rFonts w:ascii="Tahoma" w:hAnsi="Tahoma" w:cs="Tahoma"/>
                <w:bCs/>
                <w:sz w:val="19"/>
                <w:szCs w:val="19"/>
              </w:rPr>
            </w:pPr>
          </w:p>
        </w:tc>
      </w:tr>
      <w:tr w:rsidR="00976514" w:rsidRPr="005D32A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5D32A0" w:rsidRDefault="00976514" w:rsidP="00A92363">
            <w:pPr>
              <w:pStyle w:val="BodyText"/>
              <w:rPr>
                <w:rFonts w:ascii="Tahoma" w:hAnsi="Tahoma" w:cs="Tahoma"/>
                <w:bCs/>
                <w:sz w:val="19"/>
                <w:szCs w:val="19"/>
              </w:rPr>
            </w:pPr>
            <w:r w:rsidRPr="005D32A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5D32A0" w:rsidRDefault="00976514" w:rsidP="00976514">
            <w:pPr>
              <w:pStyle w:val="BodyText"/>
              <w:rPr>
                <w:rFonts w:ascii="Tahoma" w:hAnsi="Tahoma" w:cs="Tahoma"/>
                <w:bCs/>
                <w:sz w:val="19"/>
                <w:szCs w:val="19"/>
              </w:rPr>
            </w:pPr>
            <w:r w:rsidRPr="005D32A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5D32A0">
              <w:rPr>
                <w:rFonts w:ascii="Tahoma" w:hAnsi="Tahoma" w:cs="Tahoma"/>
                <w:bCs/>
                <w:sz w:val="19"/>
                <w:szCs w:val="19"/>
              </w:rPr>
              <w:t>/institution</w:t>
            </w:r>
            <w:r w:rsidRPr="005D32A0">
              <w:rPr>
                <w:rFonts w:ascii="Tahoma" w:hAnsi="Tahoma" w:cs="Tahoma"/>
                <w:bCs/>
                <w:sz w:val="19"/>
                <w:szCs w:val="19"/>
              </w:rPr>
              <w:t xml:space="preserve"> on account of </w:t>
            </w:r>
            <w:r w:rsidR="00C16D2C" w:rsidRPr="005D32A0">
              <w:rPr>
                <w:rFonts w:ascii="Tahoma" w:hAnsi="Tahoma" w:cs="Tahoma"/>
                <w:bCs/>
                <w:sz w:val="19"/>
                <w:szCs w:val="19"/>
              </w:rPr>
              <w:t xml:space="preserve">any </w:t>
            </w:r>
            <w:r w:rsidRPr="005D32A0">
              <w:rPr>
                <w:rFonts w:ascii="Tahoma" w:hAnsi="Tahoma" w:cs="Tahoma"/>
                <w:bCs/>
                <w:sz w:val="19"/>
                <w:szCs w:val="19"/>
              </w:rPr>
              <w:t>services</w:t>
            </w:r>
            <w:r w:rsidR="00C16D2C" w:rsidRPr="005D32A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5D32A0" w:rsidRDefault="00976514" w:rsidP="00A92363">
            <w:pPr>
              <w:pStyle w:val="BodyText"/>
              <w:rPr>
                <w:rFonts w:ascii="Tahoma" w:hAnsi="Tahoma" w:cs="Tahoma"/>
                <w:bCs/>
                <w:sz w:val="19"/>
                <w:szCs w:val="19"/>
              </w:rPr>
            </w:pPr>
          </w:p>
        </w:tc>
      </w:tr>
      <w:tr w:rsidR="00976514" w:rsidRPr="005D32A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5D32A0" w:rsidRDefault="00976514" w:rsidP="00A92363">
            <w:pPr>
              <w:pStyle w:val="BodyText"/>
              <w:rPr>
                <w:rFonts w:ascii="Tahoma" w:hAnsi="Tahoma" w:cs="Tahoma"/>
                <w:bCs/>
                <w:sz w:val="19"/>
                <w:szCs w:val="19"/>
              </w:rPr>
            </w:pPr>
            <w:r w:rsidRPr="005D32A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5D32A0" w:rsidRDefault="00976514" w:rsidP="00976514">
            <w:pPr>
              <w:pStyle w:val="BodyText"/>
              <w:rPr>
                <w:rFonts w:ascii="Tahoma" w:hAnsi="Tahoma" w:cs="Tahoma"/>
                <w:bCs/>
                <w:sz w:val="19"/>
                <w:szCs w:val="19"/>
              </w:rPr>
            </w:pPr>
            <w:r w:rsidRPr="005D32A0">
              <w:rPr>
                <w:rFonts w:ascii="Tahoma" w:hAnsi="Tahoma" w:cs="Tahoma"/>
                <w:bCs/>
                <w:sz w:val="19"/>
                <w:szCs w:val="19"/>
              </w:rPr>
              <w:t xml:space="preserve">Scanned copy of EMD/ Tender Fees </w:t>
            </w:r>
            <w:r w:rsidR="006C3534" w:rsidRPr="005D32A0">
              <w:rPr>
                <w:rFonts w:ascii="Tahoma" w:hAnsi="Tahoma" w:cs="Tahoma"/>
                <w:bCs/>
                <w:sz w:val="19"/>
                <w:szCs w:val="19"/>
              </w:rPr>
              <w:t xml:space="preserve">paid through </w:t>
            </w:r>
            <w:r w:rsidRPr="005D32A0">
              <w:rPr>
                <w:rFonts w:ascii="Tahoma" w:hAnsi="Tahoma" w:cs="Tahoma"/>
                <w:bCs/>
                <w:sz w:val="19"/>
                <w:szCs w:val="19"/>
              </w:rPr>
              <w:t>RTGS/NEFT</w:t>
            </w:r>
            <w:r w:rsidR="00F5227D" w:rsidRPr="005D32A0">
              <w:rPr>
                <w:rFonts w:ascii="Tahoma" w:hAnsi="Tahoma" w:cs="Tahoma"/>
                <w:bCs/>
                <w:sz w:val="19"/>
                <w:szCs w:val="19"/>
              </w:rPr>
              <w:t xml:space="preserve"> (</w:t>
            </w:r>
            <w:r w:rsidR="00F5227D" w:rsidRPr="005D32A0">
              <w:rPr>
                <w:rFonts w:ascii="Tahoma" w:hAnsi="Tahoma" w:cs="Tahoma"/>
                <w:b/>
                <w:sz w:val="19"/>
                <w:szCs w:val="19"/>
              </w:rPr>
              <w:t>if required/asked in the tende</w:t>
            </w:r>
            <w:r w:rsidR="00F5227D" w:rsidRPr="005D32A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5D32A0" w:rsidRDefault="00976514" w:rsidP="00A92363">
            <w:pPr>
              <w:pStyle w:val="BodyText"/>
              <w:rPr>
                <w:rFonts w:ascii="Tahoma" w:hAnsi="Tahoma" w:cs="Tahoma"/>
                <w:bCs/>
                <w:sz w:val="19"/>
                <w:szCs w:val="19"/>
              </w:rPr>
            </w:pPr>
          </w:p>
        </w:tc>
      </w:tr>
      <w:tr w:rsidR="00976514" w:rsidRPr="005D32A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5D32A0" w:rsidRDefault="00976514" w:rsidP="00A92363">
            <w:pPr>
              <w:pStyle w:val="BodyText"/>
              <w:rPr>
                <w:rFonts w:ascii="Tahoma" w:hAnsi="Tahoma" w:cs="Tahoma"/>
                <w:bCs/>
                <w:sz w:val="19"/>
                <w:szCs w:val="19"/>
              </w:rPr>
            </w:pPr>
            <w:r w:rsidRPr="005D32A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5D32A0" w:rsidRDefault="006C3534" w:rsidP="00976514">
            <w:pPr>
              <w:pStyle w:val="BodyText"/>
              <w:rPr>
                <w:rFonts w:ascii="Tahoma" w:hAnsi="Tahoma" w:cs="Tahoma"/>
                <w:bCs/>
                <w:sz w:val="19"/>
                <w:szCs w:val="19"/>
              </w:rPr>
            </w:pPr>
            <w:r w:rsidRPr="005D32A0">
              <w:rPr>
                <w:rFonts w:ascii="Tahoma" w:hAnsi="Tahoma" w:cs="Tahoma"/>
                <w:bCs/>
                <w:sz w:val="19"/>
                <w:szCs w:val="19"/>
              </w:rPr>
              <w:t xml:space="preserve">Xerox copies of </w:t>
            </w:r>
            <w:proofErr w:type="spellStart"/>
            <w:r w:rsidRPr="005D32A0">
              <w:rPr>
                <w:rFonts w:ascii="Tahoma" w:hAnsi="Tahoma" w:cs="Tahoma"/>
                <w:bCs/>
                <w:sz w:val="19"/>
                <w:szCs w:val="19"/>
              </w:rPr>
              <w:t>MoUs</w:t>
            </w:r>
            <w:proofErr w:type="spellEnd"/>
            <w:r w:rsidRPr="005D32A0">
              <w:rPr>
                <w:rFonts w:ascii="Tahoma" w:hAnsi="Tahoma" w:cs="Tahoma"/>
                <w:bCs/>
                <w:sz w:val="19"/>
                <w:szCs w:val="19"/>
              </w:rPr>
              <w:t xml:space="preserve"> with previous colleges (minimum three) must be attached. </w:t>
            </w:r>
            <w:r w:rsidRPr="005D32A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5D32A0" w:rsidRDefault="00976514" w:rsidP="00A92363">
            <w:pPr>
              <w:pStyle w:val="BodyText"/>
              <w:rPr>
                <w:rFonts w:ascii="Tahoma" w:hAnsi="Tahoma" w:cs="Tahoma"/>
                <w:bCs/>
                <w:sz w:val="19"/>
                <w:szCs w:val="19"/>
              </w:rPr>
            </w:pPr>
          </w:p>
        </w:tc>
      </w:tr>
    </w:tbl>
    <w:p w14:paraId="1DBAB9AE" w14:textId="5DE6034C" w:rsidR="00503C12" w:rsidRPr="005D32A0" w:rsidRDefault="00503C12" w:rsidP="003C1B08">
      <w:pPr>
        <w:pStyle w:val="BodyText"/>
        <w:jc w:val="center"/>
        <w:rPr>
          <w:rFonts w:ascii="Tahoma" w:hAnsi="Tahoma" w:cs="Tahoma"/>
          <w:b/>
          <w:sz w:val="19"/>
          <w:szCs w:val="19"/>
          <w:u w:val="single"/>
        </w:rPr>
      </w:pPr>
    </w:p>
    <w:p w14:paraId="73ABD6C7" w14:textId="28BE2A17" w:rsidR="00503C12" w:rsidRPr="005D32A0" w:rsidRDefault="00503C12" w:rsidP="006B340B">
      <w:pPr>
        <w:pStyle w:val="BodyText"/>
        <w:rPr>
          <w:rFonts w:ascii="Tahoma" w:hAnsi="Tahoma" w:cs="Tahoma"/>
          <w:b/>
          <w:sz w:val="19"/>
          <w:szCs w:val="19"/>
          <w:u w:val="single"/>
        </w:rPr>
      </w:pPr>
    </w:p>
    <w:p w14:paraId="1131194B" w14:textId="77777777" w:rsidR="00714BD3" w:rsidRPr="005D32A0" w:rsidRDefault="00714BD3" w:rsidP="00714BD3">
      <w:pPr>
        <w:pStyle w:val="BodyText"/>
        <w:rPr>
          <w:rFonts w:ascii="Tahoma" w:hAnsi="Tahoma" w:cs="Tahoma"/>
          <w:sz w:val="19"/>
          <w:szCs w:val="19"/>
        </w:rPr>
      </w:pPr>
      <w:r w:rsidRPr="005D32A0">
        <w:rPr>
          <w:rFonts w:ascii="Tahoma" w:hAnsi="Tahoma" w:cs="Tahoma"/>
          <w:sz w:val="19"/>
          <w:szCs w:val="19"/>
          <w:u w:val="single"/>
        </w:rPr>
        <w:t>Scope of work</w:t>
      </w:r>
    </w:p>
    <w:p w14:paraId="66BB9908" w14:textId="77777777" w:rsidR="00714BD3" w:rsidRPr="005D32A0" w:rsidRDefault="00714BD3" w:rsidP="00714BD3">
      <w:pPr>
        <w:pStyle w:val="BodyText"/>
        <w:rPr>
          <w:rFonts w:ascii="Tahoma" w:hAnsi="Tahoma" w:cs="Tahoma"/>
          <w:sz w:val="19"/>
          <w:szCs w:val="19"/>
        </w:rPr>
      </w:pPr>
    </w:p>
    <w:p w14:paraId="4DE1436C" w14:textId="02DBF847" w:rsidR="00714BD3" w:rsidRPr="005D32A0" w:rsidRDefault="00714BD3" w:rsidP="00714BD3">
      <w:pPr>
        <w:pStyle w:val="BodyText"/>
        <w:numPr>
          <w:ilvl w:val="0"/>
          <w:numId w:val="32"/>
        </w:numPr>
        <w:rPr>
          <w:rFonts w:ascii="Tahoma" w:hAnsi="Tahoma" w:cs="Tahoma"/>
          <w:sz w:val="19"/>
          <w:szCs w:val="19"/>
        </w:rPr>
      </w:pPr>
      <w:r w:rsidRPr="005D32A0">
        <w:rPr>
          <w:rFonts w:ascii="Tahoma" w:hAnsi="Tahoma" w:cs="Tahoma"/>
          <w:sz w:val="19"/>
          <w:szCs w:val="19"/>
        </w:rPr>
        <w:t>The scope of work will cover the supply /arrangement of given items at LNMIIT Jaipur campus.</w:t>
      </w:r>
    </w:p>
    <w:p w14:paraId="4B7FAC04" w14:textId="55E459C7" w:rsidR="003C1B08" w:rsidRPr="005D32A0" w:rsidRDefault="00714BD3" w:rsidP="00714BD3">
      <w:pPr>
        <w:pStyle w:val="ListParagraph"/>
        <w:numPr>
          <w:ilvl w:val="0"/>
          <w:numId w:val="32"/>
        </w:numPr>
        <w:jc w:val="both"/>
        <w:rPr>
          <w:rFonts w:ascii="Tahoma" w:hAnsi="Tahoma" w:cs="Tahoma"/>
          <w:sz w:val="18"/>
          <w:szCs w:val="18"/>
        </w:rPr>
      </w:pPr>
      <w:r w:rsidRPr="005D32A0">
        <w:rPr>
          <w:rFonts w:ascii="Tahoma" w:hAnsi="Tahoma" w:cs="Tahoma"/>
          <w:sz w:val="19"/>
          <w:szCs w:val="19"/>
        </w:rPr>
        <w:t>The Vendor is required to submit the complete documentation of the supplied item after delivery</w:t>
      </w:r>
      <w:r w:rsidR="003C1B08" w:rsidRPr="005D32A0">
        <w:rPr>
          <w:rFonts w:ascii="Tahoma" w:hAnsi="Tahoma" w:cs="Tahoma"/>
          <w:sz w:val="18"/>
          <w:szCs w:val="18"/>
        </w:rPr>
        <w:t>.</w:t>
      </w:r>
    </w:p>
    <w:p w14:paraId="6BB04EB8" w14:textId="77777777" w:rsidR="00714BD3" w:rsidRPr="005D32A0" w:rsidRDefault="00714BD3" w:rsidP="00714BD3">
      <w:pPr>
        <w:ind w:left="720"/>
        <w:jc w:val="both"/>
        <w:rPr>
          <w:rFonts w:ascii="Tahoma" w:hAnsi="Tahoma" w:cs="Tahoma"/>
          <w:sz w:val="18"/>
          <w:szCs w:val="18"/>
        </w:rPr>
      </w:pPr>
    </w:p>
    <w:p w14:paraId="6337113E" w14:textId="77777777" w:rsidR="003C1B08" w:rsidRPr="005D32A0" w:rsidRDefault="003C1B08" w:rsidP="003C1B08">
      <w:pPr>
        <w:rPr>
          <w:rFonts w:ascii="Tahoma" w:hAnsi="Tahoma" w:cs="Tahoma"/>
          <w:b/>
          <w:sz w:val="16"/>
          <w:szCs w:val="16"/>
          <w:u w:val="single"/>
        </w:rPr>
      </w:pPr>
    </w:p>
    <w:p w14:paraId="180147F5" w14:textId="77777777" w:rsidR="00714BD3" w:rsidRPr="005D32A0" w:rsidRDefault="00714BD3" w:rsidP="003C1B08">
      <w:pPr>
        <w:rPr>
          <w:rFonts w:ascii="Tahoma" w:hAnsi="Tahoma" w:cs="Tahoma"/>
          <w:b/>
          <w:sz w:val="16"/>
          <w:szCs w:val="16"/>
          <w:u w:val="single"/>
        </w:rPr>
      </w:pPr>
    </w:p>
    <w:p w14:paraId="4459CC64" w14:textId="77777777" w:rsidR="005D32A0" w:rsidRPr="005D32A0" w:rsidRDefault="005D32A0" w:rsidP="003C1B08">
      <w:pPr>
        <w:jc w:val="both"/>
        <w:rPr>
          <w:rFonts w:ascii="Tahoma" w:hAnsi="Tahoma" w:cs="Tahoma"/>
          <w:b/>
          <w:sz w:val="18"/>
          <w:szCs w:val="18"/>
          <w:u w:val="single"/>
        </w:rPr>
      </w:pPr>
    </w:p>
    <w:p w14:paraId="3D484D5E" w14:textId="77777777" w:rsidR="005D32A0" w:rsidRPr="005D32A0" w:rsidRDefault="005D32A0" w:rsidP="003C1B08">
      <w:pPr>
        <w:jc w:val="both"/>
        <w:rPr>
          <w:rFonts w:ascii="Tahoma" w:hAnsi="Tahoma" w:cs="Tahoma"/>
          <w:b/>
          <w:sz w:val="18"/>
          <w:szCs w:val="18"/>
          <w:u w:val="single"/>
        </w:rPr>
      </w:pPr>
    </w:p>
    <w:p w14:paraId="62F0DC27" w14:textId="77777777" w:rsidR="005D32A0" w:rsidRPr="005D32A0" w:rsidRDefault="005D32A0" w:rsidP="003C1B08">
      <w:pPr>
        <w:jc w:val="both"/>
        <w:rPr>
          <w:rFonts w:ascii="Tahoma" w:hAnsi="Tahoma" w:cs="Tahoma"/>
          <w:b/>
          <w:sz w:val="18"/>
          <w:szCs w:val="18"/>
          <w:u w:val="single"/>
        </w:rPr>
      </w:pPr>
    </w:p>
    <w:p w14:paraId="5F16EA04" w14:textId="77777777" w:rsidR="005D32A0" w:rsidRPr="005D32A0" w:rsidRDefault="005D32A0" w:rsidP="003C1B08">
      <w:pPr>
        <w:jc w:val="both"/>
        <w:rPr>
          <w:rFonts w:ascii="Tahoma" w:hAnsi="Tahoma" w:cs="Tahoma"/>
          <w:b/>
          <w:sz w:val="18"/>
          <w:szCs w:val="18"/>
          <w:u w:val="single"/>
        </w:rPr>
      </w:pPr>
    </w:p>
    <w:p w14:paraId="1839CB02" w14:textId="77777777" w:rsidR="005D32A0" w:rsidRPr="005D32A0" w:rsidRDefault="005D32A0" w:rsidP="003C1B08">
      <w:pPr>
        <w:jc w:val="both"/>
        <w:rPr>
          <w:rFonts w:ascii="Tahoma" w:hAnsi="Tahoma" w:cs="Tahoma"/>
          <w:b/>
          <w:sz w:val="18"/>
          <w:szCs w:val="18"/>
          <w:u w:val="single"/>
        </w:rPr>
      </w:pPr>
    </w:p>
    <w:p w14:paraId="018305C6" w14:textId="77777777" w:rsidR="005D32A0" w:rsidRPr="005D32A0" w:rsidRDefault="005D32A0" w:rsidP="003C1B08">
      <w:pPr>
        <w:jc w:val="both"/>
        <w:rPr>
          <w:rFonts w:ascii="Tahoma" w:hAnsi="Tahoma" w:cs="Tahoma"/>
          <w:b/>
          <w:sz w:val="18"/>
          <w:szCs w:val="18"/>
          <w:u w:val="single"/>
        </w:rPr>
      </w:pPr>
    </w:p>
    <w:p w14:paraId="6A054DA0" w14:textId="77777777" w:rsidR="005D32A0" w:rsidRPr="005D32A0" w:rsidRDefault="005D32A0" w:rsidP="003C1B08">
      <w:pPr>
        <w:jc w:val="both"/>
        <w:rPr>
          <w:rFonts w:ascii="Tahoma" w:hAnsi="Tahoma" w:cs="Tahoma"/>
          <w:b/>
          <w:sz w:val="18"/>
          <w:szCs w:val="18"/>
          <w:u w:val="single"/>
        </w:rPr>
      </w:pPr>
    </w:p>
    <w:p w14:paraId="529D5914" w14:textId="1A81361A" w:rsidR="003C1B08" w:rsidRPr="005D32A0" w:rsidRDefault="003C1B08" w:rsidP="003C1B08">
      <w:pPr>
        <w:jc w:val="both"/>
        <w:rPr>
          <w:rFonts w:ascii="Tahoma" w:hAnsi="Tahoma" w:cs="Tahoma"/>
          <w:b/>
          <w:sz w:val="18"/>
          <w:szCs w:val="18"/>
        </w:rPr>
      </w:pPr>
      <w:r w:rsidRPr="005D32A0">
        <w:rPr>
          <w:rFonts w:ascii="Tahoma" w:hAnsi="Tahoma" w:cs="Tahoma"/>
          <w:b/>
          <w:sz w:val="18"/>
          <w:szCs w:val="18"/>
          <w:u w:val="single"/>
        </w:rPr>
        <w:lastRenderedPageBreak/>
        <w:t>Technical</w:t>
      </w:r>
      <w:r w:rsidRPr="005D32A0">
        <w:rPr>
          <w:rFonts w:ascii="Tahoma" w:hAnsi="Tahoma" w:cs="Tahoma"/>
          <w:b/>
          <w:spacing w:val="-5"/>
          <w:sz w:val="18"/>
          <w:szCs w:val="18"/>
          <w:u w:val="single"/>
        </w:rPr>
        <w:t xml:space="preserve"> </w:t>
      </w:r>
      <w:r w:rsidRPr="005D32A0">
        <w:rPr>
          <w:rFonts w:ascii="Tahoma" w:hAnsi="Tahoma" w:cs="Tahoma"/>
          <w:b/>
          <w:sz w:val="18"/>
          <w:szCs w:val="18"/>
          <w:u w:val="single"/>
        </w:rPr>
        <w:t>specification:</w:t>
      </w:r>
      <w:r w:rsidRPr="005D32A0">
        <w:rPr>
          <w:rFonts w:ascii="Tahoma" w:hAnsi="Tahoma" w:cs="Tahoma"/>
          <w:b/>
          <w:spacing w:val="-10"/>
          <w:sz w:val="18"/>
          <w:szCs w:val="18"/>
          <w:u w:val="single"/>
        </w:rPr>
        <w:t xml:space="preserve"> </w:t>
      </w:r>
    </w:p>
    <w:p w14:paraId="564089CD" w14:textId="77777777" w:rsidR="005D32A0" w:rsidRPr="005D32A0" w:rsidRDefault="005D32A0" w:rsidP="005D32A0">
      <w:pPr>
        <w:pStyle w:val="BodyText"/>
        <w:rPr>
          <w:rFonts w:ascii="Tahoma" w:hAnsi="Tahoma" w:cs="Tahoma"/>
          <w:b/>
          <w:sz w:val="20"/>
          <w:szCs w:val="20"/>
        </w:rPr>
      </w:pPr>
    </w:p>
    <w:tbl>
      <w:tblPr>
        <w:tblW w:w="5815" w:type="pct"/>
        <w:tblInd w:w="-572" w:type="dxa"/>
        <w:tblLook w:val="04A0" w:firstRow="1" w:lastRow="0" w:firstColumn="1" w:lastColumn="0" w:noHBand="0" w:noVBand="1"/>
      </w:tblPr>
      <w:tblGrid>
        <w:gridCol w:w="567"/>
        <w:gridCol w:w="5423"/>
        <w:gridCol w:w="986"/>
        <w:gridCol w:w="1296"/>
        <w:gridCol w:w="2217"/>
      </w:tblGrid>
      <w:tr w:rsidR="005D32A0" w:rsidRPr="005D32A0" w14:paraId="5ABBB27A" w14:textId="77777777" w:rsidTr="005D32A0">
        <w:trPr>
          <w:trHeight w:val="300"/>
          <w:tblHeader/>
        </w:trPr>
        <w:tc>
          <w:tcPr>
            <w:tcW w:w="270" w:type="pct"/>
            <w:tcBorders>
              <w:top w:val="single" w:sz="4" w:space="0" w:color="auto"/>
              <w:left w:val="single" w:sz="4" w:space="0" w:color="auto"/>
              <w:bottom w:val="single" w:sz="4" w:space="0" w:color="auto"/>
              <w:right w:val="single" w:sz="4" w:space="0" w:color="auto"/>
            </w:tcBorders>
            <w:vAlign w:val="center"/>
            <w:hideMark/>
          </w:tcPr>
          <w:p w14:paraId="04F34E40" w14:textId="77777777" w:rsidR="005D32A0" w:rsidRPr="005D32A0" w:rsidRDefault="005D32A0" w:rsidP="004D142E">
            <w:pPr>
              <w:jc w:val="center"/>
              <w:rPr>
                <w:rFonts w:eastAsia="Times New Roman"/>
                <w:b/>
                <w:bCs/>
              </w:rPr>
            </w:pPr>
            <w:r w:rsidRPr="005D32A0">
              <w:rPr>
                <w:b/>
                <w:bCs/>
              </w:rPr>
              <w:t>S. No.</w:t>
            </w:r>
          </w:p>
        </w:tc>
        <w:tc>
          <w:tcPr>
            <w:tcW w:w="2585" w:type="pct"/>
            <w:tcBorders>
              <w:top w:val="single" w:sz="4" w:space="0" w:color="auto"/>
              <w:left w:val="nil"/>
              <w:bottom w:val="single" w:sz="4" w:space="0" w:color="auto"/>
              <w:right w:val="single" w:sz="4" w:space="0" w:color="auto"/>
            </w:tcBorders>
            <w:vAlign w:val="center"/>
            <w:hideMark/>
          </w:tcPr>
          <w:p w14:paraId="050D9963" w14:textId="77777777" w:rsidR="005D32A0" w:rsidRPr="005D32A0" w:rsidRDefault="005D32A0" w:rsidP="004D142E">
            <w:pPr>
              <w:jc w:val="center"/>
              <w:rPr>
                <w:b/>
                <w:bCs/>
              </w:rPr>
            </w:pPr>
            <w:r w:rsidRPr="005D32A0">
              <w:rPr>
                <w:b/>
                <w:bCs/>
              </w:rPr>
              <w:t>Particulars</w:t>
            </w:r>
          </w:p>
        </w:tc>
        <w:tc>
          <w:tcPr>
            <w:tcW w:w="470" w:type="pct"/>
            <w:tcBorders>
              <w:top w:val="single" w:sz="4" w:space="0" w:color="auto"/>
              <w:left w:val="nil"/>
              <w:bottom w:val="single" w:sz="4" w:space="0" w:color="auto"/>
              <w:right w:val="single" w:sz="4" w:space="0" w:color="auto"/>
            </w:tcBorders>
            <w:vAlign w:val="center"/>
            <w:hideMark/>
          </w:tcPr>
          <w:p w14:paraId="75C21DEA" w14:textId="77777777" w:rsidR="005D32A0" w:rsidRPr="005D32A0" w:rsidRDefault="005D32A0" w:rsidP="004D142E">
            <w:pPr>
              <w:jc w:val="center"/>
              <w:rPr>
                <w:b/>
                <w:bCs/>
              </w:rPr>
            </w:pPr>
            <w:r w:rsidRPr="005D32A0">
              <w:rPr>
                <w:b/>
                <w:bCs/>
              </w:rPr>
              <w:t>Qty.</w:t>
            </w:r>
          </w:p>
        </w:tc>
        <w:tc>
          <w:tcPr>
            <w:tcW w:w="618" w:type="pct"/>
            <w:tcBorders>
              <w:top w:val="single" w:sz="4" w:space="0" w:color="auto"/>
              <w:left w:val="nil"/>
              <w:bottom w:val="single" w:sz="4" w:space="0" w:color="auto"/>
              <w:right w:val="single" w:sz="4" w:space="0" w:color="auto"/>
            </w:tcBorders>
          </w:tcPr>
          <w:p w14:paraId="330287A1" w14:textId="77777777" w:rsidR="005D32A0" w:rsidRPr="005D32A0" w:rsidRDefault="005D32A0" w:rsidP="004D142E">
            <w:pPr>
              <w:jc w:val="center"/>
              <w:rPr>
                <w:b/>
                <w:bCs/>
              </w:rPr>
            </w:pPr>
            <w:r w:rsidRPr="005D32A0">
              <w:rPr>
                <w:b/>
                <w:bCs/>
                <w:szCs w:val="24"/>
                <w:lang w:bidi="hi-IN"/>
              </w:rPr>
              <w:t>Preferred Make</w:t>
            </w:r>
          </w:p>
          <w:p w14:paraId="0319FB71" w14:textId="77777777" w:rsidR="005D32A0" w:rsidRPr="005D32A0" w:rsidRDefault="005D32A0" w:rsidP="004D142E">
            <w:pPr>
              <w:jc w:val="center"/>
              <w:rPr>
                <w:b/>
                <w:bCs/>
              </w:rPr>
            </w:pPr>
          </w:p>
        </w:tc>
        <w:tc>
          <w:tcPr>
            <w:tcW w:w="1057" w:type="pct"/>
            <w:tcBorders>
              <w:top w:val="single" w:sz="4" w:space="0" w:color="auto"/>
              <w:left w:val="nil"/>
              <w:bottom w:val="single" w:sz="4" w:space="0" w:color="auto"/>
              <w:right w:val="single" w:sz="4" w:space="0" w:color="auto"/>
            </w:tcBorders>
          </w:tcPr>
          <w:p w14:paraId="16CFCA43" w14:textId="77777777" w:rsidR="005D32A0" w:rsidRPr="005D32A0" w:rsidRDefault="005D32A0" w:rsidP="004D142E">
            <w:pPr>
              <w:jc w:val="center"/>
              <w:rPr>
                <w:b/>
                <w:bCs/>
                <w:szCs w:val="24"/>
                <w:lang w:bidi="hi-IN"/>
              </w:rPr>
            </w:pPr>
            <w:r w:rsidRPr="005D32A0">
              <w:rPr>
                <w:b/>
                <w:bCs/>
                <w:szCs w:val="24"/>
                <w:lang w:bidi="hi-IN"/>
              </w:rPr>
              <w:t>Proposed Make/Model /Specification</w:t>
            </w:r>
          </w:p>
          <w:p w14:paraId="3C8F2643" w14:textId="77777777" w:rsidR="005D32A0" w:rsidRPr="005D32A0" w:rsidRDefault="005D32A0" w:rsidP="004D142E">
            <w:pPr>
              <w:jc w:val="center"/>
              <w:rPr>
                <w:b/>
                <w:bCs/>
                <w:szCs w:val="24"/>
                <w:lang w:bidi="hi-IN"/>
              </w:rPr>
            </w:pPr>
            <w:r w:rsidRPr="005D32A0">
              <w:rPr>
                <w:b/>
                <w:bCs/>
                <w:szCs w:val="24"/>
                <w:lang w:bidi="hi-IN"/>
              </w:rPr>
              <w:t>(To be filled by the supplier)</w:t>
            </w:r>
          </w:p>
        </w:tc>
      </w:tr>
      <w:tr w:rsidR="005D32A0" w:rsidRPr="005D32A0" w14:paraId="32721FA2"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6DBADFDD" w14:textId="77777777" w:rsidR="005D32A0" w:rsidRPr="005D32A0" w:rsidRDefault="005D32A0" w:rsidP="004D142E">
            <w:pPr>
              <w:jc w:val="center"/>
              <w:rPr>
                <w:b/>
                <w:bCs/>
              </w:rPr>
            </w:pPr>
            <w:r w:rsidRPr="005D32A0">
              <w:rPr>
                <w:b/>
                <w:bCs/>
              </w:rPr>
              <w:t>1</w:t>
            </w:r>
          </w:p>
        </w:tc>
        <w:tc>
          <w:tcPr>
            <w:tcW w:w="2585" w:type="pct"/>
            <w:tcBorders>
              <w:top w:val="nil"/>
              <w:left w:val="nil"/>
              <w:bottom w:val="single" w:sz="4" w:space="0" w:color="auto"/>
              <w:right w:val="single" w:sz="4" w:space="0" w:color="auto"/>
            </w:tcBorders>
            <w:shd w:val="clear" w:color="000000" w:fill="E7E6E6"/>
            <w:vAlign w:val="center"/>
            <w:hideMark/>
          </w:tcPr>
          <w:p w14:paraId="352B108E" w14:textId="77777777" w:rsidR="005D32A0" w:rsidRPr="005D32A0" w:rsidRDefault="005D32A0" w:rsidP="004D142E">
            <w:pPr>
              <w:rPr>
                <w:b/>
                <w:bCs/>
              </w:rPr>
            </w:pPr>
            <w:r w:rsidRPr="005D32A0">
              <w:rPr>
                <w:b/>
                <w:bCs/>
              </w:rPr>
              <w:t>DC Power Supply</w:t>
            </w:r>
          </w:p>
        </w:tc>
        <w:tc>
          <w:tcPr>
            <w:tcW w:w="470" w:type="pct"/>
            <w:tcBorders>
              <w:top w:val="nil"/>
              <w:left w:val="nil"/>
              <w:bottom w:val="single" w:sz="4" w:space="0" w:color="auto"/>
              <w:right w:val="single" w:sz="4" w:space="0" w:color="auto"/>
            </w:tcBorders>
            <w:shd w:val="clear" w:color="000000" w:fill="E7E6E6"/>
            <w:vAlign w:val="center"/>
            <w:hideMark/>
          </w:tcPr>
          <w:p w14:paraId="5026E762" w14:textId="0295E573" w:rsidR="005D32A0" w:rsidRPr="005D32A0" w:rsidRDefault="005D32A0" w:rsidP="004D142E">
            <w:pPr>
              <w:jc w:val="center"/>
            </w:pPr>
            <w:r w:rsidRPr="005D32A0">
              <w:t> 22</w:t>
            </w:r>
            <w:r w:rsidRPr="005D32A0">
              <w:t xml:space="preserve"> Nos.</w:t>
            </w:r>
          </w:p>
        </w:tc>
        <w:tc>
          <w:tcPr>
            <w:tcW w:w="618" w:type="pct"/>
            <w:tcBorders>
              <w:top w:val="nil"/>
              <w:left w:val="nil"/>
              <w:bottom w:val="single" w:sz="4" w:space="0" w:color="auto"/>
              <w:right w:val="single" w:sz="4" w:space="0" w:color="auto"/>
            </w:tcBorders>
            <w:shd w:val="clear" w:color="000000" w:fill="E7E6E6"/>
          </w:tcPr>
          <w:p w14:paraId="7F878598" w14:textId="77777777" w:rsidR="005D32A0" w:rsidRPr="005D32A0" w:rsidRDefault="005D32A0" w:rsidP="004D142E">
            <w:pPr>
              <w:jc w:val="center"/>
            </w:pPr>
          </w:p>
        </w:tc>
        <w:tc>
          <w:tcPr>
            <w:tcW w:w="1057" w:type="pct"/>
            <w:tcBorders>
              <w:top w:val="nil"/>
              <w:left w:val="nil"/>
              <w:bottom w:val="single" w:sz="4" w:space="0" w:color="auto"/>
              <w:right w:val="single" w:sz="4" w:space="0" w:color="auto"/>
            </w:tcBorders>
            <w:shd w:val="clear" w:color="000000" w:fill="E7E6E6"/>
          </w:tcPr>
          <w:p w14:paraId="0D1D271C" w14:textId="77777777" w:rsidR="005D32A0" w:rsidRPr="005D32A0" w:rsidRDefault="005D32A0" w:rsidP="004D142E">
            <w:pPr>
              <w:jc w:val="center"/>
            </w:pPr>
          </w:p>
        </w:tc>
      </w:tr>
      <w:tr w:rsidR="005D32A0" w:rsidRPr="005D32A0" w14:paraId="7FE73A26"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5F34681C" w14:textId="77777777" w:rsidR="005D32A0" w:rsidRPr="005D32A0" w:rsidRDefault="005D32A0" w:rsidP="004D142E">
            <w:pPr>
              <w:jc w:val="center"/>
              <w:rPr>
                <w:b/>
                <w:bCs/>
              </w:rPr>
            </w:pPr>
            <w:r w:rsidRPr="005D32A0">
              <w:rPr>
                <w:b/>
                <w:bCs/>
              </w:rPr>
              <w:t> </w:t>
            </w:r>
          </w:p>
        </w:tc>
        <w:tc>
          <w:tcPr>
            <w:tcW w:w="2585" w:type="pct"/>
            <w:tcBorders>
              <w:top w:val="nil"/>
              <w:left w:val="nil"/>
              <w:bottom w:val="single" w:sz="4" w:space="0" w:color="auto"/>
              <w:right w:val="single" w:sz="4" w:space="0" w:color="auto"/>
            </w:tcBorders>
            <w:vAlign w:val="center"/>
          </w:tcPr>
          <w:p w14:paraId="788AE757" w14:textId="77777777" w:rsidR="005D32A0" w:rsidRPr="005D32A0" w:rsidRDefault="005D32A0" w:rsidP="004D142E">
            <w:pPr>
              <w:pStyle w:val="TableParagraph"/>
            </w:pPr>
            <w:r w:rsidRPr="005D32A0">
              <w:rPr>
                <w:u w:val="single"/>
              </w:rPr>
              <w:t>Specifications</w:t>
            </w:r>
            <w:r w:rsidRPr="005D32A0">
              <w:t>:</w:t>
            </w:r>
          </w:p>
          <w:p w14:paraId="03D9E766" w14:textId="77777777" w:rsidR="005D32A0" w:rsidRPr="005D32A0" w:rsidRDefault="005D32A0" w:rsidP="004D142E">
            <w:pPr>
              <w:pStyle w:val="TableParagraph"/>
            </w:pPr>
            <w:r w:rsidRPr="005D32A0">
              <w:t xml:space="preserve">AC Voltage: 12V-0-12V, </w:t>
            </w:r>
          </w:p>
          <w:p w14:paraId="598EF205" w14:textId="77777777" w:rsidR="005D32A0" w:rsidRPr="005D32A0" w:rsidRDefault="005D32A0" w:rsidP="004D142E">
            <w:pPr>
              <w:pStyle w:val="TableParagraph"/>
            </w:pPr>
            <w:r w:rsidRPr="005D32A0">
              <w:t xml:space="preserve">DC Voltage: ±12V and ±5V, </w:t>
            </w:r>
          </w:p>
          <w:p w14:paraId="5BE78BF9" w14:textId="77777777" w:rsidR="005D32A0" w:rsidRPr="005D32A0" w:rsidRDefault="005D32A0" w:rsidP="004D142E">
            <w:pPr>
              <w:pStyle w:val="TableParagraph"/>
            </w:pPr>
            <w:r w:rsidRPr="005D32A0">
              <w:t xml:space="preserve">DC outputs: 0 - 30 V, </w:t>
            </w:r>
          </w:p>
          <w:p w14:paraId="5CF1A759" w14:textId="77777777" w:rsidR="005D32A0" w:rsidRPr="005D32A0" w:rsidRDefault="005D32A0" w:rsidP="004D142E">
            <w:r w:rsidRPr="005D32A0">
              <w:t>Current: 2A.</w:t>
            </w:r>
          </w:p>
        </w:tc>
        <w:tc>
          <w:tcPr>
            <w:tcW w:w="470" w:type="pct"/>
            <w:tcBorders>
              <w:top w:val="nil"/>
              <w:left w:val="nil"/>
              <w:bottom w:val="single" w:sz="4" w:space="0" w:color="auto"/>
              <w:right w:val="single" w:sz="4" w:space="0" w:color="auto"/>
            </w:tcBorders>
            <w:vAlign w:val="center"/>
          </w:tcPr>
          <w:p w14:paraId="3DADDDA5" w14:textId="77777777" w:rsidR="005D32A0" w:rsidRPr="005D32A0" w:rsidRDefault="005D32A0" w:rsidP="004D142E">
            <w:pPr>
              <w:jc w:val="center"/>
            </w:pPr>
          </w:p>
        </w:tc>
        <w:tc>
          <w:tcPr>
            <w:tcW w:w="618" w:type="pct"/>
            <w:tcBorders>
              <w:top w:val="nil"/>
              <w:left w:val="nil"/>
              <w:bottom w:val="single" w:sz="4" w:space="0" w:color="auto"/>
              <w:right w:val="single" w:sz="4" w:space="0" w:color="auto"/>
            </w:tcBorders>
          </w:tcPr>
          <w:p w14:paraId="521CD463" w14:textId="77777777" w:rsidR="005D32A0" w:rsidRPr="005D32A0" w:rsidRDefault="005D32A0" w:rsidP="004D142E">
            <w:pPr>
              <w:jc w:val="center"/>
            </w:pPr>
          </w:p>
        </w:tc>
        <w:tc>
          <w:tcPr>
            <w:tcW w:w="1057" w:type="pct"/>
            <w:tcBorders>
              <w:top w:val="nil"/>
              <w:left w:val="nil"/>
              <w:bottom w:val="single" w:sz="4" w:space="0" w:color="auto"/>
              <w:right w:val="single" w:sz="4" w:space="0" w:color="auto"/>
            </w:tcBorders>
          </w:tcPr>
          <w:p w14:paraId="370CC4D0" w14:textId="77777777" w:rsidR="005D32A0" w:rsidRPr="005D32A0" w:rsidRDefault="005D32A0" w:rsidP="004D142E">
            <w:pPr>
              <w:jc w:val="center"/>
            </w:pPr>
          </w:p>
        </w:tc>
      </w:tr>
      <w:tr w:rsidR="005D32A0" w:rsidRPr="005D32A0" w14:paraId="3D5DD4D9"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64AEB4CB" w14:textId="77777777" w:rsidR="005D32A0" w:rsidRPr="005D32A0" w:rsidRDefault="005D32A0" w:rsidP="004D142E">
            <w:pPr>
              <w:jc w:val="center"/>
              <w:rPr>
                <w:b/>
                <w:bCs/>
              </w:rPr>
            </w:pPr>
            <w:r w:rsidRPr="005D32A0">
              <w:rPr>
                <w:b/>
                <w:bCs/>
              </w:rPr>
              <w:t>2</w:t>
            </w:r>
          </w:p>
        </w:tc>
        <w:tc>
          <w:tcPr>
            <w:tcW w:w="2585" w:type="pct"/>
            <w:tcBorders>
              <w:top w:val="nil"/>
              <w:left w:val="nil"/>
              <w:bottom w:val="single" w:sz="4" w:space="0" w:color="auto"/>
              <w:right w:val="single" w:sz="4" w:space="0" w:color="auto"/>
            </w:tcBorders>
            <w:shd w:val="clear" w:color="000000" w:fill="E7E6E6"/>
            <w:vAlign w:val="center"/>
            <w:hideMark/>
          </w:tcPr>
          <w:p w14:paraId="1D5ACCA7" w14:textId="77777777" w:rsidR="005D32A0" w:rsidRPr="005D32A0" w:rsidRDefault="005D32A0" w:rsidP="004D142E">
            <w:pPr>
              <w:rPr>
                <w:b/>
                <w:bCs/>
              </w:rPr>
            </w:pPr>
            <w:r w:rsidRPr="005D32A0">
              <w:rPr>
                <w:b/>
                <w:bCs/>
              </w:rPr>
              <w:t>Universal IC Tester</w:t>
            </w:r>
          </w:p>
        </w:tc>
        <w:tc>
          <w:tcPr>
            <w:tcW w:w="470" w:type="pct"/>
            <w:tcBorders>
              <w:top w:val="nil"/>
              <w:left w:val="nil"/>
              <w:bottom w:val="single" w:sz="4" w:space="0" w:color="auto"/>
              <w:right w:val="single" w:sz="4" w:space="0" w:color="auto"/>
            </w:tcBorders>
            <w:shd w:val="clear" w:color="000000" w:fill="E7E6E6"/>
            <w:vAlign w:val="center"/>
            <w:hideMark/>
          </w:tcPr>
          <w:p w14:paraId="3F69F4A4" w14:textId="7414117F" w:rsidR="005D32A0" w:rsidRPr="005D32A0" w:rsidRDefault="005D32A0" w:rsidP="004D142E">
            <w:pPr>
              <w:jc w:val="center"/>
            </w:pPr>
            <w:proofErr w:type="gramStart"/>
            <w:r w:rsidRPr="005D32A0">
              <w:t>1 </w:t>
            </w:r>
            <w:r w:rsidRPr="005D32A0">
              <w:t xml:space="preserve"> Nos.</w:t>
            </w:r>
            <w:proofErr w:type="gramEnd"/>
          </w:p>
        </w:tc>
        <w:tc>
          <w:tcPr>
            <w:tcW w:w="618" w:type="pct"/>
            <w:tcBorders>
              <w:top w:val="nil"/>
              <w:left w:val="nil"/>
              <w:bottom w:val="single" w:sz="4" w:space="0" w:color="auto"/>
              <w:right w:val="single" w:sz="4" w:space="0" w:color="auto"/>
            </w:tcBorders>
            <w:shd w:val="clear" w:color="000000" w:fill="E7E6E6"/>
          </w:tcPr>
          <w:p w14:paraId="5EDB067A" w14:textId="77777777" w:rsidR="005D32A0" w:rsidRPr="005D32A0" w:rsidRDefault="005D32A0" w:rsidP="004D142E">
            <w:pPr>
              <w:jc w:val="center"/>
            </w:pPr>
          </w:p>
        </w:tc>
        <w:tc>
          <w:tcPr>
            <w:tcW w:w="1057" w:type="pct"/>
            <w:tcBorders>
              <w:top w:val="nil"/>
              <w:left w:val="nil"/>
              <w:bottom w:val="single" w:sz="4" w:space="0" w:color="auto"/>
              <w:right w:val="single" w:sz="4" w:space="0" w:color="auto"/>
            </w:tcBorders>
            <w:shd w:val="clear" w:color="000000" w:fill="E7E6E6"/>
          </w:tcPr>
          <w:p w14:paraId="13945A6D" w14:textId="77777777" w:rsidR="005D32A0" w:rsidRPr="005D32A0" w:rsidRDefault="005D32A0" w:rsidP="004D142E">
            <w:pPr>
              <w:jc w:val="center"/>
            </w:pPr>
          </w:p>
        </w:tc>
      </w:tr>
      <w:tr w:rsidR="005D32A0" w:rsidRPr="005D32A0" w14:paraId="55EFA8BE"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53BB6D16" w14:textId="77777777" w:rsidR="005D32A0" w:rsidRPr="005D32A0" w:rsidRDefault="005D32A0" w:rsidP="004D142E">
            <w:pPr>
              <w:jc w:val="center"/>
              <w:rPr>
                <w:b/>
                <w:bCs/>
              </w:rPr>
            </w:pPr>
            <w:r w:rsidRPr="005D32A0">
              <w:rPr>
                <w:b/>
                <w:bCs/>
              </w:rPr>
              <w:t> </w:t>
            </w:r>
          </w:p>
        </w:tc>
        <w:tc>
          <w:tcPr>
            <w:tcW w:w="2585" w:type="pct"/>
            <w:tcBorders>
              <w:top w:val="nil"/>
              <w:left w:val="nil"/>
              <w:bottom w:val="single" w:sz="4" w:space="0" w:color="auto"/>
              <w:right w:val="single" w:sz="4" w:space="0" w:color="auto"/>
            </w:tcBorders>
            <w:vAlign w:val="center"/>
          </w:tcPr>
          <w:p w14:paraId="5854C02E" w14:textId="77777777" w:rsidR="005D32A0" w:rsidRPr="005D32A0" w:rsidRDefault="005D32A0" w:rsidP="004D142E">
            <w:pPr>
              <w:pStyle w:val="TableParagraph"/>
            </w:pPr>
            <w:r w:rsidRPr="005D32A0">
              <w:rPr>
                <w:u w:val="single"/>
              </w:rPr>
              <w:t>Specifications</w:t>
            </w:r>
            <w:r w:rsidRPr="005D32A0">
              <w:t>:</w:t>
            </w:r>
          </w:p>
          <w:p w14:paraId="465D80B9" w14:textId="77777777" w:rsidR="005D32A0" w:rsidRPr="005D32A0" w:rsidRDefault="005D32A0" w:rsidP="004D142E">
            <w:pPr>
              <w:pStyle w:val="TableParagraph"/>
            </w:pPr>
            <w:r w:rsidRPr="005D32A0">
              <w:t xml:space="preserve">Tests most of the 6 to 40 pin ICs in DIP package. </w:t>
            </w:r>
          </w:p>
          <w:p w14:paraId="0C201526" w14:textId="77777777" w:rsidR="005D32A0" w:rsidRPr="005D32A0" w:rsidRDefault="005D32A0" w:rsidP="004D142E">
            <w:pPr>
              <w:pStyle w:val="TableParagraph"/>
            </w:pPr>
            <w:r w:rsidRPr="005D32A0">
              <w:t xml:space="preserve">The list includes 74/54, 40/45, 93/96 series ICs, XR series ICs, PROMs, RAMs, peripheral ICs, microprocessor (8088/8085/Z80/6502), </w:t>
            </w:r>
          </w:p>
          <w:p w14:paraId="45D80169" w14:textId="77777777" w:rsidR="005D32A0" w:rsidRPr="005D32A0" w:rsidRDefault="005D32A0" w:rsidP="004D142E">
            <w:pPr>
              <w:pStyle w:val="TableParagraph"/>
            </w:pPr>
            <w:r w:rsidRPr="005D32A0">
              <w:t xml:space="preserve">Operational amplifiers (OP-Amps), voltage comparators, transistor arrays, Optocouplers, analog switches, voltage followers, timers, </w:t>
            </w:r>
          </w:p>
          <w:p w14:paraId="0ABAF23D" w14:textId="77777777" w:rsidR="005D32A0" w:rsidRPr="005D32A0" w:rsidRDefault="005D32A0" w:rsidP="004D142E">
            <w:r w:rsidRPr="005D32A0">
              <w:t xml:space="preserve">A </w:t>
            </w:r>
            <w:proofErr w:type="spellStart"/>
            <w:r w:rsidRPr="005D32A0">
              <w:t>to</w:t>
            </w:r>
            <w:proofErr w:type="spellEnd"/>
            <w:r w:rsidRPr="005D32A0">
              <w:t xml:space="preserve"> D converters, D to A converters and miscellaneous analog ICs.</w:t>
            </w:r>
          </w:p>
        </w:tc>
        <w:tc>
          <w:tcPr>
            <w:tcW w:w="470" w:type="pct"/>
            <w:tcBorders>
              <w:top w:val="nil"/>
              <w:left w:val="nil"/>
              <w:bottom w:val="single" w:sz="4" w:space="0" w:color="auto"/>
              <w:right w:val="single" w:sz="4" w:space="0" w:color="auto"/>
            </w:tcBorders>
            <w:vAlign w:val="center"/>
          </w:tcPr>
          <w:p w14:paraId="40EBC083" w14:textId="77777777" w:rsidR="005D32A0" w:rsidRPr="005D32A0" w:rsidRDefault="005D32A0" w:rsidP="004D142E">
            <w:pPr>
              <w:jc w:val="center"/>
            </w:pPr>
          </w:p>
        </w:tc>
        <w:tc>
          <w:tcPr>
            <w:tcW w:w="618" w:type="pct"/>
            <w:tcBorders>
              <w:top w:val="nil"/>
              <w:left w:val="nil"/>
              <w:bottom w:val="single" w:sz="4" w:space="0" w:color="auto"/>
              <w:right w:val="single" w:sz="4" w:space="0" w:color="auto"/>
            </w:tcBorders>
          </w:tcPr>
          <w:p w14:paraId="2F453DD4" w14:textId="77777777" w:rsidR="005D32A0" w:rsidRPr="005D32A0" w:rsidRDefault="005D32A0" w:rsidP="004D142E">
            <w:pPr>
              <w:jc w:val="center"/>
            </w:pPr>
          </w:p>
        </w:tc>
        <w:tc>
          <w:tcPr>
            <w:tcW w:w="1057" w:type="pct"/>
            <w:tcBorders>
              <w:top w:val="nil"/>
              <w:left w:val="nil"/>
              <w:bottom w:val="single" w:sz="4" w:space="0" w:color="auto"/>
              <w:right w:val="single" w:sz="4" w:space="0" w:color="auto"/>
            </w:tcBorders>
          </w:tcPr>
          <w:p w14:paraId="0E61B87F" w14:textId="77777777" w:rsidR="005D32A0" w:rsidRPr="005D32A0" w:rsidRDefault="005D32A0" w:rsidP="004D142E">
            <w:pPr>
              <w:jc w:val="center"/>
            </w:pPr>
          </w:p>
        </w:tc>
      </w:tr>
      <w:tr w:rsidR="005D32A0" w:rsidRPr="005D32A0" w14:paraId="1994AE23"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66295B3C" w14:textId="77777777" w:rsidR="005D32A0" w:rsidRPr="005D32A0" w:rsidRDefault="005D32A0" w:rsidP="004D142E">
            <w:pPr>
              <w:jc w:val="center"/>
            </w:pPr>
            <w:r w:rsidRPr="005D32A0">
              <w:t>3</w:t>
            </w:r>
          </w:p>
        </w:tc>
        <w:tc>
          <w:tcPr>
            <w:tcW w:w="2585" w:type="pct"/>
            <w:tcBorders>
              <w:top w:val="nil"/>
              <w:left w:val="nil"/>
              <w:bottom w:val="single" w:sz="4" w:space="0" w:color="auto"/>
              <w:right w:val="single" w:sz="4" w:space="0" w:color="auto"/>
            </w:tcBorders>
            <w:shd w:val="clear" w:color="000000" w:fill="E7E6E6"/>
            <w:vAlign w:val="center"/>
            <w:hideMark/>
          </w:tcPr>
          <w:p w14:paraId="5B9E014F" w14:textId="77777777" w:rsidR="005D32A0" w:rsidRPr="005D32A0" w:rsidRDefault="005D32A0" w:rsidP="004D142E">
            <w:pPr>
              <w:rPr>
                <w:b/>
                <w:bCs/>
              </w:rPr>
            </w:pPr>
            <w:r w:rsidRPr="005D32A0">
              <w:rPr>
                <w:b/>
                <w:bCs/>
              </w:rPr>
              <w:t>Digital Multimeter</w:t>
            </w:r>
          </w:p>
        </w:tc>
        <w:tc>
          <w:tcPr>
            <w:tcW w:w="470" w:type="pct"/>
            <w:tcBorders>
              <w:top w:val="nil"/>
              <w:left w:val="nil"/>
              <w:bottom w:val="single" w:sz="4" w:space="0" w:color="auto"/>
              <w:right w:val="single" w:sz="4" w:space="0" w:color="auto"/>
            </w:tcBorders>
            <w:shd w:val="clear" w:color="000000" w:fill="E7E6E6"/>
            <w:vAlign w:val="center"/>
            <w:hideMark/>
          </w:tcPr>
          <w:p w14:paraId="57A51ED8" w14:textId="15390EC6" w:rsidR="005D32A0" w:rsidRPr="005D32A0" w:rsidRDefault="005D32A0" w:rsidP="004D142E">
            <w:pPr>
              <w:jc w:val="center"/>
            </w:pPr>
            <w:r w:rsidRPr="005D32A0">
              <w:t> 3</w:t>
            </w:r>
            <w:r w:rsidRPr="005D32A0">
              <w:t xml:space="preserve"> Nos.</w:t>
            </w:r>
          </w:p>
        </w:tc>
        <w:tc>
          <w:tcPr>
            <w:tcW w:w="618" w:type="pct"/>
            <w:tcBorders>
              <w:top w:val="nil"/>
              <w:left w:val="nil"/>
              <w:bottom w:val="single" w:sz="4" w:space="0" w:color="auto"/>
              <w:right w:val="single" w:sz="4" w:space="0" w:color="auto"/>
            </w:tcBorders>
            <w:shd w:val="clear" w:color="000000" w:fill="E7E6E6"/>
          </w:tcPr>
          <w:p w14:paraId="749D3AED" w14:textId="77777777" w:rsidR="005D32A0" w:rsidRPr="005D32A0" w:rsidRDefault="005D32A0" w:rsidP="004D142E">
            <w:pPr>
              <w:jc w:val="center"/>
            </w:pPr>
          </w:p>
        </w:tc>
        <w:tc>
          <w:tcPr>
            <w:tcW w:w="1057" w:type="pct"/>
            <w:tcBorders>
              <w:top w:val="nil"/>
              <w:left w:val="nil"/>
              <w:bottom w:val="single" w:sz="4" w:space="0" w:color="auto"/>
              <w:right w:val="single" w:sz="4" w:space="0" w:color="auto"/>
            </w:tcBorders>
            <w:shd w:val="clear" w:color="000000" w:fill="E7E6E6"/>
          </w:tcPr>
          <w:p w14:paraId="4EEA9CF8" w14:textId="77777777" w:rsidR="005D32A0" w:rsidRPr="005D32A0" w:rsidRDefault="005D32A0" w:rsidP="004D142E">
            <w:pPr>
              <w:jc w:val="center"/>
            </w:pPr>
          </w:p>
        </w:tc>
      </w:tr>
      <w:tr w:rsidR="005D32A0" w:rsidRPr="005D32A0" w14:paraId="1115FE3B"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77E93899" w14:textId="77777777" w:rsidR="005D32A0" w:rsidRPr="005D32A0" w:rsidRDefault="005D32A0" w:rsidP="004D142E">
            <w:pPr>
              <w:jc w:val="center"/>
            </w:pPr>
            <w:r w:rsidRPr="005D32A0">
              <w:t> </w:t>
            </w:r>
          </w:p>
        </w:tc>
        <w:tc>
          <w:tcPr>
            <w:tcW w:w="2585" w:type="pct"/>
            <w:tcBorders>
              <w:top w:val="nil"/>
              <w:left w:val="nil"/>
              <w:bottom w:val="single" w:sz="4" w:space="0" w:color="auto"/>
              <w:right w:val="single" w:sz="4" w:space="0" w:color="auto"/>
            </w:tcBorders>
            <w:vAlign w:val="center"/>
          </w:tcPr>
          <w:p w14:paraId="492D3526" w14:textId="77777777" w:rsidR="005D32A0" w:rsidRPr="005D32A0" w:rsidRDefault="005D32A0" w:rsidP="004D142E">
            <w:pPr>
              <w:pStyle w:val="TableParagraph"/>
            </w:pPr>
            <w:r w:rsidRPr="005D32A0">
              <w:rPr>
                <w:u w:val="single"/>
              </w:rPr>
              <w:t>Specifications</w:t>
            </w:r>
            <w:r w:rsidRPr="005D32A0">
              <w:t>:</w:t>
            </w:r>
          </w:p>
          <w:p w14:paraId="665CDE7A" w14:textId="77777777" w:rsidR="005D32A0" w:rsidRPr="005D32A0" w:rsidRDefault="005D32A0" w:rsidP="004D142E">
            <w:r w:rsidRPr="005D32A0">
              <w:t xml:space="preserve">3-5/6 Digits, 6600 Counts, Auto/Manual Ranging, DC, AC Voltage &amp; Current, Resistance </w:t>
            </w:r>
            <w:proofErr w:type="spellStart"/>
            <w:r w:rsidRPr="005D32A0">
              <w:t>upto</w:t>
            </w:r>
            <w:proofErr w:type="spellEnd"/>
            <w:r w:rsidRPr="005D32A0">
              <w:t xml:space="preserve"> 60MΩ, Capacitance </w:t>
            </w:r>
            <w:proofErr w:type="spellStart"/>
            <w:r w:rsidRPr="005D32A0">
              <w:t>upto</w:t>
            </w:r>
            <w:proofErr w:type="spellEnd"/>
            <w:r w:rsidRPr="005D32A0">
              <w:t xml:space="preserve"> 9.999mF, Frequency </w:t>
            </w:r>
            <w:proofErr w:type="spellStart"/>
            <w:r w:rsidRPr="005D32A0">
              <w:t>upto</w:t>
            </w:r>
            <w:proofErr w:type="spellEnd"/>
            <w:r w:rsidRPr="005D32A0">
              <w:t xml:space="preserve"> 10.00MHz, Duty Cycle 0.1% ~ 99.9%, TRMS, Temperature measurement, Diode Test, Audible Continuity, Data Hold, Auto Power Off, Low Battery Indication</w:t>
            </w:r>
          </w:p>
        </w:tc>
        <w:tc>
          <w:tcPr>
            <w:tcW w:w="470" w:type="pct"/>
            <w:tcBorders>
              <w:top w:val="nil"/>
              <w:left w:val="nil"/>
              <w:bottom w:val="single" w:sz="4" w:space="0" w:color="auto"/>
              <w:right w:val="single" w:sz="4" w:space="0" w:color="auto"/>
            </w:tcBorders>
            <w:vAlign w:val="center"/>
          </w:tcPr>
          <w:p w14:paraId="13CFC8D6" w14:textId="77777777" w:rsidR="005D32A0" w:rsidRPr="005D32A0" w:rsidRDefault="005D32A0" w:rsidP="004D142E">
            <w:pPr>
              <w:jc w:val="center"/>
            </w:pPr>
          </w:p>
        </w:tc>
        <w:tc>
          <w:tcPr>
            <w:tcW w:w="618" w:type="pct"/>
            <w:tcBorders>
              <w:top w:val="nil"/>
              <w:left w:val="nil"/>
              <w:bottom w:val="single" w:sz="4" w:space="0" w:color="auto"/>
              <w:right w:val="single" w:sz="4" w:space="0" w:color="auto"/>
            </w:tcBorders>
          </w:tcPr>
          <w:p w14:paraId="25587D68" w14:textId="77777777" w:rsidR="005D32A0" w:rsidRPr="005D32A0" w:rsidRDefault="005D32A0" w:rsidP="004D142E">
            <w:pPr>
              <w:jc w:val="center"/>
            </w:pPr>
            <w:r w:rsidRPr="005D32A0">
              <w:t xml:space="preserve">Meco 450B+TRMS  </w:t>
            </w:r>
          </w:p>
        </w:tc>
        <w:tc>
          <w:tcPr>
            <w:tcW w:w="1057" w:type="pct"/>
            <w:tcBorders>
              <w:top w:val="nil"/>
              <w:left w:val="nil"/>
              <w:bottom w:val="single" w:sz="4" w:space="0" w:color="auto"/>
              <w:right w:val="single" w:sz="4" w:space="0" w:color="auto"/>
            </w:tcBorders>
          </w:tcPr>
          <w:p w14:paraId="4ECFB315" w14:textId="77777777" w:rsidR="005D32A0" w:rsidRPr="005D32A0" w:rsidRDefault="005D32A0" w:rsidP="004D142E">
            <w:pPr>
              <w:jc w:val="center"/>
            </w:pPr>
          </w:p>
        </w:tc>
      </w:tr>
      <w:tr w:rsidR="005D32A0" w:rsidRPr="005D32A0" w14:paraId="55AB78D8"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13C6C97F" w14:textId="77777777" w:rsidR="005D32A0" w:rsidRPr="005D32A0" w:rsidRDefault="005D32A0" w:rsidP="004D142E">
            <w:pPr>
              <w:jc w:val="center"/>
              <w:rPr>
                <w:b/>
                <w:bCs/>
              </w:rPr>
            </w:pPr>
            <w:r w:rsidRPr="005D32A0">
              <w:rPr>
                <w:b/>
                <w:bCs/>
              </w:rPr>
              <w:t>4</w:t>
            </w:r>
          </w:p>
        </w:tc>
        <w:tc>
          <w:tcPr>
            <w:tcW w:w="2585" w:type="pct"/>
            <w:tcBorders>
              <w:top w:val="nil"/>
              <w:left w:val="nil"/>
              <w:bottom w:val="single" w:sz="4" w:space="0" w:color="auto"/>
              <w:right w:val="single" w:sz="4" w:space="0" w:color="auto"/>
            </w:tcBorders>
            <w:shd w:val="clear" w:color="000000" w:fill="E7E6E6"/>
            <w:vAlign w:val="center"/>
            <w:hideMark/>
          </w:tcPr>
          <w:p w14:paraId="4C2CB91F" w14:textId="77777777" w:rsidR="005D32A0" w:rsidRPr="005D32A0" w:rsidRDefault="005D32A0" w:rsidP="004D142E">
            <w:pPr>
              <w:rPr>
                <w:b/>
                <w:bCs/>
              </w:rPr>
            </w:pPr>
            <w:r w:rsidRPr="005D32A0">
              <w:rPr>
                <w:b/>
                <w:bCs/>
              </w:rPr>
              <w:t>Accessories</w:t>
            </w:r>
          </w:p>
        </w:tc>
        <w:tc>
          <w:tcPr>
            <w:tcW w:w="470" w:type="pct"/>
            <w:tcBorders>
              <w:top w:val="nil"/>
              <w:left w:val="nil"/>
              <w:bottom w:val="single" w:sz="4" w:space="0" w:color="auto"/>
              <w:right w:val="single" w:sz="4" w:space="0" w:color="auto"/>
            </w:tcBorders>
            <w:shd w:val="clear" w:color="000000" w:fill="E7E6E6"/>
            <w:vAlign w:val="center"/>
            <w:hideMark/>
          </w:tcPr>
          <w:p w14:paraId="6AC6A5A3" w14:textId="77777777" w:rsidR="005D32A0" w:rsidRPr="005D32A0" w:rsidRDefault="005D32A0" w:rsidP="004D142E">
            <w:pPr>
              <w:jc w:val="center"/>
            </w:pPr>
            <w:r w:rsidRPr="005D32A0">
              <w:t> </w:t>
            </w:r>
          </w:p>
        </w:tc>
        <w:tc>
          <w:tcPr>
            <w:tcW w:w="618" w:type="pct"/>
            <w:tcBorders>
              <w:top w:val="nil"/>
              <w:left w:val="nil"/>
              <w:bottom w:val="single" w:sz="4" w:space="0" w:color="auto"/>
              <w:right w:val="single" w:sz="4" w:space="0" w:color="auto"/>
            </w:tcBorders>
            <w:shd w:val="clear" w:color="000000" w:fill="E7E6E6"/>
          </w:tcPr>
          <w:p w14:paraId="61CD5413" w14:textId="77777777" w:rsidR="005D32A0" w:rsidRPr="005D32A0" w:rsidRDefault="005D32A0" w:rsidP="004D142E">
            <w:pPr>
              <w:jc w:val="center"/>
            </w:pPr>
          </w:p>
        </w:tc>
        <w:tc>
          <w:tcPr>
            <w:tcW w:w="1057" w:type="pct"/>
            <w:tcBorders>
              <w:top w:val="nil"/>
              <w:left w:val="nil"/>
              <w:bottom w:val="single" w:sz="4" w:space="0" w:color="auto"/>
              <w:right w:val="single" w:sz="4" w:space="0" w:color="auto"/>
            </w:tcBorders>
            <w:shd w:val="clear" w:color="000000" w:fill="E7E6E6"/>
          </w:tcPr>
          <w:p w14:paraId="1D1F5278" w14:textId="77777777" w:rsidR="005D32A0" w:rsidRPr="005D32A0" w:rsidRDefault="005D32A0" w:rsidP="004D142E">
            <w:pPr>
              <w:jc w:val="center"/>
            </w:pPr>
          </w:p>
        </w:tc>
      </w:tr>
      <w:tr w:rsidR="005D32A0" w:rsidRPr="005D32A0" w14:paraId="552EA31D"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2E47D99A" w14:textId="77777777" w:rsidR="005D32A0" w:rsidRPr="005D32A0" w:rsidRDefault="005D32A0" w:rsidP="004D142E">
            <w:pPr>
              <w:jc w:val="center"/>
            </w:pPr>
            <w:r w:rsidRPr="005D32A0">
              <w:t> </w:t>
            </w:r>
          </w:p>
        </w:tc>
        <w:tc>
          <w:tcPr>
            <w:tcW w:w="2585" w:type="pct"/>
            <w:tcBorders>
              <w:top w:val="nil"/>
              <w:left w:val="nil"/>
              <w:bottom w:val="single" w:sz="4" w:space="0" w:color="auto"/>
              <w:right w:val="single" w:sz="4" w:space="0" w:color="auto"/>
            </w:tcBorders>
            <w:vAlign w:val="center"/>
            <w:hideMark/>
          </w:tcPr>
          <w:p w14:paraId="1573A856"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74 Series IC: 74LS04,74LS08,74LS32,74LS74,74LS76,74LS86</w:t>
            </w:r>
          </w:p>
          <w:p w14:paraId="110DB859"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DM74121</w:t>
            </w:r>
          </w:p>
        </w:tc>
        <w:tc>
          <w:tcPr>
            <w:tcW w:w="470" w:type="pct"/>
            <w:tcBorders>
              <w:top w:val="nil"/>
              <w:left w:val="nil"/>
              <w:bottom w:val="single" w:sz="4" w:space="0" w:color="auto"/>
              <w:right w:val="single" w:sz="4" w:space="0" w:color="auto"/>
            </w:tcBorders>
            <w:vAlign w:val="center"/>
            <w:hideMark/>
          </w:tcPr>
          <w:p w14:paraId="5665DE49"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100 Each</w:t>
            </w:r>
          </w:p>
        </w:tc>
        <w:tc>
          <w:tcPr>
            <w:tcW w:w="618" w:type="pct"/>
            <w:tcBorders>
              <w:top w:val="nil"/>
              <w:left w:val="nil"/>
              <w:bottom w:val="single" w:sz="4" w:space="0" w:color="auto"/>
              <w:right w:val="single" w:sz="4" w:space="0" w:color="auto"/>
            </w:tcBorders>
          </w:tcPr>
          <w:p w14:paraId="1D0D79F4"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290C3A8B" w14:textId="77777777" w:rsidR="005D32A0" w:rsidRPr="005D32A0" w:rsidRDefault="005D32A0" w:rsidP="004D142E">
            <w:pPr>
              <w:jc w:val="center"/>
            </w:pPr>
          </w:p>
        </w:tc>
      </w:tr>
      <w:tr w:rsidR="005D32A0" w:rsidRPr="005D32A0" w14:paraId="7007449B"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79346759"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6A6DBD09"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74 Series IC: 74LS00, 74LS02, 74LS06, 74LS10, 74LS16, 74LS139, 74LS153</w:t>
            </w:r>
          </w:p>
        </w:tc>
        <w:tc>
          <w:tcPr>
            <w:tcW w:w="470" w:type="pct"/>
            <w:tcBorders>
              <w:top w:val="nil"/>
              <w:left w:val="nil"/>
              <w:bottom w:val="single" w:sz="4" w:space="0" w:color="auto"/>
              <w:right w:val="single" w:sz="4" w:space="0" w:color="auto"/>
            </w:tcBorders>
            <w:vAlign w:val="center"/>
          </w:tcPr>
          <w:p w14:paraId="0EF9FE47"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50 Each</w:t>
            </w:r>
          </w:p>
        </w:tc>
        <w:tc>
          <w:tcPr>
            <w:tcW w:w="618" w:type="pct"/>
            <w:tcBorders>
              <w:top w:val="nil"/>
              <w:left w:val="nil"/>
              <w:bottom w:val="single" w:sz="4" w:space="0" w:color="auto"/>
              <w:right w:val="single" w:sz="4" w:space="0" w:color="auto"/>
            </w:tcBorders>
          </w:tcPr>
          <w:p w14:paraId="279CB4DF"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41D3A900" w14:textId="77777777" w:rsidR="005D32A0" w:rsidRPr="005D32A0" w:rsidRDefault="005D32A0" w:rsidP="004D142E">
            <w:pPr>
              <w:jc w:val="center"/>
            </w:pPr>
          </w:p>
        </w:tc>
      </w:tr>
      <w:tr w:rsidR="005D32A0" w:rsidRPr="005D32A0" w14:paraId="05287E82"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61DFE5D1" w14:textId="77777777" w:rsidR="005D32A0" w:rsidRPr="005D32A0" w:rsidRDefault="005D32A0" w:rsidP="004D142E">
            <w:pPr>
              <w:jc w:val="center"/>
            </w:pPr>
            <w:r w:rsidRPr="005D32A0">
              <w:t> </w:t>
            </w:r>
          </w:p>
        </w:tc>
        <w:tc>
          <w:tcPr>
            <w:tcW w:w="2585" w:type="pct"/>
            <w:tcBorders>
              <w:top w:val="nil"/>
              <w:left w:val="nil"/>
              <w:bottom w:val="single" w:sz="4" w:space="0" w:color="auto"/>
              <w:right w:val="single" w:sz="4" w:space="0" w:color="auto"/>
            </w:tcBorders>
            <w:vAlign w:val="center"/>
            <w:hideMark/>
          </w:tcPr>
          <w:p w14:paraId="65807856"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74 Series IC: 74LS47, 74LS154, 74LS164, 74LS165, 74LS169, 74LS192, 74LS194</w:t>
            </w:r>
          </w:p>
        </w:tc>
        <w:tc>
          <w:tcPr>
            <w:tcW w:w="470" w:type="pct"/>
            <w:tcBorders>
              <w:top w:val="nil"/>
              <w:left w:val="nil"/>
              <w:bottom w:val="single" w:sz="4" w:space="0" w:color="auto"/>
              <w:right w:val="single" w:sz="4" w:space="0" w:color="auto"/>
            </w:tcBorders>
            <w:vAlign w:val="center"/>
            <w:hideMark/>
          </w:tcPr>
          <w:p w14:paraId="0C956D49"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20 Each</w:t>
            </w:r>
          </w:p>
        </w:tc>
        <w:tc>
          <w:tcPr>
            <w:tcW w:w="618" w:type="pct"/>
            <w:tcBorders>
              <w:top w:val="nil"/>
              <w:left w:val="nil"/>
              <w:bottom w:val="single" w:sz="4" w:space="0" w:color="auto"/>
              <w:right w:val="single" w:sz="4" w:space="0" w:color="auto"/>
            </w:tcBorders>
          </w:tcPr>
          <w:p w14:paraId="5B8E4E87"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7D67760B" w14:textId="77777777" w:rsidR="005D32A0" w:rsidRPr="005D32A0" w:rsidRDefault="005D32A0" w:rsidP="004D142E">
            <w:pPr>
              <w:jc w:val="center"/>
            </w:pPr>
          </w:p>
        </w:tc>
      </w:tr>
      <w:tr w:rsidR="005D32A0" w:rsidRPr="005D32A0" w14:paraId="2F8638CD"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7D89F419"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30667019"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Analog ICs: LM741, NE555, LM393</w:t>
            </w:r>
          </w:p>
        </w:tc>
        <w:tc>
          <w:tcPr>
            <w:tcW w:w="470" w:type="pct"/>
            <w:tcBorders>
              <w:top w:val="nil"/>
              <w:left w:val="nil"/>
              <w:bottom w:val="single" w:sz="4" w:space="0" w:color="auto"/>
              <w:right w:val="single" w:sz="4" w:space="0" w:color="auto"/>
            </w:tcBorders>
            <w:vAlign w:val="center"/>
          </w:tcPr>
          <w:p w14:paraId="64E74339"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120 Each</w:t>
            </w:r>
          </w:p>
        </w:tc>
        <w:tc>
          <w:tcPr>
            <w:tcW w:w="618" w:type="pct"/>
            <w:tcBorders>
              <w:top w:val="nil"/>
              <w:left w:val="nil"/>
              <w:bottom w:val="single" w:sz="4" w:space="0" w:color="auto"/>
              <w:right w:val="single" w:sz="4" w:space="0" w:color="auto"/>
            </w:tcBorders>
          </w:tcPr>
          <w:p w14:paraId="170AE13D"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176F9A7C" w14:textId="77777777" w:rsidR="005D32A0" w:rsidRPr="005D32A0" w:rsidRDefault="005D32A0" w:rsidP="004D142E">
            <w:pPr>
              <w:jc w:val="center"/>
            </w:pPr>
          </w:p>
        </w:tc>
      </w:tr>
      <w:tr w:rsidR="005D32A0" w:rsidRPr="005D32A0" w14:paraId="003C5BDC"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4B3DDB53"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1F13EA9A"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Analog ICs: LM324, LM358, TL084</w:t>
            </w:r>
          </w:p>
        </w:tc>
        <w:tc>
          <w:tcPr>
            <w:tcW w:w="470" w:type="pct"/>
            <w:tcBorders>
              <w:top w:val="nil"/>
              <w:left w:val="nil"/>
              <w:bottom w:val="single" w:sz="4" w:space="0" w:color="auto"/>
              <w:right w:val="single" w:sz="4" w:space="0" w:color="auto"/>
            </w:tcBorders>
            <w:vAlign w:val="center"/>
          </w:tcPr>
          <w:p w14:paraId="5A1BDB8D"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30 Each</w:t>
            </w:r>
          </w:p>
        </w:tc>
        <w:tc>
          <w:tcPr>
            <w:tcW w:w="618" w:type="pct"/>
            <w:tcBorders>
              <w:top w:val="nil"/>
              <w:left w:val="nil"/>
              <w:bottom w:val="single" w:sz="4" w:space="0" w:color="auto"/>
              <w:right w:val="single" w:sz="4" w:space="0" w:color="auto"/>
            </w:tcBorders>
          </w:tcPr>
          <w:p w14:paraId="79C2A69B"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3B7E8836" w14:textId="77777777" w:rsidR="005D32A0" w:rsidRPr="005D32A0" w:rsidRDefault="005D32A0" w:rsidP="004D142E">
            <w:pPr>
              <w:jc w:val="center"/>
            </w:pPr>
          </w:p>
        </w:tc>
      </w:tr>
      <w:tr w:rsidR="005D32A0" w:rsidRPr="005D32A0" w14:paraId="4C04008B"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269CAB0A"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635A673D"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ICs: XR2206, LM566, LM565</w:t>
            </w:r>
          </w:p>
        </w:tc>
        <w:tc>
          <w:tcPr>
            <w:tcW w:w="470" w:type="pct"/>
            <w:tcBorders>
              <w:top w:val="nil"/>
              <w:left w:val="nil"/>
              <w:bottom w:val="single" w:sz="4" w:space="0" w:color="auto"/>
              <w:right w:val="single" w:sz="4" w:space="0" w:color="auto"/>
            </w:tcBorders>
            <w:vAlign w:val="center"/>
          </w:tcPr>
          <w:p w14:paraId="1E3777C3"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50 Each</w:t>
            </w:r>
          </w:p>
        </w:tc>
        <w:tc>
          <w:tcPr>
            <w:tcW w:w="618" w:type="pct"/>
            <w:tcBorders>
              <w:top w:val="nil"/>
              <w:left w:val="nil"/>
              <w:bottom w:val="single" w:sz="4" w:space="0" w:color="auto"/>
              <w:right w:val="single" w:sz="4" w:space="0" w:color="auto"/>
            </w:tcBorders>
          </w:tcPr>
          <w:p w14:paraId="50FA3D32"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2B0A7A56" w14:textId="77777777" w:rsidR="005D32A0" w:rsidRPr="005D32A0" w:rsidRDefault="005D32A0" w:rsidP="004D142E">
            <w:pPr>
              <w:jc w:val="center"/>
            </w:pPr>
          </w:p>
        </w:tc>
      </w:tr>
      <w:tr w:rsidR="005D32A0" w:rsidRPr="005D32A0" w14:paraId="30A8F355"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5095C364"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1C75A693"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Transistors: BC547, BC557</w:t>
            </w:r>
          </w:p>
        </w:tc>
        <w:tc>
          <w:tcPr>
            <w:tcW w:w="470" w:type="pct"/>
            <w:tcBorders>
              <w:top w:val="nil"/>
              <w:left w:val="nil"/>
              <w:bottom w:val="single" w:sz="4" w:space="0" w:color="auto"/>
              <w:right w:val="single" w:sz="4" w:space="0" w:color="auto"/>
            </w:tcBorders>
            <w:vAlign w:val="center"/>
          </w:tcPr>
          <w:p w14:paraId="688427AC"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100 Each</w:t>
            </w:r>
          </w:p>
        </w:tc>
        <w:tc>
          <w:tcPr>
            <w:tcW w:w="618" w:type="pct"/>
            <w:tcBorders>
              <w:top w:val="nil"/>
              <w:left w:val="nil"/>
              <w:bottom w:val="single" w:sz="4" w:space="0" w:color="auto"/>
              <w:right w:val="single" w:sz="4" w:space="0" w:color="auto"/>
            </w:tcBorders>
          </w:tcPr>
          <w:p w14:paraId="30F2DC42"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6FF8A398" w14:textId="77777777" w:rsidR="005D32A0" w:rsidRPr="005D32A0" w:rsidRDefault="005D32A0" w:rsidP="004D142E">
            <w:pPr>
              <w:jc w:val="center"/>
            </w:pPr>
          </w:p>
        </w:tc>
      </w:tr>
      <w:tr w:rsidR="005D32A0" w:rsidRPr="005D32A0" w14:paraId="07D536BC"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5C8BDA1F" w14:textId="77777777" w:rsidR="005D32A0" w:rsidRPr="005D32A0" w:rsidRDefault="005D32A0" w:rsidP="004D142E">
            <w:pPr>
              <w:jc w:val="center"/>
            </w:pPr>
            <w:r w:rsidRPr="005D32A0">
              <w:t> </w:t>
            </w:r>
          </w:p>
        </w:tc>
        <w:tc>
          <w:tcPr>
            <w:tcW w:w="2585" w:type="pct"/>
            <w:tcBorders>
              <w:top w:val="nil"/>
              <w:left w:val="nil"/>
              <w:bottom w:val="single" w:sz="4" w:space="0" w:color="auto"/>
              <w:right w:val="single" w:sz="4" w:space="0" w:color="auto"/>
            </w:tcBorders>
            <w:vAlign w:val="center"/>
          </w:tcPr>
          <w:p w14:paraId="7C3BB3B8"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Diodes: 1N4007</w:t>
            </w:r>
          </w:p>
        </w:tc>
        <w:tc>
          <w:tcPr>
            <w:tcW w:w="470" w:type="pct"/>
            <w:tcBorders>
              <w:top w:val="nil"/>
              <w:left w:val="nil"/>
              <w:bottom w:val="single" w:sz="4" w:space="0" w:color="auto"/>
              <w:right w:val="single" w:sz="4" w:space="0" w:color="auto"/>
            </w:tcBorders>
            <w:vAlign w:val="center"/>
          </w:tcPr>
          <w:p w14:paraId="196A9F98"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120</w:t>
            </w:r>
          </w:p>
        </w:tc>
        <w:tc>
          <w:tcPr>
            <w:tcW w:w="618" w:type="pct"/>
            <w:tcBorders>
              <w:top w:val="nil"/>
              <w:left w:val="nil"/>
              <w:bottom w:val="single" w:sz="4" w:space="0" w:color="auto"/>
              <w:right w:val="single" w:sz="4" w:space="0" w:color="auto"/>
            </w:tcBorders>
          </w:tcPr>
          <w:p w14:paraId="2A79468A"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0993D814" w14:textId="77777777" w:rsidR="005D32A0" w:rsidRPr="005D32A0" w:rsidRDefault="005D32A0" w:rsidP="004D142E">
            <w:pPr>
              <w:jc w:val="center"/>
            </w:pPr>
          </w:p>
        </w:tc>
      </w:tr>
      <w:tr w:rsidR="005D32A0" w:rsidRPr="005D32A0" w14:paraId="2C0CADAA"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19A17801" w14:textId="77777777" w:rsidR="005D32A0" w:rsidRPr="005D32A0" w:rsidRDefault="005D32A0" w:rsidP="004D142E">
            <w:pPr>
              <w:jc w:val="center"/>
            </w:pPr>
            <w:r w:rsidRPr="005D32A0">
              <w:t> </w:t>
            </w:r>
          </w:p>
        </w:tc>
        <w:tc>
          <w:tcPr>
            <w:tcW w:w="2585" w:type="pct"/>
            <w:tcBorders>
              <w:top w:val="nil"/>
              <w:left w:val="nil"/>
              <w:bottom w:val="single" w:sz="4" w:space="0" w:color="auto"/>
              <w:right w:val="single" w:sz="4" w:space="0" w:color="auto"/>
            </w:tcBorders>
            <w:vAlign w:val="center"/>
          </w:tcPr>
          <w:p w14:paraId="6285908F"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Potentiometers: 10K,47K</w:t>
            </w:r>
          </w:p>
        </w:tc>
        <w:tc>
          <w:tcPr>
            <w:tcW w:w="470" w:type="pct"/>
            <w:tcBorders>
              <w:top w:val="nil"/>
              <w:left w:val="nil"/>
              <w:bottom w:val="single" w:sz="4" w:space="0" w:color="auto"/>
              <w:right w:val="single" w:sz="4" w:space="0" w:color="auto"/>
            </w:tcBorders>
            <w:vAlign w:val="center"/>
          </w:tcPr>
          <w:p w14:paraId="3907A1C1"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60 Each</w:t>
            </w:r>
          </w:p>
        </w:tc>
        <w:tc>
          <w:tcPr>
            <w:tcW w:w="618" w:type="pct"/>
            <w:tcBorders>
              <w:top w:val="nil"/>
              <w:left w:val="nil"/>
              <w:bottom w:val="single" w:sz="4" w:space="0" w:color="auto"/>
              <w:right w:val="single" w:sz="4" w:space="0" w:color="auto"/>
            </w:tcBorders>
          </w:tcPr>
          <w:p w14:paraId="74D540DA"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3425DFEF" w14:textId="77777777" w:rsidR="005D32A0" w:rsidRPr="005D32A0" w:rsidRDefault="005D32A0" w:rsidP="004D142E">
            <w:pPr>
              <w:jc w:val="center"/>
            </w:pPr>
          </w:p>
        </w:tc>
      </w:tr>
      <w:tr w:rsidR="005D32A0" w:rsidRPr="005D32A0" w14:paraId="7AC86E0C"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7D6F246D" w14:textId="77777777" w:rsidR="005D32A0" w:rsidRPr="005D32A0" w:rsidRDefault="005D32A0" w:rsidP="004D142E">
            <w:pPr>
              <w:jc w:val="center"/>
            </w:pPr>
            <w:r w:rsidRPr="005D32A0">
              <w:t> </w:t>
            </w:r>
          </w:p>
        </w:tc>
        <w:tc>
          <w:tcPr>
            <w:tcW w:w="2585" w:type="pct"/>
            <w:tcBorders>
              <w:top w:val="nil"/>
              <w:left w:val="nil"/>
              <w:bottom w:val="single" w:sz="4" w:space="0" w:color="auto"/>
              <w:right w:val="single" w:sz="4" w:space="0" w:color="auto"/>
            </w:tcBorders>
            <w:vAlign w:val="center"/>
          </w:tcPr>
          <w:p w14:paraId="2BD5695A"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Potentiometers: 1K,22K,100K</w:t>
            </w:r>
          </w:p>
        </w:tc>
        <w:tc>
          <w:tcPr>
            <w:tcW w:w="470" w:type="pct"/>
            <w:tcBorders>
              <w:top w:val="nil"/>
              <w:left w:val="nil"/>
              <w:bottom w:val="single" w:sz="4" w:space="0" w:color="auto"/>
              <w:right w:val="single" w:sz="4" w:space="0" w:color="auto"/>
            </w:tcBorders>
            <w:vAlign w:val="center"/>
          </w:tcPr>
          <w:p w14:paraId="35376FFF"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40 Each</w:t>
            </w:r>
          </w:p>
        </w:tc>
        <w:tc>
          <w:tcPr>
            <w:tcW w:w="618" w:type="pct"/>
            <w:tcBorders>
              <w:top w:val="nil"/>
              <w:left w:val="nil"/>
              <w:bottom w:val="single" w:sz="4" w:space="0" w:color="auto"/>
              <w:right w:val="single" w:sz="4" w:space="0" w:color="auto"/>
            </w:tcBorders>
          </w:tcPr>
          <w:p w14:paraId="2AD05C5C"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1673FD48" w14:textId="77777777" w:rsidR="005D32A0" w:rsidRPr="005D32A0" w:rsidRDefault="005D32A0" w:rsidP="004D142E">
            <w:pPr>
              <w:jc w:val="center"/>
            </w:pPr>
          </w:p>
        </w:tc>
      </w:tr>
      <w:tr w:rsidR="005D32A0" w:rsidRPr="005D32A0" w14:paraId="09E624EF"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7632B9B8" w14:textId="77777777" w:rsidR="005D32A0" w:rsidRPr="005D32A0" w:rsidRDefault="005D32A0" w:rsidP="004D142E">
            <w:pPr>
              <w:jc w:val="center"/>
            </w:pPr>
            <w:r w:rsidRPr="005D32A0">
              <w:t> </w:t>
            </w:r>
          </w:p>
        </w:tc>
        <w:tc>
          <w:tcPr>
            <w:tcW w:w="2585" w:type="pct"/>
            <w:tcBorders>
              <w:top w:val="nil"/>
              <w:left w:val="nil"/>
              <w:bottom w:val="single" w:sz="4" w:space="0" w:color="auto"/>
              <w:right w:val="single" w:sz="4" w:space="0" w:color="auto"/>
            </w:tcBorders>
            <w:vAlign w:val="center"/>
          </w:tcPr>
          <w:p w14:paraId="130BAF53"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Breadboards: Standard DOAT 830-point solderless breadboard</w:t>
            </w:r>
          </w:p>
        </w:tc>
        <w:tc>
          <w:tcPr>
            <w:tcW w:w="470" w:type="pct"/>
            <w:tcBorders>
              <w:top w:val="nil"/>
              <w:left w:val="nil"/>
              <w:bottom w:val="single" w:sz="4" w:space="0" w:color="auto"/>
              <w:right w:val="single" w:sz="4" w:space="0" w:color="auto"/>
            </w:tcBorders>
            <w:vAlign w:val="center"/>
          </w:tcPr>
          <w:p w14:paraId="4251B0C9"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100</w:t>
            </w:r>
          </w:p>
        </w:tc>
        <w:tc>
          <w:tcPr>
            <w:tcW w:w="618" w:type="pct"/>
            <w:tcBorders>
              <w:top w:val="nil"/>
              <w:left w:val="nil"/>
              <w:bottom w:val="single" w:sz="4" w:space="0" w:color="auto"/>
              <w:right w:val="single" w:sz="4" w:space="0" w:color="auto"/>
            </w:tcBorders>
          </w:tcPr>
          <w:p w14:paraId="52F7DA3F"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DOAT</w:t>
            </w:r>
          </w:p>
        </w:tc>
        <w:tc>
          <w:tcPr>
            <w:tcW w:w="1057" w:type="pct"/>
            <w:tcBorders>
              <w:top w:val="nil"/>
              <w:left w:val="nil"/>
              <w:bottom w:val="single" w:sz="4" w:space="0" w:color="auto"/>
              <w:right w:val="single" w:sz="4" w:space="0" w:color="auto"/>
            </w:tcBorders>
          </w:tcPr>
          <w:p w14:paraId="097C8AD1" w14:textId="77777777" w:rsidR="005D32A0" w:rsidRPr="005D32A0" w:rsidRDefault="005D32A0" w:rsidP="004D142E">
            <w:pPr>
              <w:jc w:val="center"/>
            </w:pPr>
          </w:p>
        </w:tc>
      </w:tr>
      <w:tr w:rsidR="005D32A0" w:rsidRPr="005D32A0" w14:paraId="3574E765"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5D23905B" w14:textId="77777777" w:rsidR="005D32A0" w:rsidRPr="005D32A0" w:rsidRDefault="005D32A0" w:rsidP="004D142E">
            <w:pPr>
              <w:jc w:val="center"/>
            </w:pPr>
            <w:r w:rsidRPr="005D32A0">
              <w:t> </w:t>
            </w:r>
          </w:p>
        </w:tc>
        <w:tc>
          <w:tcPr>
            <w:tcW w:w="2585" w:type="pct"/>
            <w:tcBorders>
              <w:top w:val="nil"/>
              <w:left w:val="nil"/>
              <w:bottom w:val="single" w:sz="4" w:space="0" w:color="auto"/>
              <w:right w:val="single" w:sz="4" w:space="0" w:color="auto"/>
            </w:tcBorders>
            <w:vAlign w:val="center"/>
          </w:tcPr>
          <w:p w14:paraId="3865E15B"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 xml:space="preserve">Resistor (in Ohm): 4.8, 22, 47, 100, 220, 330, 1K, 1.5K, 2.2K, 3.3K, 3.9K, 4.7K, 6.8K, 10K, 15K, 22K, 66K, 100K, </w:t>
            </w:r>
            <w:r w:rsidRPr="005D32A0">
              <w:rPr>
                <w:rFonts w:asciiTheme="minorHAnsi" w:hAnsiTheme="minorHAnsi" w:cstheme="minorHAnsi"/>
              </w:rPr>
              <w:lastRenderedPageBreak/>
              <w:t>220K</w:t>
            </w:r>
          </w:p>
          <w:p w14:paraId="378321EC" w14:textId="77777777" w:rsidR="005D32A0" w:rsidRPr="005D32A0" w:rsidRDefault="005D32A0" w:rsidP="004D142E">
            <w:pPr>
              <w:rPr>
                <w:rFonts w:asciiTheme="minorHAnsi" w:hAnsiTheme="minorHAnsi" w:cstheme="minorHAnsi"/>
              </w:rPr>
            </w:pPr>
            <w:r w:rsidRPr="005D32A0">
              <w:rPr>
                <w:rFonts w:asciiTheme="minorHAnsi" w:hAnsiTheme="minorHAnsi" w:cstheme="minorHAnsi"/>
                <w:u w:val="single"/>
              </w:rPr>
              <w:t>Note</w:t>
            </w:r>
            <w:r w:rsidRPr="005D32A0">
              <w:rPr>
                <w:rFonts w:asciiTheme="minorHAnsi" w:hAnsiTheme="minorHAnsi" w:cstheme="minorHAnsi"/>
              </w:rPr>
              <w:t>: Resistor is rated for 1/4 Watt</w:t>
            </w:r>
          </w:p>
        </w:tc>
        <w:tc>
          <w:tcPr>
            <w:tcW w:w="470" w:type="pct"/>
            <w:tcBorders>
              <w:top w:val="nil"/>
              <w:left w:val="nil"/>
              <w:bottom w:val="single" w:sz="4" w:space="0" w:color="auto"/>
              <w:right w:val="single" w:sz="4" w:space="0" w:color="auto"/>
            </w:tcBorders>
            <w:vAlign w:val="center"/>
          </w:tcPr>
          <w:p w14:paraId="3CB9279D"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lastRenderedPageBreak/>
              <w:t>200 Each</w:t>
            </w:r>
          </w:p>
        </w:tc>
        <w:tc>
          <w:tcPr>
            <w:tcW w:w="618" w:type="pct"/>
            <w:tcBorders>
              <w:top w:val="nil"/>
              <w:left w:val="nil"/>
              <w:bottom w:val="single" w:sz="4" w:space="0" w:color="auto"/>
              <w:right w:val="single" w:sz="4" w:space="0" w:color="auto"/>
            </w:tcBorders>
          </w:tcPr>
          <w:p w14:paraId="26317373"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5226CC35" w14:textId="77777777" w:rsidR="005D32A0" w:rsidRPr="005D32A0" w:rsidRDefault="005D32A0" w:rsidP="004D142E">
            <w:pPr>
              <w:jc w:val="center"/>
            </w:pPr>
          </w:p>
        </w:tc>
      </w:tr>
      <w:tr w:rsidR="005D32A0" w:rsidRPr="005D32A0" w14:paraId="60163E11"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60DDD4DF" w14:textId="77777777" w:rsidR="005D32A0" w:rsidRPr="005D32A0" w:rsidRDefault="005D32A0" w:rsidP="004D142E">
            <w:pPr>
              <w:jc w:val="center"/>
            </w:pPr>
            <w:r w:rsidRPr="005D32A0">
              <w:t> </w:t>
            </w:r>
          </w:p>
        </w:tc>
        <w:tc>
          <w:tcPr>
            <w:tcW w:w="2585" w:type="pct"/>
            <w:tcBorders>
              <w:top w:val="nil"/>
              <w:left w:val="nil"/>
              <w:bottom w:val="single" w:sz="4" w:space="0" w:color="auto"/>
              <w:right w:val="single" w:sz="4" w:space="0" w:color="auto"/>
            </w:tcBorders>
            <w:vAlign w:val="center"/>
          </w:tcPr>
          <w:p w14:paraId="393C5E48"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Resistor (in Ohm): 1, 10, 15, 33, 56, 82, 120, 150, 180, 270, 390, 470, 680, 1.2K, 2.7K, 5.1K, 7.5K, 8.2K, 12K, 18K, 27K, 33K, 56K, 82K, 120K, 270K, 470K, 680K, 1M, 10M</w:t>
            </w:r>
          </w:p>
          <w:p w14:paraId="5BF9BFE1" w14:textId="77777777" w:rsidR="005D32A0" w:rsidRPr="005D32A0" w:rsidRDefault="005D32A0" w:rsidP="004D142E">
            <w:pPr>
              <w:rPr>
                <w:rFonts w:asciiTheme="minorHAnsi" w:hAnsiTheme="minorHAnsi" w:cstheme="minorHAnsi"/>
              </w:rPr>
            </w:pPr>
            <w:r w:rsidRPr="005D32A0">
              <w:rPr>
                <w:rFonts w:asciiTheme="minorHAnsi" w:hAnsiTheme="minorHAnsi" w:cstheme="minorHAnsi"/>
                <w:u w:val="single"/>
              </w:rPr>
              <w:t>Note</w:t>
            </w:r>
            <w:r w:rsidRPr="005D32A0">
              <w:rPr>
                <w:rFonts w:asciiTheme="minorHAnsi" w:hAnsiTheme="minorHAnsi" w:cstheme="minorHAnsi"/>
              </w:rPr>
              <w:t>: Resistor is rated for 1/4 Watt</w:t>
            </w:r>
          </w:p>
        </w:tc>
        <w:tc>
          <w:tcPr>
            <w:tcW w:w="470" w:type="pct"/>
            <w:tcBorders>
              <w:top w:val="nil"/>
              <w:left w:val="nil"/>
              <w:bottom w:val="single" w:sz="4" w:space="0" w:color="auto"/>
              <w:right w:val="single" w:sz="4" w:space="0" w:color="auto"/>
            </w:tcBorders>
            <w:vAlign w:val="center"/>
          </w:tcPr>
          <w:p w14:paraId="1742FEC5"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80 Each</w:t>
            </w:r>
          </w:p>
        </w:tc>
        <w:tc>
          <w:tcPr>
            <w:tcW w:w="618" w:type="pct"/>
            <w:tcBorders>
              <w:top w:val="nil"/>
              <w:left w:val="nil"/>
              <w:bottom w:val="single" w:sz="4" w:space="0" w:color="auto"/>
              <w:right w:val="single" w:sz="4" w:space="0" w:color="auto"/>
            </w:tcBorders>
          </w:tcPr>
          <w:p w14:paraId="003491DA"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7BCC1A34" w14:textId="77777777" w:rsidR="005D32A0" w:rsidRPr="005D32A0" w:rsidRDefault="005D32A0" w:rsidP="004D142E">
            <w:pPr>
              <w:jc w:val="center"/>
            </w:pPr>
          </w:p>
        </w:tc>
      </w:tr>
      <w:tr w:rsidR="005D32A0" w:rsidRPr="005D32A0" w14:paraId="1BF97E2F"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50580018" w14:textId="77777777" w:rsidR="005D32A0" w:rsidRPr="005D32A0" w:rsidRDefault="005D32A0" w:rsidP="004D142E">
            <w:pPr>
              <w:jc w:val="center"/>
            </w:pPr>
            <w:r w:rsidRPr="005D32A0">
              <w:t> </w:t>
            </w:r>
          </w:p>
        </w:tc>
        <w:tc>
          <w:tcPr>
            <w:tcW w:w="2585" w:type="pct"/>
            <w:tcBorders>
              <w:top w:val="nil"/>
              <w:left w:val="nil"/>
              <w:bottom w:val="single" w:sz="4" w:space="0" w:color="auto"/>
              <w:right w:val="single" w:sz="4" w:space="0" w:color="auto"/>
            </w:tcBorders>
            <w:vAlign w:val="center"/>
          </w:tcPr>
          <w:p w14:paraId="5B088477"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Capacitor: 10pF, 100pF, 470pF, 10nF, 20nF, 0.1µF, 1µF, 10µF</w:t>
            </w:r>
          </w:p>
          <w:p w14:paraId="70CEAAB6" w14:textId="77777777" w:rsidR="005D32A0" w:rsidRPr="005D32A0" w:rsidRDefault="005D32A0" w:rsidP="004D142E">
            <w:pPr>
              <w:rPr>
                <w:rFonts w:asciiTheme="minorHAnsi" w:hAnsiTheme="minorHAnsi" w:cstheme="minorHAnsi"/>
              </w:rPr>
            </w:pPr>
            <w:r w:rsidRPr="005D32A0">
              <w:rPr>
                <w:rFonts w:asciiTheme="minorHAnsi" w:hAnsiTheme="minorHAnsi" w:cstheme="minorHAnsi"/>
                <w:u w:val="single"/>
              </w:rPr>
              <w:t>Note</w:t>
            </w:r>
            <w:r w:rsidRPr="005D32A0">
              <w:rPr>
                <w:rFonts w:asciiTheme="minorHAnsi" w:hAnsiTheme="minorHAnsi" w:cstheme="minorHAnsi"/>
              </w:rPr>
              <w:t>: Capacitor &lt;1µF - Type should be Polyester Capacitor, Capacitor ≥1µF - Type should be Electrolytic Capacitor</w:t>
            </w:r>
          </w:p>
        </w:tc>
        <w:tc>
          <w:tcPr>
            <w:tcW w:w="470" w:type="pct"/>
            <w:tcBorders>
              <w:top w:val="nil"/>
              <w:left w:val="nil"/>
              <w:bottom w:val="single" w:sz="4" w:space="0" w:color="auto"/>
              <w:right w:val="single" w:sz="4" w:space="0" w:color="auto"/>
            </w:tcBorders>
            <w:vAlign w:val="center"/>
          </w:tcPr>
          <w:p w14:paraId="4377EE05"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200 Each</w:t>
            </w:r>
          </w:p>
        </w:tc>
        <w:tc>
          <w:tcPr>
            <w:tcW w:w="618" w:type="pct"/>
            <w:tcBorders>
              <w:top w:val="nil"/>
              <w:left w:val="nil"/>
              <w:bottom w:val="single" w:sz="4" w:space="0" w:color="auto"/>
              <w:right w:val="single" w:sz="4" w:space="0" w:color="auto"/>
            </w:tcBorders>
          </w:tcPr>
          <w:p w14:paraId="6AF310DA"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09DA6FA3" w14:textId="77777777" w:rsidR="005D32A0" w:rsidRPr="005D32A0" w:rsidRDefault="005D32A0" w:rsidP="004D142E">
            <w:pPr>
              <w:jc w:val="center"/>
            </w:pPr>
          </w:p>
        </w:tc>
      </w:tr>
      <w:tr w:rsidR="005D32A0" w:rsidRPr="005D32A0" w14:paraId="5E2CDB29" w14:textId="77777777" w:rsidTr="005D32A0">
        <w:trPr>
          <w:trHeight w:val="300"/>
        </w:trPr>
        <w:tc>
          <w:tcPr>
            <w:tcW w:w="270" w:type="pct"/>
            <w:tcBorders>
              <w:top w:val="nil"/>
              <w:left w:val="single" w:sz="4" w:space="0" w:color="auto"/>
              <w:bottom w:val="single" w:sz="4" w:space="0" w:color="auto"/>
              <w:right w:val="single" w:sz="4" w:space="0" w:color="auto"/>
            </w:tcBorders>
            <w:vAlign w:val="center"/>
            <w:hideMark/>
          </w:tcPr>
          <w:p w14:paraId="4D6A8CDE" w14:textId="77777777" w:rsidR="005D32A0" w:rsidRPr="005D32A0" w:rsidRDefault="005D32A0" w:rsidP="004D142E">
            <w:pPr>
              <w:jc w:val="center"/>
            </w:pPr>
            <w:r w:rsidRPr="005D32A0">
              <w:t> </w:t>
            </w:r>
          </w:p>
        </w:tc>
        <w:tc>
          <w:tcPr>
            <w:tcW w:w="2585" w:type="pct"/>
            <w:tcBorders>
              <w:top w:val="nil"/>
              <w:left w:val="nil"/>
              <w:bottom w:val="single" w:sz="4" w:space="0" w:color="auto"/>
              <w:right w:val="single" w:sz="4" w:space="0" w:color="auto"/>
            </w:tcBorders>
            <w:vAlign w:val="center"/>
          </w:tcPr>
          <w:p w14:paraId="0BAAF88B"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Capacitor: 1pF, 1.5pF, 2.2pF, 3pF, 4.7pF, 15pF, 22pF, 33pF, 47pF, 220pF, 1nF, 0.033µF, 0.047µF, 0.22µF, 0.33µF, 0.47µF, 2.2µF, 3.3µF, 4.7µF, 22µF, 33 µF, 47µF, 100µF, 220µF, 330µF, 470 µF, 1000µF</w:t>
            </w:r>
          </w:p>
          <w:p w14:paraId="390DA272" w14:textId="77777777" w:rsidR="005D32A0" w:rsidRPr="005D32A0" w:rsidRDefault="005D32A0" w:rsidP="004D142E">
            <w:pPr>
              <w:rPr>
                <w:rFonts w:asciiTheme="minorHAnsi" w:hAnsiTheme="minorHAnsi" w:cstheme="minorHAnsi"/>
              </w:rPr>
            </w:pPr>
            <w:r w:rsidRPr="005D32A0">
              <w:rPr>
                <w:rFonts w:asciiTheme="minorHAnsi" w:hAnsiTheme="minorHAnsi" w:cstheme="minorHAnsi"/>
                <w:u w:val="single"/>
              </w:rPr>
              <w:t>Note</w:t>
            </w:r>
            <w:r w:rsidRPr="005D32A0">
              <w:rPr>
                <w:rFonts w:asciiTheme="minorHAnsi" w:hAnsiTheme="minorHAnsi" w:cstheme="minorHAnsi"/>
              </w:rPr>
              <w:t>: Capacitor &lt;1µF - Type should be Polyester Capacitor, Capacitor ≥1µF - Type should be Electrolytic Capacitor</w:t>
            </w:r>
          </w:p>
        </w:tc>
        <w:tc>
          <w:tcPr>
            <w:tcW w:w="470" w:type="pct"/>
            <w:tcBorders>
              <w:top w:val="nil"/>
              <w:left w:val="nil"/>
              <w:bottom w:val="single" w:sz="4" w:space="0" w:color="auto"/>
              <w:right w:val="single" w:sz="4" w:space="0" w:color="auto"/>
            </w:tcBorders>
            <w:vAlign w:val="center"/>
          </w:tcPr>
          <w:p w14:paraId="5B1DC0DC"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100 Each</w:t>
            </w:r>
          </w:p>
        </w:tc>
        <w:tc>
          <w:tcPr>
            <w:tcW w:w="618" w:type="pct"/>
            <w:tcBorders>
              <w:top w:val="nil"/>
              <w:left w:val="nil"/>
              <w:bottom w:val="single" w:sz="4" w:space="0" w:color="auto"/>
              <w:right w:val="single" w:sz="4" w:space="0" w:color="auto"/>
            </w:tcBorders>
          </w:tcPr>
          <w:p w14:paraId="1F7CA2C6"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0B7D3A29" w14:textId="77777777" w:rsidR="005D32A0" w:rsidRPr="005D32A0" w:rsidRDefault="005D32A0" w:rsidP="004D142E">
            <w:pPr>
              <w:jc w:val="center"/>
            </w:pPr>
          </w:p>
        </w:tc>
      </w:tr>
      <w:tr w:rsidR="005D32A0" w:rsidRPr="005D32A0" w14:paraId="5E46478C"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79E08A6F"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362BBCA9"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Wire Roll</w:t>
            </w:r>
            <w:r w:rsidRPr="005D32A0">
              <w:rPr>
                <w:rFonts w:asciiTheme="minorHAnsi" w:hAnsiTheme="minorHAnsi" w:cstheme="minorHAnsi"/>
              </w:rPr>
              <w:tab/>
            </w:r>
          </w:p>
          <w:p w14:paraId="46F16E72"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Multi Color (Red, Green, Yellow, Black) DC Wire, Material- Tinned Copper, Multipurpose Use</w:t>
            </w:r>
          </w:p>
        </w:tc>
        <w:tc>
          <w:tcPr>
            <w:tcW w:w="470" w:type="pct"/>
            <w:tcBorders>
              <w:top w:val="nil"/>
              <w:left w:val="nil"/>
              <w:bottom w:val="single" w:sz="4" w:space="0" w:color="auto"/>
              <w:right w:val="single" w:sz="4" w:space="0" w:color="auto"/>
            </w:tcBorders>
            <w:vAlign w:val="center"/>
          </w:tcPr>
          <w:p w14:paraId="3726D718"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30 meters each color</w:t>
            </w:r>
          </w:p>
        </w:tc>
        <w:tc>
          <w:tcPr>
            <w:tcW w:w="618" w:type="pct"/>
            <w:tcBorders>
              <w:top w:val="nil"/>
              <w:left w:val="nil"/>
              <w:bottom w:val="single" w:sz="4" w:space="0" w:color="auto"/>
              <w:right w:val="single" w:sz="4" w:space="0" w:color="auto"/>
            </w:tcBorders>
          </w:tcPr>
          <w:p w14:paraId="681678BA"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41225C93" w14:textId="77777777" w:rsidR="005D32A0" w:rsidRPr="005D32A0" w:rsidRDefault="005D32A0" w:rsidP="004D142E">
            <w:pPr>
              <w:jc w:val="center"/>
            </w:pPr>
          </w:p>
        </w:tc>
      </w:tr>
      <w:tr w:rsidR="005D32A0" w:rsidRPr="005D32A0" w14:paraId="0BE90F15"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49339F06"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5C6888DD"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Wire Cutter</w:t>
            </w:r>
            <w:r w:rsidRPr="005D32A0">
              <w:rPr>
                <w:rFonts w:asciiTheme="minorHAnsi" w:hAnsiTheme="minorHAnsi" w:cstheme="minorHAnsi"/>
              </w:rPr>
              <w:tab/>
            </w:r>
          </w:p>
          <w:p w14:paraId="31575E67"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Wire Stripping Pliers 6", Material-Steel</w:t>
            </w:r>
          </w:p>
        </w:tc>
        <w:tc>
          <w:tcPr>
            <w:tcW w:w="470" w:type="pct"/>
            <w:tcBorders>
              <w:top w:val="nil"/>
              <w:left w:val="nil"/>
              <w:bottom w:val="single" w:sz="4" w:space="0" w:color="auto"/>
              <w:right w:val="single" w:sz="4" w:space="0" w:color="auto"/>
            </w:tcBorders>
            <w:vAlign w:val="center"/>
          </w:tcPr>
          <w:p w14:paraId="7FCD6045"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5</w:t>
            </w:r>
          </w:p>
        </w:tc>
        <w:tc>
          <w:tcPr>
            <w:tcW w:w="618" w:type="pct"/>
            <w:tcBorders>
              <w:top w:val="nil"/>
              <w:left w:val="nil"/>
              <w:bottom w:val="single" w:sz="4" w:space="0" w:color="auto"/>
              <w:right w:val="single" w:sz="4" w:space="0" w:color="auto"/>
            </w:tcBorders>
          </w:tcPr>
          <w:p w14:paraId="04F32284"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7E7FE7B5" w14:textId="77777777" w:rsidR="005D32A0" w:rsidRPr="005D32A0" w:rsidRDefault="005D32A0" w:rsidP="004D142E">
            <w:pPr>
              <w:jc w:val="center"/>
            </w:pPr>
          </w:p>
        </w:tc>
      </w:tr>
      <w:tr w:rsidR="005D32A0" w:rsidRPr="005D32A0" w14:paraId="0C775596"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06F443B7"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63D687F7"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Wire Stripper</w:t>
            </w:r>
            <w:r w:rsidRPr="005D32A0">
              <w:rPr>
                <w:rFonts w:asciiTheme="minorHAnsi" w:hAnsiTheme="minorHAnsi" w:cstheme="minorHAnsi"/>
              </w:rPr>
              <w:tab/>
            </w:r>
          </w:p>
          <w:p w14:paraId="382AE952"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Wire Stripping Plier, Material-Steel</w:t>
            </w:r>
          </w:p>
        </w:tc>
        <w:tc>
          <w:tcPr>
            <w:tcW w:w="470" w:type="pct"/>
            <w:tcBorders>
              <w:top w:val="nil"/>
              <w:left w:val="nil"/>
              <w:bottom w:val="single" w:sz="4" w:space="0" w:color="auto"/>
              <w:right w:val="single" w:sz="4" w:space="0" w:color="auto"/>
            </w:tcBorders>
            <w:vAlign w:val="center"/>
          </w:tcPr>
          <w:p w14:paraId="6145B96A"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5</w:t>
            </w:r>
          </w:p>
        </w:tc>
        <w:tc>
          <w:tcPr>
            <w:tcW w:w="618" w:type="pct"/>
            <w:tcBorders>
              <w:top w:val="nil"/>
              <w:left w:val="nil"/>
              <w:bottom w:val="single" w:sz="4" w:space="0" w:color="auto"/>
              <w:right w:val="single" w:sz="4" w:space="0" w:color="auto"/>
            </w:tcBorders>
          </w:tcPr>
          <w:p w14:paraId="4AE7146A"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1E06F87B" w14:textId="77777777" w:rsidR="005D32A0" w:rsidRPr="005D32A0" w:rsidRDefault="005D32A0" w:rsidP="004D142E">
            <w:pPr>
              <w:jc w:val="center"/>
            </w:pPr>
          </w:p>
        </w:tc>
      </w:tr>
      <w:tr w:rsidR="005D32A0" w:rsidRPr="005D32A0" w14:paraId="273233C6"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591B193B"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7FA3E00B"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Nose Plier</w:t>
            </w:r>
            <w:r w:rsidRPr="005D32A0">
              <w:rPr>
                <w:rFonts w:asciiTheme="minorHAnsi" w:hAnsiTheme="minorHAnsi" w:cstheme="minorHAnsi"/>
              </w:rPr>
              <w:tab/>
            </w:r>
          </w:p>
          <w:p w14:paraId="4CD7109D"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Long Nose Plier</w:t>
            </w:r>
          </w:p>
        </w:tc>
        <w:tc>
          <w:tcPr>
            <w:tcW w:w="470" w:type="pct"/>
            <w:tcBorders>
              <w:top w:val="nil"/>
              <w:left w:val="nil"/>
              <w:bottom w:val="single" w:sz="4" w:space="0" w:color="auto"/>
              <w:right w:val="single" w:sz="4" w:space="0" w:color="auto"/>
            </w:tcBorders>
            <w:vAlign w:val="center"/>
          </w:tcPr>
          <w:p w14:paraId="71A5325F"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2</w:t>
            </w:r>
          </w:p>
        </w:tc>
        <w:tc>
          <w:tcPr>
            <w:tcW w:w="618" w:type="pct"/>
            <w:tcBorders>
              <w:top w:val="nil"/>
              <w:left w:val="nil"/>
              <w:bottom w:val="single" w:sz="4" w:space="0" w:color="auto"/>
              <w:right w:val="single" w:sz="4" w:space="0" w:color="auto"/>
            </w:tcBorders>
          </w:tcPr>
          <w:p w14:paraId="698A5075"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7A3D92B5" w14:textId="77777777" w:rsidR="005D32A0" w:rsidRPr="005D32A0" w:rsidRDefault="005D32A0" w:rsidP="004D142E">
            <w:pPr>
              <w:jc w:val="center"/>
            </w:pPr>
          </w:p>
        </w:tc>
      </w:tr>
      <w:tr w:rsidR="005D32A0" w:rsidRPr="005D32A0" w14:paraId="22B2169D"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4BF8FCE2"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2A0A4EA8"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Plier</w:t>
            </w:r>
            <w:r w:rsidRPr="005D32A0">
              <w:rPr>
                <w:rFonts w:asciiTheme="minorHAnsi" w:hAnsiTheme="minorHAnsi" w:cstheme="minorHAnsi"/>
              </w:rPr>
              <w:tab/>
            </w:r>
          </w:p>
          <w:p w14:paraId="687853BA"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xml:space="preserve">: </w:t>
            </w:r>
            <w:proofErr w:type="gramStart"/>
            <w:r w:rsidRPr="005D32A0">
              <w:rPr>
                <w:rFonts w:asciiTheme="minorHAnsi" w:hAnsiTheme="minorHAnsi" w:cstheme="minorHAnsi"/>
              </w:rPr>
              <w:t>8 inch</w:t>
            </w:r>
            <w:proofErr w:type="gramEnd"/>
            <w:r w:rsidRPr="005D32A0">
              <w:rPr>
                <w:rFonts w:asciiTheme="minorHAnsi" w:hAnsiTheme="minorHAnsi" w:cstheme="minorHAnsi"/>
              </w:rPr>
              <w:t xml:space="preserve"> combination plier, anti-rust protected</w:t>
            </w:r>
          </w:p>
        </w:tc>
        <w:tc>
          <w:tcPr>
            <w:tcW w:w="470" w:type="pct"/>
            <w:tcBorders>
              <w:top w:val="nil"/>
              <w:left w:val="nil"/>
              <w:bottom w:val="single" w:sz="4" w:space="0" w:color="auto"/>
              <w:right w:val="single" w:sz="4" w:space="0" w:color="auto"/>
            </w:tcBorders>
            <w:vAlign w:val="center"/>
          </w:tcPr>
          <w:p w14:paraId="6B30F876"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w:t>
            </w:r>
          </w:p>
        </w:tc>
        <w:tc>
          <w:tcPr>
            <w:tcW w:w="618" w:type="pct"/>
            <w:tcBorders>
              <w:top w:val="nil"/>
              <w:left w:val="nil"/>
              <w:bottom w:val="single" w:sz="4" w:space="0" w:color="auto"/>
              <w:right w:val="single" w:sz="4" w:space="0" w:color="auto"/>
            </w:tcBorders>
          </w:tcPr>
          <w:p w14:paraId="50B8A44D"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56840B4B" w14:textId="77777777" w:rsidR="005D32A0" w:rsidRPr="005D32A0" w:rsidRDefault="005D32A0" w:rsidP="004D142E">
            <w:pPr>
              <w:jc w:val="center"/>
            </w:pPr>
          </w:p>
        </w:tc>
      </w:tr>
      <w:tr w:rsidR="005D32A0" w:rsidRPr="005D32A0" w14:paraId="375D3BC4"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251A3AC3"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7A4D0761"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Driver Set</w:t>
            </w:r>
            <w:r w:rsidRPr="005D32A0">
              <w:rPr>
                <w:rFonts w:asciiTheme="minorHAnsi" w:hAnsiTheme="minorHAnsi" w:cstheme="minorHAnsi"/>
              </w:rPr>
              <w:tab/>
            </w:r>
          </w:p>
          <w:p w14:paraId="78210B72"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Multi-bit Screwdriver Set, Neon Bulb Tester, Magnetic Tip</w:t>
            </w:r>
          </w:p>
        </w:tc>
        <w:tc>
          <w:tcPr>
            <w:tcW w:w="470" w:type="pct"/>
            <w:tcBorders>
              <w:top w:val="nil"/>
              <w:left w:val="nil"/>
              <w:bottom w:val="single" w:sz="4" w:space="0" w:color="auto"/>
              <w:right w:val="single" w:sz="4" w:space="0" w:color="auto"/>
            </w:tcBorders>
            <w:vAlign w:val="center"/>
          </w:tcPr>
          <w:p w14:paraId="26C11452"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w:t>
            </w:r>
          </w:p>
        </w:tc>
        <w:tc>
          <w:tcPr>
            <w:tcW w:w="618" w:type="pct"/>
            <w:tcBorders>
              <w:top w:val="nil"/>
              <w:left w:val="nil"/>
              <w:bottom w:val="single" w:sz="4" w:space="0" w:color="auto"/>
              <w:right w:val="single" w:sz="4" w:space="0" w:color="auto"/>
            </w:tcBorders>
          </w:tcPr>
          <w:p w14:paraId="583543A9"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0E719B3D" w14:textId="77777777" w:rsidR="005D32A0" w:rsidRPr="005D32A0" w:rsidRDefault="005D32A0" w:rsidP="004D142E">
            <w:pPr>
              <w:jc w:val="center"/>
            </w:pPr>
          </w:p>
        </w:tc>
      </w:tr>
      <w:tr w:rsidR="005D32A0" w:rsidRPr="005D32A0" w14:paraId="3F45222B"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0ECAA86C"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0FABDF06"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Soldering Iron Set</w:t>
            </w:r>
            <w:r w:rsidRPr="005D32A0">
              <w:rPr>
                <w:rFonts w:asciiTheme="minorHAnsi" w:hAnsiTheme="minorHAnsi" w:cstheme="minorHAnsi"/>
              </w:rPr>
              <w:tab/>
            </w:r>
          </w:p>
          <w:p w14:paraId="4F97ADF7"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2-in-1 Hot Air and Soldering Station, Temperature Range-200-480 Deg C, Power-500 W</w:t>
            </w:r>
          </w:p>
        </w:tc>
        <w:tc>
          <w:tcPr>
            <w:tcW w:w="470" w:type="pct"/>
            <w:tcBorders>
              <w:top w:val="nil"/>
              <w:left w:val="nil"/>
              <w:bottom w:val="single" w:sz="4" w:space="0" w:color="auto"/>
              <w:right w:val="single" w:sz="4" w:space="0" w:color="auto"/>
            </w:tcBorders>
            <w:vAlign w:val="center"/>
          </w:tcPr>
          <w:p w14:paraId="08F9ACD5"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w:t>
            </w:r>
          </w:p>
        </w:tc>
        <w:tc>
          <w:tcPr>
            <w:tcW w:w="618" w:type="pct"/>
            <w:tcBorders>
              <w:top w:val="nil"/>
              <w:left w:val="nil"/>
              <w:bottom w:val="single" w:sz="4" w:space="0" w:color="auto"/>
              <w:right w:val="single" w:sz="4" w:space="0" w:color="auto"/>
            </w:tcBorders>
          </w:tcPr>
          <w:p w14:paraId="6D682185" w14:textId="77777777" w:rsidR="005D32A0" w:rsidRPr="005D32A0" w:rsidRDefault="005D32A0" w:rsidP="004D142E">
            <w:pPr>
              <w:jc w:val="center"/>
              <w:rPr>
                <w:rFonts w:asciiTheme="minorHAnsi" w:hAnsiTheme="minorHAnsi" w:cstheme="minorHAnsi"/>
              </w:rPr>
            </w:pPr>
            <w:proofErr w:type="spellStart"/>
            <w:r w:rsidRPr="005D32A0">
              <w:rPr>
                <w:rFonts w:asciiTheme="minorHAnsi" w:hAnsiTheme="minorHAnsi" w:cstheme="minorHAnsi"/>
              </w:rPr>
              <w:t>Soldron</w:t>
            </w:r>
            <w:proofErr w:type="spellEnd"/>
            <w:r w:rsidRPr="005D32A0">
              <w:rPr>
                <w:rFonts w:asciiTheme="minorHAnsi" w:hAnsiTheme="minorHAnsi" w:cstheme="minorHAnsi"/>
              </w:rPr>
              <w:t xml:space="preserve"> 878D</w:t>
            </w:r>
          </w:p>
        </w:tc>
        <w:tc>
          <w:tcPr>
            <w:tcW w:w="1057" w:type="pct"/>
            <w:tcBorders>
              <w:top w:val="nil"/>
              <w:left w:val="nil"/>
              <w:bottom w:val="single" w:sz="4" w:space="0" w:color="auto"/>
              <w:right w:val="single" w:sz="4" w:space="0" w:color="auto"/>
            </w:tcBorders>
          </w:tcPr>
          <w:p w14:paraId="4EDAE9B8" w14:textId="77777777" w:rsidR="005D32A0" w:rsidRPr="005D32A0" w:rsidRDefault="005D32A0" w:rsidP="004D142E">
            <w:pPr>
              <w:jc w:val="center"/>
            </w:pPr>
          </w:p>
        </w:tc>
      </w:tr>
      <w:tr w:rsidR="005D32A0" w:rsidRPr="005D32A0" w14:paraId="3B083CD8"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5A3C9BCB"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6231A238"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Solder Wire</w:t>
            </w:r>
            <w:r w:rsidRPr="005D32A0">
              <w:rPr>
                <w:rFonts w:asciiTheme="minorHAnsi" w:hAnsiTheme="minorHAnsi" w:cstheme="minorHAnsi"/>
              </w:rPr>
              <w:tab/>
            </w:r>
          </w:p>
          <w:p w14:paraId="252938A1"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Specification</w:t>
            </w:r>
            <w:r w:rsidRPr="005D32A0">
              <w:rPr>
                <w:rFonts w:asciiTheme="minorHAnsi" w:hAnsiTheme="minorHAnsi" w:cstheme="minorHAnsi"/>
              </w:rPr>
              <w:t>: Grade - 60/40 (60% TIN &amp; 40% LEAD)</w:t>
            </w:r>
          </w:p>
        </w:tc>
        <w:tc>
          <w:tcPr>
            <w:tcW w:w="470" w:type="pct"/>
            <w:tcBorders>
              <w:top w:val="nil"/>
              <w:left w:val="nil"/>
              <w:bottom w:val="single" w:sz="4" w:space="0" w:color="auto"/>
              <w:right w:val="single" w:sz="4" w:space="0" w:color="auto"/>
            </w:tcBorders>
            <w:vAlign w:val="center"/>
          </w:tcPr>
          <w:p w14:paraId="396E3CC0"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500gm</w:t>
            </w:r>
          </w:p>
        </w:tc>
        <w:tc>
          <w:tcPr>
            <w:tcW w:w="618" w:type="pct"/>
            <w:tcBorders>
              <w:top w:val="nil"/>
              <w:left w:val="nil"/>
              <w:bottom w:val="single" w:sz="4" w:space="0" w:color="auto"/>
              <w:right w:val="single" w:sz="4" w:space="0" w:color="auto"/>
            </w:tcBorders>
          </w:tcPr>
          <w:p w14:paraId="551D576F"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61B01450" w14:textId="77777777" w:rsidR="005D32A0" w:rsidRPr="005D32A0" w:rsidRDefault="005D32A0" w:rsidP="004D142E">
            <w:pPr>
              <w:jc w:val="center"/>
            </w:pPr>
          </w:p>
        </w:tc>
      </w:tr>
      <w:tr w:rsidR="005D32A0" w:rsidRPr="005D32A0" w14:paraId="7724A985"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46130701"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630097B7"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Desoldering Pump</w:t>
            </w:r>
            <w:r w:rsidRPr="005D32A0">
              <w:rPr>
                <w:rFonts w:asciiTheme="minorHAnsi" w:hAnsiTheme="minorHAnsi" w:cstheme="minorHAnsi"/>
              </w:rPr>
              <w:tab/>
            </w:r>
          </w:p>
          <w:p w14:paraId="28C925F7"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Solder Sucker Desoldering Vacuum Pump</w:t>
            </w:r>
          </w:p>
        </w:tc>
        <w:tc>
          <w:tcPr>
            <w:tcW w:w="470" w:type="pct"/>
            <w:tcBorders>
              <w:top w:val="nil"/>
              <w:left w:val="nil"/>
              <w:bottom w:val="single" w:sz="4" w:space="0" w:color="auto"/>
              <w:right w:val="single" w:sz="4" w:space="0" w:color="auto"/>
            </w:tcBorders>
            <w:vAlign w:val="center"/>
          </w:tcPr>
          <w:p w14:paraId="47C25071"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w:t>
            </w:r>
          </w:p>
        </w:tc>
        <w:tc>
          <w:tcPr>
            <w:tcW w:w="618" w:type="pct"/>
            <w:tcBorders>
              <w:top w:val="nil"/>
              <w:left w:val="nil"/>
              <w:bottom w:val="single" w:sz="4" w:space="0" w:color="auto"/>
              <w:right w:val="single" w:sz="4" w:space="0" w:color="auto"/>
            </w:tcBorders>
          </w:tcPr>
          <w:p w14:paraId="0494E57B"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5F345EC6" w14:textId="77777777" w:rsidR="005D32A0" w:rsidRPr="005D32A0" w:rsidRDefault="005D32A0" w:rsidP="004D142E">
            <w:pPr>
              <w:jc w:val="center"/>
            </w:pPr>
          </w:p>
        </w:tc>
      </w:tr>
      <w:tr w:rsidR="005D32A0" w:rsidRPr="005D32A0" w14:paraId="149DCBE0"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54883A1E"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092A72D5"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De-rusting Spray</w:t>
            </w:r>
            <w:r w:rsidRPr="005D32A0">
              <w:rPr>
                <w:rFonts w:asciiTheme="minorHAnsi" w:hAnsiTheme="minorHAnsi" w:cstheme="minorHAnsi"/>
              </w:rPr>
              <w:tab/>
            </w:r>
          </w:p>
          <w:p w14:paraId="3C84185E"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Multipurpose Cleaning Spray</w:t>
            </w:r>
          </w:p>
        </w:tc>
        <w:tc>
          <w:tcPr>
            <w:tcW w:w="470" w:type="pct"/>
            <w:tcBorders>
              <w:top w:val="nil"/>
              <w:left w:val="nil"/>
              <w:bottom w:val="single" w:sz="4" w:space="0" w:color="auto"/>
              <w:right w:val="single" w:sz="4" w:space="0" w:color="auto"/>
            </w:tcBorders>
            <w:vAlign w:val="center"/>
          </w:tcPr>
          <w:p w14:paraId="32A79076"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w:t>
            </w:r>
          </w:p>
        </w:tc>
        <w:tc>
          <w:tcPr>
            <w:tcW w:w="618" w:type="pct"/>
            <w:tcBorders>
              <w:top w:val="nil"/>
              <w:left w:val="nil"/>
              <w:bottom w:val="single" w:sz="4" w:space="0" w:color="auto"/>
              <w:right w:val="single" w:sz="4" w:space="0" w:color="auto"/>
            </w:tcBorders>
          </w:tcPr>
          <w:p w14:paraId="615DCF30"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66E259D9" w14:textId="77777777" w:rsidR="005D32A0" w:rsidRPr="005D32A0" w:rsidRDefault="005D32A0" w:rsidP="004D142E">
            <w:pPr>
              <w:jc w:val="center"/>
            </w:pPr>
          </w:p>
        </w:tc>
      </w:tr>
      <w:tr w:rsidR="005D32A0" w:rsidRPr="005D32A0" w14:paraId="4F657CE1"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04A31563"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7F78359A"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Soldering Mat</w:t>
            </w:r>
            <w:r w:rsidRPr="005D32A0">
              <w:rPr>
                <w:rFonts w:asciiTheme="minorHAnsi" w:hAnsiTheme="minorHAnsi" w:cstheme="minorHAnsi"/>
              </w:rPr>
              <w:tab/>
            </w:r>
          </w:p>
          <w:p w14:paraId="41AD4F74"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Insulation Silicone Magnetic Repair Work Mat, Heat-Resistant, built-in scale ruler, 3-part boxes with cover, 4 magnetic parts areas, 124 screws position, 42 spare unit, 15 notches</w:t>
            </w:r>
          </w:p>
        </w:tc>
        <w:tc>
          <w:tcPr>
            <w:tcW w:w="470" w:type="pct"/>
            <w:tcBorders>
              <w:top w:val="nil"/>
              <w:left w:val="nil"/>
              <w:bottom w:val="single" w:sz="4" w:space="0" w:color="auto"/>
              <w:right w:val="single" w:sz="4" w:space="0" w:color="auto"/>
            </w:tcBorders>
            <w:vAlign w:val="center"/>
          </w:tcPr>
          <w:p w14:paraId="30CDEE62"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w:t>
            </w:r>
          </w:p>
        </w:tc>
        <w:tc>
          <w:tcPr>
            <w:tcW w:w="618" w:type="pct"/>
            <w:tcBorders>
              <w:top w:val="nil"/>
              <w:left w:val="nil"/>
              <w:bottom w:val="single" w:sz="4" w:space="0" w:color="auto"/>
              <w:right w:val="single" w:sz="4" w:space="0" w:color="auto"/>
            </w:tcBorders>
          </w:tcPr>
          <w:p w14:paraId="673EE5E3"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73062FD2" w14:textId="77777777" w:rsidR="005D32A0" w:rsidRPr="005D32A0" w:rsidRDefault="005D32A0" w:rsidP="004D142E">
            <w:pPr>
              <w:jc w:val="center"/>
            </w:pPr>
          </w:p>
        </w:tc>
      </w:tr>
      <w:tr w:rsidR="005D32A0" w:rsidRPr="005D32A0" w14:paraId="735FC8BC"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0374ABAB"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2DEA7020"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Tweezer Set</w:t>
            </w:r>
            <w:r w:rsidRPr="005D32A0">
              <w:rPr>
                <w:rFonts w:asciiTheme="minorHAnsi" w:hAnsiTheme="minorHAnsi" w:cstheme="minorHAnsi"/>
              </w:rPr>
              <w:tab/>
            </w:r>
          </w:p>
          <w:p w14:paraId="15DC4D86"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5 in 1 Stainless Steel Tweezer Set</w:t>
            </w:r>
          </w:p>
        </w:tc>
        <w:tc>
          <w:tcPr>
            <w:tcW w:w="470" w:type="pct"/>
            <w:tcBorders>
              <w:top w:val="nil"/>
              <w:left w:val="nil"/>
              <w:bottom w:val="single" w:sz="4" w:space="0" w:color="auto"/>
              <w:right w:val="single" w:sz="4" w:space="0" w:color="auto"/>
            </w:tcBorders>
            <w:vAlign w:val="center"/>
          </w:tcPr>
          <w:p w14:paraId="3F96D59C"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w:t>
            </w:r>
          </w:p>
        </w:tc>
        <w:tc>
          <w:tcPr>
            <w:tcW w:w="618" w:type="pct"/>
            <w:tcBorders>
              <w:top w:val="nil"/>
              <w:left w:val="nil"/>
              <w:bottom w:val="single" w:sz="4" w:space="0" w:color="auto"/>
              <w:right w:val="single" w:sz="4" w:space="0" w:color="auto"/>
            </w:tcBorders>
          </w:tcPr>
          <w:p w14:paraId="188DA9E6"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0DBBA96F" w14:textId="77777777" w:rsidR="005D32A0" w:rsidRPr="005D32A0" w:rsidRDefault="005D32A0" w:rsidP="004D142E">
            <w:pPr>
              <w:jc w:val="center"/>
            </w:pPr>
          </w:p>
        </w:tc>
      </w:tr>
      <w:tr w:rsidR="005D32A0" w:rsidRPr="005D32A0" w14:paraId="0D8772FF"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3CA4C417"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1803807F"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LED: Red, Green, Yellow, Blue: 5mm</w:t>
            </w:r>
          </w:p>
        </w:tc>
        <w:tc>
          <w:tcPr>
            <w:tcW w:w="470" w:type="pct"/>
            <w:tcBorders>
              <w:top w:val="nil"/>
              <w:left w:val="nil"/>
              <w:bottom w:val="single" w:sz="4" w:space="0" w:color="auto"/>
              <w:right w:val="single" w:sz="4" w:space="0" w:color="auto"/>
            </w:tcBorders>
            <w:vAlign w:val="center"/>
          </w:tcPr>
          <w:p w14:paraId="59654F51"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100 Each</w:t>
            </w:r>
          </w:p>
        </w:tc>
        <w:tc>
          <w:tcPr>
            <w:tcW w:w="618" w:type="pct"/>
            <w:tcBorders>
              <w:top w:val="nil"/>
              <w:left w:val="nil"/>
              <w:bottom w:val="single" w:sz="4" w:space="0" w:color="auto"/>
              <w:right w:val="single" w:sz="4" w:space="0" w:color="auto"/>
            </w:tcBorders>
          </w:tcPr>
          <w:p w14:paraId="1EA0C5B2"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18CD0D64" w14:textId="77777777" w:rsidR="005D32A0" w:rsidRPr="005D32A0" w:rsidRDefault="005D32A0" w:rsidP="004D142E">
            <w:pPr>
              <w:jc w:val="center"/>
            </w:pPr>
          </w:p>
        </w:tc>
      </w:tr>
      <w:tr w:rsidR="005D32A0" w:rsidRPr="005D32A0" w14:paraId="013FB986"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205366EC"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3AA02DBF"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Component Organizer: Component Organizer with 25 Drawers Storage</w:t>
            </w:r>
          </w:p>
        </w:tc>
        <w:tc>
          <w:tcPr>
            <w:tcW w:w="470" w:type="pct"/>
            <w:tcBorders>
              <w:top w:val="nil"/>
              <w:left w:val="nil"/>
              <w:bottom w:val="single" w:sz="4" w:space="0" w:color="auto"/>
              <w:right w:val="single" w:sz="4" w:space="0" w:color="auto"/>
            </w:tcBorders>
            <w:vAlign w:val="center"/>
          </w:tcPr>
          <w:p w14:paraId="2E07D334"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3</w:t>
            </w:r>
          </w:p>
        </w:tc>
        <w:tc>
          <w:tcPr>
            <w:tcW w:w="618" w:type="pct"/>
            <w:tcBorders>
              <w:top w:val="nil"/>
              <w:left w:val="nil"/>
              <w:bottom w:val="single" w:sz="4" w:space="0" w:color="auto"/>
              <w:right w:val="single" w:sz="4" w:space="0" w:color="auto"/>
            </w:tcBorders>
          </w:tcPr>
          <w:p w14:paraId="7D3E2B0F"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Alkon</w:t>
            </w:r>
          </w:p>
        </w:tc>
        <w:tc>
          <w:tcPr>
            <w:tcW w:w="1057" w:type="pct"/>
            <w:tcBorders>
              <w:top w:val="nil"/>
              <w:left w:val="nil"/>
              <w:bottom w:val="single" w:sz="4" w:space="0" w:color="auto"/>
              <w:right w:val="single" w:sz="4" w:space="0" w:color="auto"/>
            </w:tcBorders>
          </w:tcPr>
          <w:p w14:paraId="5506CEFE" w14:textId="77777777" w:rsidR="005D32A0" w:rsidRPr="005D32A0" w:rsidRDefault="005D32A0" w:rsidP="004D142E">
            <w:pPr>
              <w:jc w:val="center"/>
            </w:pPr>
          </w:p>
        </w:tc>
      </w:tr>
      <w:tr w:rsidR="005D32A0" w:rsidRPr="005D32A0" w14:paraId="2796A0B1"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04BCF597"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60266644"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Component Organizer: 39 with 18 Drawers Small Parts Storage</w:t>
            </w:r>
          </w:p>
        </w:tc>
        <w:tc>
          <w:tcPr>
            <w:tcW w:w="470" w:type="pct"/>
            <w:tcBorders>
              <w:top w:val="nil"/>
              <w:left w:val="nil"/>
              <w:bottom w:val="single" w:sz="4" w:space="0" w:color="auto"/>
              <w:right w:val="single" w:sz="4" w:space="0" w:color="auto"/>
            </w:tcBorders>
            <w:vAlign w:val="center"/>
          </w:tcPr>
          <w:p w14:paraId="3C2E1DD2"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2</w:t>
            </w:r>
          </w:p>
        </w:tc>
        <w:tc>
          <w:tcPr>
            <w:tcW w:w="618" w:type="pct"/>
            <w:tcBorders>
              <w:top w:val="nil"/>
              <w:left w:val="nil"/>
              <w:bottom w:val="single" w:sz="4" w:space="0" w:color="auto"/>
              <w:right w:val="single" w:sz="4" w:space="0" w:color="auto"/>
            </w:tcBorders>
          </w:tcPr>
          <w:p w14:paraId="503AD715"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Alkon</w:t>
            </w:r>
          </w:p>
        </w:tc>
        <w:tc>
          <w:tcPr>
            <w:tcW w:w="1057" w:type="pct"/>
            <w:tcBorders>
              <w:top w:val="nil"/>
              <w:left w:val="nil"/>
              <w:bottom w:val="single" w:sz="4" w:space="0" w:color="auto"/>
              <w:right w:val="single" w:sz="4" w:space="0" w:color="auto"/>
            </w:tcBorders>
          </w:tcPr>
          <w:p w14:paraId="7C5A19A4" w14:textId="77777777" w:rsidR="005D32A0" w:rsidRPr="005D32A0" w:rsidRDefault="005D32A0" w:rsidP="004D142E">
            <w:pPr>
              <w:jc w:val="center"/>
            </w:pPr>
          </w:p>
        </w:tc>
      </w:tr>
      <w:tr w:rsidR="005D32A0" w:rsidRPr="005D32A0" w14:paraId="5725DA79"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589F605E"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7540ED95" w14:textId="77777777" w:rsidR="005D32A0" w:rsidRPr="005D32A0" w:rsidRDefault="005D32A0" w:rsidP="004D142E">
            <w:pPr>
              <w:pStyle w:val="TableParagraph"/>
              <w:rPr>
                <w:rFonts w:asciiTheme="minorHAnsi" w:hAnsiTheme="minorHAnsi" w:cstheme="minorHAnsi"/>
              </w:rPr>
            </w:pPr>
            <w:proofErr w:type="gramStart"/>
            <w:r w:rsidRPr="005D32A0">
              <w:rPr>
                <w:rFonts w:asciiTheme="minorHAnsi" w:hAnsiTheme="minorHAnsi" w:cstheme="minorHAnsi"/>
              </w:rPr>
              <w:t>Tool Box</w:t>
            </w:r>
            <w:proofErr w:type="gramEnd"/>
            <w:r w:rsidRPr="005D32A0">
              <w:rPr>
                <w:rFonts w:asciiTheme="minorHAnsi" w:hAnsiTheme="minorHAnsi" w:cstheme="minorHAnsi"/>
              </w:rPr>
              <w:tab/>
            </w:r>
          </w:p>
          <w:p w14:paraId="56E75B7F"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xml:space="preserve">: Plastic </w:t>
            </w:r>
            <w:proofErr w:type="gramStart"/>
            <w:r w:rsidRPr="005D32A0">
              <w:rPr>
                <w:rFonts w:asciiTheme="minorHAnsi" w:hAnsiTheme="minorHAnsi" w:cstheme="minorHAnsi"/>
              </w:rPr>
              <w:t>Tool Box</w:t>
            </w:r>
            <w:proofErr w:type="gramEnd"/>
            <w:r w:rsidRPr="005D32A0">
              <w:rPr>
                <w:rFonts w:asciiTheme="minorHAnsi" w:hAnsiTheme="minorHAnsi" w:cstheme="minorHAnsi"/>
              </w:rPr>
              <w:t xml:space="preserve"> with Organizer</w:t>
            </w:r>
          </w:p>
        </w:tc>
        <w:tc>
          <w:tcPr>
            <w:tcW w:w="470" w:type="pct"/>
            <w:tcBorders>
              <w:top w:val="nil"/>
              <w:left w:val="nil"/>
              <w:bottom w:val="single" w:sz="4" w:space="0" w:color="auto"/>
              <w:right w:val="single" w:sz="4" w:space="0" w:color="auto"/>
            </w:tcBorders>
            <w:vAlign w:val="center"/>
          </w:tcPr>
          <w:p w14:paraId="04AE0669"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w:t>
            </w:r>
          </w:p>
        </w:tc>
        <w:tc>
          <w:tcPr>
            <w:tcW w:w="618" w:type="pct"/>
            <w:tcBorders>
              <w:top w:val="nil"/>
              <w:left w:val="nil"/>
              <w:bottom w:val="single" w:sz="4" w:space="0" w:color="auto"/>
              <w:right w:val="single" w:sz="4" w:space="0" w:color="auto"/>
            </w:tcBorders>
          </w:tcPr>
          <w:p w14:paraId="23389382"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4C7F9FE4" w14:textId="77777777" w:rsidR="005D32A0" w:rsidRPr="005D32A0" w:rsidRDefault="005D32A0" w:rsidP="004D142E">
            <w:pPr>
              <w:jc w:val="center"/>
            </w:pPr>
          </w:p>
        </w:tc>
      </w:tr>
      <w:tr w:rsidR="005D32A0" w:rsidRPr="005D32A0" w14:paraId="7985DF21"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623B3C55"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158663B2"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Brush</w:t>
            </w:r>
            <w:r w:rsidRPr="005D32A0">
              <w:rPr>
                <w:rFonts w:asciiTheme="minorHAnsi" w:hAnsiTheme="minorHAnsi" w:cstheme="minorHAnsi"/>
              </w:rPr>
              <w:tab/>
            </w:r>
          </w:p>
          <w:p w14:paraId="5FAB5CD5"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Anti-Static Brush Kit</w:t>
            </w:r>
          </w:p>
        </w:tc>
        <w:tc>
          <w:tcPr>
            <w:tcW w:w="470" w:type="pct"/>
            <w:tcBorders>
              <w:top w:val="nil"/>
              <w:left w:val="nil"/>
              <w:bottom w:val="single" w:sz="4" w:space="0" w:color="auto"/>
              <w:right w:val="single" w:sz="4" w:space="0" w:color="auto"/>
            </w:tcBorders>
            <w:vAlign w:val="center"/>
          </w:tcPr>
          <w:p w14:paraId="4C1547EC"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w:t>
            </w:r>
          </w:p>
        </w:tc>
        <w:tc>
          <w:tcPr>
            <w:tcW w:w="618" w:type="pct"/>
            <w:tcBorders>
              <w:top w:val="nil"/>
              <w:left w:val="nil"/>
              <w:bottom w:val="single" w:sz="4" w:space="0" w:color="auto"/>
              <w:right w:val="single" w:sz="4" w:space="0" w:color="auto"/>
            </w:tcBorders>
          </w:tcPr>
          <w:p w14:paraId="6774FBD4"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0DEDDEB8" w14:textId="77777777" w:rsidR="005D32A0" w:rsidRPr="005D32A0" w:rsidRDefault="005D32A0" w:rsidP="004D142E">
            <w:pPr>
              <w:jc w:val="center"/>
            </w:pPr>
          </w:p>
        </w:tc>
      </w:tr>
      <w:tr w:rsidR="005D32A0" w:rsidRPr="005D32A0" w14:paraId="66DF817A"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1FCDEE39"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3A38D6A7"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Magnifying Glass</w:t>
            </w:r>
            <w:r w:rsidRPr="005D32A0">
              <w:rPr>
                <w:rFonts w:asciiTheme="minorHAnsi" w:hAnsiTheme="minorHAnsi" w:cstheme="minorHAnsi"/>
              </w:rPr>
              <w:tab/>
            </w:r>
          </w:p>
          <w:p w14:paraId="318F8542"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Magnifying Glass with Light</w:t>
            </w:r>
          </w:p>
        </w:tc>
        <w:tc>
          <w:tcPr>
            <w:tcW w:w="470" w:type="pct"/>
            <w:tcBorders>
              <w:top w:val="nil"/>
              <w:left w:val="nil"/>
              <w:bottom w:val="single" w:sz="4" w:space="0" w:color="auto"/>
              <w:right w:val="single" w:sz="4" w:space="0" w:color="auto"/>
            </w:tcBorders>
            <w:vAlign w:val="center"/>
          </w:tcPr>
          <w:p w14:paraId="69F7FE7B"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2</w:t>
            </w:r>
          </w:p>
        </w:tc>
        <w:tc>
          <w:tcPr>
            <w:tcW w:w="618" w:type="pct"/>
            <w:tcBorders>
              <w:top w:val="nil"/>
              <w:left w:val="nil"/>
              <w:bottom w:val="single" w:sz="4" w:space="0" w:color="auto"/>
              <w:right w:val="single" w:sz="4" w:space="0" w:color="auto"/>
            </w:tcBorders>
          </w:tcPr>
          <w:p w14:paraId="69EA95CA"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67814FCE" w14:textId="77777777" w:rsidR="005D32A0" w:rsidRPr="005D32A0" w:rsidRDefault="005D32A0" w:rsidP="004D142E">
            <w:pPr>
              <w:jc w:val="center"/>
            </w:pPr>
          </w:p>
        </w:tc>
      </w:tr>
      <w:tr w:rsidR="005D32A0" w:rsidRPr="005D32A0" w14:paraId="775CCA00" w14:textId="77777777" w:rsidTr="005D32A0">
        <w:trPr>
          <w:trHeight w:val="300"/>
        </w:trPr>
        <w:tc>
          <w:tcPr>
            <w:tcW w:w="270" w:type="pct"/>
            <w:tcBorders>
              <w:top w:val="nil"/>
              <w:left w:val="single" w:sz="4" w:space="0" w:color="auto"/>
              <w:bottom w:val="single" w:sz="4" w:space="0" w:color="auto"/>
              <w:right w:val="single" w:sz="4" w:space="0" w:color="auto"/>
            </w:tcBorders>
            <w:vAlign w:val="center"/>
          </w:tcPr>
          <w:p w14:paraId="277717E3" w14:textId="77777777" w:rsidR="005D32A0" w:rsidRPr="005D32A0" w:rsidRDefault="005D32A0" w:rsidP="004D142E">
            <w:pPr>
              <w:jc w:val="center"/>
            </w:pPr>
          </w:p>
        </w:tc>
        <w:tc>
          <w:tcPr>
            <w:tcW w:w="2585" w:type="pct"/>
            <w:tcBorders>
              <w:top w:val="nil"/>
              <w:left w:val="nil"/>
              <w:bottom w:val="single" w:sz="4" w:space="0" w:color="auto"/>
              <w:right w:val="single" w:sz="4" w:space="0" w:color="auto"/>
            </w:tcBorders>
            <w:vAlign w:val="center"/>
          </w:tcPr>
          <w:p w14:paraId="1EDC2EE4"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Paste Flux</w:t>
            </w:r>
            <w:r w:rsidRPr="005D32A0">
              <w:rPr>
                <w:rFonts w:asciiTheme="minorHAnsi" w:hAnsiTheme="minorHAnsi" w:cstheme="minorHAnsi"/>
              </w:rPr>
              <w:tab/>
            </w:r>
          </w:p>
          <w:p w14:paraId="7FFFA8FB"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Soldering Paste Flux</w:t>
            </w:r>
          </w:p>
        </w:tc>
        <w:tc>
          <w:tcPr>
            <w:tcW w:w="470" w:type="pct"/>
            <w:tcBorders>
              <w:top w:val="nil"/>
              <w:left w:val="nil"/>
              <w:bottom w:val="single" w:sz="4" w:space="0" w:color="auto"/>
              <w:right w:val="single" w:sz="4" w:space="0" w:color="auto"/>
            </w:tcBorders>
            <w:vAlign w:val="center"/>
          </w:tcPr>
          <w:p w14:paraId="0E02A251" w14:textId="77777777" w:rsidR="005D32A0" w:rsidRPr="005D32A0" w:rsidRDefault="005D32A0" w:rsidP="004D142E">
            <w:pPr>
              <w:jc w:val="center"/>
              <w:rPr>
                <w:rFonts w:asciiTheme="minorHAnsi" w:hAnsiTheme="minorHAnsi" w:cstheme="minorHAnsi"/>
              </w:rPr>
            </w:pPr>
            <w:r w:rsidRPr="005D32A0">
              <w:rPr>
                <w:rFonts w:asciiTheme="minorHAnsi" w:hAnsiTheme="minorHAnsi" w:cstheme="minorHAnsi"/>
              </w:rPr>
              <w:t>100gm</w:t>
            </w:r>
          </w:p>
        </w:tc>
        <w:tc>
          <w:tcPr>
            <w:tcW w:w="618" w:type="pct"/>
            <w:tcBorders>
              <w:top w:val="nil"/>
              <w:left w:val="nil"/>
              <w:bottom w:val="single" w:sz="4" w:space="0" w:color="auto"/>
              <w:right w:val="single" w:sz="4" w:space="0" w:color="auto"/>
            </w:tcBorders>
          </w:tcPr>
          <w:p w14:paraId="1619BE17" w14:textId="77777777" w:rsidR="005D32A0" w:rsidRPr="005D32A0" w:rsidRDefault="005D32A0" w:rsidP="004D142E">
            <w:pPr>
              <w:jc w:val="center"/>
              <w:rPr>
                <w:rFonts w:asciiTheme="minorHAnsi" w:hAnsiTheme="minorHAnsi" w:cstheme="minorHAnsi"/>
              </w:rPr>
            </w:pPr>
          </w:p>
        </w:tc>
        <w:tc>
          <w:tcPr>
            <w:tcW w:w="1057" w:type="pct"/>
            <w:tcBorders>
              <w:top w:val="nil"/>
              <w:left w:val="nil"/>
              <w:bottom w:val="single" w:sz="4" w:space="0" w:color="auto"/>
              <w:right w:val="single" w:sz="4" w:space="0" w:color="auto"/>
            </w:tcBorders>
          </w:tcPr>
          <w:p w14:paraId="749E48D3" w14:textId="77777777" w:rsidR="005D32A0" w:rsidRPr="005D32A0" w:rsidRDefault="005D32A0" w:rsidP="004D142E">
            <w:pPr>
              <w:jc w:val="center"/>
            </w:pPr>
          </w:p>
        </w:tc>
      </w:tr>
    </w:tbl>
    <w:p w14:paraId="3DBE4BE0" w14:textId="77777777" w:rsidR="005D32A0" w:rsidRPr="005D32A0" w:rsidRDefault="005D32A0" w:rsidP="005D32A0">
      <w:pPr>
        <w:ind w:right="1117"/>
        <w:rPr>
          <w:rFonts w:ascii="Tahoma" w:hAnsi="Tahoma" w:cs="Tahoma"/>
          <w:i/>
          <w:sz w:val="20"/>
          <w:szCs w:val="20"/>
        </w:rPr>
      </w:pPr>
    </w:p>
    <w:p w14:paraId="48719D2D" w14:textId="77777777" w:rsidR="005D32A0" w:rsidRPr="005D32A0" w:rsidRDefault="005D32A0" w:rsidP="005D32A0">
      <w:pPr>
        <w:ind w:right="1117"/>
        <w:rPr>
          <w:rFonts w:ascii="Tahoma" w:hAnsi="Tahoma" w:cs="Tahoma"/>
          <w:iCs/>
          <w:sz w:val="20"/>
          <w:szCs w:val="20"/>
        </w:rPr>
      </w:pPr>
    </w:p>
    <w:p w14:paraId="44A2944C" w14:textId="77777777" w:rsidR="005D32A0" w:rsidRPr="005D32A0" w:rsidRDefault="005D32A0" w:rsidP="005D32A0">
      <w:pPr>
        <w:ind w:right="1117"/>
        <w:rPr>
          <w:rFonts w:ascii="Tahoma" w:hAnsi="Tahoma" w:cs="Tahoma"/>
          <w:iCs/>
          <w:sz w:val="20"/>
          <w:szCs w:val="20"/>
        </w:rPr>
      </w:pPr>
    </w:p>
    <w:p w14:paraId="2C200832" w14:textId="77777777" w:rsidR="005D32A0" w:rsidRPr="005D32A0" w:rsidRDefault="005D32A0" w:rsidP="005D32A0">
      <w:pPr>
        <w:ind w:right="1117"/>
        <w:rPr>
          <w:rFonts w:ascii="Tahoma" w:hAnsi="Tahoma" w:cs="Tahoma"/>
          <w:iCs/>
          <w:sz w:val="20"/>
          <w:szCs w:val="20"/>
        </w:rPr>
      </w:pPr>
    </w:p>
    <w:p w14:paraId="73BC16E4" w14:textId="77777777" w:rsidR="003C1B08" w:rsidRPr="005D32A0" w:rsidRDefault="003C1B08" w:rsidP="003C1B08">
      <w:pPr>
        <w:ind w:right="1117"/>
      </w:pPr>
    </w:p>
    <w:p w14:paraId="11C71DDF" w14:textId="77777777" w:rsidR="003C1B08" w:rsidRPr="005D32A0" w:rsidRDefault="003C1B08" w:rsidP="003C1B08">
      <w:pPr>
        <w:ind w:left="720" w:right="98" w:hanging="720"/>
        <w:jc w:val="right"/>
        <w:rPr>
          <w:rFonts w:ascii="Tahoma" w:hAnsi="Tahoma" w:cs="Tahoma"/>
          <w:i/>
          <w:sz w:val="20"/>
          <w:szCs w:val="20"/>
        </w:rPr>
      </w:pPr>
      <w:r w:rsidRPr="005D32A0">
        <w:t xml:space="preserve">                                                                                                     </w:t>
      </w:r>
      <w:r w:rsidRPr="005D32A0">
        <w:rPr>
          <w:rFonts w:ascii="Tahoma" w:hAnsi="Tahoma" w:cs="Tahoma"/>
          <w:i/>
          <w:sz w:val="20"/>
          <w:szCs w:val="20"/>
        </w:rPr>
        <w:t>Signature</w:t>
      </w:r>
      <w:r w:rsidRPr="005D32A0">
        <w:rPr>
          <w:rFonts w:ascii="Tahoma" w:hAnsi="Tahoma" w:cs="Tahoma"/>
          <w:i/>
          <w:spacing w:val="-2"/>
          <w:sz w:val="20"/>
          <w:szCs w:val="20"/>
        </w:rPr>
        <w:t xml:space="preserve"> </w:t>
      </w:r>
      <w:r w:rsidRPr="005D32A0">
        <w:rPr>
          <w:rFonts w:ascii="Tahoma" w:hAnsi="Tahoma" w:cs="Tahoma"/>
          <w:i/>
          <w:sz w:val="20"/>
          <w:szCs w:val="20"/>
        </w:rPr>
        <w:t>with</w:t>
      </w:r>
      <w:r w:rsidRPr="005D32A0">
        <w:rPr>
          <w:rFonts w:ascii="Tahoma" w:hAnsi="Tahoma" w:cs="Tahoma"/>
          <w:i/>
          <w:spacing w:val="-2"/>
          <w:sz w:val="20"/>
          <w:szCs w:val="20"/>
        </w:rPr>
        <w:t xml:space="preserve"> </w:t>
      </w:r>
      <w:r w:rsidRPr="005D32A0">
        <w:rPr>
          <w:rFonts w:ascii="Tahoma" w:hAnsi="Tahoma" w:cs="Tahoma"/>
          <w:i/>
          <w:sz w:val="20"/>
          <w:szCs w:val="20"/>
        </w:rPr>
        <w:t>seal</w:t>
      </w:r>
    </w:p>
    <w:p w14:paraId="5B7499DD" w14:textId="77777777" w:rsidR="003C1B08" w:rsidRPr="005D32A0" w:rsidRDefault="003C1B08" w:rsidP="006B340B">
      <w:pPr>
        <w:pStyle w:val="BodyText"/>
        <w:rPr>
          <w:rFonts w:ascii="Tahoma" w:hAnsi="Tahoma" w:cs="Tahoma"/>
          <w:b/>
          <w:sz w:val="19"/>
          <w:szCs w:val="19"/>
          <w:u w:val="single"/>
        </w:rPr>
      </w:pPr>
    </w:p>
    <w:p w14:paraId="7240303C" w14:textId="77777777" w:rsidR="00503C12" w:rsidRPr="005D32A0" w:rsidRDefault="00503C12" w:rsidP="006B340B">
      <w:pPr>
        <w:pStyle w:val="BodyText"/>
        <w:rPr>
          <w:rFonts w:ascii="Tahoma" w:hAnsi="Tahoma" w:cs="Tahoma"/>
          <w:b/>
          <w:sz w:val="19"/>
          <w:szCs w:val="19"/>
          <w:u w:val="single"/>
        </w:rPr>
      </w:pPr>
    </w:p>
    <w:p w14:paraId="75E213F8" w14:textId="315F8FA8" w:rsidR="000E6BE8" w:rsidRPr="005D32A0" w:rsidRDefault="000E6BE8">
      <w:pPr>
        <w:rPr>
          <w:rFonts w:ascii="Tahoma" w:hAnsi="Tahoma" w:cs="Tahoma"/>
          <w:b/>
          <w:sz w:val="19"/>
          <w:szCs w:val="19"/>
          <w:u w:val="single"/>
        </w:rPr>
      </w:pPr>
    </w:p>
    <w:p w14:paraId="61833177" w14:textId="77777777" w:rsidR="00714BD3" w:rsidRPr="005D32A0" w:rsidRDefault="00714BD3">
      <w:pPr>
        <w:rPr>
          <w:rFonts w:ascii="Tahoma" w:hAnsi="Tahoma" w:cs="Tahoma"/>
          <w:b/>
          <w:bCs/>
          <w:sz w:val="21"/>
          <w:szCs w:val="21"/>
          <w:lang w:val="en-IN"/>
        </w:rPr>
      </w:pPr>
      <w:r w:rsidRPr="005D32A0">
        <w:rPr>
          <w:rFonts w:ascii="Tahoma" w:hAnsi="Tahoma" w:cs="Tahoma"/>
          <w:b/>
          <w:bCs/>
          <w:sz w:val="21"/>
          <w:szCs w:val="21"/>
          <w:lang w:val="en-IN"/>
        </w:rPr>
        <w:br w:type="page"/>
      </w:r>
    </w:p>
    <w:p w14:paraId="63DC65AF" w14:textId="3069AF9F" w:rsidR="00E45340" w:rsidRPr="005D32A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5D32A0">
        <w:rPr>
          <w:rFonts w:ascii="Tahoma" w:hAnsi="Tahoma" w:cs="Tahoma"/>
          <w:b/>
          <w:bCs/>
          <w:sz w:val="21"/>
          <w:szCs w:val="21"/>
          <w:u w:val="single"/>
          <w:lang w:val="en-IN"/>
        </w:rPr>
        <w:lastRenderedPageBreak/>
        <w:t>Annexure</w:t>
      </w:r>
    </w:p>
    <w:p w14:paraId="40D0B041" w14:textId="77777777" w:rsidR="00E45340" w:rsidRPr="005D32A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5D32A0">
        <w:rPr>
          <w:rFonts w:ascii="Tahoma" w:hAnsi="Tahoma" w:cs="Tahoma"/>
          <w:b/>
          <w:bCs/>
          <w:sz w:val="31"/>
          <w:szCs w:val="31"/>
          <w:u w:val="single"/>
          <w:lang w:val="en-IN"/>
        </w:rPr>
        <w:t>To Whomsoever It May Concern</w:t>
      </w:r>
    </w:p>
    <w:p w14:paraId="1330D72F" w14:textId="58565C9E" w:rsidR="00E45340" w:rsidRPr="005D32A0" w:rsidRDefault="00E45340" w:rsidP="00CE2F2E">
      <w:pPr>
        <w:pStyle w:val="NormalWeb"/>
        <w:spacing w:before="0" w:beforeAutospacing="0" w:after="0" w:afterAutospacing="0"/>
        <w:jc w:val="both"/>
        <w:rPr>
          <w:rFonts w:ascii="Tahoma" w:hAnsi="Tahoma" w:cs="Tahoma"/>
          <w:b/>
          <w:bCs/>
          <w:color w:val="000000"/>
          <w:sz w:val="19"/>
          <w:szCs w:val="19"/>
          <w:u w:val="single"/>
        </w:rPr>
      </w:pPr>
      <w:r w:rsidRPr="005D32A0">
        <w:rPr>
          <w:rFonts w:ascii="Tahoma" w:hAnsi="Tahoma" w:cs="Tahoma"/>
          <w:sz w:val="20"/>
          <w:szCs w:val="20"/>
          <w:lang w:val="en-IN"/>
        </w:rPr>
        <w:t xml:space="preserve">This is to confirm that we, the undersigned, intend to participate in </w:t>
      </w:r>
      <w:r w:rsidR="00F5227D" w:rsidRPr="005D32A0">
        <w:rPr>
          <w:rFonts w:ascii="Tahoma" w:hAnsi="Tahoma" w:cs="Tahoma"/>
          <w:b/>
          <w:bCs/>
          <w:sz w:val="20"/>
          <w:szCs w:val="20"/>
          <w:lang w:val="en-IN"/>
        </w:rPr>
        <w:t xml:space="preserve">Tender </w:t>
      </w:r>
      <w:proofErr w:type="gramStart"/>
      <w:r w:rsidR="00F5227D" w:rsidRPr="005D32A0">
        <w:rPr>
          <w:rFonts w:ascii="Tahoma" w:hAnsi="Tahoma" w:cs="Tahoma"/>
          <w:b/>
          <w:bCs/>
          <w:sz w:val="20"/>
          <w:szCs w:val="20"/>
          <w:lang w:val="en-IN"/>
        </w:rPr>
        <w:t>No. :</w:t>
      </w:r>
      <w:proofErr w:type="gramEnd"/>
      <w:r w:rsidR="00F5227D" w:rsidRPr="005D32A0">
        <w:rPr>
          <w:rFonts w:ascii="Tahoma" w:hAnsi="Tahoma" w:cs="Tahoma"/>
          <w:b/>
          <w:bCs/>
          <w:sz w:val="20"/>
          <w:szCs w:val="20"/>
          <w:lang w:val="en-IN"/>
        </w:rPr>
        <w:t xml:space="preserve"> </w:t>
      </w:r>
      <w:r w:rsidR="005D32A0" w:rsidRPr="005D32A0">
        <w:rPr>
          <w:rFonts w:ascii="Tahoma" w:hAnsi="Tahoma" w:cs="Tahoma"/>
          <w:sz w:val="20"/>
          <w:szCs w:val="20"/>
        </w:rPr>
        <w:t>2026-27/CCE-ADC/2B/LNM-1520</w:t>
      </w:r>
      <w:r w:rsidR="005D32A0" w:rsidRPr="005D32A0">
        <w:rPr>
          <w:rFonts w:ascii="Tahoma" w:hAnsi="Tahoma" w:cs="Tahoma"/>
          <w:sz w:val="20"/>
          <w:szCs w:val="20"/>
        </w:rPr>
        <w:t xml:space="preserve"> </w:t>
      </w:r>
      <w:r w:rsidRPr="005D32A0">
        <w:rPr>
          <w:rFonts w:ascii="Tahoma" w:hAnsi="Tahoma" w:cs="Tahoma"/>
          <w:sz w:val="20"/>
          <w:szCs w:val="20"/>
          <w:lang w:val="en-IN"/>
        </w:rPr>
        <w:t xml:space="preserve">for the </w:t>
      </w:r>
      <w:r w:rsidR="00CA25AD" w:rsidRPr="005D32A0">
        <w:rPr>
          <w:rFonts w:ascii="Tahoma" w:hAnsi="Tahoma" w:cs="Tahoma"/>
          <w:sz w:val="20"/>
          <w:szCs w:val="20"/>
          <w:lang w:val="en-IN"/>
        </w:rPr>
        <w:t>tender</w:t>
      </w:r>
      <w:r w:rsidR="003E1CFA" w:rsidRPr="005D32A0">
        <w:rPr>
          <w:rFonts w:ascii="Tahoma" w:hAnsi="Tahoma" w:cs="Tahoma"/>
          <w:sz w:val="20"/>
          <w:szCs w:val="20"/>
          <w:lang w:val="en-IN"/>
        </w:rPr>
        <w:t>/work</w:t>
      </w:r>
      <w:r w:rsidRPr="005D32A0">
        <w:rPr>
          <w:rFonts w:ascii="Tahoma" w:hAnsi="Tahoma" w:cs="Tahoma"/>
          <w:sz w:val="20"/>
          <w:szCs w:val="20"/>
          <w:lang w:val="en-IN"/>
        </w:rPr>
        <w:t xml:space="preserve"> titled: “</w:t>
      </w:r>
      <w:r w:rsidR="00CE2F2E" w:rsidRPr="005D32A0">
        <w:rPr>
          <w:rFonts w:ascii="Tahoma" w:hAnsi="Tahoma" w:cs="Tahoma"/>
          <w:b/>
          <w:bCs/>
          <w:color w:val="000000"/>
          <w:sz w:val="19"/>
          <w:szCs w:val="19"/>
        </w:rPr>
        <w:t>Bid for</w:t>
      </w:r>
      <w:r w:rsidR="00CE2F2E" w:rsidRPr="005D32A0">
        <w:rPr>
          <w:rFonts w:ascii="Tahoma" w:hAnsi="Tahoma" w:cs="Tahoma"/>
          <w:color w:val="000000"/>
          <w:sz w:val="19"/>
          <w:szCs w:val="19"/>
        </w:rPr>
        <w:t xml:space="preserve"> </w:t>
      </w:r>
      <w:r w:rsidR="00CE2F2E" w:rsidRPr="005D32A0">
        <w:rPr>
          <w:rFonts w:ascii="Tahoma" w:hAnsi="Tahoma" w:cs="Tahoma"/>
          <w:b/>
          <w:bCs/>
          <w:color w:val="000000"/>
          <w:sz w:val="19"/>
          <w:szCs w:val="19"/>
        </w:rPr>
        <w:t>the</w:t>
      </w:r>
      <w:r w:rsidR="00CE2F2E" w:rsidRPr="005D32A0">
        <w:rPr>
          <w:rFonts w:ascii="Tahoma" w:hAnsi="Tahoma" w:cs="Tahoma"/>
          <w:color w:val="000000"/>
          <w:sz w:val="19"/>
          <w:szCs w:val="19"/>
        </w:rPr>
        <w:t xml:space="preserve"> </w:t>
      </w:r>
      <w:r w:rsidR="005D32A0" w:rsidRPr="005D32A0">
        <w:rPr>
          <w:rFonts w:ascii="Tahoma" w:hAnsi="Tahoma" w:cs="Tahoma"/>
          <w:b/>
          <w:bCs/>
          <w:color w:val="000000"/>
          <w:sz w:val="19"/>
          <w:szCs w:val="19"/>
        </w:rPr>
        <w:t>Supply and Testing of DC Power Supply, Universal IC Tester, Digital Multimeter and other Accessories</w:t>
      </w:r>
      <w:r w:rsidRPr="005D32A0">
        <w:rPr>
          <w:rFonts w:ascii="Tahoma" w:hAnsi="Tahoma" w:cs="Tahoma"/>
          <w:sz w:val="20"/>
          <w:szCs w:val="20"/>
          <w:lang w:val="en-IN"/>
        </w:rPr>
        <w:t>”</w:t>
      </w:r>
    </w:p>
    <w:p w14:paraId="53BBF280" w14:textId="77777777" w:rsidR="00E45340" w:rsidRPr="005D32A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5D32A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5D32A0">
        <w:rPr>
          <w:rFonts w:ascii="Tahoma" w:hAnsi="Tahoma" w:cs="Tahoma"/>
          <w:sz w:val="20"/>
          <w:szCs w:val="20"/>
          <w:lang w:val="en-IN"/>
        </w:rPr>
        <w:t>We hereby certify the following:</w:t>
      </w:r>
    </w:p>
    <w:p w14:paraId="7049F706" w14:textId="77777777" w:rsidR="00E45340" w:rsidRPr="005D32A0" w:rsidRDefault="00E45340" w:rsidP="00F5227D">
      <w:pPr>
        <w:tabs>
          <w:tab w:val="left" w:pos="1199"/>
        </w:tabs>
        <w:jc w:val="both"/>
        <w:rPr>
          <w:rFonts w:ascii="Tahoma" w:hAnsi="Tahoma" w:cs="Tahoma"/>
          <w:b/>
          <w:bCs/>
          <w:sz w:val="20"/>
          <w:szCs w:val="20"/>
          <w:u w:val="single"/>
          <w:lang w:val="en-IN"/>
        </w:rPr>
      </w:pPr>
      <w:r w:rsidRPr="005D32A0">
        <w:rPr>
          <w:rFonts w:ascii="Tahoma" w:hAnsi="Tahoma" w:cs="Tahoma"/>
          <w:b/>
          <w:bCs/>
          <w:sz w:val="20"/>
          <w:szCs w:val="20"/>
          <w:u w:val="single"/>
          <w:lang w:val="en-IN"/>
        </w:rPr>
        <w:t>No Conflict of Interest:</w:t>
      </w:r>
    </w:p>
    <w:p w14:paraId="60968B6D" w14:textId="77777777" w:rsidR="00E45340" w:rsidRPr="005D32A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5D32A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5D32A0" w:rsidRDefault="00F5227D" w:rsidP="00F5227D">
      <w:pPr>
        <w:tabs>
          <w:tab w:val="left" w:pos="1199"/>
        </w:tabs>
        <w:jc w:val="both"/>
        <w:rPr>
          <w:rFonts w:ascii="Tahoma" w:hAnsi="Tahoma" w:cs="Tahoma"/>
          <w:b/>
          <w:bCs/>
          <w:sz w:val="20"/>
          <w:szCs w:val="20"/>
          <w:lang w:val="en-IN"/>
        </w:rPr>
      </w:pPr>
    </w:p>
    <w:p w14:paraId="57EB7AEF" w14:textId="447F71A4" w:rsidR="00F5227D" w:rsidRPr="005D32A0" w:rsidRDefault="00F5227D" w:rsidP="00F5227D">
      <w:pPr>
        <w:tabs>
          <w:tab w:val="left" w:pos="1199"/>
        </w:tabs>
        <w:jc w:val="both"/>
        <w:rPr>
          <w:rFonts w:ascii="Tahoma" w:hAnsi="Tahoma" w:cs="Tahoma"/>
          <w:b/>
          <w:bCs/>
          <w:sz w:val="20"/>
          <w:szCs w:val="20"/>
          <w:lang w:val="en-IN"/>
        </w:rPr>
      </w:pPr>
      <w:r w:rsidRPr="005D32A0">
        <w:rPr>
          <w:rFonts w:ascii="Tahoma" w:hAnsi="Tahoma" w:cs="Tahoma"/>
          <w:b/>
          <w:bCs/>
          <w:sz w:val="20"/>
          <w:szCs w:val="20"/>
          <w:u w:val="single"/>
          <w:lang w:val="en-IN"/>
        </w:rPr>
        <w:t>Undertaking on Blacklisting &amp; Litigation (Self-Certificate)</w:t>
      </w:r>
      <w:r w:rsidRPr="005D32A0">
        <w:rPr>
          <w:rFonts w:ascii="Tahoma" w:hAnsi="Tahoma" w:cs="Tahoma"/>
          <w:b/>
          <w:bCs/>
          <w:sz w:val="20"/>
          <w:szCs w:val="20"/>
          <w:lang w:val="en-IN"/>
        </w:rPr>
        <w:t>:</w:t>
      </w:r>
    </w:p>
    <w:p w14:paraId="7FD80A4C" w14:textId="150589A1" w:rsidR="00F5227D" w:rsidRPr="005D32A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5D32A0">
        <w:rPr>
          <w:rFonts w:ascii="Tahoma" w:hAnsi="Tahoma" w:cs="Tahoma"/>
          <w:sz w:val="20"/>
          <w:szCs w:val="20"/>
          <w:lang w:val="en-IN"/>
        </w:rPr>
        <w:t>We hereby undertake that:</w:t>
      </w:r>
    </w:p>
    <w:p w14:paraId="1E0FFFE5" w14:textId="2638AA4A"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 xml:space="preserve">Our agency/firm has </w:t>
      </w:r>
      <w:r w:rsidRPr="005D32A0">
        <w:rPr>
          <w:rFonts w:ascii="Tahoma" w:hAnsi="Tahoma" w:cs="Tahoma"/>
          <w:b/>
          <w:bCs/>
          <w:sz w:val="20"/>
          <w:szCs w:val="20"/>
          <w:lang w:val="en-IN"/>
        </w:rPr>
        <w:t>never been blacklisted</w:t>
      </w:r>
      <w:r w:rsidRPr="005D32A0">
        <w:rPr>
          <w:rFonts w:ascii="Tahoma" w:hAnsi="Tahoma" w:cs="Tahoma"/>
          <w:sz w:val="20"/>
          <w:szCs w:val="20"/>
          <w:lang w:val="en-IN"/>
        </w:rPr>
        <w:t xml:space="preserve"> or debarred by any Central Government, State Government, Union Territory administration, or any </w:t>
      </w:r>
      <w:r w:rsidR="005323E4" w:rsidRPr="005D32A0">
        <w:rPr>
          <w:rFonts w:ascii="Tahoma" w:hAnsi="Tahoma" w:cs="Tahoma"/>
          <w:sz w:val="20"/>
          <w:szCs w:val="20"/>
          <w:lang w:val="en-IN"/>
        </w:rPr>
        <w:t xml:space="preserve">other </w:t>
      </w:r>
      <w:r w:rsidRPr="005D32A0">
        <w:rPr>
          <w:rFonts w:ascii="Tahoma" w:hAnsi="Tahoma" w:cs="Tahoma"/>
          <w:sz w:val="20"/>
          <w:szCs w:val="20"/>
          <w:lang w:val="en-IN"/>
        </w:rPr>
        <w:t>Institution/Organization.</w:t>
      </w:r>
    </w:p>
    <w:p w14:paraId="66D8B873" w14:textId="4A11DBFB"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 xml:space="preserve">There is </w:t>
      </w:r>
      <w:r w:rsidRPr="005D32A0">
        <w:rPr>
          <w:rFonts w:ascii="Tahoma" w:hAnsi="Tahoma" w:cs="Tahoma"/>
          <w:b/>
          <w:bCs/>
          <w:sz w:val="20"/>
          <w:szCs w:val="20"/>
          <w:lang w:val="en-IN"/>
        </w:rPr>
        <w:t>no ongoing or past litigation</w:t>
      </w:r>
      <w:r w:rsidRPr="005D32A0">
        <w:rPr>
          <w:rFonts w:ascii="Tahoma" w:hAnsi="Tahoma" w:cs="Tahoma"/>
          <w:sz w:val="20"/>
          <w:szCs w:val="20"/>
          <w:lang w:val="en-IN"/>
        </w:rPr>
        <w:t xml:space="preserve"> against our agency/firm with any </w:t>
      </w:r>
      <w:r w:rsidR="005323E4" w:rsidRPr="005D32A0">
        <w:rPr>
          <w:rFonts w:ascii="Tahoma" w:hAnsi="Tahoma" w:cs="Tahoma"/>
          <w:sz w:val="20"/>
          <w:szCs w:val="20"/>
          <w:lang w:val="en-IN"/>
        </w:rPr>
        <w:t>Central Government, State Government, Union Territory administration, or any other Institution/Organization</w:t>
      </w:r>
      <w:r w:rsidRPr="005D32A0">
        <w:rPr>
          <w:rFonts w:ascii="Tahoma" w:hAnsi="Tahoma" w:cs="Tahoma"/>
          <w:sz w:val="20"/>
          <w:szCs w:val="20"/>
          <w:lang w:val="en-IN"/>
        </w:rPr>
        <w:t xml:space="preserve"> on account of </w:t>
      </w:r>
      <w:r w:rsidR="005323E4" w:rsidRPr="005D32A0">
        <w:rPr>
          <w:rFonts w:ascii="Tahoma" w:hAnsi="Tahoma" w:cs="Tahoma"/>
          <w:sz w:val="20"/>
          <w:szCs w:val="20"/>
          <w:lang w:val="en-IN"/>
        </w:rPr>
        <w:t xml:space="preserve">any </w:t>
      </w:r>
      <w:r w:rsidRPr="005D32A0">
        <w:rPr>
          <w:rFonts w:ascii="Tahoma" w:hAnsi="Tahoma" w:cs="Tahoma"/>
          <w:b/>
          <w:bCs/>
          <w:sz w:val="20"/>
          <w:szCs w:val="20"/>
          <w:lang w:val="en-IN"/>
        </w:rPr>
        <w:t>services</w:t>
      </w:r>
      <w:r w:rsidR="00450A1F" w:rsidRPr="005D32A0">
        <w:rPr>
          <w:rFonts w:ascii="Tahoma" w:hAnsi="Tahoma" w:cs="Tahoma"/>
          <w:b/>
          <w:bCs/>
          <w:sz w:val="20"/>
          <w:szCs w:val="20"/>
          <w:lang w:val="en-IN"/>
        </w:rPr>
        <w:t>/suppl</w:t>
      </w:r>
      <w:r w:rsidR="00C16D2C" w:rsidRPr="005D32A0">
        <w:rPr>
          <w:rFonts w:ascii="Tahoma" w:hAnsi="Tahoma" w:cs="Tahoma"/>
          <w:b/>
          <w:bCs/>
          <w:sz w:val="20"/>
          <w:szCs w:val="20"/>
          <w:lang w:val="en-IN"/>
        </w:rPr>
        <w:t>ies</w:t>
      </w:r>
      <w:r w:rsidRPr="005D32A0">
        <w:rPr>
          <w:rFonts w:ascii="Tahoma" w:hAnsi="Tahoma" w:cs="Tahoma"/>
          <w:sz w:val="20"/>
          <w:szCs w:val="20"/>
          <w:lang w:val="en-IN"/>
        </w:rPr>
        <w:t>.</w:t>
      </w:r>
    </w:p>
    <w:p w14:paraId="2328FFD3" w14:textId="77777777"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5D32A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5D32A0" w:rsidRDefault="00E45340" w:rsidP="00F5227D">
      <w:pPr>
        <w:tabs>
          <w:tab w:val="left" w:pos="1199"/>
        </w:tabs>
        <w:ind w:left="66"/>
        <w:jc w:val="both"/>
        <w:rPr>
          <w:rFonts w:ascii="Tahoma" w:hAnsi="Tahoma" w:cs="Tahoma"/>
          <w:b/>
          <w:bCs/>
          <w:sz w:val="20"/>
          <w:szCs w:val="20"/>
          <w:u w:val="single"/>
          <w:lang w:val="en-IN"/>
        </w:rPr>
      </w:pPr>
      <w:r w:rsidRPr="005D32A0">
        <w:rPr>
          <w:rFonts w:ascii="Tahoma" w:hAnsi="Tahoma" w:cs="Tahoma"/>
          <w:b/>
          <w:bCs/>
          <w:sz w:val="20"/>
          <w:szCs w:val="20"/>
          <w:u w:val="single"/>
          <w:lang w:val="en-IN"/>
        </w:rPr>
        <w:t xml:space="preserve">Site Visit </w:t>
      </w:r>
      <w:r w:rsidR="005323E4" w:rsidRPr="005D32A0">
        <w:rPr>
          <w:rFonts w:ascii="Tahoma" w:hAnsi="Tahoma" w:cs="Tahoma"/>
          <w:b/>
          <w:bCs/>
          <w:sz w:val="20"/>
          <w:szCs w:val="20"/>
          <w:u w:val="single"/>
          <w:lang w:val="en-IN"/>
        </w:rPr>
        <w:t>/</w:t>
      </w:r>
      <w:r w:rsidRPr="005D32A0">
        <w:rPr>
          <w:rFonts w:ascii="Tahoma" w:hAnsi="Tahoma" w:cs="Tahoma"/>
          <w:b/>
          <w:bCs/>
          <w:sz w:val="20"/>
          <w:szCs w:val="20"/>
          <w:u w:val="single"/>
          <w:lang w:val="en-IN"/>
        </w:rPr>
        <w:t>Understanding:</w:t>
      </w:r>
    </w:p>
    <w:p w14:paraId="192DFAE3" w14:textId="1CC139CB" w:rsidR="00E45340" w:rsidRPr="005D32A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D32A0">
        <w:rPr>
          <w:rFonts w:ascii="Tahoma" w:hAnsi="Tahoma" w:cs="Tahoma"/>
          <w:sz w:val="20"/>
          <w:szCs w:val="20"/>
          <w:lang w:val="en-IN"/>
        </w:rPr>
        <w:t>We confirm that we have visited the site</w:t>
      </w:r>
      <w:r w:rsidR="005323E4" w:rsidRPr="005D32A0">
        <w:rPr>
          <w:rFonts w:ascii="Tahoma" w:hAnsi="Tahoma" w:cs="Tahoma"/>
          <w:sz w:val="20"/>
          <w:szCs w:val="20"/>
          <w:lang w:val="en-IN"/>
        </w:rPr>
        <w:t>/</w:t>
      </w:r>
      <w:r w:rsidRPr="005D32A0">
        <w:rPr>
          <w:rFonts w:ascii="Tahoma" w:hAnsi="Tahoma" w:cs="Tahoma"/>
          <w:sz w:val="20"/>
          <w:szCs w:val="20"/>
          <w:lang w:val="en-IN"/>
        </w:rPr>
        <w:t>clearly understood the requirements and expectations of the college authorities.</w:t>
      </w:r>
    </w:p>
    <w:p w14:paraId="13FE9F13" w14:textId="77777777" w:rsidR="00E45340" w:rsidRPr="005D32A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5D32A0" w:rsidRDefault="00E45340" w:rsidP="00F5227D">
      <w:pPr>
        <w:tabs>
          <w:tab w:val="left" w:pos="1199"/>
        </w:tabs>
        <w:ind w:left="66"/>
        <w:jc w:val="both"/>
        <w:rPr>
          <w:rFonts w:ascii="Tahoma" w:hAnsi="Tahoma" w:cs="Tahoma"/>
          <w:b/>
          <w:bCs/>
          <w:sz w:val="20"/>
          <w:szCs w:val="20"/>
          <w:u w:val="single"/>
          <w:lang w:val="en-IN"/>
        </w:rPr>
      </w:pPr>
      <w:r w:rsidRPr="005D32A0">
        <w:rPr>
          <w:rFonts w:ascii="Tahoma" w:hAnsi="Tahoma" w:cs="Tahoma"/>
          <w:b/>
          <w:bCs/>
          <w:sz w:val="20"/>
          <w:szCs w:val="20"/>
          <w:u w:val="single"/>
          <w:lang w:val="en-IN"/>
        </w:rPr>
        <w:t>Scope of Work:</w:t>
      </w:r>
    </w:p>
    <w:p w14:paraId="0DE56D44" w14:textId="1D476F59" w:rsidR="00E45340" w:rsidRPr="005D32A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D32A0">
        <w:rPr>
          <w:rFonts w:ascii="Tahoma" w:hAnsi="Tahoma" w:cs="Tahoma"/>
          <w:sz w:val="20"/>
          <w:szCs w:val="20"/>
          <w:lang w:val="en-IN"/>
        </w:rPr>
        <w:t>We have thoroughly reviewed the scope of work mentioned in the bid document. The entire inventory</w:t>
      </w:r>
      <w:r w:rsidR="00F5227D" w:rsidRPr="005D32A0">
        <w:rPr>
          <w:rFonts w:ascii="Tahoma" w:hAnsi="Tahoma" w:cs="Tahoma"/>
          <w:sz w:val="20"/>
          <w:szCs w:val="20"/>
          <w:lang w:val="en-IN"/>
        </w:rPr>
        <w:t>/requirement/work</w:t>
      </w:r>
      <w:r w:rsidRPr="005D32A0">
        <w:rPr>
          <w:rFonts w:ascii="Tahoma" w:hAnsi="Tahoma" w:cs="Tahoma"/>
          <w:sz w:val="20"/>
          <w:szCs w:val="20"/>
          <w:lang w:val="en-IN"/>
        </w:rPr>
        <w:t xml:space="preserve"> has been verified and found to be in order. We also confirm that no additional items beyond the listed inventory</w:t>
      </w:r>
      <w:r w:rsidR="00F5227D" w:rsidRPr="005D32A0">
        <w:rPr>
          <w:rFonts w:ascii="Tahoma" w:hAnsi="Tahoma" w:cs="Tahoma"/>
          <w:sz w:val="20"/>
          <w:szCs w:val="20"/>
          <w:lang w:val="en-IN"/>
        </w:rPr>
        <w:t>/requirement</w:t>
      </w:r>
      <w:r w:rsidRPr="005D32A0">
        <w:rPr>
          <w:rFonts w:ascii="Tahoma" w:hAnsi="Tahoma" w:cs="Tahoma"/>
          <w:sz w:val="20"/>
          <w:szCs w:val="20"/>
          <w:lang w:val="en-IN"/>
        </w:rPr>
        <w:t xml:space="preserve"> will be required for successful completion of the work.</w:t>
      </w:r>
      <w:r w:rsidR="005323E4" w:rsidRPr="005D32A0">
        <w:t xml:space="preserve"> </w:t>
      </w:r>
      <w:r w:rsidR="005323E4" w:rsidRPr="005D32A0">
        <w:rPr>
          <w:rFonts w:ascii="Tahoma" w:hAnsi="Tahoma" w:cs="Tahoma"/>
          <w:sz w:val="20"/>
          <w:szCs w:val="20"/>
        </w:rPr>
        <w:t>However, if any additional item is required during execution, the same shall be provided by us as per the requirement.</w:t>
      </w:r>
    </w:p>
    <w:p w14:paraId="359D8E7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5D32A0" w:rsidRDefault="00E45340" w:rsidP="00E45340">
      <w:pPr>
        <w:pStyle w:val="ListParagraph"/>
        <w:tabs>
          <w:tab w:val="left" w:pos="1199"/>
        </w:tabs>
        <w:ind w:left="426"/>
        <w:jc w:val="both"/>
        <w:rPr>
          <w:rFonts w:ascii="Tahoma" w:hAnsi="Tahoma" w:cs="Tahoma"/>
          <w:b/>
          <w:bCs/>
          <w:sz w:val="20"/>
          <w:szCs w:val="20"/>
          <w:u w:val="single"/>
          <w:lang w:val="en-IN"/>
        </w:rPr>
      </w:pPr>
      <w:r w:rsidRPr="005D32A0">
        <w:rPr>
          <w:rFonts w:ascii="Tahoma" w:hAnsi="Tahoma" w:cs="Tahoma"/>
          <w:b/>
          <w:bCs/>
          <w:sz w:val="20"/>
          <w:szCs w:val="20"/>
          <w:u w:val="single"/>
          <w:lang w:val="en-IN"/>
        </w:rPr>
        <w:t>Bidder Details</w:t>
      </w:r>
    </w:p>
    <w:p w14:paraId="4B27597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Name of Bidder: ______________________________________</w:t>
      </w:r>
    </w:p>
    <w:p w14:paraId="2040D1A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Address: _____________________________________________</w:t>
      </w:r>
    </w:p>
    <w:p w14:paraId="132298A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Contact Person: _______________________________________</w:t>
      </w:r>
    </w:p>
    <w:p w14:paraId="31D479A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Mobile No.: ___________________________________________</w:t>
      </w:r>
    </w:p>
    <w:p w14:paraId="01D9B1CC"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Email ID: _____________________________________________</w:t>
      </w:r>
    </w:p>
    <w:p w14:paraId="2147CF7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Authorized Signatory: __________________________________</w:t>
      </w:r>
    </w:p>
    <w:p w14:paraId="76E80B5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Signature &amp; Stamp: ____________________________________</w:t>
      </w:r>
    </w:p>
    <w:p w14:paraId="59D59768"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Date: _________________</w:t>
      </w:r>
    </w:p>
    <w:p w14:paraId="78DB4225" w14:textId="77777777" w:rsidR="00E45340" w:rsidRPr="005D32A0" w:rsidRDefault="00E45340" w:rsidP="00E45340">
      <w:pPr>
        <w:pStyle w:val="ListParagraph"/>
        <w:tabs>
          <w:tab w:val="left" w:pos="1199"/>
        </w:tabs>
        <w:ind w:left="426"/>
        <w:jc w:val="both"/>
        <w:rPr>
          <w:rFonts w:ascii="Tahoma" w:hAnsi="Tahoma" w:cs="Tahoma"/>
          <w:b/>
          <w:bCs/>
          <w:sz w:val="20"/>
          <w:szCs w:val="20"/>
          <w:lang w:val="en-IN"/>
        </w:rPr>
      </w:pPr>
      <w:r w:rsidRPr="005D32A0">
        <w:rPr>
          <w:rFonts w:ascii="Tahoma" w:hAnsi="Tahoma" w:cs="Tahoma"/>
          <w:sz w:val="20"/>
          <w:szCs w:val="20"/>
          <w:lang w:val="en-IN"/>
        </w:rPr>
        <w:t>Place: ________________</w:t>
      </w:r>
    </w:p>
    <w:p w14:paraId="2760BA18" w14:textId="2FD22EDF" w:rsidR="00BB57A4" w:rsidRPr="005D32A0" w:rsidRDefault="00243B31" w:rsidP="00E45340">
      <w:pPr>
        <w:rPr>
          <w:rFonts w:ascii="Tahoma" w:hAnsi="Tahoma" w:cs="Tahoma"/>
          <w:i/>
          <w:sz w:val="19"/>
          <w:szCs w:val="19"/>
          <w:u w:val="single"/>
        </w:rPr>
      </w:pPr>
      <w:r w:rsidRPr="005D32A0">
        <w:rPr>
          <w:rFonts w:ascii="Tahoma" w:hAnsi="Tahoma" w:cs="Tahoma"/>
          <w:i/>
          <w:sz w:val="20"/>
          <w:szCs w:val="20"/>
        </w:rPr>
        <w:br w:type="page"/>
      </w:r>
      <w:r w:rsidRPr="005D32A0">
        <w:rPr>
          <w:rFonts w:ascii="Tahoma" w:hAnsi="Tahoma" w:cs="Tahoma"/>
          <w:b/>
          <w:sz w:val="19"/>
          <w:szCs w:val="19"/>
          <w:u w:val="single"/>
        </w:rPr>
        <w:lastRenderedPageBreak/>
        <w:t>Commercial</w:t>
      </w:r>
      <w:r w:rsidRPr="005D32A0">
        <w:rPr>
          <w:rFonts w:ascii="Tahoma" w:hAnsi="Tahoma" w:cs="Tahoma"/>
          <w:b/>
          <w:spacing w:val="-2"/>
          <w:sz w:val="19"/>
          <w:szCs w:val="19"/>
          <w:u w:val="single"/>
        </w:rPr>
        <w:t xml:space="preserve"> </w:t>
      </w:r>
      <w:r w:rsidRPr="005D32A0">
        <w:rPr>
          <w:rFonts w:ascii="Tahoma" w:hAnsi="Tahoma" w:cs="Tahoma"/>
          <w:b/>
          <w:sz w:val="19"/>
          <w:szCs w:val="19"/>
          <w:u w:val="single"/>
        </w:rPr>
        <w:t>Bid:</w:t>
      </w:r>
      <w:r w:rsidRPr="005D32A0">
        <w:rPr>
          <w:rFonts w:ascii="Tahoma" w:hAnsi="Tahoma" w:cs="Tahoma"/>
          <w:b/>
          <w:spacing w:val="-1"/>
          <w:sz w:val="19"/>
          <w:szCs w:val="19"/>
          <w:u w:val="single"/>
        </w:rPr>
        <w:t xml:space="preserve"> </w:t>
      </w:r>
      <w:r w:rsidRPr="005D32A0">
        <w:rPr>
          <w:rFonts w:ascii="Tahoma" w:hAnsi="Tahoma" w:cs="Tahoma"/>
          <w:i/>
          <w:sz w:val="19"/>
          <w:szCs w:val="19"/>
          <w:u w:val="single"/>
        </w:rPr>
        <w:t>(in</w:t>
      </w:r>
      <w:r w:rsidRPr="005D32A0">
        <w:rPr>
          <w:rFonts w:ascii="Tahoma" w:hAnsi="Tahoma" w:cs="Tahoma"/>
          <w:i/>
          <w:spacing w:val="-3"/>
          <w:sz w:val="19"/>
          <w:szCs w:val="19"/>
          <w:u w:val="single"/>
        </w:rPr>
        <w:t xml:space="preserve"> </w:t>
      </w:r>
      <w:r w:rsidRPr="005D32A0">
        <w:rPr>
          <w:rFonts w:ascii="Tahoma" w:hAnsi="Tahoma" w:cs="Tahoma"/>
          <w:i/>
          <w:sz w:val="19"/>
          <w:szCs w:val="19"/>
          <w:u w:val="single"/>
        </w:rPr>
        <w:t>separate</w:t>
      </w:r>
      <w:r w:rsidRPr="005D32A0">
        <w:rPr>
          <w:rFonts w:ascii="Tahoma" w:hAnsi="Tahoma" w:cs="Tahoma"/>
          <w:i/>
          <w:spacing w:val="-2"/>
          <w:sz w:val="19"/>
          <w:szCs w:val="19"/>
          <w:u w:val="single"/>
        </w:rPr>
        <w:t xml:space="preserve"> </w:t>
      </w:r>
      <w:r w:rsidRPr="005D32A0">
        <w:rPr>
          <w:rFonts w:ascii="Tahoma" w:hAnsi="Tahoma" w:cs="Tahoma"/>
          <w:i/>
          <w:sz w:val="19"/>
          <w:szCs w:val="19"/>
          <w:u w:val="single"/>
        </w:rPr>
        <w:t>sealed</w:t>
      </w:r>
      <w:r w:rsidRPr="005D32A0">
        <w:rPr>
          <w:rFonts w:ascii="Tahoma" w:hAnsi="Tahoma" w:cs="Tahoma"/>
          <w:i/>
          <w:spacing w:val="-1"/>
          <w:sz w:val="19"/>
          <w:szCs w:val="19"/>
          <w:u w:val="single"/>
        </w:rPr>
        <w:t xml:space="preserve"> </w:t>
      </w:r>
      <w:r w:rsidRPr="005D32A0">
        <w:rPr>
          <w:rFonts w:ascii="Tahoma" w:hAnsi="Tahoma" w:cs="Tahoma"/>
          <w:i/>
          <w:sz w:val="19"/>
          <w:szCs w:val="19"/>
          <w:u w:val="single"/>
        </w:rPr>
        <w:t>envelope</w:t>
      </w:r>
      <w:r w:rsidR="00791F02" w:rsidRPr="005D32A0">
        <w:rPr>
          <w:rFonts w:ascii="Tahoma" w:hAnsi="Tahoma" w:cs="Tahoma"/>
          <w:i/>
          <w:sz w:val="19"/>
          <w:szCs w:val="19"/>
          <w:u w:val="single"/>
        </w:rPr>
        <w:t>/password protected file via email</w:t>
      </w:r>
      <w:r w:rsidRPr="005D32A0">
        <w:rPr>
          <w:rFonts w:ascii="Tahoma" w:hAnsi="Tahoma" w:cs="Tahoma"/>
          <w:i/>
          <w:sz w:val="19"/>
          <w:szCs w:val="19"/>
          <w:u w:val="single"/>
        </w:rPr>
        <w:t>)</w:t>
      </w:r>
    </w:p>
    <w:p w14:paraId="51A260BB" w14:textId="77777777" w:rsidR="00791F02" w:rsidRPr="005D32A0" w:rsidRDefault="00791F02" w:rsidP="008F4155">
      <w:pPr>
        <w:rPr>
          <w:rFonts w:ascii="Tahoma" w:hAnsi="Tahoma" w:cs="Tahoma"/>
          <w:i/>
          <w:sz w:val="19"/>
          <w:szCs w:val="19"/>
        </w:rPr>
      </w:pPr>
    </w:p>
    <w:p w14:paraId="469B60EC" w14:textId="77777777" w:rsidR="005D32A0" w:rsidRPr="005D32A0" w:rsidRDefault="005D32A0" w:rsidP="005D32A0">
      <w:pPr>
        <w:pStyle w:val="Heading1"/>
        <w:ind w:left="0" w:right="-90"/>
        <w:rPr>
          <w:rFonts w:ascii="Tahoma" w:hAnsi="Tahoma" w:cs="Tahoma"/>
          <w:color w:val="000000"/>
          <w:sz w:val="20"/>
          <w:szCs w:val="20"/>
        </w:rPr>
      </w:pPr>
      <w:r w:rsidRPr="005D32A0">
        <w:rPr>
          <w:rFonts w:ascii="Tahoma" w:hAnsi="Tahoma" w:cs="Tahoma"/>
          <w:color w:val="000000"/>
          <w:sz w:val="20"/>
          <w:szCs w:val="20"/>
        </w:rPr>
        <w:t xml:space="preserve">Bid for the Supply and Testing of DC Power Supply, Universal IC Tester, Digital Multimeter and other Accessories </w:t>
      </w:r>
    </w:p>
    <w:p w14:paraId="51E222BD" w14:textId="77777777" w:rsidR="005D32A0" w:rsidRPr="005D32A0" w:rsidRDefault="005D32A0" w:rsidP="005D32A0">
      <w:pPr>
        <w:pStyle w:val="Heading1"/>
        <w:ind w:left="0" w:right="-90"/>
        <w:rPr>
          <w:rFonts w:ascii="Tahoma" w:hAnsi="Tahoma" w:cs="Tahoma"/>
          <w:b w:val="0"/>
          <w:sz w:val="20"/>
          <w:szCs w:val="20"/>
        </w:rPr>
      </w:pPr>
      <w:r w:rsidRPr="005D32A0">
        <w:rPr>
          <w:rFonts w:ascii="Tahoma" w:hAnsi="Tahoma" w:cs="Tahoma"/>
          <w:sz w:val="20"/>
          <w:szCs w:val="20"/>
        </w:rPr>
        <w:t>(Tender No.: 2026-27/CCE-ADC/2B/LNM-</w:t>
      </w:r>
      <w:proofErr w:type="gramStart"/>
      <w:r w:rsidRPr="005D32A0">
        <w:rPr>
          <w:rFonts w:ascii="Tahoma" w:hAnsi="Tahoma" w:cs="Tahoma"/>
          <w:sz w:val="20"/>
          <w:szCs w:val="20"/>
        </w:rPr>
        <w:t>1520 )</w:t>
      </w:r>
      <w:proofErr w:type="gramEnd"/>
    </w:p>
    <w:tbl>
      <w:tblPr>
        <w:tblW w:w="538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84"/>
        <w:gridCol w:w="1408"/>
        <w:gridCol w:w="4637"/>
        <w:gridCol w:w="926"/>
        <w:gridCol w:w="629"/>
        <w:gridCol w:w="622"/>
        <w:gridCol w:w="909"/>
      </w:tblGrid>
      <w:tr w:rsidR="005D32A0" w:rsidRPr="005D32A0" w14:paraId="7FEB2F11" w14:textId="77777777" w:rsidTr="005D32A0">
        <w:trPr>
          <w:trHeight w:val="113"/>
          <w:tblHeader/>
          <w:jc w:val="center"/>
        </w:trPr>
        <w:tc>
          <w:tcPr>
            <w:tcW w:w="301" w:type="pct"/>
          </w:tcPr>
          <w:p w14:paraId="39232348" w14:textId="77777777" w:rsidR="005D32A0" w:rsidRPr="005D32A0" w:rsidRDefault="005D32A0" w:rsidP="004D142E">
            <w:pPr>
              <w:pStyle w:val="TableParagraph"/>
              <w:spacing w:before="13"/>
              <w:ind w:left="107"/>
              <w:jc w:val="center"/>
              <w:rPr>
                <w:rFonts w:ascii="Tahoma" w:hAnsi="Tahoma" w:cs="Tahoma"/>
                <w:b/>
                <w:sz w:val="20"/>
                <w:szCs w:val="20"/>
              </w:rPr>
            </w:pPr>
            <w:proofErr w:type="spellStart"/>
            <w:proofErr w:type="gramStart"/>
            <w:r w:rsidRPr="005D32A0">
              <w:rPr>
                <w:rFonts w:ascii="Tahoma" w:hAnsi="Tahoma" w:cs="Tahoma"/>
                <w:b/>
                <w:sz w:val="20"/>
                <w:szCs w:val="20"/>
              </w:rPr>
              <w:t>S.No</w:t>
            </w:r>
            <w:proofErr w:type="spellEnd"/>
            <w:proofErr w:type="gramEnd"/>
          </w:p>
        </w:tc>
        <w:tc>
          <w:tcPr>
            <w:tcW w:w="725" w:type="pct"/>
          </w:tcPr>
          <w:p w14:paraId="140D6497" w14:textId="77777777" w:rsidR="005D32A0" w:rsidRPr="005D32A0" w:rsidRDefault="005D32A0" w:rsidP="004D142E">
            <w:pPr>
              <w:pStyle w:val="TableParagraph"/>
              <w:spacing w:before="13"/>
              <w:ind w:left="160"/>
              <w:jc w:val="center"/>
              <w:rPr>
                <w:rFonts w:ascii="Tahoma" w:hAnsi="Tahoma" w:cs="Tahoma"/>
                <w:b/>
                <w:sz w:val="20"/>
                <w:szCs w:val="20"/>
              </w:rPr>
            </w:pPr>
            <w:r w:rsidRPr="005D32A0">
              <w:rPr>
                <w:rFonts w:ascii="Tahoma" w:hAnsi="Tahoma" w:cs="Tahoma"/>
                <w:b/>
                <w:sz w:val="20"/>
                <w:szCs w:val="20"/>
              </w:rPr>
              <w:t>Item</w:t>
            </w:r>
            <w:r w:rsidRPr="005D32A0">
              <w:rPr>
                <w:rFonts w:ascii="Tahoma" w:hAnsi="Tahoma" w:cs="Tahoma"/>
                <w:b/>
                <w:spacing w:val="-5"/>
                <w:sz w:val="20"/>
                <w:szCs w:val="20"/>
              </w:rPr>
              <w:t xml:space="preserve"> </w:t>
            </w:r>
            <w:r w:rsidRPr="005D32A0">
              <w:rPr>
                <w:rFonts w:ascii="Tahoma" w:hAnsi="Tahoma" w:cs="Tahoma"/>
                <w:b/>
                <w:sz w:val="20"/>
                <w:szCs w:val="20"/>
              </w:rPr>
              <w:t>Name/ Description</w:t>
            </w:r>
          </w:p>
        </w:tc>
        <w:tc>
          <w:tcPr>
            <w:tcW w:w="2387" w:type="pct"/>
          </w:tcPr>
          <w:p w14:paraId="60D8A9C1" w14:textId="77777777" w:rsidR="005D32A0" w:rsidRPr="005D32A0" w:rsidRDefault="005D32A0" w:rsidP="004D142E">
            <w:pPr>
              <w:pStyle w:val="TableParagraph"/>
              <w:spacing w:before="13"/>
              <w:jc w:val="center"/>
              <w:rPr>
                <w:rFonts w:ascii="Tahoma" w:hAnsi="Tahoma" w:cs="Tahoma"/>
                <w:b/>
                <w:sz w:val="20"/>
                <w:szCs w:val="20"/>
              </w:rPr>
            </w:pPr>
            <w:r w:rsidRPr="005D32A0">
              <w:rPr>
                <w:rFonts w:ascii="Tahoma" w:hAnsi="Tahoma" w:cs="Tahoma"/>
                <w:b/>
                <w:sz w:val="20"/>
                <w:szCs w:val="20"/>
              </w:rPr>
              <w:t>Make</w:t>
            </w:r>
            <w:r w:rsidRPr="005D32A0">
              <w:rPr>
                <w:rFonts w:ascii="Tahoma" w:hAnsi="Tahoma" w:cs="Tahoma"/>
                <w:b/>
                <w:spacing w:val="-5"/>
                <w:sz w:val="20"/>
                <w:szCs w:val="20"/>
              </w:rPr>
              <w:t xml:space="preserve"> </w:t>
            </w:r>
            <w:r w:rsidRPr="005D32A0">
              <w:rPr>
                <w:rFonts w:ascii="Tahoma" w:hAnsi="Tahoma" w:cs="Tahoma"/>
                <w:b/>
                <w:sz w:val="20"/>
                <w:szCs w:val="20"/>
              </w:rPr>
              <w:t>&amp;</w:t>
            </w:r>
            <w:r w:rsidRPr="005D32A0">
              <w:rPr>
                <w:rFonts w:ascii="Tahoma" w:hAnsi="Tahoma" w:cs="Tahoma"/>
                <w:b/>
                <w:spacing w:val="-3"/>
                <w:sz w:val="20"/>
                <w:szCs w:val="20"/>
              </w:rPr>
              <w:t xml:space="preserve"> </w:t>
            </w:r>
            <w:r w:rsidRPr="005D32A0">
              <w:rPr>
                <w:rFonts w:ascii="Tahoma" w:hAnsi="Tahoma" w:cs="Tahoma"/>
                <w:b/>
                <w:sz w:val="20"/>
                <w:szCs w:val="20"/>
              </w:rPr>
              <w:t>Model/Specification</w:t>
            </w:r>
          </w:p>
        </w:tc>
        <w:tc>
          <w:tcPr>
            <w:tcW w:w="477" w:type="pct"/>
          </w:tcPr>
          <w:p w14:paraId="72F53417" w14:textId="77777777" w:rsidR="005D32A0" w:rsidRPr="005D32A0" w:rsidRDefault="005D32A0" w:rsidP="004D142E">
            <w:pPr>
              <w:pStyle w:val="TableParagraph"/>
              <w:spacing w:before="13"/>
              <w:ind w:right="10"/>
              <w:jc w:val="center"/>
              <w:rPr>
                <w:rFonts w:ascii="Tahoma" w:hAnsi="Tahoma" w:cs="Tahoma"/>
                <w:b/>
                <w:sz w:val="20"/>
                <w:szCs w:val="20"/>
              </w:rPr>
            </w:pPr>
            <w:r w:rsidRPr="005D32A0">
              <w:rPr>
                <w:rFonts w:ascii="Tahoma" w:hAnsi="Tahoma" w:cs="Tahoma"/>
                <w:b/>
                <w:sz w:val="20"/>
                <w:szCs w:val="20"/>
              </w:rPr>
              <w:t>Qty.</w:t>
            </w:r>
          </w:p>
        </w:tc>
        <w:tc>
          <w:tcPr>
            <w:tcW w:w="324" w:type="pct"/>
          </w:tcPr>
          <w:p w14:paraId="43DC5489" w14:textId="77777777" w:rsidR="005D32A0" w:rsidRPr="005D32A0" w:rsidRDefault="005D32A0" w:rsidP="004D142E">
            <w:pPr>
              <w:pStyle w:val="TableParagraph"/>
              <w:spacing w:before="13"/>
              <w:ind w:left="108"/>
              <w:jc w:val="center"/>
              <w:rPr>
                <w:rFonts w:ascii="Tahoma" w:hAnsi="Tahoma" w:cs="Tahoma"/>
                <w:b/>
                <w:sz w:val="20"/>
                <w:szCs w:val="20"/>
              </w:rPr>
            </w:pPr>
            <w:r w:rsidRPr="005D32A0">
              <w:rPr>
                <w:rFonts w:ascii="Tahoma" w:hAnsi="Tahoma" w:cs="Tahoma"/>
                <w:b/>
                <w:sz w:val="20"/>
                <w:szCs w:val="20"/>
              </w:rPr>
              <w:t>UOM</w:t>
            </w:r>
          </w:p>
        </w:tc>
        <w:tc>
          <w:tcPr>
            <w:tcW w:w="320" w:type="pct"/>
          </w:tcPr>
          <w:p w14:paraId="76A3E11C" w14:textId="77777777" w:rsidR="005D32A0" w:rsidRPr="005D32A0" w:rsidRDefault="005D32A0" w:rsidP="004D142E">
            <w:pPr>
              <w:pStyle w:val="TableParagraph"/>
              <w:spacing w:before="13"/>
              <w:ind w:left="108"/>
              <w:jc w:val="center"/>
              <w:rPr>
                <w:rFonts w:ascii="Tahoma" w:hAnsi="Tahoma" w:cs="Tahoma"/>
                <w:b/>
                <w:sz w:val="20"/>
                <w:szCs w:val="20"/>
              </w:rPr>
            </w:pPr>
            <w:r w:rsidRPr="005D32A0">
              <w:rPr>
                <w:rFonts w:ascii="Tahoma" w:hAnsi="Tahoma" w:cs="Tahoma"/>
                <w:b/>
                <w:sz w:val="20"/>
                <w:szCs w:val="20"/>
              </w:rPr>
              <w:t>Rate</w:t>
            </w:r>
          </w:p>
        </w:tc>
        <w:tc>
          <w:tcPr>
            <w:tcW w:w="468" w:type="pct"/>
          </w:tcPr>
          <w:p w14:paraId="07FFEB1B" w14:textId="77777777" w:rsidR="005D32A0" w:rsidRPr="005D32A0" w:rsidRDefault="005D32A0" w:rsidP="004D142E">
            <w:pPr>
              <w:pStyle w:val="TableParagraph"/>
              <w:spacing w:before="13"/>
              <w:ind w:left="108"/>
              <w:jc w:val="center"/>
              <w:rPr>
                <w:rFonts w:ascii="Tahoma" w:hAnsi="Tahoma" w:cs="Tahoma"/>
                <w:b/>
                <w:sz w:val="20"/>
                <w:szCs w:val="20"/>
              </w:rPr>
            </w:pPr>
            <w:r w:rsidRPr="005D32A0">
              <w:rPr>
                <w:rFonts w:ascii="Tahoma" w:hAnsi="Tahoma" w:cs="Tahoma"/>
                <w:b/>
                <w:sz w:val="20"/>
                <w:szCs w:val="20"/>
              </w:rPr>
              <w:t>Amount</w:t>
            </w:r>
          </w:p>
        </w:tc>
      </w:tr>
      <w:tr w:rsidR="005D32A0" w:rsidRPr="005D32A0" w14:paraId="063FF0E8" w14:textId="77777777" w:rsidTr="004D142E">
        <w:trPr>
          <w:trHeight w:val="113"/>
          <w:jc w:val="center"/>
        </w:trPr>
        <w:tc>
          <w:tcPr>
            <w:tcW w:w="301" w:type="pct"/>
            <w:vAlign w:val="center"/>
          </w:tcPr>
          <w:p w14:paraId="7C798B38" w14:textId="77777777" w:rsidR="005D32A0" w:rsidRPr="005D32A0" w:rsidRDefault="005D32A0" w:rsidP="004D142E">
            <w:pPr>
              <w:pStyle w:val="TableParagraph"/>
              <w:spacing w:before="1"/>
              <w:ind w:left="107"/>
              <w:jc w:val="center"/>
              <w:rPr>
                <w:rFonts w:ascii="Tahoma" w:hAnsi="Tahoma" w:cs="Tahoma"/>
                <w:sz w:val="20"/>
                <w:szCs w:val="20"/>
              </w:rPr>
            </w:pPr>
            <w:r w:rsidRPr="005D32A0">
              <w:rPr>
                <w:rFonts w:ascii="Tahoma" w:hAnsi="Tahoma" w:cs="Tahoma"/>
                <w:sz w:val="20"/>
                <w:szCs w:val="20"/>
              </w:rPr>
              <w:t>1</w:t>
            </w:r>
          </w:p>
        </w:tc>
        <w:tc>
          <w:tcPr>
            <w:tcW w:w="725" w:type="pct"/>
            <w:vAlign w:val="center"/>
          </w:tcPr>
          <w:p w14:paraId="5DDEE0D9" w14:textId="77777777" w:rsidR="005D32A0" w:rsidRPr="005D32A0" w:rsidRDefault="005D32A0" w:rsidP="004D142E">
            <w:pPr>
              <w:jc w:val="center"/>
              <w:rPr>
                <w:rFonts w:ascii="Tahoma" w:hAnsi="Tahoma" w:cs="Tahoma"/>
                <w:b/>
                <w:bCs/>
                <w:color w:val="000000"/>
                <w:sz w:val="20"/>
                <w:szCs w:val="20"/>
                <w:shd w:val="clear" w:color="auto" w:fill="FFFFFF"/>
              </w:rPr>
            </w:pPr>
            <w:r w:rsidRPr="005D32A0">
              <w:rPr>
                <w:b/>
                <w:bCs/>
              </w:rPr>
              <w:t>DC Power Supply</w:t>
            </w:r>
          </w:p>
        </w:tc>
        <w:tc>
          <w:tcPr>
            <w:tcW w:w="2387" w:type="pct"/>
            <w:vAlign w:val="center"/>
          </w:tcPr>
          <w:p w14:paraId="4A64C843" w14:textId="77777777" w:rsidR="005D32A0" w:rsidRPr="005D32A0" w:rsidRDefault="005D32A0" w:rsidP="004D142E">
            <w:pPr>
              <w:pStyle w:val="TableParagraph"/>
            </w:pPr>
            <w:r w:rsidRPr="005D32A0">
              <w:t xml:space="preserve">AC Voltage: 12V-0-12V, </w:t>
            </w:r>
          </w:p>
          <w:p w14:paraId="17638D9B" w14:textId="77777777" w:rsidR="005D32A0" w:rsidRPr="005D32A0" w:rsidRDefault="005D32A0" w:rsidP="004D142E">
            <w:pPr>
              <w:pStyle w:val="TableParagraph"/>
            </w:pPr>
            <w:r w:rsidRPr="005D32A0">
              <w:t xml:space="preserve">DC Voltage: ±12V and ±5V, </w:t>
            </w:r>
          </w:p>
          <w:p w14:paraId="613C2FED" w14:textId="77777777" w:rsidR="005D32A0" w:rsidRPr="005D32A0" w:rsidRDefault="005D32A0" w:rsidP="004D142E">
            <w:pPr>
              <w:pStyle w:val="TableParagraph"/>
            </w:pPr>
            <w:r w:rsidRPr="005D32A0">
              <w:t xml:space="preserve">DC outputs: 0 - 30 V, </w:t>
            </w:r>
          </w:p>
          <w:p w14:paraId="5D076EEA" w14:textId="77777777" w:rsidR="005D32A0" w:rsidRPr="005D32A0" w:rsidRDefault="005D32A0" w:rsidP="004D142E">
            <w:pPr>
              <w:rPr>
                <w:rFonts w:ascii="Tahoma" w:hAnsi="Tahoma" w:cs="Tahoma"/>
                <w:sz w:val="20"/>
                <w:szCs w:val="20"/>
              </w:rPr>
            </w:pPr>
            <w:r w:rsidRPr="005D32A0">
              <w:t>Current: 2A.</w:t>
            </w:r>
          </w:p>
        </w:tc>
        <w:tc>
          <w:tcPr>
            <w:tcW w:w="477" w:type="pct"/>
            <w:vAlign w:val="center"/>
          </w:tcPr>
          <w:p w14:paraId="0136DC5B" w14:textId="482A9AED" w:rsidR="005D32A0" w:rsidRPr="005D32A0" w:rsidRDefault="005D32A0" w:rsidP="004D142E">
            <w:pPr>
              <w:pStyle w:val="TableParagraph"/>
              <w:jc w:val="center"/>
              <w:rPr>
                <w:rFonts w:ascii="Tahoma" w:hAnsi="Tahoma" w:cs="Tahoma"/>
                <w:sz w:val="20"/>
                <w:szCs w:val="20"/>
              </w:rPr>
            </w:pPr>
            <w:r w:rsidRPr="005D32A0">
              <w:t>22</w:t>
            </w:r>
            <w:r w:rsidRPr="005D32A0">
              <w:t xml:space="preserve"> Nos.</w:t>
            </w:r>
          </w:p>
        </w:tc>
        <w:tc>
          <w:tcPr>
            <w:tcW w:w="324" w:type="pct"/>
            <w:vAlign w:val="center"/>
          </w:tcPr>
          <w:p w14:paraId="30B03E44" w14:textId="77777777" w:rsidR="005D32A0" w:rsidRPr="005D32A0" w:rsidRDefault="005D32A0" w:rsidP="004D142E">
            <w:pPr>
              <w:pStyle w:val="TableParagraph"/>
              <w:jc w:val="center"/>
              <w:rPr>
                <w:rFonts w:ascii="Tahoma" w:hAnsi="Tahoma" w:cs="Tahoma"/>
                <w:sz w:val="20"/>
                <w:szCs w:val="20"/>
              </w:rPr>
            </w:pPr>
          </w:p>
        </w:tc>
        <w:tc>
          <w:tcPr>
            <w:tcW w:w="320" w:type="pct"/>
          </w:tcPr>
          <w:p w14:paraId="74517AD0" w14:textId="77777777" w:rsidR="005D32A0" w:rsidRPr="005D32A0" w:rsidRDefault="005D32A0" w:rsidP="004D142E">
            <w:pPr>
              <w:pStyle w:val="TableParagraph"/>
              <w:rPr>
                <w:rFonts w:ascii="Tahoma" w:hAnsi="Tahoma" w:cs="Tahoma"/>
                <w:sz w:val="20"/>
                <w:szCs w:val="20"/>
              </w:rPr>
            </w:pPr>
          </w:p>
        </w:tc>
        <w:tc>
          <w:tcPr>
            <w:tcW w:w="468" w:type="pct"/>
          </w:tcPr>
          <w:p w14:paraId="74E1672C" w14:textId="77777777" w:rsidR="005D32A0" w:rsidRPr="005D32A0" w:rsidRDefault="005D32A0" w:rsidP="004D142E">
            <w:pPr>
              <w:pStyle w:val="TableParagraph"/>
              <w:rPr>
                <w:rFonts w:ascii="Tahoma" w:hAnsi="Tahoma" w:cs="Tahoma"/>
                <w:sz w:val="20"/>
                <w:szCs w:val="20"/>
              </w:rPr>
            </w:pPr>
          </w:p>
        </w:tc>
      </w:tr>
      <w:tr w:rsidR="005D32A0" w:rsidRPr="005D32A0" w14:paraId="2229B0E2" w14:textId="77777777" w:rsidTr="004D142E">
        <w:trPr>
          <w:trHeight w:val="113"/>
          <w:jc w:val="center"/>
        </w:trPr>
        <w:tc>
          <w:tcPr>
            <w:tcW w:w="301" w:type="pct"/>
            <w:vAlign w:val="center"/>
          </w:tcPr>
          <w:p w14:paraId="5E09B9BD" w14:textId="77777777" w:rsidR="005D32A0" w:rsidRPr="005D32A0" w:rsidRDefault="005D32A0" w:rsidP="004D142E">
            <w:pPr>
              <w:pStyle w:val="TableParagraph"/>
              <w:spacing w:before="1"/>
              <w:ind w:left="107"/>
              <w:jc w:val="center"/>
              <w:rPr>
                <w:rFonts w:ascii="Tahoma" w:hAnsi="Tahoma" w:cs="Tahoma"/>
                <w:sz w:val="20"/>
                <w:szCs w:val="20"/>
              </w:rPr>
            </w:pPr>
            <w:r w:rsidRPr="005D32A0">
              <w:rPr>
                <w:rFonts w:ascii="Tahoma" w:hAnsi="Tahoma" w:cs="Tahoma"/>
                <w:sz w:val="20"/>
                <w:szCs w:val="20"/>
              </w:rPr>
              <w:t>2</w:t>
            </w:r>
          </w:p>
        </w:tc>
        <w:tc>
          <w:tcPr>
            <w:tcW w:w="725" w:type="pct"/>
            <w:vAlign w:val="center"/>
          </w:tcPr>
          <w:p w14:paraId="3627701C" w14:textId="77777777" w:rsidR="005D32A0" w:rsidRPr="005D32A0" w:rsidRDefault="005D32A0" w:rsidP="004D142E">
            <w:pPr>
              <w:jc w:val="center"/>
              <w:rPr>
                <w:rFonts w:asciiTheme="minorHAnsi" w:hAnsiTheme="minorHAnsi" w:cstheme="minorHAnsi"/>
                <w:b/>
                <w:bCs/>
                <w:color w:val="000000"/>
                <w:shd w:val="clear" w:color="auto" w:fill="FFFFFF"/>
              </w:rPr>
            </w:pPr>
            <w:r w:rsidRPr="005D32A0">
              <w:rPr>
                <w:rFonts w:asciiTheme="minorHAnsi" w:hAnsiTheme="minorHAnsi" w:cstheme="minorHAnsi"/>
                <w:b/>
                <w:bCs/>
                <w:color w:val="000000"/>
                <w:shd w:val="clear" w:color="auto" w:fill="FFFFFF"/>
              </w:rPr>
              <w:t>Universal IC Tester</w:t>
            </w:r>
          </w:p>
        </w:tc>
        <w:tc>
          <w:tcPr>
            <w:tcW w:w="2387" w:type="pct"/>
            <w:vAlign w:val="center"/>
          </w:tcPr>
          <w:p w14:paraId="2204C3F5" w14:textId="77777777" w:rsidR="005D32A0" w:rsidRPr="005D32A0" w:rsidRDefault="005D32A0" w:rsidP="004D142E">
            <w:pPr>
              <w:pStyle w:val="TableParagraph"/>
            </w:pPr>
            <w:r w:rsidRPr="005D32A0">
              <w:t xml:space="preserve">Tests most of the 6 to 40 pin ICs in DIP package. </w:t>
            </w:r>
          </w:p>
          <w:p w14:paraId="2BDE430E" w14:textId="77777777" w:rsidR="005D32A0" w:rsidRPr="005D32A0" w:rsidRDefault="005D32A0" w:rsidP="004D142E">
            <w:pPr>
              <w:pStyle w:val="TableParagraph"/>
            </w:pPr>
            <w:r w:rsidRPr="005D32A0">
              <w:t xml:space="preserve">The list includes 74/54, 40/45, 93/96 series ICs, XR series ICs, PROMs, RAMs, peripheral ICs, microprocessor (8088/8085/Z80/6502), </w:t>
            </w:r>
          </w:p>
          <w:p w14:paraId="08BF3AA5" w14:textId="77777777" w:rsidR="005D32A0" w:rsidRPr="005D32A0" w:rsidRDefault="005D32A0" w:rsidP="004D142E">
            <w:pPr>
              <w:pStyle w:val="TableParagraph"/>
            </w:pPr>
            <w:r w:rsidRPr="005D32A0">
              <w:t xml:space="preserve">Operational amplifiers (OP-Amps), voltage comparators, transistor arrays, Optocouplers, analog switches, voltage followers, timers, </w:t>
            </w:r>
          </w:p>
          <w:p w14:paraId="2B397527" w14:textId="77777777" w:rsidR="005D32A0" w:rsidRPr="005D32A0" w:rsidRDefault="005D32A0" w:rsidP="004D142E">
            <w:pPr>
              <w:rPr>
                <w:rFonts w:ascii="Tahoma" w:hAnsi="Tahoma" w:cs="Tahoma"/>
                <w:sz w:val="20"/>
                <w:szCs w:val="20"/>
              </w:rPr>
            </w:pPr>
            <w:r w:rsidRPr="005D32A0">
              <w:t xml:space="preserve">A </w:t>
            </w:r>
            <w:proofErr w:type="spellStart"/>
            <w:r w:rsidRPr="005D32A0">
              <w:t>to</w:t>
            </w:r>
            <w:proofErr w:type="spellEnd"/>
            <w:r w:rsidRPr="005D32A0">
              <w:t xml:space="preserve"> D converters, D to A converters and miscellaneous analog ICs.</w:t>
            </w:r>
          </w:p>
        </w:tc>
        <w:tc>
          <w:tcPr>
            <w:tcW w:w="477" w:type="pct"/>
            <w:vAlign w:val="center"/>
          </w:tcPr>
          <w:p w14:paraId="56502F42" w14:textId="36543E4D" w:rsidR="005D32A0" w:rsidRPr="005D32A0" w:rsidRDefault="005D32A0" w:rsidP="004D142E">
            <w:pPr>
              <w:pStyle w:val="TableParagraph"/>
              <w:jc w:val="center"/>
              <w:rPr>
                <w:rFonts w:ascii="Tahoma" w:hAnsi="Tahoma" w:cs="Tahoma"/>
                <w:sz w:val="20"/>
                <w:szCs w:val="20"/>
              </w:rPr>
            </w:pPr>
            <w:r w:rsidRPr="005D32A0">
              <w:t>1</w:t>
            </w:r>
            <w:r w:rsidRPr="005D32A0">
              <w:t xml:space="preserve"> Nos.</w:t>
            </w:r>
          </w:p>
        </w:tc>
        <w:tc>
          <w:tcPr>
            <w:tcW w:w="324" w:type="pct"/>
            <w:vAlign w:val="center"/>
          </w:tcPr>
          <w:p w14:paraId="5D31EBDD" w14:textId="77777777" w:rsidR="005D32A0" w:rsidRPr="005D32A0" w:rsidRDefault="005D32A0" w:rsidP="004D142E">
            <w:pPr>
              <w:pStyle w:val="TableParagraph"/>
              <w:jc w:val="center"/>
              <w:rPr>
                <w:rFonts w:ascii="Tahoma" w:hAnsi="Tahoma" w:cs="Tahoma"/>
                <w:sz w:val="20"/>
                <w:szCs w:val="20"/>
              </w:rPr>
            </w:pPr>
          </w:p>
        </w:tc>
        <w:tc>
          <w:tcPr>
            <w:tcW w:w="320" w:type="pct"/>
          </w:tcPr>
          <w:p w14:paraId="5F3264E9" w14:textId="77777777" w:rsidR="005D32A0" w:rsidRPr="005D32A0" w:rsidRDefault="005D32A0" w:rsidP="004D142E">
            <w:pPr>
              <w:pStyle w:val="TableParagraph"/>
              <w:rPr>
                <w:rFonts w:ascii="Tahoma" w:hAnsi="Tahoma" w:cs="Tahoma"/>
                <w:sz w:val="20"/>
                <w:szCs w:val="20"/>
              </w:rPr>
            </w:pPr>
          </w:p>
        </w:tc>
        <w:tc>
          <w:tcPr>
            <w:tcW w:w="468" w:type="pct"/>
          </w:tcPr>
          <w:p w14:paraId="2B562081" w14:textId="77777777" w:rsidR="005D32A0" w:rsidRPr="005D32A0" w:rsidRDefault="005D32A0" w:rsidP="004D142E">
            <w:pPr>
              <w:pStyle w:val="TableParagraph"/>
              <w:rPr>
                <w:rFonts w:ascii="Tahoma" w:hAnsi="Tahoma" w:cs="Tahoma"/>
                <w:sz w:val="20"/>
                <w:szCs w:val="20"/>
              </w:rPr>
            </w:pPr>
          </w:p>
        </w:tc>
      </w:tr>
      <w:tr w:rsidR="005D32A0" w:rsidRPr="005D32A0" w14:paraId="78E4603D" w14:textId="77777777" w:rsidTr="004D142E">
        <w:trPr>
          <w:trHeight w:val="113"/>
          <w:jc w:val="center"/>
        </w:trPr>
        <w:tc>
          <w:tcPr>
            <w:tcW w:w="301" w:type="pct"/>
            <w:vMerge w:val="restart"/>
            <w:vAlign w:val="center"/>
          </w:tcPr>
          <w:p w14:paraId="34739489" w14:textId="77777777" w:rsidR="005D32A0" w:rsidRPr="005D32A0" w:rsidRDefault="005D32A0" w:rsidP="004D142E">
            <w:pPr>
              <w:pStyle w:val="TableParagraph"/>
              <w:spacing w:before="1"/>
              <w:ind w:left="107"/>
              <w:jc w:val="center"/>
              <w:rPr>
                <w:rFonts w:ascii="Tahoma" w:hAnsi="Tahoma" w:cs="Tahoma"/>
                <w:sz w:val="20"/>
                <w:szCs w:val="20"/>
              </w:rPr>
            </w:pPr>
            <w:r w:rsidRPr="005D32A0">
              <w:rPr>
                <w:rFonts w:ascii="Tahoma" w:hAnsi="Tahoma" w:cs="Tahoma"/>
                <w:sz w:val="20"/>
                <w:szCs w:val="20"/>
              </w:rPr>
              <w:t>3</w:t>
            </w:r>
          </w:p>
        </w:tc>
        <w:tc>
          <w:tcPr>
            <w:tcW w:w="725" w:type="pct"/>
            <w:vMerge w:val="restart"/>
            <w:vAlign w:val="center"/>
          </w:tcPr>
          <w:p w14:paraId="51161BB8" w14:textId="77777777" w:rsidR="005D32A0" w:rsidRPr="005D32A0" w:rsidRDefault="005D32A0" w:rsidP="004D142E">
            <w:pPr>
              <w:jc w:val="center"/>
              <w:rPr>
                <w:rFonts w:ascii="Tahoma" w:hAnsi="Tahoma" w:cs="Tahoma"/>
                <w:b/>
                <w:bCs/>
                <w:color w:val="000000"/>
                <w:shd w:val="clear" w:color="auto" w:fill="FFFFFF"/>
              </w:rPr>
            </w:pPr>
            <w:r w:rsidRPr="005D32A0">
              <w:rPr>
                <w:b/>
                <w:bCs/>
              </w:rPr>
              <w:t>Digital Multimeter</w:t>
            </w:r>
          </w:p>
        </w:tc>
        <w:tc>
          <w:tcPr>
            <w:tcW w:w="2387" w:type="pct"/>
            <w:vAlign w:val="center"/>
          </w:tcPr>
          <w:p w14:paraId="5832346A" w14:textId="77777777" w:rsidR="005D32A0" w:rsidRPr="005D32A0" w:rsidRDefault="005D32A0" w:rsidP="004D142E">
            <w:pPr>
              <w:rPr>
                <w:rFonts w:ascii="Tahoma" w:hAnsi="Tahoma" w:cs="Tahoma"/>
                <w:sz w:val="20"/>
                <w:szCs w:val="20"/>
              </w:rPr>
            </w:pPr>
            <w:r w:rsidRPr="005D32A0">
              <w:t xml:space="preserve">Make: Meco 450B+TRMS  </w:t>
            </w:r>
          </w:p>
        </w:tc>
        <w:tc>
          <w:tcPr>
            <w:tcW w:w="477" w:type="pct"/>
            <w:vAlign w:val="center"/>
          </w:tcPr>
          <w:p w14:paraId="1911A6CB" w14:textId="77777777" w:rsidR="005D32A0" w:rsidRPr="005D32A0" w:rsidRDefault="005D32A0" w:rsidP="004D142E">
            <w:pPr>
              <w:pStyle w:val="TableParagraph"/>
              <w:jc w:val="center"/>
              <w:rPr>
                <w:rFonts w:ascii="Tahoma" w:hAnsi="Tahoma" w:cs="Tahoma"/>
                <w:sz w:val="20"/>
                <w:szCs w:val="20"/>
              </w:rPr>
            </w:pPr>
          </w:p>
        </w:tc>
        <w:tc>
          <w:tcPr>
            <w:tcW w:w="324" w:type="pct"/>
            <w:vAlign w:val="center"/>
          </w:tcPr>
          <w:p w14:paraId="55387CE2" w14:textId="77777777" w:rsidR="005D32A0" w:rsidRPr="005D32A0" w:rsidRDefault="005D32A0" w:rsidP="004D142E">
            <w:pPr>
              <w:pStyle w:val="TableParagraph"/>
              <w:jc w:val="center"/>
              <w:rPr>
                <w:rFonts w:ascii="Tahoma" w:hAnsi="Tahoma" w:cs="Tahoma"/>
                <w:sz w:val="20"/>
                <w:szCs w:val="20"/>
              </w:rPr>
            </w:pPr>
          </w:p>
        </w:tc>
        <w:tc>
          <w:tcPr>
            <w:tcW w:w="320" w:type="pct"/>
          </w:tcPr>
          <w:p w14:paraId="731BBA59" w14:textId="77777777" w:rsidR="005D32A0" w:rsidRPr="005D32A0" w:rsidRDefault="005D32A0" w:rsidP="004D142E">
            <w:pPr>
              <w:pStyle w:val="TableParagraph"/>
              <w:rPr>
                <w:rFonts w:ascii="Tahoma" w:hAnsi="Tahoma" w:cs="Tahoma"/>
                <w:sz w:val="20"/>
                <w:szCs w:val="20"/>
              </w:rPr>
            </w:pPr>
          </w:p>
        </w:tc>
        <w:tc>
          <w:tcPr>
            <w:tcW w:w="468" w:type="pct"/>
          </w:tcPr>
          <w:p w14:paraId="09C8D6C8" w14:textId="77777777" w:rsidR="005D32A0" w:rsidRPr="005D32A0" w:rsidRDefault="005D32A0" w:rsidP="004D142E">
            <w:pPr>
              <w:pStyle w:val="TableParagraph"/>
              <w:rPr>
                <w:rFonts w:ascii="Tahoma" w:hAnsi="Tahoma" w:cs="Tahoma"/>
                <w:sz w:val="20"/>
                <w:szCs w:val="20"/>
              </w:rPr>
            </w:pPr>
          </w:p>
        </w:tc>
      </w:tr>
      <w:tr w:rsidR="005D32A0" w:rsidRPr="005D32A0" w14:paraId="61B979B5" w14:textId="77777777" w:rsidTr="004D142E">
        <w:trPr>
          <w:trHeight w:val="113"/>
          <w:jc w:val="center"/>
        </w:trPr>
        <w:tc>
          <w:tcPr>
            <w:tcW w:w="301" w:type="pct"/>
            <w:vMerge/>
            <w:vAlign w:val="center"/>
          </w:tcPr>
          <w:p w14:paraId="6C4CFD18"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60966226" w14:textId="77777777" w:rsidR="005D32A0" w:rsidRPr="005D32A0" w:rsidRDefault="005D32A0" w:rsidP="004D142E">
            <w:pPr>
              <w:jc w:val="center"/>
              <w:rPr>
                <w:rFonts w:ascii="Tahoma" w:hAnsi="Tahoma" w:cs="Tahoma"/>
                <w:b/>
                <w:bCs/>
                <w:color w:val="000000"/>
                <w:shd w:val="clear" w:color="auto" w:fill="FFFFFF"/>
              </w:rPr>
            </w:pPr>
          </w:p>
        </w:tc>
        <w:tc>
          <w:tcPr>
            <w:tcW w:w="2387" w:type="pct"/>
            <w:vAlign w:val="center"/>
          </w:tcPr>
          <w:p w14:paraId="04404352" w14:textId="77777777" w:rsidR="005D32A0" w:rsidRPr="005D32A0" w:rsidRDefault="005D32A0" w:rsidP="004D142E">
            <w:pPr>
              <w:rPr>
                <w:rFonts w:ascii="Tahoma" w:hAnsi="Tahoma" w:cs="Tahoma"/>
                <w:sz w:val="20"/>
                <w:szCs w:val="20"/>
              </w:rPr>
            </w:pPr>
            <w:r w:rsidRPr="005D32A0">
              <w:t xml:space="preserve">3-5/6 Digits, 6600 Counts, Auto/Manual Ranging, DC, AC Voltage &amp; Current, Resistance </w:t>
            </w:r>
            <w:proofErr w:type="spellStart"/>
            <w:r w:rsidRPr="005D32A0">
              <w:t>upto</w:t>
            </w:r>
            <w:proofErr w:type="spellEnd"/>
            <w:r w:rsidRPr="005D32A0">
              <w:t xml:space="preserve"> 60MΩ, Capacitance </w:t>
            </w:r>
            <w:proofErr w:type="spellStart"/>
            <w:r w:rsidRPr="005D32A0">
              <w:t>upto</w:t>
            </w:r>
            <w:proofErr w:type="spellEnd"/>
            <w:r w:rsidRPr="005D32A0">
              <w:t xml:space="preserve"> 9.999mF, Frequency </w:t>
            </w:r>
            <w:proofErr w:type="spellStart"/>
            <w:r w:rsidRPr="005D32A0">
              <w:t>upto</w:t>
            </w:r>
            <w:proofErr w:type="spellEnd"/>
            <w:r w:rsidRPr="005D32A0">
              <w:t xml:space="preserve"> 10.00MHz, Duty Cycle 0.1% ~ 99.9%, TRMS, Temperature measurement, Diode Test, Audible Continuity, Data Hold, Auto Power Off, Low Battery Indication</w:t>
            </w:r>
          </w:p>
        </w:tc>
        <w:tc>
          <w:tcPr>
            <w:tcW w:w="477" w:type="pct"/>
            <w:vAlign w:val="center"/>
          </w:tcPr>
          <w:p w14:paraId="30634967" w14:textId="6B8E977C" w:rsidR="005D32A0" w:rsidRPr="005D32A0" w:rsidRDefault="005D32A0" w:rsidP="004D142E">
            <w:pPr>
              <w:pStyle w:val="TableParagraph"/>
              <w:jc w:val="center"/>
              <w:rPr>
                <w:rFonts w:ascii="Tahoma" w:hAnsi="Tahoma" w:cs="Tahoma"/>
                <w:sz w:val="20"/>
                <w:szCs w:val="20"/>
              </w:rPr>
            </w:pPr>
            <w:r w:rsidRPr="005D32A0">
              <w:rPr>
                <w:sz w:val="20"/>
                <w:szCs w:val="20"/>
              </w:rPr>
              <w:t>3</w:t>
            </w:r>
            <w:r w:rsidRPr="005D32A0">
              <w:rPr>
                <w:sz w:val="20"/>
                <w:szCs w:val="20"/>
              </w:rPr>
              <w:t xml:space="preserve"> Nos.</w:t>
            </w:r>
          </w:p>
        </w:tc>
        <w:tc>
          <w:tcPr>
            <w:tcW w:w="324" w:type="pct"/>
            <w:vAlign w:val="center"/>
          </w:tcPr>
          <w:p w14:paraId="6C03B920" w14:textId="77777777" w:rsidR="005D32A0" w:rsidRPr="005D32A0" w:rsidRDefault="005D32A0" w:rsidP="004D142E">
            <w:pPr>
              <w:pStyle w:val="TableParagraph"/>
              <w:jc w:val="center"/>
              <w:rPr>
                <w:rFonts w:ascii="Tahoma" w:hAnsi="Tahoma" w:cs="Tahoma"/>
                <w:sz w:val="20"/>
                <w:szCs w:val="20"/>
              </w:rPr>
            </w:pPr>
          </w:p>
        </w:tc>
        <w:tc>
          <w:tcPr>
            <w:tcW w:w="320" w:type="pct"/>
          </w:tcPr>
          <w:p w14:paraId="65E1F01E" w14:textId="77777777" w:rsidR="005D32A0" w:rsidRPr="005D32A0" w:rsidRDefault="005D32A0" w:rsidP="004D142E">
            <w:pPr>
              <w:pStyle w:val="TableParagraph"/>
              <w:rPr>
                <w:rFonts w:ascii="Tahoma" w:hAnsi="Tahoma" w:cs="Tahoma"/>
                <w:sz w:val="20"/>
                <w:szCs w:val="20"/>
              </w:rPr>
            </w:pPr>
          </w:p>
        </w:tc>
        <w:tc>
          <w:tcPr>
            <w:tcW w:w="468" w:type="pct"/>
          </w:tcPr>
          <w:p w14:paraId="27C59387" w14:textId="77777777" w:rsidR="005D32A0" w:rsidRPr="005D32A0" w:rsidRDefault="005D32A0" w:rsidP="004D142E">
            <w:pPr>
              <w:pStyle w:val="TableParagraph"/>
              <w:rPr>
                <w:rFonts w:ascii="Tahoma" w:hAnsi="Tahoma" w:cs="Tahoma"/>
                <w:sz w:val="20"/>
                <w:szCs w:val="20"/>
              </w:rPr>
            </w:pPr>
          </w:p>
        </w:tc>
      </w:tr>
      <w:tr w:rsidR="005D32A0" w:rsidRPr="005D32A0" w14:paraId="6F5F3AA1" w14:textId="77777777" w:rsidTr="004D142E">
        <w:trPr>
          <w:trHeight w:val="113"/>
          <w:jc w:val="center"/>
        </w:trPr>
        <w:tc>
          <w:tcPr>
            <w:tcW w:w="301" w:type="pct"/>
            <w:vMerge w:val="restart"/>
            <w:vAlign w:val="center"/>
          </w:tcPr>
          <w:p w14:paraId="237F0287" w14:textId="77777777" w:rsidR="005D32A0" w:rsidRPr="005D32A0" w:rsidRDefault="005D32A0" w:rsidP="004D142E">
            <w:pPr>
              <w:pStyle w:val="TableParagraph"/>
              <w:spacing w:before="1"/>
              <w:ind w:left="107"/>
              <w:jc w:val="center"/>
              <w:rPr>
                <w:rFonts w:ascii="Tahoma" w:hAnsi="Tahoma" w:cs="Tahoma"/>
                <w:sz w:val="20"/>
                <w:szCs w:val="20"/>
              </w:rPr>
            </w:pPr>
            <w:r w:rsidRPr="005D32A0">
              <w:rPr>
                <w:rFonts w:ascii="Tahoma" w:hAnsi="Tahoma" w:cs="Tahoma"/>
                <w:sz w:val="20"/>
                <w:szCs w:val="20"/>
              </w:rPr>
              <w:t>4</w:t>
            </w:r>
          </w:p>
        </w:tc>
        <w:tc>
          <w:tcPr>
            <w:tcW w:w="725" w:type="pct"/>
            <w:vMerge w:val="restart"/>
            <w:vAlign w:val="center"/>
          </w:tcPr>
          <w:p w14:paraId="5A90AC7D" w14:textId="77777777" w:rsidR="005D32A0" w:rsidRPr="005D32A0" w:rsidRDefault="005D32A0" w:rsidP="004D142E">
            <w:pPr>
              <w:jc w:val="center"/>
              <w:rPr>
                <w:rFonts w:ascii="Tahoma" w:hAnsi="Tahoma" w:cs="Tahoma"/>
                <w:b/>
                <w:bCs/>
                <w:color w:val="000000"/>
                <w:shd w:val="clear" w:color="auto" w:fill="FFFFFF"/>
              </w:rPr>
            </w:pPr>
            <w:r w:rsidRPr="005D32A0">
              <w:rPr>
                <w:b/>
                <w:bCs/>
              </w:rPr>
              <w:t>Accessories</w:t>
            </w:r>
          </w:p>
        </w:tc>
        <w:tc>
          <w:tcPr>
            <w:tcW w:w="2387" w:type="pct"/>
            <w:vAlign w:val="center"/>
          </w:tcPr>
          <w:p w14:paraId="7B362121"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74 Series IC: 74LS04,74LS08,74LS32,74LS74,74LS76,74LS86</w:t>
            </w:r>
          </w:p>
          <w:p w14:paraId="66A1FA81" w14:textId="77777777" w:rsidR="005D32A0" w:rsidRPr="005D32A0" w:rsidRDefault="005D32A0" w:rsidP="004D142E">
            <w:pPr>
              <w:rPr>
                <w:rFonts w:ascii="Tahoma" w:hAnsi="Tahoma" w:cs="Tahoma"/>
                <w:sz w:val="20"/>
                <w:szCs w:val="20"/>
              </w:rPr>
            </w:pPr>
            <w:r w:rsidRPr="005D32A0">
              <w:rPr>
                <w:rFonts w:asciiTheme="minorHAnsi" w:hAnsiTheme="minorHAnsi" w:cstheme="minorHAnsi"/>
              </w:rPr>
              <w:t>DM74121</w:t>
            </w:r>
          </w:p>
        </w:tc>
        <w:tc>
          <w:tcPr>
            <w:tcW w:w="477" w:type="pct"/>
            <w:vAlign w:val="center"/>
          </w:tcPr>
          <w:p w14:paraId="6F140917"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100 Each</w:t>
            </w:r>
          </w:p>
        </w:tc>
        <w:tc>
          <w:tcPr>
            <w:tcW w:w="324" w:type="pct"/>
            <w:vAlign w:val="center"/>
          </w:tcPr>
          <w:p w14:paraId="6EADBC93" w14:textId="77777777" w:rsidR="005D32A0" w:rsidRPr="005D32A0" w:rsidRDefault="005D32A0" w:rsidP="004D142E">
            <w:pPr>
              <w:pStyle w:val="TableParagraph"/>
              <w:jc w:val="center"/>
              <w:rPr>
                <w:rFonts w:ascii="Tahoma" w:hAnsi="Tahoma" w:cs="Tahoma"/>
                <w:sz w:val="20"/>
                <w:szCs w:val="20"/>
              </w:rPr>
            </w:pPr>
          </w:p>
        </w:tc>
        <w:tc>
          <w:tcPr>
            <w:tcW w:w="320" w:type="pct"/>
          </w:tcPr>
          <w:p w14:paraId="1A28521C" w14:textId="77777777" w:rsidR="005D32A0" w:rsidRPr="005D32A0" w:rsidRDefault="005D32A0" w:rsidP="004D142E">
            <w:pPr>
              <w:pStyle w:val="TableParagraph"/>
              <w:rPr>
                <w:rFonts w:ascii="Tahoma" w:hAnsi="Tahoma" w:cs="Tahoma"/>
                <w:sz w:val="20"/>
                <w:szCs w:val="20"/>
              </w:rPr>
            </w:pPr>
          </w:p>
        </w:tc>
        <w:tc>
          <w:tcPr>
            <w:tcW w:w="468" w:type="pct"/>
          </w:tcPr>
          <w:p w14:paraId="17E2B5A5" w14:textId="77777777" w:rsidR="005D32A0" w:rsidRPr="005D32A0" w:rsidRDefault="005D32A0" w:rsidP="004D142E">
            <w:pPr>
              <w:pStyle w:val="TableParagraph"/>
              <w:rPr>
                <w:rFonts w:ascii="Tahoma" w:hAnsi="Tahoma" w:cs="Tahoma"/>
                <w:sz w:val="20"/>
                <w:szCs w:val="20"/>
              </w:rPr>
            </w:pPr>
          </w:p>
        </w:tc>
      </w:tr>
      <w:tr w:rsidR="005D32A0" w:rsidRPr="005D32A0" w14:paraId="5E7F4EEB" w14:textId="77777777" w:rsidTr="004D142E">
        <w:trPr>
          <w:trHeight w:val="113"/>
          <w:jc w:val="center"/>
        </w:trPr>
        <w:tc>
          <w:tcPr>
            <w:tcW w:w="301" w:type="pct"/>
            <w:vMerge/>
            <w:vAlign w:val="center"/>
          </w:tcPr>
          <w:p w14:paraId="33591B77"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7C7F6A23"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3F17AC9D" w14:textId="77777777" w:rsidR="005D32A0" w:rsidRPr="005D32A0" w:rsidRDefault="005D32A0" w:rsidP="004D142E">
            <w:pPr>
              <w:rPr>
                <w:rFonts w:ascii="Tahoma" w:hAnsi="Tahoma" w:cs="Tahoma"/>
                <w:sz w:val="20"/>
                <w:szCs w:val="20"/>
              </w:rPr>
            </w:pPr>
            <w:r w:rsidRPr="005D32A0">
              <w:rPr>
                <w:rFonts w:asciiTheme="minorHAnsi" w:hAnsiTheme="minorHAnsi" w:cstheme="minorHAnsi"/>
              </w:rPr>
              <w:t>74 Series IC: 74LS00, 74LS02, 74LS06, 74LS10, 74LS16, 74LS139, 74LS153</w:t>
            </w:r>
          </w:p>
        </w:tc>
        <w:tc>
          <w:tcPr>
            <w:tcW w:w="477" w:type="pct"/>
            <w:vAlign w:val="center"/>
          </w:tcPr>
          <w:p w14:paraId="0A45CC18"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50 Each</w:t>
            </w:r>
          </w:p>
        </w:tc>
        <w:tc>
          <w:tcPr>
            <w:tcW w:w="324" w:type="pct"/>
            <w:vAlign w:val="center"/>
          </w:tcPr>
          <w:p w14:paraId="32B36C04" w14:textId="77777777" w:rsidR="005D32A0" w:rsidRPr="005D32A0" w:rsidRDefault="005D32A0" w:rsidP="004D142E">
            <w:pPr>
              <w:pStyle w:val="TableParagraph"/>
              <w:jc w:val="center"/>
              <w:rPr>
                <w:rFonts w:ascii="Tahoma" w:hAnsi="Tahoma" w:cs="Tahoma"/>
                <w:sz w:val="20"/>
                <w:szCs w:val="20"/>
              </w:rPr>
            </w:pPr>
          </w:p>
        </w:tc>
        <w:tc>
          <w:tcPr>
            <w:tcW w:w="320" w:type="pct"/>
          </w:tcPr>
          <w:p w14:paraId="2843B13E" w14:textId="77777777" w:rsidR="005D32A0" w:rsidRPr="005D32A0" w:rsidRDefault="005D32A0" w:rsidP="004D142E">
            <w:pPr>
              <w:pStyle w:val="TableParagraph"/>
              <w:rPr>
                <w:rFonts w:ascii="Tahoma" w:hAnsi="Tahoma" w:cs="Tahoma"/>
                <w:sz w:val="20"/>
                <w:szCs w:val="20"/>
              </w:rPr>
            </w:pPr>
          </w:p>
        </w:tc>
        <w:tc>
          <w:tcPr>
            <w:tcW w:w="468" w:type="pct"/>
          </w:tcPr>
          <w:p w14:paraId="47F35E8E" w14:textId="77777777" w:rsidR="005D32A0" w:rsidRPr="005D32A0" w:rsidRDefault="005D32A0" w:rsidP="004D142E">
            <w:pPr>
              <w:pStyle w:val="TableParagraph"/>
              <w:rPr>
                <w:rFonts w:ascii="Tahoma" w:hAnsi="Tahoma" w:cs="Tahoma"/>
                <w:sz w:val="20"/>
                <w:szCs w:val="20"/>
              </w:rPr>
            </w:pPr>
          </w:p>
        </w:tc>
      </w:tr>
      <w:tr w:rsidR="005D32A0" w:rsidRPr="005D32A0" w14:paraId="29163F8A" w14:textId="77777777" w:rsidTr="004D142E">
        <w:trPr>
          <w:trHeight w:val="113"/>
          <w:jc w:val="center"/>
        </w:trPr>
        <w:tc>
          <w:tcPr>
            <w:tcW w:w="301" w:type="pct"/>
            <w:vMerge/>
            <w:vAlign w:val="center"/>
          </w:tcPr>
          <w:p w14:paraId="55036556"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7E537785"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631D1D01" w14:textId="77777777" w:rsidR="005D32A0" w:rsidRPr="005D32A0" w:rsidRDefault="005D32A0" w:rsidP="004D142E">
            <w:pPr>
              <w:rPr>
                <w:rFonts w:ascii="Tahoma" w:hAnsi="Tahoma" w:cs="Tahoma"/>
                <w:sz w:val="20"/>
                <w:szCs w:val="20"/>
              </w:rPr>
            </w:pPr>
            <w:r w:rsidRPr="005D32A0">
              <w:rPr>
                <w:rFonts w:asciiTheme="minorHAnsi" w:hAnsiTheme="minorHAnsi" w:cstheme="minorHAnsi"/>
              </w:rPr>
              <w:t>74 Series IC: 74LS47, 74LS154, 74LS164, 74LS165, 74LS169, 74LS192, 74LS194</w:t>
            </w:r>
          </w:p>
        </w:tc>
        <w:tc>
          <w:tcPr>
            <w:tcW w:w="477" w:type="pct"/>
            <w:vAlign w:val="center"/>
          </w:tcPr>
          <w:p w14:paraId="6EEE9A95"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20 Each</w:t>
            </w:r>
          </w:p>
        </w:tc>
        <w:tc>
          <w:tcPr>
            <w:tcW w:w="324" w:type="pct"/>
            <w:vAlign w:val="center"/>
          </w:tcPr>
          <w:p w14:paraId="52AD438F" w14:textId="77777777" w:rsidR="005D32A0" w:rsidRPr="005D32A0" w:rsidRDefault="005D32A0" w:rsidP="004D142E">
            <w:pPr>
              <w:pStyle w:val="TableParagraph"/>
              <w:jc w:val="center"/>
              <w:rPr>
                <w:rFonts w:ascii="Tahoma" w:hAnsi="Tahoma" w:cs="Tahoma"/>
                <w:sz w:val="20"/>
                <w:szCs w:val="20"/>
              </w:rPr>
            </w:pPr>
          </w:p>
        </w:tc>
        <w:tc>
          <w:tcPr>
            <w:tcW w:w="320" w:type="pct"/>
          </w:tcPr>
          <w:p w14:paraId="5C05A17C" w14:textId="77777777" w:rsidR="005D32A0" w:rsidRPr="005D32A0" w:rsidRDefault="005D32A0" w:rsidP="004D142E">
            <w:pPr>
              <w:pStyle w:val="TableParagraph"/>
              <w:rPr>
                <w:rFonts w:ascii="Tahoma" w:hAnsi="Tahoma" w:cs="Tahoma"/>
                <w:sz w:val="20"/>
                <w:szCs w:val="20"/>
              </w:rPr>
            </w:pPr>
          </w:p>
        </w:tc>
        <w:tc>
          <w:tcPr>
            <w:tcW w:w="468" w:type="pct"/>
          </w:tcPr>
          <w:p w14:paraId="5F10F866" w14:textId="77777777" w:rsidR="005D32A0" w:rsidRPr="005D32A0" w:rsidRDefault="005D32A0" w:rsidP="004D142E">
            <w:pPr>
              <w:pStyle w:val="TableParagraph"/>
              <w:rPr>
                <w:rFonts w:ascii="Tahoma" w:hAnsi="Tahoma" w:cs="Tahoma"/>
                <w:sz w:val="20"/>
                <w:szCs w:val="20"/>
              </w:rPr>
            </w:pPr>
          </w:p>
        </w:tc>
      </w:tr>
      <w:tr w:rsidR="005D32A0" w:rsidRPr="005D32A0" w14:paraId="21D68DC8" w14:textId="77777777" w:rsidTr="004D142E">
        <w:trPr>
          <w:trHeight w:val="113"/>
          <w:jc w:val="center"/>
        </w:trPr>
        <w:tc>
          <w:tcPr>
            <w:tcW w:w="301" w:type="pct"/>
            <w:vMerge/>
            <w:vAlign w:val="center"/>
          </w:tcPr>
          <w:p w14:paraId="55906CD8"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20AC80E6"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14D9B6A6" w14:textId="77777777" w:rsidR="005D32A0" w:rsidRPr="005D32A0" w:rsidRDefault="005D32A0" w:rsidP="004D142E">
            <w:pPr>
              <w:rPr>
                <w:rFonts w:ascii="Tahoma" w:hAnsi="Tahoma" w:cs="Tahoma"/>
                <w:sz w:val="20"/>
                <w:szCs w:val="20"/>
              </w:rPr>
            </w:pPr>
            <w:r w:rsidRPr="005D32A0">
              <w:rPr>
                <w:rFonts w:asciiTheme="minorHAnsi" w:hAnsiTheme="minorHAnsi" w:cstheme="minorHAnsi"/>
              </w:rPr>
              <w:t>Analog ICs: LM741, NE555, LM393</w:t>
            </w:r>
          </w:p>
        </w:tc>
        <w:tc>
          <w:tcPr>
            <w:tcW w:w="477" w:type="pct"/>
            <w:vAlign w:val="center"/>
          </w:tcPr>
          <w:p w14:paraId="7F40AF87"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120 Each</w:t>
            </w:r>
          </w:p>
        </w:tc>
        <w:tc>
          <w:tcPr>
            <w:tcW w:w="324" w:type="pct"/>
            <w:vAlign w:val="center"/>
          </w:tcPr>
          <w:p w14:paraId="6F9ADB35" w14:textId="77777777" w:rsidR="005D32A0" w:rsidRPr="005D32A0" w:rsidRDefault="005D32A0" w:rsidP="004D142E">
            <w:pPr>
              <w:pStyle w:val="TableParagraph"/>
              <w:jc w:val="center"/>
              <w:rPr>
                <w:rFonts w:ascii="Tahoma" w:hAnsi="Tahoma" w:cs="Tahoma"/>
                <w:sz w:val="20"/>
                <w:szCs w:val="20"/>
              </w:rPr>
            </w:pPr>
          </w:p>
        </w:tc>
        <w:tc>
          <w:tcPr>
            <w:tcW w:w="320" w:type="pct"/>
          </w:tcPr>
          <w:p w14:paraId="22D86230" w14:textId="77777777" w:rsidR="005D32A0" w:rsidRPr="005D32A0" w:rsidRDefault="005D32A0" w:rsidP="004D142E">
            <w:pPr>
              <w:pStyle w:val="TableParagraph"/>
              <w:rPr>
                <w:rFonts w:ascii="Tahoma" w:hAnsi="Tahoma" w:cs="Tahoma"/>
                <w:sz w:val="20"/>
                <w:szCs w:val="20"/>
              </w:rPr>
            </w:pPr>
          </w:p>
        </w:tc>
        <w:tc>
          <w:tcPr>
            <w:tcW w:w="468" w:type="pct"/>
          </w:tcPr>
          <w:p w14:paraId="623B8E7F" w14:textId="77777777" w:rsidR="005D32A0" w:rsidRPr="005D32A0" w:rsidRDefault="005D32A0" w:rsidP="004D142E">
            <w:pPr>
              <w:pStyle w:val="TableParagraph"/>
              <w:rPr>
                <w:rFonts w:ascii="Tahoma" w:hAnsi="Tahoma" w:cs="Tahoma"/>
                <w:sz w:val="20"/>
                <w:szCs w:val="20"/>
              </w:rPr>
            </w:pPr>
          </w:p>
        </w:tc>
      </w:tr>
      <w:tr w:rsidR="005D32A0" w:rsidRPr="005D32A0" w14:paraId="3BD821F9" w14:textId="77777777" w:rsidTr="004D142E">
        <w:trPr>
          <w:trHeight w:val="113"/>
          <w:jc w:val="center"/>
        </w:trPr>
        <w:tc>
          <w:tcPr>
            <w:tcW w:w="301" w:type="pct"/>
            <w:vMerge/>
            <w:vAlign w:val="center"/>
          </w:tcPr>
          <w:p w14:paraId="3F09FDDC"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7D5CB058"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67E60E7C" w14:textId="77777777" w:rsidR="005D32A0" w:rsidRPr="005D32A0" w:rsidRDefault="005D32A0" w:rsidP="004D142E">
            <w:pPr>
              <w:rPr>
                <w:rFonts w:ascii="Tahoma" w:hAnsi="Tahoma" w:cs="Tahoma"/>
                <w:sz w:val="20"/>
                <w:szCs w:val="20"/>
              </w:rPr>
            </w:pPr>
            <w:r w:rsidRPr="005D32A0">
              <w:rPr>
                <w:rFonts w:asciiTheme="minorHAnsi" w:hAnsiTheme="minorHAnsi" w:cstheme="minorHAnsi"/>
              </w:rPr>
              <w:t>Analog ICs: LM324, LM358, TL084</w:t>
            </w:r>
          </w:p>
        </w:tc>
        <w:tc>
          <w:tcPr>
            <w:tcW w:w="477" w:type="pct"/>
            <w:vAlign w:val="center"/>
          </w:tcPr>
          <w:p w14:paraId="7FC6A840"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30 Each</w:t>
            </w:r>
          </w:p>
        </w:tc>
        <w:tc>
          <w:tcPr>
            <w:tcW w:w="324" w:type="pct"/>
            <w:vAlign w:val="center"/>
          </w:tcPr>
          <w:p w14:paraId="03318D19" w14:textId="77777777" w:rsidR="005D32A0" w:rsidRPr="005D32A0" w:rsidRDefault="005D32A0" w:rsidP="004D142E">
            <w:pPr>
              <w:pStyle w:val="TableParagraph"/>
              <w:jc w:val="center"/>
              <w:rPr>
                <w:rFonts w:ascii="Tahoma" w:hAnsi="Tahoma" w:cs="Tahoma"/>
                <w:sz w:val="20"/>
                <w:szCs w:val="20"/>
              </w:rPr>
            </w:pPr>
          </w:p>
        </w:tc>
        <w:tc>
          <w:tcPr>
            <w:tcW w:w="320" w:type="pct"/>
          </w:tcPr>
          <w:p w14:paraId="1EFEB6A6" w14:textId="77777777" w:rsidR="005D32A0" w:rsidRPr="005D32A0" w:rsidRDefault="005D32A0" w:rsidP="004D142E">
            <w:pPr>
              <w:pStyle w:val="TableParagraph"/>
              <w:rPr>
                <w:rFonts w:ascii="Tahoma" w:hAnsi="Tahoma" w:cs="Tahoma"/>
                <w:sz w:val="20"/>
                <w:szCs w:val="20"/>
              </w:rPr>
            </w:pPr>
          </w:p>
        </w:tc>
        <w:tc>
          <w:tcPr>
            <w:tcW w:w="468" w:type="pct"/>
          </w:tcPr>
          <w:p w14:paraId="2CB1CB7C" w14:textId="77777777" w:rsidR="005D32A0" w:rsidRPr="005D32A0" w:rsidRDefault="005D32A0" w:rsidP="004D142E">
            <w:pPr>
              <w:pStyle w:val="TableParagraph"/>
              <w:rPr>
                <w:rFonts w:ascii="Tahoma" w:hAnsi="Tahoma" w:cs="Tahoma"/>
                <w:sz w:val="20"/>
                <w:szCs w:val="20"/>
              </w:rPr>
            </w:pPr>
          </w:p>
        </w:tc>
      </w:tr>
      <w:tr w:rsidR="005D32A0" w:rsidRPr="005D32A0" w14:paraId="57BBF438" w14:textId="77777777" w:rsidTr="004D142E">
        <w:trPr>
          <w:trHeight w:val="113"/>
          <w:jc w:val="center"/>
        </w:trPr>
        <w:tc>
          <w:tcPr>
            <w:tcW w:w="301" w:type="pct"/>
            <w:vMerge/>
            <w:vAlign w:val="center"/>
          </w:tcPr>
          <w:p w14:paraId="6D9C23B2"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1A12667E"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4EF2A8F1" w14:textId="77777777" w:rsidR="005D32A0" w:rsidRPr="005D32A0" w:rsidRDefault="005D32A0" w:rsidP="004D142E">
            <w:pPr>
              <w:rPr>
                <w:rFonts w:ascii="Tahoma" w:hAnsi="Tahoma" w:cs="Tahoma"/>
                <w:sz w:val="20"/>
                <w:szCs w:val="20"/>
              </w:rPr>
            </w:pPr>
            <w:r w:rsidRPr="005D32A0">
              <w:rPr>
                <w:rFonts w:asciiTheme="minorHAnsi" w:hAnsiTheme="minorHAnsi" w:cstheme="minorHAnsi"/>
              </w:rPr>
              <w:t>ICs: XR2206, LM566, LM565</w:t>
            </w:r>
          </w:p>
        </w:tc>
        <w:tc>
          <w:tcPr>
            <w:tcW w:w="477" w:type="pct"/>
            <w:vAlign w:val="center"/>
          </w:tcPr>
          <w:p w14:paraId="4E481618"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50 Each</w:t>
            </w:r>
          </w:p>
        </w:tc>
        <w:tc>
          <w:tcPr>
            <w:tcW w:w="324" w:type="pct"/>
            <w:vAlign w:val="center"/>
          </w:tcPr>
          <w:p w14:paraId="3E8469D1" w14:textId="77777777" w:rsidR="005D32A0" w:rsidRPr="005D32A0" w:rsidRDefault="005D32A0" w:rsidP="004D142E">
            <w:pPr>
              <w:pStyle w:val="TableParagraph"/>
              <w:jc w:val="center"/>
              <w:rPr>
                <w:rFonts w:ascii="Tahoma" w:hAnsi="Tahoma" w:cs="Tahoma"/>
                <w:sz w:val="20"/>
                <w:szCs w:val="20"/>
              </w:rPr>
            </w:pPr>
          </w:p>
        </w:tc>
        <w:tc>
          <w:tcPr>
            <w:tcW w:w="320" w:type="pct"/>
          </w:tcPr>
          <w:p w14:paraId="78DC3B42" w14:textId="77777777" w:rsidR="005D32A0" w:rsidRPr="005D32A0" w:rsidRDefault="005D32A0" w:rsidP="004D142E">
            <w:pPr>
              <w:pStyle w:val="TableParagraph"/>
              <w:rPr>
                <w:rFonts w:ascii="Tahoma" w:hAnsi="Tahoma" w:cs="Tahoma"/>
                <w:sz w:val="20"/>
                <w:szCs w:val="20"/>
              </w:rPr>
            </w:pPr>
          </w:p>
        </w:tc>
        <w:tc>
          <w:tcPr>
            <w:tcW w:w="468" w:type="pct"/>
          </w:tcPr>
          <w:p w14:paraId="33DA45FE" w14:textId="77777777" w:rsidR="005D32A0" w:rsidRPr="005D32A0" w:rsidRDefault="005D32A0" w:rsidP="004D142E">
            <w:pPr>
              <w:pStyle w:val="TableParagraph"/>
              <w:rPr>
                <w:rFonts w:ascii="Tahoma" w:hAnsi="Tahoma" w:cs="Tahoma"/>
                <w:sz w:val="20"/>
                <w:szCs w:val="20"/>
              </w:rPr>
            </w:pPr>
          </w:p>
        </w:tc>
      </w:tr>
      <w:tr w:rsidR="005D32A0" w:rsidRPr="005D32A0" w14:paraId="45D69443" w14:textId="77777777" w:rsidTr="004D142E">
        <w:trPr>
          <w:trHeight w:val="113"/>
          <w:jc w:val="center"/>
        </w:trPr>
        <w:tc>
          <w:tcPr>
            <w:tcW w:w="301" w:type="pct"/>
            <w:vMerge/>
            <w:vAlign w:val="center"/>
          </w:tcPr>
          <w:p w14:paraId="6094E51A"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4B2611B4"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0E81F884" w14:textId="77777777" w:rsidR="005D32A0" w:rsidRPr="005D32A0" w:rsidRDefault="005D32A0" w:rsidP="004D142E">
            <w:pPr>
              <w:rPr>
                <w:rFonts w:ascii="Tahoma" w:hAnsi="Tahoma" w:cs="Tahoma"/>
                <w:sz w:val="20"/>
                <w:szCs w:val="20"/>
              </w:rPr>
            </w:pPr>
            <w:r w:rsidRPr="005D32A0">
              <w:rPr>
                <w:rFonts w:asciiTheme="minorHAnsi" w:hAnsiTheme="minorHAnsi" w:cstheme="minorHAnsi"/>
              </w:rPr>
              <w:t>Transistors: BC547, BC557</w:t>
            </w:r>
          </w:p>
        </w:tc>
        <w:tc>
          <w:tcPr>
            <w:tcW w:w="477" w:type="pct"/>
            <w:vAlign w:val="center"/>
          </w:tcPr>
          <w:p w14:paraId="2B27966D"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100 Each</w:t>
            </w:r>
          </w:p>
        </w:tc>
        <w:tc>
          <w:tcPr>
            <w:tcW w:w="324" w:type="pct"/>
            <w:vAlign w:val="center"/>
          </w:tcPr>
          <w:p w14:paraId="28C2AF76" w14:textId="77777777" w:rsidR="005D32A0" w:rsidRPr="005D32A0" w:rsidRDefault="005D32A0" w:rsidP="004D142E">
            <w:pPr>
              <w:pStyle w:val="TableParagraph"/>
              <w:jc w:val="center"/>
              <w:rPr>
                <w:rFonts w:ascii="Tahoma" w:hAnsi="Tahoma" w:cs="Tahoma"/>
                <w:sz w:val="20"/>
                <w:szCs w:val="20"/>
              </w:rPr>
            </w:pPr>
          </w:p>
        </w:tc>
        <w:tc>
          <w:tcPr>
            <w:tcW w:w="320" w:type="pct"/>
          </w:tcPr>
          <w:p w14:paraId="4FD20FDE" w14:textId="77777777" w:rsidR="005D32A0" w:rsidRPr="005D32A0" w:rsidRDefault="005D32A0" w:rsidP="004D142E">
            <w:pPr>
              <w:pStyle w:val="TableParagraph"/>
              <w:rPr>
                <w:rFonts w:ascii="Tahoma" w:hAnsi="Tahoma" w:cs="Tahoma"/>
                <w:sz w:val="20"/>
                <w:szCs w:val="20"/>
              </w:rPr>
            </w:pPr>
          </w:p>
        </w:tc>
        <w:tc>
          <w:tcPr>
            <w:tcW w:w="468" w:type="pct"/>
          </w:tcPr>
          <w:p w14:paraId="48B794DC" w14:textId="77777777" w:rsidR="005D32A0" w:rsidRPr="005D32A0" w:rsidRDefault="005D32A0" w:rsidP="004D142E">
            <w:pPr>
              <w:pStyle w:val="TableParagraph"/>
              <w:rPr>
                <w:rFonts w:ascii="Tahoma" w:hAnsi="Tahoma" w:cs="Tahoma"/>
                <w:sz w:val="20"/>
                <w:szCs w:val="20"/>
              </w:rPr>
            </w:pPr>
          </w:p>
        </w:tc>
      </w:tr>
      <w:tr w:rsidR="005D32A0" w:rsidRPr="005D32A0" w14:paraId="2EE4881B" w14:textId="77777777" w:rsidTr="004D142E">
        <w:trPr>
          <w:trHeight w:val="113"/>
          <w:jc w:val="center"/>
        </w:trPr>
        <w:tc>
          <w:tcPr>
            <w:tcW w:w="301" w:type="pct"/>
            <w:vMerge/>
            <w:vAlign w:val="center"/>
          </w:tcPr>
          <w:p w14:paraId="5402AE19"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05DDD42B"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2A213C5B" w14:textId="77777777" w:rsidR="005D32A0" w:rsidRPr="005D32A0" w:rsidRDefault="005D32A0" w:rsidP="004D142E">
            <w:pPr>
              <w:rPr>
                <w:rFonts w:ascii="Tahoma" w:hAnsi="Tahoma" w:cs="Tahoma"/>
                <w:sz w:val="20"/>
                <w:szCs w:val="20"/>
              </w:rPr>
            </w:pPr>
            <w:r w:rsidRPr="005D32A0">
              <w:rPr>
                <w:rFonts w:asciiTheme="minorHAnsi" w:hAnsiTheme="minorHAnsi" w:cstheme="minorHAnsi"/>
              </w:rPr>
              <w:t>Diodes: 1N4007</w:t>
            </w:r>
          </w:p>
        </w:tc>
        <w:tc>
          <w:tcPr>
            <w:tcW w:w="477" w:type="pct"/>
            <w:vAlign w:val="center"/>
          </w:tcPr>
          <w:p w14:paraId="58153484"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120</w:t>
            </w:r>
          </w:p>
        </w:tc>
        <w:tc>
          <w:tcPr>
            <w:tcW w:w="324" w:type="pct"/>
            <w:vAlign w:val="center"/>
          </w:tcPr>
          <w:p w14:paraId="408C9467" w14:textId="77777777" w:rsidR="005D32A0" w:rsidRPr="005D32A0" w:rsidRDefault="005D32A0" w:rsidP="004D142E">
            <w:pPr>
              <w:pStyle w:val="TableParagraph"/>
              <w:jc w:val="center"/>
              <w:rPr>
                <w:rFonts w:ascii="Tahoma" w:hAnsi="Tahoma" w:cs="Tahoma"/>
                <w:sz w:val="20"/>
                <w:szCs w:val="20"/>
              </w:rPr>
            </w:pPr>
          </w:p>
        </w:tc>
        <w:tc>
          <w:tcPr>
            <w:tcW w:w="320" w:type="pct"/>
          </w:tcPr>
          <w:p w14:paraId="6C261532" w14:textId="77777777" w:rsidR="005D32A0" w:rsidRPr="005D32A0" w:rsidRDefault="005D32A0" w:rsidP="004D142E">
            <w:pPr>
              <w:pStyle w:val="TableParagraph"/>
              <w:rPr>
                <w:rFonts w:ascii="Tahoma" w:hAnsi="Tahoma" w:cs="Tahoma"/>
                <w:sz w:val="20"/>
                <w:szCs w:val="20"/>
              </w:rPr>
            </w:pPr>
          </w:p>
        </w:tc>
        <w:tc>
          <w:tcPr>
            <w:tcW w:w="468" w:type="pct"/>
          </w:tcPr>
          <w:p w14:paraId="0C0820F1" w14:textId="77777777" w:rsidR="005D32A0" w:rsidRPr="005D32A0" w:rsidRDefault="005D32A0" w:rsidP="004D142E">
            <w:pPr>
              <w:pStyle w:val="TableParagraph"/>
              <w:rPr>
                <w:rFonts w:ascii="Tahoma" w:hAnsi="Tahoma" w:cs="Tahoma"/>
                <w:sz w:val="20"/>
                <w:szCs w:val="20"/>
              </w:rPr>
            </w:pPr>
          </w:p>
        </w:tc>
      </w:tr>
      <w:tr w:rsidR="005D32A0" w:rsidRPr="005D32A0" w14:paraId="1F473B8F" w14:textId="77777777" w:rsidTr="004D142E">
        <w:trPr>
          <w:trHeight w:val="113"/>
          <w:jc w:val="center"/>
        </w:trPr>
        <w:tc>
          <w:tcPr>
            <w:tcW w:w="301" w:type="pct"/>
            <w:vMerge/>
            <w:vAlign w:val="center"/>
          </w:tcPr>
          <w:p w14:paraId="10464363"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7293DCB1"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2D866731" w14:textId="77777777" w:rsidR="005D32A0" w:rsidRPr="005D32A0" w:rsidRDefault="005D32A0" w:rsidP="004D142E">
            <w:pPr>
              <w:rPr>
                <w:rFonts w:ascii="Tahoma" w:hAnsi="Tahoma" w:cs="Tahoma"/>
                <w:sz w:val="20"/>
                <w:szCs w:val="20"/>
              </w:rPr>
            </w:pPr>
            <w:r w:rsidRPr="005D32A0">
              <w:rPr>
                <w:rFonts w:asciiTheme="minorHAnsi" w:hAnsiTheme="minorHAnsi" w:cstheme="minorHAnsi"/>
              </w:rPr>
              <w:t>Potentiometers: 10K,47K</w:t>
            </w:r>
          </w:p>
        </w:tc>
        <w:tc>
          <w:tcPr>
            <w:tcW w:w="477" w:type="pct"/>
            <w:vAlign w:val="center"/>
          </w:tcPr>
          <w:p w14:paraId="18318411"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60 Each</w:t>
            </w:r>
          </w:p>
        </w:tc>
        <w:tc>
          <w:tcPr>
            <w:tcW w:w="324" w:type="pct"/>
            <w:vAlign w:val="center"/>
          </w:tcPr>
          <w:p w14:paraId="3EA43BAB" w14:textId="77777777" w:rsidR="005D32A0" w:rsidRPr="005D32A0" w:rsidRDefault="005D32A0" w:rsidP="004D142E">
            <w:pPr>
              <w:pStyle w:val="TableParagraph"/>
              <w:jc w:val="center"/>
              <w:rPr>
                <w:rFonts w:ascii="Tahoma" w:hAnsi="Tahoma" w:cs="Tahoma"/>
                <w:sz w:val="20"/>
                <w:szCs w:val="20"/>
              </w:rPr>
            </w:pPr>
          </w:p>
        </w:tc>
        <w:tc>
          <w:tcPr>
            <w:tcW w:w="320" w:type="pct"/>
          </w:tcPr>
          <w:p w14:paraId="3D91F181" w14:textId="77777777" w:rsidR="005D32A0" w:rsidRPr="005D32A0" w:rsidRDefault="005D32A0" w:rsidP="004D142E">
            <w:pPr>
              <w:pStyle w:val="TableParagraph"/>
              <w:rPr>
                <w:rFonts w:ascii="Tahoma" w:hAnsi="Tahoma" w:cs="Tahoma"/>
                <w:sz w:val="20"/>
                <w:szCs w:val="20"/>
              </w:rPr>
            </w:pPr>
          </w:p>
        </w:tc>
        <w:tc>
          <w:tcPr>
            <w:tcW w:w="468" w:type="pct"/>
          </w:tcPr>
          <w:p w14:paraId="22EAA84C" w14:textId="77777777" w:rsidR="005D32A0" w:rsidRPr="005D32A0" w:rsidRDefault="005D32A0" w:rsidP="004D142E">
            <w:pPr>
              <w:pStyle w:val="TableParagraph"/>
              <w:rPr>
                <w:rFonts w:ascii="Tahoma" w:hAnsi="Tahoma" w:cs="Tahoma"/>
                <w:sz w:val="20"/>
                <w:szCs w:val="20"/>
              </w:rPr>
            </w:pPr>
          </w:p>
        </w:tc>
      </w:tr>
      <w:tr w:rsidR="005D32A0" w:rsidRPr="005D32A0" w14:paraId="3E8AFC6F" w14:textId="77777777" w:rsidTr="004D142E">
        <w:trPr>
          <w:trHeight w:val="113"/>
          <w:jc w:val="center"/>
        </w:trPr>
        <w:tc>
          <w:tcPr>
            <w:tcW w:w="301" w:type="pct"/>
            <w:vMerge/>
            <w:vAlign w:val="center"/>
          </w:tcPr>
          <w:p w14:paraId="0AC4AF86"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368E619A"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0F431416" w14:textId="77777777" w:rsidR="005D32A0" w:rsidRPr="005D32A0" w:rsidRDefault="005D32A0" w:rsidP="004D142E">
            <w:pPr>
              <w:rPr>
                <w:rFonts w:ascii="Tahoma" w:hAnsi="Tahoma" w:cs="Tahoma"/>
                <w:sz w:val="20"/>
                <w:szCs w:val="20"/>
              </w:rPr>
            </w:pPr>
            <w:r w:rsidRPr="005D32A0">
              <w:rPr>
                <w:rFonts w:asciiTheme="minorHAnsi" w:hAnsiTheme="minorHAnsi" w:cstheme="minorHAnsi"/>
              </w:rPr>
              <w:t>Potentiometers: 1K,22K,100K</w:t>
            </w:r>
          </w:p>
        </w:tc>
        <w:tc>
          <w:tcPr>
            <w:tcW w:w="477" w:type="pct"/>
            <w:vAlign w:val="center"/>
          </w:tcPr>
          <w:p w14:paraId="1B6639E1"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40 Each</w:t>
            </w:r>
          </w:p>
        </w:tc>
        <w:tc>
          <w:tcPr>
            <w:tcW w:w="324" w:type="pct"/>
            <w:vAlign w:val="center"/>
          </w:tcPr>
          <w:p w14:paraId="3BC734D2" w14:textId="77777777" w:rsidR="005D32A0" w:rsidRPr="005D32A0" w:rsidRDefault="005D32A0" w:rsidP="004D142E">
            <w:pPr>
              <w:pStyle w:val="TableParagraph"/>
              <w:jc w:val="center"/>
              <w:rPr>
                <w:rFonts w:ascii="Tahoma" w:hAnsi="Tahoma" w:cs="Tahoma"/>
                <w:sz w:val="20"/>
                <w:szCs w:val="20"/>
              </w:rPr>
            </w:pPr>
          </w:p>
        </w:tc>
        <w:tc>
          <w:tcPr>
            <w:tcW w:w="320" w:type="pct"/>
          </w:tcPr>
          <w:p w14:paraId="64422C16" w14:textId="77777777" w:rsidR="005D32A0" w:rsidRPr="005D32A0" w:rsidRDefault="005D32A0" w:rsidP="004D142E">
            <w:pPr>
              <w:pStyle w:val="TableParagraph"/>
              <w:rPr>
                <w:rFonts w:ascii="Tahoma" w:hAnsi="Tahoma" w:cs="Tahoma"/>
                <w:sz w:val="20"/>
                <w:szCs w:val="20"/>
              </w:rPr>
            </w:pPr>
          </w:p>
        </w:tc>
        <w:tc>
          <w:tcPr>
            <w:tcW w:w="468" w:type="pct"/>
          </w:tcPr>
          <w:p w14:paraId="59A232FD" w14:textId="77777777" w:rsidR="005D32A0" w:rsidRPr="005D32A0" w:rsidRDefault="005D32A0" w:rsidP="004D142E">
            <w:pPr>
              <w:pStyle w:val="TableParagraph"/>
              <w:rPr>
                <w:rFonts w:ascii="Tahoma" w:hAnsi="Tahoma" w:cs="Tahoma"/>
                <w:sz w:val="20"/>
                <w:szCs w:val="20"/>
              </w:rPr>
            </w:pPr>
          </w:p>
        </w:tc>
      </w:tr>
      <w:tr w:rsidR="005D32A0" w:rsidRPr="005D32A0" w14:paraId="484B6C7D" w14:textId="77777777" w:rsidTr="004D142E">
        <w:trPr>
          <w:trHeight w:val="113"/>
          <w:jc w:val="center"/>
        </w:trPr>
        <w:tc>
          <w:tcPr>
            <w:tcW w:w="301" w:type="pct"/>
            <w:vMerge/>
            <w:vAlign w:val="center"/>
          </w:tcPr>
          <w:p w14:paraId="75031712"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12990B32"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144F482C" w14:textId="77777777" w:rsidR="005D32A0" w:rsidRPr="005D32A0" w:rsidRDefault="005D32A0" w:rsidP="004D142E">
            <w:pPr>
              <w:rPr>
                <w:rFonts w:asciiTheme="minorHAnsi" w:hAnsiTheme="minorHAnsi" w:cstheme="minorHAnsi"/>
              </w:rPr>
            </w:pPr>
            <w:r w:rsidRPr="005D32A0">
              <w:rPr>
                <w:rFonts w:asciiTheme="minorHAnsi" w:hAnsiTheme="minorHAnsi" w:cstheme="minorHAnsi"/>
              </w:rPr>
              <w:t>Breadboards: (Make: DOAT)</w:t>
            </w:r>
          </w:p>
          <w:p w14:paraId="40906CA4" w14:textId="77777777" w:rsidR="005D32A0" w:rsidRPr="005D32A0" w:rsidRDefault="005D32A0" w:rsidP="004D142E">
            <w:pPr>
              <w:rPr>
                <w:rFonts w:ascii="Tahoma" w:hAnsi="Tahoma" w:cs="Tahoma"/>
                <w:sz w:val="20"/>
                <w:szCs w:val="20"/>
              </w:rPr>
            </w:pPr>
            <w:r w:rsidRPr="005D32A0">
              <w:rPr>
                <w:rFonts w:asciiTheme="minorHAnsi" w:hAnsiTheme="minorHAnsi" w:cstheme="minorHAnsi"/>
              </w:rPr>
              <w:t>Note: Standard 830-point solderless breadboard</w:t>
            </w:r>
          </w:p>
        </w:tc>
        <w:tc>
          <w:tcPr>
            <w:tcW w:w="477" w:type="pct"/>
            <w:vAlign w:val="center"/>
          </w:tcPr>
          <w:p w14:paraId="7FA4B34E"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100</w:t>
            </w:r>
          </w:p>
        </w:tc>
        <w:tc>
          <w:tcPr>
            <w:tcW w:w="324" w:type="pct"/>
            <w:vAlign w:val="center"/>
          </w:tcPr>
          <w:p w14:paraId="6C7FAE78" w14:textId="77777777" w:rsidR="005D32A0" w:rsidRPr="005D32A0" w:rsidRDefault="005D32A0" w:rsidP="004D142E">
            <w:pPr>
              <w:pStyle w:val="TableParagraph"/>
              <w:jc w:val="center"/>
              <w:rPr>
                <w:rFonts w:ascii="Tahoma" w:hAnsi="Tahoma" w:cs="Tahoma"/>
                <w:sz w:val="20"/>
                <w:szCs w:val="20"/>
              </w:rPr>
            </w:pPr>
          </w:p>
        </w:tc>
        <w:tc>
          <w:tcPr>
            <w:tcW w:w="320" w:type="pct"/>
          </w:tcPr>
          <w:p w14:paraId="79552A9A" w14:textId="77777777" w:rsidR="005D32A0" w:rsidRPr="005D32A0" w:rsidRDefault="005D32A0" w:rsidP="004D142E">
            <w:pPr>
              <w:pStyle w:val="TableParagraph"/>
              <w:rPr>
                <w:rFonts w:ascii="Tahoma" w:hAnsi="Tahoma" w:cs="Tahoma"/>
                <w:sz w:val="20"/>
                <w:szCs w:val="20"/>
              </w:rPr>
            </w:pPr>
          </w:p>
        </w:tc>
        <w:tc>
          <w:tcPr>
            <w:tcW w:w="468" w:type="pct"/>
          </w:tcPr>
          <w:p w14:paraId="53503D45" w14:textId="77777777" w:rsidR="005D32A0" w:rsidRPr="005D32A0" w:rsidRDefault="005D32A0" w:rsidP="004D142E">
            <w:pPr>
              <w:pStyle w:val="TableParagraph"/>
              <w:rPr>
                <w:rFonts w:ascii="Tahoma" w:hAnsi="Tahoma" w:cs="Tahoma"/>
                <w:sz w:val="20"/>
                <w:szCs w:val="20"/>
              </w:rPr>
            </w:pPr>
          </w:p>
        </w:tc>
      </w:tr>
      <w:tr w:rsidR="005D32A0" w:rsidRPr="005D32A0" w14:paraId="683110DB" w14:textId="77777777" w:rsidTr="004D142E">
        <w:trPr>
          <w:trHeight w:val="113"/>
          <w:jc w:val="center"/>
        </w:trPr>
        <w:tc>
          <w:tcPr>
            <w:tcW w:w="301" w:type="pct"/>
            <w:vMerge/>
            <w:vAlign w:val="center"/>
          </w:tcPr>
          <w:p w14:paraId="108DCAE2"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2AAD00EB"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4A08EF6B"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Resistor (in Ohm): 4.8, 22, 47, 100, 220, 330, 1K, 1.5K, 2.2K, 3.3K, 3.9K, 4.7K, 6.8K, 10K, 15K, 22K, 66K, 100K, 220K</w:t>
            </w:r>
          </w:p>
          <w:p w14:paraId="53D5B09D"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Note</w:t>
            </w:r>
            <w:r w:rsidRPr="005D32A0">
              <w:rPr>
                <w:rFonts w:asciiTheme="minorHAnsi" w:hAnsiTheme="minorHAnsi" w:cstheme="minorHAnsi"/>
              </w:rPr>
              <w:t>: Resistor is rated for 1/4 Watt</w:t>
            </w:r>
          </w:p>
        </w:tc>
        <w:tc>
          <w:tcPr>
            <w:tcW w:w="477" w:type="pct"/>
            <w:vAlign w:val="center"/>
          </w:tcPr>
          <w:p w14:paraId="47E56195"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200 Each</w:t>
            </w:r>
          </w:p>
        </w:tc>
        <w:tc>
          <w:tcPr>
            <w:tcW w:w="324" w:type="pct"/>
            <w:vAlign w:val="center"/>
          </w:tcPr>
          <w:p w14:paraId="45DD7635" w14:textId="77777777" w:rsidR="005D32A0" w:rsidRPr="005D32A0" w:rsidRDefault="005D32A0" w:rsidP="004D142E">
            <w:pPr>
              <w:pStyle w:val="TableParagraph"/>
              <w:jc w:val="center"/>
              <w:rPr>
                <w:rFonts w:ascii="Tahoma" w:hAnsi="Tahoma" w:cs="Tahoma"/>
                <w:sz w:val="20"/>
                <w:szCs w:val="20"/>
              </w:rPr>
            </w:pPr>
          </w:p>
        </w:tc>
        <w:tc>
          <w:tcPr>
            <w:tcW w:w="320" w:type="pct"/>
          </w:tcPr>
          <w:p w14:paraId="5C0CAA5E" w14:textId="77777777" w:rsidR="005D32A0" w:rsidRPr="005D32A0" w:rsidRDefault="005D32A0" w:rsidP="004D142E">
            <w:pPr>
              <w:pStyle w:val="TableParagraph"/>
              <w:rPr>
                <w:rFonts w:ascii="Tahoma" w:hAnsi="Tahoma" w:cs="Tahoma"/>
                <w:sz w:val="20"/>
                <w:szCs w:val="20"/>
              </w:rPr>
            </w:pPr>
          </w:p>
        </w:tc>
        <w:tc>
          <w:tcPr>
            <w:tcW w:w="468" w:type="pct"/>
          </w:tcPr>
          <w:p w14:paraId="6CF0AD31" w14:textId="77777777" w:rsidR="005D32A0" w:rsidRPr="005D32A0" w:rsidRDefault="005D32A0" w:rsidP="004D142E">
            <w:pPr>
              <w:pStyle w:val="TableParagraph"/>
              <w:rPr>
                <w:rFonts w:ascii="Tahoma" w:hAnsi="Tahoma" w:cs="Tahoma"/>
                <w:sz w:val="20"/>
                <w:szCs w:val="20"/>
              </w:rPr>
            </w:pPr>
          </w:p>
        </w:tc>
      </w:tr>
      <w:tr w:rsidR="005D32A0" w:rsidRPr="005D32A0" w14:paraId="716AFDCE" w14:textId="77777777" w:rsidTr="004D142E">
        <w:trPr>
          <w:trHeight w:val="113"/>
          <w:jc w:val="center"/>
        </w:trPr>
        <w:tc>
          <w:tcPr>
            <w:tcW w:w="301" w:type="pct"/>
            <w:vMerge/>
            <w:vAlign w:val="center"/>
          </w:tcPr>
          <w:p w14:paraId="3D609CAB"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3E67104E"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12E9656B"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Resistor (in Ohm): 1, 10, 15, 33, 56, 82, 120, 150, 180, 270, 390, 470, 680, 1.2K, 2.7K, 5.1K, 7.5K, 8.2K, 12K, 18K, 27K, 33K, 56K, 82K, 120K, 270K, 470K, 680K, 1M, 10M</w:t>
            </w:r>
          </w:p>
          <w:p w14:paraId="1EE46E9F"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Note</w:t>
            </w:r>
            <w:r w:rsidRPr="005D32A0">
              <w:rPr>
                <w:rFonts w:asciiTheme="minorHAnsi" w:hAnsiTheme="minorHAnsi" w:cstheme="minorHAnsi"/>
              </w:rPr>
              <w:t>: Resistor is rated for 1/4 Watt</w:t>
            </w:r>
          </w:p>
        </w:tc>
        <w:tc>
          <w:tcPr>
            <w:tcW w:w="477" w:type="pct"/>
            <w:vAlign w:val="center"/>
          </w:tcPr>
          <w:p w14:paraId="3C749ECE"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80 Each</w:t>
            </w:r>
          </w:p>
        </w:tc>
        <w:tc>
          <w:tcPr>
            <w:tcW w:w="324" w:type="pct"/>
            <w:vAlign w:val="center"/>
          </w:tcPr>
          <w:p w14:paraId="60FD24E4" w14:textId="77777777" w:rsidR="005D32A0" w:rsidRPr="005D32A0" w:rsidRDefault="005D32A0" w:rsidP="004D142E">
            <w:pPr>
              <w:pStyle w:val="TableParagraph"/>
              <w:jc w:val="center"/>
              <w:rPr>
                <w:rFonts w:ascii="Tahoma" w:hAnsi="Tahoma" w:cs="Tahoma"/>
                <w:sz w:val="20"/>
                <w:szCs w:val="20"/>
              </w:rPr>
            </w:pPr>
          </w:p>
        </w:tc>
        <w:tc>
          <w:tcPr>
            <w:tcW w:w="320" w:type="pct"/>
          </w:tcPr>
          <w:p w14:paraId="6A7D39C8" w14:textId="77777777" w:rsidR="005D32A0" w:rsidRPr="005D32A0" w:rsidRDefault="005D32A0" w:rsidP="004D142E">
            <w:pPr>
              <w:pStyle w:val="TableParagraph"/>
              <w:rPr>
                <w:rFonts w:ascii="Tahoma" w:hAnsi="Tahoma" w:cs="Tahoma"/>
                <w:sz w:val="20"/>
                <w:szCs w:val="20"/>
              </w:rPr>
            </w:pPr>
          </w:p>
        </w:tc>
        <w:tc>
          <w:tcPr>
            <w:tcW w:w="468" w:type="pct"/>
          </w:tcPr>
          <w:p w14:paraId="611EB0A1" w14:textId="77777777" w:rsidR="005D32A0" w:rsidRPr="005D32A0" w:rsidRDefault="005D32A0" w:rsidP="004D142E">
            <w:pPr>
              <w:pStyle w:val="TableParagraph"/>
              <w:rPr>
                <w:rFonts w:ascii="Tahoma" w:hAnsi="Tahoma" w:cs="Tahoma"/>
                <w:sz w:val="20"/>
                <w:szCs w:val="20"/>
              </w:rPr>
            </w:pPr>
          </w:p>
        </w:tc>
      </w:tr>
      <w:tr w:rsidR="005D32A0" w:rsidRPr="005D32A0" w14:paraId="4AAC4C55" w14:textId="77777777" w:rsidTr="004D142E">
        <w:trPr>
          <w:trHeight w:val="113"/>
          <w:jc w:val="center"/>
        </w:trPr>
        <w:tc>
          <w:tcPr>
            <w:tcW w:w="301" w:type="pct"/>
            <w:vMerge/>
            <w:vAlign w:val="center"/>
          </w:tcPr>
          <w:p w14:paraId="3097C890"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49F6188D"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0118A3B5"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Capacitor: 10pF, 100pF, 470pF, 10nF, 20nF, 0.1µF, 1µF, 10µF</w:t>
            </w:r>
          </w:p>
          <w:p w14:paraId="294CF8FF"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Note</w:t>
            </w:r>
            <w:r w:rsidRPr="005D32A0">
              <w:rPr>
                <w:rFonts w:asciiTheme="minorHAnsi" w:hAnsiTheme="minorHAnsi" w:cstheme="minorHAnsi"/>
              </w:rPr>
              <w:t>: Capacitor &lt;1µF - Type should be Polyester Capacitor, Capacitor ≥1µF - Type should be Electrolytic Capacitor</w:t>
            </w:r>
          </w:p>
        </w:tc>
        <w:tc>
          <w:tcPr>
            <w:tcW w:w="477" w:type="pct"/>
            <w:vAlign w:val="center"/>
          </w:tcPr>
          <w:p w14:paraId="08F928DB"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200 Each</w:t>
            </w:r>
          </w:p>
        </w:tc>
        <w:tc>
          <w:tcPr>
            <w:tcW w:w="324" w:type="pct"/>
            <w:vAlign w:val="center"/>
          </w:tcPr>
          <w:p w14:paraId="59A10CD9" w14:textId="77777777" w:rsidR="005D32A0" w:rsidRPr="005D32A0" w:rsidRDefault="005D32A0" w:rsidP="004D142E">
            <w:pPr>
              <w:pStyle w:val="TableParagraph"/>
              <w:jc w:val="center"/>
              <w:rPr>
                <w:rFonts w:ascii="Tahoma" w:hAnsi="Tahoma" w:cs="Tahoma"/>
                <w:sz w:val="20"/>
                <w:szCs w:val="20"/>
              </w:rPr>
            </w:pPr>
          </w:p>
        </w:tc>
        <w:tc>
          <w:tcPr>
            <w:tcW w:w="320" w:type="pct"/>
          </w:tcPr>
          <w:p w14:paraId="1276B445" w14:textId="77777777" w:rsidR="005D32A0" w:rsidRPr="005D32A0" w:rsidRDefault="005D32A0" w:rsidP="004D142E">
            <w:pPr>
              <w:pStyle w:val="TableParagraph"/>
              <w:rPr>
                <w:rFonts w:ascii="Tahoma" w:hAnsi="Tahoma" w:cs="Tahoma"/>
                <w:sz w:val="20"/>
                <w:szCs w:val="20"/>
              </w:rPr>
            </w:pPr>
          </w:p>
        </w:tc>
        <w:tc>
          <w:tcPr>
            <w:tcW w:w="468" w:type="pct"/>
          </w:tcPr>
          <w:p w14:paraId="6EEE652C" w14:textId="77777777" w:rsidR="005D32A0" w:rsidRPr="005D32A0" w:rsidRDefault="005D32A0" w:rsidP="004D142E">
            <w:pPr>
              <w:pStyle w:val="TableParagraph"/>
              <w:rPr>
                <w:rFonts w:ascii="Tahoma" w:hAnsi="Tahoma" w:cs="Tahoma"/>
                <w:sz w:val="20"/>
                <w:szCs w:val="20"/>
              </w:rPr>
            </w:pPr>
          </w:p>
        </w:tc>
      </w:tr>
      <w:tr w:rsidR="005D32A0" w:rsidRPr="005D32A0" w14:paraId="3070B19E" w14:textId="77777777" w:rsidTr="004D142E">
        <w:trPr>
          <w:trHeight w:val="113"/>
          <w:jc w:val="center"/>
        </w:trPr>
        <w:tc>
          <w:tcPr>
            <w:tcW w:w="301" w:type="pct"/>
            <w:vMerge/>
            <w:vAlign w:val="center"/>
          </w:tcPr>
          <w:p w14:paraId="4EF942C1"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4B82B2D7"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7013BBF1"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Capacitor: 1pF, 1.5pF, 2.2pF, 3pF, 4.7pF, 15pF, 22pF, 33pF, 47pF, 220pF, 1nF, 0.033µF, 0.047µF, 0.22µF, 0.33µF, 0.47µF, 2.2µF, 3.3µF, 4.7µF, 22µF, 33 µF, 47µF, 100µF, 220µF, 330µF, 470 µF, 1000µF</w:t>
            </w:r>
          </w:p>
          <w:p w14:paraId="401E0496"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Note</w:t>
            </w:r>
            <w:r w:rsidRPr="005D32A0">
              <w:rPr>
                <w:rFonts w:asciiTheme="minorHAnsi" w:hAnsiTheme="minorHAnsi" w:cstheme="minorHAnsi"/>
              </w:rPr>
              <w:t>: Capacitor &lt;1µF - Type should be Polyester Capacitor, Capacitor ≥1µF - Type should be Electrolytic Capacitor</w:t>
            </w:r>
          </w:p>
        </w:tc>
        <w:tc>
          <w:tcPr>
            <w:tcW w:w="477" w:type="pct"/>
            <w:vAlign w:val="center"/>
          </w:tcPr>
          <w:p w14:paraId="5AA2C808"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100 Each</w:t>
            </w:r>
          </w:p>
        </w:tc>
        <w:tc>
          <w:tcPr>
            <w:tcW w:w="324" w:type="pct"/>
            <w:vAlign w:val="center"/>
          </w:tcPr>
          <w:p w14:paraId="31E0B712" w14:textId="77777777" w:rsidR="005D32A0" w:rsidRPr="005D32A0" w:rsidRDefault="005D32A0" w:rsidP="004D142E">
            <w:pPr>
              <w:pStyle w:val="TableParagraph"/>
              <w:jc w:val="center"/>
              <w:rPr>
                <w:rFonts w:ascii="Tahoma" w:hAnsi="Tahoma" w:cs="Tahoma"/>
                <w:sz w:val="20"/>
                <w:szCs w:val="20"/>
              </w:rPr>
            </w:pPr>
          </w:p>
        </w:tc>
        <w:tc>
          <w:tcPr>
            <w:tcW w:w="320" w:type="pct"/>
          </w:tcPr>
          <w:p w14:paraId="14DBF10D" w14:textId="77777777" w:rsidR="005D32A0" w:rsidRPr="005D32A0" w:rsidRDefault="005D32A0" w:rsidP="004D142E">
            <w:pPr>
              <w:pStyle w:val="TableParagraph"/>
              <w:rPr>
                <w:rFonts w:ascii="Tahoma" w:hAnsi="Tahoma" w:cs="Tahoma"/>
                <w:sz w:val="20"/>
                <w:szCs w:val="20"/>
              </w:rPr>
            </w:pPr>
          </w:p>
        </w:tc>
        <w:tc>
          <w:tcPr>
            <w:tcW w:w="468" w:type="pct"/>
          </w:tcPr>
          <w:p w14:paraId="54BB4C73" w14:textId="77777777" w:rsidR="005D32A0" w:rsidRPr="005D32A0" w:rsidRDefault="005D32A0" w:rsidP="004D142E">
            <w:pPr>
              <w:pStyle w:val="TableParagraph"/>
              <w:rPr>
                <w:rFonts w:ascii="Tahoma" w:hAnsi="Tahoma" w:cs="Tahoma"/>
                <w:sz w:val="20"/>
                <w:szCs w:val="20"/>
              </w:rPr>
            </w:pPr>
          </w:p>
        </w:tc>
      </w:tr>
      <w:tr w:rsidR="005D32A0" w:rsidRPr="005D32A0" w14:paraId="3FF99EFB" w14:textId="77777777" w:rsidTr="004D142E">
        <w:trPr>
          <w:trHeight w:val="113"/>
          <w:jc w:val="center"/>
        </w:trPr>
        <w:tc>
          <w:tcPr>
            <w:tcW w:w="301" w:type="pct"/>
            <w:vMerge/>
            <w:vAlign w:val="center"/>
          </w:tcPr>
          <w:p w14:paraId="6E5ACC11"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2C53A7EE"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205E23C3"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Wire Roll</w:t>
            </w:r>
            <w:r w:rsidRPr="005D32A0">
              <w:rPr>
                <w:rFonts w:asciiTheme="minorHAnsi" w:hAnsiTheme="minorHAnsi" w:cstheme="minorHAnsi"/>
              </w:rPr>
              <w:tab/>
            </w:r>
          </w:p>
          <w:p w14:paraId="568EC28F"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Feature</w:t>
            </w:r>
            <w:r w:rsidRPr="005D32A0">
              <w:rPr>
                <w:rFonts w:asciiTheme="minorHAnsi" w:hAnsiTheme="minorHAnsi" w:cstheme="minorHAnsi"/>
              </w:rPr>
              <w:t>: Multi Color (Red, Green, Yellow, Black) DC Wire, Material- Tinned Copper, Multipurpose Use</w:t>
            </w:r>
          </w:p>
        </w:tc>
        <w:tc>
          <w:tcPr>
            <w:tcW w:w="477" w:type="pct"/>
            <w:vAlign w:val="center"/>
          </w:tcPr>
          <w:p w14:paraId="3DCAD62B"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30 meters each color</w:t>
            </w:r>
          </w:p>
        </w:tc>
        <w:tc>
          <w:tcPr>
            <w:tcW w:w="324" w:type="pct"/>
            <w:vAlign w:val="center"/>
          </w:tcPr>
          <w:p w14:paraId="298710E1" w14:textId="77777777" w:rsidR="005D32A0" w:rsidRPr="005D32A0" w:rsidRDefault="005D32A0" w:rsidP="004D142E">
            <w:pPr>
              <w:pStyle w:val="TableParagraph"/>
              <w:jc w:val="center"/>
              <w:rPr>
                <w:rFonts w:ascii="Tahoma" w:hAnsi="Tahoma" w:cs="Tahoma"/>
                <w:sz w:val="20"/>
                <w:szCs w:val="20"/>
              </w:rPr>
            </w:pPr>
          </w:p>
        </w:tc>
        <w:tc>
          <w:tcPr>
            <w:tcW w:w="320" w:type="pct"/>
          </w:tcPr>
          <w:p w14:paraId="3D9F58BC" w14:textId="77777777" w:rsidR="005D32A0" w:rsidRPr="005D32A0" w:rsidRDefault="005D32A0" w:rsidP="004D142E">
            <w:pPr>
              <w:pStyle w:val="TableParagraph"/>
              <w:rPr>
                <w:rFonts w:ascii="Tahoma" w:hAnsi="Tahoma" w:cs="Tahoma"/>
                <w:sz w:val="20"/>
                <w:szCs w:val="20"/>
              </w:rPr>
            </w:pPr>
          </w:p>
        </w:tc>
        <w:tc>
          <w:tcPr>
            <w:tcW w:w="468" w:type="pct"/>
          </w:tcPr>
          <w:p w14:paraId="251C0BB3" w14:textId="77777777" w:rsidR="005D32A0" w:rsidRPr="005D32A0" w:rsidRDefault="005D32A0" w:rsidP="004D142E">
            <w:pPr>
              <w:pStyle w:val="TableParagraph"/>
              <w:rPr>
                <w:rFonts w:ascii="Tahoma" w:hAnsi="Tahoma" w:cs="Tahoma"/>
                <w:sz w:val="20"/>
                <w:szCs w:val="20"/>
              </w:rPr>
            </w:pPr>
          </w:p>
        </w:tc>
      </w:tr>
      <w:tr w:rsidR="005D32A0" w:rsidRPr="005D32A0" w14:paraId="2B9D5975" w14:textId="77777777" w:rsidTr="004D142E">
        <w:trPr>
          <w:trHeight w:val="113"/>
          <w:jc w:val="center"/>
        </w:trPr>
        <w:tc>
          <w:tcPr>
            <w:tcW w:w="301" w:type="pct"/>
            <w:vMerge/>
            <w:vAlign w:val="center"/>
          </w:tcPr>
          <w:p w14:paraId="6654CB90"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5E123EFC"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7D07240F"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Wire Cutter</w:t>
            </w:r>
            <w:r w:rsidRPr="005D32A0">
              <w:rPr>
                <w:rFonts w:asciiTheme="minorHAnsi" w:hAnsiTheme="minorHAnsi" w:cstheme="minorHAnsi"/>
              </w:rPr>
              <w:tab/>
            </w:r>
          </w:p>
          <w:p w14:paraId="15FF3D7A"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Feature</w:t>
            </w:r>
            <w:r w:rsidRPr="005D32A0">
              <w:rPr>
                <w:rFonts w:asciiTheme="minorHAnsi" w:hAnsiTheme="minorHAnsi" w:cstheme="minorHAnsi"/>
              </w:rPr>
              <w:t>: Wire Stripping Pliers 6", Material-Steel</w:t>
            </w:r>
          </w:p>
        </w:tc>
        <w:tc>
          <w:tcPr>
            <w:tcW w:w="477" w:type="pct"/>
            <w:vAlign w:val="center"/>
          </w:tcPr>
          <w:p w14:paraId="7BE625B1"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5</w:t>
            </w:r>
          </w:p>
        </w:tc>
        <w:tc>
          <w:tcPr>
            <w:tcW w:w="324" w:type="pct"/>
            <w:vAlign w:val="center"/>
          </w:tcPr>
          <w:p w14:paraId="4740F63B" w14:textId="77777777" w:rsidR="005D32A0" w:rsidRPr="005D32A0" w:rsidRDefault="005D32A0" w:rsidP="004D142E">
            <w:pPr>
              <w:pStyle w:val="TableParagraph"/>
              <w:jc w:val="center"/>
              <w:rPr>
                <w:rFonts w:ascii="Tahoma" w:hAnsi="Tahoma" w:cs="Tahoma"/>
                <w:sz w:val="20"/>
                <w:szCs w:val="20"/>
              </w:rPr>
            </w:pPr>
          </w:p>
        </w:tc>
        <w:tc>
          <w:tcPr>
            <w:tcW w:w="320" w:type="pct"/>
          </w:tcPr>
          <w:p w14:paraId="223303E3" w14:textId="77777777" w:rsidR="005D32A0" w:rsidRPr="005D32A0" w:rsidRDefault="005D32A0" w:rsidP="004D142E">
            <w:pPr>
              <w:pStyle w:val="TableParagraph"/>
              <w:rPr>
                <w:rFonts w:ascii="Tahoma" w:hAnsi="Tahoma" w:cs="Tahoma"/>
                <w:sz w:val="20"/>
                <w:szCs w:val="20"/>
              </w:rPr>
            </w:pPr>
          </w:p>
        </w:tc>
        <w:tc>
          <w:tcPr>
            <w:tcW w:w="468" w:type="pct"/>
          </w:tcPr>
          <w:p w14:paraId="1A28D5C3" w14:textId="77777777" w:rsidR="005D32A0" w:rsidRPr="005D32A0" w:rsidRDefault="005D32A0" w:rsidP="004D142E">
            <w:pPr>
              <w:pStyle w:val="TableParagraph"/>
              <w:rPr>
                <w:rFonts w:ascii="Tahoma" w:hAnsi="Tahoma" w:cs="Tahoma"/>
                <w:sz w:val="20"/>
                <w:szCs w:val="20"/>
              </w:rPr>
            </w:pPr>
          </w:p>
        </w:tc>
      </w:tr>
      <w:tr w:rsidR="005D32A0" w:rsidRPr="005D32A0" w14:paraId="6927923E" w14:textId="77777777" w:rsidTr="004D142E">
        <w:trPr>
          <w:trHeight w:val="113"/>
          <w:jc w:val="center"/>
        </w:trPr>
        <w:tc>
          <w:tcPr>
            <w:tcW w:w="301" w:type="pct"/>
            <w:vMerge/>
            <w:vAlign w:val="center"/>
          </w:tcPr>
          <w:p w14:paraId="4E7D9925"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436910C2"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30B4C708"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Wire Stripper</w:t>
            </w:r>
            <w:r w:rsidRPr="005D32A0">
              <w:rPr>
                <w:rFonts w:asciiTheme="minorHAnsi" w:hAnsiTheme="minorHAnsi" w:cstheme="minorHAnsi"/>
              </w:rPr>
              <w:tab/>
            </w:r>
          </w:p>
          <w:p w14:paraId="22444E9B"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Feature</w:t>
            </w:r>
            <w:r w:rsidRPr="005D32A0">
              <w:rPr>
                <w:rFonts w:asciiTheme="minorHAnsi" w:hAnsiTheme="minorHAnsi" w:cstheme="minorHAnsi"/>
              </w:rPr>
              <w:t>: Wire Stripping Plier, Material-Steel</w:t>
            </w:r>
          </w:p>
        </w:tc>
        <w:tc>
          <w:tcPr>
            <w:tcW w:w="477" w:type="pct"/>
            <w:vAlign w:val="center"/>
          </w:tcPr>
          <w:p w14:paraId="31885BD6"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5</w:t>
            </w:r>
          </w:p>
        </w:tc>
        <w:tc>
          <w:tcPr>
            <w:tcW w:w="324" w:type="pct"/>
            <w:vAlign w:val="center"/>
          </w:tcPr>
          <w:p w14:paraId="5737FE2D" w14:textId="77777777" w:rsidR="005D32A0" w:rsidRPr="005D32A0" w:rsidRDefault="005D32A0" w:rsidP="004D142E">
            <w:pPr>
              <w:pStyle w:val="TableParagraph"/>
              <w:jc w:val="center"/>
              <w:rPr>
                <w:rFonts w:ascii="Tahoma" w:hAnsi="Tahoma" w:cs="Tahoma"/>
                <w:sz w:val="20"/>
                <w:szCs w:val="20"/>
              </w:rPr>
            </w:pPr>
          </w:p>
        </w:tc>
        <w:tc>
          <w:tcPr>
            <w:tcW w:w="320" w:type="pct"/>
          </w:tcPr>
          <w:p w14:paraId="1A1EF199" w14:textId="77777777" w:rsidR="005D32A0" w:rsidRPr="005D32A0" w:rsidRDefault="005D32A0" w:rsidP="004D142E">
            <w:pPr>
              <w:pStyle w:val="TableParagraph"/>
              <w:rPr>
                <w:rFonts w:ascii="Tahoma" w:hAnsi="Tahoma" w:cs="Tahoma"/>
                <w:sz w:val="20"/>
                <w:szCs w:val="20"/>
              </w:rPr>
            </w:pPr>
          </w:p>
        </w:tc>
        <w:tc>
          <w:tcPr>
            <w:tcW w:w="468" w:type="pct"/>
          </w:tcPr>
          <w:p w14:paraId="3027279D" w14:textId="77777777" w:rsidR="005D32A0" w:rsidRPr="005D32A0" w:rsidRDefault="005D32A0" w:rsidP="004D142E">
            <w:pPr>
              <w:pStyle w:val="TableParagraph"/>
              <w:rPr>
                <w:rFonts w:ascii="Tahoma" w:hAnsi="Tahoma" w:cs="Tahoma"/>
                <w:sz w:val="20"/>
                <w:szCs w:val="20"/>
              </w:rPr>
            </w:pPr>
          </w:p>
        </w:tc>
      </w:tr>
      <w:tr w:rsidR="005D32A0" w:rsidRPr="005D32A0" w14:paraId="3AECC4CD" w14:textId="77777777" w:rsidTr="004D142E">
        <w:trPr>
          <w:trHeight w:val="113"/>
          <w:jc w:val="center"/>
        </w:trPr>
        <w:tc>
          <w:tcPr>
            <w:tcW w:w="301" w:type="pct"/>
            <w:vMerge/>
            <w:vAlign w:val="center"/>
          </w:tcPr>
          <w:p w14:paraId="2E22370E"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71A6E874"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2B309836"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Nose Plier</w:t>
            </w:r>
            <w:r w:rsidRPr="005D32A0">
              <w:rPr>
                <w:rFonts w:asciiTheme="minorHAnsi" w:hAnsiTheme="minorHAnsi" w:cstheme="minorHAnsi"/>
              </w:rPr>
              <w:tab/>
            </w:r>
          </w:p>
          <w:p w14:paraId="024C2304"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Feature</w:t>
            </w:r>
            <w:r w:rsidRPr="005D32A0">
              <w:rPr>
                <w:rFonts w:asciiTheme="minorHAnsi" w:hAnsiTheme="minorHAnsi" w:cstheme="minorHAnsi"/>
              </w:rPr>
              <w:t>: Long Nose Plier</w:t>
            </w:r>
          </w:p>
        </w:tc>
        <w:tc>
          <w:tcPr>
            <w:tcW w:w="477" w:type="pct"/>
            <w:vAlign w:val="center"/>
          </w:tcPr>
          <w:p w14:paraId="3DE80A4C"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2</w:t>
            </w:r>
          </w:p>
        </w:tc>
        <w:tc>
          <w:tcPr>
            <w:tcW w:w="324" w:type="pct"/>
            <w:vAlign w:val="center"/>
          </w:tcPr>
          <w:p w14:paraId="09DFE825" w14:textId="77777777" w:rsidR="005D32A0" w:rsidRPr="005D32A0" w:rsidRDefault="005D32A0" w:rsidP="004D142E">
            <w:pPr>
              <w:pStyle w:val="TableParagraph"/>
              <w:jc w:val="center"/>
              <w:rPr>
                <w:rFonts w:ascii="Tahoma" w:hAnsi="Tahoma" w:cs="Tahoma"/>
                <w:sz w:val="20"/>
                <w:szCs w:val="20"/>
              </w:rPr>
            </w:pPr>
          </w:p>
        </w:tc>
        <w:tc>
          <w:tcPr>
            <w:tcW w:w="320" w:type="pct"/>
          </w:tcPr>
          <w:p w14:paraId="6DD99873" w14:textId="77777777" w:rsidR="005D32A0" w:rsidRPr="005D32A0" w:rsidRDefault="005D32A0" w:rsidP="004D142E">
            <w:pPr>
              <w:pStyle w:val="TableParagraph"/>
              <w:rPr>
                <w:rFonts w:ascii="Tahoma" w:hAnsi="Tahoma" w:cs="Tahoma"/>
                <w:sz w:val="20"/>
                <w:szCs w:val="20"/>
              </w:rPr>
            </w:pPr>
          </w:p>
        </w:tc>
        <w:tc>
          <w:tcPr>
            <w:tcW w:w="468" w:type="pct"/>
          </w:tcPr>
          <w:p w14:paraId="4FBA58C8" w14:textId="77777777" w:rsidR="005D32A0" w:rsidRPr="005D32A0" w:rsidRDefault="005D32A0" w:rsidP="004D142E">
            <w:pPr>
              <w:pStyle w:val="TableParagraph"/>
              <w:rPr>
                <w:rFonts w:ascii="Tahoma" w:hAnsi="Tahoma" w:cs="Tahoma"/>
                <w:sz w:val="20"/>
                <w:szCs w:val="20"/>
              </w:rPr>
            </w:pPr>
          </w:p>
        </w:tc>
      </w:tr>
      <w:tr w:rsidR="005D32A0" w:rsidRPr="005D32A0" w14:paraId="5FA566C6" w14:textId="77777777" w:rsidTr="004D142E">
        <w:trPr>
          <w:trHeight w:val="113"/>
          <w:jc w:val="center"/>
        </w:trPr>
        <w:tc>
          <w:tcPr>
            <w:tcW w:w="301" w:type="pct"/>
            <w:vMerge/>
            <w:vAlign w:val="center"/>
          </w:tcPr>
          <w:p w14:paraId="2846C5A4"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3E18DDE6"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5B0598AB"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Plier</w:t>
            </w:r>
            <w:r w:rsidRPr="005D32A0">
              <w:rPr>
                <w:rFonts w:asciiTheme="minorHAnsi" w:hAnsiTheme="minorHAnsi" w:cstheme="minorHAnsi"/>
              </w:rPr>
              <w:tab/>
            </w:r>
          </w:p>
          <w:p w14:paraId="00BEC958"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Feature</w:t>
            </w:r>
            <w:r w:rsidRPr="005D32A0">
              <w:rPr>
                <w:rFonts w:asciiTheme="minorHAnsi" w:hAnsiTheme="minorHAnsi" w:cstheme="minorHAnsi"/>
              </w:rPr>
              <w:t xml:space="preserve">: </w:t>
            </w:r>
            <w:proofErr w:type="gramStart"/>
            <w:r w:rsidRPr="005D32A0">
              <w:rPr>
                <w:rFonts w:asciiTheme="minorHAnsi" w:hAnsiTheme="minorHAnsi" w:cstheme="minorHAnsi"/>
              </w:rPr>
              <w:t>8 inch</w:t>
            </w:r>
            <w:proofErr w:type="gramEnd"/>
            <w:r w:rsidRPr="005D32A0">
              <w:rPr>
                <w:rFonts w:asciiTheme="minorHAnsi" w:hAnsiTheme="minorHAnsi" w:cstheme="minorHAnsi"/>
              </w:rPr>
              <w:t xml:space="preserve"> combination plier, anti-rust protected</w:t>
            </w:r>
          </w:p>
        </w:tc>
        <w:tc>
          <w:tcPr>
            <w:tcW w:w="477" w:type="pct"/>
            <w:vAlign w:val="center"/>
          </w:tcPr>
          <w:p w14:paraId="323ED3B1"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1</w:t>
            </w:r>
          </w:p>
        </w:tc>
        <w:tc>
          <w:tcPr>
            <w:tcW w:w="324" w:type="pct"/>
            <w:vAlign w:val="center"/>
          </w:tcPr>
          <w:p w14:paraId="2F4BF2E9" w14:textId="77777777" w:rsidR="005D32A0" w:rsidRPr="005D32A0" w:rsidRDefault="005D32A0" w:rsidP="004D142E">
            <w:pPr>
              <w:pStyle w:val="TableParagraph"/>
              <w:jc w:val="center"/>
              <w:rPr>
                <w:rFonts w:ascii="Tahoma" w:hAnsi="Tahoma" w:cs="Tahoma"/>
                <w:sz w:val="20"/>
                <w:szCs w:val="20"/>
              </w:rPr>
            </w:pPr>
          </w:p>
        </w:tc>
        <w:tc>
          <w:tcPr>
            <w:tcW w:w="320" w:type="pct"/>
          </w:tcPr>
          <w:p w14:paraId="0FB2B02C" w14:textId="77777777" w:rsidR="005D32A0" w:rsidRPr="005D32A0" w:rsidRDefault="005D32A0" w:rsidP="004D142E">
            <w:pPr>
              <w:pStyle w:val="TableParagraph"/>
              <w:rPr>
                <w:rFonts w:ascii="Tahoma" w:hAnsi="Tahoma" w:cs="Tahoma"/>
                <w:sz w:val="20"/>
                <w:szCs w:val="20"/>
              </w:rPr>
            </w:pPr>
          </w:p>
        </w:tc>
        <w:tc>
          <w:tcPr>
            <w:tcW w:w="468" w:type="pct"/>
          </w:tcPr>
          <w:p w14:paraId="551D49CF" w14:textId="77777777" w:rsidR="005D32A0" w:rsidRPr="005D32A0" w:rsidRDefault="005D32A0" w:rsidP="004D142E">
            <w:pPr>
              <w:pStyle w:val="TableParagraph"/>
              <w:rPr>
                <w:rFonts w:ascii="Tahoma" w:hAnsi="Tahoma" w:cs="Tahoma"/>
                <w:sz w:val="20"/>
                <w:szCs w:val="20"/>
              </w:rPr>
            </w:pPr>
          </w:p>
        </w:tc>
      </w:tr>
      <w:tr w:rsidR="005D32A0" w:rsidRPr="005D32A0" w14:paraId="73DC5202" w14:textId="77777777" w:rsidTr="004D142E">
        <w:trPr>
          <w:trHeight w:val="113"/>
          <w:jc w:val="center"/>
        </w:trPr>
        <w:tc>
          <w:tcPr>
            <w:tcW w:w="301" w:type="pct"/>
            <w:vMerge/>
            <w:vAlign w:val="center"/>
          </w:tcPr>
          <w:p w14:paraId="6764908B"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180A23CD"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580C3A40"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Driver Set</w:t>
            </w:r>
            <w:r w:rsidRPr="005D32A0">
              <w:rPr>
                <w:rFonts w:asciiTheme="minorHAnsi" w:hAnsiTheme="minorHAnsi" w:cstheme="minorHAnsi"/>
              </w:rPr>
              <w:tab/>
            </w:r>
          </w:p>
          <w:p w14:paraId="68238DBA"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Feature</w:t>
            </w:r>
            <w:r w:rsidRPr="005D32A0">
              <w:rPr>
                <w:rFonts w:asciiTheme="minorHAnsi" w:hAnsiTheme="minorHAnsi" w:cstheme="minorHAnsi"/>
              </w:rPr>
              <w:t>: Multi-bit Screwdriver Set, Neon Bulb Tester, Magnetic Tip</w:t>
            </w:r>
          </w:p>
        </w:tc>
        <w:tc>
          <w:tcPr>
            <w:tcW w:w="477" w:type="pct"/>
            <w:vAlign w:val="center"/>
          </w:tcPr>
          <w:p w14:paraId="370108AA"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1</w:t>
            </w:r>
          </w:p>
        </w:tc>
        <w:tc>
          <w:tcPr>
            <w:tcW w:w="324" w:type="pct"/>
            <w:vAlign w:val="center"/>
          </w:tcPr>
          <w:p w14:paraId="3DB63168" w14:textId="77777777" w:rsidR="005D32A0" w:rsidRPr="005D32A0" w:rsidRDefault="005D32A0" w:rsidP="004D142E">
            <w:pPr>
              <w:pStyle w:val="TableParagraph"/>
              <w:jc w:val="center"/>
              <w:rPr>
                <w:rFonts w:ascii="Tahoma" w:hAnsi="Tahoma" w:cs="Tahoma"/>
                <w:sz w:val="20"/>
                <w:szCs w:val="20"/>
              </w:rPr>
            </w:pPr>
          </w:p>
        </w:tc>
        <w:tc>
          <w:tcPr>
            <w:tcW w:w="320" w:type="pct"/>
          </w:tcPr>
          <w:p w14:paraId="11923FD8" w14:textId="77777777" w:rsidR="005D32A0" w:rsidRPr="005D32A0" w:rsidRDefault="005D32A0" w:rsidP="004D142E">
            <w:pPr>
              <w:pStyle w:val="TableParagraph"/>
              <w:rPr>
                <w:rFonts w:ascii="Tahoma" w:hAnsi="Tahoma" w:cs="Tahoma"/>
                <w:sz w:val="20"/>
                <w:szCs w:val="20"/>
              </w:rPr>
            </w:pPr>
          </w:p>
        </w:tc>
        <w:tc>
          <w:tcPr>
            <w:tcW w:w="468" w:type="pct"/>
          </w:tcPr>
          <w:p w14:paraId="32A80BE0" w14:textId="77777777" w:rsidR="005D32A0" w:rsidRPr="005D32A0" w:rsidRDefault="005D32A0" w:rsidP="004D142E">
            <w:pPr>
              <w:pStyle w:val="TableParagraph"/>
              <w:rPr>
                <w:rFonts w:ascii="Tahoma" w:hAnsi="Tahoma" w:cs="Tahoma"/>
                <w:sz w:val="20"/>
                <w:szCs w:val="20"/>
              </w:rPr>
            </w:pPr>
          </w:p>
        </w:tc>
      </w:tr>
      <w:tr w:rsidR="005D32A0" w:rsidRPr="005D32A0" w14:paraId="63998554" w14:textId="77777777" w:rsidTr="004D142E">
        <w:trPr>
          <w:trHeight w:val="113"/>
          <w:jc w:val="center"/>
        </w:trPr>
        <w:tc>
          <w:tcPr>
            <w:tcW w:w="301" w:type="pct"/>
            <w:vMerge/>
            <w:vAlign w:val="center"/>
          </w:tcPr>
          <w:p w14:paraId="66431B6C"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377FF273"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4284F50D"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 xml:space="preserve">Soldering Iron Set (Make: </w:t>
            </w:r>
            <w:proofErr w:type="spellStart"/>
            <w:r w:rsidRPr="005D32A0">
              <w:rPr>
                <w:rFonts w:asciiTheme="minorHAnsi" w:hAnsiTheme="minorHAnsi" w:cstheme="minorHAnsi"/>
              </w:rPr>
              <w:t>Soldron</w:t>
            </w:r>
            <w:proofErr w:type="spellEnd"/>
            <w:r w:rsidRPr="005D32A0">
              <w:rPr>
                <w:rFonts w:asciiTheme="minorHAnsi" w:hAnsiTheme="minorHAnsi" w:cstheme="minorHAnsi"/>
              </w:rPr>
              <w:t xml:space="preserve"> 878D)</w:t>
            </w:r>
            <w:r w:rsidRPr="005D32A0">
              <w:rPr>
                <w:rFonts w:asciiTheme="minorHAnsi" w:hAnsiTheme="minorHAnsi" w:cstheme="minorHAnsi"/>
              </w:rPr>
              <w:tab/>
            </w:r>
          </w:p>
          <w:p w14:paraId="01B9D44F"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Feature</w:t>
            </w:r>
            <w:r w:rsidRPr="005D32A0">
              <w:rPr>
                <w:rFonts w:asciiTheme="minorHAnsi" w:hAnsiTheme="minorHAnsi" w:cstheme="minorHAnsi"/>
              </w:rPr>
              <w:t>: 2-in-1 Hot Air and Soldering Station, Temperature Range-200-480 Deg C, Power-500 W</w:t>
            </w:r>
          </w:p>
        </w:tc>
        <w:tc>
          <w:tcPr>
            <w:tcW w:w="477" w:type="pct"/>
            <w:vAlign w:val="center"/>
          </w:tcPr>
          <w:p w14:paraId="51129358"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1</w:t>
            </w:r>
          </w:p>
        </w:tc>
        <w:tc>
          <w:tcPr>
            <w:tcW w:w="324" w:type="pct"/>
            <w:vAlign w:val="center"/>
          </w:tcPr>
          <w:p w14:paraId="50AB7D19" w14:textId="77777777" w:rsidR="005D32A0" w:rsidRPr="005D32A0" w:rsidRDefault="005D32A0" w:rsidP="004D142E">
            <w:pPr>
              <w:pStyle w:val="TableParagraph"/>
              <w:jc w:val="center"/>
              <w:rPr>
                <w:rFonts w:ascii="Tahoma" w:hAnsi="Tahoma" w:cs="Tahoma"/>
                <w:sz w:val="20"/>
                <w:szCs w:val="20"/>
              </w:rPr>
            </w:pPr>
          </w:p>
        </w:tc>
        <w:tc>
          <w:tcPr>
            <w:tcW w:w="320" w:type="pct"/>
          </w:tcPr>
          <w:p w14:paraId="5DEB08AA" w14:textId="77777777" w:rsidR="005D32A0" w:rsidRPr="005D32A0" w:rsidRDefault="005D32A0" w:rsidP="004D142E">
            <w:pPr>
              <w:pStyle w:val="TableParagraph"/>
              <w:rPr>
                <w:rFonts w:ascii="Tahoma" w:hAnsi="Tahoma" w:cs="Tahoma"/>
                <w:sz w:val="20"/>
                <w:szCs w:val="20"/>
              </w:rPr>
            </w:pPr>
          </w:p>
        </w:tc>
        <w:tc>
          <w:tcPr>
            <w:tcW w:w="468" w:type="pct"/>
          </w:tcPr>
          <w:p w14:paraId="1CB840C5" w14:textId="77777777" w:rsidR="005D32A0" w:rsidRPr="005D32A0" w:rsidRDefault="005D32A0" w:rsidP="004D142E">
            <w:pPr>
              <w:pStyle w:val="TableParagraph"/>
              <w:rPr>
                <w:rFonts w:ascii="Tahoma" w:hAnsi="Tahoma" w:cs="Tahoma"/>
                <w:sz w:val="20"/>
                <w:szCs w:val="20"/>
              </w:rPr>
            </w:pPr>
          </w:p>
        </w:tc>
      </w:tr>
      <w:tr w:rsidR="005D32A0" w:rsidRPr="005D32A0" w14:paraId="4A573B72" w14:textId="77777777" w:rsidTr="004D142E">
        <w:trPr>
          <w:trHeight w:val="113"/>
          <w:jc w:val="center"/>
        </w:trPr>
        <w:tc>
          <w:tcPr>
            <w:tcW w:w="301" w:type="pct"/>
            <w:vMerge/>
            <w:vAlign w:val="center"/>
          </w:tcPr>
          <w:p w14:paraId="139CD776"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03028B95"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13B19212"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Solder Wire</w:t>
            </w:r>
            <w:r w:rsidRPr="005D32A0">
              <w:rPr>
                <w:rFonts w:asciiTheme="minorHAnsi" w:hAnsiTheme="minorHAnsi" w:cstheme="minorHAnsi"/>
              </w:rPr>
              <w:tab/>
            </w:r>
          </w:p>
          <w:p w14:paraId="1E3D8633"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Specification</w:t>
            </w:r>
            <w:r w:rsidRPr="005D32A0">
              <w:rPr>
                <w:rFonts w:asciiTheme="minorHAnsi" w:hAnsiTheme="minorHAnsi" w:cstheme="minorHAnsi"/>
              </w:rPr>
              <w:t>: Grade - 60/40 (60% TIN &amp; 40% LEAD)</w:t>
            </w:r>
          </w:p>
        </w:tc>
        <w:tc>
          <w:tcPr>
            <w:tcW w:w="477" w:type="pct"/>
            <w:vAlign w:val="center"/>
          </w:tcPr>
          <w:p w14:paraId="39520BD9"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500gm</w:t>
            </w:r>
          </w:p>
        </w:tc>
        <w:tc>
          <w:tcPr>
            <w:tcW w:w="324" w:type="pct"/>
            <w:vAlign w:val="center"/>
          </w:tcPr>
          <w:p w14:paraId="1B9D5BF3" w14:textId="77777777" w:rsidR="005D32A0" w:rsidRPr="005D32A0" w:rsidRDefault="005D32A0" w:rsidP="004D142E">
            <w:pPr>
              <w:pStyle w:val="TableParagraph"/>
              <w:jc w:val="center"/>
              <w:rPr>
                <w:rFonts w:ascii="Tahoma" w:hAnsi="Tahoma" w:cs="Tahoma"/>
                <w:sz w:val="20"/>
                <w:szCs w:val="20"/>
              </w:rPr>
            </w:pPr>
          </w:p>
        </w:tc>
        <w:tc>
          <w:tcPr>
            <w:tcW w:w="320" w:type="pct"/>
          </w:tcPr>
          <w:p w14:paraId="7EDD4421" w14:textId="77777777" w:rsidR="005D32A0" w:rsidRPr="005D32A0" w:rsidRDefault="005D32A0" w:rsidP="004D142E">
            <w:pPr>
              <w:pStyle w:val="TableParagraph"/>
              <w:rPr>
                <w:rFonts w:ascii="Tahoma" w:hAnsi="Tahoma" w:cs="Tahoma"/>
                <w:sz w:val="20"/>
                <w:szCs w:val="20"/>
              </w:rPr>
            </w:pPr>
          </w:p>
        </w:tc>
        <w:tc>
          <w:tcPr>
            <w:tcW w:w="468" w:type="pct"/>
          </w:tcPr>
          <w:p w14:paraId="098B9170" w14:textId="77777777" w:rsidR="005D32A0" w:rsidRPr="005D32A0" w:rsidRDefault="005D32A0" w:rsidP="004D142E">
            <w:pPr>
              <w:pStyle w:val="TableParagraph"/>
              <w:rPr>
                <w:rFonts w:ascii="Tahoma" w:hAnsi="Tahoma" w:cs="Tahoma"/>
                <w:sz w:val="20"/>
                <w:szCs w:val="20"/>
              </w:rPr>
            </w:pPr>
          </w:p>
        </w:tc>
      </w:tr>
      <w:tr w:rsidR="005D32A0" w:rsidRPr="005D32A0" w14:paraId="6D8C198D" w14:textId="77777777" w:rsidTr="004D142E">
        <w:trPr>
          <w:trHeight w:val="113"/>
          <w:jc w:val="center"/>
        </w:trPr>
        <w:tc>
          <w:tcPr>
            <w:tcW w:w="301" w:type="pct"/>
            <w:vMerge/>
            <w:vAlign w:val="center"/>
          </w:tcPr>
          <w:p w14:paraId="0F906261"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311ACE2C"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6C644AE5"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Desoldering Pump</w:t>
            </w:r>
            <w:r w:rsidRPr="005D32A0">
              <w:rPr>
                <w:rFonts w:asciiTheme="minorHAnsi" w:hAnsiTheme="minorHAnsi" w:cstheme="minorHAnsi"/>
              </w:rPr>
              <w:tab/>
            </w:r>
          </w:p>
          <w:p w14:paraId="5E9A1605" w14:textId="77777777" w:rsidR="005D32A0" w:rsidRPr="005D32A0" w:rsidRDefault="005D32A0" w:rsidP="004D142E">
            <w:pPr>
              <w:rPr>
                <w:rFonts w:ascii="Tahoma" w:hAnsi="Tahoma" w:cs="Tahoma"/>
                <w:sz w:val="20"/>
                <w:szCs w:val="20"/>
              </w:rPr>
            </w:pPr>
            <w:r w:rsidRPr="005D32A0">
              <w:rPr>
                <w:rFonts w:asciiTheme="minorHAnsi" w:hAnsiTheme="minorHAnsi" w:cstheme="minorHAnsi"/>
                <w:u w:val="single"/>
              </w:rPr>
              <w:t>Feature</w:t>
            </w:r>
            <w:r w:rsidRPr="005D32A0">
              <w:rPr>
                <w:rFonts w:asciiTheme="minorHAnsi" w:hAnsiTheme="minorHAnsi" w:cstheme="minorHAnsi"/>
              </w:rPr>
              <w:t>: Solder Sucker Desoldering Vacuum Pump</w:t>
            </w:r>
          </w:p>
        </w:tc>
        <w:tc>
          <w:tcPr>
            <w:tcW w:w="477" w:type="pct"/>
            <w:vAlign w:val="center"/>
          </w:tcPr>
          <w:p w14:paraId="584BAE22" w14:textId="77777777" w:rsidR="005D32A0" w:rsidRPr="005D32A0" w:rsidRDefault="005D32A0" w:rsidP="004D142E">
            <w:pPr>
              <w:pStyle w:val="TableParagraph"/>
              <w:jc w:val="center"/>
              <w:rPr>
                <w:rFonts w:ascii="Tahoma" w:hAnsi="Tahoma" w:cs="Tahoma"/>
                <w:sz w:val="20"/>
                <w:szCs w:val="20"/>
              </w:rPr>
            </w:pPr>
            <w:r w:rsidRPr="005D32A0">
              <w:rPr>
                <w:rFonts w:asciiTheme="minorHAnsi" w:hAnsiTheme="minorHAnsi" w:cstheme="minorHAnsi"/>
              </w:rPr>
              <w:t>1</w:t>
            </w:r>
          </w:p>
        </w:tc>
        <w:tc>
          <w:tcPr>
            <w:tcW w:w="324" w:type="pct"/>
            <w:vAlign w:val="center"/>
          </w:tcPr>
          <w:p w14:paraId="6A6432E7" w14:textId="77777777" w:rsidR="005D32A0" w:rsidRPr="005D32A0" w:rsidRDefault="005D32A0" w:rsidP="004D142E">
            <w:pPr>
              <w:pStyle w:val="TableParagraph"/>
              <w:jc w:val="center"/>
              <w:rPr>
                <w:rFonts w:ascii="Tahoma" w:hAnsi="Tahoma" w:cs="Tahoma"/>
                <w:sz w:val="20"/>
                <w:szCs w:val="20"/>
              </w:rPr>
            </w:pPr>
          </w:p>
        </w:tc>
        <w:tc>
          <w:tcPr>
            <w:tcW w:w="320" w:type="pct"/>
          </w:tcPr>
          <w:p w14:paraId="2101BEFB" w14:textId="77777777" w:rsidR="005D32A0" w:rsidRPr="005D32A0" w:rsidRDefault="005D32A0" w:rsidP="004D142E">
            <w:pPr>
              <w:pStyle w:val="TableParagraph"/>
              <w:rPr>
                <w:rFonts w:ascii="Tahoma" w:hAnsi="Tahoma" w:cs="Tahoma"/>
                <w:sz w:val="20"/>
                <w:szCs w:val="20"/>
              </w:rPr>
            </w:pPr>
          </w:p>
        </w:tc>
        <w:tc>
          <w:tcPr>
            <w:tcW w:w="468" w:type="pct"/>
          </w:tcPr>
          <w:p w14:paraId="5B086EB6" w14:textId="77777777" w:rsidR="005D32A0" w:rsidRPr="005D32A0" w:rsidRDefault="005D32A0" w:rsidP="004D142E">
            <w:pPr>
              <w:pStyle w:val="TableParagraph"/>
              <w:rPr>
                <w:rFonts w:ascii="Tahoma" w:hAnsi="Tahoma" w:cs="Tahoma"/>
                <w:sz w:val="20"/>
                <w:szCs w:val="20"/>
              </w:rPr>
            </w:pPr>
          </w:p>
        </w:tc>
      </w:tr>
      <w:tr w:rsidR="005D32A0" w:rsidRPr="005D32A0" w14:paraId="1E30F5CA" w14:textId="77777777" w:rsidTr="004D142E">
        <w:trPr>
          <w:trHeight w:val="113"/>
          <w:jc w:val="center"/>
        </w:trPr>
        <w:tc>
          <w:tcPr>
            <w:tcW w:w="301" w:type="pct"/>
            <w:vMerge/>
            <w:vAlign w:val="center"/>
          </w:tcPr>
          <w:p w14:paraId="32BD2378"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1D068624"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1E54DADD"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De-rusting Spray</w:t>
            </w:r>
            <w:r w:rsidRPr="005D32A0">
              <w:rPr>
                <w:rFonts w:asciiTheme="minorHAnsi" w:hAnsiTheme="minorHAnsi" w:cstheme="minorHAnsi"/>
              </w:rPr>
              <w:tab/>
            </w:r>
          </w:p>
          <w:p w14:paraId="385D0436"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Multipurpose Cleaning Spray</w:t>
            </w:r>
          </w:p>
        </w:tc>
        <w:tc>
          <w:tcPr>
            <w:tcW w:w="477" w:type="pct"/>
            <w:vAlign w:val="center"/>
          </w:tcPr>
          <w:p w14:paraId="637760BC" w14:textId="77777777" w:rsidR="005D32A0" w:rsidRPr="005D32A0" w:rsidRDefault="005D32A0" w:rsidP="004D142E">
            <w:pPr>
              <w:pStyle w:val="TableParagraph"/>
              <w:jc w:val="center"/>
              <w:rPr>
                <w:rFonts w:asciiTheme="minorHAnsi" w:hAnsiTheme="minorHAnsi" w:cstheme="minorHAnsi"/>
              </w:rPr>
            </w:pPr>
            <w:r w:rsidRPr="005D32A0">
              <w:rPr>
                <w:rFonts w:asciiTheme="minorHAnsi" w:hAnsiTheme="minorHAnsi" w:cstheme="minorHAnsi"/>
              </w:rPr>
              <w:t>1</w:t>
            </w:r>
          </w:p>
        </w:tc>
        <w:tc>
          <w:tcPr>
            <w:tcW w:w="324" w:type="pct"/>
            <w:vAlign w:val="center"/>
          </w:tcPr>
          <w:p w14:paraId="75C6F352" w14:textId="77777777" w:rsidR="005D32A0" w:rsidRPr="005D32A0" w:rsidRDefault="005D32A0" w:rsidP="004D142E">
            <w:pPr>
              <w:pStyle w:val="TableParagraph"/>
              <w:jc w:val="center"/>
              <w:rPr>
                <w:rFonts w:ascii="Tahoma" w:hAnsi="Tahoma" w:cs="Tahoma"/>
                <w:sz w:val="20"/>
                <w:szCs w:val="20"/>
              </w:rPr>
            </w:pPr>
          </w:p>
        </w:tc>
        <w:tc>
          <w:tcPr>
            <w:tcW w:w="320" w:type="pct"/>
          </w:tcPr>
          <w:p w14:paraId="6C71879F" w14:textId="77777777" w:rsidR="005D32A0" w:rsidRPr="005D32A0" w:rsidRDefault="005D32A0" w:rsidP="004D142E">
            <w:pPr>
              <w:pStyle w:val="TableParagraph"/>
              <w:rPr>
                <w:rFonts w:ascii="Tahoma" w:hAnsi="Tahoma" w:cs="Tahoma"/>
                <w:sz w:val="20"/>
                <w:szCs w:val="20"/>
              </w:rPr>
            </w:pPr>
          </w:p>
        </w:tc>
        <w:tc>
          <w:tcPr>
            <w:tcW w:w="468" w:type="pct"/>
          </w:tcPr>
          <w:p w14:paraId="5A6CE242" w14:textId="77777777" w:rsidR="005D32A0" w:rsidRPr="005D32A0" w:rsidRDefault="005D32A0" w:rsidP="004D142E">
            <w:pPr>
              <w:pStyle w:val="TableParagraph"/>
              <w:rPr>
                <w:rFonts w:ascii="Tahoma" w:hAnsi="Tahoma" w:cs="Tahoma"/>
                <w:sz w:val="20"/>
                <w:szCs w:val="20"/>
              </w:rPr>
            </w:pPr>
          </w:p>
        </w:tc>
      </w:tr>
      <w:tr w:rsidR="005D32A0" w:rsidRPr="005D32A0" w14:paraId="1567035A" w14:textId="77777777" w:rsidTr="004D142E">
        <w:trPr>
          <w:trHeight w:val="113"/>
          <w:jc w:val="center"/>
        </w:trPr>
        <w:tc>
          <w:tcPr>
            <w:tcW w:w="301" w:type="pct"/>
            <w:vMerge/>
            <w:vAlign w:val="center"/>
          </w:tcPr>
          <w:p w14:paraId="57520ADE"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0177C13E"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6A3D0BC9"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Soldering Mat</w:t>
            </w:r>
            <w:r w:rsidRPr="005D32A0">
              <w:rPr>
                <w:rFonts w:asciiTheme="minorHAnsi" w:hAnsiTheme="minorHAnsi" w:cstheme="minorHAnsi"/>
              </w:rPr>
              <w:tab/>
            </w:r>
          </w:p>
          <w:p w14:paraId="42FA1AED"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Insulation Silicone Magnetic Repair Work Mat, Heat-Resistant, built-in scale ruler, 3-part boxes with cover, 4 magnetic parts areas, 124 screws position, 42 spare unit, 15 notches</w:t>
            </w:r>
          </w:p>
        </w:tc>
        <w:tc>
          <w:tcPr>
            <w:tcW w:w="477" w:type="pct"/>
            <w:vAlign w:val="center"/>
          </w:tcPr>
          <w:p w14:paraId="0FE7D389" w14:textId="77777777" w:rsidR="005D32A0" w:rsidRPr="005D32A0" w:rsidRDefault="005D32A0" w:rsidP="004D142E">
            <w:pPr>
              <w:pStyle w:val="TableParagraph"/>
              <w:jc w:val="center"/>
              <w:rPr>
                <w:rFonts w:asciiTheme="minorHAnsi" w:hAnsiTheme="minorHAnsi" w:cstheme="minorHAnsi"/>
              </w:rPr>
            </w:pPr>
            <w:r w:rsidRPr="005D32A0">
              <w:rPr>
                <w:rFonts w:asciiTheme="minorHAnsi" w:hAnsiTheme="minorHAnsi" w:cstheme="minorHAnsi"/>
              </w:rPr>
              <w:t>1</w:t>
            </w:r>
          </w:p>
        </w:tc>
        <w:tc>
          <w:tcPr>
            <w:tcW w:w="324" w:type="pct"/>
            <w:vAlign w:val="center"/>
          </w:tcPr>
          <w:p w14:paraId="4BAAF5A7" w14:textId="77777777" w:rsidR="005D32A0" w:rsidRPr="005D32A0" w:rsidRDefault="005D32A0" w:rsidP="004D142E">
            <w:pPr>
              <w:pStyle w:val="TableParagraph"/>
              <w:jc w:val="center"/>
              <w:rPr>
                <w:rFonts w:ascii="Tahoma" w:hAnsi="Tahoma" w:cs="Tahoma"/>
                <w:sz w:val="20"/>
                <w:szCs w:val="20"/>
              </w:rPr>
            </w:pPr>
          </w:p>
        </w:tc>
        <w:tc>
          <w:tcPr>
            <w:tcW w:w="320" w:type="pct"/>
          </w:tcPr>
          <w:p w14:paraId="789EDB0F" w14:textId="77777777" w:rsidR="005D32A0" w:rsidRPr="005D32A0" w:rsidRDefault="005D32A0" w:rsidP="004D142E">
            <w:pPr>
              <w:pStyle w:val="TableParagraph"/>
              <w:rPr>
                <w:rFonts w:ascii="Tahoma" w:hAnsi="Tahoma" w:cs="Tahoma"/>
                <w:sz w:val="20"/>
                <w:szCs w:val="20"/>
              </w:rPr>
            </w:pPr>
          </w:p>
        </w:tc>
        <w:tc>
          <w:tcPr>
            <w:tcW w:w="468" w:type="pct"/>
          </w:tcPr>
          <w:p w14:paraId="0146D506" w14:textId="77777777" w:rsidR="005D32A0" w:rsidRPr="005D32A0" w:rsidRDefault="005D32A0" w:rsidP="004D142E">
            <w:pPr>
              <w:pStyle w:val="TableParagraph"/>
              <w:rPr>
                <w:rFonts w:ascii="Tahoma" w:hAnsi="Tahoma" w:cs="Tahoma"/>
                <w:sz w:val="20"/>
                <w:szCs w:val="20"/>
              </w:rPr>
            </w:pPr>
          </w:p>
        </w:tc>
      </w:tr>
      <w:tr w:rsidR="005D32A0" w:rsidRPr="005D32A0" w14:paraId="172A30C0" w14:textId="77777777" w:rsidTr="004D142E">
        <w:trPr>
          <w:trHeight w:val="113"/>
          <w:jc w:val="center"/>
        </w:trPr>
        <w:tc>
          <w:tcPr>
            <w:tcW w:w="301" w:type="pct"/>
            <w:vMerge/>
            <w:vAlign w:val="center"/>
          </w:tcPr>
          <w:p w14:paraId="2BF841B4"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6DFD6999"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2DC8F48D"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Tweezer Set</w:t>
            </w:r>
            <w:r w:rsidRPr="005D32A0">
              <w:rPr>
                <w:rFonts w:asciiTheme="minorHAnsi" w:hAnsiTheme="minorHAnsi" w:cstheme="minorHAnsi"/>
              </w:rPr>
              <w:tab/>
            </w:r>
          </w:p>
          <w:p w14:paraId="115A9EEA"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5 in 1 Stainless Steel Tweezer Set</w:t>
            </w:r>
          </w:p>
        </w:tc>
        <w:tc>
          <w:tcPr>
            <w:tcW w:w="477" w:type="pct"/>
            <w:vAlign w:val="center"/>
          </w:tcPr>
          <w:p w14:paraId="5C8F3ABE" w14:textId="77777777" w:rsidR="005D32A0" w:rsidRPr="005D32A0" w:rsidRDefault="005D32A0" w:rsidP="004D142E">
            <w:pPr>
              <w:pStyle w:val="TableParagraph"/>
              <w:jc w:val="center"/>
              <w:rPr>
                <w:rFonts w:asciiTheme="minorHAnsi" w:hAnsiTheme="minorHAnsi" w:cstheme="minorHAnsi"/>
              </w:rPr>
            </w:pPr>
            <w:r w:rsidRPr="005D32A0">
              <w:rPr>
                <w:rFonts w:asciiTheme="minorHAnsi" w:hAnsiTheme="minorHAnsi" w:cstheme="minorHAnsi"/>
              </w:rPr>
              <w:t>1</w:t>
            </w:r>
          </w:p>
        </w:tc>
        <w:tc>
          <w:tcPr>
            <w:tcW w:w="324" w:type="pct"/>
            <w:vAlign w:val="center"/>
          </w:tcPr>
          <w:p w14:paraId="7DCD6CA7" w14:textId="77777777" w:rsidR="005D32A0" w:rsidRPr="005D32A0" w:rsidRDefault="005D32A0" w:rsidP="004D142E">
            <w:pPr>
              <w:pStyle w:val="TableParagraph"/>
              <w:jc w:val="center"/>
              <w:rPr>
                <w:rFonts w:ascii="Tahoma" w:hAnsi="Tahoma" w:cs="Tahoma"/>
                <w:sz w:val="20"/>
                <w:szCs w:val="20"/>
              </w:rPr>
            </w:pPr>
          </w:p>
        </w:tc>
        <w:tc>
          <w:tcPr>
            <w:tcW w:w="320" w:type="pct"/>
          </w:tcPr>
          <w:p w14:paraId="4CCE3682" w14:textId="77777777" w:rsidR="005D32A0" w:rsidRPr="005D32A0" w:rsidRDefault="005D32A0" w:rsidP="004D142E">
            <w:pPr>
              <w:pStyle w:val="TableParagraph"/>
              <w:rPr>
                <w:rFonts w:ascii="Tahoma" w:hAnsi="Tahoma" w:cs="Tahoma"/>
                <w:sz w:val="20"/>
                <w:szCs w:val="20"/>
              </w:rPr>
            </w:pPr>
          </w:p>
        </w:tc>
        <w:tc>
          <w:tcPr>
            <w:tcW w:w="468" w:type="pct"/>
          </w:tcPr>
          <w:p w14:paraId="1E0DEC2D" w14:textId="77777777" w:rsidR="005D32A0" w:rsidRPr="005D32A0" w:rsidRDefault="005D32A0" w:rsidP="004D142E">
            <w:pPr>
              <w:pStyle w:val="TableParagraph"/>
              <w:rPr>
                <w:rFonts w:ascii="Tahoma" w:hAnsi="Tahoma" w:cs="Tahoma"/>
                <w:sz w:val="20"/>
                <w:szCs w:val="20"/>
              </w:rPr>
            </w:pPr>
          </w:p>
        </w:tc>
      </w:tr>
      <w:tr w:rsidR="005D32A0" w:rsidRPr="005D32A0" w14:paraId="36040A21" w14:textId="77777777" w:rsidTr="004D142E">
        <w:trPr>
          <w:trHeight w:val="113"/>
          <w:jc w:val="center"/>
        </w:trPr>
        <w:tc>
          <w:tcPr>
            <w:tcW w:w="301" w:type="pct"/>
            <w:vMerge/>
            <w:vAlign w:val="center"/>
          </w:tcPr>
          <w:p w14:paraId="489CE448"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45EE7047"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675630A1"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LED: Red, Green, Yellow, Blue: 5mm</w:t>
            </w:r>
          </w:p>
        </w:tc>
        <w:tc>
          <w:tcPr>
            <w:tcW w:w="477" w:type="pct"/>
            <w:vAlign w:val="center"/>
          </w:tcPr>
          <w:p w14:paraId="70946C59" w14:textId="77777777" w:rsidR="005D32A0" w:rsidRPr="005D32A0" w:rsidRDefault="005D32A0" w:rsidP="004D142E">
            <w:pPr>
              <w:pStyle w:val="TableParagraph"/>
              <w:jc w:val="center"/>
              <w:rPr>
                <w:rFonts w:asciiTheme="minorHAnsi" w:hAnsiTheme="minorHAnsi" w:cstheme="minorHAnsi"/>
              </w:rPr>
            </w:pPr>
            <w:r w:rsidRPr="005D32A0">
              <w:rPr>
                <w:rFonts w:asciiTheme="minorHAnsi" w:hAnsiTheme="minorHAnsi" w:cstheme="minorHAnsi"/>
              </w:rPr>
              <w:t>100 Each</w:t>
            </w:r>
          </w:p>
        </w:tc>
        <w:tc>
          <w:tcPr>
            <w:tcW w:w="324" w:type="pct"/>
            <w:vAlign w:val="center"/>
          </w:tcPr>
          <w:p w14:paraId="090D86B3" w14:textId="77777777" w:rsidR="005D32A0" w:rsidRPr="005D32A0" w:rsidRDefault="005D32A0" w:rsidP="004D142E">
            <w:pPr>
              <w:pStyle w:val="TableParagraph"/>
              <w:jc w:val="center"/>
              <w:rPr>
                <w:rFonts w:ascii="Tahoma" w:hAnsi="Tahoma" w:cs="Tahoma"/>
                <w:sz w:val="20"/>
                <w:szCs w:val="20"/>
              </w:rPr>
            </w:pPr>
          </w:p>
        </w:tc>
        <w:tc>
          <w:tcPr>
            <w:tcW w:w="320" w:type="pct"/>
          </w:tcPr>
          <w:p w14:paraId="66F537F3" w14:textId="77777777" w:rsidR="005D32A0" w:rsidRPr="005D32A0" w:rsidRDefault="005D32A0" w:rsidP="004D142E">
            <w:pPr>
              <w:pStyle w:val="TableParagraph"/>
              <w:rPr>
                <w:rFonts w:ascii="Tahoma" w:hAnsi="Tahoma" w:cs="Tahoma"/>
                <w:sz w:val="20"/>
                <w:szCs w:val="20"/>
              </w:rPr>
            </w:pPr>
          </w:p>
        </w:tc>
        <w:tc>
          <w:tcPr>
            <w:tcW w:w="468" w:type="pct"/>
          </w:tcPr>
          <w:p w14:paraId="68704496" w14:textId="77777777" w:rsidR="005D32A0" w:rsidRPr="005D32A0" w:rsidRDefault="005D32A0" w:rsidP="004D142E">
            <w:pPr>
              <w:pStyle w:val="TableParagraph"/>
              <w:rPr>
                <w:rFonts w:ascii="Tahoma" w:hAnsi="Tahoma" w:cs="Tahoma"/>
                <w:sz w:val="20"/>
                <w:szCs w:val="20"/>
              </w:rPr>
            </w:pPr>
          </w:p>
        </w:tc>
      </w:tr>
      <w:tr w:rsidR="005D32A0" w:rsidRPr="005D32A0" w14:paraId="580B0997" w14:textId="77777777" w:rsidTr="004D142E">
        <w:trPr>
          <w:trHeight w:val="113"/>
          <w:jc w:val="center"/>
        </w:trPr>
        <w:tc>
          <w:tcPr>
            <w:tcW w:w="301" w:type="pct"/>
            <w:vMerge/>
            <w:vAlign w:val="center"/>
          </w:tcPr>
          <w:p w14:paraId="54057372"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702AC5FC"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33FA5221"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Component Organizer: (Make: Alkon)</w:t>
            </w:r>
          </w:p>
          <w:p w14:paraId="252D7FF3"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Component Organizer with 25 Drawers Storage</w:t>
            </w:r>
          </w:p>
        </w:tc>
        <w:tc>
          <w:tcPr>
            <w:tcW w:w="477" w:type="pct"/>
            <w:vAlign w:val="center"/>
          </w:tcPr>
          <w:p w14:paraId="5D925D73" w14:textId="77777777" w:rsidR="005D32A0" w:rsidRPr="005D32A0" w:rsidRDefault="005D32A0" w:rsidP="004D142E">
            <w:pPr>
              <w:pStyle w:val="TableParagraph"/>
              <w:jc w:val="center"/>
              <w:rPr>
                <w:rFonts w:asciiTheme="minorHAnsi" w:hAnsiTheme="minorHAnsi" w:cstheme="minorHAnsi"/>
              </w:rPr>
            </w:pPr>
            <w:r w:rsidRPr="005D32A0">
              <w:rPr>
                <w:rFonts w:asciiTheme="minorHAnsi" w:hAnsiTheme="minorHAnsi" w:cstheme="minorHAnsi"/>
              </w:rPr>
              <w:t>3</w:t>
            </w:r>
          </w:p>
        </w:tc>
        <w:tc>
          <w:tcPr>
            <w:tcW w:w="324" w:type="pct"/>
            <w:vAlign w:val="center"/>
          </w:tcPr>
          <w:p w14:paraId="5317EC41" w14:textId="77777777" w:rsidR="005D32A0" w:rsidRPr="005D32A0" w:rsidRDefault="005D32A0" w:rsidP="004D142E">
            <w:pPr>
              <w:pStyle w:val="TableParagraph"/>
              <w:jc w:val="center"/>
              <w:rPr>
                <w:rFonts w:ascii="Tahoma" w:hAnsi="Tahoma" w:cs="Tahoma"/>
                <w:sz w:val="20"/>
                <w:szCs w:val="20"/>
              </w:rPr>
            </w:pPr>
          </w:p>
        </w:tc>
        <w:tc>
          <w:tcPr>
            <w:tcW w:w="320" w:type="pct"/>
          </w:tcPr>
          <w:p w14:paraId="57CF4D88" w14:textId="77777777" w:rsidR="005D32A0" w:rsidRPr="005D32A0" w:rsidRDefault="005D32A0" w:rsidP="004D142E">
            <w:pPr>
              <w:pStyle w:val="TableParagraph"/>
              <w:rPr>
                <w:rFonts w:ascii="Tahoma" w:hAnsi="Tahoma" w:cs="Tahoma"/>
                <w:sz w:val="20"/>
                <w:szCs w:val="20"/>
              </w:rPr>
            </w:pPr>
          </w:p>
        </w:tc>
        <w:tc>
          <w:tcPr>
            <w:tcW w:w="468" w:type="pct"/>
          </w:tcPr>
          <w:p w14:paraId="46DE4507" w14:textId="77777777" w:rsidR="005D32A0" w:rsidRPr="005D32A0" w:rsidRDefault="005D32A0" w:rsidP="004D142E">
            <w:pPr>
              <w:pStyle w:val="TableParagraph"/>
              <w:rPr>
                <w:rFonts w:ascii="Tahoma" w:hAnsi="Tahoma" w:cs="Tahoma"/>
                <w:sz w:val="20"/>
                <w:szCs w:val="20"/>
              </w:rPr>
            </w:pPr>
          </w:p>
        </w:tc>
      </w:tr>
      <w:tr w:rsidR="005D32A0" w:rsidRPr="005D32A0" w14:paraId="7325637C" w14:textId="77777777" w:rsidTr="004D142E">
        <w:trPr>
          <w:trHeight w:val="113"/>
          <w:jc w:val="center"/>
        </w:trPr>
        <w:tc>
          <w:tcPr>
            <w:tcW w:w="301" w:type="pct"/>
            <w:vMerge/>
            <w:vAlign w:val="center"/>
          </w:tcPr>
          <w:p w14:paraId="3A7BBCD9"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3808A640"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3EDEC1C9"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Component Organizer: (Make: Alkon)</w:t>
            </w:r>
          </w:p>
          <w:p w14:paraId="02BD2260"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39 with 18 Drawers Small Parts Storage</w:t>
            </w:r>
          </w:p>
        </w:tc>
        <w:tc>
          <w:tcPr>
            <w:tcW w:w="477" w:type="pct"/>
            <w:vAlign w:val="center"/>
          </w:tcPr>
          <w:p w14:paraId="2CDC74FF" w14:textId="77777777" w:rsidR="005D32A0" w:rsidRPr="005D32A0" w:rsidRDefault="005D32A0" w:rsidP="004D142E">
            <w:pPr>
              <w:pStyle w:val="TableParagraph"/>
              <w:jc w:val="center"/>
              <w:rPr>
                <w:rFonts w:asciiTheme="minorHAnsi" w:hAnsiTheme="minorHAnsi" w:cstheme="minorHAnsi"/>
              </w:rPr>
            </w:pPr>
            <w:r w:rsidRPr="005D32A0">
              <w:rPr>
                <w:rFonts w:asciiTheme="minorHAnsi" w:hAnsiTheme="minorHAnsi" w:cstheme="minorHAnsi"/>
              </w:rPr>
              <w:t>2</w:t>
            </w:r>
          </w:p>
        </w:tc>
        <w:tc>
          <w:tcPr>
            <w:tcW w:w="324" w:type="pct"/>
            <w:vAlign w:val="center"/>
          </w:tcPr>
          <w:p w14:paraId="2081365B" w14:textId="77777777" w:rsidR="005D32A0" w:rsidRPr="005D32A0" w:rsidRDefault="005D32A0" w:rsidP="004D142E">
            <w:pPr>
              <w:pStyle w:val="TableParagraph"/>
              <w:jc w:val="center"/>
              <w:rPr>
                <w:rFonts w:ascii="Tahoma" w:hAnsi="Tahoma" w:cs="Tahoma"/>
                <w:sz w:val="20"/>
                <w:szCs w:val="20"/>
              </w:rPr>
            </w:pPr>
          </w:p>
        </w:tc>
        <w:tc>
          <w:tcPr>
            <w:tcW w:w="320" w:type="pct"/>
          </w:tcPr>
          <w:p w14:paraId="180EF1C4" w14:textId="77777777" w:rsidR="005D32A0" w:rsidRPr="005D32A0" w:rsidRDefault="005D32A0" w:rsidP="004D142E">
            <w:pPr>
              <w:pStyle w:val="TableParagraph"/>
              <w:rPr>
                <w:rFonts w:ascii="Tahoma" w:hAnsi="Tahoma" w:cs="Tahoma"/>
                <w:sz w:val="20"/>
                <w:szCs w:val="20"/>
              </w:rPr>
            </w:pPr>
          </w:p>
        </w:tc>
        <w:tc>
          <w:tcPr>
            <w:tcW w:w="468" w:type="pct"/>
          </w:tcPr>
          <w:p w14:paraId="105DA23B" w14:textId="77777777" w:rsidR="005D32A0" w:rsidRPr="005D32A0" w:rsidRDefault="005D32A0" w:rsidP="004D142E">
            <w:pPr>
              <w:pStyle w:val="TableParagraph"/>
              <w:rPr>
                <w:rFonts w:ascii="Tahoma" w:hAnsi="Tahoma" w:cs="Tahoma"/>
                <w:sz w:val="20"/>
                <w:szCs w:val="20"/>
              </w:rPr>
            </w:pPr>
          </w:p>
        </w:tc>
      </w:tr>
      <w:tr w:rsidR="005D32A0" w:rsidRPr="005D32A0" w14:paraId="603020C2" w14:textId="77777777" w:rsidTr="004D142E">
        <w:trPr>
          <w:trHeight w:val="113"/>
          <w:jc w:val="center"/>
        </w:trPr>
        <w:tc>
          <w:tcPr>
            <w:tcW w:w="301" w:type="pct"/>
            <w:vMerge/>
            <w:vAlign w:val="center"/>
          </w:tcPr>
          <w:p w14:paraId="7C6672C5"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014DF0F9"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2622283F" w14:textId="77777777" w:rsidR="005D32A0" w:rsidRPr="005D32A0" w:rsidRDefault="005D32A0" w:rsidP="004D142E">
            <w:pPr>
              <w:pStyle w:val="TableParagraph"/>
              <w:rPr>
                <w:rFonts w:asciiTheme="minorHAnsi" w:hAnsiTheme="minorHAnsi" w:cstheme="minorHAnsi"/>
              </w:rPr>
            </w:pPr>
            <w:proofErr w:type="gramStart"/>
            <w:r w:rsidRPr="005D32A0">
              <w:rPr>
                <w:rFonts w:asciiTheme="minorHAnsi" w:hAnsiTheme="minorHAnsi" w:cstheme="minorHAnsi"/>
              </w:rPr>
              <w:t>Tool Box</w:t>
            </w:r>
            <w:proofErr w:type="gramEnd"/>
            <w:r w:rsidRPr="005D32A0">
              <w:rPr>
                <w:rFonts w:asciiTheme="minorHAnsi" w:hAnsiTheme="minorHAnsi" w:cstheme="minorHAnsi"/>
              </w:rPr>
              <w:tab/>
            </w:r>
          </w:p>
          <w:p w14:paraId="076EBDAD"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xml:space="preserve">: Plastic </w:t>
            </w:r>
            <w:proofErr w:type="gramStart"/>
            <w:r w:rsidRPr="005D32A0">
              <w:rPr>
                <w:rFonts w:asciiTheme="minorHAnsi" w:hAnsiTheme="minorHAnsi" w:cstheme="minorHAnsi"/>
              </w:rPr>
              <w:t>Tool Box</w:t>
            </w:r>
            <w:proofErr w:type="gramEnd"/>
            <w:r w:rsidRPr="005D32A0">
              <w:rPr>
                <w:rFonts w:asciiTheme="minorHAnsi" w:hAnsiTheme="minorHAnsi" w:cstheme="minorHAnsi"/>
              </w:rPr>
              <w:t xml:space="preserve"> with Organizer</w:t>
            </w:r>
          </w:p>
        </w:tc>
        <w:tc>
          <w:tcPr>
            <w:tcW w:w="477" w:type="pct"/>
            <w:vAlign w:val="center"/>
          </w:tcPr>
          <w:p w14:paraId="3E6F4B16" w14:textId="77777777" w:rsidR="005D32A0" w:rsidRPr="005D32A0" w:rsidRDefault="005D32A0" w:rsidP="004D142E">
            <w:pPr>
              <w:pStyle w:val="TableParagraph"/>
              <w:jc w:val="center"/>
              <w:rPr>
                <w:rFonts w:asciiTheme="minorHAnsi" w:hAnsiTheme="minorHAnsi" w:cstheme="minorHAnsi"/>
              </w:rPr>
            </w:pPr>
            <w:r w:rsidRPr="005D32A0">
              <w:rPr>
                <w:rFonts w:asciiTheme="minorHAnsi" w:hAnsiTheme="minorHAnsi" w:cstheme="minorHAnsi"/>
              </w:rPr>
              <w:t>1</w:t>
            </w:r>
          </w:p>
        </w:tc>
        <w:tc>
          <w:tcPr>
            <w:tcW w:w="324" w:type="pct"/>
            <w:vAlign w:val="center"/>
          </w:tcPr>
          <w:p w14:paraId="4EA053C9" w14:textId="77777777" w:rsidR="005D32A0" w:rsidRPr="005D32A0" w:rsidRDefault="005D32A0" w:rsidP="004D142E">
            <w:pPr>
              <w:pStyle w:val="TableParagraph"/>
              <w:jc w:val="center"/>
              <w:rPr>
                <w:rFonts w:ascii="Tahoma" w:hAnsi="Tahoma" w:cs="Tahoma"/>
                <w:sz w:val="20"/>
                <w:szCs w:val="20"/>
              </w:rPr>
            </w:pPr>
          </w:p>
        </w:tc>
        <w:tc>
          <w:tcPr>
            <w:tcW w:w="320" w:type="pct"/>
          </w:tcPr>
          <w:p w14:paraId="77BB1E6F" w14:textId="77777777" w:rsidR="005D32A0" w:rsidRPr="005D32A0" w:rsidRDefault="005D32A0" w:rsidP="004D142E">
            <w:pPr>
              <w:pStyle w:val="TableParagraph"/>
              <w:rPr>
                <w:rFonts w:ascii="Tahoma" w:hAnsi="Tahoma" w:cs="Tahoma"/>
                <w:sz w:val="20"/>
                <w:szCs w:val="20"/>
              </w:rPr>
            </w:pPr>
          </w:p>
        </w:tc>
        <w:tc>
          <w:tcPr>
            <w:tcW w:w="468" w:type="pct"/>
          </w:tcPr>
          <w:p w14:paraId="608B6F0D" w14:textId="77777777" w:rsidR="005D32A0" w:rsidRPr="005D32A0" w:rsidRDefault="005D32A0" w:rsidP="004D142E">
            <w:pPr>
              <w:pStyle w:val="TableParagraph"/>
              <w:rPr>
                <w:rFonts w:ascii="Tahoma" w:hAnsi="Tahoma" w:cs="Tahoma"/>
                <w:sz w:val="20"/>
                <w:szCs w:val="20"/>
              </w:rPr>
            </w:pPr>
          </w:p>
        </w:tc>
      </w:tr>
      <w:tr w:rsidR="005D32A0" w:rsidRPr="005D32A0" w14:paraId="0D48111A" w14:textId="77777777" w:rsidTr="004D142E">
        <w:trPr>
          <w:trHeight w:val="113"/>
          <w:jc w:val="center"/>
        </w:trPr>
        <w:tc>
          <w:tcPr>
            <w:tcW w:w="301" w:type="pct"/>
            <w:vMerge/>
            <w:vAlign w:val="center"/>
          </w:tcPr>
          <w:p w14:paraId="3165A6EB"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23C14330"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483B5CA8"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Brush</w:t>
            </w:r>
            <w:r w:rsidRPr="005D32A0">
              <w:rPr>
                <w:rFonts w:asciiTheme="minorHAnsi" w:hAnsiTheme="minorHAnsi" w:cstheme="minorHAnsi"/>
              </w:rPr>
              <w:tab/>
            </w:r>
          </w:p>
          <w:p w14:paraId="285E792B"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Anti-Static Brush Kit</w:t>
            </w:r>
          </w:p>
        </w:tc>
        <w:tc>
          <w:tcPr>
            <w:tcW w:w="477" w:type="pct"/>
            <w:vAlign w:val="center"/>
          </w:tcPr>
          <w:p w14:paraId="4B5B1BD2" w14:textId="77777777" w:rsidR="005D32A0" w:rsidRPr="005D32A0" w:rsidRDefault="005D32A0" w:rsidP="004D142E">
            <w:pPr>
              <w:pStyle w:val="TableParagraph"/>
              <w:jc w:val="center"/>
              <w:rPr>
                <w:rFonts w:asciiTheme="minorHAnsi" w:hAnsiTheme="minorHAnsi" w:cstheme="minorHAnsi"/>
              </w:rPr>
            </w:pPr>
            <w:r w:rsidRPr="005D32A0">
              <w:rPr>
                <w:rFonts w:asciiTheme="minorHAnsi" w:hAnsiTheme="minorHAnsi" w:cstheme="minorHAnsi"/>
              </w:rPr>
              <w:t>1</w:t>
            </w:r>
          </w:p>
        </w:tc>
        <w:tc>
          <w:tcPr>
            <w:tcW w:w="324" w:type="pct"/>
            <w:vAlign w:val="center"/>
          </w:tcPr>
          <w:p w14:paraId="01471FC9" w14:textId="77777777" w:rsidR="005D32A0" w:rsidRPr="005D32A0" w:rsidRDefault="005D32A0" w:rsidP="004D142E">
            <w:pPr>
              <w:pStyle w:val="TableParagraph"/>
              <w:jc w:val="center"/>
              <w:rPr>
                <w:rFonts w:ascii="Tahoma" w:hAnsi="Tahoma" w:cs="Tahoma"/>
                <w:sz w:val="20"/>
                <w:szCs w:val="20"/>
              </w:rPr>
            </w:pPr>
          </w:p>
        </w:tc>
        <w:tc>
          <w:tcPr>
            <w:tcW w:w="320" w:type="pct"/>
          </w:tcPr>
          <w:p w14:paraId="209B02FD" w14:textId="77777777" w:rsidR="005D32A0" w:rsidRPr="005D32A0" w:rsidRDefault="005D32A0" w:rsidP="004D142E">
            <w:pPr>
              <w:pStyle w:val="TableParagraph"/>
              <w:rPr>
                <w:rFonts w:ascii="Tahoma" w:hAnsi="Tahoma" w:cs="Tahoma"/>
                <w:sz w:val="20"/>
                <w:szCs w:val="20"/>
              </w:rPr>
            </w:pPr>
          </w:p>
        </w:tc>
        <w:tc>
          <w:tcPr>
            <w:tcW w:w="468" w:type="pct"/>
          </w:tcPr>
          <w:p w14:paraId="75CE7AC0" w14:textId="77777777" w:rsidR="005D32A0" w:rsidRPr="005D32A0" w:rsidRDefault="005D32A0" w:rsidP="004D142E">
            <w:pPr>
              <w:pStyle w:val="TableParagraph"/>
              <w:rPr>
                <w:rFonts w:ascii="Tahoma" w:hAnsi="Tahoma" w:cs="Tahoma"/>
                <w:sz w:val="20"/>
                <w:szCs w:val="20"/>
              </w:rPr>
            </w:pPr>
          </w:p>
        </w:tc>
      </w:tr>
      <w:tr w:rsidR="005D32A0" w:rsidRPr="005D32A0" w14:paraId="4625C437" w14:textId="77777777" w:rsidTr="004D142E">
        <w:trPr>
          <w:trHeight w:val="113"/>
          <w:jc w:val="center"/>
        </w:trPr>
        <w:tc>
          <w:tcPr>
            <w:tcW w:w="301" w:type="pct"/>
            <w:vMerge/>
            <w:vAlign w:val="center"/>
          </w:tcPr>
          <w:p w14:paraId="20C4B92F"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36011664"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62C4DDC2"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Magnifying Glass</w:t>
            </w:r>
            <w:r w:rsidRPr="005D32A0">
              <w:rPr>
                <w:rFonts w:asciiTheme="minorHAnsi" w:hAnsiTheme="minorHAnsi" w:cstheme="minorHAnsi"/>
              </w:rPr>
              <w:tab/>
            </w:r>
          </w:p>
          <w:p w14:paraId="357C36BD"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Magnifying Glass with Light</w:t>
            </w:r>
          </w:p>
        </w:tc>
        <w:tc>
          <w:tcPr>
            <w:tcW w:w="477" w:type="pct"/>
            <w:vAlign w:val="center"/>
          </w:tcPr>
          <w:p w14:paraId="794CD3A3" w14:textId="77777777" w:rsidR="005D32A0" w:rsidRPr="005D32A0" w:rsidRDefault="005D32A0" w:rsidP="004D142E">
            <w:pPr>
              <w:pStyle w:val="TableParagraph"/>
              <w:jc w:val="center"/>
              <w:rPr>
                <w:rFonts w:asciiTheme="minorHAnsi" w:hAnsiTheme="minorHAnsi" w:cstheme="minorHAnsi"/>
              </w:rPr>
            </w:pPr>
            <w:r w:rsidRPr="005D32A0">
              <w:rPr>
                <w:rFonts w:asciiTheme="minorHAnsi" w:hAnsiTheme="minorHAnsi" w:cstheme="minorHAnsi"/>
              </w:rPr>
              <w:t>2</w:t>
            </w:r>
          </w:p>
        </w:tc>
        <w:tc>
          <w:tcPr>
            <w:tcW w:w="324" w:type="pct"/>
            <w:vAlign w:val="center"/>
          </w:tcPr>
          <w:p w14:paraId="13601266" w14:textId="77777777" w:rsidR="005D32A0" w:rsidRPr="005D32A0" w:rsidRDefault="005D32A0" w:rsidP="004D142E">
            <w:pPr>
              <w:pStyle w:val="TableParagraph"/>
              <w:jc w:val="center"/>
              <w:rPr>
                <w:rFonts w:ascii="Tahoma" w:hAnsi="Tahoma" w:cs="Tahoma"/>
                <w:sz w:val="20"/>
                <w:szCs w:val="20"/>
              </w:rPr>
            </w:pPr>
          </w:p>
        </w:tc>
        <w:tc>
          <w:tcPr>
            <w:tcW w:w="320" w:type="pct"/>
          </w:tcPr>
          <w:p w14:paraId="67AE8208" w14:textId="77777777" w:rsidR="005D32A0" w:rsidRPr="005D32A0" w:rsidRDefault="005D32A0" w:rsidP="004D142E">
            <w:pPr>
              <w:pStyle w:val="TableParagraph"/>
              <w:rPr>
                <w:rFonts w:ascii="Tahoma" w:hAnsi="Tahoma" w:cs="Tahoma"/>
                <w:sz w:val="20"/>
                <w:szCs w:val="20"/>
              </w:rPr>
            </w:pPr>
          </w:p>
        </w:tc>
        <w:tc>
          <w:tcPr>
            <w:tcW w:w="468" w:type="pct"/>
          </w:tcPr>
          <w:p w14:paraId="2CBF68D7" w14:textId="77777777" w:rsidR="005D32A0" w:rsidRPr="005D32A0" w:rsidRDefault="005D32A0" w:rsidP="004D142E">
            <w:pPr>
              <w:pStyle w:val="TableParagraph"/>
              <w:rPr>
                <w:rFonts w:ascii="Tahoma" w:hAnsi="Tahoma" w:cs="Tahoma"/>
                <w:sz w:val="20"/>
                <w:szCs w:val="20"/>
              </w:rPr>
            </w:pPr>
          </w:p>
        </w:tc>
      </w:tr>
      <w:tr w:rsidR="005D32A0" w:rsidRPr="005D32A0" w14:paraId="7DEF8DC9" w14:textId="77777777" w:rsidTr="004D142E">
        <w:trPr>
          <w:trHeight w:val="113"/>
          <w:jc w:val="center"/>
        </w:trPr>
        <w:tc>
          <w:tcPr>
            <w:tcW w:w="301" w:type="pct"/>
            <w:vMerge/>
            <w:vAlign w:val="center"/>
          </w:tcPr>
          <w:p w14:paraId="31E55017"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453E6197" w14:textId="77777777" w:rsidR="005D32A0" w:rsidRPr="005D32A0" w:rsidRDefault="005D32A0" w:rsidP="004D142E">
            <w:pPr>
              <w:jc w:val="center"/>
              <w:rPr>
                <w:rFonts w:ascii="Tahoma" w:hAnsi="Tahoma" w:cs="Tahoma"/>
                <w:b/>
                <w:bCs/>
                <w:color w:val="000000"/>
                <w:sz w:val="20"/>
                <w:szCs w:val="20"/>
                <w:shd w:val="clear" w:color="auto" w:fill="FFFFFF"/>
              </w:rPr>
            </w:pPr>
          </w:p>
        </w:tc>
        <w:tc>
          <w:tcPr>
            <w:tcW w:w="2387" w:type="pct"/>
            <w:vAlign w:val="center"/>
          </w:tcPr>
          <w:p w14:paraId="0532B287"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rPr>
              <w:t>Paste Flux</w:t>
            </w:r>
            <w:r w:rsidRPr="005D32A0">
              <w:rPr>
                <w:rFonts w:asciiTheme="minorHAnsi" w:hAnsiTheme="minorHAnsi" w:cstheme="minorHAnsi"/>
              </w:rPr>
              <w:tab/>
            </w:r>
          </w:p>
          <w:p w14:paraId="04F7A243" w14:textId="77777777" w:rsidR="005D32A0" w:rsidRPr="005D32A0" w:rsidRDefault="005D32A0" w:rsidP="004D142E">
            <w:pPr>
              <w:pStyle w:val="TableParagraph"/>
              <w:rPr>
                <w:rFonts w:asciiTheme="minorHAnsi" w:hAnsiTheme="minorHAnsi" w:cstheme="minorHAnsi"/>
              </w:rPr>
            </w:pPr>
            <w:r w:rsidRPr="005D32A0">
              <w:rPr>
                <w:rFonts w:asciiTheme="minorHAnsi" w:hAnsiTheme="minorHAnsi" w:cstheme="minorHAnsi"/>
                <w:u w:val="single"/>
              </w:rPr>
              <w:t>Feature</w:t>
            </w:r>
            <w:r w:rsidRPr="005D32A0">
              <w:rPr>
                <w:rFonts w:asciiTheme="minorHAnsi" w:hAnsiTheme="minorHAnsi" w:cstheme="minorHAnsi"/>
              </w:rPr>
              <w:t>: Soldering Paste Flux</w:t>
            </w:r>
          </w:p>
        </w:tc>
        <w:tc>
          <w:tcPr>
            <w:tcW w:w="477" w:type="pct"/>
            <w:vAlign w:val="center"/>
          </w:tcPr>
          <w:p w14:paraId="2B18A72D" w14:textId="77777777" w:rsidR="005D32A0" w:rsidRPr="005D32A0" w:rsidRDefault="005D32A0" w:rsidP="004D142E">
            <w:pPr>
              <w:pStyle w:val="TableParagraph"/>
              <w:jc w:val="center"/>
              <w:rPr>
                <w:rFonts w:asciiTheme="minorHAnsi" w:hAnsiTheme="minorHAnsi" w:cstheme="minorHAnsi"/>
              </w:rPr>
            </w:pPr>
            <w:r w:rsidRPr="005D32A0">
              <w:rPr>
                <w:rFonts w:asciiTheme="minorHAnsi" w:hAnsiTheme="minorHAnsi" w:cstheme="minorHAnsi"/>
              </w:rPr>
              <w:t>100gm</w:t>
            </w:r>
          </w:p>
        </w:tc>
        <w:tc>
          <w:tcPr>
            <w:tcW w:w="324" w:type="pct"/>
            <w:vAlign w:val="center"/>
          </w:tcPr>
          <w:p w14:paraId="6BD24415" w14:textId="77777777" w:rsidR="005D32A0" w:rsidRPr="005D32A0" w:rsidRDefault="005D32A0" w:rsidP="004D142E">
            <w:pPr>
              <w:pStyle w:val="TableParagraph"/>
              <w:jc w:val="center"/>
              <w:rPr>
                <w:rFonts w:ascii="Tahoma" w:hAnsi="Tahoma" w:cs="Tahoma"/>
                <w:sz w:val="20"/>
                <w:szCs w:val="20"/>
              </w:rPr>
            </w:pPr>
          </w:p>
        </w:tc>
        <w:tc>
          <w:tcPr>
            <w:tcW w:w="320" w:type="pct"/>
          </w:tcPr>
          <w:p w14:paraId="7C8AD88E" w14:textId="77777777" w:rsidR="005D32A0" w:rsidRPr="005D32A0" w:rsidRDefault="005D32A0" w:rsidP="004D142E">
            <w:pPr>
              <w:pStyle w:val="TableParagraph"/>
              <w:rPr>
                <w:rFonts w:ascii="Tahoma" w:hAnsi="Tahoma" w:cs="Tahoma"/>
                <w:sz w:val="20"/>
                <w:szCs w:val="20"/>
              </w:rPr>
            </w:pPr>
          </w:p>
        </w:tc>
        <w:tc>
          <w:tcPr>
            <w:tcW w:w="468" w:type="pct"/>
          </w:tcPr>
          <w:p w14:paraId="75A2B465" w14:textId="77777777" w:rsidR="005D32A0" w:rsidRPr="005D32A0" w:rsidRDefault="005D32A0" w:rsidP="004D142E">
            <w:pPr>
              <w:pStyle w:val="TableParagraph"/>
              <w:rPr>
                <w:rFonts w:ascii="Tahoma" w:hAnsi="Tahoma" w:cs="Tahoma"/>
                <w:sz w:val="20"/>
                <w:szCs w:val="20"/>
              </w:rPr>
            </w:pPr>
          </w:p>
        </w:tc>
      </w:tr>
      <w:tr w:rsidR="005D32A0" w:rsidRPr="005D32A0" w14:paraId="66F0251F" w14:textId="77777777" w:rsidTr="004D142E">
        <w:trPr>
          <w:trHeight w:val="113"/>
          <w:jc w:val="center"/>
        </w:trPr>
        <w:tc>
          <w:tcPr>
            <w:tcW w:w="301" w:type="pct"/>
          </w:tcPr>
          <w:p w14:paraId="6A1F450A" w14:textId="77777777" w:rsidR="005D32A0" w:rsidRPr="005D32A0" w:rsidRDefault="005D32A0" w:rsidP="004D142E">
            <w:pPr>
              <w:pStyle w:val="TableParagraph"/>
              <w:spacing w:before="1"/>
              <w:ind w:left="107"/>
              <w:rPr>
                <w:rFonts w:ascii="Tahoma" w:hAnsi="Tahoma" w:cs="Tahoma"/>
                <w:sz w:val="20"/>
                <w:szCs w:val="20"/>
              </w:rPr>
            </w:pPr>
            <w:r w:rsidRPr="005D32A0">
              <w:rPr>
                <w:rFonts w:ascii="Tahoma" w:hAnsi="Tahoma" w:cs="Tahoma"/>
                <w:sz w:val="20"/>
                <w:szCs w:val="20"/>
              </w:rPr>
              <w:t>5</w:t>
            </w:r>
          </w:p>
        </w:tc>
        <w:tc>
          <w:tcPr>
            <w:tcW w:w="725" w:type="pct"/>
          </w:tcPr>
          <w:p w14:paraId="4CA87590" w14:textId="77777777" w:rsidR="005D32A0" w:rsidRPr="005D32A0" w:rsidRDefault="005D32A0" w:rsidP="004D142E">
            <w:pPr>
              <w:pStyle w:val="TableParagraph"/>
              <w:ind w:left="107"/>
              <w:rPr>
                <w:rFonts w:ascii="Tahoma" w:hAnsi="Tahoma" w:cs="Tahoma"/>
                <w:bCs/>
                <w:sz w:val="20"/>
                <w:szCs w:val="20"/>
              </w:rPr>
            </w:pPr>
            <w:r w:rsidRPr="005D32A0">
              <w:rPr>
                <w:rFonts w:ascii="Tahoma" w:hAnsi="Tahoma" w:cs="Tahoma"/>
                <w:bCs/>
                <w:sz w:val="20"/>
                <w:szCs w:val="20"/>
              </w:rPr>
              <w:t>Transportation charges</w:t>
            </w:r>
          </w:p>
        </w:tc>
        <w:tc>
          <w:tcPr>
            <w:tcW w:w="2387" w:type="pct"/>
          </w:tcPr>
          <w:p w14:paraId="75B2E27C" w14:textId="77777777" w:rsidR="005D32A0" w:rsidRPr="005D32A0" w:rsidRDefault="005D32A0" w:rsidP="004D142E">
            <w:pPr>
              <w:pStyle w:val="TableParagraph"/>
              <w:ind w:left="170" w:right="160"/>
              <w:rPr>
                <w:rFonts w:ascii="Tahoma" w:hAnsi="Tahoma" w:cs="Tahoma"/>
                <w:sz w:val="20"/>
                <w:szCs w:val="20"/>
              </w:rPr>
            </w:pPr>
          </w:p>
        </w:tc>
        <w:tc>
          <w:tcPr>
            <w:tcW w:w="477" w:type="pct"/>
          </w:tcPr>
          <w:p w14:paraId="6AA7B2B2" w14:textId="77777777" w:rsidR="005D32A0" w:rsidRPr="005D32A0" w:rsidRDefault="005D32A0" w:rsidP="004D142E">
            <w:pPr>
              <w:pStyle w:val="TableParagraph"/>
              <w:ind w:left="9"/>
              <w:jc w:val="center"/>
              <w:rPr>
                <w:rFonts w:ascii="Tahoma" w:hAnsi="Tahoma" w:cs="Tahoma"/>
                <w:bCs/>
                <w:sz w:val="20"/>
                <w:szCs w:val="20"/>
              </w:rPr>
            </w:pPr>
            <w:r w:rsidRPr="005D32A0">
              <w:rPr>
                <w:rFonts w:ascii="Tahoma" w:hAnsi="Tahoma" w:cs="Tahoma"/>
                <w:bCs/>
                <w:sz w:val="20"/>
                <w:szCs w:val="20"/>
              </w:rPr>
              <w:t>01</w:t>
            </w:r>
          </w:p>
        </w:tc>
        <w:tc>
          <w:tcPr>
            <w:tcW w:w="324" w:type="pct"/>
          </w:tcPr>
          <w:p w14:paraId="3E7F360C" w14:textId="77777777" w:rsidR="005D32A0" w:rsidRPr="005D32A0" w:rsidRDefault="005D32A0" w:rsidP="004D142E">
            <w:pPr>
              <w:pStyle w:val="TableParagraph"/>
              <w:jc w:val="center"/>
              <w:rPr>
                <w:rFonts w:ascii="Tahoma" w:hAnsi="Tahoma" w:cs="Tahoma"/>
                <w:sz w:val="20"/>
                <w:szCs w:val="20"/>
              </w:rPr>
            </w:pPr>
            <w:r w:rsidRPr="005D32A0">
              <w:rPr>
                <w:rFonts w:ascii="Tahoma" w:hAnsi="Tahoma" w:cs="Tahoma"/>
                <w:sz w:val="20"/>
                <w:szCs w:val="20"/>
              </w:rPr>
              <w:t>Nos.</w:t>
            </w:r>
          </w:p>
        </w:tc>
        <w:tc>
          <w:tcPr>
            <w:tcW w:w="320" w:type="pct"/>
          </w:tcPr>
          <w:p w14:paraId="31494CF7" w14:textId="77777777" w:rsidR="005D32A0" w:rsidRPr="005D32A0" w:rsidRDefault="005D32A0" w:rsidP="004D142E">
            <w:pPr>
              <w:pStyle w:val="TableParagraph"/>
              <w:rPr>
                <w:rFonts w:ascii="Tahoma" w:hAnsi="Tahoma" w:cs="Tahoma"/>
                <w:sz w:val="20"/>
                <w:szCs w:val="20"/>
              </w:rPr>
            </w:pPr>
          </w:p>
        </w:tc>
        <w:tc>
          <w:tcPr>
            <w:tcW w:w="468" w:type="pct"/>
          </w:tcPr>
          <w:p w14:paraId="641A7B11" w14:textId="77777777" w:rsidR="005D32A0" w:rsidRPr="005D32A0" w:rsidRDefault="005D32A0" w:rsidP="004D142E">
            <w:pPr>
              <w:pStyle w:val="TableParagraph"/>
              <w:rPr>
                <w:rFonts w:ascii="Tahoma" w:hAnsi="Tahoma" w:cs="Tahoma"/>
                <w:sz w:val="20"/>
                <w:szCs w:val="20"/>
              </w:rPr>
            </w:pPr>
          </w:p>
        </w:tc>
      </w:tr>
      <w:tr w:rsidR="005D32A0" w:rsidRPr="005D32A0" w14:paraId="30AC2046" w14:textId="77777777" w:rsidTr="004D142E">
        <w:trPr>
          <w:trHeight w:val="113"/>
          <w:jc w:val="center"/>
        </w:trPr>
        <w:tc>
          <w:tcPr>
            <w:tcW w:w="4532" w:type="pct"/>
            <w:gridSpan w:val="6"/>
          </w:tcPr>
          <w:p w14:paraId="25CD1052" w14:textId="77777777" w:rsidR="005D32A0" w:rsidRPr="005D32A0" w:rsidRDefault="005D32A0" w:rsidP="004D142E">
            <w:pPr>
              <w:pStyle w:val="TableParagraph"/>
              <w:ind w:right="93"/>
              <w:jc w:val="right"/>
              <w:rPr>
                <w:rFonts w:ascii="Tahoma" w:hAnsi="Tahoma" w:cs="Tahoma"/>
                <w:sz w:val="20"/>
                <w:szCs w:val="20"/>
              </w:rPr>
            </w:pPr>
            <w:r w:rsidRPr="005D32A0">
              <w:rPr>
                <w:rFonts w:ascii="Tahoma" w:hAnsi="Tahoma" w:cs="Tahoma"/>
                <w:sz w:val="20"/>
                <w:szCs w:val="20"/>
              </w:rPr>
              <w:t>Total</w:t>
            </w:r>
          </w:p>
        </w:tc>
        <w:tc>
          <w:tcPr>
            <w:tcW w:w="468" w:type="pct"/>
          </w:tcPr>
          <w:p w14:paraId="46F7EF82" w14:textId="77777777" w:rsidR="005D32A0" w:rsidRPr="005D32A0" w:rsidRDefault="005D32A0" w:rsidP="004D142E">
            <w:pPr>
              <w:pStyle w:val="TableParagraph"/>
              <w:rPr>
                <w:rFonts w:ascii="Tahoma" w:hAnsi="Tahoma" w:cs="Tahoma"/>
                <w:sz w:val="20"/>
                <w:szCs w:val="20"/>
              </w:rPr>
            </w:pPr>
          </w:p>
        </w:tc>
      </w:tr>
      <w:tr w:rsidR="005D32A0" w:rsidRPr="005D32A0" w14:paraId="43D9B6D8" w14:textId="77777777" w:rsidTr="004D142E">
        <w:trPr>
          <w:trHeight w:val="113"/>
          <w:jc w:val="center"/>
        </w:trPr>
        <w:tc>
          <w:tcPr>
            <w:tcW w:w="4532" w:type="pct"/>
            <w:gridSpan w:val="6"/>
          </w:tcPr>
          <w:p w14:paraId="565EF34C" w14:textId="77777777" w:rsidR="005D32A0" w:rsidRPr="005D32A0" w:rsidRDefault="005D32A0" w:rsidP="004D142E">
            <w:pPr>
              <w:pStyle w:val="TableParagraph"/>
              <w:ind w:right="95"/>
              <w:jc w:val="right"/>
              <w:rPr>
                <w:rFonts w:ascii="Tahoma" w:hAnsi="Tahoma" w:cs="Tahoma"/>
                <w:sz w:val="20"/>
                <w:szCs w:val="20"/>
              </w:rPr>
            </w:pPr>
            <w:r w:rsidRPr="005D32A0">
              <w:rPr>
                <w:rFonts w:ascii="Tahoma" w:hAnsi="Tahoma" w:cs="Tahoma"/>
                <w:sz w:val="20"/>
                <w:szCs w:val="20"/>
              </w:rPr>
              <w:t>GST</w:t>
            </w:r>
          </w:p>
        </w:tc>
        <w:tc>
          <w:tcPr>
            <w:tcW w:w="468" w:type="pct"/>
          </w:tcPr>
          <w:p w14:paraId="13A88A98" w14:textId="77777777" w:rsidR="005D32A0" w:rsidRPr="005D32A0" w:rsidRDefault="005D32A0" w:rsidP="004D142E">
            <w:pPr>
              <w:pStyle w:val="TableParagraph"/>
              <w:rPr>
                <w:rFonts w:ascii="Tahoma" w:hAnsi="Tahoma" w:cs="Tahoma"/>
                <w:sz w:val="20"/>
                <w:szCs w:val="20"/>
              </w:rPr>
            </w:pPr>
          </w:p>
        </w:tc>
      </w:tr>
      <w:tr w:rsidR="005D32A0" w:rsidRPr="005D32A0" w14:paraId="2997B1D8" w14:textId="77777777" w:rsidTr="004D142E">
        <w:trPr>
          <w:trHeight w:val="113"/>
          <w:jc w:val="center"/>
        </w:trPr>
        <w:tc>
          <w:tcPr>
            <w:tcW w:w="4532" w:type="pct"/>
            <w:gridSpan w:val="6"/>
          </w:tcPr>
          <w:p w14:paraId="12485D34" w14:textId="77777777" w:rsidR="005D32A0" w:rsidRPr="005D32A0" w:rsidRDefault="005D32A0" w:rsidP="004D142E">
            <w:pPr>
              <w:pStyle w:val="TableParagraph"/>
              <w:ind w:right="93"/>
              <w:jc w:val="right"/>
              <w:rPr>
                <w:rFonts w:ascii="Tahoma" w:hAnsi="Tahoma" w:cs="Tahoma"/>
                <w:sz w:val="20"/>
                <w:szCs w:val="20"/>
              </w:rPr>
            </w:pPr>
            <w:r w:rsidRPr="005D32A0">
              <w:rPr>
                <w:rFonts w:ascii="Tahoma" w:hAnsi="Tahoma" w:cs="Tahoma"/>
                <w:sz w:val="20"/>
                <w:szCs w:val="20"/>
              </w:rPr>
              <w:t>Total</w:t>
            </w:r>
            <w:r w:rsidRPr="005D32A0">
              <w:rPr>
                <w:rFonts w:ascii="Tahoma" w:hAnsi="Tahoma" w:cs="Tahoma"/>
                <w:spacing w:val="-3"/>
                <w:sz w:val="20"/>
                <w:szCs w:val="20"/>
              </w:rPr>
              <w:t xml:space="preserve"> </w:t>
            </w:r>
            <w:r w:rsidRPr="005D32A0">
              <w:rPr>
                <w:rFonts w:ascii="Tahoma" w:hAnsi="Tahoma" w:cs="Tahoma"/>
                <w:sz w:val="20"/>
                <w:szCs w:val="20"/>
              </w:rPr>
              <w:t>including GST</w:t>
            </w:r>
          </w:p>
        </w:tc>
        <w:tc>
          <w:tcPr>
            <w:tcW w:w="468" w:type="pct"/>
          </w:tcPr>
          <w:p w14:paraId="7D2C5A78" w14:textId="77777777" w:rsidR="005D32A0" w:rsidRPr="005D32A0" w:rsidRDefault="005D32A0" w:rsidP="004D142E">
            <w:pPr>
              <w:pStyle w:val="TableParagraph"/>
              <w:rPr>
                <w:rFonts w:ascii="Tahoma" w:hAnsi="Tahoma" w:cs="Tahoma"/>
                <w:sz w:val="20"/>
                <w:szCs w:val="20"/>
              </w:rPr>
            </w:pPr>
          </w:p>
        </w:tc>
      </w:tr>
    </w:tbl>
    <w:p w14:paraId="3B8E75E0" w14:textId="77777777" w:rsidR="005D32A0" w:rsidRPr="005D32A0" w:rsidRDefault="005D32A0" w:rsidP="005D32A0">
      <w:pPr>
        <w:pStyle w:val="BodyText"/>
        <w:spacing w:before="12"/>
        <w:rPr>
          <w:rFonts w:ascii="Tahoma" w:hAnsi="Tahoma" w:cs="Tahoma"/>
          <w:b/>
          <w:sz w:val="20"/>
          <w:szCs w:val="20"/>
        </w:rPr>
      </w:pPr>
    </w:p>
    <w:p w14:paraId="634CD403" w14:textId="77777777" w:rsidR="005D32A0" w:rsidRPr="005D32A0" w:rsidRDefault="005D32A0" w:rsidP="005D32A0">
      <w:pPr>
        <w:pStyle w:val="ListParagraph"/>
        <w:tabs>
          <w:tab w:val="left" w:pos="1199"/>
        </w:tabs>
        <w:ind w:left="0" w:firstLine="0"/>
        <w:jc w:val="both"/>
        <w:rPr>
          <w:rFonts w:ascii="Tahoma" w:hAnsi="Tahoma" w:cs="Tahoma"/>
          <w:sz w:val="20"/>
          <w:szCs w:val="20"/>
        </w:rPr>
      </w:pPr>
    </w:p>
    <w:p w14:paraId="57561216" w14:textId="77777777" w:rsidR="001A470A" w:rsidRPr="005D32A0" w:rsidRDefault="001A470A" w:rsidP="001A470A">
      <w:pPr>
        <w:rPr>
          <w:rFonts w:ascii="Tahoma" w:hAnsi="Tahoma" w:cs="Tahoma"/>
          <w:b/>
          <w:sz w:val="19"/>
          <w:szCs w:val="19"/>
        </w:rPr>
      </w:pPr>
      <w:r w:rsidRPr="005D32A0">
        <w:rPr>
          <w:rFonts w:ascii="Tahoma" w:hAnsi="Tahoma" w:cs="Tahoma"/>
          <w:b/>
          <w:sz w:val="19"/>
          <w:szCs w:val="19"/>
          <w:u w:val="single"/>
        </w:rPr>
        <w:t>GENERAL</w:t>
      </w:r>
      <w:r w:rsidRPr="005D32A0">
        <w:rPr>
          <w:rFonts w:ascii="Tahoma" w:hAnsi="Tahoma" w:cs="Tahoma"/>
          <w:b/>
          <w:spacing w:val="-9"/>
          <w:sz w:val="19"/>
          <w:szCs w:val="19"/>
          <w:u w:val="single"/>
        </w:rPr>
        <w:t xml:space="preserve"> </w:t>
      </w:r>
      <w:r w:rsidRPr="005D32A0">
        <w:rPr>
          <w:rFonts w:ascii="Tahoma" w:hAnsi="Tahoma" w:cs="Tahoma"/>
          <w:b/>
          <w:sz w:val="19"/>
          <w:szCs w:val="19"/>
          <w:u w:val="single"/>
        </w:rPr>
        <w:t>TERMS</w:t>
      </w:r>
      <w:r w:rsidRPr="005D32A0">
        <w:rPr>
          <w:rFonts w:ascii="Tahoma" w:hAnsi="Tahoma" w:cs="Tahoma"/>
          <w:b/>
          <w:spacing w:val="-2"/>
          <w:sz w:val="19"/>
          <w:szCs w:val="19"/>
          <w:u w:val="single"/>
        </w:rPr>
        <w:t xml:space="preserve"> </w:t>
      </w:r>
      <w:r w:rsidRPr="005D32A0">
        <w:rPr>
          <w:rFonts w:ascii="Tahoma" w:hAnsi="Tahoma" w:cs="Tahoma"/>
          <w:b/>
          <w:sz w:val="19"/>
          <w:szCs w:val="19"/>
          <w:u w:val="single"/>
        </w:rPr>
        <w:t>AND</w:t>
      </w:r>
      <w:r w:rsidRPr="005D32A0">
        <w:rPr>
          <w:rFonts w:ascii="Tahoma" w:hAnsi="Tahoma" w:cs="Tahoma"/>
          <w:b/>
          <w:spacing w:val="-4"/>
          <w:sz w:val="19"/>
          <w:szCs w:val="19"/>
          <w:u w:val="single"/>
        </w:rPr>
        <w:t xml:space="preserve"> </w:t>
      </w:r>
      <w:r w:rsidRPr="005D32A0">
        <w:rPr>
          <w:rFonts w:ascii="Tahoma" w:hAnsi="Tahoma" w:cs="Tahoma"/>
          <w:b/>
          <w:spacing w:val="-2"/>
          <w:sz w:val="19"/>
          <w:szCs w:val="19"/>
          <w:u w:val="single"/>
        </w:rPr>
        <w:t>CONDITIONS</w:t>
      </w:r>
      <w:r w:rsidRPr="005D32A0">
        <w:rPr>
          <w:rFonts w:ascii="Tahoma" w:hAnsi="Tahoma" w:cs="Tahoma"/>
          <w:b/>
          <w:spacing w:val="-2"/>
          <w:sz w:val="19"/>
          <w:szCs w:val="19"/>
        </w:rPr>
        <w:t>:</w:t>
      </w:r>
    </w:p>
    <w:p w14:paraId="2AB0468E" w14:textId="787E9961"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Bid shall remain valid for a minimum period of </w:t>
      </w:r>
      <w:r w:rsidR="00173445" w:rsidRPr="005D32A0">
        <w:rPr>
          <w:rFonts w:ascii="Tahoma" w:eastAsia="Arial" w:hAnsi="Tahoma" w:cs="Tahoma"/>
          <w:spacing w:val="3"/>
          <w:sz w:val="19"/>
          <w:szCs w:val="19"/>
          <w:lang w:val="en-IN"/>
        </w:rPr>
        <w:t>6</w:t>
      </w:r>
      <w:r w:rsidRPr="005D32A0">
        <w:rPr>
          <w:rFonts w:ascii="Tahoma" w:eastAsia="Arial" w:hAnsi="Tahoma" w:cs="Tahoma"/>
          <w:spacing w:val="3"/>
          <w:sz w:val="19"/>
          <w:szCs w:val="19"/>
          <w:lang w:val="en-IN"/>
        </w:rPr>
        <w:t>0 days. No change in prices will be accepted during the validity period.</w:t>
      </w:r>
    </w:p>
    <w:p w14:paraId="7E7394FD" w14:textId="0A52501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The bidder must submit a No </w:t>
      </w:r>
      <w:proofErr w:type="gramStart"/>
      <w:r w:rsidRPr="005D32A0">
        <w:rPr>
          <w:rFonts w:ascii="Tahoma" w:eastAsia="Arial" w:hAnsi="Tahoma" w:cs="Tahoma"/>
          <w:spacing w:val="3"/>
          <w:sz w:val="19"/>
          <w:szCs w:val="19"/>
          <w:lang w:val="en-IN"/>
        </w:rPr>
        <w:t>Conflict of Interest</w:t>
      </w:r>
      <w:proofErr w:type="gramEnd"/>
      <w:r w:rsidRPr="005D32A0">
        <w:rPr>
          <w:rFonts w:ascii="Tahoma" w:eastAsia="Arial" w:hAnsi="Tahoma" w:cs="Tahoma"/>
          <w:spacing w:val="3"/>
          <w:sz w:val="19"/>
          <w:szCs w:val="19"/>
          <w:lang w:val="en-IN"/>
        </w:rPr>
        <w:t xml:space="preserve"> Declaration along with the bid.</w:t>
      </w:r>
    </w:p>
    <w:p w14:paraId="2AF78142" w14:textId="7D1E20C1"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Prices shall be quoted in Indian Rupees (INR) only.</w:t>
      </w:r>
    </w:p>
    <w:p w14:paraId="40C5BBDB" w14:textId="41DFAE8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5D32A0">
        <w:rPr>
          <w:rFonts w:ascii="Tahoma" w:eastAsia="Arial" w:hAnsi="Tahoma" w:cs="Tahoma"/>
          <w:spacing w:val="3"/>
          <w:sz w:val="19"/>
          <w:szCs w:val="19"/>
          <w:lang w:val="en-IN"/>
        </w:rPr>
        <w:t>members</w:t>
      </w:r>
      <w:r w:rsidR="00F51031" w:rsidRPr="005D32A0">
        <w:rPr>
          <w:rFonts w:ascii="Tahoma" w:eastAsia="Arial" w:hAnsi="Tahoma" w:cs="Tahoma"/>
          <w:spacing w:val="3"/>
          <w:sz w:val="19"/>
          <w:szCs w:val="19"/>
          <w:lang w:val="en-IN"/>
        </w:rPr>
        <w:t>(</w:t>
      </w:r>
      <w:proofErr w:type="gramEnd"/>
      <w:r w:rsidR="00F51031" w:rsidRPr="005D32A0">
        <w:rPr>
          <w:rFonts w:ascii="Tahoma" w:eastAsia="Arial" w:hAnsi="Tahoma" w:cs="Tahoma"/>
          <w:spacing w:val="3"/>
          <w:sz w:val="19"/>
          <w:szCs w:val="19"/>
          <w:lang w:val="en-IN"/>
        </w:rPr>
        <w:t>PCC)</w:t>
      </w:r>
      <w:r w:rsidRPr="005D32A0">
        <w:rPr>
          <w:rFonts w:ascii="Tahoma" w:eastAsia="Arial" w:hAnsi="Tahoma" w:cs="Tahoma"/>
          <w:spacing w:val="3"/>
          <w:sz w:val="19"/>
          <w:szCs w:val="19"/>
          <w:lang w:val="en-IN"/>
        </w:rPr>
        <w:t>.</w:t>
      </w:r>
    </w:p>
    <w:p w14:paraId="688AB6ED" w14:textId="3D472D5A"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5D32A0" w:rsidRDefault="00F84C31" w:rsidP="008F4155">
      <w:pPr>
        <w:pStyle w:val="ListParagraph"/>
        <w:tabs>
          <w:tab w:val="left" w:pos="1199"/>
        </w:tabs>
        <w:ind w:left="0" w:firstLine="0"/>
        <w:rPr>
          <w:rFonts w:ascii="Tahoma" w:hAnsi="Tahoma" w:cs="Tahoma"/>
          <w:sz w:val="19"/>
          <w:szCs w:val="19"/>
        </w:rPr>
      </w:pPr>
    </w:p>
    <w:p w14:paraId="5C7C1438" w14:textId="77777777" w:rsidR="00F84C31" w:rsidRPr="005D32A0" w:rsidRDefault="00F84C31" w:rsidP="008F4155">
      <w:pPr>
        <w:pStyle w:val="ListParagraph"/>
        <w:tabs>
          <w:tab w:val="left" w:pos="1199"/>
        </w:tabs>
        <w:ind w:left="0" w:firstLine="0"/>
        <w:rPr>
          <w:rFonts w:ascii="Tahoma" w:hAnsi="Tahoma" w:cs="Tahoma"/>
          <w:sz w:val="19"/>
          <w:szCs w:val="19"/>
        </w:rPr>
      </w:pPr>
    </w:p>
    <w:p w14:paraId="3E8DC6F8" w14:textId="77777777" w:rsidR="00F84C31" w:rsidRPr="005D32A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5D32A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D6265" w14:textId="77777777" w:rsidR="00743209" w:rsidRDefault="00743209" w:rsidP="00290070">
      <w:r>
        <w:separator/>
      </w:r>
    </w:p>
  </w:endnote>
  <w:endnote w:type="continuationSeparator" w:id="0">
    <w:p w14:paraId="4FD7A8CD" w14:textId="77777777" w:rsidR="00743209" w:rsidRDefault="0074320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C340E" w14:textId="77777777" w:rsidR="00743209" w:rsidRDefault="00743209" w:rsidP="00290070">
      <w:r>
        <w:separator/>
      </w:r>
    </w:p>
  </w:footnote>
  <w:footnote w:type="continuationSeparator" w:id="0">
    <w:p w14:paraId="4DEF8C02" w14:textId="77777777" w:rsidR="00743209" w:rsidRDefault="0074320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73445"/>
    <w:rsid w:val="00182666"/>
    <w:rsid w:val="0019560D"/>
    <w:rsid w:val="001A470A"/>
    <w:rsid w:val="001F486D"/>
    <w:rsid w:val="00215A2F"/>
    <w:rsid w:val="002420DF"/>
    <w:rsid w:val="00243B31"/>
    <w:rsid w:val="002750A2"/>
    <w:rsid w:val="00290070"/>
    <w:rsid w:val="00316F72"/>
    <w:rsid w:val="00320D62"/>
    <w:rsid w:val="00322218"/>
    <w:rsid w:val="00337C63"/>
    <w:rsid w:val="00354D1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A61BB"/>
    <w:rsid w:val="005D32A0"/>
    <w:rsid w:val="005E769A"/>
    <w:rsid w:val="006A3E60"/>
    <w:rsid w:val="006B340B"/>
    <w:rsid w:val="006B5114"/>
    <w:rsid w:val="006B7017"/>
    <w:rsid w:val="006C3534"/>
    <w:rsid w:val="006C5167"/>
    <w:rsid w:val="00713E16"/>
    <w:rsid w:val="00714BD3"/>
    <w:rsid w:val="0072714E"/>
    <w:rsid w:val="00743209"/>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37398"/>
    <w:rsid w:val="00B549C0"/>
    <w:rsid w:val="00B56509"/>
    <w:rsid w:val="00B949FE"/>
    <w:rsid w:val="00BB57A4"/>
    <w:rsid w:val="00BC6CA1"/>
    <w:rsid w:val="00BC76A6"/>
    <w:rsid w:val="00C16D2C"/>
    <w:rsid w:val="00CA25AD"/>
    <w:rsid w:val="00CA4F8C"/>
    <w:rsid w:val="00CE2F2E"/>
    <w:rsid w:val="00D06625"/>
    <w:rsid w:val="00D14F72"/>
    <w:rsid w:val="00E15BBC"/>
    <w:rsid w:val="00E40D98"/>
    <w:rsid w:val="00E45340"/>
    <w:rsid w:val="00E558B5"/>
    <w:rsid w:val="00E72997"/>
    <w:rsid w:val="00EF2749"/>
    <w:rsid w:val="00F037DE"/>
    <w:rsid w:val="00F03EDE"/>
    <w:rsid w:val="00F058B7"/>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2860</Words>
  <Characters>16302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2026-08-25T11:14:00Z</dcterms:created>
  <dcterms:modified xsi:type="dcterms:W3CDTF">2026-08-25T11:14:00Z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