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4208B" w14:textId="77777777" w:rsidR="001D4A0E" w:rsidRPr="00604D09" w:rsidRDefault="001D4A0E" w:rsidP="001D4A0E">
      <w:pPr>
        <w:jc w:val="center"/>
        <w:rPr>
          <w:rFonts w:asciiTheme="minorHAnsi" w:hAnsiTheme="minorHAnsi" w:cstheme="minorHAnsi"/>
          <w:b/>
          <w:sz w:val="34"/>
          <w:szCs w:val="24"/>
          <w:u w:val="single"/>
        </w:rPr>
      </w:pPr>
      <w:r w:rsidRPr="00604D09">
        <w:rPr>
          <w:rFonts w:asciiTheme="minorHAnsi" w:hAnsiTheme="minorHAnsi" w:cstheme="minorHAnsi"/>
          <w:b/>
          <w:sz w:val="34"/>
          <w:szCs w:val="24"/>
          <w:u w:val="single"/>
        </w:rPr>
        <w:t>The LNM Institute of Information Technology, Jaipur</w:t>
      </w:r>
    </w:p>
    <w:p w14:paraId="28E151C9" w14:textId="77777777" w:rsidR="001D4A0E" w:rsidRPr="00604D09" w:rsidRDefault="001D4A0E" w:rsidP="001D4A0E">
      <w:pPr>
        <w:jc w:val="center"/>
        <w:rPr>
          <w:rFonts w:asciiTheme="minorHAnsi" w:hAnsiTheme="minorHAnsi" w:cstheme="minorHAnsi"/>
          <w:b/>
          <w:sz w:val="22"/>
          <w:szCs w:val="24"/>
          <w:u w:val="single"/>
        </w:rPr>
      </w:pPr>
    </w:p>
    <w:p w14:paraId="670B44F7" w14:textId="77777777" w:rsidR="001D4A0E" w:rsidRPr="00604D09" w:rsidRDefault="001D4A0E" w:rsidP="001D4A0E">
      <w:pPr>
        <w:jc w:val="center"/>
        <w:rPr>
          <w:rFonts w:asciiTheme="minorHAnsi" w:hAnsiTheme="minorHAnsi" w:cstheme="minorHAnsi"/>
          <w:b/>
          <w:sz w:val="22"/>
          <w:szCs w:val="24"/>
          <w:u w:val="single"/>
        </w:rPr>
      </w:pPr>
      <w:r w:rsidRPr="00604D09">
        <w:rPr>
          <w:rFonts w:asciiTheme="minorHAnsi" w:hAnsiTheme="minorHAnsi" w:cstheme="minorHAnsi"/>
          <w:b/>
          <w:sz w:val="22"/>
          <w:szCs w:val="24"/>
          <w:u w:val="single"/>
        </w:rPr>
        <w:t>TENDER NOTICE</w:t>
      </w:r>
    </w:p>
    <w:p w14:paraId="3661935E" w14:textId="77777777" w:rsidR="001D4A0E" w:rsidRPr="00604D09" w:rsidRDefault="001D4A0E" w:rsidP="001D4A0E">
      <w:pPr>
        <w:jc w:val="center"/>
        <w:rPr>
          <w:rFonts w:asciiTheme="minorHAnsi" w:hAnsiTheme="minorHAnsi" w:cstheme="minorHAnsi"/>
          <w:b/>
          <w:sz w:val="22"/>
          <w:szCs w:val="24"/>
          <w:u w:val="single"/>
        </w:rPr>
      </w:pPr>
    </w:p>
    <w:p w14:paraId="585F5C9B" w14:textId="77777777" w:rsidR="001D4A0E" w:rsidRPr="00604D09" w:rsidRDefault="001D4A0E" w:rsidP="001D4A0E">
      <w:pPr>
        <w:jc w:val="center"/>
        <w:rPr>
          <w:rFonts w:ascii="Tahoma" w:hAnsi="Tahoma" w:cs="Tahoma"/>
          <w:b/>
          <w:sz w:val="22"/>
          <w:szCs w:val="24"/>
          <w:u w:val="single"/>
        </w:rPr>
      </w:pPr>
    </w:p>
    <w:p w14:paraId="5D708FE2" w14:textId="77777777" w:rsidR="001D4A0E" w:rsidRPr="00604D09" w:rsidRDefault="001D4A0E" w:rsidP="001D4A0E">
      <w:pPr>
        <w:jc w:val="both"/>
        <w:rPr>
          <w:rFonts w:asciiTheme="minorHAnsi" w:hAnsiTheme="minorHAnsi" w:cs="Tahoma"/>
          <w:sz w:val="22"/>
          <w:szCs w:val="24"/>
        </w:rPr>
      </w:pPr>
      <w:r w:rsidRPr="00604D09">
        <w:rPr>
          <w:rFonts w:asciiTheme="minorHAnsi" w:hAnsiTheme="minorHAnsi" w:cs="Tahoma"/>
          <w:sz w:val="22"/>
          <w:szCs w:val="24"/>
        </w:rPr>
        <w:t>“The LNM Institute of Information Technology, Jaipur is a Deemed-to-be-University, setup as a Non-Profit Making institute located at Gram-Rupa Ki Nangal, Post-Sumel, Via-Jamdoli, Jaipur, Pin 302031 Rajasthan, under the joint venture of Government of Rajasthan and Lakshmi &amp; Usha Mittal Foundation.</w:t>
      </w:r>
    </w:p>
    <w:p w14:paraId="424CA851" w14:textId="77777777" w:rsidR="001D4A0E" w:rsidRPr="00604D09" w:rsidRDefault="001D4A0E" w:rsidP="001D4A0E">
      <w:pPr>
        <w:rPr>
          <w:rFonts w:asciiTheme="minorHAnsi" w:hAnsiTheme="minorHAnsi" w:cs="Tahoma"/>
          <w:sz w:val="22"/>
          <w:szCs w:val="24"/>
        </w:rPr>
      </w:pPr>
    </w:p>
    <w:p w14:paraId="11E215C1" w14:textId="2BCAB0A3" w:rsidR="001D4A0E" w:rsidRPr="00604D09" w:rsidRDefault="001D4A0E" w:rsidP="001D4A0E">
      <w:pPr>
        <w:jc w:val="both"/>
        <w:rPr>
          <w:rFonts w:asciiTheme="minorHAnsi" w:hAnsiTheme="minorHAnsi" w:cs="Tahoma"/>
          <w:sz w:val="22"/>
          <w:szCs w:val="24"/>
        </w:rPr>
      </w:pPr>
      <w:r w:rsidRPr="00604D09">
        <w:rPr>
          <w:rFonts w:asciiTheme="minorHAnsi" w:hAnsiTheme="minorHAnsi" w:cs="Tahoma"/>
          <w:sz w:val="22"/>
          <w:szCs w:val="24"/>
        </w:rPr>
        <w:t>The institute invites proposal from competent vendors for “</w:t>
      </w:r>
      <w:bookmarkStart w:id="0" w:name="_Hlk127786424"/>
      <w:r w:rsidR="00610257" w:rsidRPr="00644BDC">
        <w:rPr>
          <w:rFonts w:ascii="Calibri" w:eastAsia="Calibri" w:hAnsi="Calibri" w:cs="Calibri"/>
          <w:b/>
          <w:bCs/>
          <w:sz w:val="22"/>
          <w:szCs w:val="24"/>
        </w:rPr>
        <w:t xml:space="preserve">Supply, Installation, Testing and Commissioning of </w:t>
      </w:r>
      <w:bookmarkEnd w:id="0"/>
      <w:r w:rsidR="00F74977" w:rsidRPr="00F74977">
        <w:rPr>
          <w:rFonts w:ascii="Calibri" w:hAnsi="Calibri" w:cs="Calibri"/>
          <w:b/>
          <w:bCs/>
          <w:color w:val="000000"/>
          <w:sz w:val="22"/>
          <w:szCs w:val="24"/>
        </w:rPr>
        <w:t xml:space="preserve">CCTV Video </w:t>
      </w:r>
      <w:r w:rsidR="00F74977">
        <w:rPr>
          <w:rFonts w:ascii="Calibri" w:eastAsia="Calibri" w:hAnsi="Calibri" w:cs="Calibri"/>
          <w:b/>
          <w:bCs/>
          <w:sz w:val="22"/>
          <w:szCs w:val="24"/>
        </w:rPr>
        <w:t>s</w:t>
      </w:r>
      <w:r w:rsidR="00610257" w:rsidRPr="00644BDC">
        <w:rPr>
          <w:rFonts w:ascii="Calibri" w:eastAsia="Calibri" w:hAnsi="Calibri" w:cs="Calibri"/>
          <w:b/>
          <w:bCs/>
          <w:sz w:val="22"/>
          <w:szCs w:val="24"/>
        </w:rPr>
        <w:t>urveillance System</w:t>
      </w:r>
      <w:r w:rsidR="00854AC6" w:rsidRPr="00604D09">
        <w:rPr>
          <w:rFonts w:ascii="Calibri" w:eastAsia="Calibri" w:hAnsi="Calibri" w:cs="Calibri"/>
          <w:sz w:val="22"/>
          <w:szCs w:val="24"/>
        </w:rPr>
        <w:t>”</w:t>
      </w:r>
      <w:r w:rsidRPr="00604D09">
        <w:rPr>
          <w:rFonts w:asciiTheme="minorHAnsi" w:hAnsiTheme="minorHAnsi" w:cs="Tahoma"/>
          <w:sz w:val="22"/>
          <w:szCs w:val="24"/>
        </w:rPr>
        <w:t xml:space="preserve">. Bidders can submit their sealed offer/s at the following address by Speed-post/Registered Post/By-hand (but not by Courier) before 05:00 PM on </w:t>
      </w:r>
      <w:r w:rsidR="0088057D">
        <w:rPr>
          <w:rFonts w:asciiTheme="minorHAnsi" w:hAnsiTheme="minorHAnsi" w:cs="Tahoma"/>
          <w:sz w:val="22"/>
          <w:szCs w:val="24"/>
          <w:highlight w:val="yellow"/>
        </w:rPr>
        <w:t>05</w:t>
      </w:r>
      <w:r w:rsidRPr="0063114A">
        <w:rPr>
          <w:rFonts w:asciiTheme="minorHAnsi" w:hAnsiTheme="minorHAnsi" w:cs="Tahoma"/>
          <w:sz w:val="22"/>
          <w:szCs w:val="24"/>
          <w:highlight w:val="yellow"/>
        </w:rPr>
        <w:t>.</w:t>
      </w:r>
      <w:r w:rsidR="006419DB" w:rsidRPr="0063114A">
        <w:rPr>
          <w:rFonts w:asciiTheme="minorHAnsi" w:hAnsiTheme="minorHAnsi" w:cs="Tahoma"/>
          <w:sz w:val="22"/>
          <w:szCs w:val="24"/>
          <w:highlight w:val="yellow"/>
        </w:rPr>
        <w:t>0</w:t>
      </w:r>
      <w:r w:rsidR="0088057D">
        <w:rPr>
          <w:rFonts w:asciiTheme="minorHAnsi" w:hAnsiTheme="minorHAnsi" w:cs="Tahoma"/>
          <w:sz w:val="22"/>
          <w:szCs w:val="24"/>
          <w:highlight w:val="yellow"/>
        </w:rPr>
        <w:t>3</w:t>
      </w:r>
      <w:r w:rsidRPr="0063114A">
        <w:rPr>
          <w:rFonts w:asciiTheme="minorHAnsi" w:hAnsiTheme="minorHAnsi" w:cs="Tahoma"/>
          <w:sz w:val="22"/>
          <w:szCs w:val="24"/>
          <w:highlight w:val="yellow"/>
        </w:rPr>
        <w:t>.202</w:t>
      </w:r>
      <w:r w:rsidR="0085279A" w:rsidRPr="0063114A">
        <w:rPr>
          <w:rFonts w:asciiTheme="minorHAnsi" w:hAnsiTheme="minorHAnsi" w:cs="Tahoma"/>
          <w:sz w:val="22"/>
          <w:szCs w:val="24"/>
          <w:highlight w:val="yellow"/>
        </w:rPr>
        <w:t>3</w:t>
      </w:r>
      <w:r w:rsidRPr="00604D09">
        <w:rPr>
          <w:rFonts w:asciiTheme="minorHAnsi" w:hAnsiTheme="minorHAnsi" w:cs="Tahoma"/>
          <w:sz w:val="22"/>
          <w:szCs w:val="24"/>
        </w:rPr>
        <w:t>.</w:t>
      </w:r>
    </w:p>
    <w:p w14:paraId="296936ED" w14:textId="77777777" w:rsidR="001D4A0E" w:rsidRPr="00604D09" w:rsidRDefault="001D4A0E" w:rsidP="001D4A0E">
      <w:pPr>
        <w:rPr>
          <w:rFonts w:asciiTheme="minorHAnsi" w:hAnsiTheme="minorHAnsi" w:cs="Tahoma"/>
          <w:sz w:val="22"/>
          <w:szCs w:val="24"/>
        </w:rPr>
      </w:pPr>
    </w:p>
    <w:p w14:paraId="446CE336" w14:textId="77777777" w:rsidR="001D4A0E" w:rsidRPr="00604D09" w:rsidRDefault="001D4A0E" w:rsidP="001D4A0E">
      <w:pPr>
        <w:jc w:val="both"/>
        <w:rPr>
          <w:rFonts w:asciiTheme="minorHAnsi" w:hAnsiTheme="minorHAnsi" w:cs="Tahoma"/>
          <w:sz w:val="22"/>
          <w:szCs w:val="24"/>
        </w:rPr>
      </w:pPr>
      <w:r w:rsidRPr="00604D09">
        <w:rPr>
          <w:rFonts w:asciiTheme="minorHAnsi" w:hAnsiTheme="minorHAnsi" w:cs="Tahoma"/>
          <w:sz w:val="22"/>
          <w:szCs w:val="24"/>
        </w:rPr>
        <w:t>Bids shall be addressed to the undersigned and deposited in the tender box available at main gate of Institute after marking due entries.</w:t>
      </w:r>
    </w:p>
    <w:p w14:paraId="2055628A" w14:textId="77777777" w:rsidR="001D4A0E" w:rsidRPr="00604D09" w:rsidRDefault="001D4A0E" w:rsidP="001D4A0E">
      <w:pPr>
        <w:jc w:val="both"/>
        <w:rPr>
          <w:rFonts w:asciiTheme="minorHAnsi" w:hAnsiTheme="minorHAnsi" w:cs="Tahoma"/>
          <w:sz w:val="22"/>
          <w:szCs w:val="24"/>
        </w:rPr>
      </w:pPr>
    </w:p>
    <w:p w14:paraId="06B20C65" w14:textId="77777777" w:rsidR="001D4A0E" w:rsidRPr="00604D09" w:rsidRDefault="001D4A0E" w:rsidP="001D4A0E">
      <w:pPr>
        <w:jc w:val="center"/>
        <w:rPr>
          <w:rFonts w:asciiTheme="minorHAnsi" w:hAnsiTheme="minorHAnsi" w:cs="Tahoma"/>
          <w:b/>
          <w:sz w:val="24"/>
          <w:szCs w:val="24"/>
        </w:rPr>
      </w:pPr>
      <w:r w:rsidRPr="00604D09">
        <w:rPr>
          <w:rFonts w:asciiTheme="minorHAnsi" w:hAnsiTheme="minorHAnsi" w:cs="Tahoma"/>
          <w:b/>
          <w:sz w:val="24"/>
          <w:szCs w:val="24"/>
        </w:rPr>
        <w:t>Director</w:t>
      </w:r>
    </w:p>
    <w:p w14:paraId="7792445F" w14:textId="77777777" w:rsidR="001D4A0E" w:rsidRPr="00604D09" w:rsidRDefault="001D4A0E" w:rsidP="001D4A0E">
      <w:pPr>
        <w:jc w:val="center"/>
        <w:rPr>
          <w:rFonts w:asciiTheme="minorHAnsi" w:hAnsiTheme="minorHAnsi" w:cs="Tahoma"/>
          <w:b/>
          <w:sz w:val="24"/>
          <w:szCs w:val="24"/>
        </w:rPr>
      </w:pPr>
      <w:r w:rsidRPr="00604D09">
        <w:rPr>
          <w:rFonts w:asciiTheme="minorHAnsi" w:hAnsiTheme="minorHAnsi" w:cs="Tahoma"/>
          <w:b/>
          <w:sz w:val="24"/>
          <w:szCs w:val="24"/>
        </w:rPr>
        <w:t>The LNM Institute of Information Technology,</w:t>
      </w:r>
    </w:p>
    <w:p w14:paraId="4155EDDE" w14:textId="77777777" w:rsidR="001D4A0E" w:rsidRPr="00604D09" w:rsidRDefault="001D4A0E" w:rsidP="001D4A0E">
      <w:pPr>
        <w:jc w:val="center"/>
        <w:rPr>
          <w:rFonts w:asciiTheme="minorHAnsi" w:hAnsiTheme="minorHAnsi" w:cs="Tahoma"/>
          <w:b/>
          <w:sz w:val="24"/>
          <w:szCs w:val="24"/>
        </w:rPr>
      </w:pPr>
      <w:r w:rsidRPr="00604D09">
        <w:rPr>
          <w:rFonts w:asciiTheme="minorHAnsi" w:hAnsiTheme="minorHAnsi" w:cs="Tahoma"/>
          <w:b/>
          <w:sz w:val="24"/>
          <w:szCs w:val="24"/>
        </w:rPr>
        <w:t>Gram – Rupa Ki Nangal, Post – Sumel,</w:t>
      </w:r>
    </w:p>
    <w:p w14:paraId="18933325" w14:textId="77777777" w:rsidR="001D4A0E" w:rsidRPr="00604D09" w:rsidRDefault="001D4A0E" w:rsidP="001D4A0E">
      <w:pPr>
        <w:jc w:val="center"/>
        <w:rPr>
          <w:rFonts w:asciiTheme="minorHAnsi" w:hAnsiTheme="minorHAnsi" w:cs="Tahoma"/>
          <w:b/>
          <w:sz w:val="24"/>
          <w:szCs w:val="24"/>
        </w:rPr>
      </w:pPr>
      <w:r w:rsidRPr="00604D09">
        <w:rPr>
          <w:rFonts w:asciiTheme="minorHAnsi" w:hAnsiTheme="minorHAnsi" w:cs="Tahoma"/>
          <w:b/>
          <w:sz w:val="24"/>
          <w:szCs w:val="24"/>
        </w:rPr>
        <w:t>Via – Jamdoli, Jaipur- 302031</w:t>
      </w:r>
    </w:p>
    <w:p w14:paraId="621DCF95" w14:textId="77777777" w:rsidR="001D4A0E" w:rsidRPr="00604D09" w:rsidRDefault="001D4A0E" w:rsidP="001D4A0E">
      <w:pPr>
        <w:jc w:val="center"/>
        <w:rPr>
          <w:rFonts w:asciiTheme="minorHAnsi" w:hAnsiTheme="minorHAnsi" w:cs="Tahoma"/>
          <w:sz w:val="22"/>
          <w:szCs w:val="24"/>
          <w:u w:val="single"/>
        </w:rPr>
      </w:pPr>
      <w:r w:rsidRPr="00604D09">
        <w:rPr>
          <w:rFonts w:asciiTheme="minorHAnsi" w:hAnsiTheme="minorHAnsi" w:cs="Tahoma"/>
          <w:b/>
          <w:sz w:val="24"/>
          <w:szCs w:val="24"/>
        </w:rPr>
        <w:t xml:space="preserve">Email: </w:t>
      </w:r>
      <w:hyperlink r:id="rId8" w:history="1">
        <w:r w:rsidRPr="00604D09">
          <w:rPr>
            <w:rFonts w:asciiTheme="minorHAnsi" w:hAnsiTheme="minorHAnsi" w:cs="Tahoma"/>
            <w:b/>
            <w:u w:val="single"/>
          </w:rPr>
          <w:t>directoroffice@lnmiit.ac.in</w:t>
        </w:r>
      </w:hyperlink>
    </w:p>
    <w:p w14:paraId="2CB1695D" w14:textId="77777777" w:rsidR="001D4A0E" w:rsidRPr="00604D09" w:rsidRDefault="001D4A0E" w:rsidP="001D4A0E">
      <w:pPr>
        <w:spacing w:line="312" w:lineRule="auto"/>
        <w:jc w:val="both"/>
        <w:rPr>
          <w:rFonts w:asciiTheme="minorHAnsi" w:hAnsiTheme="minorHAnsi" w:cs="Tahoma"/>
          <w:sz w:val="22"/>
          <w:szCs w:val="24"/>
        </w:rPr>
      </w:pPr>
    </w:p>
    <w:p w14:paraId="01DB11C5" w14:textId="77777777" w:rsidR="001D4A0E" w:rsidRPr="00604D09" w:rsidRDefault="001D4A0E" w:rsidP="001D4A0E">
      <w:pPr>
        <w:spacing w:before="240" w:after="100" w:afterAutospacing="1"/>
        <w:jc w:val="both"/>
        <w:rPr>
          <w:rFonts w:asciiTheme="minorHAnsi" w:hAnsiTheme="minorHAnsi" w:cs="Tahoma"/>
          <w:sz w:val="22"/>
          <w:szCs w:val="24"/>
        </w:rPr>
      </w:pPr>
      <w:bookmarkStart w:id="1" w:name="_GoBack"/>
      <w:bookmarkEnd w:id="1"/>
      <w:r w:rsidRPr="00604D09">
        <w:rPr>
          <w:rFonts w:asciiTheme="minorHAnsi" w:hAnsiTheme="minorHAnsi" w:cs="Tahoma"/>
          <w:sz w:val="22"/>
          <w:szCs w:val="24"/>
        </w:rPr>
        <w:t xml:space="preserve">Bid Process: </w:t>
      </w:r>
    </w:p>
    <w:p w14:paraId="4C455123" w14:textId="62A8A995" w:rsidR="001D4A0E" w:rsidRPr="00604D09" w:rsidRDefault="001D4A0E" w:rsidP="001D4A0E">
      <w:pPr>
        <w:jc w:val="both"/>
        <w:rPr>
          <w:rFonts w:asciiTheme="minorHAnsi" w:hAnsiTheme="minorHAnsi" w:cs="Tahoma"/>
          <w:szCs w:val="22"/>
        </w:rPr>
      </w:pPr>
      <w:r w:rsidRPr="00604D09">
        <w:rPr>
          <w:rFonts w:asciiTheme="minorHAnsi" w:hAnsiTheme="minorHAnsi" w:cs="Tahoma"/>
          <w:szCs w:val="22"/>
        </w:rPr>
        <w:t>Technical &amp; commercial details of the offer shall be enclosed in two separate envelopes/ files, duly marked as “</w:t>
      </w:r>
      <w:r w:rsidRPr="00F74977">
        <w:rPr>
          <w:rFonts w:asciiTheme="minorHAnsi" w:hAnsiTheme="minorHAnsi" w:cs="Tahoma"/>
          <w:b/>
          <w:bCs/>
          <w:szCs w:val="22"/>
        </w:rPr>
        <w:t xml:space="preserve">Technical Bid for </w:t>
      </w:r>
      <w:r w:rsidR="00727A1C" w:rsidRPr="00F74977">
        <w:rPr>
          <w:rFonts w:asciiTheme="minorHAnsi" w:hAnsiTheme="minorHAnsi" w:cs="Tahoma"/>
          <w:b/>
          <w:bCs/>
          <w:szCs w:val="22"/>
        </w:rPr>
        <w:t xml:space="preserve">Supply, Installation, Testing and Commissioning of </w:t>
      </w:r>
      <w:r w:rsidR="00F74977" w:rsidRPr="00F74977">
        <w:rPr>
          <w:rFonts w:ascii="Calibri" w:hAnsi="Calibri" w:cs="Calibri"/>
          <w:b/>
          <w:bCs/>
          <w:color w:val="000000"/>
          <w:sz w:val="22"/>
          <w:szCs w:val="24"/>
        </w:rPr>
        <w:t xml:space="preserve">CCTV Video </w:t>
      </w:r>
      <w:r w:rsidR="00F74977" w:rsidRPr="00F74977">
        <w:rPr>
          <w:rFonts w:asciiTheme="minorHAnsi" w:hAnsiTheme="minorHAnsi" w:cs="Tahoma"/>
          <w:b/>
          <w:bCs/>
          <w:szCs w:val="22"/>
        </w:rPr>
        <w:t>s</w:t>
      </w:r>
      <w:r w:rsidR="00727A1C" w:rsidRPr="00F74977">
        <w:rPr>
          <w:rFonts w:asciiTheme="minorHAnsi" w:hAnsiTheme="minorHAnsi" w:cs="Tahoma"/>
          <w:b/>
          <w:bCs/>
          <w:szCs w:val="22"/>
        </w:rPr>
        <w:t>urveillance System</w:t>
      </w:r>
      <w:r w:rsidRPr="00604D09">
        <w:rPr>
          <w:rFonts w:asciiTheme="minorHAnsi" w:hAnsiTheme="minorHAnsi" w:cs="Tahoma"/>
          <w:szCs w:val="22"/>
        </w:rPr>
        <w:t>” and “</w:t>
      </w:r>
      <w:r w:rsidRPr="00F74977">
        <w:rPr>
          <w:rFonts w:asciiTheme="minorHAnsi" w:hAnsiTheme="minorHAnsi" w:cs="Tahoma"/>
          <w:b/>
          <w:bCs/>
          <w:szCs w:val="22"/>
        </w:rPr>
        <w:t xml:space="preserve">Financial bid for </w:t>
      </w:r>
      <w:r w:rsidR="006419DB" w:rsidRPr="00F74977">
        <w:rPr>
          <w:rFonts w:asciiTheme="minorHAnsi" w:hAnsiTheme="minorHAnsi" w:cs="Tahoma"/>
          <w:b/>
          <w:bCs/>
          <w:szCs w:val="22"/>
        </w:rPr>
        <w:t xml:space="preserve">Supply, Installation, Testing and Commissioning of </w:t>
      </w:r>
      <w:r w:rsidR="00F74977" w:rsidRPr="00F74977">
        <w:rPr>
          <w:rFonts w:ascii="Calibri" w:hAnsi="Calibri" w:cs="Calibri"/>
          <w:b/>
          <w:bCs/>
          <w:color w:val="000000"/>
          <w:sz w:val="22"/>
          <w:szCs w:val="24"/>
        </w:rPr>
        <w:t xml:space="preserve">CCTV Video </w:t>
      </w:r>
      <w:r w:rsidR="00F74977" w:rsidRPr="00F74977">
        <w:rPr>
          <w:rFonts w:asciiTheme="minorHAnsi" w:hAnsiTheme="minorHAnsi" w:cs="Tahoma"/>
          <w:b/>
          <w:bCs/>
          <w:szCs w:val="22"/>
        </w:rPr>
        <w:t>s</w:t>
      </w:r>
      <w:r w:rsidR="006419DB" w:rsidRPr="00F74977">
        <w:rPr>
          <w:rFonts w:asciiTheme="minorHAnsi" w:hAnsiTheme="minorHAnsi" w:cs="Tahoma"/>
          <w:b/>
          <w:bCs/>
          <w:szCs w:val="22"/>
        </w:rPr>
        <w:t>urveillance System</w:t>
      </w:r>
      <w:r w:rsidRPr="00604D09">
        <w:rPr>
          <w:rFonts w:asciiTheme="minorHAnsi" w:hAnsiTheme="minorHAnsi" w:cs="Tahoma"/>
          <w:szCs w:val="22"/>
        </w:rPr>
        <w:t>”. Both Envelopes/ files shall be enclosed in a single envelope/ mail bearing the heading “</w:t>
      </w:r>
      <w:r w:rsidRPr="00F74977">
        <w:rPr>
          <w:rFonts w:asciiTheme="minorHAnsi" w:hAnsiTheme="minorHAnsi" w:cs="Tahoma"/>
          <w:b/>
          <w:bCs/>
          <w:szCs w:val="22"/>
        </w:rPr>
        <w:t xml:space="preserve">Bid for </w:t>
      </w:r>
      <w:r w:rsidR="00526816" w:rsidRPr="00F74977">
        <w:rPr>
          <w:rFonts w:asciiTheme="minorHAnsi" w:hAnsiTheme="minorHAnsi" w:cs="Tahoma"/>
          <w:b/>
          <w:bCs/>
          <w:szCs w:val="22"/>
        </w:rPr>
        <w:t xml:space="preserve">Supply, Installation, Testing and Commissioning of </w:t>
      </w:r>
      <w:r w:rsidR="00F74977" w:rsidRPr="00F74977">
        <w:rPr>
          <w:rFonts w:ascii="Calibri" w:hAnsi="Calibri" w:cs="Calibri"/>
          <w:b/>
          <w:bCs/>
          <w:color w:val="000000"/>
          <w:sz w:val="22"/>
          <w:szCs w:val="24"/>
        </w:rPr>
        <w:t xml:space="preserve">CCTV Video </w:t>
      </w:r>
      <w:r w:rsidR="00F74977" w:rsidRPr="00F74977">
        <w:rPr>
          <w:rFonts w:asciiTheme="minorHAnsi" w:hAnsiTheme="minorHAnsi" w:cs="Tahoma"/>
          <w:b/>
          <w:bCs/>
          <w:szCs w:val="22"/>
        </w:rPr>
        <w:t>s</w:t>
      </w:r>
      <w:r w:rsidR="00526816" w:rsidRPr="00F74977">
        <w:rPr>
          <w:rFonts w:asciiTheme="minorHAnsi" w:hAnsiTheme="minorHAnsi" w:cs="Tahoma"/>
          <w:b/>
          <w:bCs/>
          <w:szCs w:val="22"/>
        </w:rPr>
        <w:t>urveillance System</w:t>
      </w:r>
      <w:r w:rsidRPr="00604D09">
        <w:rPr>
          <w:rFonts w:asciiTheme="minorHAnsi" w:hAnsiTheme="minorHAnsi" w:cs="Tahoma"/>
          <w:szCs w:val="22"/>
        </w:rPr>
        <w:t xml:space="preserve">”. Bids are liable to be rejected if any or </w:t>
      </w:r>
      <w:r w:rsidR="0085279A" w:rsidRPr="00604D09">
        <w:rPr>
          <w:rFonts w:asciiTheme="minorHAnsi" w:hAnsiTheme="minorHAnsi" w:cs="Tahoma"/>
          <w:szCs w:val="22"/>
        </w:rPr>
        <w:t>both technical</w:t>
      </w:r>
      <w:r w:rsidRPr="00604D09">
        <w:rPr>
          <w:rFonts w:asciiTheme="minorHAnsi" w:hAnsiTheme="minorHAnsi" w:cs="Tahoma"/>
          <w:szCs w:val="22"/>
        </w:rPr>
        <w:t xml:space="preserve"> or commercial offers are found in open condition or required information is not found with the offer.</w:t>
      </w:r>
    </w:p>
    <w:p w14:paraId="1598E18B" w14:textId="79A5EED5" w:rsidR="001D4A0E" w:rsidRPr="00604D09" w:rsidRDefault="001D4A0E" w:rsidP="001D4A0E">
      <w:pPr>
        <w:rPr>
          <w:rFonts w:asciiTheme="minorHAnsi" w:hAnsiTheme="minorHAnsi" w:cs="Tahoma"/>
          <w:sz w:val="22"/>
          <w:szCs w:val="24"/>
        </w:rPr>
      </w:pPr>
    </w:p>
    <w:p w14:paraId="668A6EF5" w14:textId="060C6722" w:rsidR="001D4A0E" w:rsidRPr="00604D09" w:rsidRDefault="001D4A0E" w:rsidP="001D4A0E">
      <w:pPr>
        <w:autoSpaceDE w:val="0"/>
        <w:autoSpaceDN w:val="0"/>
        <w:adjustRightInd w:val="0"/>
        <w:spacing w:before="240" w:after="40"/>
        <w:jc w:val="both"/>
        <w:rPr>
          <w:rFonts w:ascii="Calibri" w:hAnsi="Calibri" w:cs="Calibri"/>
          <w:b/>
          <w:bCs/>
          <w:sz w:val="22"/>
          <w:szCs w:val="24"/>
        </w:rPr>
      </w:pPr>
      <w:r w:rsidRPr="00604D09">
        <w:rPr>
          <w:rFonts w:ascii="Calibri" w:hAnsi="Calibri" w:cs="Calibri"/>
          <w:b/>
          <w:bCs/>
          <w:sz w:val="22"/>
          <w:szCs w:val="24"/>
        </w:rPr>
        <w:t>Scope of the Work</w:t>
      </w:r>
    </w:p>
    <w:p w14:paraId="67CF9ED1" w14:textId="77777777" w:rsidR="001D4A0E" w:rsidRPr="00604D09" w:rsidRDefault="001D4A0E" w:rsidP="001D4A0E">
      <w:pPr>
        <w:numPr>
          <w:ilvl w:val="0"/>
          <w:numId w:val="46"/>
        </w:numPr>
        <w:autoSpaceDE w:val="0"/>
        <w:autoSpaceDN w:val="0"/>
        <w:adjustRightInd w:val="0"/>
        <w:ind w:left="720" w:hanging="360"/>
        <w:jc w:val="both"/>
        <w:rPr>
          <w:rFonts w:ascii="Calibri" w:hAnsi="Calibri" w:cs="Calibri"/>
          <w:color w:val="000000"/>
          <w:sz w:val="22"/>
          <w:szCs w:val="24"/>
        </w:rPr>
      </w:pPr>
      <w:r w:rsidRPr="00604D09">
        <w:rPr>
          <w:rFonts w:ascii="Calibri" w:hAnsi="Calibri" w:cs="Calibri"/>
          <w:color w:val="000000"/>
          <w:sz w:val="22"/>
          <w:szCs w:val="24"/>
        </w:rPr>
        <w:t xml:space="preserve">Supply, Installation, Testing and Commissioning of CCTV Video Surveillance System, </w:t>
      </w:r>
      <w:r w:rsidRPr="00604D09">
        <w:rPr>
          <w:rFonts w:ascii="Calibri" w:hAnsi="Calibri" w:cs="Calibri"/>
          <w:sz w:val="22"/>
          <w:szCs w:val="24"/>
        </w:rPr>
        <w:t>T</w:t>
      </w:r>
      <w:r w:rsidRPr="00604D09">
        <w:rPr>
          <w:rFonts w:ascii="Calibri" w:hAnsi="Calibri" w:cs="Calibri"/>
          <w:color w:val="000000"/>
          <w:sz w:val="22"/>
          <w:szCs w:val="24"/>
        </w:rPr>
        <w:t>echnical specifications as given below</w:t>
      </w:r>
      <w:r w:rsidRPr="00604D09">
        <w:rPr>
          <w:rFonts w:ascii="Calibri" w:hAnsi="Calibri" w:cs="Calibri"/>
          <w:b/>
          <w:bCs/>
          <w:color w:val="000000"/>
          <w:sz w:val="22"/>
          <w:szCs w:val="24"/>
        </w:rPr>
        <w:t>.</w:t>
      </w:r>
    </w:p>
    <w:p w14:paraId="230CB4C2" w14:textId="77777777" w:rsidR="001D4A0E" w:rsidRPr="00604D09" w:rsidRDefault="001D4A0E" w:rsidP="001D4A0E">
      <w:pPr>
        <w:numPr>
          <w:ilvl w:val="0"/>
          <w:numId w:val="46"/>
        </w:numPr>
        <w:autoSpaceDE w:val="0"/>
        <w:autoSpaceDN w:val="0"/>
        <w:adjustRightInd w:val="0"/>
        <w:ind w:left="720" w:hanging="360"/>
        <w:jc w:val="both"/>
        <w:rPr>
          <w:rFonts w:ascii="Calibri" w:hAnsi="Calibri" w:cs="Calibri"/>
          <w:color w:val="000000"/>
          <w:sz w:val="22"/>
          <w:szCs w:val="24"/>
        </w:rPr>
      </w:pPr>
      <w:r w:rsidRPr="00604D09">
        <w:rPr>
          <w:rFonts w:ascii="Calibri" w:hAnsi="Calibri" w:cs="Calibri"/>
          <w:color w:val="000000"/>
          <w:sz w:val="22"/>
          <w:szCs w:val="24"/>
        </w:rPr>
        <w:t>Configuration should be done by the OEM/OEM Assist as per the institute requirement.</w:t>
      </w:r>
    </w:p>
    <w:p w14:paraId="397F417B" w14:textId="45642091" w:rsidR="001D4A0E" w:rsidRPr="00604D09" w:rsidRDefault="001D4A0E" w:rsidP="001D4A0E">
      <w:pPr>
        <w:numPr>
          <w:ilvl w:val="0"/>
          <w:numId w:val="46"/>
        </w:numPr>
        <w:autoSpaceDE w:val="0"/>
        <w:autoSpaceDN w:val="0"/>
        <w:adjustRightInd w:val="0"/>
        <w:ind w:left="720" w:hanging="360"/>
        <w:jc w:val="both"/>
        <w:rPr>
          <w:rFonts w:ascii="Calibri" w:hAnsi="Calibri" w:cs="Calibri"/>
          <w:color w:val="000000"/>
          <w:sz w:val="22"/>
          <w:szCs w:val="24"/>
        </w:rPr>
      </w:pPr>
      <w:r w:rsidRPr="00604D09">
        <w:rPr>
          <w:rFonts w:ascii="Calibri" w:hAnsi="Calibri" w:cs="Calibri"/>
          <w:color w:val="000000"/>
          <w:sz w:val="22"/>
          <w:szCs w:val="24"/>
        </w:rPr>
        <w:t xml:space="preserve">The vendor should also offer, </w:t>
      </w:r>
      <w:r w:rsidR="00137C83" w:rsidRPr="00604D09">
        <w:rPr>
          <w:rFonts w:ascii="Calibri" w:hAnsi="Calibri" w:cs="Calibri"/>
          <w:color w:val="000000"/>
          <w:sz w:val="22"/>
          <w:szCs w:val="24"/>
        </w:rPr>
        <w:t>supply,</w:t>
      </w:r>
      <w:r w:rsidRPr="00604D09">
        <w:rPr>
          <w:rFonts w:ascii="Calibri" w:hAnsi="Calibri" w:cs="Calibri"/>
          <w:color w:val="000000"/>
          <w:sz w:val="22"/>
          <w:szCs w:val="24"/>
        </w:rPr>
        <w:t xml:space="preserve"> and install all other associated components that may be necessary to carry out the complete job.</w:t>
      </w:r>
    </w:p>
    <w:p w14:paraId="61FFDEB4" w14:textId="20DA9A50" w:rsidR="001D4A0E" w:rsidRPr="00604D09" w:rsidRDefault="00C54441" w:rsidP="001D4A0E">
      <w:pPr>
        <w:numPr>
          <w:ilvl w:val="0"/>
          <w:numId w:val="46"/>
        </w:numPr>
        <w:autoSpaceDE w:val="0"/>
        <w:autoSpaceDN w:val="0"/>
        <w:adjustRightInd w:val="0"/>
        <w:ind w:left="720" w:hanging="360"/>
        <w:jc w:val="both"/>
        <w:rPr>
          <w:rFonts w:ascii="Calibri" w:hAnsi="Calibri" w:cs="Calibri"/>
          <w:color w:val="000000"/>
          <w:sz w:val="22"/>
          <w:szCs w:val="24"/>
        </w:rPr>
      </w:pPr>
      <w:r w:rsidRPr="00604D09">
        <w:rPr>
          <w:rFonts w:ascii="Calibri" w:hAnsi="Calibri" w:cs="Calibri"/>
          <w:color w:val="000000"/>
          <w:sz w:val="22"/>
          <w:szCs w:val="24"/>
        </w:rPr>
        <w:t>The warranty</w:t>
      </w:r>
      <w:r w:rsidR="001D4A0E" w:rsidRPr="00604D09">
        <w:rPr>
          <w:rFonts w:ascii="Calibri" w:hAnsi="Calibri" w:cs="Calibri"/>
          <w:color w:val="000000"/>
          <w:sz w:val="22"/>
          <w:szCs w:val="24"/>
        </w:rPr>
        <w:t xml:space="preserve"> should be </w:t>
      </w:r>
      <w:r w:rsidR="00A04A56" w:rsidRPr="00604D09">
        <w:rPr>
          <w:rFonts w:ascii="Calibri" w:hAnsi="Calibri" w:cs="Calibri"/>
          <w:color w:val="000000"/>
          <w:sz w:val="22"/>
          <w:szCs w:val="24"/>
        </w:rPr>
        <w:t>as per mentioned</w:t>
      </w:r>
      <w:r w:rsidR="001D4A0E" w:rsidRPr="00604D09">
        <w:rPr>
          <w:rFonts w:ascii="Calibri" w:hAnsi="Calibri" w:cs="Calibri"/>
          <w:color w:val="000000"/>
          <w:sz w:val="22"/>
          <w:szCs w:val="24"/>
        </w:rPr>
        <w:t xml:space="preserve"> in Technical Specification.</w:t>
      </w:r>
    </w:p>
    <w:p w14:paraId="6DC8566A" w14:textId="60331A22" w:rsidR="001D4A0E" w:rsidRPr="00137C83" w:rsidRDefault="00604D09" w:rsidP="001D4A0E">
      <w:pPr>
        <w:rPr>
          <w:rFonts w:ascii="Calibri" w:hAnsi="Calibri" w:cs="Calibri"/>
          <w:szCs w:val="22"/>
          <w:lang w:val="en"/>
        </w:rPr>
      </w:pPr>
      <w:r w:rsidRPr="00604D09">
        <w:rPr>
          <w:rFonts w:ascii="Calibri" w:hAnsi="Calibri" w:cs="Calibri"/>
          <w:szCs w:val="22"/>
          <w:lang w:val="en"/>
        </w:rPr>
        <w:br w:type="page"/>
      </w:r>
    </w:p>
    <w:p w14:paraId="4F40372A" w14:textId="523295B4" w:rsidR="001D4A0E" w:rsidRPr="00604D09" w:rsidRDefault="001D4A0E" w:rsidP="001D4A0E">
      <w:pPr>
        <w:rPr>
          <w:rFonts w:asciiTheme="minorHAnsi" w:hAnsiTheme="minorHAnsi" w:cs="Tahoma"/>
          <w:b/>
          <w:sz w:val="26"/>
          <w:szCs w:val="24"/>
          <w:u w:val="single"/>
        </w:rPr>
      </w:pPr>
      <w:r w:rsidRPr="00604D09">
        <w:rPr>
          <w:rFonts w:asciiTheme="minorHAnsi" w:hAnsiTheme="minorHAnsi" w:cs="Tahoma"/>
          <w:b/>
          <w:sz w:val="26"/>
          <w:szCs w:val="24"/>
          <w:u w:val="single"/>
        </w:rPr>
        <w:lastRenderedPageBreak/>
        <w:t xml:space="preserve">Technical Bid: </w:t>
      </w:r>
      <w:r w:rsidRPr="00604D09">
        <w:rPr>
          <w:rFonts w:asciiTheme="minorHAnsi" w:hAnsiTheme="minorHAnsi" w:cs="Tahoma"/>
          <w:i/>
          <w:sz w:val="18"/>
          <w:szCs w:val="24"/>
          <w:u w:val="single"/>
        </w:rPr>
        <w:t>(in separate sealed envelope)</w:t>
      </w:r>
    </w:p>
    <w:p w14:paraId="6D9136CC" w14:textId="77777777" w:rsidR="001D4A0E" w:rsidRPr="00604D09" w:rsidRDefault="001D4A0E" w:rsidP="00507D2E">
      <w:pPr>
        <w:ind w:right="-154"/>
        <w:rPr>
          <w:rFonts w:asciiTheme="minorHAnsi" w:eastAsia="Arial" w:hAnsiTheme="minorHAnsi" w:cs="Tahoma"/>
          <w:sz w:val="22"/>
          <w:szCs w:val="24"/>
        </w:rPr>
      </w:pPr>
      <w:r w:rsidRPr="00604D09">
        <w:rPr>
          <w:rFonts w:asciiTheme="minorHAnsi" w:eastAsia="Arial" w:hAnsiTheme="minorHAnsi" w:cs="Tahoma"/>
          <w:spacing w:val="5"/>
          <w:sz w:val="22"/>
          <w:szCs w:val="24"/>
        </w:rPr>
        <w:t>W</w:t>
      </w:r>
      <w:r w:rsidRPr="00604D09">
        <w:rPr>
          <w:rFonts w:asciiTheme="minorHAnsi" w:eastAsia="Arial" w:hAnsiTheme="minorHAnsi" w:cs="Tahoma"/>
          <w:spacing w:val="-3"/>
          <w:sz w:val="22"/>
          <w:szCs w:val="24"/>
        </w:rPr>
        <w:t>h</w:t>
      </w:r>
      <w:r w:rsidRPr="00604D09">
        <w:rPr>
          <w:rFonts w:asciiTheme="minorHAnsi" w:eastAsia="Arial" w:hAnsiTheme="minorHAnsi" w:cs="Tahoma"/>
          <w:spacing w:val="-1"/>
          <w:sz w:val="22"/>
          <w:szCs w:val="24"/>
        </w:rPr>
        <w:t>il</w:t>
      </w:r>
      <w:r w:rsidRPr="00604D09">
        <w:rPr>
          <w:rFonts w:asciiTheme="minorHAnsi" w:eastAsia="Arial" w:hAnsiTheme="minorHAnsi" w:cs="Tahoma"/>
          <w:sz w:val="22"/>
          <w:szCs w:val="24"/>
        </w:rPr>
        <w:t>e su</w:t>
      </w:r>
      <w:r w:rsidRPr="00604D09">
        <w:rPr>
          <w:rFonts w:asciiTheme="minorHAnsi" w:eastAsia="Arial" w:hAnsiTheme="minorHAnsi" w:cs="Tahoma"/>
          <w:spacing w:val="-3"/>
          <w:sz w:val="22"/>
          <w:szCs w:val="24"/>
        </w:rPr>
        <w:t>b</w:t>
      </w:r>
      <w:r w:rsidRPr="00604D09">
        <w:rPr>
          <w:rFonts w:asciiTheme="minorHAnsi" w:eastAsia="Arial" w:hAnsiTheme="minorHAnsi" w:cs="Tahoma"/>
          <w:spacing w:val="1"/>
          <w:sz w:val="22"/>
          <w:szCs w:val="24"/>
        </w:rPr>
        <w:t>m</w:t>
      </w:r>
      <w:r w:rsidRPr="00604D09">
        <w:rPr>
          <w:rFonts w:asciiTheme="minorHAnsi" w:eastAsia="Arial" w:hAnsiTheme="minorHAnsi" w:cs="Tahoma"/>
          <w:spacing w:val="-1"/>
          <w:sz w:val="22"/>
          <w:szCs w:val="24"/>
        </w:rPr>
        <w:t>it</w:t>
      </w:r>
      <w:r w:rsidRPr="00604D09">
        <w:rPr>
          <w:rFonts w:asciiTheme="minorHAnsi" w:eastAsia="Arial" w:hAnsiTheme="minorHAnsi" w:cs="Tahoma"/>
          <w:spacing w:val="1"/>
          <w:sz w:val="22"/>
          <w:szCs w:val="24"/>
        </w:rPr>
        <w:t>t</w:t>
      </w:r>
      <w:r w:rsidRPr="00604D09">
        <w:rPr>
          <w:rFonts w:asciiTheme="minorHAnsi" w:eastAsia="Arial" w:hAnsiTheme="minorHAnsi" w:cs="Tahoma"/>
          <w:spacing w:val="-1"/>
          <w:sz w:val="22"/>
          <w:szCs w:val="24"/>
        </w:rPr>
        <w:t>i</w:t>
      </w:r>
      <w:r w:rsidRPr="00604D09">
        <w:rPr>
          <w:rFonts w:asciiTheme="minorHAnsi" w:eastAsia="Arial" w:hAnsiTheme="minorHAnsi" w:cs="Tahoma"/>
          <w:sz w:val="22"/>
          <w:szCs w:val="24"/>
        </w:rPr>
        <w:t xml:space="preserve">ng </w:t>
      </w:r>
      <w:r w:rsidRPr="00604D09">
        <w:rPr>
          <w:rFonts w:asciiTheme="minorHAnsi" w:eastAsia="Arial" w:hAnsiTheme="minorHAnsi" w:cs="Tahoma"/>
          <w:spacing w:val="2"/>
          <w:sz w:val="22"/>
          <w:szCs w:val="24"/>
        </w:rPr>
        <w:t>q</w:t>
      </w:r>
      <w:r w:rsidRPr="00604D09">
        <w:rPr>
          <w:rFonts w:asciiTheme="minorHAnsi" w:eastAsia="Arial" w:hAnsiTheme="minorHAnsi" w:cs="Tahoma"/>
          <w:sz w:val="22"/>
          <w:szCs w:val="24"/>
        </w:rPr>
        <w:t>u</w:t>
      </w:r>
      <w:r w:rsidRPr="00604D09">
        <w:rPr>
          <w:rFonts w:asciiTheme="minorHAnsi" w:eastAsia="Arial" w:hAnsiTheme="minorHAnsi" w:cs="Tahoma"/>
          <w:spacing w:val="-1"/>
          <w:sz w:val="22"/>
          <w:szCs w:val="24"/>
        </w:rPr>
        <w:t>o</w:t>
      </w:r>
      <w:r w:rsidRPr="00604D09">
        <w:rPr>
          <w:rFonts w:asciiTheme="minorHAnsi" w:eastAsia="Arial" w:hAnsiTheme="minorHAnsi" w:cs="Tahoma"/>
          <w:spacing w:val="1"/>
          <w:sz w:val="22"/>
          <w:szCs w:val="24"/>
        </w:rPr>
        <w:t>t</w:t>
      </w:r>
      <w:r w:rsidRPr="00604D09">
        <w:rPr>
          <w:rFonts w:asciiTheme="minorHAnsi" w:eastAsia="Arial" w:hAnsiTheme="minorHAnsi" w:cs="Tahoma"/>
          <w:spacing w:val="-3"/>
          <w:sz w:val="22"/>
          <w:szCs w:val="24"/>
        </w:rPr>
        <w:t>a</w:t>
      </w:r>
      <w:r w:rsidRPr="00604D09">
        <w:rPr>
          <w:rFonts w:asciiTheme="minorHAnsi" w:eastAsia="Arial" w:hAnsiTheme="minorHAnsi" w:cs="Tahoma"/>
          <w:spacing w:val="1"/>
          <w:sz w:val="22"/>
          <w:szCs w:val="24"/>
        </w:rPr>
        <w:t>t</w:t>
      </w:r>
      <w:r w:rsidRPr="00604D09">
        <w:rPr>
          <w:rFonts w:asciiTheme="minorHAnsi" w:eastAsia="Arial" w:hAnsiTheme="minorHAnsi" w:cs="Tahoma"/>
          <w:spacing w:val="-3"/>
          <w:sz w:val="22"/>
          <w:szCs w:val="24"/>
        </w:rPr>
        <w:t>i</w:t>
      </w:r>
      <w:r w:rsidRPr="00604D09">
        <w:rPr>
          <w:rFonts w:asciiTheme="minorHAnsi" w:eastAsia="Arial" w:hAnsiTheme="minorHAnsi" w:cs="Tahoma"/>
          <w:sz w:val="22"/>
          <w:szCs w:val="24"/>
        </w:rPr>
        <w:t>o</w:t>
      </w:r>
      <w:r w:rsidRPr="00604D09">
        <w:rPr>
          <w:rFonts w:asciiTheme="minorHAnsi" w:eastAsia="Arial" w:hAnsiTheme="minorHAnsi" w:cs="Tahoma"/>
          <w:spacing w:val="-1"/>
          <w:sz w:val="22"/>
          <w:szCs w:val="24"/>
        </w:rPr>
        <w:t>n</w:t>
      </w:r>
      <w:r w:rsidRPr="00604D09">
        <w:rPr>
          <w:rFonts w:asciiTheme="minorHAnsi" w:eastAsia="Arial" w:hAnsiTheme="minorHAnsi" w:cs="Tahoma"/>
          <w:sz w:val="22"/>
          <w:szCs w:val="24"/>
        </w:rPr>
        <w:t xml:space="preserve">s, </w:t>
      </w:r>
      <w:r w:rsidRPr="00604D09">
        <w:rPr>
          <w:rFonts w:asciiTheme="minorHAnsi" w:eastAsia="Arial" w:hAnsiTheme="minorHAnsi" w:cs="Tahoma"/>
          <w:spacing w:val="1"/>
          <w:sz w:val="22"/>
          <w:szCs w:val="24"/>
        </w:rPr>
        <w:t>t</w:t>
      </w:r>
      <w:r w:rsidRPr="00604D09">
        <w:rPr>
          <w:rFonts w:asciiTheme="minorHAnsi" w:eastAsia="Arial" w:hAnsiTheme="minorHAnsi" w:cs="Tahoma"/>
          <w:sz w:val="22"/>
          <w:szCs w:val="24"/>
        </w:rPr>
        <w:t xml:space="preserve">he </w:t>
      </w:r>
      <w:r w:rsidRPr="00604D09">
        <w:rPr>
          <w:rFonts w:asciiTheme="minorHAnsi" w:eastAsia="Arial" w:hAnsiTheme="minorHAnsi" w:cs="Tahoma"/>
          <w:spacing w:val="3"/>
          <w:sz w:val="22"/>
          <w:szCs w:val="24"/>
        </w:rPr>
        <w:t>f</w:t>
      </w:r>
      <w:r w:rsidRPr="00604D09">
        <w:rPr>
          <w:rFonts w:asciiTheme="minorHAnsi" w:eastAsia="Arial" w:hAnsiTheme="minorHAnsi" w:cs="Tahoma"/>
          <w:sz w:val="22"/>
          <w:szCs w:val="24"/>
        </w:rPr>
        <w:t>o</w:t>
      </w:r>
      <w:r w:rsidRPr="00604D09">
        <w:rPr>
          <w:rFonts w:asciiTheme="minorHAnsi" w:eastAsia="Arial" w:hAnsiTheme="minorHAnsi" w:cs="Tahoma"/>
          <w:spacing w:val="-1"/>
          <w:sz w:val="22"/>
          <w:szCs w:val="24"/>
        </w:rPr>
        <w:t>ll</w:t>
      </w:r>
      <w:r w:rsidRPr="00604D09">
        <w:rPr>
          <w:rFonts w:asciiTheme="minorHAnsi" w:eastAsia="Arial" w:hAnsiTheme="minorHAnsi" w:cs="Tahoma"/>
          <w:sz w:val="22"/>
          <w:szCs w:val="24"/>
        </w:rPr>
        <w:t>o</w:t>
      </w:r>
      <w:r w:rsidRPr="00604D09">
        <w:rPr>
          <w:rFonts w:asciiTheme="minorHAnsi" w:eastAsia="Arial" w:hAnsiTheme="minorHAnsi" w:cs="Tahoma"/>
          <w:spacing w:val="-4"/>
          <w:sz w:val="22"/>
          <w:szCs w:val="24"/>
        </w:rPr>
        <w:t>w</w:t>
      </w:r>
      <w:r w:rsidRPr="00604D09">
        <w:rPr>
          <w:rFonts w:asciiTheme="minorHAnsi" w:eastAsia="Arial" w:hAnsiTheme="minorHAnsi" w:cs="Tahoma"/>
          <w:spacing w:val="-1"/>
          <w:sz w:val="22"/>
          <w:szCs w:val="24"/>
        </w:rPr>
        <w:t>i</w:t>
      </w:r>
      <w:r w:rsidRPr="00604D09">
        <w:rPr>
          <w:rFonts w:asciiTheme="minorHAnsi" w:eastAsia="Arial" w:hAnsiTheme="minorHAnsi" w:cs="Tahoma"/>
          <w:sz w:val="22"/>
          <w:szCs w:val="24"/>
        </w:rPr>
        <w:t>ng proce</w:t>
      </w:r>
      <w:r w:rsidRPr="00604D09">
        <w:rPr>
          <w:rFonts w:asciiTheme="minorHAnsi" w:eastAsia="Arial" w:hAnsiTheme="minorHAnsi" w:cs="Tahoma"/>
          <w:spacing w:val="-3"/>
          <w:sz w:val="22"/>
          <w:szCs w:val="24"/>
        </w:rPr>
        <w:t>d</w:t>
      </w:r>
      <w:r w:rsidRPr="00604D09">
        <w:rPr>
          <w:rFonts w:asciiTheme="minorHAnsi" w:eastAsia="Arial" w:hAnsiTheme="minorHAnsi" w:cs="Tahoma"/>
          <w:sz w:val="22"/>
          <w:szCs w:val="24"/>
        </w:rPr>
        <w:t xml:space="preserve">ure/ </w:t>
      </w:r>
      <w:r w:rsidRPr="00604D09">
        <w:rPr>
          <w:rFonts w:asciiTheme="minorHAnsi" w:eastAsia="Arial" w:hAnsiTheme="minorHAnsi" w:cs="Tahoma"/>
          <w:spacing w:val="3"/>
          <w:sz w:val="22"/>
          <w:szCs w:val="24"/>
        </w:rPr>
        <w:t>f</w:t>
      </w:r>
      <w:r w:rsidRPr="00604D09">
        <w:rPr>
          <w:rFonts w:asciiTheme="minorHAnsi" w:eastAsia="Arial" w:hAnsiTheme="minorHAnsi" w:cs="Tahoma"/>
          <w:spacing w:val="-3"/>
          <w:sz w:val="22"/>
          <w:szCs w:val="24"/>
        </w:rPr>
        <w:t>o</w:t>
      </w:r>
      <w:r w:rsidRPr="00604D09">
        <w:rPr>
          <w:rFonts w:asciiTheme="minorHAnsi" w:eastAsia="Arial" w:hAnsiTheme="minorHAnsi" w:cs="Tahoma"/>
          <w:spacing w:val="-2"/>
          <w:sz w:val="22"/>
          <w:szCs w:val="24"/>
        </w:rPr>
        <w:t>r</w:t>
      </w:r>
      <w:r w:rsidRPr="00604D09">
        <w:rPr>
          <w:rFonts w:asciiTheme="minorHAnsi" w:eastAsia="Arial" w:hAnsiTheme="minorHAnsi" w:cs="Tahoma"/>
          <w:spacing w:val="1"/>
          <w:sz w:val="22"/>
          <w:szCs w:val="24"/>
        </w:rPr>
        <w:t>m</w:t>
      </w:r>
      <w:r w:rsidRPr="00604D09">
        <w:rPr>
          <w:rFonts w:asciiTheme="minorHAnsi" w:eastAsia="Arial" w:hAnsiTheme="minorHAnsi" w:cs="Tahoma"/>
          <w:sz w:val="22"/>
          <w:szCs w:val="24"/>
        </w:rPr>
        <w:t>a</w:t>
      </w:r>
      <w:r w:rsidRPr="00604D09">
        <w:rPr>
          <w:rFonts w:asciiTheme="minorHAnsi" w:eastAsia="Arial" w:hAnsiTheme="minorHAnsi" w:cs="Tahoma"/>
          <w:spacing w:val="-1"/>
          <w:sz w:val="22"/>
          <w:szCs w:val="24"/>
        </w:rPr>
        <w:t>li</w:t>
      </w:r>
      <w:r w:rsidRPr="00604D09">
        <w:rPr>
          <w:rFonts w:asciiTheme="minorHAnsi" w:eastAsia="Arial" w:hAnsiTheme="minorHAnsi" w:cs="Tahoma"/>
          <w:spacing w:val="1"/>
          <w:sz w:val="22"/>
          <w:szCs w:val="24"/>
        </w:rPr>
        <w:t>t</w:t>
      </w:r>
      <w:r w:rsidRPr="00604D09">
        <w:rPr>
          <w:rFonts w:asciiTheme="minorHAnsi" w:eastAsia="Arial" w:hAnsiTheme="minorHAnsi" w:cs="Tahoma"/>
          <w:spacing w:val="-1"/>
          <w:sz w:val="22"/>
          <w:szCs w:val="24"/>
        </w:rPr>
        <w:t>i</w:t>
      </w:r>
      <w:r w:rsidRPr="00604D09">
        <w:rPr>
          <w:rFonts w:asciiTheme="minorHAnsi" w:eastAsia="Arial" w:hAnsiTheme="minorHAnsi" w:cs="Tahoma"/>
          <w:sz w:val="22"/>
          <w:szCs w:val="24"/>
        </w:rPr>
        <w:t>es a</w:t>
      </w:r>
      <w:r w:rsidRPr="00604D09">
        <w:rPr>
          <w:rFonts w:asciiTheme="minorHAnsi" w:eastAsia="Arial" w:hAnsiTheme="minorHAnsi" w:cs="Tahoma"/>
          <w:spacing w:val="-1"/>
          <w:sz w:val="22"/>
          <w:szCs w:val="24"/>
        </w:rPr>
        <w:t>n</w:t>
      </w:r>
      <w:r w:rsidRPr="00604D09">
        <w:rPr>
          <w:rFonts w:asciiTheme="minorHAnsi" w:eastAsia="Arial" w:hAnsiTheme="minorHAnsi" w:cs="Tahoma"/>
          <w:sz w:val="22"/>
          <w:szCs w:val="24"/>
        </w:rPr>
        <w:t>d co</w:t>
      </w:r>
      <w:r w:rsidRPr="00604D09">
        <w:rPr>
          <w:rFonts w:asciiTheme="minorHAnsi" w:eastAsia="Arial" w:hAnsiTheme="minorHAnsi" w:cs="Tahoma"/>
          <w:spacing w:val="-1"/>
          <w:sz w:val="22"/>
          <w:szCs w:val="24"/>
        </w:rPr>
        <w:t>n</w:t>
      </w:r>
      <w:r w:rsidRPr="00604D09">
        <w:rPr>
          <w:rFonts w:asciiTheme="minorHAnsi" w:eastAsia="Arial" w:hAnsiTheme="minorHAnsi" w:cs="Tahoma"/>
          <w:spacing w:val="-3"/>
          <w:sz w:val="22"/>
          <w:szCs w:val="24"/>
        </w:rPr>
        <w:t>d</w:t>
      </w:r>
      <w:r w:rsidRPr="00604D09">
        <w:rPr>
          <w:rFonts w:asciiTheme="minorHAnsi" w:eastAsia="Arial" w:hAnsiTheme="minorHAnsi" w:cs="Tahoma"/>
          <w:spacing w:val="-1"/>
          <w:sz w:val="22"/>
          <w:szCs w:val="24"/>
        </w:rPr>
        <w:t>i</w:t>
      </w:r>
      <w:r w:rsidRPr="00604D09">
        <w:rPr>
          <w:rFonts w:asciiTheme="minorHAnsi" w:eastAsia="Arial" w:hAnsiTheme="minorHAnsi" w:cs="Tahoma"/>
          <w:spacing w:val="1"/>
          <w:sz w:val="22"/>
          <w:szCs w:val="24"/>
        </w:rPr>
        <w:t>t</w:t>
      </w:r>
      <w:r w:rsidRPr="00604D09">
        <w:rPr>
          <w:rFonts w:asciiTheme="minorHAnsi" w:eastAsia="Arial" w:hAnsiTheme="minorHAnsi" w:cs="Tahoma"/>
          <w:spacing w:val="-1"/>
          <w:sz w:val="22"/>
          <w:szCs w:val="24"/>
        </w:rPr>
        <w:t>i</w:t>
      </w:r>
      <w:r w:rsidRPr="00604D09">
        <w:rPr>
          <w:rFonts w:asciiTheme="minorHAnsi" w:eastAsia="Arial" w:hAnsiTheme="minorHAnsi" w:cs="Tahoma"/>
          <w:sz w:val="22"/>
          <w:szCs w:val="24"/>
        </w:rPr>
        <w:t>o</w:t>
      </w:r>
      <w:r w:rsidRPr="00604D09">
        <w:rPr>
          <w:rFonts w:asciiTheme="minorHAnsi" w:eastAsia="Arial" w:hAnsiTheme="minorHAnsi" w:cs="Tahoma"/>
          <w:spacing w:val="-1"/>
          <w:sz w:val="22"/>
          <w:szCs w:val="24"/>
        </w:rPr>
        <w:t>n</w:t>
      </w:r>
      <w:r w:rsidRPr="00604D09">
        <w:rPr>
          <w:rFonts w:asciiTheme="minorHAnsi" w:eastAsia="Arial" w:hAnsiTheme="minorHAnsi" w:cs="Tahoma"/>
          <w:sz w:val="22"/>
          <w:szCs w:val="24"/>
        </w:rPr>
        <w:t xml:space="preserve">s </w:t>
      </w:r>
      <w:r w:rsidRPr="00604D09">
        <w:rPr>
          <w:rFonts w:asciiTheme="minorHAnsi" w:eastAsia="Arial" w:hAnsiTheme="minorHAnsi" w:cs="Tahoma"/>
          <w:spacing w:val="1"/>
          <w:sz w:val="22"/>
          <w:szCs w:val="24"/>
        </w:rPr>
        <w:t>m</w:t>
      </w:r>
      <w:r w:rsidRPr="00604D09">
        <w:rPr>
          <w:rFonts w:asciiTheme="minorHAnsi" w:eastAsia="Arial" w:hAnsiTheme="minorHAnsi" w:cs="Tahoma"/>
          <w:sz w:val="22"/>
          <w:szCs w:val="24"/>
        </w:rPr>
        <w:t xml:space="preserve">ay </w:t>
      </w:r>
      <w:r w:rsidRPr="00604D09">
        <w:rPr>
          <w:rFonts w:asciiTheme="minorHAnsi" w:eastAsia="Arial" w:hAnsiTheme="minorHAnsi" w:cs="Tahoma"/>
          <w:spacing w:val="2"/>
          <w:sz w:val="22"/>
          <w:szCs w:val="24"/>
        </w:rPr>
        <w:t>k</w:t>
      </w:r>
      <w:r w:rsidRPr="00604D09">
        <w:rPr>
          <w:rFonts w:asciiTheme="minorHAnsi" w:eastAsia="Arial" w:hAnsiTheme="minorHAnsi" w:cs="Tahoma"/>
          <w:spacing w:val="-1"/>
          <w:sz w:val="22"/>
          <w:szCs w:val="24"/>
        </w:rPr>
        <w:t>i</w:t>
      </w:r>
      <w:r w:rsidRPr="00604D09">
        <w:rPr>
          <w:rFonts w:asciiTheme="minorHAnsi" w:eastAsia="Arial" w:hAnsiTheme="minorHAnsi" w:cs="Tahoma"/>
          <w:sz w:val="22"/>
          <w:szCs w:val="24"/>
        </w:rPr>
        <w:t>n</w:t>
      </w:r>
      <w:r w:rsidRPr="00604D09">
        <w:rPr>
          <w:rFonts w:asciiTheme="minorHAnsi" w:eastAsia="Arial" w:hAnsiTheme="minorHAnsi" w:cs="Tahoma"/>
          <w:spacing w:val="-1"/>
          <w:sz w:val="22"/>
          <w:szCs w:val="24"/>
        </w:rPr>
        <w:t>dl</w:t>
      </w:r>
      <w:r w:rsidRPr="00604D09">
        <w:rPr>
          <w:rFonts w:asciiTheme="minorHAnsi" w:eastAsia="Arial" w:hAnsiTheme="minorHAnsi" w:cs="Tahoma"/>
          <w:sz w:val="22"/>
          <w:szCs w:val="24"/>
        </w:rPr>
        <w:t>y be a</w:t>
      </w:r>
      <w:r w:rsidRPr="00604D09">
        <w:rPr>
          <w:rFonts w:asciiTheme="minorHAnsi" w:eastAsia="Arial" w:hAnsiTheme="minorHAnsi" w:cs="Tahoma"/>
          <w:spacing w:val="-1"/>
          <w:sz w:val="22"/>
          <w:szCs w:val="24"/>
        </w:rPr>
        <w:t>d</w:t>
      </w:r>
      <w:r w:rsidRPr="00604D09">
        <w:rPr>
          <w:rFonts w:asciiTheme="minorHAnsi" w:eastAsia="Arial" w:hAnsiTheme="minorHAnsi" w:cs="Tahoma"/>
          <w:sz w:val="22"/>
          <w:szCs w:val="24"/>
        </w:rPr>
        <w:t>h</w:t>
      </w:r>
      <w:r w:rsidRPr="00604D09">
        <w:rPr>
          <w:rFonts w:asciiTheme="minorHAnsi" w:eastAsia="Arial" w:hAnsiTheme="minorHAnsi" w:cs="Tahoma"/>
          <w:spacing w:val="-1"/>
          <w:sz w:val="22"/>
          <w:szCs w:val="24"/>
        </w:rPr>
        <w:t>e</w:t>
      </w:r>
      <w:r w:rsidRPr="00604D09">
        <w:rPr>
          <w:rFonts w:asciiTheme="minorHAnsi" w:eastAsia="Arial" w:hAnsiTheme="minorHAnsi" w:cs="Tahoma"/>
          <w:spacing w:val="1"/>
          <w:sz w:val="22"/>
          <w:szCs w:val="24"/>
        </w:rPr>
        <w:t>r</w:t>
      </w:r>
      <w:r w:rsidRPr="00604D09">
        <w:rPr>
          <w:rFonts w:asciiTheme="minorHAnsi" w:eastAsia="Arial" w:hAnsiTheme="minorHAnsi" w:cs="Tahoma"/>
          <w:sz w:val="22"/>
          <w:szCs w:val="24"/>
        </w:rPr>
        <w:t>e</w:t>
      </w:r>
      <w:r w:rsidRPr="00604D09">
        <w:rPr>
          <w:rFonts w:asciiTheme="minorHAnsi" w:eastAsia="Arial" w:hAnsiTheme="minorHAnsi" w:cs="Tahoma"/>
          <w:spacing w:val="-1"/>
          <w:sz w:val="22"/>
          <w:szCs w:val="24"/>
        </w:rPr>
        <w:t>d</w:t>
      </w:r>
      <w:r w:rsidRPr="00604D09">
        <w:rPr>
          <w:rFonts w:asciiTheme="minorHAnsi" w:eastAsia="Arial" w:hAnsiTheme="minorHAnsi" w:cs="Tahoma"/>
          <w:sz w:val="22"/>
          <w:szCs w:val="24"/>
        </w:rPr>
        <w:t>.</w:t>
      </w:r>
    </w:p>
    <w:p w14:paraId="76F02991" w14:textId="77777777" w:rsidR="001D4A0E" w:rsidRPr="00604D09" w:rsidRDefault="001D4A0E" w:rsidP="001D4A0E">
      <w:pPr>
        <w:pStyle w:val="ListParagraph"/>
        <w:numPr>
          <w:ilvl w:val="0"/>
          <w:numId w:val="1"/>
        </w:numPr>
        <w:rPr>
          <w:rFonts w:asciiTheme="minorHAnsi" w:hAnsiTheme="minorHAnsi" w:cs="Tahoma"/>
          <w:b/>
          <w:sz w:val="22"/>
          <w:szCs w:val="24"/>
        </w:rPr>
      </w:pPr>
      <w:r w:rsidRPr="00604D09">
        <w:rPr>
          <w:rFonts w:asciiTheme="minorHAnsi" w:eastAsia="Arial" w:hAnsiTheme="minorHAnsi" w:cs="Tahoma"/>
          <w:spacing w:val="2"/>
          <w:sz w:val="22"/>
          <w:szCs w:val="24"/>
        </w:rPr>
        <w:t>T</w:t>
      </w:r>
      <w:r w:rsidRPr="00604D09">
        <w:rPr>
          <w:rFonts w:asciiTheme="minorHAnsi" w:eastAsia="Arial" w:hAnsiTheme="minorHAnsi" w:cs="Tahoma"/>
          <w:sz w:val="22"/>
          <w:szCs w:val="24"/>
        </w:rPr>
        <w:t xml:space="preserve">he </w:t>
      </w:r>
      <w:r w:rsidRPr="00604D09">
        <w:rPr>
          <w:rFonts w:asciiTheme="minorHAnsi" w:eastAsia="Arial" w:hAnsiTheme="minorHAnsi" w:cs="Tahoma"/>
          <w:spacing w:val="1"/>
          <w:sz w:val="22"/>
          <w:szCs w:val="24"/>
        </w:rPr>
        <w:t>m</w:t>
      </w:r>
      <w:r w:rsidRPr="00604D09">
        <w:rPr>
          <w:rFonts w:asciiTheme="minorHAnsi" w:eastAsia="Arial" w:hAnsiTheme="minorHAnsi" w:cs="Tahoma"/>
          <w:spacing w:val="-3"/>
          <w:sz w:val="22"/>
          <w:szCs w:val="24"/>
        </w:rPr>
        <w:t>a</w:t>
      </w:r>
      <w:r w:rsidRPr="00604D09">
        <w:rPr>
          <w:rFonts w:asciiTheme="minorHAnsi" w:eastAsia="Arial" w:hAnsiTheme="minorHAnsi" w:cs="Tahoma"/>
          <w:spacing w:val="2"/>
          <w:sz w:val="22"/>
          <w:szCs w:val="24"/>
        </w:rPr>
        <w:t>k</w:t>
      </w:r>
      <w:r w:rsidRPr="00604D09">
        <w:rPr>
          <w:rFonts w:asciiTheme="minorHAnsi" w:eastAsia="Arial" w:hAnsiTheme="minorHAnsi" w:cs="Tahoma"/>
          <w:spacing w:val="-3"/>
          <w:sz w:val="22"/>
          <w:szCs w:val="24"/>
        </w:rPr>
        <w:t>e</w:t>
      </w:r>
      <w:r w:rsidRPr="00604D09">
        <w:rPr>
          <w:rFonts w:asciiTheme="minorHAnsi" w:eastAsia="Arial" w:hAnsiTheme="minorHAnsi" w:cs="Tahoma"/>
          <w:sz w:val="22"/>
          <w:szCs w:val="24"/>
        </w:rPr>
        <w:t>rs n</w:t>
      </w:r>
      <w:r w:rsidRPr="00604D09">
        <w:rPr>
          <w:rFonts w:asciiTheme="minorHAnsi" w:eastAsia="Arial" w:hAnsiTheme="minorHAnsi" w:cs="Tahoma"/>
          <w:spacing w:val="-3"/>
          <w:sz w:val="22"/>
          <w:szCs w:val="24"/>
        </w:rPr>
        <w:t>a</w:t>
      </w:r>
      <w:r w:rsidRPr="00604D09">
        <w:rPr>
          <w:rFonts w:asciiTheme="minorHAnsi" w:eastAsia="Arial" w:hAnsiTheme="minorHAnsi" w:cs="Tahoma"/>
          <w:spacing w:val="1"/>
          <w:sz w:val="22"/>
          <w:szCs w:val="24"/>
        </w:rPr>
        <w:t>m</w:t>
      </w:r>
      <w:r w:rsidRPr="00604D09">
        <w:rPr>
          <w:rFonts w:asciiTheme="minorHAnsi" w:eastAsia="Arial" w:hAnsiTheme="minorHAnsi" w:cs="Tahoma"/>
          <w:sz w:val="22"/>
          <w:szCs w:val="24"/>
        </w:rPr>
        <w:t>e or bra</w:t>
      </w:r>
      <w:r w:rsidRPr="00604D09">
        <w:rPr>
          <w:rFonts w:asciiTheme="minorHAnsi" w:eastAsia="Arial" w:hAnsiTheme="minorHAnsi" w:cs="Tahoma"/>
          <w:spacing w:val="-3"/>
          <w:sz w:val="22"/>
          <w:szCs w:val="24"/>
        </w:rPr>
        <w:t>n</w:t>
      </w:r>
      <w:r w:rsidRPr="00604D09">
        <w:rPr>
          <w:rFonts w:asciiTheme="minorHAnsi" w:eastAsia="Arial" w:hAnsiTheme="minorHAnsi" w:cs="Tahoma"/>
          <w:sz w:val="22"/>
          <w:szCs w:val="24"/>
        </w:rPr>
        <w:t>d na</w:t>
      </w:r>
      <w:r w:rsidRPr="00604D09">
        <w:rPr>
          <w:rFonts w:asciiTheme="minorHAnsi" w:eastAsia="Arial" w:hAnsiTheme="minorHAnsi" w:cs="Tahoma"/>
          <w:spacing w:val="1"/>
          <w:sz w:val="22"/>
          <w:szCs w:val="24"/>
        </w:rPr>
        <w:t>m</w:t>
      </w:r>
      <w:r w:rsidRPr="00604D09">
        <w:rPr>
          <w:rFonts w:asciiTheme="minorHAnsi" w:eastAsia="Arial" w:hAnsiTheme="minorHAnsi" w:cs="Tahoma"/>
          <w:sz w:val="22"/>
          <w:szCs w:val="24"/>
        </w:rPr>
        <w:t xml:space="preserve">e </w:t>
      </w:r>
      <w:r w:rsidRPr="00604D09">
        <w:rPr>
          <w:rFonts w:asciiTheme="minorHAnsi" w:eastAsia="Arial" w:hAnsiTheme="minorHAnsi" w:cs="Tahoma"/>
          <w:spacing w:val="1"/>
          <w:sz w:val="22"/>
          <w:szCs w:val="24"/>
        </w:rPr>
        <w:t>m</w:t>
      </w:r>
      <w:r w:rsidRPr="00604D09">
        <w:rPr>
          <w:rFonts w:asciiTheme="minorHAnsi" w:eastAsia="Arial" w:hAnsiTheme="minorHAnsi" w:cs="Tahoma"/>
          <w:spacing w:val="-3"/>
          <w:sz w:val="22"/>
          <w:szCs w:val="24"/>
        </w:rPr>
        <w:t>u</w:t>
      </w:r>
      <w:r w:rsidRPr="00604D09">
        <w:rPr>
          <w:rFonts w:asciiTheme="minorHAnsi" w:eastAsia="Arial" w:hAnsiTheme="minorHAnsi" w:cs="Tahoma"/>
          <w:sz w:val="22"/>
          <w:szCs w:val="24"/>
        </w:rPr>
        <w:t>st be sp</w:t>
      </w:r>
      <w:r w:rsidRPr="00604D09">
        <w:rPr>
          <w:rFonts w:asciiTheme="minorHAnsi" w:eastAsia="Arial" w:hAnsiTheme="minorHAnsi" w:cs="Tahoma"/>
          <w:spacing w:val="-3"/>
          <w:sz w:val="22"/>
          <w:szCs w:val="24"/>
        </w:rPr>
        <w:t>e</w:t>
      </w:r>
      <w:r w:rsidRPr="00604D09">
        <w:rPr>
          <w:rFonts w:asciiTheme="minorHAnsi" w:eastAsia="Arial" w:hAnsiTheme="minorHAnsi" w:cs="Tahoma"/>
          <w:sz w:val="22"/>
          <w:szCs w:val="24"/>
        </w:rPr>
        <w:t>c</w:t>
      </w:r>
      <w:r w:rsidRPr="00604D09">
        <w:rPr>
          <w:rFonts w:asciiTheme="minorHAnsi" w:eastAsia="Arial" w:hAnsiTheme="minorHAnsi" w:cs="Tahoma"/>
          <w:spacing w:val="-3"/>
          <w:sz w:val="22"/>
          <w:szCs w:val="24"/>
        </w:rPr>
        <w:t>i</w:t>
      </w:r>
      <w:r w:rsidRPr="00604D09">
        <w:rPr>
          <w:rFonts w:asciiTheme="minorHAnsi" w:eastAsia="Arial" w:hAnsiTheme="minorHAnsi" w:cs="Tahoma"/>
          <w:spacing w:val="3"/>
          <w:sz w:val="22"/>
          <w:szCs w:val="24"/>
        </w:rPr>
        <w:t>f</w:t>
      </w:r>
      <w:r w:rsidRPr="00604D09">
        <w:rPr>
          <w:rFonts w:asciiTheme="minorHAnsi" w:eastAsia="Arial" w:hAnsiTheme="minorHAnsi" w:cs="Tahoma"/>
          <w:spacing w:val="-1"/>
          <w:sz w:val="22"/>
          <w:szCs w:val="24"/>
        </w:rPr>
        <w:t>i</w:t>
      </w:r>
      <w:r w:rsidRPr="00604D09">
        <w:rPr>
          <w:rFonts w:asciiTheme="minorHAnsi" w:eastAsia="Arial" w:hAnsiTheme="minorHAnsi" w:cs="Tahoma"/>
          <w:sz w:val="22"/>
          <w:szCs w:val="24"/>
        </w:rPr>
        <w:t>ed c</w:t>
      </w:r>
      <w:r w:rsidRPr="00604D09">
        <w:rPr>
          <w:rFonts w:asciiTheme="minorHAnsi" w:eastAsia="Arial" w:hAnsiTheme="minorHAnsi" w:cs="Tahoma"/>
          <w:spacing w:val="-1"/>
          <w:sz w:val="22"/>
          <w:szCs w:val="24"/>
        </w:rPr>
        <w:t>l</w:t>
      </w:r>
      <w:r w:rsidRPr="00604D09">
        <w:rPr>
          <w:rFonts w:asciiTheme="minorHAnsi" w:eastAsia="Arial" w:hAnsiTheme="minorHAnsi" w:cs="Tahoma"/>
          <w:sz w:val="22"/>
          <w:szCs w:val="24"/>
        </w:rPr>
        <w:t>e</w:t>
      </w:r>
      <w:r w:rsidRPr="00604D09">
        <w:rPr>
          <w:rFonts w:asciiTheme="minorHAnsi" w:eastAsia="Arial" w:hAnsiTheme="minorHAnsi" w:cs="Tahoma"/>
          <w:spacing w:val="-1"/>
          <w:sz w:val="22"/>
          <w:szCs w:val="24"/>
        </w:rPr>
        <w:t>a</w:t>
      </w:r>
      <w:r w:rsidRPr="00604D09">
        <w:rPr>
          <w:rFonts w:asciiTheme="minorHAnsi" w:eastAsia="Arial" w:hAnsiTheme="minorHAnsi" w:cs="Tahoma"/>
          <w:spacing w:val="1"/>
          <w:sz w:val="22"/>
          <w:szCs w:val="24"/>
        </w:rPr>
        <w:t>r</w:t>
      </w:r>
      <w:r w:rsidRPr="00604D09">
        <w:rPr>
          <w:rFonts w:asciiTheme="minorHAnsi" w:eastAsia="Arial" w:hAnsiTheme="minorHAnsi" w:cs="Tahoma"/>
          <w:spacing w:val="-1"/>
          <w:sz w:val="22"/>
          <w:szCs w:val="24"/>
        </w:rPr>
        <w:t>l</w:t>
      </w:r>
      <w:r w:rsidRPr="00604D09">
        <w:rPr>
          <w:rFonts w:asciiTheme="minorHAnsi" w:eastAsia="Arial" w:hAnsiTheme="minorHAnsi" w:cs="Tahoma"/>
          <w:spacing w:val="-2"/>
          <w:sz w:val="22"/>
          <w:szCs w:val="24"/>
        </w:rPr>
        <w:t>y</w:t>
      </w:r>
      <w:r w:rsidRPr="00604D09">
        <w:rPr>
          <w:rFonts w:asciiTheme="minorHAnsi" w:eastAsia="Arial" w:hAnsiTheme="minorHAnsi" w:cs="Tahoma"/>
          <w:sz w:val="22"/>
          <w:szCs w:val="24"/>
        </w:rPr>
        <w:t>.</w:t>
      </w:r>
    </w:p>
    <w:p w14:paraId="76778A72" w14:textId="77777777" w:rsidR="001D4A0E" w:rsidRPr="00604D09" w:rsidRDefault="001D4A0E" w:rsidP="001D4A0E">
      <w:pPr>
        <w:pStyle w:val="ListParagraph"/>
        <w:numPr>
          <w:ilvl w:val="0"/>
          <w:numId w:val="1"/>
        </w:numPr>
        <w:spacing w:before="240" w:after="240"/>
        <w:rPr>
          <w:rFonts w:asciiTheme="minorHAnsi" w:eastAsia="Arial" w:hAnsiTheme="minorHAnsi" w:cs="Tahoma"/>
          <w:sz w:val="22"/>
          <w:szCs w:val="24"/>
        </w:rPr>
      </w:pPr>
      <w:r w:rsidRPr="00604D09">
        <w:rPr>
          <w:rFonts w:asciiTheme="minorHAnsi" w:eastAsia="Arial" w:hAnsiTheme="minorHAnsi" w:cs="Tahoma"/>
          <w:b/>
          <w:spacing w:val="-3"/>
          <w:sz w:val="22"/>
          <w:szCs w:val="24"/>
        </w:rPr>
        <w:t>T</w:t>
      </w:r>
      <w:r w:rsidRPr="00604D09">
        <w:rPr>
          <w:rFonts w:asciiTheme="minorHAnsi" w:eastAsia="Arial" w:hAnsiTheme="minorHAnsi" w:cs="Tahoma"/>
          <w:b/>
          <w:sz w:val="22"/>
          <w:szCs w:val="24"/>
        </w:rPr>
        <w:t>he re</w:t>
      </w:r>
      <w:r w:rsidRPr="00604D09">
        <w:rPr>
          <w:rFonts w:asciiTheme="minorHAnsi" w:eastAsia="Arial" w:hAnsiTheme="minorHAnsi" w:cs="Tahoma"/>
          <w:b/>
          <w:spacing w:val="1"/>
          <w:sz w:val="22"/>
          <w:szCs w:val="24"/>
        </w:rPr>
        <w:t>l</w:t>
      </w:r>
      <w:r w:rsidRPr="00604D09">
        <w:rPr>
          <w:rFonts w:asciiTheme="minorHAnsi" w:eastAsia="Arial" w:hAnsiTheme="minorHAnsi" w:cs="Tahoma"/>
          <w:b/>
          <w:sz w:val="22"/>
          <w:szCs w:val="24"/>
        </w:rPr>
        <w:t>e</w:t>
      </w:r>
      <w:r w:rsidRPr="00604D09">
        <w:rPr>
          <w:rFonts w:asciiTheme="minorHAnsi" w:eastAsia="Arial" w:hAnsiTheme="minorHAnsi" w:cs="Tahoma"/>
          <w:b/>
          <w:spacing w:val="-3"/>
          <w:sz w:val="22"/>
          <w:szCs w:val="24"/>
        </w:rPr>
        <w:t>v</w:t>
      </w:r>
      <w:r w:rsidRPr="00604D09">
        <w:rPr>
          <w:rFonts w:asciiTheme="minorHAnsi" w:eastAsia="Arial" w:hAnsiTheme="minorHAnsi" w:cs="Tahoma"/>
          <w:b/>
          <w:sz w:val="22"/>
          <w:szCs w:val="24"/>
        </w:rPr>
        <w:t>a</w:t>
      </w:r>
      <w:r w:rsidRPr="00604D09">
        <w:rPr>
          <w:rFonts w:asciiTheme="minorHAnsi" w:eastAsia="Arial" w:hAnsiTheme="minorHAnsi" w:cs="Tahoma"/>
          <w:b/>
          <w:spacing w:val="-1"/>
          <w:sz w:val="22"/>
          <w:szCs w:val="24"/>
        </w:rPr>
        <w:t>n</w:t>
      </w:r>
      <w:r w:rsidRPr="00604D09">
        <w:rPr>
          <w:rFonts w:asciiTheme="minorHAnsi" w:eastAsia="Arial" w:hAnsiTheme="minorHAnsi" w:cs="Tahoma"/>
          <w:b/>
          <w:sz w:val="22"/>
          <w:szCs w:val="24"/>
        </w:rPr>
        <w:t xml:space="preserve">t </w:t>
      </w:r>
      <w:r w:rsidRPr="00604D09">
        <w:rPr>
          <w:rFonts w:asciiTheme="minorHAnsi" w:eastAsia="Arial" w:hAnsiTheme="minorHAnsi" w:cs="Tahoma"/>
          <w:b/>
          <w:spacing w:val="-1"/>
          <w:sz w:val="22"/>
          <w:szCs w:val="24"/>
        </w:rPr>
        <w:t>l</w:t>
      </w:r>
      <w:r w:rsidRPr="00604D09">
        <w:rPr>
          <w:rFonts w:asciiTheme="minorHAnsi" w:eastAsia="Arial" w:hAnsiTheme="minorHAnsi" w:cs="Tahoma"/>
          <w:b/>
          <w:spacing w:val="1"/>
          <w:sz w:val="22"/>
          <w:szCs w:val="24"/>
        </w:rPr>
        <w:t>i</w:t>
      </w:r>
      <w:r w:rsidRPr="00604D09">
        <w:rPr>
          <w:rFonts w:asciiTheme="minorHAnsi" w:eastAsia="Arial" w:hAnsiTheme="minorHAnsi" w:cs="Tahoma"/>
          <w:b/>
          <w:spacing w:val="-2"/>
          <w:sz w:val="22"/>
          <w:szCs w:val="24"/>
        </w:rPr>
        <w:t>t</w:t>
      </w:r>
      <w:r w:rsidRPr="00604D09">
        <w:rPr>
          <w:rFonts w:asciiTheme="minorHAnsi" w:eastAsia="Arial" w:hAnsiTheme="minorHAnsi" w:cs="Tahoma"/>
          <w:b/>
          <w:sz w:val="22"/>
          <w:szCs w:val="24"/>
        </w:rPr>
        <w:t>eratur</w:t>
      </w:r>
      <w:r w:rsidRPr="00604D09">
        <w:rPr>
          <w:rFonts w:asciiTheme="minorHAnsi" w:eastAsia="Arial" w:hAnsiTheme="minorHAnsi" w:cs="Tahoma"/>
          <w:b/>
          <w:spacing w:val="-2"/>
          <w:sz w:val="22"/>
          <w:szCs w:val="24"/>
        </w:rPr>
        <w:t>e</w:t>
      </w:r>
      <w:r w:rsidRPr="00604D09">
        <w:rPr>
          <w:rFonts w:asciiTheme="minorHAnsi" w:eastAsia="Arial" w:hAnsiTheme="minorHAnsi" w:cs="Tahoma"/>
          <w:b/>
          <w:sz w:val="22"/>
          <w:szCs w:val="24"/>
        </w:rPr>
        <w:t>, p</w:t>
      </w:r>
      <w:r w:rsidRPr="00604D09">
        <w:rPr>
          <w:rFonts w:asciiTheme="minorHAnsi" w:eastAsia="Arial" w:hAnsiTheme="minorHAnsi" w:cs="Tahoma"/>
          <w:b/>
          <w:spacing w:val="-1"/>
          <w:sz w:val="22"/>
          <w:szCs w:val="24"/>
        </w:rPr>
        <w:t>a</w:t>
      </w:r>
      <w:r w:rsidRPr="00604D09">
        <w:rPr>
          <w:rFonts w:asciiTheme="minorHAnsi" w:eastAsia="Arial" w:hAnsiTheme="minorHAnsi" w:cs="Tahoma"/>
          <w:b/>
          <w:sz w:val="22"/>
          <w:szCs w:val="24"/>
        </w:rPr>
        <w:t>mp</w:t>
      </w:r>
      <w:r w:rsidRPr="00604D09">
        <w:rPr>
          <w:rFonts w:asciiTheme="minorHAnsi" w:eastAsia="Arial" w:hAnsiTheme="minorHAnsi" w:cs="Tahoma"/>
          <w:b/>
          <w:spacing w:val="-3"/>
          <w:sz w:val="22"/>
          <w:szCs w:val="24"/>
        </w:rPr>
        <w:t>h</w:t>
      </w:r>
      <w:r w:rsidRPr="00604D09">
        <w:rPr>
          <w:rFonts w:asciiTheme="minorHAnsi" w:eastAsia="Arial" w:hAnsiTheme="minorHAnsi" w:cs="Tahoma"/>
          <w:b/>
          <w:spacing w:val="1"/>
          <w:sz w:val="22"/>
          <w:szCs w:val="24"/>
        </w:rPr>
        <w:t>l</w:t>
      </w:r>
      <w:r w:rsidRPr="00604D09">
        <w:rPr>
          <w:rFonts w:asciiTheme="minorHAnsi" w:eastAsia="Arial" w:hAnsiTheme="minorHAnsi" w:cs="Tahoma"/>
          <w:b/>
          <w:sz w:val="22"/>
          <w:szCs w:val="24"/>
        </w:rPr>
        <w:t>e</w:t>
      </w:r>
      <w:r w:rsidRPr="00604D09">
        <w:rPr>
          <w:rFonts w:asciiTheme="minorHAnsi" w:eastAsia="Arial" w:hAnsiTheme="minorHAnsi" w:cs="Tahoma"/>
          <w:b/>
          <w:spacing w:val="-2"/>
          <w:sz w:val="22"/>
          <w:szCs w:val="24"/>
        </w:rPr>
        <w:t>t</w:t>
      </w:r>
      <w:r w:rsidRPr="00604D09">
        <w:rPr>
          <w:rFonts w:asciiTheme="minorHAnsi" w:eastAsia="Arial" w:hAnsiTheme="minorHAnsi" w:cs="Tahoma"/>
          <w:b/>
          <w:sz w:val="22"/>
          <w:szCs w:val="24"/>
        </w:rPr>
        <w:t>s p</w:t>
      </w:r>
      <w:r w:rsidRPr="00604D09">
        <w:rPr>
          <w:rFonts w:asciiTheme="minorHAnsi" w:eastAsia="Arial" w:hAnsiTheme="minorHAnsi" w:cs="Tahoma"/>
          <w:b/>
          <w:spacing w:val="-1"/>
          <w:sz w:val="22"/>
          <w:szCs w:val="24"/>
        </w:rPr>
        <w:t>e</w:t>
      </w:r>
      <w:r w:rsidRPr="00604D09">
        <w:rPr>
          <w:rFonts w:asciiTheme="minorHAnsi" w:eastAsia="Arial" w:hAnsiTheme="minorHAnsi" w:cs="Tahoma"/>
          <w:b/>
          <w:spacing w:val="-2"/>
          <w:sz w:val="22"/>
          <w:szCs w:val="24"/>
        </w:rPr>
        <w:t>r</w:t>
      </w:r>
      <w:r w:rsidRPr="00604D09">
        <w:rPr>
          <w:rFonts w:asciiTheme="minorHAnsi" w:eastAsia="Arial" w:hAnsiTheme="minorHAnsi" w:cs="Tahoma"/>
          <w:b/>
          <w:spacing w:val="1"/>
          <w:sz w:val="22"/>
          <w:szCs w:val="24"/>
        </w:rPr>
        <w:t>t</w:t>
      </w:r>
      <w:r w:rsidRPr="00604D09">
        <w:rPr>
          <w:rFonts w:asciiTheme="minorHAnsi" w:eastAsia="Arial" w:hAnsiTheme="minorHAnsi" w:cs="Tahoma"/>
          <w:b/>
          <w:sz w:val="22"/>
          <w:szCs w:val="24"/>
        </w:rPr>
        <w:t>ai</w:t>
      </w:r>
      <w:r w:rsidRPr="00604D09">
        <w:rPr>
          <w:rFonts w:asciiTheme="minorHAnsi" w:eastAsia="Arial" w:hAnsiTheme="minorHAnsi" w:cs="Tahoma"/>
          <w:b/>
          <w:spacing w:val="-2"/>
          <w:sz w:val="22"/>
          <w:szCs w:val="24"/>
        </w:rPr>
        <w:t>n</w:t>
      </w:r>
      <w:r w:rsidRPr="00604D09">
        <w:rPr>
          <w:rFonts w:asciiTheme="minorHAnsi" w:eastAsia="Arial" w:hAnsiTheme="minorHAnsi" w:cs="Tahoma"/>
          <w:b/>
          <w:spacing w:val="1"/>
          <w:sz w:val="22"/>
          <w:szCs w:val="24"/>
        </w:rPr>
        <w:t>i</w:t>
      </w:r>
      <w:r w:rsidRPr="00604D09">
        <w:rPr>
          <w:rFonts w:asciiTheme="minorHAnsi" w:eastAsia="Arial" w:hAnsiTheme="minorHAnsi" w:cs="Tahoma"/>
          <w:b/>
          <w:sz w:val="22"/>
          <w:szCs w:val="24"/>
        </w:rPr>
        <w:t xml:space="preserve">ng </w:t>
      </w:r>
      <w:r w:rsidRPr="00604D09">
        <w:rPr>
          <w:rFonts w:asciiTheme="minorHAnsi" w:eastAsia="Arial" w:hAnsiTheme="minorHAnsi" w:cs="Tahoma"/>
          <w:b/>
          <w:spacing w:val="1"/>
          <w:sz w:val="22"/>
          <w:szCs w:val="24"/>
        </w:rPr>
        <w:t>t</w:t>
      </w:r>
      <w:r w:rsidRPr="00604D09">
        <w:rPr>
          <w:rFonts w:asciiTheme="minorHAnsi" w:eastAsia="Arial" w:hAnsiTheme="minorHAnsi" w:cs="Tahoma"/>
          <w:b/>
          <w:sz w:val="22"/>
          <w:szCs w:val="24"/>
        </w:rPr>
        <w:t xml:space="preserve">o </w:t>
      </w:r>
      <w:r w:rsidRPr="00604D09">
        <w:rPr>
          <w:rFonts w:asciiTheme="minorHAnsi" w:eastAsia="Arial" w:hAnsiTheme="minorHAnsi" w:cs="Tahoma"/>
          <w:b/>
          <w:spacing w:val="1"/>
          <w:sz w:val="22"/>
          <w:szCs w:val="24"/>
        </w:rPr>
        <w:t>t</w:t>
      </w:r>
      <w:r w:rsidRPr="00604D09">
        <w:rPr>
          <w:rFonts w:asciiTheme="minorHAnsi" w:eastAsia="Arial" w:hAnsiTheme="minorHAnsi" w:cs="Tahoma"/>
          <w:b/>
          <w:sz w:val="22"/>
          <w:szCs w:val="24"/>
        </w:rPr>
        <w:t xml:space="preserve">he </w:t>
      </w:r>
      <w:r w:rsidRPr="00604D09">
        <w:rPr>
          <w:rFonts w:asciiTheme="minorHAnsi" w:eastAsia="Arial" w:hAnsiTheme="minorHAnsi" w:cs="Tahoma"/>
          <w:b/>
          <w:spacing w:val="-3"/>
          <w:sz w:val="22"/>
          <w:szCs w:val="24"/>
        </w:rPr>
        <w:t>p</w:t>
      </w:r>
      <w:r w:rsidRPr="00604D09">
        <w:rPr>
          <w:rFonts w:asciiTheme="minorHAnsi" w:eastAsia="Arial" w:hAnsiTheme="minorHAnsi" w:cs="Tahoma"/>
          <w:b/>
          <w:sz w:val="22"/>
          <w:szCs w:val="24"/>
        </w:rPr>
        <w:t>rod</w:t>
      </w:r>
      <w:r w:rsidRPr="00604D09">
        <w:rPr>
          <w:rFonts w:asciiTheme="minorHAnsi" w:eastAsia="Arial" w:hAnsiTheme="minorHAnsi" w:cs="Tahoma"/>
          <w:b/>
          <w:spacing w:val="-1"/>
          <w:sz w:val="22"/>
          <w:szCs w:val="24"/>
        </w:rPr>
        <w:t>u</w:t>
      </w:r>
      <w:r w:rsidRPr="00604D09">
        <w:rPr>
          <w:rFonts w:asciiTheme="minorHAnsi" w:eastAsia="Arial" w:hAnsiTheme="minorHAnsi" w:cs="Tahoma"/>
          <w:b/>
          <w:sz w:val="22"/>
          <w:szCs w:val="24"/>
        </w:rPr>
        <w:t>ct s</w:t>
      </w:r>
      <w:r w:rsidRPr="00604D09">
        <w:rPr>
          <w:rFonts w:asciiTheme="minorHAnsi" w:eastAsia="Arial" w:hAnsiTheme="minorHAnsi" w:cs="Tahoma"/>
          <w:b/>
          <w:spacing w:val="-1"/>
          <w:sz w:val="22"/>
          <w:szCs w:val="24"/>
        </w:rPr>
        <w:t>h</w:t>
      </w:r>
      <w:r w:rsidRPr="00604D09">
        <w:rPr>
          <w:rFonts w:asciiTheme="minorHAnsi" w:eastAsia="Arial" w:hAnsiTheme="minorHAnsi" w:cs="Tahoma"/>
          <w:b/>
          <w:sz w:val="22"/>
          <w:szCs w:val="24"/>
        </w:rPr>
        <w:t>o</w:t>
      </w:r>
      <w:r w:rsidRPr="00604D09">
        <w:rPr>
          <w:rFonts w:asciiTheme="minorHAnsi" w:eastAsia="Arial" w:hAnsiTheme="minorHAnsi" w:cs="Tahoma"/>
          <w:b/>
          <w:spacing w:val="-1"/>
          <w:sz w:val="22"/>
          <w:szCs w:val="24"/>
        </w:rPr>
        <w:t>u</w:t>
      </w:r>
      <w:r w:rsidRPr="00604D09">
        <w:rPr>
          <w:rFonts w:asciiTheme="minorHAnsi" w:eastAsia="Arial" w:hAnsiTheme="minorHAnsi" w:cs="Tahoma"/>
          <w:b/>
          <w:spacing w:val="1"/>
          <w:sz w:val="22"/>
          <w:szCs w:val="24"/>
        </w:rPr>
        <w:t>l</w:t>
      </w:r>
      <w:r w:rsidRPr="00604D09">
        <w:rPr>
          <w:rFonts w:asciiTheme="minorHAnsi" w:eastAsia="Arial" w:hAnsiTheme="minorHAnsi" w:cs="Tahoma"/>
          <w:b/>
          <w:sz w:val="22"/>
          <w:szCs w:val="24"/>
        </w:rPr>
        <w:t>d be s</w:t>
      </w:r>
      <w:r w:rsidRPr="00604D09">
        <w:rPr>
          <w:rFonts w:asciiTheme="minorHAnsi" w:eastAsia="Arial" w:hAnsiTheme="minorHAnsi" w:cs="Tahoma"/>
          <w:b/>
          <w:spacing w:val="-3"/>
          <w:sz w:val="22"/>
          <w:szCs w:val="24"/>
        </w:rPr>
        <w:t>en</w:t>
      </w:r>
      <w:r w:rsidRPr="00604D09">
        <w:rPr>
          <w:rFonts w:asciiTheme="minorHAnsi" w:eastAsia="Arial" w:hAnsiTheme="minorHAnsi" w:cs="Tahoma"/>
          <w:b/>
          <w:sz w:val="22"/>
          <w:szCs w:val="24"/>
        </w:rPr>
        <w:t xml:space="preserve">t along with </w:t>
      </w:r>
      <w:r w:rsidRPr="00604D09">
        <w:rPr>
          <w:rFonts w:asciiTheme="minorHAnsi" w:eastAsia="Arial" w:hAnsiTheme="minorHAnsi" w:cs="Tahoma"/>
          <w:b/>
          <w:spacing w:val="1"/>
          <w:sz w:val="22"/>
          <w:szCs w:val="24"/>
        </w:rPr>
        <w:t>t</w:t>
      </w:r>
      <w:r w:rsidRPr="00604D09">
        <w:rPr>
          <w:rFonts w:asciiTheme="minorHAnsi" w:eastAsia="Arial" w:hAnsiTheme="minorHAnsi" w:cs="Tahoma"/>
          <w:b/>
          <w:sz w:val="22"/>
          <w:szCs w:val="24"/>
        </w:rPr>
        <w:t xml:space="preserve">he </w:t>
      </w:r>
      <w:r w:rsidRPr="00604D09">
        <w:rPr>
          <w:rFonts w:asciiTheme="minorHAnsi" w:eastAsia="Arial" w:hAnsiTheme="minorHAnsi" w:cs="Tahoma"/>
          <w:b/>
          <w:spacing w:val="1"/>
          <w:sz w:val="22"/>
          <w:szCs w:val="24"/>
        </w:rPr>
        <w:t>t</w:t>
      </w:r>
      <w:r w:rsidRPr="00604D09">
        <w:rPr>
          <w:rFonts w:asciiTheme="minorHAnsi" w:eastAsia="Arial" w:hAnsiTheme="minorHAnsi" w:cs="Tahoma"/>
          <w:b/>
          <w:sz w:val="22"/>
          <w:szCs w:val="24"/>
        </w:rPr>
        <w:t>e</w:t>
      </w:r>
      <w:r w:rsidRPr="00604D09">
        <w:rPr>
          <w:rFonts w:asciiTheme="minorHAnsi" w:eastAsia="Arial" w:hAnsiTheme="minorHAnsi" w:cs="Tahoma"/>
          <w:b/>
          <w:spacing w:val="-1"/>
          <w:sz w:val="22"/>
          <w:szCs w:val="24"/>
        </w:rPr>
        <w:t>n</w:t>
      </w:r>
      <w:r w:rsidRPr="00604D09">
        <w:rPr>
          <w:rFonts w:asciiTheme="minorHAnsi" w:eastAsia="Arial" w:hAnsiTheme="minorHAnsi" w:cs="Tahoma"/>
          <w:b/>
          <w:sz w:val="22"/>
          <w:szCs w:val="24"/>
        </w:rPr>
        <w:t>d</w:t>
      </w:r>
      <w:r w:rsidRPr="00604D09">
        <w:rPr>
          <w:rFonts w:asciiTheme="minorHAnsi" w:eastAsia="Arial" w:hAnsiTheme="minorHAnsi" w:cs="Tahoma"/>
          <w:b/>
          <w:spacing w:val="-1"/>
          <w:sz w:val="22"/>
          <w:szCs w:val="24"/>
        </w:rPr>
        <w:t>e</w:t>
      </w:r>
      <w:r w:rsidRPr="00604D09">
        <w:rPr>
          <w:rFonts w:asciiTheme="minorHAnsi" w:eastAsia="Arial" w:hAnsiTheme="minorHAnsi" w:cs="Tahoma"/>
          <w:b/>
          <w:sz w:val="22"/>
          <w:szCs w:val="24"/>
        </w:rPr>
        <w:t>r</w:t>
      </w:r>
      <w:r w:rsidRPr="00604D09">
        <w:rPr>
          <w:rFonts w:asciiTheme="minorHAnsi" w:eastAsia="Arial" w:hAnsiTheme="minorHAnsi" w:cs="Tahoma"/>
          <w:b/>
          <w:spacing w:val="-2"/>
          <w:sz w:val="22"/>
          <w:szCs w:val="24"/>
        </w:rPr>
        <w:t xml:space="preserve">s </w:t>
      </w:r>
      <w:r w:rsidRPr="00604D09">
        <w:rPr>
          <w:rFonts w:asciiTheme="minorHAnsi" w:eastAsia="Arial" w:hAnsiTheme="minorHAnsi" w:cs="Tahoma"/>
          <w:b/>
          <w:sz w:val="22"/>
          <w:szCs w:val="24"/>
        </w:rPr>
        <w:t>/ q</w:t>
      </w:r>
      <w:r w:rsidRPr="00604D09">
        <w:rPr>
          <w:rFonts w:asciiTheme="minorHAnsi" w:eastAsia="Arial" w:hAnsiTheme="minorHAnsi" w:cs="Tahoma"/>
          <w:b/>
          <w:spacing w:val="-1"/>
          <w:sz w:val="22"/>
          <w:szCs w:val="24"/>
        </w:rPr>
        <w:t>u</w:t>
      </w:r>
      <w:r w:rsidRPr="00604D09">
        <w:rPr>
          <w:rFonts w:asciiTheme="minorHAnsi" w:eastAsia="Arial" w:hAnsiTheme="minorHAnsi" w:cs="Tahoma"/>
          <w:b/>
          <w:sz w:val="22"/>
          <w:szCs w:val="24"/>
        </w:rPr>
        <w:t>ota</w:t>
      </w:r>
      <w:r w:rsidRPr="00604D09">
        <w:rPr>
          <w:rFonts w:asciiTheme="minorHAnsi" w:eastAsia="Arial" w:hAnsiTheme="minorHAnsi" w:cs="Tahoma"/>
          <w:b/>
          <w:spacing w:val="-2"/>
          <w:sz w:val="22"/>
          <w:szCs w:val="24"/>
        </w:rPr>
        <w:t>t</w:t>
      </w:r>
      <w:r w:rsidRPr="00604D09">
        <w:rPr>
          <w:rFonts w:asciiTheme="minorHAnsi" w:eastAsia="Arial" w:hAnsiTheme="minorHAnsi" w:cs="Tahoma"/>
          <w:b/>
          <w:spacing w:val="1"/>
          <w:sz w:val="22"/>
          <w:szCs w:val="24"/>
        </w:rPr>
        <w:t>i</w:t>
      </w:r>
      <w:r w:rsidRPr="00604D09">
        <w:rPr>
          <w:rFonts w:asciiTheme="minorHAnsi" w:eastAsia="Arial" w:hAnsiTheme="minorHAnsi" w:cs="Tahoma"/>
          <w:b/>
          <w:sz w:val="22"/>
          <w:szCs w:val="24"/>
        </w:rPr>
        <w:t>o</w:t>
      </w:r>
      <w:r w:rsidRPr="00604D09">
        <w:rPr>
          <w:rFonts w:asciiTheme="minorHAnsi" w:eastAsia="Arial" w:hAnsiTheme="minorHAnsi" w:cs="Tahoma"/>
          <w:b/>
          <w:spacing w:val="-1"/>
          <w:sz w:val="22"/>
          <w:szCs w:val="24"/>
        </w:rPr>
        <w:t>n</w:t>
      </w:r>
      <w:r w:rsidRPr="00604D09">
        <w:rPr>
          <w:rFonts w:asciiTheme="minorHAnsi" w:eastAsia="Arial" w:hAnsiTheme="minorHAnsi" w:cs="Tahoma"/>
          <w:b/>
          <w:spacing w:val="-3"/>
          <w:sz w:val="22"/>
          <w:szCs w:val="24"/>
        </w:rPr>
        <w:t>s</w:t>
      </w:r>
      <w:r w:rsidRPr="00604D09">
        <w:rPr>
          <w:rFonts w:asciiTheme="minorHAnsi" w:eastAsia="Arial" w:hAnsiTheme="minorHAnsi" w:cs="Tahoma"/>
          <w:b/>
          <w:sz w:val="22"/>
          <w:szCs w:val="24"/>
        </w:rPr>
        <w:t>.</w:t>
      </w:r>
    </w:p>
    <w:p w14:paraId="63073178" w14:textId="77777777" w:rsidR="001D4A0E" w:rsidRPr="00604D09" w:rsidRDefault="001D4A0E" w:rsidP="001D4A0E">
      <w:pPr>
        <w:pStyle w:val="ListParagraph"/>
        <w:numPr>
          <w:ilvl w:val="0"/>
          <w:numId w:val="1"/>
        </w:numPr>
        <w:rPr>
          <w:rFonts w:asciiTheme="minorHAnsi" w:eastAsia="Arial" w:hAnsiTheme="minorHAnsi" w:cs="Tahoma"/>
          <w:spacing w:val="2"/>
          <w:sz w:val="22"/>
          <w:szCs w:val="24"/>
        </w:rPr>
      </w:pPr>
      <w:r w:rsidRPr="00604D09">
        <w:rPr>
          <w:rFonts w:asciiTheme="minorHAnsi" w:eastAsia="Arial" w:hAnsiTheme="minorHAnsi" w:cs="Tahoma"/>
          <w:spacing w:val="2"/>
          <w:sz w:val="22"/>
          <w:szCs w:val="24"/>
        </w:rPr>
        <w:t xml:space="preserve">Copy of authorization/certificate from the OEM in case supplied by a vendor who is not a manufacturer of the product. </w:t>
      </w:r>
    </w:p>
    <w:p w14:paraId="2601C4C0" w14:textId="77777777" w:rsidR="001D4A0E" w:rsidRPr="00604D09" w:rsidRDefault="001D4A0E" w:rsidP="001D4A0E">
      <w:pPr>
        <w:pStyle w:val="ListParagraph"/>
        <w:numPr>
          <w:ilvl w:val="0"/>
          <w:numId w:val="1"/>
        </w:numPr>
        <w:rPr>
          <w:rFonts w:asciiTheme="minorHAnsi" w:eastAsia="Arial" w:hAnsiTheme="minorHAnsi" w:cs="Tahoma"/>
          <w:spacing w:val="2"/>
          <w:sz w:val="22"/>
          <w:szCs w:val="24"/>
        </w:rPr>
      </w:pPr>
      <w:r w:rsidRPr="00604D09">
        <w:rPr>
          <w:rFonts w:asciiTheme="minorHAnsi" w:eastAsia="Arial" w:hAnsiTheme="minorHAnsi" w:cs="Tahoma"/>
          <w:spacing w:val="2"/>
          <w:sz w:val="22"/>
          <w:szCs w:val="24"/>
        </w:rPr>
        <w:t>Company profile or brief note about the bidder's company, PAN number, GST number should be submitted by the Vendor.</w:t>
      </w:r>
    </w:p>
    <w:p w14:paraId="2CE5D2C4" w14:textId="77777777" w:rsidR="001D4A0E" w:rsidRPr="00604D09" w:rsidRDefault="001D4A0E" w:rsidP="001D4A0E">
      <w:pPr>
        <w:pStyle w:val="ListParagraph"/>
        <w:numPr>
          <w:ilvl w:val="0"/>
          <w:numId w:val="1"/>
        </w:numPr>
        <w:rPr>
          <w:rFonts w:asciiTheme="minorHAnsi" w:eastAsia="Arial" w:hAnsiTheme="minorHAnsi" w:cs="Tahoma"/>
          <w:spacing w:val="2"/>
          <w:sz w:val="22"/>
          <w:szCs w:val="24"/>
        </w:rPr>
      </w:pPr>
      <w:r w:rsidRPr="00604D09">
        <w:rPr>
          <w:rFonts w:asciiTheme="minorHAnsi" w:eastAsia="Arial" w:hAnsiTheme="minorHAnsi" w:cs="Tahoma"/>
          <w:spacing w:val="2"/>
          <w:sz w:val="22"/>
          <w:szCs w:val="24"/>
        </w:rPr>
        <w:t>List of Directors/Partners/Proprietor/Members of the Firm to be attached.</w:t>
      </w:r>
    </w:p>
    <w:p w14:paraId="07D37AF4" w14:textId="77777777" w:rsidR="001D4A0E" w:rsidRPr="00604D09" w:rsidRDefault="001D4A0E" w:rsidP="001D4A0E">
      <w:pPr>
        <w:pStyle w:val="ListParagraph"/>
        <w:numPr>
          <w:ilvl w:val="0"/>
          <w:numId w:val="1"/>
        </w:numPr>
        <w:jc w:val="both"/>
        <w:rPr>
          <w:rFonts w:asciiTheme="minorHAnsi" w:eastAsia="Arial" w:hAnsiTheme="minorHAnsi" w:cs="Tahoma"/>
          <w:spacing w:val="2"/>
          <w:sz w:val="22"/>
          <w:szCs w:val="24"/>
        </w:rPr>
      </w:pPr>
      <w:r w:rsidRPr="00604D09">
        <w:rPr>
          <w:rFonts w:asciiTheme="minorHAnsi" w:eastAsia="Arial" w:hAnsiTheme="minorHAnsi" w:cs="Tahoma"/>
          <w:spacing w:val="2"/>
          <w:sz w:val="22"/>
          <w:szCs w:val="24"/>
        </w:rPr>
        <w:t>Detail of other associated/sister concerns ((if any) of Directors/Partners/ Proprietor/ Members to be provided.</w:t>
      </w:r>
    </w:p>
    <w:p w14:paraId="57209CA2" w14:textId="1BF9016E" w:rsidR="001D4A0E" w:rsidRPr="00604D09" w:rsidRDefault="001D4A0E" w:rsidP="001D4A0E">
      <w:pPr>
        <w:pStyle w:val="ListParagraph"/>
        <w:numPr>
          <w:ilvl w:val="0"/>
          <w:numId w:val="1"/>
        </w:numPr>
        <w:rPr>
          <w:rFonts w:asciiTheme="minorHAnsi" w:eastAsia="Arial" w:hAnsiTheme="minorHAnsi" w:cs="Tahoma"/>
          <w:spacing w:val="2"/>
          <w:sz w:val="22"/>
          <w:szCs w:val="24"/>
        </w:rPr>
      </w:pPr>
      <w:r w:rsidRPr="00604D09">
        <w:rPr>
          <w:rFonts w:asciiTheme="minorHAnsi" w:eastAsia="Arial" w:hAnsiTheme="minorHAnsi" w:cs="Tahoma"/>
          <w:spacing w:val="2"/>
          <w:sz w:val="22"/>
          <w:szCs w:val="24"/>
        </w:rPr>
        <w:t xml:space="preserve">Turn over for last three years to be </w:t>
      </w:r>
      <w:r w:rsidR="00137C83" w:rsidRPr="00604D09">
        <w:rPr>
          <w:rFonts w:asciiTheme="minorHAnsi" w:eastAsia="Arial" w:hAnsiTheme="minorHAnsi" w:cs="Tahoma"/>
          <w:spacing w:val="2"/>
          <w:sz w:val="22"/>
          <w:szCs w:val="24"/>
        </w:rPr>
        <w:t>mentioned</w:t>
      </w:r>
      <w:r w:rsidRPr="00604D09">
        <w:rPr>
          <w:rFonts w:asciiTheme="minorHAnsi" w:eastAsia="Arial" w:hAnsiTheme="minorHAnsi" w:cs="Tahoma"/>
          <w:spacing w:val="2"/>
          <w:sz w:val="22"/>
          <w:szCs w:val="24"/>
        </w:rPr>
        <w:t>. (Copy to be enclosed)</w:t>
      </w:r>
    </w:p>
    <w:p w14:paraId="1925E352" w14:textId="77777777" w:rsidR="001D4A0E" w:rsidRPr="00604D09" w:rsidRDefault="001D4A0E" w:rsidP="001D4A0E">
      <w:pPr>
        <w:pStyle w:val="ListParagraph"/>
        <w:numPr>
          <w:ilvl w:val="0"/>
          <w:numId w:val="1"/>
        </w:numPr>
        <w:rPr>
          <w:rFonts w:asciiTheme="minorHAnsi" w:eastAsia="Arial" w:hAnsiTheme="minorHAnsi" w:cs="Tahoma"/>
          <w:spacing w:val="2"/>
          <w:sz w:val="22"/>
          <w:szCs w:val="24"/>
        </w:rPr>
      </w:pPr>
      <w:r w:rsidRPr="00604D09">
        <w:rPr>
          <w:rFonts w:asciiTheme="minorHAnsi" w:eastAsia="Arial" w:hAnsiTheme="minorHAnsi" w:cs="Tahoma"/>
          <w:spacing w:val="2"/>
          <w:sz w:val="22"/>
          <w:szCs w:val="24"/>
        </w:rPr>
        <w:t>List of clients to whom the vendor has delivered the goods or provided the services in past.</w:t>
      </w:r>
    </w:p>
    <w:p w14:paraId="5D8E8CEA" w14:textId="77777777" w:rsidR="001D4A0E" w:rsidRPr="00604D09" w:rsidRDefault="001D4A0E" w:rsidP="001D4A0E">
      <w:pPr>
        <w:pStyle w:val="ListParagraph"/>
        <w:numPr>
          <w:ilvl w:val="0"/>
          <w:numId w:val="1"/>
        </w:numPr>
        <w:rPr>
          <w:rFonts w:asciiTheme="minorHAnsi" w:eastAsia="Arial" w:hAnsiTheme="minorHAnsi" w:cs="Tahoma"/>
          <w:spacing w:val="2"/>
          <w:sz w:val="22"/>
          <w:szCs w:val="24"/>
        </w:rPr>
      </w:pPr>
      <w:r w:rsidRPr="00604D09">
        <w:rPr>
          <w:rFonts w:asciiTheme="minorHAnsi" w:eastAsia="Arial" w:hAnsiTheme="minorHAnsi" w:cs="Tahoma"/>
          <w:spacing w:val="2"/>
          <w:sz w:val="22"/>
          <w:szCs w:val="24"/>
        </w:rPr>
        <w:t>Specification as mentioned below shall be provided as per the details given below:</w:t>
      </w:r>
    </w:p>
    <w:p w14:paraId="188F9900" w14:textId="05F6F66F" w:rsidR="00540E47" w:rsidRDefault="00540E47" w:rsidP="00137C83">
      <w:pPr>
        <w:pStyle w:val="ListParagraph"/>
        <w:spacing w:before="240" w:after="240"/>
        <w:jc w:val="center"/>
        <w:rPr>
          <w:rFonts w:cstheme="minorHAnsi"/>
          <w:b/>
          <w:sz w:val="26"/>
          <w:szCs w:val="24"/>
        </w:rPr>
      </w:pPr>
    </w:p>
    <w:p w14:paraId="6E58A70F" w14:textId="77777777" w:rsidR="009F6042" w:rsidRPr="00604D09" w:rsidRDefault="009F6042" w:rsidP="00137C83">
      <w:pPr>
        <w:pStyle w:val="ListParagraph"/>
        <w:spacing w:before="240" w:after="240"/>
        <w:jc w:val="center"/>
        <w:rPr>
          <w:rFonts w:cstheme="minorHAnsi"/>
          <w:b/>
          <w:sz w:val="26"/>
          <w:szCs w:val="24"/>
        </w:rPr>
      </w:pPr>
    </w:p>
    <w:p w14:paraId="52508D38" w14:textId="5054524A" w:rsidR="00651CDD" w:rsidRPr="00604D09" w:rsidRDefault="00651CDD" w:rsidP="00137C83">
      <w:pPr>
        <w:pStyle w:val="ListParagraph"/>
        <w:spacing w:before="240"/>
        <w:jc w:val="center"/>
        <w:rPr>
          <w:rFonts w:ascii="Arial" w:hAnsi="Arial" w:cs="Arial"/>
          <w:b/>
          <w:szCs w:val="22"/>
        </w:rPr>
      </w:pPr>
      <w:r w:rsidRPr="00604D09">
        <w:rPr>
          <w:rFonts w:ascii="Arial" w:hAnsi="Arial" w:cs="Arial"/>
          <w:b/>
          <w:szCs w:val="22"/>
        </w:rPr>
        <w:t>Technical Bid</w:t>
      </w:r>
    </w:p>
    <w:p w14:paraId="21F677BA" w14:textId="77777777" w:rsidR="00CA2E5C" w:rsidRDefault="00CA2E5C" w:rsidP="00137C83">
      <w:pPr>
        <w:jc w:val="center"/>
        <w:rPr>
          <w:rFonts w:ascii="Arial" w:eastAsia="Calibri" w:hAnsi="Arial" w:cs="Arial"/>
          <w:b/>
          <w:szCs w:val="22"/>
        </w:rPr>
      </w:pPr>
    </w:p>
    <w:p w14:paraId="3F1B175C" w14:textId="1668BCF1" w:rsidR="004304CF" w:rsidRPr="00604D09" w:rsidRDefault="004304CF" w:rsidP="00137C83">
      <w:pPr>
        <w:jc w:val="center"/>
        <w:rPr>
          <w:rFonts w:ascii="Arial" w:eastAsia="Calibri" w:hAnsi="Arial" w:cs="Arial"/>
          <w:b/>
          <w:szCs w:val="22"/>
        </w:rPr>
      </w:pPr>
      <w:r w:rsidRPr="00604D09">
        <w:rPr>
          <w:rFonts w:ascii="Arial" w:eastAsia="Calibri" w:hAnsi="Arial" w:cs="Arial"/>
          <w:b/>
          <w:szCs w:val="22"/>
        </w:rPr>
        <w:t xml:space="preserve">Hardware and Functional Specification </w:t>
      </w:r>
      <w:r w:rsidR="00BA6C52">
        <w:rPr>
          <w:rFonts w:ascii="Arial" w:eastAsia="Calibri" w:hAnsi="Arial" w:cs="Arial"/>
          <w:b/>
          <w:szCs w:val="22"/>
        </w:rPr>
        <w:t>of</w:t>
      </w:r>
      <w:r w:rsidRPr="00604D09">
        <w:rPr>
          <w:rFonts w:ascii="Arial" w:eastAsia="Calibri" w:hAnsi="Arial" w:cs="Arial"/>
          <w:b/>
          <w:szCs w:val="22"/>
        </w:rPr>
        <w:t xml:space="preserve"> </w:t>
      </w:r>
      <w:r w:rsidR="00F74977" w:rsidRPr="00F74977">
        <w:rPr>
          <w:rFonts w:ascii="Calibri" w:hAnsi="Calibri" w:cs="Calibri"/>
          <w:b/>
          <w:bCs/>
          <w:color w:val="000000"/>
          <w:sz w:val="22"/>
          <w:szCs w:val="24"/>
        </w:rPr>
        <w:t>CCTV Video</w:t>
      </w:r>
      <w:r w:rsidR="00F74977" w:rsidRPr="00604D09">
        <w:rPr>
          <w:rFonts w:ascii="Calibri" w:hAnsi="Calibri" w:cs="Calibri"/>
          <w:color w:val="000000"/>
          <w:sz w:val="22"/>
          <w:szCs w:val="24"/>
        </w:rPr>
        <w:t xml:space="preserve"> </w:t>
      </w:r>
      <w:r w:rsidR="00F74977">
        <w:rPr>
          <w:rFonts w:ascii="Arial" w:eastAsia="Calibri" w:hAnsi="Arial" w:cs="Arial"/>
          <w:b/>
          <w:szCs w:val="22"/>
        </w:rPr>
        <w:t>s</w:t>
      </w:r>
      <w:r w:rsidRPr="00604D09">
        <w:rPr>
          <w:rFonts w:ascii="Arial" w:eastAsia="Calibri" w:hAnsi="Arial" w:cs="Arial"/>
          <w:b/>
          <w:szCs w:val="22"/>
        </w:rPr>
        <w:t>urveillance</w:t>
      </w:r>
      <w:r w:rsidR="00A04A56" w:rsidRPr="00604D09">
        <w:rPr>
          <w:rFonts w:ascii="Arial" w:eastAsia="Calibri" w:hAnsi="Arial" w:cs="Arial"/>
          <w:b/>
          <w:szCs w:val="22"/>
        </w:rPr>
        <w:t xml:space="preserve"> system</w:t>
      </w:r>
    </w:p>
    <w:p w14:paraId="0D5BED1C" w14:textId="075BEB59" w:rsidR="004304CF" w:rsidRPr="00604D09" w:rsidRDefault="004304CF" w:rsidP="00BA6C52">
      <w:pPr>
        <w:jc w:val="center"/>
        <w:rPr>
          <w:rFonts w:ascii="Calibri" w:eastAsia="Calibri" w:hAnsi="Calibri" w:cs="Calibri"/>
          <w:b/>
          <w:sz w:val="18"/>
        </w:rPr>
      </w:pPr>
    </w:p>
    <w:tbl>
      <w:tblPr>
        <w:tblW w:w="1143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6390"/>
        <w:gridCol w:w="1080"/>
        <w:gridCol w:w="3420"/>
      </w:tblGrid>
      <w:tr w:rsidR="00507D2E" w:rsidRPr="00604D09" w14:paraId="4E31F9D0" w14:textId="483C2682" w:rsidTr="00135193">
        <w:trPr>
          <w:trHeight w:val="602"/>
        </w:trPr>
        <w:tc>
          <w:tcPr>
            <w:tcW w:w="540" w:type="dxa"/>
          </w:tcPr>
          <w:p w14:paraId="1F3965D1" w14:textId="77777777" w:rsidR="00507D2E" w:rsidRPr="00604D09" w:rsidRDefault="00507D2E" w:rsidP="00457E30">
            <w:pPr>
              <w:jc w:val="center"/>
              <w:rPr>
                <w:rFonts w:ascii="Calibri" w:eastAsia="Calibri" w:hAnsi="Calibri" w:cs="Calibri"/>
                <w:b/>
                <w:sz w:val="22"/>
                <w:szCs w:val="24"/>
              </w:rPr>
            </w:pPr>
            <w:r w:rsidRPr="00604D09">
              <w:rPr>
                <w:rFonts w:ascii="Calibri" w:eastAsia="Calibri" w:hAnsi="Calibri" w:cs="Calibri"/>
                <w:b/>
                <w:sz w:val="22"/>
                <w:szCs w:val="24"/>
              </w:rPr>
              <w:t>Sr. No.</w:t>
            </w:r>
          </w:p>
        </w:tc>
        <w:tc>
          <w:tcPr>
            <w:tcW w:w="6390" w:type="dxa"/>
          </w:tcPr>
          <w:p w14:paraId="7803C8E8" w14:textId="5CED42DA" w:rsidR="00507D2E" w:rsidRPr="00604D09" w:rsidRDefault="00507D2E" w:rsidP="00457E30">
            <w:pPr>
              <w:jc w:val="center"/>
              <w:rPr>
                <w:rFonts w:ascii="Calibri" w:eastAsia="Calibri" w:hAnsi="Calibri" w:cs="Calibri"/>
                <w:b/>
                <w:sz w:val="22"/>
                <w:szCs w:val="24"/>
              </w:rPr>
            </w:pPr>
            <w:r w:rsidRPr="00604D09">
              <w:rPr>
                <w:rFonts w:ascii="Calibri" w:eastAsia="Calibri" w:hAnsi="Calibri" w:cs="Calibri"/>
                <w:b/>
                <w:sz w:val="22"/>
                <w:szCs w:val="24"/>
              </w:rPr>
              <w:t>Required Specification:</w:t>
            </w:r>
          </w:p>
        </w:tc>
        <w:tc>
          <w:tcPr>
            <w:tcW w:w="1080" w:type="dxa"/>
          </w:tcPr>
          <w:p w14:paraId="443F5F25" w14:textId="77777777" w:rsidR="00507D2E" w:rsidRPr="00604D09" w:rsidRDefault="00507D2E" w:rsidP="00457E30">
            <w:pPr>
              <w:jc w:val="center"/>
              <w:rPr>
                <w:rFonts w:ascii="Calibri" w:eastAsia="Calibri" w:hAnsi="Calibri" w:cs="Calibri"/>
                <w:b/>
                <w:sz w:val="22"/>
                <w:szCs w:val="24"/>
              </w:rPr>
            </w:pPr>
            <w:r w:rsidRPr="00604D09">
              <w:rPr>
                <w:rFonts w:ascii="Calibri" w:eastAsia="Calibri" w:hAnsi="Calibri" w:cs="Calibri"/>
                <w:b/>
                <w:sz w:val="22"/>
                <w:szCs w:val="24"/>
              </w:rPr>
              <w:t>Qty.</w:t>
            </w:r>
          </w:p>
        </w:tc>
        <w:tc>
          <w:tcPr>
            <w:tcW w:w="3420" w:type="dxa"/>
          </w:tcPr>
          <w:p w14:paraId="469E2829" w14:textId="2EE37252" w:rsidR="00507D2E" w:rsidRPr="00604D09" w:rsidRDefault="006D28FA" w:rsidP="00457E30">
            <w:pPr>
              <w:jc w:val="center"/>
              <w:rPr>
                <w:rFonts w:ascii="Calibri" w:eastAsia="Calibri" w:hAnsi="Calibri" w:cs="Calibri"/>
                <w:b/>
                <w:sz w:val="22"/>
                <w:szCs w:val="24"/>
              </w:rPr>
            </w:pPr>
            <w:r w:rsidRPr="00604D09">
              <w:rPr>
                <w:b/>
                <w:sz w:val="22"/>
                <w:szCs w:val="24"/>
              </w:rPr>
              <w:t xml:space="preserve">Proposed </w:t>
            </w:r>
            <w:r>
              <w:rPr>
                <w:b/>
                <w:sz w:val="22"/>
                <w:szCs w:val="24"/>
              </w:rPr>
              <w:t xml:space="preserve">Items </w:t>
            </w:r>
            <w:r w:rsidRPr="00604D09">
              <w:rPr>
                <w:rFonts w:ascii="Calibri" w:eastAsia="Calibri" w:hAnsi="Calibri" w:cs="Calibri"/>
                <w:b/>
                <w:sz w:val="22"/>
                <w:szCs w:val="24"/>
              </w:rPr>
              <w:t>Make &amp; Model with Specification</w:t>
            </w:r>
            <w:r>
              <w:rPr>
                <w:rFonts w:ascii="Calibri" w:eastAsia="Calibri" w:hAnsi="Calibri" w:cs="Calibri"/>
                <w:b/>
                <w:sz w:val="22"/>
                <w:szCs w:val="24"/>
              </w:rPr>
              <w:t xml:space="preserve"> Filled by Vender</w:t>
            </w:r>
          </w:p>
        </w:tc>
      </w:tr>
      <w:tr w:rsidR="00507D2E" w:rsidRPr="00604D09" w14:paraId="004A52E9" w14:textId="3C778C0E" w:rsidTr="00135193">
        <w:trPr>
          <w:trHeight w:val="2942"/>
        </w:trPr>
        <w:tc>
          <w:tcPr>
            <w:tcW w:w="540" w:type="dxa"/>
          </w:tcPr>
          <w:p w14:paraId="6E498590" w14:textId="77777777" w:rsidR="00507D2E" w:rsidRPr="00604D09" w:rsidRDefault="00507D2E" w:rsidP="00137C83">
            <w:pPr>
              <w:jc w:val="center"/>
              <w:rPr>
                <w:rFonts w:ascii="Calibri" w:eastAsia="Calibri" w:hAnsi="Calibri" w:cs="Calibri"/>
                <w:sz w:val="22"/>
                <w:szCs w:val="24"/>
              </w:rPr>
            </w:pPr>
            <w:r w:rsidRPr="00604D09">
              <w:rPr>
                <w:rFonts w:ascii="Calibri" w:eastAsia="Calibri" w:hAnsi="Calibri" w:cs="Calibri"/>
                <w:sz w:val="22"/>
                <w:szCs w:val="24"/>
              </w:rPr>
              <w:t>1.</w:t>
            </w:r>
          </w:p>
        </w:tc>
        <w:tc>
          <w:tcPr>
            <w:tcW w:w="6390" w:type="dxa"/>
          </w:tcPr>
          <w:p w14:paraId="1595DFD3" w14:textId="44F4D322" w:rsidR="00507D2E" w:rsidRPr="00604D09" w:rsidRDefault="00507D2E" w:rsidP="00E94A07">
            <w:pPr>
              <w:rPr>
                <w:rFonts w:ascii="Calibri" w:eastAsia="Calibri" w:hAnsi="Calibri" w:cs="Calibri"/>
                <w:b/>
                <w:szCs w:val="22"/>
              </w:rPr>
            </w:pPr>
            <w:r w:rsidRPr="00604D09">
              <w:rPr>
                <w:rFonts w:ascii="Calibri" w:eastAsia="Calibri" w:hAnsi="Calibri" w:cs="Calibri"/>
                <w:b/>
                <w:szCs w:val="22"/>
              </w:rPr>
              <w:t xml:space="preserve">IP </w:t>
            </w:r>
            <w:r w:rsidR="00E15D31">
              <w:rPr>
                <w:rFonts w:ascii="Calibri" w:eastAsia="Calibri" w:hAnsi="Calibri" w:cs="Calibri"/>
                <w:b/>
                <w:szCs w:val="22"/>
              </w:rPr>
              <w:t>Dome/</w:t>
            </w:r>
            <w:r w:rsidR="006419DB">
              <w:rPr>
                <w:rFonts w:ascii="Calibri" w:eastAsia="Calibri" w:hAnsi="Calibri" w:cs="Calibri"/>
                <w:b/>
                <w:szCs w:val="22"/>
              </w:rPr>
              <w:t xml:space="preserve">Bullet Indoor </w:t>
            </w:r>
            <w:r w:rsidRPr="00604D09">
              <w:rPr>
                <w:rFonts w:ascii="Calibri" w:eastAsia="Calibri" w:hAnsi="Calibri" w:cs="Calibri"/>
                <w:b/>
                <w:szCs w:val="22"/>
              </w:rPr>
              <w:t>Camera</w:t>
            </w:r>
          </w:p>
          <w:p w14:paraId="6B529F60" w14:textId="3F14C5CC" w:rsidR="00E15D31" w:rsidRPr="00E15D31" w:rsidRDefault="00F44788" w:rsidP="004304CF">
            <w:pPr>
              <w:numPr>
                <w:ilvl w:val="0"/>
                <w:numId w:val="30"/>
              </w:numPr>
              <w:pBdr>
                <w:top w:val="nil"/>
                <w:left w:val="nil"/>
                <w:bottom w:val="nil"/>
                <w:right w:val="nil"/>
                <w:between w:val="nil"/>
              </w:pBdr>
              <w:contextualSpacing/>
              <w:rPr>
                <w:color w:val="000000"/>
                <w:szCs w:val="22"/>
              </w:rPr>
            </w:pPr>
            <w:r>
              <w:rPr>
                <w:rFonts w:ascii="Calibri" w:eastAsia="Calibri" w:hAnsi="Calibri" w:cs="Calibri"/>
                <w:color w:val="000000"/>
                <w:szCs w:val="22"/>
              </w:rPr>
              <w:t>Cameras</w:t>
            </w:r>
            <w:r w:rsidR="00E15D31">
              <w:rPr>
                <w:rFonts w:ascii="Calibri" w:eastAsia="Calibri" w:hAnsi="Calibri" w:cs="Calibri"/>
                <w:color w:val="000000"/>
                <w:szCs w:val="22"/>
              </w:rPr>
              <w:t xml:space="preserve"> have day/night with automatic removable IR cut filter, AGC, BLC IR Range -</w:t>
            </w:r>
            <w:r w:rsidR="008F7693">
              <w:rPr>
                <w:rFonts w:ascii="Calibri" w:eastAsia="Calibri" w:hAnsi="Calibri" w:cs="Calibri"/>
                <w:color w:val="000000"/>
                <w:szCs w:val="22"/>
              </w:rPr>
              <w:t>3</w:t>
            </w:r>
            <w:r w:rsidR="00E15D31">
              <w:rPr>
                <w:rFonts w:ascii="Calibri" w:eastAsia="Calibri" w:hAnsi="Calibri" w:cs="Calibri"/>
                <w:color w:val="000000"/>
                <w:szCs w:val="22"/>
              </w:rPr>
              <w:t>0 Mtr.</w:t>
            </w:r>
            <w:r w:rsidR="008F7693">
              <w:rPr>
                <w:rFonts w:ascii="Calibri" w:eastAsia="Calibri" w:hAnsi="Calibri" w:cs="Calibri"/>
                <w:color w:val="000000"/>
                <w:szCs w:val="22"/>
              </w:rPr>
              <w:t xml:space="preserve"> Or higher</w:t>
            </w:r>
          </w:p>
          <w:p w14:paraId="078FA5B3" w14:textId="35F30F62" w:rsidR="00507D2E" w:rsidRPr="00604D09" w:rsidRDefault="00507D2E" w:rsidP="004304CF">
            <w:pPr>
              <w:numPr>
                <w:ilvl w:val="0"/>
                <w:numId w:val="30"/>
              </w:numPr>
              <w:pBdr>
                <w:top w:val="nil"/>
                <w:left w:val="nil"/>
                <w:bottom w:val="nil"/>
                <w:right w:val="nil"/>
                <w:between w:val="nil"/>
              </w:pBdr>
              <w:tabs>
                <w:tab w:val="left" w:pos="1470"/>
              </w:tabs>
              <w:contextualSpacing/>
              <w:rPr>
                <w:color w:val="000000"/>
                <w:szCs w:val="22"/>
              </w:rPr>
            </w:pPr>
            <w:r w:rsidRPr="00604D09">
              <w:rPr>
                <w:rFonts w:ascii="Calibri" w:eastAsia="Calibri" w:hAnsi="Calibri" w:cs="Calibri"/>
                <w:color w:val="000000"/>
                <w:szCs w:val="22"/>
              </w:rPr>
              <w:t>FPS -</w:t>
            </w:r>
            <w:r w:rsidR="00E15D31">
              <w:rPr>
                <w:rFonts w:ascii="Calibri" w:eastAsia="Calibri" w:hAnsi="Calibri" w:cs="Calibri"/>
                <w:color w:val="000000"/>
                <w:szCs w:val="22"/>
              </w:rPr>
              <w:t>30</w:t>
            </w:r>
            <w:r w:rsidR="008F7693">
              <w:rPr>
                <w:rFonts w:ascii="Calibri" w:eastAsia="Calibri" w:hAnsi="Calibri" w:cs="Calibri"/>
                <w:color w:val="000000"/>
                <w:szCs w:val="22"/>
              </w:rPr>
              <w:t xml:space="preserve"> or higher</w:t>
            </w:r>
          </w:p>
          <w:p w14:paraId="2CD471A9" w14:textId="0F96E677" w:rsidR="00507D2E" w:rsidRPr="00604D09" w:rsidRDefault="00507D2E" w:rsidP="004304CF">
            <w:pPr>
              <w:numPr>
                <w:ilvl w:val="0"/>
                <w:numId w:val="30"/>
              </w:numPr>
              <w:pBdr>
                <w:top w:val="nil"/>
                <w:left w:val="nil"/>
                <w:bottom w:val="nil"/>
                <w:right w:val="nil"/>
                <w:between w:val="nil"/>
              </w:pBdr>
              <w:tabs>
                <w:tab w:val="left" w:pos="1470"/>
              </w:tabs>
              <w:contextualSpacing/>
              <w:rPr>
                <w:color w:val="000000"/>
                <w:szCs w:val="22"/>
              </w:rPr>
            </w:pPr>
            <w:r w:rsidRPr="00604D09">
              <w:rPr>
                <w:rFonts w:ascii="Calibri" w:eastAsia="Calibri" w:hAnsi="Calibri" w:cs="Calibri"/>
                <w:color w:val="000000"/>
                <w:szCs w:val="22"/>
              </w:rPr>
              <w:t xml:space="preserve">Video Resolution- </w:t>
            </w:r>
            <w:r w:rsidR="00C15C19">
              <w:rPr>
                <w:rFonts w:ascii="Calibri" w:eastAsia="Calibri" w:hAnsi="Calibri" w:cs="Calibri"/>
                <w:szCs w:val="22"/>
              </w:rPr>
              <w:t>4</w:t>
            </w:r>
            <w:r w:rsidRPr="00604D09">
              <w:rPr>
                <w:rFonts w:ascii="Calibri" w:eastAsia="Calibri" w:hAnsi="Calibri" w:cs="Calibri"/>
                <w:szCs w:val="22"/>
              </w:rPr>
              <w:t>MP</w:t>
            </w:r>
            <w:r w:rsidRPr="00604D09">
              <w:rPr>
                <w:rFonts w:ascii="Calibri" w:eastAsia="Calibri" w:hAnsi="Calibri" w:cs="Calibri"/>
                <w:color w:val="000000"/>
                <w:szCs w:val="22"/>
              </w:rPr>
              <w:t xml:space="preserve">, </w:t>
            </w:r>
            <w:r w:rsidR="00C15C19">
              <w:rPr>
                <w:rFonts w:ascii="Calibri" w:eastAsia="Calibri" w:hAnsi="Calibri" w:cs="Calibri"/>
                <w:color w:val="000000"/>
                <w:szCs w:val="22"/>
              </w:rPr>
              <w:t>1080</w:t>
            </w:r>
            <w:r w:rsidRPr="00604D09">
              <w:rPr>
                <w:rFonts w:ascii="Calibri" w:eastAsia="Calibri" w:hAnsi="Calibri" w:cs="Calibri"/>
                <w:color w:val="000000"/>
                <w:szCs w:val="22"/>
              </w:rPr>
              <w:t>P or higher</w:t>
            </w:r>
          </w:p>
          <w:p w14:paraId="6D192B9F" w14:textId="0985B915" w:rsidR="00507D2E" w:rsidRPr="00604D09" w:rsidRDefault="00507D2E" w:rsidP="004304CF">
            <w:pPr>
              <w:numPr>
                <w:ilvl w:val="0"/>
                <w:numId w:val="30"/>
              </w:numPr>
              <w:pBdr>
                <w:top w:val="nil"/>
                <w:left w:val="nil"/>
                <w:bottom w:val="nil"/>
                <w:right w:val="nil"/>
                <w:between w:val="nil"/>
              </w:pBdr>
              <w:tabs>
                <w:tab w:val="left" w:pos="1470"/>
              </w:tabs>
              <w:contextualSpacing/>
              <w:rPr>
                <w:color w:val="000000"/>
                <w:szCs w:val="22"/>
              </w:rPr>
            </w:pPr>
            <w:r w:rsidRPr="00604D09">
              <w:rPr>
                <w:rFonts w:ascii="Calibri" w:eastAsia="Calibri" w:hAnsi="Calibri" w:cs="Calibri"/>
                <w:color w:val="000000"/>
                <w:szCs w:val="22"/>
              </w:rPr>
              <w:t>PoE IEEE standard- IEEE 802.3af</w:t>
            </w:r>
            <w:r w:rsidR="00E15D31">
              <w:rPr>
                <w:rFonts w:ascii="Calibri" w:eastAsia="Calibri" w:hAnsi="Calibri" w:cs="Calibri"/>
                <w:color w:val="000000"/>
                <w:szCs w:val="22"/>
              </w:rPr>
              <w:t xml:space="preserve"> (802.3 at Type-1)</w:t>
            </w:r>
          </w:p>
          <w:p w14:paraId="79AB5AAF" w14:textId="0234CF29" w:rsidR="00507D2E" w:rsidRPr="00604D09" w:rsidRDefault="00507D2E" w:rsidP="004304CF">
            <w:pPr>
              <w:numPr>
                <w:ilvl w:val="0"/>
                <w:numId w:val="30"/>
              </w:numPr>
              <w:pBdr>
                <w:top w:val="nil"/>
                <w:left w:val="nil"/>
                <w:bottom w:val="nil"/>
                <w:right w:val="nil"/>
                <w:between w:val="nil"/>
              </w:pBdr>
              <w:tabs>
                <w:tab w:val="left" w:pos="1470"/>
              </w:tabs>
              <w:contextualSpacing/>
              <w:rPr>
                <w:color w:val="000000"/>
                <w:szCs w:val="22"/>
              </w:rPr>
            </w:pPr>
            <w:r w:rsidRPr="00604D09">
              <w:rPr>
                <w:rFonts w:ascii="Calibri" w:eastAsia="Calibri" w:hAnsi="Calibri" w:cs="Calibri"/>
                <w:color w:val="000000"/>
                <w:szCs w:val="22"/>
              </w:rPr>
              <w:t xml:space="preserve">Video Compression- </w:t>
            </w:r>
            <w:r w:rsidR="00E15D31">
              <w:rPr>
                <w:rFonts w:ascii="Calibri" w:eastAsia="Calibri" w:hAnsi="Calibri" w:cs="Calibri"/>
                <w:color w:val="000000"/>
                <w:szCs w:val="22"/>
              </w:rPr>
              <w:t>H.264/</w:t>
            </w:r>
            <w:r w:rsidRPr="00604D09">
              <w:rPr>
                <w:rFonts w:ascii="Calibri" w:eastAsia="Calibri" w:hAnsi="Calibri" w:cs="Calibri"/>
                <w:color w:val="000000"/>
                <w:szCs w:val="22"/>
              </w:rPr>
              <w:t>H.265 smart codec</w:t>
            </w:r>
          </w:p>
          <w:p w14:paraId="7980072D" w14:textId="77777777" w:rsidR="00507D2E" w:rsidRPr="00604D09" w:rsidRDefault="00507D2E" w:rsidP="004304CF">
            <w:pPr>
              <w:numPr>
                <w:ilvl w:val="0"/>
                <w:numId w:val="30"/>
              </w:numPr>
              <w:pBdr>
                <w:top w:val="nil"/>
                <w:left w:val="nil"/>
                <w:bottom w:val="nil"/>
                <w:right w:val="nil"/>
                <w:between w:val="nil"/>
              </w:pBdr>
              <w:tabs>
                <w:tab w:val="left" w:pos="1470"/>
              </w:tabs>
              <w:contextualSpacing/>
              <w:rPr>
                <w:color w:val="000000"/>
                <w:szCs w:val="22"/>
              </w:rPr>
            </w:pPr>
            <w:r w:rsidRPr="00604D09">
              <w:rPr>
                <w:rFonts w:ascii="Calibri" w:eastAsia="Calibri" w:hAnsi="Calibri" w:cs="Calibri"/>
                <w:color w:val="000000"/>
                <w:szCs w:val="22"/>
              </w:rPr>
              <w:t xml:space="preserve">Interoperability – ONVIF Profile </w:t>
            </w:r>
          </w:p>
          <w:p w14:paraId="3FA03A7D" w14:textId="376C28C9" w:rsidR="00507D2E" w:rsidRPr="00704412" w:rsidRDefault="00507D2E" w:rsidP="004304CF">
            <w:pPr>
              <w:numPr>
                <w:ilvl w:val="0"/>
                <w:numId w:val="30"/>
              </w:numPr>
              <w:pBdr>
                <w:top w:val="nil"/>
                <w:left w:val="nil"/>
                <w:bottom w:val="nil"/>
                <w:right w:val="nil"/>
                <w:between w:val="nil"/>
              </w:pBdr>
              <w:tabs>
                <w:tab w:val="left" w:pos="1470"/>
              </w:tabs>
              <w:contextualSpacing/>
              <w:rPr>
                <w:color w:val="000000"/>
                <w:szCs w:val="22"/>
              </w:rPr>
            </w:pPr>
            <w:r w:rsidRPr="00604D09">
              <w:rPr>
                <w:rFonts w:ascii="Calibri" w:eastAsia="Calibri" w:hAnsi="Calibri" w:cs="Calibri"/>
                <w:color w:val="000000"/>
                <w:szCs w:val="22"/>
              </w:rPr>
              <w:t>Storage- Network Storage</w:t>
            </w:r>
          </w:p>
          <w:p w14:paraId="3EFC0A79" w14:textId="2B141B94" w:rsidR="00E15D31" w:rsidRDefault="00E15D31" w:rsidP="004304CF">
            <w:pPr>
              <w:numPr>
                <w:ilvl w:val="0"/>
                <w:numId w:val="30"/>
              </w:numPr>
              <w:pBdr>
                <w:top w:val="nil"/>
                <w:left w:val="nil"/>
                <w:bottom w:val="nil"/>
                <w:right w:val="nil"/>
                <w:between w:val="nil"/>
              </w:pBdr>
              <w:tabs>
                <w:tab w:val="left" w:pos="1470"/>
              </w:tabs>
              <w:contextualSpacing/>
              <w:rPr>
                <w:rFonts w:ascii="Calibri" w:eastAsia="Calibri" w:hAnsi="Calibri" w:cs="Calibri"/>
                <w:szCs w:val="22"/>
              </w:rPr>
            </w:pPr>
            <w:r w:rsidRPr="00E15D31">
              <w:rPr>
                <w:rFonts w:ascii="Calibri" w:eastAsia="Calibri" w:hAnsi="Calibri" w:cs="Calibri"/>
                <w:szCs w:val="22"/>
              </w:rPr>
              <w:t>Analysis type-essential video analytics</w:t>
            </w:r>
          </w:p>
          <w:p w14:paraId="3D72C705" w14:textId="562510F0" w:rsidR="00C15C19" w:rsidRPr="00E15D31" w:rsidRDefault="00C15C19" w:rsidP="004304CF">
            <w:pPr>
              <w:numPr>
                <w:ilvl w:val="0"/>
                <w:numId w:val="30"/>
              </w:numPr>
              <w:pBdr>
                <w:top w:val="nil"/>
                <w:left w:val="nil"/>
                <w:bottom w:val="nil"/>
                <w:right w:val="nil"/>
                <w:between w:val="nil"/>
              </w:pBdr>
              <w:tabs>
                <w:tab w:val="left" w:pos="1470"/>
              </w:tabs>
              <w:contextualSpacing/>
              <w:rPr>
                <w:rFonts w:ascii="Calibri" w:eastAsia="Calibri" w:hAnsi="Calibri" w:cs="Calibri"/>
                <w:szCs w:val="22"/>
              </w:rPr>
            </w:pPr>
            <w:r w:rsidRPr="00C15C19">
              <w:rPr>
                <w:rFonts w:ascii="Calibri" w:eastAsia="Calibri" w:hAnsi="Calibri" w:cs="Calibri"/>
                <w:szCs w:val="22"/>
              </w:rPr>
              <w:t>Simultaneous Live View</w:t>
            </w:r>
            <w:r>
              <w:rPr>
                <w:rFonts w:ascii="Calibri" w:eastAsia="Calibri" w:hAnsi="Calibri" w:cs="Calibri"/>
                <w:szCs w:val="22"/>
              </w:rPr>
              <w:t xml:space="preserve"> - </w:t>
            </w:r>
            <w:r w:rsidRPr="00C15C19">
              <w:rPr>
                <w:rFonts w:ascii="Calibri" w:eastAsia="Calibri" w:hAnsi="Calibri" w:cs="Calibri"/>
                <w:szCs w:val="22"/>
              </w:rPr>
              <w:t>Min. 2 Channels</w:t>
            </w:r>
          </w:p>
          <w:p w14:paraId="00F0B20B" w14:textId="77777777" w:rsidR="00507D2E" w:rsidRPr="00604D09" w:rsidRDefault="00507D2E" w:rsidP="004304CF">
            <w:pPr>
              <w:numPr>
                <w:ilvl w:val="0"/>
                <w:numId w:val="30"/>
              </w:numPr>
              <w:pBdr>
                <w:top w:val="nil"/>
                <w:left w:val="nil"/>
                <w:bottom w:val="nil"/>
                <w:right w:val="nil"/>
                <w:between w:val="nil"/>
              </w:pBdr>
              <w:tabs>
                <w:tab w:val="left" w:pos="1470"/>
              </w:tabs>
              <w:contextualSpacing/>
              <w:rPr>
                <w:rFonts w:ascii="Calibri" w:eastAsia="Calibri" w:hAnsi="Calibri" w:cs="Calibri"/>
                <w:b/>
                <w:szCs w:val="22"/>
              </w:rPr>
            </w:pPr>
            <w:r w:rsidRPr="00604D09">
              <w:rPr>
                <w:rFonts w:ascii="Calibri" w:eastAsia="Calibri" w:hAnsi="Calibri" w:cs="Calibri"/>
                <w:color w:val="000000"/>
                <w:szCs w:val="22"/>
              </w:rPr>
              <w:t>NUUO Software compatible</w:t>
            </w:r>
          </w:p>
          <w:p w14:paraId="2CEB014D" w14:textId="2D3B9987" w:rsidR="00507D2E" w:rsidRPr="006F21E6" w:rsidRDefault="00507D2E" w:rsidP="00E94A07">
            <w:pPr>
              <w:rPr>
                <w:rFonts w:ascii="Calibri" w:eastAsia="Calibri" w:hAnsi="Calibri" w:cs="Calibri"/>
                <w:bCs/>
                <w:szCs w:val="22"/>
              </w:rPr>
            </w:pPr>
            <w:r w:rsidRPr="00B71C16">
              <w:rPr>
                <w:rFonts w:ascii="Calibri" w:eastAsia="Calibri" w:hAnsi="Calibri" w:cs="Calibri"/>
                <w:b/>
                <w:szCs w:val="22"/>
              </w:rPr>
              <w:t xml:space="preserve">Preferred </w:t>
            </w:r>
            <w:r w:rsidR="00B71C16" w:rsidRPr="00B71C16">
              <w:rPr>
                <w:rFonts w:ascii="Calibri" w:eastAsia="Calibri" w:hAnsi="Calibri" w:cs="Calibri"/>
                <w:b/>
                <w:szCs w:val="22"/>
              </w:rPr>
              <w:t>M</w:t>
            </w:r>
            <w:r w:rsidRPr="00B71C16">
              <w:rPr>
                <w:rFonts w:ascii="Calibri" w:eastAsia="Calibri" w:hAnsi="Calibri" w:cs="Calibri"/>
                <w:b/>
                <w:szCs w:val="22"/>
              </w:rPr>
              <w:t>ake</w:t>
            </w:r>
            <w:r w:rsidR="00F74977">
              <w:rPr>
                <w:rFonts w:ascii="Calibri" w:eastAsia="Calibri" w:hAnsi="Calibri" w:cs="Calibri"/>
                <w:b/>
                <w:szCs w:val="22"/>
              </w:rPr>
              <w:t>/Model</w:t>
            </w:r>
            <w:r w:rsidRPr="006F21E6">
              <w:rPr>
                <w:rFonts w:ascii="Calibri" w:eastAsia="Calibri" w:hAnsi="Calibri" w:cs="Calibri"/>
                <w:bCs/>
                <w:szCs w:val="22"/>
              </w:rPr>
              <w:t xml:space="preserve">: Bosch, </w:t>
            </w:r>
            <w:r w:rsidR="00CA2E5C">
              <w:rPr>
                <w:rFonts w:ascii="Calibri" w:eastAsia="Calibri" w:hAnsi="Calibri" w:cs="Calibri"/>
                <w:bCs/>
                <w:szCs w:val="22"/>
              </w:rPr>
              <w:t>Hikvision</w:t>
            </w:r>
            <w:r w:rsidRPr="006F21E6">
              <w:rPr>
                <w:rFonts w:ascii="Calibri" w:eastAsia="Calibri" w:hAnsi="Calibri" w:cs="Calibri"/>
                <w:bCs/>
                <w:szCs w:val="22"/>
              </w:rPr>
              <w:t>, Honeywell</w:t>
            </w:r>
          </w:p>
        </w:tc>
        <w:tc>
          <w:tcPr>
            <w:tcW w:w="1080" w:type="dxa"/>
          </w:tcPr>
          <w:p w14:paraId="4E9DAE61" w14:textId="77777777" w:rsidR="00507D2E" w:rsidRPr="00604D09" w:rsidRDefault="00507D2E" w:rsidP="00E94A07">
            <w:pPr>
              <w:rPr>
                <w:rFonts w:ascii="Calibri" w:eastAsia="Calibri" w:hAnsi="Calibri" w:cs="Calibri"/>
                <w:b/>
                <w:sz w:val="22"/>
                <w:szCs w:val="24"/>
              </w:rPr>
            </w:pPr>
          </w:p>
          <w:p w14:paraId="1237A88E" w14:textId="77777777" w:rsidR="00507D2E" w:rsidRPr="00604D09" w:rsidRDefault="00507D2E" w:rsidP="00E94A07">
            <w:pPr>
              <w:rPr>
                <w:rFonts w:ascii="Calibri" w:eastAsia="Calibri" w:hAnsi="Calibri" w:cs="Calibri"/>
                <w:sz w:val="22"/>
                <w:szCs w:val="24"/>
              </w:rPr>
            </w:pPr>
          </w:p>
          <w:p w14:paraId="7C49FB31" w14:textId="77777777" w:rsidR="00507D2E" w:rsidRPr="00604D09" w:rsidRDefault="00507D2E" w:rsidP="00E94A07">
            <w:pPr>
              <w:rPr>
                <w:rFonts w:ascii="Calibri" w:eastAsia="Calibri" w:hAnsi="Calibri" w:cs="Calibri"/>
                <w:sz w:val="22"/>
                <w:szCs w:val="24"/>
              </w:rPr>
            </w:pPr>
          </w:p>
          <w:p w14:paraId="6E4255FD" w14:textId="544C0AC4" w:rsidR="00507D2E" w:rsidRPr="00604D09" w:rsidRDefault="00135193" w:rsidP="00E94A07">
            <w:pPr>
              <w:tabs>
                <w:tab w:val="center" w:pos="377"/>
              </w:tabs>
              <w:rPr>
                <w:rFonts w:ascii="Calibri" w:eastAsia="Calibri" w:hAnsi="Calibri" w:cs="Calibri"/>
                <w:b/>
                <w:sz w:val="22"/>
                <w:szCs w:val="24"/>
              </w:rPr>
            </w:pPr>
            <w:r>
              <w:rPr>
                <w:rFonts w:ascii="Calibri" w:eastAsia="Calibri" w:hAnsi="Calibri" w:cs="Calibri"/>
                <w:b/>
                <w:sz w:val="22"/>
                <w:szCs w:val="24"/>
              </w:rPr>
              <w:t>130</w:t>
            </w:r>
            <w:r w:rsidR="00507D2E" w:rsidRPr="00604D09">
              <w:rPr>
                <w:rFonts w:ascii="Calibri" w:eastAsia="Calibri" w:hAnsi="Calibri" w:cs="Calibri"/>
                <w:b/>
                <w:sz w:val="22"/>
                <w:szCs w:val="24"/>
              </w:rPr>
              <w:t xml:space="preserve"> </w:t>
            </w:r>
            <w:r w:rsidR="006432D9">
              <w:rPr>
                <w:rFonts w:ascii="Calibri" w:eastAsia="Calibri" w:hAnsi="Calibri" w:cs="Calibri"/>
                <w:b/>
                <w:sz w:val="22"/>
                <w:szCs w:val="24"/>
              </w:rPr>
              <w:t>N</w:t>
            </w:r>
            <w:r w:rsidR="00507D2E" w:rsidRPr="00604D09">
              <w:rPr>
                <w:rFonts w:ascii="Calibri" w:eastAsia="Calibri" w:hAnsi="Calibri" w:cs="Calibri"/>
                <w:b/>
                <w:sz w:val="22"/>
                <w:szCs w:val="24"/>
              </w:rPr>
              <w:t>os.</w:t>
            </w:r>
          </w:p>
          <w:p w14:paraId="01E9C57F" w14:textId="651077FA" w:rsidR="00507D2E" w:rsidRPr="00604D09" w:rsidRDefault="00833AFE" w:rsidP="00E94A07">
            <w:pPr>
              <w:tabs>
                <w:tab w:val="center" w:pos="377"/>
              </w:tabs>
              <w:rPr>
                <w:rFonts w:ascii="Calibri" w:eastAsia="Calibri" w:hAnsi="Calibri" w:cs="Calibri"/>
                <w:b/>
                <w:sz w:val="22"/>
                <w:szCs w:val="24"/>
              </w:rPr>
            </w:pPr>
            <w:r w:rsidRPr="00604D09">
              <w:rPr>
                <w:rFonts w:ascii="Calibri" w:eastAsia="Calibri" w:hAnsi="Calibri" w:cs="Calibri"/>
                <w:b/>
                <w:sz w:val="22"/>
                <w:szCs w:val="24"/>
              </w:rPr>
              <w:t>Approx.</w:t>
            </w:r>
          </w:p>
        </w:tc>
        <w:tc>
          <w:tcPr>
            <w:tcW w:w="3420" w:type="dxa"/>
          </w:tcPr>
          <w:p w14:paraId="6DC636A4" w14:textId="77777777" w:rsidR="00507D2E" w:rsidRDefault="00507D2E" w:rsidP="00E94A07">
            <w:pPr>
              <w:rPr>
                <w:rFonts w:ascii="Calibri" w:eastAsia="Calibri" w:hAnsi="Calibri" w:cs="Calibri"/>
                <w:b/>
                <w:sz w:val="22"/>
                <w:szCs w:val="24"/>
              </w:rPr>
            </w:pPr>
          </w:p>
          <w:p w14:paraId="5144C2C9" w14:textId="6410A63C" w:rsidR="00592CE9" w:rsidRPr="00604D09" w:rsidRDefault="00592CE9" w:rsidP="00E94A07">
            <w:pPr>
              <w:rPr>
                <w:rFonts w:ascii="Calibri" w:eastAsia="Calibri" w:hAnsi="Calibri" w:cs="Calibri"/>
                <w:b/>
                <w:sz w:val="22"/>
                <w:szCs w:val="24"/>
              </w:rPr>
            </w:pPr>
          </w:p>
        </w:tc>
      </w:tr>
      <w:tr w:rsidR="00507D2E" w:rsidRPr="00604D09" w14:paraId="0D68544B" w14:textId="413AAD62" w:rsidTr="00135193">
        <w:trPr>
          <w:trHeight w:val="413"/>
        </w:trPr>
        <w:tc>
          <w:tcPr>
            <w:tcW w:w="540" w:type="dxa"/>
          </w:tcPr>
          <w:p w14:paraId="103653D0" w14:textId="5BB91B49" w:rsidR="00507D2E" w:rsidRPr="00604D09" w:rsidRDefault="006419DB" w:rsidP="00137C83">
            <w:pPr>
              <w:jc w:val="center"/>
              <w:rPr>
                <w:rFonts w:ascii="Calibri" w:eastAsia="Calibri" w:hAnsi="Calibri" w:cs="Calibri"/>
                <w:sz w:val="22"/>
                <w:szCs w:val="24"/>
              </w:rPr>
            </w:pPr>
            <w:r>
              <w:rPr>
                <w:rFonts w:ascii="Calibri" w:eastAsia="Calibri" w:hAnsi="Calibri" w:cs="Calibri"/>
                <w:sz w:val="22"/>
                <w:szCs w:val="24"/>
              </w:rPr>
              <w:t>2.</w:t>
            </w:r>
          </w:p>
        </w:tc>
        <w:tc>
          <w:tcPr>
            <w:tcW w:w="6390" w:type="dxa"/>
          </w:tcPr>
          <w:p w14:paraId="0F3A0657" w14:textId="26653BFA" w:rsidR="00B71C16" w:rsidRPr="00B71C16" w:rsidRDefault="00F74977" w:rsidP="00E94A07">
            <w:pPr>
              <w:rPr>
                <w:rFonts w:ascii="Calibri" w:eastAsia="Calibri" w:hAnsi="Calibri" w:cs="Calibri"/>
                <w:b/>
                <w:color w:val="000000"/>
                <w:szCs w:val="22"/>
              </w:rPr>
            </w:pPr>
            <w:r>
              <w:rPr>
                <w:rFonts w:ascii="Calibri" w:eastAsia="Calibri" w:hAnsi="Calibri" w:cs="Calibri"/>
                <w:b/>
                <w:color w:val="000000"/>
                <w:szCs w:val="22"/>
              </w:rPr>
              <w:t>NUUO VMS Licenses for 130 IP Camera</w:t>
            </w:r>
          </w:p>
        </w:tc>
        <w:tc>
          <w:tcPr>
            <w:tcW w:w="1080" w:type="dxa"/>
          </w:tcPr>
          <w:p w14:paraId="4011FECA" w14:textId="6ABCFA38" w:rsidR="00507D2E" w:rsidRPr="00604D09" w:rsidRDefault="00F74977" w:rsidP="00E94A07">
            <w:pPr>
              <w:rPr>
                <w:rFonts w:ascii="Calibri" w:eastAsia="Calibri" w:hAnsi="Calibri" w:cs="Calibri"/>
                <w:b/>
                <w:sz w:val="22"/>
                <w:szCs w:val="24"/>
              </w:rPr>
            </w:pPr>
            <w:r>
              <w:rPr>
                <w:rFonts w:ascii="Calibri" w:eastAsia="Calibri" w:hAnsi="Calibri" w:cs="Calibri"/>
                <w:b/>
                <w:sz w:val="22"/>
                <w:szCs w:val="24"/>
              </w:rPr>
              <w:t>1 Nos.</w:t>
            </w:r>
          </w:p>
        </w:tc>
        <w:tc>
          <w:tcPr>
            <w:tcW w:w="3420" w:type="dxa"/>
          </w:tcPr>
          <w:p w14:paraId="031A4F6A" w14:textId="77777777" w:rsidR="00507D2E" w:rsidRPr="00604D09" w:rsidRDefault="00507D2E" w:rsidP="00E94A07">
            <w:pPr>
              <w:rPr>
                <w:rFonts w:ascii="Calibri" w:eastAsia="Calibri" w:hAnsi="Calibri" w:cs="Calibri"/>
                <w:b/>
                <w:sz w:val="22"/>
                <w:szCs w:val="24"/>
              </w:rPr>
            </w:pPr>
          </w:p>
        </w:tc>
      </w:tr>
      <w:tr w:rsidR="00D22B10" w:rsidRPr="00604D09" w14:paraId="2EF241A0" w14:textId="77777777" w:rsidTr="00135193">
        <w:trPr>
          <w:trHeight w:val="413"/>
        </w:trPr>
        <w:tc>
          <w:tcPr>
            <w:tcW w:w="540" w:type="dxa"/>
          </w:tcPr>
          <w:p w14:paraId="4B379CF4" w14:textId="25B7753E" w:rsidR="00D22B10" w:rsidRDefault="003A4565" w:rsidP="00137C83">
            <w:pPr>
              <w:jc w:val="center"/>
              <w:rPr>
                <w:rFonts w:ascii="Calibri" w:eastAsia="Calibri" w:hAnsi="Calibri" w:cs="Calibri"/>
                <w:sz w:val="22"/>
                <w:szCs w:val="24"/>
              </w:rPr>
            </w:pPr>
            <w:r>
              <w:rPr>
                <w:rFonts w:ascii="Calibri" w:eastAsia="Calibri" w:hAnsi="Calibri" w:cs="Calibri"/>
                <w:sz w:val="22"/>
                <w:szCs w:val="24"/>
              </w:rPr>
              <w:t>3.</w:t>
            </w:r>
          </w:p>
        </w:tc>
        <w:tc>
          <w:tcPr>
            <w:tcW w:w="6390" w:type="dxa"/>
          </w:tcPr>
          <w:p w14:paraId="50F445C7" w14:textId="0B75896E" w:rsidR="00D22B10" w:rsidRDefault="00392A28" w:rsidP="00E94A07">
            <w:pPr>
              <w:rPr>
                <w:rFonts w:ascii="Calibri" w:eastAsia="Calibri" w:hAnsi="Calibri" w:cs="Calibri"/>
                <w:b/>
                <w:color w:val="000000"/>
                <w:szCs w:val="22"/>
              </w:rPr>
            </w:pPr>
            <w:r w:rsidRPr="00392A28">
              <w:rPr>
                <w:rFonts w:ascii="Calibri" w:eastAsia="Calibri" w:hAnsi="Calibri" w:cs="Calibri"/>
                <w:b/>
                <w:color w:val="000000"/>
                <w:szCs w:val="22"/>
              </w:rPr>
              <w:t>POE LAN Switch</w:t>
            </w:r>
            <w:r w:rsidR="002A2479">
              <w:rPr>
                <w:rFonts w:ascii="Calibri" w:eastAsia="Calibri" w:hAnsi="Calibri" w:cs="Calibri"/>
                <w:b/>
                <w:color w:val="000000"/>
                <w:szCs w:val="22"/>
              </w:rPr>
              <w:t xml:space="preserve"> with Min. 370W</w:t>
            </w:r>
          </w:p>
          <w:p w14:paraId="1CE710A8" w14:textId="3F135899" w:rsidR="00392A28" w:rsidRPr="00392A28" w:rsidRDefault="00392A28" w:rsidP="00392A28">
            <w:pPr>
              <w:numPr>
                <w:ilvl w:val="0"/>
                <w:numId w:val="30"/>
              </w:numPr>
              <w:contextualSpacing/>
              <w:rPr>
                <w:rFonts w:ascii="Calibri" w:eastAsia="Calibri" w:hAnsi="Calibri" w:cs="Calibri"/>
                <w:color w:val="000000"/>
                <w:szCs w:val="22"/>
              </w:rPr>
            </w:pPr>
            <w:r w:rsidRPr="00392A28">
              <w:rPr>
                <w:rFonts w:ascii="Calibri" w:eastAsia="Calibri" w:hAnsi="Calibri" w:cs="Calibri"/>
                <w:color w:val="000000"/>
                <w:szCs w:val="22"/>
              </w:rPr>
              <w:t>Port</w:t>
            </w:r>
            <w:r w:rsidR="008F7693">
              <w:rPr>
                <w:rFonts w:ascii="Calibri" w:eastAsia="Calibri" w:hAnsi="Calibri" w:cs="Calibri"/>
                <w:color w:val="000000"/>
                <w:szCs w:val="22"/>
              </w:rPr>
              <w:t xml:space="preserve">s- </w:t>
            </w:r>
            <w:r w:rsidRPr="00392A28">
              <w:rPr>
                <w:rFonts w:ascii="Calibri" w:eastAsia="Calibri" w:hAnsi="Calibri" w:cs="Calibri"/>
                <w:color w:val="000000"/>
                <w:szCs w:val="22"/>
              </w:rPr>
              <w:t>2 x SFP Gigabit</w:t>
            </w:r>
            <w:r w:rsidR="003D1D5F">
              <w:rPr>
                <w:rFonts w:ascii="Calibri" w:eastAsia="Calibri" w:hAnsi="Calibri" w:cs="Calibri"/>
                <w:color w:val="000000"/>
                <w:szCs w:val="22"/>
              </w:rPr>
              <w:t xml:space="preserve"> or higher</w:t>
            </w:r>
          </w:p>
          <w:p w14:paraId="6776C3FC" w14:textId="7C026CCF" w:rsidR="00392A28" w:rsidRPr="00392A28" w:rsidRDefault="00392A28" w:rsidP="00392A28">
            <w:pPr>
              <w:contextualSpacing/>
              <w:rPr>
                <w:rFonts w:ascii="Calibri" w:eastAsia="Calibri" w:hAnsi="Calibri" w:cs="Calibri"/>
                <w:color w:val="000000"/>
                <w:szCs w:val="22"/>
              </w:rPr>
            </w:pPr>
            <w:r>
              <w:rPr>
                <w:rFonts w:ascii="Calibri" w:eastAsia="Calibri" w:hAnsi="Calibri" w:cs="Calibri"/>
                <w:color w:val="000000"/>
                <w:szCs w:val="22"/>
              </w:rPr>
              <w:tab/>
            </w:r>
            <w:r w:rsidR="008F7693">
              <w:rPr>
                <w:rFonts w:ascii="Calibri" w:eastAsia="Calibri" w:hAnsi="Calibri" w:cs="Calibri"/>
                <w:color w:val="000000"/>
                <w:szCs w:val="22"/>
              </w:rPr>
              <w:t xml:space="preserve">            </w:t>
            </w:r>
            <w:r w:rsidR="003D1D5F">
              <w:rPr>
                <w:rFonts w:ascii="Calibri" w:eastAsia="Calibri" w:hAnsi="Calibri" w:cs="Calibri"/>
                <w:color w:val="000000"/>
                <w:szCs w:val="22"/>
              </w:rPr>
              <w:t>24</w:t>
            </w:r>
            <w:r w:rsidRPr="00392A28">
              <w:rPr>
                <w:rFonts w:ascii="Calibri" w:eastAsia="Calibri" w:hAnsi="Calibri" w:cs="Calibri"/>
                <w:color w:val="000000"/>
                <w:szCs w:val="22"/>
              </w:rPr>
              <w:t xml:space="preserve"> x Ethernet Gigabit POE</w:t>
            </w:r>
          </w:p>
          <w:p w14:paraId="1FA3462F" w14:textId="65F7FD61" w:rsidR="00392A28" w:rsidRDefault="00392A28" w:rsidP="00392A28">
            <w:pPr>
              <w:contextualSpacing/>
              <w:rPr>
                <w:rFonts w:ascii="Calibri" w:eastAsia="Calibri" w:hAnsi="Calibri" w:cs="Calibri"/>
                <w:color w:val="000000"/>
                <w:szCs w:val="22"/>
              </w:rPr>
            </w:pPr>
            <w:r>
              <w:rPr>
                <w:rFonts w:ascii="Calibri" w:eastAsia="Calibri" w:hAnsi="Calibri" w:cs="Calibri"/>
                <w:color w:val="000000"/>
                <w:szCs w:val="22"/>
              </w:rPr>
              <w:tab/>
            </w:r>
            <w:r w:rsidR="008F7693">
              <w:rPr>
                <w:rFonts w:ascii="Calibri" w:eastAsia="Calibri" w:hAnsi="Calibri" w:cs="Calibri"/>
                <w:color w:val="000000"/>
                <w:szCs w:val="22"/>
              </w:rPr>
              <w:t xml:space="preserve">            </w:t>
            </w:r>
            <w:r w:rsidRPr="00392A28">
              <w:rPr>
                <w:rFonts w:ascii="Calibri" w:eastAsia="Calibri" w:hAnsi="Calibri" w:cs="Calibri"/>
                <w:color w:val="000000"/>
                <w:szCs w:val="22"/>
              </w:rPr>
              <w:t>1 x Console</w:t>
            </w:r>
          </w:p>
          <w:p w14:paraId="087EBA63" w14:textId="77777777" w:rsidR="00392A28" w:rsidRPr="00392A28" w:rsidRDefault="00392A28" w:rsidP="00392A28">
            <w:pPr>
              <w:numPr>
                <w:ilvl w:val="0"/>
                <w:numId w:val="30"/>
              </w:numPr>
              <w:tabs>
                <w:tab w:val="left" w:pos="1470"/>
              </w:tabs>
              <w:contextualSpacing/>
              <w:rPr>
                <w:rFonts w:ascii="Calibri" w:eastAsia="Calibri" w:hAnsi="Calibri" w:cs="Calibri"/>
                <w:b/>
                <w:color w:val="000000"/>
                <w:szCs w:val="22"/>
              </w:rPr>
            </w:pPr>
            <w:r w:rsidRPr="00392A28">
              <w:rPr>
                <w:rFonts w:ascii="Calibri" w:eastAsia="Calibri" w:hAnsi="Calibri" w:cs="Calibri"/>
                <w:color w:val="000000"/>
                <w:szCs w:val="22"/>
              </w:rPr>
              <w:t>POE Power</w:t>
            </w:r>
            <w:r>
              <w:rPr>
                <w:rFonts w:ascii="Calibri" w:eastAsia="Calibri" w:hAnsi="Calibri" w:cs="Calibri"/>
                <w:color w:val="000000"/>
                <w:szCs w:val="22"/>
              </w:rPr>
              <w:t xml:space="preserve"> - </w:t>
            </w:r>
            <w:r w:rsidRPr="00392A28">
              <w:rPr>
                <w:rFonts w:ascii="Calibri" w:eastAsia="Calibri" w:hAnsi="Calibri" w:cs="Calibri"/>
                <w:color w:val="000000"/>
                <w:szCs w:val="22"/>
              </w:rPr>
              <w:t xml:space="preserve">Minimum </w:t>
            </w:r>
            <w:r>
              <w:rPr>
                <w:rFonts w:ascii="Calibri" w:eastAsia="Calibri" w:hAnsi="Calibri" w:cs="Calibri"/>
                <w:color w:val="000000"/>
                <w:szCs w:val="22"/>
              </w:rPr>
              <w:t>370</w:t>
            </w:r>
            <w:r w:rsidRPr="00392A28">
              <w:rPr>
                <w:rFonts w:ascii="Calibri" w:eastAsia="Calibri" w:hAnsi="Calibri" w:cs="Calibri"/>
                <w:color w:val="000000"/>
                <w:szCs w:val="22"/>
              </w:rPr>
              <w:t xml:space="preserve"> W or higher</w:t>
            </w:r>
          </w:p>
          <w:p w14:paraId="46589ED4" w14:textId="77777777" w:rsidR="00392A28" w:rsidRPr="00392A28" w:rsidRDefault="00392A28" w:rsidP="00392A28">
            <w:pPr>
              <w:numPr>
                <w:ilvl w:val="0"/>
                <w:numId w:val="30"/>
              </w:numPr>
              <w:tabs>
                <w:tab w:val="left" w:pos="1470"/>
              </w:tabs>
              <w:contextualSpacing/>
              <w:rPr>
                <w:rFonts w:ascii="Calibri" w:eastAsia="Calibri" w:hAnsi="Calibri" w:cs="Calibri"/>
                <w:b/>
                <w:color w:val="000000"/>
                <w:szCs w:val="22"/>
              </w:rPr>
            </w:pPr>
            <w:r w:rsidRPr="00392A28">
              <w:rPr>
                <w:rFonts w:ascii="Calibri" w:eastAsia="Calibri" w:hAnsi="Calibri" w:cs="Calibri"/>
                <w:color w:val="000000"/>
                <w:szCs w:val="22"/>
              </w:rPr>
              <w:t>Switching capacity</w:t>
            </w:r>
            <w:r>
              <w:rPr>
                <w:rFonts w:ascii="Calibri" w:eastAsia="Calibri" w:hAnsi="Calibri" w:cs="Calibri"/>
                <w:color w:val="000000"/>
                <w:szCs w:val="22"/>
              </w:rPr>
              <w:t xml:space="preserve"> - </w:t>
            </w:r>
            <w:r w:rsidRPr="00392A28">
              <w:rPr>
                <w:rFonts w:ascii="Calibri" w:eastAsia="Calibri" w:hAnsi="Calibri" w:cs="Calibri"/>
                <w:color w:val="000000"/>
                <w:szCs w:val="22"/>
              </w:rPr>
              <w:t>Minimum 52 Gbps</w:t>
            </w:r>
          </w:p>
          <w:p w14:paraId="51E68634" w14:textId="77777777" w:rsidR="00392A28" w:rsidRPr="003D1D5F" w:rsidRDefault="00392A28" w:rsidP="00392A28">
            <w:pPr>
              <w:numPr>
                <w:ilvl w:val="0"/>
                <w:numId w:val="30"/>
              </w:numPr>
              <w:tabs>
                <w:tab w:val="left" w:pos="1470"/>
              </w:tabs>
              <w:contextualSpacing/>
              <w:rPr>
                <w:rFonts w:ascii="Calibri" w:eastAsia="Calibri" w:hAnsi="Calibri" w:cs="Calibri"/>
                <w:b/>
                <w:color w:val="000000"/>
                <w:szCs w:val="22"/>
              </w:rPr>
            </w:pPr>
            <w:r w:rsidRPr="00392A28">
              <w:rPr>
                <w:rFonts w:ascii="Calibri" w:eastAsia="Calibri" w:hAnsi="Calibri" w:cs="Calibri"/>
                <w:szCs w:val="22"/>
              </w:rPr>
              <w:t>System Configuration</w:t>
            </w:r>
            <w:r>
              <w:rPr>
                <w:rFonts w:ascii="Calibri" w:eastAsia="Calibri" w:hAnsi="Calibri" w:cs="Calibri"/>
                <w:szCs w:val="22"/>
              </w:rPr>
              <w:t xml:space="preserve"> - </w:t>
            </w:r>
            <w:r w:rsidR="003D1D5F" w:rsidRPr="003D1D5F">
              <w:rPr>
                <w:rFonts w:ascii="Calibri" w:eastAsia="Calibri" w:hAnsi="Calibri" w:cs="Calibri"/>
                <w:szCs w:val="22"/>
              </w:rPr>
              <w:t>Web user interface (HTTP / HTTPS), CLI (Telnet / SSH), SNMP v3</w:t>
            </w:r>
          </w:p>
          <w:p w14:paraId="711C922B" w14:textId="029A9843" w:rsidR="003D1D5F" w:rsidRPr="003D1D5F" w:rsidRDefault="003D1D5F" w:rsidP="00392A28">
            <w:pPr>
              <w:numPr>
                <w:ilvl w:val="0"/>
                <w:numId w:val="30"/>
              </w:numPr>
              <w:tabs>
                <w:tab w:val="left" w:pos="1470"/>
              </w:tabs>
              <w:contextualSpacing/>
              <w:rPr>
                <w:rFonts w:ascii="Calibri" w:eastAsia="Calibri" w:hAnsi="Calibri" w:cs="Calibri"/>
                <w:b/>
                <w:color w:val="000000"/>
                <w:szCs w:val="22"/>
              </w:rPr>
            </w:pPr>
            <w:r w:rsidRPr="003D1D5F">
              <w:rPr>
                <w:rFonts w:ascii="Calibri" w:eastAsia="Calibri" w:hAnsi="Calibri" w:cs="Calibri"/>
                <w:color w:val="000000"/>
                <w:szCs w:val="22"/>
              </w:rPr>
              <w:t>MIB Files</w:t>
            </w:r>
            <w:r>
              <w:rPr>
                <w:rFonts w:ascii="Calibri" w:eastAsia="Calibri" w:hAnsi="Calibri" w:cs="Calibri"/>
                <w:color w:val="000000"/>
                <w:szCs w:val="22"/>
              </w:rPr>
              <w:t xml:space="preserve"> - </w:t>
            </w:r>
            <w:r w:rsidRPr="003D1D5F">
              <w:rPr>
                <w:rFonts w:ascii="Calibri" w:eastAsia="Calibri" w:hAnsi="Calibri" w:cs="Calibri"/>
                <w:color w:val="000000"/>
                <w:szCs w:val="22"/>
              </w:rPr>
              <w:t>Must have CPU Utilization, Memory Utilization and Net Flow control</w:t>
            </w:r>
            <w:r w:rsidR="009F6042">
              <w:rPr>
                <w:rFonts w:ascii="Calibri" w:eastAsia="Calibri" w:hAnsi="Calibri" w:cs="Calibri"/>
                <w:color w:val="000000"/>
                <w:szCs w:val="22"/>
              </w:rPr>
              <w:t>.</w:t>
            </w:r>
          </w:p>
          <w:p w14:paraId="6B872034" w14:textId="77777777" w:rsidR="003D1D5F" w:rsidRPr="006370F6" w:rsidRDefault="003D1D5F" w:rsidP="003D1D5F">
            <w:pPr>
              <w:numPr>
                <w:ilvl w:val="0"/>
                <w:numId w:val="30"/>
              </w:numPr>
              <w:tabs>
                <w:tab w:val="left" w:pos="1470"/>
              </w:tabs>
              <w:contextualSpacing/>
              <w:rPr>
                <w:rFonts w:ascii="Calibri" w:eastAsia="Calibri" w:hAnsi="Calibri" w:cs="Calibri"/>
                <w:b/>
                <w:color w:val="000000"/>
                <w:szCs w:val="22"/>
              </w:rPr>
            </w:pPr>
            <w:r w:rsidRPr="003D1D5F">
              <w:rPr>
                <w:rFonts w:ascii="Calibri" w:eastAsia="Calibri" w:hAnsi="Calibri" w:cs="Calibri"/>
                <w:szCs w:val="22"/>
              </w:rPr>
              <w:t>NMS Compatibility</w:t>
            </w:r>
            <w:r>
              <w:rPr>
                <w:rFonts w:ascii="Calibri" w:eastAsia="Calibri" w:hAnsi="Calibri" w:cs="Calibri"/>
                <w:szCs w:val="22"/>
              </w:rPr>
              <w:t xml:space="preserve"> - </w:t>
            </w:r>
            <w:r w:rsidRPr="003D1D5F">
              <w:rPr>
                <w:rFonts w:ascii="Calibri" w:eastAsia="Calibri" w:hAnsi="Calibri" w:cs="Calibri"/>
                <w:szCs w:val="22"/>
              </w:rPr>
              <w:t>What sup Gold</w:t>
            </w:r>
          </w:p>
          <w:p w14:paraId="2F8D2757" w14:textId="354BB911" w:rsidR="006370F6" w:rsidRPr="003D1D5F" w:rsidRDefault="006370F6" w:rsidP="006370F6">
            <w:pPr>
              <w:tabs>
                <w:tab w:val="left" w:pos="1470"/>
              </w:tabs>
              <w:contextualSpacing/>
              <w:rPr>
                <w:rFonts w:ascii="Calibri" w:eastAsia="Calibri" w:hAnsi="Calibri" w:cs="Calibri"/>
                <w:b/>
                <w:color w:val="000000"/>
                <w:szCs w:val="22"/>
              </w:rPr>
            </w:pPr>
            <w:r w:rsidRPr="00B71C16">
              <w:rPr>
                <w:rFonts w:ascii="Calibri" w:eastAsia="Calibri" w:hAnsi="Calibri" w:cs="Calibri"/>
                <w:b/>
                <w:szCs w:val="22"/>
              </w:rPr>
              <w:t>Preferred Make</w:t>
            </w:r>
            <w:r w:rsidR="00F74977">
              <w:rPr>
                <w:rFonts w:ascii="Calibri" w:eastAsia="Calibri" w:hAnsi="Calibri" w:cs="Calibri"/>
                <w:b/>
                <w:szCs w:val="22"/>
              </w:rPr>
              <w:t>/Model</w:t>
            </w:r>
            <w:r w:rsidRPr="006F21E6">
              <w:rPr>
                <w:rFonts w:ascii="Calibri" w:eastAsia="Calibri" w:hAnsi="Calibri" w:cs="Calibri"/>
                <w:bCs/>
                <w:szCs w:val="22"/>
              </w:rPr>
              <w:t>:</w:t>
            </w:r>
            <w:r>
              <w:rPr>
                <w:rFonts w:ascii="Calibri" w:eastAsia="Calibri" w:hAnsi="Calibri" w:cs="Calibri"/>
                <w:bCs/>
                <w:szCs w:val="22"/>
              </w:rPr>
              <w:t xml:space="preserve"> Cisco</w:t>
            </w:r>
            <w:r w:rsidR="00135193">
              <w:rPr>
                <w:rFonts w:ascii="Calibri" w:eastAsia="Calibri" w:hAnsi="Calibri" w:cs="Calibri"/>
                <w:bCs/>
                <w:szCs w:val="22"/>
              </w:rPr>
              <w:t xml:space="preserve"> Small Business</w:t>
            </w:r>
          </w:p>
        </w:tc>
        <w:tc>
          <w:tcPr>
            <w:tcW w:w="1080" w:type="dxa"/>
          </w:tcPr>
          <w:p w14:paraId="552B0142" w14:textId="128E33ED" w:rsidR="00D22B10" w:rsidRDefault="002B20BD" w:rsidP="00E94A07">
            <w:pPr>
              <w:rPr>
                <w:rFonts w:ascii="Calibri" w:eastAsia="Calibri" w:hAnsi="Calibri" w:cs="Calibri"/>
                <w:b/>
                <w:sz w:val="22"/>
                <w:szCs w:val="24"/>
              </w:rPr>
            </w:pPr>
            <w:r>
              <w:rPr>
                <w:rFonts w:ascii="Calibri" w:eastAsia="Calibri" w:hAnsi="Calibri" w:cs="Calibri"/>
                <w:b/>
                <w:sz w:val="22"/>
                <w:szCs w:val="24"/>
              </w:rPr>
              <w:t>8 Nos.</w:t>
            </w:r>
          </w:p>
        </w:tc>
        <w:tc>
          <w:tcPr>
            <w:tcW w:w="3420" w:type="dxa"/>
          </w:tcPr>
          <w:p w14:paraId="6DDC13D8" w14:textId="77777777" w:rsidR="00D22B10" w:rsidRPr="00604D09" w:rsidRDefault="00D22B10" w:rsidP="00E94A07">
            <w:pPr>
              <w:rPr>
                <w:rFonts w:ascii="Calibri" w:eastAsia="Calibri" w:hAnsi="Calibri" w:cs="Calibri"/>
                <w:b/>
                <w:sz w:val="22"/>
                <w:szCs w:val="24"/>
              </w:rPr>
            </w:pPr>
          </w:p>
        </w:tc>
      </w:tr>
      <w:tr w:rsidR="009F6042" w:rsidRPr="00604D09" w14:paraId="50A81C1D" w14:textId="77777777" w:rsidTr="00135193">
        <w:trPr>
          <w:trHeight w:val="413"/>
        </w:trPr>
        <w:tc>
          <w:tcPr>
            <w:tcW w:w="540" w:type="dxa"/>
          </w:tcPr>
          <w:p w14:paraId="615733FB" w14:textId="115D5B54" w:rsidR="009F6042" w:rsidRDefault="003A4565" w:rsidP="00137C83">
            <w:pPr>
              <w:jc w:val="center"/>
              <w:rPr>
                <w:rFonts w:ascii="Calibri" w:eastAsia="Calibri" w:hAnsi="Calibri" w:cs="Calibri"/>
                <w:sz w:val="22"/>
                <w:szCs w:val="24"/>
              </w:rPr>
            </w:pPr>
            <w:r>
              <w:rPr>
                <w:rFonts w:ascii="Calibri" w:eastAsia="Calibri" w:hAnsi="Calibri" w:cs="Calibri"/>
                <w:sz w:val="22"/>
                <w:szCs w:val="24"/>
              </w:rPr>
              <w:t>4</w:t>
            </w:r>
            <w:r w:rsidR="009F6042">
              <w:rPr>
                <w:rFonts w:ascii="Calibri" w:eastAsia="Calibri" w:hAnsi="Calibri" w:cs="Calibri"/>
                <w:sz w:val="22"/>
                <w:szCs w:val="24"/>
              </w:rPr>
              <w:t>.</w:t>
            </w:r>
          </w:p>
        </w:tc>
        <w:tc>
          <w:tcPr>
            <w:tcW w:w="6390" w:type="dxa"/>
          </w:tcPr>
          <w:p w14:paraId="5FA91BF9" w14:textId="52EC4F5F" w:rsidR="009F6042" w:rsidRDefault="009F6042" w:rsidP="009F6042">
            <w:pPr>
              <w:rPr>
                <w:rFonts w:ascii="Calibri" w:eastAsia="Calibri" w:hAnsi="Calibri" w:cs="Calibri"/>
                <w:b/>
                <w:color w:val="000000"/>
                <w:szCs w:val="22"/>
              </w:rPr>
            </w:pPr>
            <w:r w:rsidRPr="00392A28">
              <w:rPr>
                <w:rFonts w:ascii="Calibri" w:eastAsia="Calibri" w:hAnsi="Calibri" w:cs="Calibri"/>
                <w:b/>
                <w:color w:val="000000"/>
                <w:szCs w:val="22"/>
              </w:rPr>
              <w:t>POE LAN Switch</w:t>
            </w:r>
            <w:r w:rsidR="002A2479">
              <w:rPr>
                <w:rFonts w:ascii="Calibri" w:eastAsia="Calibri" w:hAnsi="Calibri" w:cs="Calibri"/>
                <w:b/>
                <w:color w:val="000000"/>
                <w:szCs w:val="22"/>
              </w:rPr>
              <w:t xml:space="preserve"> with Min. 195W</w:t>
            </w:r>
          </w:p>
          <w:p w14:paraId="40F536DB" w14:textId="19D8C1B2" w:rsidR="009F6042" w:rsidRPr="00392A28" w:rsidRDefault="009F6042" w:rsidP="009F6042">
            <w:pPr>
              <w:numPr>
                <w:ilvl w:val="0"/>
                <w:numId w:val="30"/>
              </w:numPr>
              <w:contextualSpacing/>
              <w:rPr>
                <w:rFonts w:ascii="Calibri" w:eastAsia="Calibri" w:hAnsi="Calibri" w:cs="Calibri"/>
                <w:color w:val="000000"/>
                <w:szCs w:val="22"/>
              </w:rPr>
            </w:pPr>
            <w:r w:rsidRPr="00392A28">
              <w:rPr>
                <w:rFonts w:ascii="Calibri" w:eastAsia="Calibri" w:hAnsi="Calibri" w:cs="Calibri"/>
                <w:color w:val="000000"/>
                <w:szCs w:val="22"/>
              </w:rPr>
              <w:t>Ports</w:t>
            </w:r>
            <w:r w:rsidR="006370F6">
              <w:rPr>
                <w:rFonts w:ascii="Calibri" w:eastAsia="Calibri" w:hAnsi="Calibri" w:cs="Calibri"/>
                <w:color w:val="000000"/>
                <w:szCs w:val="22"/>
              </w:rPr>
              <w:t xml:space="preserve"> - </w:t>
            </w:r>
            <w:r w:rsidRPr="00392A28">
              <w:rPr>
                <w:rFonts w:ascii="Calibri" w:eastAsia="Calibri" w:hAnsi="Calibri" w:cs="Calibri"/>
                <w:color w:val="000000"/>
                <w:szCs w:val="22"/>
              </w:rPr>
              <w:t>2 x SFP Gigabit</w:t>
            </w:r>
            <w:r>
              <w:rPr>
                <w:rFonts w:ascii="Calibri" w:eastAsia="Calibri" w:hAnsi="Calibri" w:cs="Calibri"/>
                <w:color w:val="000000"/>
                <w:szCs w:val="22"/>
              </w:rPr>
              <w:t xml:space="preserve"> or higher</w:t>
            </w:r>
          </w:p>
          <w:p w14:paraId="1A464E1F" w14:textId="2C3D2B64" w:rsidR="009F6042" w:rsidRPr="00392A28" w:rsidRDefault="006370F6" w:rsidP="009F6042">
            <w:pPr>
              <w:contextualSpacing/>
              <w:rPr>
                <w:rFonts w:ascii="Calibri" w:eastAsia="Calibri" w:hAnsi="Calibri" w:cs="Calibri"/>
                <w:color w:val="000000"/>
                <w:szCs w:val="22"/>
              </w:rPr>
            </w:pPr>
            <w:r>
              <w:rPr>
                <w:rFonts w:ascii="Calibri" w:eastAsia="Calibri" w:hAnsi="Calibri" w:cs="Calibri"/>
                <w:color w:val="000000"/>
                <w:szCs w:val="22"/>
              </w:rPr>
              <w:tab/>
              <w:t xml:space="preserve">             </w:t>
            </w:r>
            <w:r w:rsidR="009F6042">
              <w:rPr>
                <w:rFonts w:ascii="Calibri" w:eastAsia="Calibri" w:hAnsi="Calibri" w:cs="Calibri"/>
                <w:color w:val="000000"/>
                <w:szCs w:val="22"/>
              </w:rPr>
              <w:t>24</w:t>
            </w:r>
            <w:r w:rsidR="009F6042" w:rsidRPr="00392A28">
              <w:rPr>
                <w:rFonts w:ascii="Calibri" w:eastAsia="Calibri" w:hAnsi="Calibri" w:cs="Calibri"/>
                <w:color w:val="000000"/>
                <w:szCs w:val="22"/>
              </w:rPr>
              <w:t xml:space="preserve"> x Ethernet Gigabit POE</w:t>
            </w:r>
          </w:p>
          <w:p w14:paraId="162FB795" w14:textId="0DB1FB08" w:rsidR="009F6042" w:rsidRDefault="006370F6" w:rsidP="009F6042">
            <w:pPr>
              <w:contextualSpacing/>
              <w:rPr>
                <w:rFonts w:ascii="Calibri" w:eastAsia="Calibri" w:hAnsi="Calibri" w:cs="Calibri"/>
                <w:color w:val="000000"/>
                <w:szCs w:val="22"/>
              </w:rPr>
            </w:pPr>
            <w:r>
              <w:rPr>
                <w:rFonts w:ascii="Calibri" w:eastAsia="Calibri" w:hAnsi="Calibri" w:cs="Calibri"/>
                <w:color w:val="000000"/>
                <w:szCs w:val="22"/>
              </w:rPr>
              <w:tab/>
              <w:t xml:space="preserve">             </w:t>
            </w:r>
            <w:r w:rsidR="009F6042" w:rsidRPr="00392A28">
              <w:rPr>
                <w:rFonts w:ascii="Calibri" w:eastAsia="Calibri" w:hAnsi="Calibri" w:cs="Calibri"/>
                <w:color w:val="000000"/>
                <w:szCs w:val="22"/>
              </w:rPr>
              <w:t>1 x Console</w:t>
            </w:r>
          </w:p>
          <w:p w14:paraId="3FA28B12" w14:textId="12C4BC57" w:rsidR="009F6042" w:rsidRPr="00392A28" w:rsidRDefault="009F6042" w:rsidP="009F6042">
            <w:pPr>
              <w:numPr>
                <w:ilvl w:val="0"/>
                <w:numId w:val="30"/>
              </w:numPr>
              <w:tabs>
                <w:tab w:val="left" w:pos="1470"/>
              </w:tabs>
              <w:contextualSpacing/>
              <w:rPr>
                <w:rFonts w:ascii="Calibri" w:eastAsia="Calibri" w:hAnsi="Calibri" w:cs="Calibri"/>
                <w:b/>
                <w:color w:val="000000"/>
                <w:szCs w:val="22"/>
              </w:rPr>
            </w:pPr>
            <w:r w:rsidRPr="00392A28">
              <w:rPr>
                <w:rFonts w:ascii="Calibri" w:eastAsia="Calibri" w:hAnsi="Calibri" w:cs="Calibri"/>
                <w:color w:val="000000"/>
                <w:szCs w:val="22"/>
              </w:rPr>
              <w:t>POE Power</w:t>
            </w:r>
            <w:r>
              <w:rPr>
                <w:rFonts w:ascii="Calibri" w:eastAsia="Calibri" w:hAnsi="Calibri" w:cs="Calibri"/>
                <w:color w:val="000000"/>
                <w:szCs w:val="22"/>
              </w:rPr>
              <w:t xml:space="preserve"> - </w:t>
            </w:r>
            <w:r w:rsidRPr="00392A28">
              <w:rPr>
                <w:rFonts w:ascii="Calibri" w:eastAsia="Calibri" w:hAnsi="Calibri" w:cs="Calibri"/>
                <w:color w:val="000000"/>
                <w:szCs w:val="22"/>
              </w:rPr>
              <w:t xml:space="preserve">Minimum </w:t>
            </w:r>
            <w:r w:rsidR="002A2479">
              <w:rPr>
                <w:rFonts w:ascii="Calibri" w:eastAsia="Calibri" w:hAnsi="Calibri" w:cs="Calibri"/>
                <w:color w:val="000000"/>
                <w:szCs w:val="22"/>
              </w:rPr>
              <w:t>195</w:t>
            </w:r>
            <w:r w:rsidRPr="00392A28">
              <w:rPr>
                <w:rFonts w:ascii="Calibri" w:eastAsia="Calibri" w:hAnsi="Calibri" w:cs="Calibri"/>
                <w:color w:val="000000"/>
                <w:szCs w:val="22"/>
              </w:rPr>
              <w:t xml:space="preserve"> W or higher</w:t>
            </w:r>
          </w:p>
          <w:p w14:paraId="59BE175E" w14:textId="77777777" w:rsidR="009F6042" w:rsidRPr="00392A28" w:rsidRDefault="009F6042" w:rsidP="009F6042">
            <w:pPr>
              <w:numPr>
                <w:ilvl w:val="0"/>
                <w:numId w:val="30"/>
              </w:numPr>
              <w:tabs>
                <w:tab w:val="left" w:pos="1470"/>
              </w:tabs>
              <w:contextualSpacing/>
              <w:rPr>
                <w:rFonts w:ascii="Calibri" w:eastAsia="Calibri" w:hAnsi="Calibri" w:cs="Calibri"/>
                <w:b/>
                <w:color w:val="000000"/>
                <w:szCs w:val="22"/>
              </w:rPr>
            </w:pPr>
            <w:r w:rsidRPr="00392A28">
              <w:rPr>
                <w:rFonts w:ascii="Calibri" w:eastAsia="Calibri" w:hAnsi="Calibri" w:cs="Calibri"/>
                <w:color w:val="000000"/>
                <w:szCs w:val="22"/>
              </w:rPr>
              <w:t>Switching capacity</w:t>
            </w:r>
            <w:r>
              <w:rPr>
                <w:rFonts w:ascii="Calibri" w:eastAsia="Calibri" w:hAnsi="Calibri" w:cs="Calibri"/>
                <w:color w:val="000000"/>
                <w:szCs w:val="22"/>
              </w:rPr>
              <w:t xml:space="preserve"> - </w:t>
            </w:r>
            <w:r w:rsidRPr="00392A28">
              <w:rPr>
                <w:rFonts w:ascii="Calibri" w:eastAsia="Calibri" w:hAnsi="Calibri" w:cs="Calibri"/>
                <w:color w:val="000000"/>
                <w:szCs w:val="22"/>
              </w:rPr>
              <w:t>Minimum 52 Gbps</w:t>
            </w:r>
          </w:p>
          <w:p w14:paraId="6C934537" w14:textId="77777777" w:rsidR="009F6042" w:rsidRPr="003D1D5F" w:rsidRDefault="009F6042" w:rsidP="009F6042">
            <w:pPr>
              <w:numPr>
                <w:ilvl w:val="0"/>
                <w:numId w:val="30"/>
              </w:numPr>
              <w:tabs>
                <w:tab w:val="left" w:pos="1470"/>
              </w:tabs>
              <w:contextualSpacing/>
              <w:rPr>
                <w:rFonts w:ascii="Calibri" w:eastAsia="Calibri" w:hAnsi="Calibri" w:cs="Calibri"/>
                <w:b/>
                <w:color w:val="000000"/>
                <w:szCs w:val="22"/>
              </w:rPr>
            </w:pPr>
            <w:r w:rsidRPr="00392A28">
              <w:rPr>
                <w:rFonts w:ascii="Calibri" w:eastAsia="Calibri" w:hAnsi="Calibri" w:cs="Calibri"/>
                <w:szCs w:val="22"/>
              </w:rPr>
              <w:t>System Configuration</w:t>
            </w:r>
            <w:r>
              <w:rPr>
                <w:rFonts w:ascii="Calibri" w:eastAsia="Calibri" w:hAnsi="Calibri" w:cs="Calibri"/>
                <w:szCs w:val="22"/>
              </w:rPr>
              <w:t xml:space="preserve"> - </w:t>
            </w:r>
            <w:r w:rsidRPr="003D1D5F">
              <w:rPr>
                <w:rFonts w:ascii="Calibri" w:eastAsia="Calibri" w:hAnsi="Calibri" w:cs="Calibri"/>
                <w:szCs w:val="22"/>
              </w:rPr>
              <w:t>Web user interface (HTTP / HTTPS), CLI (Telnet / SSH), SNMP v3</w:t>
            </w:r>
          </w:p>
          <w:p w14:paraId="005875E0" w14:textId="6D123BE0" w:rsidR="006370F6" w:rsidRPr="006370F6" w:rsidRDefault="009F6042" w:rsidP="006370F6">
            <w:pPr>
              <w:numPr>
                <w:ilvl w:val="0"/>
                <w:numId w:val="30"/>
              </w:numPr>
              <w:tabs>
                <w:tab w:val="left" w:pos="1470"/>
              </w:tabs>
              <w:contextualSpacing/>
              <w:rPr>
                <w:rFonts w:ascii="Calibri" w:eastAsia="Calibri" w:hAnsi="Calibri" w:cs="Calibri"/>
                <w:b/>
                <w:color w:val="000000"/>
                <w:szCs w:val="22"/>
              </w:rPr>
            </w:pPr>
            <w:r w:rsidRPr="003D1D5F">
              <w:rPr>
                <w:rFonts w:ascii="Calibri" w:eastAsia="Calibri" w:hAnsi="Calibri" w:cs="Calibri"/>
                <w:color w:val="000000"/>
                <w:szCs w:val="22"/>
              </w:rPr>
              <w:t>MIB Files</w:t>
            </w:r>
            <w:r>
              <w:rPr>
                <w:rFonts w:ascii="Calibri" w:eastAsia="Calibri" w:hAnsi="Calibri" w:cs="Calibri"/>
                <w:color w:val="000000"/>
                <w:szCs w:val="22"/>
              </w:rPr>
              <w:t xml:space="preserve"> - </w:t>
            </w:r>
            <w:r w:rsidRPr="003D1D5F">
              <w:rPr>
                <w:rFonts w:ascii="Calibri" w:eastAsia="Calibri" w:hAnsi="Calibri" w:cs="Calibri"/>
                <w:color w:val="000000"/>
                <w:szCs w:val="22"/>
              </w:rPr>
              <w:t>Must have CPU Utilization, Memory Utilization and Net Flow control.</w:t>
            </w:r>
          </w:p>
          <w:p w14:paraId="024AC154" w14:textId="77777777" w:rsidR="009F6042" w:rsidRDefault="009F6042" w:rsidP="009F6042">
            <w:pPr>
              <w:numPr>
                <w:ilvl w:val="0"/>
                <w:numId w:val="30"/>
              </w:numPr>
              <w:tabs>
                <w:tab w:val="left" w:pos="1470"/>
              </w:tabs>
              <w:contextualSpacing/>
              <w:rPr>
                <w:rFonts w:ascii="Calibri" w:eastAsia="Calibri" w:hAnsi="Calibri" w:cs="Calibri"/>
                <w:szCs w:val="22"/>
              </w:rPr>
            </w:pPr>
            <w:r w:rsidRPr="003D1D5F">
              <w:rPr>
                <w:rFonts w:ascii="Calibri" w:eastAsia="Calibri" w:hAnsi="Calibri" w:cs="Calibri"/>
                <w:szCs w:val="22"/>
              </w:rPr>
              <w:lastRenderedPageBreak/>
              <w:t>NMS Compatibility</w:t>
            </w:r>
            <w:r>
              <w:rPr>
                <w:rFonts w:ascii="Calibri" w:eastAsia="Calibri" w:hAnsi="Calibri" w:cs="Calibri"/>
                <w:szCs w:val="22"/>
              </w:rPr>
              <w:t xml:space="preserve"> - </w:t>
            </w:r>
            <w:r w:rsidRPr="003D1D5F">
              <w:rPr>
                <w:rFonts w:ascii="Calibri" w:eastAsia="Calibri" w:hAnsi="Calibri" w:cs="Calibri"/>
                <w:szCs w:val="22"/>
              </w:rPr>
              <w:t>What sup Gold</w:t>
            </w:r>
          </w:p>
          <w:p w14:paraId="6972139A" w14:textId="4727B662" w:rsidR="006370F6" w:rsidRPr="009F6042" w:rsidRDefault="006370F6" w:rsidP="006370F6">
            <w:pPr>
              <w:tabs>
                <w:tab w:val="left" w:pos="1470"/>
              </w:tabs>
              <w:contextualSpacing/>
              <w:rPr>
                <w:rFonts w:ascii="Calibri" w:eastAsia="Calibri" w:hAnsi="Calibri" w:cs="Calibri"/>
                <w:szCs w:val="22"/>
              </w:rPr>
            </w:pPr>
            <w:r w:rsidRPr="00B71C16">
              <w:rPr>
                <w:rFonts w:ascii="Calibri" w:eastAsia="Calibri" w:hAnsi="Calibri" w:cs="Calibri"/>
                <w:b/>
                <w:szCs w:val="22"/>
              </w:rPr>
              <w:t>Preferred Make</w:t>
            </w:r>
            <w:r w:rsidR="00F74977">
              <w:rPr>
                <w:rFonts w:ascii="Calibri" w:eastAsia="Calibri" w:hAnsi="Calibri" w:cs="Calibri"/>
                <w:b/>
                <w:szCs w:val="22"/>
              </w:rPr>
              <w:t>/Model</w:t>
            </w:r>
            <w:r w:rsidRPr="006F21E6">
              <w:rPr>
                <w:rFonts w:ascii="Calibri" w:eastAsia="Calibri" w:hAnsi="Calibri" w:cs="Calibri"/>
                <w:bCs/>
                <w:szCs w:val="22"/>
              </w:rPr>
              <w:t>:</w:t>
            </w:r>
            <w:r>
              <w:rPr>
                <w:rFonts w:ascii="Calibri" w:eastAsia="Calibri" w:hAnsi="Calibri" w:cs="Calibri"/>
                <w:bCs/>
                <w:szCs w:val="22"/>
              </w:rPr>
              <w:t xml:space="preserve"> Cisco</w:t>
            </w:r>
            <w:r w:rsidR="00135193">
              <w:rPr>
                <w:rFonts w:ascii="Calibri" w:eastAsia="Calibri" w:hAnsi="Calibri" w:cs="Calibri"/>
                <w:bCs/>
                <w:szCs w:val="22"/>
              </w:rPr>
              <w:t xml:space="preserve"> Small Business</w:t>
            </w:r>
          </w:p>
        </w:tc>
        <w:tc>
          <w:tcPr>
            <w:tcW w:w="1080" w:type="dxa"/>
          </w:tcPr>
          <w:p w14:paraId="5866D89B" w14:textId="1E6A9A24" w:rsidR="009F6042" w:rsidRDefault="002B20BD" w:rsidP="00E94A07">
            <w:pPr>
              <w:rPr>
                <w:rFonts w:ascii="Calibri" w:eastAsia="Calibri" w:hAnsi="Calibri" w:cs="Calibri"/>
                <w:b/>
                <w:sz w:val="22"/>
                <w:szCs w:val="24"/>
              </w:rPr>
            </w:pPr>
            <w:r>
              <w:rPr>
                <w:rFonts w:ascii="Calibri" w:eastAsia="Calibri" w:hAnsi="Calibri" w:cs="Calibri"/>
                <w:b/>
                <w:sz w:val="22"/>
                <w:szCs w:val="24"/>
              </w:rPr>
              <w:lastRenderedPageBreak/>
              <w:t>2 Nos.</w:t>
            </w:r>
          </w:p>
        </w:tc>
        <w:tc>
          <w:tcPr>
            <w:tcW w:w="3420" w:type="dxa"/>
          </w:tcPr>
          <w:p w14:paraId="7C908E18" w14:textId="77777777" w:rsidR="009F6042" w:rsidRPr="00604D09" w:rsidRDefault="009F6042" w:rsidP="00E94A07">
            <w:pPr>
              <w:rPr>
                <w:rFonts w:ascii="Calibri" w:eastAsia="Calibri" w:hAnsi="Calibri" w:cs="Calibri"/>
                <w:b/>
                <w:sz w:val="22"/>
                <w:szCs w:val="24"/>
              </w:rPr>
            </w:pPr>
          </w:p>
        </w:tc>
      </w:tr>
      <w:tr w:rsidR="009B13A5" w:rsidRPr="00604D09" w14:paraId="45ACB021" w14:textId="77777777" w:rsidTr="00135193">
        <w:trPr>
          <w:trHeight w:val="413"/>
        </w:trPr>
        <w:tc>
          <w:tcPr>
            <w:tcW w:w="540" w:type="dxa"/>
          </w:tcPr>
          <w:p w14:paraId="0075A95E" w14:textId="1AF98C07" w:rsidR="009B13A5" w:rsidRDefault="002B20BD" w:rsidP="00137C83">
            <w:pPr>
              <w:jc w:val="center"/>
              <w:rPr>
                <w:rFonts w:ascii="Calibri" w:eastAsia="Calibri" w:hAnsi="Calibri" w:cs="Calibri"/>
                <w:sz w:val="22"/>
                <w:szCs w:val="24"/>
              </w:rPr>
            </w:pPr>
            <w:r>
              <w:rPr>
                <w:rFonts w:ascii="Calibri" w:eastAsia="Calibri" w:hAnsi="Calibri" w:cs="Calibri"/>
                <w:sz w:val="22"/>
                <w:szCs w:val="24"/>
              </w:rPr>
              <w:t>5.</w:t>
            </w:r>
          </w:p>
        </w:tc>
        <w:tc>
          <w:tcPr>
            <w:tcW w:w="6390" w:type="dxa"/>
          </w:tcPr>
          <w:p w14:paraId="6E1218D7" w14:textId="77777777" w:rsidR="009B13A5" w:rsidRDefault="002B20BD" w:rsidP="009F6042">
            <w:pPr>
              <w:rPr>
                <w:rFonts w:ascii="Calibri" w:eastAsia="Calibri" w:hAnsi="Calibri" w:cs="Calibri"/>
                <w:b/>
                <w:color w:val="000000"/>
                <w:szCs w:val="22"/>
              </w:rPr>
            </w:pPr>
            <w:r>
              <w:rPr>
                <w:rFonts w:ascii="Calibri" w:eastAsia="Calibri" w:hAnsi="Calibri" w:cs="Calibri"/>
                <w:b/>
                <w:color w:val="000000"/>
                <w:szCs w:val="22"/>
              </w:rPr>
              <w:t>POE Adapter</w:t>
            </w:r>
          </w:p>
          <w:p w14:paraId="56FB944B" w14:textId="77777777" w:rsidR="002B20BD" w:rsidRPr="002B20BD" w:rsidRDefault="002B20BD" w:rsidP="002B20BD">
            <w:pPr>
              <w:numPr>
                <w:ilvl w:val="0"/>
                <w:numId w:val="30"/>
              </w:numPr>
              <w:tabs>
                <w:tab w:val="left" w:pos="1470"/>
              </w:tabs>
              <w:contextualSpacing/>
              <w:rPr>
                <w:rFonts w:ascii="Calibri" w:eastAsia="Calibri" w:hAnsi="Calibri" w:cs="Calibri"/>
                <w:szCs w:val="22"/>
              </w:rPr>
            </w:pPr>
            <w:r w:rsidRPr="002B20BD">
              <w:rPr>
                <w:rFonts w:ascii="Calibri" w:eastAsia="Calibri" w:hAnsi="Calibri" w:cs="Calibri"/>
                <w:szCs w:val="22"/>
              </w:rPr>
              <w:t>Connectors - RJ-45</w:t>
            </w:r>
          </w:p>
          <w:p w14:paraId="17FDF30D" w14:textId="6ED81E91" w:rsidR="002B20BD" w:rsidRPr="002B20BD" w:rsidRDefault="002B20BD" w:rsidP="002B20BD">
            <w:pPr>
              <w:numPr>
                <w:ilvl w:val="0"/>
                <w:numId w:val="30"/>
              </w:numPr>
              <w:tabs>
                <w:tab w:val="left" w:pos="1470"/>
              </w:tabs>
              <w:contextualSpacing/>
              <w:rPr>
                <w:rFonts w:ascii="Calibri" w:eastAsia="Calibri" w:hAnsi="Calibri" w:cs="Calibri"/>
                <w:szCs w:val="22"/>
              </w:rPr>
            </w:pPr>
            <w:r w:rsidRPr="002B20BD">
              <w:rPr>
                <w:rFonts w:ascii="Calibri" w:eastAsia="Calibri" w:hAnsi="Calibri" w:cs="Calibri"/>
                <w:szCs w:val="22"/>
              </w:rPr>
              <w:t>Data Transfer Rate - 10/100/100</w:t>
            </w:r>
            <w:r w:rsidR="00F74977">
              <w:rPr>
                <w:rFonts w:ascii="Calibri" w:eastAsia="Calibri" w:hAnsi="Calibri" w:cs="Calibri"/>
                <w:szCs w:val="22"/>
              </w:rPr>
              <w:t>0</w:t>
            </w:r>
            <w:r w:rsidRPr="002B20BD">
              <w:rPr>
                <w:rFonts w:ascii="Calibri" w:eastAsia="Calibri" w:hAnsi="Calibri" w:cs="Calibri"/>
                <w:szCs w:val="22"/>
              </w:rPr>
              <w:t xml:space="preserve"> Mbps</w:t>
            </w:r>
          </w:p>
          <w:p w14:paraId="144C5FF0" w14:textId="77777777" w:rsidR="002B20BD" w:rsidRPr="00F74977" w:rsidRDefault="002B20BD" w:rsidP="002B20BD">
            <w:pPr>
              <w:numPr>
                <w:ilvl w:val="0"/>
                <w:numId w:val="30"/>
              </w:numPr>
              <w:tabs>
                <w:tab w:val="left" w:pos="1470"/>
              </w:tabs>
              <w:contextualSpacing/>
              <w:rPr>
                <w:rFonts w:ascii="Calibri" w:eastAsia="Calibri" w:hAnsi="Calibri" w:cs="Calibri"/>
                <w:b/>
                <w:color w:val="000000"/>
                <w:szCs w:val="22"/>
              </w:rPr>
            </w:pPr>
            <w:r w:rsidRPr="002B20BD">
              <w:rPr>
                <w:rFonts w:ascii="Calibri" w:eastAsia="Calibri" w:hAnsi="Calibri" w:cs="Calibri"/>
                <w:szCs w:val="22"/>
              </w:rPr>
              <w:t>POE Power – Min. 60W</w:t>
            </w:r>
          </w:p>
          <w:p w14:paraId="3CEF2E53" w14:textId="119D8127" w:rsidR="00F74977" w:rsidRPr="00392A28" w:rsidRDefault="00F74977" w:rsidP="00F74977">
            <w:pPr>
              <w:tabs>
                <w:tab w:val="left" w:pos="1470"/>
              </w:tabs>
              <w:contextualSpacing/>
              <w:rPr>
                <w:rFonts w:ascii="Calibri" w:eastAsia="Calibri" w:hAnsi="Calibri" w:cs="Calibri"/>
                <w:b/>
                <w:color w:val="000000"/>
                <w:szCs w:val="22"/>
              </w:rPr>
            </w:pPr>
            <w:r w:rsidRPr="00966E4B">
              <w:rPr>
                <w:rFonts w:ascii="Calibri" w:eastAsia="Calibri" w:hAnsi="Calibri" w:cs="Calibri"/>
                <w:b/>
                <w:color w:val="000000"/>
                <w:szCs w:val="22"/>
              </w:rPr>
              <w:t>Preferred Make</w:t>
            </w:r>
            <w:r>
              <w:rPr>
                <w:rFonts w:ascii="Calibri" w:eastAsia="Calibri" w:hAnsi="Calibri" w:cs="Calibri"/>
                <w:b/>
                <w:color w:val="000000"/>
                <w:szCs w:val="22"/>
              </w:rPr>
              <w:t>/Model</w:t>
            </w:r>
            <w:r w:rsidRPr="008647E4">
              <w:rPr>
                <w:rFonts w:ascii="Calibri" w:eastAsia="Calibri" w:hAnsi="Calibri" w:cs="Calibri"/>
                <w:bCs/>
                <w:color w:val="000000"/>
                <w:szCs w:val="22"/>
              </w:rPr>
              <w:t>:</w:t>
            </w:r>
            <w:r>
              <w:rPr>
                <w:rFonts w:ascii="Calibri" w:eastAsia="Calibri" w:hAnsi="Calibri" w:cs="Calibri"/>
                <w:bCs/>
                <w:color w:val="000000"/>
                <w:szCs w:val="22"/>
              </w:rPr>
              <w:t xml:space="preserve"> Cisco</w:t>
            </w:r>
          </w:p>
        </w:tc>
        <w:tc>
          <w:tcPr>
            <w:tcW w:w="1080" w:type="dxa"/>
          </w:tcPr>
          <w:p w14:paraId="3ED10251" w14:textId="01451B80" w:rsidR="009B13A5" w:rsidRDefault="002B20BD" w:rsidP="00E94A07">
            <w:pPr>
              <w:rPr>
                <w:rFonts w:ascii="Calibri" w:eastAsia="Calibri" w:hAnsi="Calibri" w:cs="Calibri"/>
                <w:b/>
                <w:sz w:val="22"/>
                <w:szCs w:val="24"/>
              </w:rPr>
            </w:pPr>
            <w:r>
              <w:rPr>
                <w:rFonts w:ascii="Calibri" w:eastAsia="Calibri" w:hAnsi="Calibri" w:cs="Calibri"/>
                <w:b/>
                <w:sz w:val="22"/>
                <w:szCs w:val="24"/>
              </w:rPr>
              <w:t>20 Nos.</w:t>
            </w:r>
          </w:p>
        </w:tc>
        <w:tc>
          <w:tcPr>
            <w:tcW w:w="3420" w:type="dxa"/>
          </w:tcPr>
          <w:p w14:paraId="7352AC66" w14:textId="77777777" w:rsidR="009B13A5" w:rsidRPr="00604D09" w:rsidRDefault="009B13A5" w:rsidP="00E94A07">
            <w:pPr>
              <w:rPr>
                <w:rFonts w:ascii="Calibri" w:eastAsia="Calibri" w:hAnsi="Calibri" w:cs="Calibri"/>
                <w:b/>
                <w:sz w:val="22"/>
                <w:szCs w:val="24"/>
              </w:rPr>
            </w:pPr>
          </w:p>
        </w:tc>
      </w:tr>
      <w:tr w:rsidR="002B20BD" w:rsidRPr="00604D09" w14:paraId="4C360A0B" w14:textId="77777777" w:rsidTr="00135193">
        <w:trPr>
          <w:trHeight w:val="413"/>
        </w:trPr>
        <w:tc>
          <w:tcPr>
            <w:tcW w:w="540" w:type="dxa"/>
          </w:tcPr>
          <w:p w14:paraId="2707FA64" w14:textId="5B3B566E" w:rsidR="002B20BD" w:rsidRDefault="002B20BD" w:rsidP="002B20BD">
            <w:pPr>
              <w:jc w:val="center"/>
              <w:rPr>
                <w:rFonts w:ascii="Calibri" w:eastAsia="Calibri" w:hAnsi="Calibri" w:cs="Calibri"/>
                <w:sz w:val="22"/>
                <w:szCs w:val="24"/>
              </w:rPr>
            </w:pPr>
            <w:r>
              <w:rPr>
                <w:rFonts w:ascii="Calibri" w:eastAsia="Calibri" w:hAnsi="Calibri" w:cs="Calibri"/>
                <w:sz w:val="22"/>
                <w:szCs w:val="24"/>
              </w:rPr>
              <w:t>6.</w:t>
            </w:r>
          </w:p>
        </w:tc>
        <w:tc>
          <w:tcPr>
            <w:tcW w:w="6390" w:type="dxa"/>
          </w:tcPr>
          <w:p w14:paraId="0F439B25" w14:textId="77777777" w:rsidR="002B20BD" w:rsidRPr="00CA2340" w:rsidRDefault="002B20BD" w:rsidP="002B20BD">
            <w:pPr>
              <w:rPr>
                <w:rFonts w:ascii="Calibri" w:eastAsia="Calibri" w:hAnsi="Calibri" w:cs="Calibri"/>
                <w:b/>
                <w:bCs/>
                <w:color w:val="000000"/>
                <w:szCs w:val="22"/>
              </w:rPr>
            </w:pPr>
            <w:r w:rsidRPr="00CA2340">
              <w:rPr>
                <w:rFonts w:ascii="Calibri" w:eastAsia="Calibri" w:hAnsi="Calibri" w:cs="Calibri"/>
                <w:b/>
                <w:bCs/>
                <w:color w:val="000000"/>
                <w:szCs w:val="22"/>
              </w:rPr>
              <w:t>IP Camera Installation</w:t>
            </w:r>
          </w:p>
          <w:p w14:paraId="781D9B80" w14:textId="2FA3963C" w:rsidR="002B20BD" w:rsidRPr="00CA2340" w:rsidRDefault="002B20BD" w:rsidP="002B20BD">
            <w:pPr>
              <w:rPr>
                <w:rFonts w:ascii="Calibri" w:eastAsia="Calibri" w:hAnsi="Calibri" w:cs="Calibri"/>
                <w:b/>
                <w:bCs/>
                <w:color w:val="000000"/>
                <w:szCs w:val="22"/>
              </w:rPr>
            </w:pPr>
            <w:r w:rsidRPr="00E93F04">
              <w:rPr>
                <w:rFonts w:ascii="Calibri" w:eastAsia="Calibri" w:hAnsi="Calibri" w:cs="Calibri"/>
                <w:color w:val="000000"/>
                <w:szCs w:val="22"/>
              </w:rPr>
              <w:t>Mounting</w:t>
            </w:r>
            <w:r>
              <w:rPr>
                <w:rFonts w:ascii="Calibri" w:eastAsia="Calibri" w:hAnsi="Calibri" w:cs="Calibri"/>
                <w:color w:val="000000"/>
                <w:szCs w:val="22"/>
              </w:rPr>
              <w:t>, Fixing/adjusting and configuration</w:t>
            </w:r>
            <w:r w:rsidRPr="00E93F04">
              <w:rPr>
                <w:rFonts w:ascii="Calibri" w:eastAsia="Calibri" w:hAnsi="Calibri" w:cs="Calibri"/>
                <w:color w:val="000000"/>
                <w:szCs w:val="22"/>
              </w:rPr>
              <w:t xml:space="preserve"> of IP camera</w:t>
            </w:r>
          </w:p>
        </w:tc>
        <w:tc>
          <w:tcPr>
            <w:tcW w:w="1080" w:type="dxa"/>
          </w:tcPr>
          <w:p w14:paraId="22E38127" w14:textId="33CAAB5F" w:rsidR="002B20BD" w:rsidRDefault="002B20BD" w:rsidP="002B20BD">
            <w:pPr>
              <w:rPr>
                <w:rFonts w:ascii="Calibri" w:eastAsia="Calibri" w:hAnsi="Calibri" w:cs="Calibri"/>
                <w:b/>
                <w:sz w:val="22"/>
                <w:szCs w:val="24"/>
              </w:rPr>
            </w:pPr>
            <w:r>
              <w:rPr>
                <w:rFonts w:ascii="Calibri" w:eastAsia="Calibri" w:hAnsi="Calibri" w:cs="Calibri"/>
                <w:b/>
                <w:sz w:val="22"/>
                <w:szCs w:val="24"/>
              </w:rPr>
              <w:t>130 Nos.</w:t>
            </w:r>
          </w:p>
        </w:tc>
        <w:tc>
          <w:tcPr>
            <w:tcW w:w="3420" w:type="dxa"/>
          </w:tcPr>
          <w:p w14:paraId="0CDE6E31" w14:textId="77777777" w:rsidR="002B20BD" w:rsidRPr="00604D09" w:rsidRDefault="002B20BD" w:rsidP="002B20BD">
            <w:pPr>
              <w:rPr>
                <w:rFonts w:ascii="Calibri" w:eastAsia="Calibri" w:hAnsi="Calibri" w:cs="Calibri"/>
                <w:b/>
                <w:sz w:val="22"/>
                <w:szCs w:val="24"/>
              </w:rPr>
            </w:pPr>
          </w:p>
        </w:tc>
      </w:tr>
      <w:tr w:rsidR="002B20BD" w:rsidRPr="00604D09" w14:paraId="5A12A54C" w14:textId="77777777" w:rsidTr="00135193">
        <w:trPr>
          <w:trHeight w:val="413"/>
        </w:trPr>
        <w:tc>
          <w:tcPr>
            <w:tcW w:w="540" w:type="dxa"/>
          </w:tcPr>
          <w:p w14:paraId="7F17B529" w14:textId="77777777" w:rsidR="002B20BD" w:rsidRDefault="002B20BD" w:rsidP="002B20BD">
            <w:pPr>
              <w:jc w:val="center"/>
              <w:rPr>
                <w:rFonts w:ascii="Calibri" w:eastAsia="Calibri" w:hAnsi="Calibri" w:cs="Calibri"/>
                <w:sz w:val="22"/>
                <w:szCs w:val="24"/>
              </w:rPr>
            </w:pPr>
          </w:p>
        </w:tc>
        <w:tc>
          <w:tcPr>
            <w:tcW w:w="6390" w:type="dxa"/>
          </w:tcPr>
          <w:p w14:paraId="4FDC188E" w14:textId="77777777" w:rsidR="002B20BD" w:rsidRDefault="002B20BD" w:rsidP="002B20BD">
            <w:pPr>
              <w:rPr>
                <w:rFonts w:ascii="Calibri" w:eastAsia="Calibri" w:hAnsi="Calibri" w:cs="Calibri"/>
                <w:b/>
                <w:bCs/>
                <w:color w:val="000000"/>
                <w:szCs w:val="22"/>
              </w:rPr>
            </w:pPr>
            <w:r>
              <w:rPr>
                <w:rFonts w:ascii="Calibri" w:eastAsia="Calibri" w:hAnsi="Calibri" w:cs="Calibri"/>
                <w:b/>
                <w:bCs/>
                <w:color w:val="000000"/>
                <w:szCs w:val="22"/>
              </w:rPr>
              <w:t>Laying of Cable</w:t>
            </w:r>
          </w:p>
          <w:p w14:paraId="004CCF70" w14:textId="51418A88" w:rsidR="002B20BD" w:rsidRDefault="002B20BD" w:rsidP="002B20BD">
            <w:pPr>
              <w:rPr>
                <w:rFonts w:ascii="Calibri" w:eastAsia="Calibri" w:hAnsi="Calibri" w:cs="Calibri"/>
                <w:color w:val="000000"/>
                <w:szCs w:val="22"/>
              </w:rPr>
            </w:pPr>
            <w:r w:rsidRPr="00E93F04">
              <w:rPr>
                <w:rFonts w:ascii="Calibri" w:eastAsia="Calibri" w:hAnsi="Calibri" w:cs="Calibri"/>
                <w:color w:val="000000"/>
                <w:szCs w:val="22"/>
              </w:rPr>
              <w:t xml:space="preserve">cat 6 cables </w:t>
            </w:r>
            <w:r>
              <w:rPr>
                <w:rFonts w:ascii="Calibri" w:eastAsia="Calibri" w:hAnsi="Calibri" w:cs="Calibri"/>
                <w:color w:val="000000"/>
                <w:szCs w:val="22"/>
              </w:rPr>
              <w:t xml:space="preserve">including </w:t>
            </w:r>
            <w:r w:rsidRPr="00E93F04">
              <w:rPr>
                <w:rFonts w:ascii="Calibri" w:eastAsia="Calibri" w:hAnsi="Calibri" w:cs="Calibri"/>
                <w:color w:val="000000"/>
                <w:szCs w:val="22"/>
              </w:rPr>
              <w:t>laying in casing</w:t>
            </w:r>
            <w:r>
              <w:rPr>
                <w:rFonts w:ascii="Calibri" w:eastAsia="Calibri" w:hAnsi="Calibri" w:cs="Calibri"/>
                <w:color w:val="000000"/>
                <w:szCs w:val="22"/>
              </w:rPr>
              <w:t xml:space="preserve"> / conduiting and flexible.</w:t>
            </w:r>
          </w:p>
          <w:p w14:paraId="4B8DF1B6" w14:textId="6AF44D7E" w:rsidR="002B20BD" w:rsidRPr="00CA2340" w:rsidRDefault="002B20BD" w:rsidP="002B20BD">
            <w:pPr>
              <w:rPr>
                <w:rFonts w:ascii="Calibri" w:eastAsia="Calibri" w:hAnsi="Calibri" w:cs="Calibri"/>
                <w:b/>
                <w:bCs/>
                <w:color w:val="000000"/>
                <w:szCs w:val="22"/>
              </w:rPr>
            </w:pPr>
            <w:r w:rsidRPr="00966E4B">
              <w:rPr>
                <w:rFonts w:ascii="Calibri" w:eastAsia="Calibri" w:hAnsi="Calibri" w:cs="Calibri"/>
                <w:b/>
                <w:color w:val="000000"/>
                <w:szCs w:val="22"/>
              </w:rPr>
              <w:t>Preferred Make</w:t>
            </w:r>
            <w:r w:rsidR="00F74977">
              <w:rPr>
                <w:rFonts w:ascii="Calibri" w:eastAsia="Calibri" w:hAnsi="Calibri" w:cs="Calibri"/>
                <w:b/>
                <w:color w:val="000000"/>
                <w:szCs w:val="22"/>
              </w:rPr>
              <w:t>/Model</w:t>
            </w:r>
            <w:r w:rsidRPr="008647E4">
              <w:rPr>
                <w:rFonts w:ascii="Calibri" w:eastAsia="Calibri" w:hAnsi="Calibri" w:cs="Calibri"/>
                <w:bCs/>
                <w:color w:val="000000"/>
                <w:szCs w:val="22"/>
              </w:rPr>
              <w:t>:</w:t>
            </w:r>
            <w:r>
              <w:rPr>
                <w:rFonts w:ascii="Calibri" w:eastAsia="Calibri" w:hAnsi="Calibri" w:cs="Calibri"/>
                <w:bCs/>
                <w:color w:val="000000"/>
                <w:szCs w:val="22"/>
              </w:rPr>
              <w:t xml:space="preserve"> For casing / conduit: </w:t>
            </w:r>
            <w:r w:rsidRPr="00CA2E5C">
              <w:rPr>
                <w:rFonts w:ascii="Calibri" w:eastAsia="Calibri" w:hAnsi="Calibri" w:cs="Calibri"/>
                <w:bCs/>
                <w:color w:val="000000"/>
                <w:szCs w:val="22"/>
              </w:rPr>
              <w:t>AKG/Polycab/Precision</w:t>
            </w:r>
            <w:r>
              <w:rPr>
                <w:rFonts w:ascii="Calibri" w:eastAsia="Calibri" w:hAnsi="Calibri" w:cs="Calibri"/>
                <w:bCs/>
                <w:color w:val="000000"/>
                <w:szCs w:val="22"/>
              </w:rPr>
              <w:t xml:space="preserve"> &amp; for Cat6 cable: Molex/AMP</w:t>
            </w:r>
          </w:p>
        </w:tc>
        <w:tc>
          <w:tcPr>
            <w:tcW w:w="1080" w:type="dxa"/>
          </w:tcPr>
          <w:p w14:paraId="1F7EAADC" w14:textId="1351EDD9" w:rsidR="002B20BD" w:rsidRDefault="002B20BD" w:rsidP="002B20BD">
            <w:pPr>
              <w:rPr>
                <w:rFonts w:ascii="Calibri" w:eastAsia="Calibri" w:hAnsi="Calibri" w:cs="Calibri"/>
                <w:b/>
                <w:sz w:val="22"/>
                <w:szCs w:val="24"/>
              </w:rPr>
            </w:pPr>
            <w:r>
              <w:rPr>
                <w:rFonts w:ascii="Calibri" w:eastAsia="Calibri" w:hAnsi="Calibri" w:cs="Calibri"/>
                <w:b/>
                <w:sz w:val="22"/>
                <w:szCs w:val="24"/>
              </w:rPr>
              <w:t xml:space="preserve">8500 </w:t>
            </w:r>
            <w:r w:rsidR="00E81B8F">
              <w:rPr>
                <w:rFonts w:ascii="Calibri" w:eastAsia="Calibri" w:hAnsi="Calibri" w:cs="Calibri"/>
                <w:b/>
                <w:sz w:val="22"/>
                <w:szCs w:val="24"/>
              </w:rPr>
              <w:t xml:space="preserve">Mtr. </w:t>
            </w:r>
            <w:r>
              <w:rPr>
                <w:rFonts w:ascii="Calibri" w:eastAsia="Calibri" w:hAnsi="Calibri" w:cs="Calibri"/>
                <w:b/>
                <w:sz w:val="22"/>
                <w:szCs w:val="24"/>
              </w:rPr>
              <w:t>Approx.</w:t>
            </w:r>
          </w:p>
        </w:tc>
        <w:tc>
          <w:tcPr>
            <w:tcW w:w="3420" w:type="dxa"/>
          </w:tcPr>
          <w:p w14:paraId="596D884C" w14:textId="77777777" w:rsidR="002B20BD" w:rsidRPr="00604D09" w:rsidRDefault="002B20BD" w:rsidP="002B20BD">
            <w:pPr>
              <w:rPr>
                <w:rFonts w:ascii="Calibri" w:eastAsia="Calibri" w:hAnsi="Calibri" w:cs="Calibri"/>
                <w:b/>
                <w:sz w:val="22"/>
                <w:szCs w:val="24"/>
              </w:rPr>
            </w:pPr>
          </w:p>
        </w:tc>
      </w:tr>
      <w:tr w:rsidR="002B20BD" w:rsidRPr="00604D09" w14:paraId="7E6ED637" w14:textId="2C04F34F" w:rsidTr="00135193">
        <w:trPr>
          <w:trHeight w:val="413"/>
        </w:trPr>
        <w:tc>
          <w:tcPr>
            <w:tcW w:w="540" w:type="dxa"/>
          </w:tcPr>
          <w:p w14:paraId="2ADAE81C" w14:textId="6CAACCEE" w:rsidR="002B20BD" w:rsidRPr="00604D09" w:rsidRDefault="002B20BD" w:rsidP="002B20BD">
            <w:pPr>
              <w:jc w:val="center"/>
              <w:rPr>
                <w:rFonts w:ascii="Calibri" w:eastAsia="Calibri" w:hAnsi="Calibri" w:cs="Calibri"/>
                <w:sz w:val="22"/>
                <w:szCs w:val="24"/>
              </w:rPr>
            </w:pPr>
            <w:r>
              <w:rPr>
                <w:rFonts w:ascii="Calibri" w:eastAsia="Calibri" w:hAnsi="Calibri" w:cs="Calibri"/>
                <w:sz w:val="22"/>
                <w:szCs w:val="24"/>
              </w:rPr>
              <w:t>7</w:t>
            </w:r>
            <w:r w:rsidRPr="00604D09">
              <w:rPr>
                <w:rFonts w:ascii="Calibri" w:eastAsia="Calibri" w:hAnsi="Calibri" w:cs="Calibri"/>
                <w:sz w:val="22"/>
                <w:szCs w:val="24"/>
              </w:rPr>
              <w:t>.</w:t>
            </w:r>
          </w:p>
        </w:tc>
        <w:tc>
          <w:tcPr>
            <w:tcW w:w="6390" w:type="dxa"/>
          </w:tcPr>
          <w:p w14:paraId="0C8B9F2E" w14:textId="32DBA2CB" w:rsidR="002B20BD" w:rsidRDefault="002B20BD" w:rsidP="002B20BD">
            <w:pPr>
              <w:rPr>
                <w:rFonts w:ascii="Calibri" w:eastAsia="Calibri" w:hAnsi="Calibri" w:cs="Calibri"/>
                <w:b/>
                <w:color w:val="000000"/>
                <w:szCs w:val="22"/>
              </w:rPr>
            </w:pPr>
            <w:r>
              <w:rPr>
                <w:rFonts w:ascii="Calibri" w:eastAsia="Calibri" w:hAnsi="Calibri" w:cs="Calibri"/>
                <w:b/>
                <w:color w:val="000000"/>
                <w:szCs w:val="22"/>
              </w:rPr>
              <w:t>End to End point Termination</w:t>
            </w:r>
          </w:p>
          <w:p w14:paraId="4B194C7B" w14:textId="44E1F957" w:rsidR="002B20BD" w:rsidRPr="00E93F04" w:rsidRDefault="002B20BD" w:rsidP="002B20BD">
            <w:pPr>
              <w:rPr>
                <w:rFonts w:ascii="Calibri" w:eastAsia="Calibri" w:hAnsi="Calibri" w:cs="Calibri"/>
                <w:color w:val="000000"/>
                <w:szCs w:val="22"/>
              </w:rPr>
            </w:pPr>
            <w:r>
              <w:rPr>
                <w:rFonts w:ascii="Calibri" w:eastAsia="Calibri" w:hAnsi="Calibri" w:cs="Calibri"/>
                <w:color w:val="000000"/>
                <w:szCs w:val="22"/>
              </w:rPr>
              <w:t>F</w:t>
            </w:r>
            <w:r w:rsidRPr="00E93F04">
              <w:rPr>
                <w:rFonts w:ascii="Calibri" w:eastAsia="Calibri" w:hAnsi="Calibri" w:cs="Calibri"/>
                <w:color w:val="000000"/>
                <w:szCs w:val="22"/>
              </w:rPr>
              <w:t>ixing &amp; punching of I/O</w:t>
            </w:r>
            <w:r>
              <w:rPr>
                <w:rFonts w:ascii="Calibri" w:eastAsia="Calibri" w:hAnsi="Calibri" w:cs="Calibri"/>
                <w:color w:val="000000"/>
                <w:szCs w:val="22"/>
              </w:rPr>
              <w:t xml:space="preserve"> and Jackpannel</w:t>
            </w:r>
            <w:r w:rsidRPr="00E93F04">
              <w:rPr>
                <w:rFonts w:ascii="Calibri" w:eastAsia="Calibri" w:hAnsi="Calibri" w:cs="Calibri"/>
                <w:color w:val="000000"/>
                <w:szCs w:val="22"/>
              </w:rPr>
              <w:t xml:space="preserve">, Crimping of RJ45 connector, ferruling, </w:t>
            </w:r>
            <w:r>
              <w:rPr>
                <w:rFonts w:ascii="Calibri" w:eastAsia="Calibri" w:hAnsi="Calibri" w:cs="Calibri"/>
                <w:color w:val="000000"/>
                <w:szCs w:val="22"/>
              </w:rPr>
              <w:t xml:space="preserve">and </w:t>
            </w:r>
            <w:r w:rsidRPr="00E93F04">
              <w:rPr>
                <w:rFonts w:ascii="Calibri" w:eastAsia="Calibri" w:hAnsi="Calibri" w:cs="Calibri"/>
                <w:color w:val="000000"/>
                <w:szCs w:val="22"/>
              </w:rPr>
              <w:t>numbering</w:t>
            </w:r>
            <w:r>
              <w:rPr>
                <w:rFonts w:ascii="Calibri" w:eastAsia="Calibri" w:hAnsi="Calibri" w:cs="Calibri"/>
                <w:color w:val="000000"/>
                <w:szCs w:val="22"/>
              </w:rPr>
              <w:t>,</w:t>
            </w:r>
            <w:r>
              <w:t xml:space="preserve"> </w:t>
            </w:r>
            <w:r w:rsidRPr="00135193">
              <w:rPr>
                <w:rFonts w:ascii="Calibri" w:eastAsia="Calibri" w:hAnsi="Calibri" w:cs="Calibri"/>
                <w:color w:val="000000"/>
                <w:szCs w:val="22"/>
              </w:rPr>
              <w:t>attenuation</w:t>
            </w:r>
            <w:r>
              <w:rPr>
                <w:rFonts w:ascii="Calibri" w:eastAsia="Calibri" w:hAnsi="Calibri" w:cs="Calibri"/>
                <w:color w:val="000000"/>
                <w:szCs w:val="22"/>
              </w:rPr>
              <w:t>.</w:t>
            </w:r>
          </w:p>
          <w:p w14:paraId="2B0740D5" w14:textId="1991C8DB" w:rsidR="002B20BD" w:rsidRPr="008647E4" w:rsidRDefault="002B20BD" w:rsidP="002B20BD">
            <w:pPr>
              <w:rPr>
                <w:rFonts w:ascii="Calibri" w:eastAsia="Calibri" w:hAnsi="Calibri" w:cs="Calibri"/>
                <w:bCs/>
                <w:color w:val="000000"/>
                <w:szCs w:val="22"/>
              </w:rPr>
            </w:pPr>
            <w:r w:rsidRPr="00966E4B">
              <w:rPr>
                <w:rFonts w:ascii="Calibri" w:eastAsia="Calibri" w:hAnsi="Calibri" w:cs="Calibri"/>
                <w:b/>
                <w:color w:val="000000"/>
                <w:szCs w:val="22"/>
              </w:rPr>
              <w:t>Preferred Make</w:t>
            </w:r>
            <w:r w:rsidR="00F74977">
              <w:rPr>
                <w:rFonts w:ascii="Calibri" w:eastAsia="Calibri" w:hAnsi="Calibri" w:cs="Calibri"/>
                <w:b/>
                <w:color w:val="000000"/>
                <w:szCs w:val="22"/>
              </w:rPr>
              <w:t>/Model</w:t>
            </w:r>
            <w:r w:rsidRPr="008647E4">
              <w:rPr>
                <w:rFonts w:ascii="Calibri" w:eastAsia="Calibri" w:hAnsi="Calibri" w:cs="Calibri"/>
                <w:bCs/>
                <w:color w:val="000000"/>
                <w:szCs w:val="22"/>
              </w:rPr>
              <w:t xml:space="preserve">: </w:t>
            </w:r>
            <w:r>
              <w:rPr>
                <w:rFonts w:ascii="Calibri" w:eastAsia="Calibri" w:hAnsi="Calibri" w:cs="Calibri"/>
                <w:bCs/>
                <w:color w:val="000000"/>
                <w:szCs w:val="22"/>
              </w:rPr>
              <w:t xml:space="preserve">Molex/AMP </w:t>
            </w:r>
          </w:p>
        </w:tc>
        <w:tc>
          <w:tcPr>
            <w:tcW w:w="1080" w:type="dxa"/>
          </w:tcPr>
          <w:p w14:paraId="504EE9DE" w14:textId="554D6C0A" w:rsidR="002B20BD" w:rsidRPr="00604D09" w:rsidRDefault="002B20BD" w:rsidP="002B20BD">
            <w:pPr>
              <w:rPr>
                <w:rFonts w:ascii="Calibri" w:eastAsia="Calibri" w:hAnsi="Calibri" w:cs="Calibri"/>
                <w:b/>
                <w:sz w:val="22"/>
                <w:szCs w:val="24"/>
              </w:rPr>
            </w:pPr>
            <w:r>
              <w:rPr>
                <w:rFonts w:ascii="Calibri" w:eastAsia="Calibri" w:hAnsi="Calibri" w:cs="Calibri"/>
                <w:b/>
                <w:sz w:val="22"/>
                <w:szCs w:val="24"/>
              </w:rPr>
              <w:t>130 Nos. Approx.</w:t>
            </w:r>
          </w:p>
        </w:tc>
        <w:tc>
          <w:tcPr>
            <w:tcW w:w="3420" w:type="dxa"/>
          </w:tcPr>
          <w:p w14:paraId="54F6EC99" w14:textId="77777777" w:rsidR="002B20BD" w:rsidRPr="00604D09" w:rsidRDefault="002B20BD" w:rsidP="002B20BD">
            <w:pPr>
              <w:rPr>
                <w:rFonts w:ascii="Calibri" w:eastAsia="Calibri" w:hAnsi="Calibri" w:cs="Calibri"/>
                <w:b/>
                <w:sz w:val="22"/>
                <w:szCs w:val="24"/>
              </w:rPr>
            </w:pPr>
          </w:p>
        </w:tc>
      </w:tr>
      <w:tr w:rsidR="002B20BD" w:rsidRPr="00604D09" w14:paraId="14EBE198" w14:textId="77777777" w:rsidTr="00135193">
        <w:trPr>
          <w:trHeight w:val="413"/>
        </w:trPr>
        <w:tc>
          <w:tcPr>
            <w:tcW w:w="540" w:type="dxa"/>
          </w:tcPr>
          <w:p w14:paraId="4B51C653" w14:textId="5341FF74" w:rsidR="002B20BD" w:rsidRDefault="002B20BD" w:rsidP="002B20BD">
            <w:pPr>
              <w:jc w:val="center"/>
              <w:rPr>
                <w:rFonts w:ascii="Calibri" w:eastAsia="Calibri" w:hAnsi="Calibri" w:cs="Calibri"/>
                <w:sz w:val="22"/>
                <w:szCs w:val="24"/>
              </w:rPr>
            </w:pPr>
            <w:r>
              <w:rPr>
                <w:rFonts w:ascii="Calibri" w:eastAsia="Calibri" w:hAnsi="Calibri" w:cs="Calibri"/>
                <w:sz w:val="22"/>
                <w:szCs w:val="24"/>
              </w:rPr>
              <w:t>8.</w:t>
            </w:r>
          </w:p>
        </w:tc>
        <w:tc>
          <w:tcPr>
            <w:tcW w:w="6390" w:type="dxa"/>
          </w:tcPr>
          <w:p w14:paraId="1B324901" w14:textId="79346B2B" w:rsidR="002B20BD" w:rsidRPr="00215976" w:rsidRDefault="002B20BD" w:rsidP="002B20BD">
            <w:pPr>
              <w:rPr>
                <w:rFonts w:ascii="Tahoma" w:hAnsi="Tahoma" w:cs="Tahoma"/>
                <w:color w:val="000000" w:themeColor="text1"/>
                <w:sz w:val="16"/>
                <w:szCs w:val="16"/>
              </w:rPr>
            </w:pPr>
            <w:r w:rsidRPr="00137C83">
              <w:rPr>
                <w:rFonts w:ascii="Calibri" w:eastAsia="Calibri" w:hAnsi="Calibri" w:cs="Calibri"/>
                <w:b/>
                <w:szCs w:val="22"/>
              </w:rPr>
              <w:t>Warranty: 5 years OEM, Material_Labour_Onsite</w:t>
            </w:r>
          </w:p>
        </w:tc>
        <w:tc>
          <w:tcPr>
            <w:tcW w:w="1080" w:type="dxa"/>
          </w:tcPr>
          <w:p w14:paraId="73275F96" w14:textId="4AFD6CEB" w:rsidR="002B20BD" w:rsidRDefault="002B20BD" w:rsidP="002B20BD">
            <w:pPr>
              <w:rPr>
                <w:rFonts w:ascii="Calibri" w:eastAsia="Calibri" w:hAnsi="Calibri" w:cs="Calibri"/>
                <w:b/>
                <w:sz w:val="22"/>
                <w:szCs w:val="24"/>
              </w:rPr>
            </w:pPr>
            <w:r>
              <w:rPr>
                <w:rFonts w:ascii="Calibri" w:eastAsia="Calibri" w:hAnsi="Calibri" w:cs="Calibri"/>
                <w:b/>
                <w:sz w:val="22"/>
                <w:szCs w:val="24"/>
              </w:rPr>
              <w:t>1 Nos.</w:t>
            </w:r>
          </w:p>
        </w:tc>
        <w:tc>
          <w:tcPr>
            <w:tcW w:w="3420" w:type="dxa"/>
          </w:tcPr>
          <w:p w14:paraId="488AEE7C" w14:textId="77777777" w:rsidR="002B20BD" w:rsidRPr="00604D09" w:rsidRDefault="002B20BD" w:rsidP="002B20BD">
            <w:pPr>
              <w:rPr>
                <w:rFonts w:ascii="Calibri" w:eastAsia="Calibri" w:hAnsi="Calibri" w:cs="Calibri"/>
                <w:b/>
                <w:bCs/>
                <w:sz w:val="22"/>
                <w:szCs w:val="24"/>
              </w:rPr>
            </w:pPr>
          </w:p>
        </w:tc>
      </w:tr>
    </w:tbl>
    <w:p w14:paraId="092FE36E" w14:textId="77777777" w:rsidR="006419DB" w:rsidRDefault="006419DB" w:rsidP="000A1124">
      <w:pPr>
        <w:spacing w:before="240" w:after="240"/>
        <w:ind w:left="360"/>
        <w:jc w:val="right"/>
        <w:rPr>
          <w:rFonts w:asciiTheme="minorHAnsi" w:eastAsia="Calibri" w:hAnsiTheme="minorHAnsi" w:cstheme="minorHAnsi"/>
          <w:sz w:val="22"/>
          <w:szCs w:val="24"/>
        </w:rPr>
      </w:pPr>
    </w:p>
    <w:p w14:paraId="0D34A5D7" w14:textId="1908CE1C" w:rsidR="006419DB" w:rsidRDefault="006419DB" w:rsidP="000A1124">
      <w:pPr>
        <w:spacing w:before="240" w:after="240"/>
        <w:ind w:left="360"/>
        <w:jc w:val="right"/>
        <w:rPr>
          <w:rFonts w:asciiTheme="minorHAnsi" w:eastAsia="Calibri" w:hAnsiTheme="minorHAnsi" w:cstheme="minorHAnsi"/>
          <w:sz w:val="22"/>
          <w:szCs w:val="24"/>
        </w:rPr>
      </w:pPr>
    </w:p>
    <w:p w14:paraId="01D7D6B3" w14:textId="77777777" w:rsidR="00CA2E5C" w:rsidRDefault="00CA2E5C" w:rsidP="000A1124">
      <w:pPr>
        <w:spacing w:before="240" w:after="240"/>
        <w:ind w:left="360"/>
        <w:jc w:val="right"/>
        <w:rPr>
          <w:rFonts w:asciiTheme="minorHAnsi" w:eastAsia="Calibri" w:hAnsiTheme="minorHAnsi" w:cstheme="minorHAnsi"/>
          <w:sz w:val="22"/>
          <w:szCs w:val="24"/>
        </w:rPr>
      </w:pPr>
    </w:p>
    <w:p w14:paraId="36F5C3EC" w14:textId="7F63A5BB" w:rsidR="00604D09" w:rsidRPr="00EA359E" w:rsidRDefault="00987E79" w:rsidP="00EA359E">
      <w:pPr>
        <w:spacing w:before="240" w:after="240"/>
        <w:ind w:left="360"/>
        <w:jc w:val="right"/>
        <w:rPr>
          <w:rFonts w:asciiTheme="minorHAnsi" w:eastAsia="Calibri" w:hAnsiTheme="minorHAnsi" w:cstheme="minorHAnsi"/>
          <w:sz w:val="22"/>
          <w:szCs w:val="24"/>
        </w:rPr>
      </w:pPr>
      <w:r w:rsidRPr="00604D09">
        <w:rPr>
          <w:rFonts w:asciiTheme="minorHAnsi" w:eastAsia="Calibri" w:hAnsiTheme="minorHAnsi" w:cstheme="minorHAnsi"/>
          <w:sz w:val="22"/>
          <w:szCs w:val="24"/>
        </w:rPr>
        <w:t>Signature with seal</w:t>
      </w:r>
      <w:r w:rsidR="00604D09">
        <w:rPr>
          <w:rFonts w:cstheme="minorHAnsi"/>
          <w:b/>
          <w:sz w:val="26"/>
          <w:szCs w:val="24"/>
          <w:u w:val="single"/>
        </w:rPr>
        <w:br w:type="page"/>
      </w:r>
    </w:p>
    <w:p w14:paraId="546615F8" w14:textId="7E54F1A1" w:rsidR="001837B2" w:rsidRDefault="001837B2" w:rsidP="00610257">
      <w:pPr>
        <w:jc w:val="center"/>
        <w:rPr>
          <w:rFonts w:cstheme="minorHAnsi"/>
          <w:b/>
          <w:sz w:val="26"/>
          <w:szCs w:val="24"/>
          <w:u w:val="single"/>
        </w:rPr>
      </w:pPr>
    </w:p>
    <w:p w14:paraId="1BC6A081" w14:textId="2E0847CF" w:rsidR="00CA2E5C" w:rsidRDefault="00CA2E5C" w:rsidP="00610257">
      <w:pPr>
        <w:jc w:val="center"/>
        <w:rPr>
          <w:rFonts w:cstheme="minorHAnsi"/>
          <w:b/>
          <w:sz w:val="26"/>
          <w:szCs w:val="24"/>
          <w:u w:val="single"/>
        </w:rPr>
      </w:pPr>
    </w:p>
    <w:p w14:paraId="0EB7ACF7" w14:textId="77777777" w:rsidR="00CA2E5C" w:rsidRDefault="00CA2E5C" w:rsidP="00610257">
      <w:pPr>
        <w:jc w:val="center"/>
        <w:rPr>
          <w:rFonts w:cstheme="minorHAnsi"/>
          <w:b/>
          <w:sz w:val="26"/>
          <w:szCs w:val="24"/>
          <w:u w:val="single"/>
        </w:rPr>
      </w:pPr>
    </w:p>
    <w:p w14:paraId="122A64A9" w14:textId="37732E43" w:rsidR="00AF0D7B" w:rsidRDefault="00AF0D7B" w:rsidP="00610257">
      <w:pPr>
        <w:jc w:val="center"/>
        <w:rPr>
          <w:rFonts w:cstheme="minorHAnsi"/>
          <w:b/>
          <w:sz w:val="26"/>
          <w:szCs w:val="24"/>
          <w:u w:val="single"/>
        </w:rPr>
      </w:pPr>
      <w:r w:rsidRPr="00604D09">
        <w:rPr>
          <w:rFonts w:cstheme="minorHAnsi"/>
          <w:b/>
          <w:sz w:val="26"/>
          <w:szCs w:val="24"/>
          <w:u w:val="single"/>
        </w:rPr>
        <w:t>Financial Bid</w:t>
      </w:r>
    </w:p>
    <w:p w14:paraId="58C29276" w14:textId="77777777" w:rsidR="00CA2E5C" w:rsidRPr="00604D09" w:rsidRDefault="00CA2E5C" w:rsidP="00610257">
      <w:pPr>
        <w:jc w:val="center"/>
        <w:rPr>
          <w:rFonts w:cstheme="minorHAnsi"/>
          <w:b/>
          <w:sz w:val="26"/>
          <w:szCs w:val="24"/>
          <w:u w:val="single"/>
        </w:rPr>
      </w:pPr>
    </w:p>
    <w:p w14:paraId="0E2BC01B" w14:textId="38DF5F77" w:rsidR="00254AB4" w:rsidRDefault="00A34AC4" w:rsidP="006419DB">
      <w:pPr>
        <w:jc w:val="center"/>
        <w:rPr>
          <w:rFonts w:ascii="Calibri" w:eastAsia="Calibri" w:hAnsi="Calibri" w:cs="Calibri"/>
          <w:b/>
          <w:sz w:val="22"/>
          <w:szCs w:val="24"/>
        </w:rPr>
      </w:pPr>
      <w:r w:rsidRPr="00604D09">
        <w:rPr>
          <w:rFonts w:ascii="Calibri" w:eastAsia="Calibri" w:hAnsi="Calibri" w:cs="Calibri"/>
          <w:b/>
          <w:sz w:val="22"/>
          <w:szCs w:val="24"/>
        </w:rPr>
        <w:t>Supply, Installation, Testing and Commissioning</w:t>
      </w:r>
      <w:r w:rsidRPr="00604D09">
        <w:rPr>
          <w:rFonts w:ascii="Calibri" w:eastAsia="Calibri" w:hAnsi="Calibri" w:cs="Calibri"/>
          <w:sz w:val="22"/>
          <w:szCs w:val="24"/>
        </w:rPr>
        <w:t xml:space="preserve"> </w:t>
      </w:r>
      <w:r w:rsidRPr="00604D09">
        <w:rPr>
          <w:rFonts w:ascii="Calibri" w:eastAsia="Calibri" w:hAnsi="Calibri" w:cs="Calibri"/>
          <w:b/>
          <w:sz w:val="22"/>
          <w:szCs w:val="24"/>
        </w:rPr>
        <w:t xml:space="preserve">of </w:t>
      </w:r>
      <w:r w:rsidR="00F74977" w:rsidRPr="00F74977">
        <w:rPr>
          <w:rFonts w:ascii="Calibri" w:hAnsi="Calibri" w:cs="Calibri"/>
          <w:b/>
          <w:bCs/>
          <w:color w:val="000000"/>
          <w:sz w:val="22"/>
          <w:szCs w:val="24"/>
        </w:rPr>
        <w:t>CCTV Video</w:t>
      </w:r>
      <w:r w:rsidR="00F74977" w:rsidRPr="00604D09">
        <w:rPr>
          <w:rFonts w:ascii="Calibri" w:hAnsi="Calibri" w:cs="Calibri"/>
          <w:color w:val="000000"/>
          <w:sz w:val="22"/>
          <w:szCs w:val="24"/>
        </w:rPr>
        <w:t xml:space="preserve"> </w:t>
      </w:r>
      <w:r w:rsidR="00F74977">
        <w:rPr>
          <w:rFonts w:ascii="Calibri" w:eastAsia="Calibri" w:hAnsi="Calibri" w:cs="Calibri"/>
          <w:b/>
          <w:sz w:val="22"/>
          <w:szCs w:val="24"/>
        </w:rPr>
        <w:t>s</w:t>
      </w:r>
      <w:r w:rsidRPr="00604D09">
        <w:rPr>
          <w:rFonts w:ascii="Calibri" w:eastAsia="Calibri" w:hAnsi="Calibri" w:cs="Calibri"/>
          <w:b/>
          <w:sz w:val="22"/>
          <w:szCs w:val="24"/>
        </w:rPr>
        <w:t>urveillance System</w:t>
      </w:r>
      <w:r w:rsidR="001F0BE5" w:rsidRPr="00604D09">
        <w:rPr>
          <w:rFonts w:ascii="Calibri" w:eastAsia="Calibri" w:hAnsi="Calibri" w:cs="Calibri"/>
          <w:b/>
          <w:sz w:val="22"/>
          <w:szCs w:val="24"/>
        </w:rPr>
        <w:t>.</w:t>
      </w:r>
    </w:p>
    <w:p w14:paraId="4270F641" w14:textId="77777777" w:rsidR="00CA2E5C" w:rsidRPr="00604D09" w:rsidRDefault="00CA2E5C" w:rsidP="006419DB">
      <w:pPr>
        <w:jc w:val="center"/>
        <w:rPr>
          <w:sz w:val="22"/>
          <w:szCs w:val="24"/>
        </w:rPr>
      </w:pPr>
    </w:p>
    <w:tbl>
      <w:tblPr>
        <w:tblW w:w="1143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4410"/>
        <w:gridCol w:w="2520"/>
        <w:gridCol w:w="1890"/>
        <w:gridCol w:w="900"/>
        <w:gridCol w:w="1170"/>
      </w:tblGrid>
      <w:tr w:rsidR="00106601" w:rsidRPr="00604D09" w14:paraId="196CBC31" w14:textId="77777777" w:rsidTr="0063114A">
        <w:tc>
          <w:tcPr>
            <w:tcW w:w="540" w:type="dxa"/>
            <w:tcBorders>
              <w:top w:val="single" w:sz="4" w:space="0" w:color="000000"/>
              <w:left w:val="single" w:sz="4" w:space="0" w:color="000000"/>
              <w:bottom w:val="single" w:sz="4" w:space="0" w:color="000000"/>
              <w:right w:val="single" w:sz="4" w:space="0" w:color="000000"/>
            </w:tcBorders>
          </w:tcPr>
          <w:p w14:paraId="3F75928B" w14:textId="337807AC" w:rsidR="00106601" w:rsidRPr="002A4213" w:rsidRDefault="00106601" w:rsidP="006F422F">
            <w:pPr>
              <w:jc w:val="center"/>
              <w:rPr>
                <w:rFonts w:ascii="Calibri" w:eastAsia="Calibri" w:hAnsi="Calibri" w:cs="Calibri"/>
                <w:b/>
                <w:sz w:val="22"/>
                <w:szCs w:val="24"/>
              </w:rPr>
            </w:pPr>
            <w:r w:rsidRPr="002A4213">
              <w:rPr>
                <w:rFonts w:ascii="Calibri" w:eastAsia="Calibri" w:hAnsi="Calibri" w:cs="Calibri"/>
                <w:b/>
                <w:sz w:val="22"/>
                <w:szCs w:val="24"/>
              </w:rPr>
              <w:t>S</w:t>
            </w:r>
            <w:r w:rsidR="002A4213" w:rsidRPr="002A4213">
              <w:rPr>
                <w:rFonts w:ascii="Calibri" w:eastAsia="Calibri" w:hAnsi="Calibri" w:cs="Calibri"/>
                <w:b/>
                <w:sz w:val="22"/>
                <w:szCs w:val="24"/>
              </w:rPr>
              <w:t>r</w:t>
            </w:r>
            <w:r w:rsidRPr="002A4213">
              <w:rPr>
                <w:rFonts w:ascii="Calibri" w:eastAsia="Calibri" w:hAnsi="Calibri" w:cs="Calibri"/>
                <w:b/>
                <w:sz w:val="22"/>
                <w:szCs w:val="24"/>
              </w:rPr>
              <w:t>.No</w:t>
            </w:r>
            <w:r w:rsidR="002A4213" w:rsidRPr="002A4213">
              <w:rPr>
                <w:rFonts w:ascii="Calibri" w:eastAsia="Calibri" w:hAnsi="Calibri" w:cs="Calibri"/>
                <w:b/>
                <w:sz w:val="22"/>
                <w:szCs w:val="24"/>
              </w:rPr>
              <w:t>.</w:t>
            </w:r>
          </w:p>
        </w:tc>
        <w:tc>
          <w:tcPr>
            <w:tcW w:w="4410" w:type="dxa"/>
            <w:tcBorders>
              <w:top w:val="single" w:sz="4" w:space="0" w:color="000000"/>
              <w:left w:val="single" w:sz="4" w:space="0" w:color="000000"/>
              <w:bottom w:val="single" w:sz="4" w:space="0" w:color="000000"/>
              <w:right w:val="single" w:sz="4" w:space="0" w:color="000000"/>
            </w:tcBorders>
          </w:tcPr>
          <w:p w14:paraId="1C83A3F5" w14:textId="53A768A2" w:rsidR="00106601" w:rsidRPr="002A4213" w:rsidRDefault="006761F9" w:rsidP="006F422F">
            <w:pPr>
              <w:jc w:val="center"/>
              <w:rPr>
                <w:rFonts w:ascii="Calibri" w:eastAsia="Calibri" w:hAnsi="Calibri" w:cs="Calibri"/>
                <w:b/>
                <w:sz w:val="22"/>
                <w:szCs w:val="24"/>
              </w:rPr>
            </w:pPr>
            <w:r w:rsidRPr="002A4213">
              <w:rPr>
                <w:rFonts w:ascii="Calibri" w:eastAsia="Calibri" w:hAnsi="Calibri" w:cs="Calibri"/>
                <w:b/>
                <w:sz w:val="22"/>
                <w:szCs w:val="24"/>
              </w:rPr>
              <w:t>Specification as per Tender</w:t>
            </w:r>
          </w:p>
        </w:tc>
        <w:tc>
          <w:tcPr>
            <w:tcW w:w="2520" w:type="dxa"/>
            <w:tcBorders>
              <w:top w:val="single" w:sz="4" w:space="0" w:color="000000"/>
              <w:left w:val="single" w:sz="4" w:space="0" w:color="000000"/>
              <w:bottom w:val="single" w:sz="4" w:space="0" w:color="000000"/>
              <w:right w:val="single" w:sz="4" w:space="0" w:color="000000"/>
            </w:tcBorders>
          </w:tcPr>
          <w:p w14:paraId="03B14424" w14:textId="7DC7690C" w:rsidR="00106601" w:rsidRPr="002A4213" w:rsidRDefault="00607FEF" w:rsidP="00137C83">
            <w:pPr>
              <w:jc w:val="center"/>
              <w:rPr>
                <w:rFonts w:ascii="Calibri" w:eastAsia="Calibri" w:hAnsi="Calibri" w:cs="Calibri"/>
                <w:b/>
                <w:sz w:val="22"/>
                <w:szCs w:val="24"/>
              </w:rPr>
            </w:pPr>
            <w:r w:rsidRPr="002A4213">
              <w:rPr>
                <w:rFonts w:ascii="Calibri" w:eastAsia="Calibri" w:hAnsi="Calibri" w:cs="Calibri"/>
                <w:b/>
                <w:sz w:val="22"/>
                <w:szCs w:val="24"/>
              </w:rPr>
              <w:t xml:space="preserve">Proposed </w:t>
            </w:r>
            <w:r w:rsidR="006D28FA" w:rsidRPr="002A4213">
              <w:rPr>
                <w:rFonts w:ascii="Calibri" w:eastAsia="Calibri" w:hAnsi="Calibri" w:cs="Calibri"/>
                <w:b/>
                <w:sz w:val="22"/>
                <w:szCs w:val="24"/>
              </w:rPr>
              <w:t xml:space="preserve">Items </w:t>
            </w:r>
            <w:r w:rsidR="006D28FA" w:rsidRPr="00604D09">
              <w:rPr>
                <w:rFonts w:ascii="Calibri" w:eastAsia="Calibri" w:hAnsi="Calibri" w:cs="Calibri"/>
                <w:b/>
                <w:sz w:val="22"/>
                <w:szCs w:val="24"/>
              </w:rPr>
              <w:t>Make &amp; Model with Specification</w:t>
            </w:r>
            <w:r w:rsidR="006D28FA">
              <w:rPr>
                <w:rFonts w:ascii="Calibri" w:eastAsia="Calibri" w:hAnsi="Calibri" w:cs="Calibri"/>
                <w:b/>
                <w:sz w:val="22"/>
                <w:szCs w:val="24"/>
              </w:rPr>
              <w:t xml:space="preserve"> Filled by Vender</w:t>
            </w:r>
          </w:p>
        </w:tc>
        <w:tc>
          <w:tcPr>
            <w:tcW w:w="1890" w:type="dxa"/>
            <w:tcBorders>
              <w:top w:val="single" w:sz="4" w:space="0" w:color="000000"/>
              <w:left w:val="single" w:sz="4" w:space="0" w:color="000000"/>
              <w:bottom w:val="single" w:sz="4" w:space="0" w:color="000000"/>
              <w:right w:val="single" w:sz="4" w:space="0" w:color="000000"/>
            </w:tcBorders>
          </w:tcPr>
          <w:p w14:paraId="428FCE21" w14:textId="77777777" w:rsidR="00106601" w:rsidRPr="002A4213" w:rsidRDefault="00106601" w:rsidP="006F422F">
            <w:pPr>
              <w:jc w:val="center"/>
              <w:rPr>
                <w:rFonts w:ascii="Calibri" w:eastAsia="Calibri" w:hAnsi="Calibri" w:cs="Calibri"/>
                <w:b/>
                <w:sz w:val="22"/>
                <w:szCs w:val="24"/>
              </w:rPr>
            </w:pPr>
            <w:r w:rsidRPr="002A4213">
              <w:rPr>
                <w:rFonts w:ascii="Calibri" w:eastAsia="Calibri" w:hAnsi="Calibri" w:cs="Calibri"/>
                <w:b/>
                <w:sz w:val="22"/>
                <w:szCs w:val="24"/>
              </w:rPr>
              <w:t>Qty.</w:t>
            </w:r>
          </w:p>
        </w:tc>
        <w:tc>
          <w:tcPr>
            <w:tcW w:w="900" w:type="dxa"/>
            <w:tcBorders>
              <w:top w:val="single" w:sz="4" w:space="0" w:color="000000"/>
              <w:left w:val="single" w:sz="4" w:space="0" w:color="000000"/>
              <w:bottom w:val="single" w:sz="4" w:space="0" w:color="000000"/>
              <w:right w:val="single" w:sz="4" w:space="0" w:color="000000"/>
            </w:tcBorders>
          </w:tcPr>
          <w:p w14:paraId="21E39E0A" w14:textId="04DD34EB" w:rsidR="00106601" w:rsidRPr="002A4213" w:rsidRDefault="00106601" w:rsidP="006F422F">
            <w:pPr>
              <w:jc w:val="center"/>
              <w:rPr>
                <w:rFonts w:ascii="Calibri" w:eastAsia="Calibri" w:hAnsi="Calibri" w:cs="Calibri"/>
                <w:b/>
                <w:sz w:val="22"/>
                <w:szCs w:val="24"/>
              </w:rPr>
            </w:pPr>
            <w:r w:rsidRPr="002A4213">
              <w:rPr>
                <w:rFonts w:ascii="Calibri" w:eastAsia="Calibri" w:hAnsi="Calibri" w:cs="Calibri"/>
                <w:b/>
                <w:sz w:val="22"/>
                <w:szCs w:val="24"/>
              </w:rPr>
              <w:t>Rate</w:t>
            </w:r>
          </w:p>
        </w:tc>
        <w:tc>
          <w:tcPr>
            <w:tcW w:w="1170" w:type="dxa"/>
            <w:tcBorders>
              <w:top w:val="single" w:sz="4" w:space="0" w:color="000000"/>
              <w:left w:val="single" w:sz="4" w:space="0" w:color="000000"/>
              <w:bottom w:val="single" w:sz="4" w:space="0" w:color="000000"/>
              <w:right w:val="single" w:sz="4" w:space="0" w:color="000000"/>
            </w:tcBorders>
          </w:tcPr>
          <w:p w14:paraId="3432BC40" w14:textId="77777777" w:rsidR="00106601" w:rsidRPr="002A4213" w:rsidRDefault="00106601" w:rsidP="006F422F">
            <w:pPr>
              <w:jc w:val="center"/>
              <w:rPr>
                <w:rFonts w:ascii="Calibri" w:eastAsia="Calibri" w:hAnsi="Calibri" w:cs="Calibri"/>
                <w:b/>
                <w:sz w:val="22"/>
                <w:szCs w:val="24"/>
              </w:rPr>
            </w:pPr>
            <w:r w:rsidRPr="002A4213">
              <w:rPr>
                <w:rFonts w:ascii="Calibri" w:eastAsia="Calibri" w:hAnsi="Calibri" w:cs="Calibri"/>
                <w:b/>
                <w:sz w:val="22"/>
                <w:szCs w:val="24"/>
              </w:rPr>
              <w:t>Amount</w:t>
            </w:r>
          </w:p>
        </w:tc>
      </w:tr>
      <w:tr w:rsidR="0063114A" w:rsidRPr="00604D09" w14:paraId="5BA46C97" w14:textId="77777777" w:rsidTr="0063114A">
        <w:trPr>
          <w:trHeight w:val="503"/>
        </w:trPr>
        <w:tc>
          <w:tcPr>
            <w:tcW w:w="540" w:type="dxa"/>
            <w:tcBorders>
              <w:top w:val="single" w:sz="4" w:space="0" w:color="000000"/>
              <w:left w:val="single" w:sz="4" w:space="0" w:color="000000"/>
              <w:bottom w:val="single" w:sz="4" w:space="0" w:color="000000"/>
              <w:right w:val="single" w:sz="4" w:space="0" w:color="000000"/>
            </w:tcBorders>
          </w:tcPr>
          <w:p w14:paraId="7B7C6E93" w14:textId="4CB38B49" w:rsidR="0063114A" w:rsidRPr="00137C83" w:rsidRDefault="0063114A" w:rsidP="0063114A">
            <w:pPr>
              <w:jc w:val="center"/>
              <w:rPr>
                <w:rFonts w:ascii="Calibri" w:eastAsia="Calibri" w:hAnsi="Calibri" w:cs="Calibri"/>
                <w:sz w:val="22"/>
                <w:szCs w:val="24"/>
              </w:rPr>
            </w:pPr>
            <w:r w:rsidRPr="00137C83">
              <w:rPr>
                <w:rFonts w:ascii="Calibri" w:eastAsia="Calibri" w:hAnsi="Calibri" w:cs="Calibri"/>
                <w:sz w:val="22"/>
                <w:szCs w:val="24"/>
              </w:rPr>
              <w:t>1</w:t>
            </w:r>
            <w:r>
              <w:rPr>
                <w:rFonts w:ascii="Calibri" w:eastAsia="Calibri" w:hAnsi="Calibri" w:cs="Calibri"/>
                <w:sz w:val="22"/>
                <w:szCs w:val="24"/>
              </w:rPr>
              <w:t>.</w:t>
            </w:r>
          </w:p>
        </w:tc>
        <w:tc>
          <w:tcPr>
            <w:tcW w:w="4410" w:type="dxa"/>
            <w:tcBorders>
              <w:top w:val="single" w:sz="4" w:space="0" w:color="000000"/>
              <w:left w:val="single" w:sz="4" w:space="0" w:color="000000"/>
              <w:bottom w:val="single" w:sz="4" w:space="0" w:color="000000"/>
              <w:right w:val="single" w:sz="4" w:space="0" w:color="000000"/>
            </w:tcBorders>
          </w:tcPr>
          <w:p w14:paraId="6FAB083E" w14:textId="4EE96929" w:rsidR="0063114A" w:rsidRPr="00137C83" w:rsidRDefault="0063114A" w:rsidP="0063114A">
            <w:pPr>
              <w:rPr>
                <w:rFonts w:ascii="Calibri" w:eastAsia="Calibri" w:hAnsi="Calibri" w:cs="Calibri"/>
                <w:b/>
                <w:szCs w:val="22"/>
              </w:rPr>
            </w:pPr>
            <w:r w:rsidRPr="00604D09">
              <w:rPr>
                <w:rFonts w:ascii="Calibri" w:eastAsia="Calibri" w:hAnsi="Calibri" w:cs="Calibri"/>
                <w:b/>
                <w:szCs w:val="22"/>
              </w:rPr>
              <w:t xml:space="preserve">IP </w:t>
            </w:r>
            <w:r>
              <w:rPr>
                <w:rFonts w:ascii="Calibri" w:eastAsia="Calibri" w:hAnsi="Calibri" w:cs="Calibri"/>
                <w:b/>
                <w:szCs w:val="22"/>
              </w:rPr>
              <w:t xml:space="preserve">Dome/Bullet Indoor </w:t>
            </w:r>
            <w:r w:rsidRPr="00604D09">
              <w:rPr>
                <w:rFonts w:ascii="Calibri" w:eastAsia="Calibri" w:hAnsi="Calibri" w:cs="Calibri"/>
                <w:b/>
                <w:szCs w:val="22"/>
              </w:rPr>
              <w:t>Camera</w:t>
            </w:r>
          </w:p>
        </w:tc>
        <w:tc>
          <w:tcPr>
            <w:tcW w:w="2520" w:type="dxa"/>
            <w:tcBorders>
              <w:top w:val="single" w:sz="4" w:space="0" w:color="000000"/>
              <w:left w:val="single" w:sz="4" w:space="0" w:color="000000"/>
              <w:bottom w:val="single" w:sz="4" w:space="0" w:color="000000"/>
              <w:right w:val="single" w:sz="4" w:space="0" w:color="000000"/>
            </w:tcBorders>
          </w:tcPr>
          <w:p w14:paraId="2907B6FF" w14:textId="77777777" w:rsidR="0063114A" w:rsidRPr="00604D09" w:rsidRDefault="0063114A" w:rsidP="0063114A">
            <w:pPr>
              <w:jc w:val="center"/>
              <w:rPr>
                <w:b/>
                <w:sz w:val="22"/>
                <w:szCs w:val="24"/>
              </w:rPr>
            </w:pPr>
          </w:p>
        </w:tc>
        <w:tc>
          <w:tcPr>
            <w:tcW w:w="1890" w:type="dxa"/>
            <w:tcBorders>
              <w:top w:val="single" w:sz="4" w:space="0" w:color="000000"/>
              <w:left w:val="single" w:sz="4" w:space="0" w:color="000000"/>
              <w:right w:val="single" w:sz="4" w:space="0" w:color="000000"/>
            </w:tcBorders>
          </w:tcPr>
          <w:p w14:paraId="062D7E6E" w14:textId="1171B7B2" w:rsidR="0063114A" w:rsidRPr="0063114A" w:rsidRDefault="0063114A" w:rsidP="0063114A">
            <w:pPr>
              <w:tabs>
                <w:tab w:val="center" w:pos="377"/>
              </w:tabs>
              <w:rPr>
                <w:rFonts w:ascii="Calibri" w:eastAsia="Calibri" w:hAnsi="Calibri" w:cs="Calibri"/>
                <w:b/>
                <w:sz w:val="22"/>
                <w:szCs w:val="24"/>
              </w:rPr>
            </w:pPr>
            <w:r>
              <w:rPr>
                <w:rFonts w:ascii="Calibri" w:eastAsia="Calibri" w:hAnsi="Calibri" w:cs="Calibri"/>
                <w:b/>
                <w:sz w:val="22"/>
                <w:szCs w:val="24"/>
              </w:rPr>
              <w:t>130</w:t>
            </w:r>
            <w:r w:rsidRPr="00604D09">
              <w:rPr>
                <w:rFonts w:ascii="Calibri" w:eastAsia="Calibri" w:hAnsi="Calibri" w:cs="Calibri"/>
                <w:b/>
                <w:sz w:val="22"/>
                <w:szCs w:val="24"/>
              </w:rPr>
              <w:t xml:space="preserve"> </w:t>
            </w:r>
            <w:r>
              <w:rPr>
                <w:rFonts w:ascii="Calibri" w:eastAsia="Calibri" w:hAnsi="Calibri" w:cs="Calibri"/>
                <w:b/>
                <w:sz w:val="22"/>
                <w:szCs w:val="24"/>
              </w:rPr>
              <w:t>N</w:t>
            </w:r>
            <w:r w:rsidRPr="00604D09">
              <w:rPr>
                <w:rFonts w:ascii="Calibri" w:eastAsia="Calibri" w:hAnsi="Calibri" w:cs="Calibri"/>
                <w:b/>
                <w:sz w:val="22"/>
                <w:szCs w:val="24"/>
              </w:rPr>
              <w:t>os.</w:t>
            </w:r>
            <w:r>
              <w:rPr>
                <w:rFonts w:ascii="Calibri" w:eastAsia="Calibri" w:hAnsi="Calibri" w:cs="Calibri"/>
                <w:b/>
                <w:sz w:val="22"/>
                <w:szCs w:val="24"/>
              </w:rPr>
              <w:t xml:space="preserve"> </w:t>
            </w:r>
            <w:r w:rsidRPr="00604D09">
              <w:rPr>
                <w:rFonts w:ascii="Calibri" w:eastAsia="Calibri" w:hAnsi="Calibri" w:cs="Calibri"/>
                <w:b/>
                <w:sz w:val="22"/>
                <w:szCs w:val="24"/>
              </w:rPr>
              <w:t>Approx.</w:t>
            </w:r>
          </w:p>
        </w:tc>
        <w:tc>
          <w:tcPr>
            <w:tcW w:w="900" w:type="dxa"/>
            <w:tcBorders>
              <w:top w:val="single" w:sz="4" w:space="0" w:color="000000"/>
              <w:left w:val="single" w:sz="4" w:space="0" w:color="000000"/>
              <w:bottom w:val="single" w:sz="4" w:space="0" w:color="000000"/>
              <w:right w:val="single" w:sz="4" w:space="0" w:color="000000"/>
            </w:tcBorders>
          </w:tcPr>
          <w:p w14:paraId="3EA0E7BB"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3DE6D5CA" w14:textId="77777777" w:rsidR="0063114A" w:rsidRPr="00604D09" w:rsidRDefault="0063114A" w:rsidP="0063114A">
            <w:pPr>
              <w:jc w:val="center"/>
              <w:rPr>
                <w:b/>
                <w:sz w:val="22"/>
                <w:szCs w:val="24"/>
              </w:rPr>
            </w:pPr>
          </w:p>
        </w:tc>
      </w:tr>
      <w:tr w:rsidR="0063114A" w:rsidRPr="00604D09" w14:paraId="1DF2AD9E" w14:textId="77777777" w:rsidTr="0063114A">
        <w:tc>
          <w:tcPr>
            <w:tcW w:w="540" w:type="dxa"/>
            <w:tcBorders>
              <w:top w:val="single" w:sz="4" w:space="0" w:color="000000"/>
              <w:left w:val="single" w:sz="4" w:space="0" w:color="000000"/>
              <w:bottom w:val="single" w:sz="4" w:space="0" w:color="000000"/>
              <w:right w:val="single" w:sz="4" w:space="0" w:color="000000"/>
            </w:tcBorders>
          </w:tcPr>
          <w:p w14:paraId="7C55073E" w14:textId="1EF34C95" w:rsidR="0063114A" w:rsidRPr="00137C83" w:rsidRDefault="0063114A" w:rsidP="0063114A">
            <w:pPr>
              <w:jc w:val="center"/>
              <w:rPr>
                <w:rFonts w:ascii="Calibri" w:eastAsia="Calibri" w:hAnsi="Calibri" w:cs="Calibri"/>
                <w:sz w:val="22"/>
                <w:szCs w:val="24"/>
              </w:rPr>
            </w:pPr>
            <w:r w:rsidRPr="00137C83">
              <w:rPr>
                <w:rFonts w:ascii="Calibri" w:eastAsia="Calibri" w:hAnsi="Calibri" w:cs="Calibri"/>
                <w:sz w:val="22"/>
                <w:szCs w:val="24"/>
              </w:rPr>
              <w:t>2</w:t>
            </w:r>
            <w:r>
              <w:rPr>
                <w:rFonts w:ascii="Calibri" w:eastAsia="Calibri" w:hAnsi="Calibri" w:cs="Calibri"/>
                <w:sz w:val="22"/>
                <w:szCs w:val="24"/>
              </w:rPr>
              <w:t>.</w:t>
            </w:r>
          </w:p>
        </w:tc>
        <w:tc>
          <w:tcPr>
            <w:tcW w:w="4410" w:type="dxa"/>
            <w:tcBorders>
              <w:top w:val="single" w:sz="4" w:space="0" w:color="000000"/>
              <w:left w:val="single" w:sz="4" w:space="0" w:color="000000"/>
              <w:bottom w:val="single" w:sz="4" w:space="0" w:color="000000"/>
              <w:right w:val="single" w:sz="4" w:space="0" w:color="000000"/>
            </w:tcBorders>
          </w:tcPr>
          <w:p w14:paraId="6503C936" w14:textId="3326313D" w:rsidR="0063114A" w:rsidRPr="00137C83" w:rsidRDefault="00F74977" w:rsidP="0063114A">
            <w:pPr>
              <w:rPr>
                <w:rFonts w:ascii="Calibri" w:eastAsia="Calibri" w:hAnsi="Calibri" w:cs="Calibri"/>
                <w:b/>
                <w:szCs w:val="22"/>
              </w:rPr>
            </w:pPr>
            <w:r>
              <w:rPr>
                <w:rFonts w:ascii="Calibri" w:eastAsia="Calibri" w:hAnsi="Calibri" w:cs="Calibri"/>
                <w:b/>
                <w:color w:val="000000"/>
                <w:szCs w:val="22"/>
              </w:rPr>
              <w:t>NUUO VMS Licenses for 130 IP Camera</w:t>
            </w:r>
          </w:p>
        </w:tc>
        <w:tc>
          <w:tcPr>
            <w:tcW w:w="2520" w:type="dxa"/>
            <w:tcBorders>
              <w:top w:val="single" w:sz="4" w:space="0" w:color="000000"/>
              <w:left w:val="single" w:sz="4" w:space="0" w:color="000000"/>
              <w:bottom w:val="single" w:sz="4" w:space="0" w:color="000000"/>
              <w:right w:val="single" w:sz="4" w:space="0" w:color="000000"/>
            </w:tcBorders>
          </w:tcPr>
          <w:p w14:paraId="22789A2D" w14:textId="76651B17" w:rsidR="0063114A" w:rsidRPr="00604D09" w:rsidRDefault="0063114A" w:rsidP="0063114A">
            <w:pPr>
              <w:jc w:val="center"/>
              <w:rPr>
                <w:b/>
                <w:sz w:val="22"/>
                <w:szCs w:val="24"/>
              </w:rPr>
            </w:pPr>
          </w:p>
        </w:tc>
        <w:tc>
          <w:tcPr>
            <w:tcW w:w="1890" w:type="dxa"/>
            <w:tcBorders>
              <w:left w:val="single" w:sz="4" w:space="0" w:color="000000"/>
              <w:right w:val="single" w:sz="4" w:space="0" w:color="000000"/>
            </w:tcBorders>
          </w:tcPr>
          <w:p w14:paraId="07BF6660" w14:textId="10CC0FF6" w:rsidR="0063114A" w:rsidRPr="00137C83" w:rsidRDefault="00F74977" w:rsidP="0063114A">
            <w:pPr>
              <w:jc w:val="center"/>
              <w:rPr>
                <w:rFonts w:ascii="Calibri" w:eastAsia="Calibri" w:hAnsi="Calibri" w:cs="Calibri"/>
                <w:b/>
                <w:szCs w:val="22"/>
              </w:rPr>
            </w:pPr>
            <w:r>
              <w:rPr>
                <w:rFonts w:ascii="Calibri" w:eastAsia="Calibri" w:hAnsi="Calibri" w:cs="Calibri"/>
                <w:b/>
                <w:sz w:val="22"/>
                <w:szCs w:val="24"/>
              </w:rPr>
              <w:t>1 Nos.</w:t>
            </w:r>
          </w:p>
        </w:tc>
        <w:tc>
          <w:tcPr>
            <w:tcW w:w="900" w:type="dxa"/>
            <w:tcBorders>
              <w:top w:val="single" w:sz="4" w:space="0" w:color="000000"/>
              <w:left w:val="single" w:sz="4" w:space="0" w:color="000000"/>
              <w:bottom w:val="single" w:sz="4" w:space="0" w:color="000000"/>
              <w:right w:val="single" w:sz="4" w:space="0" w:color="000000"/>
            </w:tcBorders>
          </w:tcPr>
          <w:p w14:paraId="54C722ED"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7693C4D2" w14:textId="77777777" w:rsidR="0063114A" w:rsidRPr="00604D09" w:rsidRDefault="0063114A" w:rsidP="0063114A">
            <w:pPr>
              <w:jc w:val="center"/>
              <w:rPr>
                <w:b/>
                <w:sz w:val="22"/>
                <w:szCs w:val="24"/>
              </w:rPr>
            </w:pPr>
          </w:p>
        </w:tc>
      </w:tr>
      <w:tr w:rsidR="0063114A" w:rsidRPr="00604D09" w14:paraId="08488F40" w14:textId="77777777" w:rsidTr="0063114A">
        <w:tc>
          <w:tcPr>
            <w:tcW w:w="540" w:type="dxa"/>
            <w:tcBorders>
              <w:top w:val="single" w:sz="4" w:space="0" w:color="000000"/>
              <w:left w:val="single" w:sz="4" w:space="0" w:color="000000"/>
              <w:bottom w:val="single" w:sz="4" w:space="0" w:color="000000"/>
              <w:right w:val="single" w:sz="4" w:space="0" w:color="000000"/>
            </w:tcBorders>
          </w:tcPr>
          <w:p w14:paraId="37DBA4A3" w14:textId="28B1F9E4" w:rsidR="0063114A" w:rsidRPr="00137C83" w:rsidRDefault="0063114A" w:rsidP="0063114A">
            <w:pPr>
              <w:jc w:val="center"/>
              <w:rPr>
                <w:rFonts w:ascii="Calibri" w:eastAsia="Calibri" w:hAnsi="Calibri" w:cs="Calibri"/>
                <w:sz w:val="22"/>
                <w:szCs w:val="24"/>
              </w:rPr>
            </w:pPr>
            <w:r>
              <w:rPr>
                <w:rFonts w:ascii="Calibri" w:eastAsia="Calibri" w:hAnsi="Calibri" w:cs="Calibri"/>
                <w:sz w:val="22"/>
                <w:szCs w:val="24"/>
              </w:rPr>
              <w:t>3.</w:t>
            </w:r>
          </w:p>
        </w:tc>
        <w:tc>
          <w:tcPr>
            <w:tcW w:w="4410" w:type="dxa"/>
            <w:tcBorders>
              <w:top w:val="single" w:sz="4" w:space="0" w:color="000000"/>
              <w:left w:val="single" w:sz="4" w:space="0" w:color="000000"/>
              <w:bottom w:val="single" w:sz="4" w:space="0" w:color="000000"/>
              <w:right w:val="single" w:sz="4" w:space="0" w:color="000000"/>
            </w:tcBorders>
          </w:tcPr>
          <w:p w14:paraId="7C2650C7" w14:textId="77777777" w:rsidR="0063114A" w:rsidRDefault="0063114A" w:rsidP="0063114A">
            <w:pPr>
              <w:rPr>
                <w:rFonts w:ascii="Calibri" w:eastAsia="Calibri" w:hAnsi="Calibri" w:cs="Calibri"/>
                <w:b/>
                <w:color w:val="000000"/>
                <w:szCs w:val="22"/>
              </w:rPr>
            </w:pPr>
            <w:r w:rsidRPr="00392A28">
              <w:rPr>
                <w:rFonts w:ascii="Calibri" w:eastAsia="Calibri" w:hAnsi="Calibri" w:cs="Calibri"/>
                <w:b/>
                <w:color w:val="000000"/>
                <w:szCs w:val="22"/>
              </w:rPr>
              <w:t>POE LAN Switch</w:t>
            </w:r>
            <w:r>
              <w:rPr>
                <w:rFonts w:ascii="Calibri" w:eastAsia="Calibri" w:hAnsi="Calibri" w:cs="Calibri"/>
                <w:b/>
                <w:color w:val="000000"/>
                <w:szCs w:val="22"/>
              </w:rPr>
              <w:t xml:space="preserve"> with Min. 370W</w:t>
            </w:r>
          </w:p>
          <w:p w14:paraId="0047C973" w14:textId="633ED2B5" w:rsidR="0063114A" w:rsidRPr="00CA2E5C" w:rsidRDefault="0063114A" w:rsidP="0063114A">
            <w:pPr>
              <w:rPr>
                <w:rFonts w:ascii="Calibri" w:eastAsia="Calibri" w:hAnsi="Calibri" w:cs="Calibri"/>
                <w:color w:val="000000"/>
                <w:szCs w:val="22"/>
              </w:rPr>
            </w:pPr>
          </w:p>
        </w:tc>
        <w:tc>
          <w:tcPr>
            <w:tcW w:w="2520" w:type="dxa"/>
            <w:tcBorders>
              <w:top w:val="single" w:sz="4" w:space="0" w:color="000000"/>
              <w:left w:val="single" w:sz="4" w:space="0" w:color="000000"/>
              <w:bottom w:val="single" w:sz="4" w:space="0" w:color="000000"/>
              <w:right w:val="single" w:sz="4" w:space="0" w:color="000000"/>
            </w:tcBorders>
          </w:tcPr>
          <w:p w14:paraId="15C7AC91" w14:textId="35AC43D7" w:rsidR="0063114A" w:rsidRPr="00604D09" w:rsidRDefault="0063114A" w:rsidP="0063114A">
            <w:pPr>
              <w:jc w:val="center"/>
              <w:rPr>
                <w:b/>
                <w:sz w:val="22"/>
                <w:szCs w:val="24"/>
              </w:rPr>
            </w:pPr>
          </w:p>
        </w:tc>
        <w:tc>
          <w:tcPr>
            <w:tcW w:w="1890" w:type="dxa"/>
            <w:tcBorders>
              <w:top w:val="single" w:sz="4" w:space="0" w:color="000000"/>
              <w:left w:val="single" w:sz="4" w:space="0" w:color="000000"/>
              <w:right w:val="single" w:sz="4" w:space="0" w:color="000000"/>
            </w:tcBorders>
          </w:tcPr>
          <w:p w14:paraId="2833E19D" w14:textId="0F28E014" w:rsidR="0063114A" w:rsidRPr="00137C83" w:rsidRDefault="0063114A" w:rsidP="0063114A">
            <w:pPr>
              <w:jc w:val="center"/>
              <w:rPr>
                <w:rFonts w:ascii="Calibri" w:eastAsia="Calibri" w:hAnsi="Calibri" w:cs="Calibri"/>
                <w:b/>
                <w:szCs w:val="22"/>
              </w:rPr>
            </w:pPr>
            <w:r>
              <w:rPr>
                <w:rFonts w:ascii="Calibri" w:eastAsia="Calibri" w:hAnsi="Calibri" w:cs="Calibri"/>
                <w:b/>
                <w:sz w:val="22"/>
                <w:szCs w:val="24"/>
              </w:rPr>
              <w:t>8 Nos.</w:t>
            </w:r>
          </w:p>
        </w:tc>
        <w:tc>
          <w:tcPr>
            <w:tcW w:w="900" w:type="dxa"/>
            <w:tcBorders>
              <w:top w:val="single" w:sz="4" w:space="0" w:color="000000"/>
              <w:left w:val="single" w:sz="4" w:space="0" w:color="000000"/>
              <w:bottom w:val="single" w:sz="4" w:space="0" w:color="000000"/>
              <w:right w:val="single" w:sz="4" w:space="0" w:color="000000"/>
            </w:tcBorders>
          </w:tcPr>
          <w:p w14:paraId="6962FA95"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153408F6" w14:textId="77777777" w:rsidR="0063114A" w:rsidRPr="00604D09" w:rsidRDefault="0063114A" w:rsidP="0063114A">
            <w:pPr>
              <w:jc w:val="center"/>
              <w:rPr>
                <w:b/>
                <w:sz w:val="22"/>
                <w:szCs w:val="24"/>
              </w:rPr>
            </w:pPr>
          </w:p>
        </w:tc>
      </w:tr>
      <w:tr w:rsidR="0063114A" w:rsidRPr="00604D09" w14:paraId="72ECACFA" w14:textId="77777777" w:rsidTr="0063114A">
        <w:tc>
          <w:tcPr>
            <w:tcW w:w="540" w:type="dxa"/>
            <w:tcBorders>
              <w:top w:val="single" w:sz="4" w:space="0" w:color="000000"/>
              <w:left w:val="single" w:sz="4" w:space="0" w:color="000000"/>
              <w:bottom w:val="single" w:sz="4" w:space="0" w:color="000000"/>
              <w:right w:val="single" w:sz="4" w:space="0" w:color="000000"/>
            </w:tcBorders>
          </w:tcPr>
          <w:p w14:paraId="3BC487F4" w14:textId="7D62B809" w:rsidR="0063114A" w:rsidRDefault="0063114A" w:rsidP="0063114A">
            <w:pPr>
              <w:jc w:val="center"/>
              <w:rPr>
                <w:rFonts w:ascii="Calibri" w:eastAsia="Calibri" w:hAnsi="Calibri" w:cs="Calibri"/>
                <w:sz w:val="22"/>
                <w:szCs w:val="24"/>
              </w:rPr>
            </w:pPr>
            <w:r>
              <w:rPr>
                <w:rFonts w:ascii="Calibri" w:eastAsia="Calibri" w:hAnsi="Calibri" w:cs="Calibri"/>
                <w:sz w:val="22"/>
                <w:szCs w:val="24"/>
              </w:rPr>
              <w:t>4.</w:t>
            </w:r>
          </w:p>
        </w:tc>
        <w:tc>
          <w:tcPr>
            <w:tcW w:w="4410" w:type="dxa"/>
            <w:tcBorders>
              <w:top w:val="single" w:sz="4" w:space="0" w:color="000000"/>
              <w:left w:val="single" w:sz="4" w:space="0" w:color="000000"/>
              <w:bottom w:val="single" w:sz="4" w:space="0" w:color="000000"/>
              <w:right w:val="single" w:sz="4" w:space="0" w:color="000000"/>
            </w:tcBorders>
          </w:tcPr>
          <w:p w14:paraId="7DA061B2" w14:textId="607F7FD5" w:rsidR="0063114A" w:rsidRPr="00392A28" w:rsidRDefault="0063114A" w:rsidP="0063114A">
            <w:pPr>
              <w:rPr>
                <w:rFonts w:ascii="Calibri" w:eastAsia="Calibri" w:hAnsi="Calibri" w:cs="Calibri"/>
                <w:b/>
                <w:color w:val="000000"/>
                <w:szCs w:val="22"/>
              </w:rPr>
            </w:pPr>
            <w:r w:rsidRPr="00392A28">
              <w:rPr>
                <w:rFonts w:ascii="Calibri" w:eastAsia="Calibri" w:hAnsi="Calibri" w:cs="Calibri"/>
                <w:b/>
                <w:color w:val="000000"/>
                <w:szCs w:val="22"/>
              </w:rPr>
              <w:t>POE LAN Switch</w:t>
            </w:r>
            <w:r>
              <w:rPr>
                <w:rFonts w:ascii="Calibri" w:eastAsia="Calibri" w:hAnsi="Calibri" w:cs="Calibri"/>
                <w:b/>
                <w:color w:val="000000"/>
                <w:szCs w:val="22"/>
              </w:rPr>
              <w:t xml:space="preserve"> with Min. 195W</w:t>
            </w:r>
          </w:p>
        </w:tc>
        <w:tc>
          <w:tcPr>
            <w:tcW w:w="2520" w:type="dxa"/>
            <w:tcBorders>
              <w:top w:val="single" w:sz="4" w:space="0" w:color="000000"/>
              <w:left w:val="single" w:sz="4" w:space="0" w:color="000000"/>
              <w:bottom w:val="single" w:sz="4" w:space="0" w:color="000000"/>
              <w:right w:val="single" w:sz="4" w:space="0" w:color="000000"/>
            </w:tcBorders>
          </w:tcPr>
          <w:p w14:paraId="0CD0E380" w14:textId="77777777" w:rsidR="0063114A" w:rsidRPr="00604D09" w:rsidRDefault="0063114A" w:rsidP="0063114A">
            <w:pPr>
              <w:jc w:val="center"/>
              <w:rPr>
                <w:b/>
                <w:sz w:val="22"/>
                <w:szCs w:val="24"/>
              </w:rPr>
            </w:pPr>
          </w:p>
        </w:tc>
        <w:tc>
          <w:tcPr>
            <w:tcW w:w="1890" w:type="dxa"/>
            <w:tcBorders>
              <w:top w:val="single" w:sz="4" w:space="0" w:color="000000"/>
              <w:left w:val="single" w:sz="4" w:space="0" w:color="000000"/>
              <w:right w:val="single" w:sz="4" w:space="0" w:color="000000"/>
            </w:tcBorders>
          </w:tcPr>
          <w:p w14:paraId="44B46676" w14:textId="2E290A5A" w:rsidR="0063114A" w:rsidRPr="00137C83" w:rsidRDefault="0063114A" w:rsidP="0063114A">
            <w:pPr>
              <w:jc w:val="center"/>
              <w:rPr>
                <w:rFonts w:ascii="Calibri" w:eastAsia="Calibri" w:hAnsi="Calibri" w:cs="Calibri"/>
                <w:b/>
                <w:szCs w:val="22"/>
              </w:rPr>
            </w:pPr>
            <w:r>
              <w:rPr>
                <w:rFonts w:ascii="Calibri" w:eastAsia="Calibri" w:hAnsi="Calibri" w:cs="Calibri"/>
                <w:b/>
                <w:sz w:val="22"/>
                <w:szCs w:val="24"/>
              </w:rPr>
              <w:t>2 Nos.</w:t>
            </w:r>
          </w:p>
        </w:tc>
        <w:tc>
          <w:tcPr>
            <w:tcW w:w="900" w:type="dxa"/>
            <w:tcBorders>
              <w:top w:val="single" w:sz="4" w:space="0" w:color="000000"/>
              <w:left w:val="single" w:sz="4" w:space="0" w:color="000000"/>
              <w:bottom w:val="single" w:sz="4" w:space="0" w:color="000000"/>
              <w:right w:val="single" w:sz="4" w:space="0" w:color="000000"/>
            </w:tcBorders>
          </w:tcPr>
          <w:p w14:paraId="57CBA936"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3B276F7C" w14:textId="77777777" w:rsidR="0063114A" w:rsidRPr="00604D09" w:rsidRDefault="0063114A" w:rsidP="0063114A">
            <w:pPr>
              <w:jc w:val="center"/>
              <w:rPr>
                <w:b/>
                <w:sz w:val="22"/>
                <w:szCs w:val="24"/>
              </w:rPr>
            </w:pPr>
          </w:p>
        </w:tc>
      </w:tr>
      <w:tr w:rsidR="0063114A" w:rsidRPr="00604D09" w14:paraId="2FBD09E2" w14:textId="77777777" w:rsidTr="0063114A">
        <w:tc>
          <w:tcPr>
            <w:tcW w:w="540" w:type="dxa"/>
            <w:tcBorders>
              <w:top w:val="single" w:sz="4" w:space="0" w:color="000000"/>
              <w:left w:val="single" w:sz="4" w:space="0" w:color="000000"/>
              <w:bottom w:val="single" w:sz="4" w:space="0" w:color="000000"/>
              <w:right w:val="single" w:sz="4" w:space="0" w:color="000000"/>
            </w:tcBorders>
          </w:tcPr>
          <w:p w14:paraId="2A8DD4EB" w14:textId="2CAC434B" w:rsidR="0063114A" w:rsidRDefault="0063114A" w:rsidP="0063114A">
            <w:pPr>
              <w:jc w:val="center"/>
              <w:rPr>
                <w:rFonts w:ascii="Calibri" w:eastAsia="Calibri" w:hAnsi="Calibri" w:cs="Calibri"/>
                <w:sz w:val="22"/>
                <w:szCs w:val="24"/>
              </w:rPr>
            </w:pPr>
            <w:r>
              <w:rPr>
                <w:rFonts w:ascii="Calibri" w:eastAsia="Calibri" w:hAnsi="Calibri" w:cs="Calibri"/>
                <w:sz w:val="22"/>
                <w:szCs w:val="24"/>
              </w:rPr>
              <w:t>5.</w:t>
            </w:r>
          </w:p>
        </w:tc>
        <w:tc>
          <w:tcPr>
            <w:tcW w:w="4410" w:type="dxa"/>
            <w:tcBorders>
              <w:top w:val="single" w:sz="4" w:space="0" w:color="000000"/>
              <w:left w:val="single" w:sz="4" w:space="0" w:color="000000"/>
              <w:bottom w:val="single" w:sz="4" w:space="0" w:color="000000"/>
              <w:right w:val="single" w:sz="4" w:space="0" w:color="000000"/>
            </w:tcBorders>
          </w:tcPr>
          <w:p w14:paraId="1E2DF478" w14:textId="1E1D65BD" w:rsidR="0063114A" w:rsidRPr="00392A28" w:rsidRDefault="0063114A" w:rsidP="0063114A">
            <w:pPr>
              <w:rPr>
                <w:rFonts w:ascii="Calibri" w:eastAsia="Calibri" w:hAnsi="Calibri" w:cs="Calibri"/>
                <w:b/>
                <w:color w:val="000000"/>
                <w:szCs w:val="22"/>
              </w:rPr>
            </w:pPr>
            <w:r>
              <w:rPr>
                <w:rFonts w:ascii="Calibri" w:eastAsia="Calibri" w:hAnsi="Calibri" w:cs="Calibri"/>
                <w:b/>
                <w:color w:val="000000"/>
                <w:szCs w:val="22"/>
              </w:rPr>
              <w:t>POE Adapter</w:t>
            </w:r>
          </w:p>
        </w:tc>
        <w:tc>
          <w:tcPr>
            <w:tcW w:w="2520" w:type="dxa"/>
            <w:tcBorders>
              <w:top w:val="single" w:sz="4" w:space="0" w:color="000000"/>
              <w:left w:val="single" w:sz="4" w:space="0" w:color="000000"/>
              <w:bottom w:val="single" w:sz="4" w:space="0" w:color="000000"/>
              <w:right w:val="single" w:sz="4" w:space="0" w:color="000000"/>
            </w:tcBorders>
          </w:tcPr>
          <w:p w14:paraId="640862CD" w14:textId="77777777" w:rsidR="0063114A" w:rsidRPr="00604D09" w:rsidRDefault="0063114A" w:rsidP="0063114A">
            <w:pPr>
              <w:jc w:val="center"/>
              <w:rPr>
                <w:b/>
                <w:sz w:val="22"/>
                <w:szCs w:val="24"/>
              </w:rPr>
            </w:pPr>
          </w:p>
        </w:tc>
        <w:tc>
          <w:tcPr>
            <w:tcW w:w="1890" w:type="dxa"/>
            <w:tcBorders>
              <w:top w:val="single" w:sz="4" w:space="0" w:color="000000"/>
              <w:left w:val="single" w:sz="4" w:space="0" w:color="000000"/>
              <w:right w:val="single" w:sz="4" w:space="0" w:color="000000"/>
            </w:tcBorders>
          </w:tcPr>
          <w:p w14:paraId="30C3500E" w14:textId="777EE32D" w:rsidR="0063114A" w:rsidRPr="00137C83" w:rsidRDefault="0063114A" w:rsidP="0063114A">
            <w:pPr>
              <w:jc w:val="center"/>
              <w:rPr>
                <w:rFonts w:ascii="Calibri" w:eastAsia="Calibri" w:hAnsi="Calibri" w:cs="Calibri"/>
                <w:b/>
                <w:szCs w:val="22"/>
              </w:rPr>
            </w:pPr>
            <w:r>
              <w:rPr>
                <w:rFonts w:ascii="Calibri" w:eastAsia="Calibri" w:hAnsi="Calibri" w:cs="Calibri"/>
                <w:b/>
                <w:sz w:val="22"/>
                <w:szCs w:val="24"/>
              </w:rPr>
              <w:t>20 Nos.</w:t>
            </w:r>
          </w:p>
        </w:tc>
        <w:tc>
          <w:tcPr>
            <w:tcW w:w="900" w:type="dxa"/>
            <w:tcBorders>
              <w:top w:val="single" w:sz="4" w:space="0" w:color="000000"/>
              <w:left w:val="single" w:sz="4" w:space="0" w:color="000000"/>
              <w:bottom w:val="single" w:sz="4" w:space="0" w:color="000000"/>
              <w:right w:val="single" w:sz="4" w:space="0" w:color="000000"/>
            </w:tcBorders>
          </w:tcPr>
          <w:p w14:paraId="4FE2ED0C"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4FACB588" w14:textId="77777777" w:rsidR="0063114A" w:rsidRPr="00604D09" w:rsidRDefault="0063114A" w:rsidP="0063114A">
            <w:pPr>
              <w:jc w:val="center"/>
              <w:rPr>
                <w:b/>
                <w:sz w:val="22"/>
                <w:szCs w:val="24"/>
              </w:rPr>
            </w:pPr>
          </w:p>
        </w:tc>
      </w:tr>
      <w:tr w:rsidR="0063114A" w:rsidRPr="00604D09" w14:paraId="3C9AEC53" w14:textId="77777777" w:rsidTr="0063114A">
        <w:tc>
          <w:tcPr>
            <w:tcW w:w="540" w:type="dxa"/>
            <w:tcBorders>
              <w:top w:val="single" w:sz="4" w:space="0" w:color="000000"/>
              <w:left w:val="single" w:sz="4" w:space="0" w:color="000000"/>
              <w:bottom w:val="single" w:sz="4" w:space="0" w:color="000000"/>
              <w:right w:val="single" w:sz="4" w:space="0" w:color="000000"/>
            </w:tcBorders>
          </w:tcPr>
          <w:p w14:paraId="1B624437" w14:textId="4006E0CD" w:rsidR="0063114A" w:rsidRDefault="0063114A" w:rsidP="0063114A">
            <w:pPr>
              <w:jc w:val="center"/>
              <w:rPr>
                <w:rFonts w:ascii="Calibri" w:eastAsia="Calibri" w:hAnsi="Calibri" w:cs="Calibri"/>
                <w:sz w:val="22"/>
                <w:szCs w:val="24"/>
              </w:rPr>
            </w:pPr>
            <w:r>
              <w:rPr>
                <w:rFonts w:ascii="Calibri" w:eastAsia="Calibri" w:hAnsi="Calibri" w:cs="Calibri"/>
                <w:sz w:val="22"/>
                <w:szCs w:val="24"/>
              </w:rPr>
              <w:t>6.</w:t>
            </w:r>
          </w:p>
        </w:tc>
        <w:tc>
          <w:tcPr>
            <w:tcW w:w="4410" w:type="dxa"/>
            <w:tcBorders>
              <w:top w:val="single" w:sz="4" w:space="0" w:color="000000"/>
              <w:left w:val="single" w:sz="4" w:space="0" w:color="000000"/>
              <w:bottom w:val="single" w:sz="4" w:space="0" w:color="000000"/>
              <w:right w:val="single" w:sz="4" w:space="0" w:color="000000"/>
            </w:tcBorders>
          </w:tcPr>
          <w:p w14:paraId="23DFC018" w14:textId="7920E115" w:rsidR="0063114A" w:rsidRPr="0063114A" w:rsidRDefault="0063114A" w:rsidP="0063114A">
            <w:pPr>
              <w:rPr>
                <w:rFonts w:ascii="Calibri" w:eastAsia="Calibri" w:hAnsi="Calibri" w:cs="Calibri"/>
                <w:b/>
                <w:bCs/>
                <w:color w:val="000000"/>
                <w:szCs w:val="22"/>
              </w:rPr>
            </w:pPr>
            <w:r w:rsidRPr="00CA2340">
              <w:rPr>
                <w:rFonts w:ascii="Calibri" w:eastAsia="Calibri" w:hAnsi="Calibri" w:cs="Calibri"/>
                <w:b/>
                <w:bCs/>
                <w:color w:val="000000"/>
                <w:szCs w:val="22"/>
              </w:rPr>
              <w:t>IP Camera Installation</w:t>
            </w:r>
          </w:p>
        </w:tc>
        <w:tc>
          <w:tcPr>
            <w:tcW w:w="2520" w:type="dxa"/>
            <w:tcBorders>
              <w:top w:val="single" w:sz="4" w:space="0" w:color="000000"/>
              <w:left w:val="single" w:sz="4" w:space="0" w:color="000000"/>
              <w:bottom w:val="single" w:sz="4" w:space="0" w:color="000000"/>
              <w:right w:val="single" w:sz="4" w:space="0" w:color="000000"/>
            </w:tcBorders>
          </w:tcPr>
          <w:p w14:paraId="59D92D33" w14:textId="77777777" w:rsidR="0063114A" w:rsidRPr="00604D09" w:rsidRDefault="0063114A" w:rsidP="0063114A">
            <w:pPr>
              <w:jc w:val="center"/>
              <w:rPr>
                <w:b/>
                <w:sz w:val="22"/>
                <w:szCs w:val="24"/>
              </w:rPr>
            </w:pPr>
          </w:p>
        </w:tc>
        <w:tc>
          <w:tcPr>
            <w:tcW w:w="1890" w:type="dxa"/>
            <w:tcBorders>
              <w:top w:val="single" w:sz="4" w:space="0" w:color="000000"/>
              <w:left w:val="single" w:sz="4" w:space="0" w:color="000000"/>
              <w:right w:val="single" w:sz="4" w:space="0" w:color="000000"/>
            </w:tcBorders>
          </w:tcPr>
          <w:p w14:paraId="7BA7E2DD" w14:textId="59DE364C" w:rsidR="0063114A" w:rsidRPr="00137C83" w:rsidRDefault="0063114A" w:rsidP="0063114A">
            <w:pPr>
              <w:jc w:val="center"/>
              <w:rPr>
                <w:rFonts w:ascii="Calibri" w:eastAsia="Calibri" w:hAnsi="Calibri" w:cs="Calibri"/>
                <w:b/>
                <w:szCs w:val="22"/>
              </w:rPr>
            </w:pPr>
            <w:r>
              <w:rPr>
                <w:rFonts w:ascii="Calibri" w:eastAsia="Calibri" w:hAnsi="Calibri" w:cs="Calibri"/>
                <w:b/>
                <w:sz w:val="22"/>
                <w:szCs w:val="24"/>
              </w:rPr>
              <w:t>130 Nos.</w:t>
            </w:r>
          </w:p>
        </w:tc>
        <w:tc>
          <w:tcPr>
            <w:tcW w:w="900" w:type="dxa"/>
            <w:tcBorders>
              <w:top w:val="single" w:sz="4" w:space="0" w:color="000000"/>
              <w:left w:val="single" w:sz="4" w:space="0" w:color="000000"/>
              <w:bottom w:val="single" w:sz="4" w:space="0" w:color="000000"/>
              <w:right w:val="single" w:sz="4" w:space="0" w:color="000000"/>
            </w:tcBorders>
          </w:tcPr>
          <w:p w14:paraId="72B73F01"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7AF8F9FA" w14:textId="77777777" w:rsidR="0063114A" w:rsidRPr="00604D09" w:rsidRDefault="0063114A" w:rsidP="0063114A">
            <w:pPr>
              <w:jc w:val="center"/>
              <w:rPr>
                <w:b/>
                <w:sz w:val="22"/>
                <w:szCs w:val="24"/>
              </w:rPr>
            </w:pPr>
          </w:p>
        </w:tc>
      </w:tr>
      <w:tr w:rsidR="0063114A" w:rsidRPr="00604D09" w14:paraId="241CBF1B" w14:textId="77777777" w:rsidTr="0063114A">
        <w:tc>
          <w:tcPr>
            <w:tcW w:w="540" w:type="dxa"/>
            <w:tcBorders>
              <w:top w:val="single" w:sz="4" w:space="0" w:color="000000"/>
              <w:left w:val="single" w:sz="4" w:space="0" w:color="000000"/>
              <w:bottom w:val="single" w:sz="4" w:space="0" w:color="000000"/>
              <w:right w:val="single" w:sz="4" w:space="0" w:color="000000"/>
            </w:tcBorders>
          </w:tcPr>
          <w:p w14:paraId="518C4276" w14:textId="675F3B43" w:rsidR="0063114A" w:rsidRDefault="0063114A" w:rsidP="0063114A">
            <w:pPr>
              <w:jc w:val="center"/>
              <w:rPr>
                <w:rFonts w:ascii="Calibri" w:eastAsia="Calibri" w:hAnsi="Calibri" w:cs="Calibri"/>
                <w:sz w:val="22"/>
                <w:szCs w:val="24"/>
              </w:rPr>
            </w:pPr>
            <w:r>
              <w:rPr>
                <w:rFonts w:ascii="Calibri" w:eastAsia="Calibri" w:hAnsi="Calibri" w:cs="Calibri"/>
                <w:sz w:val="22"/>
                <w:szCs w:val="24"/>
              </w:rPr>
              <w:t>7.</w:t>
            </w:r>
          </w:p>
        </w:tc>
        <w:tc>
          <w:tcPr>
            <w:tcW w:w="4410" w:type="dxa"/>
            <w:tcBorders>
              <w:top w:val="single" w:sz="4" w:space="0" w:color="000000"/>
              <w:left w:val="single" w:sz="4" w:space="0" w:color="000000"/>
              <w:bottom w:val="single" w:sz="4" w:space="0" w:color="000000"/>
              <w:right w:val="single" w:sz="4" w:space="0" w:color="000000"/>
            </w:tcBorders>
          </w:tcPr>
          <w:p w14:paraId="0CDE8D59" w14:textId="7313EC5B" w:rsidR="0063114A" w:rsidRPr="0063114A" w:rsidRDefault="0063114A" w:rsidP="0063114A">
            <w:pPr>
              <w:rPr>
                <w:rFonts w:ascii="Calibri" w:eastAsia="Calibri" w:hAnsi="Calibri" w:cs="Calibri"/>
                <w:b/>
                <w:bCs/>
                <w:color w:val="000000"/>
                <w:szCs w:val="22"/>
              </w:rPr>
            </w:pPr>
            <w:r>
              <w:rPr>
                <w:rFonts w:ascii="Calibri" w:eastAsia="Calibri" w:hAnsi="Calibri" w:cs="Calibri"/>
                <w:b/>
                <w:bCs/>
                <w:color w:val="000000"/>
                <w:szCs w:val="22"/>
              </w:rPr>
              <w:t>Laying of Cable</w:t>
            </w:r>
          </w:p>
        </w:tc>
        <w:tc>
          <w:tcPr>
            <w:tcW w:w="2520" w:type="dxa"/>
            <w:tcBorders>
              <w:top w:val="single" w:sz="4" w:space="0" w:color="000000"/>
              <w:left w:val="single" w:sz="4" w:space="0" w:color="000000"/>
              <w:bottom w:val="single" w:sz="4" w:space="0" w:color="000000"/>
              <w:right w:val="single" w:sz="4" w:space="0" w:color="000000"/>
            </w:tcBorders>
          </w:tcPr>
          <w:p w14:paraId="50E15910" w14:textId="77777777" w:rsidR="0063114A" w:rsidRPr="00604D09" w:rsidRDefault="0063114A" w:rsidP="0063114A">
            <w:pPr>
              <w:jc w:val="center"/>
              <w:rPr>
                <w:b/>
                <w:sz w:val="22"/>
                <w:szCs w:val="24"/>
              </w:rPr>
            </w:pPr>
          </w:p>
        </w:tc>
        <w:tc>
          <w:tcPr>
            <w:tcW w:w="1890" w:type="dxa"/>
            <w:tcBorders>
              <w:top w:val="single" w:sz="4" w:space="0" w:color="000000"/>
              <w:left w:val="single" w:sz="4" w:space="0" w:color="000000"/>
              <w:right w:val="single" w:sz="4" w:space="0" w:color="000000"/>
            </w:tcBorders>
          </w:tcPr>
          <w:p w14:paraId="1EA87F08" w14:textId="77777777" w:rsidR="0063114A" w:rsidRDefault="0063114A" w:rsidP="0063114A">
            <w:pPr>
              <w:jc w:val="center"/>
              <w:rPr>
                <w:rFonts w:ascii="Calibri" w:eastAsia="Calibri" w:hAnsi="Calibri" w:cs="Calibri"/>
                <w:b/>
                <w:sz w:val="22"/>
                <w:szCs w:val="24"/>
              </w:rPr>
            </w:pPr>
            <w:r>
              <w:rPr>
                <w:rFonts w:ascii="Calibri" w:eastAsia="Calibri" w:hAnsi="Calibri" w:cs="Calibri"/>
                <w:b/>
                <w:sz w:val="22"/>
                <w:szCs w:val="24"/>
              </w:rPr>
              <w:t>8500 Approx.</w:t>
            </w:r>
          </w:p>
          <w:p w14:paraId="70228A75" w14:textId="4E2F1326" w:rsidR="00F74977" w:rsidRPr="00137C83" w:rsidRDefault="00F74977" w:rsidP="0063114A">
            <w:pPr>
              <w:jc w:val="center"/>
              <w:rPr>
                <w:rFonts w:ascii="Calibri" w:eastAsia="Calibri" w:hAnsi="Calibri" w:cs="Calibri"/>
                <w:b/>
                <w:szCs w:val="22"/>
              </w:rPr>
            </w:pPr>
            <w:r>
              <w:rPr>
                <w:rFonts w:ascii="Calibri" w:eastAsia="Calibri" w:hAnsi="Calibri" w:cs="Calibri"/>
                <w:b/>
                <w:sz w:val="22"/>
                <w:szCs w:val="24"/>
              </w:rPr>
              <w:t>Price per Mtr.</w:t>
            </w:r>
          </w:p>
        </w:tc>
        <w:tc>
          <w:tcPr>
            <w:tcW w:w="900" w:type="dxa"/>
            <w:tcBorders>
              <w:top w:val="single" w:sz="4" w:space="0" w:color="000000"/>
              <w:left w:val="single" w:sz="4" w:space="0" w:color="000000"/>
              <w:bottom w:val="single" w:sz="4" w:space="0" w:color="000000"/>
              <w:right w:val="single" w:sz="4" w:space="0" w:color="000000"/>
            </w:tcBorders>
          </w:tcPr>
          <w:p w14:paraId="7826ADED"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7EEB4E03" w14:textId="77777777" w:rsidR="0063114A" w:rsidRPr="00604D09" w:rsidRDefault="0063114A" w:rsidP="0063114A">
            <w:pPr>
              <w:jc w:val="center"/>
              <w:rPr>
                <w:b/>
                <w:sz w:val="22"/>
                <w:szCs w:val="24"/>
              </w:rPr>
            </w:pPr>
          </w:p>
        </w:tc>
      </w:tr>
      <w:tr w:rsidR="0063114A" w:rsidRPr="00604D09" w14:paraId="246BB0FB" w14:textId="77777777" w:rsidTr="0063114A">
        <w:tc>
          <w:tcPr>
            <w:tcW w:w="540" w:type="dxa"/>
            <w:tcBorders>
              <w:top w:val="single" w:sz="4" w:space="0" w:color="000000"/>
              <w:left w:val="single" w:sz="4" w:space="0" w:color="000000"/>
              <w:bottom w:val="single" w:sz="4" w:space="0" w:color="000000"/>
              <w:right w:val="single" w:sz="4" w:space="0" w:color="000000"/>
            </w:tcBorders>
          </w:tcPr>
          <w:p w14:paraId="7D02DC36" w14:textId="596AD106" w:rsidR="0063114A" w:rsidRDefault="0063114A" w:rsidP="0063114A">
            <w:pPr>
              <w:jc w:val="center"/>
              <w:rPr>
                <w:rFonts w:ascii="Calibri" w:eastAsia="Calibri" w:hAnsi="Calibri" w:cs="Calibri"/>
                <w:sz w:val="22"/>
                <w:szCs w:val="24"/>
              </w:rPr>
            </w:pPr>
            <w:r>
              <w:rPr>
                <w:rFonts w:ascii="Calibri" w:eastAsia="Calibri" w:hAnsi="Calibri" w:cs="Calibri"/>
                <w:sz w:val="22"/>
                <w:szCs w:val="24"/>
              </w:rPr>
              <w:t>8.</w:t>
            </w:r>
          </w:p>
        </w:tc>
        <w:tc>
          <w:tcPr>
            <w:tcW w:w="4410" w:type="dxa"/>
            <w:tcBorders>
              <w:top w:val="single" w:sz="4" w:space="0" w:color="000000"/>
              <w:left w:val="single" w:sz="4" w:space="0" w:color="000000"/>
              <w:bottom w:val="single" w:sz="4" w:space="0" w:color="000000"/>
              <w:right w:val="single" w:sz="4" w:space="0" w:color="000000"/>
            </w:tcBorders>
          </w:tcPr>
          <w:p w14:paraId="71C6F954" w14:textId="41C83C95" w:rsidR="0063114A" w:rsidRDefault="0063114A" w:rsidP="0063114A">
            <w:pPr>
              <w:rPr>
                <w:rFonts w:ascii="Calibri" w:eastAsia="Calibri" w:hAnsi="Calibri" w:cs="Calibri"/>
                <w:b/>
                <w:color w:val="000000"/>
                <w:szCs w:val="22"/>
              </w:rPr>
            </w:pPr>
            <w:r>
              <w:rPr>
                <w:rFonts w:ascii="Calibri" w:eastAsia="Calibri" w:hAnsi="Calibri" w:cs="Calibri"/>
                <w:b/>
                <w:color w:val="000000"/>
                <w:szCs w:val="22"/>
              </w:rPr>
              <w:t>End to End point Termination</w:t>
            </w:r>
          </w:p>
        </w:tc>
        <w:tc>
          <w:tcPr>
            <w:tcW w:w="2520" w:type="dxa"/>
            <w:tcBorders>
              <w:top w:val="single" w:sz="4" w:space="0" w:color="000000"/>
              <w:left w:val="single" w:sz="4" w:space="0" w:color="000000"/>
              <w:bottom w:val="single" w:sz="4" w:space="0" w:color="000000"/>
              <w:right w:val="single" w:sz="4" w:space="0" w:color="000000"/>
            </w:tcBorders>
          </w:tcPr>
          <w:p w14:paraId="7957F323" w14:textId="77777777" w:rsidR="0063114A" w:rsidRPr="00604D09" w:rsidRDefault="0063114A" w:rsidP="0063114A">
            <w:pPr>
              <w:jc w:val="center"/>
              <w:rPr>
                <w:b/>
                <w:sz w:val="22"/>
                <w:szCs w:val="24"/>
              </w:rPr>
            </w:pPr>
          </w:p>
        </w:tc>
        <w:tc>
          <w:tcPr>
            <w:tcW w:w="1890" w:type="dxa"/>
            <w:tcBorders>
              <w:top w:val="single" w:sz="4" w:space="0" w:color="000000"/>
              <w:left w:val="single" w:sz="4" w:space="0" w:color="000000"/>
              <w:right w:val="single" w:sz="4" w:space="0" w:color="000000"/>
            </w:tcBorders>
          </w:tcPr>
          <w:p w14:paraId="3E178E03" w14:textId="76CBB45B" w:rsidR="0063114A" w:rsidRPr="00137C83" w:rsidRDefault="0063114A" w:rsidP="0063114A">
            <w:pPr>
              <w:jc w:val="center"/>
              <w:rPr>
                <w:rFonts w:ascii="Calibri" w:eastAsia="Calibri" w:hAnsi="Calibri" w:cs="Calibri"/>
                <w:b/>
                <w:szCs w:val="22"/>
              </w:rPr>
            </w:pPr>
            <w:r>
              <w:rPr>
                <w:rFonts w:ascii="Calibri" w:eastAsia="Calibri" w:hAnsi="Calibri" w:cs="Calibri"/>
                <w:b/>
                <w:sz w:val="22"/>
                <w:szCs w:val="24"/>
              </w:rPr>
              <w:t>130 Nos. Approx.</w:t>
            </w:r>
          </w:p>
        </w:tc>
        <w:tc>
          <w:tcPr>
            <w:tcW w:w="900" w:type="dxa"/>
            <w:tcBorders>
              <w:top w:val="single" w:sz="4" w:space="0" w:color="000000"/>
              <w:left w:val="single" w:sz="4" w:space="0" w:color="000000"/>
              <w:bottom w:val="single" w:sz="4" w:space="0" w:color="000000"/>
              <w:right w:val="single" w:sz="4" w:space="0" w:color="000000"/>
            </w:tcBorders>
          </w:tcPr>
          <w:p w14:paraId="28AFCC27"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7B37BD72" w14:textId="77777777" w:rsidR="0063114A" w:rsidRPr="00604D09" w:rsidRDefault="0063114A" w:rsidP="0063114A">
            <w:pPr>
              <w:jc w:val="center"/>
              <w:rPr>
                <w:b/>
                <w:sz w:val="22"/>
                <w:szCs w:val="24"/>
              </w:rPr>
            </w:pPr>
          </w:p>
        </w:tc>
      </w:tr>
      <w:tr w:rsidR="0063114A" w:rsidRPr="00604D09" w14:paraId="20EEC4C8" w14:textId="77777777" w:rsidTr="0063114A">
        <w:tc>
          <w:tcPr>
            <w:tcW w:w="540" w:type="dxa"/>
            <w:tcBorders>
              <w:top w:val="single" w:sz="4" w:space="0" w:color="000000"/>
              <w:left w:val="single" w:sz="4" w:space="0" w:color="000000"/>
              <w:bottom w:val="single" w:sz="4" w:space="0" w:color="000000"/>
              <w:right w:val="single" w:sz="4" w:space="0" w:color="000000"/>
            </w:tcBorders>
          </w:tcPr>
          <w:p w14:paraId="0739C6AE" w14:textId="26A64372" w:rsidR="0063114A" w:rsidRPr="00137C83" w:rsidRDefault="0063114A" w:rsidP="0063114A">
            <w:pPr>
              <w:jc w:val="center"/>
              <w:rPr>
                <w:rFonts w:ascii="Calibri" w:eastAsia="Calibri" w:hAnsi="Calibri" w:cs="Calibri"/>
                <w:sz w:val="22"/>
                <w:szCs w:val="24"/>
              </w:rPr>
            </w:pPr>
            <w:r>
              <w:rPr>
                <w:rFonts w:ascii="Calibri" w:eastAsia="Calibri" w:hAnsi="Calibri" w:cs="Calibri"/>
                <w:sz w:val="22"/>
                <w:szCs w:val="24"/>
              </w:rPr>
              <w:t>9.</w:t>
            </w:r>
          </w:p>
        </w:tc>
        <w:tc>
          <w:tcPr>
            <w:tcW w:w="4410" w:type="dxa"/>
            <w:tcBorders>
              <w:top w:val="single" w:sz="4" w:space="0" w:color="000000"/>
              <w:left w:val="single" w:sz="4" w:space="0" w:color="000000"/>
              <w:bottom w:val="single" w:sz="4" w:space="0" w:color="000000"/>
              <w:right w:val="single" w:sz="4" w:space="0" w:color="000000"/>
            </w:tcBorders>
          </w:tcPr>
          <w:p w14:paraId="4E87B19D" w14:textId="6AB113F8" w:rsidR="0063114A" w:rsidRPr="00137C83" w:rsidRDefault="0063114A" w:rsidP="0063114A">
            <w:pPr>
              <w:rPr>
                <w:rFonts w:ascii="Calibri" w:eastAsia="Calibri" w:hAnsi="Calibri" w:cs="Calibri"/>
                <w:b/>
                <w:szCs w:val="22"/>
              </w:rPr>
            </w:pPr>
            <w:r w:rsidRPr="00137C83">
              <w:rPr>
                <w:rFonts w:ascii="Calibri" w:eastAsia="Calibri" w:hAnsi="Calibri" w:cs="Calibri"/>
                <w:b/>
                <w:szCs w:val="22"/>
              </w:rPr>
              <w:t>Any Other</w:t>
            </w:r>
            <w:r>
              <w:rPr>
                <w:rFonts w:ascii="Calibri" w:eastAsia="Calibri" w:hAnsi="Calibri" w:cs="Calibri"/>
                <w:b/>
                <w:szCs w:val="22"/>
              </w:rPr>
              <w:t xml:space="preserve"> items required for this Project</w:t>
            </w:r>
          </w:p>
        </w:tc>
        <w:tc>
          <w:tcPr>
            <w:tcW w:w="2520" w:type="dxa"/>
            <w:tcBorders>
              <w:top w:val="single" w:sz="4" w:space="0" w:color="000000"/>
              <w:left w:val="single" w:sz="4" w:space="0" w:color="000000"/>
              <w:bottom w:val="single" w:sz="4" w:space="0" w:color="000000"/>
              <w:right w:val="single" w:sz="4" w:space="0" w:color="000000"/>
            </w:tcBorders>
          </w:tcPr>
          <w:p w14:paraId="46B5BAE9" w14:textId="77777777" w:rsidR="0063114A" w:rsidRPr="00604D09" w:rsidRDefault="0063114A" w:rsidP="0063114A">
            <w:pPr>
              <w:jc w:val="center"/>
              <w:rPr>
                <w:b/>
                <w:sz w:val="22"/>
                <w:szCs w:val="24"/>
              </w:rPr>
            </w:pPr>
          </w:p>
        </w:tc>
        <w:tc>
          <w:tcPr>
            <w:tcW w:w="1890" w:type="dxa"/>
            <w:tcBorders>
              <w:left w:val="single" w:sz="4" w:space="0" w:color="000000"/>
              <w:bottom w:val="single" w:sz="4" w:space="0" w:color="000000"/>
              <w:right w:val="single" w:sz="4" w:space="0" w:color="000000"/>
            </w:tcBorders>
          </w:tcPr>
          <w:p w14:paraId="44D0658B" w14:textId="3F65EA57" w:rsidR="0063114A" w:rsidRPr="00137C83" w:rsidRDefault="0063114A" w:rsidP="0063114A">
            <w:pPr>
              <w:jc w:val="center"/>
              <w:rPr>
                <w:rFonts w:ascii="Calibri" w:eastAsia="Calibri" w:hAnsi="Calibri" w:cs="Calibri"/>
                <w:b/>
                <w:szCs w:val="22"/>
              </w:rPr>
            </w:pPr>
            <w:r>
              <w:rPr>
                <w:rFonts w:ascii="Calibri" w:eastAsia="Calibri" w:hAnsi="Calibri" w:cs="Calibri"/>
                <w:b/>
                <w:szCs w:val="22"/>
              </w:rPr>
              <w:t>As per Actual</w:t>
            </w:r>
          </w:p>
        </w:tc>
        <w:tc>
          <w:tcPr>
            <w:tcW w:w="900" w:type="dxa"/>
            <w:tcBorders>
              <w:top w:val="single" w:sz="4" w:space="0" w:color="000000"/>
              <w:left w:val="single" w:sz="4" w:space="0" w:color="000000"/>
              <w:bottom w:val="single" w:sz="4" w:space="0" w:color="000000"/>
              <w:right w:val="single" w:sz="4" w:space="0" w:color="000000"/>
            </w:tcBorders>
          </w:tcPr>
          <w:p w14:paraId="09D46ABA"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350F2442" w14:textId="77777777" w:rsidR="0063114A" w:rsidRPr="00604D09" w:rsidRDefault="0063114A" w:rsidP="0063114A">
            <w:pPr>
              <w:jc w:val="center"/>
              <w:rPr>
                <w:b/>
                <w:sz w:val="22"/>
                <w:szCs w:val="24"/>
              </w:rPr>
            </w:pPr>
          </w:p>
        </w:tc>
      </w:tr>
      <w:tr w:rsidR="0063114A" w:rsidRPr="00604D09" w14:paraId="7C6D12F7" w14:textId="77777777" w:rsidTr="0063114A">
        <w:tc>
          <w:tcPr>
            <w:tcW w:w="540" w:type="dxa"/>
            <w:tcBorders>
              <w:top w:val="single" w:sz="4" w:space="0" w:color="000000"/>
              <w:left w:val="single" w:sz="4" w:space="0" w:color="000000"/>
              <w:bottom w:val="single" w:sz="4" w:space="0" w:color="000000"/>
              <w:right w:val="single" w:sz="4" w:space="0" w:color="000000"/>
            </w:tcBorders>
          </w:tcPr>
          <w:p w14:paraId="7318DD7D" w14:textId="754E0E1C" w:rsidR="0063114A" w:rsidRPr="00137C83" w:rsidRDefault="0063114A" w:rsidP="0063114A">
            <w:pPr>
              <w:jc w:val="center"/>
              <w:rPr>
                <w:rFonts w:ascii="Calibri" w:eastAsia="Calibri" w:hAnsi="Calibri" w:cs="Calibri"/>
                <w:sz w:val="22"/>
                <w:szCs w:val="24"/>
              </w:rPr>
            </w:pPr>
            <w:r>
              <w:rPr>
                <w:rFonts w:ascii="Calibri" w:eastAsia="Calibri" w:hAnsi="Calibri" w:cs="Calibri"/>
                <w:sz w:val="22"/>
                <w:szCs w:val="24"/>
              </w:rPr>
              <w:t>10.</w:t>
            </w:r>
          </w:p>
        </w:tc>
        <w:tc>
          <w:tcPr>
            <w:tcW w:w="4410" w:type="dxa"/>
            <w:tcBorders>
              <w:top w:val="single" w:sz="4" w:space="0" w:color="000000"/>
              <w:left w:val="single" w:sz="4" w:space="0" w:color="000000"/>
              <w:bottom w:val="single" w:sz="4" w:space="0" w:color="000000"/>
              <w:right w:val="single" w:sz="4" w:space="0" w:color="000000"/>
            </w:tcBorders>
          </w:tcPr>
          <w:p w14:paraId="1BF5EB97" w14:textId="0AE00CC5" w:rsidR="0063114A" w:rsidRPr="00137C83" w:rsidRDefault="0063114A" w:rsidP="0063114A">
            <w:pPr>
              <w:rPr>
                <w:rFonts w:ascii="Calibri" w:eastAsia="Calibri" w:hAnsi="Calibri" w:cs="Calibri"/>
                <w:b/>
                <w:szCs w:val="22"/>
              </w:rPr>
            </w:pPr>
            <w:r w:rsidRPr="00137C83">
              <w:rPr>
                <w:rFonts w:ascii="Calibri" w:eastAsia="Calibri" w:hAnsi="Calibri" w:cs="Calibri"/>
                <w:b/>
                <w:szCs w:val="22"/>
              </w:rPr>
              <w:t>Warranty: 5 years OEM,</w:t>
            </w:r>
            <w:r>
              <w:rPr>
                <w:rFonts w:ascii="Calibri" w:eastAsia="Calibri" w:hAnsi="Calibri" w:cs="Calibri"/>
                <w:b/>
                <w:szCs w:val="22"/>
              </w:rPr>
              <w:t xml:space="preserve"> </w:t>
            </w:r>
            <w:r w:rsidRPr="00137C83">
              <w:rPr>
                <w:rFonts w:ascii="Calibri" w:eastAsia="Calibri" w:hAnsi="Calibri" w:cs="Calibri"/>
                <w:b/>
                <w:szCs w:val="22"/>
              </w:rPr>
              <w:t>Material_Labour_Onsite</w:t>
            </w:r>
          </w:p>
        </w:tc>
        <w:tc>
          <w:tcPr>
            <w:tcW w:w="2520" w:type="dxa"/>
            <w:tcBorders>
              <w:top w:val="single" w:sz="4" w:space="0" w:color="000000"/>
              <w:left w:val="single" w:sz="4" w:space="0" w:color="000000"/>
              <w:bottom w:val="single" w:sz="4" w:space="0" w:color="000000"/>
              <w:right w:val="single" w:sz="4" w:space="0" w:color="000000"/>
            </w:tcBorders>
          </w:tcPr>
          <w:p w14:paraId="445BB7FA" w14:textId="77777777" w:rsidR="0063114A" w:rsidRPr="00604D09" w:rsidRDefault="0063114A" w:rsidP="0063114A">
            <w:pPr>
              <w:jc w:val="center"/>
              <w:rPr>
                <w:b/>
                <w:sz w:val="22"/>
                <w:szCs w:val="24"/>
              </w:rPr>
            </w:pPr>
          </w:p>
        </w:tc>
        <w:tc>
          <w:tcPr>
            <w:tcW w:w="1890" w:type="dxa"/>
            <w:tcBorders>
              <w:left w:val="single" w:sz="4" w:space="0" w:color="000000"/>
              <w:bottom w:val="single" w:sz="4" w:space="0" w:color="000000"/>
              <w:right w:val="single" w:sz="4" w:space="0" w:color="000000"/>
            </w:tcBorders>
          </w:tcPr>
          <w:p w14:paraId="0DADCD89" w14:textId="6AB221FA" w:rsidR="0063114A" w:rsidRPr="00137C83" w:rsidRDefault="0063114A" w:rsidP="0063114A">
            <w:pPr>
              <w:jc w:val="center"/>
              <w:rPr>
                <w:rFonts w:ascii="Calibri" w:eastAsia="Calibri" w:hAnsi="Calibri" w:cs="Calibri"/>
                <w:b/>
                <w:szCs w:val="22"/>
              </w:rPr>
            </w:pPr>
            <w:r w:rsidRPr="00137C83">
              <w:rPr>
                <w:rFonts w:ascii="Calibri" w:eastAsia="Calibri" w:hAnsi="Calibri" w:cs="Calibri"/>
                <w:b/>
                <w:szCs w:val="22"/>
              </w:rPr>
              <w:t>1 Nos.</w:t>
            </w:r>
          </w:p>
        </w:tc>
        <w:tc>
          <w:tcPr>
            <w:tcW w:w="900" w:type="dxa"/>
            <w:tcBorders>
              <w:top w:val="single" w:sz="4" w:space="0" w:color="000000"/>
              <w:left w:val="single" w:sz="4" w:space="0" w:color="000000"/>
              <w:bottom w:val="single" w:sz="4" w:space="0" w:color="000000"/>
              <w:right w:val="single" w:sz="4" w:space="0" w:color="000000"/>
            </w:tcBorders>
          </w:tcPr>
          <w:p w14:paraId="5FB2C0D5"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679C90D4" w14:textId="77777777" w:rsidR="0063114A" w:rsidRPr="00604D09" w:rsidRDefault="0063114A" w:rsidP="0063114A">
            <w:pPr>
              <w:jc w:val="center"/>
              <w:rPr>
                <w:b/>
                <w:sz w:val="22"/>
                <w:szCs w:val="24"/>
              </w:rPr>
            </w:pPr>
          </w:p>
        </w:tc>
      </w:tr>
      <w:tr w:rsidR="0063114A" w:rsidRPr="00604D09" w14:paraId="63CB87E4" w14:textId="77777777" w:rsidTr="009465B4">
        <w:tc>
          <w:tcPr>
            <w:tcW w:w="9360" w:type="dxa"/>
            <w:gridSpan w:val="4"/>
            <w:tcBorders>
              <w:top w:val="single" w:sz="4" w:space="0" w:color="000000"/>
              <w:left w:val="single" w:sz="4" w:space="0" w:color="000000"/>
              <w:bottom w:val="single" w:sz="4" w:space="0" w:color="000000"/>
              <w:right w:val="single" w:sz="4" w:space="0" w:color="000000"/>
            </w:tcBorders>
          </w:tcPr>
          <w:p w14:paraId="4D835EFC" w14:textId="08B3DAF1" w:rsidR="0063114A" w:rsidRPr="00604D09" w:rsidRDefault="0063114A" w:rsidP="0063114A">
            <w:pPr>
              <w:jc w:val="right"/>
              <w:rPr>
                <w:b/>
                <w:sz w:val="22"/>
                <w:szCs w:val="24"/>
              </w:rPr>
            </w:pPr>
            <w:r>
              <w:rPr>
                <w:b/>
                <w:sz w:val="22"/>
                <w:szCs w:val="24"/>
              </w:rPr>
              <w:t>Total</w:t>
            </w:r>
          </w:p>
        </w:tc>
        <w:tc>
          <w:tcPr>
            <w:tcW w:w="900" w:type="dxa"/>
            <w:tcBorders>
              <w:top w:val="single" w:sz="4" w:space="0" w:color="000000"/>
              <w:left w:val="single" w:sz="4" w:space="0" w:color="000000"/>
              <w:bottom w:val="single" w:sz="4" w:space="0" w:color="000000"/>
              <w:right w:val="single" w:sz="4" w:space="0" w:color="000000"/>
            </w:tcBorders>
          </w:tcPr>
          <w:p w14:paraId="43DFD452"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7CE12168" w14:textId="77777777" w:rsidR="0063114A" w:rsidRPr="00604D09" w:rsidRDefault="0063114A" w:rsidP="0063114A">
            <w:pPr>
              <w:jc w:val="center"/>
              <w:rPr>
                <w:b/>
                <w:sz w:val="22"/>
                <w:szCs w:val="24"/>
              </w:rPr>
            </w:pPr>
          </w:p>
        </w:tc>
      </w:tr>
      <w:tr w:rsidR="0063114A" w:rsidRPr="00604D09" w14:paraId="416A091D" w14:textId="77777777" w:rsidTr="00F01742">
        <w:tc>
          <w:tcPr>
            <w:tcW w:w="9360" w:type="dxa"/>
            <w:gridSpan w:val="4"/>
            <w:tcBorders>
              <w:top w:val="single" w:sz="4" w:space="0" w:color="000000"/>
              <w:left w:val="single" w:sz="4" w:space="0" w:color="000000"/>
              <w:bottom w:val="single" w:sz="4" w:space="0" w:color="000000"/>
              <w:right w:val="single" w:sz="4" w:space="0" w:color="000000"/>
            </w:tcBorders>
          </w:tcPr>
          <w:p w14:paraId="71FB52E7" w14:textId="7CB7B0A6" w:rsidR="0063114A" w:rsidRPr="00604D09" w:rsidRDefault="0063114A" w:rsidP="0063114A">
            <w:pPr>
              <w:jc w:val="right"/>
              <w:rPr>
                <w:b/>
                <w:sz w:val="22"/>
                <w:szCs w:val="24"/>
              </w:rPr>
            </w:pPr>
            <w:r>
              <w:rPr>
                <w:b/>
                <w:sz w:val="22"/>
                <w:szCs w:val="24"/>
              </w:rPr>
              <w:t>GST</w:t>
            </w:r>
          </w:p>
        </w:tc>
        <w:tc>
          <w:tcPr>
            <w:tcW w:w="900" w:type="dxa"/>
            <w:tcBorders>
              <w:top w:val="single" w:sz="4" w:space="0" w:color="000000"/>
              <w:left w:val="single" w:sz="4" w:space="0" w:color="000000"/>
              <w:bottom w:val="single" w:sz="4" w:space="0" w:color="000000"/>
              <w:right w:val="single" w:sz="4" w:space="0" w:color="000000"/>
            </w:tcBorders>
          </w:tcPr>
          <w:p w14:paraId="51A864AC"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442B04F5" w14:textId="77777777" w:rsidR="0063114A" w:rsidRPr="00604D09" w:rsidRDefault="0063114A" w:rsidP="0063114A">
            <w:pPr>
              <w:jc w:val="center"/>
              <w:rPr>
                <w:b/>
                <w:sz w:val="22"/>
                <w:szCs w:val="24"/>
              </w:rPr>
            </w:pPr>
          </w:p>
        </w:tc>
      </w:tr>
      <w:tr w:rsidR="0063114A" w:rsidRPr="00604D09" w14:paraId="6E6DF000" w14:textId="77777777" w:rsidTr="0046289C">
        <w:tc>
          <w:tcPr>
            <w:tcW w:w="9360" w:type="dxa"/>
            <w:gridSpan w:val="4"/>
            <w:tcBorders>
              <w:top w:val="single" w:sz="4" w:space="0" w:color="000000"/>
              <w:left w:val="single" w:sz="4" w:space="0" w:color="000000"/>
              <w:bottom w:val="single" w:sz="4" w:space="0" w:color="000000"/>
              <w:right w:val="single" w:sz="4" w:space="0" w:color="000000"/>
            </w:tcBorders>
          </w:tcPr>
          <w:p w14:paraId="0083F3C3" w14:textId="32FF458F" w:rsidR="0063114A" w:rsidRPr="00604D09" w:rsidRDefault="0063114A" w:rsidP="0063114A">
            <w:pPr>
              <w:jc w:val="right"/>
              <w:rPr>
                <w:b/>
                <w:sz w:val="22"/>
                <w:szCs w:val="24"/>
              </w:rPr>
            </w:pPr>
            <w:r w:rsidRPr="00604D09">
              <w:rPr>
                <w:b/>
                <w:sz w:val="22"/>
                <w:szCs w:val="24"/>
              </w:rPr>
              <w:t>Total</w:t>
            </w:r>
            <w:r>
              <w:rPr>
                <w:b/>
                <w:sz w:val="22"/>
                <w:szCs w:val="24"/>
              </w:rPr>
              <w:t xml:space="preserve"> with GST</w:t>
            </w:r>
          </w:p>
        </w:tc>
        <w:tc>
          <w:tcPr>
            <w:tcW w:w="900" w:type="dxa"/>
            <w:tcBorders>
              <w:top w:val="single" w:sz="4" w:space="0" w:color="000000"/>
              <w:left w:val="single" w:sz="4" w:space="0" w:color="000000"/>
              <w:bottom w:val="single" w:sz="4" w:space="0" w:color="000000"/>
              <w:right w:val="single" w:sz="4" w:space="0" w:color="000000"/>
            </w:tcBorders>
          </w:tcPr>
          <w:p w14:paraId="612B1EB5" w14:textId="77777777" w:rsidR="0063114A" w:rsidRPr="00604D09" w:rsidRDefault="0063114A" w:rsidP="0063114A">
            <w:pPr>
              <w:jc w:val="center"/>
              <w:rPr>
                <w:b/>
                <w:sz w:val="22"/>
                <w:szCs w:val="24"/>
              </w:rPr>
            </w:pPr>
          </w:p>
        </w:tc>
        <w:tc>
          <w:tcPr>
            <w:tcW w:w="1170" w:type="dxa"/>
            <w:tcBorders>
              <w:top w:val="single" w:sz="4" w:space="0" w:color="000000"/>
              <w:left w:val="single" w:sz="4" w:space="0" w:color="000000"/>
              <w:bottom w:val="single" w:sz="4" w:space="0" w:color="000000"/>
              <w:right w:val="single" w:sz="4" w:space="0" w:color="000000"/>
            </w:tcBorders>
          </w:tcPr>
          <w:p w14:paraId="4E45FFAA" w14:textId="77777777" w:rsidR="0063114A" w:rsidRPr="00604D09" w:rsidRDefault="0063114A" w:rsidP="0063114A">
            <w:pPr>
              <w:jc w:val="center"/>
              <w:rPr>
                <w:b/>
                <w:sz w:val="22"/>
                <w:szCs w:val="24"/>
              </w:rPr>
            </w:pPr>
          </w:p>
        </w:tc>
      </w:tr>
    </w:tbl>
    <w:p w14:paraId="6D6142A6" w14:textId="77777777" w:rsidR="000F0123" w:rsidRPr="00604D09" w:rsidRDefault="000F0123" w:rsidP="0072254F">
      <w:pPr>
        <w:pStyle w:val="ListParagraph"/>
        <w:numPr>
          <w:ilvl w:val="0"/>
          <w:numId w:val="2"/>
        </w:numPr>
        <w:ind w:left="835"/>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Taxes like GST shall be clearly mentioned. If nothing is mentioned, these charges shall be deemed included.</w:t>
      </w:r>
    </w:p>
    <w:p w14:paraId="4746CF6B" w14:textId="2C937DFC"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 xml:space="preserve">The prices should be including </w:t>
      </w:r>
      <w:r w:rsidR="00DB54DE" w:rsidRPr="00604D09">
        <w:rPr>
          <w:rFonts w:asciiTheme="minorHAnsi" w:eastAsia="Arial" w:hAnsiTheme="minorHAnsi" w:cstheme="minorHAnsi"/>
          <w:spacing w:val="3"/>
          <w:sz w:val="22"/>
          <w:szCs w:val="24"/>
        </w:rPr>
        <w:t>all (</w:t>
      </w:r>
      <w:r w:rsidRPr="00604D09">
        <w:rPr>
          <w:rFonts w:asciiTheme="minorHAnsi" w:eastAsia="Arial" w:hAnsiTheme="minorHAnsi" w:cstheme="minorHAnsi"/>
          <w:spacing w:val="3"/>
          <w:sz w:val="22"/>
          <w:szCs w:val="24"/>
        </w:rPr>
        <w:t>Packing, forwarding, Transit Insurance, Transportation Loading/unloading, Installation etc.)</w:t>
      </w:r>
    </w:p>
    <w:p w14:paraId="0290121E" w14:textId="77777777"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6C13BEFF" w14:textId="77777777"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Bid should be valid for a minimum period of 30 days.</w:t>
      </w:r>
    </w:p>
    <w:p w14:paraId="4C931C06" w14:textId="77777777"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The LNMIIT reserves the right to reject any quotation(s) without assigning any reasons.</w:t>
      </w:r>
    </w:p>
    <w:p w14:paraId="42A6E56D" w14:textId="77777777"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Payment terms shall be decided mutually.</w:t>
      </w:r>
    </w:p>
    <w:p w14:paraId="17BC58DF" w14:textId="77777777"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There should not be any conflict of interest (Declaration to be submitted by the Vendor).</w:t>
      </w:r>
    </w:p>
    <w:p w14:paraId="2FAA276C" w14:textId="77777777"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Bid should be on company’s letterhead.</w:t>
      </w:r>
    </w:p>
    <w:p w14:paraId="2DB72DDB" w14:textId="77777777" w:rsidR="000F0123" w:rsidRPr="00604D09" w:rsidRDefault="000F0123" w:rsidP="000F0123">
      <w:pPr>
        <w:pStyle w:val="ListParagraph"/>
        <w:numPr>
          <w:ilvl w:val="0"/>
          <w:numId w:val="2"/>
        </w:numPr>
        <w:spacing w:before="240" w:after="240"/>
        <w:jc w:val="both"/>
        <w:rPr>
          <w:rFonts w:asciiTheme="minorHAnsi" w:eastAsia="Arial" w:hAnsiTheme="minorHAnsi" w:cstheme="minorHAnsi"/>
          <w:spacing w:val="3"/>
          <w:sz w:val="22"/>
          <w:szCs w:val="24"/>
        </w:rPr>
      </w:pPr>
      <w:r w:rsidRPr="00604D09">
        <w:rPr>
          <w:rFonts w:asciiTheme="minorHAnsi" w:eastAsia="Arial" w:hAnsiTheme="minorHAnsi" w:cstheme="minorHAnsi"/>
          <w:spacing w:val="3"/>
          <w:sz w:val="22"/>
          <w:szCs w:val="24"/>
        </w:rPr>
        <w:t>Vendor should provide photocopy of the cheque/cancelled cheque while presenting the Invoice to LNMIIT</w:t>
      </w:r>
    </w:p>
    <w:p w14:paraId="5A38A4E3" w14:textId="384768EB" w:rsidR="009458D2" w:rsidRPr="00604D09" w:rsidRDefault="000F0123" w:rsidP="000F0123">
      <w:pPr>
        <w:rPr>
          <w:rFonts w:asciiTheme="minorHAnsi" w:eastAsia="Calibri" w:hAnsiTheme="minorHAnsi" w:cstheme="minorHAnsi"/>
          <w:i/>
          <w:sz w:val="22"/>
          <w:szCs w:val="24"/>
        </w:rPr>
      </w:pPr>
      <w:r w:rsidRPr="00604D09">
        <w:rPr>
          <w:rFonts w:asciiTheme="minorHAnsi" w:eastAsia="Calibri" w:hAnsiTheme="minorHAnsi" w:cstheme="minorHAnsi"/>
          <w:i/>
          <w:szCs w:val="24"/>
        </w:rPr>
        <w:t>All charges applicable shall be clearly mentioned with the offer. If nothing is mentioned in the offer, the quoted price shall be treated as final and nothing extra shall be paid extra.</w:t>
      </w:r>
      <w:r w:rsidRPr="00604D09">
        <w:rPr>
          <w:rFonts w:asciiTheme="minorHAnsi" w:eastAsia="Calibri" w:hAnsiTheme="minorHAnsi" w:cstheme="minorHAnsi"/>
          <w:i/>
          <w:sz w:val="22"/>
          <w:szCs w:val="24"/>
        </w:rPr>
        <w:t xml:space="preserve"> </w:t>
      </w:r>
    </w:p>
    <w:p w14:paraId="2690E114" w14:textId="77777777" w:rsidR="0040710D" w:rsidRPr="00604D09" w:rsidRDefault="0040710D" w:rsidP="000F0123">
      <w:pPr>
        <w:rPr>
          <w:rFonts w:asciiTheme="minorHAnsi" w:eastAsia="Calibri" w:hAnsiTheme="minorHAnsi" w:cstheme="minorHAnsi"/>
          <w:i/>
          <w:sz w:val="22"/>
          <w:szCs w:val="24"/>
        </w:rPr>
      </w:pPr>
    </w:p>
    <w:p w14:paraId="0DF25CF3" w14:textId="02A3E99E" w:rsidR="000F0123" w:rsidRDefault="000F0123" w:rsidP="000F0123">
      <w:pPr>
        <w:rPr>
          <w:rFonts w:asciiTheme="minorHAnsi" w:eastAsia="Calibri" w:hAnsiTheme="minorHAnsi" w:cstheme="minorHAnsi"/>
          <w:i/>
          <w:sz w:val="22"/>
          <w:szCs w:val="24"/>
        </w:rPr>
      </w:pPr>
    </w:p>
    <w:p w14:paraId="6546093E" w14:textId="4ADD8E3B" w:rsidR="00CA2E5C" w:rsidRDefault="00CA2E5C" w:rsidP="000F0123">
      <w:pPr>
        <w:rPr>
          <w:rFonts w:asciiTheme="minorHAnsi" w:eastAsia="Calibri" w:hAnsiTheme="minorHAnsi" w:cstheme="minorHAnsi"/>
          <w:i/>
          <w:sz w:val="22"/>
          <w:szCs w:val="24"/>
        </w:rPr>
      </w:pPr>
    </w:p>
    <w:p w14:paraId="30A63DD5" w14:textId="77777777" w:rsidR="00CA2E5C" w:rsidRPr="00604D09" w:rsidRDefault="00CA2E5C" w:rsidP="000F0123">
      <w:pPr>
        <w:rPr>
          <w:rFonts w:asciiTheme="minorHAnsi" w:eastAsia="Calibri" w:hAnsiTheme="minorHAnsi" w:cstheme="minorHAnsi"/>
          <w:i/>
          <w:sz w:val="22"/>
          <w:szCs w:val="24"/>
        </w:rPr>
      </w:pPr>
    </w:p>
    <w:p w14:paraId="540A1271" w14:textId="5322A06A" w:rsidR="00D677F3" w:rsidRPr="00604D09" w:rsidRDefault="003251D6" w:rsidP="0072254F">
      <w:pPr>
        <w:jc w:val="right"/>
        <w:rPr>
          <w:rFonts w:asciiTheme="minorHAnsi" w:eastAsia="Calibri" w:hAnsiTheme="minorHAnsi" w:cstheme="minorHAnsi"/>
          <w:sz w:val="22"/>
          <w:szCs w:val="24"/>
        </w:rPr>
      </w:pPr>
      <w:r w:rsidRPr="00604D09">
        <w:rPr>
          <w:rFonts w:asciiTheme="minorHAnsi" w:eastAsia="Calibri" w:hAnsiTheme="minorHAnsi" w:cstheme="minorHAnsi"/>
          <w:i/>
          <w:sz w:val="22"/>
          <w:szCs w:val="24"/>
        </w:rPr>
        <w:t xml:space="preserve"> </w:t>
      </w:r>
      <w:r w:rsidR="00D677F3" w:rsidRPr="00604D09">
        <w:rPr>
          <w:rFonts w:asciiTheme="minorHAnsi" w:eastAsia="Calibri" w:hAnsiTheme="minorHAnsi" w:cstheme="minorHAnsi"/>
          <w:sz w:val="22"/>
          <w:szCs w:val="24"/>
        </w:rPr>
        <w:t>Signature with seal</w:t>
      </w:r>
    </w:p>
    <w:sectPr w:rsidR="00D677F3" w:rsidRPr="00604D09" w:rsidSect="00FA7E5E">
      <w:pgSz w:w="11906" w:h="16838" w:code="9"/>
      <w:pgMar w:top="720" w:right="720" w:bottom="720" w:left="72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B6663" w14:textId="77777777" w:rsidR="00E07342" w:rsidRDefault="00E07342" w:rsidP="0031442D">
      <w:r>
        <w:separator/>
      </w:r>
    </w:p>
  </w:endnote>
  <w:endnote w:type="continuationSeparator" w:id="0">
    <w:p w14:paraId="367D40AE" w14:textId="77777777" w:rsidR="00E07342" w:rsidRDefault="00E07342" w:rsidP="0031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BAB93" w14:textId="77777777" w:rsidR="00E07342" w:rsidRDefault="00E07342" w:rsidP="0031442D">
      <w:r>
        <w:separator/>
      </w:r>
    </w:p>
  </w:footnote>
  <w:footnote w:type="continuationSeparator" w:id="0">
    <w:p w14:paraId="4090522F" w14:textId="77777777" w:rsidR="00E07342" w:rsidRDefault="00E07342" w:rsidP="003144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4D95"/>
    <w:multiLevelType w:val="hybridMultilevel"/>
    <w:tmpl w:val="257A0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472E7"/>
    <w:multiLevelType w:val="multilevel"/>
    <w:tmpl w:val="944468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769043F"/>
    <w:multiLevelType w:val="hybridMultilevel"/>
    <w:tmpl w:val="A1B2A1AE"/>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F451B"/>
    <w:multiLevelType w:val="multilevel"/>
    <w:tmpl w:val="AE52F6F6"/>
    <w:lvl w:ilvl="0">
      <w:start w:val="1"/>
      <w:numFmt w:val="bullet"/>
      <w:lvlText w:val="●"/>
      <w:lvlJc w:val="left"/>
      <w:pPr>
        <w:ind w:left="1095" w:hanging="360"/>
      </w:pPr>
      <w:rPr>
        <w:rFonts w:ascii="Noto Sans Symbols" w:eastAsia="Noto Sans Symbols" w:hAnsi="Noto Sans Symbols" w:cs="Noto Sans Symbols"/>
      </w:rPr>
    </w:lvl>
    <w:lvl w:ilvl="1">
      <w:start w:val="1"/>
      <w:numFmt w:val="bullet"/>
      <w:lvlText w:val="○"/>
      <w:lvlJc w:val="left"/>
      <w:pPr>
        <w:ind w:left="1815" w:hanging="360"/>
      </w:pPr>
      <w:rPr>
        <w:rFonts w:ascii="Courier New" w:eastAsia="Courier New" w:hAnsi="Courier New" w:cs="Courier New"/>
      </w:rPr>
    </w:lvl>
    <w:lvl w:ilvl="2">
      <w:start w:val="1"/>
      <w:numFmt w:val="bullet"/>
      <w:lvlText w:val="■"/>
      <w:lvlJc w:val="left"/>
      <w:pPr>
        <w:ind w:left="2535" w:hanging="360"/>
      </w:pPr>
      <w:rPr>
        <w:rFonts w:ascii="Noto Sans Symbols" w:eastAsia="Noto Sans Symbols" w:hAnsi="Noto Sans Symbols" w:cs="Noto Sans Symbols"/>
      </w:rPr>
    </w:lvl>
    <w:lvl w:ilvl="3">
      <w:start w:val="1"/>
      <w:numFmt w:val="bullet"/>
      <w:lvlText w:val="●"/>
      <w:lvlJc w:val="left"/>
      <w:pPr>
        <w:ind w:left="3255" w:hanging="360"/>
      </w:pPr>
      <w:rPr>
        <w:rFonts w:ascii="Noto Sans Symbols" w:eastAsia="Noto Sans Symbols" w:hAnsi="Noto Sans Symbols" w:cs="Noto Sans Symbols"/>
      </w:rPr>
    </w:lvl>
    <w:lvl w:ilvl="4">
      <w:start w:val="1"/>
      <w:numFmt w:val="bullet"/>
      <w:lvlText w:val="○"/>
      <w:lvlJc w:val="left"/>
      <w:pPr>
        <w:ind w:left="3975" w:hanging="360"/>
      </w:pPr>
      <w:rPr>
        <w:rFonts w:ascii="Courier New" w:eastAsia="Courier New" w:hAnsi="Courier New" w:cs="Courier New"/>
      </w:rPr>
    </w:lvl>
    <w:lvl w:ilvl="5">
      <w:start w:val="1"/>
      <w:numFmt w:val="bullet"/>
      <w:lvlText w:val="■"/>
      <w:lvlJc w:val="left"/>
      <w:pPr>
        <w:ind w:left="4695" w:hanging="360"/>
      </w:pPr>
      <w:rPr>
        <w:rFonts w:ascii="Noto Sans Symbols" w:eastAsia="Noto Sans Symbols" w:hAnsi="Noto Sans Symbols" w:cs="Noto Sans Symbols"/>
      </w:rPr>
    </w:lvl>
    <w:lvl w:ilvl="6">
      <w:start w:val="1"/>
      <w:numFmt w:val="bullet"/>
      <w:lvlText w:val="●"/>
      <w:lvlJc w:val="left"/>
      <w:pPr>
        <w:ind w:left="5415" w:hanging="360"/>
      </w:pPr>
      <w:rPr>
        <w:rFonts w:ascii="Noto Sans Symbols" w:eastAsia="Noto Sans Symbols" w:hAnsi="Noto Sans Symbols" w:cs="Noto Sans Symbols"/>
      </w:rPr>
    </w:lvl>
    <w:lvl w:ilvl="7">
      <w:start w:val="1"/>
      <w:numFmt w:val="bullet"/>
      <w:lvlText w:val="○"/>
      <w:lvlJc w:val="left"/>
      <w:pPr>
        <w:ind w:left="6135" w:hanging="360"/>
      </w:pPr>
      <w:rPr>
        <w:rFonts w:ascii="Courier New" w:eastAsia="Courier New" w:hAnsi="Courier New" w:cs="Courier New"/>
      </w:rPr>
    </w:lvl>
    <w:lvl w:ilvl="8">
      <w:start w:val="1"/>
      <w:numFmt w:val="bullet"/>
      <w:lvlText w:val="■"/>
      <w:lvlJc w:val="left"/>
      <w:pPr>
        <w:ind w:left="6855" w:hanging="360"/>
      </w:pPr>
      <w:rPr>
        <w:rFonts w:ascii="Noto Sans Symbols" w:eastAsia="Noto Sans Symbols" w:hAnsi="Noto Sans Symbols" w:cs="Noto Sans Symbols"/>
      </w:rPr>
    </w:lvl>
  </w:abstractNum>
  <w:abstractNum w:abstractNumId="4" w15:restartNumberingAfterBreak="0">
    <w:nsid w:val="09A526B5"/>
    <w:multiLevelType w:val="multilevel"/>
    <w:tmpl w:val="68DC3BDC"/>
    <w:lvl w:ilvl="0">
      <w:start w:val="1"/>
      <w:numFmt w:val="upp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267976"/>
    <w:multiLevelType w:val="multilevel"/>
    <w:tmpl w:val="CC80FDE6"/>
    <w:lvl w:ilvl="0">
      <w:start w:val="1"/>
      <w:numFmt w:val="bullet"/>
      <w:lvlText w:val=""/>
      <w:lvlJc w:val="left"/>
      <w:pPr>
        <w:tabs>
          <w:tab w:val="num" w:pos="3420"/>
        </w:tabs>
        <w:ind w:left="3420" w:hanging="360"/>
      </w:pPr>
      <w:rPr>
        <w:rFonts w:ascii="Symbol" w:hAnsi="Symbol" w:hint="default"/>
        <w:sz w:val="20"/>
      </w:rPr>
    </w:lvl>
    <w:lvl w:ilvl="1" w:tentative="1">
      <w:start w:val="1"/>
      <w:numFmt w:val="bullet"/>
      <w:lvlText w:val="o"/>
      <w:lvlJc w:val="left"/>
      <w:pPr>
        <w:tabs>
          <w:tab w:val="num" w:pos="4140"/>
        </w:tabs>
        <w:ind w:left="4140" w:hanging="360"/>
      </w:pPr>
      <w:rPr>
        <w:rFonts w:ascii="Courier New" w:hAnsi="Courier New" w:hint="default"/>
        <w:sz w:val="20"/>
      </w:rPr>
    </w:lvl>
    <w:lvl w:ilvl="2" w:tentative="1">
      <w:start w:val="1"/>
      <w:numFmt w:val="bullet"/>
      <w:lvlText w:val=""/>
      <w:lvlJc w:val="left"/>
      <w:pPr>
        <w:tabs>
          <w:tab w:val="num" w:pos="4860"/>
        </w:tabs>
        <w:ind w:left="4860" w:hanging="360"/>
      </w:pPr>
      <w:rPr>
        <w:rFonts w:ascii="Wingdings" w:hAnsi="Wingdings" w:hint="default"/>
        <w:sz w:val="20"/>
      </w:rPr>
    </w:lvl>
    <w:lvl w:ilvl="3" w:tentative="1">
      <w:start w:val="1"/>
      <w:numFmt w:val="bullet"/>
      <w:lvlText w:val=""/>
      <w:lvlJc w:val="left"/>
      <w:pPr>
        <w:tabs>
          <w:tab w:val="num" w:pos="5580"/>
        </w:tabs>
        <w:ind w:left="5580" w:hanging="360"/>
      </w:pPr>
      <w:rPr>
        <w:rFonts w:ascii="Wingdings" w:hAnsi="Wingdings" w:hint="default"/>
        <w:sz w:val="20"/>
      </w:rPr>
    </w:lvl>
    <w:lvl w:ilvl="4" w:tentative="1">
      <w:start w:val="1"/>
      <w:numFmt w:val="bullet"/>
      <w:lvlText w:val=""/>
      <w:lvlJc w:val="left"/>
      <w:pPr>
        <w:tabs>
          <w:tab w:val="num" w:pos="6300"/>
        </w:tabs>
        <w:ind w:left="6300" w:hanging="360"/>
      </w:pPr>
      <w:rPr>
        <w:rFonts w:ascii="Wingdings" w:hAnsi="Wingdings" w:hint="default"/>
        <w:sz w:val="20"/>
      </w:rPr>
    </w:lvl>
    <w:lvl w:ilvl="5" w:tentative="1">
      <w:start w:val="1"/>
      <w:numFmt w:val="bullet"/>
      <w:lvlText w:val=""/>
      <w:lvlJc w:val="left"/>
      <w:pPr>
        <w:tabs>
          <w:tab w:val="num" w:pos="7020"/>
        </w:tabs>
        <w:ind w:left="7020" w:hanging="360"/>
      </w:pPr>
      <w:rPr>
        <w:rFonts w:ascii="Wingdings" w:hAnsi="Wingdings" w:hint="default"/>
        <w:sz w:val="20"/>
      </w:rPr>
    </w:lvl>
    <w:lvl w:ilvl="6" w:tentative="1">
      <w:start w:val="1"/>
      <w:numFmt w:val="bullet"/>
      <w:lvlText w:val=""/>
      <w:lvlJc w:val="left"/>
      <w:pPr>
        <w:tabs>
          <w:tab w:val="num" w:pos="7740"/>
        </w:tabs>
        <w:ind w:left="7740" w:hanging="360"/>
      </w:pPr>
      <w:rPr>
        <w:rFonts w:ascii="Wingdings" w:hAnsi="Wingdings" w:hint="default"/>
        <w:sz w:val="20"/>
      </w:rPr>
    </w:lvl>
    <w:lvl w:ilvl="7" w:tentative="1">
      <w:start w:val="1"/>
      <w:numFmt w:val="bullet"/>
      <w:lvlText w:val=""/>
      <w:lvlJc w:val="left"/>
      <w:pPr>
        <w:tabs>
          <w:tab w:val="num" w:pos="8460"/>
        </w:tabs>
        <w:ind w:left="8460" w:hanging="360"/>
      </w:pPr>
      <w:rPr>
        <w:rFonts w:ascii="Wingdings" w:hAnsi="Wingdings" w:hint="default"/>
        <w:sz w:val="20"/>
      </w:rPr>
    </w:lvl>
    <w:lvl w:ilvl="8" w:tentative="1">
      <w:start w:val="1"/>
      <w:numFmt w:val="bullet"/>
      <w:lvlText w:val=""/>
      <w:lvlJc w:val="left"/>
      <w:pPr>
        <w:tabs>
          <w:tab w:val="num" w:pos="9180"/>
        </w:tabs>
        <w:ind w:left="9180" w:hanging="360"/>
      </w:pPr>
      <w:rPr>
        <w:rFonts w:ascii="Wingdings" w:hAnsi="Wingdings" w:hint="default"/>
        <w:sz w:val="20"/>
      </w:rPr>
    </w:lvl>
  </w:abstractNum>
  <w:abstractNum w:abstractNumId="6" w15:restartNumberingAfterBreak="0">
    <w:nsid w:val="10040B3E"/>
    <w:multiLevelType w:val="multilevel"/>
    <w:tmpl w:val="196231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A17418"/>
    <w:multiLevelType w:val="hybridMultilevel"/>
    <w:tmpl w:val="A1B2A1AE"/>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222315"/>
    <w:multiLevelType w:val="multilevel"/>
    <w:tmpl w:val="176E4B6C"/>
    <w:lvl w:ilvl="0">
      <w:start w:val="2"/>
      <w:numFmt w:val="decimal"/>
      <w:lvlText w:val="%1"/>
      <w:lvlJc w:val="left"/>
      <w:pPr>
        <w:ind w:left="360" w:hanging="360"/>
      </w:pPr>
      <w:rPr>
        <w:rFonts w:hint="default"/>
        <w:color w:val="212121"/>
        <w:sz w:val="24"/>
        <w:u w:val="none"/>
      </w:rPr>
    </w:lvl>
    <w:lvl w:ilvl="1">
      <w:start w:val="3"/>
      <w:numFmt w:val="decimal"/>
      <w:lvlText w:val="%1.%2"/>
      <w:lvlJc w:val="left"/>
      <w:pPr>
        <w:ind w:left="360" w:hanging="360"/>
      </w:pPr>
      <w:rPr>
        <w:rFonts w:hint="default"/>
        <w:color w:val="212121"/>
        <w:sz w:val="24"/>
        <w:u w:val="none"/>
      </w:rPr>
    </w:lvl>
    <w:lvl w:ilvl="2">
      <w:start w:val="1"/>
      <w:numFmt w:val="decimal"/>
      <w:lvlText w:val="%1.%2.%3"/>
      <w:lvlJc w:val="left"/>
      <w:pPr>
        <w:ind w:left="720" w:hanging="720"/>
      </w:pPr>
      <w:rPr>
        <w:rFonts w:hint="default"/>
        <w:color w:val="212121"/>
        <w:sz w:val="24"/>
        <w:u w:val="none"/>
      </w:rPr>
    </w:lvl>
    <w:lvl w:ilvl="3">
      <w:start w:val="1"/>
      <w:numFmt w:val="decimal"/>
      <w:lvlText w:val="%1.%2.%3.%4"/>
      <w:lvlJc w:val="left"/>
      <w:pPr>
        <w:ind w:left="1080" w:hanging="1080"/>
      </w:pPr>
      <w:rPr>
        <w:rFonts w:hint="default"/>
        <w:color w:val="212121"/>
        <w:sz w:val="24"/>
        <w:u w:val="none"/>
      </w:rPr>
    </w:lvl>
    <w:lvl w:ilvl="4">
      <w:start w:val="1"/>
      <w:numFmt w:val="decimal"/>
      <w:lvlText w:val="%1.%2.%3.%4.%5"/>
      <w:lvlJc w:val="left"/>
      <w:pPr>
        <w:ind w:left="1080" w:hanging="1080"/>
      </w:pPr>
      <w:rPr>
        <w:rFonts w:hint="default"/>
        <w:color w:val="212121"/>
        <w:sz w:val="24"/>
        <w:u w:val="none"/>
      </w:rPr>
    </w:lvl>
    <w:lvl w:ilvl="5">
      <w:start w:val="1"/>
      <w:numFmt w:val="decimal"/>
      <w:lvlText w:val="%1.%2.%3.%4.%5.%6"/>
      <w:lvlJc w:val="left"/>
      <w:pPr>
        <w:ind w:left="1440" w:hanging="1440"/>
      </w:pPr>
      <w:rPr>
        <w:rFonts w:hint="default"/>
        <w:color w:val="212121"/>
        <w:sz w:val="24"/>
        <w:u w:val="none"/>
      </w:rPr>
    </w:lvl>
    <w:lvl w:ilvl="6">
      <w:start w:val="1"/>
      <w:numFmt w:val="decimal"/>
      <w:lvlText w:val="%1.%2.%3.%4.%5.%6.%7"/>
      <w:lvlJc w:val="left"/>
      <w:pPr>
        <w:ind w:left="1440" w:hanging="1440"/>
      </w:pPr>
      <w:rPr>
        <w:rFonts w:hint="default"/>
        <w:color w:val="212121"/>
        <w:sz w:val="24"/>
        <w:u w:val="none"/>
      </w:rPr>
    </w:lvl>
    <w:lvl w:ilvl="7">
      <w:start w:val="1"/>
      <w:numFmt w:val="decimal"/>
      <w:lvlText w:val="%1.%2.%3.%4.%5.%6.%7.%8"/>
      <w:lvlJc w:val="left"/>
      <w:pPr>
        <w:ind w:left="1800" w:hanging="1800"/>
      </w:pPr>
      <w:rPr>
        <w:rFonts w:hint="default"/>
        <w:color w:val="212121"/>
        <w:sz w:val="24"/>
        <w:u w:val="none"/>
      </w:rPr>
    </w:lvl>
    <w:lvl w:ilvl="8">
      <w:start w:val="1"/>
      <w:numFmt w:val="decimal"/>
      <w:lvlText w:val="%1.%2.%3.%4.%5.%6.%7.%8.%9"/>
      <w:lvlJc w:val="left"/>
      <w:pPr>
        <w:ind w:left="2160" w:hanging="2160"/>
      </w:pPr>
      <w:rPr>
        <w:rFonts w:hint="default"/>
        <w:color w:val="212121"/>
        <w:sz w:val="24"/>
        <w:u w:val="none"/>
      </w:rPr>
    </w:lvl>
  </w:abstractNum>
  <w:abstractNum w:abstractNumId="9" w15:restartNumberingAfterBreak="0">
    <w:nsid w:val="193E138D"/>
    <w:multiLevelType w:val="hybridMultilevel"/>
    <w:tmpl w:val="99E6A088"/>
    <w:lvl w:ilvl="0" w:tplc="C600AAFA">
      <w:start w:val="1"/>
      <w:numFmt w:val="decimal"/>
      <w:lvlText w:val="%1."/>
      <w:lvlJc w:val="left"/>
      <w:pPr>
        <w:ind w:left="780" w:hanging="360"/>
      </w:pPr>
      <w:rPr>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1AC64153"/>
    <w:multiLevelType w:val="hybridMultilevel"/>
    <w:tmpl w:val="943AE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C753D2"/>
    <w:multiLevelType w:val="hybridMultilevel"/>
    <w:tmpl w:val="B1105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1F15F4"/>
    <w:multiLevelType w:val="multilevel"/>
    <w:tmpl w:val="B990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E21D2"/>
    <w:multiLevelType w:val="hybridMultilevel"/>
    <w:tmpl w:val="7E80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7935DE"/>
    <w:multiLevelType w:val="hybridMultilevel"/>
    <w:tmpl w:val="F0964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506C40"/>
    <w:multiLevelType w:val="multilevel"/>
    <w:tmpl w:val="2C2A9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FAF16F7"/>
    <w:multiLevelType w:val="multilevel"/>
    <w:tmpl w:val="5026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BA26C9"/>
    <w:multiLevelType w:val="multilevel"/>
    <w:tmpl w:val="69A2C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43473DA"/>
    <w:multiLevelType w:val="hybridMultilevel"/>
    <w:tmpl w:val="A672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851825"/>
    <w:multiLevelType w:val="hybridMultilevel"/>
    <w:tmpl w:val="FDBE20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05654D"/>
    <w:multiLevelType w:val="hybridMultilevel"/>
    <w:tmpl w:val="18C0B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DD40D8"/>
    <w:multiLevelType w:val="hybridMultilevel"/>
    <w:tmpl w:val="B882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6A605E"/>
    <w:multiLevelType w:val="hybridMultilevel"/>
    <w:tmpl w:val="3BBE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A5492C"/>
    <w:multiLevelType w:val="hybridMultilevel"/>
    <w:tmpl w:val="6A06D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714E65"/>
    <w:multiLevelType w:val="hybridMultilevel"/>
    <w:tmpl w:val="86D06C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A9046BE"/>
    <w:multiLevelType w:val="hybridMultilevel"/>
    <w:tmpl w:val="441AE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200C2F"/>
    <w:multiLevelType w:val="hybridMultilevel"/>
    <w:tmpl w:val="32EC13A4"/>
    <w:lvl w:ilvl="0" w:tplc="82B6F5C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C96134"/>
    <w:multiLevelType w:val="multilevel"/>
    <w:tmpl w:val="9A288F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6084B81"/>
    <w:multiLevelType w:val="multilevel"/>
    <w:tmpl w:val="9A1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2C159E"/>
    <w:multiLevelType w:val="multilevel"/>
    <w:tmpl w:val="07943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ABB7BC0"/>
    <w:multiLevelType w:val="hybridMultilevel"/>
    <w:tmpl w:val="6B762740"/>
    <w:lvl w:ilvl="0" w:tplc="3AECC5F4">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625AFE"/>
    <w:multiLevelType w:val="hybridMultilevel"/>
    <w:tmpl w:val="FA06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2574CD"/>
    <w:multiLevelType w:val="singleLevel"/>
    <w:tmpl w:val="80549D16"/>
    <w:lvl w:ilvl="0">
      <w:start w:val="1"/>
      <w:numFmt w:val="decimal"/>
      <w:lvlText w:val="%1."/>
      <w:legacy w:legacy="1" w:legacySpace="0" w:legacyIndent="0"/>
      <w:lvlJc w:val="left"/>
      <w:rPr>
        <w:rFonts w:ascii="Calibri" w:hAnsi="Calibri" w:cs="Calibri" w:hint="default"/>
      </w:rPr>
    </w:lvl>
  </w:abstractNum>
  <w:abstractNum w:abstractNumId="36" w15:restartNumberingAfterBreak="0">
    <w:nsid w:val="64107FB0"/>
    <w:multiLevelType w:val="hybridMultilevel"/>
    <w:tmpl w:val="1776751E"/>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709E2"/>
    <w:multiLevelType w:val="multilevel"/>
    <w:tmpl w:val="B55621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9C33007"/>
    <w:multiLevelType w:val="hybridMultilevel"/>
    <w:tmpl w:val="6D782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EC0DB3"/>
    <w:multiLevelType w:val="hybridMultilevel"/>
    <w:tmpl w:val="759AF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EA691B"/>
    <w:multiLevelType w:val="hybridMultilevel"/>
    <w:tmpl w:val="D9589372"/>
    <w:lvl w:ilvl="0" w:tplc="2CCCFB4A">
      <w:start w:val="1"/>
      <w:numFmt w:val="decimal"/>
      <w:lvlText w:val="%1.2"/>
      <w:lvlJc w:val="left"/>
      <w:pPr>
        <w:ind w:left="106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365989"/>
    <w:multiLevelType w:val="multilevel"/>
    <w:tmpl w:val="4276F54A"/>
    <w:lvl w:ilvl="0">
      <w:start w:val="1"/>
      <w:numFmt w:val="bullet"/>
      <w:lvlText w:val="●"/>
      <w:lvlJc w:val="left"/>
      <w:pPr>
        <w:ind w:left="1185" w:hanging="360"/>
      </w:pPr>
      <w:rPr>
        <w:rFonts w:ascii="Noto Sans Symbols" w:eastAsia="Noto Sans Symbols" w:hAnsi="Noto Sans Symbols" w:cs="Noto Sans Symbols"/>
      </w:rPr>
    </w:lvl>
    <w:lvl w:ilvl="1">
      <w:start w:val="1"/>
      <w:numFmt w:val="bullet"/>
      <w:lvlText w:val="o"/>
      <w:lvlJc w:val="left"/>
      <w:pPr>
        <w:ind w:left="1905" w:hanging="360"/>
      </w:pPr>
      <w:rPr>
        <w:rFonts w:ascii="Courier New" w:eastAsia="Courier New" w:hAnsi="Courier New" w:cs="Courier New"/>
      </w:rPr>
    </w:lvl>
    <w:lvl w:ilvl="2">
      <w:start w:val="1"/>
      <w:numFmt w:val="bullet"/>
      <w:lvlText w:val="▪"/>
      <w:lvlJc w:val="left"/>
      <w:pPr>
        <w:ind w:left="2625" w:hanging="360"/>
      </w:pPr>
      <w:rPr>
        <w:rFonts w:ascii="Noto Sans Symbols" w:eastAsia="Noto Sans Symbols" w:hAnsi="Noto Sans Symbols" w:cs="Noto Sans Symbols"/>
      </w:rPr>
    </w:lvl>
    <w:lvl w:ilvl="3">
      <w:start w:val="1"/>
      <w:numFmt w:val="bullet"/>
      <w:lvlText w:val="●"/>
      <w:lvlJc w:val="left"/>
      <w:pPr>
        <w:ind w:left="3345" w:hanging="360"/>
      </w:pPr>
      <w:rPr>
        <w:rFonts w:ascii="Noto Sans Symbols" w:eastAsia="Noto Sans Symbols" w:hAnsi="Noto Sans Symbols" w:cs="Noto Sans Symbols"/>
      </w:rPr>
    </w:lvl>
    <w:lvl w:ilvl="4">
      <w:start w:val="1"/>
      <w:numFmt w:val="bullet"/>
      <w:lvlText w:val="o"/>
      <w:lvlJc w:val="left"/>
      <w:pPr>
        <w:ind w:left="4065" w:hanging="360"/>
      </w:pPr>
      <w:rPr>
        <w:rFonts w:ascii="Courier New" w:eastAsia="Courier New" w:hAnsi="Courier New" w:cs="Courier New"/>
      </w:rPr>
    </w:lvl>
    <w:lvl w:ilvl="5">
      <w:start w:val="1"/>
      <w:numFmt w:val="bullet"/>
      <w:lvlText w:val="▪"/>
      <w:lvlJc w:val="left"/>
      <w:pPr>
        <w:ind w:left="4785" w:hanging="360"/>
      </w:pPr>
      <w:rPr>
        <w:rFonts w:ascii="Noto Sans Symbols" w:eastAsia="Noto Sans Symbols" w:hAnsi="Noto Sans Symbols" w:cs="Noto Sans Symbols"/>
      </w:rPr>
    </w:lvl>
    <w:lvl w:ilvl="6">
      <w:start w:val="1"/>
      <w:numFmt w:val="bullet"/>
      <w:lvlText w:val="●"/>
      <w:lvlJc w:val="left"/>
      <w:pPr>
        <w:ind w:left="5505" w:hanging="360"/>
      </w:pPr>
      <w:rPr>
        <w:rFonts w:ascii="Noto Sans Symbols" w:eastAsia="Noto Sans Symbols" w:hAnsi="Noto Sans Symbols" w:cs="Noto Sans Symbols"/>
      </w:rPr>
    </w:lvl>
    <w:lvl w:ilvl="7">
      <w:start w:val="1"/>
      <w:numFmt w:val="bullet"/>
      <w:lvlText w:val="o"/>
      <w:lvlJc w:val="left"/>
      <w:pPr>
        <w:ind w:left="6225" w:hanging="360"/>
      </w:pPr>
      <w:rPr>
        <w:rFonts w:ascii="Courier New" w:eastAsia="Courier New" w:hAnsi="Courier New" w:cs="Courier New"/>
      </w:rPr>
    </w:lvl>
    <w:lvl w:ilvl="8">
      <w:start w:val="1"/>
      <w:numFmt w:val="bullet"/>
      <w:lvlText w:val="▪"/>
      <w:lvlJc w:val="left"/>
      <w:pPr>
        <w:ind w:left="6945" w:hanging="360"/>
      </w:pPr>
      <w:rPr>
        <w:rFonts w:ascii="Noto Sans Symbols" w:eastAsia="Noto Sans Symbols" w:hAnsi="Noto Sans Symbols" w:cs="Noto Sans Symbols"/>
      </w:rPr>
    </w:lvl>
  </w:abstractNum>
  <w:abstractNum w:abstractNumId="42" w15:restartNumberingAfterBreak="0">
    <w:nsid w:val="750466A6"/>
    <w:multiLevelType w:val="hybridMultilevel"/>
    <w:tmpl w:val="919A3B0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15:restartNumberingAfterBreak="0">
    <w:nsid w:val="7A3469E0"/>
    <w:multiLevelType w:val="hybridMultilevel"/>
    <w:tmpl w:val="A77CB9D8"/>
    <w:lvl w:ilvl="0" w:tplc="82B6F5C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8267E9"/>
    <w:multiLevelType w:val="hybridMultilevel"/>
    <w:tmpl w:val="610C9798"/>
    <w:lvl w:ilvl="0" w:tplc="3AECC5F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992265"/>
    <w:multiLevelType w:val="multilevel"/>
    <w:tmpl w:val="6040DD28"/>
    <w:lvl w:ilvl="0">
      <w:start w:val="1"/>
      <w:numFmt w:val="decimal"/>
      <w:lvlText w:val="%1."/>
      <w:lvlJc w:val="left"/>
      <w:pPr>
        <w:ind w:left="720" w:hanging="360"/>
      </w:pPr>
    </w:lvl>
    <w:lvl w:ilvl="1">
      <w:start w:val="1"/>
      <w:numFmt w:val="decimal"/>
      <w:isLgl/>
      <w:lvlText w:val="%1.%2"/>
      <w:lvlJc w:val="left"/>
      <w:pPr>
        <w:ind w:left="720" w:hanging="360"/>
      </w:pPr>
      <w:rPr>
        <w:rFonts w:hint="default"/>
        <w:color w:val="212121"/>
        <w:sz w:val="24"/>
        <w:u w:val="none"/>
      </w:rPr>
    </w:lvl>
    <w:lvl w:ilvl="2">
      <w:start w:val="1"/>
      <w:numFmt w:val="decimal"/>
      <w:isLgl/>
      <w:lvlText w:val="%1.%2.%3"/>
      <w:lvlJc w:val="left"/>
      <w:pPr>
        <w:ind w:left="1080" w:hanging="720"/>
      </w:pPr>
      <w:rPr>
        <w:rFonts w:hint="default"/>
        <w:color w:val="212121"/>
        <w:sz w:val="24"/>
        <w:u w:val="none"/>
      </w:rPr>
    </w:lvl>
    <w:lvl w:ilvl="3">
      <w:start w:val="1"/>
      <w:numFmt w:val="decimal"/>
      <w:isLgl/>
      <w:lvlText w:val="%1.%2.%3.%4"/>
      <w:lvlJc w:val="left"/>
      <w:pPr>
        <w:ind w:left="1440" w:hanging="1080"/>
      </w:pPr>
      <w:rPr>
        <w:rFonts w:hint="default"/>
        <w:color w:val="212121"/>
        <w:sz w:val="24"/>
        <w:u w:val="none"/>
      </w:rPr>
    </w:lvl>
    <w:lvl w:ilvl="4">
      <w:start w:val="1"/>
      <w:numFmt w:val="decimal"/>
      <w:isLgl/>
      <w:lvlText w:val="%1.%2.%3.%4.%5"/>
      <w:lvlJc w:val="left"/>
      <w:pPr>
        <w:ind w:left="1440" w:hanging="1080"/>
      </w:pPr>
      <w:rPr>
        <w:rFonts w:hint="default"/>
        <w:color w:val="212121"/>
        <w:sz w:val="24"/>
        <w:u w:val="none"/>
      </w:rPr>
    </w:lvl>
    <w:lvl w:ilvl="5">
      <w:start w:val="1"/>
      <w:numFmt w:val="decimal"/>
      <w:isLgl/>
      <w:lvlText w:val="%1.%2.%3.%4.%5.%6"/>
      <w:lvlJc w:val="left"/>
      <w:pPr>
        <w:ind w:left="1800" w:hanging="1440"/>
      </w:pPr>
      <w:rPr>
        <w:rFonts w:hint="default"/>
        <w:color w:val="212121"/>
        <w:sz w:val="24"/>
        <w:u w:val="none"/>
      </w:rPr>
    </w:lvl>
    <w:lvl w:ilvl="6">
      <w:start w:val="1"/>
      <w:numFmt w:val="decimal"/>
      <w:isLgl/>
      <w:lvlText w:val="%1.%2.%3.%4.%5.%6.%7"/>
      <w:lvlJc w:val="left"/>
      <w:pPr>
        <w:ind w:left="1800" w:hanging="1440"/>
      </w:pPr>
      <w:rPr>
        <w:rFonts w:hint="default"/>
        <w:color w:val="212121"/>
        <w:sz w:val="24"/>
        <w:u w:val="none"/>
      </w:rPr>
    </w:lvl>
    <w:lvl w:ilvl="7">
      <w:start w:val="1"/>
      <w:numFmt w:val="decimal"/>
      <w:isLgl/>
      <w:lvlText w:val="%1.%2.%3.%4.%5.%6.%7.%8"/>
      <w:lvlJc w:val="left"/>
      <w:pPr>
        <w:ind w:left="2160" w:hanging="1800"/>
      </w:pPr>
      <w:rPr>
        <w:rFonts w:hint="default"/>
        <w:color w:val="212121"/>
        <w:sz w:val="24"/>
        <w:u w:val="none"/>
      </w:rPr>
    </w:lvl>
    <w:lvl w:ilvl="8">
      <w:start w:val="1"/>
      <w:numFmt w:val="decimal"/>
      <w:isLgl/>
      <w:lvlText w:val="%1.%2.%3.%4.%5.%6.%7.%8.%9"/>
      <w:lvlJc w:val="left"/>
      <w:pPr>
        <w:ind w:left="2520" w:hanging="2160"/>
      </w:pPr>
      <w:rPr>
        <w:rFonts w:hint="default"/>
        <w:color w:val="212121"/>
        <w:sz w:val="24"/>
        <w:u w:val="none"/>
      </w:rPr>
    </w:lvl>
  </w:abstractNum>
  <w:abstractNum w:abstractNumId="46" w15:restartNumberingAfterBreak="0">
    <w:nsid w:val="7E107770"/>
    <w:multiLevelType w:val="hybridMultilevel"/>
    <w:tmpl w:val="B22A6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24"/>
  </w:num>
  <w:num w:numId="3">
    <w:abstractNumId w:val="16"/>
  </w:num>
  <w:num w:numId="4">
    <w:abstractNumId w:val="25"/>
  </w:num>
  <w:num w:numId="5">
    <w:abstractNumId w:val="12"/>
  </w:num>
  <w:num w:numId="6">
    <w:abstractNumId w:val="26"/>
  </w:num>
  <w:num w:numId="7">
    <w:abstractNumId w:val="5"/>
  </w:num>
  <w:num w:numId="8">
    <w:abstractNumId w:val="31"/>
  </w:num>
  <w:num w:numId="9">
    <w:abstractNumId w:val="34"/>
  </w:num>
  <w:num w:numId="10">
    <w:abstractNumId w:val="20"/>
  </w:num>
  <w:num w:numId="11">
    <w:abstractNumId w:val="21"/>
  </w:num>
  <w:num w:numId="12">
    <w:abstractNumId w:val="10"/>
  </w:num>
  <w:num w:numId="13">
    <w:abstractNumId w:val="28"/>
  </w:num>
  <w:num w:numId="14">
    <w:abstractNumId w:val="13"/>
  </w:num>
  <w:num w:numId="15">
    <w:abstractNumId w:val="45"/>
  </w:num>
  <w:num w:numId="16">
    <w:abstractNumId w:val="46"/>
  </w:num>
  <w:num w:numId="17">
    <w:abstractNumId w:val="8"/>
  </w:num>
  <w:num w:numId="18">
    <w:abstractNumId w:val="14"/>
  </w:num>
  <w:num w:numId="19">
    <w:abstractNumId w:val="22"/>
  </w:num>
  <w:num w:numId="20">
    <w:abstractNumId w:val="40"/>
  </w:num>
  <w:num w:numId="21">
    <w:abstractNumId w:val="43"/>
  </w:num>
  <w:num w:numId="22">
    <w:abstractNumId w:val="33"/>
  </w:num>
  <w:num w:numId="23">
    <w:abstractNumId w:val="44"/>
  </w:num>
  <w:num w:numId="24">
    <w:abstractNumId w:val="9"/>
  </w:num>
  <w:num w:numId="25">
    <w:abstractNumId w:val="29"/>
  </w:num>
  <w:num w:numId="26">
    <w:abstractNumId w:val="6"/>
  </w:num>
  <w:num w:numId="27">
    <w:abstractNumId w:val="4"/>
  </w:num>
  <w:num w:numId="28">
    <w:abstractNumId w:val="37"/>
  </w:num>
  <w:num w:numId="29">
    <w:abstractNumId w:val="32"/>
  </w:num>
  <w:num w:numId="30">
    <w:abstractNumId w:val="15"/>
  </w:num>
  <w:num w:numId="31">
    <w:abstractNumId w:val="17"/>
  </w:num>
  <w:num w:numId="32">
    <w:abstractNumId w:val="3"/>
  </w:num>
  <w:num w:numId="33">
    <w:abstractNumId w:val="41"/>
  </w:num>
  <w:num w:numId="34">
    <w:abstractNumId w:val="30"/>
  </w:num>
  <w:num w:numId="35">
    <w:abstractNumId w:val="1"/>
  </w:num>
  <w:num w:numId="36">
    <w:abstractNumId w:val="2"/>
  </w:num>
  <w:num w:numId="37">
    <w:abstractNumId w:val="18"/>
  </w:num>
  <w:num w:numId="38">
    <w:abstractNumId w:val="23"/>
  </w:num>
  <w:num w:numId="39">
    <w:abstractNumId w:val="38"/>
  </w:num>
  <w:num w:numId="40">
    <w:abstractNumId w:val="42"/>
  </w:num>
  <w:num w:numId="41">
    <w:abstractNumId w:val="39"/>
  </w:num>
  <w:num w:numId="42">
    <w:abstractNumId w:val="19"/>
  </w:num>
  <w:num w:numId="43">
    <w:abstractNumId w:val="27"/>
  </w:num>
  <w:num w:numId="44">
    <w:abstractNumId w:val="11"/>
  </w:num>
  <w:num w:numId="45">
    <w:abstractNumId w:val="0"/>
  </w:num>
  <w:num w:numId="46">
    <w:abstractNumId w:val="35"/>
  </w:num>
  <w:num w:numId="4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1988"/>
    <w:rsid w:val="00005B41"/>
    <w:rsid w:val="0000651E"/>
    <w:rsid w:val="00007427"/>
    <w:rsid w:val="0001335F"/>
    <w:rsid w:val="0001571A"/>
    <w:rsid w:val="00017F16"/>
    <w:rsid w:val="00022B04"/>
    <w:rsid w:val="0002401E"/>
    <w:rsid w:val="00033272"/>
    <w:rsid w:val="00033350"/>
    <w:rsid w:val="00033A8D"/>
    <w:rsid w:val="00036E12"/>
    <w:rsid w:val="00040562"/>
    <w:rsid w:val="00040A87"/>
    <w:rsid w:val="0004715F"/>
    <w:rsid w:val="0004769D"/>
    <w:rsid w:val="00051EAA"/>
    <w:rsid w:val="00055502"/>
    <w:rsid w:val="00055DD5"/>
    <w:rsid w:val="00060538"/>
    <w:rsid w:val="000626AD"/>
    <w:rsid w:val="00065D76"/>
    <w:rsid w:val="000728C9"/>
    <w:rsid w:val="00075A71"/>
    <w:rsid w:val="000848F1"/>
    <w:rsid w:val="000856F3"/>
    <w:rsid w:val="00085CA7"/>
    <w:rsid w:val="00087629"/>
    <w:rsid w:val="00091A5D"/>
    <w:rsid w:val="00096692"/>
    <w:rsid w:val="000A1124"/>
    <w:rsid w:val="000A234B"/>
    <w:rsid w:val="000A6586"/>
    <w:rsid w:val="000B5E5F"/>
    <w:rsid w:val="000B676D"/>
    <w:rsid w:val="000C2F32"/>
    <w:rsid w:val="000C4E7E"/>
    <w:rsid w:val="000E4391"/>
    <w:rsid w:val="000E49A1"/>
    <w:rsid w:val="000E6B3B"/>
    <w:rsid w:val="000E7381"/>
    <w:rsid w:val="000F0123"/>
    <w:rsid w:val="000F170A"/>
    <w:rsid w:val="000F1B7A"/>
    <w:rsid w:val="000F556F"/>
    <w:rsid w:val="000F5620"/>
    <w:rsid w:val="00100538"/>
    <w:rsid w:val="00101C44"/>
    <w:rsid w:val="00101F9C"/>
    <w:rsid w:val="00104C6A"/>
    <w:rsid w:val="00105644"/>
    <w:rsid w:val="00105A9F"/>
    <w:rsid w:val="00106601"/>
    <w:rsid w:val="00114302"/>
    <w:rsid w:val="00116541"/>
    <w:rsid w:val="0012104A"/>
    <w:rsid w:val="00121FC4"/>
    <w:rsid w:val="00123D10"/>
    <w:rsid w:val="0012438F"/>
    <w:rsid w:val="0013100A"/>
    <w:rsid w:val="00135193"/>
    <w:rsid w:val="00137C83"/>
    <w:rsid w:val="00137F04"/>
    <w:rsid w:val="001428F0"/>
    <w:rsid w:val="001450CA"/>
    <w:rsid w:val="00147BEC"/>
    <w:rsid w:val="00164D7B"/>
    <w:rsid w:val="00167591"/>
    <w:rsid w:val="00181334"/>
    <w:rsid w:val="0018356B"/>
    <w:rsid w:val="001837B2"/>
    <w:rsid w:val="001865C4"/>
    <w:rsid w:val="001935F7"/>
    <w:rsid w:val="00194597"/>
    <w:rsid w:val="00194846"/>
    <w:rsid w:val="001A033E"/>
    <w:rsid w:val="001A3A30"/>
    <w:rsid w:val="001A3BB2"/>
    <w:rsid w:val="001A4831"/>
    <w:rsid w:val="001B279C"/>
    <w:rsid w:val="001B31DC"/>
    <w:rsid w:val="001D17CC"/>
    <w:rsid w:val="001D3543"/>
    <w:rsid w:val="001D4A0E"/>
    <w:rsid w:val="001D59A3"/>
    <w:rsid w:val="001D6E93"/>
    <w:rsid w:val="001E43AD"/>
    <w:rsid w:val="001F0BE5"/>
    <w:rsid w:val="001F53E2"/>
    <w:rsid w:val="001F58AA"/>
    <w:rsid w:val="001F6B9B"/>
    <w:rsid w:val="001F7A01"/>
    <w:rsid w:val="00200E72"/>
    <w:rsid w:val="0020307A"/>
    <w:rsid w:val="002053A1"/>
    <w:rsid w:val="002054C1"/>
    <w:rsid w:val="002107A4"/>
    <w:rsid w:val="0021738C"/>
    <w:rsid w:val="002206C2"/>
    <w:rsid w:val="0022213E"/>
    <w:rsid w:val="002247A8"/>
    <w:rsid w:val="002265DD"/>
    <w:rsid w:val="00237842"/>
    <w:rsid w:val="00245235"/>
    <w:rsid w:val="00250AAA"/>
    <w:rsid w:val="00254AB4"/>
    <w:rsid w:val="00260A99"/>
    <w:rsid w:val="00262CA5"/>
    <w:rsid w:val="002673E9"/>
    <w:rsid w:val="00270B4D"/>
    <w:rsid w:val="002732E5"/>
    <w:rsid w:val="0028308E"/>
    <w:rsid w:val="002836C0"/>
    <w:rsid w:val="002836DA"/>
    <w:rsid w:val="00284FAC"/>
    <w:rsid w:val="00291B0B"/>
    <w:rsid w:val="00291B1F"/>
    <w:rsid w:val="00295CBB"/>
    <w:rsid w:val="002969E0"/>
    <w:rsid w:val="002A2479"/>
    <w:rsid w:val="002A4213"/>
    <w:rsid w:val="002B20BD"/>
    <w:rsid w:val="002B5BAD"/>
    <w:rsid w:val="002C01AC"/>
    <w:rsid w:val="002C0BB6"/>
    <w:rsid w:val="002C2055"/>
    <w:rsid w:val="002C4191"/>
    <w:rsid w:val="002D09B2"/>
    <w:rsid w:val="002D6B24"/>
    <w:rsid w:val="002E310E"/>
    <w:rsid w:val="002E6C7C"/>
    <w:rsid w:val="002E76AA"/>
    <w:rsid w:val="002E7976"/>
    <w:rsid w:val="002F13EA"/>
    <w:rsid w:val="002F3A4E"/>
    <w:rsid w:val="002F52E4"/>
    <w:rsid w:val="002F52F8"/>
    <w:rsid w:val="00304970"/>
    <w:rsid w:val="003061E0"/>
    <w:rsid w:val="0031442D"/>
    <w:rsid w:val="00316A4D"/>
    <w:rsid w:val="0032103B"/>
    <w:rsid w:val="003233C7"/>
    <w:rsid w:val="003251D6"/>
    <w:rsid w:val="0033017E"/>
    <w:rsid w:val="0033454F"/>
    <w:rsid w:val="00336F97"/>
    <w:rsid w:val="00337E76"/>
    <w:rsid w:val="00346F3E"/>
    <w:rsid w:val="003618EA"/>
    <w:rsid w:val="003641E6"/>
    <w:rsid w:val="0036481E"/>
    <w:rsid w:val="0037494C"/>
    <w:rsid w:val="00381B88"/>
    <w:rsid w:val="00392A28"/>
    <w:rsid w:val="003A0293"/>
    <w:rsid w:val="003A31C7"/>
    <w:rsid w:val="003A4565"/>
    <w:rsid w:val="003A7AF5"/>
    <w:rsid w:val="003A7EA0"/>
    <w:rsid w:val="003B2A4C"/>
    <w:rsid w:val="003C07B7"/>
    <w:rsid w:val="003C6D1F"/>
    <w:rsid w:val="003C7A13"/>
    <w:rsid w:val="003D0D88"/>
    <w:rsid w:val="003D1D5F"/>
    <w:rsid w:val="003D2916"/>
    <w:rsid w:val="003D6A25"/>
    <w:rsid w:val="003E0471"/>
    <w:rsid w:val="003E4047"/>
    <w:rsid w:val="003F1250"/>
    <w:rsid w:val="003F2203"/>
    <w:rsid w:val="003F2B9E"/>
    <w:rsid w:val="003F3016"/>
    <w:rsid w:val="003F3498"/>
    <w:rsid w:val="00402537"/>
    <w:rsid w:val="0040710D"/>
    <w:rsid w:val="00414696"/>
    <w:rsid w:val="00416367"/>
    <w:rsid w:val="00421D0A"/>
    <w:rsid w:val="0042235F"/>
    <w:rsid w:val="00423999"/>
    <w:rsid w:val="00424D98"/>
    <w:rsid w:val="004258CA"/>
    <w:rsid w:val="004304CF"/>
    <w:rsid w:val="00431922"/>
    <w:rsid w:val="004335D2"/>
    <w:rsid w:val="00434429"/>
    <w:rsid w:val="00435984"/>
    <w:rsid w:val="00440CA2"/>
    <w:rsid w:val="00441A99"/>
    <w:rsid w:val="00457E30"/>
    <w:rsid w:val="00457F92"/>
    <w:rsid w:val="004618C1"/>
    <w:rsid w:val="0046641F"/>
    <w:rsid w:val="0046783F"/>
    <w:rsid w:val="00471B6D"/>
    <w:rsid w:val="004722DD"/>
    <w:rsid w:val="004728F8"/>
    <w:rsid w:val="004745D4"/>
    <w:rsid w:val="00475F94"/>
    <w:rsid w:val="00496309"/>
    <w:rsid w:val="00497BEA"/>
    <w:rsid w:val="00497ED6"/>
    <w:rsid w:val="004B1C28"/>
    <w:rsid w:val="004C0207"/>
    <w:rsid w:val="004C6C99"/>
    <w:rsid w:val="004C7353"/>
    <w:rsid w:val="004D56DB"/>
    <w:rsid w:val="004D57A7"/>
    <w:rsid w:val="004D7442"/>
    <w:rsid w:val="004E291D"/>
    <w:rsid w:val="004E41E6"/>
    <w:rsid w:val="004E66AD"/>
    <w:rsid w:val="004E6DAF"/>
    <w:rsid w:val="004F0F1A"/>
    <w:rsid w:val="00507D2E"/>
    <w:rsid w:val="00513789"/>
    <w:rsid w:val="005174EB"/>
    <w:rsid w:val="0052019E"/>
    <w:rsid w:val="00520FBB"/>
    <w:rsid w:val="00525F9A"/>
    <w:rsid w:val="00526268"/>
    <w:rsid w:val="00526816"/>
    <w:rsid w:val="00527C49"/>
    <w:rsid w:val="00532C23"/>
    <w:rsid w:val="0054054C"/>
    <w:rsid w:val="00540E47"/>
    <w:rsid w:val="00542309"/>
    <w:rsid w:val="005452CD"/>
    <w:rsid w:val="005527C9"/>
    <w:rsid w:val="0055582C"/>
    <w:rsid w:val="00556BA8"/>
    <w:rsid w:val="005635EF"/>
    <w:rsid w:val="005677F9"/>
    <w:rsid w:val="005708C9"/>
    <w:rsid w:val="00570AB6"/>
    <w:rsid w:val="00580163"/>
    <w:rsid w:val="00580747"/>
    <w:rsid w:val="005807E0"/>
    <w:rsid w:val="00580E00"/>
    <w:rsid w:val="00583EC1"/>
    <w:rsid w:val="00592CE9"/>
    <w:rsid w:val="00595728"/>
    <w:rsid w:val="005962FB"/>
    <w:rsid w:val="005A088D"/>
    <w:rsid w:val="005A70AA"/>
    <w:rsid w:val="005B1CF4"/>
    <w:rsid w:val="005B26B4"/>
    <w:rsid w:val="005B5477"/>
    <w:rsid w:val="005B7064"/>
    <w:rsid w:val="005C00AC"/>
    <w:rsid w:val="005C1679"/>
    <w:rsid w:val="005C42A1"/>
    <w:rsid w:val="005D0667"/>
    <w:rsid w:val="005D6564"/>
    <w:rsid w:val="005E1B6A"/>
    <w:rsid w:val="005E1D7C"/>
    <w:rsid w:val="005E31EE"/>
    <w:rsid w:val="005E6BD2"/>
    <w:rsid w:val="005F614D"/>
    <w:rsid w:val="005F76C6"/>
    <w:rsid w:val="006022CD"/>
    <w:rsid w:val="00604D09"/>
    <w:rsid w:val="00607D09"/>
    <w:rsid w:val="00607FEF"/>
    <w:rsid w:val="00610257"/>
    <w:rsid w:val="0061395C"/>
    <w:rsid w:val="006143F6"/>
    <w:rsid w:val="0062176E"/>
    <w:rsid w:val="00621D3C"/>
    <w:rsid w:val="00622A55"/>
    <w:rsid w:val="00622DA1"/>
    <w:rsid w:val="006248CB"/>
    <w:rsid w:val="0063036A"/>
    <w:rsid w:val="0063114A"/>
    <w:rsid w:val="006329CE"/>
    <w:rsid w:val="0063676B"/>
    <w:rsid w:val="006370F6"/>
    <w:rsid w:val="00640C75"/>
    <w:rsid w:val="006419DB"/>
    <w:rsid w:val="006429FD"/>
    <w:rsid w:val="006432D9"/>
    <w:rsid w:val="00644BDC"/>
    <w:rsid w:val="0064521E"/>
    <w:rsid w:val="006457E2"/>
    <w:rsid w:val="0064777E"/>
    <w:rsid w:val="00650D1F"/>
    <w:rsid w:val="00651CDD"/>
    <w:rsid w:val="00653160"/>
    <w:rsid w:val="00662536"/>
    <w:rsid w:val="00664424"/>
    <w:rsid w:val="00666689"/>
    <w:rsid w:val="00667C42"/>
    <w:rsid w:val="00670058"/>
    <w:rsid w:val="006761F9"/>
    <w:rsid w:val="006776FD"/>
    <w:rsid w:val="00677F3C"/>
    <w:rsid w:val="006831F3"/>
    <w:rsid w:val="00685C49"/>
    <w:rsid w:val="00690426"/>
    <w:rsid w:val="006932BF"/>
    <w:rsid w:val="00695479"/>
    <w:rsid w:val="006A0D46"/>
    <w:rsid w:val="006A4EAC"/>
    <w:rsid w:val="006A7258"/>
    <w:rsid w:val="006B0E0D"/>
    <w:rsid w:val="006C1AFB"/>
    <w:rsid w:val="006C4E53"/>
    <w:rsid w:val="006D28FA"/>
    <w:rsid w:val="006D35CD"/>
    <w:rsid w:val="006D3AD4"/>
    <w:rsid w:val="006F0AF5"/>
    <w:rsid w:val="006F1485"/>
    <w:rsid w:val="006F21E6"/>
    <w:rsid w:val="0070220A"/>
    <w:rsid w:val="007040C0"/>
    <w:rsid w:val="00704133"/>
    <w:rsid w:val="00704412"/>
    <w:rsid w:val="007058A3"/>
    <w:rsid w:val="00706656"/>
    <w:rsid w:val="00710438"/>
    <w:rsid w:val="00711831"/>
    <w:rsid w:val="00711FBA"/>
    <w:rsid w:val="0072254F"/>
    <w:rsid w:val="0072374A"/>
    <w:rsid w:val="00726EF8"/>
    <w:rsid w:val="00727A1C"/>
    <w:rsid w:val="00730813"/>
    <w:rsid w:val="0073153E"/>
    <w:rsid w:val="00741E72"/>
    <w:rsid w:val="007431C8"/>
    <w:rsid w:val="00747326"/>
    <w:rsid w:val="0075021A"/>
    <w:rsid w:val="007529DC"/>
    <w:rsid w:val="00752C32"/>
    <w:rsid w:val="00753C9B"/>
    <w:rsid w:val="00753F39"/>
    <w:rsid w:val="00755AC9"/>
    <w:rsid w:val="007572EF"/>
    <w:rsid w:val="007607BD"/>
    <w:rsid w:val="00761473"/>
    <w:rsid w:val="00761B35"/>
    <w:rsid w:val="0076667E"/>
    <w:rsid w:val="00770533"/>
    <w:rsid w:val="00771775"/>
    <w:rsid w:val="00773AC9"/>
    <w:rsid w:val="007839AF"/>
    <w:rsid w:val="00787DD3"/>
    <w:rsid w:val="00796B10"/>
    <w:rsid w:val="007A150F"/>
    <w:rsid w:val="007A5893"/>
    <w:rsid w:val="007B290A"/>
    <w:rsid w:val="007B3A5B"/>
    <w:rsid w:val="007B405A"/>
    <w:rsid w:val="007C77CD"/>
    <w:rsid w:val="007D24CD"/>
    <w:rsid w:val="007D3E47"/>
    <w:rsid w:val="007E1282"/>
    <w:rsid w:val="007E1FF1"/>
    <w:rsid w:val="007E2065"/>
    <w:rsid w:val="007E646B"/>
    <w:rsid w:val="007E7861"/>
    <w:rsid w:val="007E7CF6"/>
    <w:rsid w:val="00803616"/>
    <w:rsid w:val="00811DCF"/>
    <w:rsid w:val="008125BE"/>
    <w:rsid w:val="00815670"/>
    <w:rsid w:val="008167C6"/>
    <w:rsid w:val="00820787"/>
    <w:rsid w:val="00820E90"/>
    <w:rsid w:val="008305B9"/>
    <w:rsid w:val="0083073B"/>
    <w:rsid w:val="00833AFE"/>
    <w:rsid w:val="00833CD7"/>
    <w:rsid w:val="008348C9"/>
    <w:rsid w:val="00834ED1"/>
    <w:rsid w:val="00836B83"/>
    <w:rsid w:val="00837881"/>
    <w:rsid w:val="00837CE1"/>
    <w:rsid w:val="00840E83"/>
    <w:rsid w:val="00841CF1"/>
    <w:rsid w:val="00845976"/>
    <w:rsid w:val="0085279A"/>
    <w:rsid w:val="008536AE"/>
    <w:rsid w:val="008547DC"/>
    <w:rsid w:val="00854AC6"/>
    <w:rsid w:val="00854D1E"/>
    <w:rsid w:val="008574E4"/>
    <w:rsid w:val="0086191C"/>
    <w:rsid w:val="00862730"/>
    <w:rsid w:val="008647E4"/>
    <w:rsid w:val="00872460"/>
    <w:rsid w:val="0088057D"/>
    <w:rsid w:val="0088430F"/>
    <w:rsid w:val="00884403"/>
    <w:rsid w:val="008868F6"/>
    <w:rsid w:val="00893C7F"/>
    <w:rsid w:val="008A0D71"/>
    <w:rsid w:val="008A1038"/>
    <w:rsid w:val="008A3966"/>
    <w:rsid w:val="008A4EA5"/>
    <w:rsid w:val="008B021C"/>
    <w:rsid w:val="008C1171"/>
    <w:rsid w:val="008C2148"/>
    <w:rsid w:val="008E2E6F"/>
    <w:rsid w:val="008F0853"/>
    <w:rsid w:val="008F2A0A"/>
    <w:rsid w:val="008F3B86"/>
    <w:rsid w:val="008F5D67"/>
    <w:rsid w:val="008F7693"/>
    <w:rsid w:val="00914099"/>
    <w:rsid w:val="009205D4"/>
    <w:rsid w:val="009373A5"/>
    <w:rsid w:val="009376AF"/>
    <w:rsid w:val="00937B35"/>
    <w:rsid w:val="009458D2"/>
    <w:rsid w:val="00951A41"/>
    <w:rsid w:val="00952500"/>
    <w:rsid w:val="0095571F"/>
    <w:rsid w:val="0095760D"/>
    <w:rsid w:val="00957CBC"/>
    <w:rsid w:val="00966E4B"/>
    <w:rsid w:val="009716FD"/>
    <w:rsid w:val="009747DC"/>
    <w:rsid w:val="00981BCB"/>
    <w:rsid w:val="00983407"/>
    <w:rsid w:val="00987E79"/>
    <w:rsid w:val="00994D8B"/>
    <w:rsid w:val="00996EC9"/>
    <w:rsid w:val="009A4F86"/>
    <w:rsid w:val="009B0792"/>
    <w:rsid w:val="009B0DAC"/>
    <w:rsid w:val="009B13A5"/>
    <w:rsid w:val="009B1772"/>
    <w:rsid w:val="009B2C52"/>
    <w:rsid w:val="009B62EA"/>
    <w:rsid w:val="009B6BFB"/>
    <w:rsid w:val="009C2100"/>
    <w:rsid w:val="009C477C"/>
    <w:rsid w:val="009C7265"/>
    <w:rsid w:val="009D05EB"/>
    <w:rsid w:val="009D1D81"/>
    <w:rsid w:val="009D4ACC"/>
    <w:rsid w:val="009D5B05"/>
    <w:rsid w:val="009D6CCB"/>
    <w:rsid w:val="009D7D03"/>
    <w:rsid w:val="009E750E"/>
    <w:rsid w:val="009F1253"/>
    <w:rsid w:val="009F2484"/>
    <w:rsid w:val="009F3C16"/>
    <w:rsid w:val="009F5F4E"/>
    <w:rsid w:val="009F6042"/>
    <w:rsid w:val="00A0419F"/>
    <w:rsid w:val="00A04A56"/>
    <w:rsid w:val="00A04C3A"/>
    <w:rsid w:val="00A050E8"/>
    <w:rsid w:val="00A0538B"/>
    <w:rsid w:val="00A14ACE"/>
    <w:rsid w:val="00A15501"/>
    <w:rsid w:val="00A206BC"/>
    <w:rsid w:val="00A20D65"/>
    <w:rsid w:val="00A221F9"/>
    <w:rsid w:val="00A33062"/>
    <w:rsid w:val="00A346E9"/>
    <w:rsid w:val="00A34AC4"/>
    <w:rsid w:val="00A35D02"/>
    <w:rsid w:val="00A36650"/>
    <w:rsid w:val="00A42B7C"/>
    <w:rsid w:val="00A46D5A"/>
    <w:rsid w:val="00A46DD0"/>
    <w:rsid w:val="00A50691"/>
    <w:rsid w:val="00A5416C"/>
    <w:rsid w:val="00A61A03"/>
    <w:rsid w:val="00A63D06"/>
    <w:rsid w:val="00A648C1"/>
    <w:rsid w:val="00A71761"/>
    <w:rsid w:val="00A8136C"/>
    <w:rsid w:val="00A81EE9"/>
    <w:rsid w:val="00A8230C"/>
    <w:rsid w:val="00A828BE"/>
    <w:rsid w:val="00A8540E"/>
    <w:rsid w:val="00A85AFB"/>
    <w:rsid w:val="00A9479E"/>
    <w:rsid w:val="00A956DE"/>
    <w:rsid w:val="00A976CE"/>
    <w:rsid w:val="00AA2232"/>
    <w:rsid w:val="00AA2AC1"/>
    <w:rsid w:val="00AA4981"/>
    <w:rsid w:val="00AB2CB5"/>
    <w:rsid w:val="00AC10F2"/>
    <w:rsid w:val="00AC133B"/>
    <w:rsid w:val="00AC16D7"/>
    <w:rsid w:val="00AD106C"/>
    <w:rsid w:val="00AD373C"/>
    <w:rsid w:val="00AD42E0"/>
    <w:rsid w:val="00AD47F2"/>
    <w:rsid w:val="00AD6408"/>
    <w:rsid w:val="00AD67D5"/>
    <w:rsid w:val="00AE2868"/>
    <w:rsid w:val="00AF0D7B"/>
    <w:rsid w:val="00AF19E6"/>
    <w:rsid w:val="00AF335E"/>
    <w:rsid w:val="00B13C7B"/>
    <w:rsid w:val="00B13FF1"/>
    <w:rsid w:val="00B20CAA"/>
    <w:rsid w:val="00B31180"/>
    <w:rsid w:val="00B3564D"/>
    <w:rsid w:val="00B41D39"/>
    <w:rsid w:val="00B46ADF"/>
    <w:rsid w:val="00B51A5F"/>
    <w:rsid w:val="00B54C4A"/>
    <w:rsid w:val="00B631BA"/>
    <w:rsid w:val="00B651CB"/>
    <w:rsid w:val="00B65924"/>
    <w:rsid w:val="00B66E1A"/>
    <w:rsid w:val="00B67E9D"/>
    <w:rsid w:val="00B71C16"/>
    <w:rsid w:val="00B72668"/>
    <w:rsid w:val="00B751EC"/>
    <w:rsid w:val="00B81603"/>
    <w:rsid w:val="00B9074E"/>
    <w:rsid w:val="00B91CB5"/>
    <w:rsid w:val="00B93971"/>
    <w:rsid w:val="00BA0EB7"/>
    <w:rsid w:val="00BA3045"/>
    <w:rsid w:val="00BA4B8B"/>
    <w:rsid w:val="00BA6C52"/>
    <w:rsid w:val="00BB5588"/>
    <w:rsid w:val="00BB7410"/>
    <w:rsid w:val="00BC095F"/>
    <w:rsid w:val="00BC249E"/>
    <w:rsid w:val="00BC3C73"/>
    <w:rsid w:val="00BC67EA"/>
    <w:rsid w:val="00BC7C94"/>
    <w:rsid w:val="00BE39F9"/>
    <w:rsid w:val="00BE6D49"/>
    <w:rsid w:val="00BF2960"/>
    <w:rsid w:val="00BF70DA"/>
    <w:rsid w:val="00C04559"/>
    <w:rsid w:val="00C04779"/>
    <w:rsid w:val="00C15C19"/>
    <w:rsid w:val="00C16004"/>
    <w:rsid w:val="00C22467"/>
    <w:rsid w:val="00C302D1"/>
    <w:rsid w:val="00C33B68"/>
    <w:rsid w:val="00C36C0F"/>
    <w:rsid w:val="00C404E2"/>
    <w:rsid w:val="00C426B2"/>
    <w:rsid w:val="00C45969"/>
    <w:rsid w:val="00C4618A"/>
    <w:rsid w:val="00C54441"/>
    <w:rsid w:val="00C60009"/>
    <w:rsid w:val="00C61232"/>
    <w:rsid w:val="00C72AAF"/>
    <w:rsid w:val="00C75F40"/>
    <w:rsid w:val="00C85A66"/>
    <w:rsid w:val="00C87054"/>
    <w:rsid w:val="00C9460E"/>
    <w:rsid w:val="00C9629A"/>
    <w:rsid w:val="00CA2340"/>
    <w:rsid w:val="00CA2E5C"/>
    <w:rsid w:val="00CA4429"/>
    <w:rsid w:val="00CA4539"/>
    <w:rsid w:val="00CB7458"/>
    <w:rsid w:val="00CC5FFD"/>
    <w:rsid w:val="00CC625A"/>
    <w:rsid w:val="00CD0345"/>
    <w:rsid w:val="00CD2103"/>
    <w:rsid w:val="00CD412D"/>
    <w:rsid w:val="00CD60E8"/>
    <w:rsid w:val="00CD6445"/>
    <w:rsid w:val="00CD66D3"/>
    <w:rsid w:val="00CE74FA"/>
    <w:rsid w:val="00CF0DD1"/>
    <w:rsid w:val="00CF39AE"/>
    <w:rsid w:val="00CF3A47"/>
    <w:rsid w:val="00CF3F7D"/>
    <w:rsid w:val="00CF46D1"/>
    <w:rsid w:val="00D0390D"/>
    <w:rsid w:val="00D079BD"/>
    <w:rsid w:val="00D127AA"/>
    <w:rsid w:val="00D22363"/>
    <w:rsid w:val="00D22B10"/>
    <w:rsid w:val="00D27297"/>
    <w:rsid w:val="00D30DDE"/>
    <w:rsid w:val="00D3231B"/>
    <w:rsid w:val="00D42C51"/>
    <w:rsid w:val="00D4749D"/>
    <w:rsid w:val="00D5482D"/>
    <w:rsid w:val="00D57E23"/>
    <w:rsid w:val="00D60750"/>
    <w:rsid w:val="00D63DCE"/>
    <w:rsid w:val="00D6416E"/>
    <w:rsid w:val="00D677F3"/>
    <w:rsid w:val="00D7200F"/>
    <w:rsid w:val="00D7430F"/>
    <w:rsid w:val="00D755D6"/>
    <w:rsid w:val="00D7578F"/>
    <w:rsid w:val="00D829F3"/>
    <w:rsid w:val="00D87C7E"/>
    <w:rsid w:val="00D87E0B"/>
    <w:rsid w:val="00D91613"/>
    <w:rsid w:val="00D91EDB"/>
    <w:rsid w:val="00DA40DD"/>
    <w:rsid w:val="00DA6C2C"/>
    <w:rsid w:val="00DA737D"/>
    <w:rsid w:val="00DB1C30"/>
    <w:rsid w:val="00DB3F84"/>
    <w:rsid w:val="00DB54DE"/>
    <w:rsid w:val="00DB608D"/>
    <w:rsid w:val="00DC00F9"/>
    <w:rsid w:val="00DC05A6"/>
    <w:rsid w:val="00DC3581"/>
    <w:rsid w:val="00DC7A0E"/>
    <w:rsid w:val="00DD0DFE"/>
    <w:rsid w:val="00DE3EC6"/>
    <w:rsid w:val="00DE45C2"/>
    <w:rsid w:val="00DF04E0"/>
    <w:rsid w:val="00DF2B36"/>
    <w:rsid w:val="00DF4D9D"/>
    <w:rsid w:val="00DF537B"/>
    <w:rsid w:val="00E06559"/>
    <w:rsid w:val="00E0664F"/>
    <w:rsid w:val="00E07342"/>
    <w:rsid w:val="00E12F0B"/>
    <w:rsid w:val="00E13183"/>
    <w:rsid w:val="00E15D31"/>
    <w:rsid w:val="00E217AC"/>
    <w:rsid w:val="00E227E8"/>
    <w:rsid w:val="00E273E1"/>
    <w:rsid w:val="00E338FD"/>
    <w:rsid w:val="00E33E4D"/>
    <w:rsid w:val="00E36CE6"/>
    <w:rsid w:val="00E47293"/>
    <w:rsid w:val="00E542D4"/>
    <w:rsid w:val="00E547EC"/>
    <w:rsid w:val="00E721CF"/>
    <w:rsid w:val="00E73343"/>
    <w:rsid w:val="00E757C3"/>
    <w:rsid w:val="00E768D1"/>
    <w:rsid w:val="00E76AC4"/>
    <w:rsid w:val="00E77866"/>
    <w:rsid w:val="00E81B8F"/>
    <w:rsid w:val="00E82092"/>
    <w:rsid w:val="00E913F2"/>
    <w:rsid w:val="00E91804"/>
    <w:rsid w:val="00E93F04"/>
    <w:rsid w:val="00E97B4B"/>
    <w:rsid w:val="00EA0315"/>
    <w:rsid w:val="00EA09B7"/>
    <w:rsid w:val="00EA19B1"/>
    <w:rsid w:val="00EA1F31"/>
    <w:rsid w:val="00EA24F9"/>
    <w:rsid w:val="00EA2D61"/>
    <w:rsid w:val="00EA359E"/>
    <w:rsid w:val="00EB1953"/>
    <w:rsid w:val="00EB4F64"/>
    <w:rsid w:val="00EC03ED"/>
    <w:rsid w:val="00EC26B1"/>
    <w:rsid w:val="00ED0363"/>
    <w:rsid w:val="00ED1E5E"/>
    <w:rsid w:val="00ED355F"/>
    <w:rsid w:val="00ED54E9"/>
    <w:rsid w:val="00EE2F8A"/>
    <w:rsid w:val="00EE4C93"/>
    <w:rsid w:val="00EE6578"/>
    <w:rsid w:val="00EE70B7"/>
    <w:rsid w:val="00EF081C"/>
    <w:rsid w:val="00EF2634"/>
    <w:rsid w:val="00EF2BB7"/>
    <w:rsid w:val="00EF3711"/>
    <w:rsid w:val="00EF5E0B"/>
    <w:rsid w:val="00EF5F68"/>
    <w:rsid w:val="00EF7A13"/>
    <w:rsid w:val="00F01056"/>
    <w:rsid w:val="00F0117C"/>
    <w:rsid w:val="00F0352A"/>
    <w:rsid w:val="00F04A87"/>
    <w:rsid w:val="00F04B5A"/>
    <w:rsid w:val="00F05C71"/>
    <w:rsid w:val="00F11B16"/>
    <w:rsid w:val="00F17FF0"/>
    <w:rsid w:val="00F22734"/>
    <w:rsid w:val="00F32F9F"/>
    <w:rsid w:val="00F33C4D"/>
    <w:rsid w:val="00F35F35"/>
    <w:rsid w:val="00F35FA2"/>
    <w:rsid w:val="00F36B74"/>
    <w:rsid w:val="00F40EAA"/>
    <w:rsid w:val="00F41CED"/>
    <w:rsid w:val="00F422B4"/>
    <w:rsid w:val="00F431E4"/>
    <w:rsid w:val="00F44788"/>
    <w:rsid w:val="00F454D5"/>
    <w:rsid w:val="00F47C3A"/>
    <w:rsid w:val="00F47FEF"/>
    <w:rsid w:val="00F55E87"/>
    <w:rsid w:val="00F56E98"/>
    <w:rsid w:val="00F6004F"/>
    <w:rsid w:val="00F613DD"/>
    <w:rsid w:val="00F61B15"/>
    <w:rsid w:val="00F72C9E"/>
    <w:rsid w:val="00F74977"/>
    <w:rsid w:val="00F86EBB"/>
    <w:rsid w:val="00F87D1B"/>
    <w:rsid w:val="00F91DC8"/>
    <w:rsid w:val="00F92F00"/>
    <w:rsid w:val="00FA3424"/>
    <w:rsid w:val="00FA7170"/>
    <w:rsid w:val="00FA7694"/>
    <w:rsid w:val="00FA7E5E"/>
    <w:rsid w:val="00FB0235"/>
    <w:rsid w:val="00FB262E"/>
    <w:rsid w:val="00FB405F"/>
    <w:rsid w:val="00FC40BB"/>
    <w:rsid w:val="00FC7E40"/>
    <w:rsid w:val="00FD4477"/>
    <w:rsid w:val="00FE0256"/>
    <w:rsid w:val="00FE107A"/>
    <w:rsid w:val="00FE7AD6"/>
    <w:rsid w:val="00FF02A8"/>
    <w:rsid w:val="00FF1157"/>
    <w:rsid w:val="00FF6C10"/>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51970"/>
  <w15:docId w15:val="{47CEE3B1-382E-44F3-8161-7E519455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paragraph" w:styleId="NoSpacing">
    <w:name w:val="No Spacing"/>
    <w:uiPriority w:val="1"/>
    <w:qFormat/>
    <w:rsid w:val="0028308E"/>
  </w:style>
  <w:style w:type="paragraph" w:styleId="Header">
    <w:name w:val="header"/>
    <w:basedOn w:val="Normal"/>
    <w:link w:val="HeaderChar"/>
    <w:uiPriority w:val="99"/>
    <w:unhideWhenUsed/>
    <w:rsid w:val="0031442D"/>
    <w:pPr>
      <w:tabs>
        <w:tab w:val="center" w:pos="4680"/>
        <w:tab w:val="right" w:pos="9360"/>
      </w:tabs>
    </w:pPr>
  </w:style>
  <w:style w:type="character" w:customStyle="1" w:styleId="HeaderChar">
    <w:name w:val="Header Char"/>
    <w:basedOn w:val="DefaultParagraphFont"/>
    <w:link w:val="Header"/>
    <w:uiPriority w:val="99"/>
    <w:rsid w:val="0031442D"/>
  </w:style>
  <w:style w:type="paragraph" w:styleId="Footer">
    <w:name w:val="footer"/>
    <w:basedOn w:val="Normal"/>
    <w:link w:val="FooterChar"/>
    <w:uiPriority w:val="99"/>
    <w:unhideWhenUsed/>
    <w:rsid w:val="0031442D"/>
    <w:pPr>
      <w:tabs>
        <w:tab w:val="center" w:pos="4680"/>
        <w:tab w:val="right" w:pos="9360"/>
      </w:tabs>
    </w:pPr>
  </w:style>
  <w:style w:type="character" w:customStyle="1" w:styleId="FooterChar">
    <w:name w:val="Footer Char"/>
    <w:basedOn w:val="DefaultParagraphFont"/>
    <w:link w:val="Footer"/>
    <w:uiPriority w:val="99"/>
    <w:rsid w:val="0031442D"/>
  </w:style>
  <w:style w:type="character" w:styleId="Hyperlink">
    <w:name w:val="Hyperlink"/>
    <w:basedOn w:val="DefaultParagraphFont"/>
    <w:uiPriority w:val="99"/>
    <w:unhideWhenUsed/>
    <w:rsid w:val="00A36650"/>
    <w:rPr>
      <w:color w:val="0000FF" w:themeColor="hyperlink"/>
      <w:u w:val="single"/>
    </w:rPr>
  </w:style>
  <w:style w:type="character" w:customStyle="1" w:styleId="UnresolvedMention1">
    <w:name w:val="Unresolved Mention1"/>
    <w:basedOn w:val="DefaultParagraphFont"/>
    <w:uiPriority w:val="99"/>
    <w:semiHidden/>
    <w:unhideWhenUsed/>
    <w:rsid w:val="00A36650"/>
    <w:rPr>
      <w:color w:val="605E5C"/>
      <w:shd w:val="clear" w:color="auto" w:fill="E1DFDD"/>
    </w:rPr>
  </w:style>
  <w:style w:type="character" w:customStyle="1" w:styleId="highlight">
    <w:name w:val="highlight"/>
    <w:basedOn w:val="DefaultParagraphFont"/>
    <w:rsid w:val="00430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06094">
      <w:bodyDiv w:val="1"/>
      <w:marLeft w:val="0"/>
      <w:marRight w:val="0"/>
      <w:marTop w:val="0"/>
      <w:marBottom w:val="0"/>
      <w:divBdr>
        <w:top w:val="none" w:sz="0" w:space="0" w:color="auto"/>
        <w:left w:val="none" w:sz="0" w:space="0" w:color="auto"/>
        <w:bottom w:val="none" w:sz="0" w:space="0" w:color="auto"/>
        <w:right w:val="none" w:sz="0" w:space="0" w:color="auto"/>
      </w:divBdr>
      <w:divsChild>
        <w:div w:id="2140604936">
          <w:marLeft w:val="0"/>
          <w:marRight w:val="0"/>
          <w:marTop w:val="0"/>
          <w:marBottom w:val="0"/>
          <w:divBdr>
            <w:top w:val="none" w:sz="0" w:space="0" w:color="auto"/>
            <w:left w:val="none" w:sz="0" w:space="0" w:color="auto"/>
            <w:bottom w:val="none" w:sz="0" w:space="0" w:color="auto"/>
            <w:right w:val="none" w:sz="0" w:space="0" w:color="auto"/>
          </w:divBdr>
        </w:div>
        <w:div w:id="1544949070">
          <w:marLeft w:val="0"/>
          <w:marRight w:val="0"/>
          <w:marTop w:val="0"/>
          <w:marBottom w:val="0"/>
          <w:divBdr>
            <w:top w:val="none" w:sz="0" w:space="0" w:color="auto"/>
            <w:left w:val="none" w:sz="0" w:space="0" w:color="auto"/>
            <w:bottom w:val="none" w:sz="0" w:space="0" w:color="auto"/>
            <w:right w:val="none" w:sz="0" w:space="0" w:color="auto"/>
          </w:divBdr>
        </w:div>
        <w:div w:id="1982804095">
          <w:marLeft w:val="0"/>
          <w:marRight w:val="0"/>
          <w:marTop w:val="0"/>
          <w:marBottom w:val="0"/>
          <w:divBdr>
            <w:top w:val="none" w:sz="0" w:space="0" w:color="auto"/>
            <w:left w:val="none" w:sz="0" w:space="0" w:color="auto"/>
            <w:bottom w:val="none" w:sz="0" w:space="0" w:color="auto"/>
            <w:right w:val="none" w:sz="0" w:space="0" w:color="auto"/>
          </w:divBdr>
        </w:div>
      </w:divsChild>
    </w:div>
    <w:div w:id="186259087">
      <w:bodyDiv w:val="1"/>
      <w:marLeft w:val="0"/>
      <w:marRight w:val="0"/>
      <w:marTop w:val="0"/>
      <w:marBottom w:val="0"/>
      <w:divBdr>
        <w:top w:val="none" w:sz="0" w:space="0" w:color="auto"/>
        <w:left w:val="none" w:sz="0" w:space="0" w:color="auto"/>
        <w:bottom w:val="none" w:sz="0" w:space="0" w:color="auto"/>
        <w:right w:val="none" w:sz="0" w:space="0" w:color="auto"/>
      </w:divBdr>
      <w:divsChild>
        <w:div w:id="1855991355">
          <w:marLeft w:val="0"/>
          <w:marRight w:val="0"/>
          <w:marTop w:val="0"/>
          <w:marBottom w:val="0"/>
          <w:divBdr>
            <w:top w:val="none" w:sz="0" w:space="0" w:color="auto"/>
            <w:left w:val="none" w:sz="0" w:space="0" w:color="auto"/>
            <w:bottom w:val="none" w:sz="0" w:space="0" w:color="auto"/>
            <w:right w:val="none" w:sz="0" w:space="0" w:color="auto"/>
          </w:divBdr>
        </w:div>
        <w:div w:id="824853068">
          <w:marLeft w:val="0"/>
          <w:marRight w:val="0"/>
          <w:marTop w:val="0"/>
          <w:marBottom w:val="0"/>
          <w:divBdr>
            <w:top w:val="none" w:sz="0" w:space="0" w:color="auto"/>
            <w:left w:val="none" w:sz="0" w:space="0" w:color="auto"/>
            <w:bottom w:val="none" w:sz="0" w:space="0" w:color="auto"/>
            <w:right w:val="none" w:sz="0" w:space="0" w:color="auto"/>
          </w:divBdr>
        </w:div>
        <w:div w:id="1719891750">
          <w:marLeft w:val="0"/>
          <w:marRight w:val="0"/>
          <w:marTop w:val="0"/>
          <w:marBottom w:val="0"/>
          <w:divBdr>
            <w:top w:val="none" w:sz="0" w:space="0" w:color="auto"/>
            <w:left w:val="none" w:sz="0" w:space="0" w:color="auto"/>
            <w:bottom w:val="none" w:sz="0" w:space="0" w:color="auto"/>
            <w:right w:val="none" w:sz="0" w:space="0" w:color="auto"/>
          </w:divBdr>
        </w:div>
      </w:divsChild>
    </w:div>
    <w:div w:id="451244360">
      <w:bodyDiv w:val="1"/>
      <w:marLeft w:val="0"/>
      <w:marRight w:val="0"/>
      <w:marTop w:val="0"/>
      <w:marBottom w:val="0"/>
      <w:divBdr>
        <w:top w:val="none" w:sz="0" w:space="0" w:color="auto"/>
        <w:left w:val="none" w:sz="0" w:space="0" w:color="auto"/>
        <w:bottom w:val="none" w:sz="0" w:space="0" w:color="auto"/>
        <w:right w:val="none" w:sz="0" w:space="0" w:color="auto"/>
      </w:divBdr>
    </w:div>
    <w:div w:id="1247879735">
      <w:bodyDiv w:val="1"/>
      <w:marLeft w:val="0"/>
      <w:marRight w:val="0"/>
      <w:marTop w:val="0"/>
      <w:marBottom w:val="0"/>
      <w:divBdr>
        <w:top w:val="none" w:sz="0" w:space="0" w:color="auto"/>
        <w:left w:val="none" w:sz="0" w:space="0" w:color="auto"/>
        <w:bottom w:val="none" w:sz="0" w:space="0" w:color="auto"/>
        <w:right w:val="none" w:sz="0" w:space="0" w:color="auto"/>
      </w:divBdr>
      <w:divsChild>
        <w:div w:id="510605193">
          <w:marLeft w:val="0"/>
          <w:marRight w:val="0"/>
          <w:marTop w:val="0"/>
          <w:marBottom w:val="0"/>
          <w:divBdr>
            <w:top w:val="none" w:sz="0" w:space="0" w:color="auto"/>
            <w:left w:val="none" w:sz="0" w:space="0" w:color="auto"/>
            <w:bottom w:val="none" w:sz="0" w:space="0" w:color="auto"/>
            <w:right w:val="none" w:sz="0" w:space="0" w:color="auto"/>
          </w:divBdr>
        </w:div>
        <w:div w:id="483741937">
          <w:marLeft w:val="0"/>
          <w:marRight w:val="0"/>
          <w:marTop w:val="0"/>
          <w:marBottom w:val="0"/>
          <w:divBdr>
            <w:top w:val="none" w:sz="0" w:space="0" w:color="auto"/>
            <w:left w:val="none" w:sz="0" w:space="0" w:color="auto"/>
            <w:bottom w:val="none" w:sz="0" w:space="0" w:color="auto"/>
            <w:right w:val="none" w:sz="0" w:space="0" w:color="auto"/>
          </w:divBdr>
        </w:div>
        <w:div w:id="1566725129">
          <w:marLeft w:val="0"/>
          <w:marRight w:val="0"/>
          <w:marTop w:val="0"/>
          <w:marBottom w:val="0"/>
          <w:divBdr>
            <w:top w:val="none" w:sz="0" w:space="0" w:color="auto"/>
            <w:left w:val="none" w:sz="0" w:space="0" w:color="auto"/>
            <w:bottom w:val="none" w:sz="0" w:space="0" w:color="auto"/>
            <w:right w:val="none" w:sz="0" w:space="0" w:color="auto"/>
          </w:divBdr>
        </w:div>
        <w:div w:id="1887375602">
          <w:marLeft w:val="0"/>
          <w:marRight w:val="0"/>
          <w:marTop w:val="0"/>
          <w:marBottom w:val="0"/>
          <w:divBdr>
            <w:top w:val="none" w:sz="0" w:space="0" w:color="auto"/>
            <w:left w:val="none" w:sz="0" w:space="0" w:color="auto"/>
            <w:bottom w:val="none" w:sz="0" w:space="0" w:color="auto"/>
            <w:right w:val="none" w:sz="0" w:space="0" w:color="auto"/>
          </w:divBdr>
        </w:div>
        <w:div w:id="870262335">
          <w:marLeft w:val="0"/>
          <w:marRight w:val="0"/>
          <w:marTop w:val="0"/>
          <w:marBottom w:val="0"/>
          <w:divBdr>
            <w:top w:val="none" w:sz="0" w:space="0" w:color="auto"/>
            <w:left w:val="none" w:sz="0" w:space="0" w:color="auto"/>
            <w:bottom w:val="none" w:sz="0" w:space="0" w:color="auto"/>
            <w:right w:val="none" w:sz="0" w:space="0" w:color="auto"/>
          </w:divBdr>
        </w:div>
        <w:div w:id="1109734969">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82710966">
      <w:bodyDiv w:val="1"/>
      <w:marLeft w:val="0"/>
      <w:marRight w:val="0"/>
      <w:marTop w:val="0"/>
      <w:marBottom w:val="0"/>
      <w:divBdr>
        <w:top w:val="none" w:sz="0" w:space="0" w:color="auto"/>
        <w:left w:val="none" w:sz="0" w:space="0" w:color="auto"/>
        <w:bottom w:val="none" w:sz="0" w:space="0" w:color="auto"/>
        <w:right w:val="none" w:sz="0" w:space="0" w:color="auto"/>
      </w:divBdr>
    </w:div>
    <w:div w:id="1845126497">
      <w:bodyDiv w:val="1"/>
      <w:marLeft w:val="0"/>
      <w:marRight w:val="0"/>
      <w:marTop w:val="0"/>
      <w:marBottom w:val="0"/>
      <w:divBdr>
        <w:top w:val="none" w:sz="0" w:space="0" w:color="auto"/>
        <w:left w:val="none" w:sz="0" w:space="0" w:color="auto"/>
        <w:bottom w:val="none" w:sz="0" w:space="0" w:color="auto"/>
        <w:right w:val="none" w:sz="0" w:space="0" w:color="auto"/>
      </w:divBdr>
      <w:divsChild>
        <w:div w:id="1644503295">
          <w:marLeft w:val="0"/>
          <w:marRight w:val="0"/>
          <w:marTop w:val="0"/>
          <w:marBottom w:val="0"/>
          <w:divBdr>
            <w:top w:val="none" w:sz="0" w:space="0" w:color="auto"/>
            <w:left w:val="none" w:sz="0" w:space="0" w:color="auto"/>
            <w:bottom w:val="none" w:sz="0" w:space="0" w:color="auto"/>
            <w:right w:val="none" w:sz="0" w:space="0" w:color="auto"/>
          </w:divBdr>
        </w:div>
        <w:div w:id="1809785018">
          <w:marLeft w:val="0"/>
          <w:marRight w:val="0"/>
          <w:marTop w:val="0"/>
          <w:marBottom w:val="0"/>
          <w:divBdr>
            <w:top w:val="none" w:sz="0" w:space="0" w:color="auto"/>
            <w:left w:val="none" w:sz="0" w:space="0" w:color="auto"/>
            <w:bottom w:val="none" w:sz="0" w:space="0" w:color="auto"/>
            <w:right w:val="none" w:sz="0" w:space="0" w:color="auto"/>
          </w:divBdr>
        </w:div>
        <w:div w:id="324675704">
          <w:marLeft w:val="0"/>
          <w:marRight w:val="0"/>
          <w:marTop w:val="0"/>
          <w:marBottom w:val="0"/>
          <w:divBdr>
            <w:top w:val="none" w:sz="0" w:space="0" w:color="auto"/>
            <w:left w:val="none" w:sz="0" w:space="0" w:color="auto"/>
            <w:bottom w:val="none" w:sz="0" w:space="0" w:color="auto"/>
            <w:right w:val="none" w:sz="0" w:space="0" w:color="auto"/>
          </w:divBdr>
        </w:div>
        <w:div w:id="715546021">
          <w:marLeft w:val="0"/>
          <w:marRight w:val="0"/>
          <w:marTop w:val="0"/>
          <w:marBottom w:val="0"/>
          <w:divBdr>
            <w:top w:val="none" w:sz="0" w:space="0" w:color="auto"/>
            <w:left w:val="none" w:sz="0" w:space="0" w:color="auto"/>
            <w:bottom w:val="none" w:sz="0" w:space="0" w:color="auto"/>
            <w:right w:val="none" w:sz="0" w:space="0" w:color="auto"/>
          </w:divBdr>
        </w:div>
        <w:div w:id="777676703">
          <w:marLeft w:val="0"/>
          <w:marRight w:val="0"/>
          <w:marTop w:val="0"/>
          <w:marBottom w:val="0"/>
          <w:divBdr>
            <w:top w:val="none" w:sz="0" w:space="0" w:color="auto"/>
            <w:left w:val="none" w:sz="0" w:space="0" w:color="auto"/>
            <w:bottom w:val="none" w:sz="0" w:space="0" w:color="auto"/>
            <w:right w:val="none" w:sz="0" w:space="0" w:color="auto"/>
          </w:divBdr>
        </w:div>
        <w:div w:id="1494104626">
          <w:marLeft w:val="0"/>
          <w:marRight w:val="0"/>
          <w:marTop w:val="0"/>
          <w:marBottom w:val="0"/>
          <w:divBdr>
            <w:top w:val="none" w:sz="0" w:space="0" w:color="auto"/>
            <w:left w:val="none" w:sz="0" w:space="0" w:color="auto"/>
            <w:bottom w:val="none" w:sz="0" w:space="0" w:color="auto"/>
            <w:right w:val="none" w:sz="0" w:space="0" w:color="auto"/>
          </w:divBdr>
        </w:div>
        <w:div w:id="724186090">
          <w:marLeft w:val="0"/>
          <w:marRight w:val="0"/>
          <w:marTop w:val="0"/>
          <w:marBottom w:val="0"/>
          <w:divBdr>
            <w:top w:val="none" w:sz="0" w:space="0" w:color="auto"/>
            <w:left w:val="none" w:sz="0" w:space="0" w:color="auto"/>
            <w:bottom w:val="none" w:sz="0" w:space="0" w:color="auto"/>
            <w:right w:val="none" w:sz="0" w:space="0" w:color="auto"/>
          </w:divBdr>
        </w:div>
        <w:div w:id="505248109">
          <w:marLeft w:val="0"/>
          <w:marRight w:val="0"/>
          <w:marTop w:val="0"/>
          <w:marBottom w:val="0"/>
          <w:divBdr>
            <w:top w:val="none" w:sz="0" w:space="0" w:color="auto"/>
            <w:left w:val="none" w:sz="0" w:space="0" w:color="auto"/>
            <w:bottom w:val="none" w:sz="0" w:space="0" w:color="auto"/>
            <w:right w:val="none" w:sz="0" w:space="0" w:color="auto"/>
          </w:divBdr>
        </w:div>
      </w:divsChild>
    </w:div>
    <w:div w:id="1948417157">
      <w:bodyDiv w:val="1"/>
      <w:marLeft w:val="0"/>
      <w:marRight w:val="0"/>
      <w:marTop w:val="0"/>
      <w:marBottom w:val="0"/>
      <w:divBdr>
        <w:top w:val="none" w:sz="0" w:space="0" w:color="auto"/>
        <w:left w:val="none" w:sz="0" w:space="0" w:color="auto"/>
        <w:bottom w:val="none" w:sz="0" w:space="0" w:color="auto"/>
        <w:right w:val="none" w:sz="0" w:space="0" w:color="auto"/>
      </w:divBdr>
      <w:divsChild>
        <w:div w:id="972490146">
          <w:marLeft w:val="0"/>
          <w:marRight w:val="0"/>
          <w:marTop w:val="0"/>
          <w:marBottom w:val="0"/>
          <w:divBdr>
            <w:top w:val="none" w:sz="0" w:space="0" w:color="auto"/>
            <w:left w:val="none" w:sz="0" w:space="0" w:color="auto"/>
            <w:bottom w:val="none" w:sz="0" w:space="0" w:color="auto"/>
            <w:right w:val="none" w:sz="0" w:space="0" w:color="auto"/>
          </w:divBdr>
        </w:div>
        <w:div w:id="686519227">
          <w:marLeft w:val="0"/>
          <w:marRight w:val="0"/>
          <w:marTop w:val="0"/>
          <w:marBottom w:val="0"/>
          <w:divBdr>
            <w:top w:val="none" w:sz="0" w:space="0" w:color="auto"/>
            <w:left w:val="none" w:sz="0" w:space="0" w:color="auto"/>
            <w:bottom w:val="none" w:sz="0" w:space="0" w:color="auto"/>
            <w:right w:val="none" w:sz="0" w:space="0" w:color="auto"/>
          </w:divBdr>
        </w:div>
        <w:div w:id="2061901724">
          <w:marLeft w:val="0"/>
          <w:marRight w:val="0"/>
          <w:marTop w:val="0"/>
          <w:marBottom w:val="0"/>
          <w:divBdr>
            <w:top w:val="none" w:sz="0" w:space="0" w:color="auto"/>
            <w:left w:val="none" w:sz="0" w:space="0" w:color="auto"/>
            <w:bottom w:val="none" w:sz="0" w:space="0" w:color="auto"/>
            <w:right w:val="none" w:sz="0" w:space="0" w:color="auto"/>
          </w:divBdr>
        </w:div>
        <w:div w:id="932933133">
          <w:marLeft w:val="0"/>
          <w:marRight w:val="0"/>
          <w:marTop w:val="0"/>
          <w:marBottom w:val="0"/>
          <w:divBdr>
            <w:top w:val="none" w:sz="0" w:space="0" w:color="auto"/>
            <w:left w:val="none" w:sz="0" w:space="0" w:color="auto"/>
            <w:bottom w:val="none" w:sz="0" w:space="0" w:color="auto"/>
            <w:right w:val="none" w:sz="0" w:space="0" w:color="auto"/>
          </w:divBdr>
        </w:div>
        <w:div w:id="411122601">
          <w:marLeft w:val="0"/>
          <w:marRight w:val="0"/>
          <w:marTop w:val="0"/>
          <w:marBottom w:val="0"/>
          <w:divBdr>
            <w:top w:val="none" w:sz="0" w:space="0" w:color="auto"/>
            <w:left w:val="none" w:sz="0" w:space="0" w:color="auto"/>
            <w:bottom w:val="none" w:sz="0" w:space="0" w:color="auto"/>
            <w:right w:val="none" w:sz="0" w:space="0" w:color="auto"/>
          </w:divBdr>
        </w:div>
        <w:div w:id="1643387080">
          <w:marLeft w:val="0"/>
          <w:marRight w:val="0"/>
          <w:marTop w:val="0"/>
          <w:marBottom w:val="0"/>
          <w:divBdr>
            <w:top w:val="none" w:sz="0" w:space="0" w:color="auto"/>
            <w:left w:val="none" w:sz="0" w:space="0" w:color="auto"/>
            <w:bottom w:val="none" w:sz="0" w:space="0" w:color="auto"/>
            <w:right w:val="none" w:sz="0" w:space="0" w:color="auto"/>
          </w:divBdr>
        </w:div>
        <w:div w:id="1286621799">
          <w:marLeft w:val="0"/>
          <w:marRight w:val="0"/>
          <w:marTop w:val="0"/>
          <w:marBottom w:val="0"/>
          <w:divBdr>
            <w:top w:val="none" w:sz="0" w:space="0" w:color="auto"/>
            <w:left w:val="none" w:sz="0" w:space="0" w:color="auto"/>
            <w:bottom w:val="none" w:sz="0" w:space="0" w:color="auto"/>
            <w:right w:val="none" w:sz="0" w:space="0" w:color="auto"/>
          </w:divBdr>
        </w:div>
      </w:divsChild>
    </w:div>
    <w:div w:id="1965040338">
      <w:bodyDiv w:val="1"/>
      <w:marLeft w:val="0"/>
      <w:marRight w:val="0"/>
      <w:marTop w:val="0"/>
      <w:marBottom w:val="0"/>
      <w:divBdr>
        <w:top w:val="none" w:sz="0" w:space="0" w:color="auto"/>
        <w:left w:val="none" w:sz="0" w:space="0" w:color="auto"/>
        <w:bottom w:val="none" w:sz="0" w:space="0" w:color="auto"/>
        <w:right w:val="none" w:sz="0" w:space="0" w:color="auto"/>
      </w:divBdr>
      <w:divsChild>
        <w:div w:id="1879127028">
          <w:marLeft w:val="0"/>
          <w:marRight w:val="0"/>
          <w:marTop w:val="0"/>
          <w:marBottom w:val="0"/>
          <w:divBdr>
            <w:top w:val="none" w:sz="0" w:space="0" w:color="auto"/>
            <w:left w:val="none" w:sz="0" w:space="0" w:color="auto"/>
            <w:bottom w:val="none" w:sz="0" w:space="0" w:color="auto"/>
            <w:right w:val="none" w:sz="0" w:space="0" w:color="auto"/>
          </w:divBdr>
        </w:div>
        <w:div w:id="635723902">
          <w:marLeft w:val="0"/>
          <w:marRight w:val="0"/>
          <w:marTop w:val="0"/>
          <w:marBottom w:val="0"/>
          <w:divBdr>
            <w:top w:val="none" w:sz="0" w:space="0" w:color="auto"/>
            <w:left w:val="none" w:sz="0" w:space="0" w:color="auto"/>
            <w:bottom w:val="none" w:sz="0" w:space="0" w:color="auto"/>
            <w:right w:val="none" w:sz="0" w:space="0" w:color="auto"/>
          </w:divBdr>
        </w:div>
        <w:div w:id="1446121743">
          <w:marLeft w:val="0"/>
          <w:marRight w:val="0"/>
          <w:marTop w:val="0"/>
          <w:marBottom w:val="0"/>
          <w:divBdr>
            <w:top w:val="none" w:sz="0" w:space="0" w:color="auto"/>
            <w:left w:val="none" w:sz="0" w:space="0" w:color="auto"/>
            <w:bottom w:val="none" w:sz="0" w:space="0" w:color="auto"/>
            <w:right w:val="none" w:sz="0" w:space="0" w:color="auto"/>
          </w:divBdr>
        </w:div>
        <w:div w:id="2128086540">
          <w:marLeft w:val="0"/>
          <w:marRight w:val="0"/>
          <w:marTop w:val="0"/>
          <w:marBottom w:val="0"/>
          <w:divBdr>
            <w:top w:val="none" w:sz="0" w:space="0" w:color="auto"/>
            <w:left w:val="none" w:sz="0" w:space="0" w:color="auto"/>
            <w:bottom w:val="none" w:sz="0" w:space="0" w:color="auto"/>
            <w:right w:val="none" w:sz="0" w:space="0" w:color="auto"/>
          </w:divBdr>
        </w:div>
        <w:div w:id="195387582">
          <w:marLeft w:val="0"/>
          <w:marRight w:val="0"/>
          <w:marTop w:val="0"/>
          <w:marBottom w:val="0"/>
          <w:divBdr>
            <w:top w:val="none" w:sz="0" w:space="0" w:color="auto"/>
            <w:left w:val="none" w:sz="0" w:space="0" w:color="auto"/>
            <w:bottom w:val="none" w:sz="0" w:space="0" w:color="auto"/>
            <w:right w:val="none" w:sz="0" w:space="0" w:color="auto"/>
          </w:divBdr>
        </w:div>
      </w:divsChild>
    </w:div>
    <w:div w:id="2057579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26002-DE0E-46A9-913D-45A807050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4</Pages>
  <Words>1149</Words>
  <Characters>6107</Characters>
  <Application>Microsoft Office Word</Application>
  <DocSecurity>0</DocSecurity>
  <Lines>265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436</cp:revision>
  <cp:lastPrinted>2023-02-20T05:35:00Z</cp:lastPrinted>
  <dcterms:created xsi:type="dcterms:W3CDTF">2021-09-15T12:39:00Z</dcterms:created>
  <dcterms:modified xsi:type="dcterms:W3CDTF">2023-02-24T10:19:00Z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b52ca901befc9d01c56fbf740338337b93b3e9eae0b18353d61e63abf9272317</vt:lpwstr>
  </property>
</Properties>
</file>