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Default="005D51B7" w:rsidP="005D51B7">
      <w:pPr>
        <w:jc w:val="center"/>
        <w:rPr>
          <w:rFonts w:asciiTheme="minorHAnsi" w:hAnsiTheme="minorHAnsi" w:cstheme="minorHAnsi"/>
          <w:b/>
          <w:sz w:val="36"/>
          <w:szCs w:val="24"/>
          <w:u w:val="single"/>
        </w:rPr>
      </w:pPr>
      <w:bookmarkStart w:id="0" w:name="_GoBack"/>
      <w:bookmarkEnd w:id="0"/>
      <w:r w:rsidRPr="00D45794">
        <w:rPr>
          <w:rFonts w:asciiTheme="minorHAnsi" w:hAnsiTheme="minorHAnsi" w:cstheme="minorHAnsi"/>
          <w:b/>
          <w:sz w:val="36"/>
          <w:szCs w:val="24"/>
          <w:u w:val="single"/>
        </w:rPr>
        <w:t>The LNM Institute of Information Technology, Jaipur</w:t>
      </w:r>
    </w:p>
    <w:p w:rsidR="009A025F" w:rsidRPr="00D45794" w:rsidRDefault="009A025F" w:rsidP="005D51B7">
      <w:pPr>
        <w:jc w:val="center"/>
        <w:rPr>
          <w:rFonts w:asciiTheme="minorHAnsi" w:hAnsiTheme="minorHAnsi" w:cstheme="minorHAnsi"/>
          <w:b/>
          <w:sz w:val="36"/>
          <w:szCs w:val="24"/>
          <w:u w:val="single"/>
        </w:rPr>
      </w:pP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716E84">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r w:rsidR="00186FF5"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0018389C">
        <w:rPr>
          <w:rFonts w:asciiTheme="minorHAnsi" w:hAnsiTheme="minorHAnsi" w:cstheme="minorHAnsi"/>
          <w:b/>
          <w:sz w:val="24"/>
          <w:szCs w:val="24"/>
        </w:rPr>
        <w: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EA4B5B">
        <w:rPr>
          <w:rFonts w:asciiTheme="minorHAnsi" w:hAnsiTheme="minorHAnsi" w:cstheme="minorHAnsi"/>
          <w:sz w:val="24"/>
          <w:szCs w:val="24"/>
          <w:highlight w:val="yellow"/>
        </w:rPr>
        <w:t>05</w:t>
      </w:r>
      <w:r w:rsidR="005E2356">
        <w:rPr>
          <w:rFonts w:asciiTheme="minorHAnsi" w:hAnsiTheme="minorHAnsi" w:cstheme="minorHAnsi"/>
          <w:sz w:val="24"/>
          <w:szCs w:val="24"/>
          <w:highlight w:val="yellow"/>
        </w:rPr>
        <w:t>.0</w:t>
      </w:r>
      <w:r w:rsidR="00EA4B5B">
        <w:rPr>
          <w:rFonts w:asciiTheme="minorHAnsi" w:hAnsiTheme="minorHAnsi" w:cstheme="minorHAnsi"/>
          <w:sz w:val="24"/>
          <w:szCs w:val="24"/>
          <w:highlight w:val="yellow"/>
        </w:rPr>
        <w:t>3</w:t>
      </w:r>
      <w:r w:rsidR="005E2356">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9A025F" w:rsidRDefault="009A025F" w:rsidP="005D51B7">
      <w:pPr>
        <w:rPr>
          <w:rFonts w:asciiTheme="minorHAnsi" w:hAnsiTheme="minorHAnsi" w:cstheme="minorHAnsi"/>
          <w:b/>
          <w:sz w:val="24"/>
          <w:szCs w:val="24"/>
        </w:rPr>
      </w:pPr>
    </w:p>
    <w:p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9A025F" w:rsidRPr="00D45794" w:rsidRDefault="009A025F" w:rsidP="005D51B7">
      <w:pPr>
        <w:rPr>
          <w:rFonts w:asciiTheme="minorHAnsi" w:hAnsiTheme="minorHAnsi" w:cstheme="minorHAnsi"/>
          <w:b/>
          <w:sz w:val="24"/>
          <w:szCs w:val="24"/>
        </w:rPr>
      </w:pP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186FF5"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186FF5"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9E6465">
        <w:rPr>
          <w:rFonts w:asciiTheme="minorHAnsi" w:hAnsiTheme="minorHAnsi" w:cstheme="minorHAnsi"/>
          <w:b/>
          <w:sz w:val="24"/>
          <w:szCs w:val="24"/>
        </w:rPr>
        <w:t>“</w:t>
      </w:r>
      <w:r w:rsidR="00186FF5"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rsidR="00D45794" w:rsidRDefault="00D45794">
      <w:pPr>
        <w:rPr>
          <w:rFonts w:asciiTheme="minorHAnsi" w:hAnsiTheme="minorHAnsi" w:cstheme="minorHAnsi"/>
          <w:b/>
          <w:sz w:val="24"/>
          <w:szCs w:val="24"/>
          <w:u w:val="single"/>
        </w:rPr>
      </w:pPr>
    </w:p>
    <w:p w:rsidR="00955196" w:rsidRDefault="009E6465" w:rsidP="004C65B1">
      <w:pPr>
        <w:jc w:val="center"/>
        <w:rPr>
          <w:rFonts w:asciiTheme="minorHAnsi" w:hAnsiTheme="minorHAnsi" w:cstheme="minorHAnsi"/>
          <w:b/>
          <w:sz w:val="26"/>
          <w:szCs w:val="22"/>
        </w:rPr>
      </w:pPr>
      <w:r>
        <w:rPr>
          <w:rFonts w:asciiTheme="minorHAnsi" w:hAnsiTheme="minorHAnsi" w:cstheme="minorHAnsi"/>
          <w:b/>
          <w:sz w:val="24"/>
          <w:szCs w:val="24"/>
        </w:rPr>
        <w:t>“</w:t>
      </w:r>
      <w:r w:rsidR="00186FF5"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Pr="008141D0">
        <w:rPr>
          <w:rFonts w:asciiTheme="minorHAnsi" w:hAnsiTheme="minorHAnsi" w:cstheme="minorHAnsi"/>
          <w:b/>
          <w:sz w:val="26"/>
          <w:szCs w:val="22"/>
          <w:highlight w:val="yellow"/>
        </w:rPr>
        <w:t>”</w:t>
      </w:r>
    </w:p>
    <w:p w:rsidR="004C65B1" w:rsidRDefault="004C65B1" w:rsidP="004C65B1">
      <w:pPr>
        <w:jc w:val="center"/>
        <w:rPr>
          <w:rFonts w:asciiTheme="minorHAnsi" w:hAnsiTheme="minorHAnsi" w:cstheme="minorHAnsi"/>
          <w:b/>
          <w:sz w:val="26"/>
          <w:szCs w:val="22"/>
        </w:rPr>
      </w:pPr>
    </w:p>
    <w:p w:rsidR="00EA4B5B" w:rsidRDefault="00EA4B5B">
      <w:pPr>
        <w:rPr>
          <w:rFonts w:asciiTheme="minorHAnsi" w:hAnsiTheme="minorHAnsi" w:cstheme="minorHAnsi"/>
          <w:b/>
          <w:sz w:val="36"/>
          <w:szCs w:val="24"/>
          <w:u w:val="single"/>
        </w:rPr>
      </w:pPr>
      <w:r>
        <w:rPr>
          <w:rFonts w:asciiTheme="minorHAnsi" w:hAnsiTheme="minorHAnsi" w:cstheme="minorHAnsi"/>
          <w:b/>
          <w:sz w:val="36"/>
          <w:szCs w:val="24"/>
          <w:u w:val="single"/>
        </w:rPr>
        <w:br w:type="page"/>
      </w:r>
    </w:p>
    <w:p w:rsidR="004C65B1" w:rsidRPr="00D45794" w:rsidRDefault="004C65B1" w:rsidP="004C65B1">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lastRenderedPageBreak/>
        <w:t>The LNM Institute of Information Technology, Jaipur</w:t>
      </w:r>
    </w:p>
    <w:p w:rsidR="004C65B1" w:rsidRPr="00B2027C" w:rsidRDefault="004C65B1" w:rsidP="004C65B1">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rsidR="004C65B1" w:rsidRPr="00B2027C" w:rsidRDefault="004C65B1" w:rsidP="004C65B1">
      <w:pPr>
        <w:jc w:val="center"/>
        <w:rPr>
          <w:rFonts w:asciiTheme="minorHAnsi" w:hAnsiTheme="minorHAnsi" w:cs="Arial"/>
          <w:b/>
          <w:sz w:val="36"/>
          <w:szCs w:val="36"/>
        </w:rPr>
      </w:pPr>
      <w:r>
        <w:rPr>
          <w:rFonts w:ascii="Calibri" w:hAnsi="Calibri"/>
          <w:b/>
          <w:color w:val="000000"/>
          <w:sz w:val="36"/>
          <w:szCs w:val="36"/>
        </w:rPr>
        <w:t>2</w:t>
      </w:r>
      <w:r w:rsidRPr="00B2027C">
        <w:rPr>
          <w:rFonts w:ascii="Calibri" w:hAnsi="Calibri"/>
          <w:b/>
          <w:color w:val="000000"/>
          <w:sz w:val="36"/>
          <w:szCs w:val="36"/>
        </w:rPr>
        <w:t xml:space="preserve"> TR Split 5 Star Inverter Supper Effi</w:t>
      </w:r>
      <w:r>
        <w:rPr>
          <w:rFonts w:ascii="Calibri" w:hAnsi="Calibri"/>
          <w:b/>
          <w:color w:val="000000"/>
          <w:sz w:val="36"/>
          <w:szCs w:val="36"/>
        </w:rPr>
        <w:t>cient Air Conditioner for Lecture Hall _ 3 &amp; 6</w:t>
      </w:r>
    </w:p>
    <w:p w:rsidR="004C65B1" w:rsidRPr="00B2027C" w:rsidRDefault="004C65B1" w:rsidP="004C65B1">
      <w:pPr>
        <w:jc w:val="center"/>
        <w:rPr>
          <w:rFonts w:asciiTheme="minorHAnsi" w:hAnsiTheme="minorHAnsi" w:cs="Arial"/>
          <w:b/>
          <w:szCs w:val="18"/>
        </w:rPr>
      </w:pPr>
    </w:p>
    <w:tbl>
      <w:tblPr>
        <w:tblW w:w="9900" w:type="dxa"/>
        <w:tblInd w:w="-275" w:type="dxa"/>
        <w:tblLook w:val="04A0" w:firstRow="1" w:lastRow="0" w:firstColumn="1" w:lastColumn="0" w:noHBand="0" w:noVBand="1"/>
      </w:tblPr>
      <w:tblGrid>
        <w:gridCol w:w="720"/>
        <w:gridCol w:w="3780"/>
        <w:gridCol w:w="3510"/>
        <w:gridCol w:w="810"/>
        <w:gridCol w:w="1080"/>
      </w:tblGrid>
      <w:tr w:rsidR="004C65B1" w:rsidRPr="00B2027C" w:rsidTr="00EA4B5B">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b/>
                <w:bCs/>
                <w:color w:val="000000"/>
              </w:rPr>
            </w:pPr>
            <w:r w:rsidRPr="00B2027C">
              <w:rPr>
                <w:rFonts w:ascii="Arial" w:hAnsi="Arial" w:cs="Arial"/>
                <w:b/>
                <w:bCs/>
                <w:color w:val="000000"/>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b/>
                <w:bCs/>
                <w:color w:val="000000"/>
              </w:rPr>
            </w:pPr>
            <w:r w:rsidRPr="00B2027C">
              <w:rPr>
                <w:rFonts w:ascii="Arial" w:hAnsi="Arial" w:cs="Arial"/>
                <w:b/>
                <w:bCs/>
                <w:color w:val="000000"/>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b/>
                <w:bCs/>
                <w:color w:val="000000"/>
              </w:rPr>
            </w:pPr>
            <w:r w:rsidRPr="00B2027C">
              <w:rPr>
                <w:rFonts w:ascii="Arial" w:hAnsi="Arial" w:cs="Arial"/>
                <w:b/>
                <w:bCs/>
                <w:color w:val="000000"/>
              </w:rPr>
              <w:t>QTY</w:t>
            </w:r>
          </w:p>
        </w:tc>
      </w:tr>
      <w:tr w:rsidR="004C65B1" w:rsidRPr="00B2027C" w:rsidTr="00F556D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4C65B1" w:rsidRPr="00B2027C" w:rsidRDefault="004C65B1" w:rsidP="00F556D7">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rsidR="004C65B1" w:rsidRPr="00B2027C" w:rsidRDefault="004C65B1" w:rsidP="00F556D7">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rsidR="004C65B1" w:rsidRPr="00B2027C" w:rsidRDefault="004C65B1" w:rsidP="00F556D7">
            <w:pPr>
              <w:jc w:val="center"/>
              <w:rPr>
                <w:rFonts w:ascii="Arial" w:hAnsi="Arial" w:cs="Arial"/>
                <w:b/>
                <w:bCs/>
                <w:color w:val="000000"/>
              </w:rPr>
            </w:pPr>
          </w:p>
        </w:tc>
        <w:tc>
          <w:tcPr>
            <w:tcW w:w="1080" w:type="dxa"/>
            <w:tcBorders>
              <w:top w:val="single" w:sz="4" w:space="0" w:color="auto"/>
              <w:left w:val="nil"/>
              <w:bottom w:val="single" w:sz="4" w:space="0" w:color="auto"/>
              <w:right w:val="single" w:sz="4" w:space="0" w:color="auto"/>
            </w:tcBorders>
            <w:shd w:val="clear" w:color="auto" w:fill="auto"/>
            <w:vAlign w:val="bottom"/>
          </w:tcPr>
          <w:p w:rsidR="004C65B1" w:rsidRPr="00B2027C" w:rsidRDefault="004C65B1" w:rsidP="00F556D7">
            <w:pPr>
              <w:jc w:val="center"/>
              <w:rPr>
                <w:rFonts w:ascii="Arial" w:hAnsi="Arial" w:cs="Arial"/>
                <w:b/>
                <w:bCs/>
                <w:color w:val="000000"/>
              </w:rPr>
            </w:pPr>
          </w:p>
        </w:tc>
      </w:tr>
      <w:tr w:rsidR="004C65B1" w:rsidRPr="00B2027C" w:rsidTr="00F556D7">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hideMark/>
          </w:tcPr>
          <w:p w:rsidR="004C65B1" w:rsidRPr="00B2027C" w:rsidRDefault="004C65B1" w:rsidP="00F556D7">
            <w:pPr>
              <w:rPr>
                <w:rFonts w:ascii="Arial" w:hAnsi="Arial" w:cs="Arial"/>
                <w:color w:val="000000"/>
              </w:rPr>
            </w:pPr>
            <w:r>
              <w:rPr>
                <w:rFonts w:ascii="Arial" w:hAnsi="Arial" w:cs="Arial"/>
                <w:color w:val="000000"/>
              </w:rPr>
              <w:t>Supply of 2</w:t>
            </w:r>
            <w:r w:rsidRPr="00B2027C">
              <w:rPr>
                <w:rFonts w:ascii="Arial" w:hAnsi="Arial" w:cs="Arial"/>
                <w:color w:val="000000"/>
              </w:rPr>
              <w:t xml:space="preserve"> TR 5 Star Split Air Conditioner with 1 year Standard Manufacturer Warranty and 5 Year compressor Warranty</w:t>
            </w:r>
            <w:r>
              <w:rPr>
                <w:rFonts w:ascii="Arial" w:hAnsi="Arial" w:cs="Arial"/>
                <w:color w:val="000000"/>
              </w:rPr>
              <w:t xml:space="preserve">.  White (Copper Condenser) 2 </w:t>
            </w:r>
            <w:r w:rsidRPr="00B2027C">
              <w:rPr>
                <w:rFonts w:ascii="Arial" w:hAnsi="Arial" w:cs="Arial"/>
                <w:color w:val="000000"/>
              </w:rPr>
              <w:t>TR Split type air conditioning machine with 1 nos. indoor unit &amp;</w:t>
            </w:r>
            <w:r>
              <w:rPr>
                <w:rFonts w:ascii="Arial" w:hAnsi="Arial" w:cs="Arial"/>
                <w:color w:val="000000"/>
              </w:rPr>
              <w:t xml:space="preserve"> 1 nos. 2</w:t>
            </w:r>
            <w:r w:rsidRPr="00B2027C">
              <w:rPr>
                <w:rFonts w:ascii="Arial" w:hAnsi="Arial" w:cs="Arial"/>
                <w:color w:val="000000"/>
              </w:rPr>
              <w:t xml:space="preserve"> TR outdoor unit. Including all accessories. </w:t>
            </w:r>
            <w:r w:rsidRPr="00B2027C">
              <w:rPr>
                <w:rFonts w:ascii="Arial" w:hAnsi="Arial" w:cs="Arial"/>
                <w:b/>
                <w:bCs/>
                <w:color w:val="000000"/>
              </w:rPr>
              <w:t>Preferred Makes: Hitachi / Daikin/Voltas/Carrier/EESL</w:t>
            </w:r>
          </w:p>
        </w:tc>
        <w:tc>
          <w:tcPr>
            <w:tcW w:w="810" w:type="dxa"/>
            <w:tcBorders>
              <w:top w:val="nil"/>
              <w:left w:val="nil"/>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bottom"/>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tcPr>
          <w:p w:rsidR="004C65B1" w:rsidRPr="00B2027C" w:rsidRDefault="004C65B1" w:rsidP="00F556D7">
            <w:pPr>
              <w:rPr>
                <w:rFonts w:ascii="Arial" w:hAnsi="Arial" w:cs="Arial"/>
                <w:b/>
                <w:bCs/>
                <w:color w:val="000000"/>
              </w:rPr>
            </w:pPr>
            <w:r>
              <w:rPr>
                <w:rFonts w:ascii="Arial" w:hAnsi="Arial" w:cs="Arial"/>
                <w:b/>
                <w:bCs/>
                <w:color w:val="000000"/>
              </w:rPr>
              <w:t xml:space="preserve">Outdoor Unit 2 </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bottom"/>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bottom"/>
          </w:tcPr>
          <w:p w:rsidR="004C65B1" w:rsidRPr="00B2027C" w:rsidRDefault="004C65B1" w:rsidP="00F556D7">
            <w:pPr>
              <w:rPr>
                <w:rFonts w:ascii="Arial" w:hAnsi="Arial" w:cs="Arial"/>
                <w:color w:val="000000"/>
              </w:rPr>
            </w:pPr>
          </w:p>
        </w:tc>
      </w:tr>
      <w:tr w:rsidR="004C65B1" w:rsidRPr="00B2027C" w:rsidTr="00F556D7">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both"/>
              <w:rPr>
                <w:rFonts w:ascii="Arial" w:hAnsi="Arial" w:cs="Arial"/>
                <w:color w:val="000000"/>
              </w:rPr>
            </w:pPr>
            <w:r w:rsidRPr="00B2027C">
              <w:rPr>
                <w:rFonts w:ascii="Arial" w:hAnsi="Arial" w:cs="Arial"/>
                <w:color w:val="000000"/>
              </w:rPr>
              <w:t>Outdoor condensing unit shall comprise of   1 nos.  Rotary /reciproc</w:t>
            </w:r>
            <w:r>
              <w:rPr>
                <w:rFonts w:ascii="Arial" w:hAnsi="Arial" w:cs="Arial"/>
                <w:color w:val="000000"/>
              </w:rPr>
              <w:t xml:space="preserve">ating/ scroll compressor of 2 </w:t>
            </w:r>
            <w:r w:rsidRPr="00B2027C">
              <w:rPr>
                <w:rFonts w:ascii="Arial" w:hAnsi="Arial" w:cs="Arial"/>
                <w:color w:val="000000"/>
              </w:rPr>
              <w:t>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b/>
                <w:bCs/>
                <w:color w:val="000000"/>
              </w:rPr>
            </w:pPr>
            <w:r>
              <w:rPr>
                <w:rFonts w:ascii="Arial" w:hAnsi="Arial" w:cs="Arial"/>
                <w:b/>
                <w:bCs/>
                <w:color w:val="000000"/>
              </w:rPr>
              <w:t xml:space="preserve">Indoor Unit 2 </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r>
      <w:tr w:rsidR="004C65B1" w:rsidRPr="00B2027C" w:rsidTr="00F556D7">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Pr>
                <w:rFonts w:ascii="Arial" w:hAnsi="Arial" w:cs="Arial"/>
                <w:color w:val="000000"/>
              </w:rPr>
              <w:t xml:space="preserve">Indoor unit of 2 </w:t>
            </w:r>
            <w:r w:rsidRPr="00B2027C">
              <w:rPr>
                <w:rFonts w:ascii="Arial" w:hAnsi="Arial" w:cs="Arial"/>
                <w:color w:val="000000"/>
              </w:rPr>
              <w:t>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b/>
                <w:color w:val="000000"/>
              </w:rPr>
            </w:pPr>
            <w:r w:rsidRPr="00B2027C">
              <w:rPr>
                <w:rFonts w:ascii="Arial" w:hAnsi="Arial" w:cs="Arial"/>
                <w:b/>
                <w:color w:val="000000"/>
              </w:rPr>
              <w:t>Description</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b/>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Efficiency (Star Rating)</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5 star AC </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Power Supply (V/Hz/PH)</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Pr>
                <w:rFonts w:ascii="Arial" w:hAnsi="Arial" w:cs="Arial"/>
                <w:color w:val="000000"/>
              </w:rPr>
              <w:t>49</w:t>
            </w:r>
            <w:r w:rsidRPr="00B2027C">
              <w:rPr>
                <w:rFonts w:ascii="Arial" w:hAnsi="Arial" w:cs="Arial"/>
                <w:color w:val="000000"/>
              </w:rPr>
              <w:t xml:space="preserve"> dB(A)</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Operation </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Wide operating voltage Range</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Theme="minorHAnsi" w:eastAsiaTheme="minorHAnsi" w:hAnsiTheme="minorHAnsi" w:cstheme="minorBidi"/>
              </w:rPr>
              <w:t>52⁰ C</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eastAsiaTheme="minorHAnsi" w:hAnsi="Arial" w:cs="Arial"/>
              </w:rPr>
              <w:t>Refrigerant Gas</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eastAsiaTheme="minorHAnsi" w:hAnsi="Arial" w:cs="Arial"/>
              </w:rPr>
              <w:t>Connecting Pipe</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Pr>
                <w:rFonts w:ascii="Arial" w:eastAsiaTheme="minorHAnsi" w:hAnsi="Arial" w:cs="Arial"/>
              </w:rPr>
              <w:t xml:space="preserve">Cu-Cu(15.87 </w:t>
            </w:r>
            <w:r w:rsidRPr="00B2027C">
              <w:rPr>
                <w:rFonts w:ascii="Arial" w:eastAsiaTheme="minorHAnsi" w:hAnsi="Arial" w:cs="Arial"/>
              </w:rPr>
              <w:t>mm &amp; 6.35mm)</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eastAsiaTheme="minorHAnsi" w:hAnsi="Arial" w:cs="Arial"/>
              </w:rPr>
              <w:t>Condenser Coil</w:t>
            </w:r>
          </w:p>
        </w:tc>
        <w:tc>
          <w:tcPr>
            <w:tcW w:w="35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Calibri" w:hAnsi="Calibri"/>
                <w:b/>
                <w:bCs/>
                <w:color w:val="000000"/>
                <w:sz w:val="22"/>
                <w:szCs w:val="22"/>
              </w:rPr>
            </w:pPr>
            <w:r w:rsidRPr="00B2027C">
              <w:rPr>
                <w:rFonts w:ascii="Calibri" w:hAnsi="Calibri"/>
                <w:b/>
                <w:bCs/>
                <w:color w:val="000000"/>
                <w:sz w:val="22"/>
                <w:szCs w:val="22"/>
              </w:rPr>
              <w:t>Machine with 1 outdoor and 1 indoor units</w:t>
            </w:r>
          </w:p>
        </w:tc>
        <w:tc>
          <w:tcPr>
            <w:tcW w:w="810" w:type="dxa"/>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Pr>
                <w:rFonts w:ascii="Arial" w:hAnsi="Arial" w:cs="Arial"/>
                <w:color w:val="000000"/>
              </w:rPr>
              <w:t>10</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b/>
                <w:color w:val="000000"/>
                <w:sz w:val="22"/>
                <w:szCs w:val="22"/>
              </w:rPr>
            </w:pPr>
            <w:r w:rsidRPr="00B2027C">
              <w:rPr>
                <w:rFonts w:ascii="Arial" w:hAnsi="Arial" w:cs="Arial"/>
                <w:b/>
                <w:color w:val="000000"/>
                <w:sz w:val="22"/>
                <w:szCs w:val="22"/>
              </w:rPr>
              <w:t>B</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b/>
                <w:color w:val="000000"/>
                <w:sz w:val="22"/>
                <w:szCs w:val="22"/>
              </w:rPr>
            </w:pPr>
            <w:r w:rsidRPr="00B2027C">
              <w:rPr>
                <w:rFonts w:ascii="Arial" w:hAnsi="Arial" w:cs="Arial"/>
                <w:b/>
                <w:color w:val="000000"/>
                <w:sz w:val="22"/>
                <w:szCs w:val="22"/>
              </w:rPr>
              <w:t>1</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r>
      <w:tr w:rsidR="004C65B1" w:rsidRPr="00B2027C" w:rsidTr="00F556D7">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Pr>
                <w:rFonts w:ascii="Arial" w:hAnsi="Arial" w:cs="Arial"/>
                <w:color w:val="000000"/>
              </w:rPr>
              <w:t xml:space="preserve">Indoor Unit _ 2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Pr>
                <w:rFonts w:ascii="Arial" w:hAnsi="Arial" w:cs="Arial"/>
                <w:color w:val="000000"/>
              </w:rPr>
              <w:t>10</w:t>
            </w:r>
          </w:p>
        </w:tc>
      </w:tr>
      <w:tr w:rsidR="004C65B1" w:rsidRPr="00B2027C" w:rsidTr="00F556D7">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Pr>
                <w:rFonts w:ascii="Arial" w:hAnsi="Arial" w:cs="Arial"/>
                <w:color w:val="000000"/>
              </w:rPr>
              <w:t xml:space="preserve">Outdoor Unit_ 2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Pr>
                <w:rFonts w:ascii="Arial" w:hAnsi="Arial" w:cs="Arial"/>
                <w:color w:val="000000"/>
              </w:rPr>
              <w:t>10</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2</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p>
        </w:tc>
      </w:tr>
      <w:tr w:rsidR="004C65B1" w:rsidRPr="00B2027C" w:rsidTr="00F556D7">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sidRPr="00B2027C">
              <w:rPr>
                <w:rFonts w:ascii="Arial" w:hAnsi="Arial" w:cs="Arial"/>
                <w:color w:val="000000"/>
              </w:rPr>
              <w:t>Interconnecting  r</w:t>
            </w:r>
            <w:r>
              <w:rPr>
                <w:rFonts w:ascii="Arial" w:hAnsi="Arial" w:cs="Arial"/>
                <w:color w:val="000000"/>
              </w:rPr>
              <w:t xml:space="preserve">efrigerant  pipe work with (15.87 </w:t>
            </w:r>
            <w:r w:rsidRPr="00B2027C">
              <w:rPr>
                <w:rFonts w:ascii="Arial" w:hAnsi="Arial" w:cs="Arial"/>
                <w:color w:val="000000"/>
              </w:rPr>
              <w:t xml:space="preserve">mm/6.35 mm thick) closed cell elastomeric nitrile rubber tubular insulation between  each set of  indoor &amp;  </w:t>
            </w:r>
            <w:r w:rsidRPr="00B2027C">
              <w:rPr>
                <w:rFonts w:ascii="Arial" w:hAnsi="Arial" w:cs="Arial"/>
                <w:color w:val="000000"/>
              </w:rPr>
              <w:lastRenderedPageBreak/>
              <w:t>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r w:rsidRPr="00B2027C">
              <w:rPr>
                <w:rFonts w:ascii="Arial" w:hAnsi="Arial" w:cs="Arial"/>
                <w:color w:val="000000"/>
              </w:rPr>
              <w:lastRenderedPageBreak/>
              <w:t>meter</w:t>
            </w: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r>
              <w:rPr>
                <w:rFonts w:ascii="Arial" w:hAnsi="Arial" w:cs="Arial"/>
                <w:color w:val="000000"/>
              </w:rPr>
              <w:t xml:space="preserve">    180</w:t>
            </w:r>
          </w:p>
        </w:tc>
      </w:tr>
      <w:tr w:rsidR="004C65B1" w:rsidRPr="00B2027C" w:rsidTr="00F556D7">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b/>
                <w:color w:val="000000"/>
              </w:rPr>
            </w:pPr>
            <w:r w:rsidRPr="00B2027C">
              <w:rPr>
                <w:rFonts w:ascii="Arial" w:hAnsi="Arial" w:cs="Arial"/>
                <w:b/>
                <w:color w:val="000000"/>
              </w:rPr>
              <w:t>3</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b/>
                <w:color w:val="000000"/>
              </w:rPr>
            </w:pPr>
            <w:r w:rsidRPr="00B2027C">
              <w:rPr>
                <w:rFonts w:ascii="Arial" w:hAnsi="Arial" w:cs="Arial"/>
                <w:b/>
                <w:color w:val="000000"/>
              </w:rPr>
              <w:t>Drain Piping</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r>
      <w:tr w:rsidR="004C65B1" w:rsidRPr="00B2027C" w:rsidTr="00F556D7">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r>
      <w:tr w:rsidR="004C65B1" w:rsidRPr="00B2027C" w:rsidTr="00F556D7">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 Brand : Supreme/</w:t>
            </w:r>
            <w:proofErr w:type="spellStart"/>
            <w:r w:rsidRPr="00B2027C">
              <w:rPr>
                <w:rFonts w:ascii="Arial" w:hAnsi="Arial" w:cs="Arial"/>
                <w:b/>
                <w:color w:val="000000"/>
              </w:rPr>
              <w:t>Kisan</w:t>
            </w:r>
            <w:proofErr w:type="spellEnd"/>
            <w:r w:rsidRPr="00B2027C">
              <w:rPr>
                <w:rFonts w:ascii="Arial" w:hAnsi="Arial" w:cs="Arial"/>
                <w:b/>
                <w:color w:val="000000"/>
              </w:rPr>
              <w:t>/AKG)</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Pr>
                <w:rFonts w:ascii="Arial" w:hAnsi="Arial" w:cs="Arial"/>
                <w:color w:val="000000"/>
              </w:rPr>
              <w:t>200</w:t>
            </w:r>
          </w:p>
        </w:tc>
      </w:tr>
      <w:tr w:rsidR="004C65B1" w:rsidRPr="00B2027C" w:rsidTr="00F556D7">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4.</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r>
              <w:rPr>
                <w:rFonts w:ascii="Arial" w:hAnsi="Arial" w:cs="Arial"/>
                <w:color w:val="000000"/>
              </w:rPr>
              <w:t xml:space="preserve">    10</w:t>
            </w:r>
          </w:p>
        </w:tc>
      </w:tr>
      <w:tr w:rsidR="004C65B1" w:rsidRPr="00B2027C" w:rsidTr="00F556D7">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b/>
                <w:color w:val="000000"/>
              </w:rPr>
            </w:pPr>
            <w:r w:rsidRPr="00B2027C">
              <w:rPr>
                <w:rFonts w:ascii="Arial" w:hAnsi="Arial" w:cs="Arial"/>
                <w:b/>
                <w:color w:val="000000"/>
              </w:rPr>
              <w:t>5</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Tahoma" w:hAnsi="Tahoma" w:cs="Tahoma"/>
                <w:b/>
                <w:bCs/>
                <w:sz w:val="18"/>
                <w:szCs w:val="18"/>
              </w:rPr>
            </w:pPr>
            <w:r w:rsidRPr="00B2027C">
              <w:rPr>
                <w:rFonts w:ascii="Arial" w:hAnsi="Arial" w:cs="Arial"/>
                <w:color w:val="000000"/>
              </w:rPr>
              <w:t xml:space="preserve">Power and control cabling between indoor and outdoor / ac panel, HAT, etc. </w:t>
            </w:r>
            <w:r w:rsidRPr="00B2027C">
              <w:rPr>
                <w:rFonts w:ascii="Tahoma" w:hAnsi="Tahoma" w:cs="Tahoma"/>
                <w:b/>
                <w:bCs/>
                <w:sz w:val="18"/>
                <w:szCs w:val="18"/>
              </w:rPr>
              <w:t>Make:-Polycab/KEI/RR/APAR)</w:t>
            </w:r>
          </w:p>
        </w:tc>
        <w:tc>
          <w:tcPr>
            <w:tcW w:w="81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p>
        </w:tc>
      </w:tr>
      <w:tr w:rsidR="004C65B1" w:rsidRPr="00B2027C" w:rsidTr="00F556D7">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sidRPr="00B2027C">
              <w:rPr>
                <w:rFonts w:ascii="Arial" w:hAnsi="Arial" w:cs="Arial"/>
                <w:color w:val="000000"/>
              </w:rPr>
              <w:t xml:space="preserve">3 Core 2.5 </w:t>
            </w:r>
            <w:proofErr w:type="spellStart"/>
            <w:r w:rsidRPr="00B2027C">
              <w:rPr>
                <w:rFonts w:ascii="Arial" w:hAnsi="Arial" w:cs="Arial"/>
                <w:color w:val="000000"/>
              </w:rPr>
              <w:t>sq</w:t>
            </w:r>
            <w:proofErr w:type="spellEnd"/>
            <w:r w:rsidRPr="00B2027C">
              <w:rPr>
                <w:rFonts w:ascii="Arial" w:hAnsi="Arial" w:cs="Arial"/>
                <w:color w:val="000000"/>
              </w:rPr>
              <w:t xml:space="preserve">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Pr>
                <w:rFonts w:ascii="Arial" w:hAnsi="Arial" w:cs="Arial"/>
                <w:color w:val="000000"/>
              </w:rPr>
              <w:t>500</w:t>
            </w:r>
          </w:p>
        </w:tc>
      </w:tr>
      <w:tr w:rsidR="004C65B1" w:rsidRPr="00B2027C" w:rsidTr="00F556D7">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b/>
                <w:color w:val="000000"/>
              </w:rPr>
            </w:pPr>
            <w:r w:rsidRPr="00B2027C">
              <w:rPr>
                <w:rFonts w:ascii="Arial" w:hAnsi="Arial" w:cs="Arial"/>
                <w:b/>
                <w:color w:val="000000"/>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sidRPr="00B2027C">
              <w:rPr>
                <w:rFonts w:ascii="Arial" w:hAnsi="Arial" w:cs="Arial"/>
                <w:color w:val="000000"/>
              </w:rPr>
              <w:t>Sup</w:t>
            </w:r>
            <w:r>
              <w:rPr>
                <w:rFonts w:ascii="Arial" w:hAnsi="Arial" w:cs="Arial"/>
                <w:color w:val="000000"/>
              </w:rPr>
              <w:t>ply and installation of 4 core 16</w:t>
            </w:r>
            <w:r w:rsidRPr="00B2027C">
              <w:rPr>
                <w:rFonts w:ascii="Arial" w:hAnsi="Arial" w:cs="Arial"/>
                <w:color w:val="000000"/>
              </w:rPr>
              <w:t xml:space="preserve"> </w:t>
            </w:r>
            <w:proofErr w:type="spellStart"/>
            <w:r w:rsidRPr="00B2027C">
              <w:rPr>
                <w:rFonts w:ascii="Arial" w:hAnsi="Arial" w:cs="Arial"/>
                <w:color w:val="000000"/>
              </w:rPr>
              <w:t>sq</w:t>
            </w:r>
            <w:proofErr w:type="spellEnd"/>
            <w:r w:rsidRPr="00B2027C">
              <w:rPr>
                <w:rFonts w:ascii="Arial" w:hAnsi="Arial" w:cs="Arial"/>
                <w:color w:val="000000"/>
              </w:rPr>
              <w:t xml:space="preserve"> mm copper armored cables DB to Panel. (</w:t>
            </w:r>
            <w:r w:rsidRPr="00B2027C">
              <w:rPr>
                <w:rFonts w:ascii="Arial" w:hAnsi="Arial" w:cs="Arial"/>
                <w:b/>
                <w:color w:val="000000"/>
              </w:rPr>
              <w:t>Make:-Polycab/KEI/RR/APAR)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r w:rsidRPr="00B2027C">
              <w:rPr>
                <w:rFonts w:ascii="Arial" w:hAnsi="Arial" w:cs="Arial"/>
                <w:color w:val="000000"/>
              </w:rPr>
              <w:t>200</w:t>
            </w:r>
          </w:p>
        </w:tc>
      </w:tr>
      <w:tr w:rsidR="004C65B1" w:rsidRPr="00B2027C" w:rsidTr="00F556D7">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b/>
                <w:color w:val="000000"/>
              </w:rPr>
            </w:pPr>
            <w:r w:rsidRPr="00B2027C">
              <w:rPr>
                <w:rFonts w:ascii="Arial" w:hAnsi="Arial" w:cs="Arial"/>
                <w:b/>
                <w:color w:val="000000"/>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Supply and installation of Single Door,</w:t>
            </w:r>
            <w:r>
              <w:rPr>
                <w:rFonts w:ascii="Arial" w:hAnsi="Arial" w:cs="Arial"/>
                <w:color w:val="000000"/>
              </w:rPr>
              <w:t xml:space="preserve"> MS Powder coated three phase 12</w:t>
            </w:r>
            <w:r w:rsidRPr="00B2027C">
              <w:rPr>
                <w:rFonts w:ascii="Arial" w:hAnsi="Arial" w:cs="Arial"/>
                <w:color w:val="000000"/>
              </w:rPr>
              <w:t xml:space="preserve"> way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4C65B1" w:rsidRPr="00B2027C" w:rsidRDefault="004C65B1" w:rsidP="00F556D7">
            <w:pP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Pr>
                <w:rFonts w:ascii="Arial" w:hAnsi="Arial" w:cs="Arial"/>
                <w:color w:val="000000"/>
              </w:rPr>
              <w:t>2</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b/>
                <w:color w:val="000000"/>
              </w:rPr>
            </w:pPr>
            <w:r w:rsidRPr="00B2027C">
              <w:rPr>
                <w:rFonts w:ascii="Arial" w:hAnsi="Arial" w:cs="Arial"/>
                <w:b/>
                <w:color w:val="000000"/>
              </w:rPr>
              <w:t>8</w:t>
            </w:r>
          </w:p>
        </w:tc>
        <w:tc>
          <w:tcPr>
            <w:tcW w:w="7290" w:type="dxa"/>
            <w:gridSpan w:val="2"/>
            <w:tcBorders>
              <w:top w:val="nil"/>
              <w:left w:val="nil"/>
              <w:bottom w:val="single" w:sz="4" w:space="0" w:color="auto"/>
              <w:right w:val="single" w:sz="4" w:space="0" w:color="auto"/>
            </w:tcBorders>
            <w:shd w:val="clear" w:color="auto" w:fill="auto"/>
            <w:vAlign w:val="center"/>
            <w:hideMark/>
          </w:tcPr>
          <w:p w:rsidR="004C65B1" w:rsidRPr="00B2027C" w:rsidRDefault="004C65B1" w:rsidP="00F556D7">
            <w:pPr>
              <w:rPr>
                <w:rFonts w:ascii="Arial" w:hAnsi="Arial" w:cs="Arial"/>
                <w:color w:val="000000"/>
              </w:rPr>
            </w:pPr>
            <w:r w:rsidRPr="00B2027C">
              <w:rPr>
                <w:rFonts w:ascii="Arial" w:hAnsi="Arial" w:cs="Arial"/>
                <w:color w:val="000000"/>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rsidR="004C65B1" w:rsidRPr="00B2027C" w:rsidRDefault="004C65B1" w:rsidP="00F556D7">
            <w:pPr>
              <w:rPr>
                <w:rFonts w:ascii="Arial" w:hAnsi="Arial" w:cs="Arial"/>
                <w:color w:val="000000"/>
              </w:rPr>
            </w:pP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32 Amp 4 Pole MCB</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Pr>
                <w:rFonts w:ascii="Arial" w:hAnsi="Arial" w:cs="Arial"/>
                <w:color w:val="000000"/>
              </w:rPr>
              <w:t>10</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Pr>
                <w:rFonts w:ascii="Arial" w:hAnsi="Arial" w:cs="Arial"/>
                <w:color w:val="000000"/>
              </w:rPr>
              <w:t>63</w:t>
            </w:r>
            <w:r w:rsidRPr="00B2027C">
              <w:rPr>
                <w:rFonts w:ascii="Arial" w:hAnsi="Arial" w:cs="Arial"/>
                <w:color w:val="000000"/>
              </w:rPr>
              <w:t xml:space="preserve"> Amp 4 Pole MCB</w:t>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Pr>
                <w:rFonts w:ascii="Arial" w:hAnsi="Arial" w:cs="Arial"/>
                <w:color w:val="000000"/>
              </w:rPr>
              <w:t>5</w:t>
            </w:r>
          </w:p>
        </w:tc>
      </w:tr>
      <w:tr w:rsidR="004C65B1" w:rsidRPr="00B2027C" w:rsidTr="00F556D7">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r w:rsidRPr="00B2027C">
              <w:rPr>
                <w:rFonts w:ascii="Arial" w:hAnsi="Arial" w:cs="Arial"/>
                <w:color w:val="000000"/>
              </w:rPr>
              <w:t>9</w:t>
            </w:r>
          </w:p>
        </w:tc>
        <w:tc>
          <w:tcPr>
            <w:tcW w:w="7290" w:type="dxa"/>
            <w:gridSpan w:val="2"/>
            <w:tcBorders>
              <w:top w:val="nil"/>
              <w:left w:val="nil"/>
              <w:bottom w:val="single" w:sz="4" w:space="0" w:color="auto"/>
              <w:right w:val="single" w:sz="4" w:space="0" w:color="auto"/>
            </w:tcBorders>
            <w:shd w:val="clear" w:color="auto" w:fill="auto"/>
            <w:vAlign w:val="center"/>
          </w:tcPr>
          <w:p w:rsidR="004C65B1" w:rsidRPr="00B2027C" w:rsidRDefault="004C65B1" w:rsidP="00F556D7">
            <w:pPr>
              <w:rPr>
                <w:rFonts w:ascii="Arial" w:hAnsi="Arial" w:cs="Arial"/>
                <w:color w:val="000000"/>
              </w:rPr>
            </w:pPr>
            <w:r w:rsidRPr="00B2027C">
              <w:rPr>
                <w:rFonts w:ascii="Arial" w:hAnsi="Arial" w:cs="Arial"/>
                <w:color w:val="000000"/>
              </w:rPr>
              <w:t xml:space="preserve">Supply and installation of Heavy duty uPVC conduit, in wall chase, wall surface, slab </w:t>
            </w:r>
            <w:proofErr w:type="spellStart"/>
            <w:r w:rsidRPr="00B2027C">
              <w:rPr>
                <w:rFonts w:ascii="Arial" w:hAnsi="Arial" w:cs="Arial"/>
                <w:color w:val="000000"/>
              </w:rPr>
              <w:t>etc</w:t>
            </w:r>
            <w:proofErr w:type="spellEnd"/>
            <w:r w:rsidRPr="00B2027C">
              <w:rPr>
                <w:rFonts w:ascii="Arial" w:hAnsi="Arial" w:cs="Arial"/>
                <w:color w:val="000000"/>
              </w:rPr>
              <w:t>, including all accessories, complete as required. Make: AKG</w:t>
            </w:r>
            <w:r w:rsidRPr="00B2027C">
              <w:rPr>
                <w:rFonts w:ascii="Arial" w:hAnsi="Arial" w:cs="Arial"/>
                <w:color w:val="000000"/>
              </w:rPr>
              <w:tab/>
            </w:r>
          </w:p>
        </w:tc>
        <w:tc>
          <w:tcPr>
            <w:tcW w:w="81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rsidR="004C65B1" w:rsidRPr="00B2027C" w:rsidRDefault="004C65B1" w:rsidP="00F556D7">
            <w:pPr>
              <w:jc w:val="center"/>
              <w:rPr>
                <w:rFonts w:ascii="Arial" w:hAnsi="Arial" w:cs="Arial"/>
                <w:color w:val="000000"/>
              </w:rPr>
            </w:pPr>
          </w:p>
        </w:tc>
      </w:tr>
      <w:tr w:rsidR="004C65B1" w:rsidRPr="00B2027C" w:rsidTr="00F556D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4C65B1" w:rsidRPr="00B2027C" w:rsidRDefault="004C65B1" w:rsidP="00F556D7">
            <w:pPr>
              <w:jc w:val="center"/>
              <w:rPr>
                <w:rFonts w:ascii="Arial" w:hAnsi="Arial" w:cs="Arial"/>
                <w:color w:val="000000"/>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rsidR="004C65B1" w:rsidRPr="00B2027C" w:rsidRDefault="004C65B1" w:rsidP="00F556D7">
            <w:pPr>
              <w:rPr>
                <w:rFonts w:ascii="Arial" w:hAnsi="Arial" w:cs="Arial"/>
                <w:bCs/>
                <w:color w:val="000000"/>
              </w:rPr>
            </w:pPr>
            <w:r w:rsidRPr="00B2027C">
              <w:rPr>
                <w:rFonts w:ascii="Arial" w:hAnsi="Arial" w:cs="Arial"/>
                <w:bCs/>
                <w:color w:val="000000"/>
              </w:rPr>
              <w:t xml:space="preserve">40mm dia </w:t>
            </w:r>
          </w:p>
        </w:tc>
        <w:tc>
          <w:tcPr>
            <w:tcW w:w="810" w:type="dxa"/>
            <w:tcBorders>
              <w:top w:val="single" w:sz="4" w:space="0" w:color="auto"/>
              <w:left w:val="nil"/>
              <w:bottom w:val="single" w:sz="4" w:space="0" w:color="auto"/>
              <w:right w:val="single" w:sz="4" w:space="0" w:color="auto"/>
            </w:tcBorders>
            <w:shd w:val="clear" w:color="auto" w:fill="auto"/>
            <w:noWrap/>
            <w:hideMark/>
          </w:tcPr>
          <w:p w:rsidR="004C65B1" w:rsidRPr="00B2027C" w:rsidRDefault="004C65B1" w:rsidP="00F556D7">
            <w:pPr>
              <w:jc w:val="center"/>
              <w:rPr>
                <w:rFonts w:ascii="Calibri" w:hAnsi="Calibri"/>
                <w:color w:val="000000"/>
                <w:sz w:val="22"/>
                <w:szCs w:val="22"/>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rsidR="004C65B1" w:rsidRPr="00B2027C" w:rsidRDefault="004C65B1" w:rsidP="00F556D7">
            <w:pPr>
              <w:jc w:val="center"/>
              <w:rPr>
                <w:rFonts w:ascii="Arial" w:hAnsi="Arial" w:cs="Arial"/>
                <w:b/>
                <w:bCs/>
                <w:color w:val="000000"/>
                <w:u w:val="single"/>
              </w:rPr>
            </w:pPr>
            <w:r>
              <w:rPr>
                <w:rFonts w:ascii="Arial" w:hAnsi="Arial" w:cs="Arial"/>
                <w:color w:val="000000"/>
              </w:rPr>
              <w:t>150</w:t>
            </w:r>
          </w:p>
        </w:tc>
      </w:tr>
      <w:tr w:rsidR="004C65B1" w:rsidRPr="00B2027C" w:rsidTr="00F556D7">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4C65B1" w:rsidRPr="00B2027C" w:rsidRDefault="004C65B1" w:rsidP="00F556D7">
            <w:pPr>
              <w:jc w:val="center"/>
              <w:rPr>
                <w:rFonts w:ascii="Arial" w:hAnsi="Arial" w:cs="Arial"/>
                <w:color w:val="000000"/>
              </w:rPr>
            </w:pPr>
            <w:r w:rsidRPr="00B2027C">
              <w:rPr>
                <w:rFonts w:ascii="Arial" w:hAnsi="Arial" w:cs="Arial"/>
                <w:color w:val="000000"/>
              </w:rPr>
              <w:t>10.</w:t>
            </w:r>
          </w:p>
        </w:tc>
        <w:tc>
          <w:tcPr>
            <w:tcW w:w="7290" w:type="dxa"/>
            <w:gridSpan w:val="2"/>
            <w:tcBorders>
              <w:top w:val="single" w:sz="4" w:space="0" w:color="auto"/>
              <w:left w:val="nil"/>
              <w:bottom w:val="single" w:sz="4" w:space="0" w:color="auto"/>
              <w:right w:val="single" w:sz="4" w:space="0" w:color="auto"/>
            </w:tcBorders>
            <w:shd w:val="clear" w:color="auto" w:fill="auto"/>
          </w:tcPr>
          <w:p w:rsidR="004C65B1" w:rsidRPr="00B2027C" w:rsidRDefault="004C65B1" w:rsidP="00F556D7">
            <w:pPr>
              <w:rPr>
                <w:rFonts w:ascii="Arial" w:hAnsi="Arial" w:cs="Arial"/>
                <w:bCs/>
                <w:color w:val="000000"/>
              </w:rPr>
            </w:pPr>
            <w:r w:rsidRPr="00B2027C">
              <w:rPr>
                <w:rFonts w:ascii="Arial" w:hAnsi="Arial" w:cs="Arial"/>
                <w:bCs/>
                <w:color w:val="000000"/>
              </w:rPr>
              <w:t xml:space="preserve">Socket Mounted Metal Box with Cover, 1 No. Plug (2 Pin + Earth), 1 No. 20A Single Pole MCB, Wiring Accessories as needed </w:t>
            </w:r>
            <w:r w:rsidRPr="00B2027C">
              <w:rPr>
                <w:rFonts w:ascii="Arial" w:hAnsi="Arial" w:cs="Arial"/>
                <w:b/>
                <w:bCs/>
                <w:color w:val="000000"/>
              </w:rPr>
              <w:t xml:space="preserve">( Brand : Legrand/ </w:t>
            </w:r>
            <w:proofErr w:type="spellStart"/>
            <w:r w:rsidRPr="00B2027C">
              <w:rPr>
                <w:rFonts w:ascii="Arial" w:hAnsi="Arial" w:cs="Arial"/>
                <w:b/>
                <w:bCs/>
                <w:color w:val="000000"/>
              </w:rPr>
              <w:t>L&amp;t</w:t>
            </w:r>
            <w:proofErr w:type="spellEnd"/>
            <w:r w:rsidRPr="00B2027C">
              <w:rPr>
                <w:rFonts w:ascii="Arial" w:hAnsi="Arial" w:cs="Arial"/>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tcPr>
          <w:p w:rsidR="004C65B1" w:rsidRPr="00B2027C" w:rsidRDefault="004C65B1" w:rsidP="00F556D7">
            <w:pPr>
              <w:jc w:val="cente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tcPr>
          <w:p w:rsidR="004C65B1" w:rsidRPr="00B2027C" w:rsidRDefault="004C65B1" w:rsidP="00F556D7">
            <w:pPr>
              <w:jc w:val="center"/>
              <w:rPr>
                <w:rFonts w:ascii="Arial" w:hAnsi="Arial" w:cs="Arial"/>
                <w:color w:val="000000"/>
              </w:rPr>
            </w:pPr>
            <w:r>
              <w:rPr>
                <w:rFonts w:ascii="Arial" w:hAnsi="Arial" w:cs="Arial"/>
                <w:color w:val="000000"/>
              </w:rPr>
              <w:t>15</w:t>
            </w:r>
          </w:p>
        </w:tc>
      </w:tr>
    </w:tbl>
    <w:p w:rsidR="004C65B1" w:rsidRPr="00B2027C" w:rsidRDefault="004C65B1" w:rsidP="004C65B1">
      <w:pPr>
        <w:rPr>
          <w:rFonts w:asciiTheme="minorHAnsi" w:hAnsiTheme="minorHAnsi" w:cs="Arial"/>
          <w:sz w:val="22"/>
          <w:szCs w:val="18"/>
        </w:rPr>
      </w:pPr>
    </w:p>
    <w:p w:rsidR="004C65B1" w:rsidRPr="00D45794" w:rsidRDefault="004C65B1" w:rsidP="004C65B1">
      <w:pPr>
        <w:rPr>
          <w:rFonts w:asciiTheme="minorHAnsi" w:hAnsiTheme="minorHAnsi" w:cstheme="minorHAnsi"/>
          <w:i/>
          <w:sz w:val="24"/>
          <w:szCs w:val="24"/>
          <w:u w:val="single"/>
        </w:rPr>
      </w:pPr>
    </w:p>
    <w:p w:rsidR="004C65B1" w:rsidRDefault="004C65B1">
      <w:pPr>
        <w:rPr>
          <w:rFonts w:asciiTheme="minorHAnsi" w:hAnsiTheme="minorHAnsi" w:cstheme="minorHAnsi"/>
          <w:b/>
          <w:sz w:val="24"/>
          <w:szCs w:val="24"/>
          <w:u w:val="single"/>
        </w:rPr>
      </w:pPr>
    </w:p>
    <w:p w:rsidR="00955196" w:rsidRDefault="00955196">
      <w:pPr>
        <w:rPr>
          <w:rFonts w:asciiTheme="minorHAnsi" w:hAnsiTheme="minorHAnsi" w:cstheme="minorHAnsi"/>
          <w:b/>
          <w:sz w:val="24"/>
          <w:szCs w:val="24"/>
          <w:u w:val="single"/>
        </w:rPr>
      </w:pPr>
    </w:p>
    <w:p w:rsidR="00955196" w:rsidRDefault="00955196">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955196" w:rsidRPr="00D45794" w:rsidRDefault="00955196">
      <w:pPr>
        <w:rPr>
          <w:rFonts w:asciiTheme="minorHAnsi" w:hAnsiTheme="minorHAnsi" w:cstheme="minorHAnsi"/>
          <w:b/>
          <w:sz w:val="24"/>
          <w:szCs w:val="24"/>
          <w:u w:val="single"/>
        </w:rPr>
      </w:pP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524CEE" w:rsidRDefault="00524CEE" w:rsidP="00524CEE">
      <w:pPr>
        <w:rPr>
          <w:rFonts w:asciiTheme="minorHAnsi" w:hAnsiTheme="minorHAnsi" w:cstheme="minorHAnsi"/>
          <w:b/>
          <w:sz w:val="26"/>
          <w:szCs w:val="22"/>
        </w:rPr>
      </w:pPr>
      <w:r>
        <w:rPr>
          <w:rFonts w:asciiTheme="minorHAnsi" w:hAnsiTheme="minorHAnsi" w:cstheme="minorHAnsi"/>
          <w:b/>
          <w:sz w:val="24"/>
          <w:szCs w:val="24"/>
        </w:rPr>
        <w:t>“</w:t>
      </w:r>
      <w:r w:rsidRPr="00186FF5">
        <w:rPr>
          <w:rFonts w:asciiTheme="minorHAnsi" w:hAnsiTheme="minorHAnsi" w:cstheme="minorHAnsi"/>
          <w:b/>
          <w:sz w:val="24"/>
          <w:szCs w:val="24"/>
        </w:rPr>
        <w:t>Supply and installation work of 2TR split AC type 5 start Air conditioners (Brand Hitachi/Daikin/Voltas /Carrier/EESL) for Lecture Hall 3 and 6</w:t>
      </w:r>
      <w:r w:rsidRPr="008141D0">
        <w:rPr>
          <w:rFonts w:asciiTheme="minorHAnsi" w:hAnsiTheme="minorHAnsi" w:cstheme="minorHAnsi"/>
          <w:b/>
          <w:sz w:val="26"/>
          <w:szCs w:val="22"/>
          <w:highlight w:val="yellow"/>
        </w:rPr>
        <w:t>”</w:t>
      </w:r>
    </w:p>
    <w:p w:rsidR="00524CEE" w:rsidRDefault="00524CEE" w:rsidP="00524CEE">
      <w:pPr>
        <w:rPr>
          <w:rFonts w:asciiTheme="minorHAnsi" w:hAnsiTheme="minorHAnsi" w:cstheme="minorHAnsi"/>
          <w:b/>
          <w:sz w:val="26"/>
          <w:szCs w:val="22"/>
        </w:rPr>
      </w:pPr>
    </w:p>
    <w:p w:rsidR="00524CEE" w:rsidRDefault="00524CEE" w:rsidP="00524CEE">
      <w:pPr>
        <w:rPr>
          <w:rFonts w:asciiTheme="minorHAnsi" w:hAnsiTheme="minorHAnsi" w:cstheme="minorHAnsi"/>
          <w:b/>
          <w:sz w:val="26"/>
          <w:szCs w:val="22"/>
        </w:rPr>
      </w:pPr>
      <w:r>
        <w:rPr>
          <w:rFonts w:asciiTheme="minorHAnsi" w:hAnsiTheme="minorHAnsi" w:cstheme="minorHAnsi"/>
          <w:b/>
          <w:sz w:val="26"/>
          <w:szCs w:val="22"/>
        </w:rPr>
        <w:t>2TR Split 5 Star Inverter Supper Efficient Air Conditioner for Lecture Hall 3 &amp;6</w:t>
      </w:r>
    </w:p>
    <w:p w:rsidR="004C65B1" w:rsidRDefault="004C65B1" w:rsidP="00524CEE">
      <w:pPr>
        <w:rPr>
          <w:rFonts w:asciiTheme="minorHAnsi" w:hAnsiTheme="minorHAnsi" w:cstheme="minorHAnsi"/>
          <w:b/>
          <w:sz w:val="26"/>
          <w:szCs w:val="22"/>
        </w:rPr>
      </w:pPr>
    </w:p>
    <w:tbl>
      <w:tblPr>
        <w:tblW w:w="10170" w:type="dxa"/>
        <w:tblInd w:w="-275" w:type="dxa"/>
        <w:tblLook w:val="04A0" w:firstRow="1" w:lastRow="0" w:firstColumn="1" w:lastColumn="0" w:noHBand="0" w:noVBand="1"/>
      </w:tblPr>
      <w:tblGrid>
        <w:gridCol w:w="777"/>
        <w:gridCol w:w="3855"/>
        <w:gridCol w:w="1660"/>
        <w:gridCol w:w="810"/>
        <w:gridCol w:w="1017"/>
        <w:gridCol w:w="971"/>
        <w:gridCol w:w="1080"/>
      </w:tblGrid>
      <w:tr w:rsidR="00EA4B5B" w:rsidRPr="00B2027C" w:rsidTr="00EA4B5B">
        <w:trPr>
          <w:trHeight w:val="300"/>
          <w:tblHeader/>
        </w:trPr>
        <w:tc>
          <w:tcPr>
            <w:tcW w:w="7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B5B" w:rsidRPr="00B2027C" w:rsidRDefault="00EA4B5B" w:rsidP="00F556D7">
            <w:pPr>
              <w:jc w:val="center"/>
              <w:rPr>
                <w:rFonts w:ascii="Arial" w:hAnsi="Arial" w:cs="Arial"/>
                <w:b/>
                <w:bCs/>
                <w:color w:val="000000"/>
              </w:rPr>
            </w:pPr>
            <w:r w:rsidRPr="00B2027C">
              <w:rPr>
                <w:rFonts w:ascii="Arial" w:hAnsi="Arial" w:cs="Arial"/>
                <w:b/>
                <w:bCs/>
                <w:color w:val="000000"/>
              </w:rPr>
              <w:t>S No</w:t>
            </w:r>
          </w:p>
        </w:tc>
        <w:tc>
          <w:tcPr>
            <w:tcW w:w="5515" w:type="dxa"/>
            <w:gridSpan w:val="2"/>
            <w:tcBorders>
              <w:top w:val="single" w:sz="4" w:space="0" w:color="auto"/>
              <w:left w:val="nil"/>
              <w:bottom w:val="single" w:sz="4" w:space="0" w:color="auto"/>
              <w:right w:val="single" w:sz="4" w:space="0" w:color="auto"/>
            </w:tcBorders>
            <w:shd w:val="clear" w:color="auto" w:fill="auto"/>
            <w:vAlign w:val="bottom"/>
            <w:hideMark/>
          </w:tcPr>
          <w:p w:rsidR="00EA4B5B" w:rsidRPr="00B2027C" w:rsidRDefault="00EA4B5B" w:rsidP="00F556D7">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rsidR="00EA4B5B" w:rsidRPr="00B2027C" w:rsidRDefault="00EA4B5B" w:rsidP="00F556D7">
            <w:pPr>
              <w:jc w:val="center"/>
              <w:rPr>
                <w:rFonts w:ascii="Arial" w:hAnsi="Arial" w:cs="Arial"/>
                <w:b/>
                <w:bCs/>
                <w:color w:val="000000"/>
              </w:rPr>
            </w:pPr>
            <w:r>
              <w:rPr>
                <w:rFonts w:ascii="Arial" w:hAnsi="Arial" w:cs="Arial"/>
                <w:b/>
                <w:bCs/>
                <w:color w:val="000000"/>
              </w:rPr>
              <w:t>UOM</w:t>
            </w:r>
          </w:p>
        </w:tc>
        <w:tc>
          <w:tcPr>
            <w:tcW w:w="1017" w:type="dxa"/>
            <w:tcBorders>
              <w:top w:val="single" w:sz="4" w:space="0" w:color="auto"/>
              <w:left w:val="nil"/>
              <w:bottom w:val="single" w:sz="4" w:space="0" w:color="auto"/>
              <w:right w:val="single" w:sz="4" w:space="0" w:color="auto"/>
            </w:tcBorders>
            <w:shd w:val="clear" w:color="auto" w:fill="auto"/>
            <w:vAlign w:val="bottom"/>
            <w:hideMark/>
          </w:tcPr>
          <w:p w:rsidR="00EA4B5B" w:rsidRPr="00B2027C" w:rsidRDefault="00EA4B5B" w:rsidP="00F556D7">
            <w:pPr>
              <w:jc w:val="center"/>
              <w:rPr>
                <w:rFonts w:ascii="Arial" w:hAnsi="Arial" w:cs="Arial"/>
                <w:b/>
                <w:bCs/>
                <w:color w:val="000000"/>
              </w:rPr>
            </w:pPr>
            <w:r>
              <w:rPr>
                <w:rFonts w:ascii="Arial" w:hAnsi="Arial" w:cs="Arial"/>
                <w:b/>
                <w:bCs/>
                <w:color w:val="000000"/>
              </w:rPr>
              <w:t>Qty.</w:t>
            </w:r>
          </w:p>
        </w:tc>
        <w:tc>
          <w:tcPr>
            <w:tcW w:w="971" w:type="dxa"/>
            <w:tcBorders>
              <w:top w:val="single" w:sz="4" w:space="0" w:color="auto"/>
              <w:left w:val="nil"/>
              <w:bottom w:val="single" w:sz="4" w:space="0" w:color="auto"/>
              <w:right w:val="single" w:sz="4" w:space="0" w:color="auto"/>
            </w:tcBorders>
          </w:tcPr>
          <w:p w:rsidR="00EA4B5B" w:rsidRPr="00D45794" w:rsidRDefault="00EA4B5B" w:rsidP="00F556D7">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Rate</w:t>
            </w: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F556D7">
            <w:pPr>
              <w:jc w:val="center"/>
              <w:rPr>
                <w:rFonts w:ascii="Arial" w:hAnsi="Arial" w:cs="Arial"/>
                <w:b/>
                <w:bCs/>
                <w:color w:val="000000"/>
              </w:rPr>
            </w:pPr>
            <w:r w:rsidRPr="00D45794">
              <w:rPr>
                <w:rFonts w:asciiTheme="minorHAnsi" w:hAnsiTheme="minorHAnsi" w:cstheme="minorHAnsi"/>
                <w:b/>
                <w:bCs/>
                <w:color w:val="000000"/>
                <w:sz w:val="22"/>
                <w:szCs w:val="22"/>
              </w:rPr>
              <w:t>Amount</w:t>
            </w:r>
          </w:p>
        </w:tc>
      </w:tr>
      <w:tr w:rsidR="00EA4B5B" w:rsidRPr="00B2027C" w:rsidTr="00EA4B5B">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vAlign w:val="bottom"/>
          </w:tcPr>
          <w:p w:rsidR="00EA4B5B" w:rsidRPr="00B2027C" w:rsidRDefault="00EA4B5B" w:rsidP="00EA4B5B">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5515" w:type="dxa"/>
            <w:gridSpan w:val="2"/>
            <w:tcBorders>
              <w:top w:val="single" w:sz="4" w:space="0" w:color="auto"/>
              <w:left w:val="nil"/>
              <w:bottom w:val="single" w:sz="4" w:space="0" w:color="auto"/>
              <w:right w:val="single" w:sz="4" w:space="0" w:color="auto"/>
            </w:tcBorders>
            <w:shd w:val="clear" w:color="auto" w:fill="auto"/>
            <w:vAlign w:val="bottom"/>
          </w:tcPr>
          <w:p w:rsidR="00EA4B5B" w:rsidRPr="00B2027C" w:rsidRDefault="00EA4B5B" w:rsidP="00EA4B5B">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rsidR="00EA4B5B" w:rsidRPr="00B2027C" w:rsidRDefault="00EA4B5B" w:rsidP="00EA4B5B">
            <w:pPr>
              <w:jc w:val="center"/>
              <w:rPr>
                <w:rFonts w:ascii="Arial" w:hAnsi="Arial" w:cs="Arial"/>
                <w:b/>
                <w:bCs/>
                <w:color w:val="000000"/>
              </w:rPr>
            </w:pPr>
          </w:p>
        </w:tc>
        <w:tc>
          <w:tcPr>
            <w:tcW w:w="1017" w:type="dxa"/>
            <w:tcBorders>
              <w:top w:val="single" w:sz="4" w:space="0" w:color="auto"/>
              <w:left w:val="nil"/>
              <w:bottom w:val="single" w:sz="4" w:space="0" w:color="auto"/>
              <w:right w:val="single" w:sz="4" w:space="0" w:color="auto"/>
            </w:tcBorders>
            <w:shd w:val="clear" w:color="auto" w:fill="auto"/>
            <w:vAlign w:val="bottom"/>
          </w:tcPr>
          <w:p w:rsidR="00EA4B5B" w:rsidRPr="00B2027C" w:rsidRDefault="00EA4B5B" w:rsidP="00EA4B5B">
            <w:pPr>
              <w:jc w:val="center"/>
              <w:rPr>
                <w:rFonts w:ascii="Arial" w:hAnsi="Arial" w:cs="Arial"/>
                <w:b/>
                <w:bCs/>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b/>
                <w:bCs/>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b/>
                <w:bCs/>
                <w:color w:val="000000"/>
              </w:rPr>
            </w:pPr>
          </w:p>
        </w:tc>
      </w:tr>
      <w:tr w:rsidR="00EA4B5B" w:rsidRPr="00B2027C" w:rsidTr="00EA4B5B">
        <w:trPr>
          <w:trHeight w:val="1020"/>
        </w:trPr>
        <w:tc>
          <w:tcPr>
            <w:tcW w:w="777" w:type="dxa"/>
            <w:tcBorders>
              <w:top w:val="nil"/>
              <w:left w:val="single" w:sz="4" w:space="0" w:color="auto"/>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p>
        </w:tc>
        <w:tc>
          <w:tcPr>
            <w:tcW w:w="5515" w:type="dxa"/>
            <w:gridSpan w:val="2"/>
            <w:tcBorders>
              <w:top w:val="nil"/>
              <w:left w:val="nil"/>
              <w:bottom w:val="single" w:sz="4" w:space="0" w:color="auto"/>
              <w:right w:val="single" w:sz="4" w:space="0" w:color="auto"/>
            </w:tcBorders>
            <w:shd w:val="clear" w:color="auto" w:fill="auto"/>
            <w:hideMark/>
          </w:tcPr>
          <w:p w:rsidR="00EA4B5B" w:rsidRPr="00B2027C" w:rsidRDefault="00EA4B5B" w:rsidP="00EA4B5B">
            <w:pPr>
              <w:rPr>
                <w:rFonts w:ascii="Arial" w:hAnsi="Arial" w:cs="Arial"/>
                <w:color w:val="000000"/>
              </w:rPr>
            </w:pPr>
            <w:r>
              <w:rPr>
                <w:rFonts w:ascii="Arial" w:hAnsi="Arial" w:cs="Arial"/>
                <w:color w:val="000000"/>
              </w:rPr>
              <w:t>Supply of 2</w:t>
            </w:r>
            <w:r w:rsidRPr="00B2027C">
              <w:rPr>
                <w:rFonts w:ascii="Arial" w:hAnsi="Arial" w:cs="Arial"/>
                <w:color w:val="000000"/>
              </w:rPr>
              <w:t xml:space="preserve"> TR 5 Star Split Air Conditioner with 1 year Standard Manufacturer Warranty and 5 Year compressor Warranty</w:t>
            </w:r>
            <w:r>
              <w:rPr>
                <w:rFonts w:ascii="Arial" w:hAnsi="Arial" w:cs="Arial"/>
                <w:color w:val="000000"/>
              </w:rPr>
              <w:t xml:space="preserve">.  White (Copper Condenser) 2 </w:t>
            </w:r>
            <w:r w:rsidRPr="00B2027C">
              <w:rPr>
                <w:rFonts w:ascii="Arial" w:hAnsi="Arial" w:cs="Arial"/>
                <w:color w:val="000000"/>
              </w:rPr>
              <w:t>TR Split type air conditioning machine with 1 nos. indoor unit &amp;</w:t>
            </w:r>
            <w:r>
              <w:rPr>
                <w:rFonts w:ascii="Arial" w:hAnsi="Arial" w:cs="Arial"/>
                <w:color w:val="000000"/>
              </w:rPr>
              <w:t xml:space="preserve"> 1 nos. 2</w:t>
            </w:r>
            <w:r w:rsidRPr="00B2027C">
              <w:rPr>
                <w:rFonts w:ascii="Arial" w:hAnsi="Arial" w:cs="Arial"/>
                <w:color w:val="000000"/>
              </w:rPr>
              <w:t xml:space="preserve"> TR outdoor unit. Including all accessories. </w:t>
            </w:r>
            <w:r w:rsidRPr="00B2027C">
              <w:rPr>
                <w:rFonts w:ascii="Arial" w:hAnsi="Arial" w:cs="Arial"/>
                <w:b/>
                <w:bCs/>
                <w:color w:val="000000"/>
              </w:rPr>
              <w:t>Preferred Makes: Hitachi / Daikin/Voltas/Carrier/EESL</w:t>
            </w:r>
          </w:p>
        </w:tc>
        <w:tc>
          <w:tcPr>
            <w:tcW w:w="810" w:type="dxa"/>
            <w:tcBorders>
              <w:top w:val="nil"/>
              <w:left w:val="nil"/>
              <w:bottom w:val="single" w:sz="4" w:space="0" w:color="auto"/>
              <w:right w:val="single" w:sz="4" w:space="0" w:color="auto"/>
            </w:tcBorders>
            <w:shd w:val="clear" w:color="auto" w:fill="auto"/>
            <w:vAlign w:val="bottom"/>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1017" w:type="dxa"/>
            <w:tcBorders>
              <w:top w:val="nil"/>
              <w:left w:val="nil"/>
              <w:bottom w:val="single" w:sz="4" w:space="0" w:color="auto"/>
              <w:right w:val="single" w:sz="4" w:space="0" w:color="auto"/>
            </w:tcBorders>
            <w:shd w:val="clear" w:color="auto" w:fill="auto"/>
            <w:vAlign w:val="bottom"/>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5515" w:type="dxa"/>
            <w:gridSpan w:val="2"/>
            <w:tcBorders>
              <w:top w:val="nil"/>
              <w:left w:val="nil"/>
              <w:bottom w:val="single" w:sz="4" w:space="0" w:color="auto"/>
              <w:right w:val="single" w:sz="4" w:space="0" w:color="auto"/>
            </w:tcBorders>
            <w:shd w:val="clear" w:color="auto" w:fill="auto"/>
          </w:tcPr>
          <w:p w:rsidR="00EA4B5B" w:rsidRPr="00B2027C" w:rsidRDefault="00EA4B5B" w:rsidP="00EA4B5B">
            <w:pPr>
              <w:rPr>
                <w:rFonts w:ascii="Arial" w:hAnsi="Arial" w:cs="Arial"/>
                <w:b/>
                <w:bCs/>
                <w:color w:val="000000"/>
              </w:rPr>
            </w:pPr>
            <w:r>
              <w:rPr>
                <w:rFonts w:ascii="Arial" w:hAnsi="Arial" w:cs="Arial"/>
                <w:b/>
                <w:bCs/>
                <w:color w:val="000000"/>
              </w:rPr>
              <w:t xml:space="preserve">Outdoor Unit 2 </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bottom"/>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bottom"/>
          </w:tcPr>
          <w:p w:rsidR="00EA4B5B" w:rsidRPr="00B2027C" w:rsidRDefault="00EA4B5B" w:rsidP="00EA4B5B">
            <w:pP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rPr>
                <w:rFonts w:ascii="Arial" w:hAnsi="Arial" w:cs="Arial"/>
                <w:color w:val="000000"/>
              </w:rPr>
            </w:pPr>
          </w:p>
        </w:tc>
      </w:tr>
      <w:tr w:rsidR="00EA4B5B" w:rsidRPr="00B2027C" w:rsidTr="00EA4B5B">
        <w:trPr>
          <w:trHeight w:val="1493"/>
        </w:trPr>
        <w:tc>
          <w:tcPr>
            <w:tcW w:w="777" w:type="dxa"/>
            <w:tcBorders>
              <w:top w:val="nil"/>
              <w:left w:val="single" w:sz="4" w:space="0" w:color="auto"/>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both"/>
              <w:rPr>
                <w:rFonts w:ascii="Arial" w:hAnsi="Arial" w:cs="Arial"/>
                <w:color w:val="000000"/>
              </w:rPr>
            </w:pPr>
            <w:r w:rsidRPr="00B2027C">
              <w:rPr>
                <w:rFonts w:ascii="Arial" w:hAnsi="Arial" w:cs="Arial"/>
                <w:color w:val="000000"/>
              </w:rPr>
              <w:t>Outdoor condensing unit shall comprise of   1 nos.  Rotary /reciproc</w:t>
            </w:r>
            <w:r>
              <w:rPr>
                <w:rFonts w:ascii="Arial" w:hAnsi="Arial" w:cs="Arial"/>
                <w:color w:val="000000"/>
              </w:rPr>
              <w:t xml:space="preserve">ating/ scroll compressor of 2 </w:t>
            </w:r>
            <w:r w:rsidRPr="00B2027C">
              <w:rPr>
                <w:rFonts w:ascii="Arial" w:hAnsi="Arial" w:cs="Arial"/>
                <w:color w:val="000000"/>
              </w:rPr>
              <w:t>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1017"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b/>
                <w:bCs/>
                <w:color w:val="000000"/>
              </w:rPr>
            </w:pPr>
            <w:r>
              <w:rPr>
                <w:rFonts w:ascii="Arial" w:hAnsi="Arial" w:cs="Arial"/>
                <w:b/>
                <w:bCs/>
                <w:color w:val="000000"/>
              </w:rPr>
              <w:t xml:space="preserve">Indoor Unit 2 </w:t>
            </w:r>
            <w:r w:rsidRPr="00B2027C">
              <w:rPr>
                <w:rFonts w:ascii="Arial" w:hAnsi="Arial" w:cs="Arial"/>
                <w:b/>
                <w:bCs/>
                <w:color w:val="000000"/>
              </w:rPr>
              <w:t>TR</w:t>
            </w:r>
          </w:p>
        </w:tc>
        <w:tc>
          <w:tcPr>
            <w:tcW w:w="810"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1017"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538"/>
        </w:trPr>
        <w:tc>
          <w:tcPr>
            <w:tcW w:w="777" w:type="dxa"/>
            <w:tcBorders>
              <w:top w:val="nil"/>
              <w:left w:val="single" w:sz="4" w:space="0" w:color="auto"/>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Pr>
                <w:rFonts w:ascii="Arial" w:hAnsi="Arial" w:cs="Arial"/>
                <w:color w:val="000000"/>
              </w:rPr>
              <w:t xml:space="preserve">Indoor unit of 2 </w:t>
            </w:r>
            <w:r w:rsidRPr="00B2027C">
              <w:rPr>
                <w:rFonts w:ascii="Arial" w:hAnsi="Arial" w:cs="Arial"/>
                <w:color w:val="000000"/>
              </w:rPr>
              <w:t>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1017"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b/>
                <w:color w:val="000000"/>
              </w:rPr>
            </w:pPr>
            <w:r w:rsidRPr="00B2027C">
              <w:rPr>
                <w:rFonts w:ascii="Arial" w:hAnsi="Arial" w:cs="Arial"/>
                <w:b/>
                <w:color w:val="000000"/>
              </w:rPr>
              <w:t>Description</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b/>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Efficiency (Star Rating)</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5 star AC </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Power Supply (V/Hz/PH)</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Noise Level_ Indoor </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Pr>
                <w:rFonts w:ascii="Arial" w:hAnsi="Arial" w:cs="Arial"/>
                <w:color w:val="000000"/>
              </w:rPr>
              <w:t>49</w:t>
            </w:r>
            <w:r w:rsidRPr="00B2027C">
              <w:rPr>
                <w:rFonts w:ascii="Arial" w:hAnsi="Arial" w:cs="Arial"/>
                <w:color w:val="000000"/>
              </w:rPr>
              <w:t xml:space="preserve"> dB(A)</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Operation </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Wide operating voltage Range</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Max operating Ambient Temp Range</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Theme="minorHAnsi" w:eastAsiaTheme="minorHAnsi" w:hAnsiTheme="minorHAnsi" w:cstheme="minorBidi"/>
              </w:rPr>
              <w:t>52⁰ C</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eastAsiaTheme="minorHAnsi" w:hAnsi="Arial" w:cs="Arial"/>
              </w:rPr>
              <w:t>Refrigerant Gas</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eastAsiaTheme="minorHAnsi" w:hAnsi="Arial" w:cs="Arial"/>
              </w:rPr>
              <w:t>Connecting Pipe</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Pr>
                <w:rFonts w:ascii="Arial" w:eastAsiaTheme="minorHAnsi" w:hAnsi="Arial" w:cs="Arial"/>
              </w:rPr>
              <w:t xml:space="preserve">Cu-Cu(15.87 </w:t>
            </w:r>
            <w:r w:rsidRPr="00B2027C">
              <w:rPr>
                <w:rFonts w:ascii="Arial" w:eastAsiaTheme="minorHAnsi" w:hAnsi="Arial" w:cs="Arial"/>
              </w:rPr>
              <w:t>mm &amp; 6.35mm)</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70"/>
        </w:trPr>
        <w:tc>
          <w:tcPr>
            <w:tcW w:w="777" w:type="dxa"/>
            <w:tcBorders>
              <w:top w:val="nil"/>
              <w:left w:val="single" w:sz="4" w:space="0" w:color="auto"/>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3855"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eastAsiaTheme="minorHAnsi" w:hAnsi="Arial" w:cs="Arial"/>
              </w:rPr>
              <w:t>Condenser Coil</w:t>
            </w:r>
          </w:p>
        </w:tc>
        <w:tc>
          <w:tcPr>
            <w:tcW w:w="166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 </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Calibri" w:hAnsi="Calibri"/>
                <w:b/>
                <w:bCs/>
                <w:color w:val="000000"/>
                <w:sz w:val="22"/>
                <w:szCs w:val="22"/>
              </w:rPr>
            </w:pPr>
            <w:r w:rsidRPr="00B2027C">
              <w:rPr>
                <w:rFonts w:ascii="Calibri" w:hAnsi="Calibri"/>
                <w:b/>
                <w:bCs/>
                <w:color w:val="000000"/>
                <w:sz w:val="22"/>
                <w:szCs w:val="22"/>
              </w:rPr>
              <w:t>Machine with 1 outdoor and 1 indoor units</w:t>
            </w:r>
          </w:p>
        </w:tc>
        <w:tc>
          <w:tcPr>
            <w:tcW w:w="810" w:type="dxa"/>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Pr>
                <w:rFonts w:ascii="Arial" w:hAnsi="Arial" w:cs="Arial"/>
                <w:color w:val="000000"/>
              </w:rPr>
              <w:t>10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b/>
                <w:color w:val="000000"/>
                <w:sz w:val="22"/>
                <w:szCs w:val="22"/>
              </w:rPr>
            </w:pPr>
            <w:r w:rsidRPr="00B2027C">
              <w:rPr>
                <w:rFonts w:ascii="Arial" w:hAnsi="Arial" w:cs="Arial"/>
                <w:b/>
                <w:color w:val="000000"/>
                <w:sz w:val="22"/>
                <w:szCs w:val="22"/>
              </w:rPr>
              <w:t>B</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b/>
                <w:color w:val="000000"/>
                <w:sz w:val="22"/>
                <w:szCs w:val="22"/>
              </w:rPr>
            </w:pPr>
            <w:r w:rsidRPr="00B2027C">
              <w:rPr>
                <w:rFonts w:ascii="Arial" w:hAnsi="Arial" w:cs="Arial"/>
                <w:b/>
                <w:color w:val="000000"/>
                <w:sz w:val="22"/>
                <w:szCs w:val="22"/>
              </w:rPr>
              <w:t>1</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 xml:space="preserve">fting, shifting, positioning, installation, testing and commissioning of outdoor units, fittings (Imported Y-joints &amp; header etc.) remote controls of indoor units, including gas </w:t>
            </w:r>
            <w:r w:rsidRPr="00B2027C">
              <w:rPr>
                <w:rFonts w:ascii="Arial" w:hAnsi="Arial" w:cs="Arial"/>
                <w:color w:val="000000"/>
              </w:rPr>
              <w:lastRenderedPageBreak/>
              <w:t>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50"/>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a</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Pr>
                <w:rFonts w:ascii="Arial" w:hAnsi="Arial" w:cs="Arial"/>
                <w:color w:val="000000"/>
              </w:rPr>
              <w:t xml:space="preserve">Indoor Unit _ 2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Pr>
                <w:rFonts w:ascii="Arial" w:hAnsi="Arial" w:cs="Arial"/>
                <w:color w:val="000000"/>
              </w:rPr>
              <w:t>10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5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b</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Pr>
                <w:rFonts w:ascii="Arial" w:hAnsi="Arial" w:cs="Arial"/>
                <w:color w:val="000000"/>
              </w:rPr>
              <w:t xml:space="preserve">Outdoor Unit_ 2 </w:t>
            </w:r>
            <w:r w:rsidRPr="00B2027C">
              <w:rPr>
                <w:rFonts w:ascii="Arial" w:hAnsi="Arial" w:cs="Arial"/>
                <w:color w:val="000000"/>
              </w:rPr>
              <w:t>TR</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Pr>
                <w:rFonts w:ascii="Arial" w:hAnsi="Arial" w:cs="Arial"/>
                <w:color w:val="000000"/>
              </w:rPr>
              <w:t>10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2</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rPr>
                <w:rFonts w:ascii="Arial" w:hAnsi="Arial" w:cs="Arial"/>
                <w:color w:val="000000"/>
              </w:rPr>
            </w:pPr>
          </w:p>
        </w:tc>
      </w:tr>
      <w:tr w:rsidR="00EA4B5B" w:rsidRPr="00B2027C" w:rsidTr="00EA4B5B">
        <w:trPr>
          <w:trHeight w:val="510"/>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sidRPr="00B2027C">
              <w:rPr>
                <w:rFonts w:ascii="Arial" w:hAnsi="Arial" w:cs="Arial"/>
                <w:color w:val="000000"/>
              </w:rPr>
              <w:t>Interconnecting  r</w:t>
            </w:r>
            <w:r>
              <w:rPr>
                <w:rFonts w:ascii="Arial" w:hAnsi="Arial" w:cs="Arial"/>
                <w:color w:val="000000"/>
              </w:rPr>
              <w:t xml:space="preserve">efrigerant  pipe work with (15.87 </w:t>
            </w:r>
            <w:r w:rsidRPr="00B2027C">
              <w:rPr>
                <w:rFonts w:ascii="Arial" w:hAnsi="Arial" w:cs="Arial"/>
                <w:color w:val="000000"/>
              </w:rPr>
              <w:t>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r w:rsidRPr="00B2027C">
              <w:rPr>
                <w:rFonts w:ascii="Arial" w:hAnsi="Arial" w:cs="Arial"/>
                <w:color w:val="000000"/>
              </w:rPr>
              <w:t>meter</w:t>
            </w: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r>
              <w:rPr>
                <w:rFonts w:ascii="Arial" w:hAnsi="Arial" w:cs="Arial"/>
                <w:color w:val="000000"/>
              </w:rPr>
              <w:t xml:space="preserve">    180</w:t>
            </w:r>
          </w:p>
        </w:tc>
        <w:tc>
          <w:tcPr>
            <w:tcW w:w="971" w:type="dxa"/>
            <w:tcBorders>
              <w:top w:val="single" w:sz="4" w:space="0" w:color="auto"/>
              <w:left w:val="nil"/>
              <w:bottom w:val="single" w:sz="4" w:space="0" w:color="auto"/>
              <w:right w:val="single" w:sz="4" w:space="0" w:color="auto"/>
            </w:tcBorders>
          </w:tcPr>
          <w:p w:rsidR="00EA4B5B" w:rsidRDefault="00EA4B5B" w:rsidP="00EA4B5B">
            <w:pP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rPr>
                <w:rFonts w:ascii="Arial" w:hAnsi="Arial" w:cs="Arial"/>
                <w:color w:val="000000"/>
              </w:rPr>
            </w:pPr>
          </w:p>
        </w:tc>
      </w:tr>
      <w:tr w:rsidR="00EA4B5B" w:rsidRPr="00B2027C" w:rsidTr="00EA4B5B">
        <w:trPr>
          <w:trHeight w:val="368"/>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b/>
                <w:color w:val="000000"/>
              </w:rPr>
            </w:pPr>
            <w:r w:rsidRPr="00B2027C">
              <w:rPr>
                <w:rFonts w:ascii="Arial" w:hAnsi="Arial" w:cs="Arial"/>
                <w:b/>
                <w:color w:val="000000"/>
              </w:rPr>
              <w:t>3</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b/>
                <w:color w:val="000000"/>
              </w:rPr>
            </w:pPr>
            <w:r w:rsidRPr="00B2027C">
              <w:rPr>
                <w:rFonts w:ascii="Arial" w:hAnsi="Arial" w:cs="Arial"/>
                <w:b/>
                <w:color w:val="000000"/>
              </w:rPr>
              <w:t>Drain Piping</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51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413"/>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a</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 Brand : Supreme/</w:t>
            </w:r>
            <w:proofErr w:type="spellStart"/>
            <w:r w:rsidRPr="00B2027C">
              <w:rPr>
                <w:rFonts w:ascii="Arial" w:hAnsi="Arial" w:cs="Arial"/>
                <w:b/>
                <w:color w:val="000000"/>
              </w:rPr>
              <w:t>Kisan</w:t>
            </w:r>
            <w:proofErr w:type="spellEnd"/>
            <w:r w:rsidRPr="00B2027C">
              <w:rPr>
                <w:rFonts w:ascii="Arial" w:hAnsi="Arial" w:cs="Arial"/>
                <w:b/>
                <w:color w:val="000000"/>
              </w:rPr>
              <w:t>/AKG)</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r w:rsidRPr="00B2027C">
              <w:rPr>
                <w:rFonts w:ascii="Arial" w:hAnsi="Arial" w:cs="Arial"/>
                <w:color w:val="000000"/>
              </w:rPr>
              <w:t>Meter</w:t>
            </w: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Pr>
                <w:rFonts w:ascii="Arial" w:hAnsi="Arial" w:cs="Arial"/>
                <w:color w:val="000000"/>
              </w:rPr>
              <w:t>200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51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4.</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r>
              <w:rPr>
                <w:rFonts w:ascii="Arial" w:hAnsi="Arial" w:cs="Arial"/>
                <w:color w:val="000000"/>
              </w:rPr>
              <w:t xml:space="preserve">    10</w:t>
            </w:r>
          </w:p>
        </w:tc>
        <w:tc>
          <w:tcPr>
            <w:tcW w:w="971" w:type="dxa"/>
            <w:tcBorders>
              <w:top w:val="single" w:sz="4" w:space="0" w:color="auto"/>
              <w:left w:val="nil"/>
              <w:bottom w:val="single" w:sz="4" w:space="0" w:color="auto"/>
              <w:right w:val="single" w:sz="4" w:space="0" w:color="auto"/>
            </w:tcBorders>
          </w:tcPr>
          <w:p w:rsidR="00EA4B5B" w:rsidRDefault="00EA4B5B" w:rsidP="00EA4B5B">
            <w:pP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rPr>
                <w:rFonts w:ascii="Arial" w:hAnsi="Arial" w:cs="Arial"/>
                <w:color w:val="000000"/>
              </w:rPr>
            </w:pPr>
          </w:p>
        </w:tc>
      </w:tr>
      <w:tr w:rsidR="00EA4B5B" w:rsidRPr="00B2027C" w:rsidTr="00EA4B5B">
        <w:trPr>
          <w:trHeight w:val="638"/>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b/>
                <w:color w:val="000000"/>
              </w:rPr>
            </w:pPr>
            <w:r w:rsidRPr="00B2027C">
              <w:rPr>
                <w:rFonts w:ascii="Arial" w:hAnsi="Arial" w:cs="Arial"/>
                <w:b/>
                <w:color w:val="000000"/>
              </w:rPr>
              <w:t>5</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Tahoma" w:hAnsi="Tahoma" w:cs="Tahoma"/>
                <w:b/>
                <w:bCs/>
                <w:sz w:val="18"/>
                <w:szCs w:val="18"/>
              </w:rPr>
            </w:pPr>
            <w:r w:rsidRPr="00B2027C">
              <w:rPr>
                <w:rFonts w:ascii="Arial" w:hAnsi="Arial" w:cs="Arial"/>
                <w:color w:val="000000"/>
              </w:rPr>
              <w:t xml:space="preserve">Power and control cabling between indoor and outdoor / ac panel, HAT, etc. </w:t>
            </w:r>
            <w:r w:rsidRPr="00B2027C">
              <w:rPr>
                <w:rFonts w:ascii="Tahoma" w:hAnsi="Tahoma" w:cs="Tahoma"/>
                <w:b/>
                <w:bCs/>
                <w:sz w:val="18"/>
                <w:szCs w:val="18"/>
              </w:rPr>
              <w:t>Make:-Polycab/KEI/RR/APAR)</w:t>
            </w:r>
          </w:p>
        </w:tc>
        <w:tc>
          <w:tcPr>
            <w:tcW w:w="810"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17"/>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1</w:t>
            </w:r>
          </w:p>
        </w:tc>
        <w:tc>
          <w:tcPr>
            <w:tcW w:w="5515" w:type="dxa"/>
            <w:gridSpan w:val="2"/>
            <w:tcBorders>
              <w:top w:val="single" w:sz="4" w:space="0" w:color="auto"/>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sidRPr="00B2027C">
              <w:rPr>
                <w:rFonts w:ascii="Arial" w:hAnsi="Arial" w:cs="Arial"/>
                <w:color w:val="000000"/>
              </w:rPr>
              <w:t xml:space="preserve">3 Core 2.5 </w:t>
            </w:r>
            <w:proofErr w:type="spellStart"/>
            <w:r w:rsidRPr="00B2027C">
              <w:rPr>
                <w:rFonts w:ascii="Arial" w:hAnsi="Arial" w:cs="Arial"/>
                <w:color w:val="000000"/>
              </w:rPr>
              <w:t>sq</w:t>
            </w:r>
            <w:proofErr w:type="spellEnd"/>
            <w:r w:rsidRPr="00B2027C">
              <w:rPr>
                <w:rFonts w:ascii="Arial" w:hAnsi="Arial" w:cs="Arial"/>
                <w:color w:val="000000"/>
              </w:rPr>
              <w:t xml:space="preserve">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r w:rsidRPr="00B2027C">
              <w:rPr>
                <w:rFonts w:ascii="Arial" w:hAnsi="Arial" w:cs="Arial"/>
                <w:color w:val="000000"/>
              </w:rPr>
              <w:t>Meter</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Pr>
                <w:rFonts w:ascii="Arial" w:hAnsi="Arial" w:cs="Arial"/>
                <w:color w:val="000000"/>
              </w:rPr>
              <w:t>500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1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b/>
                <w:color w:val="000000"/>
              </w:rPr>
            </w:pPr>
            <w:r w:rsidRPr="00B2027C">
              <w:rPr>
                <w:rFonts w:ascii="Arial" w:hAnsi="Arial" w:cs="Arial"/>
                <w:b/>
                <w:color w:val="000000"/>
              </w:rPr>
              <w:t>6</w:t>
            </w:r>
          </w:p>
        </w:tc>
        <w:tc>
          <w:tcPr>
            <w:tcW w:w="5515" w:type="dxa"/>
            <w:gridSpan w:val="2"/>
            <w:tcBorders>
              <w:top w:val="single" w:sz="4" w:space="0" w:color="auto"/>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sidRPr="00B2027C">
              <w:rPr>
                <w:rFonts w:ascii="Arial" w:hAnsi="Arial" w:cs="Arial"/>
                <w:color w:val="000000"/>
              </w:rPr>
              <w:t>Sup</w:t>
            </w:r>
            <w:r>
              <w:rPr>
                <w:rFonts w:ascii="Arial" w:hAnsi="Arial" w:cs="Arial"/>
                <w:color w:val="000000"/>
              </w:rPr>
              <w:t>ply and installation of 4 core 16</w:t>
            </w:r>
            <w:r w:rsidRPr="00B2027C">
              <w:rPr>
                <w:rFonts w:ascii="Arial" w:hAnsi="Arial" w:cs="Arial"/>
                <w:color w:val="000000"/>
              </w:rPr>
              <w:t xml:space="preserve"> </w:t>
            </w:r>
            <w:proofErr w:type="spellStart"/>
            <w:r w:rsidRPr="00B2027C">
              <w:rPr>
                <w:rFonts w:ascii="Arial" w:hAnsi="Arial" w:cs="Arial"/>
                <w:color w:val="000000"/>
              </w:rPr>
              <w:t>sq</w:t>
            </w:r>
            <w:proofErr w:type="spellEnd"/>
            <w:r w:rsidRPr="00B2027C">
              <w:rPr>
                <w:rFonts w:ascii="Arial" w:hAnsi="Arial" w:cs="Arial"/>
                <w:color w:val="000000"/>
              </w:rPr>
              <w:t xml:space="preserve"> mm copper armored cables DB to Panel. (</w:t>
            </w:r>
            <w:r w:rsidRPr="00B2027C">
              <w:rPr>
                <w:rFonts w:ascii="Arial" w:hAnsi="Arial" w:cs="Arial"/>
                <w:b/>
                <w:color w:val="000000"/>
              </w:rPr>
              <w:t>Make:-Polycab/KEI/RR/APAR)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r w:rsidRPr="00B2027C">
              <w:rPr>
                <w:rFonts w:ascii="Arial" w:hAnsi="Arial" w:cs="Arial"/>
                <w:color w:val="000000"/>
              </w:rPr>
              <w:t>Meter</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r w:rsidRPr="00B2027C">
              <w:rPr>
                <w:rFonts w:ascii="Arial" w:hAnsi="Arial" w:cs="Arial"/>
                <w:color w:val="000000"/>
              </w:rPr>
              <w:t>200</w:t>
            </w: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1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b/>
                <w:color w:val="000000"/>
              </w:rPr>
            </w:pPr>
            <w:r w:rsidRPr="00B2027C">
              <w:rPr>
                <w:rFonts w:ascii="Arial" w:hAnsi="Arial" w:cs="Arial"/>
                <w:b/>
                <w:color w:val="000000"/>
              </w:rPr>
              <w:t>7</w:t>
            </w:r>
          </w:p>
        </w:tc>
        <w:tc>
          <w:tcPr>
            <w:tcW w:w="5515" w:type="dxa"/>
            <w:gridSpan w:val="2"/>
            <w:tcBorders>
              <w:top w:val="single" w:sz="4" w:space="0" w:color="auto"/>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Supply and installation of Single Door,</w:t>
            </w:r>
            <w:r>
              <w:rPr>
                <w:rFonts w:ascii="Arial" w:hAnsi="Arial" w:cs="Arial"/>
                <w:color w:val="000000"/>
              </w:rPr>
              <w:t xml:space="preserve"> MS Powder coated three phase 12</w:t>
            </w:r>
            <w:r w:rsidRPr="00B2027C">
              <w:rPr>
                <w:rFonts w:ascii="Arial" w:hAnsi="Arial" w:cs="Arial"/>
                <w:color w:val="000000"/>
              </w:rPr>
              <w:t xml:space="preserve"> way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EA4B5B" w:rsidRPr="00B2027C" w:rsidRDefault="00EA4B5B" w:rsidP="00EA4B5B">
            <w:pPr>
              <w:rPr>
                <w:rFonts w:ascii="Arial" w:hAnsi="Arial" w:cs="Arial"/>
                <w:color w:val="000000"/>
              </w:rPr>
            </w:pPr>
            <w:r w:rsidRPr="00B2027C">
              <w:rPr>
                <w:rFonts w:ascii="Arial" w:hAnsi="Arial" w:cs="Arial"/>
                <w:color w:val="000000"/>
              </w:rPr>
              <w:t>Nos.</w:t>
            </w:r>
          </w:p>
        </w:tc>
        <w:tc>
          <w:tcPr>
            <w:tcW w:w="1017" w:type="dxa"/>
            <w:tcBorders>
              <w:top w:val="single" w:sz="4" w:space="0" w:color="auto"/>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Pr>
                <w:rFonts w:ascii="Arial" w:hAnsi="Arial" w:cs="Arial"/>
                <w:color w:val="000000"/>
              </w:rPr>
              <w:t>2</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b/>
                <w:color w:val="000000"/>
              </w:rPr>
            </w:pPr>
            <w:r w:rsidRPr="00B2027C">
              <w:rPr>
                <w:rFonts w:ascii="Arial" w:hAnsi="Arial" w:cs="Arial"/>
                <w:b/>
                <w:color w:val="000000"/>
              </w:rPr>
              <w:t>8</w:t>
            </w:r>
          </w:p>
        </w:tc>
        <w:tc>
          <w:tcPr>
            <w:tcW w:w="5515" w:type="dxa"/>
            <w:gridSpan w:val="2"/>
            <w:tcBorders>
              <w:top w:val="nil"/>
              <w:left w:val="nil"/>
              <w:bottom w:val="single" w:sz="4" w:space="0" w:color="auto"/>
              <w:right w:val="single" w:sz="4" w:space="0" w:color="auto"/>
            </w:tcBorders>
            <w:shd w:val="clear" w:color="auto" w:fill="auto"/>
            <w:vAlign w:val="center"/>
            <w:hideMark/>
          </w:tcPr>
          <w:p w:rsidR="00EA4B5B" w:rsidRPr="00B2027C" w:rsidRDefault="00EA4B5B" w:rsidP="00EA4B5B">
            <w:pPr>
              <w:rPr>
                <w:rFonts w:ascii="Arial" w:hAnsi="Arial" w:cs="Arial"/>
                <w:color w:val="000000"/>
              </w:rPr>
            </w:pPr>
            <w:r w:rsidRPr="00B2027C">
              <w:rPr>
                <w:rFonts w:ascii="Arial" w:hAnsi="Arial" w:cs="Arial"/>
                <w:color w:val="000000"/>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hideMark/>
          </w:tcPr>
          <w:p w:rsidR="00EA4B5B" w:rsidRPr="00B2027C" w:rsidRDefault="00EA4B5B" w:rsidP="00EA4B5B">
            <w:pP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a</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32 Amp 4 Pole MCB</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Pr>
                <w:rFonts w:ascii="Arial" w:hAnsi="Arial" w:cs="Arial"/>
                <w:color w:val="000000"/>
              </w:rPr>
              <w:t>10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b</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Pr>
                <w:rFonts w:ascii="Arial" w:hAnsi="Arial" w:cs="Arial"/>
                <w:color w:val="000000"/>
              </w:rPr>
              <w:t>63</w:t>
            </w:r>
            <w:r w:rsidRPr="00B2027C">
              <w:rPr>
                <w:rFonts w:ascii="Arial" w:hAnsi="Arial" w:cs="Arial"/>
                <w:color w:val="000000"/>
              </w:rPr>
              <w:t xml:space="preserve"> Amp 4 Pole MCB</w:t>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Pr>
                <w:rFonts w:ascii="Arial" w:hAnsi="Arial" w:cs="Arial"/>
                <w:color w:val="000000"/>
              </w:rPr>
              <w:t>5</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nil"/>
              <w:left w:val="single" w:sz="4" w:space="0" w:color="auto"/>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r w:rsidRPr="00B2027C">
              <w:rPr>
                <w:rFonts w:ascii="Arial" w:hAnsi="Arial" w:cs="Arial"/>
                <w:color w:val="000000"/>
              </w:rPr>
              <w:t>9</w:t>
            </w:r>
          </w:p>
        </w:tc>
        <w:tc>
          <w:tcPr>
            <w:tcW w:w="5515" w:type="dxa"/>
            <w:gridSpan w:val="2"/>
            <w:tcBorders>
              <w:top w:val="nil"/>
              <w:left w:val="nil"/>
              <w:bottom w:val="single" w:sz="4" w:space="0" w:color="auto"/>
              <w:right w:val="single" w:sz="4" w:space="0" w:color="auto"/>
            </w:tcBorders>
            <w:shd w:val="clear" w:color="auto" w:fill="auto"/>
            <w:vAlign w:val="center"/>
          </w:tcPr>
          <w:p w:rsidR="00EA4B5B" w:rsidRPr="00B2027C" w:rsidRDefault="00EA4B5B" w:rsidP="00EA4B5B">
            <w:pPr>
              <w:rPr>
                <w:rFonts w:ascii="Arial" w:hAnsi="Arial" w:cs="Arial"/>
                <w:color w:val="000000"/>
              </w:rPr>
            </w:pPr>
            <w:r w:rsidRPr="00B2027C">
              <w:rPr>
                <w:rFonts w:ascii="Arial" w:hAnsi="Arial" w:cs="Arial"/>
                <w:color w:val="000000"/>
              </w:rPr>
              <w:t xml:space="preserve">Supply and installation of Heavy duty uPVC conduit, in wall chase, wall surface, slab </w:t>
            </w:r>
            <w:proofErr w:type="spellStart"/>
            <w:r w:rsidRPr="00B2027C">
              <w:rPr>
                <w:rFonts w:ascii="Arial" w:hAnsi="Arial" w:cs="Arial"/>
                <w:color w:val="000000"/>
              </w:rPr>
              <w:t>etc</w:t>
            </w:r>
            <w:proofErr w:type="spellEnd"/>
            <w:r w:rsidRPr="00B2027C">
              <w:rPr>
                <w:rFonts w:ascii="Arial" w:hAnsi="Arial" w:cs="Arial"/>
                <w:color w:val="000000"/>
              </w:rPr>
              <w:t>, including all accessories, complete as required. Make: AKG</w:t>
            </w:r>
            <w:r w:rsidRPr="00B2027C">
              <w:rPr>
                <w:rFonts w:ascii="Arial" w:hAnsi="Arial" w:cs="Arial"/>
                <w:color w:val="000000"/>
              </w:rPr>
              <w:tab/>
            </w:r>
          </w:p>
        </w:tc>
        <w:tc>
          <w:tcPr>
            <w:tcW w:w="810"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1017" w:type="dxa"/>
            <w:tcBorders>
              <w:top w:val="nil"/>
              <w:left w:val="nil"/>
              <w:bottom w:val="single" w:sz="4" w:space="0" w:color="auto"/>
              <w:right w:val="single" w:sz="4" w:space="0" w:color="auto"/>
            </w:tcBorders>
            <w:shd w:val="clear" w:color="auto" w:fill="auto"/>
            <w:noWrap/>
            <w:vAlign w:val="center"/>
          </w:tcPr>
          <w:p w:rsidR="00EA4B5B" w:rsidRPr="00B2027C" w:rsidRDefault="00EA4B5B" w:rsidP="00EA4B5B">
            <w:pPr>
              <w:jc w:val="center"/>
              <w:rPr>
                <w:rFonts w:ascii="Arial" w:hAnsi="Arial" w:cs="Arial"/>
                <w:color w:val="000000"/>
              </w:rPr>
            </w:pPr>
          </w:p>
        </w:tc>
        <w:tc>
          <w:tcPr>
            <w:tcW w:w="971" w:type="dxa"/>
            <w:tcBorders>
              <w:top w:val="single" w:sz="4" w:space="0" w:color="auto"/>
              <w:left w:val="nil"/>
              <w:bottom w:val="single" w:sz="4" w:space="0" w:color="auto"/>
              <w:right w:val="single" w:sz="4" w:space="0" w:color="auto"/>
            </w:tcBorders>
          </w:tcPr>
          <w:p w:rsidR="00EA4B5B" w:rsidRPr="00B2027C"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Pr="00B2027C" w:rsidRDefault="00EA4B5B" w:rsidP="00EA4B5B">
            <w:pPr>
              <w:jc w:val="center"/>
              <w:rPr>
                <w:rFonts w:ascii="Arial" w:hAnsi="Arial" w:cs="Arial"/>
                <w:color w:val="000000"/>
              </w:rPr>
            </w:pPr>
          </w:p>
        </w:tc>
      </w:tr>
      <w:tr w:rsidR="00EA4B5B" w:rsidRPr="00B2027C" w:rsidTr="00EA4B5B">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hideMark/>
          </w:tcPr>
          <w:p w:rsidR="00EA4B5B" w:rsidRPr="00B2027C" w:rsidRDefault="00EA4B5B" w:rsidP="00EA4B5B">
            <w:pPr>
              <w:jc w:val="center"/>
              <w:rPr>
                <w:rFonts w:ascii="Arial" w:hAnsi="Arial" w:cs="Arial"/>
                <w:color w:val="000000"/>
              </w:rPr>
            </w:pPr>
          </w:p>
        </w:tc>
        <w:tc>
          <w:tcPr>
            <w:tcW w:w="5515" w:type="dxa"/>
            <w:gridSpan w:val="2"/>
            <w:tcBorders>
              <w:top w:val="single" w:sz="4" w:space="0" w:color="auto"/>
              <w:left w:val="nil"/>
              <w:bottom w:val="single" w:sz="4" w:space="0" w:color="auto"/>
              <w:right w:val="single" w:sz="4" w:space="0" w:color="auto"/>
            </w:tcBorders>
            <w:shd w:val="clear" w:color="auto" w:fill="auto"/>
            <w:hideMark/>
          </w:tcPr>
          <w:p w:rsidR="00EA4B5B" w:rsidRPr="00B2027C" w:rsidRDefault="00EA4B5B" w:rsidP="00EA4B5B">
            <w:pPr>
              <w:rPr>
                <w:rFonts w:ascii="Arial" w:hAnsi="Arial" w:cs="Arial"/>
                <w:bCs/>
                <w:color w:val="000000"/>
              </w:rPr>
            </w:pPr>
            <w:r w:rsidRPr="00B2027C">
              <w:rPr>
                <w:rFonts w:ascii="Arial" w:hAnsi="Arial" w:cs="Arial"/>
                <w:bCs/>
                <w:color w:val="000000"/>
              </w:rPr>
              <w:t xml:space="preserve">40mm dia </w:t>
            </w:r>
          </w:p>
        </w:tc>
        <w:tc>
          <w:tcPr>
            <w:tcW w:w="810" w:type="dxa"/>
            <w:tcBorders>
              <w:top w:val="single" w:sz="4" w:space="0" w:color="auto"/>
              <w:left w:val="nil"/>
              <w:bottom w:val="single" w:sz="4" w:space="0" w:color="auto"/>
              <w:right w:val="single" w:sz="4" w:space="0" w:color="auto"/>
            </w:tcBorders>
            <w:shd w:val="clear" w:color="auto" w:fill="auto"/>
            <w:noWrap/>
            <w:hideMark/>
          </w:tcPr>
          <w:p w:rsidR="00EA4B5B" w:rsidRPr="00B2027C" w:rsidRDefault="00EA4B5B" w:rsidP="00EA4B5B">
            <w:pPr>
              <w:jc w:val="center"/>
              <w:rPr>
                <w:rFonts w:ascii="Calibri" w:hAnsi="Calibri"/>
                <w:color w:val="000000"/>
                <w:sz w:val="22"/>
                <w:szCs w:val="22"/>
              </w:rPr>
            </w:pPr>
            <w:r w:rsidRPr="00B2027C">
              <w:rPr>
                <w:rFonts w:ascii="Arial" w:hAnsi="Arial" w:cs="Arial"/>
                <w:color w:val="000000"/>
              </w:rPr>
              <w:t>meter</w:t>
            </w:r>
          </w:p>
        </w:tc>
        <w:tc>
          <w:tcPr>
            <w:tcW w:w="1017" w:type="dxa"/>
            <w:tcBorders>
              <w:top w:val="single" w:sz="4" w:space="0" w:color="auto"/>
              <w:left w:val="nil"/>
              <w:bottom w:val="single" w:sz="4" w:space="0" w:color="auto"/>
              <w:right w:val="single" w:sz="4" w:space="0" w:color="auto"/>
            </w:tcBorders>
            <w:shd w:val="clear" w:color="auto" w:fill="auto"/>
            <w:noWrap/>
            <w:hideMark/>
          </w:tcPr>
          <w:p w:rsidR="00EA4B5B" w:rsidRPr="00B2027C" w:rsidRDefault="00EA4B5B" w:rsidP="00EA4B5B">
            <w:pPr>
              <w:jc w:val="center"/>
              <w:rPr>
                <w:rFonts w:ascii="Arial" w:hAnsi="Arial" w:cs="Arial"/>
                <w:b/>
                <w:bCs/>
                <w:color w:val="000000"/>
                <w:u w:val="single"/>
              </w:rPr>
            </w:pPr>
            <w:r>
              <w:rPr>
                <w:rFonts w:ascii="Arial" w:hAnsi="Arial" w:cs="Arial"/>
                <w:color w:val="000000"/>
              </w:rPr>
              <w:t>150</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EA4B5B">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r w:rsidRPr="00B2027C">
              <w:rPr>
                <w:rFonts w:ascii="Arial" w:hAnsi="Arial" w:cs="Arial"/>
                <w:color w:val="000000"/>
              </w:rPr>
              <w:t>10.</w:t>
            </w:r>
          </w:p>
        </w:tc>
        <w:tc>
          <w:tcPr>
            <w:tcW w:w="5515" w:type="dxa"/>
            <w:gridSpan w:val="2"/>
            <w:tcBorders>
              <w:top w:val="single" w:sz="4" w:space="0" w:color="auto"/>
              <w:left w:val="nil"/>
              <w:bottom w:val="single" w:sz="4" w:space="0" w:color="auto"/>
              <w:right w:val="single" w:sz="4" w:space="0" w:color="auto"/>
            </w:tcBorders>
            <w:shd w:val="clear" w:color="auto" w:fill="auto"/>
          </w:tcPr>
          <w:p w:rsidR="00EA4B5B" w:rsidRPr="00B2027C" w:rsidRDefault="00EA4B5B" w:rsidP="00EA4B5B">
            <w:pPr>
              <w:rPr>
                <w:rFonts w:ascii="Arial" w:hAnsi="Arial" w:cs="Arial"/>
                <w:bCs/>
                <w:color w:val="000000"/>
              </w:rPr>
            </w:pPr>
            <w:r w:rsidRPr="00B2027C">
              <w:rPr>
                <w:rFonts w:ascii="Arial" w:hAnsi="Arial" w:cs="Arial"/>
                <w:bCs/>
                <w:color w:val="000000"/>
              </w:rPr>
              <w:t xml:space="preserve">Socket Mounted Metal Box with Cover, 1 No. Plug (2 Pin + Earth), 1 No. 20A Single Pole MCB, Wiring Accessories as needed </w:t>
            </w:r>
            <w:r w:rsidRPr="00B2027C">
              <w:rPr>
                <w:rFonts w:ascii="Arial" w:hAnsi="Arial" w:cs="Arial"/>
                <w:b/>
                <w:bCs/>
                <w:color w:val="000000"/>
              </w:rPr>
              <w:t xml:space="preserve">( Brand : Legrand/ </w:t>
            </w:r>
            <w:proofErr w:type="spellStart"/>
            <w:r w:rsidRPr="00B2027C">
              <w:rPr>
                <w:rFonts w:ascii="Arial" w:hAnsi="Arial" w:cs="Arial"/>
                <w:b/>
                <w:bCs/>
                <w:color w:val="000000"/>
              </w:rPr>
              <w:t>L&amp;t</w:t>
            </w:r>
            <w:proofErr w:type="spellEnd"/>
            <w:r w:rsidRPr="00B2027C">
              <w:rPr>
                <w:rFonts w:ascii="Arial" w:hAnsi="Arial" w:cs="Arial"/>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r w:rsidRPr="00B2027C">
              <w:rPr>
                <w:rFonts w:ascii="Arial" w:hAnsi="Arial" w:cs="Arial"/>
                <w:color w:val="000000"/>
              </w:rPr>
              <w:t>Nos.</w:t>
            </w:r>
          </w:p>
        </w:tc>
        <w:tc>
          <w:tcPr>
            <w:tcW w:w="1017" w:type="dxa"/>
            <w:tcBorders>
              <w:top w:val="single" w:sz="4" w:space="0" w:color="auto"/>
              <w:left w:val="nil"/>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r>
              <w:rPr>
                <w:rFonts w:ascii="Arial" w:hAnsi="Arial" w:cs="Arial"/>
                <w:color w:val="000000"/>
              </w:rPr>
              <w:t>15</w:t>
            </w:r>
          </w:p>
        </w:tc>
        <w:tc>
          <w:tcPr>
            <w:tcW w:w="971" w:type="dxa"/>
            <w:tcBorders>
              <w:top w:val="single" w:sz="4" w:space="0" w:color="auto"/>
              <w:left w:val="nil"/>
              <w:bottom w:val="single" w:sz="4" w:space="0" w:color="auto"/>
              <w:right w:val="single" w:sz="4" w:space="0" w:color="auto"/>
            </w:tcBorders>
          </w:tcPr>
          <w:p w:rsidR="00EA4B5B" w:rsidRDefault="00EA4B5B" w:rsidP="00EA4B5B">
            <w:pPr>
              <w:jc w:val="center"/>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681F81">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5515" w:type="dxa"/>
            <w:gridSpan w:val="2"/>
            <w:tcBorders>
              <w:top w:val="single" w:sz="4" w:space="0" w:color="auto"/>
              <w:left w:val="nil"/>
              <w:bottom w:val="single" w:sz="4" w:space="0" w:color="auto"/>
              <w:right w:val="single" w:sz="4" w:space="0" w:color="auto"/>
            </w:tcBorders>
            <w:shd w:val="clear" w:color="auto" w:fill="auto"/>
          </w:tcPr>
          <w:p w:rsidR="00EA4B5B" w:rsidRPr="00B2027C" w:rsidRDefault="00EA4B5B" w:rsidP="00EA4B5B">
            <w:pPr>
              <w:rPr>
                <w:rFonts w:ascii="Arial" w:hAnsi="Arial" w:cs="Arial"/>
                <w:bCs/>
                <w:color w:val="000000"/>
              </w:rPr>
            </w:pPr>
          </w:p>
        </w:tc>
        <w:tc>
          <w:tcPr>
            <w:tcW w:w="810" w:type="dxa"/>
            <w:tcBorders>
              <w:top w:val="single" w:sz="4" w:space="0" w:color="auto"/>
              <w:left w:val="nil"/>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1988" w:type="dxa"/>
            <w:gridSpan w:val="2"/>
            <w:tcBorders>
              <w:top w:val="single" w:sz="4" w:space="0" w:color="auto"/>
              <w:left w:val="nil"/>
              <w:bottom w:val="single" w:sz="4" w:space="0" w:color="auto"/>
              <w:right w:val="single" w:sz="4" w:space="0" w:color="auto"/>
            </w:tcBorders>
            <w:shd w:val="clear" w:color="auto" w:fill="auto"/>
            <w:noWrap/>
          </w:tcPr>
          <w:p w:rsidR="00EA4B5B" w:rsidRDefault="00EA4B5B" w:rsidP="00EA4B5B">
            <w:pPr>
              <w:jc w:val="center"/>
              <w:rPr>
                <w:rFonts w:ascii="Arial" w:hAnsi="Arial" w:cs="Arial"/>
                <w:color w:val="000000"/>
              </w:rPr>
            </w:pPr>
            <w:r>
              <w:rPr>
                <w:rFonts w:ascii="Arial" w:hAnsi="Arial" w:cs="Arial"/>
                <w:color w:val="000000"/>
              </w:rPr>
              <w:t>Total</w:t>
            </w: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280E8C">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5515" w:type="dxa"/>
            <w:gridSpan w:val="2"/>
            <w:tcBorders>
              <w:top w:val="single" w:sz="4" w:space="0" w:color="auto"/>
              <w:left w:val="nil"/>
              <w:bottom w:val="single" w:sz="4" w:space="0" w:color="auto"/>
              <w:right w:val="single" w:sz="4" w:space="0" w:color="auto"/>
            </w:tcBorders>
            <w:shd w:val="clear" w:color="auto" w:fill="auto"/>
          </w:tcPr>
          <w:p w:rsidR="00EA4B5B" w:rsidRPr="00B2027C" w:rsidRDefault="00EA4B5B" w:rsidP="00EA4B5B">
            <w:pPr>
              <w:rPr>
                <w:rFonts w:ascii="Arial" w:hAnsi="Arial" w:cs="Arial"/>
                <w:bCs/>
                <w:color w:val="000000"/>
              </w:rPr>
            </w:pPr>
          </w:p>
        </w:tc>
        <w:tc>
          <w:tcPr>
            <w:tcW w:w="810" w:type="dxa"/>
            <w:tcBorders>
              <w:top w:val="single" w:sz="4" w:space="0" w:color="auto"/>
              <w:left w:val="nil"/>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1988" w:type="dxa"/>
            <w:gridSpan w:val="2"/>
            <w:tcBorders>
              <w:top w:val="single" w:sz="4" w:space="0" w:color="auto"/>
              <w:left w:val="nil"/>
              <w:bottom w:val="single" w:sz="4" w:space="0" w:color="auto"/>
              <w:right w:val="single" w:sz="4" w:space="0" w:color="auto"/>
            </w:tcBorders>
            <w:shd w:val="clear" w:color="auto" w:fill="auto"/>
            <w:noWrap/>
          </w:tcPr>
          <w:p w:rsidR="00EA4B5B" w:rsidRDefault="00EA4B5B" w:rsidP="00EA4B5B">
            <w:pPr>
              <w:jc w:val="center"/>
              <w:rPr>
                <w:rFonts w:ascii="Arial" w:hAnsi="Arial" w:cs="Arial"/>
                <w:color w:val="000000"/>
              </w:rPr>
            </w:pPr>
            <w:r>
              <w:rPr>
                <w:rFonts w:ascii="Arial" w:hAnsi="Arial" w:cs="Arial"/>
                <w:color w:val="000000"/>
              </w:rPr>
              <w:t>GST</w:t>
            </w: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r w:rsidR="00EA4B5B" w:rsidRPr="00B2027C" w:rsidTr="007774D6">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5515" w:type="dxa"/>
            <w:gridSpan w:val="2"/>
            <w:tcBorders>
              <w:top w:val="single" w:sz="4" w:space="0" w:color="auto"/>
              <w:left w:val="nil"/>
              <w:bottom w:val="single" w:sz="4" w:space="0" w:color="auto"/>
              <w:right w:val="single" w:sz="4" w:space="0" w:color="auto"/>
            </w:tcBorders>
            <w:shd w:val="clear" w:color="auto" w:fill="auto"/>
          </w:tcPr>
          <w:p w:rsidR="00EA4B5B" w:rsidRPr="00B2027C" w:rsidRDefault="00EA4B5B" w:rsidP="00EA4B5B">
            <w:pPr>
              <w:rPr>
                <w:rFonts w:ascii="Arial" w:hAnsi="Arial" w:cs="Arial"/>
                <w:bCs/>
                <w:color w:val="000000"/>
              </w:rPr>
            </w:pPr>
          </w:p>
        </w:tc>
        <w:tc>
          <w:tcPr>
            <w:tcW w:w="810" w:type="dxa"/>
            <w:tcBorders>
              <w:top w:val="single" w:sz="4" w:space="0" w:color="auto"/>
              <w:left w:val="nil"/>
              <w:bottom w:val="single" w:sz="4" w:space="0" w:color="auto"/>
              <w:right w:val="single" w:sz="4" w:space="0" w:color="auto"/>
            </w:tcBorders>
            <w:shd w:val="clear" w:color="auto" w:fill="auto"/>
            <w:noWrap/>
          </w:tcPr>
          <w:p w:rsidR="00EA4B5B" w:rsidRPr="00B2027C" w:rsidRDefault="00EA4B5B" w:rsidP="00EA4B5B">
            <w:pPr>
              <w:jc w:val="center"/>
              <w:rPr>
                <w:rFonts w:ascii="Arial" w:hAnsi="Arial" w:cs="Arial"/>
                <w:color w:val="000000"/>
              </w:rPr>
            </w:pPr>
          </w:p>
        </w:tc>
        <w:tc>
          <w:tcPr>
            <w:tcW w:w="1988" w:type="dxa"/>
            <w:gridSpan w:val="2"/>
            <w:tcBorders>
              <w:top w:val="single" w:sz="4" w:space="0" w:color="auto"/>
              <w:left w:val="nil"/>
              <w:bottom w:val="single" w:sz="4" w:space="0" w:color="auto"/>
              <w:right w:val="single" w:sz="4" w:space="0" w:color="auto"/>
            </w:tcBorders>
            <w:shd w:val="clear" w:color="auto" w:fill="auto"/>
            <w:noWrap/>
          </w:tcPr>
          <w:p w:rsidR="00EA4B5B" w:rsidRDefault="00EA4B5B" w:rsidP="00EA4B5B">
            <w:pPr>
              <w:jc w:val="center"/>
              <w:rPr>
                <w:rFonts w:ascii="Arial" w:hAnsi="Arial" w:cs="Arial"/>
                <w:color w:val="000000"/>
              </w:rPr>
            </w:pPr>
            <w:r>
              <w:rPr>
                <w:rFonts w:ascii="Arial" w:hAnsi="Arial" w:cs="Arial"/>
                <w:color w:val="000000"/>
              </w:rPr>
              <w:t>Total Including GST</w:t>
            </w:r>
          </w:p>
        </w:tc>
        <w:tc>
          <w:tcPr>
            <w:tcW w:w="1080" w:type="dxa"/>
            <w:tcBorders>
              <w:top w:val="single" w:sz="4" w:space="0" w:color="auto"/>
              <w:left w:val="single" w:sz="4" w:space="0" w:color="auto"/>
              <w:bottom w:val="single" w:sz="4" w:space="0" w:color="auto"/>
              <w:right w:val="single" w:sz="4" w:space="0" w:color="auto"/>
            </w:tcBorders>
          </w:tcPr>
          <w:p w:rsidR="00EA4B5B" w:rsidRDefault="00EA4B5B" w:rsidP="00EA4B5B">
            <w:pPr>
              <w:jc w:val="center"/>
              <w:rPr>
                <w:rFonts w:ascii="Arial" w:hAnsi="Arial" w:cs="Arial"/>
                <w:color w:val="000000"/>
              </w:rPr>
            </w:pPr>
          </w:p>
        </w:tc>
      </w:tr>
    </w:tbl>
    <w:p w:rsidR="004C65B1" w:rsidRDefault="004C65B1" w:rsidP="00524CEE">
      <w:pPr>
        <w:rPr>
          <w:rFonts w:asciiTheme="minorHAnsi" w:hAnsiTheme="minorHAnsi" w:cstheme="minorHAnsi"/>
          <w:b/>
          <w:sz w:val="26"/>
          <w:szCs w:val="22"/>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w:t>
      </w:r>
      <w:proofErr w:type="gramStart"/>
      <w:r w:rsidRPr="00D45794">
        <w:rPr>
          <w:rFonts w:asciiTheme="minorHAnsi" w:eastAsia="Arial" w:hAnsiTheme="minorHAnsi" w:cstheme="minorHAnsi"/>
          <w:spacing w:val="3"/>
          <w:szCs w:val="24"/>
        </w:rPr>
        <w:t>Installation</w:t>
      </w:r>
      <w:proofErr w:type="gramEnd"/>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6"/>
  </w:num>
  <w:num w:numId="3">
    <w:abstractNumId w:val="21"/>
  </w:num>
  <w:num w:numId="4">
    <w:abstractNumId w:val="10"/>
  </w:num>
  <w:num w:numId="5">
    <w:abstractNumId w:val="32"/>
  </w:num>
  <w:num w:numId="6">
    <w:abstractNumId w:val="29"/>
  </w:num>
  <w:num w:numId="7">
    <w:abstractNumId w:val="7"/>
  </w:num>
  <w:num w:numId="8">
    <w:abstractNumId w:val="2"/>
  </w:num>
  <w:num w:numId="9">
    <w:abstractNumId w:val="25"/>
  </w:num>
  <w:num w:numId="10">
    <w:abstractNumId w:val="17"/>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7"/>
  </w:num>
  <w:num w:numId="16">
    <w:abstractNumId w:val="22"/>
  </w:num>
  <w:num w:numId="17">
    <w:abstractNumId w:val="3"/>
  </w:num>
  <w:num w:numId="18">
    <w:abstractNumId w:val="33"/>
  </w:num>
  <w:num w:numId="19">
    <w:abstractNumId w:val="0"/>
  </w:num>
  <w:num w:numId="20">
    <w:abstractNumId w:val="18"/>
  </w:num>
  <w:num w:numId="21">
    <w:abstractNumId w:val="16"/>
  </w:num>
  <w:num w:numId="22">
    <w:abstractNumId w:val="30"/>
  </w:num>
  <w:num w:numId="23">
    <w:abstractNumId w:val="31"/>
  </w:num>
  <w:num w:numId="24">
    <w:abstractNumId w:val="15"/>
  </w:num>
  <w:num w:numId="25">
    <w:abstractNumId w:val="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28"/>
  </w:num>
  <w:num w:numId="31">
    <w:abstractNumId w:val="13"/>
  </w:num>
  <w:num w:numId="32">
    <w:abstractNumId w:val="12"/>
  </w:num>
  <w:num w:numId="33">
    <w:abstractNumId w:val="1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4"/>
  </w:num>
  <w:num w:numId="38">
    <w:abstractNumId w:val="35"/>
  </w:num>
  <w:num w:numId="39">
    <w:abstractNumId w:val="9"/>
  </w:num>
  <w:num w:numId="40">
    <w:abstractNumId w:val="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0209"/>
    <w:rsid w:val="000C4E7E"/>
    <w:rsid w:val="000C7C68"/>
    <w:rsid w:val="000E4391"/>
    <w:rsid w:val="000F051F"/>
    <w:rsid w:val="00116541"/>
    <w:rsid w:val="00135BD8"/>
    <w:rsid w:val="00136B36"/>
    <w:rsid w:val="0018389C"/>
    <w:rsid w:val="00186FF5"/>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1F5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C65B1"/>
    <w:rsid w:val="004D0498"/>
    <w:rsid w:val="004E291D"/>
    <w:rsid w:val="004E5B91"/>
    <w:rsid w:val="004F0F1A"/>
    <w:rsid w:val="005058C7"/>
    <w:rsid w:val="00513D3F"/>
    <w:rsid w:val="00517CAE"/>
    <w:rsid w:val="00524CEE"/>
    <w:rsid w:val="00525F9A"/>
    <w:rsid w:val="00570C42"/>
    <w:rsid w:val="00582C3F"/>
    <w:rsid w:val="00590944"/>
    <w:rsid w:val="005B0112"/>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75EF"/>
    <w:rsid w:val="006D2543"/>
    <w:rsid w:val="0071036E"/>
    <w:rsid w:val="00716E84"/>
    <w:rsid w:val="00724744"/>
    <w:rsid w:val="00726EF8"/>
    <w:rsid w:val="00753F39"/>
    <w:rsid w:val="00761473"/>
    <w:rsid w:val="00770533"/>
    <w:rsid w:val="00773AC9"/>
    <w:rsid w:val="007A7581"/>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D1D93"/>
    <w:rsid w:val="008E2E6F"/>
    <w:rsid w:val="00915DE3"/>
    <w:rsid w:val="0092029F"/>
    <w:rsid w:val="009326E0"/>
    <w:rsid w:val="009536DE"/>
    <w:rsid w:val="00955196"/>
    <w:rsid w:val="00956C83"/>
    <w:rsid w:val="00984A02"/>
    <w:rsid w:val="00985703"/>
    <w:rsid w:val="009A025F"/>
    <w:rsid w:val="009A6BF0"/>
    <w:rsid w:val="009B0DAC"/>
    <w:rsid w:val="009C425B"/>
    <w:rsid w:val="009E6465"/>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16BAE"/>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22363"/>
    <w:rsid w:val="00D22A11"/>
    <w:rsid w:val="00D27297"/>
    <w:rsid w:val="00D4334A"/>
    <w:rsid w:val="00D45794"/>
    <w:rsid w:val="00D677F3"/>
    <w:rsid w:val="00D7517C"/>
    <w:rsid w:val="00D755D6"/>
    <w:rsid w:val="00D76586"/>
    <w:rsid w:val="00D829F3"/>
    <w:rsid w:val="00D91EDB"/>
    <w:rsid w:val="00DA3BD9"/>
    <w:rsid w:val="00DA40DD"/>
    <w:rsid w:val="00DB7D11"/>
    <w:rsid w:val="00DD0DFE"/>
    <w:rsid w:val="00E0056C"/>
    <w:rsid w:val="00E3178F"/>
    <w:rsid w:val="00E62DEA"/>
    <w:rsid w:val="00E634D5"/>
    <w:rsid w:val="00E91804"/>
    <w:rsid w:val="00E93B17"/>
    <w:rsid w:val="00EA4B5B"/>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5B1"/>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7B5FB-68A0-4FFE-8BE5-4E2A6C66A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2023-02-17T05:29:00Z</dcterms:created>
  <dcterms:modified xsi:type="dcterms:W3CDTF">2023-02-22T10:42:00Z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