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75171" w14:textId="77777777" w:rsidR="00783A3A" w:rsidRDefault="000F383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7F6C0149" w14:textId="77777777" w:rsidR="00783A3A" w:rsidRDefault="00783A3A">
      <w:pPr>
        <w:jc w:val="center"/>
        <w:rPr>
          <w:rFonts w:ascii="Calibri" w:eastAsia="Calibri" w:hAnsi="Calibri" w:cs="Calibri"/>
          <w:b/>
          <w:sz w:val="24"/>
          <w:szCs w:val="24"/>
          <w:u w:val="single"/>
        </w:rPr>
      </w:pPr>
    </w:p>
    <w:p w14:paraId="6D7A5849" w14:textId="77777777" w:rsidR="00783A3A" w:rsidRDefault="000F383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0999E009" w14:textId="77777777" w:rsidR="00783A3A" w:rsidRDefault="00783A3A">
      <w:pPr>
        <w:jc w:val="center"/>
        <w:rPr>
          <w:rFonts w:ascii="Calibri" w:eastAsia="Calibri" w:hAnsi="Calibri" w:cs="Calibri"/>
          <w:b/>
          <w:sz w:val="24"/>
          <w:szCs w:val="24"/>
          <w:u w:val="single"/>
        </w:rPr>
      </w:pPr>
    </w:p>
    <w:p w14:paraId="6F3461F4" w14:textId="77777777" w:rsidR="00783A3A" w:rsidRDefault="000F383B">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79EBFAE" w14:textId="4F7E9186" w:rsidR="00783A3A" w:rsidRDefault="000F383B">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00CE5341" w:rsidRPr="00CE5341">
        <w:rPr>
          <w:rFonts w:ascii="Arial" w:eastAsia="Calibri" w:hAnsi="Arial" w:cs="Arial"/>
          <w:b/>
          <w:sz w:val="24"/>
          <w:szCs w:val="24"/>
          <w:highlight w:val="yellow"/>
        </w:rPr>
        <w:t>Supply of</w:t>
      </w:r>
      <w:r w:rsidR="00CE5341">
        <w:rPr>
          <w:rFonts w:ascii="Calibri" w:eastAsia="Calibri" w:hAnsi="Calibri" w:cs="Calibri"/>
          <w:sz w:val="24"/>
          <w:szCs w:val="24"/>
          <w:highlight w:val="yellow"/>
        </w:rPr>
        <w:t xml:space="preserve"> </w:t>
      </w:r>
      <w:r w:rsidR="002D34AF" w:rsidRPr="002D34AF">
        <w:rPr>
          <w:rFonts w:ascii="Arial" w:eastAsia="Calibri" w:hAnsi="Arial" w:cs="Arial"/>
          <w:b/>
          <w:sz w:val="24"/>
          <w:szCs w:val="24"/>
          <w:highlight w:val="yellow"/>
        </w:rPr>
        <w:t xml:space="preserve">Camera, Mics, Lights and Stands for </w:t>
      </w:r>
      <w:r w:rsidR="002D34AF" w:rsidRPr="002D34AF">
        <w:rPr>
          <w:rFonts w:ascii="Arial" w:eastAsia="Arial" w:hAnsi="Arial" w:cs="Arial"/>
          <w:b/>
          <w:color w:val="222222"/>
          <w:sz w:val="22"/>
          <w:szCs w:val="22"/>
          <w:highlight w:val="white"/>
        </w:rPr>
        <w:t>Multi-Media studio</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7F3D44">
        <w:rPr>
          <w:rFonts w:ascii="Calibri" w:eastAsia="Calibri" w:hAnsi="Calibri" w:cs="Calibri"/>
          <w:sz w:val="24"/>
          <w:szCs w:val="24"/>
          <w:highlight w:val="yellow"/>
        </w:rPr>
        <w:t>16.04</w:t>
      </w:r>
      <w:bookmarkStart w:id="0" w:name="_GoBack"/>
      <w:bookmarkEnd w:id="0"/>
      <w:r w:rsidR="002D34AF">
        <w:rPr>
          <w:rFonts w:ascii="Calibri" w:eastAsia="Calibri" w:hAnsi="Calibri" w:cs="Calibri"/>
          <w:sz w:val="24"/>
          <w:szCs w:val="24"/>
          <w:highlight w:val="yellow"/>
        </w:rPr>
        <w:t>.2023</w:t>
      </w:r>
      <w:r>
        <w:rPr>
          <w:rFonts w:ascii="Calibri" w:eastAsia="Calibri" w:hAnsi="Calibri" w:cs="Calibri"/>
          <w:sz w:val="24"/>
          <w:szCs w:val="24"/>
          <w:highlight w:val="yellow"/>
        </w:rPr>
        <w:t>.</w:t>
      </w:r>
    </w:p>
    <w:p w14:paraId="302C61BC" w14:textId="77777777" w:rsidR="00783A3A" w:rsidRDefault="000F383B">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31AE35E0" w14:textId="77777777" w:rsidR="00783A3A" w:rsidRDefault="00783A3A">
      <w:pPr>
        <w:jc w:val="center"/>
        <w:rPr>
          <w:rFonts w:ascii="Calibri" w:eastAsia="Calibri" w:hAnsi="Calibri" w:cs="Calibri"/>
          <w:b/>
          <w:sz w:val="24"/>
          <w:szCs w:val="24"/>
        </w:rPr>
      </w:pPr>
    </w:p>
    <w:p w14:paraId="03559E48" w14:textId="77777777" w:rsidR="00783A3A" w:rsidRDefault="000F383B">
      <w:pPr>
        <w:jc w:val="center"/>
        <w:rPr>
          <w:rFonts w:ascii="Calibri" w:eastAsia="Calibri" w:hAnsi="Calibri" w:cs="Calibri"/>
          <w:b/>
          <w:sz w:val="28"/>
          <w:szCs w:val="28"/>
        </w:rPr>
      </w:pPr>
      <w:r>
        <w:rPr>
          <w:rFonts w:ascii="Calibri" w:eastAsia="Calibri" w:hAnsi="Calibri" w:cs="Calibri"/>
          <w:b/>
          <w:sz w:val="28"/>
          <w:szCs w:val="28"/>
        </w:rPr>
        <w:t>Director</w:t>
      </w:r>
    </w:p>
    <w:p w14:paraId="06A5E3B6" w14:textId="77777777" w:rsidR="00783A3A" w:rsidRDefault="000F383B">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251D6F65" w14:textId="77777777" w:rsidR="00783A3A" w:rsidRDefault="000F383B">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75474AF5" w14:textId="77777777" w:rsidR="00783A3A" w:rsidRDefault="000F383B">
      <w:pPr>
        <w:jc w:val="center"/>
        <w:rPr>
          <w:rFonts w:ascii="Calibri" w:eastAsia="Calibri" w:hAnsi="Calibri" w:cs="Calibri"/>
          <w:sz w:val="24"/>
          <w:szCs w:val="24"/>
        </w:rPr>
      </w:pPr>
      <w:r>
        <w:rPr>
          <w:rFonts w:ascii="Calibri" w:eastAsia="Calibri" w:hAnsi="Calibri" w:cs="Calibri"/>
          <w:sz w:val="24"/>
          <w:szCs w:val="24"/>
        </w:rPr>
        <w:t>Via – Jamdoli, Jaipur- 302031</w:t>
      </w:r>
    </w:p>
    <w:p w14:paraId="4B138DF7" w14:textId="77777777" w:rsidR="00783A3A" w:rsidRDefault="000F383B">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483A2B66" w14:textId="77777777" w:rsidR="00783A3A" w:rsidRDefault="00783A3A">
      <w:pPr>
        <w:rPr>
          <w:rFonts w:ascii="Calibri" w:eastAsia="Calibri" w:hAnsi="Calibri" w:cs="Calibri"/>
          <w:sz w:val="24"/>
          <w:szCs w:val="24"/>
        </w:rPr>
      </w:pPr>
    </w:p>
    <w:p w14:paraId="7A9FCCC1" w14:textId="77777777" w:rsidR="00783A3A" w:rsidRDefault="000F383B">
      <w:pPr>
        <w:rPr>
          <w:rFonts w:ascii="Calibri" w:eastAsia="Calibri" w:hAnsi="Calibri" w:cs="Calibri"/>
          <w:b/>
          <w:sz w:val="24"/>
          <w:szCs w:val="24"/>
        </w:rPr>
      </w:pPr>
      <w:r>
        <w:rPr>
          <w:rFonts w:ascii="Calibri" w:eastAsia="Calibri" w:hAnsi="Calibri" w:cs="Calibri"/>
          <w:b/>
          <w:sz w:val="24"/>
          <w:szCs w:val="24"/>
        </w:rPr>
        <w:t>Bid Process:</w:t>
      </w:r>
    </w:p>
    <w:p w14:paraId="5F7F0D1C" w14:textId="77777777" w:rsidR="00783A3A" w:rsidRDefault="000F383B">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00C6046A" w:rsidRPr="00C6046A">
        <w:rPr>
          <w:rFonts w:ascii="Arial" w:eastAsia="Calibri" w:hAnsi="Arial" w:cs="Arial"/>
          <w:b/>
          <w:sz w:val="24"/>
          <w:szCs w:val="24"/>
          <w:highlight w:val="yellow"/>
        </w:rPr>
        <w:t>Supply of</w:t>
      </w:r>
      <w:r w:rsidR="00C6046A">
        <w:rPr>
          <w:rFonts w:ascii="Calibri" w:eastAsia="Calibri" w:hAnsi="Calibri" w:cs="Calibri"/>
          <w:b/>
          <w:sz w:val="24"/>
          <w:szCs w:val="24"/>
          <w:highlight w:val="yellow"/>
        </w:rPr>
        <w:t xml:space="preserve"> </w:t>
      </w:r>
      <w:r w:rsidR="002D34AF" w:rsidRPr="002D34AF">
        <w:rPr>
          <w:rFonts w:ascii="Arial" w:eastAsia="Calibri" w:hAnsi="Arial" w:cs="Arial"/>
          <w:b/>
          <w:sz w:val="24"/>
          <w:szCs w:val="24"/>
          <w:highlight w:val="yellow"/>
        </w:rPr>
        <w:t xml:space="preserve">Camera, Mics, Lights and Stands for </w:t>
      </w:r>
      <w:r w:rsidRPr="002D34AF">
        <w:rPr>
          <w:rFonts w:ascii="Arial" w:eastAsia="Arial" w:hAnsi="Arial" w:cs="Arial"/>
          <w:b/>
          <w:color w:val="222222"/>
          <w:sz w:val="22"/>
          <w:szCs w:val="22"/>
          <w:highlight w:val="white"/>
        </w:rPr>
        <w:t>Multi-Media studio</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C6046A" w:rsidRPr="00C6046A">
        <w:rPr>
          <w:rFonts w:ascii="Arial" w:eastAsia="Calibri" w:hAnsi="Arial" w:cs="Arial"/>
          <w:b/>
          <w:sz w:val="24"/>
          <w:szCs w:val="24"/>
          <w:highlight w:val="yellow"/>
        </w:rPr>
        <w:t>Supply of</w:t>
      </w:r>
      <w:r w:rsidR="00C6046A">
        <w:rPr>
          <w:rFonts w:ascii="Calibri" w:eastAsia="Calibri" w:hAnsi="Calibri" w:cs="Calibri"/>
          <w:b/>
          <w:sz w:val="24"/>
          <w:szCs w:val="24"/>
          <w:highlight w:val="yellow"/>
        </w:rPr>
        <w:t xml:space="preserve"> </w:t>
      </w:r>
      <w:r w:rsidR="002D34AF" w:rsidRPr="002D34AF">
        <w:rPr>
          <w:rFonts w:ascii="Arial" w:eastAsia="Calibri" w:hAnsi="Arial" w:cs="Arial"/>
          <w:b/>
          <w:sz w:val="24"/>
          <w:szCs w:val="24"/>
          <w:highlight w:val="yellow"/>
        </w:rPr>
        <w:t xml:space="preserve">Camera, Mics, Lights and Stands for </w:t>
      </w:r>
      <w:r w:rsidR="002D34AF" w:rsidRPr="002D34AF">
        <w:rPr>
          <w:rFonts w:ascii="Arial" w:eastAsia="Arial" w:hAnsi="Arial" w:cs="Arial"/>
          <w:b/>
          <w:color w:val="222222"/>
          <w:sz w:val="22"/>
          <w:szCs w:val="22"/>
          <w:highlight w:val="white"/>
        </w:rPr>
        <w:t>Multi-Media studio</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sidR="00C6046A" w:rsidRPr="00C6046A">
        <w:rPr>
          <w:rFonts w:ascii="Arial" w:eastAsia="Calibri" w:hAnsi="Arial" w:cs="Arial"/>
          <w:b/>
          <w:sz w:val="24"/>
          <w:szCs w:val="24"/>
          <w:highlight w:val="yellow"/>
        </w:rPr>
        <w:t>Supply of</w:t>
      </w:r>
      <w:r w:rsidR="00C6046A">
        <w:rPr>
          <w:rFonts w:ascii="Calibri" w:eastAsia="Calibri" w:hAnsi="Calibri" w:cs="Calibri"/>
          <w:b/>
          <w:sz w:val="24"/>
          <w:szCs w:val="24"/>
          <w:highlight w:val="yellow"/>
        </w:rPr>
        <w:t xml:space="preserve"> </w:t>
      </w:r>
      <w:r w:rsidR="002D34AF" w:rsidRPr="002D34AF">
        <w:rPr>
          <w:rFonts w:ascii="Arial" w:eastAsia="Calibri" w:hAnsi="Arial" w:cs="Arial"/>
          <w:b/>
          <w:sz w:val="24"/>
          <w:szCs w:val="24"/>
          <w:highlight w:val="yellow"/>
        </w:rPr>
        <w:t xml:space="preserve">Camera, Mics, Lights and Stands for </w:t>
      </w:r>
      <w:r w:rsidR="002D34AF" w:rsidRPr="002D34AF">
        <w:rPr>
          <w:rFonts w:ascii="Arial" w:eastAsia="Arial" w:hAnsi="Arial" w:cs="Arial"/>
          <w:b/>
          <w:color w:val="222222"/>
          <w:sz w:val="22"/>
          <w:szCs w:val="22"/>
          <w:highlight w:val="white"/>
        </w:rPr>
        <w:t>Multi-Media studio</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2826D4E6" w14:textId="77777777" w:rsidR="00783A3A" w:rsidRDefault="000F383B">
      <w:pPr>
        <w:rPr>
          <w:rFonts w:ascii="Calibri" w:eastAsia="Calibri" w:hAnsi="Calibri" w:cs="Calibri"/>
          <w:b/>
          <w:sz w:val="24"/>
          <w:szCs w:val="24"/>
          <w:u w:val="single"/>
        </w:rPr>
      </w:pPr>
      <w:r>
        <w:br w:type="page"/>
      </w:r>
    </w:p>
    <w:p w14:paraId="74C23A57" w14:textId="77777777" w:rsidR="00783A3A" w:rsidRDefault="000F383B">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5A45240C" w14:textId="77777777" w:rsidR="00783A3A" w:rsidRDefault="000F383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2984D7B9"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6854953E"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0FEE5ED7" w14:textId="77777777" w:rsidR="00783A3A" w:rsidRDefault="000F383B">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46B9267C"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48064EB8"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3506C35C" w14:textId="77777777" w:rsidR="00783A3A" w:rsidRDefault="000F383B">
      <w:pPr>
        <w:numPr>
          <w:ilvl w:val="0"/>
          <w:numId w:val="2"/>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5F816415" w14:textId="77777777" w:rsidR="00275A13" w:rsidRDefault="000F383B">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6155650D" w14:textId="77777777" w:rsidR="005F0268" w:rsidRDefault="00275A13">
      <w:pPr>
        <w:spacing w:before="240"/>
        <w:rPr>
          <w:rFonts w:ascii="Calibri" w:eastAsia="Calibri" w:hAnsi="Calibri" w:cs="Calibri"/>
          <w:b/>
          <w:sz w:val="26"/>
          <w:szCs w:val="26"/>
          <w:u w:val="single"/>
        </w:rPr>
      </w:pPr>
      <w:r>
        <w:rPr>
          <w:rFonts w:ascii="Calibri" w:eastAsia="Calibri" w:hAnsi="Calibri" w:cs="Calibri"/>
          <w:b/>
          <w:sz w:val="26"/>
          <w:szCs w:val="26"/>
          <w:u w:val="single"/>
        </w:rPr>
        <w:t>Scope of work:</w:t>
      </w:r>
    </w:p>
    <w:p w14:paraId="7901BE61" w14:textId="24127CBD" w:rsidR="00947612" w:rsidRDefault="00947612" w:rsidP="005F0268">
      <w:pPr>
        <w:spacing w:before="240"/>
        <w:jc w:val="both"/>
        <w:rPr>
          <w:rFonts w:ascii="Calibri" w:eastAsia="Calibri" w:hAnsi="Calibri" w:cs="Calibri"/>
          <w:b/>
          <w:sz w:val="26"/>
          <w:szCs w:val="26"/>
          <w:u w:val="single"/>
        </w:rPr>
      </w:pPr>
      <w:r w:rsidRPr="00947612">
        <w:rPr>
          <w:rFonts w:ascii="Calibri" w:eastAsia="Calibri" w:hAnsi="Calibri" w:cs="Calibri"/>
          <w:bCs/>
          <w:sz w:val="26"/>
          <w:szCs w:val="26"/>
        </w:rPr>
        <w:t xml:space="preserve">Supply </w:t>
      </w:r>
      <w:r>
        <w:rPr>
          <w:rFonts w:ascii="Calibri" w:eastAsia="Calibri" w:hAnsi="Calibri" w:cs="Calibri"/>
          <w:bCs/>
          <w:sz w:val="26"/>
          <w:szCs w:val="26"/>
        </w:rPr>
        <w:t>of the items as shown in the table below in the required quantity and specifications indicated against each item.  For easy reference</w:t>
      </w:r>
      <w:r w:rsidR="00635FA6">
        <w:rPr>
          <w:rFonts w:ascii="Calibri" w:eastAsia="Calibri" w:hAnsi="Calibri" w:cs="Calibri"/>
          <w:bCs/>
          <w:sz w:val="26"/>
          <w:szCs w:val="26"/>
        </w:rPr>
        <w:t>,</w:t>
      </w:r>
      <w:r>
        <w:rPr>
          <w:rFonts w:ascii="Calibri" w:eastAsia="Calibri" w:hAnsi="Calibri" w:cs="Calibri"/>
          <w:bCs/>
          <w:sz w:val="26"/>
          <w:szCs w:val="26"/>
        </w:rPr>
        <w:t xml:space="preserve"> the links for the same products is given below with the corresponding items shown in the table</w:t>
      </w:r>
      <w:r w:rsidR="00635FA6">
        <w:rPr>
          <w:rFonts w:ascii="Calibri" w:eastAsia="Calibri" w:hAnsi="Calibri" w:cs="Calibri"/>
          <w:bCs/>
          <w:sz w:val="26"/>
          <w:szCs w:val="26"/>
        </w:rPr>
        <w:t>.</w:t>
      </w:r>
    </w:p>
    <w:p w14:paraId="16106B49" w14:textId="6B8E05D6" w:rsidR="00947612" w:rsidRPr="00770015" w:rsidRDefault="00770015" w:rsidP="00770015">
      <w:pPr>
        <w:spacing w:before="240"/>
        <w:rPr>
          <w:rFonts w:asciiTheme="minorHAnsi" w:eastAsia="Calibri" w:hAnsiTheme="minorHAnsi" w:cstheme="minorHAnsi"/>
          <w:bCs/>
          <w:sz w:val="24"/>
          <w:szCs w:val="24"/>
        </w:rPr>
      </w:pPr>
      <w:r w:rsidRPr="00635FA6">
        <w:rPr>
          <w:rFonts w:asciiTheme="minorHAnsi" w:eastAsia="Calibri" w:hAnsiTheme="minorHAnsi" w:cstheme="minorHAnsi"/>
          <w:b/>
          <w:sz w:val="24"/>
          <w:szCs w:val="24"/>
        </w:rPr>
        <w:t>1.</w:t>
      </w:r>
      <w:r w:rsidRPr="00635FA6">
        <w:rPr>
          <w:rFonts w:asciiTheme="minorHAnsi" w:hAnsiTheme="minorHAnsi" w:cstheme="minorHAnsi"/>
          <w:b/>
          <w:sz w:val="24"/>
          <w:szCs w:val="24"/>
        </w:rPr>
        <w:t xml:space="preserve"> Podcast Condenser mic</w:t>
      </w:r>
      <w:r>
        <w:rPr>
          <w:rFonts w:asciiTheme="minorHAnsi" w:hAnsiTheme="minorHAnsi" w:cstheme="minorHAnsi"/>
          <w:sz w:val="24"/>
          <w:szCs w:val="24"/>
        </w:rPr>
        <w:br/>
      </w:r>
      <w:hyperlink r:id="rId7" w:history="1">
        <w:r w:rsidRPr="00770015">
          <w:rPr>
            <w:rStyle w:val="Hyperlink"/>
            <w:rFonts w:asciiTheme="minorHAnsi" w:eastAsia="Calibri" w:hAnsiTheme="minorHAnsi" w:cstheme="minorHAnsi"/>
            <w:bCs/>
            <w:sz w:val="24"/>
            <w:szCs w:val="24"/>
          </w:rPr>
          <w:t>https://www.amazon.in/dp/B08CF53PQH?_encoding=UTF8&amp;psc=1&amp;ref_=cm_sw_r_cp_ud_dp_6H6JHKP1ZHKHRQYEPF4G</w:t>
        </w:r>
      </w:hyperlink>
    </w:p>
    <w:p w14:paraId="07E51707" w14:textId="627DCF88" w:rsidR="00770015" w:rsidRDefault="00770015" w:rsidP="00770015">
      <w:pPr>
        <w:spacing w:before="240"/>
        <w:rPr>
          <w:rFonts w:asciiTheme="minorHAnsi" w:eastAsia="Calibri" w:hAnsiTheme="minorHAnsi" w:cstheme="minorHAnsi"/>
          <w:sz w:val="24"/>
          <w:szCs w:val="24"/>
        </w:rPr>
      </w:pPr>
      <w:r w:rsidRPr="00635FA6">
        <w:rPr>
          <w:rFonts w:asciiTheme="minorHAnsi" w:eastAsia="Calibri" w:hAnsiTheme="minorHAnsi" w:cstheme="minorHAnsi"/>
          <w:b/>
          <w:sz w:val="24"/>
          <w:szCs w:val="24"/>
        </w:rPr>
        <w:t xml:space="preserve">2. </w:t>
      </w:r>
      <w:r w:rsidRPr="00635FA6">
        <w:rPr>
          <w:rFonts w:asciiTheme="minorHAnsi" w:hAnsiTheme="minorHAnsi" w:cstheme="minorHAnsi"/>
          <w:b/>
          <w:sz w:val="24"/>
          <w:szCs w:val="24"/>
        </w:rPr>
        <w:t>Collar Mic</w:t>
      </w:r>
      <w:r w:rsidRPr="00635FA6">
        <w:rPr>
          <w:rFonts w:asciiTheme="minorHAnsi" w:hAnsiTheme="minorHAnsi" w:cstheme="minorHAnsi"/>
          <w:b/>
          <w:sz w:val="24"/>
          <w:szCs w:val="24"/>
        </w:rPr>
        <w:br/>
      </w:r>
      <w:hyperlink r:id="rId8" w:history="1">
        <w:r w:rsidRPr="00770015">
          <w:rPr>
            <w:rStyle w:val="Hyperlink"/>
            <w:rFonts w:asciiTheme="minorHAnsi" w:eastAsia="Calibri" w:hAnsiTheme="minorHAnsi" w:cstheme="minorHAnsi"/>
            <w:sz w:val="24"/>
            <w:szCs w:val="24"/>
          </w:rPr>
          <w:t>https://www.amazon.in/dp/B076B8G5D8?ref_=cm_sw_r_cp_ud_dp_64FSZPFT62MK36EPV54X&amp;th=1</w:t>
        </w:r>
      </w:hyperlink>
      <w:r>
        <w:rPr>
          <w:rFonts w:asciiTheme="minorHAnsi" w:eastAsia="Calibri" w:hAnsiTheme="minorHAnsi" w:cstheme="minorHAnsi"/>
          <w:sz w:val="24"/>
          <w:szCs w:val="24"/>
        </w:rPr>
        <w:br/>
      </w:r>
    </w:p>
    <w:p w14:paraId="1ED0587C" w14:textId="66A0F0E5" w:rsidR="00770015" w:rsidRPr="00635FA6" w:rsidRDefault="00770015" w:rsidP="00770015">
      <w:pPr>
        <w:rPr>
          <w:rFonts w:asciiTheme="minorHAnsi" w:hAnsiTheme="minorHAnsi" w:cstheme="minorHAnsi"/>
          <w:b/>
          <w:bCs/>
          <w:color w:val="0F1111"/>
          <w:sz w:val="24"/>
          <w:szCs w:val="24"/>
        </w:rPr>
      </w:pPr>
      <w:r w:rsidRPr="00635FA6">
        <w:rPr>
          <w:rFonts w:asciiTheme="minorHAnsi" w:eastAsia="Calibri" w:hAnsiTheme="minorHAnsi" w:cstheme="minorHAnsi"/>
          <w:b/>
          <w:bCs/>
          <w:sz w:val="24"/>
          <w:szCs w:val="24"/>
        </w:rPr>
        <w:t xml:space="preserve">3. </w:t>
      </w:r>
      <w:r w:rsidRPr="00635FA6">
        <w:rPr>
          <w:rFonts w:asciiTheme="minorHAnsi" w:hAnsiTheme="minorHAnsi" w:cstheme="minorHAnsi"/>
          <w:b/>
          <w:bCs/>
          <w:color w:val="0F1111"/>
          <w:sz w:val="24"/>
          <w:szCs w:val="24"/>
        </w:rPr>
        <w:t>Ring Light</w:t>
      </w:r>
    </w:p>
    <w:p w14:paraId="4746654C" w14:textId="49823FD9" w:rsidR="00770015" w:rsidRPr="00635FA6" w:rsidRDefault="007F3D44" w:rsidP="00770015">
      <w:pPr>
        <w:rPr>
          <w:rFonts w:asciiTheme="minorHAnsi" w:hAnsiTheme="minorHAnsi" w:cstheme="minorHAnsi"/>
          <w:color w:val="0F1111"/>
          <w:sz w:val="24"/>
          <w:szCs w:val="24"/>
        </w:rPr>
      </w:pPr>
      <w:hyperlink r:id="rId9" w:history="1">
        <w:r w:rsidR="00635FA6" w:rsidRPr="00635FA6">
          <w:rPr>
            <w:rStyle w:val="Hyperlink"/>
            <w:rFonts w:asciiTheme="minorHAnsi" w:hAnsiTheme="minorHAnsi" w:cstheme="minorHAnsi"/>
            <w:sz w:val="24"/>
            <w:szCs w:val="24"/>
          </w:rPr>
          <w:t>https://www.amazon.in/dp/B00BM2F5U0?ref_=cm_sw_r_cp_ud_dp_W3KXT81MQDD5NA6FJ6H8&amp;th=1</w:t>
        </w:r>
      </w:hyperlink>
    </w:p>
    <w:p w14:paraId="5E615CBD" w14:textId="122B62F2" w:rsidR="00635FA6" w:rsidRPr="00635FA6" w:rsidRDefault="00635FA6" w:rsidP="00770015">
      <w:pPr>
        <w:spacing w:before="240"/>
        <w:rPr>
          <w:rFonts w:asciiTheme="minorHAnsi" w:hAnsiTheme="minorHAnsi" w:cstheme="minorHAnsi"/>
          <w:sz w:val="24"/>
          <w:szCs w:val="24"/>
        </w:rPr>
      </w:pPr>
      <w:r w:rsidRPr="00635FA6">
        <w:rPr>
          <w:rFonts w:asciiTheme="minorHAnsi" w:eastAsia="Calibri" w:hAnsiTheme="minorHAnsi" w:cstheme="minorHAnsi"/>
          <w:b/>
          <w:bCs/>
          <w:sz w:val="24"/>
          <w:szCs w:val="24"/>
        </w:rPr>
        <w:t>4.</w:t>
      </w:r>
      <w:r w:rsidRPr="00635FA6">
        <w:rPr>
          <w:rFonts w:asciiTheme="minorHAnsi" w:hAnsiTheme="minorHAnsi" w:cstheme="minorHAnsi"/>
          <w:b/>
          <w:bCs/>
          <w:sz w:val="24"/>
          <w:szCs w:val="24"/>
        </w:rPr>
        <w:t xml:space="preserve"> Extension Board</w:t>
      </w:r>
      <w:r w:rsidRPr="00635FA6">
        <w:rPr>
          <w:rFonts w:asciiTheme="minorHAnsi" w:hAnsiTheme="minorHAnsi" w:cstheme="minorHAnsi"/>
          <w:sz w:val="24"/>
          <w:szCs w:val="24"/>
        </w:rPr>
        <w:br/>
      </w:r>
      <w:hyperlink r:id="rId10" w:history="1">
        <w:r w:rsidRPr="00635FA6">
          <w:rPr>
            <w:rStyle w:val="Hyperlink"/>
            <w:rFonts w:asciiTheme="minorHAnsi" w:hAnsiTheme="minorHAnsi" w:cstheme="minorHAnsi"/>
            <w:sz w:val="24"/>
            <w:szCs w:val="24"/>
          </w:rPr>
          <w:t>https://www.amazon.in/GM-Modular-3060-Book-Multicolour/dp/B008XT42JU?th=1</w:t>
        </w:r>
      </w:hyperlink>
    </w:p>
    <w:p w14:paraId="3E99600C" w14:textId="77777777" w:rsidR="00770015" w:rsidRDefault="00770015" w:rsidP="00947612">
      <w:pPr>
        <w:rPr>
          <w:b/>
          <w:sz w:val="24"/>
          <w:szCs w:val="24"/>
        </w:rPr>
      </w:pPr>
    </w:p>
    <w:p w14:paraId="3380F3F0" w14:textId="04229ACD" w:rsidR="00947612" w:rsidRPr="00635FA6" w:rsidRDefault="00947612" w:rsidP="00947612">
      <w:pPr>
        <w:rPr>
          <w:b/>
          <w:color w:val="000000"/>
          <w:sz w:val="24"/>
          <w:szCs w:val="24"/>
        </w:rPr>
      </w:pPr>
      <w:r w:rsidRPr="00635FA6">
        <w:rPr>
          <w:rFonts w:ascii="Calibri" w:eastAsia="Calibri" w:hAnsi="Calibri" w:cs="Calibri"/>
          <w:b/>
          <w:sz w:val="24"/>
          <w:szCs w:val="24"/>
        </w:rPr>
        <w:t xml:space="preserve">5. </w:t>
      </w:r>
      <w:r w:rsidRPr="00635FA6">
        <w:rPr>
          <w:b/>
          <w:sz w:val="24"/>
          <w:szCs w:val="24"/>
        </w:rPr>
        <w:t>Sony Mirrorless Camera</w:t>
      </w:r>
    </w:p>
    <w:p w14:paraId="6BD8EF3F" w14:textId="4107B148" w:rsidR="00947612" w:rsidRDefault="007F3D44">
      <w:pPr>
        <w:spacing w:before="240"/>
        <w:rPr>
          <w:rFonts w:ascii="Calibri" w:eastAsia="Calibri" w:hAnsi="Calibri" w:cs="Calibri"/>
          <w:bCs/>
          <w:sz w:val="26"/>
          <w:szCs w:val="26"/>
          <w:u w:val="single"/>
        </w:rPr>
      </w:pPr>
      <w:hyperlink r:id="rId11" w:history="1">
        <w:r w:rsidR="00947612" w:rsidRPr="00770015">
          <w:rPr>
            <w:rStyle w:val="Hyperlink"/>
            <w:rFonts w:ascii="Calibri" w:eastAsia="Calibri" w:hAnsi="Calibri" w:cs="Calibri"/>
            <w:bCs/>
            <w:sz w:val="26"/>
            <w:szCs w:val="26"/>
          </w:rPr>
          <w:t>https://www.amazon.in/dp/B09F9Q7287/ref=cm_sw_r_apa_i_MWQ6V352CQJVH9JH7QJD_0?th=1</w:t>
        </w:r>
      </w:hyperlink>
    </w:p>
    <w:p w14:paraId="5F2900CE" w14:textId="4FCD79A4" w:rsidR="00635FA6" w:rsidRDefault="005A6B6C" w:rsidP="005A6B6C">
      <w:pPr>
        <w:spacing w:before="240"/>
        <w:rPr>
          <w:rFonts w:asciiTheme="minorHAnsi" w:hAnsiTheme="minorHAnsi" w:cstheme="minorHAnsi"/>
          <w:sz w:val="24"/>
          <w:szCs w:val="24"/>
        </w:rPr>
      </w:pPr>
      <w:r w:rsidRPr="005A6B6C">
        <w:rPr>
          <w:rFonts w:asciiTheme="minorHAnsi" w:hAnsiTheme="minorHAnsi" w:cstheme="minorHAnsi"/>
          <w:b/>
          <w:bCs/>
          <w:sz w:val="24"/>
          <w:szCs w:val="24"/>
        </w:rPr>
        <w:t>6.</w:t>
      </w:r>
      <w:r w:rsidR="0000396F" w:rsidRPr="005A6B6C">
        <w:rPr>
          <w:rFonts w:asciiTheme="minorHAnsi" w:hAnsiTheme="minorHAnsi" w:cstheme="minorHAnsi"/>
          <w:b/>
          <w:bCs/>
          <w:sz w:val="24"/>
          <w:szCs w:val="24"/>
        </w:rPr>
        <w:t>Tripod</w:t>
      </w:r>
      <w:r w:rsidRPr="005A6B6C">
        <w:rPr>
          <w:rFonts w:asciiTheme="minorHAnsi" w:hAnsiTheme="minorHAnsi" w:cstheme="minorHAnsi"/>
          <w:sz w:val="24"/>
          <w:szCs w:val="24"/>
        </w:rPr>
        <w:br/>
      </w:r>
      <w:hyperlink r:id="rId12" w:history="1">
        <w:r w:rsidRPr="005A6B6C">
          <w:rPr>
            <w:rStyle w:val="Hyperlink"/>
            <w:rFonts w:asciiTheme="minorHAnsi" w:hAnsiTheme="minorHAnsi" w:cstheme="minorHAnsi"/>
            <w:sz w:val="24"/>
            <w:szCs w:val="24"/>
          </w:rPr>
          <w:t>https://www.amazon.in/dp/B074CWD7MS?_encoding=UTF8&amp;psc=1&amp;ref_=cm_sw_r_cp_ud_dp_M07AA1D3V3N59QT9F22J</w:t>
        </w:r>
      </w:hyperlink>
    </w:p>
    <w:p w14:paraId="18C06A36" w14:textId="1444965B" w:rsidR="005A6B6C" w:rsidRDefault="005A6B6C" w:rsidP="005A6B6C">
      <w:pPr>
        <w:spacing w:before="240"/>
        <w:rPr>
          <w:rFonts w:asciiTheme="minorHAnsi" w:hAnsiTheme="minorHAnsi" w:cstheme="minorHAnsi"/>
          <w:sz w:val="24"/>
          <w:szCs w:val="24"/>
        </w:rPr>
      </w:pPr>
      <w:r w:rsidRPr="00CD632C">
        <w:rPr>
          <w:rFonts w:asciiTheme="minorHAnsi" w:hAnsiTheme="minorHAnsi" w:cstheme="minorHAnsi"/>
          <w:b/>
          <w:bCs/>
          <w:sz w:val="24"/>
          <w:szCs w:val="24"/>
        </w:rPr>
        <w:lastRenderedPageBreak/>
        <w:t>7 Green Screen</w:t>
      </w:r>
      <w:r w:rsidRPr="00CD632C">
        <w:rPr>
          <w:rFonts w:asciiTheme="minorHAnsi" w:hAnsiTheme="minorHAnsi" w:cstheme="minorHAnsi"/>
          <w:sz w:val="24"/>
          <w:szCs w:val="24"/>
        </w:rPr>
        <w:br/>
      </w:r>
      <w:hyperlink r:id="rId13" w:history="1">
        <w:r w:rsidR="00CD632C" w:rsidRPr="00CD632C">
          <w:rPr>
            <w:rStyle w:val="Hyperlink"/>
            <w:rFonts w:asciiTheme="minorHAnsi" w:hAnsiTheme="minorHAnsi" w:cstheme="minorHAnsi"/>
            <w:sz w:val="24"/>
            <w:szCs w:val="24"/>
          </w:rPr>
          <w:t>https://www.amazon.in/dp/B08WHQGB45?_encoding=UTF8&amp;ref_=cm_sw_r_cp_ud_dp_93JCE071N4SX5BJPAK1T&amp;th=1</w:t>
        </w:r>
      </w:hyperlink>
    </w:p>
    <w:p w14:paraId="2648D6B6" w14:textId="57C98CE9" w:rsidR="00CD632C" w:rsidRPr="00C63252" w:rsidRDefault="00C63252" w:rsidP="005A6B6C">
      <w:pPr>
        <w:spacing w:before="240"/>
        <w:rPr>
          <w:rFonts w:asciiTheme="minorHAnsi" w:hAnsiTheme="minorHAnsi" w:cstheme="minorHAnsi"/>
          <w:b/>
          <w:bCs/>
          <w:sz w:val="24"/>
          <w:szCs w:val="24"/>
        </w:rPr>
      </w:pPr>
      <w:r w:rsidRPr="00C63252">
        <w:rPr>
          <w:rFonts w:asciiTheme="minorHAnsi" w:hAnsiTheme="minorHAnsi" w:cstheme="minorHAnsi"/>
          <w:b/>
          <w:bCs/>
          <w:sz w:val="24"/>
          <w:szCs w:val="24"/>
        </w:rPr>
        <w:t>Technical specifications as shown in the table below:</w:t>
      </w:r>
    </w:p>
    <w:p w14:paraId="6F5392D7" w14:textId="77777777" w:rsidR="002D34AF" w:rsidRDefault="002D34AF"/>
    <w:tbl>
      <w:tblPr>
        <w:tblStyle w:val="a0"/>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
        <w:gridCol w:w="3339"/>
        <w:gridCol w:w="4262"/>
        <w:gridCol w:w="1035"/>
      </w:tblGrid>
      <w:tr w:rsidR="002D34AF" w14:paraId="1CC0D902" w14:textId="77777777" w:rsidTr="00CD632C">
        <w:trPr>
          <w:trHeight w:val="296"/>
          <w:tblHeader/>
        </w:trPr>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3AE4" w14:textId="77777777" w:rsidR="002D34AF" w:rsidRDefault="002D34AF" w:rsidP="00B202A6">
            <w:pPr>
              <w:jc w:val="both"/>
              <w:rPr>
                <w:b/>
                <w:color w:val="000000"/>
                <w:sz w:val="20"/>
                <w:szCs w:val="20"/>
              </w:rPr>
            </w:pPr>
            <w:r>
              <w:rPr>
                <w:b/>
                <w:color w:val="000000"/>
                <w:sz w:val="20"/>
                <w:szCs w:val="20"/>
              </w:rPr>
              <w:t>S.No.</w:t>
            </w:r>
          </w:p>
        </w:tc>
        <w:tc>
          <w:tcPr>
            <w:tcW w:w="3339" w:type="dxa"/>
            <w:tcBorders>
              <w:top w:val="single" w:sz="4" w:space="0" w:color="000000"/>
              <w:left w:val="nil"/>
              <w:bottom w:val="single" w:sz="4" w:space="0" w:color="000000"/>
              <w:right w:val="single" w:sz="4" w:space="0" w:color="000000"/>
            </w:tcBorders>
            <w:shd w:val="clear" w:color="auto" w:fill="auto"/>
            <w:vAlign w:val="center"/>
          </w:tcPr>
          <w:p w14:paraId="39212641" w14:textId="77777777" w:rsidR="002D34AF" w:rsidRDefault="002D34AF" w:rsidP="00B202A6">
            <w:pPr>
              <w:jc w:val="both"/>
              <w:rPr>
                <w:b/>
                <w:color w:val="000000"/>
                <w:sz w:val="20"/>
                <w:szCs w:val="20"/>
              </w:rPr>
            </w:pPr>
            <w:r>
              <w:rPr>
                <w:b/>
                <w:color w:val="000000"/>
                <w:sz w:val="20"/>
                <w:szCs w:val="20"/>
              </w:rPr>
              <w:t>Item Name/ Description</w:t>
            </w:r>
          </w:p>
        </w:tc>
        <w:tc>
          <w:tcPr>
            <w:tcW w:w="4262" w:type="dxa"/>
            <w:tcBorders>
              <w:top w:val="single" w:sz="4" w:space="0" w:color="000000"/>
              <w:left w:val="nil"/>
              <w:bottom w:val="single" w:sz="4" w:space="0" w:color="000000"/>
              <w:right w:val="single" w:sz="4" w:space="0" w:color="000000"/>
            </w:tcBorders>
            <w:shd w:val="clear" w:color="auto" w:fill="auto"/>
            <w:vAlign w:val="center"/>
          </w:tcPr>
          <w:p w14:paraId="47C554F8" w14:textId="77777777" w:rsidR="002D34AF" w:rsidRDefault="002D34AF" w:rsidP="00B202A6">
            <w:pPr>
              <w:jc w:val="both"/>
              <w:rPr>
                <w:b/>
                <w:color w:val="000000"/>
                <w:sz w:val="20"/>
                <w:szCs w:val="20"/>
              </w:rPr>
            </w:pPr>
            <w:r>
              <w:rPr>
                <w:b/>
                <w:color w:val="000000"/>
                <w:sz w:val="20"/>
                <w:szCs w:val="20"/>
              </w:rPr>
              <w:t>Make &amp; Model/Specification</w:t>
            </w:r>
          </w:p>
        </w:tc>
        <w:tc>
          <w:tcPr>
            <w:tcW w:w="1035" w:type="dxa"/>
            <w:tcBorders>
              <w:top w:val="single" w:sz="4" w:space="0" w:color="000000"/>
              <w:left w:val="nil"/>
              <w:bottom w:val="single" w:sz="4" w:space="0" w:color="000000"/>
              <w:right w:val="single" w:sz="4" w:space="0" w:color="000000"/>
            </w:tcBorders>
            <w:shd w:val="clear" w:color="auto" w:fill="auto"/>
            <w:vAlign w:val="center"/>
          </w:tcPr>
          <w:p w14:paraId="78598143" w14:textId="77777777" w:rsidR="002D34AF" w:rsidRDefault="002D34AF" w:rsidP="00B202A6">
            <w:pPr>
              <w:jc w:val="center"/>
              <w:rPr>
                <w:b/>
                <w:color w:val="000000"/>
                <w:sz w:val="20"/>
                <w:szCs w:val="20"/>
              </w:rPr>
            </w:pPr>
            <w:r>
              <w:rPr>
                <w:b/>
                <w:color w:val="000000"/>
                <w:sz w:val="20"/>
                <w:szCs w:val="20"/>
              </w:rPr>
              <w:t>Qty.</w:t>
            </w:r>
          </w:p>
        </w:tc>
      </w:tr>
      <w:tr w:rsidR="002D34AF" w14:paraId="7A988834" w14:textId="77777777" w:rsidTr="00CD632C">
        <w:trPr>
          <w:trHeight w:val="197"/>
        </w:trPr>
        <w:tc>
          <w:tcPr>
            <w:tcW w:w="927" w:type="dxa"/>
            <w:tcBorders>
              <w:top w:val="nil"/>
              <w:left w:val="single" w:sz="4" w:space="0" w:color="000000"/>
              <w:bottom w:val="single" w:sz="4" w:space="0" w:color="000000"/>
              <w:right w:val="single" w:sz="4" w:space="0" w:color="000000"/>
            </w:tcBorders>
            <w:shd w:val="clear" w:color="auto" w:fill="auto"/>
          </w:tcPr>
          <w:p w14:paraId="2D51EA55" w14:textId="77777777" w:rsidR="002D34AF" w:rsidRDefault="002D34AF" w:rsidP="00B202A6">
            <w:pPr>
              <w:jc w:val="both"/>
              <w:rPr>
                <w:sz w:val="20"/>
                <w:szCs w:val="20"/>
              </w:rPr>
            </w:pPr>
            <w:r>
              <w:rPr>
                <w:sz w:val="20"/>
                <w:szCs w:val="20"/>
              </w:rPr>
              <w:t>1</w:t>
            </w:r>
          </w:p>
        </w:tc>
        <w:tc>
          <w:tcPr>
            <w:tcW w:w="3339" w:type="dxa"/>
            <w:tcBorders>
              <w:top w:val="nil"/>
              <w:left w:val="nil"/>
              <w:bottom w:val="single" w:sz="4" w:space="0" w:color="000000"/>
              <w:right w:val="single" w:sz="4" w:space="0" w:color="000000"/>
            </w:tcBorders>
            <w:shd w:val="clear" w:color="auto" w:fill="FFFFFF"/>
          </w:tcPr>
          <w:p w14:paraId="3A979918" w14:textId="77777777" w:rsidR="002D34AF" w:rsidRDefault="002D34AF" w:rsidP="00B202A6">
            <w:pPr>
              <w:jc w:val="both"/>
              <w:rPr>
                <w:color w:val="000000"/>
                <w:sz w:val="20"/>
                <w:szCs w:val="20"/>
              </w:rPr>
            </w:pPr>
            <w:r>
              <w:rPr>
                <w:sz w:val="20"/>
                <w:szCs w:val="20"/>
              </w:rPr>
              <w:t>Podcast Condenser mic</w:t>
            </w:r>
          </w:p>
        </w:tc>
        <w:tc>
          <w:tcPr>
            <w:tcW w:w="4262" w:type="dxa"/>
            <w:tcBorders>
              <w:top w:val="nil"/>
              <w:left w:val="nil"/>
              <w:bottom w:val="single" w:sz="4" w:space="0" w:color="000000"/>
              <w:right w:val="single" w:sz="4" w:space="0" w:color="000000"/>
            </w:tcBorders>
            <w:shd w:val="clear" w:color="auto" w:fill="auto"/>
            <w:vAlign w:val="bottom"/>
          </w:tcPr>
          <w:p w14:paraId="64D8FBDE" w14:textId="77777777" w:rsidR="002D34AF" w:rsidRDefault="002D34AF" w:rsidP="005F0268">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ind w:left="0" w:right="115" w:firstLine="0"/>
              <w:jc w:val="both"/>
              <w:outlineLvl w:val="0"/>
              <w:rPr>
                <w:sz w:val="20"/>
                <w:szCs w:val="20"/>
              </w:rPr>
            </w:pPr>
            <w:r>
              <w:rPr>
                <w:rFonts w:ascii="Calibri" w:eastAsia="Calibri" w:hAnsi="Calibri" w:cs="Calibri"/>
                <w:b w:val="0"/>
                <w:color w:val="0F1111"/>
                <w:sz w:val="18"/>
                <w:szCs w:val="18"/>
              </w:rPr>
              <w:t>MAONO AU-A04 Condenser Microphone Kit (Black)</w:t>
            </w:r>
          </w:p>
        </w:tc>
        <w:tc>
          <w:tcPr>
            <w:tcW w:w="1035" w:type="dxa"/>
            <w:tcBorders>
              <w:top w:val="nil"/>
              <w:left w:val="nil"/>
              <w:bottom w:val="single" w:sz="4" w:space="0" w:color="000000"/>
              <w:right w:val="single" w:sz="4" w:space="0" w:color="000000"/>
            </w:tcBorders>
            <w:shd w:val="clear" w:color="auto" w:fill="FFFFFF"/>
            <w:vAlign w:val="center"/>
          </w:tcPr>
          <w:p w14:paraId="73435ECB" w14:textId="77777777" w:rsidR="002D34AF" w:rsidRDefault="002D34AF" w:rsidP="00B202A6">
            <w:pPr>
              <w:jc w:val="center"/>
              <w:rPr>
                <w:color w:val="000000"/>
                <w:sz w:val="20"/>
                <w:szCs w:val="20"/>
              </w:rPr>
            </w:pPr>
            <w:r>
              <w:rPr>
                <w:sz w:val="20"/>
                <w:szCs w:val="20"/>
              </w:rPr>
              <w:t>1</w:t>
            </w:r>
          </w:p>
        </w:tc>
      </w:tr>
      <w:tr w:rsidR="002D34AF" w14:paraId="13F2B4B5"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48AE39D6" w14:textId="77777777" w:rsidR="002D34AF" w:rsidRDefault="002D34AF" w:rsidP="00B202A6">
            <w:pPr>
              <w:jc w:val="both"/>
              <w:rPr>
                <w:sz w:val="20"/>
                <w:szCs w:val="20"/>
              </w:rPr>
            </w:pPr>
            <w:r>
              <w:rPr>
                <w:sz w:val="20"/>
                <w:szCs w:val="20"/>
              </w:rPr>
              <w:t>2</w:t>
            </w:r>
          </w:p>
        </w:tc>
        <w:tc>
          <w:tcPr>
            <w:tcW w:w="3339" w:type="dxa"/>
            <w:tcBorders>
              <w:top w:val="nil"/>
              <w:left w:val="nil"/>
              <w:bottom w:val="single" w:sz="4" w:space="0" w:color="000000"/>
              <w:right w:val="single" w:sz="4" w:space="0" w:color="000000"/>
            </w:tcBorders>
            <w:shd w:val="clear" w:color="auto" w:fill="FFFFFF"/>
          </w:tcPr>
          <w:p w14:paraId="5EEDA5D3" w14:textId="77777777" w:rsidR="002D34AF" w:rsidRDefault="002D34AF" w:rsidP="00B202A6">
            <w:pPr>
              <w:jc w:val="both"/>
              <w:rPr>
                <w:color w:val="000000"/>
                <w:sz w:val="20"/>
                <w:szCs w:val="20"/>
              </w:rPr>
            </w:pPr>
            <w:r>
              <w:rPr>
                <w:sz w:val="20"/>
                <w:szCs w:val="20"/>
              </w:rPr>
              <w:t>Collar Mic</w:t>
            </w:r>
          </w:p>
        </w:tc>
        <w:tc>
          <w:tcPr>
            <w:tcW w:w="4262" w:type="dxa"/>
            <w:tcBorders>
              <w:top w:val="nil"/>
              <w:left w:val="nil"/>
              <w:bottom w:val="single" w:sz="4" w:space="0" w:color="000000"/>
              <w:right w:val="single" w:sz="4" w:space="0" w:color="000000"/>
            </w:tcBorders>
            <w:shd w:val="clear" w:color="auto" w:fill="auto"/>
            <w:vAlign w:val="bottom"/>
          </w:tcPr>
          <w:p w14:paraId="5DFF7CBF" w14:textId="77777777" w:rsidR="002D34AF" w:rsidRDefault="002D34AF" w:rsidP="005F0268">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ind w:left="0" w:right="115" w:firstLine="0"/>
              <w:jc w:val="both"/>
              <w:outlineLvl w:val="0"/>
              <w:rPr>
                <w:rFonts w:ascii="Calibri" w:eastAsia="Calibri" w:hAnsi="Calibri" w:cs="Calibri"/>
                <w:b w:val="0"/>
                <w:color w:val="0F1111"/>
                <w:sz w:val="18"/>
                <w:szCs w:val="18"/>
              </w:rPr>
            </w:pPr>
            <w:r>
              <w:rPr>
                <w:rFonts w:ascii="Calibri" w:eastAsia="Calibri" w:hAnsi="Calibri" w:cs="Calibri"/>
                <w:b w:val="0"/>
                <w:color w:val="0F1111"/>
                <w:sz w:val="18"/>
                <w:szCs w:val="18"/>
              </w:rPr>
              <w:t xml:space="preserve">Boya ByM1 Auxiliary Omnidirectional Lavalier Condenser Microphone with 20ft Audio Cable (Black) </w:t>
            </w:r>
          </w:p>
        </w:tc>
        <w:tc>
          <w:tcPr>
            <w:tcW w:w="1035" w:type="dxa"/>
            <w:tcBorders>
              <w:top w:val="nil"/>
              <w:left w:val="nil"/>
              <w:bottom w:val="single" w:sz="4" w:space="0" w:color="000000"/>
              <w:right w:val="single" w:sz="4" w:space="0" w:color="000000"/>
            </w:tcBorders>
            <w:shd w:val="clear" w:color="auto" w:fill="FFFFFF"/>
            <w:vAlign w:val="center"/>
          </w:tcPr>
          <w:p w14:paraId="2D619736" w14:textId="77777777" w:rsidR="002D34AF" w:rsidRDefault="002D34AF" w:rsidP="00B202A6">
            <w:pPr>
              <w:jc w:val="center"/>
              <w:rPr>
                <w:color w:val="000000"/>
                <w:sz w:val="20"/>
                <w:szCs w:val="20"/>
              </w:rPr>
            </w:pPr>
            <w:r>
              <w:rPr>
                <w:sz w:val="20"/>
                <w:szCs w:val="20"/>
              </w:rPr>
              <w:t>1</w:t>
            </w:r>
          </w:p>
        </w:tc>
      </w:tr>
      <w:tr w:rsidR="002D34AF" w14:paraId="292E4FFB"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610B3F2C" w14:textId="77777777" w:rsidR="002D34AF" w:rsidRDefault="002D34AF" w:rsidP="00B202A6">
            <w:pPr>
              <w:jc w:val="both"/>
              <w:rPr>
                <w:sz w:val="20"/>
                <w:szCs w:val="20"/>
              </w:rPr>
            </w:pPr>
            <w:r>
              <w:rPr>
                <w:sz w:val="20"/>
                <w:szCs w:val="20"/>
              </w:rPr>
              <w:t>3</w:t>
            </w:r>
          </w:p>
        </w:tc>
        <w:tc>
          <w:tcPr>
            <w:tcW w:w="3339" w:type="dxa"/>
            <w:tcBorders>
              <w:top w:val="nil"/>
              <w:left w:val="nil"/>
              <w:bottom w:val="single" w:sz="4" w:space="0" w:color="000000"/>
              <w:right w:val="single" w:sz="4" w:space="0" w:color="000000"/>
            </w:tcBorders>
            <w:shd w:val="clear" w:color="auto" w:fill="FFFFFF"/>
          </w:tcPr>
          <w:p w14:paraId="07835667" w14:textId="77777777" w:rsidR="002D34AF" w:rsidRDefault="002D34AF" w:rsidP="00B202A6">
            <w:pPr>
              <w:jc w:val="both"/>
              <w:rPr>
                <w:color w:val="0F1111"/>
                <w:sz w:val="20"/>
                <w:szCs w:val="20"/>
              </w:rPr>
            </w:pPr>
            <w:r>
              <w:rPr>
                <w:color w:val="0F1111"/>
                <w:sz w:val="20"/>
                <w:szCs w:val="20"/>
              </w:rPr>
              <w:t>Ring Light</w:t>
            </w:r>
          </w:p>
        </w:tc>
        <w:tc>
          <w:tcPr>
            <w:tcW w:w="4262" w:type="dxa"/>
            <w:tcBorders>
              <w:top w:val="nil"/>
              <w:left w:val="nil"/>
              <w:bottom w:val="single" w:sz="4" w:space="0" w:color="000000"/>
              <w:right w:val="single" w:sz="4" w:space="0" w:color="000000"/>
            </w:tcBorders>
            <w:shd w:val="clear" w:color="auto" w:fill="auto"/>
            <w:vAlign w:val="bottom"/>
          </w:tcPr>
          <w:p w14:paraId="5496519B" w14:textId="77777777" w:rsidR="002D34AF" w:rsidRDefault="002D34AF" w:rsidP="005F0268">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ind w:left="0" w:right="115" w:firstLine="0"/>
              <w:jc w:val="both"/>
              <w:outlineLvl w:val="0"/>
              <w:rPr>
                <w:rFonts w:ascii="Calibri" w:eastAsia="Calibri" w:hAnsi="Calibri" w:cs="Calibri"/>
                <w:sz w:val="30"/>
                <w:szCs w:val="30"/>
              </w:rPr>
            </w:pPr>
            <w:r>
              <w:rPr>
                <w:rFonts w:ascii="Calibri" w:eastAsia="Calibri" w:hAnsi="Calibri" w:cs="Calibri"/>
                <w:b w:val="0"/>
                <w:color w:val="0F1111"/>
                <w:sz w:val="18"/>
                <w:szCs w:val="18"/>
              </w:rPr>
              <w:t>DIGITEK® (DRL 12C) Professional (12 inch) LED Ring Light with Tripod Stand for Mobile Phones &amp; Camera, 3 Temperature Mode Dimmable Lighting, Photo-Shoot, Video Shoot, Makeup &amp; More</w:t>
            </w:r>
          </w:p>
        </w:tc>
        <w:tc>
          <w:tcPr>
            <w:tcW w:w="1035" w:type="dxa"/>
            <w:tcBorders>
              <w:top w:val="nil"/>
              <w:left w:val="nil"/>
              <w:bottom w:val="single" w:sz="4" w:space="0" w:color="000000"/>
              <w:right w:val="single" w:sz="4" w:space="0" w:color="000000"/>
            </w:tcBorders>
            <w:shd w:val="clear" w:color="auto" w:fill="FFFFFF"/>
            <w:vAlign w:val="bottom"/>
          </w:tcPr>
          <w:p w14:paraId="25C59D3F" w14:textId="77777777" w:rsidR="002D34AF" w:rsidRDefault="002D34AF" w:rsidP="00B202A6">
            <w:pPr>
              <w:jc w:val="center"/>
              <w:rPr>
                <w:color w:val="000000"/>
                <w:sz w:val="20"/>
                <w:szCs w:val="20"/>
              </w:rPr>
            </w:pPr>
            <w:r>
              <w:rPr>
                <w:sz w:val="20"/>
                <w:szCs w:val="20"/>
              </w:rPr>
              <w:t>1</w:t>
            </w:r>
          </w:p>
        </w:tc>
      </w:tr>
      <w:tr w:rsidR="002D34AF" w14:paraId="6F7848B6"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70BF1EB5" w14:textId="77777777" w:rsidR="002D34AF" w:rsidRDefault="002D34AF" w:rsidP="00B202A6">
            <w:pPr>
              <w:jc w:val="both"/>
              <w:rPr>
                <w:sz w:val="20"/>
                <w:szCs w:val="20"/>
              </w:rPr>
            </w:pPr>
            <w:r>
              <w:rPr>
                <w:sz w:val="20"/>
                <w:szCs w:val="20"/>
              </w:rPr>
              <w:t>4</w:t>
            </w:r>
          </w:p>
        </w:tc>
        <w:tc>
          <w:tcPr>
            <w:tcW w:w="3339" w:type="dxa"/>
            <w:tcBorders>
              <w:top w:val="nil"/>
              <w:left w:val="nil"/>
              <w:bottom w:val="single" w:sz="4" w:space="0" w:color="000000"/>
              <w:right w:val="single" w:sz="4" w:space="0" w:color="000000"/>
            </w:tcBorders>
            <w:shd w:val="clear" w:color="auto" w:fill="FFFFFF"/>
          </w:tcPr>
          <w:p w14:paraId="6F09ED61" w14:textId="77777777" w:rsidR="002D34AF" w:rsidRDefault="002D34AF" w:rsidP="00B202A6">
            <w:pPr>
              <w:jc w:val="both"/>
              <w:rPr>
                <w:color w:val="000000"/>
                <w:sz w:val="20"/>
                <w:szCs w:val="20"/>
              </w:rPr>
            </w:pPr>
            <w:r>
              <w:rPr>
                <w:sz w:val="20"/>
                <w:szCs w:val="20"/>
              </w:rPr>
              <w:t>Extension Board</w:t>
            </w:r>
          </w:p>
        </w:tc>
        <w:tc>
          <w:tcPr>
            <w:tcW w:w="4262" w:type="dxa"/>
            <w:tcBorders>
              <w:top w:val="nil"/>
              <w:left w:val="nil"/>
              <w:bottom w:val="single" w:sz="4" w:space="0" w:color="000000"/>
              <w:right w:val="single" w:sz="4" w:space="0" w:color="000000"/>
            </w:tcBorders>
            <w:shd w:val="clear" w:color="auto" w:fill="auto"/>
            <w:vAlign w:val="bottom"/>
          </w:tcPr>
          <w:p w14:paraId="6AE4842B" w14:textId="1BDA48F4" w:rsidR="00770015" w:rsidRPr="005F0268" w:rsidRDefault="002D34AF" w:rsidP="005F0268">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ind w:left="0" w:right="115" w:firstLine="0"/>
              <w:jc w:val="both"/>
              <w:outlineLvl w:val="0"/>
              <w:rPr>
                <w:rFonts w:ascii="Calibri" w:eastAsia="Calibri" w:hAnsi="Calibri" w:cs="Calibri"/>
                <w:b w:val="0"/>
                <w:color w:val="0F1111"/>
                <w:sz w:val="18"/>
                <w:szCs w:val="18"/>
              </w:rPr>
            </w:pPr>
            <w:r>
              <w:rPr>
                <w:rFonts w:ascii="Calibri" w:eastAsia="Calibri" w:hAnsi="Calibri" w:cs="Calibri"/>
                <w:b w:val="0"/>
                <w:color w:val="0F1111"/>
                <w:sz w:val="18"/>
                <w:szCs w:val="18"/>
              </w:rPr>
              <w:t>GM 3060 E-Book 4+1 Power Strip with Master Switch, 4 International Sockets Extension Board, Thermal Protection, 10 AMP Output, 2 Meter Cord Length, Power Indicator, Safety Shutter, 1 Year Warranty</w:t>
            </w:r>
          </w:p>
        </w:tc>
        <w:tc>
          <w:tcPr>
            <w:tcW w:w="1035" w:type="dxa"/>
            <w:tcBorders>
              <w:top w:val="nil"/>
              <w:left w:val="nil"/>
              <w:bottom w:val="single" w:sz="4" w:space="0" w:color="000000"/>
              <w:right w:val="single" w:sz="4" w:space="0" w:color="000000"/>
            </w:tcBorders>
            <w:shd w:val="clear" w:color="auto" w:fill="FFFFFF"/>
            <w:vAlign w:val="center"/>
          </w:tcPr>
          <w:p w14:paraId="5BAF4F0B" w14:textId="77777777" w:rsidR="002D34AF" w:rsidRDefault="002D34AF" w:rsidP="00B202A6">
            <w:pPr>
              <w:jc w:val="center"/>
              <w:rPr>
                <w:color w:val="000000"/>
                <w:sz w:val="20"/>
                <w:szCs w:val="20"/>
              </w:rPr>
            </w:pPr>
            <w:r>
              <w:rPr>
                <w:sz w:val="20"/>
                <w:szCs w:val="20"/>
              </w:rPr>
              <w:t>1</w:t>
            </w:r>
          </w:p>
        </w:tc>
      </w:tr>
      <w:tr w:rsidR="002D34AF" w14:paraId="41F267F8"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748A67A6" w14:textId="77777777" w:rsidR="002D34AF" w:rsidRDefault="002D34AF" w:rsidP="00B202A6">
            <w:pPr>
              <w:jc w:val="both"/>
              <w:rPr>
                <w:sz w:val="20"/>
                <w:szCs w:val="20"/>
              </w:rPr>
            </w:pPr>
            <w:r>
              <w:rPr>
                <w:sz w:val="20"/>
                <w:szCs w:val="20"/>
              </w:rPr>
              <w:t>5</w:t>
            </w:r>
          </w:p>
        </w:tc>
        <w:tc>
          <w:tcPr>
            <w:tcW w:w="3339" w:type="dxa"/>
            <w:tcBorders>
              <w:top w:val="nil"/>
              <w:left w:val="nil"/>
              <w:bottom w:val="single" w:sz="4" w:space="0" w:color="000000"/>
              <w:right w:val="single" w:sz="4" w:space="0" w:color="000000"/>
            </w:tcBorders>
            <w:shd w:val="clear" w:color="auto" w:fill="FFFFFF"/>
          </w:tcPr>
          <w:p w14:paraId="7CB73D1E" w14:textId="77777777" w:rsidR="002D34AF" w:rsidRDefault="002D34AF" w:rsidP="00B202A6">
            <w:pPr>
              <w:jc w:val="both"/>
              <w:rPr>
                <w:color w:val="000000"/>
                <w:sz w:val="20"/>
                <w:szCs w:val="20"/>
              </w:rPr>
            </w:pPr>
            <w:r>
              <w:rPr>
                <w:sz w:val="20"/>
                <w:szCs w:val="20"/>
              </w:rPr>
              <w:t>Sony Mirrorless Camera</w:t>
            </w:r>
          </w:p>
        </w:tc>
        <w:tc>
          <w:tcPr>
            <w:tcW w:w="4262" w:type="dxa"/>
            <w:tcBorders>
              <w:top w:val="nil"/>
              <w:left w:val="nil"/>
              <w:bottom w:val="single" w:sz="4" w:space="0" w:color="000000"/>
              <w:right w:val="single" w:sz="4" w:space="0" w:color="000000"/>
            </w:tcBorders>
            <w:shd w:val="clear" w:color="auto" w:fill="auto"/>
            <w:vAlign w:val="bottom"/>
          </w:tcPr>
          <w:p w14:paraId="1CB0A4CE" w14:textId="3F2C950A" w:rsidR="002D34AF" w:rsidRDefault="002D34AF" w:rsidP="005F0268">
            <w:pPr>
              <w:pStyle w:val="Heading1"/>
              <w:keepNext w:val="0"/>
              <w:shd w:val="clear" w:color="auto" w:fill="FFFFFF"/>
              <w:spacing w:before="0" w:after="0"/>
              <w:ind w:left="0" w:right="115" w:firstLine="0"/>
              <w:jc w:val="both"/>
              <w:outlineLvl w:val="0"/>
              <w:rPr>
                <w:rFonts w:ascii="Calibri" w:eastAsia="Calibri" w:hAnsi="Calibri" w:cs="Calibri"/>
                <w:b w:val="0"/>
                <w:color w:val="0F1111"/>
                <w:sz w:val="18"/>
                <w:szCs w:val="18"/>
              </w:rPr>
            </w:pPr>
            <w:r>
              <w:rPr>
                <w:rFonts w:ascii="Calibri" w:eastAsia="Calibri" w:hAnsi="Calibri" w:cs="Calibri"/>
                <w:b w:val="0"/>
                <w:color w:val="0F1111"/>
                <w:sz w:val="18"/>
                <w:szCs w:val="18"/>
              </w:rPr>
              <w:t>Sony</w:t>
            </w:r>
            <w:r w:rsidR="00770015">
              <w:rPr>
                <w:rFonts w:ascii="Calibri" w:eastAsia="Calibri" w:hAnsi="Calibri" w:cs="Calibri"/>
                <w:b w:val="0"/>
                <w:color w:val="0F1111"/>
                <w:sz w:val="18"/>
                <w:szCs w:val="18"/>
              </w:rPr>
              <w:t xml:space="preserve"> </w:t>
            </w:r>
            <w:r>
              <w:rPr>
                <w:rFonts w:ascii="Calibri" w:eastAsia="Calibri" w:hAnsi="Calibri" w:cs="Calibri"/>
                <w:b w:val="0"/>
                <w:color w:val="0F1111"/>
                <w:sz w:val="18"/>
                <w:szCs w:val="18"/>
              </w:rPr>
              <w:t>Alpha ZV-E10L 24.2 Mega Pixel Interchangeable-Lens Mirrorless vlog Camera with 16-50 mm Lens, Made for Creators (APS-C Sensor, Advanced Autofocus, Clear Audio, 4K Movie Recording) - Black, Compact</w:t>
            </w:r>
          </w:p>
        </w:tc>
        <w:tc>
          <w:tcPr>
            <w:tcW w:w="1035" w:type="dxa"/>
            <w:tcBorders>
              <w:top w:val="nil"/>
              <w:left w:val="nil"/>
              <w:bottom w:val="single" w:sz="4" w:space="0" w:color="000000"/>
              <w:right w:val="single" w:sz="4" w:space="0" w:color="000000"/>
            </w:tcBorders>
            <w:shd w:val="clear" w:color="auto" w:fill="FFFFFF"/>
            <w:vAlign w:val="center"/>
          </w:tcPr>
          <w:p w14:paraId="3FAF44E2" w14:textId="77777777" w:rsidR="002D34AF" w:rsidRDefault="002D34AF" w:rsidP="00B202A6">
            <w:pPr>
              <w:jc w:val="center"/>
              <w:rPr>
                <w:color w:val="000000"/>
                <w:sz w:val="20"/>
                <w:szCs w:val="20"/>
              </w:rPr>
            </w:pPr>
            <w:r>
              <w:rPr>
                <w:sz w:val="20"/>
                <w:szCs w:val="20"/>
              </w:rPr>
              <w:t>1</w:t>
            </w:r>
          </w:p>
        </w:tc>
      </w:tr>
      <w:tr w:rsidR="002D34AF" w14:paraId="03B112BC"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0B8B7515" w14:textId="77777777" w:rsidR="002D34AF" w:rsidRDefault="002D34AF" w:rsidP="00B202A6">
            <w:pPr>
              <w:jc w:val="both"/>
              <w:rPr>
                <w:sz w:val="20"/>
                <w:szCs w:val="20"/>
              </w:rPr>
            </w:pPr>
            <w:r>
              <w:rPr>
                <w:sz w:val="20"/>
                <w:szCs w:val="20"/>
              </w:rPr>
              <w:t>6</w:t>
            </w:r>
          </w:p>
        </w:tc>
        <w:tc>
          <w:tcPr>
            <w:tcW w:w="3339" w:type="dxa"/>
            <w:tcBorders>
              <w:top w:val="nil"/>
              <w:left w:val="nil"/>
              <w:bottom w:val="single" w:sz="4" w:space="0" w:color="000000"/>
              <w:right w:val="single" w:sz="4" w:space="0" w:color="000000"/>
            </w:tcBorders>
            <w:shd w:val="clear" w:color="auto" w:fill="FFFFFF"/>
          </w:tcPr>
          <w:p w14:paraId="00174DE5" w14:textId="77777777" w:rsidR="002D34AF" w:rsidRDefault="002D34AF" w:rsidP="00B202A6">
            <w:pPr>
              <w:jc w:val="both"/>
              <w:rPr>
                <w:sz w:val="20"/>
                <w:szCs w:val="20"/>
              </w:rPr>
            </w:pPr>
            <w:r>
              <w:rPr>
                <w:sz w:val="20"/>
                <w:szCs w:val="20"/>
              </w:rPr>
              <w:t>Tripod</w:t>
            </w:r>
          </w:p>
        </w:tc>
        <w:tc>
          <w:tcPr>
            <w:tcW w:w="4262" w:type="dxa"/>
            <w:tcBorders>
              <w:top w:val="nil"/>
              <w:left w:val="nil"/>
              <w:bottom w:val="single" w:sz="4" w:space="0" w:color="000000"/>
              <w:right w:val="single" w:sz="4" w:space="0" w:color="000000"/>
            </w:tcBorders>
            <w:shd w:val="clear" w:color="auto" w:fill="auto"/>
            <w:vAlign w:val="bottom"/>
          </w:tcPr>
          <w:p w14:paraId="19140490" w14:textId="77777777" w:rsidR="002D34AF" w:rsidRDefault="002D34AF" w:rsidP="005F0268">
            <w:pPr>
              <w:pStyle w:val="Heading1"/>
              <w:keepNext w:val="0"/>
              <w:shd w:val="clear" w:color="auto" w:fill="FFFFFF"/>
              <w:spacing w:before="0" w:after="0"/>
              <w:ind w:left="0" w:right="115" w:firstLine="0"/>
              <w:jc w:val="both"/>
              <w:outlineLvl w:val="0"/>
              <w:rPr>
                <w:rFonts w:ascii="Calibri" w:eastAsia="Calibri" w:hAnsi="Calibri" w:cs="Calibri"/>
                <w:b w:val="0"/>
                <w:color w:val="0F1111"/>
                <w:sz w:val="18"/>
                <w:szCs w:val="18"/>
              </w:rPr>
            </w:pPr>
            <w:proofErr w:type="spellStart"/>
            <w:r>
              <w:rPr>
                <w:rFonts w:ascii="Calibri" w:eastAsia="Calibri" w:hAnsi="Calibri" w:cs="Calibri"/>
                <w:b w:val="0"/>
                <w:color w:val="0F1111"/>
                <w:sz w:val="18"/>
                <w:szCs w:val="18"/>
              </w:rPr>
              <w:t>Digitek</w:t>
            </w:r>
            <w:proofErr w:type="spellEnd"/>
            <w:r>
              <w:rPr>
                <w:rFonts w:ascii="Calibri" w:eastAsia="Calibri" w:hAnsi="Calibri" w:cs="Calibri"/>
                <w:b w:val="0"/>
                <w:color w:val="0F1111"/>
                <w:sz w:val="18"/>
                <w:szCs w:val="18"/>
              </w:rPr>
              <w:t xml:space="preserve"> DTR 550 LW (67 Inch) Tripod </w:t>
            </w:r>
            <w:proofErr w:type="gramStart"/>
            <w:r>
              <w:rPr>
                <w:rFonts w:ascii="Calibri" w:eastAsia="Calibri" w:hAnsi="Calibri" w:cs="Calibri"/>
                <w:b w:val="0"/>
                <w:color w:val="0F1111"/>
                <w:sz w:val="18"/>
                <w:szCs w:val="18"/>
              </w:rPr>
              <w:t>For</w:t>
            </w:r>
            <w:proofErr w:type="gramEnd"/>
            <w:r>
              <w:rPr>
                <w:rFonts w:ascii="Calibri" w:eastAsia="Calibri" w:hAnsi="Calibri" w:cs="Calibri"/>
                <w:b w:val="0"/>
                <w:color w:val="0F1111"/>
                <w:sz w:val="18"/>
                <w:szCs w:val="18"/>
              </w:rPr>
              <w:t xml:space="preserve"> DSLR, Camera |Operating Height: 5.57 Feet | Maximum Load Capacity up to 4.5kg | Portable Lightweight Aluminum Tripod with 360 Degree Ball Head | Carry Bag Included (Black) (DTR 550LW)</w:t>
            </w:r>
          </w:p>
        </w:tc>
        <w:tc>
          <w:tcPr>
            <w:tcW w:w="1035" w:type="dxa"/>
            <w:tcBorders>
              <w:top w:val="nil"/>
              <w:left w:val="nil"/>
              <w:bottom w:val="single" w:sz="4" w:space="0" w:color="000000"/>
              <w:right w:val="single" w:sz="4" w:space="0" w:color="000000"/>
            </w:tcBorders>
            <w:shd w:val="clear" w:color="auto" w:fill="FFFFFF"/>
            <w:vAlign w:val="center"/>
          </w:tcPr>
          <w:p w14:paraId="2FFFCEE6" w14:textId="77777777" w:rsidR="002D34AF" w:rsidRDefault="002D34AF" w:rsidP="00B202A6">
            <w:pPr>
              <w:jc w:val="center"/>
              <w:rPr>
                <w:color w:val="000000"/>
                <w:sz w:val="20"/>
                <w:szCs w:val="20"/>
              </w:rPr>
            </w:pPr>
            <w:r>
              <w:rPr>
                <w:sz w:val="20"/>
                <w:szCs w:val="20"/>
              </w:rPr>
              <w:t>1</w:t>
            </w:r>
          </w:p>
        </w:tc>
      </w:tr>
      <w:tr w:rsidR="002D34AF" w14:paraId="4F22D25D" w14:textId="77777777" w:rsidTr="00CD632C">
        <w:trPr>
          <w:trHeight w:val="296"/>
        </w:trPr>
        <w:tc>
          <w:tcPr>
            <w:tcW w:w="927" w:type="dxa"/>
            <w:tcBorders>
              <w:top w:val="nil"/>
              <w:left w:val="single" w:sz="4" w:space="0" w:color="000000"/>
              <w:bottom w:val="single" w:sz="4" w:space="0" w:color="000000"/>
              <w:right w:val="single" w:sz="4" w:space="0" w:color="000000"/>
            </w:tcBorders>
            <w:shd w:val="clear" w:color="auto" w:fill="auto"/>
          </w:tcPr>
          <w:p w14:paraId="3B287B02" w14:textId="77777777" w:rsidR="002D34AF" w:rsidRDefault="002D34AF" w:rsidP="00B202A6">
            <w:pPr>
              <w:jc w:val="both"/>
              <w:rPr>
                <w:sz w:val="20"/>
                <w:szCs w:val="20"/>
              </w:rPr>
            </w:pPr>
            <w:r>
              <w:rPr>
                <w:sz w:val="20"/>
                <w:szCs w:val="20"/>
              </w:rPr>
              <w:t>7</w:t>
            </w:r>
          </w:p>
        </w:tc>
        <w:tc>
          <w:tcPr>
            <w:tcW w:w="3339" w:type="dxa"/>
            <w:tcBorders>
              <w:top w:val="nil"/>
              <w:left w:val="nil"/>
              <w:bottom w:val="single" w:sz="4" w:space="0" w:color="000000"/>
              <w:right w:val="single" w:sz="4" w:space="0" w:color="000000"/>
            </w:tcBorders>
            <w:shd w:val="clear" w:color="auto" w:fill="FFFFFF"/>
          </w:tcPr>
          <w:p w14:paraId="1B03C4DC" w14:textId="77777777" w:rsidR="002D34AF" w:rsidRDefault="002D34AF" w:rsidP="00B202A6">
            <w:pPr>
              <w:jc w:val="both"/>
              <w:rPr>
                <w:sz w:val="20"/>
                <w:szCs w:val="20"/>
              </w:rPr>
            </w:pPr>
            <w:r>
              <w:rPr>
                <w:sz w:val="20"/>
                <w:szCs w:val="20"/>
              </w:rPr>
              <w:t>Green Screen</w:t>
            </w:r>
          </w:p>
        </w:tc>
        <w:tc>
          <w:tcPr>
            <w:tcW w:w="4262" w:type="dxa"/>
            <w:tcBorders>
              <w:top w:val="nil"/>
              <w:left w:val="nil"/>
              <w:bottom w:val="single" w:sz="4" w:space="0" w:color="000000"/>
              <w:right w:val="single" w:sz="4" w:space="0" w:color="000000"/>
            </w:tcBorders>
            <w:shd w:val="clear" w:color="auto" w:fill="auto"/>
            <w:vAlign w:val="bottom"/>
          </w:tcPr>
          <w:p w14:paraId="7AA3EA2F" w14:textId="77777777" w:rsidR="002D34AF" w:rsidRDefault="002D34AF" w:rsidP="005F0268">
            <w:pPr>
              <w:pStyle w:val="Heading1"/>
              <w:keepNext w:val="0"/>
              <w:pBdr>
                <w:top w:val="none" w:sz="0" w:space="0" w:color="000000"/>
                <w:bottom w:val="none" w:sz="0" w:space="0" w:color="000000"/>
                <w:right w:val="none" w:sz="0" w:space="0" w:color="000000"/>
                <w:between w:val="none" w:sz="0" w:space="0" w:color="000000"/>
              </w:pBdr>
              <w:shd w:val="clear" w:color="auto" w:fill="FFFFFF"/>
              <w:spacing w:before="0" w:after="0"/>
              <w:ind w:left="0" w:right="115" w:firstLine="0"/>
              <w:jc w:val="both"/>
              <w:outlineLvl w:val="0"/>
              <w:rPr>
                <w:rFonts w:ascii="Calibri" w:eastAsia="Calibri" w:hAnsi="Calibri" w:cs="Calibri"/>
                <w:b w:val="0"/>
                <w:color w:val="0F1111"/>
                <w:sz w:val="18"/>
                <w:szCs w:val="18"/>
              </w:rPr>
            </w:pPr>
            <w:r>
              <w:rPr>
                <w:rFonts w:ascii="Calibri" w:eastAsia="Calibri" w:hAnsi="Calibri" w:cs="Calibri"/>
                <w:b w:val="0"/>
                <w:color w:val="0F1111"/>
                <w:sz w:val="18"/>
                <w:szCs w:val="18"/>
              </w:rPr>
              <w:t>HIFFIN® Green Screen Backdrop with Stand, 8FT X 12FT Wide Green Screen Backdrop with 9 FT x 12 FT Wide Photo Backdrop Stand, Photo Backdrop Stand Kit Include Carry Bag</w:t>
            </w:r>
          </w:p>
        </w:tc>
        <w:tc>
          <w:tcPr>
            <w:tcW w:w="1035" w:type="dxa"/>
            <w:tcBorders>
              <w:top w:val="nil"/>
              <w:left w:val="nil"/>
              <w:bottom w:val="single" w:sz="4" w:space="0" w:color="000000"/>
              <w:right w:val="single" w:sz="4" w:space="0" w:color="000000"/>
            </w:tcBorders>
            <w:shd w:val="clear" w:color="auto" w:fill="FFFFFF"/>
            <w:vAlign w:val="center"/>
          </w:tcPr>
          <w:p w14:paraId="7D5C0B1A" w14:textId="77777777" w:rsidR="002D34AF" w:rsidRDefault="002D34AF" w:rsidP="00B202A6">
            <w:pPr>
              <w:jc w:val="center"/>
              <w:rPr>
                <w:sz w:val="20"/>
                <w:szCs w:val="20"/>
              </w:rPr>
            </w:pPr>
            <w:r>
              <w:rPr>
                <w:sz w:val="20"/>
                <w:szCs w:val="20"/>
              </w:rPr>
              <w:t>1</w:t>
            </w:r>
          </w:p>
        </w:tc>
      </w:tr>
    </w:tbl>
    <w:p w14:paraId="1FC04CF2" w14:textId="77777777" w:rsidR="00783A3A" w:rsidRDefault="000F383B">
      <w:pPr>
        <w:rPr>
          <w:rFonts w:ascii="Calibri" w:eastAsia="Calibri" w:hAnsi="Calibri" w:cs="Calibri"/>
          <w:b/>
          <w:sz w:val="24"/>
          <w:szCs w:val="24"/>
          <w:u w:val="single"/>
        </w:rPr>
      </w:pPr>
      <w:r>
        <w:br w:type="page"/>
      </w:r>
    </w:p>
    <w:p w14:paraId="2F54A513" w14:textId="77777777" w:rsidR="00783A3A" w:rsidRDefault="000F383B">
      <w:pPr>
        <w:rPr>
          <w:rFonts w:ascii="Calibri" w:eastAsia="Calibri" w:hAnsi="Calibri" w:cs="Calibri"/>
          <w:i/>
          <w:sz w:val="24"/>
          <w:szCs w:val="24"/>
          <w:u w:val="single"/>
        </w:rPr>
      </w:pPr>
      <w:r>
        <w:rPr>
          <w:rFonts w:ascii="Calibri" w:eastAsia="Calibri" w:hAnsi="Calibri" w:cs="Calibri"/>
          <w:b/>
          <w:sz w:val="24"/>
          <w:szCs w:val="24"/>
          <w:u w:val="single"/>
        </w:rPr>
        <w:lastRenderedPageBreak/>
        <w:t xml:space="preserve">Commercial Bid: </w:t>
      </w:r>
      <w:r>
        <w:rPr>
          <w:rFonts w:ascii="Calibri" w:eastAsia="Calibri" w:hAnsi="Calibri" w:cs="Calibri"/>
          <w:i/>
          <w:sz w:val="24"/>
          <w:szCs w:val="24"/>
          <w:u w:val="single"/>
        </w:rPr>
        <w:t>(in separate sealed envelope)</w:t>
      </w:r>
    </w:p>
    <w:p w14:paraId="5D4D967A" w14:textId="77777777" w:rsidR="00783A3A" w:rsidRDefault="002D34AF">
      <w:pPr>
        <w:jc w:val="center"/>
        <w:rPr>
          <w:rFonts w:ascii="Calibri" w:eastAsia="Calibri" w:hAnsi="Calibri" w:cs="Calibri"/>
          <w:b/>
          <w:sz w:val="22"/>
          <w:szCs w:val="22"/>
          <w:u w:val="single"/>
        </w:rPr>
      </w:pPr>
      <w:bookmarkStart w:id="1" w:name="_heading=h.gjdgxs" w:colFirst="0" w:colLast="0"/>
      <w:bookmarkEnd w:id="1"/>
      <w:r>
        <w:rPr>
          <w:rFonts w:ascii="Calibri" w:eastAsia="Calibri" w:hAnsi="Calibri" w:cs="Calibri"/>
          <w:b/>
          <w:sz w:val="22"/>
          <w:szCs w:val="22"/>
          <w:highlight w:val="yellow"/>
          <w:u w:val="single"/>
        </w:rPr>
        <w:t xml:space="preserve">Financial </w:t>
      </w:r>
      <w:r w:rsidR="000F383B">
        <w:rPr>
          <w:rFonts w:ascii="Calibri" w:eastAsia="Calibri" w:hAnsi="Calibri" w:cs="Calibri"/>
          <w:b/>
          <w:sz w:val="22"/>
          <w:szCs w:val="22"/>
          <w:highlight w:val="yellow"/>
          <w:u w:val="single"/>
        </w:rPr>
        <w:t xml:space="preserve">Bid for </w:t>
      </w:r>
      <w:r w:rsidR="000F383B">
        <w:rPr>
          <w:rFonts w:ascii="Calibri" w:eastAsia="Calibri" w:hAnsi="Calibri" w:cs="Calibri"/>
          <w:sz w:val="24"/>
          <w:szCs w:val="24"/>
          <w:highlight w:val="yellow"/>
        </w:rPr>
        <w:t>“</w:t>
      </w:r>
      <w:r w:rsidR="00C6046A" w:rsidRPr="00C6046A">
        <w:rPr>
          <w:rFonts w:ascii="Arial" w:eastAsia="Calibri" w:hAnsi="Arial" w:cs="Arial"/>
          <w:b/>
          <w:sz w:val="24"/>
          <w:szCs w:val="24"/>
          <w:highlight w:val="yellow"/>
        </w:rPr>
        <w:t>Supply of</w:t>
      </w:r>
      <w:r w:rsidR="00C6046A">
        <w:rPr>
          <w:rFonts w:ascii="Calibri" w:eastAsia="Calibri" w:hAnsi="Calibri" w:cs="Calibri"/>
          <w:b/>
          <w:sz w:val="24"/>
          <w:szCs w:val="24"/>
          <w:highlight w:val="yellow"/>
        </w:rPr>
        <w:t xml:space="preserve"> </w:t>
      </w:r>
      <w:r w:rsidRPr="002D34AF">
        <w:rPr>
          <w:rFonts w:ascii="Arial" w:eastAsia="Calibri" w:hAnsi="Arial" w:cs="Arial"/>
          <w:b/>
          <w:sz w:val="24"/>
          <w:szCs w:val="24"/>
          <w:highlight w:val="yellow"/>
        </w:rPr>
        <w:t xml:space="preserve">Camera, Mics, Lights and Stands for </w:t>
      </w:r>
      <w:r w:rsidRPr="002D34AF">
        <w:rPr>
          <w:rFonts w:ascii="Arial" w:eastAsia="Arial" w:hAnsi="Arial" w:cs="Arial"/>
          <w:b/>
          <w:color w:val="222222"/>
          <w:sz w:val="22"/>
          <w:szCs w:val="22"/>
          <w:highlight w:val="white"/>
        </w:rPr>
        <w:t>Multi-Media studio</w:t>
      </w:r>
      <w:r w:rsidR="000F383B">
        <w:rPr>
          <w:rFonts w:ascii="Calibri" w:eastAsia="Calibri" w:hAnsi="Calibri" w:cs="Calibri"/>
          <w:sz w:val="24"/>
          <w:szCs w:val="24"/>
          <w:highlight w:val="yellow"/>
        </w:rPr>
        <w:t>”</w:t>
      </w:r>
    </w:p>
    <w:p w14:paraId="0492B897" w14:textId="77777777" w:rsidR="00783A3A" w:rsidRDefault="00783A3A">
      <w:pPr>
        <w:tabs>
          <w:tab w:val="left" w:pos="1203"/>
        </w:tabs>
        <w:rPr>
          <w:rFonts w:ascii="Calibri" w:eastAsia="Calibri" w:hAnsi="Calibri" w:cs="Calibri"/>
          <w:b/>
          <w:sz w:val="22"/>
          <w:szCs w:val="22"/>
          <w:u w:val="single"/>
        </w:rPr>
      </w:pPr>
    </w:p>
    <w:tbl>
      <w:tblPr>
        <w:tblStyle w:val="a0"/>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2532"/>
        <w:gridCol w:w="3232"/>
        <w:gridCol w:w="785"/>
        <w:gridCol w:w="703"/>
        <w:gridCol w:w="637"/>
        <w:gridCol w:w="971"/>
      </w:tblGrid>
      <w:tr w:rsidR="00783A3A" w14:paraId="30F1B84E" w14:textId="77777777">
        <w:trPr>
          <w:trHeight w:val="296"/>
          <w:tblHeader/>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02C69" w14:textId="77777777" w:rsidR="00783A3A" w:rsidRDefault="000F383B" w:rsidP="002D34AF">
            <w:pPr>
              <w:jc w:val="both"/>
              <w:rPr>
                <w:b/>
                <w:color w:val="000000"/>
                <w:sz w:val="20"/>
                <w:szCs w:val="20"/>
              </w:rPr>
            </w:pPr>
            <w:r>
              <w:rPr>
                <w:b/>
                <w:color w:val="000000"/>
                <w:sz w:val="20"/>
                <w:szCs w:val="20"/>
              </w:rPr>
              <w:t>S.No.</w:t>
            </w:r>
          </w:p>
        </w:tc>
        <w:tc>
          <w:tcPr>
            <w:tcW w:w="2532" w:type="dxa"/>
            <w:tcBorders>
              <w:top w:val="single" w:sz="4" w:space="0" w:color="000000"/>
              <w:left w:val="nil"/>
              <w:bottom w:val="single" w:sz="4" w:space="0" w:color="000000"/>
              <w:right w:val="single" w:sz="4" w:space="0" w:color="000000"/>
            </w:tcBorders>
            <w:shd w:val="clear" w:color="auto" w:fill="auto"/>
            <w:vAlign w:val="center"/>
          </w:tcPr>
          <w:p w14:paraId="66746A6B" w14:textId="77777777" w:rsidR="00783A3A" w:rsidRDefault="000F383B" w:rsidP="002D34AF">
            <w:pPr>
              <w:jc w:val="both"/>
              <w:rPr>
                <w:b/>
                <w:color w:val="000000"/>
                <w:sz w:val="20"/>
                <w:szCs w:val="20"/>
              </w:rPr>
            </w:pPr>
            <w:r>
              <w:rPr>
                <w:b/>
                <w:color w:val="000000"/>
                <w:sz w:val="20"/>
                <w:szCs w:val="20"/>
              </w:rPr>
              <w:t>Item Name/ Description</w:t>
            </w:r>
          </w:p>
        </w:tc>
        <w:tc>
          <w:tcPr>
            <w:tcW w:w="3232" w:type="dxa"/>
            <w:tcBorders>
              <w:top w:val="single" w:sz="4" w:space="0" w:color="000000"/>
              <w:left w:val="nil"/>
              <w:bottom w:val="single" w:sz="4" w:space="0" w:color="000000"/>
              <w:right w:val="single" w:sz="4" w:space="0" w:color="000000"/>
            </w:tcBorders>
            <w:shd w:val="clear" w:color="auto" w:fill="auto"/>
            <w:vAlign w:val="center"/>
          </w:tcPr>
          <w:p w14:paraId="1B238681" w14:textId="77777777" w:rsidR="00783A3A" w:rsidRDefault="000F383B" w:rsidP="002D34AF">
            <w:pPr>
              <w:jc w:val="both"/>
              <w:rPr>
                <w:b/>
                <w:color w:val="000000"/>
                <w:sz w:val="20"/>
                <w:szCs w:val="20"/>
              </w:rPr>
            </w:pPr>
            <w:r>
              <w:rPr>
                <w:b/>
                <w:color w:val="000000"/>
                <w:sz w:val="20"/>
                <w:szCs w:val="20"/>
              </w:rPr>
              <w:t>Make &amp; Model/Specification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3CEBD177" w14:textId="77777777" w:rsidR="00783A3A" w:rsidRDefault="000F383B">
            <w:pPr>
              <w:jc w:val="center"/>
              <w:rPr>
                <w:b/>
                <w:color w:val="000000"/>
                <w:sz w:val="20"/>
                <w:szCs w:val="20"/>
              </w:rPr>
            </w:pPr>
            <w:r>
              <w:rPr>
                <w:b/>
                <w:color w:val="000000"/>
                <w:sz w:val="20"/>
                <w:szCs w:val="20"/>
              </w:rPr>
              <w:t>Qty.</w:t>
            </w:r>
          </w:p>
        </w:tc>
        <w:tc>
          <w:tcPr>
            <w:tcW w:w="703" w:type="dxa"/>
            <w:tcBorders>
              <w:top w:val="single" w:sz="4" w:space="0" w:color="000000"/>
              <w:left w:val="nil"/>
              <w:bottom w:val="single" w:sz="4" w:space="0" w:color="000000"/>
              <w:right w:val="single" w:sz="4" w:space="0" w:color="000000"/>
            </w:tcBorders>
            <w:vAlign w:val="center"/>
          </w:tcPr>
          <w:p w14:paraId="3DCF8A76" w14:textId="77777777" w:rsidR="00783A3A" w:rsidRDefault="000F383B">
            <w:pPr>
              <w:jc w:val="center"/>
              <w:rPr>
                <w:b/>
                <w:color w:val="000000"/>
                <w:sz w:val="20"/>
                <w:szCs w:val="20"/>
              </w:rPr>
            </w:pPr>
            <w:r>
              <w:rPr>
                <w:b/>
                <w:color w:val="000000"/>
                <w:sz w:val="20"/>
                <w:szCs w:val="20"/>
              </w:rPr>
              <w:t>UOM</w:t>
            </w:r>
          </w:p>
        </w:tc>
        <w:tc>
          <w:tcPr>
            <w:tcW w:w="637" w:type="dxa"/>
            <w:tcBorders>
              <w:top w:val="single" w:sz="4" w:space="0" w:color="000000"/>
              <w:left w:val="nil"/>
              <w:bottom w:val="single" w:sz="4" w:space="0" w:color="000000"/>
              <w:right w:val="single" w:sz="4" w:space="0" w:color="000000"/>
            </w:tcBorders>
            <w:vAlign w:val="center"/>
          </w:tcPr>
          <w:p w14:paraId="5DFFAE9A" w14:textId="77777777" w:rsidR="00783A3A" w:rsidRDefault="000F383B">
            <w:pPr>
              <w:jc w:val="center"/>
              <w:rPr>
                <w:b/>
                <w:color w:val="000000"/>
                <w:sz w:val="20"/>
                <w:szCs w:val="20"/>
              </w:rPr>
            </w:pPr>
            <w:r>
              <w:rPr>
                <w:b/>
                <w:color w:val="000000"/>
                <w:sz w:val="20"/>
                <w:szCs w:val="20"/>
              </w:rPr>
              <w:t>Rate</w:t>
            </w:r>
          </w:p>
        </w:tc>
        <w:tc>
          <w:tcPr>
            <w:tcW w:w="971" w:type="dxa"/>
            <w:tcBorders>
              <w:top w:val="single" w:sz="4" w:space="0" w:color="000000"/>
              <w:left w:val="nil"/>
              <w:bottom w:val="single" w:sz="4" w:space="0" w:color="000000"/>
              <w:right w:val="single" w:sz="4" w:space="0" w:color="000000"/>
            </w:tcBorders>
            <w:vAlign w:val="center"/>
          </w:tcPr>
          <w:p w14:paraId="34DA2CB4" w14:textId="77777777" w:rsidR="00783A3A" w:rsidRDefault="000F383B">
            <w:pPr>
              <w:jc w:val="center"/>
              <w:rPr>
                <w:b/>
                <w:color w:val="000000"/>
                <w:sz w:val="20"/>
                <w:szCs w:val="20"/>
              </w:rPr>
            </w:pPr>
            <w:r>
              <w:rPr>
                <w:b/>
                <w:color w:val="000000"/>
                <w:sz w:val="20"/>
                <w:szCs w:val="20"/>
              </w:rPr>
              <w:t>Amount</w:t>
            </w:r>
          </w:p>
        </w:tc>
      </w:tr>
      <w:tr w:rsidR="00783A3A" w14:paraId="50296E94" w14:textId="77777777" w:rsidTr="00C6046A">
        <w:trPr>
          <w:trHeight w:val="70"/>
        </w:trPr>
        <w:tc>
          <w:tcPr>
            <w:tcW w:w="703" w:type="dxa"/>
            <w:tcBorders>
              <w:top w:val="nil"/>
              <w:left w:val="single" w:sz="4" w:space="0" w:color="000000"/>
              <w:bottom w:val="single" w:sz="4" w:space="0" w:color="000000"/>
              <w:right w:val="single" w:sz="4" w:space="0" w:color="000000"/>
            </w:tcBorders>
            <w:shd w:val="clear" w:color="auto" w:fill="auto"/>
          </w:tcPr>
          <w:p w14:paraId="443843AE" w14:textId="77777777" w:rsidR="00783A3A" w:rsidRDefault="000F383B" w:rsidP="002D34AF">
            <w:pPr>
              <w:jc w:val="both"/>
              <w:rPr>
                <w:sz w:val="20"/>
                <w:szCs w:val="20"/>
              </w:rPr>
            </w:pPr>
            <w:r>
              <w:rPr>
                <w:sz w:val="20"/>
                <w:szCs w:val="20"/>
              </w:rPr>
              <w:t>1</w:t>
            </w:r>
          </w:p>
        </w:tc>
        <w:tc>
          <w:tcPr>
            <w:tcW w:w="2532" w:type="dxa"/>
            <w:tcBorders>
              <w:top w:val="nil"/>
              <w:left w:val="nil"/>
              <w:bottom w:val="single" w:sz="4" w:space="0" w:color="000000"/>
              <w:right w:val="single" w:sz="4" w:space="0" w:color="000000"/>
            </w:tcBorders>
            <w:shd w:val="clear" w:color="auto" w:fill="FFFFFF"/>
          </w:tcPr>
          <w:p w14:paraId="3D893EA8" w14:textId="77777777" w:rsidR="00783A3A" w:rsidRDefault="000F383B" w:rsidP="002D34AF">
            <w:pPr>
              <w:jc w:val="both"/>
              <w:rPr>
                <w:color w:val="000000"/>
                <w:sz w:val="20"/>
                <w:szCs w:val="20"/>
              </w:rPr>
            </w:pPr>
            <w:r>
              <w:rPr>
                <w:sz w:val="20"/>
                <w:szCs w:val="20"/>
              </w:rPr>
              <w:t>Podcast Condenser mic</w:t>
            </w:r>
          </w:p>
        </w:tc>
        <w:tc>
          <w:tcPr>
            <w:tcW w:w="3232" w:type="dxa"/>
            <w:tcBorders>
              <w:top w:val="nil"/>
              <w:left w:val="nil"/>
              <w:bottom w:val="single" w:sz="4" w:space="0" w:color="000000"/>
              <w:right w:val="single" w:sz="4" w:space="0" w:color="000000"/>
            </w:tcBorders>
            <w:shd w:val="clear" w:color="auto" w:fill="auto"/>
            <w:vAlign w:val="bottom"/>
          </w:tcPr>
          <w:p w14:paraId="553581B4" w14:textId="77777777" w:rsidR="00783A3A" w:rsidRDefault="000F383B" w:rsidP="00C6046A">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sz w:val="20"/>
                <w:szCs w:val="20"/>
              </w:rPr>
            </w:pPr>
            <w:bookmarkStart w:id="2" w:name="_heading=h.cilqrv3zxfjb" w:colFirst="0" w:colLast="0"/>
            <w:bookmarkEnd w:id="2"/>
            <w:r>
              <w:rPr>
                <w:rFonts w:ascii="Calibri" w:eastAsia="Calibri" w:hAnsi="Calibri" w:cs="Calibri"/>
                <w:b w:val="0"/>
                <w:color w:val="0F1111"/>
                <w:sz w:val="18"/>
                <w:szCs w:val="18"/>
              </w:rPr>
              <w:t>MAONO AU-A04 Condenser Microphone Kit (Black)</w:t>
            </w:r>
          </w:p>
        </w:tc>
        <w:tc>
          <w:tcPr>
            <w:tcW w:w="785" w:type="dxa"/>
            <w:tcBorders>
              <w:top w:val="nil"/>
              <w:left w:val="nil"/>
              <w:bottom w:val="single" w:sz="4" w:space="0" w:color="000000"/>
              <w:right w:val="single" w:sz="4" w:space="0" w:color="000000"/>
            </w:tcBorders>
            <w:shd w:val="clear" w:color="auto" w:fill="FFFFFF"/>
            <w:vAlign w:val="center"/>
          </w:tcPr>
          <w:p w14:paraId="00BDCBF5"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0C462942"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7AA985BE"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547CBB47" w14:textId="77777777" w:rsidR="00783A3A" w:rsidRDefault="00783A3A">
            <w:pPr>
              <w:jc w:val="center"/>
              <w:rPr>
                <w:color w:val="000000"/>
                <w:sz w:val="20"/>
                <w:szCs w:val="20"/>
              </w:rPr>
            </w:pPr>
          </w:p>
        </w:tc>
      </w:tr>
      <w:tr w:rsidR="00783A3A" w14:paraId="27821D0D" w14:textId="77777777" w:rsidTr="00C6046A">
        <w:trPr>
          <w:trHeight w:val="70"/>
        </w:trPr>
        <w:tc>
          <w:tcPr>
            <w:tcW w:w="703" w:type="dxa"/>
            <w:tcBorders>
              <w:top w:val="nil"/>
              <w:left w:val="single" w:sz="4" w:space="0" w:color="000000"/>
              <w:bottom w:val="single" w:sz="4" w:space="0" w:color="000000"/>
              <w:right w:val="single" w:sz="4" w:space="0" w:color="000000"/>
            </w:tcBorders>
            <w:shd w:val="clear" w:color="auto" w:fill="auto"/>
          </w:tcPr>
          <w:p w14:paraId="60841129" w14:textId="77777777" w:rsidR="00783A3A" w:rsidRDefault="000F383B" w:rsidP="002D34AF">
            <w:pPr>
              <w:jc w:val="both"/>
              <w:rPr>
                <w:sz w:val="20"/>
                <w:szCs w:val="20"/>
              </w:rPr>
            </w:pPr>
            <w:r>
              <w:rPr>
                <w:sz w:val="20"/>
                <w:szCs w:val="20"/>
              </w:rPr>
              <w:t>2</w:t>
            </w:r>
          </w:p>
        </w:tc>
        <w:tc>
          <w:tcPr>
            <w:tcW w:w="2532" w:type="dxa"/>
            <w:tcBorders>
              <w:top w:val="nil"/>
              <w:left w:val="nil"/>
              <w:bottom w:val="single" w:sz="4" w:space="0" w:color="000000"/>
              <w:right w:val="single" w:sz="4" w:space="0" w:color="000000"/>
            </w:tcBorders>
            <w:shd w:val="clear" w:color="auto" w:fill="FFFFFF"/>
          </w:tcPr>
          <w:p w14:paraId="4593333A" w14:textId="77777777" w:rsidR="00783A3A" w:rsidRDefault="000F383B" w:rsidP="002D34AF">
            <w:pPr>
              <w:jc w:val="both"/>
              <w:rPr>
                <w:color w:val="000000"/>
                <w:sz w:val="20"/>
                <w:szCs w:val="20"/>
              </w:rPr>
            </w:pPr>
            <w:r>
              <w:rPr>
                <w:sz w:val="20"/>
                <w:szCs w:val="20"/>
              </w:rPr>
              <w:t>Collar Mic</w:t>
            </w:r>
          </w:p>
        </w:tc>
        <w:tc>
          <w:tcPr>
            <w:tcW w:w="3232" w:type="dxa"/>
            <w:tcBorders>
              <w:top w:val="nil"/>
              <w:left w:val="nil"/>
              <w:bottom w:val="single" w:sz="4" w:space="0" w:color="000000"/>
              <w:right w:val="single" w:sz="4" w:space="0" w:color="000000"/>
            </w:tcBorders>
            <w:shd w:val="clear" w:color="auto" w:fill="auto"/>
            <w:vAlign w:val="bottom"/>
          </w:tcPr>
          <w:p w14:paraId="3B211009" w14:textId="77777777" w:rsidR="00783A3A" w:rsidRDefault="000F383B" w:rsidP="002D34AF">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rFonts w:ascii="Calibri" w:eastAsia="Calibri" w:hAnsi="Calibri" w:cs="Calibri"/>
                <w:b w:val="0"/>
                <w:color w:val="0F1111"/>
                <w:sz w:val="18"/>
                <w:szCs w:val="18"/>
              </w:rPr>
            </w:pPr>
            <w:bookmarkStart w:id="3" w:name="_heading=h.p5vpbfwd395r" w:colFirst="0" w:colLast="0"/>
            <w:bookmarkEnd w:id="3"/>
            <w:r>
              <w:rPr>
                <w:rFonts w:ascii="Calibri" w:eastAsia="Calibri" w:hAnsi="Calibri" w:cs="Calibri"/>
                <w:b w:val="0"/>
                <w:color w:val="0F1111"/>
                <w:sz w:val="18"/>
                <w:szCs w:val="18"/>
              </w:rPr>
              <w:t xml:space="preserve">Boya ByM1 Auxiliary Omnidirectional Lavalier Condenser Microphone with 20ft Audio Cable (Black) </w:t>
            </w:r>
          </w:p>
        </w:tc>
        <w:tc>
          <w:tcPr>
            <w:tcW w:w="785" w:type="dxa"/>
            <w:tcBorders>
              <w:top w:val="nil"/>
              <w:left w:val="nil"/>
              <w:bottom w:val="single" w:sz="4" w:space="0" w:color="000000"/>
              <w:right w:val="single" w:sz="4" w:space="0" w:color="000000"/>
            </w:tcBorders>
            <w:shd w:val="clear" w:color="auto" w:fill="FFFFFF"/>
            <w:vAlign w:val="center"/>
          </w:tcPr>
          <w:p w14:paraId="7E710C8C"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51FB4A8C"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3067C815"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1873A4B3" w14:textId="77777777" w:rsidR="00783A3A" w:rsidRDefault="00783A3A">
            <w:pPr>
              <w:jc w:val="center"/>
              <w:rPr>
                <w:color w:val="000000"/>
                <w:sz w:val="20"/>
                <w:szCs w:val="20"/>
              </w:rPr>
            </w:pPr>
          </w:p>
        </w:tc>
      </w:tr>
      <w:tr w:rsidR="00783A3A" w14:paraId="1F69CCAF"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45A15423" w14:textId="77777777" w:rsidR="00783A3A" w:rsidRDefault="000F383B" w:rsidP="002D34AF">
            <w:pPr>
              <w:jc w:val="both"/>
              <w:rPr>
                <w:sz w:val="20"/>
                <w:szCs w:val="20"/>
              </w:rPr>
            </w:pPr>
            <w:r>
              <w:rPr>
                <w:sz w:val="20"/>
                <w:szCs w:val="20"/>
              </w:rPr>
              <w:t>3</w:t>
            </w:r>
          </w:p>
        </w:tc>
        <w:tc>
          <w:tcPr>
            <w:tcW w:w="2532" w:type="dxa"/>
            <w:tcBorders>
              <w:top w:val="nil"/>
              <w:left w:val="nil"/>
              <w:bottom w:val="single" w:sz="4" w:space="0" w:color="000000"/>
              <w:right w:val="single" w:sz="4" w:space="0" w:color="000000"/>
            </w:tcBorders>
            <w:shd w:val="clear" w:color="auto" w:fill="FFFFFF"/>
          </w:tcPr>
          <w:p w14:paraId="5925A971" w14:textId="77777777" w:rsidR="00783A3A" w:rsidRDefault="000F383B" w:rsidP="002D34AF">
            <w:pPr>
              <w:jc w:val="both"/>
              <w:rPr>
                <w:color w:val="0F1111"/>
                <w:sz w:val="20"/>
                <w:szCs w:val="20"/>
              </w:rPr>
            </w:pPr>
            <w:r>
              <w:rPr>
                <w:color w:val="0F1111"/>
                <w:sz w:val="20"/>
                <w:szCs w:val="20"/>
              </w:rPr>
              <w:t>Ring Light</w:t>
            </w:r>
          </w:p>
        </w:tc>
        <w:tc>
          <w:tcPr>
            <w:tcW w:w="3232" w:type="dxa"/>
            <w:tcBorders>
              <w:top w:val="nil"/>
              <w:left w:val="nil"/>
              <w:bottom w:val="single" w:sz="4" w:space="0" w:color="000000"/>
              <w:right w:val="single" w:sz="4" w:space="0" w:color="000000"/>
            </w:tcBorders>
            <w:shd w:val="clear" w:color="auto" w:fill="auto"/>
            <w:vAlign w:val="bottom"/>
          </w:tcPr>
          <w:p w14:paraId="14E22F04" w14:textId="77777777" w:rsidR="00783A3A" w:rsidRDefault="000F383B" w:rsidP="0042222A">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rFonts w:ascii="Calibri" w:eastAsia="Calibri" w:hAnsi="Calibri" w:cs="Calibri"/>
                <w:sz w:val="30"/>
                <w:szCs w:val="30"/>
              </w:rPr>
            </w:pPr>
            <w:bookmarkStart w:id="4" w:name="_heading=h.1nsax369gyg8" w:colFirst="0" w:colLast="0"/>
            <w:bookmarkEnd w:id="4"/>
            <w:r>
              <w:rPr>
                <w:rFonts w:ascii="Calibri" w:eastAsia="Calibri" w:hAnsi="Calibri" w:cs="Calibri"/>
                <w:b w:val="0"/>
                <w:color w:val="0F1111"/>
                <w:sz w:val="18"/>
                <w:szCs w:val="18"/>
              </w:rPr>
              <w:t>DIGITEK® (DRL 12C) Professional (12 inch) LED Ring Light with Tripod Stand for Mobile Phones &amp; Camera, 3 Temperature Mode Dimmable Lighting, Photo-Shoot, Video Shoot, Makeup &amp; More</w:t>
            </w:r>
          </w:p>
        </w:tc>
        <w:tc>
          <w:tcPr>
            <w:tcW w:w="785" w:type="dxa"/>
            <w:tcBorders>
              <w:top w:val="nil"/>
              <w:left w:val="nil"/>
              <w:bottom w:val="single" w:sz="4" w:space="0" w:color="000000"/>
              <w:right w:val="single" w:sz="4" w:space="0" w:color="000000"/>
            </w:tcBorders>
            <w:shd w:val="clear" w:color="auto" w:fill="FFFFFF"/>
            <w:vAlign w:val="bottom"/>
          </w:tcPr>
          <w:p w14:paraId="4432738F"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5E881D3F"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26D6F419"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1F5F2060" w14:textId="77777777" w:rsidR="00783A3A" w:rsidRDefault="00783A3A">
            <w:pPr>
              <w:jc w:val="center"/>
              <w:rPr>
                <w:color w:val="000000"/>
                <w:sz w:val="20"/>
                <w:szCs w:val="20"/>
              </w:rPr>
            </w:pPr>
          </w:p>
        </w:tc>
      </w:tr>
      <w:tr w:rsidR="00783A3A" w14:paraId="08CFE2C8"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38DE05D4" w14:textId="77777777" w:rsidR="00783A3A" w:rsidRDefault="000F383B" w:rsidP="002D34AF">
            <w:pPr>
              <w:jc w:val="both"/>
              <w:rPr>
                <w:sz w:val="20"/>
                <w:szCs w:val="20"/>
              </w:rPr>
            </w:pPr>
            <w:r>
              <w:rPr>
                <w:sz w:val="20"/>
                <w:szCs w:val="20"/>
              </w:rPr>
              <w:t>4</w:t>
            </w:r>
          </w:p>
        </w:tc>
        <w:tc>
          <w:tcPr>
            <w:tcW w:w="2532" w:type="dxa"/>
            <w:tcBorders>
              <w:top w:val="nil"/>
              <w:left w:val="nil"/>
              <w:bottom w:val="single" w:sz="4" w:space="0" w:color="000000"/>
              <w:right w:val="single" w:sz="4" w:space="0" w:color="000000"/>
            </w:tcBorders>
            <w:shd w:val="clear" w:color="auto" w:fill="FFFFFF"/>
          </w:tcPr>
          <w:p w14:paraId="38926EF5" w14:textId="77777777" w:rsidR="00783A3A" w:rsidRDefault="000F383B" w:rsidP="002D34AF">
            <w:pPr>
              <w:jc w:val="both"/>
              <w:rPr>
                <w:color w:val="000000"/>
                <w:sz w:val="20"/>
                <w:szCs w:val="20"/>
              </w:rPr>
            </w:pPr>
            <w:r>
              <w:rPr>
                <w:sz w:val="20"/>
                <w:szCs w:val="20"/>
              </w:rPr>
              <w:t>Extension Board</w:t>
            </w:r>
          </w:p>
        </w:tc>
        <w:tc>
          <w:tcPr>
            <w:tcW w:w="3232" w:type="dxa"/>
            <w:tcBorders>
              <w:top w:val="nil"/>
              <w:left w:val="nil"/>
              <w:bottom w:val="single" w:sz="4" w:space="0" w:color="000000"/>
              <w:right w:val="single" w:sz="4" w:space="0" w:color="000000"/>
            </w:tcBorders>
            <w:shd w:val="clear" w:color="auto" w:fill="auto"/>
            <w:vAlign w:val="bottom"/>
          </w:tcPr>
          <w:p w14:paraId="64B777C8" w14:textId="77777777" w:rsidR="00783A3A" w:rsidRDefault="000F383B" w:rsidP="0042222A">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rFonts w:ascii="Calibri" w:eastAsia="Calibri" w:hAnsi="Calibri" w:cs="Calibri"/>
                <w:sz w:val="18"/>
                <w:szCs w:val="18"/>
              </w:rPr>
            </w:pPr>
            <w:bookmarkStart w:id="5" w:name="_heading=h.ph092wikmif3" w:colFirst="0" w:colLast="0"/>
            <w:bookmarkEnd w:id="5"/>
            <w:r>
              <w:rPr>
                <w:rFonts w:ascii="Calibri" w:eastAsia="Calibri" w:hAnsi="Calibri" w:cs="Calibri"/>
                <w:b w:val="0"/>
                <w:color w:val="0F1111"/>
                <w:sz w:val="18"/>
                <w:szCs w:val="18"/>
              </w:rPr>
              <w:t>GM 3060 E-Book 4+1 Power Strip with Master Switch, 4 International Sockets Extension Board, Thermal Protection, 10 AMP Output, 2 Meter Cord Length, Power Indicator, Safety Shutter, 1 Year Warranty</w:t>
            </w:r>
          </w:p>
        </w:tc>
        <w:tc>
          <w:tcPr>
            <w:tcW w:w="785" w:type="dxa"/>
            <w:tcBorders>
              <w:top w:val="nil"/>
              <w:left w:val="nil"/>
              <w:bottom w:val="single" w:sz="4" w:space="0" w:color="000000"/>
              <w:right w:val="single" w:sz="4" w:space="0" w:color="000000"/>
            </w:tcBorders>
            <w:shd w:val="clear" w:color="auto" w:fill="FFFFFF"/>
            <w:vAlign w:val="center"/>
          </w:tcPr>
          <w:p w14:paraId="6D7B1822"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2659C072"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5C38A510"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042133E1" w14:textId="77777777" w:rsidR="00783A3A" w:rsidRDefault="00783A3A">
            <w:pPr>
              <w:jc w:val="center"/>
              <w:rPr>
                <w:color w:val="000000"/>
                <w:sz w:val="20"/>
                <w:szCs w:val="20"/>
              </w:rPr>
            </w:pPr>
          </w:p>
        </w:tc>
      </w:tr>
      <w:tr w:rsidR="00783A3A" w14:paraId="308E96AA"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2A3BD44C" w14:textId="77777777" w:rsidR="00783A3A" w:rsidRDefault="000F383B" w:rsidP="002D34AF">
            <w:pPr>
              <w:jc w:val="both"/>
              <w:rPr>
                <w:sz w:val="20"/>
                <w:szCs w:val="20"/>
              </w:rPr>
            </w:pPr>
            <w:r>
              <w:rPr>
                <w:sz w:val="20"/>
                <w:szCs w:val="20"/>
              </w:rPr>
              <w:t>5</w:t>
            </w:r>
          </w:p>
        </w:tc>
        <w:tc>
          <w:tcPr>
            <w:tcW w:w="2532" w:type="dxa"/>
            <w:tcBorders>
              <w:top w:val="nil"/>
              <w:left w:val="nil"/>
              <w:bottom w:val="single" w:sz="4" w:space="0" w:color="000000"/>
              <w:right w:val="single" w:sz="4" w:space="0" w:color="000000"/>
            </w:tcBorders>
            <w:shd w:val="clear" w:color="auto" w:fill="FFFFFF"/>
          </w:tcPr>
          <w:p w14:paraId="544C1F94" w14:textId="77777777" w:rsidR="00783A3A" w:rsidRDefault="000F383B" w:rsidP="002D34AF">
            <w:pPr>
              <w:jc w:val="both"/>
              <w:rPr>
                <w:color w:val="000000"/>
                <w:sz w:val="20"/>
                <w:szCs w:val="20"/>
              </w:rPr>
            </w:pPr>
            <w:r>
              <w:rPr>
                <w:sz w:val="20"/>
                <w:szCs w:val="20"/>
              </w:rPr>
              <w:t>Sony Mirrorless Camera</w:t>
            </w:r>
          </w:p>
        </w:tc>
        <w:tc>
          <w:tcPr>
            <w:tcW w:w="3232" w:type="dxa"/>
            <w:tcBorders>
              <w:top w:val="nil"/>
              <w:left w:val="nil"/>
              <w:bottom w:val="single" w:sz="4" w:space="0" w:color="000000"/>
              <w:right w:val="single" w:sz="4" w:space="0" w:color="000000"/>
            </w:tcBorders>
            <w:shd w:val="clear" w:color="auto" w:fill="auto"/>
            <w:vAlign w:val="bottom"/>
          </w:tcPr>
          <w:p w14:paraId="076464E9" w14:textId="77777777" w:rsidR="00783A3A" w:rsidRDefault="000F383B" w:rsidP="0042222A">
            <w:pPr>
              <w:pStyle w:val="Heading1"/>
              <w:keepNext w:val="0"/>
              <w:shd w:val="clear" w:color="auto" w:fill="FFFFFF"/>
              <w:spacing w:before="0" w:after="120"/>
              <w:ind w:left="0" w:firstLine="0"/>
              <w:jc w:val="both"/>
              <w:outlineLvl w:val="0"/>
              <w:rPr>
                <w:rFonts w:ascii="Calibri" w:eastAsia="Calibri" w:hAnsi="Calibri" w:cs="Calibri"/>
                <w:b w:val="0"/>
                <w:color w:val="0F1111"/>
                <w:sz w:val="18"/>
                <w:szCs w:val="18"/>
              </w:rPr>
            </w:pPr>
            <w:bookmarkStart w:id="6" w:name="_heading=h.nxmcfp8kzl46" w:colFirst="0" w:colLast="0"/>
            <w:bookmarkEnd w:id="6"/>
            <w:r>
              <w:rPr>
                <w:rFonts w:ascii="Calibri" w:eastAsia="Calibri" w:hAnsi="Calibri" w:cs="Calibri"/>
                <w:b w:val="0"/>
                <w:color w:val="0F1111"/>
                <w:sz w:val="18"/>
                <w:szCs w:val="18"/>
              </w:rPr>
              <w:t>Sony Alpha ZV-E10L 24.2 Mega Pixel Interchangeable-Lens Mirrorless vlog Camera with 16-50 mm Lens, Made for Creators (APS-C Sensor, Advanced Autofocus, Clear Audio, 4K Movie Recording) - Black, Compact</w:t>
            </w:r>
          </w:p>
        </w:tc>
        <w:tc>
          <w:tcPr>
            <w:tcW w:w="785" w:type="dxa"/>
            <w:tcBorders>
              <w:top w:val="nil"/>
              <w:left w:val="nil"/>
              <w:bottom w:val="single" w:sz="4" w:space="0" w:color="000000"/>
              <w:right w:val="single" w:sz="4" w:space="0" w:color="000000"/>
            </w:tcBorders>
            <w:shd w:val="clear" w:color="auto" w:fill="FFFFFF"/>
            <w:vAlign w:val="center"/>
          </w:tcPr>
          <w:p w14:paraId="317FE097"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11D7BF33"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1CCEBFCD"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42A0DEC2" w14:textId="77777777" w:rsidR="00783A3A" w:rsidRDefault="00783A3A">
            <w:pPr>
              <w:jc w:val="center"/>
              <w:rPr>
                <w:color w:val="000000"/>
                <w:sz w:val="20"/>
                <w:szCs w:val="20"/>
              </w:rPr>
            </w:pPr>
          </w:p>
        </w:tc>
      </w:tr>
      <w:tr w:rsidR="00783A3A" w14:paraId="02A2C041"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6936B798" w14:textId="77777777" w:rsidR="00783A3A" w:rsidRDefault="000F383B" w:rsidP="002D34AF">
            <w:pPr>
              <w:jc w:val="both"/>
              <w:rPr>
                <w:sz w:val="20"/>
                <w:szCs w:val="20"/>
              </w:rPr>
            </w:pPr>
            <w:r>
              <w:rPr>
                <w:sz w:val="20"/>
                <w:szCs w:val="20"/>
              </w:rPr>
              <w:t>6</w:t>
            </w:r>
          </w:p>
        </w:tc>
        <w:tc>
          <w:tcPr>
            <w:tcW w:w="2532" w:type="dxa"/>
            <w:tcBorders>
              <w:top w:val="nil"/>
              <w:left w:val="nil"/>
              <w:bottom w:val="single" w:sz="4" w:space="0" w:color="000000"/>
              <w:right w:val="single" w:sz="4" w:space="0" w:color="000000"/>
            </w:tcBorders>
            <w:shd w:val="clear" w:color="auto" w:fill="FFFFFF"/>
          </w:tcPr>
          <w:p w14:paraId="732E3921" w14:textId="77777777" w:rsidR="00783A3A" w:rsidRDefault="000F383B" w:rsidP="002D34AF">
            <w:pPr>
              <w:jc w:val="both"/>
              <w:rPr>
                <w:sz w:val="20"/>
                <w:szCs w:val="20"/>
              </w:rPr>
            </w:pPr>
            <w:r>
              <w:rPr>
                <w:sz w:val="20"/>
                <w:szCs w:val="20"/>
              </w:rPr>
              <w:t>Tripod</w:t>
            </w:r>
          </w:p>
        </w:tc>
        <w:tc>
          <w:tcPr>
            <w:tcW w:w="3232" w:type="dxa"/>
            <w:tcBorders>
              <w:top w:val="nil"/>
              <w:left w:val="nil"/>
              <w:bottom w:val="single" w:sz="4" w:space="0" w:color="000000"/>
              <w:right w:val="single" w:sz="4" w:space="0" w:color="000000"/>
            </w:tcBorders>
            <w:shd w:val="clear" w:color="auto" w:fill="auto"/>
            <w:vAlign w:val="bottom"/>
          </w:tcPr>
          <w:p w14:paraId="4F528AF1" w14:textId="77777777" w:rsidR="00783A3A" w:rsidRDefault="000F383B" w:rsidP="0042222A">
            <w:pPr>
              <w:pStyle w:val="Heading1"/>
              <w:keepNext w:val="0"/>
              <w:shd w:val="clear" w:color="auto" w:fill="FFFFFF"/>
              <w:spacing w:before="0" w:after="120"/>
              <w:ind w:left="0" w:firstLine="0"/>
              <w:jc w:val="both"/>
              <w:outlineLvl w:val="0"/>
              <w:rPr>
                <w:rFonts w:ascii="Calibri" w:eastAsia="Calibri" w:hAnsi="Calibri" w:cs="Calibri"/>
                <w:b w:val="0"/>
                <w:color w:val="0F1111"/>
                <w:sz w:val="18"/>
                <w:szCs w:val="18"/>
              </w:rPr>
            </w:pPr>
            <w:bookmarkStart w:id="7" w:name="_heading=h.iwtd90plr0r0" w:colFirst="0" w:colLast="0"/>
            <w:bookmarkEnd w:id="7"/>
            <w:proofErr w:type="spellStart"/>
            <w:r>
              <w:rPr>
                <w:rFonts w:ascii="Calibri" w:eastAsia="Calibri" w:hAnsi="Calibri" w:cs="Calibri"/>
                <w:b w:val="0"/>
                <w:color w:val="0F1111"/>
                <w:sz w:val="18"/>
                <w:szCs w:val="18"/>
              </w:rPr>
              <w:t>Digitek</w:t>
            </w:r>
            <w:proofErr w:type="spellEnd"/>
            <w:r>
              <w:rPr>
                <w:rFonts w:ascii="Calibri" w:eastAsia="Calibri" w:hAnsi="Calibri" w:cs="Calibri"/>
                <w:b w:val="0"/>
                <w:color w:val="0F1111"/>
                <w:sz w:val="18"/>
                <w:szCs w:val="18"/>
              </w:rPr>
              <w:t xml:space="preserve"> DTR 550 LW (67 Inch) Tripod For DSLR, Camera |Operating Height: 5.57 Feet | Maximum Load Capacity up to 4.5kg | Portable Lightweight Aluminum Tripod with 360 Degree Ball Head | Carry Bag Included (Black) (DTR 550LW)</w:t>
            </w:r>
          </w:p>
        </w:tc>
        <w:tc>
          <w:tcPr>
            <w:tcW w:w="785" w:type="dxa"/>
            <w:tcBorders>
              <w:top w:val="nil"/>
              <w:left w:val="nil"/>
              <w:bottom w:val="single" w:sz="4" w:space="0" w:color="000000"/>
              <w:right w:val="single" w:sz="4" w:space="0" w:color="000000"/>
            </w:tcBorders>
            <w:shd w:val="clear" w:color="auto" w:fill="FFFFFF"/>
            <w:vAlign w:val="center"/>
          </w:tcPr>
          <w:p w14:paraId="2CA92561" w14:textId="77777777" w:rsidR="00783A3A" w:rsidRDefault="000F383B">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700BCE4E"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0FF67EE6"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7E6EFB11" w14:textId="77777777" w:rsidR="00783A3A" w:rsidRDefault="00783A3A">
            <w:pPr>
              <w:jc w:val="center"/>
              <w:rPr>
                <w:color w:val="000000"/>
                <w:sz w:val="20"/>
                <w:szCs w:val="20"/>
              </w:rPr>
            </w:pPr>
          </w:p>
        </w:tc>
      </w:tr>
      <w:tr w:rsidR="00783A3A" w14:paraId="4A70E970"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38B62181" w14:textId="77777777" w:rsidR="00783A3A" w:rsidRDefault="000F383B" w:rsidP="002D34AF">
            <w:pPr>
              <w:jc w:val="both"/>
              <w:rPr>
                <w:sz w:val="20"/>
                <w:szCs w:val="20"/>
              </w:rPr>
            </w:pPr>
            <w:r>
              <w:rPr>
                <w:sz w:val="20"/>
                <w:szCs w:val="20"/>
              </w:rPr>
              <w:t>7</w:t>
            </w:r>
          </w:p>
        </w:tc>
        <w:tc>
          <w:tcPr>
            <w:tcW w:w="2532" w:type="dxa"/>
            <w:tcBorders>
              <w:top w:val="nil"/>
              <w:left w:val="nil"/>
              <w:bottom w:val="single" w:sz="4" w:space="0" w:color="000000"/>
              <w:right w:val="single" w:sz="4" w:space="0" w:color="000000"/>
            </w:tcBorders>
            <w:shd w:val="clear" w:color="auto" w:fill="FFFFFF"/>
          </w:tcPr>
          <w:p w14:paraId="3E302BEE" w14:textId="77777777" w:rsidR="00783A3A" w:rsidRDefault="000F383B" w:rsidP="002D34AF">
            <w:pPr>
              <w:jc w:val="both"/>
              <w:rPr>
                <w:sz w:val="20"/>
                <w:szCs w:val="20"/>
              </w:rPr>
            </w:pPr>
            <w:r>
              <w:rPr>
                <w:sz w:val="20"/>
                <w:szCs w:val="20"/>
              </w:rPr>
              <w:t>Green Screen</w:t>
            </w:r>
          </w:p>
        </w:tc>
        <w:tc>
          <w:tcPr>
            <w:tcW w:w="3232" w:type="dxa"/>
            <w:tcBorders>
              <w:top w:val="nil"/>
              <w:left w:val="nil"/>
              <w:bottom w:val="single" w:sz="4" w:space="0" w:color="000000"/>
              <w:right w:val="single" w:sz="4" w:space="0" w:color="000000"/>
            </w:tcBorders>
            <w:shd w:val="clear" w:color="auto" w:fill="auto"/>
            <w:vAlign w:val="bottom"/>
          </w:tcPr>
          <w:p w14:paraId="591220AD" w14:textId="77777777" w:rsidR="00783A3A" w:rsidRDefault="000F383B" w:rsidP="0042222A">
            <w:pPr>
              <w:pStyle w:val="Heading1"/>
              <w:keepNext w:val="0"/>
              <w:pBdr>
                <w:top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rFonts w:ascii="Calibri" w:eastAsia="Calibri" w:hAnsi="Calibri" w:cs="Calibri"/>
                <w:b w:val="0"/>
                <w:color w:val="0F1111"/>
                <w:sz w:val="18"/>
                <w:szCs w:val="18"/>
              </w:rPr>
            </w:pPr>
            <w:bookmarkStart w:id="8" w:name="_heading=h.y9dzeqmisbhk" w:colFirst="0" w:colLast="0"/>
            <w:bookmarkEnd w:id="8"/>
            <w:r>
              <w:rPr>
                <w:rFonts w:ascii="Calibri" w:eastAsia="Calibri" w:hAnsi="Calibri" w:cs="Calibri"/>
                <w:b w:val="0"/>
                <w:color w:val="0F1111"/>
                <w:sz w:val="18"/>
                <w:szCs w:val="18"/>
              </w:rPr>
              <w:t>HIFFIN® Green Screen Backdrop with Stand, 8FT X 12FT Wide Green Screen Backdrop with 9 FT x 12 FT Wide Photo Backdrop Stand, Photo Backdrop Stand Kit Include Carry Bag</w:t>
            </w:r>
          </w:p>
        </w:tc>
        <w:tc>
          <w:tcPr>
            <w:tcW w:w="785" w:type="dxa"/>
            <w:tcBorders>
              <w:top w:val="nil"/>
              <w:left w:val="nil"/>
              <w:bottom w:val="single" w:sz="4" w:space="0" w:color="000000"/>
              <w:right w:val="single" w:sz="4" w:space="0" w:color="000000"/>
            </w:tcBorders>
            <w:shd w:val="clear" w:color="auto" w:fill="FFFFFF"/>
            <w:vAlign w:val="center"/>
          </w:tcPr>
          <w:p w14:paraId="277C772C" w14:textId="77777777" w:rsidR="00783A3A" w:rsidRDefault="000F383B">
            <w:pPr>
              <w:jc w:val="center"/>
              <w:rPr>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6CF4A328"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00241D03"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0479A9BA" w14:textId="77777777" w:rsidR="00783A3A" w:rsidRDefault="00783A3A">
            <w:pPr>
              <w:jc w:val="center"/>
              <w:rPr>
                <w:sz w:val="20"/>
                <w:szCs w:val="20"/>
              </w:rPr>
            </w:pPr>
          </w:p>
        </w:tc>
      </w:tr>
      <w:tr w:rsidR="00783A3A" w14:paraId="5D548E25"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68B83D9F" w14:textId="77777777" w:rsidR="00783A3A" w:rsidRDefault="000F383B" w:rsidP="002D34AF">
            <w:pPr>
              <w:jc w:val="both"/>
              <w:rPr>
                <w:sz w:val="20"/>
                <w:szCs w:val="20"/>
              </w:rPr>
            </w:pPr>
            <w:r>
              <w:rPr>
                <w:sz w:val="20"/>
                <w:szCs w:val="20"/>
              </w:rPr>
              <w:t>8</w:t>
            </w:r>
          </w:p>
        </w:tc>
        <w:tc>
          <w:tcPr>
            <w:tcW w:w="2532" w:type="dxa"/>
            <w:tcBorders>
              <w:top w:val="nil"/>
              <w:left w:val="nil"/>
              <w:bottom w:val="single" w:sz="4" w:space="0" w:color="000000"/>
              <w:right w:val="single" w:sz="4" w:space="0" w:color="000000"/>
            </w:tcBorders>
            <w:shd w:val="clear" w:color="auto" w:fill="FFFFFF"/>
          </w:tcPr>
          <w:p w14:paraId="7F20DED7" w14:textId="77777777" w:rsidR="00783A3A" w:rsidRDefault="000F383B" w:rsidP="002D34AF">
            <w:pPr>
              <w:jc w:val="both"/>
              <w:rPr>
                <w:sz w:val="20"/>
                <w:szCs w:val="20"/>
              </w:rPr>
            </w:pPr>
            <w:r>
              <w:rPr>
                <w:sz w:val="20"/>
                <w:szCs w:val="20"/>
              </w:rPr>
              <w:t>Acoustic Foaming</w:t>
            </w:r>
          </w:p>
        </w:tc>
        <w:tc>
          <w:tcPr>
            <w:tcW w:w="3232" w:type="dxa"/>
            <w:tcBorders>
              <w:top w:val="nil"/>
              <w:left w:val="nil"/>
              <w:bottom w:val="single" w:sz="4" w:space="0" w:color="000000"/>
              <w:right w:val="single" w:sz="4" w:space="0" w:color="000000"/>
            </w:tcBorders>
            <w:shd w:val="clear" w:color="auto" w:fill="auto"/>
            <w:vAlign w:val="bottom"/>
          </w:tcPr>
          <w:p w14:paraId="2B11D565" w14:textId="77777777" w:rsidR="00783A3A" w:rsidRDefault="000F383B" w:rsidP="0042222A">
            <w:pPr>
              <w:pStyle w:val="Heading1"/>
              <w:keepNext w:val="0"/>
              <w:pBdr>
                <w:top w:val="none" w:sz="0" w:space="0" w:color="000000"/>
                <w:bottom w:val="none" w:sz="0" w:space="0" w:color="000000"/>
                <w:right w:val="none" w:sz="0" w:space="0" w:color="000000"/>
                <w:between w:val="none" w:sz="0" w:space="0" w:color="000000"/>
              </w:pBdr>
              <w:shd w:val="clear" w:color="auto" w:fill="FFFFFF"/>
              <w:spacing w:before="0" w:after="120"/>
              <w:ind w:left="0" w:firstLine="0"/>
              <w:jc w:val="both"/>
              <w:outlineLvl w:val="0"/>
              <w:rPr>
                <w:rFonts w:ascii="Calibri" w:eastAsia="Calibri" w:hAnsi="Calibri" w:cs="Calibri"/>
                <w:b w:val="0"/>
                <w:color w:val="0F1111"/>
                <w:sz w:val="18"/>
                <w:szCs w:val="18"/>
              </w:rPr>
            </w:pPr>
            <w:bookmarkStart w:id="9" w:name="_heading=h.biq6nxphvtqe" w:colFirst="0" w:colLast="0"/>
            <w:bookmarkEnd w:id="9"/>
            <w:r>
              <w:rPr>
                <w:rFonts w:ascii="Calibri" w:eastAsia="Calibri" w:hAnsi="Calibri" w:cs="Calibri"/>
                <w:b w:val="0"/>
                <w:color w:val="0F1111"/>
                <w:sz w:val="18"/>
                <w:szCs w:val="18"/>
              </w:rPr>
              <w:t>YGM Acoustic Foams® Pyramid Acoustic (Set of 18), 32 Density Foam Panels 12" X 12" X 2 Inches, Soundproof Padding, Soundproofing Wall Tiles Echo Absorption (Charcoal Black)</w:t>
            </w:r>
          </w:p>
        </w:tc>
        <w:tc>
          <w:tcPr>
            <w:tcW w:w="785" w:type="dxa"/>
            <w:tcBorders>
              <w:top w:val="nil"/>
              <w:left w:val="nil"/>
              <w:bottom w:val="single" w:sz="4" w:space="0" w:color="000000"/>
              <w:right w:val="single" w:sz="4" w:space="0" w:color="000000"/>
            </w:tcBorders>
            <w:shd w:val="clear" w:color="auto" w:fill="FFFFFF"/>
            <w:vAlign w:val="center"/>
          </w:tcPr>
          <w:p w14:paraId="66343DC2" w14:textId="77777777" w:rsidR="00783A3A" w:rsidRDefault="000F383B">
            <w:pPr>
              <w:jc w:val="center"/>
              <w:rPr>
                <w:sz w:val="20"/>
                <w:szCs w:val="20"/>
              </w:rPr>
            </w:pPr>
            <w:r>
              <w:rPr>
                <w:sz w:val="20"/>
                <w:szCs w:val="20"/>
              </w:rPr>
              <w:t xml:space="preserve">288 </w:t>
            </w:r>
            <w:proofErr w:type="spellStart"/>
            <w:r>
              <w:rPr>
                <w:sz w:val="20"/>
                <w:szCs w:val="20"/>
              </w:rPr>
              <w:t>sqft</w:t>
            </w:r>
            <w:proofErr w:type="spellEnd"/>
            <w:r>
              <w:rPr>
                <w:sz w:val="20"/>
                <w:szCs w:val="20"/>
              </w:rPr>
              <w:t xml:space="preserve"> area</w:t>
            </w:r>
          </w:p>
        </w:tc>
        <w:tc>
          <w:tcPr>
            <w:tcW w:w="703" w:type="dxa"/>
            <w:tcBorders>
              <w:top w:val="nil"/>
              <w:left w:val="nil"/>
              <w:bottom w:val="single" w:sz="4" w:space="0" w:color="000000"/>
              <w:right w:val="single" w:sz="4" w:space="0" w:color="000000"/>
            </w:tcBorders>
            <w:shd w:val="clear" w:color="auto" w:fill="auto"/>
            <w:vAlign w:val="center"/>
          </w:tcPr>
          <w:p w14:paraId="7D3232E9"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09D80304"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3EF8795C" w14:textId="77777777" w:rsidR="00783A3A" w:rsidRDefault="00783A3A">
            <w:pPr>
              <w:jc w:val="center"/>
              <w:rPr>
                <w:sz w:val="20"/>
                <w:szCs w:val="20"/>
              </w:rPr>
            </w:pPr>
          </w:p>
        </w:tc>
      </w:tr>
      <w:tr w:rsidR="00783A3A" w14:paraId="3404DFDB"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0FDE0579" w14:textId="77777777" w:rsidR="00783A3A" w:rsidRDefault="000F383B" w:rsidP="002D34AF">
            <w:pPr>
              <w:jc w:val="both"/>
              <w:rPr>
                <w:sz w:val="20"/>
                <w:szCs w:val="20"/>
              </w:rPr>
            </w:pPr>
            <w:r>
              <w:rPr>
                <w:sz w:val="20"/>
                <w:szCs w:val="20"/>
              </w:rPr>
              <w:t>10</w:t>
            </w:r>
          </w:p>
        </w:tc>
        <w:tc>
          <w:tcPr>
            <w:tcW w:w="2532" w:type="dxa"/>
            <w:tcBorders>
              <w:top w:val="nil"/>
              <w:left w:val="nil"/>
              <w:bottom w:val="single" w:sz="4" w:space="0" w:color="000000"/>
              <w:right w:val="single" w:sz="4" w:space="0" w:color="000000"/>
            </w:tcBorders>
            <w:shd w:val="clear" w:color="auto" w:fill="FFFFFF"/>
          </w:tcPr>
          <w:p w14:paraId="5384B93D" w14:textId="77777777" w:rsidR="00783A3A" w:rsidRDefault="000F383B" w:rsidP="002D34AF">
            <w:pPr>
              <w:jc w:val="both"/>
              <w:rPr>
                <w:sz w:val="20"/>
                <w:szCs w:val="20"/>
              </w:rPr>
            </w:pPr>
            <w:proofErr w:type="spellStart"/>
            <w:r>
              <w:rPr>
                <w:sz w:val="20"/>
                <w:szCs w:val="20"/>
              </w:rPr>
              <w:t>Samll</w:t>
            </w:r>
            <w:proofErr w:type="spellEnd"/>
            <w:r>
              <w:rPr>
                <w:sz w:val="20"/>
                <w:szCs w:val="20"/>
              </w:rPr>
              <w:t xml:space="preserve"> Sofa</w:t>
            </w:r>
          </w:p>
        </w:tc>
        <w:tc>
          <w:tcPr>
            <w:tcW w:w="3232" w:type="dxa"/>
            <w:tcBorders>
              <w:top w:val="nil"/>
              <w:left w:val="nil"/>
              <w:bottom w:val="single" w:sz="4" w:space="0" w:color="000000"/>
              <w:right w:val="single" w:sz="4" w:space="0" w:color="000000"/>
            </w:tcBorders>
            <w:shd w:val="clear" w:color="auto" w:fill="auto"/>
            <w:vAlign w:val="bottom"/>
          </w:tcPr>
          <w:p w14:paraId="25C3418A" w14:textId="77777777" w:rsidR="00783A3A" w:rsidRDefault="000F383B" w:rsidP="0042222A">
            <w:pPr>
              <w:pBdr>
                <w:top w:val="none" w:sz="0" w:space="0" w:color="000000"/>
                <w:bottom w:val="none" w:sz="0" w:space="0" w:color="000000"/>
                <w:right w:val="none" w:sz="0" w:space="0" w:color="000000"/>
                <w:between w:val="none" w:sz="0" w:space="0" w:color="000000"/>
              </w:pBdr>
              <w:shd w:val="clear" w:color="auto" w:fill="FFFFFF"/>
              <w:spacing w:before="80"/>
              <w:ind w:left="360" w:right="80" w:hanging="360"/>
              <w:jc w:val="both"/>
              <w:rPr>
                <w:sz w:val="20"/>
                <w:szCs w:val="20"/>
              </w:rPr>
            </w:pPr>
            <w:r>
              <w:rPr>
                <w:sz w:val="20"/>
                <w:szCs w:val="20"/>
              </w:rPr>
              <w:t>87cm X 82cm X 62cm</w:t>
            </w:r>
          </w:p>
        </w:tc>
        <w:tc>
          <w:tcPr>
            <w:tcW w:w="785" w:type="dxa"/>
            <w:tcBorders>
              <w:top w:val="nil"/>
              <w:left w:val="nil"/>
              <w:bottom w:val="single" w:sz="4" w:space="0" w:color="000000"/>
              <w:right w:val="single" w:sz="4" w:space="0" w:color="000000"/>
            </w:tcBorders>
            <w:shd w:val="clear" w:color="auto" w:fill="FFFFFF"/>
            <w:vAlign w:val="center"/>
          </w:tcPr>
          <w:p w14:paraId="4EB5FF95" w14:textId="77777777" w:rsidR="00783A3A" w:rsidRDefault="000F383B">
            <w:pPr>
              <w:jc w:val="center"/>
              <w:rPr>
                <w:sz w:val="20"/>
                <w:szCs w:val="20"/>
              </w:rPr>
            </w:pPr>
            <w:r>
              <w:rPr>
                <w:sz w:val="20"/>
                <w:szCs w:val="20"/>
              </w:rPr>
              <w:t>2</w:t>
            </w:r>
          </w:p>
        </w:tc>
        <w:tc>
          <w:tcPr>
            <w:tcW w:w="703" w:type="dxa"/>
            <w:tcBorders>
              <w:top w:val="nil"/>
              <w:left w:val="nil"/>
              <w:bottom w:val="single" w:sz="4" w:space="0" w:color="000000"/>
              <w:right w:val="single" w:sz="4" w:space="0" w:color="000000"/>
            </w:tcBorders>
            <w:shd w:val="clear" w:color="auto" w:fill="auto"/>
            <w:vAlign w:val="center"/>
          </w:tcPr>
          <w:p w14:paraId="371AD6AA"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1BAA01F0"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64192748" w14:textId="77777777" w:rsidR="00783A3A" w:rsidRDefault="00783A3A">
            <w:pPr>
              <w:jc w:val="center"/>
              <w:rPr>
                <w:sz w:val="20"/>
                <w:szCs w:val="20"/>
              </w:rPr>
            </w:pPr>
          </w:p>
        </w:tc>
      </w:tr>
      <w:tr w:rsidR="00783A3A" w14:paraId="7505134E" w14:textId="77777777" w:rsidTr="002D34AF">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3A0CA136" w14:textId="77777777" w:rsidR="00783A3A" w:rsidRDefault="000F383B">
            <w:pPr>
              <w:rPr>
                <w:sz w:val="20"/>
                <w:szCs w:val="20"/>
              </w:rPr>
            </w:pPr>
            <w:r>
              <w:rPr>
                <w:sz w:val="20"/>
                <w:szCs w:val="20"/>
              </w:rPr>
              <w:t>11</w:t>
            </w:r>
          </w:p>
        </w:tc>
        <w:tc>
          <w:tcPr>
            <w:tcW w:w="2532" w:type="dxa"/>
            <w:tcBorders>
              <w:top w:val="nil"/>
              <w:left w:val="nil"/>
              <w:bottom w:val="single" w:sz="4" w:space="0" w:color="000000"/>
              <w:right w:val="single" w:sz="4" w:space="0" w:color="000000"/>
            </w:tcBorders>
            <w:shd w:val="clear" w:color="auto" w:fill="FFFFFF"/>
          </w:tcPr>
          <w:p w14:paraId="1191677E" w14:textId="77777777" w:rsidR="00783A3A" w:rsidRDefault="000F383B" w:rsidP="002D34AF">
            <w:pPr>
              <w:rPr>
                <w:sz w:val="20"/>
                <w:szCs w:val="20"/>
              </w:rPr>
            </w:pPr>
            <w:r>
              <w:rPr>
                <w:sz w:val="20"/>
                <w:szCs w:val="20"/>
              </w:rPr>
              <w:t>Centre Table</w:t>
            </w:r>
          </w:p>
        </w:tc>
        <w:tc>
          <w:tcPr>
            <w:tcW w:w="3232" w:type="dxa"/>
            <w:tcBorders>
              <w:top w:val="nil"/>
              <w:left w:val="nil"/>
              <w:bottom w:val="single" w:sz="4" w:space="0" w:color="000000"/>
              <w:right w:val="single" w:sz="4" w:space="0" w:color="000000"/>
            </w:tcBorders>
            <w:shd w:val="clear" w:color="auto" w:fill="auto"/>
            <w:vAlign w:val="bottom"/>
          </w:tcPr>
          <w:p w14:paraId="123BFC35" w14:textId="77777777" w:rsidR="00783A3A" w:rsidRDefault="000F383B" w:rsidP="0042222A">
            <w:pPr>
              <w:pBdr>
                <w:top w:val="none" w:sz="0" w:space="0" w:color="000000"/>
                <w:bottom w:val="none" w:sz="0" w:space="0" w:color="000000"/>
                <w:right w:val="none" w:sz="0" w:space="0" w:color="000000"/>
                <w:between w:val="none" w:sz="0" w:space="0" w:color="000000"/>
              </w:pBdr>
              <w:shd w:val="clear" w:color="auto" w:fill="FFFFFF"/>
              <w:spacing w:before="80"/>
              <w:ind w:right="80"/>
              <w:rPr>
                <w:sz w:val="20"/>
                <w:szCs w:val="20"/>
              </w:rPr>
            </w:pPr>
            <w:r>
              <w:rPr>
                <w:sz w:val="20"/>
                <w:szCs w:val="20"/>
              </w:rPr>
              <w:t>Height (18”) &amp; Round Glass (18” X 18”)</w:t>
            </w:r>
          </w:p>
        </w:tc>
        <w:tc>
          <w:tcPr>
            <w:tcW w:w="785" w:type="dxa"/>
            <w:tcBorders>
              <w:top w:val="nil"/>
              <w:left w:val="nil"/>
              <w:bottom w:val="single" w:sz="4" w:space="0" w:color="000000"/>
              <w:right w:val="single" w:sz="4" w:space="0" w:color="000000"/>
            </w:tcBorders>
            <w:shd w:val="clear" w:color="auto" w:fill="FFFFFF"/>
            <w:vAlign w:val="center"/>
          </w:tcPr>
          <w:p w14:paraId="22472FE8" w14:textId="77777777" w:rsidR="00783A3A" w:rsidRDefault="000F383B">
            <w:pPr>
              <w:jc w:val="center"/>
              <w:rPr>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center"/>
          </w:tcPr>
          <w:p w14:paraId="2005A908" w14:textId="77777777" w:rsidR="00783A3A" w:rsidRDefault="00783A3A">
            <w:pPr>
              <w:jc w:val="center"/>
              <w:rPr>
                <w:color w:val="000000"/>
                <w:sz w:val="20"/>
                <w:szCs w:val="20"/>
              </w:rPr>
            </w:pPr>
          </w:p>
        </w:tc>
        <w:tc>
          <w:tcPr>
            <w:tcW w:w="637" w:type="dxa"/>
            <w:tcBorders>
              <w:top w:val="nil"/>
              <w:left w:val="nil"/>
              <w:bottom w:val="single" w:sz="4" w:space="0" w:color="000000"/>
              <w:right w:val="single" w:sz="4" w:space="0" w:color="000000"/>
            </w:tcBorders>
          </w:tcPr>
          <w:p w14:paraId="143251E7" w14:textId="77777777" w:rsidR="00783A3A" w:rsidRDefault="00783A3A">
            <w:pPr>
              <w:jc w:val="center"/>
              <w:rPr>
                <w:color w:val="000000"/>
                <w:sz w:val="20"/>
                <w:szCs w:val="20"/>
              </w:rPr>
            </w:pPr>
          </w:p>
        </w:tc>
        <w:tc>
          <w:tcPr>
            <w:tcW w:w="971" w:type="dxa"/>
            <w:tcBorders>
              <w:top w:val="nil"/>
              <w:left w:val="nil"/>
              <w:bottom w:val="single" w:sz="4" w:space="0" w:color="000000"/>
              <w:right w:val="single" w:sz="4" w:space="0" w:color="000000"/>
            </w:tcBorders>
          </w:tcPr>
          <w:p w14:paraId="697CD505" w14:textId="77777777" w:rsidR="00783A3A" w:rsidRDefault="00783A3A">
            <w:pPr>
              <w:jc w:val="center"/>
              <w:rPr>
                <w:sz w:val="20"/>
                <w:szCs w:val="20"/>
              </w:rPr>
            </w:pPr>
          </w:p>
        </w:tc>
      </w:tr>
      <w:tr w:rsidR="00783A3A" w14:paraId="38A75377" w14:textId="77777777">
        <w:trPr>
          <w:trHeight w:val="79"/>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EC28627" w14:textId="77777777" w:rsidR="00783A3A" w:rsidRDefault="000F383B">
            <w:pPr>
              <w:jc w:val="right"/>
              <w:rPr>
                <w:color w:val="000000"/>
                <w:sz w:val="20"/>
                <w:szCs w:val="20"/>
              </w:rPr>
            </w:pPr>
            <w:r>
              <w:rPr>
                <w:color w:val="000000"/>
                <w:sz w:val="20"/>
                <w:szCs w:val="20"/>
              </w:rPr>
              <w:t>Total</w:t>
            </w:r>
          </w:p>
        </w:tc>
        <w:tc>
          <w:tcPr>
            <w:tcW w:w="971" w:type="dxa"/>
            <w:tcBorders>
              <w:top w:val="single" w:sz="4" w:space="0" w:color="000000"/>
              <w:left w:val="nil"/>
              <w:bottom w:val="single" w:sz="4" w:space="0" w:color="000000"/>
              <w:right w:val="single" w:sz="4" w:space="0" w:color="000000"/>
            </w:tcBorders>
          </w:tcPr>
          <w:p w14:paraId="67A178E2" w14:textId="77777777" w:rsidR="00783A3A" w:rsidRDefault="00783A3A">
            <w:pPr>
              <w:jc w:val="center"/>
              <w:rPr>
                <w:color w:val="000000"/>
                <w:sz w:val="20"/>
                <w:szCs w:val="20"/>
              </w:rPr>
            </w:pPr>
          </w:p>
        </w:tc>
      </w:tr>
      <w:tr w:rsidR="00783A3A" w14:paraId="728BCCD6" w14:textId="77777777">
        <w:trPr>
          <w:trHeight w:val="79"/>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639BC26" w14:textId="77777777" w:rsidR="00783A3A" w:rsidRDefault="000F383B">
            <w:pPr>
              <w:jc w:val="right"/>
              <w:rPr>
                <w:color w:val="000000"/>
                <w:sz w:val="20"/>
                <w:szCs w:val="20"/>
              </w:rPr>
            </w:pPr>
            <w:r>
              <w:rPr>
                <w:color w:val="000000"/>
                <w:sz w:val="20"/>
                <w:szCs w:val="20"/>
              </w:rPr>
              <w:t>GST</w:t>
            </w:r>
          </w:p>
        </w:tc>
        <w:tc>
          <w:tcPr>
            <w:tcW w:w="971" w:type="dxa"/>
            <w:tcBorders>
              <w:top w:val="single" w:sz="4" w:space="0" w:color="000000"/>
              <w:left w:val="nil"/>
              <w:bottom w:val="single" w:sz="4" w:space="0" w:color="000000"/>
              <w:right w:val="single" w:sz="4" w:space="0" w:color="000000"/>
            </w:tcBorders>
          </w:tcPr>
          <w:p w14:paraId="6FF3AEF4" w14:textId="77777777" w:rsidR="00783A3A" w:rsidRDefault="00783A3A">
            <w:pPr>
              <w:jc w:val="center"/>
              <w:rPr>
                <w:color w:val="000000"/>
                <w:sz w:val="20"/>
                <w:szCs w:val="20"/>
              </w:rPr>
            </w:pPr>
          </w:p>
        </w:tc>
      </w:tr>
      <w:tr w:rsidR="00783A3A" w14:paraId="406B37E0" w14:textId="77777777">
        <w:trPr>
          <w:trHeight w:val="80"/>
        </w:trPr>
        <w:tc>
          <w:tcPr>
            <w:tcW w:w="859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83E13DE" w14:textId="77777777" w:rsidR="00783A3A" w:rsidRDefault="000F383B">
            <w:pPr>
              <w:jc w:val="right"/>
              <w:rPr>
                <w:color w:val="000000"/>
                <w:sz w:val="20"/>
                <w:szCs w:val="20"/>
              </w:rPr>
            </w:pPr>
            <w:r>
              <w:rPr>
                <w:color w:val="000000"/>
                <w:sz w:val="20"/>
                <w:szCs w:val="20"/>
              </w:rPr>
              <w:t>Total including GST</w:t>
            </w:r>
          </w:p>
        </w:tc>
        <w:tc>
          <w:tcPr>
            <w:tcW w:w="971" w:type="dxa"/>
            <w:tcBorders>
              <w:top w:val="single" w:sz="4" w:space="0" w:color="000000"/>
              <w:left w:val="nil"/>
              <w:bottom w:val="single" w:sz="4" w:space="0" w:color="000000"/>
              <w:right w:val="single" w:sz="4" w:space="0" w:color="000000"/>
            </w:tcBorders>
          </w:tcPr>
          <w:p w14:paraId="008D1BAC" w14:textId="77777777" w:rsidR="00783A3A" w:rsidRDefault="00783A3A">
            <w:pPr>
              <w:jc w:val="center"/>
              <w:rPr>
                <w:color w:val="000000"/>
                <w:sz w:val="20"/>
                <w:szCs w:val="20"/>
              </w:rPr>
            </w:pPr>
          </w:p>
        </w:tc>
      </w:tr>
    </w:tbl>
    <w:p w14:paraId="6C4B7486" w14:textId="77777777" w:rsidR="00783A3A" w:rsidRDefault="00783A3A">
      <w:pPr>
        <w:pBdr>
          <w:top w:val="nil"/>
          <w:left w:val="nil"/>
          <w:bottom w:val="nil"/>
          <w:right w:val="nil"/>
          <w:between w:val="nil"/>
        </w:pBdr>
        <w:ind w:left="360"/>
        <w:jc w:val="both"/>
        <w:rPr>
          <w:rFonts w:ascii="Calibri" w:eastAsia="Calibri" w:hAnsi="Calibri" w:cs="Calibri"/>
          <w:color w:val="000000"/>
        </w:rPr>
      </w:pPr>
    </w:p>
    <w:p w14:paraId="25C2306B"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25C8368A"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0CE1126B"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lastRenderedPageBreak/>
        <w:t>The prices should be including all (Packing, forwarding, Transit Insurance, Transportation Loading/unloading, Installation etc.). Loading/unloading up to 50 Mtr. shall be done by the supplier.</w:t>
      </w:r>
    </w:p>
    <w:p w14:paraId="318C54E2"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14:paraId="6FA13CE9"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17AABC8B"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0C0FEAC1"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59ADA1D0"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75258F23"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3CF1251B"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0A294C29"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6D5B8214"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6A9A3A84" w14:textId="77777777" w:rsidR="00783A3A" w:rsidRDefault="00783A3A">
      <w:pPr>
        <w:rPr>
          <w:rFonts w:ascii="Calibri" w:eastAsia="Calibri" w:hAnsi="Calibri" w:cs="Calibri"/>
          <w:i/>
        </w:rPr>
      </w:pPr>
    </w:p>
    <w:p w14:paraId="39C3C088" w14:textId="77777777" w:rsidR="00783A3A" w:rsidRDefault="000F383B">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14:paraId="25BDEE6F" w14:textId="77777777" w:rsidR="00783A3A" w:rsidRDefault="00783A3A">
      <w:pPr>
        <w:spacing w:before="240" w:after="240"/>
        <w:ind w:left="835" w:hanging="835"/>
        <w:rPr>
          <w:rFonts w:ascii="Calibri" w:eastAsia="Calibri" w:hAnsi="Calibri" w:cs="Calibri"/>
          <w:i/>
        </w:rPr>
      </w:pPr>
    </w:p>
    <w:p w14:paraId="0270E7AD" w14:textId="77777777" w:rsidR="00783A3A" w:rsidRDefault="000F383B">
      <w:pPr>
        <w:spacing w:before="240" w:after="240"/>
        <w:ind w:left="835" w:hanging="835"/>
        <w:rPr>
          <w:rFonts w:ascii="Calibri" w:eastAsia="Calibri" w:hAnsi="Calibri" w:cs="Calibri"/>
          <w:i/>
        </w:rPr>
      </w:pPr>
      <w:r>
        <w:rPr>
          <w:rFonts w:ascii="Calibri" w:eastAsia="Calibri" w:hAnsi="Calibri" w:cs="Calibri"/>
          <w:i/>
        </w:rPr>
        <w:t>Signature with seal</w:t>
      </w:r>
    </w:p>
    <w:sectPr w:rsidR="00783A3A">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D7BC4"/>
    <w:multiLevelType w:val="multilevel"/>
    <w:tmpl w:val="D92AB564"/>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3B50D4D"/>
    <w:multiLevelType w:val="multilevel"/>
    <w:tmpl w:val="DCBA85B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A3A"/>
    <w:rsid w:val="0000396F"/>
    <w:rsid w:val="000F383B"/>
    <w:rsid w:val="00275A13"/>
    <w:rsid w:val="002D34AF"/>
    <w:rsid w:val="0042222A"/>
    <w:rsid w:val="005A6B6C"/>
    <w:rsid w:val="005F0268"/>
    <w:rsid w:val="00635FA6"/>
    <w:rsid w:val="00770015"/>
    <w:rsid w:val="00783A3A"/>
    <w:rsid w:val="007F3D44"/>
    <w:rsid w:val="00947612"/>
    <w:rsid w:val="00C6046A"/>
    <w:rsid w:val="00C63252"/>
    <w:rsid w:val="00CD5DC2"/>
    <w:rsid w:val="00CD632C"/>
    <w:rsid w:val="00CE5341"/>
    <w:rsid w:val="00F952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C929"/>
  <w15:docId w15:val="{D921524D-662B-4C5A-B675-D10B6006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Calibri" w:eastAsia="Calibri" w:hAnsi="Calibri" w:cs="Calibri"/>
      <w:sz w:val="22"/>
      <w:szCs w:val="22"/>
    </w:rPr>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947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amazon.in/dp/B076B8G5D8?ref_=cm_sw_r_cp_ud_dp_64FSZPFT62MK36EPV54X&amp;th=1" TargetMode="External"/><Relationship Id="rId13" Type="http://schemas.openxmlformats.org/officeDocument/2006/relationships/hyperlink" Target="https://www.amazon.in/dp/B08WHQGB45?_encoding=UTF8&amp;ref_=cm_sw_r_cp_ud_dp_93JCE071N4SX5BJPAK1T&amp;th=1" TargetMode="External"/><Relationship Id="rId3" Type="http://schemas.openxmlformats.org/officeDocument/2006/relationships/styles" Target="styles.xml"/><Relationship Id="rId7" Type="http://schemas.openxmlformats.org/officeDocument/2006/relationships/hyperlink" Target="https://www.amazon.in/dp/B08CF53PQH?_encoding=UTF8&amp;psc=1&amp;ref_=cm_sw_r_cp_ud_dp_6H6JHKP1ZHKHRQYEPF4G" TargetMode="External"/><Relationship Id="rId12" Type="http://schemas.openxmlformats.org/officeDocument/2006/relationships/hyperlink" Target="https://www.amazon.in/dp/B074CWD7MS?_encoding=UTF8&amp;psc=1&amp;ref_=cm_sw_r_cp_ud_dp_M07AA1D3V3N59QT9F22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hyperlink" Target="https://www.amazon.in/dp/B09F9Q7287/ref=cm_sw_r_apa_i_MWQ6V352CQJVH9JH7QJD_0?th=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mazon.in/GM-Modular-3060-Book-Multicolour/dp/B008XT42JU?th=1" TargetMode="External"/><Relationship Id="rId4" Type="http://schemas.openxmlformats.org/officeDocument/2006/relationships/settings" Target="settings.xml"/><Relationship Id="rId9" Type="http://schemas.openxmlformats.org/officeDocument/2006/relationships/hyperlink" Target="https://www.amazon.in/dp/B00BM2F5U0?ref_=cm_sw_r_cp_ud_dp_W3KXT81MQDD5NA6FJ6H8&amp;th=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jqeKXzXOH0bwpa3aq2yggk1wj9Q==">AMUW2mXSC6xQZMzwkOc6YWf6H4MSegp6DEmQ7SF3dhD94mCFlHjeBpz9BwX+1c6alaDjVAe9X+2jBS22rdZlE+urXcHtI33MGXFnnx8WIzC8Oi2CaQJqaQQGEbb6oA4AiAs4aeaMyExg5GVeXYPxZKqrktBdA/gFm4RndKivKvmcypLWcqv2r1vTGlKbj+HAw6yyvpY1fe8agfqtaQNvc6Kqnk7S+epwzO8Gx+qymVbHsCp2AR/zQzbTkkE3GbL990hOiOP+ta0Lbnmuo61U+yqHeM2KsHWwCI5ZWC5wYeKBTrGTn+CwT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1381</Words>
  <Characters>7873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Microsoft account</cp:lastModifiedBy>
  <cp:revision>7</cp:revision>
  <dcterms:created xsi:type="dcterms:W3CDTF">2023-01-29T05:46:00Z</dcterms:created>
  <dcterms:modified xsi:type="dcterms:W3CDTF">2023-04-10T08:55:00Z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