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CC49F7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E26B641" w14:textId="77777777" w:rsidR="005D51B7" w:rsidRPr="00D45794" w:rsidRDefault="005D51B7" w:rsidP="005D51B7">
      <w:pPr>
        <w:jc w:val="center"/>
        <w:rPr>
          <w:rFonts w:asciiTheme="minorHAnsi" w:hAnsiTheme="minorHAnsi" w:cstheme="minorHAnsi"/>
          <w:b/>
          <w:sz w:val="24"/>
          <w:szCs w:val="24"/>
          <w:u w:val="single"/>
        </w:rPr>
      </w:pPr>
    </w:p>
    <w:p w14:paraId="6E2AB886"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7F5CF82" w14:textId="0C3A3D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E076D8">
        <w:rPr>
          <w:rFonts w:asciiTheme="minorHAnsi" w:hAnsiTheme="minorHAnsi" w:cstheme="minorHAnsi"/>
          <w:sz w:val="24"/>
          <w:szCs w:val="24"/>
          <w:highlight w:val="yellow"/>
        </w:rPr>
        <w:t>25</w:t>
      </w:r>
      <w:r w:rsidR="00A3506E">
        <w:rPr>
          <w:rFonts w:asciiTheme="minorHAnsi" w:hAnsiTheme="minorHAnsi" w:cstheme="minorHAnsi"/>
          <w:sz w:val="24"/>
          <w:szCs w:val="24"/>
          <w:highlight w:val="yellow"/>
        </w:rPr>
        <w:t>.0</w:t>
      </w:r>
      <w:r w:rsidR="004F462F">
        <w:rPr>
          <w:rFonts w:asciiTheme="minorHAnsi" w:hAnsiTheme="minorHAnsi" w:cstheme="minorHAnsi"/>
          <w:sz w:val="24"/>
          <w:szCs w:val="24"/>
          <w:highlight w:val="yellow"/>
        </w:rPr>
        <w:t>7</w:t>
      </w:r>
      <w:r w:rsidR="00A3506E">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2C269E8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9D1F20" w14:textId="77777777" w:rsidR="005D51B7" w:rsidRPr="00D45794" w:rsidRDefault="005D51B7" w:rsidP="005D51B7">
      <w:pPr>
        <w:jc w:val="center"/>
        <w:rPr>
          <w:rFonts w:asciiTheme="minorHAnsi" w:hAnsiTheme="minorHAnsi" w:cstheme="minorHAnsi"/>
          <w:b/>
          <w:sz w:val="24"/>
          <w:szCs w:val="24"/>
        </w:rPr>
      </w:pPr>
    </w:p>
    <w:p w14:paraId="06BFE64C"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AF292A8"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16F0EE7B"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3F9A80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BB09327"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009FAE4" w14:textId="77777777" w:rsidR="005D51B7" w:rsidRDefault="005D51B7" w:rsidP="005D51B7">
      <w:pPr>
        <w:rPr>
          <w:rFonts w:asciiTheme="minorHAnsi" w:hAnsiTheme="minorHAnsi" w:cstheme="minorHAnsi"/>
          <w:sz w:val="24"/>
          <w:szCs w:val="24"/>
        </w:rPr>
      </w:pPr>
    </w:p>
    <w:p w14:paraId="2790A7B7" w14:textId="1AABCF59" w:rsidR="00C65DAA" w:rsidRPr="00D45794" w:rsidRDefault="00C65DAA" w:rsidP="00C65DA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E076D8">
        <w:rPr>
          <w:rFonts w:asciiTheme="minorHAnsi" w:hAnsiTheme="minorHAnsi" w:cstheme="minorHAnsi"/>
          <w:sz w:val="24"/>
          <w:szCs w:val="22"/>
          <w:highlight w:val="yellow"/>
        </w:rPr>
        <w:t>25</w:t>
      </w:r>
      <w:r>
        <w:rPr>
          <w:rFonts w:asciiTheme="minorHAnsi" w:hAnsiTheme="minorHAnsi" w:cstheme="minorHAnsi"/>
          <w:sz w:val="24"/>
          <w:szCs w:val="22"/>
          <w:highlight w:val="yellow"/>
        </w:rPr>
        <w:t>.0</w:t>
      </w:r>
      <w:r w:rsidR="004F462F">
        <w:rPr>
          <w:rFonts w:asciiTheme="minorHAnsi" w:hAnsiTheme="minorHAnsi" w:cstheme="minorHAnsi"/>
          <w:sz w:val="24"/>
          <w:szCs w:val="22"/>
          <w:highlight w:val="yellow"/>
        </w:rPr>
        <w:t>7</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737ED0A6" w14:textId="77777777" w:rsidR="00C65DAA" w:rsidRPr="00D45794" w:rsidRDefault="00C65DAA" w:rsidP="00C65DAA">
      <w:pPr>
        <w:jc w:val="both"/>
        <w:rPr>
          <w:rFonts w:asciiTheme="minorHAnsi" w:hAnsiTheme="minorHAnsi" w:cstheme="minorHAnsi"/>
          <w:sz w:val="24"/>
          <w:szCs w:val="22"/>
        </w:rPr>
      </w:pPr>
    </w:p>
    <w:p w14:paraId="631760D8" w14:textId="77777777" w:rsidR="00C65DAA" w:rsidRPr="00D45794" w:rsidRDefault="00C65DAA" w:rsidP="00C65DAA">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2EB3815" w14:textId="77777777" w:rsidR="00C65DAA" w:rsidRPr="00D45794" w:rsidRDefault="00C65DAA" w:rsidP="00C65DAA">
      <w:pPr>
        <w:rPr>
          <w:rFonts w:asciiTheme="minorHAnsi" w:hAnsiTheme="minorHAnsi" w:cstheme="minorHAnsi"/>
          <w:sz w:val="24"/>
          <w:szCs w:val="22"/>
        </w:rPr>
      </w:pPr>
    </w:p>
    <w:p w14:paraId="64D32989" w14:textId="77777777" w:rsidR="00C65DAA" w:rsidRDefault="00000000" w:rsidP="00C65DAA">
      <w:pPr>
        <w:jc w:val="center"/>
        <w:rPr>
          <w:rStyle w:val="Hyperlink"/>
          <w:rFonts w:asciiTheme="minorHAnsi" w:hAnsiTheme="minorHAnsi" w:cstheme="minorHAnsi"/>
          <w:b/>
          <w:sz w:val="24"/>
          <w:szCs w:val="22"/>
        </w:rPr>
      </w:pPr>
      <w:hyperlink r:id="rId9" w:history="1">
        <w:r w:rsidR="00C65DAA" w:rsidRPr="00D45794">
          <w:rPr>
            <w:rStyle w:val="Hyperlink"/>
            <w:rFonts w:asciiTheme="minorHAnsi" w:hAnsiTheme="minorHAnsi" w:cstheme="minorHAnsi"/>
            <w:b/>
            <w:sz w:val="24"/>
            <w:szCs w:val="22"/>
          </w:rPr>
          <w:t>purchase.officer@lnmiit.ac.in</w:t>
        </w:r>
      </w:hyperlink>
    </w:p>
    <w:p w14:paraId="13ED578C" w14:textId="77777777" w:rsidR="00C65DAA" w:rsidRPr="00D45794" w:rsidRDefault="00000000" w:rsidP="00C65DAA">
      <w:pPr>
        <w:jc w:val="center"/>
        <w:rPr>
          <w:rFonts w:asciiTheme="minorHAnsi" w:hAnsiTheme="minorHAnsi" w:cstheme="minorHAnsi"/>
          <w:b/>
          <w:sz w:val="24"/>
          <w:szCs w:val="22"/>
        </w:rPr>
      </w:pPr>
      <w:hyperlink r:id="rId10" w:history="1">
        <w:r w:rsidR="00C65DAA" w:rsidRPr="00D45794">
          <w:rPr>
            <w:rStyle w:val="Hyperlink"/>
            <w:rFonts w:asciiTheme="minorHAnsi" w:hAnsiTheme="minorHAnsi" w:cstheme="minorHAnsi"/>
            <w:b/>
            <w:sz w:val="24"/>
            <w:szCs w:val="22"/>
          </w:rPr>
          <w:t>chairman.pcc@lnmiit.ac.in</w:t>
        </w:r>
      </w:hyperlink>
    </w:p>
    <w:p w14:paraId="38B41034" w14:textId="77777777" w:rsidR="00C65DAA" w:rsidRDefault="00C65DAA" w:rsidP="005D51B7">
      <w:pPr>
        <w:rPr>
          <w:rFonts w:asciiTheme="minorHAnsi" w:hAnsiTheme="minorHAnsi" w:cstheme="minorHAnsi"/>
          <w:b/>
          <w:sz w:val="24"/>
          <w:szCs w:val="24"/>
        </w:rPr>
      </w:pPr>
    </w:p>
    <w:p w14:paraId="69EAA763" w14:textId="37E3C973"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6A246165" w14:textId="796D2808"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w:t>
      </w:r>
      <w:r w:rsidR="00C530E8">
        <w:rPr>
          <w:rFonts w:asciiTheme="minorHAnsi" w:hAnsiTheme="minorHAnsi" w:cstheme="minorHAnsi"/>
          <w:sz w:val="24"/>
          <w:szCs w:val="24"/>
        </w:rPr>
        <w:t>, must</w:t>
      </w:r>
      <w:r w:rsidRPr="00D45794">
        <w:rPr>
          <w:rFonts w:asciiTheme="minorHAnsi" w:hAnsiTheme="minorHAnsi" w:cstheme="minorHAnsi"/>
          <w:sz w:val="24"/>
          <w:szCs w:val="24"/>
        </w:rPr>
        <w:t xml:space="preserve">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w:t>
      </w:r>
      <w:r w:rsidR="00C530E8"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43F78DB2" w14:textId="77777777" w:rsidR="00C65DAA" w:rsidRPr="00D45794" w:rsidRDefault="00C65DAA" w:rsidP="00C65DAA">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315054FF" w14:textId="7B4E6E20" w:rsidR="00D91EDB" w:rsidRPr="00D45794" w:rsidRDefault="00673140" w:rsidP="00A3506E">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008E2E6F"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1D98377"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0955B5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CDE4D8F"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79B0D6D" w14:textId="76BB0942" w:rsidR="00E0056C" w:rsidRPr="00D45794" w:rsidRDefault="00C530E8"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425EFE64" w14:textId="425FE7B4"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350CB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561AEEC6" w14:textId="47D256AF" w:rsidR="00663503" w:rsidRPr="00FB62C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62471132" w14:textId="308AED3B"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785A976" w14:textId="77777777" w:rsidR="006A1E9D" w:rsidRDefault="006A1E9D">
      <w:pPr>
        <w:rPr>
          <w:rFonts w:asciiTheme="minorHAnsi" w:hAnsiTheme="minorHAnsi" w:cstheme="minorHAnsi"/>
          <w:b/>
          <w:sz w:val="24"/>
          <w:szCs w:val="24"/>
          <w:u w:val="single"/>
        </w:rPr>
      </w:pPr>
    </w:p>
    <w:p w14:paraId="7A4E489D" w14:textId="77777777" w:rsidR="006A1E9D" w:rsidRDefault="006A1E9D">
      <w:pPr>
        <w:rPr>
          <w:rFonts w:asciiTheme="minorHAnsi" w:hAnsiTheme="minorHAnsi" w:cstheme="minorHAnsi"/>
          <w:b/>
          <w:sz w:val="24"/>
          <w:szCs w:val="24"/>
          <w:u w:val="single"/>
        </w:rPr>
      </w:pPr>
    </w:p>
    <w:p w14:paraId="1B47044E" w14:textId="1F6CED19" w:rsidR="006A1E9D" w:rsidRDefault="006A1E9D" w:rsidP="00FB62C4">
      <w:pPr>
        <w:ind w:left="2160" w:hanging="2160"/>
        <w:rPr>
          <w:rFonts w:asciiTheme="minorHAnsi" w:hAnsiTheme="minorHAnsi" w:cstheme="minorHAnsi"/>
          <w:b/>
          <w:sz w:val="24"/>
          <w:szCs w:val="24"/>
          <w:u w:val="single"/>
        </w:rPr>
      </w:pPr>
      <w:r w:rsidRPr="008141D0">
        <w:rPr>
          <w:rFonts w:asciiTheme="minorHAnsi" w:eastAsia="Arial" w:hAnsiTheme="minorHAnsi" w:cstheme="minorHAnsi"/>
          <w:b/>
          <w:sz w:val="26"/>
          <w:szCs w:val="24"/>
          <w:highlight w:val="yellow"/>
          <w:u w:val="single"/>
        </w:rPr>
        <w:t>Scope of work</w:t>
      </w:r>
      <w:r w:rsidRPr="00A3506E">
        <w:rPr>
          <w:rFonts w:asciiTheme="minorHAnsi" w:eastAsia="Arial" w:hAnsiTheme="minorHAnsi" w:cstheme="minorHAnsi"/>
          <w:b/>
          <w:sz w:val="26"/>
          <w:szCs w:val="24"/>
        </w:rPr>
        <w:t xml:space="preserve">: </w:t>
      </w:r>
      <w:r w:rsidR="00A3506E" w:rsidRPr="00A3506E">
        <w:rPr>
          <w:rFonts w:asciiTheme="minorHAnsi" w:eastAsia="Arial" w:hAnsiTheme="minorHAnsi" w:cstheme="minorHAnsi"/>
          <w:b/>
          <w:sz w:val="26"/>
          <w:szCs w:val="24"/>
        </w:rPr>
        <w:tab/>
      </w:r>
      <w:r w:rsidR="00E725ED">
        <w:rPr>
          <w:rFonts w:asciiTheme="minorHAnsi" w:hAnsiTheme="minorHAnsi" w:cstheme="minorHAnsi"/>
          <w:b/>
          <w:sz w:val="26"/>
          <w:szCs w:val="22"/>
        </w:rPr>
        <w:t>S</w:t>
      </w:r>
      <w:r w:rsidR="00EF2C54">
        <w:rPr>
          <w:rFonts w:asciiTheme="minorHAnsi" w:hAnsiTheme="minorHAnsi" w:cstheme="minorHAnsi"/>
          <w:b/>
          <w:sz w:val="26"/>
          <w:szCs w:val="22"/>
        </w:rPr>
        <w:t>uppl</w:t>
      </w:r>
      <w:r w:rsidR="00E725ED">
        <w:rPr>
          <w:rFonts w:asciiTheme="minorHAnsi" w:hAnsiTheme="minorHAnsi" w:cstheme="minorHAnsi"/>
          <w:b/>
          <w:sz w:val="26"/>
          <w:szCs w:val="22"/>
        </w:rPr>
        <w:t>y and installation</w:t>
      </w:r>
      <w:r w:rsidR="00A67A2D" w:rsidRPr="00A67A2D">
        <w:rPr>
          <w:rFonts w:asciiTheme="minorHAnsi" w:hAnsiTheme="minorHAnsi" w:cstheme="minorHAnsi"/>
          <w:b/>
          <w:sz w:val="26"/>
          <w:szCs w:val="22"/>
        </w:rPr>
        <w:t xml:space="preserve"> </w:t>
      </w:r>
      <w:r w:rsidR="00A67A2D">
        <w:rPr>
          <w:rFonts w:asciiTheme="minorHAnsi" w:hAnsiTheme="minorHAnsi" w:cstheme="minorHAnsi"/>
          <w:b/>
          <w:sz w:val="26"/>
          <w:szCs w:val="22"/>
        </w:rPr>
        <w:t>Shed for Torrefaction Plant</w:t>
      </w:r>
    </w:p>
    <w:p w14:paraId="3C492038" w14:textId="77777777" w:rsidR="006A1E9D" w:rsidRPr="00D45794" w:rsidRDefault="006A1E9D" w:rsidP="006A1E9D">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D45794"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D45794" w:rsidRDefault="006A1E9D" w:rsidP="00113DD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 &amp; Model</w:t>
            </w:r>
            <w:r>
              <w:rPr>
                <w:rFonts w:asciiTheme="minorHAnsi" w:hAnsiTheme="minorHAnsi" w:cstheme="minorHAnsi"/>
                <w:b/>
                <w:bCs/>
                <w:color w:val="000000"/>
                <w:sz w:val="22"/>
                <w:szCs w:val="22"/>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FB62C4" w:rsidRPr="00D45794" w14:paraId="3EB465CE" w14:textId="77777777" w:rsidTr="0008127E">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FB62C4" w:rsidRPr="00D45794" w:rsidRDefault="00FB62C4" w:rsidP="00FB62C4">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tcPr>
          <w:p w14:paraId="587925B5" w14:textId="77777777" w:rsidR="00FB62C4" w:rsidRPr="00FB62C4" w:rsidRDefault="00FB62C4"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3EDCE7E" w14:textId="77777777" w:rsidR="00FB62C4" w:rsidRPr="00FB62C4" w:rsidRDefault="00FB62C4"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5EB95EEA" w14:textId="5F1DE03F" w:rsidR="00FB62C4" w:rsidRPr="00FB62C4" w:rsidRDefault="00C530E8" w:rsidP="00FB62C4">
            <w:pPr>
              <w:jc w:val="both"/>
              <w:rPr>
                <w:rFonts w:asciiTheme="minorHAnsi" w:hAnsiTheme="minorHAnsi" w:cstheme="minorHAnsi"/>
                <w:color w:val="222222"/>
              </w:rPr>
            </w:pPr>
            <w:r>
              <w:rPr>
                <w:rFonts w:asciiTheme="minorHAnsi" w:hAnsiTheme="minorHAnsi" w:cstheme="minorHAnsi"/>
                <w:color w:val="222222"/>
              </w:rPr>
              <w:t>Earthwork</w:t>
            </w:r>
            <w:r w:rsidR="00FB62C4"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00FB62C4"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foundation for Pipe Installation </w:t>
            </w:r>
            <w:r w:rsidRPr="00FB62C4">
              <w:rPr>
                <w:rFonts w:asciiTheme="minorHAnsi" w:hAnsiTheme="minorHAnsi" w:cstheme="minorHAnsi"/>
                <w:color w:val="222222"/>
              </w:rPr>
              <w:t>includes</w:t>
            </w:r>
            <w:r w:rsidR="00FB62C4" w:rsidRPr="00FB62C4">
              <w:rPr>
                <w:rFonts w:asciiTheme="minorHAnsi" w:hAnsiTheme="minorHAnsi" w:cstheme="minorHAnsi"/>
                <w:color w:val="222222"/>
              </w:rPr>
              <w:t xml:space="preserve"> dressing </w:t>
            </w:r>
            <w:r>
              <w:rPr>
                <w:rFonts w:asciiTheme="minorHAnsi" w:hAnsiTheme="minorHAnsi" w:cstheme="minorHAnsi"/>
                <w:color w:val="222222"/>
              </w:rPr>
              <w:t>sides and</w:t>
            </w:r>
            <w:r w:rsidR="00FB62C4"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00FB62C4"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00FB62C4" w:rsidRPr="00FB62C4">
              <w:rPr>
                <w:rFonts w:asciiTheme="minorHAnsi" w:hAnsiTheme="minorHAnsi" w:cstheme="minorHAnsi"/>
                <w:color w:val="222222"/>
              </w:rPr>
              <w:t>site.</w:t>
            </w:r>
          </w:p>
          <w:p w14:paraId="6517955B" w14:textId="77777777" w:rsidR="00FB62C4" w:rsidRPr="00FB62C4" w:rsidRDefault="00FB62C4" w:rsidP="00FB62C4">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4C9BF3D" w14:textId="5A532AB0" w:rsidR="00FB62C4" w:rsidRPr="00D45794" w:rsidRDefault="00FB62C4" w:rsidP="00FB62C4">
            <w:pPr>
              <w:jc w:val="center"/>
              <w:rPr>
                <w:rFonts w:asciiTheme="minorHAnsi" w:hAnsiTheme="minorHAnsi" w:cstheme="minorHAnsi"/>
                <w:color w:val="000000"/>
              </w:rPr>
            </w:pPr>
            <w:r>
              <w:rPr>
                <w:rFonts w:ascii="Bell MT" w:hAnsi="Bell MT" w:cs="Calibri"/>
                <w:color w:val="000000"/>
              </w:rPr>
              <w:t>11.76</w:t>
            </w:r>
          </w:p>
        </w:tc>
        <w:tc>
          <w:tcPr>
            <w:tcW w:w="845" w:type="dxa"/>
            <w:tcBorders>
              <w:top w:val="nil"/>
              <w:left w:val="nil"/>
              <w:bottom w:val="single" w:sz="4" w:space="0" w:color="auto"/>
              <w:right w:val="single" w:sz="4" w:space="0" w:color="auto"/>
            </w:tcBorders>
            <w:shd w:val="clear" w:color="auto" w:fill="auto"/>
            <w:vAlign w:val="bottom"/>
          </w:tcPr>
          <w:p w14:paraId="5ABA78AD" w14:textId="3D022072" w:rsidR="00FB62C4"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768855D8"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29B26B53"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2</w:t>
            </w:r>
          </w:p>
        </w:tc>
        <w:tc>
          <w:tcPr>
            <w:tcW w:w="3044" w:type="dxa"/>
            <w:tcBorders>
              <w:top w:val="nil"/>
              <w:left w:val="nil"/>
              <w:bottom w:val="single" w:sz="4" w:space="0" w:color="auto"/>
              <w:right w:val="single" w:sz="4" w:space="0" w:color="auto"/>
            </w:tcBorders>
            <w:shd w:val="clear" w:color="000000" w:fill="FFFFFF"/>
            <w:noWrap/>
          </w:tcPr>
          <w:p w14:paraId="08DF9204" w14:textId="77777777" w:rsidR="00350CB5" w:rsidRPr="00FB62C4" w:rsidRDefault="00350CB5"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3CCC20AD" w14:textId="77777777" w:rsidR="00350CB5" w:rsidRPr="00FB62C4" w:rsidRDefault="00350CB5"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2940E7AD" w14:textId="7F89085A" w:rsidR="00350CB5" w:rsidRPr="00FB62C4" w:rsidRDefault="00350CB5" w:rsidP="00350CB5">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7E0E584C"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075E5872" w14:textId="748FB78B" w:rsidR="00350CB5" w:rsidRPr="00D45794" w:rsidRDefault="00350CB5" w:rsidP="00350CB5">
            <w:pPr>
              <w:jc w:val="center"/>
              <w:rPr>
                <w:rFonts w:asciiTheme="minorHAnsi" w:hAnsiTheme="minorHAnsi" w:cstheme="minorHAnsi"/>
                <w:color w:val="000000"/>
              </w:rPr>
            </w:pPr>
            <w:r>
              <w:rPr>
                <w:rFonts w:ascii="Bell MT" w:hAnsi="Bell MT" w:cs="Calibri"/>
                <w:color w:val="000000"/>
              </w:rPr>
              <w:t>17.76</w:t>
            </w:r>
          </w:p>
        </w:tc>
        <w:tc>
          <w:tcPr>
            <w:tcW w:w="845" w:type="dxa"/>
            <w:tcBorders>
              <w:top w:val="nil"/>
              <w:left w:val="nil"/>
              <w:bottom w:val="single" w:sz="4" w:space="0" w:color="auto"/>
              <w:right w:val="single" w:sz="4" w:space="0" w:color="auto"/>
            </w:tcBorders>
            <w:shd w:val="clear" w:color="auto" w:fill="auto"/>
            <w:vAlign w:val="bottom"/>
          </w:tcPr>
          <w:p w14:paraId="4973B234" w14:textId="5164616F" w:rsidR="00350CB5" w:rsidRPr="00D45794" w:rsidRDefault="00350CB5"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1D95CE8D"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67524151"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3</w:t>
            </w:r>
          </w:p>
        </w:tc>
        <w:tc>
          <w:tcPr>
            <w:tcW w:w="3044" w:type="dxa"/>
            <w:tcBorders>
              <w:top w:val="nil"/>
              <w:left w:val="nil"/>
              <w:bottom w:val="single" w:sz="4" w:space="0" w:color="auto"/>
              <w:right w:val="single" w:sz="4" w:space="0" w:color="auto"/>
            </w:tcBorders>
            <w:shd w:val="clear" w:color="000000" w:fill="FFFFFF"/>
            <w:noWrap/>
          </w:tcPr>
          <w:p w14:paraId="6B6F45C0" w14:textId="4BF8EE59" w:rsidR="00350CB5" w:rsidRPr="00FB62C4" w:rsidRDefault="00350CB5"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9A0B862" w14:textId="77777777" w:rsidR="00350CB5" w:rsidRPr="00FB62C4" w:rsidRDefault="00350CB5" w:rsidP="0008127E">
            <w:pPr>
              <w:rPr>
                <w:rFonts w:asciiTheme="minorHAnsi" w:hAnsiTheme="minorHAnsi" w:cstheme="minorHAnsi"/>
                <w:color w:val="0F1111"/>
              </w:rPr>
            </w:pPr>
          </w:p>
        </w:tc>
        <w:tc>
          <w:tcPr>
            <w:tcW w:w="3885" w:type="dxa"/>
            <w:tcBorders>
              <w:top w:val="nil"/>
              <w:left w:val="nil"/>
              <w:bottom w:val="single" w:sz="4" w:space="0" w:color="auto"/>
              <w:right w:val="single" w:sz="4" w:space="0" w:color="auto"/>
            </w:tcBorders>
            <w:shd w:val="clear" w:color="auto" w:fill="auto"/>
            <w:noWrap/>
            <w:vAlign w:val="bottom"/>
          </w:tcPr>
          <w:p w14:paraId="469F3D8C" w14:textId="77777777" w:rsidR="003B0AB5" w:rsidRPr="00FB62C4" w:rsidRDefault="003B0AB5" w:rsidP="003B0AB5">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Pr>
                <w:rFonts w:asciiTheme="minorHAnsi" w:hAnsiTheme="minorHAnsi" w:cstheme="minorHAnsi"/>
                <w:color w:val="222222"/>
              </w:rPr>
              <w:t>work of</w:t>
            </w:r>
            <w:r w:rsidRPr="00FB62C4">
              <w:rPr>
                <w:rFonts w:asciiTheme="minorHAnsi" w:hAnsiTheme="minorHAnsi" w:cstheme="minorHAnsi"/>
                <w:color w:val="222222"/>
              </w:rPr>
              <w:t xml:space="preserve"> </w:t>
            </w:r>
            <w:r>
              <w:rPr>
                <w:rFonts w:asciiTheme="minorHAnsi" w:hAnsiTheme="minorHAnsi" w:cstheme="minorHAnsi"/>
                <w:color w:val="222222"/>
              </w:rPr>
              <w:t xml:space="preserve">installing tin sheets and CHS pipes with the help of </w:t>
            </w:r>
            <w:r w:rsidRPr="00FB62C4">
              <w:rPr>
                <w:rFonts w:asciiTheme="minorHAnsi" w:hAnsiTheme="minorHAnsi" w:cstheme="minorHAnsi"/>
                <w:color w:val="222222"/>
              </w:rPr>
              <w:t>fasteners, welding work</w:t>
            </w:r>
            <w:r>
              <w:rPr>
                <w:rFonts w:asciiTheme="minorHAnsi" w:hAnsiTheme="minorHAnsi" w:cstheme="minorHAnsi"/>
                <w:color w:val="222222"/>
              </w:rPr>
              <w:t>,</w:t>
            </w:r>
            <w:r w:rsidRPr="00FB62C4">
              <w:rPr>
                <w:rFonts w:asciiTheme="minorHAnsi" w:hAnsiTheme="minorHAnsi" w:cstheme="minorHAnsi"/>
                <w:color w:val="222222"/>
              </w:rPr>
              <w:t xml:space="preserve"> cutting and etc. including the lifting of old material (CHS pipes &amp; Tin sheets &amp; Steel bars</w:t>
            </w:r>
            <w:r>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05CE8064"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E20284F" w14:textId="2517898D" w:rsidR="00350CB5" w:rsidRPr="00D45794" w:rsidRDefault="00350CB5" w:rsidP="00350CB5">
            <w:pPr>
              <w:jc w:val="center"/>
              <w:rPr>
                <w:rFonts w:asciiTheme="minorHAnsi" w:hAnsiTheme="minorHAnsi" w:cstheme="minorHAnsi"/>
                <w:color w:val="000000"/>
              </w:rPr>
            </w:pPr>
            <w:r>
              <w:rPr>
                <w:rFonts w:ascii="Bell MT" w:hAnsi="Bell MT" w:cs="Calibri"/>
                <w:color w:val="000000"/>
              </w:rPr>
              <w:t>1.00</w:t>
            </w:r>
          </w:p>
        </w:tc>
        <w:tc>
          <w:tcPr>
            <w:tcW w:w="845" w:type="dxa"/>
            <w:tcBorders>
              <w:top w:val="nil"/>
              <w:left w:val="nil"/>
              <w:bottom w:val="single" w:sz="4" w:space="0" w:color="auto"/>
              <w:right w:val="single" w:sz="4" w:space="0" w:color="auto"/>
            </w:tcBorders>
            <w:shd w:val="clear" w:color="auto" w:fill="auto"/>
            <w:vAlign w:val="bottom"/>
          </w:tcPr>
          <w:p w14:paraId="12B75072" w14:textId="471AAB68" w:rsidR="00350CB5"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r>
    </w:tbl>
    <w:p w14:paraId="0C60F133" w14:textId="77777777" w:rsidR="00C530E8" w:rsidRDefault="00C530E8" w:rsidP="001C276D">
      <w:pPr>
        <w:rPr>
          <w:rFonts w:asciiTheme="minorHAnsi" w:hAnsiTheme="minorHAnsi" w:cstheme="minorHAnsi"/>
          <w:b/>
          <w:sz w:val="24"/>
          <w:szCs w:val="24"/>
          <w:u w:val="single"/>
        </w:rPr>
      </w:pPr>
    </w:p>
    <w:p w14:paraId="4B15F847" w14:textId="2EBFBA75" w:rsidR="00ED25B3" w:rsidRPr="00FB62C4" w:rsidRDefault="00773AC9" w:rsidP="001C276D">
      <w:pPr>
        <w:rPr>
          <w:rFonts w:asciiTheme="minorHAnsi" w:hAnsiTheme="minorHAnsi" w:cstheme="minorHAnsi"/>
          <w:b/>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24E2A871" w14:textId="77777777" w:rsidR="00CB3DB6" w:rsidRPr="00D45794" w:rsidRDefault="00CB3DB6" w:rsidP="001C276D">
      <w:pPr>
        <w:rPr>
          <w:rFonts w:asciiTheme="minorHAnsi" w:hAnsiTheme="minorHAnsi" w:cstheme="minorHAnsi"/>
          <w:i/>
          <w:sz w:val="24"/>
          <w:szCs w:val="24"/>
          <w:u w:val="single"/>
        </w:rPr>
      </w:pPr>
    </w:p>
    <w:p w14:paraId="2664B911" w14:textId="043F2057"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sz w:val="24"/>
          <w:szCs w:val="24"/>
          <w:highlight w:val="yellow"/>
        </w:rPr>
        <w:t>”</w:t>
      </w:r>
    </w:p>
    <w:p w14:paraId="011C75A1" w14:textId="77777777" w:rsidR="003C6FCC" w:rsidRPr="00D45794" w:rsidRDefault="003C6FCC" w:rsidP="00AB5B4D">
      <w:pPr>
        <w:tabs>
          <w:tab w:val="left" w:pos="1203"/>
        </w:tabs>
        <w:rPr>
          <w:rFonts w:asciiTheme="minorHAnsi" w:hAnsiTheme="minorHAnsi" w:cstheme="minorHAnsi"/>
          <w:b/>
          <w:sz w:val="22"/>
          <w:szCs w:val="24"/>
          <w:u w:val="single"/>
        </w:rPr>
      </w:pPr>
    </w:p>
    <w:tbl>
      <w:tblPr>
        <w:tblW w:w="9873" w:type="dxa"/>
        <w:tblLook w:val="04A0" w:firstRow="1" w:lastRow="0" w:firstColumn="1" w:lastColumn="0" w:noHBand="0" w:noVBand="1"/>
      </w:tblPr>
      <w:tblGrid>
        <w:gridCol w:w="703"/>
        <w:gridCol w:w="2532"/>
        <w:gridCol w:w="3232"/>
        <w:gridCol w:w="785"/>
        <w:gridCol w:w="701"/>
        <w:gridCol w:w="960"/>
        <w:gridCol w:w="960"/>
      </w:tblGrid>
      <w:tr w:rsidR="003E3A0D" w:rsidRPr="00D45794" w14:paraId="6C41B182" w14:textId="77777777" w:rsidTr="00FB62C4">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102746A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960" w:type="dxa"/>
            <w:tcBorders>
              <w:top w:val="single" w:sz="4" w:space="0" w:color="auto"/>
              <w:left w:val="nil"/>
              <w:bottom w:val="single" w:sz="4" w:space="0" w:color="auto"/>
              <w:right w:val="single" w:sz="4" w:space="0" w:color="auto"/>
            </w:tcBorders>
            <w:vAlign w:val="center"/>
          </w:tcPr>
          <w:p w14:paraId="4DCECD96"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60" w:type="dxa"/>
            <w:tcBorders>
              <w:top w:val="single" w:sz="4" w:space="0" w:color="auto"/>
              <w:left w:val="nil"/>
              <w:bottom w:val="single" w:sz="4" w:space="0" w:color="auto"/>
              <w:right w:val="single" w:sz="4" w:space="0" w:color="auto"/>
            </w:tcBorders>
            <w:vAlign w:val="center"/>
          </w:tcPr>
          <w:p w14:paraId="11B1C79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C530E8" w:rsidRPr="00D45794" w14:paraId="5D70DEC6" w14:textId="77777777" w:rsidTr="0008127E">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5546C475"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tcPr>
          <w:p w14:paraId="16EB9393"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22B86A6"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0A2F9AEE" w14:textId="77777777" w:rsidR="00C530E8" w:rsidRPr="00FB62C4" w:rsidRDefault="00C530E8" w:rsidP="00C530E8">
            <w:pPr>
              <w:jc w:val="both"/>
              <w:rPr>
                <w:rFonts w:asciiTheme="minorHAnsi" w:hAnsiTheme="minorHAnsi" w:cstheme="minorHAnsi"/>
                <w:color w:val="222222"/>
              </w:rPr>
            </w:pPr>
            <w:r>
              <w:rPr>
                <w:rFonts w:asciiTheme="minorHAnsi" w:hAnsiTheme="minorHAnsi" w:cstheme="minorHAnsi"/>
                <w:color w:val="222222"/>
              </w:rPr>
              <w:t>Earthwork</w:t>
            </w:r>
            <w:r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Pr="00FB62C4">
              <w:rPr>
                <w:rFonts w:asciiTheme="minorHAnsi" w:hAnsiTheme="minorHAnsi" w:cstheme="minorHAnsi"/>
                <w:color w:val="222222"/>
              </w:rPr>
              <w:t xml:space="preserve">foundation for Pipe Installation includes dressing </w:t>
            </w:r>
            <w:r>
              <w:rPr>
                <w:rFonts w:asciiTheme="minorHAnsi" w:hAnsiTheme="minorHAnsi" w:cstheme="minorHAnsi"/>
                <w:color w:val="222222"/>
              </w:rPr>
              <w:t>sides and</w:t>
            </w:r>
            <w:r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Pr="00FB62C4">
              <w:rPr>
                <w:rFonts w:asciiTheme="minorHAnsi" w:hAnsiTheme="minorHAnsi" w:cstheme="minorHAnsi"/>
                <w:color w:val="222222"/>
              </w:rPr>
              <w:t>site.</w:t>
            </w:r>
          </w:p>
          <w:p w14:paraId="6AD95CAD"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2FC558E7" w14:textId="3212EDD6" w:rsidR="00C530E8" w:rsidRPr="00D45794" w:rsidRDefault="00C530E8" w:rsidP="00C530E8">
            <w:pPr>
              <w:jc w:val="center"/>
              <w:rPr>
                <w:rFonts w:asciiTheme="minorHAnsi" w:hAnsiTheme="minorHAnsi" w:cstheme="minorHAnsi"/>
                <w:color w:val="000000"/>
              </w:rPr>
            </w:pPr>
            <w:r>
              <w:rPr>
                <w:rFonts w:ascii="Bell MT" w:hAnsi="Bell MT" w:cs="Calibri"/>
                <w:color w:val="000000"/>
              </w:rPr>
              <w:t>11.76</w:t>
            </w:r>
          </w:p>
        </w:tc>
        <w:tc>
          <w:tcPr>
            <w:tcW w:w="701" w:type="dxa"/>
            <w:tcBorders>
              <w:top w:val="nil"/>
              <w:left w:val="nil"/>
              <w:bottom w:val="single" w:sz="4" w:space="0" w:color="auto"/>
              <w:right w:val="single" w:sz="4" w:space="0" w:color="auto"/>
            </w:tcBorders>
            <w:shd w:val="clear" w:color="auto" w:fill="auto"/>
            <w:vAlign w:val="bottom"/>
          </w:tcPr>
          <w:p w14:paraId="40F059BA" w14:textId="1B3B0183"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5FAF1D2B" w14:textId="7DFC207D"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5BFEEA56" w14:textId="45CDA9E9" w:rsidR="00C530E8" w:rsidRPr="00D45794" w:rsidRDefault="00C530E8" w:rsidP="00C530E8">
            <w:pPr>
              <w:jc w:val="center"/>
              <w:rPr>
                <w:rFonts w:asciiTheme="minorHAnsi" w:hAnsiTheme="minorHAnsi" w:cstheme="minorHAnsi"/>
                <w:color w:val="000000"/>
              </w:rPr>
            </w:pPr>
          </w:p>
        </w:tc>
      </w:tr>
      <w:tr w:rsidR="00C530E8" w:rsidRPr="00D45794" w14:paraId="0DF96895"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E1F4398" w14:textId="61E853E3"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tcPr>
          <w:p w14:paraId="28E718F0"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20710D1D"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41B5BF1A" w14:textId="701E32B8"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sidR="00350CB5">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2C10E4C8"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1F259EEE" w14:textId="357EE233" w:rsidR="00C530E8" w:rsidRPr="00D45794" w:rsidRDefault="00C530E8" w:rsidP="00C530E8">
            <w:pPr>
              <w:jc w:val="center"/>
              <w:rPr>
                <w:rFonts w:asciiTheme="minorHAnsi" w:hAnsiTheme="minorHAnsi" w:cstheme="minorHAnsi"/>
                <w:color w:val="000000"/>
              </w:rPr>
            </w:pPr>
            <w:r>
              <w:rPr>
                <w:rFonts w:ascii="Bell MT" w:hAnsi="Bell MT" w:cs="Calibri"/>
                <w:color w:val="000000"/>
              </w:rPr>
              <w:t>17.76</w:t>
            </w:r>
          </w:p>
        </w:tc>
        <w:tc>
          <w:tcPr>
            <w:tcW w:w="701" w:type="dxa"/>
            <w:tcBorders>
              <w:top w:val="nil"/>
              <w:left w:val="nil"/>
              <w:bottom w:val="single" w:sz="4" w:space="0" w:color="auto"/>
              <w:right w:val="single" w:sz="4" w:space="0" w:color="auto"/>
            </w:tcBorders>
            <w:shd w:val="clear" w:color="auto" w:fill="auto"/>
            <w:vAlign w:val="bottom"/>
          </w:tcPr>
          <w:p w14:paraId="014ED4E0" w14:textId="5FB88149"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484942A2" w14:textId="19F40882"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3D8E0F9A" w14:textId="4C775B3D" w:rsidR="00C530E8" w:rsidRPr="00D45794" w:rsidRDefault="00C530E8" w:rsidP="00C530E8">
            <w:pPr>
              <w:jc w:val="center"/>
              <w:rPr>
                <w:rFonts w:asciiTheme="minorHAnsi" w:hAnsiTheme="minorHAnsi" w:cstheme="minorHAnsi"/>
                <w:color w:val="000000"/>
              </w:rPr>
            </w:pPr>
          </w:p>
        </w:tc>
      </w:tr>
      <w:tr w:rsidR="00C530E8" w:rsidRPr="00D45794" w14:paraId="0774E604"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42DC33E" w14:textId="616E700D"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tcPr>
          <w:p w14:paraId="7E11EB12" w14:textId="77777777" w:rsidR="00C530E8" w:rsidRPr="00FB62C4" w:rsidRDefault="00C530E8"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AA7F451" w14:textId="77777777" w:rsidR="00C530E8" w:rsidRPr="00D45794" w:rsidRDefault="00C530E8" w:rsidP="0008127E">
            <w:pPr>
              <w:rPr>
                <w:rFonts w:asciiTheme="minorHAnsi" w:hAnsiTheme="minorHAnsi" w:cstheme="minorHAnsi"/>
                <w:color w:val="0F1111"/>
              </w:rPr>
            </w:pPr>
          </w:p>
        </w:tc>
        <w:tc>
          <w:tcPr>
            <w:tcW w:w="3232" w:type="dxa"/>
            <w:tcBorders>
              <w:top w:val="nil"/>
              <w:left w:val="nil"/>
              <w:bottom w:val="single" w:sz="4" w:space="0" w:color="auto"/>
              <w:right w:val="single" w:sz="4" w:space="0" w:color="auto"/>
            </w:tcBorders>
            <w:shd w:val="clear" w:color="auto" w:fill="auto"/>
            <w:noWrap/>
            <w:vAlign w:val="bottom"/>
          </w:tcPr>
          <w:p w14:paraId="4444C7A7" w14:textId="7E1D8392"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sidR="00350CB5">
              <w:rPr>
                <w:rFonts w:asciiTheme="minorHAnsi" w:hAnsiTheme="minorHAnsi" w:cstheme="minorHAnsi"/>
                <w:color w:val="222222"/>
              </w:rPr>
              <w:t>work of</w:t>
            </w:r>
            <w:r w:rsidRPr="00FB62C4">
              <w:rPr>
                <w:rFonts w:asciiTheme="minorHAnsi" w:hAnsiTheme="minorHAnsi" w:cstheme="minorHAnsi"/>
                <w:color w:val="222222"/>
              </w:rPr>
              <w:t xml:space="preserve"> </w:t>
            </w:r>
            <w:r w:rsidR="00350CB5">
              <w:rPr>
                <w:rFonts w:asciiTheme="minorHAnsi" w:hAnsiTheme="minorHAnsi" w:cstheme="minorHAnsi"/>
                <w:color w:val="222222"/>
              </w:rPr>
              <w:t xml:space="preserve">installing </w:t>
            </w:r>
            <w:r w:rsidR="003B0AB5">
              <w:rPr>
                <w:rFonts w:asciiTheme="minorHAnsi" w:hAnsiTheme="minorHAnsi" w:cstheme="minorHAnsi"/>
                <w:color w:val="222222"/>
              </w:rPr>
              <w:t xml:space="preserve">tin sheets and CHS pipes with the help of </w:t>
            </w:r>
            <w:r w:rsidRPr="00FB62C4">
              <w:rPr>
                <w:rFonts w:asciiTheme="minorHAnsi" w:hAnsiTheme="minorHAnsi" w:cstheme="minorHAnsi"/>
                <w:color w:val="222222"/>
              </w:rPr>
              <w:t>fasteners, welding work</w:t>
            </w:r>
            <w:r w:rsidR="00350CB5">
              <w:rPr>
                <w:rFonts w:asciiTheme="minorHAnsi" w:hAnsiTheme="minorHAnsi" w:cstheme="minorHAnsi"/>
                <w:color w:val="222222"/>
              </w:rPr>
              <w:t>,</w:t>
            </w:r>
            <w:r w:rsidRPr="00FB62C4">
              <w:rPr>
                <w:rFonts w:asciiTheme="minorHAnsi" w:hAnsiTheme="minorHAnsi" w:cstheme="minorHAnsi"/>
                <w:color w:val="222222"/>
              </w:rPr>
              <w:t xml:space="preserve"> cutting and </w:t>
            </w:r>
            <w:r w:rsidR="00350CB5" w:rsidRPr="00FB62C4">
              <w:rPr>
                <w:rFonts w:asciiTheme="minorHAnsi" w:hAnsiTheme="minorHAnsi" w:cstheme="minorHAnsi"/>
                <w:color w:val="222222"/>
              </w:rPr>
              <w:t>etc.</w:t>
            </w:r>
            <w:r w:rsidRPr="00FB62C4">
              <w:rPr>
                <w:rFonts w:asciiTheme="minorHAnsi" w:hAnsiTheme="minorHAnsi" w:cstheme="minorHAnsi"/>
                <w:color w:val="222222"/>
              </w:rPr>
              <w:t xml:space="preserve"> including the lifting of old material (CHS pipes &amp; Tin sheets &amp; Steel bars</w:t>
            </w:r>
            <w:r w:rsidR="00350CB5">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sidR="00350CB5">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7854BC9C"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65D4B02B" w14:textId="717B26FB" w:rsidR="00C530E8" w:rsidRPr="00D45794" w:rsidRDefault="00C530E8" w:rsidP="00C530E8">
            <w:pPr>
              <w:jc w:val="center"/>
              <w:rPr>
                <w:rFonts w:asciiTheme="minorHAnsi" w:hAnsiTheme="minorHAnsi" w:cstheme="minorHAnsi"/>
                <w:color w:val="000000"/>
              </w:rPr>
            </w:pPr>
            <w:r>
              <w:rPr>
                <w:rFonts w:ascii="Bell MT" w:hAnsi="Bell MT" w:cs="Calibri"/>
                <w:color w:val="000000"/>
              </w:rPr>
              <w:t>1.00</w:t>
            </w:r>
          </w:p>
        </w:tc>
        <w:tc>
          <w:tcPr>
            <w:tcW w:w="701" w:type="dxa"/>
            <w:tcBorders>
              <w:top w:val="nil"/>
              <w:left w:val="nil"/>
              <w:bottom w:val="single" w:sz="4" w:space="0" w:color="auto"/>
              <w:right w:val="single" w:sz="4" w:space="0" w:color="auto"/>
            </w:tcBorders>
            <w:shd w:val="clear" w:color="auto" w:fill="auto"/>
            <w:vAlign w:val="bottom"/>
          </w:tcPr>
          <w:p w14:paraId="2B77596F" w14:textId="5D469977" w:rsidR="00C530E8"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c>
          <w:tcPr>
            <w:tcW w:w="960" w:type="dxa"/>
            <w:tcBorders>
              <w:top w:val="nil"/>
              <w:left w:val="nil"/>
              <w:bottom w:val="single" w:sz="4" w:space="0" w:color="auto"/>
              <w:right w:val="single" w:sz="4" w:space="0" w:color="auto"/>
            </w:tcBorders>
            <w:vAlign w:val="bottom"/>
          </w:tcPr>
          <w:p w14:paraId="1CAEBBD0" w14:textId="3E8AF06F"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7667CEC9" w14:textId="41F7126E" w:rsidR="00C530E8" w:rsidRPr="00D45794" w:rsidRDefault="00C530E8" w:rsidP="00C530E8">
            <w:pPr>
              <w:jc w:val="center"/>
              <w:rPr>
                <w:rFonts w:asciiTheme="minorHAnsi" w:hAnsiTheme="minorHAnsi" w:cstheme="minorHAnsi"/>
                <w:color w:val="000000"/>
              </w:rPr>
            </w:pPr>
          </w:p>
        </w:tc>
      </w:tr>
      <w:tr w:rsidR="00FB62C4" w:rsidRPr="00D45794" w14:paraId="76210E4D"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60" w:type="dxa"/>
            <w:tcBorders>
              <w:top w:val="single" w:sz="4" w:space="0" w:color="auto"/>
              <w:left w:val="nil"/>
              <w:bottom w:val="single" w:sz="4" w:space="0" w:color="auto"/>
              <w:right w:val="single" w:sz="4" w:space="0" w:color="auto"/>
            </w:tcBorders>
            <w:vAlign w:val="bottom"/>
          </w:tcPr>
          <w:p w14:paraId="4C0BA761" w14:textId="7336B06E" w:rsidR="00FB62C4" w:rsidRPr="00D45794" w:rsidRDefault="00FB62C4" w:rsidP="00FB62C4">
            <w:pPr>
              <w:jc w:val="center"/>
              <w:rPr>
                <w:rFonts w:asciiTheme="minorHAnsi" w:hAnsiTheme="minorHAnsi" w:cstheme="minorHAnsi"/>
                <w:color w:val="000000"/>
                <w:sz w:val="22"/>
                <w:szCs w:val="22"/>
              </w:rPr>
            </w:pPr>
          </w:p>
        </w:tc>
      </w:tr>
      <w:tr w:rsidR="00FB62C4" w:rsidRPr="00D45794" w14:paraId="0C35F28C"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60" w:type="dxa"/>
            <w:tcBorders>
              <w:top w:val="single" w:sz="4" w:space="0" w:color="auto"/>
              <w:left w:val="nil"/>
              <w:bottom w:val="single" w:sz="4" w:space="0" w:color="auto"/>
              <w:right w:val="single" w:sz="4" w:space="0" w:color="auto"/>
            </w:tcBorders>
            <w:vAlign w:val="bottom"/>
          </w:tcPr>
          <w:p w14:paraId="2CEC9C53" w14:textId="141B7190" w:rsidR="00FB62C4" w:rsidRPr="00D45794" w:rsidRDefault="00FB62C4" w:rsidP="00FB62C4">
            <w:pPr>
              <w:jc w:val="center"/>
              <w:rPr>
                <w:rFonts w:asciiTheme="minorHAnsi" w:hAnsiTheme="minorHAnsi" w:cstheme="minorHAnsi"/>
                <w:color w:val="000000"/>
                <w:sz w:val="22"/>
                <w:szCs w:val="22"/>
              </w:rPr>
            </w:pPr>
          </w:p>
        </w:tc>
      </w:tr>
      <w:tr w:rsidR="00FB62C4" w:rsidRPr="00D45794" w14:paraId="4C0D103C" w14:textId="77777777" w:rsidTr="00FB62C4">
        <w:trPr>
          <w:trHeight w:val="80"/>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60" w:type="dxa"/>
            <w:tcBorders>
              <w:top w:val="single" w:sz="4" w:space="0" w:color="auto"/>
              <w:left w:val="nil"/>
              <w:bottom w:val="single" w:sz="4" w:space="0" w:color="auto"/>
              <w:right w:val="single" w:sz="4" w:space="0" w:color="auto"/>
            </w:tcBorders>
            <w:vAlign w:val="bottom"/>
          </w:tcPr>
          <w:p w14:paraId="70AA3055" w14:textId="0CAA6C4E" w:rsidR="00FB62C4" w:rsidRPr="00D45794" w:rsidRDefault="00FB62C4" w:rsidP="0058113C">
            <w:pPr>
              <w:rPr>
                <w:rFonts w:asciiTheme="minorHAnsi" w:hAnsiTheme="minorHAnsi" w:cstheme="minorHAnsi"/>
                <w:color w:val="000000"/>
                <w:sz w:val="22"/>
                <w:szCs w:val="22"/>
              </w:rPr>
            </w:pPr>
          </w:p>
        </w:tc>
      </w:tr>
    </w:tbl>
    <w:p w14:paraId="2C34A23E" w14:textId="77777777" w:rsidR="0031400C" w:rsidRDefault="0031400C" w:rsidP="0031400C">
      <w:pPr>
        <w:pStyle w:val="ListParagraph"/>
        <w:ind w:left="360"/>
        <w:jc w:val="both"/>
        <w:rPr>
          <w:rFonts w:asciiTheme="minorHAnsi" w:eastAsia="Arial" w:hAnsiTheme="minorHAnsi" w:cstheme="minorHAnsi"/>
          <w:spacing w:val="3"/>
          <w:szCs w:val="24"/>
        </w:rPr>
      </w:pPr>
    </w:p>
    <w:p w14:paraId="17C275CF" w14:textId="77777777" w:rsidR="007C590A" w:rsidRPr="00D45794" w:rsidRDefault="007C590A" w:rsidP="007C590A">
      <w:pPr>
        <w:jc w:val="center"/>
        <w:rPr>
          <w:rFonts w:asciiTheme="minorHAnsi" w:hAnsiTheme="minorHAnsi" w:cstheme="minorHAnsi"/>
          <w:b/>
          <w:sz w:val="22"/>
          <w:szCs w:val="24"/>
          <w:u w:val="single"/>
        </w:rPr>
      </w:pPr>
      <w:bookmarkStart w:id="0" w:name="_Hlk135758824"/>
    </w:p>
    <w:p w14:paraId="1A2E4BF6" w14:textId="77777777" w:rsidR="007C590A" w:rsidRPr="00D45794" w:rsidRDefault="007C590A" w:rsidP="007C590A">
      <w:pPr>
        <w:tabs>
          <w:tab w:val="left" w:pos="1203"/>
        </w:tabs>
        <w:rPr>
          <w:rFonts w:asciiTheme="minorHAnsi" w:hAnsiTheme="minorHAnsi" w:cstheme="minorHAnsi"/>
          <w:b/>
          <w:sz w:val="22"/>
          <w:szCs w:val="24"/>
          <w:u w:val="single"/>
        </w:rPr>
      </w:pPr>
    </w:p>
    <w:p w14:paraId="7D24D3F6" w14:textId="77777777" w:rsidR="007C590A" w:rsidRPr="00D45794" w:rsidRDefault="007C590A" w:rsidP="007C590A">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8E47C08" w14:textId="07840CB2"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C530E8">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4076F587" w14:textId="7C87F9B8"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C530E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2EB625D8"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Bid should be submitted for F.O.R delivery at the destination i.e. The LNM Institute of Information Technology, Gram – Rupa Ki Nangal, Post – Sumel, Via – Jamdoli, Jaipur- 302031</w:t>
      </w:r>
    </w:p>
    <w:p w14:paraId="1CD6953B"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31400C"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66DD4BE0"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7A57161A"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9F7E7C4" w14:textId="77777777" w:rsidR="007C590A" w:rsidRPr="00D4579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834204" w14:textId="78CAC37D"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C530E8">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C530E8">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sidR="00350CB5">
        <w:rPr>
          <w:rFonts w:asciiTheme="minorHAnsi" w:eastAsia="Arial" w:hAnsiTheme="minorHAnsi" w:cstheme="minorHAnsi"/>
          <w:spacing w:val="3"/>
          <w:szCs w:val="24"/>
        </w:rPr>
        <w:t>shall</w:t>
      </w:r>
      <w:r>
        <w:rPr>
          <w:rFonts w:asciiTheme="minorHAnsi" w:eastAsia="Arial" w:hAnsiTheme="minorHAnsi" w:cstheme="minorHAnsi"/>
          <w:spacing w:val="3"/>
          <w:szCs w:val="24"/>
        </w:rPr>
        <w:t xml:space="preserve">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C530E8">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64885803" w14:textId="26DCB744"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w:t>
      </w:r>
      <w:r w:rsidR="00C530E8" w:rsidRPr="00C530E8">
        <w:rPr>
          <w:rFonts w:asciiTheme="minorHAnsi" w:eastAsia="Arial" w:hAnsiTheme="minorHAnsi" w:cstheme="minorHAnsi"/>
          <w:spacing w:val="3"/>
          <w:szCs w:val="24"/>
        </w:rPr>
        <w:t>applies for the first time in the LNMIIT, Jaipur, they</w:t>
      </w:r>
      <w:r>
        <w:rPr>
          <w:rFonts w:asciiTheme="minorHAnsi" w:eastAsia="Arial" w:hAnsiTheme="minorHAnsi" w:cstheme="minorHAnsi"/>
          <w:spacing w:val="3"/>
          <w:szCs w:val="24"/>
        </w:rPr>
        <w:t xml:space="preserve"> must submit their last three years working/ supplying </w:t>
      </w:r>
      <w:r w:rsidR="00C530E8">
        <w:rPr>
          <w:rFonts w:asciiTheme="minorHAnsi" w:eastAsia="Arial" w:hAnsiTheme="minorHAnsi" w:cstheme="minorHAnsi"/>
          <w:spacing w:val="3"/>
          <w:szCs w:val="24"/>
        </w:rPr>
        <w:t>records</w:t>
      </w:r>
      <w:r>
        <w:rPr>
          <w:rFonts w:asciiTheme="minorHAnsi" w:eastAsia="Arial" w:hAnsiTheme="minorHAnsi" w:cstheme="minorHAnsi"/>
          <w:spacing w:val="3"/>
          <w:szCs w:val="24"/>
        </w:rPr>
        <w:t xml:space="preserve"> in the particular work domain.</w:t>
      </w:r>
    </w:p>
    <w:p w14:paraId="5DA54CA5" w14:textId="7A27B16A" w:rsidR="007C590A" w:rsidRPr="00D45794" w:rsidRDefault="00C530E8"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Vendors</w:t>
      </w:r>
      <w:r w:rsidR="007C590A">
        <w:rPr>
          <w:rFonts w:asciiTheme="minorHAnsi" w:eastAsia="Arial" w:hAnsiTheme="minorHAnsi" w:cstheme="minorHAnsi"/>
          <w:spacing w:val="3"/>
          <w:szCs w:val="24"/>
        </w:rPr>
        <w:t xml:space="preserve"> should have to submit their bids in the LNMIIT format other than </w:t>
      </w:r>
      <w:r>
        <w:rPr>
          <w:rFonts w:asciiTheme="minorHAnsi" w:eastAsia="Arial" w:hAnsiTheme="minorHAnsi" w:cstheme="minorHAnsi"/>
          <w:spacing w:val="3"/>
          <w:szCs w:val="24"/>
        </w:rPr>
        <w:t>the</w:t>
      </w:r>
      <w:r w:rsidR="007C590A">
        <w:rPr>
          <w:rFonts w:asciiTheme="minorHAnsi" w:eastAsia="Arial" w:hAnsiTheme="minorHAnsi" w:cstheme="minorHAnsi"/>
          <w:spacing w:val="3"/>
          <w:szCs w:val="24"/>
        </w:rPr>
        <w:t xml:space="preserve"> given format shall be rejected. </w:t>
      </w:r>
    </w:p>
    <w:p w14:paraId="297A42D0" w14:textId="77777777" w:rsidR="007C590A" w:rsidRPr="00D45794" w:rsidRDefault="007C590A" w:rsidP="007C590A">
      <w:pPr>
        <w:rPr>
          <w:rFonts w:asciiTheme="minorHAnsi" w:eastAsia="Calibri" w:hAnsiTheme="minorHAnsi" w:cstheme="minorHAnsi"/>
          <w:i/>
          <w:szCs w:val="24"/>
        </w:rPr>
      </w:pPr>
    </w:p>
    <w:p w14:paraId="5261FC7B" w14:textId="79834E87" w:rsidR="007C590A" w:rsidRPr="00D45794" w:rsidRDefault="007C590A" w:rsidP="007C590A">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4A40BE"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41FC923" w14:textId="77777777" w:rsidR="007C590A" w:rsidRPr="00D45794"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336524">
    <w:abstractNumId w:val="35"/>
  </w:num>
  <w:num w:numId="2" w16cid:durableId="1711151902">
    <w:abstractNumId w:val="25"/>
  </w:num>
  <w:num w:numId="3" w16cid:durableId="227502648">
    <w:abstractNumId w:val="20"/>
  </w:num>
  <w:num w:numId="4" w16cid:durableId="898519485">
    <w:abstractNumId w:val="9"/>
  </w:num>
  <w:num w:numId="5" w16cid:durableId="822814639">
    <w:abstractNumId w:val="31"/>
  </w:num>
  <w:num w:numId="6" w16cid:durableId="551189007">
    <w:abstractNumId w:val="28"/>
  </w:num>
  <w:num w:numId="7" w16cid:durableId="944113360">
    <w:abstractNumId w:val="7"/>
  </w:num>
  <w:num w:numId="8" w16cid:durableId="1050618290">
    <w:abstractNumId w:val="2"/>
  </w:num>
  <w:num w:numId="9" w16cid:durableId="400174551">
    <w:abstractNumId w:val="24"/>
  </w:num>
  <w:num w:numId="10" w16cid:durableId="1900166879">
    <w:abstractNumId w:val="16"/>
  </w:num>
  <w:num w:numId="11" w16cid:durableId="836842965">
    <w:abstractNumId w:val="22"/>
  </w:num>
  <w:num w:numId="12" w16cid:durableId="1723014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1222553">
    <w:abstractNumId w:val="21"/>
  </w:num>
  <w:num w:numId="14" w16cid:durableId="1173491623">
    <w:abstractNumId w:val="19"/>
  </w:num>
  <w:num w:numId="15" w16cid:durableId="1789623749">
    <w:abstractNumId w:val="26"/>
  </w:num>
  <w:num w:numId="16" w16cid:durableId="850608509">
    <w:abstractNumId w:val="21"/>
  </w:num>
  <w:num w:numId="17" w16cid:durableId="2044936370">
    <w:abstractNumId w:val="3"/>
  </w:num>
  <w:num w:numId="18" w16cid:durableId="1809976854">
    <w:abstractNumId w:val="32"/>
  </w:num>
  <w:num w:numId="19" w16cid:durableId="1000886527">
    <w:abstractNumId w:val="0"/>
  </w:num>
  <w:num w:numId="20" w16cid:durableId="1450778675">
    <w:abstractNumId w:val="17"/>
  </w:num>
  <w:num w:numId="21" w16cid:durableId="365302212">
    <w:abstractNumId w:val="15"/>
  </w:num>
  <w:num w:numId="22" w16cid:durableId="981426177">
    <w:abstractNumId w:val="29"/>
  </w:num>
  <w:num w:numId="23" w16cid:durableId="340160821">
    <w:abstractNumId w:val="30"/>
  </w:num>
  <w:num w:numId="24" w16cid:durableId="917448713">
    <w:abstractNumId w:val="14"/>
  </w:num>
  <w:num w:numId="25" w16cid:durableId="1937900731">
    <w:abstractNumId w:val="6"/>
  </w:num>
  <w:num w:numId="26" w16cid:durableId="355888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9966667">
    <w:abstractNumId w:val="1"/>
  </w:num>
  <w:num w:numId="28" w16cid:durableId="1062289402">
    <w:abstractNumId w:val="23"/>
  </w:num>
  <w:num w:numId="29" w16cid:durableId="811561153">
    <w:abstractNumId w:val="5"/>
  </w:num>
  <w:num w:numId="30" w16cid:durableId="1080642026">
    <w:abstractNumId w:val="27"/>
  </w:num>
  <w:num w:numId="31" w16cid:durableId="1695574044">
    <w:abstractNumId w:val="12"/>
  </w:num>
  <w:num w:numId="32" w16cid:durableId="645933238">
    <w:abstractNumId w:val="11"/>
  </w:num>
  <w:num w:numId="33" w16cid:durableId="1895851588">
    <w:abstractNumId w:val="18"/>
  </w:num>
  <w:num w:numId="34" w16cid:durableId="6237768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1901076">
    <w:abstractNumId w:val="10"/>
  </w:num>
  <w:num w:numId="36" w16cid:durableId="1325085094">
    <w:abstractNumId w:val="13"/>
  </w:num>
  <w:num w:numId="37" w16cid:durableId="1299140415">
    <w:abstractNumId w:val="33"/>
  </w:num>
  <w:num w:numId="38" w16cid:durableId="581258240">
    <w:abstractNumId w:val="34"/>
  </w:num>
  <w:num w:numId="39" w16cid:durableId="707798198">
    <w:abstractNumId w:val="8"/>
  </w:num>
  <w:num w:numId="40" w16cid:durableId="1539589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12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50CB5"/>
    <w:rsid w:val="00362E06"/>
    <w:rsid w:val="00365324"/>
    <w:rsid w:val="00393F5E"/>
    <w:rsid w:val="0039754D"/>
    <w:rsid w:val="003B0AB5"/>
    <w:rsid w:val="003B2A4C"/>
    <w:rsid w:val="003C1AFA"/>
    <w:rsid w:val="003C6FCC"/>
    <w:rsid w:val="003E3A0D"/>
    <w:rsid w:val="004104A1"/>
    <w:rsid w:val="00416367"/>
    <w:rsid w:val="00417087"/>
    <w:rsid w:val="00431922"/>
    <w:rsid w:val="00434429"/>
    <w:rsid w:val="00461303"/>
    <w:rsid w:val="004618C1"/>
    <w:rsid w:val="00463EE3"/>
    <w:rsid w:val="004A0893"/>
    <w:rsid w:val="004A40BE"/>
    <w:rsid w:val="004A71E2"/>
    <w:rsid w:val="004B70F6"/>
    <w:rsid w:val="004D0498"/>
    <w:rsid w:val="004E291D"/>
    <w:rsid w:val="004E5B91"/>
    <w:rsid w:val="004F0F1A"/>
    <w:rsid w:val="004F462F"/>
    <w:rsid w:val="005058C7"/>
    <w:rsid w:val="00513D3F"/>
    <w:rsid w:val="00517CAE"/>
    <w:rsid w:val="00525F9A"/>
    <w:rsid w:val="00570C42"/>
    <w:rsid w:val="0058113C"/>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6227"/>
    <w:rsid w:val="0064777E"/>
    <w:rsid w:val="00663503"/>
    <w:rsid w:val="00671DFA"/>
    <w:rsid w:val="00671FB9"/>
    <w:rsid w:val="00673140"/>
    <w:rsid w:val="006754D4"/>
    <w:rsid w:val="00695110"/>
    <w:rsid w:val="006A0EAD"/>
    <w:rsid w:val="006A1E9D"/>
    <w:rsid w:val="006A75EF"/>
    <w:rsid w:val="006D2543"/>
    <w:rsid w:val="0071036E"/>
    <w:rsid w:val="00724744"/>
    <w:rsid w:val="00726EF8"/>
    <w:rsid w:val="00753F39"/>
    <w:rsid w:val="00761473"/>
    <w:rsid w:val="00770533"/>
    <w:rsid w:val="00771887"/>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67A2D"/>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0E8"/>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76D8"/>
    <w:rsid w:val="00E3178F"/>
    <w:rsid w:val="00E62DEA"/>
    <w:rsid w:val="00E634D5"/>
    <w:rsid w:val="00E725ED"/>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B62C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B5"/>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507">
      <w:bodyDiv w:val="1"/>
      <w:marLeft w:val="0"/>
      <w:marRight w:val="0"/>
      <w:marTop w:val="0"/>
      <w:marBottom w:val="0"/>
      <w:divBdr>
        <w:top w:val="none" w:sz="0" w:space="0" w:color="auto"/>
        <w:left w:val="none" w:sz="0" w:space="0" w:color="auto"/>
        <w:bottom w:val="none" w:sz="0" w:space="0" w:color="auto"/>
        <w:right w:val="none" w:sz="0" w:space="0" w:color="auto"/>
      </w:divBdr>
    </w:div>
    <w:div w:id="120463529">
      <w:bodyDiv w:val="1"/>
      <w:marLeft w:val="0"/>
      <w:marRight w:val="0"/>
      <w:marTop w:val="0"/>
      <w:marBottom w:val="0"/>
      <w:divBdr>
        <w:top w:val="none" w:sz="0" w:space="0" w:color="auto"/>
        <w:left w:val="none" w:sz="0" w:space="0" w:color="auto"/>
        <w:bottom w:val="none" w:sz="0" w:space="0" w:color="auto"/>
        <w:right w:val="none" w:sz="0" w:space="0" w:color="auto"/>
      </w:divBdr>
    </w:div>
    <w:div w:id="290749428">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65936888">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47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C5418-46C0-4571-88C9-55375688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Dr. Sandeep Singh Shekhawat</cp:lastModifiedBy>
  <cp:revision>6</cp:revision>
  <cp:lastPrinted>2020-01-22T09:07:00Z</cp:lastPrinted>
  <dcterms:created xsi:type="dcterms:W3CDTF">2023-06-13T08:42:00Z</dcterms:created>
  <dcterms:modified xsi:type="dcterms:W3CDTF">2023-07-20T04:19:00Z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