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503340" w:rsidRDefault="005D51B7" w:rsidP="005D51B7">
      <w:pPr>
        <w:jc w:val="center"/>
        <w:rPr>
          <w:rFonts w:asciiTheme="minorHAnsi" w:hAnsiTheme="minorHAnsi" w:cstheme="minorHAnsi"/>
          <w:b/>
          <w:sz w:val="36"/>
          <w:szCs w:val="24"/>
          <w:u w:val="single"/>
        </w:rPr>
      </w:pPr>
      <w:r w:rsidRPr="00503340">
        <w:rPr>
          <w:rFonts w:asciiTheme="minorHAnsi" w:hAnsiTheme="minorHAnsi" w:cstheme="minorHAnsi"/>
          <w:b/>
          <w:sz w:val="36"/>
          <w:szCs w:val="24"/>
          <w:u w:val="single"/>
        </w:rPr>
        <w:t>The LNM Institute of Information Technology, Jaipur</w:t>
      </w:r>
    </w:p>
    <w:p w14:paraId="1CC49F79" w14:textId="77777777" w:rsidR="005D51B7" w:rsidRPr="00503340" w:rsidRDefault="005D51B7" w:rsidP="005D51B7">
      <w:pPr>
        <w:jc w:val="center"/>
        <w:rPr>
          <w:rFonts w:asciiTheme="minorHAnsi" w:hAnsiTheme="minorHAnsi" w:cstheme="minorHAnsi"/>
          <w:b/>
          <w:sz w:val="24"/>
          <w:szCs w:val="24"/>
          <w:u w:val="single"/>
        </w:rPr>
      </w:pPr>
      <w:r w:rsidRPr="00503340">
        <w:rPr>
          <w:rFonts w:asciiTheme="minorHAnsi" w:hAnsiTheme="minorHAnsi" w:cstheme="minorHAnsi"/>
          <w:b/>
          <w:sz w:val="24"/>
          <w:szCs w:val="24"/>
          <w:u w:val="single"/>
        </w:rPr>
        <w:t>TENDER NOTICE</w:t>
      </w:r>
    </w:p>
    <w:p w14:paraId="3E26B641" w14:textId="77777777" w:rsidR="005D51B7" w:rsidRPr="00503340" w:rsidRDefault="005D51B7" w:rsidP="005D51B7">
      <w:pPr>
        <w:jc w:val="center"/>
        <w:rPr>
          <w:rFonts w:asciiTheme="minorHAnsi" w:hAnsiTheme="minorHAnsi" w:cstheme="minorHAnsi"/>
          <w:b/>
          <w:sz w:val="24"/>
          <w:szCs w:val="24"/>
          <w:u w:val="single"/>
        </w:rPr>
      </w:pPr>
    </w:p>
    <w:p w14:paraId="6E2AB886" w14:textId="77777777" w:rsidR="006754D4" w:rsidRPr="00503340" w:rsidRDefault="006754D4" w:rsidP="006754D4">
      <w:pPr>
        <w:jc w:val="both"/>
        <w:rPr>
          <w:rFonts w:asciiTheme="minorHAnsi" w:hAnsiTheme="minorHAnsi" w:cstheme="minorHAnsi"/>
          <w:sz w:val="24"/>
          <w:szCs w:val="24"/>
        </w:rPr>
      </w:pPr>
      <w:r w:rsidRPr="00503340">
        <w:rPr>
          <w:rFonts w:asciiTheme="minorHAnsi" w:hAnsiTheme="minorHAnsi" w:cstheme="minorHAnsi"/>
          <w:sz w:val="24"/>
          <w:szCs w:val="24"/>
        </w:rPr>
        <w:t>The LNM Institute of Information Technology, Jaipur is a Deemed-to-be-University, set</w:t>
      </w:r>
      <w:r w:rsidR="003123E5" w:rsidRPr="00503340">
        <w:rPr>
          <w:rFonts w:asciiTheme="minorHAnsi" w:hAnsiTheme="minorHAnsi" w:cstheme="minorHAnsi"/>
          <w:sz w:val="24"/>
          <w:szCs w:val="24"/>
        </w:rPr>
        <w:t xml:space="preserve"> </w:t>
      </w:r>
      <w:r w:rsidRPr="00503340">
        <w:rPr>
          <w:rFonts w:asciiTheme="minorHAnsi" w:hAnsiTheme="minorHAnsi" w:cstheme="minorHAnsi"/>
          <w:sz w:val="24"/>
          <w:szCs w:val="24"/>
        </w:rPr>
        <w:t xml:space="preserve">up as a </w:t>
      </w:r>
      <w:proofErr w:type="gramStart"/>
      <w:r w:rsidRPr="00503340">
        <w:rPr>
          <w:rFonts w:asciiTheme="minorHAnsi" w:hAnsiTheme="minorHAnsi" w:cstheme="minorHAnsi"/>
          <w:sz w:val="24"/>
          <w:szCs w:val="24"/>
        </w:rPr>
        <w:t>Non Profit</w:t>
      </w:r>
      <w:proofErr w:type="gramEnd"/>
      <w:r w:rsidRPr="00503340">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503340">
        <w:rPr>
          <w:rFonts w:asciiTheme="minorHAnsi" w:hAnsiTheme="minorHAnsi" w:cstheme="minorHAnsi"/>
          <w:sz w:val="24"/>
          <w:szCs w:val="24"/>
        </w:rPr>
        <w:t xml:space="preserve"> the</w:t>
      </w:r>
      <w:r w:rsidRPr="00503340">
        <w:rPr>
          <w:rFonts w:asciiTheme="minorHAnsi" w:hAnsiTheme="minorHAnsi" w:cstheme="minorHAnsi"/>
          <w:sz w:val="24"/>
          <w:szCs w:val="24"/>
        </w:rPr>
        <w:t xml:space="preserve"> Government of Rajasthan and Lakshmi &amp; Usha Mittal Foundation.</w:t>
      </w:r>
    </w:p>
    <w:p w14:paraId="77F5CF82" w14:textId="7CD9C1FE" w:rsidR="005D51B7" w:rsidRPr="00503340" w:rsidRDefault="005D51B7" w:rsidP="005D51B7">
      <w:pPr>
        <w:spacing w:before="200"/>
        <w:jc w:val="both"/>
        <w:rPr>
          <w:rFonts w:asciiTheme="minorHAnsi" w:hAnsiTheme="minorHAnsi" w:cstheme="minorHAnsi"/>
          <w:sz w:val="24"/>
          <w:szCs w:val="24"/>
        </w:rPr>
      </w:pPr>
      <w:r w:rsidRPr="00503340">
        <w:rPr>
          <w:rFonts w:asciiTheme="minorHAnsi" w:hAnsiTheme="minorHAnsi" w:cstheme="minorHAnsi"/>
          <w:sz w:val="24"/>
          <w:szCs w:val="24"/>
        </w:rPr>
        <w:t xml:space="preserve">The institute invites </w:t>
      </w:r>
      <w:proofErr w:type="gramStart"/>
      <w:r w:rsidRPr="00503340">
        <w:rPr>
          <w:rFonts w:asciiTheme="minorHAnsi" w:hAnsiTheme="minorHAnsi" w:cstheme="minorHAnsi"/>
          <w:sz w:val="24"/>
          <w:szCs w:val="24"/>
        </w:rPr>
        <w:t>proposal</w:t>
      </w:r>
      <w:proofErr w:type="gramEnd"/>
      <w:r w:rsidRPr="00503340">
        <w:rPr>
          <w:rFonts w:asciiTheme="minorHAnsi" w:hAnsiTheme="minorHAnsi" w:cstheme="minorHAnsi"/>
          <w:sz w:val="24"/>
          <w:szCs w:val="24"/>
        </w:rPr>
        <w:t xml:space="preserve"> from competent vendors for </w:t>
      </w:r>
      <w:r w:rsidR="00867E0D" w:rsidRPr="00503340">
        <w:rPr>
          <w:rFonts w:asciiTheme="minorHAnsi" w:hAnsiTheme="minorHAnsi" w:cstheme="minorHAnsi"/>
          <w:sz w:val="24"/>
          <w:szCs w:val="24"/>
        </w:rPr>
        <w:t>“</w:t>
      </w:r>
      <w:r w:rsidR="00867E0D" w:rsidRPr="00503340">
        <w:rPr>
          <w:rFonts w:asciiTheme="minorHAnsi" w:hAnsiTheme="minorHAnsi" w:cstheme="minorHAnsi"/>
          <w:b/>
          <w:sz w:val="22"/>
          <w:szCs w:val="24"/>
          <w:u w:val="single"/>
        </w:rPr>
        <w:t xml:space="preserve">Wooden Work </w:t>
      </w:r>
      <w:r w:rsidR="007A47AD" w:rsidRPr="00503340">
        <w:rPr>
          <w:rFonts w:asciiTheme="minorHAnsi" w:hAnsiTheme="minorHAnsi" w:cstheme="minorHAnsi"/>
          <w:b/>
          <w:sz w:val="22"/>
          <w:szCs w:val="24"/>
          <w:u w:val="single"/>
        </w:rPr>
        <w:t xml:space="preserve">(Box </w:t>
      </w:r>
      <w:proofErr w:type="spellStart"/>
      <w:r w:rsidR="007A47AD" w:rsidRPr="00503340">
        <w:rPr>
          <w:rFonts w:asciiTheme="minorHAnsi" w:hAnsiTheme="minorHAnsi" w:cstheme="minorHAnsi"/>
          <w:b/>
          <w:sz w:val="22"/>
          <w:szCs w:val="24"/>
          <w:u w:val="single"/>
        </w:rPr>
        <w:t>Panelling</w:t>
      </w:r>
      <w:proofErr w:type="spellEnd"/>
      <w:r w:rsidR="007A47AD" w:rsidRPr="00503340">
        <w:rPr>
          <w:rFonts w:asciiTheme="minorHAnsi" w:hAnsiTheme="minorHAnsi" w:cstheme="minorHAnsi"/>
          <w:b/>
          <w:sz w:val="22"/>
          <w:szCs w:val="24"/>
          <w:u w:val="single"/>
        </w:rPr>
        <w:t xml:space="preserve"> and wooden work) </w:t>
      </w:r>
      <w:r w:rsidR="00867E0D" w:rsidRPr="00503340">
        <w:rPr>
          <w:rFonts w:asciiTheme="minorHAnsi" w:hAnsiTheme="minorHAnsi" w:cstheme="minorHAnsi"/>
          <w:b/>
          <w:sz w:val="22"/>
          <w:szCs w:val="24"/>
          <w:u w:val="single"/>
        </w:rPr>
        <w:t xml:space="preserve">in the </w:t>
      </w:r>
      <w:proofErr w:type="gramStart"/>
      <w:r w:rsidR="00867E0D" w:rsidRPr="00503340">
        <w:rPr>
          <w:rFonts w:asciiTheme="minorHAnsi" w:hAnsiTheme="minorHAnsi" w:cstheme="minorHAnsi"/>
          <w:b/>
          <w:sz w:val="22"/>
          <w:szCs w:val="24"/>
          <w:u w:val="single"/>
        </w:rPr>
        <w:t>Library</w:t>
      </w:r>
      <w:proofErr w:type="gramEnd"/>
      <w:r w:rsidR="00867E0D" w:rsidRPr="00503340">
        <w:rPr>
          <w:rFonts w:asciiTheme="minorHAnsi" w:hAnsiTheme="minorHAnsi" w:cstheme="minorHAnsi"/>
          <w:sz w:val="24"/>
          <w:szCs w:val="24"/>
        </w:rPr>
        <w:t xml:space="preserve">” </w:t>
      </w:r>
      <w:r w:rsidRPr="00503340">
        <w:rPr>
          <w:rFonts w:asciiTheme="minorHAnsi" w:hAnsiTheme="minorHAnsi" w:cstheme="minorHAnsi"/>
          <w:b/>
          <w:sz w:val="24"/>
          <w:szCs w:val="24"/>
        </w:rPr>
        <w:t>.</w:t>
      </w:r>
      <w:r w:rsidRPr="00503340">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7A47AD" w:rsidRPr="00503340">
        <w:rPr>
          <w:rFonts w:asciiTheme="minorHAnsi" w:hAnsiTheme="minorHAnsi" w:cstheme="minorHAnsi"/>
          <w:sz w:val="24"/>
          <w:szCs w:val="24"/>
        </w:rPr>
        <w:t>31</w:t>
      </w:r>
      <w:r w:rsidR="00833C85" w:rsidRPr="00503340">
        <w:rPr>
          <w:rFonts w:asciiTheme="minorHAnsi" w:hAnsiTheme="minorHAnsi" w:cstheme="minorHAnsi"/>
          <w:sz w:val="24"/>
          <w:szCs w:val="24"/>
        </w:rPr>
        <w:t>.08.2023</w:t>
      </w:r>
      <w:r w:rsidRPr="00503340">
        <w:rPr>
          <w:rFonts w:asciiTheme="minorHAnsi" w:hAnsiTheme="minorHAnsi" w:cstheme="minorHAnsi"/>
          <w:sz w:val="24"/>
          <w:szCs w:val="24"/>
        </w:rPr>
        <w:t>.</w:t>
      </w:r>
    </w:p>
    <w:p w14:paraId="2C269E8C" w14:textId="77777777" w:rsidR="005D51B7" w:rsidRPr="00503340" w:rsidRDefault="005D51B7" w:rsidP="005D51B7">
      <w:pPr>
        <w:spacing w:before="200"/>
        <w:jc w:val="both"/>
        <w:rPr>
          <w:rFonts w:asciiTheme="minorHAnsi" w:hAnsiTheme="minorHAnsi" w:cstheme="minorHAnsi"/>
          <w:sz w:val="24"/>
          <w:szCs w:val="24"/>
        </w:rPr>
      </w:pPr>
      <w:r w:rsidRPr="00503340">
        <w:rPr>
          <w:rFonts w:asciiTheme="minorHAnsi" w:hAnsiTheme="minorHAnsi" w:cstheme="minorHAnsi"/>
          <w:sz w:val="24"/>
          <w:szCs w:val="24"/>
        </w:rPr>
        <w:t xml:space="preserve">Bids shall be addressed to the undersigned and deposited in the tender box available at </w:t>
      </w:r>
      <w:r w:rsidR="003123E5" w:rsidRPr="00503340">
        <w:rPr>
          <w:rFonts w:asciiTheme="minorHAnsi" w:hAnsiTheme="minorHAnsi" w:cstheme="minorHAnsi"/>
          <w:sz w:val="24"/>
          <w:szCs w:val="24"/>
        </w:rPr>
        <w:t xml:space="preserve">the </w:t>
      </w:r>
      <w:r w:rsidRPr="00503340">
        <w:rPr>
          <w:rFonts w:asciiTheme="minorHAnsi" w:hAnsiTheme="minorHAnsi" w:cstheme="minorHAnsi"/>
          <w:sz w:val="24"/>
          <w:szCs w:val="24"/>
        </w:rPr>
        <w:t xml:space="preserve">main gate of </w:t>
      </w:r>
      <w:r w:rsidR="003123E5" w:rsidRPr="00503340">
        <w:rPr>
          <w:rFonts w:asciiTheme="minorHAnsi" w:hAnsiTheme="minorHAnsi" w:cstheme="minorHAnsi"/>
          <w:sz w:val="24"/>
          <w:szCs w:val="24"/>
        </w:rPr>
        <w:t xml:space="preserve">the </w:t>
      </w:r>
      <w:r w:rsidRPr="00503340">
        <w:rPr>
          <w:rFonts w:asciiTheme="minorHAnsi" w:hAnsiTheme="minorHAnsi" w:cstheme="minorHAnsi"/>
          <w:sz w:val="24"/>
          <w:szCs w:val="24"/>
        </w:rPr>
        <w:t>Institute after marking due entries.</w:t>
      </w:r>
    </w:p>
    <w:p w14:paraId="609D1F20" w14:textId="77777777" w:rsidR="005D51B7" w:rsidRPr="00503340" w:rsidRDefault="005D51B7" w:rsidP="005D51B7">
      <w:pPr>
        <w:jc w:val="center"/>
        <w:rPr>
          <w:rFonts w:asciiTheme="minorHAnsi" w:hAnsiTheme="minorHAnsi" w:cstheme="minorHAnsi"/>
          <w:b/>
          <w:sz w:val="24"/>
          <w:szCs w:val="24"/>
        </w:rPr>
      </w:pPr>
    </w:p>
    <w:p w14:paraId="06BFE64C" w14:textId="77777777" w:rsidR="005D51B7" w:rsidRPr="00503340" w:rsidRDefault="005D51B7" w:rsidP="0089049B">
      <w:pPr>
        <w:jc w:val="center"/>
        <w:rPr>
          <w:rFonts w:asciiTheme="minorHAnsi" w:hAnsiTheme="minorHAnsi" w:cstheme="minorHAnsi"/>
          <w:b/>
          <w:sz w:val="28"/>
          <w:szCs w:val="24"/>
        </w:rPr>
      </w:pPr>
      <w:r w:rsidRPr="00503340">
        <w:rPr>
          <w:rFonts w:asciiTheme="minorHAnsi" w:hAnsiTheme="minorHAnsi" w:cstheme="minorHAnsi"/>
          <w:b/>
          <w:sz w:val="28"/>
          <w:szCs w:val="24"/>
        </w:rPr>
        <w:t>Director</w:t>
      </w:r>
    </w:p>
    <w:p w14:paraId="0AF292A8" w14:textId="77777777" w:rsidR="005D51B7" w:rsidRPr="00503340" w:rsidRDefault="005D51B7" w:rsidP="0089049B">
      <w:pPr>
        <w:jc w:val="center"/>
        <w:rPr>
          <w:rFonts w:asciiTheme="minorHAnsi" w:hAnsiTheme="minorHAnsi" w:cstheme="minorHAnsi"/>
          <w:b/>
          <w:sz w:val="24"/>
          <w:szCs w:val="24"/>
        </w:rPr>
      </w:pPr>
      <w:r w:rsidRPr="00503340">
        <w:rPr>
          <w:rFonts w:asciiTheme="minorHAnsi" w:hAnsiTheme="minorHAnsi" w:cstheme="minorHAnsi"/>
          <w:b/>
          <w:sz w:val="24"/>
          <w:szCs w:val="24"/>
        </w:rPr>
        <w:t>The LNM Institute of Information Technology,</w:t>
      </w:r>
    </w:p>
    <w:p w14:paraId="16F0EE7B" w14:textId="77777777" w:rsidR="005D51B7" w:rsidRPr="00503340" w:rsidRDefault="005D51B7" w:rsidP="0089049B">
      <w:pPr>
        <w:jc w:val="center"/>
        <w:rPr>
          <w:rFonts w:asciiTheme="minorHAnsi" w:hAnsiTheme="minorHAnsi" w:cstheme="minorHAnsi"/>
          <w:sz w:val="24"/>
          <w:szCs w:val="24"/>
        </w:rPr>
      </w:pPr>
      <w:r w:rsidRPr="00503340">
        <w:rPr>
          <w:rFonts w:asciiTheme="minorHAnsi" w:hAnsiTheme="minorHAnsi" w:cstheme="minorHAnsi"/>
          <w:sz w:val="24"/>
          <w:szCs w:val="24"/>
        </w:rPr>
        <w:t>Gram – Rupa Ki Nangal, Post – Sumel,</w:t>
      </w:r>
    </w:p>
    <w:p w14:paraId="33F9A80C" w14:textId="77777777" w:rsidR="005D51B7" w:rsidRPr="00503340" w:rsidRDefault="005D51B7" w:rsidP="0089049B">
      <w:pPr>
        <w:jc w:val="center"/>
        <w:rPr>
          <w:rFonts w:asciiTheme="minorHAnsi" w:hAnsiTheme="minorHAnsi" w:cstheme="minorHAnsi"/>
          <w:sz w:val="24"/>
          <w:szCs w:val="24"/>
        </w:rPr>
      </w:pPr>
      <w:r w:rsidRPr="00503340">
        <w:rPr>
          <w:rFonts w:asciiTheme="minorHAnsi" w:hAnsiTheme="minorHAnsi" w:cstheme="minorHAnsi"/>
          <w:sz w:val="24"/>
          <w:szCs w:val="24"/>
        </w:rPr>
        <w:t>Via – Jamdoli, Jaipur- 302031</w:t>
      </w:r>
    </w:p>
    <w:p w14:paraId="0BB09327" w14:textId="77777777" w:rsidR="005D51B7" w:rsidRPr="00503340" w:rsidRDefault="005D51B7" w:rsidP="0089049B">
      <w:pPr>
        <w:jc w:val="center"/>
        <w:rPr>
          <w:rFonts w:asciiTheme="minorHAnsi" w:hAnsiTheme="minorHAnsi" w:cstheme="minorHAnsi"/>
          <w:b/>
          <w:sz w:val="24"/>
          <w:szCs w:val="24"/>
          <w:u w:val="single"/>
        </w:rPr>
      </w:pPr>
      <w:r w:rsidRPr="00503340">
        <w:rPr>
          <w:rFonts w:asciiTheme="minorHAnsi" w:hAnsiTheme="minorHAnsi" w:cstheme="minorHAnsi"/>
          <w:sz w:val="24"/>
          <w:szCs w:val="24"/>
        </w:rPr>
        <w:t xml:space="preserve">Email: </w:t>
      </w:r>
      <w:hyperlink r:id="rId6" w:history="1">
        <w:r w:rsidRPr="00503340">
          <w:rPr>
            <w:rFonts w:asciiTheme="minorHAnsi" w:hAnsiTheme="minorHAnsi" w:cstheme="minorHAnsi"/>
            <w:sz w:val="24"/>
            <w:szCs w:val="24"/>
            <w:u w:val="single"/>
          </w:rPr>
          <w:t>directoroffice@lnmiit.ac.in</w:t>
        </w:r>
      </w:hyperlink>
    </w:p>
    <w:p w14:paraId="1009FAE4" w14:textId="77777777" w:rsidR="005D51B7" w:rsidRPr="00503340" w:rsidRDefault="005D51B7" w:rsidP="005D51B7">
      <w:pPr>
        <w:rPr>
          <w:rFonts w:asciiTheme="minorHAnsi" w:hAnsiTheme="minorHAnsi" w:cstheme="minorHAnsi"/>
          <w:sz w:val="24"/>
          <w:szCs w:val="24"/>
        </w:rPr>
      </w:pPr>
    </w:p>
    <w:p w14:paraId="2790A7B7" w14:textId="33A4A7F6" w:rsidR="00C65DAA" w:rsidRPr="00503340" w:rsidRDefault="00C65DAA" w:rsidP="00C65DAA">
      <w:pPr>
        <w:jc w:val="both"/>
        <w:rPr>
          <w:rFonts w:asciiTheme="minorHAnsi" w:hAnsiTheme="minorHAnsi" w:cstheme="minorHAnsi"/>
          <w:sz w:val="24"/>
          <w:szCs w:val="22"/>
        </w:rPr>
      </w:pPr>
      <w:r w:rsidRPr="00503340">
        <w:rPr>
          <w:rFonts w:asciiTheme="minorHAnsi" w:hAnsiTheme="minorHAnsi" w:cstheme="minorHAnsi"/>
          <w:sz w:val="24"/>
          <w:szCs w:val="22"/>
        </w:rPr>
        <w:t xml:space="preserve">Bidders can also submit their </w:t>
      </w:r>
      <w:r w:rsidRPr="00503340">
        <w:rPr>
          <w:rFonts w:asciiTheme="minorHAnsi" w:hAnsiTheme="minorHAnsi" w:cstheme="minorHAnsi"/>
          <w:b/>
          <w:sz w:val="24"/>
          <w:szCs w:val="22"/>
        </w:rPr>
        <w:t xml:space="preserve">offer/s via </w:t>
      </w:r>
      <w:proofErr w:type="gramStart"/>
      <w:r w:rsidRPr="00503340">
        <w:rPr>
          <w:rFonts w:asciiTheme="minorHAnsi" w:hAnsiTheme="minorHAnsi" w:cstheme="minorHAnsi"/>
          <w:b/>
          <w:sz w:val="24"/>
          <w:szCs w:val="22"/>
        </w:rPr>
        <w:t>Email</w:t>
      </w:r>
      <w:proofErr w:type="gramEnd"/>
      <w:r w:rsidRPr="00503340">
        <w:rPr>
          <w:rFonts w:asciiTheme="minorHAnsi" w:hAnsiTheme="minorHAnsi" w:cstheme="minorHAnsi"/>
          <w:sz w:val="24"/>
          <w:szCs w:val="22"/>
        </w:rPr>
        <w:t xml:space="preserve"> with password protected document/file at the below mentioned email IDs (E-mail must sent on both mail ID) before 05:00 PM on </w:t>
      </w:r>
      <w:r w:rsidR="007A47AD" w:rsidRPr="00503340">
        <w:rPr>
          <w:rFonts w:asciiTheme="minorHAnsi" w:hAnsiTheme="minorHAnsi" w:cstheme="minorHAnsi"/>
          <w:sz w:val="24"/>
          <w:szCs w:val="22"/>
        </w:rPr>
        <w:t>31</w:t>
      </w:r>
      <w:r w:rsidR="00833C85" w:rsidRPr="00503340">
        <w:rPr>
          <w:rFonts w:asciiTheme="minorHAnsi" w:hAnsiTheme="minorHAnsi" w:cstheme="minorHAnsi"/>
          <w:sz w:val="24"/>
          <w:szCs w:val="22"/>
        </w:rPr>
        <w:t>.08.2023</w:t>
      </w:r>
      <w:r w:rsidRPr="00503340">
        <w:rPr>
          <w:rFonts w:asciiTheme="minorHAnsi" w:hAnsiTheme="minorHAnsi" w:cstheme="minorHAnsi"/>
          <w:sz w:val="24"/>
          <w:szCs w:val="22"/>
        </w:rPr>
        <w:t>.</w:t>
      </w:r>
    </w:p>
    <w:p w14:paraId="737ED0A6" w14:textId="77777777" w:rsidR="00C65DAA" w:rsidRPr="00503340" w:rsidRDefault="00C65DAA" w:rsidP="00C65DAA">
      <w:pPr>
        <w:jc w:val="both"/>
        <w:rPr>
          <w:rFonts w:asciiTheme="minorHAnsi" w:hAnsiTheme="minorHAnsi" w:cstheme="minorHAnsi"/>
          <w:sz w:val="24"/>
          <w:szCs w:val="22"/>
        </w:rPr>
      </w:pPr>
    </w:p>
    <w:p w14:paraId="631760D8" w14:textId="77777777" w:rsidR="00C65DAA" w:rsidRPr="00503340" w:rsidRDefault="00C65DAA" w:rsidP="00C65DAA">
      <w:pPr>
        <w:jc w:val="both"/>
        <w:rPr>
          <w:rFonts w:asciiTheme="minorHAnsi" w:hAnsiTheme="minorHAnsi" w:cstheme="minorHAnsi"/>
          <w:b/>
          <w:sz w:val="24"/>
          <w:szCs w:val="22"/>
        </w:rPr>
      </w:pPr>
      <w:r w:rsidRPr="00503340">
        <w:rPr>
          <w:rFonts w:asciiTheme="minorHAnsi" w:hAnsiTheme="minorHAnsi" w:cstheme="minorHAnsi"/>
          <w:b/>
          <w:sz w:val="24"/>
          <w:szCs w:val="22"/>
        </w:rPr>
        <w:t xml:space="preserve">The Password protected document/file to be sent to purchase officer at the email id: </w:t>
      </w:r>
      <w:hyperlink r:id="rId7" w:history="1">
        <w:r w:rsidRPr="00503340">
          <w:rPr>
            <w:rStyle w:val="Hyperlink"/>
            <w:rFonts w:asciiTheme="minorHAnsi" w:hAnsiTheme="minorHAnsi" w:cstheme="minorHAnsi"/>
            <w:b/>
            <w:sz w:val="24"/>
            <w:szCs w:val="22"/>
          </w:rPr>
          <w:t>purchase.officer@lnmiit.ac.in</w:t>
        </w:r>
      </w:hyperlink>
      <w:r w:rsidRPr="00503340">
        <w:rPr>
          <w:rStyle w:val="Hyperlink"/>
          <w:rFonts w:asciiTheme="minorHAnsi" w:hAnsiTheme="minorHAnsi" w:cstheme="minorHAnsi"/>
          <w:b/>
          <w:sz w:val="24"/>
          <w:szCs w:val="22"/>
        </w:rPr>
        <w:t xml:space="preserve"> </w:t>
      </w:r>
      <w:r w:rsidRPr="00503340">
        <w:rPr>
          <w:rFonts w:asciiTheme="minorHAnsi" w:hAnsiTheme="minorHAnsi" w:cstheme="minorHAnsi"/>
          <w:b/>
          <w:sz w:val="24"/>
          <w:szCs w:val="22"/>
        </w:rPr>
        <w:t xml:space="preserve">and password should be sent to Chairman-PCC at the email id: </w:t>
      </w:r>
      <w:hyperlink r:id="rId8" w:history="1">
        <w:r w:rsidRPr="00503340">
          <w:rPr>
            <w:rStyle w:val="Hyperlink"/>
            <w:rFonts w:asciiTheme="minorHAnsi" w:hAnsiTheme="minorHAnsi" w:cstheme="minorHAnsi"/>
            <w:b/>
            <w:sz w:val="24"/>
            <w:szCs w:val="22"/>
          </w:rPr>
          <w:t>chairman.pcc@lnmiit.ac.in</w:t>
        </w:r>
      </w:hyperlink>
      <w:r w:rsidRPr="00503340">
        <w:rPr>
          <w:rFonts w:asciiTheme="minorHAnsi" w:hAnsiTheme="minorHAnsi" w:cstheme="minorHAnsi"/>
          <w:b/>
          <w:sz w:val="24"/>
          <w:szCs w:val="22"/>
        </w:rPr>
        <w:t xml:space="preserve"> .  </w:t>
      </w:r>
    </w:p>
    <w:p w14:paraId="12EB3815" w14:textId="77777777" w:rsidR="00C65DAA" w:rsidRPr="00503340" w:rsidRDefault="00C65DAA" w:rsidP="00C65DAA">
      <w:pPr>
        <w:rPr>
          <w:rFonts w:asciiTheme="minorHAnsi" w:hAnsiTheme="minorHAnsi" w:cstheme="minorHAnsi"/>
          <w:sz w:val="24"/>
          <w:szCs w:val="22"/>
        </w:rPr>
      </w:pPr>
    </w:p>
    <w:p w14:paraId="64D32989" w14:textId="77777777" w:rsidR="00C65DAA" w:rsidRPr="00503340" w:rsidRDefault="00000000" w:rsidP="00C65DAA">
      <w:pPr>
        <w:jc w:val="center"/>
        <w:rPr>
          <w:rStyle w:val="Hyperlink"/>
          <w:rFonts w:asciiTheme="minorHAnsi" w:hAnsiTheme="minorHAnsi" w:cstheme="minorHAnsi"/>
          <w:b/>
          <w:sz w:val="24"/>
          <w:szCs w:val="22"/>
        </w:rPr>
      </w:pPr>
      <w:hyperlink r:id="rId9" w:history="1">
        <w:r w:rsidR="00C65DAA" w:rsidRPr="00503340">
          <w:rPr>
            <w:rStyle w:val="Hyperlink"/>
            <w:rFonts w:asciiTheme="minorHAnsi" w:hAnsiTheme="minorHAnsi" w:cstheme="minorHAnsi"/>
            <w:b/>
            <w:sz w:val="24"/>
            <w:szCs w:val="22"/>
          </w:rPr>
          <w:t>purchase.officer@lnmiit.ac.in</w:t>
        </w:r>
      </w:hyperlink>
    </w:p>
    <w:p w14:paraId="13ED578C" w14:textId="77777777" w:rsidR="00C65DAA" w:rsidRPr="00503340" w:rsidRDefault="00000000" w:rsidP="00C65DAA">
      <w:pPr>
        <w:jc w:val="center"/>
        <w:rPr>
          <w:rFonts w:asciiTheme="minorHAnsi" w:hAnsiTheme="minorHAnsi" w:cstheme="minorHAnsi"/>
          <w:b/>
          <w:sz w:val="24"/>
          <w:szCs w:val="22"/>
        </w:rPr>
      </w:pPr>
      <w:hyperlink r:id="rId10" w:history="1">
        <w:r w:rsidR="00C65DAA" w:rsidRPr="00503340">
          <w:rPr>
            <w:rStyle w:val="Hyperlink"/>
            <w:rFonts w:asciiTheme="minorHAnsi" w:hAnsiTheme="minorHAnsi" w:cstheme="minorHAnsi"/>
            <w:b/>
            <w:sz w:val="24"/>
            <w:szCs w:val="22"/>
          </w:rPr>
          <w:t>chairman.pcc@lnmiit.ac.in</w:t>
        </w:r>
      </w:hyperlink>
    </w:p>
    <w:p w14:paraId="38B41034" w14:textId="77777777" w:rsidR="00C65DAA" w:rsidRPr="00503340" w:rsidRDefault="00C65DAA" w:rsidP="005D51B7">
      <w:pPr>
        <w:rPr>
          <w:rFonts w:asciiTheme="minorHAnsi" w:hAnsiTheme="minorHAnsi" w:cstheme="minorHAnsi"/>
          <w:b/>
          <w:sz w:val="24"/>
          <w:szCs w:val="24"/>
        </w:rPr>
      </w:pPr>
    </w:p>
    <w:p w14:paraId="69EAA763" w14:textId="37E3C973" w:rsidR="005D51B7" w:rsidRPr="00503340" w:rsidRDefault="005D51B7" w:rsidP="005D51B7">
      <w:pPr>
        <w:rPr>
          <w:rFonts w:asciiTheme="minorHAnsi" w:hAnsiTheme="minorHAnsi" w:cstheme="minorHAnsi"/>
          <w:b/>
          <w:sz w:val="24"/>
          <w:szCs w:val="24"/>
        </w:rPr>
      </w:pPr>
      <w:r w:rsidRPr="00503340">
        <w:rPr>
          <w:rFonts w:asciiTheme="minorHAnsi" w:hAnsiTheme="minorHAnsi" w:cstheme="minorHAnsi"/>
          <w:b/>
          <w:sz w:val="24"/>
          <w:szCs w:val="24"/>
        </w:rPr>
        <w:t>Bid Process:</w:t>
      </w:r>
    </w:p>
    <w:p w14:paraId="6A246165" w14:textId="781A97A3" w:rsidR="005D51B7" w:rsidRPr="00503340" w:rsidRDefault="005D51B7" w:rsidP="00D7517C">
      <w:pPr>
        <w:spacing w:after="100" w:afterAutospacing="1"/>
        <w:jc w:val="both"/>
        <w:rPr>
          <w:rFonts w:asciiTheme="minorHAnsi" w:hAnsiTheme="minorHAnsi" w:cstheme="minorHAnsi"/>
          <w:sz w:val="24"/>
          <w:szCs w:val="24"/>
        </w:rPr>
      </w:pPr>
      <w:r w:rsidRPr="00503340">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503340">
        <w:rPr>
          <w:rFonts w:asciiTheme="minorHAnsi" w:hAnsiTheme="minorHAnsi" w:cstheme="minorHAnsi"/>
          <w:sz w:val="24"/>
          <w:szCs w:val="24"/>
        </w:rPr>
        <w:t>/files</w:t>
      </w:r>
      <w:r w:rsidRPr="00503340">
        <w:rPr>
          <w:rFonts w:asciiTheme="minorHAnsi" w:hAnsiTheme="minorHAnsi" w:cstheme="minorHAnsi"/>
          <w:sz w:val="24"/>
          <w:szCs w:val="24"/>
        </w:rPr>
        <w:t>. Both envelopes</w:t>
      </w:r>
      <w:r w:rsidR="00D45794" w:rsidRPr="00503340">
        <w:rPr>
          <w:rFonts w:asciiTheme="minorHAnsi" w:hAnsiTheme="minorHAnsi" w:cstheme="minorHAnsi"/>
          <w:sz w:val="24"/>
          <w:szCs w:val="24"/>
        </w:rPr>
        <w:t>/files</w:t>
      </w:r>
      <w:r w:rsidRPr="00503340">
        <w:rPr>
          <w:rFonts w:asciiTheme="minorHAnsi" w:hAnsiTheme="minorHAnsi" w:cstheme="minorHAnsi"/>
          <w:sz w:val="24"/>
          <w:szCs w:val="24"/>
        </w:rPr>
        <w:t xml:space="preserve"> should be duly marked as “Technical bid for</w:t>
      </w:r>
      <w:r w:rsidR="00867E0D" w:rsidRPr="00503340">
        <w:rPr>
          <w:rFonts w:asciiTheme="minorHAnsi" w:hAnsiTheme="minorHAnsi" w:cstheme="minorHAnsi"/>
          <w:sz w:val="24"/>
          <w:szCs w:val="24"/>
        </w:rPr>
        <w:t xml:space="preserve"> “</w:t>
      </w:r>
      <w:r w:rsidR="007A47AD" w:rsidRPr="00503340">
        <w:rPr>
          <w:rFonts w:asciiTheme="minorHAnsi" w:hAnsiTheme="minorHAnsi" w:cstheme="minorHAnsi"/>
          <w:b/>
          <w:sz w:val="22"/>
          <w:szCs w:val="24"/>
          <w:u w:val="single"/>
        </w:rPr>
        <w:t xml:space="preserve">Wooden Work (Box </w:t>
      </w:r>
      <w:proofErr w:type="spellStart"/>
      <w:r w:rsidR="007A47AD" w:rsidRPr="00503340">
        <w:rPr>
          <w:rFonts w:asciiTheme="minorHAnsi" w:hAnsiTheme="minorHAnsi" w:cstheme="minorHAnsi"/>
          <w:b/>
          <w:sz w:val="22"/>
          <w:szCs w:val="24"/>
          <w:u w:val="single"/>
        </w:rPr>
        <w:t>Panelling</w:t>
      </w:r>
      <w:proofErr w:type="spellEnd"/>
      <w:r w:rsidR="007A47AD" w:rsidRPr="00503340">
        <w:rPr>
          <w:rFonts w:asciiTheme="minorHAnsi" w:hAnsiTheme="minorHAnsi" w:cstheme="minorHAnsi"/>
          <w:b/>
          <w:sz w:val="22"/>
          <w:szCs w:val="24"/>
          <w:u w:val="single"/>
        </w:rPr>
        <w:t xml:space="preserve"> and wooden work) in the Library</w:t>
      </w:r>
      <w:r w:rsidRPr="00503340">
        <w:rPr>
          <w:rFonts w:asciiTheme="minorHAnsi" w:hAnsiTheme="minorHAnsi" w:cstheme="minorHAnsi"/>
          <w:sz w:val="24"/>
          <w:szCs w:val="24"/>
        </w:rPr>
        <w:t xml:space="preserve">” and “Commercial Bid for </w:t>
      </w:r>
      <w:r w:rsidR="00867E0D" w:rsidRPr="00503340">
        <w:rPr>
          <w:rFonts w:asciiTheme="minorHAnsi" w:hAnsiTheme="minorHAnsi" w:cstheme="minorHAnsi"/>
          <w:sz w:val="24"/>
          <w:szCs w:val="24"/>
        </w:rPr>
        <w:t>“</w:t>
      </w:r>
      <w:r w:rsidR="007A47AD" w:rsidRPr="00503340">
        <w:rPr>
          <w:rFonts w:asciiTheme="minorHAnsi" w:hAnsiTheme="minorHAnsi" w:cstheme="minorHAnsi"/>
          <w:b/>
          <w:sz w:val="22"/>
          <w:szCs w:val="24"/>
          <w:u w:val="single"/>
        </w:rPr>
        <w:t xml:space="preserve">Wooden Work (Box </w:t>
      </w:r>
      <w:proofErr w:type="spellStart"/>
      <w:r w:rsidR="007A47AD" w:rsidRPr="00503340">
        <w:rPr>
          <w:rFonts w:asciiTheme="minorHAnsi" w:hAnsiTheme="minorHAnsi" w:cstheme="minorHAnsi"/>
          <w:b/>
          <w:sz w:val="22"/>
          <w:szCs w:val="24"/>
          <w:u w:val="single"/>
        </w:rPr>
        <w:t>Panelling</w:t>
      </w:r>
      <w:proofErr w:type="spellEnd"/>
      <w:r w:rsidR="007A47AD" w:rsidRPr="00503340">
        <w:rPr>
          <w:rFonts w:asciiTheme="minorHAnsi" w:hAnsiTheme="minorHAnsi" w:cstheme="minorHAnsi"/>
          <w:b/>
          <w:sz w:val="22"/>
          <w:szCs w:val="24"/>
          <w:u w:val="single"/>
        </w:rPr>
        <w:t xml:space="preserve"> and wooden work) in the Library</w:t>
      </w:r>
      <w:r w:rsidR="00867E0D" w:rsidRPr="00503340">
        <w:rPr>
          <w:rFonts w:asciiTheme="minorHAnsi" w:hAnsiTheme="minorHAnsi" w:cstheme="minorHAnsi"/>
          <w:sz w:val="24"/>
          <w:szCs w:val="24"/>
        </w:rPr>
        <w:t>”</w:t>
      </w:r>
      <w:r w:rsidR="000E0C9E" w:rsidRPr="00503340">
        <w:rPr>
          <w:rFonts w:asciiTheme="minorHAnsi" w:hAnsiTheme="minorHAnsi" w:cstheme="minorHAnsi"/>
          <w:b/>
          <w:sz w:val="24"/>
          <w:szCs w:val="24"/>
        </w:rPr>
        <w:t>.</w:t>
      </w:r>
      <w:r w:rsidR="000E0C9E" w:rsidRPr="00503340">
        <w:rPr>
          <w:rFonts w:asciiTheme="minorHAnsi" w:hAnsiTheme="minorHAnsi" w:cstheme="minorHAnsi"/>
          <w:sz w:val="24"/>
          <w:szCs w:val="24"/>
        </w:rPr>
        <w:t xml:space="preserve"> </w:t>
      </w:r>
      <w:r w:rsidR="00E634D5" w:rsidRPr="00503340">
        <w:rPr>
          <w:rFonts w:asciiTheme="minorHAnsi" w:hAnsiTheme="minorHAnsi" w:cstheme="minorHAnsi"/>
          <w:sz w:val="24"/>
          <w:szCs w:val="24"/>
        </w:rPr>
        <w:t xml:space="preserve"> </w:t>
      </w:r>
      <w:r w:rsidRPr="00503340">
        <w:rPr>
          <w:rFonts w:asciiTheme="minorHAnsi" w:hAnsiTheme="minorHAnsi" w:cstheme="minorHAnsi"/>
          <w:sz w:val="24"/>
          <w:szCs w:val="24"/>
        </w:rPr>
        <w:t xml:space="preserve">respectively. Both Envelopes shall be enclosed in a single envelope bearing the heading “Bid for </w:t>
      </w:r>
      <w:r w:rsidR="00867E0D" w:rsidRPr="00503340">
        <w:rPr>
          <w:rFonts w:asciiTheme="minorHAnsi" w:hAnsiTheme="minorHAnsi" w:cstheme="minorHAnsi"/>
          <w:sz w:val="24"/>
          <w:szCs w:val="24"/>
        </w:rPr>
        <w:t>“</w:t>
      </w:r>
      <w:r w:rsidR="007A47AD" w:rsidRPr="00503340">
        <w:rPr>
          <w:rFonts w:asciiTheme="minorHAnsi" w:hAnsiTheme="minorHAnsi" w:cstheme="minorHAnsi"/>
          <w:b/>
          <w:sz w:val="22"/>
          <w:szCs w:val="24"/>
          <w:u w:val="single"/>
        </w:rPr>
        <w:t xml:space="preserve">Wooden Work (Box </w:t>
      </w:r>
      <w:proofErr w:type="spellStart"/>
      <w:r w:rsidR="007A47AD" w:rsidRPr="00503340">
        <w:rPr>
          <w:rFonts w:asciiTheme="minorHAnsi" w:hAnsiTheme="minorHAnsi" w:cstheme="minorHAnsi"/>
          <w:b/>
          <w:sz w:val="22"/>
          <w:szCs w:val="24"/>
          <w:u w:val="single"/>
        </w:rPr>
        <w:t>Panelling</w:t>
      </w:r>
      <w:proofErr w:type="spellEnd"/>
      <w:r w:rsidR="007A47AD" w:rsidRPr="00503340">
        <w:rPr>
          <w:rFonts w:asciiTheme="minorHAnsi" w:hAnsiTheme="minorHAnsi" w:cstheme="minorHAnsi"/>
          <w:b/>
          <w:sz w:val="22"/>
          <w:szCs w:val="24"/>
          <w:u w:val="single"/>
        </w:rPr>
        <w:t xml:space="preserve"> and wooden work) in the Library</w:t>
      </w:r>
      <w:r w:rsidR="000E0C9E" w:rsidRPr="00503340">
        <w:rPr>
          <w:rFonts w:asciiTheme="minorHAnsi" w:hAnsiTheme="minorHAnsi" w:cstheme="minorHAnsi"/>
          <w:b/>
          <w:sz w:val="24"/>
          <w:szCs w:val="24"/>
        </w:rPr>
        <w:t>”</w:t>
      </w:r>
      <w:r w:rsidRPr="00503340">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503340" w:rsidRDefault="00C65DAA" w:rsidP="00C65DAA">
      <w:pPr>
        <w:spacing w:after="100" w:afterAutospacing="1"/>
        <w:jc w:val="both"/>
        <w:rPr>
          <w:rFonts w:asciiTheme="minorHAnsi" w:hAnsiTheme="minorHAnsi" w:cstheme="minorHAnsi"/>
          <w:sz w:val="24"/>
          <w:szCs w:val="24"/>
        </w:rPr>
      </w:pPr>
      <w:r w:rsidRPr="00503340">
        <w:rPr>
          <w:rFonts w:asciiTheme="minorHAnsi" w:hAnsiTheme="minorHAnsi" w:cstheme="minorHAnsi"/>
          <w:sz w:val="24"/>
          <w:szCs w:val="24"/>
        </w:rPr>
        <w:t>Bids can be sent via email as per the process mentioned above.</w:t>
      </w:r>
    </w:p>
    <w:p w14:paraId="315054FF" w14:textId="7B4E6E20" w:rsidR="00D91EDB" w:rsidRPr="00503340" w:rsidRDefault="00673140" w:rsidP="00A3506E">
      <w:pPr>
        <w:rPr>
          <w:rFonts w:asciiTheme="minorHAnsi" w:hAnsiTheme="minorHAnsi" w:cstheme="minorHAnsi"/>
          <w:b/>
          <w:sz w:val="24"/>
          <w:szCs w:val="24"/>
          <w:u w:val="single"/>
        </w:rPr>
      </w:pPr>
      <w:r w:rsidRPr="00503340">
        <w:rPr>
          <w:rFonts w:asciiTheme="minorHAnsi" w:hAnsiTheme="minorHAnsi" w:cstheme="minorHAnsi"/>
          <w:b/>
          <w:sz w:val="24"/>
          <w:szCs w:val="24"/>
          <w:u w:val="single"/>
        </w:rPr>
        <w:br w:type="page"/>
      </w:r>
      <w:r w:rsidR="008E2E6F" w:rsidRPr="00503340">
        <w:rPr>
          <w:rFonts w:asciiTheme="minorHAnsi" w:hAnsiTheme="minorHAnsi" w:cstheme="minorHAnsi"/>
          <w:b/>
          <w:sz w:val="24"/>
          <w:szCs w:val="24"/>
          <w:u w:val="single"/>
        </w:rPr>
        <w:lastRenderedPageBreak/>
        <w:t>Technical Bid:</w:t>
      </w:r>
      <w:r w:rsidR="004618C1" w:rsidRPr="00503340">
        <w:rPr>
          <w:rFonts w:asciiTheme="minorHAnsi" w:hAnsiTheme="minorHAnsi" w:cstheme="minorHAnsi"/>
          <w:b/>
          <w:sz w:val="24"/>
          <w:szCs w:val="24"/>
          <w:u w:val="single"/>
        </w:rPr>
        <w:t xml:space="preserve"> </w:t>
      </w:r>
      <w:r w:rsidR="004618C1" w:rsidRPr="00503340">
        <w:rPr>
          <w:rFonts w:asciiTheme="minorHAnsi" w:hAnsiTheme="minorHAnsi" w:cstheme="minorHAnsi"/>
          <w:i/>
          <w:sz w:val="24"/>
          <w:szCs w:val="24"/>
          <w:u w:val="single"/>
        </w:rPr>
        <w:t xml:space="preserve">(in </w:t>
      </w:r>
      <w:r w:rsidR="003123E5" w:rsidRPr="00503340">
        <w:rPr>
          <w:rFonts w:asciiTheme="minorHAnsi" w:hAnsiTheme="minorHAnsi" w:cstheme="minorHAnsi"/>
          <w:i/>
          <w:sz w:val="24"/>
          <w:szCs w:val="24"/>
          <w:u w:val="single"/>
        </w:rPr>
        <w:t xml:space="preserve">a </w:t>
      </w:r>
      <w:r w:rsidR="004618C1" w:rsidRPr="00503340">
        <w:rPr>
          <w:rFonts w:asciiTheme="minorHAnsi" w:hAnsiTheme="minorHAnsi" w:cstheme="minorHAnsi"/>
          <w:i/>
          <w:sz w:val="24"/>
          <w:szCs w:val="24"/>
          <w:u w:val="single"/>
        </w:rPr>
        <w:t>separate sealed envelope)</w:t>
      </w:r>
    </w:p>
    <w:p w14:paraId="71D98377" w14:textId="77777777" w:rsidR="00726EF8" w:rsidRPr="00503340" w:rsidRDefault="000E4391" w:rsidP="00B14CD3">
      <w:pPr>
        <w:rPr>
          <w:rFonts w:asciiTheme="minorHAnsi" w:eastAsia="Arial" w:hAnsiTheme="minorHAnsi" w:cstheme="minorHAnsi"/>
          <w:sz w:val="24"/>
          <w:szCs w:val="24"/>
        </w:rPr>
      </w:pPr>
      <w:r w:rsidRPr="00503340">
        <w:rPr>
          <w:rFonts w:asciiTheme="minorHAnsi" w:eastAsia="Arial" w:hAnsiTheme="minorHAnsi" w:cstheme="minorHAnsi"/>
          <w:spacing w:val="5"/>
          <w:sz w:val="24"/>
          <w:szCs w:val="24"/>
        </w:rPr>
        <w:t>W</w:t>
      </w:r>
      <w:r w:rsidRPr="00503340">
        <w:rPr>
          <w:rFonts w:asciiTheme="minorHAnsi" w:eastAsia="Arial" w:hAnsiTheme="minorHAnsi" w:cstheme="minorHAnsi"/>
          <w:spacing w:val="-3"/>
          <w:sz w:val="24"/>
          <w:szCs w:val="24"/>
        </w:rPr>
        <w:t>h</w:t>
      </w:r>
      <w:r w:rsidRPr="00503340">
        <w:rPr>
          <w:rFonts w:asciiTheme="minorHAnsi" w:eastAsia="Arial" w:hAnsiTheme="minorHAnsi" w:cstheme="minorHAnsi"/>
          <w:spacing w:val="-1"/>
          <w:sz w:val="24"/>
          <w:szCs w:val="24"/>
        </w:rPr>
        <w:t>il</w:t>
      </w:r>
      <w:r w:rsidRPr="00503340">
        <w:rPr>
          <w:rFonts w:asciiTheme="minorHAnsi" w:eastAsia="Arial" w:hAnsiTheme="minorHAnsi" w:cstheme="minorHAnsi"/>
          <w:sz w:val="24"/>
          <w:szCs w:val="24"/>
        </w:rPr>
        <w:t>e</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su</w:t>
      </w:r>
      <w:r w:rsidRPr="00503340">
        <w:rPr>
          <w:rFonts w:asciiTheme="minorHAnsi" w:eastAsia="Arial" w:hAnsiTheme="minorHAnsi" w:cstheme="minorHAnsi"/>
          <w:spacing w:val="-3"/>
          <w:sz w:val="24"/>
          <w:szCs w:val="24"/>
        </w:rPr>
        <w:t>b</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pacing w:val="-1"/>
          <w:sz w:val="24"/>
          <w:szCs w:val="24"/>
        </w:rPr>
        <w:t>it</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ng</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2"/>
          <w:sz w:val="24"/>
          <w:szCs w:val="24"/>
        </w:rPr>
        <w:t>q</w:t>
      </w:r>
      <w:r w:rsidRPr="00503340">
        <w:rPr>
          <w:rFonts w:asciiTheme="minorHAnsi" w:eastAsia="Arial" w:hAnsiTheme="minorHAnsi" w:cstheme="minorHAnsi"/>
          <w:sz w:val="24"/>
          <w:szCs w:val="24"/>
        </w:rPr>
        <w:t>u</w:t>
      </w:r>
      <w:r w:rsidRPr="00503340">
        <w:rPr>
          <w:rFonts w:asciiTheme="minorHAnsi" w:eastAsia="Arial" w:hAnsiTheme="minorHAnsi" w:cstheme="minorHAnsi"/>
          <w:spacing w:val="-1"/>
          <w:sz w:val="24"/>
          <w:szCs w:val="24"/>
        </w:rPr>
        <w:t>o</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3"/>
          <w:sz w:val="24"/>
          <w:szCs w:val="24"/>
        </w:rPr>
        <w:t>a</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3"/>
          <w:sz w:val="24"/>
          <w:szCs w:val="24"/>
        </w:rPr>
        <w:t>i</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s</w:t>
      </w:r>
      <w:r w:rsidR="00753F39" w:rsidRPr="00503340">
        <w:rPr>
          <w:rFonts w:asciiTheme="minorHAnsi" w:eastAsia="Arial" w:hAnsiTheme="minorHAnsi" w:cstheme="minorHAnsi"/>
          <w:sz w:val="24"/>
          <w:szCs w:val="24"/>
        </w:rPr>
        <w:t>,</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z w:val="24"/>
          <w:szCs w:val="24"/>
        </w:rPr>
        <w:t>he</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3"/>
          <w:sz w:val="24"/>
          <w:szCs w:val="24"/>
        </w:rPr>
        <w:t>f</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ll</w:t>
      </w:r>
      <w:r w:rsidRPr="00503340">
        <w:rPr>
          <w:rFonts w:asciiTheme="minorHAnsi" w:eastAsia="Arial" w:hAnsiTheme="minorHAnsi" w:cstheme="minorHAnsi"/>
          <w:sz w:val="24"/>
          <w:szCs w:val="24"/>
        </w:rPr>
        <w:t>o</w:t>
      </w:r>
      <w:r w:rsidRPr="00503340">
        <w:rPr>
          <w:rFonts w:asciiTheme="minorHAnsi" w:eastAsia="Arial" w:hAnsiTheme="minorHAnsi" w:cstheme="minorHAnsi"/>
          <w:spacing w:val="-4"/>
          <w:sz w:val="24"/>
          <w:szCs w:val="24"/>
        </w:rPr>
        <w:t>w</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ng</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proce</w:t>
      </w:r>
      <w:r w:rsidRPr="00503340">
        <w:rPr>
          <w:rFonts w:asciiTheme="minorHAnsi" w:eastAsia="Arial" w:hAnsiTheme="minorHAnsi" w:cstheme="minorHAnsi"/>
          <w:spacing w:val="-3"/>
          <w:sz w:val="24"/>
          <w:szCs w:val="24"/>
        </w:rPr>
        <w:t>d</w:t>
      </w:r>
      <w:r w:rsidRPr="00503340">
        <w:rPr>
          <w:rFonts w:asciiTheme="minorHAnsi" w:eastAsia="Arial" w:hAnsiTheme="minorHAnsi" w:cstheme="minorHAnsi"/>
          <w:sz w:val="24"/>
          <w:szCs w:val="24"/>
        </w:rPr>
        <w:t>ure</w:t>
      </w:r>
      <w:r w:rsidR="00753F39" w:rsidRPr="00503340">
        <w:rPr>
          <w:rFonts w:asciiTheme="minorHAnsi" w:eastAsia="Arial" w:hAnsiTheme="minorHAnsi" w:cstheme="minorHAnsi"/>
          <w:sz w:val="24"/>
          <w:szCs w:val="24"/>
        </w:rPr>
        <w:t>/</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3"/>
          <w:sz w:val="24"/>
          <w:szCs w:val="24"/>
        </w:rPr>
        <w:t>f</w:t>
      </w:r>
      <w:r w:rsidRPr="00503340">
        <w:rPr>
          <w:rFonts w:asciiTheme="minorHAnsi" w:eastAsia="Arial" w:hAnsiTheme="minorHAnsi" w:cstheme="minorHAnsi"/>
          <w:spacing w:val="-3"/>
          <w:sz w:val="24"/>
          <w:szCs w:val="24"/>
        </w:rPr>
        <w:t>o</w:t>
      </w:r>
      <w:r w:rsidRPr="00503340">
        <w:rPr>
          <w:rFonts w:asciiTheme="minorHAnsi" w:eastAsia="Arial" w:hAnsiTheme="minorHAnsi" w:cstheme="minorHAnsi"/>
          <w:spacing w:val="-2"/>
          <w:sz w:val="24"/>
          <w:szCs w:val="24"/>
        </w:rPr>
        <w:t>r</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z w:val="24"/>
          <w:szCs w:val="24"/>
        </w:rPr>
        <w:t>a</w:t>
      </w:r>
      <w:r w:rsidRPr="00503340">
        <w:rPr>
          <w:rFonts w:asciiTheme="minorHAnsi" w:eastAsia="Arial" w:hAnsiTheme="minorHAnsi" w:cstheme="minorHAnsi"/>
          <w:spacing w:val="-1"/>
          <w:sz w:val="24"/>
          <w:szCs w:val="24"/>
        </w:rPr>
        <w:t>li</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es</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a</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d</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co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pacing w:val="-3"/>
          <w:sz w:val="24"/>
          <w:szCs w:val="24"/>
        </w:rPr>
        <w:t>d</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pacing w:val="1"/>
          <w:sz w:val="24"/>
          <w:szCs w:val="24"/>
        </w:rPr>
        <w:t>t</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o</w:t>
      </w:r>
      <w:r w:rsidRPr="00503340">
        <w:rPr>
          <w:rFonts w:asciiTheme="minorHAnsi" w:eastAsia="Arial" w:hAnsiTheme="minorHAnsi" w:cstheme="minorHAnsi"/>
          <w:spacing w:val="-1"/>
          <w:sz w:val="24"/>
          <w:szCs w:val="24"/>
        </w:rPr>
        <w:t>n</w:t>
      </w:r>
      <w:r w:rsidRPr="00503340">
        <w:rPr>
          <w:rFonts w:asciiTheme="minorHAnsi" w:eastAsia="Arial" w:hAnsiTheme="minorHAnsi" w:cstheme="minorHAnsi"/>
          <w:sz w:val="24"/>
          <w:szCs w:val="24"/>
        </w:rPr>
        <w:t>s</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1"/>
          <w:sz w:val="24"/>
          <w:szCs w:val="24"/>
        </w:rPr>
        <w:t>m</w:t>
      </w:r>
      <w:r w:rsidRPr="00503340">
        <w:rPr>
          <w:rFonts w:asciiTheme="minorHAnsi" w:eastAsia="Arial" w:hAnsiTheme="minorHAnsi" w:cstheme="minorHAnsi"/>
          <w:sz w:val="24"/>
          <w:szCs w:val="24"/>
        </w:rPr>
        <w:t>ay</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pacing w:val="2"/>
          <w:sz w:val="24"/>
          <w:szCs w:val="24"/>
        </w:rPr>
        <w:t>k</w:t>
      </w:r>
      <w:r w:rsidRPr="00503340">
        <w:rPr>
          <w:rFonts w:asciiTheme="minorHAnsi" w:eastAsia="Arial" w:hAnsiTheme="minorHAnsi" w:cstheme="minorHAnsi"/>
          <w:spacing w:val="-1"/>
          <w:sz w:val="24"/>
          <w:szCs w:val="24"/>
        </w:rPr>
        <w:t>i</w:t>
      </w:r>
      <w:r w:rsidRPr="00503340">
        <w:rPr>
          <w:rFonts w:asciiTheme="minorHAnsi" w:eastAsia="Arial" w:hAnsiTheme="minorHAnsi" w:cstheme="minorHAnsi"/>
          <w:sz w:val="24"/>
          <w:szCs w:val="24"/>
        </w:rPr>
        <w:t>n</w:t>
      </w:r>
      <w:r w:rsidRPr="00503340">
        <w:rPr>
          <w:rFonts w:asciiTheme="minorHAnsi" w:eastAsia="Arial" w:hAnsiTheme="minorHAnsi" w:cstheme="minorHAnsi"/>
          <w:spacing w:val="-1"/>
          <w:sz w:val="24"/>
          <w:szCs w:val="24"/>
        </w:rPr>
        <w:t>dl</w:t>
      </w:r>
      <w:r w:rsidRPr="00503340">
        <w:rPr>
          <w:rFonts w:asciiTheme="minorHAnsi" w:eastAsia="Arial" w:hAnsiTheme="minorHAnsi" w:cstheme="minorHAnsi"/>
          <w:sz w:val="24"/>
          <w:szCs w:val="24"/>
        </w:rPr>
        <w:t>y</w:t>
      </w:r>
      <w:r w:rsidR="004F0F1A" w:rsidRPr="00503340">
        <w:rPr>
          <w:rFonts w:asciiTheme="minorHAnsi" w:eastAsia="Arial" w:hAnsiTheme="minorHAnsi" w:cstheme="minorHAnsi"/>
          <w:sz w:val="24"/>
          <w:szCs w:val="24"/>
        </w:rPr>
        <w:t xml:space="preserve"> </w:t>
      </w:r>
      <w:r w:rsidRPr="00503340">
        <w:rPr>
          <w:rFonts w:asciiTheme="minorHAnsi" w:eastAsia="Arial" w:hAnsiTheme="minorHAnsi" w:cstheme="minorHAnsi"/>
          <w:sz w:val="24"/>
          <w:szCs w:val="24"/>
        </w:rPr>
        <w:t>be a</w:t>
      </w:r>
      <w:r w:rsidRPr="00503340">
        <w:rPr>
          <w:rFonts w:asciiTheme="minorHAnsi" w:eastAsia="Arial" w:hAnsiTheme="minorHAnsi" w:cstheme="minorHAnsi"/>
          <w:spacing w:val="-1"/>
          <w:sz w:val="24"/>
          <w:szCs w:val="24"/>
        </w:rPr>
        <w:t>d</w:t>
      </w:r>
      <w:r w:rsidRPr="00503340">
        <w:rPr>
          <w:rFonts w:asciiTheme="minorHAnsi" w:eastAsia="Arial" w:hAnsiTheme="minorHAnsi" w:cstheme="minorHAnsi"/>
          <w:sz w:val="24"/>
          <w:szCs w:val="24"/>
        </w:rPr>
        <w:t>h</w:t>
      </w:r>
      <w:r w:rsidRPr="00503340">
        <w:rPr>
          <w:rFonts w:asciiTheme="minorHAnsi" w:eastAsia="Arial" w:hAnsiTheme="minorHAnsi" w:cstheme="minorHAnsi"/>
          <w:spacing w:val="-1"/>
          <w:sz w:val="24"/>
          <w:szCs w:val="24"/>
        </w:rPr>
        <w:t>e</w:t>
      </w:r>
      <w:r w:rsidRPr="00503340">
        <w:rPr>
          <w:rFonts w:asciiTheme="minorHAnsi" w:eastAsia="Arial" w:hAnsiTheme="minorHAnsi" w:cstheme="minorHAnsi"/>
          <w:spacing w:val="1"/>
          <w:sz w:val="24"/>
          <w:szCs w:val="24"/>
        </w:rPr>
        <w:t>r</w:t>
      </w:r>
      <w:r w:rsidRPr="00503340">
        <w:rPr>
          <w:rFonts w:asciiTheme="minorHAnsi" w:eastAsia="Arial" w:hAnsiTheme="minorHAnsi" w:cstheme="minorHAnsi"/>
          <w:sz w:val="24"/>
          <w:szCs w:val="24"/>
        </w:rPr>
        <w:t>e</w:t>
      </w:r>
      <w:r w:rsidRPr="00503340">
        <w:rPr>
          <w:rFonts w:asciiTheme="minorHAnsi" w:eastAsia="Arial" w:hAnsiTheme="minorHAnsi" w:cstheme="minorHAnsi"/>
          <w:spacing w:val="-1"/>
          <w:sz w:val="24"/>
          <w:szCs w:val="24"/>
        </w:rPr>
        <w:t>d</w:t>
      </w:r>
      <w:r w:rsidRPr="00503340">
        <w:rPr>
          <w:rFonts w:asciiTheme="minorHAnsi" w:eastAsia="Arial" w:hAnsiTheme="minorHAnsi" w:cstheme="minorHAnsi"/>
          <w:sz w:val="24"/>
          <w:szCs w:val="24"/>
        </w:rPr>
        <w:t>.</w:t>
      </w:r>
    </w:p>
    <w:p w14:paraId="40955B59"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Company profile or brief</w:t>
      </w:r>
      <w:r w:rsidR="003123E5" w:rsidRPr="00503340">
        <w:rPr>
          <w:rFonts w:asciiTheme="minorHAnsi" w:eastAsia="Arial" w:hAnsiTheme="minorHAnsi" w:cstheme="minorHAnsi"/>
          <w:spacing w:val="2"/>
          <w:sz w:val="24"/>
          <w:szCs w:val="24"/>
        </w:rPr>
        <w:t xml:space="preserve"> </w:t>
      </w:r>
      <w:r w:rsidRPr="00503340">
        <w:rPr>
          <w:rFonts w:asciiTheme="minorHAnsi" w:eastAsia="Arial" w:hAnsiTheme="minorHAnsi" w:cstheme="minorHAnsi"/>
          <w:spacing w:val="2"/>
          <w:sz w:val="24"/>
          <w:szCs w:val="24"/>
        </w:rPr>
        <w:t xml:space="preserve">note about the bidder's company, PAN number, </w:t>
      </w:r>
      <w:r w:rsidR="00AD1888" w:rsidRPr="00503340">
        <w:rPr>
          <w:rFonts w:asciiTheme="minorHAnsi" w:eastAsia="Arial" w:hAnsiTheme="minorHAnsi" w:cstheme="minorHAnsi"/>
          <w:spacing w:val="2"/>
          <w:sz w:val="24"/>
          <w:szCs w:val="24"/>
        </w:rPr>
        <w:t>and GST</w:t>
      </w:r>
      <w:r w:rsidRPr="00503340">
        <w:rPr>
          <w:rFonts w:asciiTheme="minorHAnsi" w:eastAsia="Arial" w:hAnsiTheme="minorHAnsi" w:cstheme="minorHAnsi"/>
          <w:spacing w:val="2"/>
          <w:sz w:val="24"/>
          <w:szCs w:val="24"/>
        </w:rPr>
        <w:t xml:space="preserve"> number should be submitted by the Vendor.</w:t>
      </w:r>
    </w:p>
    <w:p w14:paraId="3CDE4D8F" w14:textId="77777777" w:rsidR="00E0056C" w:rsidRPr="00503340" w:rsidRDefault="003123E5"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The </w:t>
      </w:r>
      <w:r w:rsidR="00E0056C" w:rsidRPr="00503340">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503340" w:rsidRDefault="00E0056C" w:rsidP="00C667DC">
      <w:pPr>
        <w:pStyle w:val="ListParagraph"/>
        <w:numPr>
          <w:ilvl w:val="0"/>
          <w:numId w:val="2"/>
        </w:numPr>
        <w:jc w:val="both"/>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Detail of other </w:t>
      </w:r>
      <w:r w:rsidR="00061640" w:rsidRPr="00503340">
        <w:rPr>
          <w:rFonts w:asciiTheme="minorHAnsi" w:eastAsia="Arial" w:hAnsiTheme="minorHAnsi" w:cstheme="minorHAnsi"/>
          <w:spacing w:val="2"/>
          <w:sz w:val="24"/>
          <w:szCs w:val="24"/>
        </w:rPr>
        <w:t xml:space="preserve">associated/sister concerns </w:t>
      </w:r>
      <w:r w:rsidRPr="00503340">
        <w:rPr>
          <w:rFonts w:asciiTheme="minorHAnsi" w:eastAsia="Arial" w:hAnsiTheme="minorHAnsi" w:cstheme="minorHAnsi"/>
          <w:spacing w:val="2"/>
          <w:sz w:val="24"/>
          <w:szCs w:val="24"/>
        </w:rPr>
        <w:t>(if any) of Directors/Partners/ Proprietor/ Members to be provided.</w:t>
      </w:r>
    </w:p>
    <w:p w14:paraId="679B0D6D"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Turn over for </w:t>
      </w:r>
      <w:r w:rsidR="003123E5" w:rsidRPr="00503340">
        <w:rPr>
          <w:rFonts w:asciiTheme="minorHAnsi" w:eastAsia="Arial" w:hAnsiTheme="minorHAnsi" w:cstheme="minorHAnsi"/>
          <w:spacing w:val="2"/>
          <w:sz w:val="24"/>
          <w:szCs w:val="24"/>
        </w:rPr>
        <w:t xml:space="preserve">the </w:t>
      </w:r>
      <w:r w:rsidRPr="00503340">
        <w:rPr>
          <w:rFonts w:asciiTheme="minorHAnsi" w:eastAsia="Arial" w:hAnsiTheme="minorHAnsi" w:cstheme="minorHAnsi"/>
          <w:spacing w:val="2"/>
          <w:sz w:val="24"/>
          <w:szCs w:val="24"/>
        </w:rPr>
        <w:t>last three years to be mention</w:t>
      </w:r>
      <w:r w:rsidR="003123E5" w:rsidRPr="00503340">
        <w:rPr>
          <w:rFonts w:asciiTheme="minorHAnsi" w:eastAsia="Arial" w:hAnsiTheme="minorHAnsi" w:cstheme="minorHAnsi"/>
          <w:spacing w:val="2"/>
          <w:sz w:val="24"/>
          <w:szCs w:val="24"/>
        </w:rPr>
        <w:t>ed</w:t>
      </w:r>
      <w:r w:rsidRPr="00503340">
        <w:rPr>
          <w:rFonts w:asciiTheme="minorHAnsi" w:eastAsia="Arial" w:hAnsiTheme="minorHAnsi" w:cstheme="minorHAnsi"/>
          <w:spacing w:val="2"/>
          <w:sz w:val="24"/>
          <w:szCs w:val="24"/>
        </w:rPr>
        <w:t>. (Copy to be enclosed)</w:t>
      </w:r>
    </w:p>
    <w:p w14:paraId="425EFE64" w14:textId="77777777" w:rsidR="00E0056C" w:rsidRPr="00503340" w:rsidRDefault="00E0056C" w:rsidP="00C667DC">
      <w:pPr>
        <w:pStyle w:val="ListParagraph"/>
        <w:numPr>
          <w:ilvl w:val="0"/>
          <w:numId w:val="2"/>
        </w:numPr>
        <w:rPr>
          <w:rFonts w:asciiTheme="minorHAnsi" w:eastAsia="Arial" w:hAnsiTheme="minorHAnsi" w:cstheme="minorHAnsi"/>
          <w:spacing w:val="2"/>
          <w:sz w:val="24"/>
          <w:szCs w:val="24"/>
        </w:rPr>
      </w:pPr>
      <w:r w:rsidRPr="00503340">
        <w:rPr>
          <w:rFonts w:asciiTheme="minorHAnsi" w:eastAsia="Arial" w:hAnsiTheme="minorHAnsi" w:cstheme="minorHAnsi"/>
          <w:spacing w:val="2"/>
          <w:sz w:val="24"/>
          <w:szCs w:val="24"/>
        </w:rPr>
        <w:t xml:space="preserve">List of </w:t>
      </w:r>
      <w:r w:rsidR="003123E5" w:rsidRPr="00503340">
        <w:rPr>
          <w:rFonts w:asciiTheme="minorHAnsi" w:eastAsia="Arial" w:hAnsiTheme="minorHAnsi" w:cstheme="minorHAnsi"/>
          <w:spacing w:val="2"/>
          <w:sz w:val="24"/>
          <w:szCs w:val="24"/>
        </w:rPr>
        <w:t xml:space="preserve">the </w:t>
      </w:r>
      <w:r w:rsidRPr="00503340">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503340" w:rsidRDefault="00E0056C" w:rsidP="00C667DC">
      <w:pPr>
        <w:pStyle w:val="ListParagraph"/>
        <w:numPr>
          <w:ilvl w:val="0"/>
          <w:numId w:val="2"/>
        </w:numPr>
        <w:spacing w:before="240" w:after="240"/>
        <w:rPr>
          <w:rFonts w:asciiTheme="minorHAnsi" w:eastAsia="Arial" w:hAnsiTheme="minorHAnsi" w:cstheme="minorHAnsi"/>
          <w:sz w:val="24"/>
          <w:szCs w:val="24"/>
        </w:rPr>
      </w:pPr>
      <w:r w:rsidRPr="00503340">
        <w:rPr>
          <w:rFonts w:asciiTheme="minorHAnsi" w:eastAsia="Arial" w:hAnsiTheme="minorHAnsi" w:cstheme="minorHAnsi"/>
          <w:spacing w:val="2"/>
          <w:sz w:val="24"/>
          <w:szCs w:val="24"/>
        </w:rPr>
        <w:t>Specification as mentioned below</w:t>
      </w:r>
      <w:r w:rsidR="003123E5" w:rsidRPr="00503340">
        <w:rPr>
          <w:rFonts w:asciiTheme="minorHAnsi" w:eastAsia="Arial" w:hAnsiTheme="minorHAnsi" w:cstheme="minorHAnsi"/>
          <w:spacing w:val="2"/>
          <w:sz w:val="24"/>
          <w:szCs w:val="24"/>
        </w:rPr>
        <w:t>,</w:t>
      </w:r>
      <w:r w:rsidRPr="00503340">
        <w:rPr>
          <w:rFonts w:asciiTheme="minorHAnsi" w:eastAsia="Arial" w:hAnsiTheme="minorHAnsi" w:cstheme="minorHAnsi"/>
          <w:spacing w:val="2"/>
          <w:sz w:val="24"/>
          <w:szCs w:val="24"/>
        </w:rPr>
        <w:t xml:space="preserve"> shall be provided as per the details given below:</w:t>
      </w:r>
    </w:p>
    <w:p w14:paraId="62471132" w14:textId="308AED3B" w:rsidR="00663503" w:rsidRPr="00503340" w:rsidRDefault="00D45794" w:rsidP="00C667DC">
      <w:pPr>
        <w:spacing w:before="240"/>
        <w:rPr>
          <w:rFonts w:asciiTheme="minorHAnsi" w:eastAsia="Arial" w:hAnsiTheme="minorHAnsi" w:cstheme="minorHAnsi"/>
          <w:b/>
          <w:sz w:val="26"/>
          <w:szCs w:val="24"/>
          <w:u w:val="single"/>
        </w:rPr>
      </w:pPr>
      <w:r w:rsidRPr="00503340">
        <w:rPr>
          <w:rFonts w:asciiTheme="minorHAnsi" w:eastAsia="Arial" w:hAnsiTheme="minorHAnsi" w:cstheme="minorHAnsi"/>
          <w:b/>
          <w:sz w:val="26"/>
          <w:szCs w:val="24"/>
          <w:u w:val="single"/>
        </w:rPr>
        <w:t xml:space="preserve">Scope of work, </w:t>
      </w:r>
      <w:r w:rsidR="00663503" w:rsidRPr="00503340">
        <w:rPr>
          <w:rFonts w:asciiTheme="minorHAnsi" w:eastAsia="Arial" w:hAnsiTheme="minorHAnsi" w:cstheme="minorHAnsi"/>
          <w:b/>
          <w:sz w:val="26"/>
          <w:szCs w:val="24"/>
          <w:u w:val="single"/>
        </w:rPr>
        <w:t>Technical data sheet</w:t>
      </w:r>
      <w:r w:rsidR="001A3D07" w:rsidRPr="00503340">
        <w:rPr>
          <w:rFonts w:asciiTheme="minorHAnsi" w:eastAsia="Arial" w:hAnsiTheme="minorHAnsi" w:cstheme="minorHAnsi"/>
          <w:b/>
          <w:sz w:val="26"/>
          <w:szCs w:val="24"/>
          <w:u w:val="single"/>
        </w:rPr>
        <w:t xml:space="preserve"> and Specification of the item</w:t>
      </w:r>
      <w:r w:rsidR="00956C83" w:rsidRPr="00503340">
        <w:rPr>
          <w:rFonts w:asciiTheme="minorHAnsi" w:eastAsia="Arial" w:hAnsiTheme="minorHAnsi" w:cstheme="minorHAnsi"/>
          <w:b/>
          <w:sz w:val="26"/>
          <w:szCs w:val="24"/>
          <w:u w:val="single"/>
        </w:rPr>
        <w:t>/s</w:t>
      </w:r>
    </w:p>
    <w:p w14:paraId="38B5B5EF" w14:textId="77777777" w:rsidR="0021099B" w:rsidRPr="00503340" w:rsidRDefault="0021099B" w:rsidP="0021099B">
      <w:pPr>
        <w:spacing w:before="240"/>
        <w:rPr>
          <w:rFonts w:asciiTheme="minorHAnsi" w:eastAsia="Arial" w:hAnsiTheme="minorHAnsi" w:cstheme="minorHAnsi"/>
          <w:b/>
          <w:sz w:val="26"/>
          <w:szCs w:val="24"/>
          <w:u w:val="single"/>
        </w:rPr>
      </w:pPr>
      <w:r w:rsidRPr="00503340">
        <w:rPr>
          <w:rFonts w:asciiTheme="minorHAnsi" w:eastAsia="Arial" w:hAnsiTheme="minorHAnsi" w:cstheme="minorHAnsi"/>
          <w:b/>
          <w:sz w:val="26"/>
          <w:szCs w:val="24"/>
          <w:u w:val="single"/>
        </w:rPr>
        <w:t>Technical data sheet and Specification of the item/s</w:t>
      </w:r>
    </w:p>
    <w:tbl>
      <w:tblPr>
        <w:tblW w:w="9563" w:type="dxa"/>
        <w:tblLook w:val="04A0" w:firstRow="1" w:lastRow="0" w:firstColumn="1" w:lastColumn="0" w:noHBand="0" w:noVBand="1"/>
      </w:tblPr>
      <w:tblGrid>
        <w:gridCol w:w="845"/>
        <w:gridCol w:w="2480"/>
        <w:gridCol w:w="4449"/>
        <w:gridCol w:w="944"/>
        <w:gridCol w:w="845"/>
      </w:tblGrid>
      <w:tr w:rsidR="0021099B" w:rsidRPr="00503340" w14:paraId="1C25427E" w14:textId="77777777" w:rsidTr="004B366F">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1654C" w14:textId="77777777" w:rsidR="0021099B" w:rsidRPr="00503340" w:rsidRDefault="0021099B" w:rsidP="004B366F">
            <w:pPr>
              <w:jc w:val="center"/>
              <w:rPr>
                <w:rFonts w:asciiTheme="minorHAnsi" w:hAnsiTheme="minorHAnsi" w:cstheme="minorHAnsi"/>
                <w:b/>
                <w:bCs/>
                <w:color w:val="000000"/>
                <w:sz w:val="22"/>
                <w:szCs w:val="22"/>
              </w:rPr>
            </w:pPr>
            <w:proofErr w:type="spellStart"/>
            <w:r w:rsidRPr="00503340">
              <w:rPr>
                <w:rFonts w:asciiTheme="minorHAnsi" w:hAnsiTheme="minorHAnsi" w:cstheme="minorHAnsi"/>
                <w:b/>
                <w:bCs/>
                <w:color w:val="000000"/>
                <w:sz w:val="22"/>
                <w:szCs w:val="22"/>
              </w:rPr>
              <w:t>S.No</w:t>
            </w:r>
            <w:proofErr w:type="spellEnd"/>
            <w:r w:rsidRPr="00503340">
              <w:rPr>
                <w:rFonts w:asciiTheme="minorHAnsi" w:hAnsiTheme="minorHAnsi" w:cstheme="minorHAnsi"/>
                <w:b/>
                <w:bCs/>
                <w:color w:val="000000"/>
                <w:sz w:val="22"/>
                <w:szCs w:val="22"/>
              </w:rPr>
              <w:t>.</w:t>
            </w:r>
          </w:p>
        </w:tc>
        <w:tc>
          <w:tcPr>
            <w:tcW w:w="2480" w:type="dxa"/>
            <w:tcBorders>
              <w:top w:val="single" w:sz="4" w:space="0" w:color="auto"/>
              <w:left w:val="nil"/>
              <w:bottom w:val="single" w:sz="4" w:space="0" w:color="auto"/>
              <w:right w:val="single" w:sz="4" w:space="0" w:color="auto"/>
            </w:tcBorders>
            <w:shd w:val="clear" w:color="auto" w:fill="auto"/>
            <w:noWrap/>
            <w:vAlign w:val="center"/>
            <w:hideMark/>
          </w:tcPr>
          <w:p w14:paraId="6C67D56C"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Item Name/ Description</w:t>
            </w:r>
          </w:p>
        </w:tc>
        <w:tc>
          <w:tcPr>
            <w:tcW w:w="4449" w:type="dxa"/>
            <w:tcBorders>
              <w:top w:val="single" w:sz="4" w:space="0" w:color="auto"/>
              <w:left w:val="nil"/>
              <w:bottom w:val="single" w:sz="4" w:space="0" w:color="auto"/>
              <w:right w:val="single" w:sz="4" w:space="0" w:color="auto"/>
            </w:tcBorders>
            <w:shd w:val="clear" w:color="auto" w:fill="auto"/>
            <w:noWrap/>
            <w:vAlign w:val="center"/>
            <w:hideMark/>
          </w:tcPr>
          <w:p w14:paraId="66736EA4"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Make &amp; Model/Specification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756884AF"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45B7181F" w14:textId="77777777" w:rsidR="0021099B" w:rsidRPr="00503340" w:rsidRDefault="0021099B" w:rsidP="004B366F">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UOM</w:t>
            </w:r>
          </w:p>
        </w:tc>
      </w:tr>
      <w:tr w:rsidR="0021099B" w:rsidRPr="00503340" w14:paraId="78E17697" w14:textId="77777777" w:rsidTr="007A47AD">
        <w:trPr>
          <w:trHeight w:val="395"/>
        </w:trPr>
        <w:tc>
          <w:tcPr>
            <w:tcW w:w="845" w:type="dxa"/>
            <w:tcBorders>
              <w:top w:val="nil"/>
              <w:left w:val="single" w:sz="4" w:space="0" w:color="auto"/>
              <w:bottom w:val="single" w:sz="4" w:space="0" w:color="auto"/>
              <w:right w:val="single" w:sz="4" w:space="0" w:color="auto"/>
            </w:tcBorders>
            <w:shd w:val="clear" w:color="auto" w:fill="auto"/>
            <w:noWrap/>
            <w:vAlign w:val="center"/>
            <w:hideMark/>
          </w:tcPr>
          <w:p w14:paraId="5C749E75" w14:textId="77777777" w:rsidR="0021099B" w:rsidRPr="00503340" w:rsidRDefault="0021099B" w:rsidP="004B366F">
            <w:pPr>
              <w:jc w:val="center"/>
              <w:rPr>
                <w:rFonts w:asciiTheme="minorHAnsi" w:eastAsia="Arial" w:hAnsiTheme="minorHAnsi" w:cstheme="minorHAnsi"/>
              </w:rPr>
            </w:pPr>
            <w:r w:rsidRPr="00503340">
              <w:rPr>
                <w:rFonts w:asciiTheme="minorHAnsi" w:eastAsia="Arial" w:hAnsiTheme="minorHAnsi" w:cstheme="minorHAnsi"/>
              </w:rPr>
              <w:t>1</w:t>
            </w:r>
          </w:p>
        </w:tc>
        <w:tc>
          <w:tcPr>
            <w:tcW w:w="2480" w:type="dxa"/>
            <w:tcBorders>
              <w:top w:val="nil"/>
              <w:left w:val="nil"/>
              <w:bottom w:val="single" w:sz="4" w:space="0" w:color="auto"/>
              <w:right w:val="single" w:sz="4" w:space="0" w:color="auto"/>
            </w:tcBorders>
            <w:shd w:val="clear" w:color="000000" w:fill="FFFFFF"/>
            <w:noWrap/>
          </w:tcPr>
          <w:p w14:paraId="00EFE1AC" w14:textId="15F7C0D9" w:rsidR="0021099B" w:rsidRPr="00503340" w:rsidRDefault="007A47AD" w:rsidP="004B366F">
            <w:pPr>
              <w:rPr>
                <w:rFonts w:asciiTheme="minorHAnsi" w:hAnsiTheme="minorHAnsi" w:cstheme="minorHAnsi"/>
                <w:color w:val="000000"/>
              </w:rPr>
            </w:pPr>
            <w:r w:rsidRPr="00503340">
              <w:rPr>
                <w:rFonts w:asciiTheme="minorHAnsi" w:hAnsiTheme="minorHAnsi" w:cstheme="minorHAnsi"/>
                <w:color w:val="000000"/>
                <w:sz w:val="22"/>
                <w:szCs w:val="22"/>
              </w:rPr>
              <w:t xml:space="preserve">Wooden Work (Box </w:t>
            </w:r>
            <w:proofErr w:type="spellStart"/>
            <w:r w:rsidRPr="00503340">
              <w:rPr>
                <w:rFonts w:asciiTheme="minorHAnsi" w:hAnsiTheme="minorHAnsi" w:cstheme="minorHAnsi"/>
                <w:color w:val="000000"/>
                <w:sz w:val="22"/>
                <w:szCs w:val="22"/>
              </w:rPr>
              <w:t>Panelling</w:t>
            </w:r>
            <w:proofErr w:type="spellEnd"/>
            <w:r w:rsidRPr="00503340">
              <w:rPr>
                <w:rFonts w:asciiTheme="minorHAnsi" w:hAnsiTheme="minorHAnsi" w:cstheme="minorHAnsi"/>
                <w:color w:val="000000"/>
                <w:sz w:val="22"/>
                <w:szCs w:val="22"/>
              </w:rPr>
              <w:t xml:space="preserve"> and wooden work) in the Library</w:t>
            </w:r>
          </w:p>
        </w:tc>
        <w:tc>
          <w:tcPr>
            <w:tcW w:w="4449" w:type="dxa"/>
            <w:tcBorders>
              <w:top w:val="nil"/>
              <w:left w:val="nil"/>
              <w:bottom w:val="single" w:sz="4" w:space="0" w:color="auto"/>
              <w:right w:val="single" w:sz="4" w:space="0" w:color="auto"/>
            </w:tcBorders>
            <w:shd w:val="clear" w:color="auto" w:fill="auto"/>
            <w:noWrap/>
            <w:vAlign w:val="bottom"/>
          </w:tcPr>
          <w:p w14:paraId="2AD6BC4B" w14:textId="77777777" w:rsidR="007A47AD" w:rsidRPr="00503340" w:rsidRDefault="0021099B" w:rsidP="004B366F">
            <w:pPr>
              <w:rPr>
                <w:rFonts w:asciiTheme="minorHAnsi" w:hAnsiTheme="minorHAnsi" w:cstheme="minorHAnsi"/>
                <w:color w:val="000000"/>
              </w:rPr>
            </w:pPr>
            <w:r w:rsidRPr="00503340">
              <w:rPr>
                <w:rFonts w:asciiTheme="minorHAnsi" w:hAnsiTheme="minorHAnsi" w:cstheme="minorHAnsi"/>
                <w:color w:val="000000"/>
              </w:rPr>
              <w:t xml:space="preserve">Providing &amp; fixing </w:t>
            </w:r>
            <w:r w:rsidR="007A47AD" w:rsidRPr="00503340">
              <w:rPr>
                <w:rFonts w:asciiTheme="minorHAnsi" w:hAnsiTheme="minorHAnsi" w:cstheme="minorHAnsi"/>
                <w:color w:val="000000"/>
              </w:rPr>
              <w:t xml:space="preserve">of box </w:t>
            </w:r>
            <w:proofErr w:type="spellStart"/>
            <w:r w:rsidR="007A47AD" w:rsidRPr="00503340">
              <w:rPr>
                <w:rFonts w:asciiTheme="minorHAnsi" w:hAnsiTheme="minorHAnsi" w:cstheme="minorHAnsi"/>
                <w:color w:val="000000"/>
              </w:rPr>
              <w:t>panelling</w:t>
            </w:r>
            <w:proofErr w:type="spellEnd"/>
            <w:r w:rsidR="007A47AD" w:rsidRPr="00503340">
              <w:rPr>
                <w:rFonts w:asciiTheme="minorHAnsi" w:hAnsiTheme="minorHAnsi" w:cstheme="minorHAnsi"/>
                <w:color w:val="000000"/>
              </w:rPr>
              <w:t xml:space="preserve"> between pillar on the first floor of the Library including laminated shelves for bound volumes.</w:t>
            </w:r>
          </w:p>
          <w:p w14:paraId="7486F8DE" w14:textId="77777777" w:rsidR="007A47AD" w:rsidRPr="00503340" w:rsidRDefault="007A47AD" w:rsidP="004B366F">
            <w:pPr>
              <w:rPr>
                <w:rFonts w:asciiTheme="minorHAnsi" w:hAnsiTheme="minorHAnsi" w:cstheme="minorHAnsi"/>
                <w:color w:val="000000"/>
              </w:rPr>
            </w:pPr>
            <w:r w:rsidRPr="00503340">
              <w:rPr>
                <w:rFonts w:asciiTheme="minorHAnsi" w:hAnsiTheme="minorHAnsi" w:cstheme="minorHAnsi"/>
                <w:color w:val="000000"/>
              </w:rPr>
              <w:t xml:space="preserve">Length  6.25ft x Hight 2.5 ft x Depth 2 ft. </w:t>
            </w:r>
          </w:p>
          <w:p w14:paraId="00C0D001" w14:textId="77777777" w:rsidR="007A47AD" w:rsidRPr="00503340" w:rsidRDefault="007A47AD" w:rsidP="004B366F">
            <w:pPr>
              <w:rPr>
                <w:rFonts w:asciiTheme="minorHAnsi" w:hAnsiTheme="minorHAnsi" w:cstheme="minorHAnsi"/>
                <w:color w:val="000000"/>
              </w:rPr>
            </w:pPr>
          </w:p>
          <w:p w14:paraId="0DB13DEF" w14:textId="55711BD3" w:rsidR="0021099B" w:rsidRPr="00503340" w:rsidRDefault="007A47AD" w:rsidP="004B366F">
            <w:pPr>
              <w:rPr>
                <w:rFonts w:asciiTheme="minorHAnsi" w:hAnsiTheme="minorHAnsi" w:cstheme="minorHAnsi"/>
                <w:color w:val="000000"/>
              </w:rPr>
            </w:pPr>
            <w:r w:rsidRPr="00503340">
              <w:rPr>
                <w:rFonts w:asciiTheme="minorHAnsi" w:hAnsiTheme="minorHAnsi" w:cstheme="minorHAnsi"/>
                <w:color w:val="000000"/>
              </w:rPr>
              <w:t xml:space="preserve">19mm commercial board with laminate as per the existing shade with edges covered with beading/laminate/Edge band </w:t>
            </w:r>
          </w:p>
          <w:p w14:paraId="5041AF39" w14:textId="3721B987" w:rsidR="0021099B" w:rsidRPr="00503340" w:rsidRDefault="0021099B" w:rsidP="004B366F">
            <w:pPr>
              <w:rPr>
                <w:rFonts w:asciiTheme="minorHAnsi" w:hAnsiTheme="minorHAnsi" w:cstheme="minorHAnsi"/>
                <w:color w:val="000000"/>
              </w:rPr>
            </w:pPr>
            <w:r w:rsidRPr="00503340">
              <w:rPr>
                <w:rFonts w:asciiTheme="minorHAnsi" w:hAnsiTheme="minorHAnsi" w:cstheme="minorHAnsi"/>
                <w:color w:val="000000"/>
              </w:rPr>
              <w:t xml:space="preserve"> </w:t>
            </w:r>
          </w:p>
        </w:tc>
        <w:tc>
          <w:tcPr>
            <w:tcW w:w="944" w:type="dxa"/>
            <w:tcBorders>
              <w:top w:val="nil"/>
              <w:left w:val="nil"/>
              <w:bottom w:val="single" w:sz="4" w:space="0" w:color="auto"/>
              <w:right w:val="single" w:sz="4" w:space="0" w:color="auto"/>
            </w:tcBorders>
            <w:shd w:val="clear" w:color="000000" w:fill="FFFFFF"/>
            <w:noWrap/>
            <w:vAlign w:val="bottom"/>
          </w:tcPr>
          <w:p w14:paraId="02EC0FAD" w14:textId="25CE7CB6" w:rsidR="0021099B"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47</w:t>
            </w:r>
          </w:p>
        </w:tc>
        <w:tc>
          <w:tcPr>
            <w:tcW w:w="845" w:type="dxa"/>
            <w:tcBorders>
              <w:top w:val="nil"/>
              <w:left w:val="nil"/>
              <w:bottom w:val="single" w:sz="4" w:space="0" w:color="auto"/>
              <w:right w:val="single" w:sz="4" w:space="0" w:color="auto"/>
            </w:tcBorders>
            <w:shd w:val="clear" w:color="auto" w:fill="auto"/>
            <w:vAlign w:val="bottom"/>
          </w:tcPr>
          <w:p w14:paraId="35221DE4" w14:textId="2196808E" w:rsidR="0021099B" w:rsidRPr="00503340" w:rsidRDefault="007A47AD" w:rsidP="007A47AD">
            <w:pPr>
              <w:jc w:val="center"/>
              <w:rPr>
                <w:rFonts w:asciiTheme="minorHAnsi" w:hAnsiTheme="minorHAnsi" w:cstheme="minorHAnsi"/>
                <w:color w:val="000000"/>
              </w:rPr>
            </w:pPr>
            <w:proofErr w:type="spellStart"/>
            <w:r w:rsidRPr="00503340">
              <w:rPr>
                <w:rFonts w:asciiTheme="minorHAnsi" w:hAnsiTheme="minorHAnsi" w:cstheme="minorHAnsi"/>
                <w:color w:val="000000"/>
              </w:rPr>
              <w:t>sqft</w:t>
            </w:r>
            <w:proofErr w:type="spellEnd"/>
          </w:p>
        </w:tc>
      </w:tr>
    </w:tbl>
    <w:p w14:paraId="7A4E489D" w14:textId="77777777" w:rsidR="006A1E9D" w:rsidRPr="00503340" w:rsidRDefault="006A1E9D">
      <w:pPr>
        <w:rPr>
          <w:rFonts w:asciiTheme="minorHAnsi" w:hAnsiTheme="minorHAnsi" w:cstheme="minorHAnsi"/>
          <w:b/>
          <w:sz w:val="24"/>
          <w:szCs w:val="24"/>
          <w:u w:val="single"/>
        </w:rPr>
      </w:pPr>
    </w:p>
    <w:p w14:paraId="2DA1F160" w14:textId="77777777" w:rsidR="0021099B" w:rsidRPr="00503340" w:rsidRDefault="0021099B">
      <w:pPr>
        <w:rPr>
          <w:rFonts w:asciiTheme="minorHAnsi" w:hAnsiTheme="minorHAnsi" w:cstheme="minorHAnsi"/>
          <w:b/>
          <w:sz w:val="24"/>
          <w:szCs w:val="24"/>
          <w:u w:val="single"/>
        </w:rPr>
      </w:pPr>
    </w:p>
    <w:p w14:paraId="081D4776" w14:textId="77777777" w:rsidR="007A47AD" w:rsidRPr="00503340" w:rsidRDefault="007A47AD" w:rsidP="00A3506E">
      <w:pPr>
        <w:ind w:left="2160" w:hanging="2160"/>
        <w:rPr>
          <w:rFonts w:asciiTheme="minorHAnsi" w:hAnsiTheme="minorHAnsi" w:cstheme="minorHAnsi"/>
          <w:b/>
          <w:sz w:val="24"/>
          <w:szCs w:val="24"/>
          <w:u w:val="single"/>
        </w:rPr>
      </w:pPr>
    </w:p>
    <w:p w14:paraId="6D67D704" w14:textId="4A2FCBB7" w:rsidR="007A47AD" w:rsidRPr="00503340" w:rsidRDefault="005A0532" w:rsidP="00A3506E">
      <w:pPr>
        <w:ind w:left="2160" w:hanging="2160"/>
        <w:rPr>
          <w:rFonts w:asciiTheme="minorHAnsi" w:hAnsiTheme="minorHAnsi" w:cstheme="minorHAnsi"/>
          <w:b/>
          <w:sz w:val="24"/>
          <w:szCs w:val="24"/>
          <w:u w:val="single"/>
        </w:rPr>
      </w:pPr>
      <w:r w:rsidRPr="00503340">
        <w:rPr>
          <w:rFonts w:asciiTheme="minorHAnsi" w:hAnsiTheme="minorHAnsi" w:cstheme="minorHAnsi"/>
          <w:b/>
          <w:noProof/>
          <w:sz w:val="24"/>
          <w:szCs w:val="24"/>
          <w:u w:val="single"/>
          <w:lang w:val="en-IN" w:eastAsia="en-IN"/>
        </w:rPr>
        <w:lastRenderedPageBreak/>
        <w:drawing>
          <wp:anchor distT="0" distB="0" distL="114300" distR="114300" simplePos="0" relativeHeight="251658240" behindDoc="1" locked="0" layoutInCell="1" allowOverlap="1" wp14:anchorId="2207AB87" wp14:editId="4C76698B">
            <wp:simplePos x="0" y="0"/>
            <wp:positionH relativeFrom="column">
              <wp:posOffset>-104775</wp:posOffset>
            </wp:positionH>
            <wp:positionV relativeFrom="paragraph">
              <wp:posOffset>554355</wp:posOffset>
            </wp:positionV>
            <wp:extent cx="5943600" cy="4315460"/>
            <wp:effectExtent l="0" t="0" r="0" b="8890"/>
            <wp:wrapTight wrapText="bothSides">
              <wp:wrapPolygon edited="0">
                <wp:start x="0" y="0"/>
                <wp:lineTo x="0" y="21549"/>
                <wp:lineTo x="21531" y="21549"/>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den Work3 drawing .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315460"/>
                    </a:xfrm>
                    <a:prstGeom prst="rect">
                      <a:avLst/>
                    </a:prstGeom>
                  </pic:spPr>
                </pic:pic>
              </a:graphicData>
            </a:graphic>
            <wp14:sizeRelH relativeFrom="page">
              <wp14:pctWidth>0</wp14:pctWidth>
            </wp14:sizeRelH>
            <wp14:sizeRelV relativeFrom="page">
              <wp14:pctHeight>0</wp14:pctHeight>
            </wp14:sizeRelV>
          </wp:anchor>
        </w:drawing>
      </w:r>
      <w:r w:rsidR="007A47AD" w:rsidRPr="00503340">
        <w:rPr>
          <w:rFonts w:asciiTheme="minorHAnsi" w:hAnsiTheme="minorHAnsi" w:cstheme="minorHAnsi"/>
          <w:b/>
          <w:sz w:val="24"/>
          <w:szCs w:val="24"/>
          <w:u w:val="single"/>
        </w:rPr>
        <w:t>DRAWING</w:t>
      </w:r>
      <w:r w:rsidRPr="00503340">
        <w:rPr>
          <w:rFonts w:asciiTheme="minorHAnsi" w:hAnsiTheme="minorHAnsi" w:cstheme="minorHAnsi"/>
          <w:b/>
          <w:sz w:val="24"/>
          <w:szCs w:val="24"/>
          <w:u w:val="single"/>
        </w:rPr>
        <w:br/>
      </w:r>
      <w:r w:rsidRPr="00503340">
        <w:rPr>
          <w:rFonts w:asciiTheme="minorHAnsi" w:hAnsiTheme="minorHAnsi" w:cstheme="minorHAnsi"/>
          <w:b/>
          <w:sz w:val="24"/>
          <w:szCs w:val="24"/>
          <w:u w:val="single"/>
        </w:rPr>
        <w:br/>
      </w:r>
    </w:p>
    <w:p w14:paraId="7EA8FABE" w14:textId="13A6FE84" w:rsidR="007A47AD" w:rsidRPr="00503340" w:rsidRDefault="007A47AD">
      <w:pPr>
        <w:rPr>
          <w:rFonts w:asciiTheme="minorHAnsi" w:hAnsiTheme="minorHAnsi" w:cstheme="minorHAnsi"/>
          <w:b/>
          <w:sz w:val="24"/>
          <w:szCs w:val="24"/>
          <w:u w:val="single"/>
        </w:rPr>
      </w:pPr>
    </w:p>
    <w:p w14:paraId="03DE36CC" w14:textId="77777777" w:rsidR="00503340" w:rsidRDefault="00503340">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4B15F847" w14:textId="1576A680" w:rsidR="00ED25B3" w:rsidRPr="00503340" w:rsidRDefault="00773AC9" w:rsidP="007A47AD">
      <w:pPr>
        <w:rPr>
          <w:rFonts w:asciiTheme="minorHAnsi" w:hAnsiTheme="minorHAnsi" w:cstheme="minorHAnsi"/>
          <w:b/>
          <w:sz w:val="24"/>
          <w:szCs w:val="24"/>
          <w:u w:val="single"/>
        </w:rPr>
      </w:pPr>
      <w:r w:rsidRPr="00503340">
        <w:rPr>
          <w:rFonts w:asciiTheme="minorHAnsi" w:hAnsiTheme="minorHAnsi" w:cstheme="minorHAnsi"/>
          <w:b/>
          <w:sz w:val="24"/>
          <w:szCs w:val="24"/>
          <w:u w:val="single"/>
        </w:rPr>
        <w:lastRenderedPageBreak/>
        <w:t>Commercial Bid</w:t>
      </w:r>
      <w:r w:rsidR="004618C1" w:rsidRPr="00503340">
        <w:rPr>
          <w:rFonts w:asciiTheme="minorHAnsi" w:hAnsiTheme="minorHAnsi" w:cstheme="minorHAnsi"/>
          <w:b/>
          <w:sz w:val="24"/>
          <w:szCs w:val="24"/>
          <w:u w:val="single"/>
        </w:rPr>
        <w:t xml:space="preserve">: </w:t>
      </w:r>
      <w:r w:rsidR="004618C1" w:rsidRPr="00503340">
        <w:rPr>
          <w:rFonts w:asciiTheme="minorHAnsi" w:hAnsiTheme="minorHAnsi" w:cstheme="minorHAnsi"/>
          <w:i/>
          <w:sz w:val="24"/>
          <w:szCs w:val="24"/>
          <w:u w:val="single"/>
        </w:rPr>
        <w:t>(</w:t>
      </w:r>
      <w:r w:rsidR="003251D6" w:rsidRPr="00503340">
        <w:rPr>
          <w:rFonts w:asciiTheme="minorHAnsi" w:hAnsiTheme="minorHAnsi" w:cstheme="minorHAnsi"/>
          <w:i/>
          <w:sz w:val="24"/>
          <w:szCs w:val="24"/>
          <w:u w:val="single"/>
        </w:rPr>
        <w:t>in separate sealed envelope)</w:t>
      </w:r>
    </w:p>
    <w:p w14:paraId="24E2A871" w14:textId="77777777" w:rsidR="00CB3DB6" w:rsidRPr="00503340" w:rsidRDefault="00CB3DB6" w:rsidP="001C276D">
      <w:pPr>
        <w:rPr>
          <w:rFonts w:asciiTheme="minorHAnsi" w:hAnsiTheme="minorHAnsi" w:cstheme="minorHAnsi"/>
          <w:i/>
          <w:sz w:val="24"/>
          <w:szCs w:val="24"/>
          <w:u w:val="single"/>
        </w:rPr>
      </w:pPr>
    </w:p>
    <w:p w14:paraId="2664B911" w14:textId="5F173A73" w:rsidR="00CB3DB6" w:rsidRPr="00503340" w:rsidRDefault="00CB3DB6" w:rsidP="00CB3DB6">
      <w:pPr>
        <w:jc w:val="center"/>
        <w:rPr>
          <w:rFonts w:asciiTheme="minorHAnsi" w:hAnsiTheme="minorHAnsi" w:cstheme="minorHAnsi"/>
          <w:b/>
          <w:sz w:val="22"/>
          <w:szCs w:val="24"/>
          <w:u w:val="single"/>
        </w:rPr>
      </w:pPr>
      <w:r w:rsidRPr="00503340">
        <w:rPr>
          <w:rFonts w:asciiTheme="minorHAnsi" w:hAnsiTheme="minorHAnsi" w:cstheme="minorHAnsi"/>
          <w:b/>
          <w:sz w:val="22"/>
          <w:szCs w:val="24"/>
          <w:u w:val="single"/>
        </w:rPr>
        <w:t xml:space="preserve">Bid for </w:t>
      </w:r>
      <w:r w:rsidR="00D45794" w:rsidRPr="00503340">
        <w:rPr>
          <w:rFonts w:asciiTheme="minorHAnsi" w:hAnsiTheme="minorHAnsi" w:cstheme="minorHAnsi"/>
          <w:sz w:val="24"/>
          <w:szCs w:val="24"/>
        </w:rPr>
        <w:t>“</w:t>
      </w:r>
      <w:r w:rsidR="00867E0D" w:rsidRPr="00503340">
        <w:rPr>
          <w:rFonts w:asciiTheme="minorHAnsi" w:hAnsiTheme="minorHAnsi" w:cstheme="minorHAnsi"/>
          <w:b/>
          <w:sz w:val="22"/>
          <w:szCs w:val="24"/>
          <w:u w:val="single"/>
        </w:rPr>
        <w:t>Wooden Work in the Library”</w:t>
      </w:r>
    </w:p>
    <w:p w14:paraId="011C75A1" w14:textId="77777777" w:rsidR="003C6FCC" w:rsidRPr="00503340"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1722"/>
        <w:gridCol w:w="4042"/>
        <w:gridCol w:w="785"/>
        <w:gridCol w:w="703"/>
        <w:gridCol w:w="637"/>
        <w:gridCol w:w="971"/>
      </w:tblGrid>
      <w:tr w:rsidR="003E3A0D" w:rsidRPr="00503340" w14:paraId="6C41B182" w14:textId="77777777" w:rsidTr="00663D03">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503340" w:rsidRDefault="003E3A0D" w:rsidP="0031400C">
            <w:pPr>
              <w:jc w:val="center"/>
              <w:rPr>
                <w:rFonts w:asciiTheme="minorHAnsi" w:hAnsiTheme="minorHAnsi" w:cstheme="minorHAnsi"/>
                <w:b/>
                <w:bCs/>
                <w:color w:val="000000"/>
                <w:sz w:val="22"/>
                <w:szCs w:val="22"/>
              </w:rPr>
            </w:pPr>
            <w:proofErr w:type="spellStart"/>
            <w:r w:rsidRPr="00503340">
              <w:rPr>
                <w:rFonts w:asciiTheme="minorHAnsi" w:hAnsiTheme="minorHAnsi" w:cstheme="minorHAnsi"/>
                <w:b/>
                <w:bCs/>
                <w:color w:val="000000"/>
                <w:sz w:val="22"/>
                <w:szCs w:val="22"/>
              </w:rPr>
              <w:t>S.No</w:t>
            </w:r>
            <w:proofErr w:type="spellEnd"/>
            <w:r w:rsidRPr="00503340">
              <w:rPr>
                <w:rFonts w:asciiTheme="minorHAnsi" w:hAnsiTheme="minorHAnsi" w:cstheme="minorHAnsi"/>
                <w:b/>
                <w:bCs/>
                <w:color w:val="000000"/>
                <w:sz w:val="22"/>
                <w:szCs w:val="22"/>
              </w:rPr>
              <w:t>.</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503340" w:rsidRDefault="00C9233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 xml:space="preserve">Item Name/ </w:t>
            </w:r>
            <w:r w:rsidR="003E3A0D" w:rsidRPr="00503340">
              <w:rPr>
                <w:rFonts w:asciiTheme="minorHAnsi" w:hAnsiTheme="minorHAnsi" w:cstheme="minorHAnsi"/>
                <w:b/>
                <w:bCs/>
                <w:color w:val="000000"/>
                <w:sz w:val="22"/>
                <w:szCs w:val="22"/>
              </w:rPr>
              <w:t>Description</w:t>
            </w:r>
          </w:p>
        </w:tc>
        <w:tc>
          <w:tcPr>
            <w:tcW w:w="404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503340" w:rsidRDefault="00135BD8" w:rsidP="00C9233D">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Make</w:t>
            </w:r>
            <w:r w:rsidR="005D51EB" w:rsidRPr="00503340">
              <w:rPr>
                <w:rFonts w:asciiTheme="minorHAnsi" w:hAnsiTheme="minorHAnsi" w:cstheme="minorHAnsi"/>
                <w:b/>
                <w:bCs/>
                <w:color w:val="000000"/>
                <w:sz w:val="22"/>
                <w:szCs w:val="22"/>
              </w:rPr>
              <w:t xml:space="preserve"> &amp; Model</w:t>
            </w:r>
            <w:r w:rsidR="00C9233D" w:rsidRPr="00503340">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102746AB"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4DCECD96"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B1C791" w14:textId="77777777" w:rsidR="003E3A0D" w:rsidRPr="00503340" w:rsidRDefault="003E3A0D" w:rsidP="0031400C">
            <w:pPr>
              <w:jc w:val="center"/>
              <w:rPr>
                <w:rFonts w:asciiTheme="minorHAnsi" w:hAnsiTheme="minorHAnsi" w:cstheme="minorHAnsi"/>
                <w:b/>
                <w:bCs/>
                <w:color w:val="000000"/>
                <w:sz w:val="22"/>
                <w:szCs w:val="22"/>
              </w:rPr>
            </w:pPr>
            <w:r w:rsidRPr="00503340">
              <w:rPr>
                <w:rFonts w:asciiTheme="minorHAnsi" w:hAnsiTheme="minorHAnsi" w:cstheme="minorHAnsi"/>
                <w:b/>
                <w:bCs/>
                <w:color w:val="000000"/>
                <w:sz w:val="22"/>
                <w:szCs w:val="22"/>
              </w:rPr>
              <w:t>Amount</w:t>
            </w:r>
          </w:p>
        </w:tc>
      </w:tr>
      <w:tr w:rsidR="007A47AD" w:rsidRPr="00503340" w14:paraId="5D70DEC6" w14:textId="77777777" w:rsidTr="00674F28">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0FE166E4" w:rsidR="007A47AD" w:rsidRPr="00503340" w:rsidRDefault="007A47AD" w:rsidP="007A47AD">
            <w:pPr>
              <w:rPr>
                <w:rFonts w:asciiTheme="minorHAnsi" w:eastAsia="Arial" w:hAnsiTheme="minorHAnsi" w:cstheme="minorHAnsi"/>
              </w:rPr>
            </w:pPr>
            <w:r w:rsidRPr="00503340">
              <w:rPr>
                <w:rFonts w:asciiTheme="minorHAnsi" w:eastAsia="Arial" w:hAnsiTheme="minorHAnsi" w:cstheme="minorHAnsi"/>
              </w:rPr>
              <w:t>1</w:t>
            </w:r>
          </w:p>
        </w:tc>
        <w:tc>
          <w:tcPr>
            <w:tcW w:w="1722" w:type="dxa"/>
            <w:tcBorders>
              <w:top w:val="nil"/>
              <w:left w:val="nil"/>
              <w:bottom w:val="single" w:sz="4" w:space="0" w:color="auto"/>
              <w:right w:val="single" w:sz="4" w:space="0" w:color="auto"/>
            </w:tcBorders>
            <w:shd w:val="clear" w:color="000000" w:fill="FFFFFF"/>
            <w:noWrap/>
          </w:tcPr>
          <w:p w14:paraId="522B86A6" w14:textId="550692EF" w:rsidR="007A47AD" w:rsidRPr="00503340" w:rsidRDefault="007A47AD" w:rsidP="007A47AD">
            <w:pPr>
              <w:rPr>
                <w:rFonts w:asciiTheme="minorHAnsi" w:hAnsiTheme="minorHAnsi" w:cstheme="minorHAnsi"/>
                <w:b/>
                <w:bCs/>
                <w:color w:val="000000"/>
              </w:rPr>
            </w:pPr>
            <w:r w:rsidRPr="00503340">
              <w:rPr>
                <w:rFonts w:asciiTheme="minorHAnsi" w:hAnsiTheme="minorHAnsi" w:cstheme="minorHAnsi"/>
                <w:color w:val="000000"/>
                <w:sz w:val="22"/>
                <w:szCs w:val="22"/>
              </w:rPr>
              <w:t xml:space="preserve">Wooden Work (Box </w:t>
            </w:r>
            <w:proofErr w:type="spellStart"/>
            <w:r w:rsidRPr="00503340">
              <w:rPr>
                <w:rFonts w:asciiTheme="minorHAnsi" w:hAnsiTheme="minorHAnsi" w:cstheme="minorHAnsi"/>
                <w:color w:val="000000"/>
                <w:sz w:val="22"/>
                <w:szCs w:val="22"/>
              </w:rPr>
              <w:t>Panelling</w:t>
            </w:r>
            <w:proofErr w:type="spellEnd"/>
            <w:r w:rsidRPr="00503340">
              <w:rPr>
                <w:rFonts w:asciiTheme="minorHAnsi" w:hAnsiTheme="minorHAnsi" w:cstheme="minorHAnsi"/>
                <w:color w:val="000000"/>
                <w:sz w:val="22"/>
                <w:szCs w:val="22"/>
              </w:rPr>
              <w:t xml:space="preserve"> and wooden work) in the Library</w:t>
            </w:r>
          </w:p>
        </w:tc>
        <w:tc>
          <w:tcPr>
            <w:tcW w:w="4042" w:type="dxa"/>
            <w:tcBorders>
              <w:top w:val="nil"/>
              <w:left w:val="nil"/>
              <w:bottom w:val="single" w:sz="4" w:space="0" w:color="auto"/>
              <w:right w:val="single" w:sz="4" w:space="0" w:color="auto"/>
            </w:tcBorders>
            <w:shd w:val="clear" w:color="auto" w:fill="auto"/>
            <w:noWrap/>
            <w:vAlign w:val="bottom"/>
          </w:tcPr>
          <w:p w14:paraId="42E542AF"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Providing &amp; fixing of box </w:t>
            </w:r>
            <w:proofErr w:type="spellStart"/>
            <w:r w:rsidRPr="00503340">
              <w:rPr>
                <w:rFonts w:asciiTheme="minorHAnsi" w:hAnsiTheme="minorHAnsi" w:cstheme="minorHAnsi"/>
                <w:color w:val="000000"/>
              </w:rPr>
              <w:t>panelling</w:t>
            </w:r>
            <w:proofErr w:type="spellEnd"/>
            <w:r w:rsidRPr="00503340">
              <w:rPr>
                <w:rFonts w:asciiTheme="minorHAnsi" w:hAnsiTheme="minorHAnsi" w:cstheme="minorHAnsi"/>
                <w:color w:val="000000"/>
              </w:rPr>
              <w:t xml:space="preserve"> between pillar on the first floor of the Library including laminated shelves for bound volumes.</w:t>
            </w:r>
          </w:p>
          <w:p w14:paraId="703C0684"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Length  6.25ft x Hight 2.5 ft x Depth 2 ft. </w:t>
            </w:r>
          </w:p>
          <w:p w14:paraId="49D2F914" w14:textId="77777777" w:rsidR="007A47AD" w:rsidRPr="00503340" w:rsidRDefault="007A47AD" w:rsidP="007A47AD">
            <w:pPr>
              <w:rPr>
                <w:rFonts w:asciiTheme="minorHAnsi" w:hAnsiTheme="minorHAnsi" w:cstheme="minorHAnsi"/>
                <w:color w:val="000000"/>
              </w:rPr>
            </w:pPr>
          </w:p>
          <w:p w14:paraId="3DAA494F" w14:textId="77777777"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19mm commercial board with laminate as per the existing shade with edges covered with beading/laminate/Edge band </w:t>
            </w:r>
          </w:p>
          <w:p w14:paraId="6AD95CAD" w14:textId="48CB3BC2" w:rsidR="007A47AD" w:rsidRPr="00503340" w:rsidRDefault="007A47AD" w:rsidP="007A47AD">
            <w:pPr>
              <w:rPr>
                <w:rFonts w:asciiTheme="minorHAnsi" w:hAnsiTheme="minorHAnsi" w:cstheme="minorHAnsi"/>
                <w:color w:val="000000"/>
              </w:rPr>
            </w:pPr>
            <w:r w:rsidRPr="00503340">
              <w:rPr>
                <w:rFonts w:asciiTheme="minorHAnsi" w:hAnsiTheme="minorHAnsi" w:cstheme="minorHAnsi"/>
                <w:color w:val="000000"/>
              </w:rPr>
              <w:t xml:space="preserve"> </w:t>
            </w:r>
          </w:p>
        </w:tc>
        <w:tc>
          <w:tcPr>
            <w:tcW w:w="785" w:type="dxa"/>
            <w:tcBorders>
              <w:top w:val="nil"/>
              <w:left w:val="nil"/>
              <w:bottom w:val="single" w:sz="4" w:space="0" w:color="auto"/>
              <w:right w:val="single" w:sz="4" w:space="0" w:color="auto"/>
            </w:tcBorders>
            <w:shd w:val="clear" w:color="000000" w:fill="FFFFFF"/>
            <w:noWrap/>
            <w:vAlign w:val="bottom"/>
          </w:tcPr>
          <w:p w14:paraId="2FC558E7" w14:textId="68B2CD26" w:rsidR="007A47AD" w:rsidRPr="00503340" w:rsidRDefault="007A47AD" w:rsidP="007A47AD">
            <w:pPr>
              <w:jc w:val="center"/>
              <w:rPr>
                <w:rFonts w:asciiTheme="minorHAnsi" w:hAnsiTheme="minorHAnsi" w:cstheme="minorHAnsi"/>
                <w:color w:val="000000"/>
              </w:rPr>
            </w:pPr>
            <w:r w:rsidRPr="00503340">
              <w:rPr>
                <w:rFonts w:asciiTheme="minorHAnsi" w:hAnsiTheme="minorHAnsi" w:cstheme="minorHAnsi"/>
                <w:color w:val="000000"/>
              </w:rPr>
              <w:t>47</w:t>
            </w:r>
          </w:p>
        </w:tc>
        <w:tc>
          <w:tcPr>
            <w:tcW w:w="703" w:type="dxa"/>
            <w:tcBorders>
              <w:top w:val="nil"/>
              <w:left w:val="nil"/>
              <w:bottom w:val="single" w:sz="4" w:space="0" w:color="auto"/>
              <w:right w:val="single" w:sz="4" w:space="0" w:color="auto"/>
            </w:tcBorders>
            <w:shd w:val="clear" w:color="auto" w:fill="auto"/>
            <w:vAlign w:val="bottom"/>
          </w:tcPr>
          <w:p w14:paraId="40F059BA" w14:textId="2E751820" w:rsidR="007A47AD" w:rsidRPr="00503340" w:rsidRDefault="007A47AD" w:rsidP="007A47AD">
            <w:pPr>
              <w:jc w:val="center"/>
              <w:rPr>
                <w:rFonts w:asciiTheme="minorHAnsi" w:hAnsiTheme="minorHAnsi" w:cstheme="minorHAnsi"/>
                <w:color w:val="000000"/>
              </w:rPr>
            </w:pPr>
            <w:proofErr w:type="spellStart"/>
            <w:r w:rsidRPr="00503340">
              <w:rPr>
                <w:rFonts w:asciiTheme="minorHAnsi" w:hAnsiTheme="minorHAnsi" w:cstheme="minorHAnsi"/>
                <w:color w:val="000000"/>
              </w:rPr>
              <w:t>sqft</w:t>
            </w:r>
            <w:proofErr w:type="spellEnd"/>
          </w:p>
        </w:tc>
        <w:tc>
          <w:tcPr>
            <w:tcW w:w="637" w:type="dxa"/>
            <w:tcBorders>
              <w:top w:val="nil"/>
              <w:left w:val="nil"/>
              <w:bottom w:val="single" w:sz="4" w:space="0" w:color="auto"/>
              <w:right w:val="single" w:sz="4" w:space="0" w:color="auto"/>
            </w:tcBorders>
          </w:tcPr>
          <w:p w14:paraId="5FAF1D2B" w14:textId="77777777" w:rsidR="007A47AD" w:rsidRPr="00503340" w:rsidRDefault="007A47AD" w:rsidP="007A47A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5BFEEA56" w14:textId="77777777" w:rsidR="007A47AD" w:rsidRPr="00503340" w:rsidRDefault="007A47AD" w:rsidP="007A47AD">
            <w:pPr>
              <w:jc w:val="center"/>
              <w:rPr>
                <w:rFonts w:asciiTheme="minorHAnsi" w:hAnsiTheme="minorHAnsi" w:cstheme="minorHAnsi"/>
                <w:color w:val="000000"/>
              </w:rPr>
            </w:pPr>
          </w:p>
        </w:tc>
      </w:tr>
      <w:tr w:rsidR="00867E0D" w:rsidRPr="00503340" w14:paraId="76210E4D"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4C0BA761" w14:textId="77777777" w:rsidR="00867E0D" w:rsidRPr="00503340" w:rsidRDefault="00867E0D" w:rsidP="00867E0D">
            <w:pPr>
              <w:jc w:val="center"/>
              <w:rPr>
                <w:rFonts w:asciiTheme="minorHAnsi" w:hAnsiTheme="minorHAnsi" w:cstheme="minorHAnsi"/>
                <w:color w:val="000000"/>
                <w:sz w:val="22"/>
                <w:szCs w:val="22"/>
              </w:rPr>
            </w:pPr>
          </w:p>
        </w:tc>
      </w:tr>
      <w:tr w:rsidR="00867E0D" w:rsidRPr="00503340" w14:paraId="0C35F28C"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CEC9C53" w14:textId="77777777" w:rsidR="00867E0D" w:rsidRPr="00503340" w:rsidRDefault="00867E0D" w:rsidP="00867E0D">
            <w:pPr>
              <w:jc w:val="center"/>
              <w:rPr>
                <w:rFonts w:asciiTheme="minorHAnsi" w:hAnsiTheme="minorHAnsi" w:cstheme="minorHAnsi"/>
                <w:color w:val="000000"/>
                <w:sz w:val="22"/>
                <w:szCs w:val="22"/>
              </w:rPr>
            </w:pPr>
          </w:p>
        </w:tc>
      </w:tr>
      <w:tr w:rsidR="00867E0D" w:rsidRPr="00503340" w14:paraId="4C0D103C"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867E0D" w:rsidRPr="00503340" w:rsidRDefault="00867E0D" w:rsidP="00867E0D">
            <w:pPr>
              <w:jc w:val="right"/>
              <w:rPr>
                <w:rFonts w:asciiTheme="minorHAnsi" w:hAnsiTheme="minorHAnsi" w:cstheme="minorHAnsi"/>
                <w:color w:val="000000"/>
                <w:sz w:val="22"/>
                <w:szCs w:val="22"/>
              </w:rPr>
            </w:pPr>
            <w:r w:rsidRPr="00503340">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70AA3055" w14:textId="77777777" w:rsidR="00867E0D" w:rsidRPr="00503340" w:rsidRDefault="00867E0D" w:rsidP="00867E0D">
            <w:pPr>
              <w:jc w:val="center"/>
              <w:rPr>
                <w:rFonts w:asciiTheme="minorHAnsi" w:hAnsiTheme="minorHAnsi" w:cstheme="minorHAnsi"/>
                <w:color w:val="000000"/>
                <w:sz w:val="22"/>
                <w:szCs w:val="22"/>
              </w:rPr>
            </w:pPr>
          </w:p>
        </w:tc>
      </w:tr>
    </w:tbl>
    <w:p w14:paraId="1A2E4BF6" w14:textId="77777777" w:rsidR="007C590A" w:rsidRPr="00503340" w:rsidRDefault="007C590A" w:rsidP="007C590A">
      <w:pPr>
        <w:tabs>
          <w:tab w:val="left" w:pos="1203"/>
        </w:tabs>
        <w:rPr>
          <w:rFonts w:asciiTheme="minorHAnsi" w:hAnsiTheme="minorHAnsi" w:cstheme="minorHAnsi"/>
          <w:b/>
          <w:sz w:val="22"/>
          <w:szCs w:val="24"/>
          <w:u w:val="single"/>
        </w:rPr>
      </w:pPr>
      <w:bookmarkStart w:id="0" w:name="_Hlk135758824"/>
    </w:p>
    <w:p w14:paraId="7D24D3F6" w14:textId="77777777" w:rsidR="007C590A" w:rsidRPr="00503340" w:rsidRDefault="007C590A" w:rsidP="007C590A">
      <w:pPr>
        <w:pStyle w:val="ListParagraph"/>
        <w:numPr>
          <w:ilvl w:val="0"/>
          <w:numId w:val="10"/>
        </w:numPr>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 prices should be including all (Packing, forwarding, Transit Insurance, Transportation Loading/unloading, Installation etc.). Loading/unloading up to 50 Mtr. shall be done by the supplier.</w:t>
      </w:r>
    </w:p>
    <w:p w14:paraId="2EB625D8"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503340">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Payment terms</w:t>
      </w:r>
      <w:r w:rsidRPr="00503340">
        <w:rPr>
          <w:rFonts w:ascii="Tahoma" w:eastAsia="Arial" w:hAnsi="Tahoma" w:cs="Tahoma"/>
          <w:spacing w:val="3"/>
          <w:sz w:val="18"/>
          <w:szCs w:val="24"/>
        </w:rPr>
        <w:t xml:space="preserve"> shall be decided mutually.</w:t>
      </w:r>
    </w:p>
    <w:p w14:paraId="66DD4BE0"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503340"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 xml:space="preserve">If any vendor is </w:t>
      </w:r>
      <w:proofErr w:type="gramStart"/>
      <w:r w:rsidRPr="00503340">
        <w:rPr>
          <w:rFonts w:asciiTheme="minorHAnsi" w:eastAsia="Arial" w:hAnsiTheme="minorHAnsi" w:cstheme="minorHAnsi"/>
          <w:spacing w:val="3"/>
          <w:szCs w:val="24"/>
        </w:rPr>
        <w:t>apply</w:t>
      </w:r>
      <w:proofErr w:type="gramEnd"/>
      <w:r w:rsidRPr="00503340">
        <w:rPr>
          <w:rFonts w:asciiTheme="minorHAnsi" w:eastAsia="Arial" w:hAnsiTheme="minorHAnsi" w:cstheme="minorHAnsi"/>
          <w:spacing w:val="3"/>
          <w:szCs w:val="24"/>
        </w:rPr>
        <w:t xml:space="preserve"> for </w:t>
      </w:r>
      <w:proofErr w:type="gramStart"/>
      <w:r w:rsidRPr="00503340">
        <w:rPr>
          <w:rFonts w:asciiTheme="minorHAnsi" w:eastAsia="Arial" w:hAnsiTheme="minorHAnsi" w:cstheme="minorHAnsi"/>
          <w:spacing w:val="3"/>
          <w:szCs w:val="24"/>
        </w:rPr>
        <w:t>first</w:t>
      </w:r>
      <w:proofErr w:type="gramEnd"/>
      <w:r w:rsidRPr="00503340">
        <w:rPr>
          <w:rFonts w:asciiTheme="minorHAnsi" w:eastAsia="Arial" w:hAnsiTheme="minorHAnsi" w:cstheme="minorHAnsi"/>
          <w:spacing w:val="3"/>
          <w:szCs w:val="24"/>
        </w:rPr>
        <w:t xml:space="preserve"> time in the LNMIIT, Jaipur then they must submit their last three years working/ supplying record in the particular work domain.</w:t>
      </w:r>
    </w:p>
    <w:p w14:paraId="5DA54CA5" w14:textId="77777777" w:rsidR="007C590A" w:rsidRPr="00503340"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503340">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503340" w:rsidRDefault="007C590A" w:rsidP="007C590A">
      <w:pPr>
        <w:rPr>
          <w:rFonts w:asciiTheme="minorHAnsi" w:eastAsia="Calibri" w:hAnsiTheme="minorHAnsi" w:cstheme="minorHAnsi"/>
          <w:i/>
          <w:szCs w:val="24"/>
        </w:rPr>
      </w:pPr>
    </w:p>
    <w:p w14:paraId="5261FC7B" w14:textId="77777777" w:rsidR="007C590A" w:rsidRPr="00503340" w:rsidRDefault="007C590A" w:rsidP="007C590A">
      <w:pPr>
        <w:rPr>
          <w:rFonts w:asciiTheme="minorHAnsi" w:eastAsia="Calibri" w:hAnsiTheme="minorHAnsi" w:cstheme="minorHAnsi"/>
          <w:i/>
          <w:szCs w:val="24"/>
        </w:rPr>
      </w:pPr>
      <w:r w:rsidRPr="00503340">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503340"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503340">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44799644">
    <w:abstractNumId w:val="35"/>
  </w:num>
  <w:num w:numId="2" w16cid:durableId="1287856475">
    <w:abstractNumId w:val="25"/>
  </w:num>
  <w:num w:numId="3" w16cid:durableId="614291225">
    <w:abstractNumId w:val="20"/>
  </w:num>
  <w:num w:numId="4" w16cid:durableId="331301066">
    <w:abstractNumId w:val="9"/>
  </w:num>
  <w:num w:numId="5" w16cid:durableId="1046679165">
    <w:abstractNumId w:val="31"/>
  </w:num>
  <w:num w:numId="6" w16cid:durableId="591820724">
    <w:abstractNumId w:val="28"/>
  </w:num>
  <w:num w:numId="7" w16cid:durableId="997851831">
    <w:abstractNumId w:val="7"/>
  </w:num>
  <w:num w:numId="8" w16cid:durableId="494150420">
    <w:abstractNumId w:val="2"/>
  </w:num>
  <w:num w:numId="9" w16cid:durableId="1617565610">
    <w:abstractNumId w:val="24"/>
  </w:num>
  <w:num w:numId="10" w16cid:durableId="1140149663">
    <w:abstractNumId w:val="16"/>
  </w:num>
  <w:num w:numId="11" w16cid:durableId="1049376219">
    <w:abstractNumId w:val="22"/>
  </w:num>
  <w:num w:numId="12" w16cid:durableId="205503680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1165542">
    <w:abstractNumId w:val="21"/>
  </w:num>
  <w:num w:numId="14" w16cid:durableId="959918699">
    <w:abstractNumId w:val="19"/>
  </w:num>
  <w:num w:numId="15" w16cid:durableId="1763836448">
    <w:abstractNumId w:val="26"/>
  </w:num>
  <w:num w:numId="16" w16cid:durableId="65886506">
    <w:abstractNumId w:val="21"/>
  </w:num>
  <w:num w:numId="17" w16cid:durableId="522745364">
    <w:abstractNumId w:val="3"/>
  </w:num>
  <w:num w:numId="18" w16cid:durableId="2072267412">
    <w:abstractNumId w:val="32"/>
  </w:num>
  <w:num w:numId="19" w16cid:durableId="1104957581">
    <w:abstractNumId w:val="0"/>
  </w:num>
  <w:num w:numId="20" w16cid:durableId="1997149195">
    <w:abstractNumId w:val="17"/>
  </w:num>
  <w:num w:numId="21" w16cid:durableId="1836721020">
    <w:abstractNumId w:val="15"/>
  </w:num>
  <w:num w:numId="22" w16cid:durableId="358702922">
    <w:abstractNumId w:val="29"/>
  </w:num>
  <w:num w:numId="23" w16cid:durableId="1680883334">
    <w:abstractNumId w:val="30"/>
  </w:num>
  <w:num w:numId="24" w16cid:durableId="1653633173">
    <w:abstractNumId w:val="14"/>
  </w:num>
  <w:num w:numId="25" w16cid:durableId="1317225265">
    <w:abstractNumId w:val="6"/>
  </w:num>
  <w:num w:numId="26" w16cid:durableId="17955196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86635">
    <w:abstractNumId w:val="1"/>
  </w:num>
  <w:num w:numId="28" w16cid:durableId="1059982645">
    <w:abstractNumId w:val="23"/>
  </w:num>
  <w:num w:numId="29" w16cid:durableId="692462774">
    <w:abstractNumId w:val="5"/>
  </w:num>
  <w:num w:numId="30" w16cid:durableId="1050609885">
    <w:abstractNumId w:val="27"/>
  </w:num>
  <w:num w:numId="31" w16cid:durableId="211119882">
    <w:abstractNumId w:val="12"/>
  </w:num>
  <w:num w:numId="32" w16cid:durableId="1148474156">
    <w:abstractNumId w:val="11"/>
  </w:num>
  <w:num w:numId="33" w16cid:durableId="98185864">
    <w:abstractNumId w:val="18"/>
  </w:num>
  <w:num w:numId="34" w16cid:durableId="7373664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9535441">
    <w:abstractNumId w:val="10"/>
  </w:num>
  <w:num w:numId="36" w16cid:durableId="2024015187">
    <w:abstractNumId w:val="13"/>
  </w:num>
  <w:num w:numId="37" w16cid:durableId="1321228959">
    <w:abstractNumId w:val="33"/>
  </w:num>
  <w:num w:numId="38" w16cid:durableId="1467966512">
    <w:abstractNumId w:val="34"/>
  </w:num>
  <w:num w:numId="39" w16cid:durableId="293488302">
    <w:abstractNumId w:val="8"/>
  </w:num>
  <w:num w:numId="40" w16cid:durableId="207298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gUAVrN5OCwAAAA="/>
  </w:docVars>
  <w:rsids>
    <w:rsidRoot w:val="00726EF8"/>
    <w:rsid w:val="00005B41"/>
    <w:rsid w:val="00012DF7"/>
    <w:rsid w:val="0001335F"/>
    <w:rsid w:val="0001571A"/>
    <w:rsid w:val="00022B04"/>
    <w:rsid w:val="000243F9"/>
    <w:rsid w:val="00033272"/>
    <w:rsid w:val="00035B58"/>
    <w:rsid w:val="00036AE6"/>
    <w:rsid w:val="000372F3"/>
    <w:rsid w:val="00055488"/>
    <w:rsid w:val="00061640"/>
    <w:rsid w:val="00061F44"/>
    <w:rsid w:val="000638A6"/>
    <w:rsid w:val="0008077E"/>
    <w:rsid w:val="00084EF4"/>
    <w:rsid w:val="00085CA7"/>
    <w:rsid w:val="000A7E1D"/>
    <w:rsid w:val="000C4E7E"/>
    <w:rsid w:val="000C7C68"/>
    <w:rsid w:val="000E0C9E"/>
    <w:rsid w:val="000E4391"/>
    <w:rsid w:val="000F051F"/>
    <w:rsid w:val="00116541"/>
    <w:rsid w:val="00135BD8"/>
    <w:rsid w:val="00136B36"/>
    <w:rsid w:val="001A3D07"/>
    <w:rsid w:val="001B44AC"/>
    <w:rsid w:val="001C276D"/>
    <w:rsid w:val="001F189A"/>
    <w:rsid w:val="001F6B9B"/>
    <w:rsid w:val="001F7A01"/>
    <w:rsid w:val="0020307A"/>
    <w:rsid w:val="0021099B"/>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7628D"/>
    <w:rsid w:val="004A0893"/>
    <w:rsid w:val="004B70F6"/>
    <w:rsid w:val="004D0498"/>
    <w:rsid w:val="004E291D"/>
    <w:rsid w:val="004E5B91"/>
    <w:rsid w:val="004F0F1A"/>
    <w:rsid w:val="00503340"/>
    <w:rsid w:val="005058C7"/>
    <w:rsid w:val="00513D3F"/>
    <w:rsid w:val="00517CAE"/>
    <w:rsid w:val="00525F9A"/>
    <w:rsid w:val="00563B12"/>
    <w:rsid w:val="00570C42"/>
    <w:rsid w:val="00582C3F"/>
    <w:rsid w:val="00590944"/>
    <w:rsid w:val="005A0532"/>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63D03"/>
    <w:rsid w:val="00671DFA"/>
    <w:rsid w:val="00671FB9"/>
    <w:rsid w:val="00673140"/>
    <w:rsid w:val="006754D4"/>
    <w:rsid w:val="00695110"/>
    <w:rsid w:val="006A1E9D"/>
    <w:rsid w:val="006A75EF"/>
    <w:rsid w:val="006D2543"/>
    <w:rsid w:val="0071036E"/>
    <w:rsid w:val="00724744"/>
    <w:rsid w:val="00726EF8"/>
    <w:rsid w:val="00736E08"/>
    <w:rsid w:val="00753F39"/>
    <w:rsid w:val="00761473"/>
    <w:rsid w:val="00770533"/>
    <w:rsid w:val="00773AC9"/>
    <w:rsid w:val="007A47AD"/>
    <w:rsid w:val="007B09C3"/>
    <w:rsid w:val="007C590A"/>
    <w:rsid w:val="007E1FF1"/>
    <w:rsid w:val="007E6C39"/>
    <w:rsid w:val="008048D1"/>
    <w:rsid w:val="00807A30"/>
    <w:rsid w:val="00811F6E"/>
    <w:rsid w:val="00812A53"/>
    <w:rsid w:val="008141D0"/>
    <w:rsid w:val="00820A45"/>
    <w:rsid w:val="00833C85"/>
    <w:rsid w:val="00834ED1"/>
    <w:rsid w:val="00836DCB"/>
    <w:rsid w:val="00837881"/>
    <w:rsid w:val="008555A8"/>
    <w:rsid w:val="0086173D"/>
    <w:rsid w:val="008644D9"/>
    <w:rsid w:val="00867E0D"/>
    <w:rsid w:val="00870229"/>
    <w:rsid w:val="00887B76"/>
    <w:rsid w:val="0089049B"/>
    <w:rsid w:val="008A2469"/>
    <w:rsid w:val="008A6D49"/>
    <w:rsid w:val="008D6513"/>
    <w:rsid w:val="008E2E6F"/>
    <w:rsid w:val="00915DE3"/>
    <w:rsid w:val="0092029F"/>
    <w:rsid w:val="009326E0"/>
    <w:rsid w:val="009536DE"/>
    <w:rsid w:val="00956C83"/>
    <w:rsid w:val="009744D1"/>
    <w:rsid w:val="00984A02"/>
    <w:rsid w:val="00985703"/>
    <w:rsid w:val="009A39C7"/>
    <w:rsid w:val="009A6BF0"/>
    <w:rsid w:val="009B0DAC"/>
    <w:rsid w:val="009C425B"/>
    <w:rsid w:val="009C7E0C"/>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B00A0"/>
    <w:rsid w:val="00BD33B5"/>
    <w:rsid w:val="00BE6D49"/>
    <w:rsid w:val="00C04D95"/>
    <w:rsid w:val="00C13C3F"/>
    <w:rsid w:val="00C23263"/>
    <w:rsid w:val="00C24DE7"/>
    <w:rsid w:val="00C33C3C"/>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2B7E"/>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A738A"/>
    <w:rsid w:val="00FB1779"/>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C20AD-404D-46A8-90D0-B1354F57F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4</cp:revision>
  <cp:lastPrinted>2020-01-22T09:07:00Z</cp:lastPrinted>
  <dcterms:created xsi:type="dcterms:W3CDTF">2023-08-22T06:51:00Z</dcterms:created>
  <dcterms:modified xsi:type="dcterms:W3CDTF">2023-08-23T12:01:00Z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