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7DC2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36"/>
          <w:szCs w:val="36"/>
          <w:u w:val="single"/>
        </w:rPr>
      </w:pPr>
      <w:r w:rsidRPr="00AA204B">
        <w:rPr>
          <w:rFonts w:ascii="Calibri" w:eastAsia="Calibri" w:hAnsi="Calibri" w:cs="Calibri"/>
          <w:b/>
          <w:sz w:val="36"/>
          <w:szCs w:val="36"/>
          <w:u w:val="single"/>
        </w:rPr>
        <w:t>The LNM Institute of Information Technology, Jaipur</w:t>
      </w:r>
    </w:p>
    <w:p w14:paraId="10E145A9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t>TENDER NOTICE</w:t>
      </w:r>
    </w:p>
    <w:p w14:paraId="2D3A1121" w14:textId="77777777" w:rsidR="00371B85" w:rsidRPr="00AA204B" w:rsidRDefault="00371B85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7AFE353" w14:textId="77777777" w:rsidR="00371B85" w:rsidRPr="00AA204B" w:rsidRDefault="00000000">
      <w:pPr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The LNM Institute of Information Technology, Jaipur is a Deemed-to-be-University, set up as a </w:t>
      </w:r>
      <w:proofErr w:type="spellStart"/>
      <w:proofErr w:type="gramStart"/>
      <w:r w:rsidRPr="00AA204B">
        <w:rPr>
          <w:rFonts w:ascii="Calibri" w:eastAsia="Calibri" w:hAnsi="Calibri" w:cs="Calibri"/>
          <w:sz w:val="24"/>
          <w:szCs w:val="24"/>
        </w:rPr>
        <w:t>Non Profit</w:t>
      </w:r>
      <w:proofErr w:type="spellEnd"/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 the Government of Rajasthan and Lakshmi &amp; Usha Mittal Foundation.</w:t>
      </w:r>
    </w:p>
    <w:p w14:paraId="21B0B3CE" w14:textId="1B0E345E" w:rsidR="00371B85" w:rsidRPr="00AA204B" w:rsidRDefault="00000000">
      <w:pPr>
        <w:spacing w:before="200"/>
        <w:jc w:val="both"/>
        <w:rPr>
          <w:rFonts w:ascii="Calibri" w:eastAsia="Calibri" w:hAnsi="Calibri" w:cs="Calibri"/>
          <w:sz w:val="24"/>
          <w:szCs w:val="24"/>
        </w:rPr>
      </w:pPr>
      <w:bookmarkStart w:id="0" w:name="_heading=h.gjdgxs" w:colFirst="0" w:colLast="0"/>
      <w:bookmarkEnd w:id="0"/>
      <w:r w:rsidRPr="00AA204B">
        <w:rPr>
          <w:rFonts w:ascii="Calibri" w:eastAsia="Calibri" w:hAnsi="Calibri" w:cs="Calibri"/>
          <w:sz w:val="24"/>
          <w:szCs w:val="24"/>
        </w:rPr>
        <w:t xml:space="preserve">The institute invites </w:t>
      </w:r>
      <w:proofErr w:type="gramStart"/>
      <w:r w:rsidRPr="00AA204B">
        <w:rPr>
          <w:rFonts w:ascii="Calibri" w:eastAsia="Calibri" w:hAnsi="Calibri" w:cs="Calibri"/>
          <w:sz w:val="24"/>
          <w:szCs w:val="24"/>
        </w:rPr>
        <w:t>proposal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from competent vendors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  <w:r w:rsidRPr="00AA204B">
        <w:rPr>
          <w:rFonts w:ascii="Calibri" w:eastAsia="Calibri" w:hAnsi="Calibri" w:cs="Calibri"/>
          <w:sz w:val="24"/>
          <w:szCs w:val="24"/>
        </w:rPr>
        <w:t xml:space="preserve"> Bidders can submit their sealed </w:t>
      </w:r>
      <w:proofErr w:type="gramStart"/>
      <w:r w:rsidRPr="00AA204B">
        <w:rPr>
          <w:rFonts w:ascii="Calibri" w:eastAsia="Calibri" w:hAnsi="Calibri" w:cs="Calibri"/>
          <w:sz w:val="24"/>
          <w:szCs w:val="24"/>
        </w:rPr>
        <w:t>offer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/s at the following address by Speed-Post/ Registered Post/ By-hand (but not by Courier)/ before 05:00 PM on </w:t>
      </w:r>
      <w:r w:rsidR="00C91B01" w:rsidRPr="00AA204B">
        <w:rPr>
          <w:rFonts w:ascii="Calibri" w:eastAsia="Calibri" w:hAnsi="Calibri" w:cs="Calibri"/>
          <w:sz w:val="24"/>
          <w:szCs w:val="24"/>
        </w:rPr>
        <w:t>08.09.2023</w:t>
      </w:r>
      <w:r w:rsidRPr="00AA204B">
        <w:rPr>
          <w:rFonts w:ascii="Calibri" w:eastAsia="Calibri" w:hAnsi="Calibri" w:cs="Calibri"/>
          <w:sz w:val="24"/>
          <w:szCs w:val="24"/>
        </w:rPr>
        <w:t>.</w:t>
      </w:r>
    </w:p>
    <w:p w14:paraId="12EEB8B6" w14:textId="77777777" w:rsidR="00371B85" w:rsidRPr="00AA204B" w:rsidRDefault="00000000">
      <w:pPr>
        <w:spacing w:before="20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6B30CD8B" w14:textId="77777777" w:rsidR="00371B85" w:rsidRPr="00AA204B" w:rsidRDefault="00371B85">
      <w:pPr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A4A4CE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AA204B">
        <w:rPr>
          <w:rFonts w:ascii="Calibri" w:eastAsia="Calibri" w:hAnsi="Calibri" w:cs="Calibri"/>
          <w:b/>
          <w:sz w:val="28"/>
          <w:szCs w:val="28"/>
        </w:rPr>
        <w:t>Director</w:t>
      </w:r>
    </w:p>
    <w:p w14:paraId="1F73FF2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>The LNM Institute of Information Technology,</w:t>
      </w:r>
    </w:p>
    <w:p w14:paraId="400F289F" w14:textId="77777777" w:rsidR="00371B85" w:rsidRPr="00AA204B" w:rsidRDefault="00000000">
      <w:pPr>
        <w:jc w:val="center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Gram – Rupa Ki Nangal, Post – Sumel,</w:t>
      </w:r>
    </w:p>
    <w:p w14:paraId="209625DE" w14:textId="77777777" w:rsidR="00371B85" w:rsidRPr="00AA204B" w:rsidRDefault="00000000">
      <w:pPr>
        <w:jc w:val="center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Via – Jamdoli, Jaipur- 302031</w:t>
      </w:r>
    </w:p>
    <w:p w14:paraId="3B3781C7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Email: </w:t>
      </w:r>
      <w:hyperlink r:id="rId6">
        <w:r w:rsidRPr="00AA204B">
          <w:rPr>
            <w:rFonts w:ascii="Calibri" w:eastAsia="Calibri" w:hAnsi="Calibri" w:cs="Calibri"/>
            <w:sz w:val="24"/>
            <w:szCs w:val="24"/>
            <w:u w:val="single"/>
          </w:rPr>
          <w:t>directoroffice@lnmiit.ac.in</w:t>
        </w:r>
      </w:hyperlink>
    </w:p>
    <w:p w14:paraId="5B7A77BF" w14:textId="77777777" w:rsidR="00371B85" w:rsidRPr="00AA204B" w:rsidRDefault="00371B85">
      <w:pPr>
        <w:rPr>
          <w:rFonts w:ascii="Calibri" w:eastAsia="Calibri" w:hAnsi="Calibri" w:cs="Calibri"/>
          <w:sz w:val="24"/>
          <w:szCs w:val="24"/>
        </w:rPr>
      </w:pPr>
    </w:p>
    <w:p w14:paraId="0450CD08" w14:textId="678D7AB4" w:rsidR="00371B85" w:rsidRPr="00AA204B" w:rsidRDefault="00000000">
      <w:pPr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Bidders can also submit their </w:t>
      </w:r>
      <w:r w:rsidRPr="00AA204B">
        <w:rPr>
          <w:rFonts w:ascii="Calibri" w:eastAsia="Calibri" w:hAnsi="Calibri" w:cs="Calibri"/>
          <w:b/>
          <w:sz w:val="24"/>
          <w:szCs w:val="24"/>
        </w:rPr>
        <w:t xml:space="preserve">offer/s via </w:t>
      </w:r>
      <w:proofErr w:type="gramStart"/>
      <w:r w:rsidRPr="00AA204B">
        <w:rPr>
          <w:rFonts w:ascii="Calibri" w:eastAsia="Calibri" w:hAnsi="Calibri" w:cs="Calibri"/>
          <w:b/>
          <w:sz w:val="24"/>
          <w:szCs w:val="24"/>
        </w:rPr>
        <w:t>Email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with password protected document/file at the below mentioned email IDs (E-mail must sent on both mail ID) before 05:00 PM on </w:t>
      </w:r>
      <w:r w:rsidR="00C91B01" w:rsidRPr="00AA204B">
        <w:rPr>
          <w:rFonts w:ascii="Calibri" w:eastAsia="Calibri" w:hAnsi="Calibri" w:cs="Calibri"/>
          <w:sz w:val="24"/>
          <w:szCs w:val="24"/>
        </w:rPr>
        <w:t>08.09.2023</w:t>
      </w:r>
      <w:r w:rsidRPr="00AA204B">
        <w:rPr>
          <w:rFonts w:ascii="Calibri" w:eastAsia="Calibri" w:hAnsi="Calibri" w:cs="Calibri"/>
          <w:sz w:val="24"/>
          <w:szCs w:val="24"/>
        </w:rPr>
        <w:t>.</w:t>
      </w:r>
    </w:p>
    <w:p w14:paraId="2AD65BF0" w14:textId="77777777" w:rsidR="00371B85" w:rsidRPr="00AA204B" w:rsidRDefault="00371B85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7C91CA38" w14:textId="77777777" w:rsidR="00371B85" w:rsidRPr="00AA204B" w:rsidRDefault="00000000">
      <w:pPr>
        <w:jc w:val="both"/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 xml:space="preserve">The Password protected document/file to be sent to purchase officer at the email id: </w:t>
      </w:r>
      <w:hyperlink r:id="rId7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purchase.officer@lnmiit.ac.in</w:t>
        </w:r>
      </w:hyperlink>
      <w:r w:rsidRPr="00AA204B">
        <w:rPr>
          <w:rFonts w:ascii="Calibri" w:eastAsia="Calibri" w:hAnsi="Calibri" w:cs="Calibri"/>
          <w:b/>
          <w:color w:val="0000FF"/>
          <w:sz w:val="24"/>
          <w:szCs w:val="24"/>
          <w:u w:val="single"/>
        </w:rPr>
        <w:t xml:space="preserve"> </w:t>
      </w:r>
      <w:r w:rsidRPr="00AA204B">
        <w:rPr>
          <w:rFonts w:ascii="Calibri" w:eastAsia="Calibri" w:hAnsi="Calibri" w:cs="Calibri"/>
          <w:b/>
          <w:sz w:val="24"/>
          <w:szCs w:val="24"/>
        </w:rPr>
        <w:t xml:space="preserve">and password should be sent to Chairman-PCC at the email id: </w:t>
      </w:r>
      <w:hyperlink r:id="rId8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chairman.pcc@lnmiit.ac.in</w:t>
        </w:r>
      </w:hyperlink>
      <w:r w:rsidRPr="00AA204B">
        <w:rPr>
          <w:rFonts w:ascii="Calibri" w:eastAsia="Calibri" w:hAnsi="Calibri" w:cs="Calibri"/>
          <w:b/>
          <w:sz w:val="24"/>
          <w:szCs w:val="24"/>
        </w:rPr>
        <w:t xml:space="preserve"> .  </w:t>
      </w:r>
    </w:p>
    <w:p w14:paraId="0007C3DA" w14:textId="77777777" w:rsidR="00371B85" w:rsidRPr="00AA204B" w:rsidRDefault="00371B85">
      <w:pPr>
        <w:rPr>
          <w:rFonts w:ascii="Calibri" w:eastAsia="Calibri" w:hAnsi="Calibri" w:cs="Calibri"/>
          <w:sz w:val="24"/>
          <w:szCs w:val="24"/>
        </w:rPr>
      </w:pPr>
    </w:p>
    <w:p w14:paraId="44F13F43" w14:textId="77777777" w:rsidR="00371B85" w:rsidRPr="00AA204B" w:rsidRDefault="00000000">
      <w:pPr>
        <w:jc w:val="center"/>
        <w:rPr>
          <w:rFonts w:ascii="Calibri" w:eastAsia="Calibri" w:hAnsi="Calibri" w:cs="Calibri"/>
          <w:b/>
          <w:color w:val="0000FF"/>
          <w:sz w:val="24"/>
          <w:szCs w:val="24"/>
          <w:u w:val="single"/>
        </w:rPr>
      </w:pPr>
      <w:hyperlink r:id="rId9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purchase.officer@lnmiit.ac.in</w:t>
        </w:r>
      </w:hyperlink>
    </w:p>
    <w:p w14:paraId="7614C89A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</w:rPr>
      </w:pPr>
      <w:hyperlink r:id="rId10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chairman.pcc@lnmiit.ac.in</w:t>
        </w:r>
      </w:hyperlink>
    </w:p>
    <w:p w14:paraId="1660AC91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</w:rPr>
      </w:pPr>
    </w:p>
    <w:p w14:paraId="15C8EA74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>Bid Process:</w:t>
      </w:r>
    </w:p>
    <w:p w14:paraId="57D72B52" w14:textId="77777777" w:rsidR="00371B85" w:rsidRPr="00AA204B" w:rsidRDefault="00000000">
      <w:pPr>
        <w:spacing w:after="28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Technical &amp; Commercial details on the company’s letterhead, duly signed and sealed by the authorized signatory are required to be submitted in two separate envelopes/files. Both envelopes/files should be duly marked as “Technical bid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</w:t>
      </w:r>
      <w:r w:rsidRPr="00AA204B">
        <w:rPr>
          <w:rFonts w:ascii="Calibri" w:eastAsia="Calibri" w:hAnsi="Calibri" w:cs="Calibri"/>
          <w:sz w:val="24"/>
          <w:szCs w:val="24"/>
        </w:rPr>
        <w:t xml:space="preserve"> and “Commercial Bid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  <w:r w:rsidRPr="00AA204B">
        <w:rPr>
          <w:rFonts w:ascii="Calibri" w:eastAsia="Calibri" w:hAnsi="Calibri" w:cs="Calibri"/>
          <w:sz w:val="24"/>
          <w:szCs w:val="24"/>
        </w:rPr>
        <w:t xml:space="preserve">  respectively. Both Envelopes shall be enclosed in a single envelope bearing the heading “Bid for 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</w:t>
      </w:r>
      <w:r w:rsidRPr="00AA204B">
        <w:rPr>
          <w:rFonts w:ascii="Calibri" w:eastAsia="Calibri" w:hAnsi="Calibri" w:cs="Calibri"/>
          <w:sz w:val="24"/>
          <w:szCs w:val="24"/>
        </w:rPr>
        <w:t xml:space="preserve">. Bids are liable to be rejected if any or </w:t>
      </w:r>
      <w:proofErr w:type="gramStart"/>
      <w:r w:rsidRPr="00AA204B">
        <w:rPr>
          <w:rFonts w:ascii="Calibri" w:eastAsia="Calibri" w:hAnsi="Calibri" w:cs="Calibri"/>
          <w:sz w:val="24"/>
          <w:szCs w:val="24"/>
        </w:rPr>
        <w:t>both of the technical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or commercial offers are found in open condition or required information is not found with the offer.</w:t>
      </w:r>
    </w:p>
    <w:p w14:paraId="74A5D80E" w14:textId="77777777" w:rsidR="00371B85" w:rsidRPr="00AA204B" w:rsidRDefault="00000000">
      <w:pPr>
        <w:spacing w:after="28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Bids can be sent via email as per the process mentioned above.</w:t>
      </w:r>
    </w:p>
    <w:p w14:paraId="195E872D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br w:type="page"/>
      </w: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Technical Bid: </w:t>
      </w:r>
      <w:r w:rsidRPr="00AA204B">
        <w:rPr>
          <w:rFonts w:ascii="Calibri" w:eastAsia="Calibri" w:hAnsi="Calibri" w:cs="Calibri"/>
          <w:i/>
          <w:sz w:val="24"/>
          <w:szCs w:val="24"/>
          <w:u w:val="single"/>
        </w:rPr>
        <w:t>(in a separate sealed envelope)</w:t>
      </w:r>
    </w:p>
    <w:p w14:paraId="5A748703" w14:textId="77777777" w:rsidR="00371B85" w:rsidRPr="00AA204B" w:rsidRDefault="00000000">
      <w:pPr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While submitting quotations, the following procedure/ formalities and conditions may kindly be adhered.</w:t>
      </w:r>
    </w:p>
    <w:p w14:paraId="436C6AB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Company profile or brief note about the bidder's company, PAN number, and GST number should be submitted by the Vendor.</w:t>
      </w:r>
    </w:p>
    <w:p w14:paraId="314796A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The List of Directors/Partners/Proprietor/Members of the Firm to be attached.</w:t>
      </w:r>
    </w:p>
    <w:p w14:paraId="226C1F4D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Detail of other associated/sister concerns (if any) of Directors/Partners/ Proprietor/ Members to be provided.</w:t>
      </w:r>
    </w:p>
    <w:p w14:paraId="28F98625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 w:rsidRPr="00AA204B">
        <w:rPr>
          <w:rFonts w:ascii="Calibri" w:eastAsia="Calibri" w:hAnsi="Calibri" w:cs="Calibri"/>
          <w:color w:val="000000"/>
          <w:sz w:val="24"/>
          <w:szCs w:val="24"/>
        </w:rPr>
        <w:t>Turn over</w:t>
      </w:r>
      <w:proofErr w:type="gramEnd"/>
      <w:r w:rsidRPr="00AA204B">
        <w:rPr>
          <w:rFonts w:ascii="Calibri" w:eastAsia="Calibri" w:hAnsi="Calibri" w:cs="Calibri"/>
          <w:color w:val="000000"/>
          <w:sz w:val="24"/>
          <w:szCs w:val="24"/>
        </w:rPr>
        <w:t xml:space="preserve"> for the last three years to be mentioned. (Copy to be enclosed)</w:t>
      </w:r>
    </w:p>
    <w:p w14:paraId="079C03A0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 xml:space="preserve">List of the client to whom the vendor has delivered the goods or provided the services in </w:t>
      </w:r>
      <w:proofErr w:type="gramStart"/>
      <w:r w:rsidRPr="00AA204B">
        <w:rPr>
          <w:rFonts w:ascii="Calibri" w:eastAsia="Calibri" w:hAnsi="Calibri" w:cs="Calibri"/>
          <w:color w:val="000000"/>
          <w:sz w:val="24"/>
          <w:szCs w:val="24"/>
        </w:rPr>
        <w:t>past</w:t>
      </w:r>
      <w:proofErr w:type="gramEnd"/>
      <w:r w:rsidRPr="00AA204B"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0743BDD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Specification as mentioned below, shall be provided as per the details given below:</w:t>
      </w:r>
    </w:p>
    <w:p w14:paraId="4CD76542" w14:textId="77777777" w:rsidR="00371B85" w:rsidRPr="00AA204B" w:rsidRDefault="00371B85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7E5461A0" w14:textId="77777777" w:rsidR="00371B85" w:rsidRPr="00AA204B" w:rsidRDefault="00000000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 xml:space="preserve">Scope of work, </w:t>
      </w:r>
      <w:proofErr w:type="gramStart"/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Technical</w:t>
      </w:r>
      <w:proofErr w:type="gramEnd"/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 xml:space="preserve"> data sheet and Specification of the item/s</w:t>
      </w:r>
    </w:p>
    <w:p w14:paraId="063230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4E760F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23849BD" w14:textId="77777777" w:rsidR="00371B85" w:rsidRPr="00AA204B" w:rsidRDefault="00000000">
      <w:pPr>
        <w:ind w:left="2160" w:hanging="2160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Scope of work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: </w:t>
      </w:r>
      <w:r w:rsidRPr="00AA204B">
        <w:rPr>
          <w:rFonts w:ascii="Calibri" w:eastAsia="Calibri" w:hAnsi="Calibri" w:cs="Calibri"/>
          <w:b/>
          <w:sz w:val="26"/>
          <w:szCs w:val="26"/>
        </w:rPr>
        <w:tab/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in 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</w:p>
    <w:p w14:paraId="6471A12A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7640A9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9AE3E36" w14:textId="77777777" w:rsidR="00371B85" w:rsidRPr="00AA204B" w:rsidRDefault="00000000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Technical data sheet and Specification of the item/s</w:t>
      </w:r>
    </w:p>
    <w:tbl>
      <w:tblPr>
        <w:tblStyle w:val="a"/>
        <w:tblW w:w="9563" w:type="dxa"/>
        <w:tblLayout w:type="fixed"/>
        <w:tblLook w:val="0400" w:firstRow="0" w:lastRow="0" w:firstColumn="0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371B85" w:rsidRPr="00AA204B" w14:paraId="4619F8E7" w14:textId="77777777">
        <w:trPr>
          <w:trHeight w:val="296"/>
          <w:tblHeader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566F9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proofErr w:type="spellStart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S.No</w:t>
            </w:r>
            <w:proofErr w:type="spellEnd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C31A1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8B8C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60C47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51D30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UOM</w:t>
            </w:r>
          </w:p>
        </w:tc>
      </w:tr>
      <w:tr w:rsidR="00371B85" w:rsidRPr="00AA204B" w14:paraId="0DBAB461" w14:textId="77777777" w:rsidTr="00C91B01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EA0B0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779EC" w14:textId="77777777" w:rsidR="00371B85" w:rsidRPr="00AA204B" w:rsidRDefault="00000000" w:rsidP="00C91B01">
            <w:pPr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>Supply of Apple Pencil (2</w:t>
            </w:r>
            <w:r w:rsidRPr="00AA204B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 Generation) and </w:t>
            </w:r>
            <w:r w:rsidRPr="00AA204B">
              <w:rPr>
                <w:rFonts w:ascii="Calibri" w:eastAsia="Calibri" w:hAnsi="Calibri" w:cs="Calibri"/>
                <w:sz w:val="26"/>
                <w:szCs w:val="26"/>
              </w:rPr>
              <w:t>iPad air M 1 Chip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EA6837" w14:textId="7D1B68C0" w:rsidR="00371B85" w:rsidRPr="00AA204B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Apple </w:t>
            </w:r>
          </w:p>
          <w:p w14:paraId="56ACDB79" w14:textId="77777777" w:rsidR="00371B85" w:rsidRPr="00AA204B" w:rsidRDefault="00371B85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06C9476" w14:textId="77777777" w:rsidR="00371B85" w:rsidRPr="00AA204B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For Pencil </w:t>
            </w:r>
          </w:p>
          <w:p w14:paraId="0453BBBF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Length: 166 mm (6.53 inches)</w:t>
            </w:r>
          </w:p>
          <w:p w14:paraId="1B5639D9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Diameter: 8.9 mm (0.35 inches)</w:t>
            </w:r>
          </w:p>
          <w:p w14:paraId="55F5FACB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Weight: 20.7 grams (0.73 ounces)</w:t>
            </w:r>
          </w:p>
          <w:p w14:paraId="58A32A17" w14:textId="77777777" w:rsidR="00371B85" w:rsidRPr="00AA204B" w:rsidRDefault="00000000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bookmarkStart w:id="1" w:name="_heading=h.jlj94dqypjie" w:colFirst="0" w:colLast="0"/>
            <w:bookmarkEnd w:id="1"/>
            <w:r w:rsidRPr="00AA204B">
              <w:rPr>
                <w:color w:val="1D1D1F"/>
                <w:sz w:val="24"/>
                <w:szCs w:val="24"/>
              </w:rPr>
              <w:t>Connections</w:t>
            </w:r>
          </w:p>
          <w:p w14:paraId="0692A739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Bluetooth</w:t>
            </w:r>
          </w:p>
          <w:p w14:paraId="4325FAA4" w14:textId="77777777" w:rsidR="00371B85" w:rsidRPr="00AA204B" w:rsidRDefault="00000000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bookmarkStart w:id="2" w:name="_heading=h.6zgruzpyfon0" w:colFirst="0" w:colLast="0"/>
            <w:bookmarkEnd w:id="2"/>
            <w:r w:rsidRPr="00AA204B">
              <w:rPr>
                <w:color w:val="1D1D1F"/>
                <w:sz w:val="24"/>
                <w:szCs w:val="24"/>
              </w:rPr>
              <w:t>Other Features</w:t>
            </w:r>
          </w:p>
          <w:p w14:paraId="230D439D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 xml:space="preserve">Magnetically attaches and </w:t>
            </w:r>
            <w:proofErr w:type="gramStart"/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pairs</w:t>
            </w:r>
            <w:proofErr w:type="gramEnd"/>
          </w:p>
          <w:p w14:paraId="4EE7B64D" w14:textId="77777777" w:rsidR="00371B85" w:rsidRPr="00AA204B" w:rsidRDefault="00371B85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</w:p>
          <w:p w14:paraId="2A4980C4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  <w:t>For iPad</w:t>
            </w:r>
          </w:p>
          <w:p w14:paraId="08085739" w14:textId="45B37AC7" w:rsidR="00371B85" w:rsidRPr="00AA204B" w:rsidRDefault="00000000" w:rsidP="00C91B01">
            <w:pPr>
              <w:pStyle w:val="Heading1"/>
              <w:keepNext w:val="0"/>
              <w:shd w:val="clear" w:color="auto" w:fill="FFFFFF"/>
              <w:spacing w:before="0" w:after="0" w:line="320" w:lineRule="auto"/>
              <w:ind w:left="0" w:firstLine="0"/>
              <w:rPr>
                <w:rFonts w:ascii="Calibri" w:eastAsia="Calibri" w:hAnsi="Calibri" w:cs="Calibri"/>
                <w:sz w:val="26"/>
                <w:szCs w:val="26"/>
              </w:rPr>
            </w:pPr>
            <w:bookmarkStart w:id="3" w:name="_heading=h.k3mr2amn5yhk" w:colFirst="0" w:colLast="0"/>
            <w:bookmarkEnd w:id="3"/>
            <w:r w:rsidRPr="00AA204B">
              <w:rPr>
                <w:rFonts w:ascii="Calibri" w:eastAsia="Calibri" w:hAnsi="Calibri" w:cs="Calibri"/>
                <w:b w:val="0"/>
                <w:color w:val="0F1111"/>
                <w:sz w:val="24"/>
                <w:szCs w:val="24"/>
              </w:rPr>
              <w:t>Apple 2022 iPad Air M1 Chip (10.9-inch/27.69 cm, Wi-Fi, 64GB) - Space Gray (5th Generation)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06C853" w14:textId="0EEA0251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FEED7" w14:textId="77777777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Nos.</w:t>
            </w:r>
          </w:p>
        </w:tc>
      </w:tr>
    </w:tbl>
    <w:p w14:paraId="4EA6B3E5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6C503D0B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br w:type="page"/>
      </w:r>
    </w:p>
    <w:p w14:paraId="5D42BB91" w14:textId="77777777" w:rsidR="00371B85" w:rsidRPr="00AA204B" w:rsidRDefault="00000000">
      <w:pPr>
        <w:rPr>
          <w:rFonts w:ascii="Calibri" w:eastAsia="Calibri" w:hAnsi="Calibri" w:cs="Calibri"/>
          <w:i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Commercial Bid: </w:t>
      </w:r>
      <w:r w:rsidRPr="00AA204B">
        <w:rPr>
          <w:rFonts w:ascii="Calibri" w:eastAsia="Calibri" w:hAnsi="Calibri" w:cs="Calibri"/>
          <w:i/>
          <w:sz w:val="24"/>
          <w:szCs w:val="24"/>
          <w:u w:val="single"/>
        </w:rPr>
        <w:t>(in separate sealed envelope)</w:t>
      </w:r>
    </w:p>
    <w:p w14:paraId="64228B28" w14:textId="77777777" w:rsidR="00371B85" w:rsidRPr="00AA204B" w:rsidRDefault="00371B85">
      <w:pPr>
        <w:rPr>
          <w:rFonts w:ascii="Calibri" w:eastAsia="Calibri" w:hAnsi="Calibri" w:cs="Calibri"/>
          <w:i/>
          <w:sz w:val="24"/>
          <w:szCs w:val="24"/>
          <w:u w:val="single"/>
        </w:rPr>
      </w:pPr>
    </w:p>
    <w:p w14:paraId="1C41637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AA204B">
        <w:rPr>
          <w:rFonts w:ascii="Calibri" w:eastAsia="Calibri" w:hAnsi="Calibri" w:cs="Calibri"/>
          <w:b/>
          <w:sz w:val="22"/>
          <w:szCs w:val="22"/>
          <w:u w:val="single"/>
        </w:rPr>
        <w:t xml:space="preserve">Bid for </w:t>
      </w:r>
      <w:r w:rsidRPr="00AA204B">
        <w:rPr>
          <w:rFonts w:ascii="Calibri" w:eastAsia="Calibri" w:hAnsi="Calibri" w:cs="Calibri"/>
          <w:sz w:val="24"/>
          <w:szCs w:val="24"/>
        </w:rPr>
        <w:t>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in 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</w:p>
    <w:p w14:paraId="1390745D" w14:textId="77777777" w:rsidR="00371B85" w:rsidRPr="00AA204B" w:rsidRDefault="00371B85">
      <w:pPr>
        <w:tabs>
          <w:tab w:val="left" w:pos="1203"/>
        </w:tabs>
        <w:rPr>
          <w:rFonts w:ascii="Calibri" w:eastAsia="Calibri" w:hAnsi="Calibri" w:cs="Calibri"/>
          <w:b/>
          <w:sz w:val="22"/>
          <w:szCs w:val="22"/>
          <w:u w:val="single"/>
        </w:rPr>
      </w:pPr>
    </w:p>
    <w:tbl>
      <w:tblPr>
        <w:tblStyle w:val="a0"/>
        <w:tblW w:w="9660" w:type="dxa"/>
        <w:tblLayout w:type="fixed"/>
        <w:tblLook w:val="0400" w:firstRow="0" w:lastRow="0" w:firstColumn="0" w:lastColumn="0" w:noHBand="0" w:noVBand="1"/>
      </w:tblPr>
      <w:tblGrid>
        <w:gridCol w:w="705"/>
        <w:gridCol w:w="1630"/>
        <w:gridCol w:w="4130"/>
        <w:gridCol w:w="780"/>
        <w:gridCol w:w="705"/>
        <w:gridCol w:w="705"/>
        <w:gridCol w:w="1005"/>
      </w:tblGrid>
      <w:tr w:rsidR="00371B85" w:rsidRPr="00AA204B" w14:paraId="4276FE9B" w14:textId="77777777" w:rsidTr="00C91B01">
        <w:trPr>
          <w:trHeight w:val="279"/>
          <w:tblHeader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CE1DD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proofErr w:type="spellStart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S.No</w:t>
            </w:r>
            <w:proofErr w:type="spellEnd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19919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4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B4EA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5AFE5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999965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9E69D1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4E64A0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Amount</w:t>
            </w:r>
          </w:p>
        </w:tc>
      </w:tr>
      <w:tr w:rsidR="00371B85" w:rsidRPr="00AA204B" w14:paraId="703D8380" w14:textId="77777777" w:rsidTr="00C91B01">
        <w:trPr>
          <w:trHeight w:val="602"/>
        </w:trPr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247CA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8F529" w14:textId="77777777" w:rsidR="00371B85" w:rsidRPr="00AA204B" w:rsidRDefault="00000000" w:rsidP="00C91B01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>Apple Pencil (2nd Generation) and iPad air M1  Chip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499674" w14:textId="77777777" w:rsidR="00C91B01" w:rsidRPr="00AA204B" w:rsidRDefault="00C91B01" w:rsidP="00C91B0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Apple </w:t>
            </w:r>
          </w:p>
          <w:p w14:paraId="121DC06D" w14:textId="77777777" w:rsidR="00C91B01" w:rsidRPr="00AA204B" w:rsidRDefault="00C91B01" w:rsidP="00C91B01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A6BD8BC" w14:textId="77777777" w:rsidR="00C91B01" w:rsidRPr="00AA204B" w:rsidRDefault="00C91B01" w:rsidP="00C91B0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For Pencil </w:t>
            </w:r>
          </w:p>
          <w:p w14:paraId="3666748C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Length: 166 mm (6.53 inches)</w:t>
            </w:r>
          </w:p>
          <w:p w14:paraId="1391E6F2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Diameter: 8.9 mm (0.35 inches)</w:t>
            </w:r>
          </w:p>
          <w:p w14:paraId="5F557B59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Weight: 20.7 grams (0.73 ounces)</w:t>
            </w:r>
          </w:p>
          <w:p w14:paraId="6D69F054" w14:textId="77777777" w:rsidR="00C91B01" w:rsidRPr="00AA204B" w:rsidRDefault="00C91B01" w:rsidP="00C91B01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r w:rsidRPr="00AA204B">
              <w:rPr>
                <w:color w:val="1D1D1F"/>
                <w:sz w:val="24"/>
                <w:szCs w:val="24"/>
              </w:rPr>
              <w:t>Connections</w:t>
            </w:r>
          </w:p>
          <w:p w14:paraId="1435AF0B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Bluetooth</w:t>
            </w:r>
          </w:p>
          <w:p w14:paraId="6A88FB75" w14:textId="77777777" w:rsidR="00C91B01" w:rsidRPr="00AA204B" w:rsidRDefault="00C91B01" w:rsidP="00C91B01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r w:rsidRPr="00AA204B">
              <w:rPr>
                <w:color w:val="1D1D1F"/>
                <w:sz w:val="24"/>
                <w:szCs w:val="24"/>
              </w:rPr>
              <w:t>Other Features</w:t>
            </w:r>
          </w:p>
          <w:p w14:paraId="242395C4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 xml:space="preserve">Magnetically attaches and </w:t>
            </w:r>
            <w:proofErr w:type="gramStart"/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pairs</w:t>
            </w:r>
            <w:proofErr w:type="gramEnd"/>
          </w:p>
          <w:p w14:paraId="04354704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</w:p>
          <w:p w14:paraId="0AF20A85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  <w:t>For iPad</w:t>
            </w:r>
          </w:p>
          <w:p w14:paraId="4F9D3636" w14:textId="028A4E49" w:rsidR="00371B85" w:rsidRPr="00AA204B" w:rsidRDefault="00C91B01" w:rsidP="00C91B01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  <w:color w:val="0F1111"/>
                <w:sz w:val="24"/>
                <w:szCs w:val="24"/>
              </w:rPr>
              <w:t>Apple 2022 iPad Air M1 Chip (10.9-inch/27.69 cm, Wi-Fi, 64GB) - Space Gray (5th Generation)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1E2093" w14:textId="136B343B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047278" w14:textId="12BF87CA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Nos.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A84ED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E67C5B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71B85" w:rsidRPr="00AA204B" w14:paraId="0818B5BA" w14:textId="77777777" w:rsidTr="00C91B01">
        <w:trPr>
          <w:trHeight w:val="279"/>
        </w:trPr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ABA8B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030F7C" w14:textId="77777777" w:rsidR="00371B85" w:rsidRPr="00AA204B" w:rsidRDefault="00371B85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75C93D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5F4A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8B35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85F62A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417B0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71B85" w:rsidRPr="00AA204B" w14:paraId="3E548942" w14:textId="77777777">
        <w:trPr>
          <w:trHeight w:val="74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04450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497D3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371B85" w:rsidRPr="00AA204B" w14:paraId="4EA7B1C3" w14:textId="77777777">
        <w:trPr>
          <w:trHeight w:val="74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27541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F9150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371B85" w:rsidRPr="00AA204B" w14:paraId="7C213E6C" w14:textId="77777777">
        <w:trPr>
          <w:trHeight w:val="75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B5CFC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AEC8A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E19E875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bookmarkStart w:id="4" w:name="_heading=h.30j0zll" w:colFirst="0" w:colLast="0"/>
      <w:bookmarkEnd w:id="4"/>
      <w:r w:rsidRPr="00AA204B">
        <w:rPr>
          <w:rFonts w:ascii="Calibri" w:eastAsia="Calibri" w:hAnsi="Calibri" w:cs="Calibri"/>
          <w:color w:val="000000"/>
        </w:rPr>
        <w:t>Taxes like GST shall be clearly mentioned. If nothing is mentioned, these charges shall be deemed included.</w:t>
      </w:r>
    </w:p>
    <w:p w14:paraId="42F7BAAD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If the supplier does not have a particular item offered in the tender or a different make is being proposed by him, the same should be highlighted/mentioned especially by him.</w:t>
      </w:r>
    </w:p>
    <w:p w14:paraId="34C16786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The prices should </w:t>
      </w:r>
      <w:proofErr w:type="gramStart"/>
      <w:r w:rsidRPr="00AA204B">
        <w:rPr>
          <w:rFonts w:ascii="Calibri" w:eastAsia="Calibri" w:hAnsi="Calibri" w:cs="Calibri"/>
          <w:color w:val="000000"/>
        </w:rPr>
        <w:t>be including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all (Packing, forwarding, Transit Insurance, Transportation Loading/unloading, Installation etc.). Loading/unloading up to 50 Mtr. shall be done by the supplier.</w:t>
      </w:r>
    </w:p>
    <w:p w14:paraId="7AAD5000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proofErr w:type="gramStart"/>
      <w:r w:rsidRPr="00AA204B">
        <w:rPr>
          <w:rFonts w:ascii="Calibri" w:eastAsia="Calibri" w:hAnsi="Calibri" w:cs="Calibri"/>
          <w:color w:val="000000"/>
        </w:rPr>
        <w:t>Bid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65E30569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b/>
          <w:color w:val="000000"/>
        </w:rPr>
      </w:pPr>
      <w:proofErr w:type="gramStart"/>
      <w:r w:rsidRPr="00AA204B">
        <w:rPr>
          <w:rFonts w:ascii="Calibri" w:eastAsia="Calibri" w:hAnsi="Calibri" w:cs="Calibri"/>
          <w:b/>
          <w:color w:val="000000"/>
        </w:rPr>
        <w:t>Bid</w:t>
      </w:r>
      <w:proofErr w:type="gramEnd"/>
      <w:r w:rsidRPr="00AA204B">
        <w:rPr>
          <w:rFonts w:ascii="Calibri" w:eastAsia="Calibri" w:hAnsi="Calibri" w:cs="Calibri"/>
          <w:b/>
          <w:color w:val="000000"/>
        </w:rPr>
        <w:t xml:space="preserve"> should be valid for a minimum period of 30 days. The Change in prices shall not be accepted within the validity period.</w:t>
      </w:r>
    </w:p>
    <w:p w14:paraId="51537F42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The LNMIIT reserves the right to reject any quotation(s) without assigning any reasons.</w:t>
      </w:r>
    </w:p>
    <w:p w14:paraId="0B45F952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Payment terms</w:t>
      </w:r>
      <w:r w:rsidRPr="00AA204B">
        <w:rPr>
          <w:rFonts w:ascii="Tahoma" w:eastAsia="Tahoma" w:hAnsi="Tahoma" w:cs="Tahoma"/>
          <w:color w:val="000000"/>
          <w:sz w:val="18"/>
          <w:szCs w:val="18"/>
        </w:rPr>
        <w:t xml:space="preserve"> shall be decided mutually.</w:t>
      </w:r>
    </w:p>
    <w:p w14:paraId="167A7950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There should not be any conflict of interest (Declaration to be submitted by the Vendor).</w:t>
      </w:r>
    </w:p>
    <w:p w14:paraId="738CA03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Bid should be on the company’s letterhead and should submit their bid in the LNMIIT format </w:t>
      </w:r>
      <w:proofErr w:type="gramStart"/>
      <w:r w:rsidRPr="00AA204B">
        <w:rPr>
          <w:rFonts w:ascii="Calibri" w:eastAsia="Calibri" w:hAnsi="Calibri" w:cs="Calibri"/>
          <w:color w:val="000000"/>
        </w:rPr>
        <w:t>only</w:t>
      </w:r>
      <w:proofErr w:type="gramEnd"/>
    </w:p>
    <w:p w14:paraId="74EB59FC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Item/Service not supplied by the supplier/service provider should be mentioned separately.</w:t>
      </w:r>
    </w:p>
    <w:p w14:paraId="03E80A11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Vendor should provide a photocopy of the cheque/cancelled cheque while presenting the Invoice to LNMIIT.</w:t>
      </w:r>
    </w:p>
    <w:p w14:paraId="77D6E8D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0AAF88EE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If any vendor is </w:t>
      </w:r>
      <w:proofErr w:type="gramStart"/>
      <w:r w:rsidRPr="00AA204B">
        <w:rPr>
          <w:rFonts w:ascii="Calibri" w:eastAsia="Calibri" w:hAnsi="Calibri" w:cs="Calibri"/>
          <w:color w:val="000000"/>
        </w:rPr>
        <w:t>apply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for </w:t>
      </w:r>
      <w:proofErr w:type="gramStart"/>
      <w:r w:rsidRPr="00AA204B">
        <w:rPr>
          <w:rFonts w:ascii="Calibri" w:eastAsia="Calibri" w:hAnsi="Calibri" w:cs="Calibri"/>
          <w:color w:val="000000"/>
        </w:rPr>
        <w:t>first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time in the LNMIIT, Jaipur then they must submit their last three years working/ supplying record in the particular work domain.</w:t>
      </w:r>
    </w:p>
    <w:p w14:paraId="0B24B9A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proofErr w:type="gramStart"/>
      <w:r w:rsidRPr="00AA204B">
        <w:rPr>
          <w:rFonts w:ascii="Calibri" w:eastAsia="Calibri" w:hAnsi="Calibri" w:cs="Calibri"/>
          <w:color w:val="000000"/>
        </w:rPr>
        <w:t>Vendor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should have to submit their bids in the LNMIIT format other than that given format shall be rejected. </w:t>
      </w:r>
    </w:p>
    <w:p w14:paraId="1AF2EF12" w14:textId="77777777" w:rsidR="00371B85" w:rsidRPr="00AA204B" w:rsidRDefault="00371B85">
      <w:pPr>
        <w:rPr>
          <w:rFonts w:ascii="Calibri" w:eastAsia="Calibri" w:hAnsi="Calibri" w:cs="Calibri"/>
          <w:i/>
        </w:rPr>
      </w:pPr>
    </w:p>
    <w:p w14:paraId="74CA503D" w14:textId="77777777" w:rsidR="00371B85" w:rsidRPr="00AA204B" w:rsidRDefault="00000000">
      <w:pPr>
        <w:rPr>
          <w:rFonts w:ascii="Calibri" w:eastAsia="Calibri" w:hAnsi="Calibri" w:cs="Calibri"/>
          <w:i/>
        </w:rPr>
      </w:pPr>
      <w:r w:rsidRPr="00AA204B">
        <w:rPr>
          <w:rFonts w:ascii="Calibri" w:eastAsia="Calibri" w:hAnsi="Calibri" w:cs="Calibri"/>
          <w:i/>
        </w:rPr>
        <w:t xml:space="preserve">All charges applicable shall be clearly mentioned </w:t>
      </w:r>
      <w:proofErr w:type="gramStart"/>
      <w:r w:rsidRPr="00AA204B">
        <w:rPr>
          <w:rFonts w:ascii="Calibri" w:eastAsia="Calibri" w:hAnsi="Calibri" w:cs="Calibri"/>
          <w:i/>
        </w:rPr>
        <w:t>with</w:t>
      </w:r>
      <w:proofErr w:type="gramEnd"/>
      <w:r w:rsidRPr="00AA204B">
        <w:rPr>
          <w:rFonts w:ascii="Calibri" w:eastAsia="Calibri" w:hAnsi="Calibri" w:cs="Calibri"/>
          <w:i/>
        </w:rPr>
        <w:t xml:space="preserve"> the offer. If nothing is mentioned in the offer, the quoted price shall be treated as final, and nothing extra shall be paid extra. </w:t>
      </w:r>
    </w:p>
    <w:p w14:paraId="7BF37F1E" w14:textId="77777777" w:rsidR="00371B85" w:rsidRDefault="00000000">
      <w:pPr>
        <w:spacing w:before="240" w:after="240"/>
        <w:ind w:left="835" w:hanging="835"/>
        <w:rPr>
          <w:rFonts w:ascii="Calibri" w:eastAsia="Calibri" w:hAnsi="Calibri" w:cs="Calibri"/>
          <w:i/>
        </w:rPr>
      </w:pPr>
      <w:r w:rsidRPr="00AA204B">
        <w:rPr>
          <w:rFonts w:ascii="Calibri" w:eastAsia="Calibri" w:hAnsi="Calibri" w:cs="Calibri"/>
          <w:i/>
        </w:rPr>
        <w:t>Signature with seal</w:t>
      </w:r>
    </w:p>
    <w:sectPr w:rsidR="00371B85">
      <w:pgSz w:w="12240" w:h="15840"/>
      <w:pgMar w:top="1152" w:right="1440" w:bottom="1152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56CEA"/>
    <w:multiLevelType w:val="multilevel"/>
    <w:tmpl w:val="19FE67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E5EC8"/>
    <w:multiLevelType w:val="multilevel"/>
    <w:tmpl w:val="C9BEFF86"/>
    <w:lvl w:ilvl="0">
      <w:start w:val="1"/>
      <w:numFmt w:val="decimal"/>
      <w:lvlText w:val="%1."/>
      <w:lvlJc w:val="left"/>
      <w:pPr>
        <w:ind w:left="836" w:hanging="360"/>
      </w:pPr>
    </w:lvl>
    <w:lvl w:ilvl="1">
      <w:start w:val="1"/>
      <w:numFmt w:val="lowerLetter"/>
      <w:lvlText w:val="%2."/>
      <w:lvlJc w:val="left"/>
      <w:pPr>
        <w:ind w:left="1556" w:hanging="360"/>
      </w:pPr>
    </w:lvl>
    <w:lvl w:ilvl="2">
      <w:start w:val="1"/>
      <w:numFmt w:val="lowerRoman"/>
      <w:lvlText w:val="%3."/>
      <w:lvlJc w:val="right"/>
      <w:pPr>
        <w:ind w:left="2276" w:hanging="180"/>
      </w:pPr>
    </w:lvl>
    <w:lvl w:ilvl="3">
      <w:start w:val="1"/>
      <w:numFmt w:val="decimal"/>
      <w:lvlText w:val="%4."/>
      <w:lvlJc w:val="left"/>
      <w:pPr>
        <w:ind w:left="2996" w:hanging="360"/>
      </w:pPr>
    </w:lvl>
    <w:lvl w:ilvl="4">
      <w:start w:val="1"/>
      <w:numFmt w:val="lowerLetter"/>
      <w:lvlText w:val="%5."/>
      <w:lvlJc w:val="left"/>
      <w:pPr>
        <w:ind w:left="3716" w:hanging="360"/>
      </w:pPr>
    </w:lvl>
    <w:lvl w:ilvl="5">
      <w:start w:val="1"/>
      <w:numFmt w:val="lowerRoman"/>
      <w:lvlText w:val="%6."/>
      <w:lvlJc w:val="right"/>
      <w:pPr>
        <w:ind w:left="4436" w:hanging="180"/>
      </w:pPr>
    </w:lvl>
    <w:lvl w:ilvl="6">
      <w:start w:val="1"/>
      <w:numFmt w:val="decimal"/>
      <w:lvlText w:val="%7."/>
      <w:lvlJc w:val="left"/>
      <w:pPr>
        <w:ind w:left="5156" w:hanging="360"/>
      </w:pPr>
    </w:lvl>
    <w:lvl w:ilvl="7">
      <w:start w:val="1"/>
      <w:numFmt w:val="lowerLetter"/>
      <w:lvlText w:val="%8."/>
      <w:lvlJc w:val="left"/>
      <w:pPr>
        <w:ind w:left="5876" w:hanging="360"/>
      </w:pPr>
    </w:lvl>
    <w:lvl w:ilvl="8">
      <w:start w:val="1"/>
      <w:numFmt w:val="lowerRoman"/>
      <w:lvlText w:val="%9."/>
      <w:lvlJc w:val="right"/>
      <w:pPr>
        <w:ind w:left="6596" w:hanging="180"/>
      </w:pPr>
    </w:lvl>
  </w:abstractNum>
  <w:num w:numId="1" w16cid:durableId="500776737">
    <w:abstractNumId w:val="1"/>
  </w:num>
  <w:num w:numId="2" w16cid:durableId="133568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B85"/>
    <w:rsid w:val="00371B85"/>
    <w:rsid w:val="009E0E3B"/>
    <w:rsid w:val="00AA204B"/>
    <w:rsid w:val="00C9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24380"/>
  <w15:docId w15:val="{0C8D4212-4917-402E-9E48-F4C57939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J+AYabhn0pSoiDDFqA1Z2LvvWA==">CgMxLjAyCGguZ2pkZ3hzMg5oLmpsajk0ZHF5cGppZTIOaC42emdydXpweWZvbjAyDmguazNtcjJhbW41eWhrMg5oLmg2ZHk0bmp4aHBkMjIOaC5uczRzbzkzajhsZm4yDmguZ2p0cWNoZnV1eWtvMgloLjMwajB6bGw4AHIhMWR0VmVnMTV1N3Zlb2RVdEh5OXRYbk91RFlfbmJHVVFz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961</Words>
  <Characters>5479</Characters>
  <Application>Microsoft Office Word</Application>
  <DocSecurity>0</DocSecurity>
  <Lines>45</Lines>
  <Paragraphs>12</Paragraphs>
  <ScaleCrop>false</ScaleCrop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 pc</dc:creator>
  <cp:lastModifiedBy>Sandeep Shekhawat</cp:lastModifiedBy>
  <cp:revision>5</cp:revision>
  <dcterms:created xsi:type="dcterms:W3CDTF">2023-08-28T09:55:00Z</dcterms:created>
  <dcterms:modified xsi:type="dcterms:W3CDTF">2023-08-28T09:56:00Z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