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58ECC" w14:textId="77777777" w:rsidR="006730DB" w:rsidRPr="00BF0C6A" w:rsidRDefault="006730DB" w:rsidP="00221A7D">
      <w:pPr>
        <w:spacing w:after="0" w:line="240" w:lineRule="auto"/>
        <w:jc w:val="center"/>
        <w:rPr>
          <w:rFonts w:cstheme="minorHAnsi"/>
          <w:b/>
          <w:sz w:val="32"/>
          <w:szCs w:val="24"/>
          <w:u w:val="single"/>
        </w:rPr>
      </w:pPr>
      <w:r w:rsidRPr="00BF0C6A">
        <w:rPr>
          <w:rFonts w:cstheme="minorHAnsi"/>
          <w:b/>
          <w:sz w:val="32"/>
          <w:szCs w:val="24"/>
          <w:u w:val="single"/>
        </w:rPr>
        <w:t>The LNM Institute of Information Technology, Jaipur</w:t>
      </w:r>
    </w:p>
    <w:p w14:paraId="62340C23" w14:textId="77777777" w:rsidR="00D1065B" w:rsidRPr="00BF0C6A" w:rsidRDefault="00D1065B" w:rsidP="00221A7D">
      <w:pPr>
        <w:spacing w:line="240" w:lineRule="auto"/>
        <w:jc w:val="center"/>
        <w:rPr>
          <w:rFonts w:eastAsia="Times New Roman" w:cstheme="minorHAnsi"/>
          <w:b/>
          <w:sz w:val="32"/>
          <w:szCs w:val="24"/>
          <w:u w:val="single"/>
        </w:rPr>
      </w:pPr>
    </w:p>
    <w:p w14:paraId="01C2875D" w14:textId="77777777" w:rsidR="00BC2D08" w:rsidRPr="00BF0C6A" w:rsidRDefault="006A2249" w:rsidP="00221A7D">
      <w:pPr>
        <w:spacing w:line="240" w:lineRule="auto"/>
        <w:jc w:val="center"/>
        <w:rPr>
          <w:rFonts w:eastAsia="Times New Roman" w:cstheme="minorHAnsi"/>
          <w:b/>
          <w:sz w:val="24"/>
          <w:szCs w:val="24"/>
          <w:u w:val="single"/>
        </w:rPr>
      </w:pPr>
      <w:r w:rsidRPr="00BF0C6A">
        <w:rPr>
          <w:rFonts w:eastAsia="Times New Roman" w:cstheme="minorHAnsi"/>
          <w:b/>
          <w:sz w:val="24"/>
          <w:szCs w:val="24"/>
          <w:u w:val="single"/>
        </w:rPr>
        <w:t>TENDER NOTICE</w:t>
      </w:r>
    </w:p>
    <w:p w14:paraId="1ECFBCCD" w14:textId="77777777" w:rsidR="000720B2" w:rsidRPr="00BF0C6A" w:rsidRDefault="000720B2" w:rsidP="00531FEA">
      <w:pPr>
        <w:spacing w:after="0" w:line="240" w:lineRule="auto"/>
        <w:jc w:val="both"/>
        <w:rPr>
          <w:rFonts w:eastAsia="Times New Roman" w:cstheme="minorHAnsi"/>
          <w:sz w:val="24"/>
          <w:szCs w:val="24"/>
        </w:rPr>
      </w:pPr>
      <w:r w:rsidRPr="00BF0C6A">
        <w:rPr>
          <w:rFonts w:eastAsia="Times New Roman" w:cstheme="minorHAnsi"/>
          <w:sz w:val="24"/>
          <w:szCs w:val="24"/>
        </w:rPr>
        <w:t xml:space="preserve">“The LNM Institute of Information Technology, Jaipur is a Deemed to be University, </w:t>
      </w:r>
      <w:r w:rsidR="00201FF8" w:rsidRPr="00BF0C6A">
        <w:rPr>
          <w:rFonts w:eastAsia="Times New Roman" w:cstheme="minorHAnsi"/>
          <w:sz w:val="24"/>
          <w:szCs w:val="24"/>
        </w:rPr>
        <w:t>set up</w:t>
      </w:r>
      <w:r w:rsidRPr="00BF0C6A">
        <w:rPr>
          <w:rFonts w:eastAsia="Times New Roman" w:cstheme="minorHAnsi"/>
          <w:sz w:val="24"/>
          <w:szCs w:val="24"/>
        </w:rPr>
        <w:t xml:space="preserve"> as a </w:t>
      </w:r>
      <w:proofErr w:type="spellStart"/>
      <w:proofErr w:type="gramStart"/>
      <w:r w:rsidRPr="00BF0C6A">
        <w:rPr>
          <w:rFonts w:eastAsia="Times New Roman" w:cstheme="minorHAnsi"/>
          <w:sz w:val="24"/>
          <w:szCs w:val="24"/>
        </w:rPr>
        <w:t>Non Profit</w:t>
      </w:r>
      <w:proofErr w:type="spellEnd"/>
      <w:proofErr w:type="gramEnd"/>
      <w:r w:rsidRPr="00BF0C6A">
        <w:rPr>
          <w:rFonts w:eastAsia="Times New Roman" w:cstheme="minorHAnsi"/>
          <w:sz w:val="24"/>
          <w:szCs w:val="24"/>
        </w:rPr>
        <w:t xml:space="preserve"> Making institute located at Gram-Rupa Ki Nangal, Post-Sumel, Via-Jamdoli, Jaipur, Pin 302031 Rajasthan, under the joint venture of Government of Rajasthan and Laxmi</w:t>
      </w:r>
      <w:r w:rsidR="006A2249" w:rsidRPr="00BF0C6A">
        <w:rPr>
          <w:rFonts w:eastAsia="Times New Roman" w:cstheme="minorHAnsi"/>
          <w:sz w:val="24"/>
          <w:szCs w:val="24"/>
        </w:rPr>
        <w:t xml:space="preserve"> </w:t>
      </w:r>
      <w:r w:rsidRPr="00BF0C6A">
        <w:rPr>
          <w:rFonts w:eastAsia="Times New Roman" w:cstheme="minorHAnsi"/>
          <w:sz w:val="24"/>
          <w:szCs w:val="24"/>
        </w:rPr>
        <w:t>&amp;</w:t>
      </w:r>
      <w:r w:rsidR="006A2249" w:rsidRPr="00BF0C6A">
        <w:rPr>
          <w:rFonts w:eastAsia="Times New Roman" w:cstheme="minorHAnsi"/>
          <w:sz w:val="24"/>
          <w:szCs w:val="24"/>
        </w:rPr>
        <w:t xml:space="preserve"> </w:t>
      </w:r>
      <w:r w:rsidRPr="00BF0C6A">
        <w:rPr>
          <w:rFonts w:eastAsia="Times New Roman" w:cstheme="minorHAnsi"/>
          <w:sz w:val="24"/>
          <w:szCs w:val="24"/>
        </w:rPr>
        <w:t>Usha Mittal Foundation.</w:t>
      </w:r>
    </w:p>
    <w:p w14:paraId="228AB8ED" w14:textId="77777777" w:rsidR="00FD1787" w:rsidRPr="00BF0C6A" w:rsidRDefault="00FD1787" w:rsidP="00531FEA">
      <w:pPr>
        <w:spacing w:after="0" w:line="240" w:lineRule="auto"/>
        <w:jc w:val="both"/>
        <w:rPr>
          <w:rFonts w:eastAsia="Times New Roman" w:cstheme="minorHAnsi"/>
          <w:sz w:val="24"/>
          <w:szCs w:val="24"/>
        </w:rPr>
      </w:pPr>
    </w:p>
    <w:p w14:paraId="3EE52C45" w14:textId="10F8FEE1" w:rsidR="00101011" w:rsidRPr="00BF0C6A" w:rsidRDefault="00201FF8" w:rsidP="00531FEA">
      <w:pPr>
        <w:spacing w:after="0" w:line="240" w:lineRule="auto"/>
        <w:jc w:val="both"/>
        <w:rPr>
          <w:rFonts w:eastAsia="Times New Roman" w:cstheme="minorHAnsi"/>
          <w:sz w:val="24"/>
          <w:szCs w:val="24"/>
        </w:rPr>
      </w:pPr>
      <w:r w:rsidRPr="00BF0C6A">
        <w:rPr>
          <w:rFonts w:eastAsia="Times New Roman" w:cstheme="minorHAnsi"/>
          <w:sz w:val="24"/>
          <w:szCs w:val="24"/>
        </w:rPr>
        <w:t>T</w:t>
      </w:r>
      <w:r w:rsidR="00C600C1" w:rsidRPr="00BF0C6A">
        <w:rPr>
          <w:rFonts w:eastAsia="Times New Roman" w:cstheme="minorHAnsi"/>
          <w:sz w:val="24"/>
          <w:szCs w:val="24"/>
        </w:rPr>
        <w:t>enders</w:t>
      </w:r>
      <w:r w:rsidRPr="00BF0C6A">
        <w:rPr>
          <w:rFonts w:eastAsia="Times New Roman" w:cstheme="minorHAnsi"/>
          <w:sz w:val="24"/>
          <w:szCs w:val="24"/>
        </w:rPr>
        <w:t>/Bids</w:t>
      </w:r>
      <w:r w:rsidR="00C600C1" w:rsidRPr="00BF0C6A">
        <w:rPr>
          <w:rFonts w:eastAsia="Times New Roman" w:cstheme="minorHAnsi"/>
          <w:sz w:val="24"/>
          <w:szCs w:val="24"/>
        </w:rPr>
        <w:t xml:space="preserve"> are invited for the</w:t>
      </w:r>
      <w:r w:rsidR="000720B2" w:rsidRPr="00BF0C6A">
        <w:rPr>
          <w:rFonts w:eastAsia="Times New Roman" w:cstheme="minorHAnsi"/>
          <w:sz w:val="24"/>
          <w:szCs w:val="24"/>
        </w:rPr>
        <w:t xml:space="preserve"> period of one year for </w:t>
      </w:r>
      <w:r w:rsidRPr="00BF0C6A">
        <w:rPr>
          <w:rFonts w:eastAsia="Times New Roman" w:cstheme="minorHAnsi"/>
          <w:sz w:val="24"/>
          <w:szCs w:val="24"/>
        </w:rPr>
        <w:t>“</w:t>
      </w:r>
      <w:r w:rsidRPr="00BF0C6A">
        <w:rPr>
          <w:rFonts w:eastAsia="Times New Roman" w:cstheme="minorHAnsi"/>
          <w:b/>
          <w:sz w:val="24"/>
          <w:szCs w:val="24"/>
        </w:rPr>
        <w:t xml:space="preserve">Rate Contract of Paint Work </w:t>
      </w:r>
      <w:r w:rsidR="00531FEA" w:rsidRPr="00BF0C6A">
        <w:rPr>
          <w:rFonts w:eastAsia="Times New Roman" w:cstheme="minorHAnsi"/>
          <w:b/>
          <w:sz w:val="24"/>
          <w:szCs w:val="24"/>
        </w:rPr>
        <w:t>(</w:t>
      </w:r>
      <w:r w:rsidR="00181F63" w:rsidRPr="00BF0C6A">
        <w:rPr>
          <w:rFonts w:eastAsia="Times New Roman" w:cstheme="minorHAnsi"/>
          <w:b/>
          <w:sz w:val="24"/>
          <w:szCs w:val="24"/>
        </w:rPr>
        <w:t xml:space="preserve">services </w:t>
      </w:r>
      <w:r w:rsidR="00531FEA" w:rsidRPr="00BF0C6A">
        <w:rPr>
          <w:rFonts w:eastAsia="Times New Roman" w:cstheme="minorHAnsi"/>
          <w:b/>
          <w:sz w:val="24"/>
          <w:szCs w:val="24"/>
        </w:rPr>
        <w:t>with material)</w:t>
      </w:r>
      <w:r w:rsidRPr="00BF0C6A">
        <w:rPr>
          <w:rFonts w:eastAsia="Times New Roman" w:cstheme="minorHAnsi"/>
          <w:b/>
          <w:sz w:val="24"/>
          <w:szCs w:val="24"/>
        </w:rPr>
        <w:t>”</w:t>
      </w:r>
      <w:r w:rsidR="000720B2" w:rsidRPr="00BF0C6A">
        <w:rPr>
          <w:rFonts w:eastAsia="Times New Roman" w:cstheme="minorHAnsi"/>
          <w:b/>
          <w:sz w:val="24"/>
          <w:szCs w:val="24"/>
        </w:rPr>
        <w:t>.</w:t>
      </w:r>
      <w:r w:rsidR="000720B2" w:rsidRPr="00BF0C6A">
        <w:rPr>
          <w:rFonts w:eastAsia="Times New Roman" w:cstheme="minorHAnsi"/>
          <w:sz w:val="24"/>
          <w:szCs w:val="24"/>
        </w:rPr>
        <w:t xml:space="preserve">Bidders can </w:t>
      </w:r>
      <w:r w:rsidR="00A465F7" w:rsidRPr="00BF0C6A">
        <w:rPr>
          <w:rFonts w:eastAsia="Times New Roman" w:cstheme="minorHAnsi"/>
          <w:sz w:val="24"/>
          <w:szCs w:val="24"/>
        </w:rPr>
        <w:t xml:space="preserve">submit </w:t>
      </w:r>
      <w:r w:rsidR="00221A7D" w:rsidRPr="00BF0C6A">
        <w:rPr>
          <w:rFonts w:eastAsia="Times New Roman" w:cstheme="minorHAnsi"/>
          <w:sz w:val="24"/>
          <w:szCs w:val="24"/>
        </w:rPr>
        <w:t>their</w:t>
      </w:r>
      <w:r w:rsidR="00A465F7" w:rsidRPr="00BF0C6A">
        <w:rPr>
          <w:rFonts w:eastAsia="Times New Roman" w:cstheme="minorHAnsi"/>
          <w:sz w:val="24"/>
          <w:szCs w:val="24"/>
        </w:rPr>
        <w:t xml:space="preserve"> offer at the following address by Speed-post/Registered Post/By-hand (but not by Courier) </w:t>
      </w:r>
      <w:r w:rsidR="00170876" w:rsidRPr="00BF0C6A">
        <w:rPr>
          <w:rFonts w:cstheme="minorHAnsi"/>
          <w:sz w:val="24"/>
          <w:szCs w:val="24"/>
        </w:rPr>
        <w:t>before 01:00 PM</w:t>
      </w:r>
      <w:r w:rsidR="00170876">
        <w:rPr>
          <w:rFonts w:cstheme="minorHAnsi"/>
          <w:sz w:val="24"/>
          <w:szCs w:val="24"/>
        </w:rPr>
        <w:t xml:space="preserve"> on </w:t>
      </w:r>
      <w:proofErr w:type="gramStart"/>
      <w:r w:rsidR="008D1937">
        <w:rPr>
          <w:rFonts w:eastAsia="Times New Roman" w:cstheme="minorHAnsi"/>
          <w:sz w:val="24"/>
          <w:szCs w:val="24"/>
        </w:rPr>
        <w:t>22.09.2023</w:t>
      </w:r>
      <w:proofErr w:type="gramEnd"/>
    </w:p>
    <w:p w14:paraId="78E03A8A" w14:textId="77777777" w:rsidR="006730DB" w:rsidRPr="00BF0C6A" w:rsidRDefault="006730DB" w:rsidP="00531FEA">
      <w:pPr>
        <w:spacing w:after="0" w:line="240" w:lineRule="auto"/>
        <w:jc w:val="both"/>
        <w:rPr>
          <w:rFonts w:eastAsia="Times New Roman" w:cstheme="minorHAnsi"/>
          <w:sz w:val="24"/>
          <w:szCs w:val="24"/>
        </w:rPr>
      </w:pPr>
    </w:p>
    <w:p w14:paraId="4D32BA6A" w14:textId="77777777" w:rsidR="00531FEA" w:rsidRPr="00BF0C6A" w:rsidRDefault="00531FEA" w:rsidP="00531FEA">
      <w:pPr>
        <w:spacing w:after="0" w:line="240" w:lineRule="auto"/>
        <w:jc w:val="both"/>
        <w:rPr>
          <w:rFonts w:cstheme="minorHAnsi"/>
          <w:sz w:val="24"/>
          <w:szCs w:val="24"/>
        </w:rPr>
      </w:pPr>
      <w:r w:rsidRPr="00BF0C6A">
        <w:rPr>
          <w:rFonts w:cstheme="minorHAnsi"/>
          <w:sz w:val="24"/>
          <w:szCs w:val="24"/>
        </w:rPr>
        <w:t>Bids shall be addressed to the undersigned and deposited in the tender box available at the main gate of the Institute after marking due entries.</w:t>
      </w:r>
    </w:p>
    <w:p w14:paraId="2E265F22" w14:textId="77777777" w:rsidR="00531FEA" w:rsidRPr="00BF0C6A" w:rsidRDefault="00531FEA" w:rsidP="00531FEA">
      <w:pPr>
        <w:spacing w:after="0" w:line="240" w:lineRule="auto"/>
        <w:jc w:val="center"/>
        <w:rPr>
          <w:rFonts w:cstheme="minorHAnsi"/>
          <w:b/>
          <w:sz w:val="24"/>
          <w:szCs w:val="24"/>
        </w:rPr>
      </w:pPr>
    </w:p>
    <w:p w14:paraId="111C610A" w14:textId="77777777" w:rsidR="00531FEA" w:rsidRPr="00BF0C6A" w:rsidRDefault="00531FEA" w:rsidP="00531FEA">
      <w:pPr>
        <w:spacing w:after="0" w:line="240" w:lineRule="auto"/>
        <w:jc w:val="center"/>
        <w:rPr>
          <w:rFonts w:cstheme="minorHAnsi"/>
          <w:b/>
          <w:sz w:val="24"/>
          <w:szCs w:val="24"/>
        </w:rPr>
      </w:pPr>
      <w:r w:rsidRPr="00BF0C6A">
        <w:rPr>
          <w:rFonts w:cstheme="minorHAnsi"/>
          <w:b/>
          <w:sz w:val="24"/>
          <w:szCs w:val="24"/>
        </w:rPr>
        <w:t>Director</w:t>
      </w:r>
    </w:p>
    <w:p w14:paraId="08C36D44" w14:textId="77777777" w:rsidR="00531FEA" w:rsidRPr="00BF0C6A" w:rsidRDefault="00531FEA" w:rsidP="00531FEA">
      <w:pPr>
        <w:spacing w:after="0" w:line="240" w:lineRule="auto"/>
        <w:jc w:val="center"/>
        <w:rPr>
          <w:rFonts w:cstheme="minorHAnsi"/>
          <w:b/>
          <w:sz w:val="24"/>
          <w:szCs w:val="24"/>
        </w:rPr>
      </w:pPr>
      <w:r w:rsidRPr="00BF0C6A">
        <w:rPr>
          <w:rFonts w:cstheme="minorHAnsi"/>
          <w:b/>
          <w:sz w:val="24"/>
          <w:szCs w:val="24"/>
        </w:rPr>
        <w:t>The LNM Institute of Information Technology,</w:t>
      </w:r>
    </w:p>
    <w:p w14:paraId="4C4378C2" w14:textId="77777777" w:rsidR="00531FEA" w:rsidRPr="00BF0C6A" w:rsidRDefault="00531FEA" w:rsidP="00531FEA">
      <w:pPr>
        <w:spacing w:after="0" w:line="240" w:lineRule="auto"/>
        <w:jc w:val="center"/>
        <w:rPr>
          <w:rFonts w:cstheme="minorHAnsi"/>
          <w:b/>
          <w:sz w:val="24"/>
          <w:szCs w:val="24"/>
        </w:rPr>
      </w:pPr>
      <w:r w:rsidRPr="00BF0C6A">
        <w:rPr>
          <w:rFonts w:cstheme="minorHAnsi"/>
          <w:b/>
          <w:sz w:val="24"/>
          <w:szCs w:val="24"/>
        </w:rPr>
        <w:t>Gram – Rupa Ki Nangal, Post – Sumel,</w:t>
      </w:r>
    </w:p>
    <w:p w14:paraId="537C8703" w14:textId="77777777" w:rsidR="00531FEA" w:rsidRPr="00BF0C6A" w:rsidRDefault="00531FEA" w:rsidP="00531FEA">
      <w:pPr>
        <w:spacing w:after="0" w:line="240" w:lineRule="auto"/>
        <w:jc w:val="center"/>
        <w:rPr>
          <w:rFonts w:cstheme="minorHAnsi"/>
          <w:b/>
          <w:sz w:val="24"/>
          <w:szCs w:val="24"/>
        </w:rPr>
      </w:pPr>
      <w:r w:rsidRPr="00BF0C6A">
        <w:rPr>
          <w:rFonts w:cstheme="minorHAnsi"/>
          <w:b/>
          <w:sz w:val="24"/>
          <w:szCs w:val="24"/>
        </w:rPr>
        <w:t>Via – Jamdoli, Jaipur- 302031</w:t>
      </w:r>
    </w:p>
    <w:p w14:paraId="6B546471" w14:textId="77777777" w:rsidR="00531FEA" w:rsidRPr="00BF0C6A" w:rsidRDefault="00531FEA" w:rsidP="00531FEA">
      <w:pPr>
        <w:spacing w:after="0" w:line="240" w:lineRule="auto"/>
        <w:jc w:val="center"/>
        <w:rPr>
          <w:rFonts w:cstheme="minorHAnsi"/>
          <w:b/>
          <w:sz w:val="24"/>
          <w:szCs w:val="24"/>
          <w:u w:val="single"/>
        </w:rPr>
      </w:pPr>
      <w:r w:rsidRPr="00BF0C6A">
        <w:rPr>
          <w:rFonts w:cstheme="minorHAnsi"/>
          <w:b/>
          <w:sz w:val="24"/>
          <w:szCs w:val="24"/>
        </w:rPr>
        <w:t xml:space="preserve">Email: </w:t>
      </w:r>
      <w:hyperlink r:id="rId6" w:history="1">
        <w:r w:rsidRPr="00BF0C6A">
          <w:rPr>
            <w:rFonts w:cstheme="minorHAnsi"/>
            <w:b/>
            <w:sz w:val="24"/>
            <w:szCs w:val="24"/>
            <w:u w:val="single"/>
          </w:rPr>
          <w:t>directoroffice@lnmiit.ac.in</w:t>
        </w:r>
      </w:hyperlink>
    </w:p>
    <w:p w14:paraId="1F9E218A" w14:textId="77777777" w:rsidR="00531FEA" w:rsidRPr="00BF0C6A" w:rsidRDefault="00531FEA" w:rsidP="00531FEA">
      <w:pPr>
        <w:spacing w:after="0" w:line="240" w:lineRule="auto"/>
        <w:rPr>
          <w:rFonts w:cstheme="minorHAnsi"/>
          <w:sz w:val="24"/>
          <w:szCs w:val="24"/>
        </w:rPr>
      </w:pPr>
    </w:p>
    <w:p w14:paraId="1079608F" w14:textId="6401BFAB" w:rsidR="00531FEA" w:rsidRPr="00BF0C6A" w:rsidRDefault="00531FEA" w:rsidP="00531FEA">
      <w:pPr>
        <w:spacing w:after="0" w:line="240" w:lineRule="auto"/>
        <w:jc w:val="both"/>
        <w:rPr>
          <w:rFonts w:cstheme="minorHAnsi"/>
          <w:sz w:val="24"/>
          <w:szCs w:val="24"/>
        </w:rPr>
      </w:pPr>
      <w:r w:rsidRPr="00BF0C6A">
        <w:rPr>
          <w:rFonts w:cstheme="minorHAnsi"/>
          <w:sz w:val="24"/>
          <w:szCs w:val="24"/>
        </w:rPr>
        <w:t xml:space="preserve">Bidders can also submit their </w:t>
      </w:r>
      <w:r w:rsidRPr="00BF0C6A">
        <w:rPr>
          <w:rFonts w:cstheme="minorHAnsi"/>
          <w:b/>
          <w:sz w:val="24"/>
          <w:szCs w:val="24"/>
        </w:rPr>
        <w:t>offer/s via Email</w:t>
      </w:r>
      <w:r w:rsidRPr="00BF0C6A">
        <w:rPr>
          <w:rFonts w:cstheme="minorHAnsi"/>
          <w:sz w:val="24"/>
          <w:szCs w:val="24"/>
        </w:rPr>
        <w:t xml:space="preserve"> with password-protected document/file at the below-mentioned email IDs (E-mail must be sent on bot</w:t>
      </w:r>
      <w:r w:rsidR="002379E0" w:rsidRPr="00BF0C6A">
        <w:rPr>
          <w:rFonts w:cstheme="minorHAnsi"/>
          <w:sz w:val="24"/>
          <w:szCs w:val="24"/>
        </w:rPr>
        <w:t xml:space="preserve">h mail IDs) before 01:00 PM on </w:t>
      </w:r>
      <w:r w:rsidR="008D1937">
        <w:rPr>
          <w:rFonts w:cstheme="minorHAnsi"/>
          <w:sz w:val="24"/>
          <w:szCs w:val="24"/>
        </w:rPr>
        <w:t>22.09.2023</w:t>
      </w:r>
      <w:r w:rsidRPr="00BF0C6A">
        <w:rPr>
          <w:rFonts w:cstheme="minorHAnsi"/>
          <w:sz w:val="24"/>
          <w:szCs w:val="24"/>
        </w:rPr>
        <w:t>.</w:t>
      </w:r>
    </w:p>
    <w:p w14:paraId="1B7A14FC" w14:textId="77777777" w:rsidR="00201FF8" w:rsidRPr="00BF0C6A" w:rsidRDefault="00201FF8" w:rsidP="00531FEA">
      <w:pPr>
        <w:spacing w:after="0" w:line="240" w:lineRule="auto"/>
        <w:jc w:val="both"/>
        <w:rPr>
          <w:rFonts w:cstheme="minorHAnsi"/>
          <w:sz w:val="24"/>
          <w:szCs w:val="24"/>
        </w:rPr>
      </w:pPr>
    </w:p>
    <w:p w14:paraId="3583C284" w14:textId="77777777" w:rsidR="00531FEA" w:rsidRPr="00BF0C6A" w:rsidRDefault="00531FEA" w:rsidP="00531FEA">
      <w:pPr>
        <w:spacing w:after="0" w:line="240" w:lineRule="auto"/>
        <w:jc w:val="both"/>
        <w:rPr>
          <w:rFonts w:cstheme="minorHAnsi"/>
          <w:b/>
          <w:sz w:val="24"/>
          <w:szCs w:val="24"/>
        </w:rPr>
      </w:pPr>
      <w:r w:rsidRPr="00BF0C6A">
        <w:rPr>
          <w:rFonts w:cstheme="minorHAnsi"/>
          <w:b/>
          <w:sz w:val="24"/>
          <w:szCs w:val="24"/>
        </w:rPr>
        <w:t xml:space="preserve">The Password protected document/file is to be sent to the purchase officer at the email id: </w:t>
      </w:r>
      <w:hyperlink r:id="rId7" w:history="1">
        <w:r w:rsidRPr="00BF0C6A">
          <w:rPr>
            <w:rStyle w:val="Hyperlink"/>
            <w:rFonts w:cstheme="minorHAnsi"/>
            <w:b/>
            <w:sz w:val="24"/>
            <w:szCs w:val="24"/>
          </w:rPr>
          <w:t>purchase.officer@lnmiit.ac.in</w:t>
        </w:r>
      </w:hyperlink>
      <w:r w:rsidRPr="00BF0C6A">
        <w:rPr>
          <w:rFonts w:cstheme="minorHAnsi"/>
          <w:b/>
          <w:sz w:val="24"/>
          <w:szCs w:val="24"/>
        </w:rPr>
        <w:t xml:space="preserve">, and the password should be sent to Chairman-PCC at the email id: </w:t>
      </w:r>
      <w:hyperlink r:id="rId8" w:history="1">
        <w:r w:rsidRPr="00BF0C6A">
          <w:rPr>
            <w:rStyle w:val="Hyperlink"/>
            <w:rFonts w:cstheme="minorHAnsi"/>
            <w:b/>
            <w:sz w:val="24"/>
            <w:szCs w:val="24"/>
          </w:rPr>
          <w:t>chairman.pcc@lnmiit.ac.in</w:t>
        </w:r>
      </w:hyperlink>
      <w:r w:rsidRPr="00BF0C6A">
        <w:rPr>
          <w:rFonts w:cstheme="minorHAnsi"/>
          <w:b/>
          <w:sz w:val="24"/>
          <w:szCs w:val="24"/>
        </w:rPr>
        <w:t xml:space="preserve">.  </w:t>
      </w:r>
    </w:p>
    <w:p w14:paraId="1ACA19EC" w14:textId="77777777" w:rsidR="00531FEA" w:rsidRPr="00BF0C6A" w:rsidRDefault="00531FEA" w:rsidP="00531FEA">
      <w:pPr>
        <w:spacing w:after="0" w:line="240" w:lineRule="auto"/>
        <w:rPr>
          <w:rFonts w:cstheme="minorHAnsi"/>
          <w:sz w:val="24"/>
          <w:szCs w:val="24"/>
        </w:rPr>
      </w:pPr>
    </w:p>
    <w:p w14:paraId="56512FA6" w14:textId="77777777" w:rsidR="00531FEA" w:rsidRPr="00BF0C6A" w:rsidRDefault="00000000" w:rsidP="00531FEA">
      <w:pPr>
        <w:spacing w:after="0" w:line="240" w:lineRule="auto"/>
        <w:jc w:val="center"/>
        <w:rPr>
          <w:rFonts w:cstheme="minorHAnsi"/>
          <w:b/>
          <w:sz w:val="24"/>
          <w:szCs w:val="24"/>
        </w:rPr>
      </w:pPr>
      <w:hyperlink r:id="rId9" w:history="1">
        <w:r w:rsidR="00531FEA" w:rsidRPr="00BF0C6A">
          <w:rPr>
            <w:rStyle w:val="Hyperlink"/>
            <w:rFonts w:cstheme="minorHAnsi"/>
            <w:b/>
            <w:sz w:val="24"/>
            <w:szCs w:val="24"/>
          </w:rPr>
          <w:t>purchase.officer@lnmiit.ac.in</w:t>
        </w:r>
      </w:hyperlink>
    </w:p>
    <w:p w14:paraId="039DE6FF" w14:textId="77777777" w:rsidR="00531FEA" w:rsidRPr="00BF0C6A" w:rsidRDefault="00000000" w:rsidP="00531FEA">
      <w:pPr>
        <w:spacing w:after="0" w:line="240" w:lineRule="auto"/>
        <w:jc w:val="center"/>
        <w:rPr>
          <w:rFonts w:cstheme="minorHAnsi"/>
          <w:b/>
          <w:sz w:val="24"/>
          <w:szCs w:val="24"/>
        </w:rPr>
      </w:pPr>
      <w:hyperlink r:id="rId10" w:history="1">
        <w:r w:rsidR="00531FEA" w:rsidRPr="00BF0C6A">
          <w:rPr>
            <w:rStyle w:val="Hyperlink"/>
            <w:rFonts w:cstheme="minorHAnsi"/>
            <w:b/>
            <w:sz w:val="24"/>
            <w:szCs w:val="24"/>
          </w:rPr>
          <w:t>chairman.pcc@lnmiit.ac.in</w:t>
        </w:r>
      </w:hyperlink>
    </w:p>
    <w:p w14:paraId="5BB3897F" w14:textId="77777777" w:rsidR="00531FEA" w:rsidRPr="00BF0C6A" w:rsidRDefault="00531FEA" w:rsidP="00531FEA">
      <w:pPr>
        <w:spacing w:after="0" w:line="240" w:lineRule="auto"/>
        <w:rPr>
          <w:rFonts w:cstheme="minorHAnsi"/>
          <w:b/>
          <w:sz w:val="24"/>
          <w:szCs w:val="24"/>
        </w:rPr>
      </w:pPr>
      <w:r w:rsidRPr="00BF0C6A">
        <w:rPr>
          <w:rFonts w:cstheme="minorHAnsi"/>
          <w:b/>
          <w:sz w:val="24"/>
          <w:szCs w:val="24"/>
        </w:rPr>
        <w:t>Bid Process:</w:t>
      </w:r>
    </w:p>
    <w:p w14:paraId="11AEA435" w14:textId="77777777" w:rsidR="00E70E11" w:rsidRPr="00BF0C6A" w:rsidRDefault="00E70E11" w:rsidP="00221A7D">
      <w:pPr>
        <w:spacing w:after="0" w:line="240" w:lineRule="auto"/>
        <w:jc w:val="both"/>
        <w:rPr>
          <w:rFonts w:eastAsia="Times New Roman" w:cstheme="minorHAnsi"/>
          <w:sz w:val="24"/>
          <w:szCs w:val="24"/>
        </w:rPr>
      </w:pPr>
    </w:p>
    <w:p w14:paraId="73DE3B46" w14:textId="77777777" w:rsidR="006F2BF0" w:rsidRPr="00BF0C6A" w:rsidRDefault="00531FEA" w:rsidP="00221A7D">
      <w:pPr>
        <w:spacing w:after="0" w:line="240" w:lineRule="auto"/>
        <w:jc w:val="both"/>
        <w:rPr>
          <w:rFonts w:eastAsia="Times New Roman" w:cstheme="minorHAnsi"/>
          <w:sz w:val="24"/>
          <w:szCs w:val="24"/>
        </w:rPr>
      </w:pPr>
      <w:r w:rsidRPr="00BF0C6A">
        <w:rPr>
          <w:rFonts w:eastAsia="Times New Roman" w:cstheme="minorHAnsi"/>
          <w:sz w:val="24"/>
          <w:szCs w:val="24"/>
        </w:rPr>
        <w:t>A financial</w:t>
      </w:r>
      <w:r w:rsidR="006F2BF0" w:rsidRPr="00BF0C6A">
        <w:rPr>
          <w:rFonts w:eastAsia="Times New Roman" w:cstheme="minorHAnsi"/>
          <w:sz w:val="24"/>
          <w:szCs w:val="24"/>
        </w:rPr>
        <w:t xml:space="preserve"> bid shall include</w:t>
      </w:r>
      <w:r w:rsidR="00BC2D08" w:rsidRPr="00BF0C6A">
        <w:rPr>
          <w:rFonts w:eastAsia="Times New Roman" w:cstheme="minorHAnsi"/>
          <w:sz w:val="24"/>
          <w:szCs w:val="24"/>
        </w:rPr>
        <w:t xml:space="preserve"> (sealed in </w:t>
      </w:r>
      <w:r w:rsidRPr="00BF0C6A">
        <w:rPr>
          <w:rFonts w:eastAsia="Times New Roman" w:cstheme="minorHAnsi"/>
          <w:sz w:val="24"/>
          <w:szCs w:val="24"/>
        </w:rPr>
        <w:t xml:space="preserve">a </w:t>
      </w:r>
      <w:r w:rsidR="00BC2D08" w:rsidRPr="00BF0C6A">
        <w:rPr>
          <w:rFonts w:eastAsia="Times New Roman" w:cstheme="minorHAnsi"/>
          <w:sz w:val="24"/>
          <w:szCs w:val="24"/>
        </w:rPr>
        <w:t>separate envelope)</w:t>
      </w:r>
      <w:r w:rsidR="006F2BF0" w:rsidRPr="00BF0C6A">
        <w:rPr>
          <w:rFonts w:eastAsia="Times New Roman" w:cstheme="minorHAnsi"/>
          <w:sz w:val="24"/>
          <w:szCs w:val="24"/>
        </w:rPr>
        <w:t xml:space="preserve">: </w:t>
      </w:r>
      <w:r w:rsidR="006A2249" w:rsidRPr="00BF0C6A">
        <w:rPr>
          <w:rFonts w:eastAsia="Times New Roman" w:cstheme="minorHAnsi"/>
          <w:sz w:val="24"/>
          <w:szCs w:val="24"/>
        </w:rPr>
        <w:t xml:space="preserve">The </w:t>
      </w:r>
      <w:r w:rsidR="006F2BF0" w:rsidRPr="00BF0C6A">
        <w:rPr>
          <w:rFonts w:eastAsia="Times New Roman" w:cstheme="minorHAnsi"/>
          <w:sz w:val="24"/>
          <w:szCs w:val="24"/>
        </w:rPr>
        <w:t xml:space="preserve">prices of all </w:t>
      </w:r>
      <w:r w:rsidRPr="00BF0C6A">
        <w:rPr>
          <w:rFonts w:eastAsia="Times New Roman" w:cstheme="minorHAnsi"/>
          <w:sz w:val="24"/>
          <w:szCs w:val="24"/>
        </w:rPr>
        <w:t>items</w:t>
      </w:r>
      <w:r w:rsidR="006A2249" w:rsidRPr="00BF0C6A">
        <w:rPr>
          <w:rFonts w:eastAsia="Times New Roman" w:cstheme="minorHAnsi"/>
          <w:sz w:val="24"/>
          <w:szCs w:val="24"/>
        </w:rPr>
        <w:t xml:space="preserve"> </w:t>
      </w:r>
      <w:r w:rsidR="006F2BF0" w:rsidRPr="00BF0C6A">
        <w:rPr>
          <w:rFonts w:eastAsia="Times New Roman" w:cstheme="minorHAnsi"/>
          <w:sz w:val="24"/>
          <w:szCs w:val="24"/>
        </w:rPr>
        <w:t xml:space="preserve">in the </w:t>
      </w:r>
      <w:r w:rsidR="00A63354" w:rsidRPr="00BF0C6A">
        <w:rPr>
          <w:rFonts w:eastAsia="Times New Roman" w:cstheme="minorHAnsi"/>
          <w:sz w:val="24"/>
          <w:szCs w:val="24"/>
        </w:rPr>
        <w:t>Financial Bid (Bill of Quantity)</w:t>
      </w:r>
      <w:r w:rsidR="00803267" w:rsidRPr="00BF0C6A">
        <w:rPr>
          <w:rFonts w:eastAsia="Times New Roman" w:cstheme="minorHAnsi"/>
          <w:sz w:val="24"/>
          <w:szCs w:val="24"/>
        </w:rPr>
        <w:t>, including all expenses</w:t>
      </w:r>
      <w:r w:rsidR="006F2BF0" w:rsidRPr="00BF0C6A">
        <w:rPr>
          <w:rFonts w:eastAsia="Times New Roman" w:cstheme="minorHAnsi"/>
          <w:sz w:val="24"/>
          <w:szCs w:val="24"/>
        </w:rPr>
        <w:t>.</w:t>
      </w:r>
      <w:r w:rsidR="006A2249" w:rsidRPr="00BF0C6A">
        <w:rPr>
          <w:rFonts w:eastAsia="Times New Roman" w:cstheme="minorHAnsi"/>
          <w:sz w:val="24"/>
          <w:szCs w:val="24"/>
        </w:rPr>
        <w:t xml:space="preserve"> </w:t>
      </w:r>
      <w:r w:rsidR="006F2BF0" w:rsidRPr="00BF0C6A">
        <w:rPr>
          <w:rFonts w:eastAsia="Times New Roman" w:cstheme="minorHAnsi"/>
          <w:sz w:val="24"/>
          <w:szCs w:val="24"/>
        </w:rPr>
        <w:t>Prices shall be inclusive of all taxes. Nothing extra shall be paid for any item other than the quoted price.</w:t>
      </w:r>
    </w:p>
    <w:p w14:paraId="2F94EB36" w14:textId="77777777" w:rsidR="00E70E11" w:rsidRPr="00BF0C6A" w:rsidRDefault="00E70E11" w:rsidP="00221A7D">
      <w:pPr>
        <w:spacing w:after="0" w:line="240" w:lineRule="auto"/>
        <w:rPr>
          <w:rFonts w:eastAsia="Times New Roman" w:cstheme="minorHAnsi"/>
          <w:sz w:val="24"/>
          <w:szCs w:val="24"/>
        </w:rPr>
      </w:pPr>
    </w:p>
    <w:p w14:paraId="7F1036FA" w14:textId="1831C185" w:rsidR="00C600C1" w:rsidRPr="00BF0C6A" w:rsidRDefault="00C600C1" w:rsidP="00221A7D">
      <w:pPr>
        <w:spacing w:after="0" w:line="240" w:lineRule="auto"/>
        <w:rPr>
          <w:rFonts w:eastAsia="Times New Roman" w:cstheme="minorHAnsi"/>
          <w:b/>
          <w:sz w:val="24"/>
          <w:szCs w:val="24"/>
        </w:rPr>
      </w:pPr>
      <w:r w:rsidRPr="00BF0C6A">
        <w:rPr>
          <w:rFonts w:eastAsia="Times New Roman" w:cstheme="minorHAnsi"/>
          <w:b/>
          <w:sz w:val="24"/>
          <w:szCs w:val="24"/>
        </w:rPr>
        <w:t>Last</w:t>
      </w:r>
      <w:r w:rsidR="009A5B7C" w:rsidRPr="00BF0C6A">
        <w:rPr>
          <w:rFonts w:eastAsia="Times New Roman" w:cstheme="minorHAnsi"/>
          <w:b/>
          <w:sz w:val="24"/>
          <w:szCs w:val="24"/>
        </w:rPr>
        <w:t xml:space="preserve"> Date of </w:t>
      </w:r>
      <w:r w:rsidR="006A2249" w:rsidRPr="00BF0C6A">
        <w:rPr>
          <w:rFonts w:eastAsia="Times New Roman" w:cstheme="minorHAnsi"/>
          <w:b/>
          <w:sz w:val="24"/>
          <w:szCs w:val="24"/>
        </w:rPr>
        <w:t>Submission</w:t>
      </w:r>
      <w:r w:rsidR="009A5B7C" w:rsidRPr="00BF0C6A">
        <w:rPr>
          <w:rFonts w:eastAsia="Times New Roman" w:cstheme="minorHAnsi"/>
          <w:b/>
          <w:sz w:val="24"/>
          <w:szCs w:val="24"/>
        </w:rPr>
        <w:t xml:space="preserve"> </w:t>
      </w:r>
      <w:r w:rsidR="009A5B7C" w:rsidRPr="00BF0C6A">
        <w:rPr>
          <w:rFonts w:eastAsia="Times New Roman" w:cstheme="minorHAnsi"/>
          <w:b/>
          <w:sz w:val="24"/>
          <w:szCs w:val="24"/>
        </w:rPr>
        <w:tab/>
      </w:r>
      <w:r w:rsidR="009A5B7C" w:rsidRPr="00BF0C6A">
        <w:rPr>
          <w:rFonts w:eastAsia="Times New Roman" w:cstheme="minorHAnsi"/>
          <w:b/>
          <w:sz w:val="24"/>
          <w:szCs w:val="24"/>
        </w:rPr>
        <w:tab/>
        <w:t>:</w:t>
      </w:r>
      <w:r w:rsidR="009A5B7C" w:rsidRPr="00BF0C6A">
        <w:rPr>
          <w:rFonts w:eastAsia="Times New Roman" w:cstheme="minorHAnsi"/>
          <w:b/>
          <w:sz w:val="24"/>
          <w:szCs w:val="24"/>
        </w:rPr>
        <w:tab/>
      </w:r>
      <w:r w:rsidR="008D1937">
        <w:rPr>
          <w:rFonts w:eastAsia="Times New Roman" w:cstheme="minorHAnsi"/>
          <w:b/>
          <w:sz w:val="24"/>
          <w:szCs w:val="24"/>
        </w:rPr>
        <w:t>22.09.2023</w:t>
      </w:r>
    </w:p>
    <w:p w14:paraId="2C1A1626" w14:textId="77777777" w:rsidR="00BC2D08" w:rsidRPr="00BF0C6A" w:rsidRDefault="00BC2D08" w:rsidP="00221A7D">
      <w:pPr>
        <w:spacing w:after="0" w:line="240" w:lineRule="auto"/>
        <w:rPr>
          <w:rFonts w:eastAsia="Times New Roman" w:cstheme="minorHAnsi"/>
          <w:sz w:val="24"/>
          <w:szCs w:val="24"/>
        </w:rPr>
      </w:pPr>
    </w:p>
    <w:p w14:paraId="7FD0770F" w14:textId="77777777" w:rsidR="00201FF8" w:rsidRPr="00BF0C6A" w:rsidRDefault="00201FF8" w:rsidP="00221A7D">
      <w:pPr>
        <w:spacing w:after="0" w:line="240" w:lineRule="auto"/>
        <w:jc w:val="both"/>
        <w:rPr>
          <w:rFonts w:eastAsia="Times New Roman" w:cstheme="minorHAnsi"/>
          <w:b/>
          <w:sz w:val="24"/>
          <w:szCs w:val="24"/>
        </w:rPr>
      </w:pPr>
    </w:p>
    <w:p w14:paraId="7B7470AF" w14:textId="77777777" w:rsidR="00201FF8" w:rsidRPr="00BF0C6A" w:rsidRDefault="00201FF8" w:rsidP="00221A7D">
      <w:pPr>
        <w:spacing w:after="0" w:line="240" w:lineRule="auto"/>
        <w:jc w:val="both"/>
        <w:rPr>
          <w:rFonts w:eastAsia="Times New Roman" w:cstheme="minorHAnsi"/>
          <w:b/>
          <w:sz w:val="24"/>
          <w:szCs w:val="24"/>
        </w:rPr>
      </w:pPr>
    </w:p>
    <w:p w14:paraId="3D13DBB1" w14:textId="77777777" w:rsidR="00201FF8" w:rsidRPr="00BF0C6A" w:rsidRDefault="00201FF8" w:rsidP="00221A7D">
      <w:pPr>
        <w:spacing w:after="0" w:line="240" w:lineRule="auto"/>
        <w:jc w:val="both"/>
        <w:rPr>
          <w:rFonts w:eastAsia="Times New Roman" w:cstheme="minorHAnsi"/>
          <w:b/>
          <w:sz w:val="24"/>
          <w:szCs w:val="24"/>
        </w:rPr>
      </w:pPr>
    </w:p>
    <w:p w14:paraId="3DDFE15A" w14:textId="77777777" w:rsidR="00CC0CB9" w:rsidRPr="00BF0C6A" w:rsidRDefault="00CC0CB9" w:rsidP="00221A7D">
      <w:pPr>
        <w:spacing w:after="0" w:line="240" w:lineRule="auto"/>
        <w:jc w:val="both"/>
        <w:rPr>
          <w:rFonts w:eastAsia="Times New Roman" w:cstheme="minorHAnsi"/>
          <w:b/>
          <w:sz w:val="24"/>
          <w:szCs w:val="24"/>
        </w:rPr>
      </w:pPr>
      <w:r w:rsidRPr="00BF0C6A">
        <w:rPr>
          <w:rFonts w:eastAsia="Times New Roman" w:cstheme="minorHAnsi"/>
          <w:b/>
          <w:sz w:val="24"/>
          <w:szCs w:val="24"/>
        </w:rPr>
        <w:lastRenderedPageBreak/>
        <w:t xml:space="preserve">The bidder should be: </w:t>
      </w:r>
    </w:p>
    <w:p w14:paraId="50D5218C" w14:textId="77777777" w:rsidR="00CC0CB9" w:rsidRPr="00BF0C6A" w:rsidRDefault="00CC0CB9" w:rsidP="00221A7D">
      <w:pPr>
        <w:pStyle w:val="ListParagraph"/>
        <w:numPr>
          <w:ilvl w:val="0"/>
          <w:numId w:val="5"/>
        </w:numPr>
        <w:spacing w:after="0" w:line="240" w:lineRule="auto"/>
        <w:jc w:val="both"/>
        <w:rPr>
          <w:rFonts w:eastAsia="Times New Roman" w:cstheme="minorHAnsi"/>
          <w:sz w:val="24"/>
          <w:szCs w:val="24"/>
        </w:rPr>
      </w:pPr>
      <w:r w:rsidRPr="00BF0C6A">
        <w:rPr>
          <w:rFonts w:eastAsia="Times New Roman" w:cstheme="minorHAnsi"/>
          <w:sz w:val="24"/>
          <w:szCs w:val="24"/>
        </w:rPr>
        <w:t xml:space="preserve">Having a registration certificate of the </w:t>
      </w:r>
      <w:proofErr w:type="gramStart"/>
      <w:r w:rsidRPr="00BF0C6A">
        <w:rPr>
          <w:rFonts w:eastAsia="Times New Roman" w:cstheme="minorHAnsi"/>
          <w:sz w:val="24"/>
          <w:szCs w:val="24"/>
        </w:rPr>
        <w:t>firm;</w:t>
      </w:r>
      <w:proofErr w:type="gramEnd"/>
    </w:p>
    <w:p w14:paraId="1B74C843" w14:textId="77777777" w:rsidR="00CC0CB9" w:rsidRPr="00BF0C6A" w:rsidRDefault="00CC0CB9" w:rsidP="00221A7D">
      <w:pPr>
        <w:pStyle w:val="ListParagraph"/>
        <w:numPr>
          <w:ilvl w:val="0"/>
          <w:numId w:val="5"/>
        </w:numPr>
        <w:spacing w:after="0" w:line="240" w:lineRule="auto"/>
        <w:jc w:val="both"/>
        <w:rPr>
          <w:rFonts w:eastAsia="Times New Roman" w:cstheme="minorHAnsi"/>
          <w:sz w:val="24"/>
          <w:szCs w:val="24"/>
        </w:rPr>
      </w:pPr>
      <w:r w:rsidRPr="00BF0C6A">
        <w:rPr>
          <w:rFonts w:eastAsia="Times New Roman" w:cstheme="minorHAnsi"/>
          <w:sz w:val="24"/>
          <w:szCs w:val="24"/>
        </w:rPr>
        <w:t xml:space="preserve">Having Permanent Account </w:t>
      </w:r>
      <w:proofErr w:type="gramStart"/>
      <w:r w:rsidRPr="00BF0C6A">
        <w:rPr>
          <w:rFonts w:eastAsia="Times New Roman" w:cstheme="minorHAnsi"/>
          <w:sz w:val="24"/>
          <w:szCs w:val="24"/>
        </w:rPr>
        <w:t>Number;</w:t>
      </w:r>
      <w:proofErr w:type="gramEnd"/>
    </w:p>
    <w:p w14:paraId="6A3361FE" w14:textId="77777777" w:rsidR="00CC0CB9" w:rsidRPr="00BF0C6A" w:rsidRDefault="00CC0CB9" w:rsidP="00221A7D">
      <w:pPr>
        <w:pStyle w:val="ListParagraph"/>
        <w:numPr>
          <w:ilvl w:val="0"/>
          <w:numId w:val="5"/>
        </w:numPr>
        <w:spacing w:after="0" w:line="240" w:lineRule="auto"/>
        <w:jc w:val="both"/>
        <w:rPr>
          <w:rFonts w:eastAsia="Times New Roman" w:cstheme="minorHAnsi"/>
          <w:sz w:val="24"/>
          <w:szCs w:val="24"/>
        </w:rPr>
      </w:pPr>
      <w:r w:rsidRPr="00BF0C6A">
        <w:rPr>
          <w:rFonts w:eastAsia="Times New Roman" w:cstheme="minorHAnsi"/>
          <w:sz w:val="24"/>
          <w:szCs w:val="24"/>
        </w:rPr>
        <w:t xml:space="preserve">Having valid GST </w:t>
      </w:r>
      <w:proofErr w:type="gramStart"/>
      <w:r w:rsidRPr="00BF0C6A">
        <w:rPr>
          <w:rFonts w:eastAsia="Times New Roman" w:cstheme="minorHAnsi"/>
          <w:sz w:val="24"/>
          <w:szCs w:val="24"/>
        </w:rPr>
        <w:t>registration;</w:t>
      </w:r>
      <w:proofErr w:type="gramEnd"/>
    </w:p>
    <w:p w14:paraId="50433B31" w14:textId="77777777" w:rsidR="00221A7D" w:rsidRPr="00BF0C6A" w:rsidRDefault="00221A7D" w:rsidP="00221A7D">
      <w:pPr>
        <w:spacing w:after="0" w:line="240" w:lineRule="auto"/>
        <w:jc w:val="both"/>
        <w:rPr>
          <w:rFonts w:eastAsia="Times New Roman" w:cstheme="minorHAnsi"/>
          <w:sz w:val="24"/>
          <w:szCs w:val="24"/>
        </w:rPr>
      </w:pPr>
    </w:p>
    <w:p w14:paraId="3E42B28C" w14:textId="77777777" w:rsidR="00CC0CB9" w:rsidRPr="00BF0C6A" w:rsidRDefault="00CC0CB9" w:rsidP="00221A7D">
      <w:pPr>
        <w:spacing w:after="0" w:line="240" w:lineRule="auto"/>
        <w:jc w:val="both"/>
        <w:rPr>
          <w:rFonts w:eastAsia="Times New Roman" w:cstheme="minorHAnsi"/>
          <w:sz w:val="24"/>
          <w:szCs w:val="24"/>
        </w:rPr>
      </w:pPr>
    </w:p>
    <w:p w14:paraId="1FC88658" w14:textId="77777777" w:rsidR="00D1065B" w:rsidRPr="00BF0C6A" w:rsidRDefault="00D1065B" w:rsidP="00221A7D">
      <w:pPr>
        <w:spacing w:after="0" w:line="240" w:lineRule="auto"/>
        <w:jc w:val="both"/>
        <w:rPr>
          <w:rFonts w:eastAsia="Times New Roman" w:cstheme="minorHAnsi"/>
          <w:b/>
          <w:sz w:val="24"/>
          <w:szCs w:val="24"/>
        </w:rPr>
      </w:pPr>
      <w:r w:rsidRPr="00BF0C6A">
        <w:rPr>
          <w:rFonts w:eastAsia="Times New Roman" w:cstheme="minorHAnsi"/>
          <w:b/>
          <w:sz w:val="24"/>
          <w:szCs w:val="24"/>
        </w:rPr>
        <w:t>Finalization of Rates:</w:t>
      </w:r>
    </w:p>
    <w:p w14:paraId="6AD69D81" w14:textId="77777777" w:rsidR="00D1065B" w:rsidRPr="00BF0C6A" w:rsidRDefault="00D1065B" w:rsidP="00221A7D">
      <w:pPr>
        <w:spacing w:after="0" w:line="240" w:lineRule="auto"/>
        <w:jc w:val="both"/>
        <w:rPr>
          <w:rFonts w:eastAsia="Times New Roman" w:cstheme="minorHAnsi"/>
          <w:b/>
          <w:sz w:val="24"/>
          <w:szCs w:val="24"/>
        </w:rPr>
      </w:pPr>
    </w:p>
    <w:p w14:paraId="46655F44" w14:textId="77777777" w:rsidR="00D1065B" w:rsidRPr="00BF0C6A" w:rsidRDefault="00D1065B" w:rsidP="00221A7D">
      <w:pPr>
        <w:pStyle w:val="ListParagraph"/>
        <w:numPr>
          <w:ilvl w:val="0"/>
          <w:numId w:val="7"/>
        </w:numPr>
        <w:spacing w:after="0" w:line="240" w:lineRule="auto"/>
        <w:jc w:val="both"/>
        <w:rPr>
          <w:rFonts w:eastAsia="Times New Roman" w:cstheme="minorHAnsi"/>
          <w:sz w:val="24"/>
          <w:szCs w:val="24"/>
        </w:rPr>
      </w:pPr>
      <w:r w:rsidRPr="00BF0C6A">
        <w:rPr>
          <w:rFonts w:eastAsia="Times New Roman" w:cstheme="minorHAnsi"/>
          <w:sz w:val="24"/>
          <w:szCs w:val="24"/>
        </w:rPr>
        <w:t>Finalized rates shall be valid for the period of one year.</w:t>
      </w:r>
    </w:p>
    <w:p w14:paraId="3A0481DB" w14:textId="77777777" w:rsidR="00D1065B" w:rsidRPr="00BF0C6A" w:rsidRDefault="00D1065B" w:rsidP="00221A7D">
      <w:pPr>
        <w:spacing w:after="0" w:line="240" w:lineRule="auto"/>
        <w:jc w:val="both"/>
        <w:rPr>
          <w:rFonts w:eastAsia="Times New Roman" w:cstheme="minorHAnsi"/>
          <w:sz w:val="24"/>
          <w:szCs w:val="24"/>
        </w:rPr>
      </w:pPr>
    </w:p>
    <w:p w14:paraId="59F67357" w14:textId="77777777" w:rsidR="00CC0CB9" w:rsidRPr="00BF0C6A" w:rsidRDefault="00CC0CB9" w:rsidP="00221A7D">
      <w:pPr>
        <w:spacing w:after="0" w:line="240" w:lineRule="auto"/>
        <w:jc w:val="both"/>
        <w:rPr>
          <w:rFonts w:eastAsia="Times New Roman" w:cstheme="minorHAnsi"/>
          <w:b/>
          <w:sz w:val="24"/>
          <w:szCs w:val="24"/>
        </w:rPr>
      </w:pPr>
      <w:r w:rsidRPr="00BF0C6A">
        <w:rPr>
          <w:rFonts w:eastAsia="Times New Roman" w:cstheme="minorHAnsi"/>
          <w:b/>
          <w:sz w:val="24"/>
          <w:szCs w:val="24"/>
        </w:rPr>
        <w:t>Payment terms:</w:t>
      </w:r>
    </w:p>
    <w:p w14:paraId="5EB3C711" w14:textId="6333365C" w:rsidR="00CC0CB9" w:rsidRPr="00BF0C6A" w:rsidRDefault="00531FEA" w:rsidP="00221A7D">
      <w:pPr>
        <w:pStyle w:val="ListParagraph"/>
        <w:numPr>
          <w:ilvl w:val="0"/>
          <w:numId w:val="7"/>
        </w:numPr>
        <w:spacing w:after="0" w:line="240" w:lineRule="auto"/>
        <w:jc w:val="both"/>
        <w:rPr>
          <w:rFonts w:eastAsia="Times New Roman" w:cstheme="minorHAnsi"/>
          <w:sz w:val="24"/>
          <w:szCs w:val="24"/>
        </w:rPr>
      </w:pPr>
      <w:r w:rsidRPr="00BF0C6A">
        <w:rPr>
          <w:rFonts w:eastAsia="Times New Roman" w:cstheme="minorHAnsi"/>
          <w:sz w:val="24"/>
          <w:szCs w:val="24"/>
        </w:rPr>
        <w:t>95</w:t>
      </w:r>
      <w:r w:rsidR="00CC0CB9" w:rsidRPr="00BF0C6A">
        <w:rPr>
          <w:rFonts w:eastAsia="Times New Roman" w:cstheme="minorHAnsi"/>
          <w:sz w:val="24"/>
          <w:szCs w:val="24"/>
        </w:rPr>
        <w:t xml:space="preserve">% payment shall be released </w:t>
      </w:r>
      <w:r w:rsidRPr="00BF0C6A">
        <w:rPr>
          <w:rFonts w:eastAsia="Times New Roman" w:cstheme="minorHAnsi"/>
          <w:sz w:val="24"/>
          <w:szCs w:val="24"/>
        </w:rPr>
        <w:t xml:space="preserve">within the period of 10 days on submission of invoice verified by the Estate Office and </w:t>
      </w:r>
      <w:r w:rsidRPr="00BF0C6A">
        <w:rPr>
          <w:rFonts w:cstheme="minorHAnsi"/>
          <w:bCs/>
          <w:color w:val="000000" w:themeColor="text1"/>
          <w:sz w:val="24"/>
          <w:szCs w:val="24"/>
        </w:rPr>
        <w:t>5% retention money will be released after six months</w:t>
      </w:r>
      <w:r w:rsidR="006A2249" w:rsidRPr="00BF0C6A">
        <w:rPr>
          <w:rFonts w:cstheme="minorHAnsi"/>
          <w:bCs/>
          <w:color w:val="000000" w:themeColor="text1"/>
          <w:sz w:val="24"/>
          <w:szCs w:val="24"/>
        </w:rPr>
        <w:t xml:space="preserve"> </w:t>
      </w:r>
      <w:r w:rsidR="00CC0CB9" w:rsidRPr="00BF0C6A">
        <w:rPr>
          <w:rFonts w:eastAsia="Times New Roman" w:cstheme="minorHAnsi"/>
          <w:sz w:val="24"/>
          <w:szCs w:val="24"/>
        </w:rPr>
        <w:t xml:space="preserve">on </w:t>
      </w:r>
      <w:r w:rsidR="00201FF8" w:rsidRPr="00BF0C6A">
        <w:rPr>
          <w:rFonts w:eastAsia="Times New Roman" w:cstheme="minorHAnsi"/>
          <w:sz w:val="24"/>
          <w:szCs w:val="24"/>
        </w:rPr>
        <w:t xml:space="preserve">a </w:t>
      </w:r>
      <w:r w:rsidR="00CC0CB9" w:rsidRPr="00BF0C6A">
        <w:rPr>
          <w:rFonts w:eastAsia="Times New Roman" w:cstheme="minorHAnsi"/>
          <w:sz w:val="24"/>
          <w:szCs w:val="24"/>
        </w:rPr>
        <w:t xml:space="preserve">satisfactory </w:t>
      </w:r>
      <w:r w:rsidRPr="00BF0C6A">
        <w:rPr>
          <w:rFonts w:eastAsia="Times New Roman" w:cstheme="minorHAnsi"/>
          <w:sz w:val="24"/>
          <w:szCs w:val="24"/>
        </w:rPr>
        <w:t>report</w:t>
      </w:r>
      <w:r w:rsidR="00E56B1E">
        <w:rPr>
          <w:rFonts w:eastAsia="Times New Roman" w:cstheme="minorHAnsi"/>
          <w:sz w:val="24"/>
          <w:szCs w:val="24"/>
        </w:rPr>
        <w:t xml:space="preserve"> checked by engineer-in-charge and verified</w:t>
      </w:r>
      <w:r w:rsidRPr="00BF0C6A">
        <w:rPr>
          <w:rFonts w:eastAsia="Times New Roman" w:cstheme="minorHAnsi"/>
          <w:sz w:val="24"/>
          <w:szCs w:val="24"/>
        </w:rPr>
        <w:t xml:space="preserve"> by </w:t>
      </w:r>
      <w:r w:rsidR="00201FF8" w:rsidRPr="00BF0C6A">
        <w:rPr>
          <w:rFonts w:eastAsia="Times New Roman" w:cstheme="minorHAnsi"/>
          <w:sz w:val="24"/>
          <w:szCs w:val="24"/>
        </w:rPr>
        <w:t xml:space="preserve">the </w:t>
      </w:r>
      <w:r w:rsidRPr="00BF0C6A">
        <w:rPr>
          <w:rFonts w:eastAsia="Times New Roman" w:cstheme="minorHAnsi"/>
          <w:sz w:val="24"/>
          <w:szCs w:val="24"/>
        </w:rPr>
        <w:t xml:space="preserve">Estate </w:t>
      </w:r>
      <w:r w:rsidR="00E56B1E">
        <w:rPr>
          <w:rFonts w:eastAsia="Times New Roman" w:cstheme="minorHAnsi"/>
          <w:sz w:val="24"/>
          <w:szCs w:val="24"/>
        </w:rPr>
        <w:t>manager</w:t>
      </w:r>
      <w:r w:rsidRPr="00BF0C6A">
        <w:rPr>
          <w:rFonts w:eastAsia="Times New Roman" w:cstheme="minorHAnsi"/>
          <w:sz w:val="24"/>
          <w:szCs w:val="24"/>
        </w:rPr>
        <w:t xml:space="preserve">. </w:t>
      </w:r>
    </w:p>
    <w:p w14:paraId="31E8B7AF" w14:textId="77777777" w:rsidR="00CC0CB9" w:rsidRPr="00BF0C6A" w:rsidRDefault="00CC0CB9" w:rsidP="00221A7D">
      <w:pPr>
        <w:pStyle w:val="ListParagraph"/>
        <w:numPr>
          <w:ilvl w:val="0"/>
          <w:numId w:val="7"/>
        </w:numPr>
        <w:spacing w:after="0" w:line="240" w:lineRule="auto"/>
        <w:jc w:val="both"/>
        <w:rPr>
          <w:rFonts w:eastAsia="Times New Roman" w:cstheme="minorHAnsi"/>
          <w:sz w:val="24"/>
          <w:szCs w:val="24"/>
        </w:rPr>
      </w:pPr>
      <w:r w:rsidRPr="00BF0C6A">
        <w:rPr>
          <w:rFonts w:eastAsia="Times New Roman" w:cstheme="minorHAnsi"/>
          <w:sz w:val="24"/>
          <w:szCs w:val="24"/>
        </w:rPr>
        <w:t>Advance payment will not be made under any circumstances.</w:t>
      </w:r>
    </w:p>
    <w:p w14:paraId="47DB8C9D" w14:textId="77777777" w:rsidR="00CC0CB9" w:rsidRPr="00BF0C6A" w:rsidRDefault="00CC0CB9" w:rsidP="00221A7D">
      <w:pPr>
        <w:pStyle w:val="ListParagraph"/>
        <w:numPr>
          <w:ilvl w:val="0"/>
          <w:numId w:val="7"/>
        </w:numPr>
        <w:spacing w:after="0" w:line="240" w:lineRule="auto"/>
        <w:jc w:val="both"/>
        <w:rPr>
          <w:rFonts w:eastAsia="Times New Roman" w:cstheme="minorHAnsi"/>
          <w:sz w:val="24"/>
          <w:szCs w:val="24"/>
        </w:rPr>
      </w:pPr>
      <w:r w:rsidRPr="00BF0C6A">
        <w:rPr>
          <w:rFonts w:eastAsia="Times New Roman" w:cstheme="minorHAnsi"/>
          <w:sz w:val="24"/>
          <w:szCs w:val="24"/>
        </w:rPr>
        <w:t>TDS and all other taxes will be deducted as per applicable rules.</w:t>
      </w:r>
    </w:p>
    <w:p w14:paraId="4CAE4D48" w14:textId="77777777" w:rsidR="00024699" w:rsidRPr="00BF0C6A" w:rsidRDefault="00024699" w:rsidP="00221A7D">
      <w:pPr>
        <w:pStyle w:val="ListParagraph"/>
        <w:numPr>
          <w:ilvl w:val="0"/>
          <w:numId w:val="8"/>
        </w:numPr>
        <w:spacing w:after="0" w:line="240" w:lineRule="auto"/>
        <w:jc w:val="both"/>
        <w:rPr>
          <w:rFonts w:eastAsia="Times New Roman" w:cstheme="minorHAnsi"/>
          <w:sz w:val="24"/>
          <w:szCs w:val="24"/>
        </w:rPr>
      </w:pPr>
      <w:r w:rsidRPr="00BF0C6A">
        <w:rPr>
          <w:rFonts w:eastAsia="Times New Roman" w:cstheme="minorHAnsi"/>
          <w:sz w:val="24"/>
          <w:szCs w:val="24"/>
        </w:rPr>
        <w:t>N</w:t>
      </w:r>
      <w:r w:rsidR="00CC0CB9" w:rsidRPr="00BF0C6A">
        <w:rPr>
          <w:rFonts w:eastAsia="Times New Roman" w:cstheme="minorHAnsi"/>
          <w:sz w:val="24"/>
          <w:szCs w:val="24"/>
        </w:rPr>
        <w:t>o</w:t>
      </w:r>
      <w:r w:rsidR="006A2249" w:rsidRPr="00BF0C6A">
        <w:rPr>
          <w:rFonts w:eastAsia="Times New Roman" w:cstheme="minorHAnsi"/>
          <w:sz w:val="24"/>
          <w:szCs w:val="24"/>
        </w:rPr>
        <w:t xml:space="preserve"> </w:t>
      </w:r>
      <w:r w:rsidR="00CC0CB9" w:rsidRPr="00BF0C6A">
        <w:rPr>
          <w:rFonts w:eastAsia="Times New Roman" w:cstheme="minorHAnsi"/>
          <w:sz w:val="24"/>
          <w:szCs w:val="24"/>
        </w:rPr>
        <w:t xml:space="preserve">additional payment </w:t>
      </w:r>
      <w:r w:rsidR="006A2249" w:rsidRPr="00BF0C6A">
        <w:rPr>
          <w:rFonts w:eastAsia="Times New Roman" w:cstheme="minorHAnsi"/>
          <w:sz w:val="24"/>
          <w:szCs w:val="24"/>
        </w:rPr>
        <w:t xml:space="preserve">will be made on </w:t>
      </w:r>
      <w:r w:rsidR="00CC0CB9" w:rsidRPr="00BF0C6A">
        <w:rPr>
          <w:rFonts w:eastAsia="Times New Roman" w:cstheme="minorHAnsi"/>
          <w:sz w:val="24"/>
          <w:szCs w:val="24"/>
        </w:rPr>
        <w:t>account of</w:t>
      </w:r>
      <w:r w:rsidR="006A2249" w:rsidRPr="00BF0C6A">
        <w:rPr>
          <w:rFonts w:eastAsia="Times New Roman" w:cstheme="minorHAnsi"/>
          <w:sz w:val="24"/>
          <w:szCs w:val="24"/>
        </w:rPr>
        <w:t xml:space="preserve"> </w:t>
      </w:r>
      <w:proofErr w:type="gramStart"/>
      <w:r w:rsidR="00CC0CB9" w:rsidRPr="00BF0C6A">
        <w:rPr>
          <w:rFonts w:eastAsia="Times New Roman" w:cstheme="minorHAnsi"/>
          <w:sz w:val="24"/>
          <w:szCs w:val="24"/>
        </w:rPr>
        <w:t>freights</w:t>
      </w:r>
      <w:proofErr w:type="gramEnd"/>
      <w:r w:rsidR="00CC0CB9" w:rsidRPr="00BF0C6A">
        <w:rPr>
          <w:rFonts w:eastAsia="Times New Roman" w:cstheme="minorHAnsi"/>
          <w:sz w:val="24"/>
          <w:szCs w:val="24"/>
        </w:rPr>
        <w:t>/transportation.</w:t>
      </w:r>
    </w:p>
    <w:p w14:paraId="55D7B2B9" w14:textId="77777777" w:rsidR="009A1960" w:rsidRPr="00BF0C6A" w:rsidRDefault="009A1960" w:rsidP="009A1960">
      <w:pPr>
        <w:pStyle w:val="ListParagraph"/>
        <w:spacing w:after="0" w:line="240" w:lineRule="auto"/>
        <w:jc w:val="both"/>
        <w:rPr>
          <w:rFonts w:eastAsia="Times New Roman" w:cstheme="minorHAnsi"/>
          <w:b/>
          <w:sz w:val="24"/>
          <w:szCs w:val="24"/>
        </w:rPr>
      </w:pPr>
    </w:p>
    <w:p w14:paraId="4EF04ECE" w14:textId="77777777" w:rsidR="00201FF8" w:rsidRPr="00BF0C6A" w:rsidRDefault="00201FF8" w:rsidP="00201FF8">
      <w:pPr>
        <w:spacing w:after="0" w:line="240" w:lineRule="auto"/>
        <w:jc w:val="both"/>
        <w:rPr>
          <w:rFonts w:eastAsia="Times New Roman" w:cstheme="minorHAnsi"/>
          <w:b/>
          <w:sz w:val="24"/>
          <w:szCs w:val="24"/>
        </w:rPr>
      </w:pPr>
      <w:r w:rsidRPr="00BF0C6A">
        <w:rPr>
          <w:rFonts w:cstheme="minorHAnsi"/>
          <w:b/>
          <w:color w:val="000000" w:themeColor="text1"/>
          <w:sz w:val="24"/>
          <w:szCs w:val="24"/>
        </w:rPr>
        <w:t>Safety &amp; Security Norms:</w:t>
      </w:r>
    </w:p>
    <w:p w14:paraId="740C0861" w14:textId="77777777" w:rsidR="00201FF8" w:rsidRPr="00BF0C6A" w:rsidRDefault="00201FF8" w:rsidP="00201FF8">
      <w:pPr>
        <w:pStyle w:val="ListParagraph"/>
        <w:numPr>
          <w:ilvl w:val="0"/>
          <w:numId w:val="8"/>
        </w:numPr>
        <w:spacing w:before="100" w:after="0" w:line="240" w:lineRule="auto"/>
        <w:jc w:val="both"/>
        <w:rPr>
          <w:rFonts w:cstheme="minorHAnsi"/>
          <w:color w:val="000000" w:themeColor="text1"/>
          <w:sz w:val="24"/>
          <w:szCs w:val="24"/>
        </w:rPr>
      </w:pPr>
      <w:r w:rsidRPr="00BF0C6A">
        <w:rPr>
          <w:rFonts w:cstheme="minorHAnsi"/>
          <w:color w:val="000000" w:themeColor="text1"/>
          <w:sz w:val="24"/>
          <w:szCs w:val="24"/>
        </w:rPr>
        <w:t xml:space="preserve">All standard &amp; regulatory and safety norms (all types including fire, flood, </w:t>
      </w:r>
      <w:proofErr w:type="gramStart"/>
      <w:r w:rsidRPr="00BF0C6A">
        <w:rPr>
          <w:rFonts w:cstheme="minorHAnsi"/>
          <w:color w:val="000000" w:themeColor="text1"/>
          <w:sz w:val="24"/>
          <w:szCs w:val="24"/>
        </w:rPr>
        <w:t>machinery</w:t>
      </w:r>
      <w:proofErr w:type="gramEnd"/>
      <w:r w:rsidRPr="00BF0C6A">
        <w:rPr>
          <w:rFonts w:cstheme="minorHAnsi"/>
          <w:color w:val="000000" w:themeColor="text1"/>
          <w:sz w:val="24"/>
          <w:szCs w:val="24"/>
        </w:rPr>
        <w:t xml:space="preserve"> and manpower</w:t>
      </w:r>
      <w:r w:rsidR="006A2249" w:rsidRPr="00BF0C6A">
        <w:rPr>
          <w:rFonts w:cstheme="minorHAnsi"/>
          <w:color w:val="000000" w:themeColor="text1"/>
          <w:sz w:val="24"/>
          <w:szCs w:val="24"/>
        </w:rPr>
        <w:t>-</w:t>
      </w:r>
      <w:r w:rsidRPr="00BF0C6A">
        <w:rPr>
          <w:rFonts w:cstheme="minorHAnsi"/>
          <w:color w:val="000000" w:themeColor="text1"/>
          <w:sz w:val="24"/>
          <w:szCs w:val="24"/>
        </w:rPr>
        <w:t xml:space="preserve">related safety) must be fulfilled by your workforce and should be adequately equipped with the necessary equipment, permission etc. LNMIIT shall bear no responsibility for any kind of harm, loss, or damage to your equipment or manpower as you are solely responsible to safeguard your manpower, </w:t>
      </w:r>
      <w:proofErr w:type="gramStart"/>
      <w:r w:rsidRPr="00BF0C6A">
        <w:rPr>
          <w:rFonts w:cstheme="minorHAnsi"/>
          <w:color w:val="000000" w:themeColor="text1"/>
          <w:sz w:val="24"/>
          <w:szCs w:val="24"/>
        </w:rPr>
        <w:t>tools</w:t>
      </w:r>
      <w:proofErr w:type="gramEnd"/>
      <w:r w:rsidRPr="00BF0C6A">
        <w:rPr>
          <w:rFonts w:cstheme="minorHAnsi"/>
          <w:color w:val="000000" w:themeColor="text1"/>
          <w:sz w:val="24"/>
          <w:szCs w:val="24"/>
        </w:rPr>
        <w:t xml:space="preserve"> and equipment.</w:t>
      </w:r>
    </w:p>
    <w:p w14:paraId="0CAA5F63" w14:textId="77777777" w:rsidR="00201FF8" w:rsidRPr="00BF0C6A" w:rsidRDefault="00201FF8" w:rsidP="009A1960">
      <w:pPr>
        <w:pStyle w:val="ListParagraph"/>
        <w:spacing w:after="0" w:line="240" w:lineRule="auto"/>
        <w:jc w:val="both"/>
        <w:rPr>
          <w:rFonts w:eastAsia="Times New Roman" w:cstheme="minorHAnsi"/>
          <w:b/>
          <w:sz w:val="24"/>
          <w:szCs w:val="24"/>
        </w:rPr>
      </w:pPr>
    </w:p>
    <w:p w14:paraId="7F1A0D09" w14:textId="77777777" w:rsidR="00FD1787" w:rsidRPr="00BF0C6A" w:rsidRDefault="00FD1787" w:rsidP="009A1960">
      <w:pPr>
        <w:pStyle w:val="ListParagraph"/>
        <w:spacing w:after="0" w:line="240" w:lineRule="auto"/>
        <w:ind w:left="360"/>
        <w:jc w:val="both"/>
        <w:rPr>
          <w:rFonts w:eastAsia="Times New Roman" w:cstheme="minorHAnsi"/>
          <w:b/>
          <w:sz w:val="24"/>
          <w:szCs w:val="24"/>
        </w:rPr>
      </w:pPr>
    </w:p>
    <w:p w14:paraId="25731BB1" w14:textId="77777777" w:rsidR="00CC0CB9" w:rsidRPr="00BF0C6A" w:rsidRDefault="00CC0CB9" w:rsidP="005D63C8">
      <w:pPr>
        <w:spacing w:after="0" w:line="240" w:lineRule="auto"/>
        <w:jc w:val="both"/>
        <w:rPr>
          <w:rFonts w:eastAsia="Times New Roman" w:cstheme="minorHAnsi"/>
          <w:b/>
          <w:sz w:val="24"/>
          <w:szCs w:val="24"/>
        </w:rPr>
      </w:pPr>
      <w:r w:rsidRPr="00BF0C6A">
        <w:rPr>
          <w:rFonts w:eastAsia="Times New Roman" w:cstheme="minorHAnsi"/>
          <w:b/>
          <w:sz w:val="24"/>
          <w:szCs w:val="24"/>
        </w:rPr>
        <w:t>GUARANTEE/WARRANTY:</w:t>
      </w:r>
    </w:p>
    <w:p w14:paraId="4BFA0DDF" w14:textId="77777777" w:rsidR="00024699" w:rsidRPr="00BF0C6A" w:rsidRDefault="00024699" w:rsidP="00221A7D">
      <w:pPr>
        <w:spacing w:after="0" w:line="240" w:lineRule="auto"/>
        <w:jc w:val="both"/>
        <w:rPr>
          <w:rFonts w:eastAsia="Times New Roman" w:cstheme="minorHAnsi"/>
          <w:sz w:val="24"/>
          <w:szCs w:val="24"/>
        </w:rPr>
      </w:pPr>
    </w:p>
    <w:p w14:paraId="52F3032B" w14:textId="77777777" w:rsidR="00CC0CB9" w:rsidRPr="00BF0C6A" w:rsidRDefault="00CC0CB9" w:rsidP="00531FEA">
      <w:pPr>
        <w:pStyle w:val="ListParagraph"/>
        <w:numPr>
          <w:ilvl w:val="0"/>
          <w:numId w:val="10"/>
        </w:numPr>
        <w:spacing w:after="0" w:line="240" w:lineRule="auto"/>
        <w:jc w:val="both"/>
        <w:rPr>
          <w:rFonts w:eastAsia="Times New Roman" w:cstheme="minorHAnsi"/>
          <w:sz w:val="24"/>
          <w:szCs w:val="24"/>
        </w:rPr>
      </w:pPr>
      <w:r w:rsidRPr="00BF0C6A">
        <w:rPr>
          <w:rFonts w:eastAsia="Times New Roman" w:cstheme="minorHAnsi"/>
          <w:sz w:val="24"/>
          <w:szCs w:val="24"/>
        </w:rPr>
        <w:t xml:space="preserve">The successful tenderer shall ensure that the </w:t>
      </w:r>
      <w:r w:rsidR="00531FEA" w:rsidRPr="00BF0C6A">
        <w:rPr>
          <w:rFonts w:eastAsia="Times New Roman" w:cstheme="minorHAnsi"/>
          <w:sz w:val="24"/>
          <w:szCs w:val="24"/>
        </w:rPr>
        <w:t xml:space="preserve">work done shall be </w:t>
      </w:r>
      <w:r w:rsidRPr="00BF0C6A">
        <w:rPr>
          <w:rFonts w:eastAsia="Times New Roman" w:cstheme="minorHAnsi"/>
          <w:sz w:val="24"/>
          <w:szCs w:val="24"/>
        </w:rPr>
        <w:t>as per the</w:t>
      </w:r>
      <w:r w:rsidR="006A2249" w:rsidRPr="00BF0C6A">
        <w:rPr>
          <w:rFonts w:eastAsia="Times New Roman" w:cstheme="minorHAnsi"/>
          <w:sz w:val="24"/>
          <w:szCs w:val="24"/>
        </w:rPr>
        <w:t xml:space="preserve"> </w:t>
      </w:r>
      <w:r w:rsidRPr="00BF0C6A">
        <w:rPr>
          <w:rFonts w:eastAsia="Times New Roman" w:cstheme="minorHAnsi"/>
          <w:sz w:val="24"/>
          <w:szCs w:val="24"/>
        </w:rPr>
        <w:t>specifications</w:t>
      </w:r>
      <w:r w:rsidR="006A2249" w:rsidRPr="00BF0C6A">
        <w:rPr>
          <w:rFonts w:eastAsia="Times New Roman" w:cstheme="minorHAnsi"/>
          <w:sz w:val="24"/>
          <w:szCs w:val="24"/>
        </w:rPr>
        <w:t xml:space="preserve"> </w:t>
      </w:r>
      <w:r w:rsidRPr="00BF0C6A">
        <w:rPr>
          <w:rFonts w:eastAsia="Times New Roman" w:cstheme="minorHAnsi"/>
          <w:sz w:val="24"/>
          <w:szCs w:val="24"/>
        </w:rPr>
        <w:t xml:space="preserve">mentioned in the order and </w:t>
      </w:r>
      <w:r w:rsidR="00531FEA" w:rsidRPr="00BF0C6A">
        <w:rPr>
          <w:rFonts w:eastAsia="Times New Roman" w:cstheme="minorHAnsi"/>
          <w:sz w:val="24"/>
          <w:szCs w:val="24"/>
        </w:rPr>
        <w:t xml:space="preserve">material used for the work shall be </w:t>
      </w:r>
      <w:r w:rsidRPr="00BF0C6A">
        <w:rPr>
          <w:rFonts w:eastAsia="Times New Roman" w:cstheme="minorHAnsi"/>
          <w:sz w:val="24"/>
          <w:szCs w:val="24"/>
        </w:rPr>
        <w:t>of good</w:t>
      </w:r>
      <w:r w:rsidR="006A2249" w:rsidRPr="00BF0C6A">
        <w:rPr>
          <w:rFonts w:eastAsia="Times New Roman" w:cstheme="minorHAnsi"/>
          <w:sz w:val="24"/>
          <w:szCs w:val="24"/>
        </w:rPr>
        <w:t xml:space="preserve"> </w:t>
      </w:r>
      <w:r w:rsidRPr="00BF0C6A">
        <w:rPr>
          <w:rFonts w:eastAsia="Times New Roman" w:cstheme="minorHAnsi"/>
          <w:sz w:val="24"/>
          <w:szCs w:val="24"/>
        </w:rPr>
        <w:t>quality &amp; free from</w:t>
      </w:r>
      <w:r w:rsidR="006A2249" w:rsidRPr="00BF0C6A">
        <w:rPr>
          <w:rFonts w:eastAsia="Times New Roman" w:cstheme="minorHAnsi"/>
          <w:sz w:val="24"/>
          <w:szCs w:val="24"/>
        </w:rPr>
        <w:t xml:space="preserve"> </w:t>
      </w:r>
      <w:r w:rsidRPr="00BF0C6A">
        <w:rPr>
          <w:rFonts w:eastAsia="Times New Roman" w:cstheme="minorHAnsi"/>
          <w:sz w:val="24"/>
          <w:szCs w:val="24"/>
        </w:rPr>
        <w:t xml:space="preserve">defects. </w:t>
      </w:r>
    </w:p>
    <w:p w14:paraId="4FCD7CAF" w14:textId="77777777" w:rsidR="00CC0CB9" w:rsidRPr="00BF0C6A" w:rsidRDefault="00CC0CB9" w:rsidP="00221A7D">
      <w:pPr>
        <w:spacing w:after="0" w:line="240" w:lineRule="auto"/>
        <w:jc w:val="both"/>
        <w:rPr>
          <w:rFonts w:eastAsia="Times New Roman" w:cstheme="minorHAnsi"/>
          <w:sz w:val="24"/>
          <w:szCs w:val="24"/>
        </w:rPr>
      </w:pPr>
    </w:p>
    <w:p w14:paraId="19352D47" w14:textId="77777777" w:rsidR="00CC0CB9" w:rsidRPr="00BF0C6A" w:rsidRDefault="00CC0CB9" w:rsidP="00221A7D">
      <w:pPr>
        <w:spacing w:after="0" w:line="240" w:lineRule="auto"/>
        <w:jc w:val="both"/>
        <w:rPr>
          <w:rFonts w:eastAsia="Times New Roman" w:cstheme="minorHAnsi"/>
          <w:b/>
          <w:sz w:val="24"/>
          <w:szCs w:val="24"/>
        </w:rPr>
      </w:pPr>
      <w:r w:rsidRPr="00BF0C6A">
        <w:rPr>
          <w:rFonts w:eastAsia="Times New Roman" w:cstheme="minorHAnsi"/>
          <w:b/>
          <w:sz w:val="24"/>
          <w:szCs w:val="24"/>
        </w:rPr>
        <w:t>DURATION OF CONTRACT:</w:t>
      </w:r>
    </w:p>
    <w:p w14:paraId="2816BF42" w14:textId="77777777" w:rsidR="00024699" w:rsidRPr="00BF0C6A" w:rsidRDefault="00024699" w:rsidP="00221A7D">
      <w:pPr>
        <w:spacing w:after="0" w:line="240" w:lineRule="auto"/>
        <w:jc w:val="both"/>
        <w:rPr>
          <w:rFonts w:eastAsia="Times New Roman" w:cstheme="minorHAnsi"/>
          <w:sz w:val="24"/>
          <w:szCs w:val="24"/>
        </w:rPr>
      </w:pPr>
    </w:p>
    <w:p w14:paraId="0BB3FEE0" w14:textId="77777777" w:rsidR="00CC0CB9" w:rsidRPr="00BF0C6A" w:rsidRDefault="00CC0CB9" w:rsidP="00221A7D">
      <w:pPr>
        <w:pStyle w:val="ListParagraph"/>
        <w:numPr>
          <w:ilvl w:val="0"/>
          <w:numId w:val="11"/>
        </w:numPr>
        <w:spacing w:after="0" w:line="240" w:lineRule="auto"/>
        <w:jc w:val="both"/>
        <w:rPr>
          <w:rFonts w:eastAsia="Times New Roman" w:cstheme="minorHAnsi"/>
          <w:sz w:val="24"/>
          <w:szCs w:val="24"/>
        </w:rPr>
      </w:pPr>
      <w:r w:rsidRPr="00BF0C6A">
        <w:rPr>
          <w:rFonts w:eastAsia="Times New Roman" w:cstheme="minorHAnsi"/>
          <w:sz w:val="24"/>
          <w:szCs w:val="24"/>
        </w:rPr>
        <w:t>The contract shall be awarded for a period of one year</w:t>
      </w:r>
      <w:r w:rsidR="006A2249" w:rsidRPr="00BF0C6A">
        <w:rPr>
          <w:rFonts w:eastAsia="Times New Roman" w:cstheme="minorHAnsi"/>
          <w:sz w:val="24"/>
          <w:szCs w:val="24"/>
        </w:rPr>
        <w:t xml:space="preserve"> </w:t>
      </w:r>
      <w:r w:rsidRPr="00BF0C6A">
        <w:rPr>
          <w:rFonts w:eastAsia="Times New Roman" w:cstheme="minorHAnsi"/>
          <w:sz w:val="24"/>
          <w:szCs w:val="24"/>
        </w:rPr>
        <w:t>initially</w:t>
      </w:r>
      <w:r w:rsidR="006A2249" w:rsidRPr="00BF0C6A">
        <w:rPr>
          <w:rFonts w:eastAsia="Times New Roman" w:cstheme="minorHAnsi"/>
          <w:sz w:val="24"/>
          <w:szCs w:val="24"/>
        </w:rPr>
        <w:t xml:space="preserve"> </w:t>
      </w:r>
      <w:r w:rsidRPr="00BF0C6A">
        <w:rPr>
          <w:rFonts w:eastAsia="Times New Roman" w:cstheme="minorHAnsi"/>
          <w:sz w:val="24"/>
          <w:szCs w:val="24"/>
        </w:rPr>
        <w:t>from the date of</w:t>
      </w:r>
      <w:r w:rsidR="006A2249" w:rsidRPr="00BF0C6A">
        <w:rPr>
          <w:rFonts w:eastAsia="Times New Roman" w:cstheme="minorHAnsi"/>
          <w:sz w:val="24"/>
          <w:szCs w:val="24"/>
        </w:rPr>
        <w:t xml:space="preserve"> </w:t>
      </w:r>
      <w:r w:rsidRPr="00BF0C6A">
        <w:rPr>
          <w:rFonts w:eastAsia="Times New Roman" w:cstheme="minorHAnsi"/>
          <w:sz w:val="24"/>
          <w:szCs w:val="24"/>
        </w:rPr>
        <w:t>comm</w:t>
      </w:r>
      <w:r w:rsidR="006A2249" w:rsidRPr="00BF0C6A">
        <w:rPr>
          <w:rFonts w:eastAsia="Times New Roman" w:cstheme="minorHAnsi"/>
          <w:sz w:val="24"/>
          <w:szCs w:val="24"/>
        </w:rPr>
        <w:t>o</w:t>
      </w:r>
      <w:r w:rsidRPr="00BF0C6A">
        <w:rPr>
          <w:rFonts w:eastAsia="Times New Roman" w:cstheme="minorHAnsi"/>
          <w:sz w:val="24"/>
          <w:szCs w:val="24"/>
        </w:rPr>
        <w:t>n</w:t>
      </w:r>
      <w:r w:rsidR="006A2249" w:rsidRPr="00BF0C6A">
        <w:rPr>
          <w:rFonts w:eastAsia="Times New Roman" w:cstheme="minorHAnsi"/>
          <w:sz w:val="24"/>
          <w:szCs w:val="24"/>
        </w:rPr>
        <w:t xml:space="preserve"> </w:t>
      </w:r>
      <w:r w:rsidRPr="00BF0C6A">
        <w:rPr>
          <w:rFonts w:eastAsia="Times New Roman" w:cstheme="minorHAnsi"/>
          <w:sz w:val="24"/>
          <w:szCs w:val="24"/>
        </w:rPr>
        <w:t>cement of the</w:t>
      </w:r>
      <w:r w:rsidR="006A2249" w:rsidRPr="00BF0C6A">
        <w:rPr>
          <w:rFonts w:eastAsia="Times New Roman" w:cstheme="minorHAnsi"/>
          <w:sz w:val="24"/>
          <w:szCs w:val="24"/>
        </w:rPr>
        <w:t xml:space="preserve"> </w:t>
      </w:r>
      <w:r w:rsidRPr="00BF0C6A">
        <w:rPr>
          <w:rFonts w:eastAsia="Times New Roman" w:cstheme="minorHAnsi"/>
          <w:sz w:val="24"/>
          <w:szCs w:val="24"/>
        </w:rPr>
        <w:t>Contract</w:t>
      </w:r>
      <w:r w:rsidR="00024699" w:rsidRPr="00BF0C6A">
        <w:rPr>
          <w:rFonts w:eastAsia="Times New Roman" w:cstheme="minorHAnsi"/>
          <w:sz w:val="24"/>
          <w:szCs w:val="24"/>
        </w:rPr>
        <w:t xml:space="preserve">. The institute </w:t>
      </w:r>
      <w:r w:rsidRPr="00BF0C6A">
        <w:rPr>
          <w:rFonts w:eastAsia="Times New Roman" w:cstheme="minorHAnsi"/>
          <w:sz w:val="24"/>
          <w:szCs w:val="24"/>
        </w:rPr>
        <w:t xml:space="preserve">will have </w:t>
      </w:r>
      <w:r w:rsidR="00201FF8" w:rsidRPr="00BF0C6A">
        <w:rPr>
          <w:rFonts w:eastAsia="Times New Roman" w:cstheme="minorHAnsi"/>
          <w:sz w:val="24"/>
          <w:szCs w:val="24"/>
        </w:rPr>
        <w:t xml:space="preserve">the </w:t>
      </w:r>
      <w:r w:rsidRPr="00BF0C6A">
        <w:rPr>
          <w:rFonts w:eastAsia="Times New Roman" w:cstheme="minorHAnsi"/>
          <w:sz w:val="24"/>
          <w:szCs w:val="24"/>
        </w:rPr>
        <w:t>discretion for extending it for</w:t>
      </w:r>
      <w:r w:rsidR="006A2249" w:rsidRPr="00BF0C6A">
        <w:rPr>
          <w:rFonts w:eastAsia="Times New Roman" w:cstheme="minorHAnsi"/>
          <w:sz w:val="24"/>
          <w:szCs w:val="24"/>
        </w:rPr>
        <w:t xml:space="preserve"> </w:t>
      </w:r>
      <w:r w:rsidR="00201FF8" w:rsidRPr="00BF0C6A">
        <w:rPr>
          <w:rFonts w:eastAsia="Times New Roman" w:cstheme="minorHAnsi"/>
          <w:sz w:val="24"/>
          <w:szCs w:val="24"/>
        </w:rPr>
        <w:t xml:space="preserve">a </w:t>
      </w:r>
      <w:r w:rsidRPr="00BF0C6A">
        <w:rPr>
          <w:rFonts w:eastAsia="Times New Roman" w:cstheme="minorHAnsi"/>
          <w:sz w:val="24"/>
          <w:szCs w:val="24"/>
        </w:rPr>
        <w:t>further term of one or more years on mutually acceptable terms and conditions and</w:t>
      </w:r>
      <w:r w:rsidR="006A2249" w:rsidRPr="00BF0C6A">
        <w:rPr>
          <w:rFonts w:eastAsia="Times New Roman" w:cstheme="minorHAnsi"/>
          <w:sz w:val="24"/>
          <w:szCs w:val="24"/>
        </w:rPr>
        <w:t xml:space="preserve"> </w:t>
      </w:r>
      <w:r w:rsidRPr="00BF0C6A">
        <w:rPr>
          <w:rFonts w:eastAsia="Times New Roman" w:cstheme="minorHAnsi"/>
          <w:sz w:val="24"/>
          <w:szCs w:val="24"/>
        </w:rPr>
        <w:t>rates at the sole discretion of</w:t>
      </w:r>
      <w:r w:rsidR="00024699" w:rsidRPr="00BF0C6A">
        <w:rPr>
          <w:rFonts w:eastAsia="Times New Roman" w:cstheme="minorHAnsi"/>
          <w:sz w:val="24"/>
          <w:szCs w:val="24"/>
        </w:rPr>
        <w:t xml:space="preserve"> the institute</w:t>
      </w:r>
      <w:r w:rsidRPr="00BF0C6A">
        <w:rPr>
          <w:rFonts w:eastAsia="Times New Roman" w:cstheme="minorHAnsi"/>
          <w:sz w:val="24"/>
          <w:szCs w:val="24"/>
        </w:rPr>
        <w:t>.</w:t>
      </w:r>
    </w:p>
    <w:p w14:paraId="13459E2F" w14:textId="77777777" w:rsidR="00A63354" w:rsidRPr="00BF0C6A" w:rsidRDefault="00A63354" w:rsidP="00221A7D">
      <w:pPr>
        <w:spacing w:after="0" w:line="240" w:lineRule="auto"/>
        <w:rPr>
          <w:rFonts w:eastAsia="Times New Roman" w:cstheme="minorHAnsi"/>
          <w:sz w:val="24"/>
          <w:szCs w:val="24"/>
        </w:rPr>
      </w:pPr>
    </w:p>
    <w:p w14:paraId="70D23D80" w14:textId="77777777" w:rsidR="00A63354" w:rsidRPr="00BF0C6A" w:rsidRDefault="00A63354" w:rsidP="00221A7D">
      <w:pPr>
        <w:spacing w:after="0" w:line="240" w:lineRule="auto"/>
        <w:rPr>
          <w:rFonts w:eastAsia="Times New Roman" w:cstheme="minorHAnsi"/>
          <w:sz w:val="24"/>
          <w:szCs w:val="24"/>
        </w:rPr>
      </w:pPr>
    </w:p>
    <w:p w14:paraId="4C8E3BD4" w14:textId="77777777" w:rsidR="004B592D" w:rsidRDefault="004B592D">
      <w:pPr>
        <w:rPr>
          <w:rFonts w:eastAsia="Times New Roman" w:cstheme="minorHAnsi"/>
          <w:sz w:val="24"/>
          <w:szCs w:val="24"/>
        </w:rPr>
      </w:pPr>
      <w:r>
        <w:rPr>
          <w:rFonts w:eastAsia="Times New Roman" w:cstheme="minorHAnsi"/>
          <w:sz w:val="24"/>
          <w:szCs w:val="24"/>
        </w:rPr>
        <w:br w:type="page"/>
      </w:r>
    </w:p>
    <w:p w14:paraId="079A1640" w14:textId="77777777" w:rsidR="004B592D" w:rsidRDefault="004B592D" w:rsidP="004B592D">
      <w:pPr>
        <w:shd w:val="clear" w:color="auto" w:fill="FFFFFF"/>
        <w:spacing w:after="0" w:line="240" w:lineRule="auto"/>
        <w:rPr>
          <w:rFonts w:ascii="Arial" w:eastAsia="Times New Roman" w:hAnsi="Arial" w:cs="Arial"/>
          <w:color w:val="222222"/>
          <w:sz w:val="24"/>
          <w:szCs w:val="24"/>
        </w:rPr>
      </w:pPr>
    </w:p>
    <w:p w14:paraId="3D544DBF" w14:textId="77777777" w:rsidR="004B592D" w:rsidRDefault="004B592D" w:rsidP="004B592D">
      <w:pPr>
        <w:shd w:val="clear" w:color="auto" w:fill="FFFFFF"/>
        <w:spacing w:after="0" w:line="240" w:lineRule="auto"/>
        <w:jc w:val="center"/>
        <w:rPr>
          <w:rFonts w:ascii="Arial" w:eastAsia="Times New Roman" w:hAnsi="Arial" w:cs="Arial"/>
          <w:b/>
          <w:color w:val="222222"/>
          <w:sz w:val="24"/>
          <w:szCs w:val="24"/>
          <w:u w:val="single"/>
        </w:rPr>
      </w:pPr>
      <w:r w:rsidRPr="004B592D">
        <w:rPr>
          <w:rFonts w:ascii="Arial" w:eastAsia="Times New Roman" w:hAnsi="Arial" w:cs="Arial"/>
          <w:b/>
          <w:color w:val="222222"/>
          <w:sz w:val="24"/>
          <w:szCs w:val="24"/>
          <w:u w:val="single"/>
        </w:rPr>
        <w:t>Approved brand for the Material</w:t>
      </w:r>
    </w:p>
    <w:p w14:paraId="66377093" w14:textId="77777777" w:rsidR="004B592D" w:rsidRPr="004B592D" w:rsidRDefault="004B592D" w:rsidP="004B592D">
      <w:pPr>
        <w:shd w:val="clear" w:color="auto" w:fill="FFFFFF"/>
        <w:spacing w:after="0" w:line="240" w:lineRule="auto"/>
        <w:jc w:val="center"/>
        <w:rPr>
          <w:rFonts w:ascii="Arial" w:eastAsia="Times New Roman" w:hAnsi="Arial" w:cs="Arial"/>
          <w:b/>
          <w:color w:val="222222"/>
          <w:sz w:val="24"/>
          <w:szCs w:val="24"/>
          <w:u w:val="single"/>
        </w:rPr>
      </w:pPr>
    </w:p>
    <w:p w14:paraId="77E6AF96" w14:textId="77777777" w:rsidR="004B592D" w:rsidRPr="004B592D" w:rsidRDefault="004B592D" w:rsidP="004B592D">
      <w:pPr>
        <w:shd w:val="clear" w:color="auto" w:fill="FFFFFF"/>
        <w:spacing w:after="0" w:line="240" w:lineRule="auto"/>
        <w:rPr>
          <w:rFonts w:ascii="Arial" w:eastAsia="Times New Roman" w:hAnsi="Arial" w:cs="Arial"/>
          <w:color w:val="222222"/>
          <w:sz w:val="24"/>
          <w:szCs w:val="24"/>
        </w:rPr>
      </w:pPr>
    </w:p>
    <w:p w14:paraId="67EAF4D1" w14:textId="77777777"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Asian Paints Ltd. </w:t>
      </w:r>
    </w:p>
    <w:p w14:paraId="3BBEE259" w14:textId="77777777"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Berger Paints India Ltd. </w:t>
      </w:r>
    </w:p>
    <w:p w14:paraId="24FE43CE" w14:textId="77777777"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Kansai </w:t>
      </w:r>
      <w:proofErr w:type="spellStart"/>
      <w:r w:rsidRPr="004B592D">
        <w:rPr>
          <w:rFonts w:ascii="Arial" w:eastAsia="Times New Roman" w:hAnsi="Arial" w:cs="Arial"/>
          <w:color w:val="202124"/>
          <w:sz w:val="21"/>
          <w:szCs w:val="21"/>
        </w:rPr>
        <w:t>Nerolac</w:t>
      </w:r>
      <w:proofErr w:type="spellEnd"/>
      <w:r w:rsidRPr="004B592D">
        <w:rPr>
          <w:rFonts w:ascii="Arial" w:eastAsia="Times New Roman" w:hAnsi="Arial" w:cs="Arial"/>
          <w:color w:val="202124"/>
          <w:sz w:val="21"/>
          <w:szCs w:val="21"/>
        </w:rPr>
        <w:t xml:space="preserve"> Paints Ltd. </w:t>
      </w:r>
    </w:p>
    <w:p w14:paraId="33B21CB7" w14:textId="77777777"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Indigo Paints. </w:t>
      </w:r>
    </w:p>
    <w:p w14:paraId="53046D39" w14:textId="77777777"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Nippon Paint (India) Private Limited. </w:t>
      </w:r>
    </w:p>
    <w:p w14:paraId="6BDF0E41" w14:textId="77777777"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Shalimar Paints Ltd. </w:t>
      </w:r>
    </w:p>
    <w:p w14:paraId="1FE4397E" w14:textId="77777777" w:rsidR="00AE29BA" w:rsidRPr="00BF0C6A" w:rsidRDefault="00AE29BA" w:rsidP="00221A7D">
      <w:pPr>
        <w:spacing w:line="240" w:lineRule="auto"/>
        <w:rPr>
          <w:rFonts w:eastAsia="Times New Roman" w:cstheme="minorHAnsi"/>
          <w:sz w:val="24"/>
          <w:szCs w:val="24"/>
        </w:rPr>
      </w:pPr>
    </w:p>
    <w:p w14:paraId="117E4C6D" w14:textId="77777777" w:rsidR="00D1065B" w:rsidRPr="00BF0C6A" w:rsidRDefault="009A1960" w:rsidP="00531FEA">
      <w:pPr>
        <w:rPr>
          <w:rFonts w:eastAsia="Times New Roman" w:cstheme="minorHAnsi"/>
          <w:b/>
          <w:sz w:val="24"/>
          <w:szCs w:val="24"/>
        </w:rPr>
      </w:pPr>
      <w:r w:rsidRPr="00BF0C6A">
        <w:rPr>
          <w:rFonts w:eastAsia="Times New Roman" w:cstheme="minorHAnsi"/>
          <w:b/>
          <w:sz w:val="24"/>
          <w:szCs w:val="24"/>
        </w:rPr>
        <w:br w:type="page"/>
      </w:r>
      <w:r w:rsidR="00D1065B" w:rsidRPr="00BF0C6A">
        <w:rPr>
          <w:rFonts w:eastAsia="Times New Roman" w:cstheme="minorHAnsi"/>
          <w:b/>
          <w:sz w:val="24"/>
          <w:szCs w:val="24"/>
        </w:rPr>
        <w:lastRenderedPageBreak/>
        <w:t>Annexure A</w:t>
      </w:r>
    </w:p>
    <w:p w14:paraId="3546A72C" w14:textId="77777777" w:rsidR="00D1065B" w:rsidRPr="00BF0C6A" w:rsidRDefault="00D1065B" w:rsidP="00221A7D">
      <w:pPr>
        <w:spacing w:after="0" w:line="240" w:lineRule="auto"/>
        <w:jc w:val="center"/>
        <w:rPr>
          <w:rFonts w:eastAsia="Times New Roman" w:cstheme="minorHAnsi"/>
          <w:b/>
          <w:sz w:val="24"/>
          <w:szCs w:val="24"/>
        </w:rPr>
      </w:pPr>
    </w:p>
    <w:p w14:paraId="728817F3" w14:textId="77777777" w:rsidR="00FA1FD3" w:rsidRPr="00BF0C6A" w:rsidRDefault="00FC1592" w:rsidP="00221A7D">
      <w:pPr>
        <w:spacing w:after="0" w:line="240" w:lineRule="auto"/>
        <w:jc w:val="center"/>
        <w:rPr>
          <w:rFonts w:eastAsia="Times New Roman" w:cstheme="minorHAnsi"/>
          <w:b/>
          <w:sz w:val="24"/>
          <w:szCs w:val="24"/>
        </w:rPr>
      </w:pPr>
      <w:r w:rsidRPr="00BF0C6A">
        <w:rPr>
          <w:rFonts w:eastAsia="Times New Roman" w:cstheme="minorHAnsi"/>
          <w:b/>
          <w:sz w:val="24"/>
          <w:szCs w:val="24"/>
        </w:rPr>
        <w:t xml:space="preserve">Technical / </w:t>
      </w:r>
      <w:r w:rsidR="00A63354" w:rsidRPr="00BF0C6A">
        <w:rPr>
          <w:rFonts w:eastAsia="Times New Roman" w:cstheme="minorHAnsi"/>
          <w:b/>
          <w:sz w:val="24"/>
          <w:szCs w:val="24"/>
        </w:rPr>
        <w:t>Financial Bid</w:t>
      </w:r>
    </w:p>
    <w:p w14:paraId="6A0BC4BA" w14:textId="77777777" w:rsidR="00A63354" w:rsidRPr="00BF0C6A" w:rsidRDefault="00FA1FD3" w:rsidP="00221A7D">
      <w:pPr>
        <w:spacing w:after="0" w:line="240" w:lineRule="auto"/>
        <w:jc w:val="center"/>
        <w:rPr>
          <w:rFonts w:eastAsia="Times New Roman" w:cstheme="minorHAnsi"/>
          <w:sz w:val="24"/>
          <w:szCs w:val="24"/>
        </w:rPr>
      </w:pPr>
      <w:r w:rsidRPr="00BF0C6A">
        <w:rPr>
          <w:rFonts w:eastAsia="Times New Roman" w:cstheme="minorHAnsi"/>
          <w:b/>
          <w:sz w:val="24"/>
          <w:szCs w:val="24"/>
        </w:rPr>
        <w:t>(In sealed envelope</w:t>
      </w:r>
      <w:r w:rsidR="00201FF8" w:rsidRPr="00BF0C6A">
        <w:rPr>
          <w:rFonts w:eastAsia="Times New Roman" w:cstheme="minorHAnsi"/>
          <w:b/>
          <w:sz w:val="24"/>
          <w:szCs w:val="24"/>
        </w:rPr>
        <w:t>/via Password protected email</w:t>
      </w:r>
      <w:r w:rsidR="00EC07D3" w:rsidRPr="00BF0C6A">
        <w:rPr>
          <w:rFonts w:eastAsia="Times New Roman" w:cstheme="minorHAnsi"/>
          <w:b/>
          <w:sz w:val="24"/>
          <w:szCs w:val="24"/>
        </w:rPr>
        <w:t xml:space="preserve"> on company</w:t>
      </w:r>
      <w:r w:rsidR="00201FF8" w:rsidRPr="00BF0C6A">
        <w:rPr>
          <w:rFonts w:eastAsia="Times New Roman" w:cstheme="minorHAnsi"/>
          <w:b/>
          <w:sz w:val="24"/>
          <w:szCs w:val="24"/>
        </w:rPr>
        <w:t>’s</w:t>
      </w:r>
      <w:r w:rsidR="00EC07D3" w:rsidRPr="00BF0C6A">
        <w:rPr>
          <w:rFonts w:eastAsia="Times New Roman" w:cstheme="minorHAnsi"/>
          <w:b/>
          <w:sz w:val="24"/>
          <w:szCs w:val="24"/>
        </w:rPr>
        <w:t xml:space="preserve"> letter head</w:t>
      </w:r>
      <w:r w:rsidRPr="00BF0C6A">
        <w:rPr>
          <w:rFonts w:eastAsia="Times New Roman" w:cstheme="minorHAnsi"/>
          <w:b/>
          <w:sz w:val="24"/>
          <w:szCs w:val="24"/>
        </w:rPr>
        <w:t>)</w:t>
      </w:r>
    </w:p>
    <w:p w14:paraId="608712B9" w14:textId="77777777" w:rsidR="00C600C1" w:rsidRPr="00BF0C6A" w:rsidRDefault="00C600C1" w:rsidP="00221A7D">
      <w:pPr>
        <w:spacing w:after="0" w:line="240" w:lineRule="auto"/>
        <w:jc w:val="center"/>
        <w:rPr>
          <w:rFonts w:eastAsia="Times New Roman" w:cstheme="minorHAnsi"/>
          <w:sz w:val="24"/>
          <w:szCs w:val="24"/>
        </w:rPr>
      </w:pPr>
    </w:p>
    <w:tbl>
      <w:tblPr>
        <w:tblW w:w="9534" w:type="dxa"/>
        <w:tblInd w:w="91" w:type="dxa"/>
        <w:tblLook w:val="04A0" w:firstRow="1" w:lastRow="0" w:firstColumn="1" w:lastColumn="0" w:noHBand="0" w:noVBand="1"/>
      </w:tblPr>
      <w:tblGrid>
        <w:gridCol w:w="917"/>
        <w:gridCol w:w="3127"/>
        <w:gridCol w:w="1530"/>
        <w:gridCol w:w="1170"/>
        <w:gridCol w:w="1373"/>
        <w:gridCol w:w="1417"/>
      </w:tblGrid>
      <w:tr w:rsidR="00201FF8" w:rsidRPr="00BF0C6A" w14:paraId="78DC1221" w14:textId="77777777" w:rsidTr="00F85433">
        <w:trPr>
          <w:trHeight w:val="300"/>
          <w:tblHeader/>
        </w:trPr>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E6266A" w14:textId="77777777" w:rsidR="00201FF8" w:rsidRPr="00BF0C6A" w:rsidRDefault="00274A92"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 xml:space="preserve">Sr. </w:t>
            </w:r>
            <w:r w:rsidR="00201FF8" w:rsidRPr="00BF0C6A">
              <w:rPr>
                <w:rFonts w:eastAsia="Times New Roman" w:cstheme="minorHAnsi"/>
                <w:b/>
                <w:bCs/>
                <w:color w:val="000000"/>
                <w:sz w:val="24"/>
                <w:szCs w:val="24"/>
              </w:rPr>
              <w:t>No.</w:t>
            </w:r>
          </w:p>
        </w:tc>
        <w:tc>
          <w:tcPr>
            <w:tcW w:w="3127" w:type="dxa"/>
            <w:tcBorders>
              <w:top w:val="single" w:sz="4" w:space="0" w:color="auto"/>
              <w:left w:val="nil"/>
              <w:bottom w:val="single" w:sz="4" w:space="0" w:color="auto"/>
              <w:right w:val="single" w:sz="4" w:space="0" w:color="auto"/>
            </w:tcBorders>
            <w:shd w:val="clear" w:color="auto" w:fill="auto"/>
            <w:noWrap/>
            <w:vAlign w:val="bottom"/>
            <w:hideMark/>
          </w:tcPr>
          <w:p w14:paraId="705C76DD" w14:textId="77777777" w:rsidR="00201FF8" w:rsidRPr="00BF0C6A" w:rsidRDefault="00201FF8"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Item</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14:paraId="2648EBA1" w14:textId="77777777" w:rsidR="00201FF8" w:rsidRPr="00BF0C6A" w:rsidRDefault="00201FF8" w:rsidP="00BF0C6A">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Unit</w:t>
            </w:r>
          </w:p>
        </w:tc>
        <w:tc>
          <w:tcPr>
            <w:tcW w:w="1170" w:type="dxa"/>
            <w:tcBorders>
              <w:top w:val="single" w:sz="4" w:space="0" w:color="auto"/>
              <w:left w:val="nil"/>
              <w:bottom w:val="single" w:sz="4" w:space="0" w:color="auto"/>
              <w:right w:val="single" w:sz="4" w:space="0" w:color="auto"/>
            </w:tcBorders>
            <w:shd w:val="clear" w:color="auto" w:fill="auto"/>
            <w:noWrap/>
            <w:vAlign w:val="bottom"/>
          </w:tcPr>
          <w:p w14:paraId="56845654" w14:textId="77777777" w:rsidR="00201FF8" w:rsidRPr="00BF0C6A" w:rsidRDefault="00201FF8"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Price</w:t>
            </w:r>
          </w:p>
        </w:tc>
        <w:tc>
          <w:tcPr>
            <w:tcW w:w="1373" w:type="dxa"/>
            <w:tcBorders>
              <w:top w:val="single" w:sz="4" w:space="0" w:color="auto"/>
              <w:left w:val="nil"/>
              <w:bottom w:val="single" w:sz="4" w:space="0" w:color="auto"/>
              <w:right w:val="single" w:sz="4" w:space="0" w:color="auto"/>
            </w:tcBorders>
            <w:shd w:val="clear" w:color="auto" w:fill="auto"/>
            <w:noWrap/>
            <w:vAlign w:val="bottom"/>
            <w:hideMark/>
          </w:tcPr>
          <w:p w14:paraId="2DF0C25D" w14:textId="77777777" w:rsidR="00201FF8" w:rsidRPr="00BF0C6A" w:rsidRDefault="00201FF8"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Tax (in Rs.)</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085D2834" w14:textId="77777777" w:rsidR="00201FF8" w:rsidRPr="00BF0C6A" w:rsidRDefault="00201FF8"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Net Price</w:t>
            </w:r>
          </w:p>
        </w:tc>
      </w:tr>
      <w:tr w:rsidR="00201FF8" w:rsidRPr="00BF0C6A" w14:paraId="37F70507" w14:textId="77777777" w:rsidTr="00F85433">
        <w:trPr>
          <w:trHeight w:val="64"/>
        </w:trPr>
        <w:tc>
          <w:tcPr>
            <w:tcW w:w="917" w:type="dxa"/>
            <w:tcBorders>
              <w:top w:val="nil"/>
              <w:left w:val="single" w:sz="4" w:space="0" w:color="auto"/>
              <w:bottom w:val="single" w:sz="4" w:space="0" w:color="auto"/>
              <w:right w:val="single" w:sz="4" w:space="0" w:color="auto"/>
            </w:tcBorders>
            <w:shd w:val="clear" w:color="auto" w:fill="auto"/>
            <w:noWrap/>
          </w:tcPr>
          <w:p w14:paraId="2DB06184" w14:textId="77777777" w:rsidR="00201FF8" w:rsidRPr="00BF0C6A" w:rsidRDefault="00201FF8"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w:t>
            </w:r>
          </w:p>
        </w:tc>
        <w:tc>
          <w:tcPr>
            <w:tcW w:w="3127" w:type="dxa"/>
            <w:tcBorders>
              <w:top w:val="nil"/>
              <w:left w:val="nil"/>
              <w:bottom w:val="single" w:sz="4" w:space="0" w:color="auto"/>
              <w:right w:val="single" w:sz="4" w:space="0" w:color="auto"/>
            </w:tcBorders>
            <w:shd w:val="clear" w:color="auto" w:fill="auto"/>
            <w:noWrap/>
          </w:tcPr>
          <w:p w14:paraId="6299E396" w14:textId="77777777" w:rsidR="00201FF8" w:rsidRPr="00BF0C6A" w:rsidRDefault="008B6A68" w:rsidP="00BF0C6A">
            <w:pPr>
              <w:spacing w:after="0"/>
              <w:rPr>
                <w:rFonts w:cstheme="minorHAnsi"/>
                <w:color w:val="000000" w:themeColor="text1"/>
                <w:sz w:val="24"/>
                <w:szCs w:val="24"/>
              </w:rPr>
            </w:pPr>
            <w:r w:rsidRPr="00BF0C6A">
              <w:rPr>
                <w:rFonts w:cstheme="minorHAnsi"/>
              </w:rPr>
              <w:t xml:space="preserve">Distempering with </w:t>
            </w:r>
            <w:r w:rsidR="00BF0C6A">
              <w:rPr>
                <w:rFonts w:cstheme="minorHAnsi"/>
              </w:rPr>
              <w:t>oil-bound</w:t>
            </w:r>
            <w:r w:rsidRPr="00BF0C6A">
              <w:rPr>
                <w:rFonts w:cstheme="minorHAnsi"/>
              </w:rPr>
              <w:t xml:space="preserve"> washable distemper of approved brand and manufacture to give an even shade including all scaffolding:</w:t>
            </w:r>
            <w:r w:rsidR="006A2249" w:rsidRPr="00BF0C6A">
              <w:rPr>
                <w:rFonts w:cstheme="minorHAnsi"/>
              </w:rPr>
              <w:t xml:space="preserve"> </w:t>
            </w:r>
            <w:r w:rsidR="00D67F4D" w:rsidRPr="00BF0C6A">
              <w:rPr>
                <w:rFonts w:cstheme="minorHAnsi"/>
              </w:rPr>
              <w:t>New work (two or more coats) o</w:t>
            </w:r>
            <w:r w:rsidR="00340DA0" w:rsidRPr="00BF0C6A">
              <w:rPr>
                <w:rFonts w:cstheme="minorHAnsi"/>
              </w:rPr>
              <w:t>ver and including scrapping, primer, putty, lippy etc</w:t>
            </w:r>
            <w:r w:rsidR="006A2249" w:rsidRPr="00BF0C6A">
              <w:rPr>
                <w:rFonts w:cstheme="minorHAnsi"/>
              </w:rPr>
              <w:t>.</w:t>
            </w:r>
            <w:r w:rsidR="00340DA0" w:rsidRPr="00BF0C6A">
              <w:rPr>
                <w:rFonts w:cstheme="minorHAnsi"/>
              </w:rPr>
              <w:t xml:space="preserve"> complete in all respect.</w:t>
            </w:r>
          </w:p>
        </w:tc>
        <w:tc>
          <w:tcPr>
            <w:tcW w:w="1530" w:type="dxa"/>
            <w:tcBorders>
              <w:top w:val="nil"/>
              <w:left w:val="nil"/>
              <w:bottom w:val="single" w:sz="4" w:space="0" w:color="auto"/>
              <w:right w:val="single" w:sz="4" w:space="0" w:color="auto"/>
            </w:tcBorders>
            <w:shd w:val="clear" w:color="auto" w:fill="auto"/>
            <w:noWrap/>
          </w:tcPr>
          <w:p w14:paraId="44BCDB24" w14:textId="77777777" w:rsidR="00201FF8" w:rsidRPr="00BF0C6A" w:rsidRDefault="00F85433"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w:t>
            </w:r>
            <w:r w:rsidR="00D67F4D" w:rsidRPr="00BF0C6A">
              <w:rPr>
                <w:rFonts w:eastAsia="Times New Roman" w:cstheme="minorHAnsi"/>
                <w:color w:val="000000"/>
                <w:sz w:val="24"/>
                <w:szCs w:val="24"/>
              </w:rPr>
              <w:t>qm</w:t>
            </w:r>
          </w:p>
        </w:tc>
        <w:tc>
          <w:tcPr>
            <w:tcW w:w="1170" w:type="dxa"/>
            <w:tcBorders>
              <w:top w:val="nil"/>
              <w:left w:val="nil"/>
              <w:bottom w:val="single" w:sz="4" w:space="0" w:color="auto"/>
              <w:right w:val="single" w:sz="4" w:space="0" w:color="auto"/>
            </w:tcBorders>
            <w:shd w:val="clear" w:color="auto" w:fill="auto"/>
            <w:noWrap/>
            <w:vAlign w:val="bottom"/>
          </w:tcPr>
          <w:p w14:paraId="1C2FD244" w14:textId="77777777" w:rsidR="00201FF8" w:rsidRPr="00BF0C6A" w:rsidRDefault="00201FF8"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71A23A8A" w14:textId="77777777" w:rsidR="00201FF8" w:rsidRPr="00BF0C6A" w:rsidRDefault="00201FF8"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77ACB70A" w14:textId="77777777" w:rsidR="00201FF8" w:rsidRPr="00BF0C6A" w:rsidRDefault="00201FF8" w:rsidP="00201FF8">
            <w:pPr>
              <w:spacing w:after="0" w:line="240" w:lineRule="auto"/>
              <w:rPr>
                <w:rFonts w:eastAsia="Times New Roman" w:cstheme="minorHAnsi"/>
                <w:color w:val="000000"/>
                <w:sz w:val="24"/>
                <w:szCs w:val="24"/>
              </w:rPr>
            </w:pPr>
          </w:p>
        </w:tc>
      </w:tr>
      <w:tr w:rsidR="00D67F4D" w:rsidRPr="00BF0C6A" w14:paraId="350368A8" w14:textId="77777777" w:rsidTr="00F85433">
        <w:trPr>
          <w:trHeight w:val="64"/>
        </w:trPr>
        <w:tc>
          <w:tcPr>
            <w:tcW w:w="917" w:type="dxa"/>
            <w:tcBorders>
              <w:top w:val="nil"/>
              <w:left w:val="single" w:sz="4" w:space="0" w:color="auto"/>
              <w:bottom w:val="single" w:sz="4" w:space="0" w:color="auto"/>
              <w:right w:val="single" w:sz="4" w:space="0" w:color="auto"/>
            </w:tcBorders>
            <w:shd w:val="clear" w:color="auto" w:fill="auto"/>
            <w:noWrap/>
          </w:tcPr>
          <w:p w14:paraId="1A88A3E7" w14:textId="77777777" w:rsidR="00D67F4D" w:rsidRPr="00BF0C6A" w:rsidRDefault="00D67F4D"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w:t>
            </w:r>
          </w:p>
        </w:tc>
        <w:tc>
          <w:tcPr>
            <w:tcW w:w="3127" w:type="dxa"/>
            <w:tcBorders>
              <w:top w:val="nil"/>
              <w:left w:val="nil"/>
              <w:bottom w:val="single" w:sz="4" w:space="0" w:color="auto"/>
              <w:right w:val="single" w:sz="4" w:space="0" w:color="auto"/>
            </w:tcBorders>
            <w:shd w:val="clear" w:color="auto" w:fill="auto"/>
            <w:noWrap/>
          </w:tcPr>
          <w:p w14:paraId="07049DE7" w14:textId="77777777" w:rsidR="00D67F4D" w:rsidRPr="00BF0C6A" w:rsidRDefault="00D67F4D" w:rsidP="00BF0C6A">
            <w:pPr>
              <w:spacing w:after="0"/>
              <w:rPr>
                <w:rFonts w:cstheme="minorHAnsi"/>
              </w:rPr>
            </w:pPr>
            <w:r w:rsidRPr="00BF0C6A">
              <w:rPr>
                <w:rFonts w:cstheme="minorHAnsi"/>
              </w:rPr>
              <w:t>Distempering with oil</w:t>
            </w:r>
            <w:r w:rsidR="006A2249" w:rsidRPr="00BF0C6A">
              <w:rPr>
                <w:rFonts w:cstheme="minorHAnsi"/>
              </w:rPr>
              <w:t>-</w:t>
            </w:r>
            <w:r w:rsidRPr="00BF0C6A">
              <w:rPr>
                <w:rFonts w:cstheme="minorHAnsi"/>
              </w:rPr>
              <w:t>bound washable distemper of approved brand and manufacture to give an even shade including all scaffolding:</w:t>
            </w:r>
            <w:r w:rsidR="006A2249" w:rsidRPr="00BF0C6A">
              <w:rPr>
                <w:rFonts w:cstheme="minorHAnsi"/>
              </w:rPr>
              <w:t xml:space="preserve"> </w:t>
            </w:r>
            <w:r w:rsidRPr="00BF0C6A">
              <w:rPr>
                <w:rFonts w:cstheme="minorHAnsi"/>
              </w:rPr>
              <w:t>Old work (one or more coats) including scrapping surface and necessary repairs</w:t>
            </w:r>
            <w:r w:rsidR="00340DA0" w:rsidRPr="00BF0C6A">
              <w:rPr>
                <w:rFonts w:cstheme="minorHAnsi"/>
              </w:rPr>
              <w:t xml:space="preserve"> (primer, putty, lippy etc</w:t>
            </w:r>
            <w:r w:rsidR="006A2249" w:rsidRPr="00BF0C6A">
              <w:rPr>
                <w:rFonts w:cstheme="minorHAnsi"/>
              </w:rPr>
              <w:t>.</w:t>
            </w:r>
            <w:r w:rsidR="00340DA0" w:rsidRPr="00BF0C6A">
              <w:rPr>
                <w:rFonts w:cstheme="minorHAnsi"/>
              </w:rPr>
              <w:t xml:space="preserve"> complete in all respect.)</w:t>
            </w:r>
            <w:r w:rsidRPr="00BF0C6A">
              <w:rPr>
                <w:rFonts w:cstheme="minorHAnsi"/>
              </w:rPr>
              <w:t xml:space="preserve">. - </w:t>
            </w:r>
            <w:proofErr w:type="spellStart"/>
            <w:r w:rsidRPr="00BF0C6A">
              <w:rPr>
                <w:rFonts w:cstheme="minorHAnsi"/>
              </w:rPr>
              <w:t>Colour</w:t>
            </w:r>
            <w:proofErr w:type="spellEnd"/>
            <w:r w:rsidRPr="00BF0C6A">
              <w:rPr>
                <w:rFonts w:cstheme="minorHAnsi"/>
              </w:rPr>
              <w:t xml:space="preserve"> Change</w:t>
            </w:r>
          </w:p>
        </w:tc>
        <w:tc>
          <w:tcPr>
            <w:tcW w:w="1530" w:type="dxa"/>
            <w:tcBorders>
              <w:top w:val="nil"/>
              <w:left w:val="nil"/>
              <w:bottom w:val="single" w:sz="4" w:space="0" w:color="auto"/>
              <w:right w:val="single" w:sz="4" w:space="0" w:color="auto"/>
            </w:tcBorders>
            <w:shd w:val="clear" w:color="auto" w:fill="auto"/>
            <w:noWrap/>
          </w:tcPr>
          <w:p w14:paraId="572A573F" w14:textId="77777777" w:rsidR="00D67F4D" w:rsidRPr="00BF0C6A" w:rsidRDefault="00D67F4D"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0E61EBCC" w14:textId="77777777" w:rsidR="00D67F4D" w:rsidRPr="00BF0C6A" w:rsidRDefault="00D67F4D"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5D9FB7C4" w14:textId="77777777" w:rsidR="00D67F4D" w:rsidRPr="00BF0C6A" w:rsidRDefault="00D67F4D"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5359BF0E" w14:textId="77777777" w:rsidR="00D67F4D" w:rsidRPr="00BF0C6A" w:rsidRDefault="00D67F4D" w:rsidP="00201FF8">
            <w:pPr>
              <w:spacing w:after="0" w:line="240" w:lineRule="auto"/>
              <w:rPr>
                <w:rFonts w:eastAsia="Times New Roman" w:cstheme="minorHAnsi"/>
                <w:color w:val="000000"/>
                <w:sz w:val="24"/>
                <w:szCs w:val="24"/>
              </w:rPr>
            </w:pPr>
          </w:p>
        </w:tc>
      </w:tr>
      <w:tr w:rsidR="00D67F4D" w:rsidRPr="00BF0C6A" w14:paraId="73893B9F" w14:textId="77777777" w:rsidTr="00F85433">
        <w:trPr>
          <w:trHeight w:val="64"/>
        </w:trPr>
        <w:tc>
          <w:tcPr>
            <w:tcW w:w="917" w:type="dxa"/>
            <w:tcBorders>
              <w:top w:val="nil"/>
              <w:left w:val="single" w:sz="4" w:space="0" w:color="auto"/>
              <w:bottom w:val="single" w:sz="4" w:space="0" w:color="auto"/>
              <w:right w:val="single" w:sz="4" w:space="0" w:color="auto"/>
            </w:tcBorders>
            <w:shd w:val="clear" w:color="auto" w:fill="auto"/>
            <w:noWrap/>
          </w:tcPr>
          <w:p w14:paraId="5ED2D670" w14:textId="77777777" w:rsidR="00D67F4D" w:rsidRPr="00BF0C6A" w:rsidRDefault="00D67F4D"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3</w:t>
            </w:r>
          </w:p>
        </w:tc>
        <w:tc>
          <w:tcPr>
            <w:tcW w:w="3127" w:type="dxa"/>
            <w:tcBorders>
              <w:top w:val="nil"/>
              <w:left w:val="nil"/>
              <w:bottom w:val="single" w:sz="4" w:space="0" w:color="auto"/>
              <w:right w:val="single" w:sz="4" w:space="0" w:color="auto"/>
            </w:tcBorders>
            <w:shd w:val="clear" w:color="auto" w:fill="auto"/>
            <w:noWrap/>
          </w:tcPr>
          <w:p w14:paraId="5979659F" w14:textId="77777777" w:rsidR="00D67F4D" w:rsidRPr="00BF0C6A" w:rsidRDefault="00D67F4D" w:rsidP="00BF0C6A">
            <w:pPr>
              <w:spacing w:after="0"/>
              <w:rPr>
                <w:rFonts w:cstheme="minorHAnsi"/>
              </w:rPr>
            </w:pPr>
            <w:r w:rsidRPr="00BF0C6A">
              <w:rPr>
                <w:rFonts w:cstheme="minorHAnsi"/>
              </w:rPr>
              <w:t>Distempering with oil</w:t>
            </w:r>
            <w:r w:rsidR="006A2249" w:rsidRPr="00BF0C6A">
              <w:rPr>
                <w:rFonts w:cstheme="minorHAnsi"/>
              </w:rPr>
              <w:t>-</w:t>
            </w:r>
            <w:r w:rsidRPr="00BF0C6A">
              <w:rPr>
                <w:rFonts w:cstheme="minorHAnsi"/>
              </w:rPr>
              <w:t>bound washable distemper of approved brand and manufacture to give an even shade including all scaffolding: Old work (one or more coats) including scrapping surface and necessary repairs</w:t>
            </w:r>
            <w:r w:rsidR="006A2249" w:rsidRPr="00BF0C6A">
              <w:rPr>
                <w:rFonts w:cstheme="minorHAnsi"/>
              </w:rPr>
              <w:t xml:space="preserve">(primer, putty, lippy etc. </w:t>
            </w:r>
            <w:r w:rsidR="00340DA0" w:rsidRPr="00BF0C6A">
              <w:rPr>
                <w:rFonts w:cstheme="minorHAnsi"/>
              </w:rPr>
              <w:t>complete in all respect.)</w:t>
            </w:r>
            <w:r w:rsidRPr="00BF0C6A">
              <w:rPr>
                <w:rFonts w:cstheme="minorHAnsi"/>
              </w:rPr>
              <w:t xml:space="preserve">. –Same </w:t>
            </w:r>
            <w:proofErr w:type="spellStart"/>
            <w:r w:rsidRPr="00BF0C6A">
              <w:rPr>
                <w:rFonts w:cstheme="minorHAnsi"/>
              </w:rPr>
              <w:t>Colour</w:t>
            </w:r>
            <w:proofErr w:type="spellEnd"/>
            <w:r w:rsidRPr="00BF0C6A">
              <w:rPr>
                <w:rFonts w:cstheme="minorHAnsi"/>
              </w:rPr>
              <w:t xml:space="preserve"> </w:t>
            </w:r>
          </w:p>
        </w:tc>
        <w:tc>
          <w:tcPr>
            <w:tcW w:w="1530" w:type="dxa"/>
            <w:tcBorders>
              <w:top w:val="nil"/>
              <w:left w:val="nil"/>
              <w:bottom w:val="single" w:sz="4" w:space="0" w:color="auto"/>
              <w:right w:val="single" w:sz="4" w:space="0" w:color="auto"/>
            </w:tcBorders>
            <w:shd w:val="clear" w:color="auto" w:fill="auto"/>
            <w:noWrap/>
          </w:tcPr>
          <w:p w14:paraId="213C63EC" w14:textId="77777777" w:rsidR="00D67F4D" w:rsidRPr="00BF0C6A" w:rsidRDefault="00D67F4D"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24D22270" w14:textId="77777777" w:rsidR="00D67F4D" w:rsidRPr="00BF0C6A" w:rsidRDefault="00D67F4D"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2C7FE407" w14:textId="77777777" w:rsidR="00D67F4D" w:rsidRPr="00BF0C6A" w:rsidRDefault="00D67F4D"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415BA301" w14:textId="77777777" w:rsidR="00D67F4D" w:rsidRPr="00BF0C6A" w:rsidRDefault="00D67F4D" w:rsidP="00201FF8">
            <w:pPr>
              <w:spacing w:after="0" w:line="240" w:lineRule="auto"/>
              <w:rPr>
                <w:rFonts w:eastAsia="Times New Roman" w:cstheme="minorHAnsi"/>
                <w:color w:val="000000"/>
                <w:sz w:val="24"/>
                <w:szCs w:val="24"/>
              </w:rPr>
            </w:pPr>
          </w:p>
        </w:tc>
      </w:tr>
      <w:tr w:rsidR="00D67F4D" w:rsidRPr="00BF0C6A" w14:paraId="27744F73" w14:textId="77777777" w:rsidTr="00F85433">
        <w:trPr>
          <w:trHeight w:val="64"/>
        </w:trPr>
        <w:tc>
          <w:tcPr>
            <w:tcW w:w="917" w:type="dxa"/>
            <w:tcBorders>
              <w:top w:val="nil"/>
              <w:left w:val="single" w:sz="4" w:space="0" w:color="auto"/>
              <w:bottom w:val="single" w:sz="4" w:space="0" w:color="auto"/>
              <w:right w:val="single" w:sz="4" w:space="0" w:color="auto"/>
            </w:tcBorders>
            <w:shd w:val="clear" w:color="auto" w:fill="auto"/>
            <w:noWrap/>
          </w:tcPr>
          <w:p w14:paraId="72C12FEE" w14:textId="77777777" w:rsidR="00D67F4D" w:rsidRPr="00BF0C6A" w:rsidRDefault="00D67F4D"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4</w:t>
            </w:r>
          </w:p>
        </w:tc>
        <w:tc>
          <w:tcPr>
            <w:tcW w:w="3127" w:type="dxa"/>
            <w:tcBorders>
              <w:top w:val="nil"/>
              <w:left w:val="nil"/>
              <w:bottom w:val="single" w:sz="4" w:space="0" w:color="auto"/>
              <w:right w:val="single" w:sz="4" w:space="0" w:color="auto"/>
            </w:tcBorders>
            <w:shd w:val="clear" w:color="auto" w:fill="auto"/>
            <w:noWrap/>
          </w:tcPr>
          <w:p w14:paraId="7858B053" w14:textId="77777777" w:rsidR="00D67F4D" w:rsidRPr="00BF0C6A" w:rsidRDefault="00D67F4D" w:rsidP="00BF0C6A">
            <w:pPr>
              <w:spacing w:after="0"/>
              <w:rPr>
                <w:rFonts w:cstheme="minorHAnsi"/>
              </w:rPr>
            </w:pPr>
            <w:r w:rsidRPr="00BF0C6A">
              <w:rPr>
                <w:rFonts w:cstheme="minorHAnsi"/>
              </w:rPr>
              <w:t>Painting with synthetic enamel paint of approved brand and ma</w:t>
            </w:r>
            <w:r w:rsidR="00340DA0" w:rsidRPr="00BF0C6A">
              <w:rPr>
                <w:rFonts w:cstheme="minorHAnsi"/>
              </w:rPr>
              <w:t>nufacture to give an even shade</w:t>
            </w:r>
            <w:r w:rsidRPr="00BF0C6A">
              <w:rPr>
                <w:rFonts w:cstheme="minorHAnsi"/>
              </w:rPr>
              <w:t>:</w:t>
            </w:r>
            <w:r w:rsidR="006A2249" w:rsidRPr="00BF0C6A">
              <w:rPr>
                <w:rFonts w:cstheme="minorHAnsi"/>
              </w:rPr>
              <w:t xml:space="preserve"> </w:t>
            </w:r>
            <w:r w:rsidR="002F077D" w:rsidRPr="00BF0C6A">
              <w:rPr>
                <w:rFonts w:cstheme="minorHAnsi"/>
              </w:rPr>
              <w:t>Two or more coats on new work</w:t>
            </w:r>
            <w:r w:rsidR="00340DA0" w:rsidRPr="00BF0C6A">
              <w:rPr>
                <w:rFonts w:cstheme="minorHAnsi"/>
              </w:rPr>
              <w:t xml:space="preserve">. </w:t>
            </w:r>
          </w:p>
        </w:tc>
        <w:tc>
          <w:tcPr>
            <w:tcW w:w="1530" w:type="dxa"/>
            <w:tcBorders>
              <w:top w:val="nil"/>
              <w:left w:val="nil"/>
              <w:bottom w:val="single" w:sz="4" w:space="0" w:color="auto"/>
              <w:right w:val="single" w:sz="4" w:space="0" w:color="auto"/>
            </w:tcBorders>
            <w:shd w:val="clear" w:color="auto" w:fill="auto"/>
            <w:noWrap/>
          </w:tcPr>
          <w:p w14:paraId="7D714B85" w14:textId="77777777" w:rsidR="00D67F4D" w:rsidRPr="00BF0C6A" w:rsidRDefault="00D67F4D"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7E6B38C1" w14:textId="77777777" w:rsidR="00D67F4D" w:rsidRPr="00BF0C6A" w:rsidRDefault="00D67F4D"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726D45A9" w14:textId="77777777" w:rsidR="00D67F4D" w:rsidRPr="00BF0C6A" w:rsidRDefault="00D67F4D"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651666D8" w14:textId="77777777" w:rsidR="00D67F4D" w:rsidRPr="00BF0C6A" w:rsidRDefault="00D67F4D" w:rsidP="00201FF8">
            <w:pPr>
              <w:spacing w:after="0" w:line="240" w:lineRule="auto"/>
              <w:rPr>
                <w:rFonts w:eastAsia="Times New Roman" w:cstheme="minorHAnsi"/>
                <w:color w:val="000000"/>
                <w:sz w:val="24"/>
                <w:szCs w:val="24"/>
              </w:rPr>
            </w:pPr>
          </w:p>
        </w:tc>
      </w:tr>
      <w:tr w:rsidR="00D67F4D" w:rsidRPr="00BF0C6A" w14:paraId="0C24BB82"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3418C698" w14:textId="77777777" w:rsidR="00D67F4D" w:rsidRPr="00BF0C6A" w:rsidRDefault="00D67F4D"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lastRenderedPageBreak/>
              <w:t>5</w:t>
            </w:r>
          </w:p>
        </w:tc>
        <w:tc>
          <w:tcPr>
            <w:tcW w:w="3127" w:type="dxa"/>
            <w:tcBorders>
              <w:top w:val="nil"/>
              <w:left w:val="nil"/>
              <w:bottom w:val="single" w:sz="4" w:space="0" w:color="auto"/>
              <w:right w:val="single" w:sz="4" w:space="0" w:color="auto"/>
            </w:tcBorders>
            <w:shd w:val="clear" w:color="auto" w:fill="auto"/>
          </w:tcPr>
          <w:p w14:paraId="35878A90" w14:textId="77777777" w:rsidR="00D67F4D" w:rsidRPr="00BF0C6A" w:rsidRDefault="002F077D" w:rsidP="00BF0C6A">
            <w:pPr>
              <w:spacing w:after="0"/>
              <w:rPr>
                <w:rFonts w:cstheme="minorHAnsi"/>
                <w:color w:val="000000" w:themeColor="text1"/>
                <w:sz w:val="24"/>
                <w:szCs w:val="24"/>
              </w:rPr>
            </w:pPr>
            <w:r w:rsidRPr="00BF0C6A">
              <w:rPr>
                <w:rFonts w:cstheme="minorHAnsi"/>
              </w:rPr>
              <w:t>Painting with synthetic enamel paint of approved brand and manufacture to give an even shade: One or more coats on old work.</w:t>
            </w:r>
          </w:p>
        </w:tc>
        <w:tc>
          <w:tcPr>
            <w:tcW w:w="1530" w:type="dxa"/>
            <w:tcBorders>
              <w:top w:val="nil"/>
              <w:left w:val="nil"/>
              <w:bottom w:val="single" w:sz="4" w:space="0" w:color="auto"/>
              <w:right w:val="single" w:sz="4" w:space="0" w:color="auto"/>
            </w:tcBorders>
            <w:shd w:val="clear" w:color="auto" w:fill="auto"/>
            <w:noWrap/>
          </w:tcPr>
          <w:p w14:paraId="2BDB8BE2" w14:textId="77777777" w:rsidR="00D67F4D" w:rsidRPr="00BF0C6A" w:rsidRDefault="002F077D"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20922137" w14:textId="77777777" w:rsidR="00D67F4D" w:rsidRPr="00BF0C6A" w:rsidRDefault="00D67F4D"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2110F2BB" w14:textId="77777777" w:rsidR="00D67F4D" w:rsidRPr="00BF0C6A" w:rsidRDefault="00D67F4D"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223CA8CE" w14:textId="77777777" w:rsidR="00D67F4D" w:rsidRPr="00BF0C6A" w:rsidRDefault="00D67F4D" w:rsidP="00201FF8">
            <w:pPr>
              <w:spacing w:after="0" w:line="240" w:lineRule="auto"/>
              <w:rPr>
                <w:rFonts w:eastAsia="Times New Roman" w:cstheme="minorHAnsi"/>
                <w:color w:val="000000"/>
                <w:sz w:val="24"/>
                <w:szCs w:val="24"/>
              </w:rPr>
            </w:pPr>
          </w:p>
        </w:tc>
      </w:tr>
      <w:tr w:rsidR="00340DA0" w:rsidRPr="00BF0C6A" w14:paraId="00AFC2E8"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783A2771"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6</w:t>
            </w:r>
          </w:p>
        </w:tc>
        <w:tc>
          <w:tcPr>
            <w:tcW w:w="3127" w:type="dxa"/>
            <w:tcBorders>
              <w:top w:val="nil"/>
              <w:left w:val="nil"/>
              <w:bottom w:val="single" w:sz="4" w:space="0" w:color="auto"/>
              <w:right w:val="single" w:sz="4" w:space="0" w:color="auto"/>
            </w:tcBorders>
            <w:shd w:val="clear" w:color="auto" w:fill="auto"/>
          </w:tcPr>
          <w:p w14:paraId="6A08033F" w14:textId="77777777" w:rsidR="00340DA0" w:rsidRPr="00BF0C6A" w:rsidRDefault="00340DA0" w:rsidP="00BF0C6A">
            <w:pPr>
              <w:spacing w:after="0"/>
              <w:rPr>
                <w:rFonts w:cstheme="minorHAnsi"/>
                <w:color w:val="000000" w:themeColor="text1"/>
                <w:sz w:val="24"/>
                <w:szCs w:val="24"/>
              </w:rPr>
            </w:pPr>
            <w:r w:rsidRPr="00BF0C6A">
              <w:rPr>
                <w:rFonts w:cstheme="minorHAnsi"/>
              </w:rPr>
              <w:t xml:space="preserve">Painting (two or more coats) on </w:t>
            </w:r>
            <w:proofErr w:type="gramStart"/>
            <w:r w:rsidRPr="00BF0C6A">
              <w:rPr>
                <w:rFonts w:cstheme="minorHAnsi"/>
              </w:rPr>
              <w:t>rain water</w:t>
            </w:r>
            <w:proofErr w:type="gramEnd"/>
            <w:r w:rsidRPr="00BF0C6A">
              <w:rPr>
                <w:rFonts w:cstheme="minorHAnsi"/>
              </w:rPr>
              <w:t xml:space="preserve">, soil, waste and vent pipes and fittings with synthetic enamel paint of approved brand and manufacture and required </w:t>
            </w:r>
            <w:proofErr w:type="spellStart"/>
            <w:r w:rsidRPr="00BF0C6A">
              <w:rPr>
                <w:rFonts w:cstheme="minorHAnsi"/>
              </w:rPr>
              <w:t>colour</w:t>
            </w:r>
            <w:proofErr w:type="spellEnd"/>
            <w:r w:rsidRPr="00BF0C6A">
              <w:rPr>
                <w:rFonts w:cstheme="minorHAnsi"/>
              </w:rPr>
              <w:t xml:space="preserve"> over a priming coat of approved steel primer on old work.50mm dia. Pipes.</w:t>
            </w:r>
          </w:p>
        </w:tc>
        <w:tc>
          <w:tcPr>
            <w:tcW w:w="1530" w:type="dxa"/>
            <w:tcBorders>
              <w:top w:val="nil"/>
              <w:left w:val="nil"/>
              <w:bottom w:val="single" w:sz="4" w:space="0" w:color="auto"/>
              <w:right w:val="single" w:sz="4" w:space="0" w:color="auto"/>
            </w:tcBorders>
            <w:shd w:val="clear" w:color="auto" w:fill="auto"/>
            <w:noWrap/>
          </w:tcPr>
          <w:p w14:paraId="507188FD" w14:textId="77777777"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14:paraId="2EA12A7A"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77E7589E"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013F9E7D"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7F94DCAA"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71D4F92C"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7</w:t>
            </w:r>
          </w:p>
          <w:p w14:paraId="12680FD9" w14:textId="77777777" w:rsidR="00340DA0" w:rsidRPr="00BF0C6A" w:rsidRDefault="00340DA0" w:rsidP="00BF0C6A">
            <w:pPr>
              <w:spacing w:after="0" w:line="240" w:lineRule="auto"/>
              <w:rPr>
                <w:rFonts w:eastAsia="Times New Roman" w:cstheme="minorHAnsi"/>
                <w:color w:val="000000"/>
                <w:sz w:val="24"/>
                <w:szCs w:val="24"/>
              </w:rPr>
            </w:pPr>
          </w:p>
        </w:tc>
        <w:tc>
          <w:tcPr>
            <w:tcW w:w="3127" w:type="dxa"/>
            <w:tcBorders>
              <w:top w:val="nil"/>
              <w:left w:val="nil"/>
              <w:bottom w:val="single" w:sz="4" w:space="0" w:color="auto"/>
              <w:right w:val="single" w:sz="4" w:space="0" w:color="auto"/>
            </w:tcBorders>
            <w:shd w:val="clear" w:color="auto" w:fill="auto"/>
          </w:tcPr>
          <w:p w14:paraId="3D34B08E" w14:textId="77777777" w:rsidR="00340DA0" w:rsidRPr="00BF0C6A" w:rsidRDefault="00340DA0" w:rsidP="00BF0C6A">
            <w:pPr>
              <w:spacing w:after="0"/>
              <w:rPr>
                <w:rFonts w:cstheme="minorHAnsi"/>
              </w:rPr>
            </w:pPr>
            <w:r w:rsidRPr="00BF0C6A">
              <w:rPr>
                <w:rFonts w:cstheme="minorHAnsi"/>
              </w:rPr>
              <w:t xml:space="preserve">Painting (two or more coats) on </w:t>
            </w:r>
            <w:proofErr w:type="gramStart"/>
            <w:r w:rsidRPr="00BF0C6A">
              <w:rPr>
                <w:rFonts w:cstheme="minorHAnsi"/>
              </w:rPr>
              <w:t>rain water</w:t>
            </w:r>
            <w:proofErr w:type="gramEnd"/>
            <w:r w:rsidRPr="00BF0C6A">
              <w:rPr>
                <w:rFonts w:cstheme="minorHAnsi"/>
              </w:rPr>
              <w:t xml:space="preserve">, soil, waste and vent pipes and fittings with synthetic enamel paint of approved brand and manufacture and required </w:t>
            </w:r>
            <w:proofErr w:type="spellStart"/>
            <w:r w:rsidRPr="00BF0C6A">
              <w:rPr>
                <w:rFonts w:cstheme="minorHAnsi"/>
              </w:rPr>
              <w:t>colour</w:t>
            </w:r>
            <w:proofErr w:type="spellEnd"/>
            <w:r w:rsidRPr="00BF0C6A">
              <w:rPr>
                <w:rFonts w:cstheme="minorHAnsi"/>
              </w:rPr>
              <w:t xml:space="preserve"> over a priming coat of approved steel primer on old work.75mm dia. Pipes.</w:t>
            </w:r>
          </w:p>
        </w:tc>
        <w:tc>
          <w:tcPr>
            <w:tcW w:w="1530" w:type="dxa"/>
            <w:tcBorders>
              <w:top w:val="nil"/>
              <w:left w:val="nil"/>
              <w:bottom w:val="single" w:sz="4" w:space="0" w:color="auto"/>
              <w:right w:val="single" w:sz="4" w:space="0" w:color="auto"/>
            </w:tcBorders>
            <w:shd w:val="clear" w:color="auto" w:fill="auto"/>
            <w:noWrap/>
          </w:tcPr>
          <w:p w14:paraId="2965FE52" w14:textId="77777777"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14:paraId="48DA553F"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7B053A55"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129BD707"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03958C21"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0CE25DA6"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8</w:t>
            </w:r>
          </w:p>
        </w:tc>
        <w:tc>
          <w:tcPr>
            <w:tcW w:w="3127" w:type="dxa"/>
            <w:tcBorders>
              <w:top w:val="nil"/>
              <w:left w:val="nil"/>
              <w:bottom w:val="single" w:sz="4" w:space="0" w:color="auto"/>
              <w:right w:val="single" w:sz="4" w:space="0" w:color="auto"/>
            </w:tcBorders>
            <w:shd w:val="clear" w:color="auto" w:fill="auto"/>
          </w:tcPr>
          <w:p w14:paraId="632F4E64" w14:textId="77777777" w:rsidR="00340DA0" w:rsidRPr="00BF0C6A" w:rsidRDefault="00340DA0" w:rsidP="00BF0C6A">
            <w:pPr>
              <w:spacing w:after="0"/>
              <w:rPr>
                <w:rFonts w:cstheme="minorHAnsi"/>
              </w:rPr>
            </w:pPr>
            <w:r w:rsidRPr="00BF0C6A">
              <w:rPr>
                <w:rFonts w:cstheme="minorHAnsi"/>
              </w:rPr>
              <w:t xml:space="preserve">Painting (two or more coats) on </w:t>
            </w:r>
            <w:proofErr w:type="gramStart"/>
            <w:r w:rsidRPr="00BF0C6A">
              <w:rPr>
                <w:rFonts w:cstheme="minorHAnsi"/>
              </w:rPr>
              <w:t>rain water</w:t>
            </w:r>
            <w:proofErr w:type="gramEnd"/>
            <w:r w:rsidRPr="00BF0C6A">
              <w:rPr>
                <w:rFonts w:cstheme="minorHAnsi"/>
              </w:rPr>
              <w:t xml:space="preserve">, soil, waste and vent pipes and fittings with synthetic enamel paint of approved brand and manufacture and required </w:t>
            </w:r>
            <w:proofErr w:type="spellStart"/>
            <w:r w:rsidRPr="00BF0C6A">
              <w:rPr>
                <w:rFonts w:cstheme="minorHAnsi"/>
              </w:rPr>
              <w:t>colour</w:t>
            </w:r>
            <w:proofErr w:type="spellEnd"/>
            <w:r w:rsidRPr="00BF0C6A">
              <w:rPr>
                <w:rFonts w:cstheme="minorHAnsi"/>
              </w:rPr>
              <w:t xml:space="preserve"> over a priming coat of approved steel primer on old work.100mm dia. Pipes</w:t>
            </w:r>
          </w:p>
        </w:tc>
        <w:tc>
          <w:tcPr>
            <w:tcW w:w="1530" w:type="dxa"/>
            <w:tcBorders>
              <w:top w:val="nil"/>
              <w:left w:val="nil"/>
              <w:bottom w:val="single" w:sz="4" w:space="0" w:color="auto"/>
              <w:right w:val="single" w:sz="4" w:space="0" w:color="auto"/>
            </w:tcBorders>
            <w:shd w:val="clear" w:color="auto" w:fill="auto"/>
            <w:noWrap/>
          </w:tcPr>
          <w:p w14:paraId="28DF4F29" w14:textId="77777777"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14:paraId="19ECA2E7"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26322494"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6CB1FF21"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3B832DE9"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1B2D7A46"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9</w:t>
            </w:r>
          </w:p>
        </w:tc>
        <w:tc>
          <w:tcPr>
            <w:tcW w:w="3127" w:type="dxa"/>
            <w:tcBorders>
              <w:top w:val="nil"/>
              <w:left w:val="nil"/>
              <w:bottom w:val="single" w:sz="4" w:space="0" w:color="auto"/>
              <w:right w:val="single" w:sz="4" w:space="0" w:color="auto"/>
            </w:tcBorders>
            <w:shd w:val="clear" w:color="auto" w:fill="auto"/>
          </w:tcPr>
          <w:p w14:paraId="3AB89051" w14:textId="77777777" w:rsidR="00340DA0" w:rsidRPr="00BF0C6A" w:rsidRDefault="00340DA0" w:rsidP="00BF0C6A">
            <w:pPr>
              <w:spacing w:after="0"/>
              <w:rPr>
                <w:rFonts w:cstheme="minorHAnsi"/>
              </w:rPr>
            </w:pPr>
            <w:r w:rsidRPr="00BF0C6A">
              <w:rPr>
                <w:rFonts w:cstheme="minorHAnsi"/>
              </w:rPr>
              <w:t xml:space="preserve">Painting (two or more coats) on </w:t>
            </w:r>
            <w:proofErr w:type="gramStart"/>
            <w:r w:rsidRPr="00BF0C6A">
              <w:rPr>
                <w:rFonts w:cstheme="minorHAnsi"/>
              </w:rPr>
              <w:t>rain water</w:t>
            </w:r>
            <w:proofErr w:type="gramEnd"/>
            <w:r w:rsidRPr="00BF0C6A">
              <w:rPr>
                <w:rFonts w:cstheme="minorHAnsi"/>
              </w:rPr>
              <w:t xml:space="preserve">, soil, waste and vent pipes and fittings with synthetic enamel paint of approved brand and manufacture and required </w:t>
            </w:r>
            <w:proofErr w:type="spellStart"/>
            <w:r w:rsidRPr="00BF0C6A">
              <w:rPr>
                <w:rFonts w:cstheme="minorHAnsi"/>
              </w:rPr>
              <w:t>colour</w:t>
            </w:r>
            <w:proofErr w:type="spellEnd"/>
            <w:r w:rsidRPr="00BF0C6A">
              <w:rPr>
                <w:rFonts w:cstheme="minorHAnsi"/>
              </w:rPr>
              <w:t xml:space="preserve"> over a priming coat of approved steel primer on old work.150mm dia. Pipes</w:t>
            </w:r>
          </w:p>
        </w:tc>
        <w:tc>
          <w:tcPr>
            <w:tcW w:w="1530" w:type="dxa"/>
            <w:tcBorders>
              <w:top w:val="nil"/>
              <w:left w:val="nil"/>
              <w:bottom w:val="single" w:sz="4" w:space="0" w:color="auto"/>
              <w:right w:val="single" w:sz="4" w:space="0" w:color="auto"/>
            </w:tcBorders>
            <w:shd w:val="clear" w:color="auto" w:fill="auto"/>
            <w:noWrap/>
          </w:tcPr>
          <w:p w14:paraId="558558CE" w14:textId="77777777"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14:paraId="77ACA775"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35A11E6D"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01191D3C"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77B31785"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32851671"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10</w:t>
            </w:r>
          </w:p>
        </w:tc>
        <w:tc>
          <w:tcPr>
            <w:tcW w:w="3127" w:type="dxa"/>
            <w:tcBorders>
              <w:top w:val="nil"/>
              <w:left w:val="nil"/>
              <w:bottom w:val="single" w:sz="4" w:space="0" w:color="auto"/>
              <w:right w:val="single" w:sz="4" w:space="0" w:color="auto"/>
            </w:tcBorders>
            <w:shd w:val="clear" w:color="auto" w:fill="auto"/>
          </w:tcPr>
          <w:p w14:paraId="36BAC757" w14:textId="77777777" w:rsidR="00340DA0" w:rsidRPr="00BF0C6A" w:rsidRDefault="00340DA0" w:rsidP="00BF0C6A">
            <w:pPr>
              <w:spacing w:after="0"/>
              <w:rPr>
                <w:rFonts w:cstheme="minorHAnsi"/>
                <w:color w:val="000000" w:themeColor="text1"/>
                <w:sz w:val="24"/>
                <w:szCs w:val="24"/>
              </w:rPr>
            </w:pPr>
            <w:r w:rsidRPr="00BF0C6A">
              <w:rPr>
                <w:rFonts w:cstheme="minorHAnsi"/>
              </w:rPr>
              <w:t>Applying priming coat: With ready mix pink or gr</w:t>
            </w:r>
            <w:r w:rsidR="006A2249" w:rsidRPr="00BF0C6A">
              <w:rPr>
                <w:rFonts w:cstheme="minorHAnsi"/>
              </w:rPr>
              <w:t>e</w:t>
            </w:r>
            <w:r w:rsidRPr="00BF0C6A">
              <w:rPr>
                <w:rFonts w:cstheme="minorHAnsi"/>
              </w:rPr>
              <w:t xml:space="preserve">y primer of approved brand and </w:t>
            </w:r>
            <w:r w:rsidRPr="00BF0C6A">
              <w:rPr>
                <w:rFonts w:cstheme="minorHAnsi"/>
              </w:rPr>
              <w:lastRenderedPageBreak/>
              <w:t xml:space="preserve">manufacture on </w:t>
            </w:r>
            <w:proofErr w:type="gramStart"/>
            <w:r w:rsidRPr="00BF0C6A">
              <w:rPr>
                <w:rFonts w:cstheme="minorHAnsi"/>
              </w:rPr>
              <w:t>wood work</w:t>
            </w:r>
            <w:proofErr w:type="gramEnd"/>
            <w:r w:rsidRPr="00BF0C6A">
              <w:rPr>
                <w:rFonts w:cstheme="minorHAnsi"/>
              </w:rPr>
              <w:t xml:space="preserve"> hard and soft wood.</w:t>
            </w:r>
          </w:p>
        </w:tc>
        <w:tc>
          <w:tcPr>
            <w:tcW w:w="1530" w:type="dxa"/>
            <w:tcBorders>
              <w:top w:val="nil"/>
              <w:left w:val="nil"/>
              <w:bottom w:val="single" w:sz="4" w:space="0" w:color="auto"/>
              <w:right w:val="single" w:sz="4" w:space="0" w:color="auto"/>
            </w:tcBorders>
            <w:shd w:val="clear" w:color="auto" w:fill="auto"/>
            <w:noWrap/>
          </w:tcPr>
          <w:p w14:paraId="367E29BA"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lastRenderedPageBreak/>
              <w:t>sqm</w:t>
            </w:r>
          </w:p>
        </w:tc>
        <w:tc>
          <w:tcPr>
            <w:tcW w:w="1170" w:type="dxa"/>
            <w:tcBorders>
              <w:top w:val="nil"/>
              <w:left w:val="nil"/>
              <w:bottom w:val="single" w:sz="4" w:space="0" w:color="auto"/>
              <w:right w:val="single" w:sz="4" w:space="0" w:color="auto"/>
            </w:tcBorders>
            <w:shd w:val="clear" w:color="auto" w:fill="auto"/>
            <w:noWrap/>
            <w:vAlign w:val="bottom"/>
          </w:tcPr>
          <w:p w14:paraId="2113853C"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04EB1F46"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4B1B770D"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7F665FBE"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2C9A3570"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11</w:t>
            </w:r>
          </w:p>
        </w:tc>
        <w:tc>
          <w:tcPr>
            <w:tcW w:w="3127" w:type="dxa"/>
            <w:tcBorders>
              <w:top w:val="nil"/>
              <w:left w:val="nil"/>
              <w:bottom w:val="single" w:sz="4" w:space="0" w:color="auto"/>
              <w:right w:val="single" w:sz="4" w:space="0" w:color="auto"/>
            </w:tcBorders>
            <w:shd w:val="clear" w:color="auto" w:fill="auto"/>
          </w:tcPr>
          <w:p w14:paraId="3300E7B9" w14:textId="77777777" w:rsidR="00340DA0" w:rsidRPr="00BF0C6A" w:rsidRDefault="00340DA0" w:rsidP="00BF0C6A">
            <w:pPr>
              <w:spacing w:after="0"/>
              <w:rPr>
                <w:rFonts w:cstheme="minorHAnsi"/>
              </w:rPr>
            </w:pPr>
            <w:r w:rsidRPr="00BF0C6A">
              <w:rPr>
                <w:rFonts w:cstheme="minorHAnsi"/>
              </w:rPr>
              <w:t>Applying priming coat:</w:t>
            </w:r>
            <w:r w:rsidR="006A2249" w:rsidRPr="00BF0C6A">
              <w:rPr>
                <w:rFonts w:cstheme="minorHAnsi"/>
              </w:rPr>
              <w:t xml:space="preserve"> </w:t>
            </w:r>
            <w:r w:rsidRPr="00BF0C6A">
              <w:rPr>
                <w:rFonts w:cstheme="minorHAnsi"/>
              </w:rPr>
              <w:t xml:space="preserve">With ready mix </w:t>
            </w:r>
            <w:r w:rsidR="006A2249" w:rsidRPr="00BF0C6A">
              <w:rPr>
                <w:rFonts w:cstheme="minorHAnsi"/>
              </w:rPr>
              <w:t xml:space="preserve">of </w:t>
            </w:r>
            <w:proofErr w:type="spellStart"/>
            <w:r w:rsidRPr="00BF0C6A">
              <w:rPr>
                <w:rFonts w:cstheme="minorHAnsi"/>
              </w:rPr>
              <w:t>Aluminium</w:t>
            </w:r>
            <w:proofErr w:type="spellEnd"/>
            <w:r w:rsidRPr="00BF0C6A">
              <w:rPr>
                <w:rFonts w:cstheme="minorHAnsi"/>
              </w:rPr>
              <w:t xml:space="preserve"> primer of approved brand and manufacture</w:t>
            </w:r>
            <w:r w:rsidR="006A2249" w:rsidRPr="00BF0C6A">
              <w:rPr>
                <w:rFonts w:cstheme="minorHAnsi"/>
              </w:rPr>
              <w:t xml:space="preserve">d </w:t>
            </w:r>
            <w:r w:rsidRPr="00BF0C6A">
              <w:rPr>
                <w:rFonts w:cstheme="minorHAnsi"/>
              </w:rPr>
              <w:t>on resinous wood and plywood</w:t>
            </w:r>
          </w:p>
        </w:tc>
        <w:tc>
          <w:tcPr>
            <w:tcW w:w="1530" w:type="dxa"/>
            <w:tcBorders>
              <w:top w:val="nil"/>
              <w:left w:val="nil"/>
              <w:bottom w:val="single" w:sz="4" w:space="0" w:color="auto"/>
              <w:right w:val="single" w:sz="4" w:space="0" w:color="auto"/>
            </w:tcBorders>
            <w:shd w:val="clear" w:color="auto" w:fill="auto"/>
            <w:noWrap/>
          </w:tcPr>
          <w:p w14:paraId="44C67C79"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0DA206C0"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1BE9B098"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6F287D93"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506006A3"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1573F93B"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12</w:t>
            </w:r>
          </w:p>
        </w:tc>
        <w:tc>
          <w:tcPr>
            <w:tcW w:w="3127" w:type="dxa"/>
            <w:tcBorders>
              <w:top w:val="nil"/>
              <w:left w:val="nil"/>
              <w:bottom w:val="single" w:sz="4" w:space="0" w:color="auto"/>
              <w:right w:val="single" w:sz="4" w:space="0" w:color="auto"/>
            </w:tcBorders>
            <w:shd w:val="clear" w:color="auto" w:fill="auto"/>
          </w:tcPr>
          <w:p w14:paraId="1D2D13FE" w14:textId="77777777" w:rsidR="00340DA0" w:rsidRPr="00BF0C6A" w:rsidRDefault="00340DA0" w:rsidP="00BF0C6A">
            <w:pPr>
              <w:spacing w:after="0"/>
              <w:rPr>
                <w:rFonts w:cstheme="minorHAnsi"/>
              </w:rPr>
            </w:pPr>
            <w:r w:rsidRPr="00BF0C6A">
              <w:rPr>
                <w:rFonts w:cstheme="minorHAnsi"/>
              </w:rPr>
              <w:t>Applying priming coat:</w:t>
            </w:r>
            <w:r w:rsidR="006A2249" w:rsidRPr="00BF0C6A">
              <w:rPr>
                <w:rFonts w:cstheme="minorHAnsi"/>
              </w:rPr>
              <w:t xml:space="preserve"> </w:t>
            </w:r>
            <w:r w:rsidRPr="00BF0C6A">
              <w:rPr>
                <w:rFonts w:cstheme="minorHAnsi"/>
              </w:rPr>
              <w:t xml:space="preserve">With ready mixed red oxide zinc chromate primer of approved brand and manufacture on steel </w:t>
            </w:r>
            <w:proofErr w:type="spellStart"/>
            <w:r w:rsidRPr="00BF0C6A">
              <w:rPr>
                <w:rFonts w:cstheme="minorHAnsi"/>
              </w:rPr>
              <w:t>galvanised</w:t>
            </w:r>
            <w:proofErr w:type="spellEnd"/>
            <w:r w:rsidRPr="00BF0C6A">
              <w:rPr>
                <w:rFonts w:cstheme="minorHAnsi"/>
              </w:rPr>
              <w:t xml:space="preserve"> iron/steel works</w:t>
            </w:r>
          </w:p>
        </w:tc>
        <w:tc>
          <w:tcPr>
            <w:tcW w:w="1530" w:type="dxa"/>
            <w:tcBorders>
              <w:top w:val="nil"/>
              <w:left w:val="nil"/>
              <w:bottom w:val="single" w:sz="4" w:space="0" w:color="auto"/>
              <w:right w:val="single" w:sz="4" w:space="0" w:color="auto"/>
            </w:tcBorders>
            <w:shd w:val="clear" w:color="auto" w:fill="auto"/>
            <w:noWrap/>
          </w:tcPr>
          <w:p w14:paraId="6564BCA8"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64A65A83"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5CEB397E"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470971D0"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32F805E5"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0EEB7F66"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13</w:t>
            </w:r>
          </w:p>
        </w:tc>
        <w:tc>
          <w:tcPr>
            <w:tcW w:w="3127" w:type="dxa"/>
            <w:tcBorders>
              <w:top w:val="nil"/>
              <w:left w:val="nil"/>
              <w:bottom w:val="single" w:sz="4" w:space="0" w:color="auto"/>
              <w:right w:val="single" w:sz="4" w:space="0" w:color="auto"/>
            </w:tcBorders>
            <w:shd w:val="clear" w:color="auto" w:fill="auto"/>
          </w:tcPr>
          <w:p w14:paraId="7B8319E8" w14:textId="77777777" w:rsidR="00340DA0" w:rsidRPr="00BF0C6A" w:rsidRDefault="00340DA0" w:rsidP="00BF0C6A">
            <w:pPr>
              <w:spacing w:after="0"/>
              <w:rPr>
                <w:rFonts w:cstheme="minorHAnsi"/>
              </w:rPr>
            </w:pPr>
            <w:r w:rsidRPr="00BF0C6A">
              <w:rPr>
                <w:rFonts w:cstheme="minorHAnsi"/>
              </w:rPr>
              <w:t>Applying priming coat:</w:t>
            </w:r>
            <w:r w:rsidR="006A2249" w:rsidRPr="00BF0C6A">
              <w:rPr>
                <w:rFonts w:cstheme="minorHAnsi"/>
              </w:rPr>
              <w:t xml:space="preserve"> </w:t>
            </w:r>
            <w:r w:rsidRPr="00BF0C6A">
              <w:rPr>
                <w:rFonts w:cstheme="minorHAnsi"/>
              </w:rPr>
              <w:t>With ready mixed red oxide zinc chromate primer of approved brand and manufacture on steel work (second coat)</w:t>
            </w:r>
          </w:p>
        </w:tc>
        <w:tc>
          <w:tcPr>
            <w:tcW w:w="1530" w:type="dxa"/>
            <w:tcBorders>
              <w:top w:val="nil"/>
              <w:left w:val="nil"/>
              <w:bottom w:val="single" w:sz="4" w:space="0" w:color="auto"/>
              <w:right w:val="single" w:sz="4" w:space="0" w:color="auto"/>
            </w:tcBorders>
            <w:shd w:val="clear" w:color="auto" w:fill="auto"/>
            <w:noWrap/>
          </w:tcPr>
          <w:p w14:paraId="6F85DFC6"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7DE6B0ED"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161E79FF"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2A3AF5E4"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2BB77034"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7006E267"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14</w:t>
            </w:r>
          </w:p>
        </w:tc>
        <w:tc>
          <w:tcPr>
            <w:tcW w:w="3127" w:type="dxa"/>
            <w:tcBorders>
              <w:top w:val="nil"/>
              <w:left w:val="nil"/>
              <w:bottom w:val="single" w:sz="4" w:space="0" w:color="auto"/>
              <w:right w:val="single" w:sz="4" w:space="0" w:color="auto"/>
            </w:tcBorders>
            <w:shd w:val="clear" w:color="auto" w:fill="auto"/>
          </w:tcPr>
          <w:p w14:paraId="53287CCF" w14:textId="77777777" w:rsidR="00340DA0" w:rsidRPr="00BF0C6A" w:rsidRDefault="00340DA0" w:rsidP="00BF0C6A">
            <w:pPr>
              <w:spacing w:after="0"/>
              <w:rPr>
                <w:rFonts w:cstheme="minorHAnsi"/>
                <w:color w:val="000000" w:themeColor="text1"/>
                <w:sz w:val="24"/>
                <w:szCs w:val="24"/>
              </w:rPr>
            </w:pPr>
            <w:r w:rsidRPr="00BF0C6A">
              <w:rPr>
                <w:rFonts w:cstheme="minorHAnsi"/>
              </w:rPr>
              <w:t>Wall painting with plastic emulsion paint of approved brand and manufacture to give an even shade including all scaffolding:</w:t>
            </w:r>
            <w:r w:rsidR="006A2249" w:rsidRPr="00BF0C6A">
              <w:rPr>
                <w:rFonts w:cstheme="minorHAnsi"/>
              </w:rPr>
              <w:t xml:space="preserve"> </w:t>
            </w:r>
            <w:r w:rsidRPr="00BF0C6A">
              <w:rPr>
                <w:rFonts w:cstheme="minorHAnsi"/>
              </w:rPr>
              <w:t>Two or more coats on new work including prepar</w:t>
            </w:r>
            <w:r w:rsidR="006A2249" w:rsidRPr="00BF0C6A">
              <w:rPr>
                <w:rFonts w:cstheme="minorHAnsi"/>
              </w:rPr>
              <w:t>a</w:t>
            </w:r>
            <w:r w:rsidRPr="00BF0C6A">
              <w:rPr>
                <w:rFonts w:cstheme="minorHAnsi"/>
              </w:rPr>
              <w:t xml:space="preserve">tion of base with primer, putty, lippy </w:t>
            </w:r>
            <w:proofErr w:type="spellStart"/>
            <w:r w:rsidRPr="00BF0C6A">
              <w:rPr>
                <w:rFonts w:cstheme="minorHAnsi"/>
              </w:rPr>
              <w:t>etc</w:t>
            </w:r>
            <w:proofErr w:type="spellEnd"/>
            <w:r w:rsidRPr="00BF0C6A">
              <w:rPr>
                <w:rFonts w:cstheme="minorHAnsi"/>
              </w:rPr>
              <w:t xml:space="preserve"> complete in all respect.</w:t>
            </w:r>
          </w:p>
        </w:tc>
        <w:tc>
          <w:tcPr>
            <w:tcW w:w="1530" w:type="dxa"/>
            <w:tcBorders>
              <w:top w:val="nil"/>
              <w:left w:val="nil"/>
              <w:bottom w:val="single" w:sz="4" w:space="0" w:color="auto"/>
              <w:right w:val="single" w:sz="4" w:space="0" w:color="auto"/>
            </w:tcBorders>
            <w:shd w:val="clear" w:color="auto" w:fill="auto"/>
            <w:noWrap/>
          </w:tcPr>
          <w:p w14:paraId="5348E08C"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2DDB4269"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4F8F9108"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51BBC668"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03943120"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37584E5D"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15</w:t>
            </w:r>
          </w:p>
        </w:tc>
        <w:tc>
          <w:tcPr>
            <w:tcW w:w="3127" w:type="dxa"/>
            <w:tcBorders>
              <w:top w:val="nil"/>
              <w:left w:val="nil"/>
              <w:bottom w:val="single" w:sz="4" w:space="0" w:color="auto"/>
              <w:right w:val="single" w:sz="4" w:space="0" w:color="auto"/>
            </w:tcBorders>
            <w:shd w:val="clear" w:color="auto" w:fill="auto"/>
          </w:tcPr>
          <w:p w14:paraId="51C30699" w14:textId="77777777" w:rsidR="00340DA0" w:rsidRPr="00BF0C6A" w:rsidRDefault="00340DA0" w:rsidP="00BF0C6A">
            <w:pPr>
              <w:spacing w:after="0"/>
              <w:rPr>
                <w:rFonts w:cstheme="minorHAnsi"/>
              </w:rPr>
            </w:pPr>
            <w:r w:rsidRPr="00BF0C6A">
              <w:rPr>
                <w:rFonts w:cstheme="minorHAnsi"/>
              </w:rPr>
              <w:t>Wall painting with plastic emulsion paint of approved brand and manufacture to give an even shade including all scaffolding: Old work (One or more coats)</w:t>
            </w:r>
            <w:r w:rsidR="006A2249" w:rsidRPr="00BF0C6A">
              <w:rPr>
                <w:rFonts w:cstheme="minorHAnsi"/>
              </w:rPr>
              <w:t xml:space="preserve"> </w:t>
            </w:r>
            <w:r w:rsidRPr="00BF0C6A">
              <w:rPr>
                <w:rFonts w:cstheme="minorHAnsi"/>
              </w:rPr>
              <w:t>on new work including prepar</w:t>
            </w:r>
            <w:r w:rsidR="006A2249" w:rsidRPr="00BF0C6A">
              <w:rPr>
                <w:rFonts w:cstheme="minorHAnsi"/>
              </w:rPr>
              <w:t>a</w:t>
            </w:r>
            <w:r w:rsidRPr="00BF0C6A">
              <w:rPr>
                <w:rFonts w:cstheme="minorHAnsi"/>
              </w:rPr>
              <w:t xml:space="preserve">tion of base with primer, putty, lippy </w:t>
            </w:r>
            <w:proofErr w:type="spellStart"/>
            <w:r w:rsidRPr="00BF0C6A">
              <w:rPr>
                <w:rFonts w:cstheme="minorHAnsi"/>
              </w:rPr>
              <w:t>etc</w:t>
            </w:r>
            <w:proofErr w:type="spellEnd"/>
            <w:r w:rsidRPr="00BF0C6A">
              <w:rPr>
                <w:rFonts w:cstheme="minorHAnsi"/>
              </w:rPr>
              <w:t xml:space="preserve"> complete in all respect.</w:t>
            </w:r>
          </w:p>
        </w:tc>
        <w:tc>
          <w:tcPr>
            <w:tcW w:w="1530" w:type="dxa"/>
            <w:tcBorders>
              <w:top w:val="nil"/>
              <w:left w:val="nil"/>
              <w:bottom w:val="single" w:sz="4" w:space="0" w:color="auto"/>
              <w:right w:val="single" w:sz="4" w:space="0" w:color="auto"/>
            </w:tcBorders>
            <w:shd w:val="clear" w:color="auto" w:fill="auto"/>
            <w:noWrap/>
          </w:tcPr>
          <w:p w14:paraId="41E0F9FE"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6EE35A04"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23013601"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0081833B"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2D58F92C"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672D3F10"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16</w:t>
            </w:r>
          </w:p>
        </w:tc>
        <w:tc>
          <w:tcPr>
            <w:tcW w:w="3127" w:type="dxa"/>
            <w:tcBorders>
              <w:top w:val="nil"/>
              <w:left w:val="nil"/>
              <w:bottom w:val="single" w:sz="4" w:space="0" w:color="auto"/>
              <w:right w:val="single" w:sz="4" w:space="0" w:color="auto"/>
            </w:tcBorders>
            <w:shd w:val="clear" w:color="auto" w:fill="auto"/>
          </w:tcPr>
          <w:p w14:paraId="4DD9351E" w14:textId="77777777" w:rsidR="00340DA0" w:rsidRPr="00BF0C6A" w:rsidRDefault="00340DA0" w:rsidP="00BF0C6A">
            <w:pPr>
              <w:spacing w:after="0"/>
              <w:rPr>
                <w:rFonts w:cstheme="minorHAnsi"/>
              </w:rPr>
            </w:pPr>
            <w:r w:rsidRPr="00BF0C6A">
              <w:rPr>
                <w:rFonts w:cstheme="minorHAnsi"/>
              </w:rPr>
              <w:t xml:space="preserve">Providing and applying superior quality wall painting with Velvet touch emulsion paint of approved brand and manufacture to give an even </w:t>
            </w:r>
            <w:r w:rsidRPr="00BF0C6A">
              <w:rPr>
                <w:rFonts w:cstheme="minorHAnsi"/>
              </w:rPr>
              <w:lastRenderedPageBreak/>
              <w:t xml:space="preserve">shade with putty and preparation of surface applying with the help of paint roller the work </w:t>
            </w:r>
            <w:proofErr w:type="gramStart"/>
            <w:r w:rsidRPr="00BF0C6A">
              <w:rPr>
                <w:rFonts w:cstheme="minorHAnsi"/>
              </w:rPr>
              <w:t>complete</w:t>
            </w:r>
            <w:proofErr w:type="gramEnd"/>
            <w:r w:rsidRPr="00BF0C6A">
              <w:rPr>
                <w:rFonts w:cstheme="minorHAnsi"/>
              </w:rPr>
              <w:t xml:space="preserve"> in all respect as per direction of Engineer-in-charge.</w:t>
            </w:r>
            <w:r w:rsidR="006A2249" w:rsidRPr="00BF0C6A">
              <w:rPr>
                <w:rFonts w:cstheme="minorHAnsi"/>
              </w:rPr>
              <w:t xml:space="preserve"> </w:t>
            </w:r>
            <w:r w:rsidRPr="00BF0C6A">
              <w:rPr>
                <w:rFonts w:cstheme="minorHAnsi"/>
              </w:rPr>
              <w:t>New Work Three or More coat</w:t>
            </w:r>
          </w:p>
        </w:tc>
        <w:tc>
          <w:tcPr>
            <w:tcW w:w="1530" w:type="dxa"/>
            <w:tcBorders>
              <w:top w:val="nil"/>
              <w:left w:val="nil"/>
              <w:bottom w:val="single" w:sz="4" w:space="0" w:color="auto"/>
              <w:right w:val="single" w:sz="4" w:space="0" w:color="auto"/>
            </w:tcBorders>
            <w:shd w:val="clear" w:color="auto" w:fill="auto"/>
            <w:noWrap/>
          </w:tcPr>
          <w:p w14:paraId="20D7947F"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lastRenderedPageBreak/>
              <w:t>Sqm</w:t>
            </w:r>
          </w:p>
        </w:tc>
        <w:tc>
          <w:tcPr>
            <w:tcW w:w="1170" w:type="dxa"/>
            <w:tcBorders>
              <w:top w:val="nil"/>
              <w:left w:val="nil"/>
              <w:bottom w:val="single" w:sz="4" w:space="0" w:color="auto"/>
              <w:right w:val="single" w:sz="4" w:space="0" w:color="auto"/>
            </w:tcBorders>
            <w:shd w:val="clear" w:color="auto" w:fill="auto"/>
            <w:noWrap/>
            <w:vAlign w:val="bottom"/>
          </w:tcPr>
          <w:p w14:paraId="09688263"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095ED6ED"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1667F61A"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14458676"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495BC987"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17</w:t>
            </w:r>
          </w:p>
        </w:tc>
        <w:tc>
          <w:tcPr>
            <w:tcW w:w="3127" w:type="dxa"/>
            <w:tcBorders>
              <w:top w:val="nil"/>
              <w:left w:val="nil"/>
              <w:bottom w:val="single" w:sz="4" w:space="0" w:color="auto"/>
              <w:right w:val="single" w:sz="4" w:space="0" w:color="auto"/>
            </w:tcBorders>
            <w:shd w:val="clear" w:color="auto" w:fill="auto"/>
          </w:tcPr>
          <w:p w14:paraId="614F10E4" w14:textId="77777777" w:rsidR="00340DA0" w:rsidRPr="00BF0C6A" w:rsidRDefault="00340DA0" w:rsidP="00BF0C6A">
            <w:pPr>
              <w:spacing w:after="0"/>
              <w:rPr>
                <w:rFonts w:cstheme="minorHAnsi"/>
              </w:rPr>
            </w:pPr>
            <w:r w:rsidRPr="00BF0C6A">
              <w:rPr>
                <w:rFonts w:cstheme="minorHAnsi"/>
              </w:rPr>
              <w:t xml:space="preserve">Providing and applying superior quality wall painting with Velvet touch emulsion paint of approved brand and manufacture to give an even shade with putty and preparation of surface applying with the help of paint roller the work </w:t>
            </w:r>
            <w:proofErr w:type="gramStart"/>
            <w:r w:rsidRPr="00BF0C6A">
              <w:rPr>
                <w:rFonts w:cstheme="minorHAnsi"/>
              </w:rPr>
              <w:t>complete</w:t>
            </w:r>
            <w:proofErr w:type="gramEnd"/>
            <w:r w:rsidRPr="00BF0C6A">
              <w:rPr>
                <w:rFonts w:cstheme="minorHAnsi"/>
              </w:rPr>
              <w:t xml:space="preserve"> in all respect as per direction of Engineer-in-charge.</w:t>
            </w:r>
            <w:r w:rsidR="006A2249" w:rsidRPr="00BF0C6A">
              <w:rPr>
                <w:rFonts w:cstheme="minorHAnsi"/>
              </w:rPr>
              <w:t xml:space="preserve"> </w:t>
            </w:r>
            <w:r w:rsidRPr="00BF0C6A">
              <w:rPr>
                <w:rFonts w:cstheme="minorHAnsi"/>
              </w:rPr>
              <w:t>Old Work Analysis</w:t>
            </w:r>
          </w:p>
        </w:tc>
        <w:tc>
          <w:tcPr>
            <w:tcW w:w="1530" w:type="dxa"/>
            <w:tcBorders>
              <w:top w:val="nil"/>
              <w:left w:val="nil"/>
              <w:bottom w:val="single" w:sz="4" w:space="0" w:color="auto"/>
              <w:right w:val="single" w:sz="4" w:space="0" w:color="auto"/>
            </w:tcBorders>
            <w:shd w:val="clear" w:color="auto" w:fill="auto"/>
            <w:noWrap/>
          </w:tcPr>
          <w:p w14:paraId="3147D44B"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2BA81671"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6A71B4AE"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272D69EE"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26ECBA7B"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4A441CC8"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18</w:t>
            </w:r>
          </w:p>
        </w:tc>
        <w:tc>
          <w:tcPr>
            <w:tcW w:w="3127" w:type="dxa"/>
            <w:tcBorders>
              <w:top w:val="nil"/>
              <w:left w:val="nil"/>
              <w:bottom w:val="single" w:sz="4" w:space="0" w:color="auto"/>
              <w:right w:val="single" w:sz="4" w:space="0" w:color="auto"/>
            </w:tcBorders>
            <w:shd w:val="clear" w:color="auto" w:fill="auto"/>
          </w:tcPr>
          <w:p w14:paraId="3210FC2C" w14:textId="77777777" w:rsidR="00340DA0" w:rsidRPr="00BF0C6A" w:rsidRDefault="00340DA0" w:rsidP="00BF0C6A">
            <w:pPr>
              <w:spacing w:after="0"/>
              <w:rPr>
                <w:rFonts w:cstheme="minorHAnsi"/>
                <w:color w:val="000000" w:themeColor="text1"/>
                <w:sz w:val="24"/>
                <w:szCs w:val="24"/>
              </w:rPr>
            </w:pPr>
            <w:r w:rsidRPr="00BF0C6A">
              <w:rPr>
                <w:rFonts w:cstheme="minorHAnsi"/>
              </w:rPr>
              <w:t>Painting exterior surface of Wall with 100% acrylic exterior paint of approved brand and manufacture to give an even shade with two or more coats including prepar</w:t>
            </w:r>
            <w:r w:rsidR="006A2249" w:rsidRPr="00BF0C6A">
              <w:rPr>
                <w:rFonts w:cstheme="minorHAnsi"/>
              </w:rPr>
              <w:t>a</w:t>
            </w:r>
            <w:r w:rsidRPr="00BF0C6A">
              <w:rPr>
                <w:rFonts w:cstheme="minorHAnsi"/>
              </w:rPr>
              <w:t xml:space="preserve">tion of base with sand papering, primer, putty, </w:t>
            </w:r>
            <w:proofErr w:type="spellStart"/>
            <w:r w:rsidRPr="00BF0C6A">
              <w:rPr>
                <w:rFonts w:cstheme="minorHAnsi"/>
              </w:rPr>
              <w:t>etc</w:t>
            </w:r>
            <w:proofErr w:type="spellEnd"/>
            <w:r w:rsidRPr="00BF0C6A">
              <w:rPr>
                <w:rFonts w:cstheme="minorHAnsi"/>
              </w:rPr>
              <w:t xml:space="preserve"> complete in all respect including scaffolding and safety provision. New Work</w:t>
            </w:r>
          </w:p>
        </w:tc>
        <w:tc>
          <w:tcPr>
            <w:tcW w:w="1530" w:type="dxa"/>
            <w:tcBorders>
              <w:top w:val="nil"/>
              <w:left w:val="nil"/>
              <w:bottom w:val="single" w:sz="4" w:space="0" w:color="auto"/>
              <w:right w:val="single" w:sz="4" w:space="0" w:color="auto"/>
            </w:tcBorders>
            <w:shd w:val="clear" w:color="auto" w:fill="auto"/>
            <w:noWrap/>
          </w:tcPr>
          <w:p w14:paraId="50A703D1"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324A4EFB"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67C4B5CB"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007F18F2"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1D2BEF0E"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62BACDDC"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19</w:t>
            </w:r>
          </w:p>
        </w:tc>
        <w:tc>
          <w:tcPr>
            <w:tcW w:w="3127" w:type="dxa"/>
            <w:tcBorders>
              <w:top w:val="nil"/>
              <w:left w:val="nil"/>
              <w:bottom w:val="single" w:sz="4" w:space="0" w:color="auto"/>
              <w:right w:val="single" w:sz="4" w:space="0" w:color="auto"/>
            </w:tcBorders>
            <w:shd w:val="clear" w:color="auto" w:fill="auto"/>
          </w:tcPr>
          <w:p w14:paraId="337859B6" w14:textId="77777777" w:rsidR="00340DA0" w:rsidRPr="00BF0C6A" w:rsidRDefault="00340DA0" w:rsidP="00BF0C6A">
            <w:pPr>
              <w:spacing w:after="0"/>
              <w:rPr>
                <w:rFonts w:cstheme="minorHAnsi"/>
              </w:rPr>
            </w:pPr>
            <w:r w:rsidRPr="00BF0C6A">
              <w:rPr>
                <w:rFonts w:cstheme="minorHAnsi"/>
              </w:rPr>
              <w:t>Painting exterior surface of Wall with 100% acrylic exterior paint of approved brand and manufacture to give an even shade with two or more coats including prepar</w:t>
            </w:r>
            <w:r w:rsidR="006A2249" w:rsidRPr="00BF0C6A">
              <w:rPr>
                <w:rFonts w:cstheme="minorHAnsi"/>
              </w:rPr>
              <w:t>a</w:t>
            </w:r>
            <w:r w:rsidRPr="00BF0C6A">
              <w:rPr>
                <w:rFonts w:cstheme="minorHAnsi"/>
              </w:rPr>
              <w:t xml:space="preserve">tion of base with sand papering, primer, putty, </w:t>
            </w:r>
            <w:proofErr w:type="spellStart"/>
            <w:r w:rsidRPr="00BF0C6A">
              <w:rPr>
                <w:rFonts w:cstheme="minorHAnsi"/>
              </w:rPr>
              <w:t>etc</w:t>
            </w:r>
            <w:proofErr w:type="spellEnd"/>
            <w:r w:rsidRPr="00BF0C6A">
              <w:rPr>
                <w:rFonts w:cstheme="minorHAnsi"/>
              </w:rPr>
              <w:t xml:space="preserve"> complete in all respect including scaffolding and safety provision.</w:t>
            </w:r>
            <w:r w:rsidR="006A2249" w:rsidRPr="00BF0C6A">
              <w:rPr>
                <w:rFonts w:cstheme="minorHAnsi"/>
              </w:rPr>
              <w:t xml:space="preserve"> </w:t>
            </w:r>
            <w:r w:rsidRPr="00BF0C6A">
              <w:rPr>
                <w:rFonts w:cstheme="minorHAnsi"/>
              </w:rPr>
              <w:t>Old Work</w:t>
            </w:r>
          </w:p>
        </w:tc>
        <w:tc>
          <w:tcPr>
            <w:tcW w:w="1530" w:type="dxa"/>
            <w:tcBorders>
              <w:top w:val="nil"/>
              <w:left w:val="nil"/>
              <w:bottom w:val="single" w:sz="4" w:space="0" w:color="auto"/>
              <w:right w:val="single" w:sz="4" w:space="0" w:color="auto"/>
            </w:tcBorders>
            <w:shd w:val="clear" w:color="auto" w:fill="auto"/>
            <w:noWrap/>
          </w:tcPr>
          <w:p w14:paraId="2B1662C0"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14D72C1B"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1DC3BECF"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797BCB1C"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4721A9AA" w14:textId="77777777" w:rsidTr="00F85433">
        <w:trPr>
          <w:trHeight w:val="80"/>
        </w:trPr>
        <w:tc>
          <w:tcPr>
            <w:tcW w:w="917" w:type="dxa"/>
            <w:tcBorders>
              <w:top w:val="nil"/>
              <w:left w:val="single" w:sz="4" w:space="0" w:color="auto"/>
              <w:bottom w:val="single" w:sz="4" w:space="0" w:color="auto"/>
              <w:right w:val="single" w:sz="4" w:space="0" w:color="auto"/>
            </w:tcBorders>
            <w:shd w:val="clear" w:color="auto" w:fill="auto"/>
            <w:noWrap/>
          </w:tcPr>
          <w:p w14:paraId="397EA58F" w14:textId="77777777"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20</w:t>
            </w:r>
          </w:p>
        </w:tc>
        <w:tc>
          <w:tcPr>
            <w:tcW w:w="3127" w:type="dxa"/>
            <w:tcBorders>
              <w:top w:val="nil"/>
              <w:left w:val="nil"/>
              <w:bottom w:val="single" w:sz="4" w:space="0" w:color="auto"/>
              <w:right w:val="single" w:sz="4" w:space="0" w:color="auto"/>
            </w:tcBorders>
            <w:shd w:val="clear" w:color="auto" w:fill="auto"/>
          </w:tcPr>
          <w:p w14:paraId="4AA21EA3" w14:textId="77777777" w:rsidR="00340DA0" w:rsidRPr="00BF0C6A" w:rsidRDefault="00340DA0" w:rsidP="00BF0C6A">
            <w:pPr>
              <w:spacing w:after="0"/>
              <w:rPr>
                <w:rFonts w:cstheme="minorHAnsi"/>
                <w:color w:val="000000" w:themeColor="text1"/>
                <w:sz w:val="24"/>
                <w:szCs w:val="24"/>
              </w:rPr>
            </w:pPr>
            <w:r w:rsidRPr="00BF0C6A">
              <w:rPr>
                <w:rFonts w:cstheme="minorHAnsi"/>
              </w:rPr>
              <w:t xml:space="preserve">Finishing walls with textured exterior paint of required shade </w:t>
            </w:r>
            <w:r w:rsidRPr="00BF0C6A">
              <w:rPr>
                <w:rFonts w:cstheme="minorHAnsi"/>
              </w:rPr>
              <w:lastRenderedPageBreak/>
              <w:t xml:space="preserve">as per approved </w:t>
            </w:r>
            <w:proofErr w:type="spellStart"/>
            <w:r w:rsidRPr="00BF0C6A">
              <w:rPr>
                <w:rFonts w:cstheme="minorHAnsi"/>
              </w:rPr>
              <w:t>colour</w:t>
            </w:r>
            <w:proofErr w:type="spellEnd"/>
            <w:r w:rsidRPr="00BF0C6A">
              <w:rPr>
                <w:rFonts w:cstheme="minorHAnsi"/>
              </w:rPr>
              <w:t xml:space="preserve"> complete as per manufacturers specifications including primer coat and protecting coat including scaffolding and safety provision. Roller Finish av. thickness 400 to 500 microns.</w:t>
            </w:r>
          </w:p>
        </w:tc>
        <w:tc>
          <w:tcPr>
            <w:tcW w:w="1530" w:type="dxa"/>
            <w:tcBorders>
              <w:top w:val="nil"/>
              <w:left w:val="nil"/>
              <w:bottom w:val="single" w:sz="4" w:space="0" w:color="auto"/>
              <w:right w:val="single" w:sz="4" w:space="0" w:color="auto"/>
            </w:tcBorders>
            <w:shd w:val="clear" w:color="auto" w:fill="auto"/>
            <w:noWrap/>
          </w:tcPr>
          <w:p w14:paraId="487E3C30" w14:textId="77777777" w:rsidR="00340DA0" w:rsidRPr="00BF0C6A" w:rsidRDefault="0035149C"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lastRenderedPageBreak/>
              <w:t>sqm</w:t>
            </w:r>
          </w:p>
        </w:tc>
        <w:tc>
          <w:tcPr>
            <w:tcW w:w="1170" w:type="dxa"/>
            <w:tcBorders>
              <w:top w:val="nil"/>
              <w:left w:val="nil"/>
              <w:bottom w:val="single" w:sz="4" w:space="0" w:color="auto"/>
              <w:right w:val="single" w:sz="4" w:space="0" w:color="auto"/>
            </w:tcBorders>
            <w:shd w:val="clear" w:color="auto" w:fill="auto"/>
            <w:noWrap/>
            <w:vAlign w:val="bottom"/>
          </w:tcPr>
          <w:p w14:paraId="2DD7E9A3"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4F2AD0C8"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389855D5"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2CBC5209" w14:textId="77777777" w:rsidTr="00F85433">
        <w:trPr>
          <w:trHeight w:val="80"/>
        </w:trPr>
        <w:tc>
          <w:tcPr>
            <w:tcW w:w="917" w:type="dxa"/>
            <w:tcBorders>
              <w:top w:val="nil"/>
              <w:left w:val="single" w:sz="4" w:space="0" w:color="auto"/>
              <w:bottom w:val="single" w:sz="4" w:space="0" w:color="auto"/>
              <w:right w:val="single" w:sz="4" w:space="0" w:color="auto"/>
            </w:tcBorders>
            <w:shd w:val="clear" w:color="auto" w:fill="auto"/>
            <w:noWrap/>
          </w:tcPr>
          <w:p w14:paraId="7176BE10" w14:textId="77777777"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21</w:t>
            </w:r>
          </w:p>
        </w:tc>
        <w:tc>
          <w:tcPr>
            <w:tcW w:w="3127" w:type="dxa"/>
            <w:tcBorders>
              <w:top w:val="nil"/>
              <w:left w:val="nil"/>
              <w:bottom w:val="single" w:sz="4" w:space="0" w:color="auto"/>
              <w:right w:val="single" w:sz="4" w:space="0" w:color="auto"/>
            </w:tcBorders>
            <w:shd w:val="clear" w:color="auto" w:fill="auto"/>
          </w:tcPr>
          <w:p w14:paraId="73666DCF" w14:textId="77777777" w:rsidR="00340DA0" w:rsidRPr="00BF0C6A" w:rsidRDefault="00340DA0" w:rsidP="00BF0C6A">
            <w:pPr>
              <w:spacing w:after="0"/>
              <w:rPr>
                <w:rFonts w:cstheme="minorHAnsi"/>
              </w:rPr>
            </w:pPr>
            <w:r w:rsidRPr="00BF0C6A">
              <w:rPr>
                <w:rFonts w:cstheme="minorHAnsi"/>
              </w:rPr>
              <w:t xml:space="preserve">Finishing walls with textured exterior paint of required shade as per approved </w:t>
            </w:r>
            <w:proofErr w:type="spellStart"/>
            <w:r w:rsidRPr="00BF0C6A">
              <w:rPr>
                <w:rFonts w:cstheme="minorHAnsi"/>
              </w:rPr>
              <w:t>colour</w:t>
            </w:r>
            <w:proofErr w:type="spellEnd"/>
            <w:r w:rsidRPr="00BF0C6A">
              <w:rPr>
                <w:rFonts w:cstheme="minorHAnsi"/>
              </w:rPr>
              <w:t xml:space="preserve"> complete as per manufacturers specifications including primer coat and protecting coat including scaffolding and safety provision. Trowel Finish av. thickness 1500 to 2000 microns.</w:t>
            </w:r>
          </w:p>
        </w:tc>
        <w:tc>
          <w:tcPr>
            <w:tcW w:w="1530" w:type="dxa"/>
            <w:tcBorders>
              <w:top w:val="nil"/>
              <w:left w:val="nil"/>
              <w:bottom w:val="single" w:sz="4" w:space="0" w:color="auto"/>
              <w:right w:val="single" w:sz="4" w:space="0" w:color="auto"/>
            </w:tcBorders>
            <w:shd w:val="clear" w:color="auto" w:fill="auto"/>
            <w:noWrap/>
          </w:tcPr>
          <w:p w14:paraId="3B8FA419" w14:textId="77777777" w:rsidR="00340DA0" w:rsidRPr="00BF0C6A" w:rsidRDefault="0035149C"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10971D57"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104D464F"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7F8F04E9"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30B06A5B"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4FA3F29E" w14:textId="77777777"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22</w:t>
            </w:r>
          </w:p>
        </w:tc>
        <w:tc>
          <w:tcPr>
            <w:tcW w:w="3127" w:type="dxa"/>
            <w:tcBorders>
              <w:top w:val="nil"/>
              <w:left w:val="nil"/>
              <w:bottom w:val="single" w:sz="4" w:space="0" w:color="auto"/>
              <w:right w:val="single" w:sz="4" w:space="0" w:color="auto"/>
            </w:tcBorders>
            <w:shd w:val="clear" w:color="auto" w:fill="auto"/>
          </w:tcPr>
          <w:p w14:paraId="5F9F7EF3" w14:textId="77777777" w:rsidR="00340DA0" w:rsidRPr="00BF0C6A" w:rsidRDefault="00340DA0" w:rsidP="00BF0C6A">
            <w:pPr>
              <w:spacing w:after="0"/>
              <w:rPr>
                <w:rFonts w:cstheme="minorHAnsi"/>
                <w:color w:val="000000" w:themeColor="text1"/>
                <w:sz w:val="24"/>
                <w:szCs w:val="24"/>
              </w:rPr>
            </w:pPr>
            <w:r w:rsidRPr="00BF0C6A">
              <w:rPr>
                <w:rFonts w:cstheme="minorHAnsi"/>
              </w:rPr>
              <w:t xml:space="preserve">Polishing on </w:t>
            </w:r>
            <w:proofErr w:type="gramStart"/>
            <w:r w:rsidRPr="00BF0C6A">
              <w:rPr>
                <w:rFonts w:cstheme="minorHAnsi"/>
              </w:rPr>
              <w:t>wood work</w:t>
            </w:r>
            <w:proofErr w:type="gramEnd"/>
            <w:r w:rsidRPr="00BF0C6A">
              <w:rPr>
                <w:rFonts w:cstheme="minorHAnsi"/>
              </w:rPr>
              <w:t xml:space="preserve"> with ready mixed wax polish of approved brand and manufacture :New Work</w:t>
            </w:r>
          </w:p>
        </w:tc>
        <w:tc>
          <w:tcPr>
            <w:tcW w:w="1530" w:type="dxa"/>
            <w:tcBorders>
              <w:top w:val="nil"/>
              <w:left w:val="nil"/>
              <w:bottom w:val="single" w:sz="4" w:space="0" w:color="auto"/>
              <w:right w:val="single" w:sz="4" w:space="0" w:color="auto"/>
            </w:tcBorders>
            <w:shd w:val="clear" w:color="auto" w:fill="auto"/>
            <w:noWrap/>
          </w:tcPr>
          <w:p w14:paraId="04D60B2B"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227730C3"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51966EE6"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13294107"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4F6FBDB3"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7AED0377" w14:textId="77777777"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23</w:t>
            </w:r>
          </w:p>
        </w:tc>
        <w:tc>
          <w:tcPr>
            <w:tcW w:w="3127" w:type="dxa"/>
            <w:tcBorders>
              <w:top w:val="nil"/>
              <w:left w:val="nil"/>
              <w:bottom w:val="single" w:sz="4" w:space="0" w:color="auto"/>
              <w:right w:val="single" w:sz="4" w:space="0" w:color="auto"/>
            </w:tcBorders>
            <w:shd w:val="clear" w:color="auto" w:fill="auto"/>
          </w:tcPr>
          <w:p w14:paraId="71AAE756" w14:textId="77777777" w:rsidR="00340DA0" w:rsidRPr="00BF0C6A" w:rsidRDefault="00340DA0" w:rsidP="00BF0C6A">
            <w:pPr>
              <w:spacing w:after="0"/>
              <w:rPr>
                <w:rFonts w:cstheme="minorHAnsi"/>
              </w:rPr>
            </w:pPr>
            <w:r w:rsidRPr="00BF0C6A">
              <w:rPr>
                <w:rFonts w:cstheme="minorHAnsi"/>
              </w:rPr>
              <w:t xml:space="preserve">Polishing on </w:t>
            </w:r>
            <w:proofErr w:type="gramStart"/>
            <w:r w:rsidRPr="00BF0C6A">
              <w:rPr>
                <w:rFonts w:cstheme="minorHAnsi"/>
              </w:rPr>
              <w:t>wood work</w:t>
            </w:r>
            <w:proofErr w:type="gramEnd"/>
            <w:r w:rsidRPr="00BF0C6A">
              <w:rPr>
                <w:rFonts w:cstheme="minorHAnsi"/>
              </w:rPr>
              <w:t xml:space="preserve"> with ready mixed wax polish of approved brand and manufacture: Old Work</w:t>
            </w:r>
          </w:p>
        </w:tc>
        <w:tc>
          <w:tcPr>
            <w:tcW w:w="1530" w:type="dxa"/>
            <w:tcBorders>
              <w:top w:val="nil"/>
              <w:left w:val="nil"/>
              <w:bottom w:val="single" w:sz="4" w:space="0" w:color="auto"/>
              <w:right w:val="single" w:sz="4" w:space="0" w:color="auto"/>
            </w:tcBorders>
            <w:shd w:val="clear" w:color="auto" w:fill="auto"/>
            <w:noWrap/>
          </w:tcPr>
          <w:p w14:paraId="4479B8DD"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0CB5E269"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38BB8DBE"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0E398353"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77B4DD75" w14:textId="77777777"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0CCD5EDC" w14:textId="77777777"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24</w:t>
            </w:r>
          </w:p>
        </w:tc>
        <w:tc>
          <w:tcPr>
            <w:tcW w:w="3127" w:type="dxa"/>
            <w:tcBorders>
              <w:top w:val="nil"/>
              <w:left w:val="nil"/>
              <w:bottom w:val="single" w:sz="4" w:space="0" w:color="auto"/>
              <w:right w:val="single" w:sz="4" w:space="0" w:color="auto"/>
            </w:tcBorders>
            <w:shd w:val="clear" w:color="auto" w:fill="auto"/>
          </w:tcPr>
          <w:p w14:paraId="3DBCE7CD" w14:textId="77777777" w:rsidR="00340DA0" w:rsidRPr="00BF0C6A" w:rsidRDefault="00340DA0" w:rsidP="00BF0C6A">
            <w:pPr>
              <w:spacing w:after="0"/>
              <w:rPr>
                <w:rFonts w:cstheme="minorHAnsi"/>
              </w:rPr>
            </w:pPr>
            <w:r w:rsidRPr="00BF0C6A">
              <w:rPr>
                <w:rFonts w:cstheme="minorHAnsi"/>
              </w:rPr>
              <w:t>M.S. PIPE(20x20MM)WITH PRIMER COATING</w:t>
            </w:r>
            <w:r w:rsidR="006A2249" w:rsidRPr="00BF0C6A">
              <w:rPr>
                <w:rFonts w:cstheme="minorHAnsi"/>
              </w:rPr>
              <w:t xml:space="preserve"> </w:t>
            </w:r>
            <w:proofErr w:type="spellStart"/>
            <w:r w:rsidRPr="00BF0C6A">
              <w:rPr>
                <w:rFonts w:cstheme="minorHAnsi"/>
              </w:rPr>
              <w:t>upto</w:t>
            </w:r>
            <w:proofErr w:type="spellEnd"/>
            <w:r w:rsidRPr="00BF0C6A">
              <w:rPr>
                <w:rFonts w:cstheme="minorHAnsi"/>
              </w:rPr>
              <w:t xml:space="preserve"> 9 </w:t>
            </w:r>
            <w:proofErr w:type="spellStart"/>
            <w:r w:rsidRPr="00BF0C6A">
              <w:rPr>
                <w:rFonts w:cstheme="minorHAnsi"/>
              </w:rPr>
              <w:t>mtr</w:t>
            </w:r>
            <w:proofErr w:type="spellEnd"/>
          </w:p>
        </w:tc>
        <w:tc>
          <w:tcPr>
            <w:tcW w:w="1530" w:type="dxa"/>
            <w:tcBorders>
              <w:top w:val="nil"/>
              <w:left w:val="nil"/>
              <w:bottom w:val="single" w:sz="4" w:space="0" w:color="auto"/>
              <w:right w:val="single" w:sz="4" w:space="0" w:color="auto"/>
            </w:tcBorders>
            <w:shd w:val="clear" w:color="auto" w:fill="auto"/>
            <w:noWrap/>
          </w:tcPr>
          <w:p w14:paraId="13158110" w14:textId="77777777"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14:paraId="3B04F145"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47A8AF38"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2D56D84D"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2D951926" w14:textId="77777777" w:rsidTr="00551E65">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70A0C963" w14:textId="77777777"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25</w:t>
            </w:r>
          </w:p>
        </w:tc>
        <w:tc>
          <w:tcPr>
            <w:tcW w:w="3127" w:type="dxa"/>
            <w:tcBorders>
              <w:top w:val="nil"/>
              <w:left w:val="nil"/>
              <w:bottom w:val="single" w:sz="4" w:space="0" w:color="auto"/>
              <w:right w:val="single" w:sz="4" w:space="0" w:color="auto"/>
            </w:tcBorders>
            <w:shd w:val="clear" w:color="auto" w:fill="auto"/>
          </w:tcPr>
          <w:p w14:paraId="635ACCC7" w14:textId="77777777" w:rsidR="00340DA0" w:rsidRPr="00BF0C6A" w:rsidRDefault="00340DA0" w:rsidP="00BF0C6A">
            <w:pPr>
              <w:spacing w:after="0"/>
              <w:rPr>
                <w:rFonts w:cstheme="minorHAnsi"/>
                <w:color w:val="000000" w:themeColor="text1"/>
                <w:sz w:val="24"/>
                <w:szCs w:val="24"/>
              </w:rPr>
            </w:pPr>
            <w:r w:rsidRPr="00BF0C6A">
              <w:rPr>
                <w:rFonts w:cstheme="minorHAnsi"/>
              </w:rPr>
              <w:t xml:space="preserve">Providing and applying Melamine polish on teak </w:t>
            </w:r>
            <w:proofErr w:type="gramStart"/>
            <w:r w:rsidRPr="00BF0C6A">
              <w:rPr>
                <w:rFonts w:cstheme="minorHAnsi"/>
              </w:rPr>
              <w:t>wood work</w:t>
            </w:r>
            <w:proofErr w:type="gramEnd"/>
            <w:r w:rsidRPr="00BF0C6A">
              <w:rPr>
                <w:rFonts w:cstheme="minorHAnsi"/>
              </w:rPr>
              <w:t xml:space="preserve"> of approved brand and manufacture to give an even shade with two or more coats by compressor including sand papering, wood filler coat </w:t>
            </w:r>
            <w:proofErr w:type="spellStart"/>
            <w:r w:rsidRPr="00BF0C6A">
              <w:rPr>
                <w:rFonts w:cstheme="minorHAnsi"/>
              </w:rPr>
              <w:t>etc</w:t>
            </w:r>
            <w:proofErr w:type="spellEnd"/>
            <w:r w:rsidRPr="00BF0C6A">
              <w:rPr>
                <w:rFonts w:cstheme="minorHAnsi"/>
              </w:rPr>
              <w:t xml:space="preserve"> complete in all respect: New work </w:t>
            </w:r>
          </w:p>
        </w:tc>
        <w:tc>
          <w:tcPr>
            <w:tcW w:w="1530" w:type="dxa"/>
            <w:tcBorders>
              <w:top w:val="nil"/>
              <w:left w:val="nil"/>
              <w:bottom w:val="single" w:sz="4" w:space="0" w:color="auto"/>
              <w:right w:val="single" w:sz="4" w:space="0" w:color="auto"/>
            </w:tcBorders>
            <w:shd w:val="clear" w:color="auto" w:fill="auto"/>
            <w:noWrap/>
          </w:tcPr>
          <w:p w14:paraId="2D6EEB33"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t>sqm</w:t>
            </w:r>
          </w:p>
        </w:tc>
        <w:tc>
          <w:tcPr>
            <w:tcW w:w="1170" w:type="dxa"/>
            <w:tcBorders>
              <w:top w:val="nil"/>
              <w:left w:val="nil"/>
              <w:bottom w:val="single" w:sz="4" w:space="0" w:color="auto"/>
              <w:right w:val="single" w:sz="4" w:space="0" w:color="auto"/>
            </w:tcBorders>
            <w:shd w:val="clear" w:color="auto" w:fill="auto"/>
            <w:noWrap/>
            <w:vAlign w:val="bottom"/>
          </w:tcPr>
          <w:p w14:paraId="1341D580"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14:paraId="5FA85E66"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14:paraId="593A5328"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43CE38C9" w14:textId="77777777" w:rsidTr="00551E65">
        <w:trPr>
          <w:trHeight w:val="60"/>
        </w:trPr>
        <w:tc>
          <w:tcPr>
            <w:tcW w:w="917" w:type="dxa"/>
            <w:tcBorders>
              <w:top w:val="nil"/>
              <w:left w:val="single" w:sz="4" w:space="0" w:color="auto"/>
              <w:bottom w:val="single" w:sz="4" w:space="0" w:color="auto"/>
              <w:right w:val="single" w:sz="4" w:space="0" w:color="auto"/>
            </w:tcBorders>
            <w:shd w:val="clear" w:color="auto" w:fill="auto"/>
            <w:noWrap/>
          </w:tcPr>
          <w:p w14:paraId="4BF284B2" w14:textId="77777777"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26</w:t>
            </w:r>
          </w:p>
        </w:tc>
        <w:tc>
          <w:tcPr>
            <w:tcW w:w="3127" w:type="dxa"/>
            <w:tcBorders>
              <w:top w:val="single" w:sz="4" w:space="0" w:color="auto"/>
              <w:left w:val="nil"/>
              <w:bottom w:val="single" w:sz="4" w:space="0" w:color="auto"/>
              <w:right w:val="single" w:sz="4" w:space="0" w:color="auto"/>
            </w:tcBorders>
            <w:shd w:val="clear" w:color="auto" w:fill="auto"/>
          </w:tcPr>
          <w:p w14:paraId="31D97BDA" w14:textId="20F31380" w:rsidR="00340DA0" w:rsidRPr="00BF0C6A" w:rsidRDefault="00340DA0" w:rsidP="00BF0C6A">
            <w:pPr>
              <w:spacing w:after="0"/>
              <w:rPr>
                <w:rFonts w:cstheme="minorHAnsi"/>
                <w:color w:val="000000" w:themeColor="text1"/>
                <w:sz w:val="24"/>
                <w:szCs w:val="24"/>
              </w:rPr>
            </w:pPr>
            <w:r w:rsidRPr="00BF0C6A">
              <w:rPr>
                <w:rFonts w:cstheme="minorHAnsi"/>
              </w:rPr>
              <w:t xml:space="preserve">Providing and applying Melamine polish on teak </w:t>
            </w:r>
            <w:proofErr w:type="gramStart"/>
            <w:r w:rsidRPr="00BF0C6A">
              <w:rPr>
                <w:rFonts w:cstheme="minorHAnsi"/>
              </w:rPr>
              <w:t>wood work</w:t>
            </w:r>
            <w:proofErr w:type="gramEnd"/>
            <w:r w:rsidRPr="00BF0C6A">
              <w:rPr>
                <w:rFonts w:cstheme="minorHAnsi"/>
              </w:rPr>
              <w:t xml:space="preserve"> of approved brand and manufacture to give an even shade with two or more coats </w:t>
            </w:r>
            <w:r w:rsidRPr="00BF0C6A">
              <w:rPr>
                <w:rFonts w:cstheme="minorHAnsi"/>
              </w:rPr>
              <w:lastRenderedPageBreak/>
              <w:t xml:space="preserve">by compressor including sand papering, wood filler coat </w:t>
            </w:r>
            <w:proofErr w:type="spellStart"/>
            <w:r w:rsidRPr="00BF0C6A">
              <w:rPr>
                <w:rFonts w:cstheme="minorHAnsi"/>
              </w:rPr>
              <w:t>etc</w:t>
            </w:r>
            <w:proofErr w:type="spellEnd"/>
            <w:r w:rsidRPr="00BF0C6A">
              <w:rPr>
                <w:rFonts w:cstheme="minorHAnsi"/>
              </w:rPr>
              <w:t xml:space="preserve"> complete in all respect: Old work</w:t>
            </w:r>
          </w:p>
        </w:tc>
        <w:tc>
          <w:tcPr>
            <w:tcW w:w="1530" w:type="dxa"/>
            <w:tcBorders>
              <w:top w:val="single" w:sz="4" w:space="0" w:color="auto"/>
              <w:left w:val="nil"/>
              <w:bottom w:val="single" w:sz="4" w:space="0" w:color="auto"/>
              <w:right w:val="single" w:sz="4" w:space="0" w:color="auto"/>
            </w:tcBorders>
            <w:shd w:val="clear" w:color="auto" w:fill="auto"/>
            <w:noWrap/>
          </w:tcPr>
          <w:p w14:paraId="7F713634" w14:textId="77777777" w:rsidR="00340DA0" w:rsidRPr="00BF0C6A" w:rsidRDefault="00340DA0"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4"/>
                <w:szCs w:val="24"/>
              </w:rPr>
              <w:lastRenderedPageBreak/>
              <w:t>sqm</w:t>
            </w:r>
          </w:p>
        </w:tc>
        <w:tc>
          <w:tcPr>
            <w:tcW w:w="1170" w:type="dxa"/>
            <w:tcBorders>
              <w:top w:val="single" w:sz="4" w:space="0" w:color="auto"/>
              <w:left w:val="nil"/>
              <w:bottom w:val="single" w:sz="4" w:space="0" w:color="auto"/>
              <w:right w:val="single" w:sz="4" w:space="0" w:color="auto"/>
            </w:tcBorders>
            <w:shd w:val="clear" w:color="auto" w:fill="auto"/>
            <w:noWrap/>
            <w:vAlign w:val="bottom"/>
          </w:tcPr>
          <w:p w14:paraId="35396B31"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single" w:sz="4" w:space="0" w:color="auto"/>
              <w:left w:val="nil"/>
              <w:bottom w:val="single" w:sz="4" w:space="0" w:color="auto"/>
              <w:right w:val="single" w:sz="4" w:space="0" w:color="auto"/>
            </w:tcBorders>
            <w:shd w:val="clear" w:color="auto" w:fill="auto"/>
            <w:noWrap/>
            <w:vAlign w:val="bottom"/>
          </w:tcPr>
          <w:p w14:paraId="76D20BD7"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731D3D86" w14:textId="77777777" w:rsidR="00340DA0" w:rsidRPr="00BF0C6A" w:rsidRDefault="00340DA0" w:rsidP="00201FF8">
            <w:pPr>
              <w:spacing w:after="0" w:line="240" w:lineRule="auto"/>
              <w:rPr>
                <w:rFonts w:eastAsia="Times New Roman" w:cstheme="minorHAnsi"/>
                <w:color w:val="000000"/>
                <w:sz w:val="24"/>
                <w:szCs w:val="24"/>
              </w:rPr>
            </w:pPr>
          </w:p>
        </w:tc>
      </w:tr>
      <w:tr w:rsidR="00340DA0" w:rsidRPr="00BF0C6A" w14:paraId="4529F436" w14:textId="77777777" w:rsidTr="00551E65">
        <w:trPr>
          <w:trHeight w:val="60"/>
        </w:trPr>
        <w:tc>
          <w:tcPr>
            <w:tcW w:w="917" w:type="dxa"/>
            <w:tcBorders>
              <w:top w:val="single" w:sz="4" w:space="0" w:color="auto"/>
              <w:left w:val="single" w:sz="4" w:space="0" w:color="auto"/>
              <w:bottom w:val="single" w:sz="4" w:space="0" w:color="auto"/>
              <w:right w:val="single" w:sz="4" w:space="0" w:color="auto"/>
            </w:tcBorders>
            <w:shd w:val="clear" w:color="auto" w:fill="auto"/>
            <w:noWrap/>
          </w:tcPr>
          <w:p w14:paraId="1CA77D27" w14:textId="77777777" w:rsidR="00340DA0" w:rsidRPr="00BF0C6A" w:rsidRDefault="00E3438B"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27</w:t>
            </w:r>
          </w:p>
        </w:tc>
        <w:tc>
          <w:tcPr>
            <w:tcW w:w="3127" w:type="dxa"/>
            <w:tcBorders>
              <w:top w:val="single" w:sz="4" w:space="0" w:color="auto"/>
              <w:left w:val="nil"/>
              <w:bottom w:val="single" w:sz="4" w:space="0" w:color="auto"/>
              <w:right w:val="single" w:sz="4" w:space="0" w:color="auto"/>
            </w:tcBorders>
            <w:shd w:val="clear" w:color="auto" w:fill="auto"/>
          </w:tcPr>
          <w:p w14:paraId="60790DF8" w14:textId="77777777" w:rsidR="00340DA0" w:rsidRPr="00BF0C6A" w:rsidRDefault="00E3438B" w:rsidP="00BF0C6A">
            <w:pPr>
              <w:spacing w:after="0"/>
              <w:rPr>
                <w:rFonts w:cstheme="minorHAnsi"/>
              </w:rPr>
            </w:pPr>
            <w:r w:rsidRPr="00BF0C6A">
              <w:rPr>
                <w:rFonts w:cstheme="minorHAnsi"/>
                <w:bCs/>
                <w:color w:val="222222"/>
                <w:shd w:val="clear" w:color="auto" w:fill="FFFFFF"/>
              </w:rPr>
              <w:t>Distempering with oil</w:t>
            </w:r>
            <w:r w:rsidR="006A2249" w:rsidRPr="00BF0C6A">
              <w:rPr>
                <w:rFonts w:cstheme="minorHAnsi"/>
                <w:bCs/>
                <w:color w:val="222222"/>
                <w:shd w:val="clear" w:color="auto" w:fill="FFFFFF"/>
              </w:rPr>
              <w:t>-</w:t>
            </w:r>
            <w:r w:rsidRPr="00BF0C6A">
              <w:rPr>
                <w:rFonts w:cstheme="minorHAnsi"/>
                <w:bCs/>
                <w:color w:val="222222"/>
                <w:shd w:val="clear" w:color="auto" w:fill="FFFFFF"/>
              </w:rPr>
              <w:t>bound washable distemper of approved brand and manufacture to give an even shade including all scaffolding: Old work (one or more coats) including scraping </w:t>
            </w:r>
            <w:r w:rsidR="006A2249" w:rsidRPr="00BF0C6A">
              <w:rPr>
                <w:rFonts w:cstheme="minorHAnsi"/>
                <w:bCs/>
                <w:color w:val="222222"/>
                <w:shd w:val="clear" w:color="auto" w:fill="FFFFFF"/>
              </w:rPr>
              <w:t xml:space="preserve">the </w:t>
            </w:r>
            <w:r w:rsidRPr="00BF0C6A">
              <w:rPr>
                <w:rFonts w:cstheme="minorHAnsi"/>
                <w:bCs/>
                <w:color w:val="222222"/>
                <w:shd w:val="clear" w:color="auto" w:fill="FFFFFF"/>
              </w:rPr>
              <w:t xml:space="preserve">surface, etc. complete in all respects. </w:t>
            </w:r>
            <w:r w:rsidR="001229A5" w:rsidRPr="00BF0C6A">
              <w:rPr>
                <w:rFonts w:cstheme="minorHAnsi"/>
                <w:bCs/>
                <w:color w:val="222222"/>
                <w:shd w:val="clear" w:color="auto" w:fill="FFFFFF"/>
              </w:rPr>
              <w:t>– Same/</w:t>
            </w:r>
            <w:proofErr w:type="spellStart"/>
            <w:r w:rsidR="001229A5" w:rsidRPr="00BF0C6A">
              <w:rPr>
                <w:rFonts w:cstheme="minorHAnsi"/>
                <w:bCs/>
                <w:color w:val="222222"/>
                <w:shd w:val="clear" w:color="auto" w:fill="FFFFFF"/>
              </w:rPr>
              <w:t>Colour</w:t>
            </w:r>
            <w:proofErr w:type="spellEnd"/>
            <w:r w:rsidR="001229A5" w:rsidRPr="00BF0C6A">
              <w:rPr>
                <w:rFonts w:cstheme="minorHAnsi"/>
                <w:bCs/>
                <w:color w:val="222222"/>
                <w:shd w:val="clear" w:color="auto" w:fill="FFFFFF"/>
              </w:rPr>
              <w:t xml:space="preserve"> change.</w:t>
            </w:r>
          </w:p>
        </w:tc>
        <w:tc>
          <w:tcPr>
            <w:tcW w:w="1530" w:type="dxa"/>
            <w:tcBorders>
              <w:top w:val="single" w:sz="4" w:space="0" w:color="auto"/>
              <w:left w:val="nil"/>
              <w:bottom w:val="single" w:sz="4" w:space="0" w:color="auto"/>
              <w:right w:val="single" w:sz="4" w:space="0" w:color="auto"/>
            </w:tcBorders>
            <w:shd w:val="clear" w:color="auto" w:fill="auto"/>
            <w:noWrap/>
          </w:tcPr>
          <w:p w14:paraId="1F19C3E7" w14:textId="77777777" w:rsidR="00340DA0" w:rsidRPr="00BF0C6A" w:rsidRDefault="00E3438B" w:rsidP="00BF0C6A">
            <w:pPr>
              <w:spacing w:after="0" w:line="240" w:lineRule="auto"/>
              <w:jc w:val="center"/>
              <w:rPr>
                <w:rFonts w:eastAsia="Times New Roman" w:cstheme="minorHAnsi"/>
                <w:color w:val="000000"/>
                <w:sz w:val="24"/>
                <w:szCs w:val="24"/>
              </w:rPr>
            </w:pPr>
            <w:r w:rsidRPr="00BF0C6A">
              <w:rPr>
                <w:rFonts w:eastAsia="Times New Roman" w:cstheme="minorHAnsi"/>
                <w:color w:val="000000"/>
                <w:sz w:val="28"/>
                <w:szCs w:val="24"/>
              </w:rPr>
              <w:t>sqm</w:t>
            </w:r>
          </w:p>
        </w:tc>
        <w:tc>
          <w:tcPr>
            <w:tcW w:w="1170" w:type="dxa"/>
            <w:tcBorders>
              <w:top w:val="single" w:sz="4" w:space="0" w:color="auto"/>
              <w:left w:val="nil"/>
              <w:bottom w:val="single" w:sz="4" w:space="0" w:color="auto"/>
              <w:right w:val="single" w:sz="4" w:space="0" w:color="auto"/>
            </w:tcBorders>
            <w:shd w:val="clear" w:color="auto" w:fill="auto"/>
            <w:noWrap/>
            <w:vAlign w:val="bottom"/>
          </w:tcPr>
          <w:p w14:paraId="3A7D4278" w14:textId="77777777"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single" w:sz="4" w:space="0" w:color="auto"/>
              <w:left w:val="nil"/>
              <w:bottom w:val="single" w:sz="4" w:space="0" w:color="auto"/>
              <w:right w:val="single" w:sz="4" w:space="0" w:color="auto"/>
            </w:tcBorders>
            <w:shd w:val="clear" w:color="auto" w:fill="auto"/>
            <w:noWrap/>
            <w:vAlign w:val="bottom"/>
          </w:tcPr>
          <w:p w14:paraId="726BCF5B" w14:textId="77777777"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2CFEC720" w14:textId="77777777" w:rsidR="00340DA0" w:rsidRPr="00BF0C6A" w:rsidRDefault="00340DA0" w:rsidP="00201FF8">
            <w:pPr>
              <w:spacing w:after="0" w:line="240" w:lineRule="auto"/>
              <w:rPr>
                <w:rFonts w:eastAsia="Times New Roman" w:cstheme="minorHAnsi"/>
                <w:color w:val="000000"/>
                <w:sz w:val="24"/>
                <w:szCs w:val="24"/>
              </w:rPr>
            </w:pPr>
          </w:p>
        </w:tc>
      </w:tr>
      <w:tr w:rsidR="00E56B1E" w:rsidRPr="00BF0C6A" w14:paraId="5F1CB50F" w14:textId="77777777" w:rsidTr="00551E65">
        <w:trPr>
          <w:trHeight w:val="60"/>
        </w:trPr>
        <w:tc>
          <w:tcPr>
            <w:tcW w:w="917" w:type="dxa"/>
            <w:tcBorders>
              <w:top w:val="single" w:sz="4" w:space="0" w:color="auto"/>
              <w:left w:val="single" w:sz="4" w:space="0" w:color="auto"/>
              <w:bottom w:val="single" w:sz="4" w:space="0" w:color="auto"/>
              <w:right w:val="single" w:sz="4" w:space="0" w:color="auto"/>
            </w:tcBorders>
            <w:shd w:val="clear" w:color="auto" w:fill="auto"/>
            <w:noWrap/>
          </w:tcPr>
          <w:p w14:paraId="412A0077" w14:textId="087FCA4C" w:rsidR="00E56B1E" w:rsidRPr="00BF0C6A" w:rsidRDefault="00E56B1E" w:rsidP="00BF0C6A">
            <w:pPr>
              <w:spacing w:after="0" w:line="240" w:lineRule="auto"/>
              <w:rPr>
                <w:rFonts w:eastAsia="Times New Roman" w:cstheme="minorHAnsi"/>
                <w:color w:val="000000"/>
                <w:sz w:val="24"/>
                <w:szCs w:val="24"/>
              </w:rPr>
            </w:pPr>
            <w:r>
              <w:rPr>
                <w:rFonts w:eastAsia="Times New Roman" w:cstheme="minorHAnsi"/>
                <w:color w:val="000000"/>
                <w:sz w:val="24"/>
                <w:szCs w:val="24"/>
              </w:rPr>
              <w:t>28</w:t>
            </w:r>
          </w:p>
        </w:tc>
        <w:tc>
          <w:tcPr>
            <w:tcW w:w="3127" w:type="dxa"/>
            <w:tcBorders>
              <w:top w:val="single" w:sz="4" w:space="0" w:color="auto"/>
              <w:left w:val="nil"/>
              <w:bottom w:val="single" w:sz="4" w:space="0" w:color="auto"/>
              <w:right w:val="single" w:sz="4" w:space="0" w:color="auto"/>
            </w:tcBorders>
            <w:shd w:val="clear" w:color="auto" w:fill="auto"/>
          </w:tcPr>
          <w:p w14:paraId="0360AAA7" w14:textId="2F5D1831" w:rsidR="00E56B1E" w:rsidRPr="00BF0C6A" w:rsidRDefault="00E56B1E" w:rsidP="00BF0C6A">
            <w:pPr>
              <w:spacing w:after="0"/>
              <w:rPr>
                <w:rFonts w:cstheme="minorHAnsi"/>
                <w:bCs/>
                <w:color w:val="222222"/>
                <w:shd w:val="clear" w:color="auto" w:fill="FFFFFF"/>
              </w:rPr>
            </w:pPr>
            <w:r w:rsidRPr="00E56B1E">
              <w:rPr>
                <w:rFonts w:cstheme="minorHAnsi"/>
                <w:bCs/>
                <w:color w:val="222222"/>
                <w:shd w:val="clear" w:color="auto" w:fill="FFFFFF"/>
              </w:rPr>
              <w:t>P &amp; L of Waterproofing on the roof including parapet as per standard practice mentioned in IS codes/ BSR annexures.</w:t>
            </w:r>
          </w:p>
        </w:tc>
        <w:tc>
          <w:tcPr>
            <w:tcW w:w="1530" w:type="dxa"/>
            <w:tcBorders>
              <w:top w:val="single" w:sz="4" w:space="0" w:color="auto"/>
              <w:left w:val="nil"/>
              <w:bottom w:val="single" w:sz="4" w:space="0" w:color="auto"/>
              <w:right w:val="single" w:sz="4" w:space="0" w:color="auto"/>
            </w:tcBorders>
            <w:shd w:val="clear" w:color="auto" w:fill="auto"/>
            <w:noWrap/>
          </w:tcPr>
          <w:p w14:paraId="2E7F7ED8" w14:textId="09AF15D4" w:rsidR="00E56B1E" w:rsidRPr="00BF0C6A" w:rsidRDefault="00E56B1E" w:rsidP="00BF0C6A">
            <w:pPr>
              <w:spacing w:after="0" w:line="240" w:lineRule="auto"/>
              <w:jc w:val="center"/>
              <w:rPr>
                <w:rFonts w:eastAsia="Times New Roman" w:cstheme="minorHAnsi"/>
                <w:color w:val="000000"/>
                <w:sz w:val="28"/>
                <w:szCs w:val="24"/>
              </w:rPr>
            </w:pPr>
            <w:r>
              <w:rPr>
                <w:rFonts w:eastAsia="Times New Roman" w:cstheme="minorHAnsi"/>
                <w:color w:val="000000"/>
                <w:sz w:val="28"/>
                <w:szCs w:val="24"/>
              </w:rPr>
              <w:t>sqm</w:t>
            </w:r>
          </w:p>
        </w:tc>
        <w:tc>
          <w:tcPr>
            <w:tcW w:w="1170" w:type="dxa"/>
            <w:tcBorders>
              <w:top w:val="single" w:sz="4" w:space="0" w:color="auto"/>
              <w:left w:val="nil"/>
              <w:bottom w:val="single" w:sz="4" w:space="0" w:color="auto"/>
              <w:right w:val="single" w:sz="4" w:space="0" w:color="auto"/>
            </w:tcBorders>
            <w:shd w:val="clear" w:color="auto" w:fill="auto"/>
            <w:noWrap/>
            <w:vAlign w:val="bottom"/>
          </w:tcPr>
          <w:p w14:paraId="6C31E475" w14:textId="77777777" w:rsidR="00E56B1E" w:rsidRPr="00BF0C6A" w:rsidRDefault="00E56B1E" w:rsidP="00201FF8">
            <w:pPr>
              <w:spacing w:after="0" w:line="240" w:lineRule="auto"/>
              <w:rPr>
                <w:rFonts w:eastAsia="Times New Roman" w:cstheme="minorHAnsi"/>
                <w:color w:val="000000"/>
                <w:sz w:val="24"/>
                <w:szCs w:val="24"/>
              </w:rPr>
            </w:pPr>
          </w:p>
        </w:tc>
        <w:tc>
          <w:tcPr>
            <w:tcW w:w="1373" w:type="dxa"/>
            <w:tcBorders>
              <w:top w:val="single" w:sz="4" w:space="0" w:color="auto"/>
              <w:left w:val="nil"/>
              <w:bottom w:val="single" w:sz="4" w:space="0" w:color="auto"/>
              <w:right w:val="single" w:sz="4" w:space="0" w:color="auto"/>
            </w:tcBorders>
            <w:shd w:val="clear" w:color="auto" w:fill="auto"/>
            <w:noWrap/>
            <w:vAlign w:val="bottom"/>
          </w:tcPr>
          <w:p w14:paraId="51163AFD" w14:textId="77777777" w:rsidR="00E56B1E" w:rsidRPr="00BF0C6A" w:rsidRDefault="00E56B1E" w:rsidP="00201FF8">
            <w:pPr>
              <w:spacing w:after="0" w:line="240" w:lineRule="auto"/>
              <w:rPr>
                <w:rFonts w:eastAsia="Times New Roman" w:cstheme="minorHAnsi"/>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5CE1D7B2" w14:textId="77777777" w:rsidR="00E56B1E" w:rsidRPr="00BF0C6A" w:rsidRDefault="00E56B1E" w:rsidP="00201FF8">
            <w:pPr>
              <w:spacing w:after="0" w:line="240" w:lineRule="auto"/>
              <w:rPr>
                <w:rFonts w:eastAsia="Times New Roman" w:cstheme="minorHAnsi"/>
                <w:color w:val="000000"/>
                <w:sz w:val="24"/>
                <w:szCs w:val="24"/>
              </w:rPr>
            </w:pPr>
          </w:p>
        </w:tc>
      </w:tr>
      <w:tr w:rsidR="00E56B1E" w:rsidRPr="00BF0C6A" w14:paraId="13477CD9" w14:textId="77777777" w:rsidTr="00551E65">
        <w:trPr>
          <w:trHeight w:val="60"/>
        </w:trPr>
        <w:tc>
          <w:tcPr>
            <w:tcW w:w="917" w:type="dxa"/>
            <w:tcBorders>
              <w:top w:val="single" w:sz="4" w:space="0" w:color="auto"/>
              <w:left w:val="single" w:sz="4" w:space="0" w:color="auto"/>
              <w:bottom w:val="single" w:sz="4" w:space="0" w:color="auto"/>
              <w:right w:val="single" w:sz="4" w:space="0" w:color="auto"/>
            </w:tcBorders>
            <w:shd w:val="clear" w:color="auto" w:fill="auto"/>
            <w:noWrap/>
          </w:tcPr>
          <w:p w14:paraId="7ADD37A7" w14:textId="414A6BCF" w:rsidR="00E56B1E" w:rsidRPr="00BF0C6A" w:rsidRDefault="00E56B1E" w:rsidP="00BF0C6A">
            <w:pPr>
              <w:spacing w:after="0" w:line="240" w:lineRule="auto"/>
              <w:rPr>
                <w:rFonts w:eastAsia="Times New Roman" w:cstheme="minorHAnsi"/>
                <w:color w:val="000000"/>
                <w:sz w:val="24"/>
                <w:szCs w:val="24"/>
              </w:rPr>
            </w:pPr>
            <w:r>
              <w:rPr>
                <w:rFonts w:eastAsia="Times New Roman" w:cstheme="minorHAnsi"/>
                <w:color w:val="000000"/>
                <w:sz w:val="24"/>
                <w:szCs w:val="24"/>
              </w:rPr>
              <w:t>29</w:t>
            </w:r>
          </w:p>
        </w:tc>
        <w:tc>
          <w:tcPr>
            <w:tcW w:w="3127" w:type="dxa"/>
            <w:tcBorders>
              <w:top w:val="single" w:sz="4" w:space="0" w:color="auto"/>
              <w:left w:val="nil"/>
              <w:bottom w:val="single" w:sz="4" w:space="0" w:color="auto"/>
              <w:right w:val="single" w:sz="4" w:space="0" w:color="auto"/>
            </w:tcBorders>
            <w:shd w:val="clear" w:color="auto" w:fill="auto"/>
          </w:tcPr>
          <w:p w14:paraId="13ACFDAD" w14:textId="10AAE26B" w:rsidR="00E56B1E" w:rsidRPr="00BF0C6A" w:rsidRDefault="00E56B1E" w:rsidP="00BF0C6A">
            <w:pPr>
              <w:spacing w:after="0"/>
              <w:rPr>
                <w:rFonts w:cstheme="minorHAnsi"/>
                <w:bCs/>
                <w:color w:val="222222"/>
                <w:shd w:val="clear" w:color="auto" w:fill="FFFFFF"/>
              </w:rPr>
            </w:pPr>
            <w:r w:rsidRPr="00E56B1E">
              <w:rPr>
                <w:rFonts w:cstheme="minorHAnsi"/>
                <w:bCs/>
                <w:color w:val="222222"/>
                <w:shd w:val="clear" w:color="auto" w:fill="FFFFFF"/>
              </w:rPr>
              <w:t>P &amp; L of Transparent repellent on ext. walls including the top of the parapet as per standard practice mentioned in IS codes/ BSR annexures (annexure attached)</w:t>
            </w:r>
          </w:p>
        </w:tc>
        <w:tc>
          <w:tcPr>
            <w:tcW w:w="1530" w:type="dxa"/>
            <w:tcBorders>
              <w:top w:val="single" w:sz="4" w:space="0" w:color="auto"/>
              <w:left w:val="nil"/>
              <w:bottom w:val="single" w:sz="4" w:space="0" w:color="auto"/>
              <w:right w:val="single" w:sz="4" w:space="0" w:color="auto"/>
            </w:tcBorders>
            <w:shd w:val="clear" w:color="auto" w:fill="auto"/>
            <w:noWrap/>
          </w:tcPr>
          <w:p w14:paraId="6E8CA100" w14:textId="497CD72B" w:rsidR="00E56B1E" w:rsidRPr="00BF0C6A" w:rsidRDefault="00E56B1E" w:rsidP="00BF0C6A">
            <w:pPr>
              <w:spacing w:after="0" w:line="240" w:lineRule="auto"/>
              <w:jc w:val="center"/>
              <w:rPr>
                <w:rFonts w:eastAsia="Times New Roman" w:cstheme="minorHAnsi"/>
                <w:color w:val="000000"/>
                <w:sz w:val="28"/>
                <w:szCs w:val="24"/>
              </w:rPr>
            </w:pPr>
            <w:r>
              <w:rPr>
                <w:rFonts w:eastAsia="Times New Roman" w:cstheme="minorHAnsi"/>
                <w:color w:val="000000"/>
                <w:sz w:val="28"/>
                <w:szCs w:val="24"/>
              </w:rPr>
              <w:t>sqm</w:t>
            </w:r>
          </w:p>
        </w:tc>
        <w:tc>
          <w:tcPr>
            <w:tcW w:w="1170" w:type="dxa"/>
            <w:tcBorders>
              <w:top w:val="single" w:sz="4" w:space="0" w:color="auto"/>
              <w:left w:val="nil"/>
              <w:bottom w:val="single" w:sz="4" w:space="0" w:color="auto"/>
              <w:right w:val="single" w:sz="4" w:space="0" w:color="auto"/>
            </w:tcBorders>
            <w:shd w:val="clear" w:color="auto" w:fill="auto"/>
            <w:noWrap/>
            <w:vAlign w:val="bottom"/>
          </w:tcPr>
          <w:p w14:paraId="24095DF6" w14:textId="77777777" w:rsidR="00E56B1E" w:rsidRPr="00BF0C6A" w:rsidRDefault="00E56B1E" w:rsidP="00201FF8">
            <w:pPr>
              <w:spacing w:after="0" w:line="240" w:lineRule="auto"/>
              <w:rPr>
                <w:rFonts w:eastAsia="Times New Roman" w:cstheme="minorHAnsi"/>
                <w:color w:val="000000"/>
                <w:sz w:val="24"/>
                <w:szCs w:val="24"/>
              </w:rPr>
            </w:pPr>
          </w:p>
        </w:tc>
        <w:tc>
          <w:tcPr>
            <w:tcW w:w="1373" w:type="dxa"/>
            <w:tcBorders>
              <w:top w:val="single" w:sz="4" w:space="0" w:color="auto"/>
              <w:left w:val="nil"/>
              <w:bottom w:val="single" w:sz="4" w:space="0" w:color="auto"/>
              <w:right w:val="single" w:sz="4" w:space="0" w:color="auto"/>
            </w:tcBorders>
            <w:shd w:val="clear" w:color="auto" w:fill="auto"/>
            <w:noWrap/>
            <w:vAlign w:val="bottom"/>
          </w:tcPr>
          <w:p w14:paraId="16665BA5" w14:textId="77777777" w:rsidR="00E56B1E" w:rsidRPr="00BF0C6A" w:rsidRDefault="00E56B1E" w:rsidP="00201FF8">
            <w:pPr>
              <w:spacing w:after="0" w:line="240" w:lineRule="auto"/>
              <w:rPr>
                <w:rFonts w:eastAsia="Times New Roman" w:cstheme="minorHAnsi"/>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FD68209" w14:textId="77777777" w:rsidR="00E56B1E" w:rsidRPr="00BF0C6A" w:rsidRDefault="00E56B1E" w:rsidP="00201FF8">
            <w:pPr>
              <w:spacing w:after="0" w:line="240" w:lineRule="auto"/>
              <w:rPr>
                <w:rFonts w:eastAsia="Times New Roman" w:cstheme="minorHAnsi"/>
                <w:color w:val="000000"/>
                <w:sz w:val="24"/>
                <w:szCs w:val="24"/>
              </w:rPr>
            </w:pPr>
          </w:p>
        </w:tc>
      </w:tr>
      <w:tr w:rsidR="00E56B1E" w:rsidRPr="00BF0C6A" w14:paraId="0A4F9BA5" w14:textId="77777777" w:rsidTr="00551E65">
        <w:trPr>
          <w:trHeight w:val="60"/>
        </w:trPr>
        <w:tc>
          <w:tcPr>
            <w:tcW w:w="917" w:type="dxa"/>
            <w:tcBorders>
              <w:top w:val="single" w:sz="4" w:space="0" w:color="auto"/>
              <w:left w:val="single" w:sz="4" w:space="0" w:color="auto"/>
              <w:bottom w:val="single" w:sz="4" w:space="0" w:color="auto"/>
              <w:right w:val="single" w:sz="4" w:space="0" w:color="auto"/>
            </w:tcBorders>
            <w:shd w:val="clear" w:color="auto" w:fill="auto"/>
            <w:noWrap/>
          </w:tcPr>
          <w:p w14:paraId="11685EB6" w14:textId="083763C8" w:rsidR="00E56B1E" w:rsidRPr="00BF0C6A" w:rsidRDefault="00E56B1E" w:rsidP="00BF0C6A">
            <w:pPr>
              <w:spacing w:after="0" w:line="240" w:lineRule="auto"/>
              <w:rPr>
                <w:rFonts w:eastAsia="Times New Roman" w:cstheme="minorHAnsi"/>
                <w:color w:val="000000"/>
                <w:sz w:val="24"/>
                <w:szCs w:val="24"/>
              </w:rPr>
            </w:pPr>
            <w:r>
              <w:rPr>
                <w:rFonts w:eastAsia="Times New Roman" w:cstheme="minorHAnsi"/>
                <w:color w:val="000000"/>
                <w:sz w:val="24"/>
                <w:szCs w:val="24"/>
              </w:rPr>
              <w:t>30</w:t>
            </w:r>
          </w:p>
        </w:tc>
        <w:tc>
          <w:tcPr>
            <w:tcW w:w="3127" w:type="dxa"/>
            <w:tcBorders>
              <w:top w:val="single" w:sz="4" w:space="0" w:color="auto"/>
              <w:left w:val="nil"/>
              <w:bottom w:val="single" w:sz="4" w:space="0" w:color="auto"/>
              <w:right w:val="single" w:sz="4" w:space="0" w:color="auto"/>
            </w:tcBorders>
            <w:shd w:val="clear" w:color="auto" w:fill="auto"/>
          </w:tcPr>
          <w:p w14:paraId="6C063180" w14:textId="388940E6" w:rsidR="00E56B1E" w:rsidRPr="00BF0C6A" w:rsidRDefault="00E56B1E" w:rsidP="00BF0C6A">
            <w:pPr>
              <w:spacing w:after="0"/>
              <w:rPr>
                <w:rFonts w:cstheme="minorHAnsi"/>
                <w:bCs/>
                <w:color w:val="222222"/>
                <w:shd w:val="clear" w:color="auto" w:fill="FFFFFF"/>
              </w:rPr>
            </w:pPr>
            <w:r w:rsidRPr="00E56B1E">
              <w:rPr>
                <w:rFonts w:cstheme="minorHAnsi"/>
                <w:bCs/>
                <w:color w:val="222222"/>
                <w:shd w:val="clear" w:color="auto" w:fill="FFFFFF"/>
              </w:rPr>
              <w:t xml:space="preserve">P &amp; L of Waterproofing inside wall including scrubbing of old loose </w:t>
            </w:r>
            <w:r>
              <w:rPr>
                <w:rFonts w:cstheme="minorHAnsi"/>
                <w:bCs/>
                <w:color w:val="222222"/>
                <w:shd w:val="clear" w:color="auto" w:fill="FFFFFF"/>
              </w:rPr>
              <w:t>particles</w:t>
            </w:r>
            <w:r w:rsidRPr="00E56B1E">
              <w:rPr>
                <w:rFonts w:cstheme="minorHAnsi"/>
                <w:bCs/>
                <w:color w:val="222222"/>
                <w:shd w:val="clear" w:color="auto" w:fill="FFFFFF"/>
              </w:rPr>
              <w:t xml:space="preserve"> + Dr Fixit chemical SWR latex mixed with cement slurry + laying of Asian paint damp proof course) (2-3 coats), Primer (Oil/Water), Birla putty old surface, Tractor emulsion (2-3 coats), &amp; others.</w:t>
            </w:r>
          </w:p>
        </w:tc>
        <w:tc>
          <w:tcPr>
            <w:tcW w:w="1530" w:type="dxa"/>
            <w:tcBorders>
              <w:top w:val="single" w:sz="4" w:space="0" w:color="auto"/>
              <w:left w:val="nil"/>
              <w:bottom w:val="single" w:sz="4" w:space="0" w:color="auto"/>
              <w:right w:val="single" w:sz="4" w:space="0" w:color="auto"/>
            </w:tcBorders>
            <w:shd w:val="clear" w:color="auto" w:fill="auto"/>
            <w:noWrap/>
          </w:tcPr>
          <w:p w14:paraId="44A5DCFB" w14:textId="2408C028" w:rsidR="00E56B1E" w:rsidRPr="00BF0C6A" w:rsidRDefault="00E56B1E" w:rsidP="00BF0C6A">
            <w:pPr>
              <w:spacing w:after="0" w:line="240" w:lineRule="auto"/>
              <w:jc w:val="center"/>
              <w:rPr>
                <w:rFonts w:eastAsia="Times New Roman" w:cstheme="minorHAnsi"/>
                <w:color w:val="000000"/>
                <w:sz w:val="28"/>
                <w:szCs w:val="24"/>
              </w:rPr>
            </w:pPr>
            <w:r>
              <w:rPr>
                <w:rFonts w:eastAsia="Times New Roman" w:cstheme="minorHAnsi"/>
                <w:color w:val="000000"/>
                <w:sz w:val="28"/>
                <w:szCs w:val="24"/>
              </w:rPr>
              <w:t>sqm</w:t>
            </w:r>
          </w:p>
        </w:tc>
        <w:tc>
          <w:tcPr>
            <w:tcW w:w="1170" w:type="dxa"/>
            <w:tcBorders>
              <w:top w:val="single" w:sz="4" w:space="0" w:color="auto"/>
              <w:left w:val="nil"/>
              <w:bottom w:val="single" w:sz="4" w:space="0" w:color="auto"/>
              <w:right w:val="single" w:sz="4" w:space="0" w:color="auto"/>
            </w:tcBorders>
            <w:shd w:val="clear" w:color="auto" w:fill="auto"/>
            <w:noWrap/>
            <w:vAlign w:val="bottom"/>
          </w:tcPr>
          <w:p w14:paraId="2A1B6F2A" w14:textId="77777777" w:rsidR="00E56B1E" w:rsidRPr="00BF0C6A" w:rsidRDefault="00E56B1E" w:rsidP="00201FF8">
            <w:pPr>
              <w:spacing w:after="0" w:line="240" w:lineRule="auto"/>
              <w:rPr>
                <w:rFonts w:eastAsia="Times New Roman" w:cstheme="minorHAnsi"/>
                <w:color w:val="000000"/>
                <w:sz w:val="24"/>
                <w:szCs w:val="24"/>
              </w:rPr>
            </w:pPr>
          </w:p>
        </w:tc>
        <w:tc>
          <w:tcPr>
            <w:tcW w:w="1373" w:type="dxa"/>
            <w:tcBorders>
              <w:top w:val="single" w:sz="4" w:space="0" w:color="auto"/>
              <w:left w:val="nil"/>
              <w:bottom w:val="single" w:sz="4" w:space="0" w:color="auto"/>
              <w:right w:val="single" w:sz="4" w:space="0" w:color="auto"/>
            </w:tcBorders>
            <w:shd w:val="clear" w:color="auto" w:fill="auto"/>
            <w:noWrap/>
            <w:vAlign w:val="bottom"/>
          </w:tcPr>
          <w:p w14:paraId="798459E6" w14:textId="77777777" w:rsidR="00E56B1E" w:rsidRPr="00BF0C6A" w:rsidRDefault="00E56B1E" w:rsidP="00201FF8">
            <w:pPr>
              <w:spacing w:after="0" w:line="240" w:lineRule="auto"/>
              <w:rPr>
                <w:rFonts w:eastAsia="Times New Roman" w:cstheme="minorHAnsi"/>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579BCDF" w14:textId="77777777" w:rsidR="00E56B1E" w:rsidRPr="00BF0C6A" w:rsidRDefault="00E56B1E" w:rsidP="00201FF8">
            <w:pPr>
              <w:spacing w:after="0" w:line="240" w:lineRule="auto"/>
              <w:rPr>
                <w:rFonts w:eastAsia="Times New Roman" w:cstheme="minorHAnsi"/>
                <w:color w:val="000000"/>
                <w:sz w:val="24"/>
                <w:szCs w:val="24"/>
              </w:rPr>
            </w:pPr>
          </w:p>
        </w:tc>
      </w:tr>
    </w:tbl>
    <w:p w14:paraId="758A906F" w14:textId="77777777" w:rsidR="00221A7D" w:rsidRPr="00BF0C6A" w:rsidRDefault="00221A7D" w:rsidP="00221A7D">
      <w:pPr>
        <w:spacing w:after="0" w:line="240" w:lineRule="auto"/>
        <w:jc w:val="center"/>
        <w:rPr>
          <w:rFonts w:eastAsia="Times New Roman" w:cstheme="minorHAnsi"/>
          <w:sz w:val="24"/>
          <w:szCs w:val="24"/>
        </w:rPr>
      </w:pPr>
    </w:p>
    <w:p w14:paraId="5FD3E3D7" w14:textId="77777777" w:rsidR="00201FF8" w:rsidRPr="00BF0C6A" w:rsidRDefault="00201FF8" w:rsidP="00201FF8">
      <w:pPr>
        <w:pStyle w:val="ListParagraph"/>
        <w:numPr>
          <w:ilvl w:val="0"/>
          <w:numId w:val="13"/>
        </w:numPr>
        <w:spacing w:after="240" w:line="240" w:lineRule="auto"/>
        <w:ind w:left="360"/>
        <w:jc w:val="both"/>
        <w:rPr>
          <w:rFonts w:eastAsia="Arial" w:cstheme="minorHAnsi"/>
          <w:spacing w:val="3"/>
          <w:szCs w:val="24"/>
        </w:rPr>
      </w:pPr>
      <w:r w:rsidRPr="00BF0C6A">
        <w:rPr>
          <w:rFonts w:eastAsia="Arial" w:cstheme="minorHAnsi"/>
          <w:spacing w:val="3"/>
          <w:szCs w:val="24"/>
        </w:rPr>
        <w:t>Taxes like GST shall be clearly mentioned. If nothing is mentioned, these charges shall be deemed included.</w:t>
      </w:r>
    </w:p>
    <w:p w14:paraId="5ED89023" w14:textId="77777777" w:rsidR="00201FF8" w:rsidRPr="00BF0C6A" w:rsidRDefault="00201FF8" w:rsidP="00201FF8">
      <w:pPr>
        <w:pStyle w:val="ListParagraph"/>
        <w:numPr>
          <w:ilvl w:val="0"/>
          <w:numId w:val="13"/>
        </w:numPr>
        <w:spacing w:before="240" w:after="240" w:line="240" w:lineRule="auto"/>
        <w:ind w:left="360"/>
        <w:jc w:val="both"/>
        <w:rPr>
          <w:rFonts w:eastAsia="Arial" w:cstheme="minorHAnsi"/>
          <w:b/>
          <w:spacing w:val="3"/>
          <w:szCs w:val="24"/>
        </w:rPr>
      </w:pPr>
      <w:proofErr w:type="gramStart"/>
      <w:r w:rsidRPr="00BF0C6A">
        <w:rPr>
          <w:rFonts w:eastAsia="Arial" w:cstheme="minorHAnsi"/>
          <w:spacing w:val="3"/>
          <w:szCs w:val="24"/>
        </w:rPr>
        <w:t>Bid</w:t>
      </w:r>
      <w:proofErr w:type="gramEnd"/>
      <w:r w:rsidRPr="00BF0C6A">
        <w:rPr>
          <w:rFonts w:eastAsia="Arial" w:cstheme="minorHAnsi"/>
          <w:spacing w:val="3"/>
          <w:szCs w:val="24"/>
        </w:rPr>
        <w:t xml:space="preserve"> should be valid for a minimum period of 30 days. </w:t>
      </w:r>
      <w:r w:rsidRPr="00BF0C6A">
        <w:rPr>
          <w:rFonts w:eastAsia="Arial" w:cstheme="minorHAnsi"/>
          <w:b/>
          <w:spacing w:val="3"/>
          <w:szCs w:val="24"/>
        </w:rPr>
        <w:t>The Change in prices shall not be accepted within the validity period.</w:t>
      </w:r>
    </w:p>
    <w:p w14:paraId="351E712C" w14:textId="77777777" w:rsidR="00201FF8" w:rsidRPr="00BF0C6A" w:rsidRDefault="00201FF8" w:rsidP="00201FF8">
      <w:pPr>
        <w:pStyle w:val="ListParagraph"/>
        <w:numPr>
          <w:ilvl w:val="0"/>
          <w:numId w:val="13"/>
        </w:numPr>
        <w:spacing w:before="240" w:after="240" w:line="240" w:lineRule="auto"/>
        <w:ind w:left="360"/>
        <w:jc w:val="both"/>
        <w:rPr>
          <w:rFonts w:eastAsia="Arial" w:cstheme="minorHAnsi"/>
          <w:spacing w:val="3"/>
          <w:szCs w:val="24"/>
        </w:rPr>
      </w:pPr>
      <w:r w:rsidRPr="00BF0C6A">
        <w:rPr>
          <w:rFonts w:eastAsia="Arial" w:cstheme="minorHAnsi"/>
          <w:spacing w:val="3"/>
          <w:szCs w:val="24"/>
        </w:rPr>
        <w:t>The LNMIIT reserves the right to reject any quotation(s) without assigning any reasons.</w:t>
      </w:r>
    </w:p>
    <w:p w14:paraId="6BE87262" w14:textId="77777777" w:rsidR="00201FF8" w:rsidRDefault="00201FF8" w:rsidP="00201FF8">
      <w:pPr>
        <w:pStyle w:val="ListParagraph"/>
        <w:numPr>
          <w:ilvl w:val="0"/>
          <w:numId w:val="13"/>
        </w:numPr>
        <w:spacing w:before="240" w:after="240" w:line="240" w:lineRule="auto"/>
        <w:ind w:left="360"/>
        <w:jc w:val="both"/>
        <w:rPr>
          <w:rFonts w:eastAsia="Arial" w:cstheme="minorHAnsi"/>
          <w:spacing w:val="3"/>
          <w:szCs w:val="24"/>
        </w:rPr>
      </w:pPr>
      <w:r w:rsidRPr="00BF0C6A">
        <w:rPr>
          <w:rFonts w:eastAsia="Arial" w:cstheme="minorHAnsi"/>
          <w:spacing w:val="3"/>
          <w:szCs w:val="24"/>
        </w:rPr>
        <w:t>There should not be any conflict of interest (Declaration to be submitted by the Vendor).</w:t>
      </w:r>
    </w:p>
    <w:p w14:paraId="77F13166" w14:textId="2BFFE06C" w:rsidR="00E56B1E" w:rsidRDefault="00E56B1E" w:rsidP="00201FF8">
      <w:pPr>
        <w:pStyle w:val="ListParagraph"/>
        <w:numPr>
          <w:ilvl w:val="0"/>
          <w:numId w:val="13"/>
        </w:numPr>
        <w:spacing w:before="240" w:after="240" w:line="240" w:lineRule="auto"/>
        <w:ind w:left="360"/>
        <w:jc w:val="both"/>
        <w:rPr>
          <w:rFonts w:eastAsia="Arial" w:cstheme="minorHAnsi"/>
          <w:spacing w:val="3"/>
          <w:szCs w:val="24"/>
        </w:rPr>
      </w:pPr>
      <w:r>
        <w:rPr>
          <w:rFonts w:eastAsia="Arial" w:cstheme="minorHAnsi"/>
          <w:spacing w:val="3"/>
          <w:szCs w:val="24"/>
        </w:rPr>
        <w:t xml:space="preserve">Vendors shall provide the rates including scaffolding, covering, cleaning, and all. </w:t>
      </w:r>
    </w:p>
    <w:p w14:paraId="6613E99B" w14:textId="181005DA" w:rsidR="00E56B1E" w:rsidRPr="00BF0C6A" w:rsidRDefault="00E56B1E" w:rsidP="00201FF8">
      <w:pPr>
        <w:pStyle w:val="ListParagraph"/>
        <w:numPr>
          <w:ilvl w:val="0"/>
          <w:numId w:val="13"/>
        </w:numPr>
        <w:spacing w:before="240" w:after="240" w:line="240" w:lineRule="auto"/>
        <w:ind w:left="360"/>
        <w:jc w:val="both"/>
        <w:rPr>
          <w:rFonts w:eastAsia="Arial" w:cstheme="minorHAnsi"/>
          <w:spacing w:val="3"/>
          <w:szCs w:val="24"/>
        </w:rPr>
      </w:pPr>
      <w:r>
        <w:rPr>
          <w:rFonts w:eastAsia="Arial" w:cstheme="minorHAnsi"/>
          <w:spacing w:val="3"/>
          <w:szCs w:val="24"/>
        </w:rPr>
        <w:lastRenderedPageBreak/>
        <w:t xml:space="preserve">The vendors must provide their company profiles, last three years </w:t>
      </w:r>
      <w:r w:rsidR="008759EC">
        <w:rPr>
          <w:rFonts w:eastAsia="Arial" w:cstheme="minorHAnsi"/>
          <w:spacing w:val="3"/>
          <w:szCs w:val="24"/>
        </w:rPr>
        <w:t xml:space="preserve">work orders and work completion certificates. </w:t>
      </w:r>
    </w:p>
    <w:p w14:paraId="4F790BCB" w14:textId="77777777" w:rsidR="00201FF8" w:rsidRPr="00BF0C6A" w:rsidRDefault="00201FF8" w:rsidP="00201FF8">
      <w:pPr>
        <w:pStyle w:val="ListParagraph"/>
        <w:numPr>
          <w:ilvl w:val="0"/>
          <w:numId w:val="13"/>
        </w:numPr>
        <w:spacing w:before="240" w:after="240" w:line="240" w:lineRule="auto"/>
        <w:ind w:left="360"/>
        <w:jc w:val="both"/>
        <w:rPr>
          <w:rFonts w:eastAsia="Arial" w:cstheme="minorHAnsi"/>
          <w:spacing w:val="3"/>
          <w:szCs w:val="24"/>
        </w:rPr>
      </w:pPr>
      <w:proofErr w:type="gramStart"/>
      <w:r w:rsidRPr="00BF0C6A">
        <w:rPr>
          <w:rFonts w:eastAsia="Arial" w:cstheme="minorHAnsi"/>
          <w:spacing w:val="3"/>
          <w:szCs w:val="24"/>
        </w:rPr>
        <w:t>Bid</w:t>
      </w:r>
      <w:proofErr w:type="gramEnd"/>
      <w:r w:rsidRPr="00BF0C6A">
        <w:rPr>
          <w:rFonts w:eastAsia="Arial" w:cstheme="minorHAnsi"/>
          <w:spacing w:val="3"/>
          <w:szCs w:val="24"/>
        </w:rPr>
        <w:t xml:space="preserve"> should be on the company’s letterhead and should submit their bid in the LNMIIT format only.</w:t>
      </w:r>
    </w:p>
    <w:p w14:paraId="71C63DB0" w14:textId="77777777" w:rsidR="00201FF8" w:rsidRPr="00BF0C6A" w:rsidRDefault="00201FF8" w:rsidP="00201FF8">
      <w:pPr>
        <w:pStyle w:val="ListParagraph"/>
        <w:numPr>
          <w:ilvl w:val="0"/>
          <w:numId w:val="13"/>
        </w:numPr>
        <w:spacing w:before="240" w:after="240" w:line="240" w:lineRule="auto"/>
        <w:ind w:left="360"/>
        <w:jc w:val="both"/>
        <w:rPr>
          <w:rFonts w:eastAsia="Arial" w:cstheme="minorHAnsi"/>
          <w:spacing w:val="3"/>
          <w:szCs w:val="24"/>
        </w:rPr>
      </w:pPr>
      <w:r w:rsidRPr="00BF0C6A">
        <w:rPr>
          <w:rFonts w:eastAsia="Arial" w:cstheme="minorHAnsi"/>
          <w:spacing w:val="3"/>
          <w:szCs w:val="24"/>
        </w:rPr>
        <w:t>Item/Service not supplied by the supplier/service provided should be mentioned separately.</w:t>
      </w:r>
    </w:p>
    <w:p w14:paraId="5D398C10" w14:textId="77777777" w:rsidR="00201FF8" w:rsidRPr="00BF0C6A" w:rsidRDefault="00201FF8" w:rsidP="00201FF8">
      <w:pPr>
        <w:pStyle w:val="ListParagraph"/>
        <w:numPr>
          <w:ilvl w:val="0"/>
          <w:numId w:val="13"/>
        </w:numPr>
        <w:spacing w:before="240" w:after="0" w:line="240" w:lineRule="auto"/>
        <w:ind w:left="360"/>
        <w:jc w:val="both"/>
        <w:rPr>
          <w:rFonts w:eastAsia="Arial" w:cstheme="minorHAnsi"/>
          <w:spacing w:val="3"/>
          <w:szCs w:val="24"/>
        </w:rPr>
      </w:pPr>
      <w:r w:rsidRPr="00BF0C6A">
        <w:rPr>
          <w:rFonts w:eastAsia="Arial" w:cstheme="minorHAnsi"/>
          <w:spacing w:val="3"/>
          <w:szCs w:val="24"/>
        </w:rPr>
        <w:t xml:space="preserve">Vendor should provide </w:t>
      </w:r>
      <w:proofErr w:type="gramStart"/>
      <w:r w:rsidRPr="00BF0C6A">
        <w:rPr>
          <w:rFonts w:eastAsia="Arial" w:cstheme="minorHAnsi"/>
          <w:spacing w:val="3"/>
          <w:szCs w:val="24"/>
        </w:rPr>
        <w:t>the</w:t>
      </w:r>
      <w:proofErr w:type="gramEnd"/>
      <w:r w:rsidRPr="00BF0C6A">
        <w:rPr>
          <w:rFonts w:eastAsia="Arial" w:cstheme="minorHAnsi"/>
          <w:spacing w:val="3"/>
          <w:szCs w:val="24"/>
        </w:rPr>
        <w:t xml:space="preserve"> photocopy of the cheque/cancelled cheque while presenting the Invoice to LNMIIT.</w:t>
      </w:r>
    </w:p>
    <w:p w14:paraId="03BF16DC" w14:textId="77777777" w:rsidR="00201FF8" w:rsidRPr="00BF0C6A" w:rsidRDefault="00201FF8" w:rsidP="00201FF8">
      <w:pPr>
        <w:rPr>
          <w:rFonts w:eastAsia="Calibri" w:cstheme="minorHAnsi"/>
          <w:i/>
          <w:szCs w:val="24"/>
        </w:rPr>
      </w:pPr>
    </w:p>
    <w:p w14:paraId="54DCAF9E" w14:textId="77777777" w:rsidR="00201FF8" w:rsidRPr="00BF0C6A" w:rsidRDefault="00201FF8" w:rsidP="00201FF8">
      <w:pPr>
        <w:rPr>
          <w:rFonts w:eastAsia="Calibri" w:cstheme="minorHAnsi"/>
          <w:i/>
          <w:szCs w:val="24"/>
        </w:rPr>
      </w:pPr>
      <w:r w:rsidRPr="00BF0C6A">
        <w:rPr>
          <w:rFonts w:eastAsia="Calibri" w:cstheme="minorHAnsi"/>
          <w:i/>
          <w:szCs w:val="24"/>
        </w:rPr>
        <w:t xml:space="preserve">All charges applicable shall be clearly mentioned </w:t>
      </w:r>
      <w:proofErr w:type="gramStart"/>
      <w:r w:rsidRPr="00BF0C6A">
        <w:rPr>
          <w:rFonts w:eastAsia="Calibri" w:cstheme="minorHAnsi"/>
          <w:i/>
          <w:szCs w:val="24"/>
        </w:rPr>
        <w:t>with</w:t>
      </w:r>
      <w:proofErr w:type="gramEnd"/>
      <w:r w:rsidRPr="00BF0C6A">
        <w:rPr>
          <w:rFonts w:eastAsia="Calibri" w:cstheme="minorHAnsi"/>
          <w:i/>
          <w:szCs w:val="24"/>
        </w:rPr>
        <w:t xml:space="preserve"> the offer. If nothing is mentioned in the offer, the quoted price shall be treated as final, and nothing extra shall be paid. </w:t>
      </w:r>
    </w:p>
    <w:p w14:paraId="314A14FE" w14:textId="77777777" w:rsidR="00201FF8" w:rsidRPr="00BF0C6A" w:rsidRDefault="00201FF8" w:rsidP="00201FF8">
      <w:pPr>
        <w:spacing w:before="240" w:after="240"/>
        <w:ind w:left="835" w:hanging="835"/>
        <w:jc w:val="right"/>
        <w:rPr>
          <w:rFonts w:eastAsia="Calibri" w:cstheme="minorHAnsi"/>
          <w:b/>
          <w:szCs w:val="24"/>
        </w:rPr>
      </w:pPr>
    </w:p>
    <w:p w14:paraId="021430E4" w14:textId="77777777" w:rsidR="00201FF8" w:rsidRPr="00BF0C6A" w:rsidRDefault="00201FF8" w:rsidP="00201FF8">
      <w:pPr>
        <w:spacing w:before="240" w:after="240"/>
        <w:ind w:left="835" w:hanging="835"/>
        <w:jc w:val="right"/>
        <w:rPr>
          <w:rFonts w:eastAsia="Calibri" w:cstheme="minorHAnsi"/>
          <w:b/>
          <w:szCs w:val="24"/>
        </w:rPr>
      </w:pPr>
    </w:p>
    <w:p w14:paraId="5BA43B6C" w14:textId="77777777" w:rsidR="00201FF8" w:rsidRDefault="00201FF8" w:rsidP="00201FF8">
      <w:pPr>
        <w:spacing w:before="240" w:after="240"/>
        <w:ind w:left="835" w:hanging="835"/>
        <w:jc w:val="right"/>
        <w:rPr>
          <w:rFonts w:eastAsia="Calibri" w:cstheme="minorHAnsi"/>
          <w:b/>
          <w:szCs w:val="24"/>
        </w:rPr>
      </w:pPr>
      <w:r w:rsidRPr="00BF0C6A">
        <w:rPr>
          <w:rFonts w:eastAsia="Calibri" w:cstheme="minorHAnsi"/>
          <w:b/>
          <w:szCs w:val="24"/>
        </w:rPr>
        <w:t>Signature with seal</w:t>
      </w:r>
    </w:p>
    <w:p w14:paraId="06744408" w14:textId="77777777" w:rsidR="00F50692" w:rsidRDefault="00F50692" w:rsidP="00201FF8">
      <w:pPr>
        <w:spacing w:before="240" w:after="240"/>
        <w:ind w:left="835" w:hanging="835"/>
        <w:jc w:val="right"/>
        <w:rPr>
          <w:rFonts w:eastAsia="Calibri" w:cstheme="minorHAnsi"/>
          <w:b/>
          <w:szCs w:val="24"/>
        </w:rPr>
      </w:pPr>
    </w:p>
    <w:p w14:paraId="21EC1D3C" w14:textId="77777777" w:rsidR="00F50692" w:rsidRDefault="00F50692" w:rsidP="00201FF8">
      <w:pPr>
        <w:spacing w:before="240" w:after="240"/>
        <w:ind w:left="835" w:hanging="835"/>
        <w:jc w:val="right"/>
        <w:rPr>
          <w:rFonts w:eastAsia="Calibri" w:cstheme="minorHAnsi"/>
          <w:b/>
          <w:szCs w:val="24"/>
        </w:rPr>
      </w:pPr>
    </w:p>
    <w:p w14:paraId="4288AFE7" w14:textId="77777777" w:rsidR="00F50692" w:rsidRDefault="00F50692" w:rsidP="00201FF8">
      <w:pPr>
        <w:spacing w:before="240" w:after="240"/>
        <w:ind w:left="835" w:hanging="835"/>
        <w:jc w:val="right"/>
        <w:rPr>
          <w:rFonts w:eastAsia="Calibri" w:cstheme="minorHAnsi"/>
          <w:b/>
          <w:szCs w:val="24"/>
        </w:rPr>
      </w:pPr>
    </w:p>
    <w:p w14:paraId="3CE199CE" w14:textId="77777777" w:rsidR="00F50692" w:rsidRDefault="00F50692" w:rsidP="00201FF8">
      <w:pPr>
        <w:spacing w:before="240" w:after="240"/>
        <w:ind w:left="835" w:hanging="835"/>
        <w:jc w:val="right"/>
        <w:rPr>
          <w:rFonts w:eastAsia="Calibri" w:cstheme="minorHAnsi"/>
          <w:b/>
          <w:szCs w:val="24"/>
        </w:rPr>
      </w:pPr>
    </w:p>
    <w:p w14:paraId="7B406291" w14:textId="77777777" w:rsidR="00F50692" w:rsidRDefault="00F50692" w:rsidP="00201FF8">
      <w:pPr>
        <w:spacing w:before="240" w:after="240"/>
        <w:ind w:left="835" w:hanging="835"/>
        <w:jc w:val="right"/>
        <w:rPr>
          <w:rFonts w:eastAsia="Calibri" w:cstheme="minorHAnsi"/>
          <w:b/>
          <w:szCs w:val="24"/>
        </w:rPr>
      </w:pPr>
    </w:p>
    <w:p w14:paraId="07EDA8E8" w14:textId="77777777" w:rsidR="00F50692" w:rsidRDefault="00F50692" w:rsidP="00201FF8">
      <w:pPr>
        <w:spacing w:before="240" w:after="240"/>
        <w:ind w:left="835" w:hanging="835"/>
        <w:jc w:val="right"/>
        <w:rPr>
          <w:rFonts w:eastAsia="Calibri" w:cstheme="minorHAnsi"/>
          <w:b/>
          <w:szCs w:val="24"/>
        </w:rPr>
      </w:pPr>
    </w:p>
    <w:p w14:paraId="0D628AC6" w14:textId="77777777" w:rsidR="00F50692" w:rsidRDefault="00F50692" w:rsidP="00201FF8">
      <w:pPr>
        <w:spacing w:before="240" w:after="240"/>
        <w:ind w:left="835" w:hanging="835"/>
        <w:jc w:val="right"/>
        <w:rPr>
          <w:rFonts w:eastAsia="Calibri" w:cstheme="minorHAnsi"/>
          <w:b/>
          <w:szCs w:val="24"/>
        </w:rPr>
      </w:pPr>
    </w:p>
    <w:p w14:paraId="7BD584B5" w14:textId="77777777" w:rsidR="00F50692" w:rsidRDefault="00F50692" w:rsidP="00201FF8">
      <w:pPr>
        <w:spacing w:before="240" w:after="240"/>
        <w:ind w:left="835" w:hanging="835"/>
        <w:jc w:val="right"/>
        <w:rPr>
          <w:rFonts w:eastAsia="Calibri" w:cstheme="minorHAnsi"/>
          <w:b/>
          <w:szCs w:val="24"/>
        </w:rPr>
      </w:pPr>
    </w:p>
    <w:p w14:paraId="47A2624D" w14:textId="77777777" w:rsidR="00F50692" w:rsidRDefault="00F50692" w:rsidP="00201FF8">
      <w:pPr>
        <w:spacing w:before="240" w:after="240"/>
        <w:ind w:left="835" w:hanging="835"/>
        <w:jc w:val="right"/>
        <w:rPr>
          <w:rFonts w:eastAsia="Calibri" w:cstheme="minorHAnsi"/>
          <w:b/>
          <w:szCs w:val="24"/>
        </w:rPr>
      </w:pPr>
    </w:p>
    <w:p w14:paraId="5090065D" w14:textId="77777777" w:rsidR="00F50692" w:rsidRDefault="00F50692" w:rsidP="00201FF8">
      <w:pPr>
        <w:spacing w:before="240" w:after="240"/>
        <w:ind w:left="835" w:hanging="835"/>
        <w:jc w:val="right"/>
        <w:rPr>
          <w:rFonts w:eastAsia="Calibri" w:cstheme="minorHAnsi"/>
          <w:b/>
          <w:szCs w:val="24"/>
        </w:rPr>
      </w:pPr>
    </w:p>
    <w:p w14:paraId="7DC56075" w14:textId="18125E25" w:rsidR="00F50692" w:rsidRDefault="00F50692" w:rsidP="00201FF8">
      <w:pPr>
        <w:spacing w:before="240" w:after="240"/>
        <w:ind w:left="835" w:hanging="835"/>
        <w:jc w:val="right"/>
        <w:rPr>
          <w:rFonts w:eastAsia="Calibri" w:cstheme="minorHAnsi"/>
          <w:b/>
          <w:szCs w:val="24"/>
        </w:rPr>
      </w:pPr>
      <w:r>
        <w:rPr>
          <w:rFonts w:eastAsia="Calibri" w:cstheme="minorHAnsi"/>
          <w:b/>
          <w:szCs w:val="24"/>
        </w:rPr>
        <w:t>.</w:t>
      </w:r>
    </w:p>
    <w:p w14:paraId="3EDED125" w14:textId="77777777" w:rsidR="00F50692" w:rsidRDefault="00F50692" w:rsidP="00201FF8">
      <w:pPr>
        <w:spacing w:before="240" w:after="240"/>
        <w:ind w:left="835" w:hanging="835"/>
        <w:jc w:val="right"/>
        <w:rPr>
          <w:rFonts w:eastAsia="Calibri" w:cstheme="minorHAnsi"/>
          <w:b/>
          <w:szCs w:val="24"/>
        </w:rPr>
      </w:pPr>
    </w:p>
    <w:p w14:paraId="789E9ED7" w14:textId="77777777" w:rsidR="00F50692" w:rsidRDefault="00F50692" w:rsidP="00201FF8">
      <w:pPr>
        <w:spacing w:before="240" w:after="240"/>
        <w:ind w:left="835" w:hanging="835"/>
        <w:jc w:val="right"/>
        <w:rPr>
          <w:rFonts w:eastAsia="Calibri" w:cstheme="minorHAnsi"/>
          <w:b/>
          <w:szCs w:val="24"/>
        </w:rPr>
      </w:pPr>
    </w:p>
    <w:p w14:paraId="631A0207" w14:textId="77777777" w:rsidR="00F50692" w:rsidRDefault="00F50692" w:rsidP="00201FF8">
      <w:pPr>
        <w:spacing w:before="240" w:after="240"/>
        <w:ind w:left="835" w:hanging="835"/>
        <w:jc w:val="right"/>
        <w:rPr>
          <w:rFonts w:eastAsia="Calibri" w:cstheme="minorHAnsi"/>
          <w:b/>
          <w:szCs w:val="24"/>
        </w:rPr>
      </w:pPr>
    </w:p>
    <w:p w14:paraId="05226860" w14:textId="77777777" w:rsidR="00F50692" w:rsidRDefault="00F50692" w:rsidP="00201FF8">
      <w:pPr>
        <w:spacing w:before="240" w:after="240"/>
        <w:ind w:left="835" w:hanging="835"/>
        <w:jc w:val="right"/>
        <w:rPr>
          <w:rFonts w:eastAsia="Calibri" w:cstheme="minorHAnsi"/>
          <w:b/>
          <w:szCs w:val="24"/>
        </w:rPr>
      </w:pPr>
    </w:p>
    <w:p w14:paraId="7E6E8678" w14:textId="154F099F" w:rsidR="00F50692" w:rsidRDefault="00F50692" w:rsidP="00F50692">
      <w:pPr>
        <w:spacing w:before="240" w:after="240"/>
        <w:ind w:left="835" w:hanging="835"/>
        <w:jc w:val="center"/>
        <w:rPr>
          <w:rFonts w:eastAsia="Calibri" w:cstheme="minorHAnsi"/>
          <w:b/>
          <w:szCs w:val="24"/>
        </w:rPr>
      </w:pPr>
      <w:r>
        <w:rPr>
          <w:rFonts w:eastAsia="Calibri" w:cstheme="minorHAnsi"/>
          <w:b/>
          <w:szCs w:val="24"/>
        </w:rPr>
        <w:lastRenderedPageBreak/>
        <w:t xml:space="preserve">Annexure </w:t>
      </w:r>
    </w:p>
    <w:p w14:paraId="668C070B" w14:textId="77777777" w:rsidR="00F50692" w:rsidRPr="00BF0C6A" w:rsidRDefault="00F50692" w:rsidP="00201FF8">
      <w:pPr>
        <w:spacing w:before="240" w:after="240"/>
        <w:ind w:left="835" w:hanging="835"/>
        <w:jc w:val="right"/>
        <w:rPr>
          <w:rFonts w:eastAsia="Calibri" w:cstheme="minorHAnsi"/>
          <w:b/>
          <w:szCs w:val="24"/>
        </w:rPr>
      </w:pPr>
    </w:p>
    <w:p w14:paraId="4688789A" w14:textId="664EBA01" w:rsidR="00201FF8" w:rsidRPr="00BF0C6A" w:rsidRDefault="00F50692" w:rsidP="00221A7D">
      <w:pPr>
        <w:spacing w:after="0" w:line="240" w:lineRule="auto"/>
        <w:jc w:val="center"/>
        <w:rPr>
          <w:rFonts w:eastAsia="Times New Roman" w:cstheme="minorHAnsi"/>
          <w:sz w:val="24"/>
          <w:szCs w:val="24"/>
        </w:rPr>
      </w:pPr>
      <w:r>
        <w:rPr>
          <w:rFonts w:ascii="Tahoma" w:hAnsi="Tahoma" w:cs="Tahoma"/>
          <w:noProof/>
          <w:sz w:val="16"/>
          <w:szCs w:val="16"/>
        </w:rPr>
        <w:drawing>
          <wp:inline distT="0" distB="0" distL="0" distR="0" wp14:anchorId="0404C2EC" wp14:editId="6DFB8CA0">
            <wp:extent cx="5734050" cy="2828925"/>
            <wp:effectExtent l="0" t="0" r="0" b="9525"/>
            <wp:docPr id="1232296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2828925"/>
                    </a:xfrm>
                    <a:prstGeom prst="rect">
                      <a:avLst/>
                    </a:prstGeom>
                    <a:noFill/>
                    <a:ln>
                      <a:noFill/>
                    </a:ln>
                  </pic:spPr>
                </pic:pic>
              </a:graphicData>
            </a:graphic>
          </wp:inline>
        </w:drawing>
      </w:r>
    </w:p>
    <w:sectPr w:rsidR="00201FF8" w:rsidRPr="00BF0C6A" w:rsidSect="004410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C78"/>
    <w:multiLevelType w:val="hybridMultilevel"/>
    <w:tmpl w:val="75769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83C56"/>
    <w:multiLevelType w:val="hybridMultilevel"/>
    <w:tmpl w:val="F07C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951F3"/>
    <w:multiLevelType w:val="hybridMultilevel"/>
    <w:tmpl w:val="51BA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234BC7"/>
    <w:multiLevelType w:val="hybridMultilevel"/>
    <w:tmpl w:val="9AC4C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AE508D"/>
    <w:multiLevelType w:val="hybridMultilevel"/>
    <w:tmpl w:val="D11E2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843DF2"/>
    <w:multiLevelType w:val="hybridMultilevel"/>
    <w:tmpl w:val="49EC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7" w15:restartNumberingAfterBreak="0">
    <w:nsid w:val="46DE6FF7"/>
    <w:multiLevelType w:val="hybridMultilevel"/>
    <w:tmpl w:val="E5466F9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B8375D"/>
    <w:multiLevelType w:val="multilevel"/>
    <w:tmpl w:val="6076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C84D43"/>
    <w:multiLevelType w:val="hybridMultilevel"/>
    <w:tmpl w:val="7E34F1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1D4F2D"/>
    <w:multiLevelType w:val="hybridMultilevel"/>
    <w:tmpl w:val="90E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43264F"/>
    <w:multiLevelType w:val="hybridMultilevel"/>
    <w:tmpl w:val="C2105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1C04C9"/>
    <w:multiLevelType w:val="hybridMultilevel"/>
    <w:tmpl w:val="4E4E556A"/>
    <w:lvl w:ilvl="0" w:tplc="71DA133C">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FA778F"/>
    <w:multiLevelType w:val="hybridMultilevel"/>
    <w:tmpl w:val="39140B72"/>
    <w:lvl w:ilvl="0" w:tplc="ABDA74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0498026">
    <w:abstractNumId w:val="13"/>
  </w:num>
  <w:num w:numId="2" w16cid:durableId="1960987860">
    <w:abstractNumId w:val="12"/>
  </w:num>
  <w:num w:numId="3" w16cid:durableId="2039158783">
    <w:abstractNumId w:val="1"/>
  </w:num>
  <w:num w:numId="4" w16cid:durableId="1372222435">
    <w:abstractNumId w:val="9"/>
  </w:num>
  <w:num w:numId="5" w16cid:durableId="1903448707">
    <w:abstractNumId w:val="5"/>
  </w:num>
  <w:num w:numId="6" w16cid:durableId="790243592">
    <w:abstractNumId w:val="0"/>
  </w:num>
  <w:num w:numId="7" w16cid:durableId="1009453529">
    <w:abstractNumId w:val="11"/>
  </w:num>
  <w:num w:numId="8" w16cid:durableId="2020768693">
    <w:abstractNumId w:val="4"/>
  </w:num>
  <w:num w:numId="9" w16cid:durableId="854270836">
    <w:abstractNumId w:val="3"/>
  </w:num>
  <w:num w:numId="10" w16cid:durableId="1976181642">
    <w:abstractNumId w:val="2"/>
  </w:num>
  <w:num w:numId="11" w16cid:durableId="2085295250">
    <w:abstractNumId w:val="10"/>
  </w:num>
  <w:num w:numId="12" w16cid:durableId="1680429075">
    <w:abstractNumId w:val="7"/>
  </w:num>
  <w:num w:numId="13" w16cid:durableId="1129281899">
    <w:abstractNumId w:val="6"/>
  </w:num>
  <w:num w:numId="14" w16cid:durableId="4168319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51F"/>
    <w:rsid w:val="00024699"/>
    <w:rsid w:val="000439FB"/>
    <w:rsid w:val="000720B2"/>
    <w:rsid w:val="00080D02"/>
    <w:rsid w:val="00084A6B"/>
    <w:rsid w:val="00085C47"/>
    <w:rsid w:val="000C064D"/>
    <w:rsid w:val="000E0B7D"/>
    <w:rsid w:val="00101011"/>
    <w:rsid w:val="00102718"/>
    <w:rsid w:val="00121F49"/>
    <w:rsid w:val="001229A5"/>
    <w:rsid w:val="00170876"/>
    <w:rsid w:val="00171B42"/>
    <w:rsid w:val="00176054"/>
    <w:rsid w:val="00181F63"/>
    <w:rsid w:val="001B299C"/>
    <w:rsid w:val="001B2FE7"/>
    <w:rsid w:val="001C5B8E"/>
    <w:rsid w:val="001C6B1D"/>
    <w:rsid w:val="001D2B23"/>
    <w:rsid w:val="001E0F92"/>
    <w:rsid w:val="001F7311"/>
    <w:rsid w:val="001F7791"/>
    <w:rsid w:val="00201FF8"/>
    <w:rsid w:val="00221A7D"/>
    <w:rsid w:val="00233700"/>
    <w:rsid w:val="002379E0"/>
    <w:rsid w:val="00242C8F"/>
    <w:rsid w:val="0024330B"/>
    <w:rsid w:val="00274A92"/>
    <w:rsid w:val="00275AFF"/>
    <w:rsid w:val="0029329A"/>
    <w:rsid w:val="002B498E"/>
    <w:rsid w:val="002C132F"/>
    <w:rsid w:val="002C2020"/>
    <w:rsid w:val="002E2064"/>
    <w:rsid w:val="002F077D"/>
    <w:rsid w:val="002F0C45"/>
    <w:rsid w:val="003048AA"/>
    <w:rsid w:val="00313DAC"/>
    <w:rsid w:val="0031773C"/>
    <w:rsid w:val="00324605"/>
    <w:rsid w:val="00327DAE"/>
    <w:rsid w:val="00335D85"/>
    <w:rsid w:val="003360A1"/>
    <w:rsid w:val="00340DA0"/>
    <w:rsid w:val="0035149C"/>
    <w:rsid w:val="003B3EE1"/>
    <w:rsid w:val="003F1EFD"/>
    <w:rsid w:val="004410C9"/>
    <w:rsid w:val="00446220"/>
    <w:rsid w:val="004552E4"/>
    <w:rsid w:val="0048138B"/>
    <w:rsid w:val="004A1387"/>
    <w:rsid w:val="004B3150"/>
    <w:rsid w:val="004B592D"/>
    <w:rsid w:val="004D01E9"/>
    <w:rsid w:val="004D6192"/>
    <w:rsid w:val="004E3951"/>
    <w:rsid w:val="004F1ECE"/>
    <w:rsid w:val="004F50F0"/>
    <w:rsid w:val="0052675B"/>
    <w:rsid w:val="00531FEA"/>
    <w:rsid w:val="00551E65"/>
    <w:rsid w:val="00553437"/>
    <w:rsid w:val="00564D48"/>
    <w:rsid w:val="0057122D"/>
    <w:rsid w:val="005714CD"/>
    <w:rsid w:val="00581110"/>
    <w:rsid w:val="00593D83"/>
    <w:rsid w:val="005D63C8"/>
    <w:rsid w:val="005F0BAB"/>
    <w:rsid w:val="005F6EBF"/>
    <w:rsid w:val="006523B4"/>
    <w:rsid w:val="00656152"/>
    <w:rsid w:val="006730DB"/>
    <w:rsid w:val="006A2249"/>
    <w:rsid w:val="006B0985"/>
    <w:rsid w:val="006E2061"/>
    <w:rsid w:val="006F2BF0"/>
    <w:rsid w:val="0070112D"/>
    <w:rsid w:val="00713CDD"/>
    <w:rsid w:val="00754295"/>
    <w:rsid w:val="00803267"/>
    <w:rsid w:val="00817F5B"/>
    <w:rsid w:val="00862925"/>
    <w:rsid w:val="008759EC"/>
    <w:rsid w:val="008B3367"/>
    <w:rsid w:val="008B42BF"/>
    <w:rsid w:val="008B650D"/>
    <w:rsid w:val="008B6A68"/>
    <w:rsid w:val="008D1937"/>
    <w:rsid w:val="008D7048"/>
    <w:rsid w:val="009375E5"/>
    <w:rsid w:val="0094138A"/>
    <w:rsid w:val="0095353C"/>
    <w:rsid w:val="009A043D"/>
    <w:rsid w:val="009A1960"/>
    <w:rsid w:val="009A5B7C"/>
    <w:rsid w:val="009C6CE8"/>
    <w:rsid w:val="009E14D2"/>
    <w:rsid w:val="009E2F85"/>
    <w:rsid w:val="009F0858"/>
    <w:rsid w:val="00A31052"/>
    <w:rsid w:val="00A3272A"/>
    <w:rsid w:val="00A43B04"/>
    <w:rsid w:val="00A44662"/>
    <w:rsid w:val="00A465F7"/>
    <w:rsid w:val="00A63354"/>
    <w:rsid w:val="00A80907"/>
    <w:rsid w:val="00AA3471"/>
    <w:rsid w:val="00AB7BED"/>
    <w:rsid w:val="00AE29BA"/>
    <w:rsid w:val="00AF7689"/>
    <w:rsid w:val="00B265AC"/>
    <w:rsid w:val="00B37122"/>
    <w:rsid w:val="00B708B9"/>
    <w:rsid w:val="00B71242"/>
    <w:rsid w:val="00BB6588"/>
    <w:rsid w:val="00BC2AE0"/>
    <w:rsid w:val="00BC2D08"/>
    <w:rsid w:val="00BD4CFE"/>
    <w:rsid w:val="00BE22F7"/>
    <w:rsid w:val="00BF0815"/>
    <w:rsid w:val="00BF0C6A"/>
    <w:rsid w:val="00C06482"/>
    <w:rsid w:val="00C1362A"/>
    <w:rsid w:val="00C1477F"/>
    <w:rsid w:val="00C47926"/>
    <w:rsid w:val="00C600C1"/>
    <w:rsid w:val="00C83779"/>
    <w:rsid w:val="00CB6EFE"/>
    <w:rsid w:val="00CC0CB9"/>
    <w:rsid w:val="00CC6893"/>
    <w:rsid w:val="00CE351F"/>
    <w:rsid w:val="00D03B8B"/>
    <w:rsid w:val="00D1065B"/>
    <w:rsid w:val="00D16391"/>
    <w:rsid w:val="00D42E67"/>
    <w:rsid w:val="00D67F4D"/>
    <w:rsid w:val="00D7243D"/>
    <w:rsid w:val="00D72B0A"/>
    <w:rsid w:val="00D920F8"/>
    <w:rsid w:val="00DA2C9C"/>
    <w:rsid w:val="00DC1601"/>
    <w:rsid w:val="00DC2FE3"/>
    <w:rsid w:val="00DD36E7"/>
    <w:rsid w:val="00DE3F52"/>
    <w:rsid w:val="00DE6D07"/>
    <w:rsid w:val="00DF0F12"/>
    <w:rsid w:val="00E07099"/>
    <w:rsid w:val="00E26C00"/>
    <w:rsid w:val="00E3438B"/>
    <w:rsid w:val="00E525C2"/>
    <w:rsid w:val="00E56B1E"/>
    <w:rsid w:val="00E61D34"/>
    <w:rsid w:val="00E70E11"/>
    <w:rsid w:val="00E81D37"/>
    <w:rsid w:val="00E820AF"/>
    <w:rsid w:val="00E90E3B"/>
    <w:rsid w:val="00E9444D"/>
    <w:rsid w:val="00E957DF"/>
    <w:rsid w:val="00EA2E79"/>
    <w:rsid w:val="00EC07D3"/>
    <w:rsid w:val="00EC11E2"/>
    <w:rsid w:val="00EF32D7"/>
    <w:rsid w:val="00F06E2D"/>
    <w:rsid w:val="00F367F9"/>
    <w:rsid w:val="00F43B20"/>
    <w:rsid w:val="00F5000C"/>
    <w:rsid w:val="00F50692"/>
    <w:rsid w:val="00F63E24"/>
    <w:rsid w:val="00F66CBB"/>
    <w:rsid w:val="00F726CD"/>
    <w:rsid w:val="00F85433"/>
    <w:rsid w:val="00FA1FD3"/>
    <w:rsid w:val="00FB7C8C"/>
    <w:rsid w:val="00FC1592"/>
    <w:rsid w:val="00FD178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D3852"/>
  <w15:docId w15:val="{831CFB91-9389-486D-B625-593B85D04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6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7BED"/>
    <w:pPr>
      <w:ind w:left="720"/>
      <w:contextualSpacing/>
    </w:pPr>
  </w:style>
  <w:style w:type="character" w:styleId="Hyperlink">
    <w:name w:val="Hyperlink"/>
    <w:basedOn w:val="DefaultParagraphFont"/>
    <w:uiPriority w:val="99"/>
    <w:unhideWhenUsed/>
    <w:rsid w:val="00CB6EFE"/>
    <w:rPr>
      <w:color w:val="0000FF"/>
      <w:u w:val="single"/>
    </w:rPr>
  </w:style>
  <w:style w:type="character" w:styleId="FollowedHyperlink">
    <w:name w:val="FollowedHyperlink"/>
    <w:basedOn w:val="DefaultParagraphFont"/>
    <w:uiPriority w:val="99"/>
    <w:semiHidden/>
    <w:unhideWhenUsed/>
    <w:rsid w:val="00D1065B"/>
    <w:rPr>
      <w:color w:val="800080"/>
      <w:u w:val="single"/>
    </w:rPr>
  </w:style>
  <w:style w:type="paragraph" w:customStyle="1" w:styleId="xl63">
    <w:name w:val="xl63"/>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5">
    <w:name w:val="xl65"/>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67">
    <w:name w:val="xl67"/>
    <w:basedOn w:val="Normal"/>
    <w:rsid w:val="00D106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68">
    <w:name w:val="xl68"/>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326">
      <w:bodyDiv w:val="1"/>
      <w:marLeft w:val="0"/>
      <w:marRight w:val="0"/>
      <w:marTop w:val="0"/>
      <w:marBottom w:val="0"/>
      <w:divBdr>
        <w:top w:val="none" w:sz="0" w:space="0" w:color="auto"/>
        <w:left w:val="none" w:sz="0" w:space="0" w:color="auto"/>
        <w:bottom w:val="none" w:sz="0" w:space="0" w:color="auto"/>
        <w:right w:val="none" w:sz="0" w:space="0" w:color="auto"/>
      </w:divBdr>
    </w:div>
    <w:div w:id="62795564">
      <w:bodyDiv w:val="1"/>
      <w:marLeft w:val="0"/>
      <w:marRight w:val="0"/>
      <w:marTop w:val="0"/>
      <w:marBottom w:val="0"/>
      <w:divBdr>
        <w:top w:val="none" w:sz="0" w:space="0" w:color="auto"/>
        <w:left w:val="none" w:sz="0" w:space="0" w:color="auto"/>
        <w:bottom w:val="none" w:sz="0" w:space="0" w:color="auto"/>
        <w:right w:val="none" w:sz="0" w:space="0" w:color="auto"/>
      </w:divBdr>
      <w:divsChild>
        <w:div w:id="1893954118">
          <w:marLeft w:val="0"/>
          <w:marRight w:val="0"/>
          <w:marTop w:val="0"/>
          <w:marBottom w:val="0"/>
          <w:divBdr>
            <w:top w:val="none" w:sz="0" w:space="0" w:color="auto"/>
            <w:left w:val="none" w:sz="0" w:space="0" w:color="auto"/>
            <w:bottom w:val="none" w:sz="0" w:space="0" w:color="auto"/>
            <w:right w:val="none" w:sz="0" w:space="0" w:color="auto"/>
          </w:divBdr>
        </w:div>
        <w:div w:id="577323540">
          <w:marLeft w:val="0"/>
          <w:marRight w:val="0"/>
          <w:marTop w:val="0"/>
          <w:marBottom w:val="0"/>
          <w:divBdr>
            <w:top w:val="none" w:sz="0" w:space="0" w:color="auto"/>
            <w:left w:val="none" w:sz="0" w:space="0" w:color="auto"/>
            <w:bottom w:val="none" w:sz="0" w:space="0" w:color="auto"/>
            <w:right w:val="none" w:sz="0" w:space="0" w:color="auto"/>
          </w:divBdr>
        </w:div>
      </w:divsChild>
    </w:div>
    <w:div w:id="64110138">
      <w:bodyDiv w:val="1"/>
      <w:marLeft w:val="0"/>
      <w:marRight w:val="0"/>
      <w:marTop w:val="0"/>
      <w:marBottom w:val="0"/>
      <w:divBdr>
        <w:top w:val="none" w:sz="0" w:space="0" w:color="auto"/>
        <w:left w:val="none" w:sz="0" w:space="0" w:color="auto"/>
        <w:bottom w:val="none" w:sz="0" w:space="0" w:color="auto"/>
        <w:right w:val="none" w:sz="0" w:space="0" w:color="auto"/>
      </w:divBdr>
    </w:div>
    <w:div w:id="167604777">
      <w:bodyDiv w:val="1"/>
      <w:marLeft w:val="0"/>
      <w:marRight w:val="0"/>
      <w:marTop w:val="0"/>
      <w:marBottom w:val="0"/>
      <w:divBdr>
        <w:top w:val="none" w:sz="0" w:space="0" w:color="auto"/>
        <w:left w:val="none" w:sz="0" w:space="0" w:color="auto"/>
        <w:bottom w:val="none" w:sz="0" w:space="0" w:color="auto"/>
        <w:right w:val="none" w:sz="0" w:space="0" w:color="auto"/>
      </w:divBdr>
    </w:div>
    <w:div w:id="263224656">
      <w:bodyDiv w:val="1"/>
      <w:marLeft w:val="0"/>
      <w:marRight w:val="0"/>
      <w:marTop w:val="0"/>
      <w:marBottom w:val="0"/>
      <w:divBdr>
        <w:top w:val="none" w:sz="0" w:space="0" w:color="auto"/>
        <w:left w:val="none" w:sz="0" w:space="0" w:color="auto"/>
        <w:bottom w:val="none" w:sz="0" w:space="0" w:color="auto"/>
        <w:right w:val="none" w:sz="0" w:space="0" w:color="auto"/>
      </w:divBdr>
      <w:divsChild>
        <w:div w:id="2072266636">
          <w:marLeft w:val="0"/>
          <w:marRight w:val="0"/>
          <w:marTop w:val="0"/>
          <w:marBottom w:val="0"/>
          <w:divBdr>
            <w:top w:val="none" w:sz="0" w:space="0" w:color="auto"/>
            <w:left w:val="none" w:sz="0" w:space="0" w:color="auto"/>
            <w:bottom w:val="none" w:sz="0" w:space="0" w:color="auto"/>
            <w:right w:val="none" w:sz="0" w:space="0" w:color="auto"/>
          </w:divBdr>
        </w:div>
        <w:div w:id="1619754013">
          <w:marLeft w:val="0"/>
          <w:marRight w:val="0"/>
          <w:marTop w:val="0"/>
          <w:marBottom w:val="0"/>
          <w:divBdr>
            <w:top w:val="none" w:sz="0" w:space="0" w:color="auto"/>
            <w:left w:val="none" w:sz="0" w:space="0" w:color="auto"/>
            <w:bottom w:val="none" w:sz="0" w:space="0" w:color="auto"/>
            <w:right w:val="none" w:sz="0" w:space="0" w:color="auto"/>
          </w:divBdr>
        </w:div>
        <w:div w:id="58287256">
          <w:marLeft w:val="0"/>
          <w:marRight w:val="0"/>
          <w:marTop w:val="0"/>
          <w:marBottom w:val="0"/>
          <w:divBdr>
            <w:top w:val="none" w:sz="0" w:space="0" w:color="auto"/>
            <w:left w:val="none" w:sz="0" w:space="0" w:color="auto"/>
            <w:bottom w:val="none" w:sz="0" w:space="0" w:color="auto"/>
            <w:right w:val="none" w:sz="0" w:space="0" w:color="auto"/>
          </w:divBdr>
        </w:div>
        <w:div w:id="1233270022">
          <w:marLeft w:val="0"/>
          <w:marRight w:val="0"/>
          <w:marTop w:val="0"/>
          <w:marBottom w:val="0"/>
          <w:divBdr>
            <w:top w:val="none" w:sz="0" w:space="0" w:color="auto"/>
            <w:left w:val="none" w:sz="0" w:space="0" w:color="auto"/>
            <w:bottom w:val="none" w:sz="0" w:space="0" w:color="auto"/>
            <w:right w:val="none" w:sz="0" w:space="0" w:color="auto"/>
          </w:divBdr>
        </w:div>
        <w:div w:id="1145003061">
          <w:marLeft w:val="0"/>
          <w:marRight w:val="0"/>
          <w:marTop w:val="0"/>
          <w:marBottom w:val="0"/>
          <w:divBdr>
            <w:top w:val="none" w:sz="0" w:space="0" w:color="auto"/>
            <w:left w:val="none" w:sz="0" w:space="0" w:color="auto"/>
            <w:bottom w:val="none" w:sz="0" w:space="0" w:color="auto"/>
            <w:right w:val="none" w:sz="0" w:space="0" w:color="auto"/>
          </w:divBdr>
        </w:div>
        <w:div w:id="258563868">
          <w:marLeft w:val="0"/>
          <w:marRight w:val="0"/>
          <w:marTop w:val="0"/>
          <w:marBottom w:val="0"/>
          <w:divBdr>
            <w:top w:val="none" w:sz="0" w:space="0" w:color="auto"/>
            <w:left w:val="none" w:sz="0" w:space="0" w:color="auto"/>
            <w:bottom w:val="none" w:sz="0" w:space="0" w:color="auto"/>
            <w:right w:val="none" w:sz="0" w:space="0" w:color="auto"/>
          </w:divBdr>
        </w:div>
        <w:div w:id="1368143286">
          <w:marLeft w:val="0"/>
          <w:marRight w:val="0"/>
          <w:marTop w:val="0"/>
          <w:marBottom w:val="0"/>
          <w:divBdr>
            <w:top w:val="none" w:sz="0" w:space="0" w:color="auto"/>
            <w:left w:val="none" w:sz="0" w:space="0" w:color="auto"/>
            <w:bottom w:val="none" w:sz="0" w:space="0" w:color="auto"/>
            <w:right w:val="none" w:sz="0" w:space="0" w:color="auto"/>
          </w:divBdr>
        </w:div>
        <w:div w:id="309360482">
          <w:marLeft w:val="0"/>
          <w:marRight w:val="0"/>
          <w:marTop w:val="0"/>
          <w:marBottom w:val="0"/>
          <w:divBdr>
            <w:top w:val="none" w:sz="0" w:space="0" w:color="auto"/>
            <w:left w:val="none" w:sz="0" w:space="0" w:color="auto"/>
            <w:bottom w:val="none" w:sz="0" w:space="0" w:color="auto"/>
            <w:right w:val="none" w:sz="0" w:space="0" w:color="auto"/>
          </w:divBdr>
        </w:div>
        <w:div w:id="665670525">
          <w:marLeft w:val="0"/>
          <w:marRight w:val="0"/>
          <w:marTop w:val="0"/>
          <w:marBottom w:val="0"/>
          <w:divBdr>
            <w:top w:val="none" w:sz="0" w:space="0" w:color="auto"/>
            <w:left w:val="none" w:sz="0" w:space="0" w:color="auto"/>
            <w:bottom w:val="none" w:sz="0" w:space="0" w:color="auto"/>
            <w:right w:val="none" w:sz="0" w:space="0" w:color="auto"/>
          </w:divBdr>
        </w:div>
        <w:div w:id="345059463">
          <w:marLeft w:val="0"/>
          <w:marRight w:val="0"/>
          <w:marTop w:val="0"/>
          <w:marBottom w:val="0"/>
          <w:divBdr>
            <w:top w:val="none" w:sz="0" w:space="0" w:color="auto"/>
            <w:left w:val="none" w:sz="0" w:space="0" w:color="auto"/>
            <w:bottom w:val="none" w:sz="0" w:space="0" w:color="auto"/>
            <w:right w:val="none" w:sz="0" w:space="0" w:color="auto"/>
          </w:divBdr>
        </w:div>
        <w:div w:id="1143617938">
          <w:marLeft w:val="0"/>
          <w:marRight w:val="0"/>
          <w:marTop w:val="0"/>
          <w:marBottom w:val="0"/>
          <w:divBdr>
            <w:top w:val="none" w:sz="0" w:space="0" w:color="auto"/>
            <w:left w:val="none" w:sz="0" w:space="0" w:color="auto"/>
            <w:bottom w:val="none" w:sz="0" w:space="0" w:color="auto"/>
            <w:right w:val="none" w:sz="0" w:space="0" w:color="auto"/>
          </w:divBdr>
        </w:div>
        <w:div w:id="967123079">
          <w:marLeft w:val="0"/>
          <w:marRight w:val="0"/>
          <w:marTop w:val="0"/>
          <w:marBottom w:val="0"/>
          <w:divBdr>
            <w:top w:val="none" w:sz="0" w:space="0" w:color="auto"/>
            <w:left w:val="none" w:sz="0" w:space="0" w:color="auto"/>
            <w:bottom w:val="none" w:sz="0" w:space="0" w:color="auto"/>
            <w:right w:val="none" w:sz="0" w:space="0" w:color="auto"/>
          </w:divBdr>
        </w:div>
        <w:div w:id="1848859151">
          <w:marLeft w:val="0"/>
          <w:marRight w:val="0"/>
          <w:marTop w:val="0"/>
          <w:marBottom w:val="0"/>
          <w:divBdr>
            <w:top w:val="none" w:sz="0" w:space="0" w:color="auto"/>
            <w:left w:val="none" w:sz="0" w:space="0" w:color="auto"/>
            <w:bottom w:val="none" w:sz="0" w:space="0" w:color="auto"/>
            <w:right w:val="none" w:sz="0" w:space="0" w:color="auto"/>
          </w:divBdr>
        </w:div>
      </w:divsChild>
    </w:div>
    <w:div w:id="373115415">
      <w:bodyDiv w:val="1"/>
      <w:marLeft w:val="0"/>
      <w:marRight w:val="0"/>
      <w:marTop w:val="0"/>
      <w:marBottom w:val="0"/>
      <w:divBdr>
        <w:top w:val="none" w:sz="0" w:space="0" w:color="auto"/>
        <w:left w:val="none" w:sz="0" w:space="0" w:color="auto"/>
        <w:bottom w:val="none" w:sz="0" w:space="0" w:color="auto"/>
        <w:right w:val="none" w:sz="0" w:space="0" w:color="auto"/>
      </w:divBdr>
      <w:divsChild>
        <w:div w:id="311060017">
          <w:marLeft w:val="0"/>
          <w:marRight w:val="0"/>
          <w:marTop w:val="0"/>
          <w:marBottom w:val="0"/>
          <w:divBdr>
            <w:top w:val="none" w:sz="0" w:space="0" w:color="auto"/>
            <w:left w:val="none" w:sz="0" w:space="0" w:color="auto"/>
            <w:bottom w:val="none" w:sz="0" w:space="0" w:color="auto"/>
            <w:right w:val="none" w:sz="0" w:space="0" w:color="auto"/>
          </w:divBdr>
        </w:div>
        <w:div w:id="249974888">
          <w:marLeft w:val="0"/>
          <w:marRight w:val="0"/>
          <w:marTop w:val="0"/>
          <w:marBottom w:val="0"/>
          <w:divBdr>
            <w:top w:val="none" w:sz="0" w:space="0" w:color="auto"/>
            <w:left w:val="none" w:sz="0" w:space="0" w:color="auto"/>
            <w:bottom w:val="none" w:sz="0" w:space="0" w:color="auto"/>
            <w:right w:val="none" w:sz="0" w:space="0" w:color="auto"/>
          </w:divBdr>
        </w:div>
        <w:div w:id="1421023862">
          <w:marLeft w:val="0"/>
          <w:marRight w:val="0"/>
          <w:marTop w:val="0"/>
          <w:marBottom w:val="0"/>
          <w:divBdr>
            <w:top w:val="none" w:sz="0" w:space="0" w:color="auto"/>
            <w:left w:val="none" w:sz="0" w:space="0" w:color="auto"/>
            <w:bottom w:val="none" w:sz="0" w:space="0" w:color="auto"/>
            <w:right w:val="none" w:sz="0" w:space="0" w:color="auto"/>
          </w:divBdr>
        </w:div>
        <w:div w:id="689180044">
          <w:marLeft w:val="0"/>
          <w:marRight w:val="0"/>
          <w:marTop w:val="0"/>
          <w:marBottom w:val="0"/>
          <w:divBdr>
            <w:top w:val="none" w:sz="0" w:space="0" w:color="auto"/>
            <w:left w:val="none" w:sz="0" w:space="0" w:color="auto"/>
            <w:bottom w:val="none" w:sz="0" w:space="0" w:color="auto"/>
            <w:right w:val="none" w:sz="0" w:space="0" w:color="auto"/>
          </w:divBdr>
        </w:div>
        <w:div w:id="888226356">
          <w:marLeft w:val="0"/>
          <w:marRight w:val="0"/>
          <w:marTop w:val="0"/>
          <w:marBottom w:val="0"/>
          <w:divBdr>
            <w:top w:val="none" w:sz="0" w:space="0" w:color="auto"/>
            <w:left w:val="none" w:sz="0" w:space="0" w:color="auto"/>
            <w:bottom w:val="none" w:sz="0" w:space="0" w:color="auto"/>
            <w:right w:val="none" w:sz="0" w:space="0" w:color="auto"/>
          </w:divBdr>
        </w:div>
        <w:div w:id="1585796497">
          <w:marLeft w:val="0"/>
          <w:marRight w:val="0"/>
          <w:marTop w:val="0"/>
          <w:marBottom w:val="0"/>
          <w:divBdr>
            <w:top w:val="none" w:sz="0" w:space="0" w:color="auto"/>
            <w:left w:val="none" w:sz="0" w:space="0" w:color="auto"/>
            <w:bottom w:val="none" w:sz="0" w:space="0" w:color="auto"/>
            <w:right w:val="none" w:sz="0" w:space="0" w:color="auto"/>
          </w:divBdr>
        </w:div>
        <w:div w:id="1260211444">
          <w:marLeft w:val="0"/>
          <w:marRight w:val="0"/>
          <w:marTop w:val="0"/>
          <w:marBottom w:val="0"/>
          <w:divBdr>
            <w:top w:val="none" w:sz="0" w:space="0" w:color="auto"/>
            <w:left w:val="none" w:sz="0" w:space="0" w:color="auto"/>
            <w:bottom w:val="none" w:sz="0" w:space="0" w:color="auto"/>
            <w:right w:val="none" w:sz="0" w:space="0" w:color="auto"/>
          </w:divBdr>
        </w:div>
        <w:div w:id="1577281911">
          <w:marLeft w:val="0"/>
          <w:marRight w:val="0"/>
          <w:marTop w:val="0"/>
          <w:marBottom w:val="0"/>
          <w:divBdr>
            <w:top w:val="none" w:sz="0" w:space="0" w:color="auto"/>
            <w:left w:val="none" w:sz="0" w:space="0" w:color="auto"/>
            <w:bottom w:val="none" w:sz="0" w:space="0" w:color="auto"/>
            <w:right w:val="none" w:sz="0" w:space="0" w:color="auto"/>
          </w:divBdr>
        </w:div>
        <w:div w:id="840658375">
          <w:marLeft w:val="0"/>
          <w:marRight w:val="0"/>
          <w:marTop w:val="0"/>
          <w:marBottom w:val="0"/>
          <w:divBdr>
            <w:top w:val="none" w:sz="0" w:space="0" w:color="auto"/>
            <w:left w:val="none" w:sz="0" w:space="0" w:color="auto"/>
            <w:bottom w:val="none" w:sz="0" w:space="0" w:color="auto"/>
            <w:right w:val="none" w:sz="0" w:space="0" w:color="auto"/>
          </w:divBdr>
        </w:div>
        <w:div w:id="632440935">
          <w:marLeft w:val="0"/>
          <w:marRight w:val="0"/>
          <w:marTop w:val="0"/>
          <w:marBottom w:val="0"/>
          <w:divBdr>
            <w:top w:val="none" w:sz="0" w:space="0" w:color="auto"/>
            <w:left w:val="none" w:sz="0" w:space="0" w:color="auto"/>
            <w:bottom w:val="none" w:sz="0" w:space="0" w:color="auto"/>
            <w:right w:val="none" w:sz="0" w:space="0" w:color="auto"/>
          </w:divBdr>
        </w:div>
        <w:div w:id="1132209119">
          <w:marLeft w:val="0"/>
          <w:marRight w:val="0"/>
          <w:marTop w:val="0"/>
          <w:marBottom w:val="0"/>
          <w:divBdr>
            <w:top w:val="none" w:sz="0" w:space="0" w:color="auto"/>
            <w:left w:val="none" w:sz="0" w:space="0" w:color="auto"/>
            <w:bottom w:val="none" w:sz="0" w:space="0" w:color="auto"/>
            <w:right w:val="none" w:sz="0" w:space="0" w:color="auto"/>
          </w:divBdr>
        </w:div>
        <w:div w:id="1029379051">
          <w:marLeft w:val="0"/>
          <w:marRight w:val="0"/>
          <w:marTop w:val="0"/>
          <w:marBottom w:val="0"/>
          <w:divBdr>
            <w:top w:val="none" w:sz="0" w:space="0" w:color="auto"/>
            <w:left w:val="none" w:sz="0" w:space="0" w:color="auto"/>
            <w:bottom w:val="none" w:sz="0" w:space="0" w:color="auto"/>
            <w:right w:val="none" w:sz="0" w:space="0" w:color="auto"/>
          </w:divBdr>
        </w:div>
        <w:div w:id="977683623">
          <w:marLeft w:val="0"/>
          <w:marRight w:val="0"/>
          <w:marTop w:val="0"/>
          <w:marBottom w:val="0"/>
          <w:divBdr>
            <w:top w:val="none" w:sz="0" w:space="0" w:color="auto"/>
            <w:left w:val="none" w:sz="0" w:space="0" w:color="auto"/>
            <w:bottom w:val="none" w:sz="0" w:space="0" w:color="auto"/>
            <w:right w:val="none" w:sz="0" w:space="0" w:color="auto"/>
          </w:divBdr>
        </w:div>
        <w:div w:id="1305089261">
          <w:marLeft w:val="0"/>
          <w:marRight w:val="0"/>
          <w:marTop w:val="0"/>
          <w:marBottom w:val="0"/>
          <w:divBdr>
            <w:top w:val="none" w:sz="0" w:space="0" w:color="auto"/>
            <w:left w:val="none" w:sz="0" w:space="0" w:color="auto"/>
            <w:bottom w:val="none" w:sz="0" w:space="0" w:color="auto"/>
            <w:right w:val="none" w:sz="0" w:space="0" w:color="auto"/>
          </w:divBdr>
        </w:div>
        <w:div w:id="1716001790">
          <w:marLeft w:val="0"/>
          <w:marRight w:val="0"/>
          <w:marTop w:val="0"/>
          <w:marBottom w:val="0"/>
          <w:divBdr>
            <w:top w:val="none" w:sz="0" w:space="0" w:color="auto"/>
            <w:left w:val="none" w:sz="0" w:space="0" w:color="auto"/>
            <w:bottom w:val="none" w:sz="0" w:space="0" w:color="auto"/>
            <w:right w:val="none" w:sz="0" w:space="0" w:color="auto"/>
          </w:divBdr>
        </w:div>
        <w:div w:id="1829978221">
          <w:marLeft w:val="0"/>
          <w:marRight w:val="0"/>
          <w:marTop w:val="0"/>
          <w:marBottom w:val="0"/>
          <w:divBdr>
            <w:top w:val="none" w:sz="0" w:space="0" w:color="auto"/>
            <w:left w:val="none" w:sz="0" w:space="0" w:color="auto"/>
            <w:bottom w:val="none" w:sz="0" w:space="0" w:color="auto"/>
            <w:right w:val="none" w:sz="0" w:space="0" w:color="auto"/>
          </w:divBdr>
        </w:div>
        <w:div w:id="654142019">
          <w:marLeft w:val="0"/>
          <w:marRight w:val="0"/>
          <w:marTop w:val="0"/>
          <w:marBottom w:val="0"/>
          <w:divBdr>
            <w:top w:val="none" w:sz="0" w:space="0" w:color="auto"/>
            <w:left w:val="none" w:sz="0" w:space="0" w:color="auto"/>
            <w:bottom w:val="none" w:sz="0" w:space="0" w:color="auto"/>
            <w:right w:val="none" w:sz="0" w:space="0" w:color="auto"/>
          </w:divBdr>
        </w:div>
        <w:div w:id="951018045">
          <w:marLeft w:val="0"/>
          <w:marRight w:val="0"/>
          <w:marTop w:val="0"/>
          <w:marBottom w:val="0"/>
          <w:divBdr>
            <w:top w:val="none" w:sz="0" w:space="0" w:color="auto"/>
            <w:left w:val="none" w:sz="0" w:space="0" w:color="auto"/>
            <w:bottom w:val="none" w:sz="0" w:space="0" w:color="auto"/>
            <w:right w:val="none" w:sz="0" w:space="0" w:color="auto"/>
          </w:divBdr>
        </w:div>
        <w:div w:id="1798794606">
          <w:marLeft w:val="0"/>
          <w:marRight w:val="0"/>
          <w:marTop w:val="0"/>
          <w:marBottom w:val="0"/>
          <w:divBdr>
            <w:top w:val="none" w:sz="0" w:space="0" w:color="auto"/>
            <w:left w:val="none" w:sz="0" w:space="0" w:color="auto"/>
            <w:bottom w:val="none" w:sz="0" w:space="0" w:color="auto"/>
            <w:right w:val="none" w:sz="0" w:space="0" w:color="auto"/>
          </w:divBdr>
        </w:div>
        <w:div w:id="868565755">
          <w:marLeft w:val="0"/>
          <w:marRight w:val="0"/>
          <w:marTop w:val="0"/>
          <w:marBottom w:val="0"/>
          <w:divBdr>
            <w:top w:val="none" w:sz="0" w:space="0" w:color="auto"/>
            <w:left w:val="none" w:sz="0" w:space="0" w:color="auto"/>
            <w:bottom w:val="none" w:sz="0" w:space="0" w:color="auto"/>
            <w:right w:val="none" w:sz="0" w:space="0" w:color="auto"/>
          </w:divBdr>
        </w:div>
        <w:div w:id="1148133193">
          <w:marLeft w:val="0"/>
          <w:marRight w:val="0"/>
          <w:marTop w:val="0"/>
          <w:marBottom w:val="0"/>
          <w:divBdr>
            <w:top w:val="none" w:sz="0" w:space="0" w:color="auto"/>
            <w:left w:val="none" w:sz="0" w:space="0" w:color="auto"/>
            <w:bottom w:val="none" w:sz="0" w:space="0" w:color="auto"/>
            <w:right w:val="none" w:sz="0" w:space="0" w:color="auto"/>
          </w:divBdr>
        </w:div>
        <w:div w:id="1163816566">
          <w:marLeft w:val="0"/>
          <w:marRight w:val="0"/>
          <w:marTop w:val="0"/>
          <w:marBottom w:val="0"/>
          <w:divBdr>
            <w:top w:val="none" w:sz="0" w:space="0" w:color="auto"/>
            <w:left w:val="none" w:sz="0" w:space="0" w:color="auto"/>
            <w:bottom w:val="none" w:sz="0" w:space="0" w:color="auto"/>
            <w:right w:val="none" w:sz="0" w:space="0" w:color="auto"/>
          </w:divBdr>
        </w:div>
        <w:div w:id="1356421634">
          <w:marLeft w:val="0"/>
          <w:marRight w:val="0"/>
          <w:marTop w:val="0"/>
          <w:marBottom w:val="0"/>
          <w:divBdr>
            <w:top w:val="none" w:sz="0" w:space="0" w:color="auto"/>
            <w:left w:val="none" w:sz="0" w:space="0" w:color="auto"/>
            <w:bottom w:val="none" w:sz="0" w:space="0" w:color="auto"/>
            <w:right w:val="none" w:sz="0" w:space="0" w:color="auto"/>
          </w:divBdr>
        </w:div>
        <w:div w:id="676691854">
          <w:marLeft w:val="0"/>
          <w:marRight w:val="0"/>
          <w:marTop w:val="0"/>
          <w:marBottom w:val="0"/>
          <w:divBdr>
            <w:top w:val="none" w:sz="0" w:space="0" w:color="auto"/>
            <w:left w:val="none" w:sz="0" w:space="0" w:color="auto"/>
            <w:bottom w:val="none" w:sz="0" w:space="0" w:color="auto"/>
            <w:right w:val="none" w:sz="0" w:space="0" w:color="auto"/>
          </w:divBdr>
        </w:div>
        <w:div w:id="581372682">
          <w:marLeft w:val="0"/>
          <w:marRight w:val="0"/>
          <w:marTop w:val="0"/>
          <w:marBottom w:val="0"/>
          <w:divBdr>
            <w:top w:val="none" w:sz="0" w:space="0" w:color="auto"/>
            <w:left w:val="none" w:sz="0" w:space="0" w:color="auto"/>
            <w:bottom w:val="none" w:sz="0" w:space="0" w:color="auto"/>
            <w:right w:val="none" w:sz="0" w:space="0" w:color="auto"/>
          </w:divBdr>
        </w:div>
        <w:div w:id="176965836">
          <w:marLeft w:val="0"/>
          <w:marRight w:val="0"/>
          <w:marTop w:val="0"/>
          <w:marBottom w:val="0"/>
          <w:divBdr>
            <w:top w:val="none" w:sz="0" w:space="0" w:color="auto"/>
            <w:left w:val="none" w:sz="0" w:space="0" w:color="auto"/>
            <w:bottom w:val="none" w:sz="0" w:space="0" w:color="auto"/>
            <w:right w:val="none" w:sz="0" w:space="0" w:color="auto"/>
          </w:divBdr>
        </w:div>
        <w:div w:id="1563828968">
          <w:marLeft w:val="0"/>
          <w:marRight w:val="0"/>
          <w:marTop w:val="0"/>
          <w:marBottom w:val="0"/>
          <w:divBdr>
            <w:top w:val="none" w:sz="0" w:space="0" w:color="auto"/>
            <w:left w:val="none" w:sz="0" w:space="0" w:color="auto"/>
            <w:bottom w:val="none" w:sz="0" w:space="0" w:color="auto"/>
            <w:right w:val="none" w:sz="0" w:space="0" w:color="auto"/>
          </w:divBdr>
        </w:div>
        <w:div w:id="605429587">
          <w:marLeft w:val="0"/>
          <w:marRight w:val="0"/>
          <w:marTop w:val="0"/>
          <w:marBottom w:val="0"/>
          <w:divBdr>
            <w:top w:val="none" w:sz="0" w:space="0" w:color="auto"/>
            <w:left w:val="none" w:sz="0" w:space="0" w:color="auto"/>
            <w:bottom w:val="none" w:sz="0" w:space="0" w:color="auto"/>
            <w:right w:val="none" w:sz="0" w:space="0" w:color="auto"/>
          </w:divBdr>
        </w:div>
        <w:div w:id="857735747">
          <w:marLeft w:val="0"/>
          <w:marRight w:val="0"/>
          <w:marTop w:val="0"/>
          <w:marBottom w:val="0"/>
          <w:divBdr>
            <w:top w:val="none" w:sz="0" w:space="0" w:color="auto"/>
            <w:left w:val="none" w:sz="0" w:space="0" w:color="auto"/>
            <w:bottom w:val="none" w:sz="0" w:space="0" w:color="auto"/>
            <w:right w:val="none" w:sz="0" w:space="0" w:color="auto"/>
          </w:divBdr>
        </w:div>
        <w:div w:id="1382359726">
          <w:marLeft w:val="0"/>
          <w:marRight w:val="0"/>
          <w:marTop w:val="0"/>
          <w:marBottom w:val="0"/>
          <w:divBdr>
            <w:top w:val="none" w:sz="0" w:space="0" w:color="auto"/>
            <w:left w:val="none" w:sz="0" w:space="0" w:color="auto"/>
            <w:bottom w:val="none" w:sz="0" w:space="0" w:color="auto"/>
            <w:right w:val="none" w:sz="0" w:space="0" w:color="auto"/>
          </w:divBdr>
        </w:div>
        <w:div w:id="82190123">
          <w:marLeft w:val="0"/>
          <w:marRight w:val="0"/>
          <w:marTop w:val="0"/>
          <w:marBottom w:val="0"/>
          <w:divBdr>
            <w:top w:val="none" w:sz="0" w:space="0" w:color="auto"/>
            <w:left w:val="none" w:sz="0" w:space="0" w:color="auto"/>
            <w:bottom w:val="none" w:sz="0" w:space="0" w:color="auto"/>
            <w:right w:val="none" w:sz="0" w:space="0" w:color="auto"/>
          </w:divBdr>
        </w:div>
        <w:div w:id="1394355892">
          <w:marLeft w:val="0"/>
          <w:marRight w:val="0"/>
          <w:marTop w:val="0"/>
          <w:marBottom w:val="0"/>
          <w:divBdr>
            <w:top w:val="none" w:sz="0" w:space="0" w:color="auto"/>
            <w:left w:val="none" w:sz="0" w:space="0" w:color="auto"/>
            <w:bottom w:val="none" w:sz="0" w:space="0" w:color="auto"/>
            <w:right w:val="none" w:sz="0" w:space="0" w:color="auto"/>
          </w:divBdr>
        </w:div>
        <w:div w:id="1477913519">
          <w:marLeft w:val="0"/>
          <w:marRight w:val="0"/>
          <w:marTop w:val="0"/>
          <w:marBottom w:val="0"/>
          <w:divBdr>
            <w:top w:val="none" w:sz="0" w:space="0" w:color="auto"/>
            <w:left w:val="none" w:sz="0" w:space="0" w:color="auto"/>
            <w:bottom w:val="none" w:sz="0" w:space="0" w:color="auto"/>
            <w:right w:val="none" w:sz="0" w:space="0" w:color="auto"/>
          </w:divBdr>
        </w:div>
        <w:div w:id="2109083014">
          <w:marLeft w:val="0"/>
          <w:marRight w:val="0"/>
          <w:marTop w:val="0"/>
          <w:marBottom w:val="0"/>
          <w:divBdr>
            <w:top w:val="none" w:sz="0" w:space="0" w:color="auto"/>
            <w:left w:val="none" w:sz="0" w:space="0" w:color="auto"/>
            <w:bottom w:val="none" w:sz="0" w:space="0" w:color="auto"/>
            <w:right w:val="none" w:sz="0" w:space="0" w:color="auto"/>
          </w:divBdr>
        </w:div>
        <w:div w:id="1636445069">
          <w:marLeft w:val="0"/>
          <w:marRight w:val="0"/>
          <w:marTop w:val="0"/>
          <w:marBottom w:val="0"/>
          <w:divBdr>
            <w:top w:val="none" w:sz="0" w:space="0" w:color="auto"/>
            <w:left w:val="none" w:sz="0" w:space="0" w:color="auto"/>
            <w:bottom w:val="none" w:sz="0" w:space="0" w:color="auto"/>
            <w:right w:val="none" w:sz="0" w:space="0" w:color="auto"/>
          </w:divBdr>
        </w:div>
        <w:div w:id="1524243000">
          <w:marLeft w:val="0"/>
          <w:marRight w:val="0"/>
          <w:marTop w:val="0"/>
          <w:marBottom w:val="0"/>
          <w:divBdr>
            <w:top w:val="none" w:sz="0" w:space="0" w:color="auto"/>
            <w:left w:val="none" w:sz="0" w:space="0" w:color="auto"/>
            <w:bottom w:val="none" w:sz="0" w:space="0" w:color="auto"/>
            <w:right w:val="none" w:sz="0" w:space="0" w:color="auto"/>
          </w:divBdr>
        </w:div>
        <w:div w:id="1736313945">
          <w:marLeft w:val="0"/>
          <w:marRight w:val="0"/>
          <w:marTop w:val="0"/>
          <w:marBottom w:val="0"/>
          <w:divBdr>
            <w:top w:val="none" w:sz="0" w:space="0" w:color="auto"/>
            <w:left w:val="none" w:sz="0" w:space="0" w:color="auto"/>
            <w:bottom w:val="none" w:sz="0" w:space="0" w:color="auto"/>
            <w:right w:val="none" w:sz="0" w:space="0" w:color="auto"/>
          </w:divBdr>
        </w:div>
        <w:div w:id="891387612">
          <w:marLeft w:val="0"/>
          <w:marRight w:val="0"/>
          <w:marTop w:val="0"/>
          <w:marBottom w:val="0"/>
          <w:divBdr>
            <w:top w:val="none" w:sz="0" w:space="0" w:color="auto"/>
            <w:left w:val="none" w:sz="0" w:space="0" w:color="auto"/>
            <w:bottom w:val="none" w:sz="0" w:space="0" w:color="auto"/>
            <w:right w:val="none" w:sz="0" w:space="0" w:color="auto"/>
          </w:divBdr>
        </w:div>
        <w:div w:id="2053377931">
          <w:marLeft w:val="0"/>
          <w:marRight w:val="0"/>
          <w:marTop w:val="0"/>
          <w:marBottom w:val="0"/>
          <w:divBdr>
            <w:top w:val="none" w:sz="0" w:space="0" w:color="auto"/>
            <w:left w:val="none" w:sz="0" w:space="0" w:color="auto"/>
            <w:bottom w:val="none" w:sz="0" w:space="0" w:color="auto"/>
            <w:right w:val="none" w:sz="0" w:space="0" w:color="auto"/>
          </w:divBdr>
        </w:div>
        <w:div w:id="1335499571">
          <w:marLeft w:val="0"/>
          <w:marRight w:val="0"/>
          <w:marTop w:val="0"/>
          <w:marBottom w:val="0"/>
          <w:divBdr>
            <w:top w:val="none" w:sz="0" w:space="0" w:color="auto"/>
            <w:left w:val="none" w:sz="0" w:space="0" w:color="auto"/>
            <w:bottom w:val="none" w:sz="0" w:space="0" w:color="auto"/>
            <w:right w:val="none" w:sz="0" w:space="0" w:color="auto"/>
          </w:divBdr>
        </w:div>
        <w:div w:id="2145199656">
          <w:marLeft w:val="0"/>
          <w:marRight w:val="0"/>
          <w:marTop w:val="0"/>
          <w:marBottom w:val="0"/>
          <w:divBdr>
            <w:top w:val="none" w:sz="0" w:space="0" w:color="auto"/>
            <w:left w:val="none" w:sz="0" w:space="0" w:color="auto"/>
            <w:bottom w:val="none" w:sz="0" w:space="0" w:color="auto"/>
            <w:right w:val="none" w:sz="0" w:space="0" w:color="auto"/>
          </w:divBdr>
        </w:div>
        <w:div w:id="1329820699">
          <w:marLeft w:val="0"/>
          <w:marRight w:val="0"/>
          <w:marTop w:val="0"/>
          <w:marBottom w:val="0"/>
          <w:divBdr>
            <w:top w:val="none" w:sz="0" w:space="0" w:color="auto"/>
            <w:left w:val="none" w:sz="0" w:space="0" w:color="auto"/>
            <w:bottom w:val="none" w:sz="0" w:space="0" w:color="auto"/>
            <w:right w:val="none" w:sz="0" w:space="0" w:color="auto"/>
          </w:divBdr>
        </w:div>
        <w:div w:id="1521510896">
          <w:marLeft w:val="0"/>
          <w:marRight w:val="0"/>
          <w:marTop w:val="0"/>
          <w:marBottom w:val="0"/>
          <w:divBdr>
            <w:top w:val="none" w:sz="0" w:space="0" w:color="auto"/>
            <w:left w:val="none" w:sz="0" w:space="0" w:color="auto"/>
            <w:bottom w:val="none" w:sz="0" w:space="0" w:color="auto"/>
            <w:right w:val="none" w:sz="0" w:space="0" w:color="auto"/>
          </w:divBdr>
        </w:div>
        <w:div w:id="854618131">
          <w:marLeft w:val="0"/>
          <w:marRight w:val="0"/>
          <w:marTop w:val="0"/>
          <w:marBottom w:val="0"/>
          <w:divBdr>
            <w:top w:val="none" w:sz="0" w:space="0" w:color="auto"/>
            <w:left w:val="none" w:sz="0" w:space="0" w:color="auto"/>
            <w:bottom w:val="none" w:sz="0" w:space="0" w:color="auto"/>
            <w:right w:val="none" w:sz="0" w:space="0" w:color="auto"/>
          </w:divBdr>
        </w:div>
        <w:div w:id="909848685">
          <w:marLeft w:val="0"/>
          <w:marRight w:val="0"/>
          <w:marTop w:val="0"/>
          <w:marBottom w:val="0"/>
          <w:divBdr>
            <w:top w:val="none" w:sz="0" w:space="0" w:color="auto"/>
            <w:left w:val="none" w:sz="0" w:space="0" w:color="auto"/>
            <w:bottom w:val="none" w:sz="0" w:space="0" w:color="auto"/>
            <w:right w:val="none" w:sz="0" w:space="0" w:color="auto"/>
          </w:divBdr>
        </w:div>
        <w:div w:id="1537348214">
          <w:marLeft w:val="0"/>
          <w:marRight w:val="0"/>
          <w:marTop w:val="0"/>
          <w:marBottom w:val="0"/>
          <w:divBdr>
            <w:top w:val="none" w:sz="0" w:space="0" w:color="auto"/>
            <w:left w:val="none" w:sz="0" w:space="0" w:color="auto"/>
            <w:bottom w:val="none" w:sz="0" w:space="0" w:color="auto"/>
            <w:right w:val="none" w:sz="0" w:space="0" w:color="auto"/>
          </w:divBdr>
        </w:div>
        <w:div w:id="1025670521">
          <w:marLeft w:val="0"/>
          <w:marRight w:val="0"/>
          <w:marTop w:val="0"/>
          <w:marBottom w:val="0"/>
          <w:divBdr>
            <w:top w:val="none" w:sz="0" w:space="0" w:color="auto"/>
            <w:left w:val="none" w:sz="0" w:space="0" w:color="auto"/>
            <w:bottom w:val="none" w:sz="0" w:space="0" w:color="auto"/>
            <w:right w:val="none" w:sz="0" w:space="0" w:color="auto"/>
          </w:divBdr>
        </w:div>
        <w:div w:id="1107849528">
          <w:marLeft w:val="0"/>
          <w:marRight w:val="0"/>
          <w:marTop w:val="0"/>
          <w:marBottom w:val="0"/>
          <w:divBdr>
            <w:top w:val="none" w:sz="0" w:space="0" w:color="auto"/>
            <w:left w:val="none" w:sz="0" w:space="0" w:color="auto"/>
            <w:bottom w:val="none" w:sz="0" w:space="0" w:color="auto"/>
            <w:right w:val="none" w:sz="0" w:space="0" w:color="auto"/>
          </w:divBdr>
        </w:div>
        <w:div w:id="266928872">
          <w:marLeft w:val="0"/>
          <w:marRight w:val="0"/>
          <w:marTop w:val="0"/>
          <w:marBottom w:val="0"/>
          <w:divBdr>
            <w:top w:val="none" w:sz="0" w:space="0" w:color="auto"/>
            <w:left w:val="none" w:sz="0" w:space="0" w:color="auto"/>
            <w:bottom w:val="none" w:sz="0" w:space="0" w:color="auto"/>
            <w:right w:val="none" w:sz="0" w:space="0" w:color="auto"/>
          </w:divBdr>
        </w:div>
        <w:div w:id="349844226">
          <w:marLeft w:val="0"/>
          <w:marRight w:val="0"/>
          <w:marTop w:val="0"/>
          <w:marBottom w:val="0"/>
          <w:divBdr>
            <w:top w:val="none" w:sz="0" w:space="0" w:color="auto"/>
            <w:left w:val="none" w:sz="0" w:space="0" w:color="auto"/>
            <w:bottom w:val="none" w:sz="0" w:space="0" w:color="auto"/>
            <w:right w:val="none" w:sz="0" w:space="0" w:color="auto"/>
          </w:divBdr>
        </w:div>
        <w:div w:id="1936090116">
          <w:marLeft w:val="0"/>
          <w:marRight w:val="0"/>
          <w:marTop w:val="0"/>
          <w:marBottom w:val="0"/>
          <w:divBdr>
            <w:top w:val="none" w:sz="0" w:space="0" w:color="auto"/>
            <w:left w:val="none" w:sz="0" w:space="0" w:color="auto"/>
            <w:bottom w:val="none" w:sz="0" w:space="0" w:color="auto"/>
            <w:right w:val="none" w:sz="0" w:space="0" w:color="auto"/>
          </w:divBdr>
        </w:div>
        <w:div w:id="271328338">
          <w:marLeft w:val="0"/>
          <w:marRight w:val="0"/>
          <w:marTop w:val="0"/>
          <w:marBottom w:val="0"/>
          <w:divBdr>
            <w:top w:val="none" w:sz="0" w:space="0" w:color="auto"/>
            <w:left w:val="none" w:sz="0" w:space="0" w:color="auto"/>
            <w:bottom w:val="none" w:sz="0" w:space="0" w:color="auto"/>
            <w:right w:val="none" w:sz="0" w:space="0" w:color="auto"/>
          </w:divBdr>
        </w:div>
        <w:div w:id="1696884613">
          <w:marLeft w:val="0"/>
          <w:marRight w:val="0"/>
          <w:marTop w:val="0"/>
          <w:marBottom w:val="0"/>
          <w:divBdr>
            <w:top w:val="none" w:sz="0" w:space="0" w:color="auto"/>
            <w:left w:val="none" w:sz="0" w:space="0" w:color="auto"/>
            <w:bottom w:val="none" w:sz="0" w:space="0" w:color="auto"/>
            <w:right w:val="none" w:sz="0" w:space="0" w:color="auto"/>
          </w:divBdr>
        </w:div>
        <w:div w:id="197474702">
          <w:marLeft w:val="0"/>
          <w:marRight w:val="0"/>
          <w:marTop w:val="0"/>
          <w:marBottom w:val="0"/>
          <w:divBdr>
            <w:top w:val="none" w:sz="0" w:space="0" w:color="auto"/>
            <w:left w:val="none" w:sz="0" w:space="0" w:color="auto"/>
            <w:bottom w:val="none" w:sz="0" w:space="0" w:color="auto"/>
            <w:right w:val="none" w:sz="0" w:space="0" w:color="auto"/>
          </w:divBdr>
        </w:div>
        <w:div w:id="401681204">
          <w:marLeft w:val="0"/>
          <w:marRight w:val="0"/>
          <w:marTop w:val="0"/>
          <w:marBottom w:val="0"/>
          <w:divBdr>
            <w:top w:val="none" w:sz="0" w:space="0" w:color="auto"/>
            <w:left w:val="none" w:sz="0" w:space="0" w:color="auto"/>
            <w:bottom w:val="none" w:sz="0" w:space="0" w:color="auto"/>
            <w:right w:val="none" w:sz="0" w:space="0" w:color="auto"/>
          </w:divBdr>
        </w:div>
        <w:div w:id="2020153582">
          <w:marLeft w:val="0"/>
          <w:marRight w:val="0"/>
          <w:marTop w:val="0"/>
          <w:marBottom w:val="0"/>
          <w:divBdr>
            <w:top w:val="none" w:sz="0" w:space="0" w:color="auto"/>
            <w:left w:val="none" w:sz="0" w:space="0" w:color="auto"/>
            <w:bottom w:val="none" w:sz="0" w:space="0" w:color="auto"/>
            <w:right w:val="none" w:sz="0" w:space="0" w:color="auto"/>
          </w:divBdr>
        </w:div>
        <w:div w:id="1609004777">
          <w:marLeft w:val="0"/>
          <w:marRight w:val="0"/>
          <w:marTop w:val="0"/>
          <w:marBottom w:val="0"/>
          <w:divBdr>
            <w:top w:val="none" w:sz="0" w:space="0" w:color="auto"/>
            <w:left w:val="none" w:sz="0" w:space="0" w:color="auto"/>
            <w:bottom w:val="none" w:sz="0" w:space="0" w:color="auto"/>
            <w:right w:val="none" w:sz="0" w:space="0" w:color="auto"/>
          </w:divBdr>
        </w:div>
        <w:div w:id="1676112028">
          <w:marLeft w:val="0"/>
          <w:marRight w:val="0"/>
          <w:marTop w:val="0"/>
          <w:marBottom w:val="0"/>
          <w:divBdr>
            <w:top w:val="none" w:sz="0" w:space="0" w:color="auto"/>
            <w:left w:val="none" w:sz="0" w:space="0" w:color="auto"/>
            <w:bottom w:val="none" w:sz="0" w:space="0" w:color="auto"/>
            <w:right w:val="none" w:sz="0" w:space="0" w:color="auto"/>
          </w:divBdr>
        </w:div>
        <w:div w:id="718825200">
          <w:marLeft w:val="0"/>
          <w:marRight w:val="0"/>
          <w:marTop w:val="0"/>
          <w:marBottom w:val="0"/>
          <w:divBdr>
            <w:top w:val="none" w:sz="0" w:space="0" w:color="auto"/>
            <w:left w:val="none" w:sz="0" w:space="0" w:color="auto"/>
            <w:bottom w:val="none" w:sz="0" w:space="0" w:color="auto"/>
            <w:right w:val="none" w:sz="0" w:space="0" w:color="auto"/>
          </w:divBdr>
        </w:div>
        <w:div w:id="465852335">
          <w:marLeft w:val="0"/>
          <w:marRight w:val="0"/>
          <w:marTop w:val="0"/>
          <w:marBottom w:val="0"/>
          <w:divBdr>
            <w:top w:val="none" w:sz="0" w:space="0" w:color="auto"/>
            <w:left w:val="none" w:sz="0" w:space="0" w:color="auto"/>
            <w:bottom w:val="none" w:sz="0" w:space="0" w:color="auto"/>
            <w:right w:val="none" w:sz="0" w:space="0" w:color="auto"/>
          </w:divBdr>
        </w:div>
        <w:div w:id="1778259192">
          <w:marLeft w:val="0"/>
          <w:marRight w:val="0"/>
          <w:marTop w:val="0"/>
          <w:marBottom w:val="0"/>
          <w:divBdr>
            <w:top w:val="none" w:sz="0" w:space="0" w:color="auto"/>
            <w:left w:val="none" w:sz="0" w:space="0" w:color="auto"/>
            <w:bottom w:val="none" w:sz="0" w:space="0" w:color="auto"/>
            <w:right w:val="none" w:sz="0" w:space="0" w:color="auto"/>
          </w:divBdr>
        </w:div>
        <w:div w:id="14890325">
          <w:marLeft w:val="0"/>
          <w:marRight w:val="0"/>
          <w:marTop w:val="0"/>
          <w:marBottom w:val="0"/>
          <w:divBdr>
            <w:top w:val="none" w:sz="0" w:space="0" w:color="auto"/>
            <w:left w:val="none" w:sz="0" w:space="0" w:color="auto"/>
            <w:bottom w:val="none" w:sz="0" w:space="0" w:color="auto"/>
            <w:right w:val="none" w:sz="0" w:space="0" w:color="auto"/>
          </w:divBdr>
        </w:div>
        <w:div w:id="103162403">
          <w:marLeft w:val="0"/>
          <w:marRight w:val="0"/>
          <w:marTop w:val="0"/>
          <w:marBottom w:val="0"/>
          <w:divBdr>
            <w:top w:val="none" w:sz="0" w:space="0" w:color="auto"/>
            <w:left w:val="none" w:sz="0" w:space="0" w:color="auto"/>
            <w:bottom w:val="none" w:sz="0" w:space="0" w:color="auto"/>
            <w:right w:val="none" w:sz="0" w:space="0" w:color="auto"/>
          </w:divBdr>
        </w:div>
        <w:div w:id="450824399">
          <w:marLeft w:val="0"/>
          <w:marRight w:val="0"/>
          <w:marTop w:val="0"/>
          <w:marBottom w:val="0"/>
          <w:divBdr>
            <w:top w:val="none" w:sz="0" w:space="0" w:color="auto"/>
            <w:left w:val="none" w:sz="0" w:space="0" w:color="auto"/>
            <w:bottom w:val="none" w:sz="0" w:space="0" w:color="auto"/>
            <w:right w:val="none" w:sz="0" w:space="0" w:color="auto"/>
          </w:divBdr>
        </w:div>
        <w:div w:id="1845121491">
          <w:marLeft w:val="0"/>
          <w:marRight w:val="0"/>
          <w:marTop w:val="0"/>
          <w:marBottom w:val="0"/>
          <w:divBdr>
            <w:top w:val="none" w:sz="0" w:space="0" w:color="auto"/>
            <w:left w:val="none" w:sz="0" w:space="0" w:color="auto"/>
            <w:bottom w:val="none" w:sz="0" w:space="0" w:color="auto"/>
            <w:right w:val="none" w:sz="0" w:space="0" w:color="auto"/>
          </w:divBdr>
        </w:div>
        <w:div w:id="547842781">
          <w:marLeft w:val="0"/>
          <w:marRight w:val="0"/>
          <w:marTop w:val="0"/>
          <w:marBottom w:val="0"/>
          <w:divBdr>
            <w:top w:val="none" w:sz="0" w:space="0" w:color="auto"/>
            <w:left w:val="none" w:sz="0" w:space="0" w:color="auto"/>
            <w:bottom w:val="none" w:sz="0" w:space="0" w:color="auto"/>
            <w:right w:val="none" w:sz="0" w:space="0" w:color="auto"/>
          </w:divBdr>
        </w:div>
        <w:div w:id="1528566250">
          <w:marLeft w:val="0"/>
          <w:marRight w:val="0"/>
          <w:marTop w:val="0"/>
          <w:marBottom w:val="0"/>
          <w:divBdr>
            <w:top w:val="none" w:sz="0" w:space="0" w:color="auto"/>
            <w:left w:val="none" w:sz="0" w:space="0" w:color="auto"/>
            <w:bottom w:val="none" w:sz="0" w:space="0" w:color="auto"/>
            <w:right w:val="none" w:sz="0" w:space="0" w:color="auto"/>
          </w:divBdr>
        </w:div>
        <w:div w:id="980382526">
          <w:marLeft w:val="0"/>
          <w:marRight w:val="0"/>
          <w:marTop w:val="0"/>
          <w:marBottom w:val="0"/>
          <w:divBdr>
            <w:top w:val="none" w:sz="0" w:space="0" w:color="auto"/>
            <w:left w:val="none" w:sz="0" w:space="0" w:color="auto"/>
            <w:bottom w:val="none" w:sz="0" w:space="0" w:color="auto"/>
            <w:right w:val="none" w:sz="0" w:space="0" w:color="auto"/>
          </w:divBdr>
        </w:div>
        <w:div w:id="862013138">
          <w:marLeft w:val="0"/>
          <w:marRight w:val="0"/>
          <w:marTop w:val="0"/>
          <w:marBottom w:val="0"/>
          <w:divBdr>
            <w:top w:val="none" w:sz="0" w:space="0" w:color="auto"/>
            <w:left w:val="none" w:sz="0" w:space="0" w:color="auto"/>
            <w:bottom w:val="none" w:sz="0" w:space="0" w:color="auto"/>
            <w:right w:val="none" w:sz="0" w:space="0" w:color="auto"/>
          </w:divBdr>
        </w:div>
        <w:div w:id="2051488675">
          <w:marLeft w:val="0"/>
          <w:marRight w:val="0"/>
          <w:marTop w:val="0"/>
          <w:marBottom w:val="0"/>
          <w:divBdr>
            <w:top w:val="none" w:sz="0" w:space="0" w:color="auto"/>
            <w:left w:val="none" w:sz="0" w:space="0" w:color="auto"/>
            <w:bottom w:val="none" w:sz="0" w:space="0" w:color="auto"/>
            <w:right w:val="none" w:sz="0" w:space="0" w:color="auto"/>
          </w:divBdr>
        </w:div>
        <w:div w:id="1944337485">
          <w:marLeft w:val="0"/>
          <w:marRight w:val="0"/>
          <w:marTop w:val="0"/>
          <w:marBottom w:val="0"/>
          <w:divBdr>
            <w:top w:val="none" w:sz="0" w:space="0" w:color="auto"/>
            <w:left w:val="none" w:sz="0" w:space="0" w:color="auto"/>
            <w:bottom w:val="none" w:sz="0" w:space="0" w:color="auto"/>
            <w:right w:val="none" w:sz="0" w:space="0" w:color="auto"/>
          </w:divBdr>
        </w:div>
        <w:div w:id="1889292068">
          <w:marLeft w:val="0"/>
          <w:marRight w:val="0"/>
          <w:marTop w:val="0"/>
          <w:marBottom w:val="0"/>
          <w:divBdr>
            <w:top w:val="none" w:sz="0" w:space="0" w:color="auto"/>
            <w:left w:val="none" w:sz="0" w:space="0" w:color="auto"/>
            <w:bottom w:val="none" w:sz="0" w:space="0" w:color="auto"/>
            <w:right w:val="none" w:sz="0" w:space="0" w:color="auto"/>
          </w:divBdr>
        </w:div>
        <w:div w:id="841624187">
          <w:marLeft w:val="0"/>
          <w:marRight w:val="0"/>
          <w:marTop w:val="0"/>
          <w:marBottom w:val="0"/>
          <w:divBdr>
            <w:top w:val="none" w:sz="0" w:space="0" w:color="auto"/>
            <w:left w:val="none" w:sz="0" w:space="0" w:color="auto"/>
            <w:bottom w:val="none" w:sz="0" w:space="0" w:color="auto"/>
            <w:right w:val="none" w:sz="0" w:space="0" w:color="auto"/>
          </w:divBdr>
        </w:div>
        <w:div w:id="1435440445">
          <w:marLeft w:val="0"/>
          <w:marRight w:val="0"/>
          <w:marTop w:val="0"/>
          <w:marBottom w:val="0"/>
          <w:divBdr>
            <w:top w:val="none" w:sz="0" w:space="0" w:color="auto"/>
            <w:left w:val="none" w:sz="0" w:space="0" w:color="auto"/>
            <w:bottom w:val="none" w:sz="0" w:space="0" w:color="auto"/>
            <w:right w:val="none" w:sz="0" w:space="0" w:color="auto"/>
          </w:divBdr>
        </w:div>
        <w:div w:id="1639414115">
          <w:marLeft w:val="0"/>
          <w:marRight w:val="0"/>
          <w:marTop w:val="0"/>
          <w:marBottom w:val="0"/>
          <w:divBdr>
            <w:top w:val="none" w:sz="0" w:space="0" w:color="auto"/>
            <w:left w:val="none" w:sz="0" w:space="0" w:color="auto"/>
            <w:bottom w:val="none" w:sz="0" w:space="0" w:color="auto"/>
            <w:right w:val="none" w:sz="0" w:space="0" w:color="auto"/>
          </w:divBdr>
        </w:div>
        <w:div w:id="31658312">
          <w:marLeft w:val="0"/>
          <w:marRight w:val="0"/>
          <w:marTop w:val="0"/>
          <w:marBottom w:val="0"/>
          <w:divBdr>
            <w:top w:val="none" w:sz="0" w:space="0" w:color="auto"/>
            <w:left w:val="none" w:sz="0" w:space="0" w:color="auto"/>
            <w:bottom w:val="none" w:sz="0" w:space="0" w:color="auto"/>
            <w:right w:val="none" w:sz="0" w:space="0" w:color="auto"/>
          </w:divBdr>
        </w:div>
        <w:div w:id="2100443282">
          <w:marLeft w:val="0"/>
          <w:marRight w:val="0"/>
          <w:marTop w:val="0"/>
          <w:marBottom w:val="0"/>
          <w:divBdr>
            <w:top w:val="none" w:sz="0" w:space="0" w:color="auto"/>
            <w:left w:val="none" w:sz="0" w:space="0" w:color="auto"/>
            <w:bottom w:val="none" w:sz="0" w:space="0" w:color="auto"/>
            <w:right w:val="none" w:sz="0" w:space="0" w:color="auto"/>
          </w:divBdr>
        </w:div>
        <w:div w:id="1578712089">
          <w:marLeft w:val="0"/>
          <w:marRight w:val="0"/>
          <w:marTop w:val="0"/>
          <w:marBottom w:val="0"/>
          <w:divBdr>
            <w:top w:val="none" w:sz="0" w:space="0" w:color="auto"/>
            <w:left w:val="none" w:sz="0" w:space="0" w:color="auto"/>
            <w:bottom w:val="none" w:sz="0" w:space="0" w:color="auto"/>
            <w:right w:val="none" w:sz="0" w:space="0" w:color="auto"/>
          </w:divBdr>
        </w:div>
        <w:div w:id="906769930">
          <w:marLeft w:val="0"/>
          <w:marRight w:val="0"/>
          <w:marTop w:val="0"/>
          <w:marBottom w:val="0"/>
          <w:divBdr>
            <w:top w:val="none" w:sz="0" w:space="0" w:color="auto"/>
            <w:left w:val="none" w:sz="0" w:space="0" w:color="auto"/>
            <w:bottom w:val="none" w:sz="0" w:space="0" w:color="auto"/>
            <w:right w:val="none" w:sz="0" w:space="0" w:color="auto"/>
          </w:divBdr>
        </w:div>
        <w:div w:id="931739072">
          <w:marLeft w:val="0"/>
          <w:marRight w:val="0"/>
          <w:marTop w:val="0"/>
          <w:marBottom w:val="0"/>
          <w:divBdr>
            <w:top w:val="none" w:sz="0" w:space="0" w:color="auto"/>
            <w:left w:val="none" w:sz="0" w:space="0" w:color="auto"/>
            <w:bottom w:val="none" w:sz="0" w:space="0" w:color="auto"/>
            <w:right w:val="none" w:sz="0" w:space="0" w:color="auto"/>
          </w:divBdr>
        </w:div>
        <w:div w:id="553469104">
          <w:marLeft w:val="0"/>
          <w:marRight w:val="0"/>
          <w:marTop w:val="0"/>
          <w:marBottom w:val="0"/>
          <w:divBdr>
            <w:top w:val="none" w:sz="0" w:space="0" w:color="auto"/>
            <w:left w:val="none" w:sz="0" w:space="0" w:color="auto"/>
            <w:bottom w:val="none" w:sz="0" w:space="0" w:color="auto"/>
            <w:right w:val="none" w:sz="0" w:space="0" w:color="auto"/>
          </w:divBdr>
        </w:div>
        <w:div w:id="751314158">
          <w:marLeft w:val="0"/>
          <w:marRight w:val="0"/>
          <w:marTop w:val="0"/>
          <w:marBottom w:val="0"/>
          <w:divBdr>
            <w:top w:val="none" w:sz="0" w:space="0" w:color="auto"/>
            <w:left w:val="none" w:sz="0" w:space="0" w:color="auto"/>
            <w:bottom w:val="none" w:sz="0" w:space="0" w:color="auto"/>
            <w:right w:val="none" w:sz="0" w:space="0" w:color="auto"/>
          </w:divBdr>
        </w:div>
        <w:div w:id="1080516349">
          <w:marLeft w:val="0"/>
          <w:marRight w:val="0"/>
          <w:marTop w:val="0"/>
          <w:marBottom w:val="0"/>
          <w:divBdr>
            <w:top w:val="none" w:sz="0" w:space="0" w:color="auto"/>
            <w:left w:val="none" w:sz="0" w:space="0" w:color="auto"/>
            <w:bottom w:val="none" w:sz="0" w:space="0" w:color="auto"/>
            <w:right w:val="none" w:sz="0" w:space="0" w:color="auto"/>
          </w:divBdr>
        </w:div>
        <w:div w:id="1131049145">
          <w:marLeft w:val="0"/>
          <w:marRight w:val="0"/>
          <w:marTop w:val="0"/>
          <w:marBottom w:val="0"/>
          <w:divBdr>
            <w:top w:val="none" w:sz="0" w:space="0" w:color="auto"/>
            <w:left w:val="none" w:sz="0" w:space="0" w:color="auto"/>
            <w:bottom w:val="none" w:sz="0" w:space="0" w:color="auto"/>
            <w:right w:val="none" w:sz="0" w:space="0" w:color="auto"/>
          </w:divBdr>
        </w:div>
        <w:div w:id="467209130">
          <w:marLeft w:val="0"/>
          <w:marRight w:val="0"/>
          <w:marTop w:val="0"/>
          <w:marBottom w:val="0"/>
          <w:divBdr>
            <w:top w:val="none" w:sz="0" w:space="0" w:color="auto"/>
            <w:left w:val="none" w:sz="0" w:space="0" w:color="auto"/>
            <w:bottom w:val="none" w:sz="0" w:space="0" w:color="auto"/>
            <w:right w:val="none" w:sz="0" w:space="0" w:color="auto"/>
          </w:divBdr>
        </w:div>
        <w:div w:id="192420265">
          <w:marLeft w:val="0"/>
          <w:marRight w:val="0"/>
          <w:marTop w:val="0"/>
          <w:marBottom w:val="0"/>
          <w:divBdr>
            <w:top w:val="none" w:sz="0" w:space="0" w:color="auto"/>
            <w:left w:val="none" w:sz="0" w:space="0" w:color="auto"/>
            <w:bottom w:val="none" w:sz="0" w:space="0" w:color="auto"/>
            <w:right w:val="none" w:sz="0" w:space="0" w:color="auto"/>
          </w:divBdr>
        </w:div>
        <w:div w:id="1759404205">
          <w:marLeft w:val="0"/>
          <w:marRight w:val="0"/>
          <w:marTop w:val="0"/>
          <w:marBottom w:val="0"/>
          <w:divBdr>
            <w:top w:val="none" w:sz="0" w:space="0" w:color="auto"/>
            <w:left w:val="none" w:sz="0" w:space="0" w:color="auto"/>
            <w:bottom w:val="none" w:sz="0" w:space="0" w:color="auto"/>
            <w:right w:val="none" w:sz="0" w:space="0" w:color="auto"/>
          </w:divBdr>
        </w:div>
        <w:div w:id="1966080790">
          <w:marLeft w:val="0"/>
          <w:marRight w:val="0"/>
          <w:marTop w:val="0"/>
          <w:marBottom w:val="0"/>
          <w:divBdr>
            <w:top w:val="none" w:sz="0" w:space="0" w:color="auto"/>
            <w:left w:val="none" w:sz="0" w:space="0" w:color="auto"/>
            <w:bottom w:val="none" w:sz="0" w:space="0" w:color="auto"/>
            <w:right w:val="none" w:sz="0" w:space="0" w:color="auto"/>
          </w:divBdr>
        </w:div>
        <w:div w:id="1947537901">
          <w:marLeft w:val="0"/>
          <w:marRight w:val="0"/>
          <w:marTop w:val="0"/>
          <w:marBottom w:val="0"/>
          <w:divBdr>
            <w:top w:val="none" w:sz="0" w:space="0" w:color="auto"/>
            <w:left w:val="none" w:sz="0" w:space="0" w:color="auto"/>
            <w:bottom w:val="none" w:sz="0" w:space="0" w:color="auto"/>
            <w:right w:val="none" w:sz="0" w:space="0" w:color="auto"/>
          </w:divBdr>
        </w:div>
        <w:div w:id="1190802412">
          <w:marLeft w:val="0"/>
          <w:marRight w:val="0"/>
          <w:marTop w:val="0"/>
          <w:marBottom w:val="0"/>
          <w:divBdr>
            <w:top w:val="none" w:sz="0" w:space="0" w:color="auto"/>
            <w:left w:val="none" w:sz="0" w:space="0" w:color="auto"/>
            <w:bottom w:val="none" w:sz="0" w:space="0" w:color="auto"/>
            <w:right w:val="none" w:sz="0" w:space="0" w:color="auto"/>
          </w:divBdr>
        </w:div>
        <w:div w:id="1975788434">
          <w:marLeft w:val="0"/>
          <w:marRight w:val="0"/>
          <w:marTop w:val="0"/>
          <w:marBottom w:val="0"/>
          <w:divBdr>
            <w:top w:val="none" w:sz="0" w:space="0" w:color="auto"/>
            <w:left w:val="none" w:sz="0" w:space="0" w:color="auto"/>
            <w:bottom w:val="none" w:sz="0" w:space="0" w:color="auto"/>
            <w:right w:val="none" w:sz="0" w:space="0" w:color="auto"/>
          </w:divBdr>
        </w:div>
        <w:div w:id="842285329">
          <w:marLeft w:val="0"/>
          <w:marRight w:val="0"/>
          <w:marTop w:val="0"/>
          <w:marBottom w:val="0"/>
          <w:divBdr>
            <w:top w:val="none" w:sz="0" w:space="0" w:color="auto"/>
            <w:left w:val="none" w:sz="0" w:space="0" w:color="auto"/>
            <w:bottom w:val="none" w:sz="0" w:space="0" w:color="auto"/>
            <w:right w:val="none" w:sz="0" w:space="0" w:color="auto"/>
          </w:divBdr>
        </w:div>
        <w:div w:id="953905163">
          <w:marLeft w:val="0"/>
          <w:marRight w:val="0"/>
          <w:marTop w:val="0"/>
          <w:marBottom w:val="0"/>
          <w:divBdr>
            <w:top w:val="none" w:sz="0" w:space="0" w:color="auto"/>
            <w:left w:val="none" w:sz="0" w:space="0" w:color="auto"/>
            <w:bottom w:val="none" w:sz="0" w:space="0" w:color="auto"/>
            <w:right w:val="none" w:sz="0" w:space="0" w:color="auto"/>
          </w:divBdr>
        </w:div>
        <w:div w:id="2077436011">
          <w:marLeft w:val="0"/>
          <w:marRight w:val="0"/>
          <w:marTop w:val="0"/>
          <w:marBottom w:val="0"/>
          <w:divBdr>
            <w:top w:val="none" w:sz="0" w:space="0" w:color="auto"/>
            <w:left w:val="none" w:sz="0" w:space="0" w:color="auto"/>
            <w:bottom w:val="none" w:sz="0" w:space="0" w:color="auto"/>
            <w:right w:val="none" w:sz="0" w:space="0" w:color="auto"/>
          </w:divBdr>
        </w:div>
        <w:div w:id="560215560">
          <w:marLeft w:val="0"/>
          <w:marRight w:val="0"/>
          <w:marTop w:val="0"/>
          <w:marBottom w:val="0"/>
          <w:divBdr>
            <w:top w:val="none" w:sz="0" w:space="0" w:color="auto"/>
            <w:left w:val="none" w:sz="0" w:space="0" w:color="auto"/>
            <w:bottom w:val="none" w:sz="0" w:space="0" w:color="auto"/>
            <w:right w:val="none" w:sz="0" w:space="0" w:color="auto"/>
          </w:divBdr>
        </w:div>
        <w:div w:id="2057117539">
          <w:marLeft w:val="0"/>
          <w:marRight w:val="0"/>
          <w:marTop w:val="0"/>
          <w:marBottom w:val="0"/>
          <w:divBdr>
            <w:top w:val="none" w:sz="0" w:space="0" w:color="auto"/>
            <w:left w:val="none" w:sz="0" w:space="0" w:color="auto"/>
            <w:bottom w:val="none" w:sz="0" w:space="0" w:color="auto"/>
            <w:right w:val="none" w:sz="0" w:space="0" w:color="auto"/>
          </w:divBdr>
        </w:div>
        <w:div w:id="538208607">
          <w:marLeft w:val="0"/>
          <w:marRight w:val="0"/>
          <w:marTop w:val="0"/>
          <w:marBottom w:val="0"/>
          <w:divBdr>
            <w:top w:val="none" w:sz="0" w:space="0" w:color="auto"/>
            <w:left w:val="none" w:sz="0" w:space="0" w:color="auto"/>
            <w:bottom w:val="none" w:sz="0" w:space="0" w:color="auto"/>
            <w:right w:val="none" w:sz="0" w:space="0" w:color="auto"/>
          </w:divBdr>
        </w:div>
        <w:div w:id="248584477">
          <w:marLeft w:val="0"/>
          <w:marRight w:val="0"/>
          <w:marTop w:val="0"/>
          <w:marBottom w:val="0"/>
          <w:divBdr>
            <w:top w:val="none" w:sz="0" w:space="0" w:color="auto"/>
            <w:left w:val="none" w:sz="0" w:space="0" w:color="auto"/>
            <w:bottom w:val="none" w:sz="0" w:space="0" w:color="auto"/>
            <w:right w:val="none" w:sz="0" w:space="0" w:color="auto"/>
          </w:divBdr>
        </w:div>
        <w:div w:id="1835103920">
          <w:marLeft w:val="0"/>
          <w:marRight w:val="0"/>
          <w:marTop w:val="0"/>
          <w:marBottom w:val="0"/>
          <w:divBdr>
            <w:top w:val="none" w:sz="0" w:space="0" w:color="auto"/>
            <w:left w:val="none" w:sz="0" w:space="0" w:color="auto"/>
            <w:bottom w:val="none" w:sz="0" w:space="0" w:color="auto"/>
            <w:right w:val="none" w:sz="0" w:space="0" w:color="auto"/>
          </w:divBdr>
        </w:div>
        <w:div w:id="1871185674">
          <w:marLeft w:val="0"/>
          <w:marRight w:val="0"/>
          <w:marTop w:val="0"/>
          <w:marBottom w:val="0"/>
          <w:divBdr>
            <w:top w:val="none" w:sz="0" w:space="0" w:color="auto"/>
            <w:left w:val="none" w:sz="0" w:space="0" w:color="auto"/>
            <w:bottom w:val="none" w:sz="0" w:space="0" w:color="auto"/>
            <w:right w:val="none" w:sz="0" w:space="0" w:color="auto"/>
          </w:divBdr>
        </w:div>
        <w:div w:id="563682565">
          <w:marLeft w:val="0"/>
          <w:marRight w:val="0"/>
          <w:marTop w:val="0"/>
          <w:marBottom w:val="0"/>
          <w:divBdr>
            <w:top w:val="none" w:sz="0" w:space="0" w:color="auto"/>
            <w:left w:val="none" w:sz="0" w:space="0" w:color="auto"/>
            <w:bottom w:val="none" w:sz="0" w:space="0" w:color="auto"/>
            <w:right w:val="none" w:sz="0" w:space="0" w:color="auto"/>
          </w:divBdr>
        </w:div>
        <w:div w:id="1322659561">
          <w:marLeft w:val="0"/>
          <w:marRight w:val="0"/>
          <w:marTop w:val="0"/>
          <w:marBottom w:val="0"/>
          <w:divBdr>
            <w:top w:val="none" w:sz="0" w:space="0" w:color="auto"/>
            <w:left w:val="none" w:sz="0" w:space="0" w:color="auto"/>
            <w:bottom w:val="none" w:sz="0" w:space="0" w:color="auto"/>
            <w:right w:val="none" w:sz="0" w:space="0" w:color="auto"/>
          </w:divBdr>
        </w:div>
        <w:div w:id="767772838">
          <w:marLeft w:val="0"/>
          <w:marRight w:val="0"/>
          <w:marTop w:val="0"/>
          <w:marBottom w:val="0"/>
          <w:divBdr>
            <w:top w:val="none" w:sz="0" w:space="0" w:color="auto"/>
            <w:left w:val="none" w:sz="0" w:space="0" w:color="auto"/>
            <w:bottom w:val="none" w:sz="0" w:space="0" w:color="auto"/>
            <w:right w:val="none" w:sz="0" w:space="0" w:color="auto"/>
          </w:divBdr>
        </w:div>
        <w:div w:id="586302915">
          <w:marLeft w:val="0"/>
          <w:marRight w:val="0"/>
          <w:marTop w:val="0"/>
          <w:marBottom w:val="0"/>
          <w:divBdr>
            <w:top w:val="none" w:sz="0" w:space="0" w:color="auto"/>
            <w:left w:val="none" w:sz="0" w:space="0" w:color="auto"/>
            <w:bottom w:val="none" w:sz="0" w:space="0" w:color="auto"/>
            <w:right w:val="none" w:sz="0" w:space="0" w:color="auto"/>
          </w:divBdr>
        </w:div>
        <w:div w:id="1703288334">
          <w:marLeft w:val="0"/>
          <w:marRight w:val="0"/>
          <w:marTop w:val="0"/>
          <w:marBottom w:val="0"/>
          <w:divBdr>
            <w:top w:val="none" w:sz="0" w:space="0" w:color="auto"/>
            <w:left w:val="none" w:sz="0" w:space="0" w:color="auto"/>
            <w:bottom w:val="none" w:sz="0" w:space="0" w:color="auto"/>
            <w:right w:val="none" w:sz="0" w:space="0" w:color="auto"/>
          </w:divBdr>
        </w:div>
        <w:div w:id="272831328">
          <w:marLeft w:val="0"/>
          <w:marRight w:val="0"/>
          <w:marTop w:val="0"/>
          <w:marBottom w:val="0"/>
          <w:divBdr>
            <w:top w:val="none" w:sz="0" w:space="0" w:color="auto"/>
            <w:left w:val="none" w:sz="0" w:space="0" w:color="auto"/>
            <w:bottom w:val="none" w:sz="0" w:space="0" w:color="auto"/>
            <w:right w:val="none" w:sz="0" w:space="0" w:color="auto"/>
          </w:divBdr>
        </w:div>
        <w:div w:id="1583831145">
          <w:marLeft w:val="0"/>
          <w:marRight w:val="0"/>
          <w:marTop w:val="0"/>
          <w:marBottom w:val="0"/>
          <w:divBdr>
            <w:top w:val="none" w:sz="0" w:space="0" w:color="auto"/>
            <w:left w:val="none" w:sz="0" w:space="0" w:color="auto"/>
            <w:bottom w:val="none" w:sz="0" w:space="0" w:color="auto"/>
            <w:right w:val="none" w:sz="0" w:space="0" w:color="auto"/>
          </w:divBdr>
        </w:div>
        <w:div w:id="1475373159">
          <w:marLeft w:val="0"/>
          <w:marRight w:val="0"/>
          <w:marTop w:val="0"/>
          <w:marBottom w:val="0"/>
          <w:divBdr>
            <w:top w:val="none" w:sz="0" w:space="0" w:color="auto"/>
            <w:left w:val="none" w:sz="0" w:space="0" w:color="auto"/>
            <w:bottom w:val="none" w:sz="0" w:space="0" w:color="auto"/>
            <w:right w:val="none" w:sz="0" w:space="0" w:color="auto"/>
          </w:divBdr>
        </w:div>
        <w:div w:id="1334336843">
          <w:marLeft w:val="0"/>
          <w:marRight w:val="0"/>
          <w:marTop w:val="0"/>
          <w:marBottom w:val="0"/>
          <w:divBdr>
            <w:top w:val="none" w:sz="0" w:space="0" w:color="auto"/>
            <w:left w:val="none" w:sz="0" w:space="0" w:color="auto"/>
            <w:bottom w:val="none" w:sz="0" w:space="0" w:color="auto"/>
            <w:right w:val="none" w:sz="0" w:space="0" w:color="auto"/>
          </w:divBdr>
        </w:div>
        <w:div w:id="558056784">
          <w:marLeft w:val="0"/>
          <w:marRight w:val="0"/>
          <w:marTop w:val="0"/>
          <w:marBottom w:val="0"/>
          <w:divBdr>
            <w:top w:val="none" w:sz="0" w:space="0" w:color="auto"/>
            <w:left w:val="none" w:sz="0" w:space="0" w:color="auto"/>
            <w:bottom w:val="none" w:sz="0" w:space="0" w:color="auto"/>
            <w:right w:val="none" w:sz="0" w:space="0" w:color="auto"/>
          </w:divBdr>
        </w:div>
        <w:div w:id="577591714">
          <w:marLeft w:val="0"/>
          <w:marRight w:val="0"/>
          <w:marTop w:val="0"/>
          <w:marBottom w:val="0"/>
          <w:divBdr>
            <w:top w:val="none" w:sz="0" w:space="0" w:color="auto"/>
            <w:left w:val="none" w:sz="0" w:space="0" w:color="auto"/>
            <w:bottom w:val="none" w:sz="0" w:space="0" w:color="auto"/>
            <w:right w:val="none" w:sz="0" w:space="0" w:color="auto"/>
          </w:divBdr>
        </w:div>
        <w:div w:id="819881570">
          <w:marLeft w:val="0"/>
          <w:marRight w:val="0"/>
          <w:marTop w:val="0"/>
          <w:marBottom w:val="0"/>
          <w:divBdr>
            <w:top w:val="none" w:sz="0" w:space="0" w:color="auto"/>
            <w:left w:val="none" w:sz="0" w:space="0" w:color="auto"/>
            <w:bottom w:val="none" w:sz="0" w:space="0" w:color="auto"/>
            <w:right w:val="none" w:sz="0" w:space="0" w:color="auto"/>
          </w:divBdr>
        </w:div>
        <w:div w:id="1490558119">
          <w:marLeft w:val="0"/>
          <w:marRight w:val="0"/>
          <w:marTop w:val="0"/>
          <w:marBottom w:val="0"/>
          <w:divBdr>
            <w:top w:val="none" w:sz="0" w:space="0" w:color="auto"/>
            <w:left w:val="none" w:sz="0" w:space="0" w:color="auto"/>
            <w:bottom w:val="none" w:sz="0" w:space="0" w:color="auto"/>
            <w:right w:val="none" w:sz="0" w:space="0" w:color="auto"/>
          </w:divBdr>
        </w:div>
        <w:div w:id="1045523064">
          <w:marLeft w:val="0"/>
          <w:marRight w:val="0"/>
          <w:marTop w:val="0"/>
          <w:marBottom w:val="0"/>
          <w:divBdr>
            <w:top w:val="none" w:sz="0" w:space="0" w:color="auto"/>
            <w:left w:val="none" w:sz="0" w:space="0" w:color="auto"/>
            <w:bottom w:val="none" w:sz="0" w:space="0" w:color="auto"/>
            <w:right w:val="none" w:sz="0" w:space="0" w:color="auto"/>
          </w:divBdr>
        </w:div>
        <w:div w:id="898057091">
          <w:marLeft w:val="0"/>
          <w:marRight w:val="0"/>
          <w:marTop w:val="0"/>
          <w:marBottom w:val="0"/>
          <w:divBdr>
            <w:top w:val="none" w:sz="0" w:space="0" w:color="auto"/>
            <w:left w:val="none" w:sz="0" w:space="0" w:color="auto"/>
            <w:bottom w:val="none" w:sz="0" w:space="0" w:color="auto"/>
            <w:right w:val="none" w:sz="0" w:space="0" w:color="auto"/>
          </w:divBdr>
        </w:div>
        <w:div w:id="75368669">
          <w:marLeft w:val="0"/>
          <w:marRight w:val="0"/>
          <w:marTop w:val="0"/>
          <w:marBottom w:val="0"/>
          <w:divBdr>
            <w:top w:val="none" w:sz="0" w:space="0" w:color="auto"/>
            <w:left w:val="none" w:sz="0" w:space="0" w:color="auto"/>
            <w:bottom w:val="none" w:sz="0" w:space="0" w:color="auto"/>
            <w:right w:val="none" w:sz="0" w:space="0" w:color="auto"/>
          </w:divBdr>
        </w:div>
        <w:div w:id="360518673">
          <w:marLeft w:val="0"/>
          <w:marRight w:val="0"/>
          <w:marTop w:val="0"/>
          <w:marBottom w:val="0"/>
          <w:divBdr>
            <w:top w:val="none" w:sz="0" w:space="0" w:color="auto"/>
            <w:left w:val="none" w:sz="0" w:space="0" w:color="auto"/>
            <w:bottom w:val="none" w:sz="0" w:space="0" w:color="auto"/>
            <w:right w:val="none" w:sz="0" w:space="0" w:color="auto"/>
          </w:divBdr>
        </w:div>
        <w:div w:id="1650674469">
          <w:marLeft w:val="0"/>
          <w:marRight w:val="0"/>
          <w:marTop w:val="0"/>
          <w:marBottom w:val="0"/>
          <w:divBdr>
            <w:top w:val="none" w:sz="0" w:space="0" w:color="auto"/>
            <w:left w:val="none" w:sz="0" w:space="0" w:color="auto"/>
            <w:bottom w:val="none" w:sz="0" w:space="0" w:color="auto"/>
            <w:right w:val="none" w:sz="0" w:space="0" w:color="auto"/>
          </w:divBdr>
        </w:div>
        <w:div w:id="1641611964">
          <w:marLeft w:val="0"/>
          <w:marRight w:val="0"/>
          <w:marTop w:val="0"/>
          <w:marBottom w:val="0"/>
          <w:divBdr>
            <w:top w:val="none" w:sz="0" w:space="0" w:color="auto"/>
            <w:left w:val="none" w:sz="0" w:space="0" w:color="auto"/>
            <w:bottom w:val="none" w:sz="0" w:space="0" w:color="auto"/>
            <w:right w:val="none" w:sz="0" w:space="0" w:color="auto"/>
          </w:divBdr>
        </w:div>
        <w:div w:id="1696080562">
          <w:marLeft w:val="0"/>
          <w:marRight w:val="0"/>
          <w:marTop w:val="0"/>
          <w:marBottom w:val="0"/>
          <w:divBdr>
            <w:top w:val="none" w:sz="0" w:space="0" w:color="auto"/>
            <w:left w:val="none" w:sz="0" w:space="0" w:color="auto"/>
            <w:bottom w:val="none" w:sz="0" w:space="0" w:color="auto"/>
            <w:right w:val="none" w:sz="0" w:space="0" w:color="auto"/>
          </w:divBdr>
        </w:div>
        <w:div w:id="373191306">
          <w:marLeft w:val="0"/>
          <w:marRight w:val="0"/>
          <w:marTop w:val="0"/>
          <w:marBottom w:val="0"/>
          <w:divBdr>
            <w:top w:val="none" w:sz="0" w:space="0" w:color="auto"/>
            <w:left w:val="none" w:sz="0" w:space="0" w:color="auto"/>
            <w:bottom w:val="none" w:sz="0" w:space="0" w:color="auto"/>
            <w:right w:val="none" w:sz="0" w:space="0" w:color="auto"/>
          </w:divBdr>
        </w:div>
        <w:div w:id="1059981944">
          <w:marLeft w:val="0"/>
          <w:marRight w:val="0"/>
          <w:marTop w:val="0"/>
          <w:marBottom w:val="0"/>
          <w:divBdr>
            <w:top w:val="none" w:sz="0" w:space="0" w:color="auto"/>
            <w:left w:val="none" w:sz="0" w:space="0" w:color="auto"/>
            <w:bottom w:val="none" w:sz="0" w:space="0" w:color="auto"/>
            <w:right w:val="none" w:sz="0" w:space="0" w:color="auto"/>
          </w:divBdr>
        </w:div>
        <w:div w:id="416093991">
          <w:marLeft w:val="0"/>
          <w:marRight w:val="0"/>
          <w:marTop w:val="0"/>
          <w:marBottom w:val="0"/>
          <w:divBdr>
            <w:top w:val="none" w:sz="0" w:space="0" w:color="auto"/>
            <w:left w:val="none" w:sz="0" w:space="0" w:color="auto"/>
            <w:bottom w:val="none" w:sz="0" w:space="0" w:color="auto"/>
            <w:right w:val="none" w:sz="0" w:space="0" w:color="auto"/>
          </w:divBdr>
        </w:div>
        <w:div w:id="1330596889">
          <w:marLeft w:val="0"/>
          <w:marRight w:val="0"/>
          <w:marTop w:val="0"/>
          <w:marBottom w:val="0"/>
          <w:divBdr>
            <w:top w:val="none" w:sz="0" w:space="0" w:color="auto"/>
            <w:left w:val="none" w:sz="0" w:space="0" w:color="auto"/>
            <w:bottom w:val="none" w:sz="0" w:space="0" w:color="auto"/>
            <w:right w:val="none" w:sz="0" w:space="0" w:color="auto"/>
          </w:divBdr>
        </w:div>
        <w:div w:id="1766195263">
          <w:marLeft w:val="0"/>
          <w:marRight w:val="0"/>
          <w:marTop w:val="0"/>
          <w:marBottom w:val="0"/>
          <w:divBdr>
            <w:top w:val="none" w:sz="0" w:space="0" w:color="auto"/>
            <w:left w:val="none" w:sz="0" w:space="0" w:color="auto"/>
            <w:bottom w:val="none" w:sz="0" w:space="0" w:color="auto"/>
            <w:right w:val="none" w:sz="0" w:space="0" w:color="auto"/>
          </w:divBdr>
        </w:div>
        <w:div w:id="14042558">
          <w:marLeft w:val="0"/>
          <w:marRight w:val="0"/>
          <w:marTop w:val="0"/>
          <w:marBottom w:val="0"/>
          <w:divBdr>
            <w:top w:val="none" w:sz="0" w:space="0" w:color="auto"/>
            <w:left w:val="none" w:sz="0" w:space="0" w:color="auto"/>
            <w:bottom w:val="none" w:sz="0" w:space="0" w:color="auto"/>
            <w:right w:val="none" w:sz="0" w:space="0" w:color="auto"/>
          </w:divBdr>
        </w:div>
        <w:div w:id="392966850">
          <w:marLeft w:val="0"/>
          <w:marRight w:val="0"/>
          <w:marTop w:val="0"/>
          <w:marBottom w:val="0"/>
          <w:divBdr>
            <w:top w:val="none" w:sz="0" w:space="0" w:color="auto"/>
            <w:left w:val="none" w:sz="0" w:space="0" w:color="auto"/>
            <w:bottom w:val="none" w:sz="0" w:space="0" w:color="auto"/>
            <w:right w:val="none" w:sz="0" w:space="0" w:color="auto"/>
          </w:divBdr>
        </w:div>
        <w:div w:id="1141001471">
          <w:marLeft w:val="0"/>
          <w:marRight w:val="0"/>
          <w:marTop w:val="0"/>
          <w:marBottom w:val="0"/>
          <w:divBdr>
            <w:top w:val="none" w:sz="0" w:space="0" w:color="auto"/>
            <w:left w:val="none" w:sz="0" w:space="0" w:color="auto"/>
            <w:bottom w:val="none" w:sz="0" w:space="0" w:color="auto"/>
            <w:right w:val="none" w:sz="0" w:space="0" w:color="auto"/>
          </w:divBdr>
        </w:div>
        <w:div w:id="60909815">
          <w:marLeft w:val="0"/>
          <w:marRight w:val="0"/>
          <w:marTop w:val="0"/>
          <w:marBottom w:val="0"/>
          <w:divBdr>
            <w:top w:val="none" w:sz="0" w:space="0" w:color="auto"/>
            <w:left w:val="none" w:sz="0" w:space="0" w:color="auto"/>
            <w:bottom w:val="none" w:sz="0" w:space="0" w:color="auto"/>
            <w:right w:val="none" w:sz="0" w:space="0" w:color="auto"/>
          </w:divBdr>
        </w:div>
        <w:div w:id="100225144">
          <w:marLeft w:val="0"/>
          <w:marRight w:val="0"/>
          <w:marTop w:val="0"/>
          <w:marBottom w:val="0"/>
          <w:divBdr>
            <w:top w:val="none" w:sz="0" w:space="0" w:color="auto"/>
            <w:left w:val="none" w:sz="0" w:space="0" w:color="auto"/>
            <w:bottom w:val="none" w:sz="0" w:space="0" w:color="auto"/>
            <w:right w:val="none" w:sz="0" w:space="0" w:color="auto"/>
          </w:divBdr>
        </w:div>
        <w:div w:id="981155240">
          <w:marLeft w:val="0"/>
          <w:marRight w:val="0"/>
          <w:marTop w:val="0"/>
          <w:marBottom w:val="0"/>
          <w:divBdr>
            <w:top w:val="none" w:sz="0" w:space="0" w:color="auto"/>
            <w:left w:val="none" w:sz="0" w:space="0" w:color="auto"/>
            <w:bottom w:val="none" w:sz="0" w:space="0" w:color="auto"/>
            <w:right w:val="none" w:sz="0" w:space="0" w:color="auto"/>
          </w:divBdr>
        </w:div>
        <w:div w:id="1966309187">
          <w:marLeft w:val="0"/>
          <w:marRight w:val="0"/>
          <w:marTop w:val="0"/>
          <w:marBottom w:val="0"/>
          <w:divBdr>
            <w:top w:val="none" w:sz="0" w:space="0" w:color="auto"/>
            <w:left w:val="none" w:sz="0" w:space="0" w:color="auto"/>
            <w:bottom w:val="none" w:sz="0" w:space="0" w:color="auto"/>
            <w:right w:val="none" w:sz="0" w:space="0" w:color="auto"/>
          </w:divBdr>
        </w:div>
        <w:div w:id="1837766577">
          <w:marLeft w:val="0"/>
          <w:marRight w:val="0"/>
          <w:marTop w:val="0"/>
          <w:marBottom w:val="0"/>
          <w:divBdr>
            <w:top w:val="none" w:sz="0" w:space="0" w:color="auto"/>
            <w:left w:val="none" w:sz="0" w:space="0" w:color="auto"/>
            <w:bottom w:val="none" w:sz="0" w:space="0" w:color="auto"/>
            <w:right w:val="none" w:sz="0" w:space="0" w:color="auto"/>
          </w:divBdr>
        </w:div>
        <w:div w:id="2080012375">
          <w:marLeft w:val="0"/>
          <w:marRight w:val="0"/>
          <w:marTop w:val="0"/>
          <w:marBottom w:val="0"/>
          <w:divBdr>
            <w:top w:val="none" w:sz="0" w:space="0" w:color="auto"/>
            <w:left w:val="none" w:sz="0" w:space="0" w:color="auto"/>
            <w:bottom w:val="none" w:sz="0" w:space="0" w:color="auto"/>
            <w:right w:val="none" w:sz="0" w:space="0" w:color="auto"/>
          </w:divBdr>
        </w:div>
        <w:div w:id="1540632671">
          <w:marLeft w:val="0"/>
          <w:marRight w:val="0"/>
          <w:marTop w:val="0"/>
          <w:marBottom w:val="0"/>
          <w:divBdr>
            <w:top w:val="none" w:sz="0" w:space="0" w:color="auto"/>
            <w:left w:val="none" w:sz="0" w:space="0" w:color="auto"/>
            <w:bottom w:val="none" w:sz="0" w:space="0" w:color="auto"/>
            <w:right w:val="none" w:sz="0" w:space="0" w:color="auto"/>
          </w:divBdr>
        </w:div>
        <w:div w:id="1028409756">
          <w:marLeft w:val="0"/>
          <w:marRight w:val="0"/>
          <w:marTop w:val="0"/>
          <w:marBottom w:val="0"/>
          <w:divBdr>
            <w:top w:val="none" w:sz="0" w:space="0" w:color="auto"/>
            <w:left w:val="none" w:sz="0" w:space="0" w:color="auto"/>
            <w:bottom w:val="none" w:sz="0" w:space="0" w:color="auto"/>
            <w:right w:val="none" w:sz="0" w:space="0" w:color="auto"/>
          </w:divBdr>
        </w:div>
        <w:div w:id="1918976853">
          <w:marLeft w:val="0"/>
          <w:marRight w:val="0"/>
          <w:marTop w:val="0"/>
          <w:marBottom w:val="0"/>
          <w:divBdr>
            <w:top w:val="none" w:sz="0" w:space="0" w:color="auto"/>
            <w:left w:val="none" w:sz="0" w:space="0" w:color="auto"/>
            <w:bottom w:val="none" w:sz="0" w:space="0" w:color="auto"/>
            <w:right w:val="none" w:sz="0" w:space="0" w:color="auto"/>
          </w:divBdr>
        </w:div>
        <w:div w:id="1080907871">
          <w:marLeft w:val="0"/>
          <w:marRight w:val="0"/>
          <w:marTop w:val="0"/>
          <w:marBottom w:val="0"/>
          <w:divBdr>
            <w:top w:val="none" w:sz="0" w:space="0" w:color="auto"/>
            <w:left w:val="none" w:sz="0" w:space="0" w:color="auto"/>
            <w:bottom w:val="none" w:sz="0" w:space="0" w:color="auto"/>
            <w:right w:val="none" w:sz="0" w:space="0" w:color="auto"/>
          </w:divBdr>
        </w:div>
        <w:div w:id="1394430337">
          <w:marLeft w:val="0"/>
          <w:marRight w:val="0"/>
          <w:marTop w:val="0"/>
          <w:marBottom w:val="0"/>
          <w:divBdr>
            <w:top w:val="none" w:sz="0" w:space="0" w:color="auto"/>
            <w:left w:val="none" w:sz="0" w:space="0" w:color="auto"/>
            <w:bottom w:val="none" w:sz="0" w:space="0" w:color="auto"/>
            <w:right w:val="none" w:sz="0" w:space="0" w:color="auto"/>
          </w:divBdr>
        </w:div>
        <w:div w:id="1534537873">
          <w:marLeft w:val="0"/>
          <w:marRight w:val="0"/>
          <w:marTop w:val="0"/>
          <w:marBottom w:val="0"/>
          <w:divBdr>
            <w:top w:val="none" w:sz="0" w:space="0" w:color="auto"/>
            <w:left w:val="none" w:sz="0" w:space="0" w:color="auto"/>
            <w:bottom w:val="none" w:sz="0" w:space="0" w:color="auto"/>
            <w:right w:val="none" w:sz="0" w:space="0" w:color="auto"/>
          </w:divBdr>
        </w:div>
        <w:div w:id="1324048310">
          <w:marLeft w:val="0"/>
          <w:marRight w:val="0"/>
          <w:marTop w:val="0"/>
          <w:marBottom w:val="0"/>
          <w:divBdr>
            <w:top w:val="none" w:sz="0" w:space="0" w:color="auto"/>
            <w:left w:val="none" w:sz="0" w:space="0" w:color="auto"/>
            <w:bottom w:val="none" w:sz="0" w:space="0" w:color="auto"/>
            <w:right w:val="none" w:sz="0" w:space="0" w:color="auto"/>
          </w:divBdr>
        </w:div>
        <w:div w:id="1750231246">
          <w:marLeft w:val="0"/>
          <w:marRight w:val="0"/>
          <w:marTop w:val="0"/>
          <w:marBottom w:val="0"/>
          <w:divBdr>
            <w:top w:val="none" w:sz="0" w:space="0" w:color="auto"/>
            <w:left w:val="none" w:sz="0" w:space="0" w:color="auto"/>
            <w:bottom w:val="none" w:sz="0" w:space="0" w:color="auto"/>
            <w:right w:val="none" w:sz="0" w:space="0" w:color="auto"/>
          </w:divBdr>
        </w:div>
        <w:div w:id="1222446646">
          <w:marLeft w:val="0"/>
          <w:marRight w:val="0"/>
          <w:marTop w:val="0"/>
          <w:marBottom w:val="0"/>
          <w:divBdr>
            <w:top w:val="none" w:sz="0" w:space="0" w:color="auto"/>
            <w:left w:val="none" w:sz="0" w:space="0" w:color="auto"/>
            <w:bottom w:val="none" w:sz="0" w:space="0" w:color="auto"/>
            <w:right w:val="none" w:sz="0" w:space="0" w:color="auto"/>
          </w:divBdr>
        </w:div>
        <w:div w:id="1036545127">
          <w:marLeft w:val="0"/>
          <w:marRight w:val="0"/>
          <w:marTop w:val="0"/>
          <w:marBottom w:val="0"/>
          <w:divBdr>
            <w:top w:val="none" w:sz="0" w:space="0" w:color="auto"/>
            <w:left w:val="none" w:sz="0" w:space="0" w:color="auto"/>
            <w:bottom w:val="none" w:sz="0" w:space="0" w:color="auto"/>
            <w:right w:val="none" w:sz="0" w:space="0" w:color="auto"/>
          </w:divBdr>
        </w:div>
        <w:div w:id="1385594327">
          <w:marLeft w:val="0"/>
          <w:marRight w:val="0"/>
          <w:marTop w:val="0"/>
          <w:marBottom w:val="0"/>
          <w:divBdr>
            <w:top w:val="none" w:sz="0" w:space="0" w:color="auto"/>
            <w:left w:val="none" w:sz="0" w:space="0" w:color="auto"/>
            <w:bottom w:val="none" w:sz="0" w:space="0" w:color="auto"/>
            <w:right w:val="none" w:sz="0" w:space="0" w:color="auto"/>
          </w:divBdr>
        </w:div>
        <w:div w:id="1306929198">
          <w:marLeft w:val="0"/>
          <w:marRight w:val="0"/>
          <w:marTop w:val="0"/>
          <w:marBottom w:val="0"/>
          <w:divBdr>
            <w:top w:val="none" w:sz="0" w:space="0" w:color="auto"/>
            <w:left w:val="none" w:sz="0" w:space="0" w:color="auto"/>
            <w:bottom w:val="none" w:sz="0" w:space="0" w:color="auto"/>
            <w:right w:val="none" w:sz="0" w:space="0" w:color="auto"/>
          </w:divBdr>
        </w:div>
        <w:div w:id="279193395">
          <w:marLeft w:val="0"/>
          <w:marRight w:val="0"/>
          <w:marTop w:val="0"/>
          <w:marBottom w:val="0"/>
          <w:divBdr>
            <w:top w:val="none" w:sz="0" w:space="0" w:color="auto"/>
            <w:left w:val="none" w:sz="0" w:space="0" w:color="auto"/>
            <w:bottom w:val="none" w:sz="0" w:space="0" w:color="auto"/>
            <w:right w:val="none" w:sz="0" w:space="0" w:color="auto"/>
          </w:divBdr>
        </w:div>
        <w:div w:id="1611202669">
          <w:marLeft w:val="0"/>
          <w:marRight w:val="0"/>
          <w:marTop w:val="0"/>
          <w:marBottom w:val="0"/>
          <w:divBdr>
            <w:top w:val="none" w:sz="0" w:space="0" w:color="auto"/>
            <w:left w:val="none" w:sz="0" w:space="0" w:color="auto"/>
            <w:bottom w:val="none" w:sz="0" w:space="0" w:color="auto"/>
            <w:right w:val="none" w:sz="0" w:space="0" w:color="auto"/>
          </w:divBdr>
        </w:div>
        <w:div w:id="1867254191">
          <w:marLeft w:val="0"/>
          <w:marRight w:val="0"/>
          <w:marTop w:val="0"/>
          <w:marBottom w:val="0"/>
          <w:divBdr>
            <w:top w:val="none" w:sz="0" w:space="0" w:color="auto"/>
            <w:left w:val="none" w:sz="0" w:space="0" w:color="auto"/>
            <w:bottom w:val="none" w:sz="0" w:space="0" w:color="auto"/>
            <w:right w:val="none" w:sz="0" w:space="0" w:color="auto"/>
          </w:divBdr>
        </w:div>
      </w:divsChild>
    </w:div>
    <w:div w:id="413480073">
      <w:bodyDiv w:val="1"/>
      <w:marLeft w:val="0"/>
      <w:marRight w:val="0"/>
      <w:marTop w:val="0"/>
      <w:marBottom w:val="0"/>
      <w:divBdr>
        <w:top w:val="none" w:sz="0" w:space="0" w:color="auto"/>
        <w:left w:val="none" w:sz="0" w:space="0" w:color="auto"/>
        <w:bottom w:val="none" w:sz="0" w:space="0" w:color="auto"/>
        <w:right w:val="none" w:sz="0" w:space="0" w:color="auto"/>
      </w:divBdr>
      <w:divsChild>
        <w:div w:id="170031530">
          <w:marLeft w:val="0"/>
          <w:marRight w:val="0"/>
          <w:marTop w:val="0"/>
          <w:marBottom w:val="0"/>
          <w:divBdr>
            <w:top w:val="none" w:sz="0" w:space="0" w:color="auto"/>
            <w:left w:val="none" w:sz="0" w:space="0" w:color="auto"/>
            <w:bottom w:val="none" w:sz="0" w:space="0" w:color="auto"/>
            <w:right w:val="none" w:sz="0" w:space="0" w:color="auto"/>
          </w:divBdr>
        </w:div>
      </w:divsChild>
    </w:div>
    <w:div w:id="460853524">
      <w:bodyDiv w:val="1"/>
      <w:marLeft w:val="0"/>
      <w:marRight w:val="0"/>
      <w:marTop w:val="0"/>
      <w:marBottom w:val="0"/>
      <w:divBdr>
        <w:top w:val="none" w:sz="0" w:space="0" w:color="auto"/>
        <w:left w:val="none" w:sz="0" w:space="0" w:color="auto"/>
        <w:bottom w:val="none" w:sz="0" w:space="0" w:color="auto"/>
        <w:right w:val="none" w:sz="0" w:space="0" w:color="auto"/>
      </w:divBdr>
      <w:divsChild>
        <w:div w:id="2140756912">
          <w:marLeft w:val="0"/>
          <w:marRight w:val="0"/>
          <w:marTop w:val="0"/>
          <w:marBottom w:val="0"/>
          <w:divBdr>
            <w:top w:val="none" w:sz="0" w:space="0" w:color="auto"/>
            <w:left w:val="none" w:sz="0" w:space="0" w:color="auto"/>
            <w:bottom w:val="none" w:sz="0" w:space="0" w:color="auto"/>
            <w:right w:val="none" w:sz="0" w:space="0" w:color="auto"/>
          </w:divBdr>
          <w:divsChild>
            <w:div w:id="263853927">
              <w:marLeft w:val="0"/>
              <w:marRight w:val="0"/>
              <w:marTop w:val="0"/>
              <w:marBottom w:val="0"/>
              <w:divBdr>
                <w:top w:val="none" w:sz="0" w:space="0" w:color="auto"/>
                <w:left w:val="none" w:sz="0" w:space="0" w:color="auto"/>
                <w:bottom w:val="none" w:sz="0" w:space="0" w:color="auto"/>
                <w:right w:val="none" w:sz="0" w:space="0" w:color="auto"/>
              </w:divBdr>
            </w:div>
            <w:div w:id="1626428633">
              <w:marLeft w:val="0"/>
              <w:marRight w:val="0"/>
              <w:marTop w:val="0"/>
              <w:marBottom w:val="0"/>
              <w:divBdr>
                <w:top w:val="none" w:sz="0" w:space="0" w:color="auto"/>
                <w:left w:val="none" w:sz="0" w:space="0" w:color="auto"/>
                <w:bottom w:val="none" w:sz="0" w:space="0" w:color="auto"/>
                <w:right w:val="none" w:sz="0" w:space="0" w:color="auto"/>
              </w:divBdr>
            </w:div>
            <w:div w:id="573660339">
              <w:marLeft w:val="0"/>
              <w:marRight w:val="0"/>
              <w:marTop w:val="0"/>
              <w:marBottom w:val="0"/>
              <w:divBdr>
                <w:top w:val="none" w:sz="0" w:space="0" w:color="auto"/>
                <w:left w:val="none" w:sz="0" w:space="0" w:color="auto"/>
                <w:bottom w:val="none" w:sz="0" w:space="0" w:color="auto"/>
                <w:right w:val="none" w:sz="0" w:space="0" w:color="auto"/>
              </w:divBdr>
            </w:div>
            <w:div w:id="1917131737">
              <w:marLeft w:val="0"/>
              <w:marRight w:val="0"/>
              <w:marTop w:val="0"/>
              <w:marBottom w:val="0"/>
              <w:divBdr>
                <w:top w:val="none" w:sz="0" w:space="0" w:color="auto"/>
                <w:left w:val="none" w:sz="0" w:space="0" w:color="auto"/>
                <w:bottom w:val="none" w:sz="0" w:space="0" w:color="auto"/>
                <w:right w:val="none" w:sz="0" w:space="0" w:color="auto"/>
              </w:divBdr>
            </w:div>
            <w:div w:id="1719670259">
              <w:marLeft w:val="0"/>
              <w:marRight w:val="0"/>
              <w:marTop w:val="0"/>
              <w:marBottom w:val="0"/>
              <w:divBdr>
                <w:top w:val="none" w:sz="0" w:space="0" w:color="auto"/>
                <w:left w:val="none" w:sz="0" w:space="0" w:color="auto"/>
                <w:bottom w:val="none" w:sz="0" w:space="0" w:color="auto"/>
                <w:right w:val="none" w:sz="0" w:space="0" w:color="auto"/>
              </w:divBdr>
            </w:div>
            <w:div w:id="347950519">
              <w:marLeft w:val="0"/>
              <w:marRight w:val="0"/>
              <w:marTop w:val="0"/>
              <w:marBottom w:val="0"/>
              <w:divBdr>
                <w:top w:val="none" w:sz="0" w:space="0" w:color="auto"/>
                <w:left w:val="none" w:sz="0" w:space="0" w:color="auto"/>
                <w:bottom w:val="none" w:sz="0" w:space="0" w:color="auto"/>
                <w:right w:val="none" w:sz="0" w:space="0" w:color="auto"/>
              </w:divBdr>
            </w:div>
            <w:div w:id="15271940">
              <w:marLeft w:val="0"/>
              <w:marRight w:val="0"/>
              <w:marTop w:val="0"/>
              <w:marBottom w:val="0"/>
              <w:divBdr>
                <w:top w:val="none" w:sz="0" w:space="0" w:color="auto"/>
                <w:left w:val="none" w:sz="0" w:space="0" w:color="auto"/>
                <w:bottom w:val="none" w:sz="0" w:space="0" w:color="auto"/>
                <w:right w:val="none" w:sz="0" w:space="0" w:color="auto"/>
              </w:divBdr>
            </w:div>
            <w:div w:id="51540886">
              <w:marLeft w:val="0"/>
              <w:marRight w:val="0"/>
              <w:marTop w:val="0"/>
              <w:marBottom w:val="0"/>
              <w:divBdr>
                <w:top w:val="none" w:sz="0" w:space="0" w:color="auto"/>
                <w:left w:val="none" w:sz="0" w:space="0" w:color="auto"/>
                <w:bottom w:val="none" w:sz="0" w:space="0" w:color="auto"/>
                <w:right w:val="none" w:sz="0" w:space="0" w:color="auto"/>
              </w:divBdr>
            </w:div>
            <w:div w:id="1513034748">
              <w:marLeft w:val="0"/>
              <w:marRight w:val="0"/>
              <w:marTop w:val="0"/>
              <w:marBottom w:val="0"/>
              <w:divBdr>
                <w:top w:val="none" w:sz="0" w:space="0" w:color="auto"/>
                <w:left w:val="none" w:sz="0" w:space="0" w:color="auto"/>
                <w:bottom w:val="none" w:sz="0" w:space="0" w:color="auto"/>
                <w:right w:val="none" w:sz="0" w:space="0" w:color="auto"/>
              </w:divBdr>
            </w:div>
            <w:div w:id="732239279">
              <w:marLeft w:val="0"/>
              <w:marRight w:val="0"/>
              <w:marTop w:val="0"/>
              <w:marBottom w:val="0"/>
              <w:divBdr>
                <w:top w:val="none" w:sz="0" w:space="0" w:color="auto"/>
                <w:left w:val="none" w:sz="0" w:space="0" w:color="auto"/>
                <w:bottom w:val="none" w:sz="0" w:space="0" w:color="auto"/>
                <w:right w:val="none" w:sz="0" w:space="0" w:color="auto"/>
              </w:divBdr>
            </w:div>
            <w:div w:id="1641954070">
              <w:marLeft w:val="0"/>
              <w:marRight w:val="0"/>
              <w:marTop w:val="0"/>
              <w:marBottom w:val="0"/>
              <w:divBdr>
                <w:top w:val="none" w:sz="0" w:space="0" w:color="auto"/>
                <w:left w:val="none" w:sz="0" w:space="0" w:color="auto"/>
                <w:bottom w:val="none" w:sz="0" w:space="0" w:color="auto"/>
                <w:right w:val="none" w:sz="0" w:space="0" w:color="auto"/>
              </w:divBdr>
            </w:div>
            <w:div w:id="1414620641">
              <w:marLeft w:val="0"/>
              <w:marRight w:val="0"/>
              <w:marTop w:val="0"/>
              <w:marBottom w:val="0"/>
              <w:divBdr>
                <w:top w:val="none" w:sz="0" w:space="0" w:color="auto"/>
                <w:left w:val="none" w:sz="0" w:space="0" w:color="auto"/>
                <w:bottom w:val="none" w:sz="0" w:space="0" w:color="auto"/>
                <w:right w:val="none" w:sz="0" w:space="0" w:color="auto"/>
              </w:divBdr>
            </w:div>
            <w:div w:id="246966117">
              <w:marLeft w:val="0"/>
              <w:marRight w:val="0"/>
              <w:marTop w:val="0"/>
              <w:marBottom w:val="0"/>
              <w:divBdr>
                <w:top w:val="none" w:sz="0" w:space="0" w:color="auto"/>
                <w:left w:val="none" w:sz="0" w:space="0" w:color="auto"/>
                <w:bottom w:val="none" w:sz="0" w:space="0" w:color="auto"/>
                <w:right w:val="none" w:sz="0" w:space="0" w:color="auto"/>
              </w:divBdr>
            </w:div>
            <w:div w:id="1202085479">
              <w:marLeft w:val="0"/>
              <w:marRight w:val="0"/>
              <w:marTop w:val="0"/>
              <w:marBottom w:val="0"/>
              <w:divBdr>
                <w:top w:val="none" w:sz="0" w:space="0" w:color="auto"/>
                <w:left w:val="none" w:sz="0" w:space="0" w:color="auto"/>
                <w:bottom w:val="none" w:sz="0" w:space="0" w:color="auto"/>
                <w:right w:val="none" w:sz="0" w:space="0" w:color="auto"/>
              </w:divBdr>
            </w:div>
            <w:div w:id="102617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01756">
      <w:bodyDiv w:val="1"/>
      <w:marLeft w:val="0"/>
      <w:marRight w:val="0"/>
      <w:marTop w:val="0"/>
      <w:marBottom w:val="0"/>
      <w:divBdr>
        <w:top w:val="none" w:sz="0" w:space="0" w:color="auto"/>
        <w:left w:val="none" w:sz="0" w:space="0" w:color="auto"/>
        <w:bottom w:val="none" w:sz="0" w:space="0" w:color="auto"/>
        <w:right w:val="none" w:sz="0" w:space="0" w:color="auto"/>
      </w:divBdr>
      <w:divsChild>
        <w:div w:id="1764374928">
          <w:marLeft w:val="0"/>
          <w:marRight w:val="0"/>
          <w:marTop w:val="0"/>
          <w:marBottom w:val="0"/>
          <w:divBdr>
            <w:top w:val="none" w:sz="0" w:space="0" w:color="auto"/>
            <w:left w:val="none" w:sz="0" w:space="0" w:color="auto"/>
            <w:bottom w:val="none" w:sz="0" w:space="0" w:color="auto"/>
            <w:right w:val="none" w:sz="0" w:space="0" w:color="auto"/>
          </w:divBdr>
        </w:div>
        <w:div w:id="1729112438">
          <w:marLeft w:val="0"/>
          <w:marRight w:val="0"/>
          <w:marTop w:val="0"/>
          <w:marBottom w:val="0"/>
          <w:divBdr>
            <w:top w:val="none" w:sz="0" w:space="0" w:color="auto"/>
            <w:left w:val="none" w:sz="0" w:space="0" w:color="auto"/>
            <w:bottom w:val="none" w:sz="0" w:space="0" w:color="auto"/>
            <w:right w:val="none" w:sz="0" w:space="0" w:color="auto"/>
          </w:divBdr>
        </w:div>
        <w:div w:id="741295179">
          <w:marLeft w:val="0"/>
          <w:marRight w:val="0"/>
          <w:marTop w:val="0"/>
          <w:marBottom w:val="0"/>
          <w:divBdr>
            <w:top w:val="none" w:sz="0" w:space="0" w:color="auto"/>
            <w:left w:val="none" w:sz="0" w:space="0" w:color="auto"/>
            <w:bottom w:val="none" w:sz="0" w:space="0" w:color="auto"/>
            <w:right w:val="none" w:sz="0" w:space="0" w:color="auto"/>
          </w:divBdr>
        </w:div>
        <w:div w:id="59795189">
          <w:marLeft w:val="0"/>
          <w:marRight w:val="0"/>
          <w:marTop w:val="0"/>
          <w:marBottom w:val="0"/>
          <w:divBdr>
            <w:top w:val="none" w:sz="0" w:space="0" w:color="auto"/>
            <w:left w:val="none" w:sz="0" w:space="0" w:color="auto"/>
            <w:bottom w:val="none" w:sz="0" w:space="0" w:color="auto"/>
            <w:right w:val="none" w:sz="0" w:space="0" w:color="auto"/>
          </w:divBdr>
        </w:div>
        <w:div w:id="2076081674">
          <w:marLeft w:val="0"/>
          <w:marRight w:val="0"/>
          <w:marTop w:val="0"/>
          <w:marBottom w:val="0"/>
          <w:divBdr>
            <w:top w:val="none" w:sz="0" w:space="0" w:color="auto"/>
            <w:left w:val="none" w:sz="0" w:space="0" w:color="auto"/>
            <w:bottom w:val="none" w:sz="0" w:space="0" w:color="auto"/>
            <w:right w:val="none" w:sz="0" w:space="0" w:color="auto"/>
          </w:divBdr>
        </w:div>
        <w:div w:id="1689716721">
          <w:marLeft w:val="0"/>
          <w:marRight w:val="0"/>
          <w:marTop w:val="0"/>
          <w:marBottom w:val="0"/>
          <w:divBdr>
            <w:top w:val="none" w:sz="0" w:space="0" w:color="auto"/>
            <w:left w:val="none" w:sz="0" w:space="0" w:color="auto"/>
            <w:bottom w:val="none" w:sz="0" w:space="0" w:color="auto"/>
            <w:right w:val="none" w:sz="0" w:space="0" w:color="auto"/>
          </w:divBdr>
        </w:div>
        <w:div w:id="1062022416">
          <w:marLeft w:val="0"/>
          <w:marRight w:val="0"/>
          <w:marTop w:val="0"/>
          <w:marBottom w:val="0"/>
          <w:divBdr>
            <w:top w:val="none" w:sz="0" w:space="0" w:color="auto"/>
            <w:left w:val="none" w:sz="0" w:space="0" w:color="auto"/>
            <w:bottom w:val="none" w:sz="0" w:space="0" w:color="auto"/>
            <w:right w:val="none" w:sz="0" w:space="0" w:color="auto"/>
          </w:divBdr>
        </w:div>
        <w:div w:id="1438260057">
          <w:marLeft w:val="0"/>
          <w:marRight w:val="0"/>
          <w:marTop w:val="0"/>
          <w:marBottom w:val="0"/>
          <w:divBdr>
            <w:top w:val="none" w:sz="0" w:space="0" w:color="auto"/>
            <w:left w:val="none" w:sz="0" w:space="0" w:color="auto"/>
            <w:bottom w:val="none" w:sz="0" w:space="0" w:color="auto"/>
            <w:right w:val="none" w:sz="0" w:space="0" w:color="auto"/>
          </w:divBdr>
        </w:div>
        <w:div w:id="1047803269">
          <w:marLeft w:val="0"/>
          <w:marRight w:val="0"/>
          <w:marTop w:val="0"/>
          <w:marBottom w:val="0"/>
          <w:divBdr>
            <w:top w:val="none" w:sz="0" w:space="0" w:color="auto"/>
            <w:left w:val="none" w:sz="0" w:space="0" w:color="auto"/>
            <w:bottom w:val="none" w:sz="0" w:space="0" w:color="auto"/>
            <w:right w:val="none" w:sz="0" w:space="0" w:color="auto"/>
          </w:divBdr>
        </w:div>
        <w:div w:id="1321808933">
          <w:marLeft w:val="0"/>
          <w:marRight w:val="0"/>
          <w:marTop w:val="0"/>
          <w:marBottom w:val="0"/>
          <w:divBdr>
            <w:top w:val="none" w:sz="0" w:space="0" w:color="auto"/>
            <w:left w:val="none" w:sz="0" w:space="0" w:color="auto"/>
            <w:bottom w:val="none" w:sz="0" w:space="0" w:color="auto"/>
            <w:right w:val="none" w:sz="0" w:space="0" w:color="auto"/>
          </w:divBdr>
        </w:div>
        <w:div w:id="24256217">
          <w:marLeft w:val="0"/>
          <w:marRight w:val="0"/>
          <w:marTop w:val="0"/>
          <w:marBottom w:val="0"/>
          <w:divBdr>
            <w:top w:val="none" w:sz="0" w:space="0" w:color="auto"/>
            <w:left w:val="none" w:sz="0" w:space="0" w:color="auto"/>
            <w:bottom w:val="none" w:sz="0" w:space="0" w:color="auto"/>
            <w:right w:val="none" w:sz="0" w:space="0" w:color="auto"/>
          </w:divBdr>
        </w:div>
        <w:div w:id="9189720">
          <w:marLeft w:val="0"/>
          <w:marRight w:val="0"/>
          <w:marTop w:val="0"/>
          <w:marBottom w:val="0"/>
          <w:divBdr>
            <w:top w:val="none" w:sz="0" w:space="0" w:color="auto"/>
            <w:left w:val="none" w:sz="0" w:space="0" w:color="auto"/>
            <w:bottom w:val="none" w:sz="0" w:space="0" w:color="auto"/>
            <w:right w:val="none" w:sz="0" w:space="0" w:color="auto"/>
          </w:divBdr>
        </w:div>
        <w:div w:id="95715070">
          <w:marLeft w:val="0"/>
          <w:marRight w:val="0"/>
          <w:marTop w:val="0"/>
          <w:marBottom w:val="0"/>
          <w:divBdr>
            <w:top w:val="none" w:sz="0" w:space="0" w:color="auto"/>
            <w:left w:val="none" w:sz="0" w:space="0" w:color="auto"/>
            <w:bottom w:val="none" w:sz="0" w:space="0" w:color="auto"/>
            <w:right w:val="none" w:sz="0" w:space="0" w:color="auto"/>
          </w:divBdr>
        </w:div>
        <w:div w:id="2140953720">
          <w:marLeft w:val="0"/>
          <w:marRight w:val="0"/>
          <w:marTop w:val="0"/>
          <w:marBottom w:val="0"/>
          <w:divBdr>
            <w:top w:val="none" w:sz="0" w:space="0" w:color="auto"/>
            <w:left w:val="none" w:sz="0" w:space="0" w:color="auto"/>
            <w:bottom w:val="none" w:sz="0" w:space="0" w:color="auto"/>
            <w:right w:val="none" w:sz="0" w:space="0" w:color="auto"/>
          </w:divBdr>
        </w:div>
        <w:div w:id="282687042">
          <w:marLeft w:val="0"/>
          <w:marRight w:val="0"/>
          <w:marTop w:val="0"/>
          <w:marBottom w:val="0"/>
          <w:divBdr>
            <w:top w:val="none" w:sz="0" w:space="0" w:color="auto"/>
            <w:left w:val="none" w:sz="0" w:space="0" w:color="auto"/>
            <w:bottom w:val="none" w:sz="0" w:space="0" w:color="auto"/>
            <w:right w:val="none" w:sz="0" w:space="0" w:color="auto"/>
          </w:divBdr>
        </w:div>
        <w:div w:id="1629555804">
          <w:marLeft w:val="0"/>
          <w:marRight w:val="0"/>
          <w:marTop w:val="0"/>
          <w:marBottom w:val="0"/>
          <w:divBdr>
            <w:top w:val="none" w:sz="0" w:space="0" w:color="auto"/>
            <w:left w:val="none" w:sz="0" w:space="0" w:color="auto"/>
            <w:bottom w:val="none" w:sz="0" w:space="0" w:color="auto"/>
            <w:right w:val="none" w:sz="0" w:space="0" w:color="auto"/>
          </w:divBdr>
        </w:div>
        <w:div w:id="814107430">
          <w:marLeft w:val="0"/>
          <w:marRight w:val="0"/>
          <w:marTop w:val="0"/>
          <w:marBottom w:val="0"/>
          <w:divBdr>
            <w:top w:val="none" w:sz="0" w:space="0" w:color="auto"/>
            <w:left w:val="none" w:sz="0" w:space="0" w:color="auto"/>
            <w:bottom w:val="none" w:sz="0" w:space="0" w:color="auto"/>
            <w:right w:val="none" w:sz="0" w:space="0" w:color="auto"/>
          </w:divBdr>
        </w:div>
        <w:div w:id="374811252">
          <w:marLeft w:val="0"/>
          <w:marRight w:val="0"/>
          <w:marTop w:val="0"/>
          <w:marBottom w:val="0"/>
          <w:divBdr>
            <w:top w:val="none" w:sz="0" w:space="0" w:color="auto"/>
            <w:left w:val="none" w:sz="0" w:space="0" w:color="auto"/>
            <w:bottom w:val="none" w:sz="0" w:space="0" w:color="auto"/>
            <w:right w:val="none" w:sz="0" w:space="0" w:color="auto"/>
          </w:divBdr>
        </w:div>
        <w:div w:id="941497327">
          <w:marLeft w:val="0"/>
          <w:marRight w:val="0"/>
          <w:marTop w:val="0"/>
          <w:marBottom w:val="0"/>
          <w:divBdr>
            <w:top w:val="none" w:sz="0" w:space="0" w:color="auto"/>
            <w:left w:val="none" w:sz="0" w:space="0" w:color="auto"/>
            <w:bottom w:val="none" w:sz="0" w:space="0" w:color="auto"/>
            <w:right w:val="none" w:sz="0" w:space="0" w:color="auto"/>
          </w:divBdr>
        </w:div>
        <w:div w:id="586499730">
          <w:marLeft w:val="0"/>
          <w:marRight w:val="0"/>
          <w:marTop w:val="0"/>
          <w:marBottom w:val="0"/>
          <w:divBdr>
            <w:top w:val="none" w:sz="0" w:space="0" w:color="auto"/>
            <w:left w:val="none" w:sz="0" w:space="0" w:color="auto"/>
            <w:bottom w:val="none" w:sz="0" w:space="0" w:color="auto"/>
            <w:right w:val="none" w:sz="0" w:space="0" w:color="auto"/>
          </w:divBdr>
        </w:div>
        <w:div w:id="1982036852">
          <w:marLeft w:val="0"/>
          <w:marRight w:val="0"/>
          <w:marTop w:val="0"/>
          <w:marBottom w:val="0"/>
          <w:divBdr>
            <w:top w:val="none" w:sz="0" w:space="0" w:color="auto"/>
            <w:left w:val="none" w:sz="0" w:space="0" w:color="auto"/>
            <w:bottom w:val="none" w:sz="0" w:space="0" w:color="auto"/>
            <w:right w:val="none" w:sz="0" w:space="0" w:color="auto"/>
          </w:divBdr>
        </w:div>
        <w:div w:id="723991786">
          <w:marLeft w:val="0"/>
          <w:marRight w:val="0"/>
          <w:marTop w:val="0"/>
          <w:marBottom w:val="0"/>
          <w:divBdr>
            <w:top w:val="none" w:sz="0" w:space="0" w:color="auto"/>
            <w:left w:val="none" w:sz="0" w:space="0" w:color="auto"/>
            <w:bottom w:val="none" w:sz="0" w:space="0" w:color="auto"/>
            <w:right w:val="none" w:sz="0" w:space="0" w:color="auto"/>
          </w:divBdr>
        </w:div>
        <w:div w:id="1889993791">
          <w:marLeft w:val="0"/>
          <w:marRight w:val="0"/>
          <w:marTop w:val="0"/>
          <w:marBottom w:val="0"/>
          <w:divBdr>
            <w:top w:val="none" w:sz="0" w:space="0" w:color="auto"/>
            <w:left w:val="none" w:sz="0" w:space="0" w:color="auto"/>
            <w:bottom w:val="none" w:sz="0" w:space="0" w:color="auto"/>
            <w:right w:val="none" w:sz="0" w:space="0" w:color="auto"/>
          </w:divBdr>
        </w:div>
        <w:div w:id="2115318938">
          <w:marLeft w:val="0"/>
          <w:marRight w:val="0"/>
          <w:marTop w:val="0"/>
          <w:marBottom w:val="0"/>
          <w:divBdr>
            <w:top w:val="none" w:sz="0" w:space="0" w:color="auto"/>
            <w:left w:val="none" w:sz="0" w:space="0" w:color="auto"/>
            <w:bottom w:val="none" w:sz="0" w:space="0" w:color="auto"/>
            <w:right w:val="none" w:sz="0" w:space="0" w:color="auto"/>
          </w:divBdr>
        </w:div>
        <w:div w:id="411706662">
          <w:marLeft w:val="0"/>
          <w:marRight w:val="0"/>
          <w:marTop w:val="0"/>
          <w:marBottom w:val="0"/>
          <w:divBdr>
            <w:top w:val="none" w:sz="0" w:space="0" w:color="auto"/>
            <w:left w:val="none" w:sz="0" w:space="0" w:color="auto"/>
            <w:bottom w:val="none" w:sz="0" w:space="0" w:color="auto"/>
            <w:right w:val="none" w:sz="0" w:space="0" w:color="auto"/>
          </w:divBdr>
        </w:div>
        <w:div w:id="592053137">
          <w:marLeft w:val="0"/>
          <w:marRight w:val="0"/>
          <w:marTop w:val="0"/>
          <w:marBottom w:val="0"/>
          <w:divBdr>
            <w:top w:val="none" w:sz="0" w:space="0" w:color="auto"/>
            <w:left w:val="none" w:sz="0" w:space="0" w:color="auto"/>
            <w:bottom w:val="none" w:sz="0" w:space="0" w:color="auto"/>
            <w:right w:val="none" w:sz="0" w:space="0" w:color="auto"/>
          </w:divBdr>
        </w:div>
        <w:div w:id="1282763235">
          <w:marLeft w:val="0"/>
          <w:marRight w:val="0"/>
          <w:marTop w:val="0"/>
          <w:marBottom w:val="0"/>
          <w:divBdr>
            <w:top w:val="none" w:sz="0" w:space="0" w:color="auto"/>
            <w:left w:val="none" w:sz="0" w:space="0" w:color="auto"/>
            <w:bottom w:val="none" w:sz="0" w:space="0" w:color="auto"/>
            <w:right w:val="none" w:sz="0" w:space="0" w:color="auto"/>
          </w:divBdr>
        </w:div>
        <w:div w:id="1249583062">
          <w:marLeft w:val="0"/>
          <w:marRight w:val="0"/>
          <w:marTop w:val="0"/>
          <w:marBottom w:val="0"/>
          <w:divBdr>
            <w:top w:val="none" w:sz="0" w:space="0" w:color="auto"/>
            <w:left w:val="none" w:sz="0" w:space="0" w:color="auto"/>
            <w:bottom w:val="none" w:sz="0" w:space="0" w:color="auto"/>
            <w:right w:val="none" w:sz="0" w:space="0" w:color="auto"/>
          </w:divBdr>
        </w:div>
        <w:div w:id="1504785894">
          <w:marLeft w:val="0"/>
          <w:marRight w:val="0"/>
          <w:marTop w:val="0"/>
          <w:marBottom w:val="0"/>
          <w:divBdr>
            <w:top w:val="none" w:sz="0" w:space="0" w:color="auto"/>
            <w:left w:val="none" w:sz="0" w:space="0" w:color="auto"/>
            <w:bottom w:val="none" w:sz="0" w:space="0" w:color="auto"/>
            <w:right w:val="none" w:sz="0" w:space="0" w:color="auto"/>
          </w:divBdr>
        </w:div>
        <w:div w:id="1361011045">
          <w:marLeft w:val="0"/>
          <w:marRight w:val="0"/>
          <w:marTop w:val="0"/>
          <w:marBottom w:val="0"/>
          <w:divBdr>
            <w:top w:val="none" w:sz="0" w:space="0" w:color="auto"/>
            <w:left w:val="none" w:sz="0" w:space="0" w:color="auto"/>
            <w:bottom w:val="none" w:sz="0" w:space="0" w:color="auto"/>
            <w:right w:val="none" w:sz="0" w:space="0" w:color="auto"/>
          </w:divBdr>
        </w:div>
        <w:div w:id="74399499">
          <w:marLeft w:val="0"/>
          <w:marRight w:val="0"/>
          <w:marTop w:val="0"/>
          <w:marBottom w:val="0"/>
          <w:divBdr>
            <w:top w:val="none" w:sz="0" w:space="0" w:color="auto"/>
            <w:left w:val="none" w:sz="0" w:space="0" w:color="auto"/>
            <w:bottom w:val="none" w:sz="0" w:space="0" w:color="auto"/>
            <w:right w:val="none" w:sz="0" w:space="0" w:color="auto"/>
          </w:divBdr>
        </w:div>
        <w:div w:id="478377187">
          <w:marLeft w:val="0"/>
          <w:marRight w:val="0"/>
          <w:marTop w:val="0"/>
          <w:marBottom w:val="0"/>
          <w:divBdr>
            <w:top w:val="none" w:sz="0" w:space="0" w:color="auto"/>
            <w:left w:val="none" w:sz="0" w:space="0" w:color="auto"/>
            <w:bottom w:val="none" w:sz="0" w:space="0" w:color="auto"/>
            <w:right w:val="none" w:sz="0" w:space="0" w:color="auto"/>
          </w:divBdr>
        </w:div>
        <w:div w:id="1297956677">
          <w:marLeft w:val="0"/>
          <w:marRight w:val="0"/>
          <w:marTop w:val="0"/>
          <w:marBottom w:val="0"/>
          <w:divBdr>
            <w:top w:val="none" w:sz="0" w:space="0" w:color="auto"/>
            <w:left w:val="none" w:sz="0" w:space="0" w:color="auto"/>
            <w:bottom w:val="none" w:sz="0" w:space="0" w:color="auto"/>
            <w:right w:val="none" w:sz="0" w:space="0" w:color="auto"/>
          </w:divBdr>
        </w:div>
        <w:div w:id="1559899509">
          <w:marLeft w:val="0"/>
          <w:marRight w:val="0"/>
          <w:marTop w:val="0"/>
          <w:marBottom w:val="0"/>
          <w:divBdr>
            <w:top w:val="none" w:sz="0" w:space="0" w:color="auto"/>
            <w:left w:val="none" w:sz="0" w:space="0" w:color="auto"/>
            <w:bottom w:val="none" w:sz="0" w:space="0" w:color="auto"/>
            <w:right w:val="none" w:sz="0" w:space="0" w:color="auto"/>
          </w:divBdr>
        </w:div>
        <w:div w:id="1699891451">
          <w:marLeft w:val="0"/>
          <w:marRight w:val="0"/>
          <w:marTop w:val="0"/>
          <w:marBottom w:val="0"/>
          <w:divBdr>
            <w:top w:val="none" w:sz="0" w:space="0" w:color="auto"/>
            <w:left w:val="none" w:sz="0" w:space="0" w:color="auto"/>
            <w:bottom w:val="none" w:sz="0" w:space="0" w:color="auto"/>
            <w:right w:val="none" w:sz="0" w:space="0" w:color="auto"/>
          </w:divBdr>
        </w:div>
        <w:div w:id="1554735704">
          <w:marLeft w:val="0"/>
          <w:marRight w:val="0"/>
          <w:marTop w:val="0"/>
          <w:marBottom w:val="0"/>
          <w:divBdr>
            <w:top w:val="none" w:sz="0" w:space="0" w:color="auto"/>
            <w:left w:val="none" w:sz="0" w:space="0" w:color="auto"/>
            <w:bottom w:val="none" w:sz="0" w:space="0" w:color="auto"/>
            <w:right w:val="none" w:sz="0" w:space="0" w:color="auto"/>
          </w:divBdr>
        </w:div>
        <w:div w:id="1636451630">
          <w:marLeft w:val="0"/>
          <w:marRight w:val="0"/>
          <w:marTop w:val="0"/>
          <w:marBottom w:val="0"/>
          <w:divBdr>
            <w:top w:val="none" w:sz="0" w:space="0" w:color="auto"/>
            <w:left w:val="none" w:sz="0" w:space="0" w:color="auto"/>
            <w:bottom w:val="none" w:sz="0" w:space="0" w:color="auto"/>
            <w:right w:val="none" w:sz="0" w:space="0" w:color="auto"/>
          </w:divBdr>
        </w:div>
        <w:div w:id="612902747">
          <w:marLeft w:val="0"/>
          <w:marRight w:val="0"/>
          <w:marTop w:val="0"/>
          <w:marBottom w:val="0"/>
          <w:divBdr>
            <w:top w:val="none" w:sz="0" w:space="0" w:color="auto"/>
            <w:left w:val="none" w:sz="0" w:space="0" w:color="auto"/>
            <w:bottom w:val="none" w:sz="0" w:space="0" w:color="auto"/>
            <w:right w:val="none" w:sz="0" w:space="0" w:color="auto"/>
          </w:divBdr>
        </w:div>
        <w:div w:id="1728189170">
          <w:marLeft w:val="0"/>
          <w:marRight w:val="0"/>
          <w:marTop w:val="0"/>
          <w:marBottom w:val="0"/>
          <w:divBdr>
            <w:top w:val="none" w:sz="0" w:space="0" w:color="auto"/>
            <w:left w:val="none" w:sz="0" w:space="0" w:color="auto"/>
            <w:bottom w:val="none" w:sz="0" w:space="0" w:color="auto"/>
            <w:right w:val="none" w:sz="0" w:space="0" w:color="auto"/>
          </w:divBdr>
        </w:div>
        <w:div w:id="1559196631">
          <w:marLeft w:val="0"/>
          <w:marRight w:val="0"/>
          <w:marTop w:val="0"/>
          <w:marBottom w:val="0"/>
          <w:divBdr>
            <w:top w:val="none" w:sz="0" w:space="0" w:color="auto"/>
            <w:left w:val="none" w:sz="0" w:space="0" w:color="auto"/>
            <w:bottom w:val="none" w:sz="0" w:space="0" w:color="auto"/>
            <w:right w:val="none" w:sz="0" w:space="0" w:color="auto"/>
          </w:divBdr>
        </w:div>
        <w:div w:id="789738647">
          <w:marLeft w:val="0"/>
          <w:marRight w:val="0"/>
          <w:marTop w:val="0"/>
          <w:marBottom w:val="0"/>
          <w:divBdr>
            <w:top w:val="none" w:sz="0" w:space="0" w:color="auto"/>
            <w:left w:val="none" w:sz="0" w:space="0" w:color="auto"/>
            <w:bottom w:val="none" w:sz="0" w:space="0" w:color="auto"/>
            <w:right w:val="none" w:sz="0" w:space="0" w:color="auto"/>
          </w:divBdr>
        </w:div>
        <w:div w:id="2000961275">
          <w:marLeft w:val="0"/>
          <w:marRight w:val="0"/>
          <w:marTop w:val="0"/>
          <w:marBottom w:val="0"/>
          <w:divBdr>
            <w:top w:val="none" w:sz="0" w:space="0" w:color="auto"/>
            <w:left w:val="none" w:sz="0" w:space="0" w:color="auto"/>
            <w:bottom w:val="none" w:sz="0" w:space="0" w:color="auto"/>
            <w:right w:val="none" w:sz="0" w:space="0" w:color="auto"/>
          </w:divBdr>
        </w:div>
        <w:div w:id="1209336649">
          <w:marLeft w:val="0"/>
          <w:marRight w:val="0"/>
          <w:marTop w:val="0"/>
          <w:marBottom w:val="0"/>
          <w:divBdr>
            <w:top w:val="none" w:sz="0" w:space="0" w:color="auto"/>
            <w:left w:val="none" w:sz="0" w:space="0" w:color="auto"/>
            <w:bottom w:val="none" w:sz="0" w:space="0" w:color="auto"/>
            <w:right w:val="none" w:sz="0" w:space="0" w:color="auto"/>
          </w:divBdr>
        </w:div>
        <w:div w:id="53360930">
          <w:marLeft w:val="0"/>
          <w:marRight w:val="0"/>
          <w:marTop w:val="0"/>
          <w:marBottom w:val="0"/>
          <w:divBdr>
            <w:top w:val="none" w:sz="0" w:space="0" w:color="auto"/>
            <w:left w:val="none" w:sz="0" w:space="0" w:color="auto"/>
            <w:bottom w:val="none" w:sz="0" w:space="0" w:color="auto"/>
            <w:right w:val="none" w:sz="0" w:space="0" w:color="auto"/>
          </w:divBdr>
        </w:div>
        <w:div w:id="1696731681">
          <w:marLeft w:val="0"/>
          <w:marRight w:val="0"/>
          <w:marTop w:val="0"/>
          <w:marBottom w:val="0"/>
          <w:divBdr>
            <w:top w:val="none" w:sz="0" w:space="0" w:color="auto"/>
            <w:left w:val="none" w:sz="0" w:space="0" w:color="auto"/>
            <w:bottom w:val="none" w:sz="0" w:space="0" w:color="auto"/>
            <w:right w:val="none" w:sz="0" w:space="0" w:color="auto"/>
          </w:divBdr>
        </w:div>
        <w:div w:id="1992712434">
          <w:marLeft w:val="0"/>
          <w:marRight w:val="0"/>
          <w:marTop w:val="0"/>
          <w:marBottom w:val="0"/>
          <w:divBdr>
            <w:top w:val="none" w:sz="0" w:space="0" w:color="auto"/>
            <w:left w:val="none" w:sz="0" w:space="0" w:color="auto"/>
            <w:bottom w:val="none" w:sz="0" w:space="0" w:color="auto"/>
            <w:right w:val="none" w:sz="0" w:space="0" w:color="auto"/>
          </w:divBdr>
        </w:div>
        <w:div w:id="1224487687">
          <w:marLeft w:val="0"/>
          <w:marRight w:val="0"/>
          <w:marTop w:val="0"/>
          <w:marBottom w:val="0"/>
          <w:divBdr>
            <w:top w:val="none" w:sz="0" w:space="0" w:color="auto"/>
            <w:left w:val="none" w:sz="0" w:space="0" w:color="auto"/>
            <w:bottom w:val="none" w:sz="0" w:space="0" w:color="auto"/>
            <w:right w:val="none" w:sz="0" w:space="0" w:color="auto"/>
          </w:divBdr>
        </w:div>
      </w:divsChild>
    </w:div>
    <w:div w:id="947472835">
      <w:bodyDiv w:val="1"/>
      <w:marLeft w:val="0"/>
      <w:marRight w:val="0"/>
      <w:marTop w:val="0"/>
      <w:marBottom w:val="0"/>
      <w:divBdr>
        <w:top w:val="none" w:sz="0" w:space="0" w:color="auto"/>
        <w:left w:val="none" w:sz="0" w:space="0" w:color="auto"/>
        <w:bottom w:val="none" w:sz="0" w:space="0" w:color="auto"/>
        <w:right w:val="none" w:sz="0" w:space="0" w:color="auto"/>
      </w:divBdr>
      <w:divsChild>
        <w:div w:id="1436902143">
          <w:marLeft w:val="0"/>
          <w:marRight w:val="0"/>
          <w:marTop w:val="280"/>
          <w:marBottom w:val="280"/>
          <w:divBdr>
            <w:top w:val="none" w:sz="0" w:space="0" w:color="auto"/>
            <w:left w:val="none" w:sz="0" w:space="0" w:color="auto"/>
            <w:bottom w:val="none" w:sz="0" w:space="0" w:color="auto"/>
            <w:right w:val="none" w:sz="0" w:space="0" w:color="auto"/>
          </w:divBdr>
        </w:div>
        <w:div w:id="1666859124">
          <w:marLeft w:val="0"/>
          <w:marRight w:val="0"/>
          <w:marTop w:val="280"/>
          <w:marBottom w:val="280"/>
          <w:divBdr>
            <w:top w:val="none" w:sz="0" w:space="0" w:color="auto"/>
            <w:left w:val="none" w:sz="0" w:space="0" w:color="auto"/>
            <w:bottom w:val="none" w:sz="0" w:space="0" w:color="auto"/>
            <w:right w:val="none" w:sz="0" w:space="0" w:color="auto"/>
          </w:divBdr>
        </w:div>
        <w:div w:id="882135460">
          <w:marLeft w:val="0"/>
          <w:marRight w:val="0"/>
          <w:marTop w:val="280"/>
          <w:marBottom w:val="280"/>
          <w:divBdr>
            <w:top w:val="none" w:sz="0" w:space="0" w:color="auto"/>
            <w:left w:val="none" w:sz="0" w:space="0" w:color="auto"/>
            <w:bottom w:val="none" w:sz="0" w:space="0" w:color="auto"/>
            <w:right w:val="none" w:sz="0" w:space="0" w:color="auto"/>
          </w:divBdr>
        </w:div>
        <w:div w:id="238827707">
          <w:marLeft w:val="0"/>
          <w:marRight w:val="0"/>
          <w:marTop w:val="280"/>
          <w:marBottom w:val="280"/>
          <w:divBdr>
            <w:top w:val="none" w:sz="0" w:space="0" w:color="auto"/>
            <w:left w:val="none" w:sz="0" w:space="0" w:color="auto"/>
            <w:bottom w:val="none" w:sz="0" w:space="0" w:color="auto"/>
            <w:right w:val="none" w:sz="0" w:space="0" w:color="auto"/>
          </w:divBdr>
        </w:div>
        <w:div w:id="31075010">
          <w:marLeft w:val="0"/>
          <w:marRight w:val="0"/>
          <w:marTop w:val="280"/>
          <w:marBottom w:val="280"/>
          <w:divBdr>
            <w:top w:val="none" w:sz="0" w:space="0" w:color="auto"/>
            <w:left w:val="none" w:sz="0" w:space="0" w:color="auto"/>
            <w:bottom w:val="none" w:sz="0" w:space="0" w:color="auto"/>
            <w:right w:val="none" w:sz="0" w:space="0" w:color="auto"/>
          </w:divBdr>
        </w:div>
        <w:div w:id="1639727980">
          <w:marLeft w:val="0"/>
          <w:marRight w:val="0"/>
          <w:marTop w:val="280"/>
          <w:marBottom w:val="280"/>
          <w:divBdr>
            <w:top w:val="none" w:sz="0" w:space="0" w:color="auto"/>
            <w:left w:val="none" w:sz="0" w:space="0" w:color="auto"/>
            <w:bottom w:val="none" w:sz="0" w:space="0" w:color="auto"/>
            <w:right w:val="none" w:sz="0" w:space="0" w:color="auto"/>
          </w:divBdr>
        </w:div>
        <w:div w:id="866914161">
          <w:marLeft w:val="0"/>
          <w:marRight w:val="0"/>
          <w:marTop w:val="280"/>
          <w:marBottom w:val="280"/>
          <w:divBdr>
            <w:top w:val="none" w:sz="0" w:space="0" w:color="auto"/>
            <w:left w:val="none" w:sz="0" w:space="0" w:color="auto"/>
            <w:bottom w:val="none" w:sz="0" w:space="0" w:color="auto"/>
            <w:right w:val="none" w:sz="0" w:space="0" w:color="auto"/>
          </w:divBdr>
        </w:div>
        <w:div w:id="1843004931">
          <w:marLeft w:val="0"/>
          <w:marRight w:val="0"/>
          <w:marTop w:val="280"/>
          <w:marBottom w:val="280"/>
          <w:divBdr>
            <w:top w:val="none" w:sz="0" w:space="0" w:color="auto"/>
            <w:left w:val="none" w:sz="0" w:space="0" w:color="auto"/>
            <w:bottom w:val="none" w:sz="0" w:space="0" w:color="auto"/>
            <w:right w:val="none" w:sz="0" w:space="0" w:color="auto"/>
          </w:divBdr>
        </w:div>
      </w:divsChild>
    </w:div>
    <w:div w:id="1475488867">
      <w:bodyDiv w:val="1"/>
      <w:marLeft w:val="0"/>
      <w:marRight w:val="0"/>
      <w:marTop w:val="0"/>
      <w:marBottom w:val="0"/>
      <w:divBdr>
        <w:top w:val="none" w:sz="0" w:space="0" w:color="auto"/>
        <w:left w:val="none" w:sz="0" w:space="0" w:color="auto"/>
        <w:bottom w:val="none" w:sz="0" w:space="0" w:color="auto"/>
        <w:right w:val="none" w:sz="0" w:space="0" w:color="auto"/>
      </w:divBdr>
    </w:div>
    <w:div w:id="1811047863">
      <w:bodyDiv w:val="1"/>
      <w:marLeft w:val="0"/>
      <w:marRight w:val="0"/>
      <w:marTop w:val="0"/>
      <w:marBottom w:val="0"/>
      <w:divBdr>
        <w:top w:val="none" w:sz="0" w:space="0" w:color="auto"/>
        <w:left w:val="none" w:sz="0" w:space="0" w:color="auto"/>
        <w:bottom w:val="none" w:sz="0" w:space="0" w:color="auto"/>
        <w:right w:val="none" w:sz="0" w:space="0" w:color="auto"/>
      </w:divBdr>
      <w:divsChild>
        <w:div w:id="310327584">
          <w:marLeft w:val="0"/>
          <w:marRight w:val="0"/>
          <w:marTop w:val="0"/>
          <w:marBottom w:val="0"/>
          <w:divBdr>
            <w:top w:val="none" w:sz="0" w:space="0" w:color="auto"/>
            <w:left w:val="none" w:sz="0" w:space="0" w:color="auto"/>
            <w:bottom w:val="none" w:sz="0" w:space="0" w:color="auto"/>
            <w:right w:val="none" w:sz="0" w:space="0" w:color="auto"/>
          </w:divBdr>
        </w:div>
        <w:div w:id="623465527">
          <w:marLeft w:val="0"/>
          <w:marRight w:val="0"/>
          <w:marTop w:val="0"/>
          <w:marBottom w:val="0"/>
          <w:divBdr>
            <w:top w:val="none" w:sz="0" w:space="0" w:color="auto"/>
            <w:left w:val="none" w:sz="0" w:space="0" w:color="auto"/>
            <w:bottom w:val="none" w:sz="0" w:space="0" w:color="auto"/>
            <w:right w:val="none" w:sz="0" w:space="0" w:color="auto"/>
          </w:divBdr>
        </w:div>
        <w:div w:id="779304357">
          <w:marLeft w:val="0"/>
          <w:marRight w:val="0"/>
          <w:marTop w:val="0"/>
          <w:marBottom w:val="0"/>
          <w:divBdr>
            <w:top w:val="none" w:sz="0" w:space="0" w:color="auto"/>
            <w:left w:val="none" w:sz="0" w:space="0" w:color="auto"/>
            <w:bottom w:val="none" w:sz="0" w:space="0" w:color="auto"/>
            <w:right w:val="none" w:sz="0" w:space="0" w:color="auto"/>
          </w:divBdr>
        </w:div>
      </w:divsChild>
    </w:div>
    <w:div w:id="1931038864">
      <w:bodyDiv w:val="1"/>
      <w:marLeft w:val="0"/>
      <w:marRight w:val="0"/>
      <w:marTop w:val="0"/>
      <w:marBottom w:val="0"/>
      <w:divBdr>
        <w:top w:val="none" w:sz="0" w:space="0" w:color="auto"/>
        <w:left w:val="none" w:sz="0" w:space="0" w:color="auto"/>
        <w:bottom w:val="none" w:sz="0" w:space="0" w:color="auto"/>
        <w:right w:val="none" w:sz="0" w:space="0" w:color="auto"/>
      </w:divBdr>
      <w:divsChild>
        <w:div w:id="154493368">
          <w:marLeft w:val="0"/>
          <w:marRight w:val="0"/>
          <w:marTop w:val="0"/>
          <w:marBottom w:val="0"/>
          <w:divBdr>
            <w:top w:val="none" w:sz="0" w:space="0" w:color="auto"/>
            <w:left w:val="none" w:sz="0" w:space="0" w:color="auto"/>
            <w:bottom w:val="none" w:sz="0" w:space="0" w:color="auto"/>
            <w:right w:val="none" w:sz="0" w:space="0" w:color="auto"/>
          </w:divBdr>
          <w:divsChild>
            <w:div w:id="113210792">
              <w:marLeft w:val="0"/>
              <w:marRight w:val="0"/>
              <w:marTop w:val="0"/>
              <w:marBottom w:val="0"/>
              <w:divBdr>
                <w:top w:val="none" w:sz="0" w:space="0" w:color="auto"/>
                <w:left w:val="none" w:sz="0" w:space="0" w:color="auto"/>
                <w:bottom w:val="none" w:sz="0" w:space="0" w:color="auto"/>
                <w:right w:val="none" w:sz="0" w:space="0" w:color="auto"/>
              </w:divBdr>
            </w:div>
            <w:div w:id="1725832659">
              <w:marLeft w:val="0"/>
              <w:marRight w:val="0"/>
              <w:marTop w:val="0"/>
              <w:marBottom w:val="0"/>
              <w:divBdr>
                <w:top w:val="none" w:sz="0" w:space="0" w:color="auto"/>
                <w:left w:val="none" w:sz="0" w:space="0" w:color="auto"/>
                <w:bottom w:val="none" w:sz="0" w:space="0" w:color="auto"/>
                <w:right w:val="none" w:sz="0" w:space="0" w:color="auto"/>
              </w:divBdr>
            </w:div>
            <w:div w:id="1188829805">
              <w:marLeft w:val="0"/>
              <w:marRight w:val="0"/>
              <w:marTop w:val="0"/>
              <w:marBottom w:val="0"/>
              <w:divBdr>
                <w:top w:val="none" w:sz="0" w:space="0" w:color="auto"/>
                <w:left w:val="none" w:sz="0" w:space="0" w:color="auto"/>
                <w:bottom w:val="none" w:sz="0" w:space="0" w:color="auto"/>
                <w:right w:val="none" w:sz="0" w:space="0" w:color="auto"/>
              </w:divBdr>
            </w:div>
            <w:div w:id="1741052450">
              <w:marLeft w:val="0"/>
              <w:marRight w:val="0"/>
              <w:marTop w:val="0"/>
              <w:marBottom w:val="0"/>
              <w:divBdr>
                <w:top w:val="none" w:sz="0" w:space="0" w:color="auto"/>
                <w:left w:val="none" w:sz="0" w:space="0" w:color="auto"/>
                <w:bottom w:val="none" w:sz="0" w:space="0" w:color="auto"/>
                <w:right w:val="none" w:sz="0" w:space="0" w:color="auto"/>
              </w:divBdr>
            </w:div>
            <w:div w:id="1814105664">
              <w:marLeft w:val="0"/>
              <w:marRight w:val="0"/>
              <w:marTop w:val="0"/>
              <w:marBottom w:val="0"/>
              <w:divBdr>
                <w:top w:val="none" w:sz="0" w:space="0" w:color="auto"/>
                <w:left w:val="none" w:sz="0" w:space="0" w:color="auto"/>
                <w:bottom w:val="none" w:sz="0" w:space="0" w:color="auto"/>
                <w:right w:val="none" w:sz="0" w:space="0" w:color="auto"/>
              </w:divBdr>
            </w:div>
            <w:div w:id="1187256344">
              <w:marLeft w:val="0"/>
              <w:marRight w:val="0"/>
              <w:marTop w:val="0"/>
              <w:marBottom w:val="0"/>
              <w:divBdr>
                <w:top w:val="none" w:sz="0" w:space="0" w:color="auto"/>
                <w:left w:val="none" w:sz="0" w:space="0" w:color="auto"/>
                <w:bottom w:val="none" w:sz="0" w:space="0" w:color="auto"/>
                <w:right w:val="none" w:sz="0" w:space="0" w:color="auto"/>
              </w:divBdr>
            </w:div>
            <w:div w:id="1825196440">
              <w:marLeft w:val="0"/>
              <w:marRight w:val="0"/>
              <w:marTop w:val="0"/>
              <w:marBottom w:val="0"/>
              <w:divBdr>
                <w:top w:val="none" w:sz="0" w:space="0" w:color="auto"/>
                <w:left w:val="none" w:sz="0" w:space="0" w:color="auto"/>
                <w:bottom w:val="none" w:sz="0" w:space="0" w:color="auto"/>
                <w:right w:val="none" w:sz="0" w:space="0" w:color="auto"/>
              </w:divBdr>
            </w:div>
            <w:div w:id="1794513577">
              <w:marLeft w:val="0"/>
              <w:marRight w:val="0"/>
              <w:marTop w:val="0"/>
              <w:marBottom w:val="0"/>
              <w:divBdr>
                <w:top w:val="none" w:sz="0" w:space="0" w:color="auto"/>
                <w:left w:val="none" w:sz="0" w:space="0" w:color="auto"/>
                <w:bottom w:val="none" w:sz="0" w:space="0" w:color="auto"/>
                <w:right w:val="none" w:sz="0" w:space="0" w:color="auto"/>
              </w:divBdr>
            </w:div>
            <w:div w:id="1358505094">
              <w:marLeft w:val="0"/>
              <w:marRight w:val="0"/>
              <w:marTop w:val="0"/>
              <w:marBottom w:val="0"/>
              <w:divBdr>
                <w:top w:val="none" w:sz="0" w:space="0" w:color="auto"/>
                <w:left w:val="none" w:sz="0" w:space="0" w:color="auto"/>
                <w:bottom w:val="none" w:sz="0" w:space="0" w:color="auto"/>
                <w:right w:val="none" w:sz="0" w:space="0" w:color="auto"/>
              </w:divBdr>
            </w:div>
            <w:div w:id="772676238">
              <w:marLeft w:val="0"/>
              <w:marRight w:val="0"/>
              <w:marTop w:val="0"/>
              <w:marBottom w:val="0"/>
              <w:divBdr>
                <w:top w:val="none" w:sz="0" w:space="0" w:color="auto"/>
                <w:left w:val="none" w:sz="0" w:space="0" w:color="auto"/>
                <w:bottom w:val="none" w:sz="0" w:space="0" w:color="auto"/>
                <w:right w:val="none" w:sz="0" w:space="0" w:color="auto"/>
              </w:divBdr>
            </w:div>
            <w:div w:id="1247837240">
              <w:marLeft w:val="0"/>
              <w:marRight w:val="0"/>
              <w:marTop w:val="0"/>
              <w:marBottom w:val="0"/>
              <w:divBdr>
                <w:top w:val="none" w:sz="0" w:space="0" w:color="auto"/>
                <w:left w:val="none" w:sz="0" w:space="0" w:color="auto"/>
                <w:bottom w:val="none" w:sz="0" w:space="0" w:color="auto"/>
                <w:right w:val="none" w:sz="0" w:space="0" w:color="auto"/>
              </w:divBdr>
            </w:div>
            <w:div w:id="210265105">
              <w:marLeft w:val="0"/>
              <w:marRight w:val="0"/>
              <w:marTop w:val="0"/>
              <w:marBottom w:val="0"/>
              <w:divBdr>
                <w:top w:val="none" w:sz="0" w:space="0" w:color="auto"/>
                <w:left w:val="none" w:sz="0" w:space="0" w:color="auto"/>
                <w:bottom w:val="none" w:sz="0" w:space="0" w:color="auto"/>
                <w:right w:val="none" w:sz="0" w:space="0" w:color="auto"/>
              </w:divBdr>
            </w:div>
            <w:div w:id="2116364505">
              <w:marLeft w:val="0"/>
              <w:marRight w:val="0"/>
              <w:marTop w:val="0"/>
              <w:marBottom w:val="0"/>
              <w:divBdr>
                <w:top w:val="none" w:sz="0" w:space="0" w:color="auto"/>
                <w:left w:val="none" w:sz="0" w:space="0" w:color="auto"/>
                <w:bottom w:val="none" w:sz="0" w:space="0" w:color="auto"/>
                <w:right w:val="none" w:sz="0" w:space="0" w:color="auto"/>
              </w:divBdr>
            </w:div>
            <w:div w:id="639459782">
              <w:marLeft w:val="0"/>
              <w:marRight w:val="0"/>
              <w:marTop w:val="0"/>
              <w:marBottom w:val="0"/>
              <w:divBdr>
                <w:top w:val="none" w:sz="0" w:space="0" w:color="auto"/>
                <w:left w:val="none" w:sz="0" w:space="0" w:color="auto"/>
                <w:bottom w:val="none" w:sz="0" w:space="0" w:color="auto"/>
                <w:right w:val="none" w:sz="0" w:space="0" w:color="auto"/>
              </w:divBdr>
            </w:div>
            <w:div w:id="92870885">
              <w:marLeft w:val="0"/>
              <w:marRight w:val="0"/>
              <w:marTop w:val="0"/>
              <w:marBottom w:val="0"/>
              <w:divBdr>
                <w:top w:val="none" w:sz="0" w:space="0" w:color="auto"/>
                <w:left w:val="none" w:sz="0" w:space="0" w:color="auto"/>
                <w:bottom w:val="none" w:sz="0" w:space="0" w:color="auto"/>
                <w:right w:val="none" w:sz="0" w:space="0" w:color="auto"/>
              </w:divBdr>
            </w:div>
            <w:div w:id="446318427">
              <w:marLeft w:val="0"/>
              <w:marRight w:val="0"/>
              <w:marTop w:val="0"/>
              <w:marBottom w:val="0"/>
              <w:divBdr>
                <w:top w:val="none" w:sz="0" w:space="0" w:color="auto"/>
                <w:left w:val="none" w:sz="0" w:space="0" w:color="auto"/>
                <w:bottom w:val="none" w:sz="0" w:space="0" w:color="auto"/>
                <w:right w:val="none" w:sz="0" w:space="0" w:color="auto"/>
              </w:divBdr>
            </w:div>
            <w:div w:id="245186658">
              <w:marLeft w:val="0"/>
              <w:marRight w:val="0"/>
              <w:marTop w:val="0"/>
              <w:marBottom w:val="0"/>
              <w:divBdr>
                <w:top w:val="none" w:sz="0" w:space="0" w:color="auto"/>
                <w:left w:val="none" w:sz="0" w:space="0" w:color="auto"/>
                <w:bottom w:val="none" w:sz="0" w:space="0" w:color="auto"/>
                <w:right w:val="none" w:sz="0" w:space="0" w:color="auto"/>
              </w:divBdr>
            </w:div>
            <w:div w:id="2044399814">
              <w:marLeft w:val="0"/>
              <w:marRight w:val="0"/>
              <w:marTop w:val="0"/>
              <w:marBottom w:val="0"/>
              <w:divBdr>
                <w:top w:val="none" w:sz="0" w:space="0" w:color="auto"/>
                <w:left w:val="none" w:sz="0" w:space="0" w:color="auto"/>
                <w:bottom w:val="none" w:sz="0" w:space="0" w:color="auto"/>
                <w:right w:val="none" w:sz="0" w:space="0" w:color="auto"/>
              </w:divBdr>
            </w:div>
            <w:div w:id="2063677081">
              <w:marLeft w:val="0"/>
              <w:marRight w:val="0"/>
              <w:marTop w:val="0"/>
              <w:marBottom w:val="0"/>
              <w:divBdr>
                <w:top w:val="none" w:sz="0" w:space="0" w:color="auto"/>
                <w:left w:val="none" w:sz="0" w:space="0" w:color="auto"/>
                <w:bottom w:val="none" w:sz="0" w:space="0" w:color="auto"/>
                <w:right w:val="none" w:sz="0" w:space="0" w:color="auto"/>
              </w:divBdr>
            </w:div>
            <w:div w:id="348067044">
              <w:marLeft w:val="0"/>
              <w:marRight w:val="0"/>
              <w:marTop w:val="0"/>
              <w:marBottom w:val="0"/>
              <w:divBdr>
                <w:top w:val="none" w:sz="0" w:space="0" w:color="auto"/>
                <w:left w:val="none" w:sz="0" w:space="0" w:color="auto"/>
                <w:bottom w:val="none" w:sz="0" w:space="0" w:color="auto"/>
                <w:right w:val="none" w:sz="0" w:space="0" w:color="auto"/>
              </w:divBdr>
            </w:div>
            <w:div w:id="124081496">
              <w:marLeft w:val="0"/>
              <w:marRight w:val="0"/>
              <w:marTop w:val="0"/>
              <w:marBottom w:val="0"/>
              <w:divBdr>
                <w:top w:val="none" w:sz="0" w:space="0" w:color="auto"/>
                <w:left w:val="none" w:sz="0" w:space="0" w:color="auto"/>
                <w:bottom w:val="none" w:sz="0" w:space="0" w:color="auto"/>
                <w:right w:val="none" w:sz="0" w:space="0" w:color="auto"/>
              </w:divBdr>
            </w:div>
            <w:div w:id="1078866507">
              <w:marLeft w:val="0"/>
              <w:marRight w:val="0"/>
              <w:marTop w:val="0"/>
              <w:marBottom w:val="0"/>
              <w:divBdr>
                <w:top w:val="none" w:sz="0" w:space="0" w:color="auto"/>
                <w:left w:val="none" w:sz="0" w:space="0" w:color="auto"/>
                <w:bottom w:val="none" w:sz="0" w:space="0" w:color="auto"/>
                <w:right w:val="none" w:sz="0" w:space="0" w:color="auto"/>
              </w:divBdr>
            </w:div>
            <w:div w:id="2115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6296">
      <w:bodyDiv w:val="1"/>
      <w:marLeft w:val="0"/>
      <w:marRight w:val="0"/>
      <w:marTop w:val="0"/>
      <w:marBottom w:val="0"/>
      <w:divBdr>
        <w:top w:val="none" w:sz="0" w:space="0" w:color="auto"/>
        <w:left w:val="none" w:sz="0" w:space="0" w:color="auto"/>
        <w:bottom w:val="none" w:sz="0" w:space="0" w:color="auto"/>
        <w:right w:val="none" w:sz="0" w:space="0" w:color="auto"/>
      </w:divBdr>
      <w:divsChild>
        <w:div w:id="2139374435">
          <w:marLeft w:val="0"/>
          <w:marRight w:val="0"/>
          <w:marTop w:val="280"/>
          <w:marBottom w:val="280"/>
          <w:divBdr>
            <w:top w:val="none" w:sz="0" w:space="0" w:color="auto"/>
            <w:left w:val="none" w:sz="0" w:space="0" w:color="auto"/>
            <w:bottom w:val="none" w:sz="0" w:space="0" w:color="auto"/>
            <w:right w:val="none" w:sz="0" w:space="0" w:color="auto"/>
          </w:divBdr>
        </w:div>
        <w:div w:id="1334914671">
          <w:marLeft w:val="0"/>
          <w:marRight w:val="0"/>
          <w:marTop w:val="280"/>
          <w:marBottom w:val="280"/>
          <w:divBdr>
            <w:top w:val="none" w:sz="0" w:space="0" w:color="auto"/>
            <w:left w:val="none" w:sz="0" w:space="0" w:color="auto"/>
            <w:bottom w:val="none" w:sz="0" w:space="0" w:color="auto"/>
            <w:right w:val="none" w:sz="0" w:space="0" w:color="auto"/>
          </w:divBdr>
        </w:div>
        <w:div w:id="1978994689">
          <w:marLeft w:val="0"/>
          <w:marRight w:val="0"/>
          <w:marTop w:val="280"/>
          <w:marBottom w:val="280"/>
          <w:divBdr>
            <w:top w:val="none" w:sz="0" w:space="0" w:color="auto"/>
            <w:left w:val="none" w:sz="0" w:space="0" w:color="auto"/>
            <w:bottom w:val="none" w:sz="0" w:space="0" w:color="auto"/>
            <w:right w:val="none" w:sz="0" w:space="0" w:color="auto"/>
          </w:divBdr>
        </w:div>
      </w:divsChild>
    </w:div>
    <w:div w:id="21271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88989-CEC8-4B85-BFA3-904F055B4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Goutam</dc:creator>
  <cp:lastModifiedBy>Sandeep Shekhawat</cp:lastModifiedBy>
  <cp:revision>2</cp:revision>
  <cp:lastPrinted>2015-10-30T09:01:00Z</cp:lastPrinted>
  <dcterms:created xsi:type="dcterms:W3CDTF">2023-09-13T10:09:00Z</dcterms:created>
  <dcterms:modified xsi:type="dcterms:W3CDTF">2023-09-13T10:09:00Z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1acfc73a0c52340f6a51550035805eb3912f4eea1e99527dfd31628865366fc0</vt:lpwstr>
  </property>
</Properties>
</file>