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B2C82" w14:textId="77777777" w:rsidR="00F02E1D" w:rsidRPr="0079385D" w:rsidRDefault="00F02E1D" w:rsidP="0079385D">
      <w:pPr>
        <w:jc w:val="center"/>
        <w:rPr>
          <w:rFonts w:asciiTheme="minorHAnsi" w:hAnsiTheme="minorHAnsi" w:cstheme="minorHAnsi"/>
          <w:b/>
          <w:sz w:val="34"/>
          <w:szCs w:val="22"/>
          <w:u w:val="single"/>
        </w:rPr>
      </w:pPr>
      <w:r w:rsidRPr="0079385D">
        <w:rPr>
          <w:rFonts w:asciiTheme="minorHAnsi" w:hAnsiTheme="minorHAnsi" w:cstheme="minorHAnsi"/>
          <w:b/>
          <w:sz w:val="34"/>
          <w:szCs w:val="22"/>
          <w:u w:val="single"/>
        </w:rPr>
        <w:t>The LNM Institute of Information Technology, Jaipur</w:t>
      </w:r>
    </w:p>
    <w:p w14:paraId="1F2761DA" w14:textId="77777777" w:rsidR="00F02E1D" w:rsidRPr="0079385D" w:rsidRDefault="00F02E1D" w:rsidP="0079385D">
      <w:pPr>
        <w:jc w:val="center"/>
        <w:rPr>
          <w:rFonts w:asciiTheme="minorHAnsi" w:hAnsiTheme="minorHAnsi" w:cstheme="minorHAnsi"/>
          <w:b/>
          <w:sz w:val="24"/>
          <w:szCs w:val="22"/>
          <w:u w:val="single"/>
        </w:rPr>
      </w:pPr>
    </w:p>
    <w:p w14:paraId="44E1ADE1" w14:textId="77777777" w:rsidR="00F02E1D" w:rsidRPr="0079385D" w:rsidRDefault="00F02E1D" w:rsidP="0079385D">
      <w:pPr>
        <w:jc w:val="center"/>
        <w:rPr>
          <w:rFonts w:asciiTheme="minorHAnsi" w:hAnsiTheme="minorHAnsi" w:cstheme="minorHAnsi"/>
          <w:b/>
          <w:sz w:val="24"/>
          <w:szCs w:val="22"/>
          <w:u w:val="single"/>
        </w:rPr>
      </w:pPr>
      <w:r w:rsidRPr="0079385D">
        <w:rPr>
          <w:rFonts w:asciiTheme="minorHAnsi" w:hAnsiTheme="minorHAnsi" w:cstheme="minorHAnsi"/>
          <w:b/>
          <w:sz w:val="24"/>
          <w:szCs w:val="22"/>
          <w:u w:val="single"/>
        </w:rPr>
        <w:t>TENDER NOTICE</w:t>
      </w:r>
    </w:p>
    <w:p w14:paraId="20D867BB" w14:textId="77777777" w:rsidR="00F02E1D" w:rsidRPr="0079385D" w:rsidRDefault="00F02E1D" w:rsidP="0079385D">
      <w:pPr>
        <w:jc w:val="center"/>
        <w:rPr>
          <w:rFonts w:asciiTheme="minorHAnsi" w:hAnsiTheme="minorHAnsi" w:cstheme="minorHAnsi"/>
          <w:b/>
          <w:sz w:val="24"/>
          <w:szCs w:val="22"/>
          <w:u w:val="single"/>
        </w:rPr>
      </w:pPr>
    </w:p>
    <w:p w14:paraId="2910465B" w14:textId="77777777" w:rsidR="00F02E1D" w:rsidRPr="0079385D" w:rsidRDefault="00F02E1D" w:rsidP="0079385D">
      <w:pPr>
        <w:jc w:val="both"/>
        <w:rPr>
          <w:rFonts w:asciiTheme="minorHAnsi" w:hAnsiTheme="minorHAnsi" w:cstheme="minorHAnsi"/>
          <w:sz w:val="24"/>
          <w:szCs w:val="22"/>
        </w:rPr>
      </w:pPr>
      <w:r w:rsidRPr="0079385D">
        <w:rPr>
          <w:rFonts w:asciiTheme="minorHAnsi" w:hAnsiTheme="minorHAnsi" w:cstheme="minorHAnsi"/>
          <w:sz w:val="24"/>
          <w:szCs w:val="22"/>
        </w:rPr>
        <w:t>“The LNM Institute of Information Technology, Jaipur is a Deemed</w:t>
      </w:r>
      <w:r w:rsidR="001604FE" w:rsidRPr="0079385D">
        <w:rPr>
          <w:rFonts w:asciiTheme="minorHAnsi" w:hAnsiTheme="minorHAnsi" w:cstheme="minorHAnsi"/>
          <w:sz w:val="24"/>
          <w:szCs w:val="22"/>
        </w:rPr>
        <w:t>-to-</w:t>
      </w:r>
      <w:r w:rsidRPr="0079385D">
        <w:rPr>
          <w:rFonts w:asciiTheme="minorHAnsi" w:hAnsiTheme="minorHAnsi" w:cstheme="minorHAnsi"/>
          <w:sz w:val="24"/>
          <w:szCs w:val="22"/>
        </w:rPr>
        <w:t>be</w:t>
      </w:r>
      <w:r w:rsidR="001604FE" w:rsidRPr="0079385D">
        <w:rPr>
          <w:rFonts w:asciiTheme="minorHAnsi" w:hAnsiTheme="minorHAnsi" w:cstheme="minorHAnsi"/>
          <w:sz w:val="24"/>
          <w:szCs w:val="22"/>
        </w:rPr>
        <w:t>-</w:t>
      </w:r>
      <w:r w:rsidRPr="0079385D">
        <w:rPr>
          <w:rFonts w:asciiTheme="minorHAnsi" w:hAnsiTheme="minorHAnsi" w:cstheme="minorHAnsi"/>
          <w:sz w:val="24"/>
          <w:szCs w:val="22"/>
        </w:rPr>
        <w:t xml:space="preserve">University, setup as a </w:t>
      </w:r>
      <w:proofErr w:type="spellStart"/>
      <w:proofErr w:type="gramStart"/>
      <w:r w:rsidRPr="0079385D">
        <w:rPr>
          <w:rFonts w:asciiTheme="minorHAnsi" w:hAnsiTheme="minorHAnsi" w:cstheme="minorHAnsi"/>
          <w:sz w:val="24"/>
          <w:szCs w:val="22"/>
        </w:rPr>
        <w:t>Non Profit</w:t>
      </w:r>
      <w:proofErr w:type="spellEnd"/>
      <w:proofErr w:type="gramEnd"/>
      <w:r w:rsidRPr="0079385D">
        <w:rPr>
          <w:rFonts w:asciiTheme="minorHAnsi" w:hAnsiTheme="minorHAnsi" w:cstheme="minorHAnsi"/>
          <w:sz w:val="24"/>
          <w:szCs w:val="22"/>
        </w:rPr>
        <w:t xml:space="preserve"> Making institute located at Gram-Rupa</w:t>
      </w:r>
      <w:r w:rsidR="002A376A" w:rsidRPr="0079385D">
        <w:rPr>
          <w:rFonts w:asciiTheme="minorHAnsi" w:hAnsiTheme="minorHAnsi" w:cstheme="minorHAnsi"/>
          <w:sz w:val="24"/>
          <w:szCs w:val="22"/>
        </w:rPr>
        <w:t xml:space="preserve"> </w:t>
      </w:r>
      <w:r w:rsidR="001604FE" w:rsidRPr="0079385D">
        <w:rPr>
          <w:rFonts w:asciiTheme="minorHAnsi" w:hAnsiTheme="minorHAnsi" w:cstheme="minorHAnsi"/>
          <w:sz w:val="24"/>
          <w:szCs w:val="22"/>
        </w:rPr>
        <w:t>Ki</w:t>
      </w:r>
      <w:r w:rsidR="002A376A" w:rsidRPr="0079385D">
        <w:rPr>
          <w:rFonts w:asciiTheme="minorHAnsi" w:hAnsiTheme="minorHAnsi" w:cstheme="minorHAnsi"/>
          <w:sz w:val="24"/>
          <w:szCs w:val="22"/>
        </w:rPr>
        <w:t xml:space="preserve"> </w:t>
      </w:r>
      <w:r w:rsidRPr="0079385D">
        <w:rPr>
          <w:rFonts w:asciiTheme="minorHAnsi" w:hAnsiTheme="minorHAnsi" w:cstheme="minorHAnsi"/>
          <w:sz w:val="24"/>
          <w:szCs w:val="22"/>
        </w:rPr>
        <w:t>Nangal, Post-Sumel, Via-</w:t>
      </w:r>
      <w:proofErr w:type="spellStart"/>
      <w:r w:rsidRPr="0079385D">
        <w:rPr>
          <w:rFonts w:asciiTheme="minorHAnsi" w:hAnsiTheme="minorHAnsi" w:cstheme="minorHAnsi"/>
          <w:sz w:val="24"/>
          <w:szCs w:val="22"/>
        </w:rPr>
        <w:t>Jamdoli</w:t>
      </w:r>
      <w:proofErr w:type="spellEnd"/>
      <w:r w:rsidRPr="0079385D">
        <w:rPr>
          <w:rFonts w:asciiTheme="minorHAnsi" w:hAnsiTheme="minorHAnsi" w:cstheme="minorHAnsi"/>
          <w:sz w:val="24"/>
          <w:szCs w:val="22"/>
        </w:rPr>
        <w:t>, Jaipur, Pin 302031 Rajasthan, under the joint venture of Government of Rajasthan and Lakshmi &amp;</w:t>
      </w:r>
      <w:r w:rsidR="001604FE" w:rsidRPr="0079385D">
        <w:rPr>
          <w:rFonts w:asciiTheme="minorHAnsi" w:hAnsiTheme="minorHAnsi" w:cstheme="minorHAnsi"/>
          <w:sz w:val="24"/>
          <w:szCs w:val="22"/>
        </w:rPr>
        <w:t xml:space="preserve"> </w:t>
      </w:r>
      <w:r w:rsidRPr="0079385D">
        <w:rPr>
          <w:rFonts w:asciiTheme="minorHAnsi" w:hAnsiTheme="minorHAnsi" w:cstheme="minorHAnsi"/>
          <w:sz w:val="24"/>
          <w:szCs w:val="22"/>
        </w:rPr>
        <w:t>Usha Mittal Foundation.</w:t>
      </w:r>
    </w:p>
    <w:p w14:paraId="7067C73B" w14:textId="7BF7547E" w:rsidR="00F02E1D" w:rsidRPr="0079385D" w:rsidRDefault="00F02E1D" w:rsidP="0079385D">
      <w:pPr>
        <w:spacing w:before="200"/>
        <w:jc w:val="both"/>
        <w:rPr>
          <w:rFonts w:asciiTheme="minorHAnsi" w:hAnsiTheme="minorHAnsi" w:cstheme="minorHAnsi"/>
          <w:sz w:val="24"/>
          <w:szCs w:val="22"/>
        </w:rPr>
      </w:pPr>
      <w:r w:rsidRPr="0079385D">
        <w:rPr>
          <w:rFonts w:asciiTheme="minorHAnsi" w:hAnsiTheme="minorHAnsi" w:cstheme="minorHAnsi"/>
          <w:sz w:val="24"/>
          <w:szCs w:val="22"/>
        </w:rPr>
        <w:t xml:space="preserve">The institute invites </w:t>
      </w:r>
      <w:proofErr w:type="gramStart"/>
      <w:r w:rsidRPr="0079385D">
        <w:rPr>
          <w:rFonts w:asciiTheme="minorHAnsi" w:hAnsiTheme="minorHAnsi" w:cstheme="minorHAnsi"/>
          <w:sz w:val="24"/>
          <w:szCs w:val="22"/>
        </w:rPr>
        <w:t>proposal</w:t>
      </w:r>
      <w:proofErr w:type="gramEnd"/>
      <w:r w:rsidRPr="0079385D">
        <w:rPr>
          <w:rFonts w:asciiTheme="minorHAnsi" w:hAnsiTheme="minorHAnsi" w:cstheme="minorHAnsi"/>
          <w:sz w:val="24"/>
          <w:szCs w:val="22"/>
        </w:rPr>
        <w:t xml:space="preserve"> from competent vendors for </w:t>
      </w:r>
      <w:r w:rsidRPr="0079385D">
        <w:rPr>
          <w:rFonts w:asciiTheme="minorHAnsi" w:hAnsiTheme="minorHAnsi" w:cstheme="minorHAnsi"/>
          <w:b/>
          <w:sz w:val="24"/>
          <w:szCs w:val="22"/>
        </w:rPr>
        <w:t>“</w:t>
      </w:r>
      <w:r w:rsidR="00BC4158" w:rsidRPr="0079385D">
        <w:rPr>
          <w:rFonts w:asciiTheme="minorHAnsi" w:hAnsiTheme="minorHAnsi" w:cstheme="minorHAnsi"/>
          <w:b/>
          <w:sz w:val="24"/>
          <w:szCs w:val="22"/>
        </w:rPr>
        <w:t>Supply</w:t>
      </w:r>
      <w:r w:rsidR="009655CF" w:rsidRPr="0079385D">
        <w:rPr>
          <w:rFonts w:asciiTheme="minorHAnsi" w:hAnsiTheme="minorHAnsi" w:cstheme="minorHAnsi"/>
          <w:b/>
          <w:sz w:val="24"/>
          <w:szCs w:val="22"/>
        </w:rPr>
        <w:t xml:space="preserve">, installation, testing and commissioning </w:t>
      </w:r>
      <w:r w:rsidR="00BC4158" w:rsidRPr="0079385D">
        <w:rPr>
          <w:rFonts w:asciiTheme="minorHAnsi" w:hAnsiTheme="minorHAnsi" w:cstheme="minorHAnsi"/>
          <w:b/>
          <w:sz w:val="24"/>
          <w:szCs w:val="22"/>
        </w:rPr>
        <w:t xml:space="preserve">of </w:t>
      </w:r>
      <w:r w:rsidR="0079385D" w:rsidRPr="0079385D">
        <w:rPr>
          <w:rFonts w:asciiTheme="minorHAnsi" w:hAnsiTheme="minorHAnsi" w:cstheme="minorHAnsi"/>
          <w:b/>
          <w:sz w:val="24"/>
          <w:szCs w:val="22"/>
        </w:rPr>
        <w:t>3</w:t>
      </w:r>
      <w:r w:rsidR="009655CF" w:rsidRPr="0079385D">
        <w:rPr>
          <w:rFonts w:asciiTheme="minorHAnsi" w:hAnsiTheme="minorHAnsi" w:cstheme="minorHAnsi"/>
          <w:b/>
          <w:sz w:val="24"/>
          <w:szCs w:val="22"/>
        </w:rPr>
        <w:t>0</w:t>
      </w:r>
      <w:r w:rsidR="008410EA" w:rsidRPr="0079385D">
        <w:rPr>
          <w:rFonts w:asciiTheme="minorHAnsi" w:hAnsiTheme="minorHAnsi" w:cstheme="minorHAnsi"/>
          <w:b/>
          <w:sz w:val="24"/>
          <w:szCs w:val="22"/>
        </w:rPr>
        <w:t xml:space="preserve"> KVA </w:t>
      </w:r>
      <w:r w:rsidR="0079385D" w:rsidRPr="0079385D">
        <w:rPr>
          <w:rFonts w:asciiTheme="minorHAnsi" w:hAnsiTheme="minorHAnsi" w:cstheme="minorHAnsi"/>
          <w:b/>
          <w:sz w:val="24"/>
          <w:szCs w:val="22"/>
        </w:rPr>
        <w:t xml:space="preserve">Three </w:t>
      </w:r>
      <w:r w:rsidR="008410EA" w:rsidRPr="0079385D">
        <w:rPr>
          <w:rFonts w:asciiTheme="minorHAnsi" w:hAnsiTheme="minorHAnsi" w:cstheme="minorHAnsi"/>
          <w:b/>
          <w:sz w:val="24"/>
          <w:szCs w:val="22"/>
        </w:rPr>
        <w:t xml:space="preserve">Phase online </w:t>
      </w:r>
      <w:r w:rsidR="0079385D" w:rsidRPr="0079385D">
        <w:rPr>
          <w:rFonts w:asciiTheme="minorHAnsi" w:hAnsiTheme="minorHAnsi" w:cstheme="minorHAnsi"/>
          <w:b/>
          <w:sz w:val="24"/>
          <w:szCs w:val="22"/>
        </w:rPr>
        <w:t xml:space="preserve">Modular </w:t>
      </w:r>
      <w:r w:rsidR="008410EA" w:rsidRPr="0079385D">
        <w:rPr>
          <w:rFonts w:asciiTheme="minorHAnsi" w:hAnsiTheme="minorHAnsi" w:cstheme="minorHAnsi"/>
          <w:b/>
          <w:sz w:val="24"/>
          <w:szCs w:val="22"/>
        </w:rPr>
        <w:t>UPS System</w:t>
      </w:r>
      <w:r w:rsidR="0079385D" w:rsidRPr="0079385D">
        <w:rPr>
          <w:rFonts w:asciiTheme="minorHAnsi" w:hAnsiTheme="minorHAnsi" w:cstheme="minorHAnsi"/>
          <w:b/>
          <w:sz w:val="24"/>
          <w:szCs w:val="22"/>
        </w:rPr>
        <w:t xml:space="preserve"> with Batteries and MS Fabricated Stand</w:t>
      </w:r>
      <w:r w:rsidR="009B52FB" w:rsidRPr="0079385D">
        <w:rPr>
          <w:rFonts w:asciiTheme="minorHAnsi" w:hAnsiTheme="minorHAnsi" w:cstheme="minorHAnsi"/>
          <w:b/>
          <w:sz w:val="24"/>
          <w:szCs w:val="22"/>
        </w:rPr>
        <w:t>”</w:t>
      </w:r>
      <w:r w:rsidR="005E53ED" w:rsidRPr="0079385D">
        <w:rPr>
          <w:rFonts w:asciiTheme="minorHAnsi" w:hAnsiTheme="minorHAnsi" w:cstheme="minorHAnsi"/>
          <w:sz w:val="24"/>
          <w:szCs w:val="22"/>
        </w:rPr>
        <w:t>.</w:t>
      </w:r>
      <w:r w:rsidRPr="0079385D">
        <w:rPr>
          <w:rFonts w:asciiTheme="minorHAnsi" w:hAnsiTheme="minorHAnsi" w:cstheme="minorHAnsi"/>
          <w:sz w:val="24"/>
          <w:szCs w:val="22"/>
        </w:rPr>
        <w:t xml:space="preserve"> Bidders can submit their sealed </w:t>
      </w:r>
      <w:proofErr w:type="gramStart"/>
      <w:r w:rsidRPr="0079385D">
        <w:rPr>
          <w:rFonts w:asciiTheme="minorHAnsi" w:hAnsiTheme="minorHAnsi" w:cstheme="minorHAnsi"/>
          <w:sz w:val="24"/>
          <w:szCs w:val="22"/>
        </w:rPr>
        <w:t>offer</w:t>
      </w:r>
      <w:proofErr w:type="gramEnd"/>
      <w:r w:rsidRPr="0079385D">
        <w:rPr>
          <w:rFonts w:asciiTheme="minorHAnsi" w:hAnsiTheme="minorHAnsi" w:cstheme="minorHAnsi"/>
          <w:sz w:val="24"/>
          <w:szCs w:val="22"/>
        </w:rPr>
        <w:t>/s at the following address by Speed-</w:t>
      </w:r>
      <w:r w:rsidR="001604FE" w:rsidRPr="0079385D">
        <w:rPr>
          <w:rFonts w:asciiTheme="minorHAnsi" w:hAnsiTheme="minorHAnsi" w:cstheme="minorHAnsi"/>
          <w:sz w:val="24"/>
          <w:szCs w:val="22"/>
        </w:rPr>
        <w:t>P</w:t>
      </w:r>
      <w:r w:rsidRPr="0079385D">
        <w:rPr>
          <w:rFonts w:asciiTheme="minorHAnsi" w:hAnsiTheme="minorHAnsi" w:cstheme="minorHAnsi"/>
          <w:sz w:val="24"/>
          <w:szCs w:val="22"/>
        </w:rPr>
        <w:t>ost/</w:t>
      </w:r>
      <w:r w:rsidR="001604FE" w:rsidRPr="0079385D">
        <w:rPr>
          <w:rFonts w:asciiTheme="minorHAnsi" w:hAnsiTheme="minorHAnsi" w:cstheme="minorHAnsi"/>
          <w:sz w:val="24"/>
          <w:szCs w:val="22"/>
        </w:rPr>
        <w:t xml:space="preserve"> </w:t>
      </w:r>
      <w:r w:rsidRPr="0079385D">
        <w:rPr>
          <w:rFonts w:asciiTheme="minorHAnsi" w:hAnsiTheme="minorHAnsi" w:cstheme="minorHAnsi"/>
          <w:sz w:val="24"/>
          <w:szCs w:val="22"/>
        </w:rPr>
        <w:t>Registered Post/</w:t>
      </w:r>
      <w:r w:rsidR="001604FE" w:rsidRPr="0079385D">
        <w:rPr>
          <w:rFonts w:asciiTheme="minorHAnsi" w:hAnsiTheme="minorHAnsi" w:cstheme="minorHAnsi"/>
          <w:sz w:val="24"/>
          <w:szCs w:val="22"/>
        </w:rPr>
        <w:t xml:space="preserve"> </w:t>
      </w:r>
      <w:r w:rsidRPr="0079385D">
        <w:rPr>
          <w:rFonts w:asciiTheme="minorHAnsi" w:hAnsiTheme="minorHAnsi" w:cstheme="minorHAnsi"/>
          <w:sz w:val="24"/>
          <w:szCs w:val="22"/>
        </w:rPr>
        <w:t xml:space="preserve">By-hand (but not by Courier) before 05:00 PM on </w:t>
      </w:r>
      <w:r w:rsidR="0079385D" w:rsidRPr="0079385D">
        <w:rPr>
          <w:rFonts w:asciiTheme="minorHAnsi" w:hAnsiTheme="minorHAnsi" w:cstheme="minorHAnsi"/>
          <w:sz w:val="24"/>
          <w:szCs w:val="22"/>
        </w:rPr>
        <w:t>10</w:t>
      </w:r>
      <w:r w:rsidR="00592544" w:rsidRPr="0079385D">
        <w:rPr>
          <w:rFonts w:asciiTheme="minorHAnsi" w:hAnsiTheme="minorHAnsi" w:cstheme="minorHAnsi"/>
          <w:sz w:val="24"/>
          <w:szCs w:val="22"/>
        </w:rPr>
        <w:t>.</w:t>
      </w:r>
      <w:r w:rsidR="0079385D" w:rsidRPr="0079385D">
        <w:rPr>
          <w:rFonts w:asciiTheme="minorHAnsi" w:hAnsiTheme="minorHAnsi" w:cstheme="minorHAnsi"/>
          <w:sz w:val="24"/>
          <w:szCs w:val="22"/>
        </w:rPr>
        <w:t>02</w:t>
      </w:r>
      <w:r w:rsidRPr="0079385D">
        <w:rPr>
          <w:rFonts w:asciiTheme="minorHAnsi" w:hAnsiTheme="minorHAnsi" w:cstheme="minorHAnsi"/>
          <w:sz w:val="24"/>
          <w:szCs w:val="22"/>
        </w:rPr>
        <w:t>.202</w:t>
      </w:r>
      <w:r w:rsidR="0079385D" w:rsidRPr="0079385D">
        <w:rPr>
          <w:rFonts w:asciiTheme="minorHAnsi" w:hAnsiTheme="minorHAnsi" w:cstheme="minorHAnsi"/>
          <w:sz w:val="24"/>
          <w:szCs w:val="22"/>
        </w:rPr>
        <w:t>4</w:t>
      </w:r>
      <w:r w:rsidR="001604FE" w:rsidRPr="0079385D">
        <w:rPr>
          <w:rFonts w:asciiTheme="minorHAnsi" w:hAnsiTheme="minorHAnsi" w:cstheme="minorHAnsi"/>
          <w:sz w:val="24"/>
          <w:szCs w:val="22"/>
        </w:rPr>
        <w:t>.</w:t>
      </w:r>
    </w:p>
    <w:p w14:paraId="585308C9" w14:textId="77777777" w:rsidR="00F02E1D" w:rsidRPr="0079385D" w:rsidRDefault="00F02E1D" w:rsidP="0079385D">
      <w:pPr>
        <w:spacing w:before="200"/>
        <w:jc w:val="both"/>
        <w:rPr>
          <w:rFonts w:asciiTheme="minorHAnsi" w:hAnsiTheme="minorHAnsi" w:cstheme="minorHAnsi"/>
          <w:sz w:val="24"/>
          <w:szCs w:val="22"/>
        </w:rPr>
      </w:pPr>
      <w:r w:rsidRPr="0079385D">
        <w:rPr>
          <w:rFonts w:asciiTheme="minorHAnsi" w:hAnsiTheme="minorHAnsi" w:cstheme="minorHAnsi"/>
          <w:sz w:val="24"/>
          <w:szCs w:val="22"/>
        </w:rPr>
        <w:t xml:space="preserve">Bids shall be addressed to the undersigned and deposited in the tender box available at </w:t>
      </w:r>
      <w:proofErr w:type="gramStart"/>
      <w:r w:rsidRPr="0079385D">
        <w:rPr>
          <w:rFonts w:asciiTheme="minorHAnsi" w:hAnsiTheme="minorHAnsi" w:cstheme="minorHAnsi"/>
          <w:sz w:val="24"/>
          <w:szCs w:val="22"/>
        </w:rPr>
        <w:t>main</w:t>
      </w:r>
      <w:proofErr w:type="gramEnd"/>
      <w:r w:rsidRPr="0079385D">
        <w:rPr>
          <w:rFonts w:asciiTheme="minorHAnsi" w:hAnsiTheme="minorHAnsi" w:cstheme="minorHAnsi"/>
          <w:sz w:val="24"/>
          <w:szCs w:val="22"/>
        </w:rPr>
        <w:t xml:space="preserve"> gate of Institute after marking due entries.</w:t>
      </w:r>
    </w:p>
    <w:p w14:paraId="0484E5A8" w14:textId="77777777" w:rsidR="002A376A" w:rsidRPr="0079385D" w:rsidRDefault="002A376A" w:rsidP="0079385D">
      <w:pPr>
        <w:jc w:val="center"/>
        <w:rPr>
          <w:rFonts w:asciiTheme="minorHAnsi" w:hAnsiTheme="minorHAnsi" w:cstheme="minorHAnsi"/>
          <w:b/>
          <w:sz w:val="24"/>
          <w:szCs w:val="22"/>
        </w:rPr>
      </w:pPr>
    </w:p>
    <w:p w14:paraId="49B0F5C1" w14:textId="77777777" w:rsidR="0079385D" w:rsidRPr="0079385D" w:rsidRDefault="0079385D" w:rsidP="0079385D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79385D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4D0D232" w14:textId="77777777" w:rsidR="0079385D" w:rsidRPr="0079385D" w:rsidRDefault="0079385D" w:rsidP="0079385D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9385D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A1C7CE9" w14:textId="77777777" w:rsidR="0079385D" w:rsidRPr="0079385D" w:rsidRDefault="0079385D" w:rsidP="0079385D">
      <w:pPr>
        <w:jc w:val="center"/>
        <w:rPr>
          <w:rFonts w:asciiTheme="minorHAnsi" w:hAnsiTheme="minorHAnsi" w:cstheme="minorHAnsi"/>
          <w:sz w:val="24"/>
          <w:szCs w:val="24"/>
        </w:rPr>
      </w:pPr>
      <w:r w:rsidRPr="0079385D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1F0F20D" w14:textId="77777777" w:rsidR="0079385D" w:rsidRPr="0079385D" w:rsidRDefault="0079385D" w:rsidP="0079385D">
      <w:pPr>
        <w:jc w:val="center"/>
        <w:rPr>
          <w:rFonts w:asciiTheme="minorHAnsi" w:hAnsiTheme="minorHAnsi" w:cstheme="minorHAnsi"/>
          <w:sz w:val="24"/>
          <w:szCs w:val="24"/>
        </w:rPr>
      </w:pPr>
      <w:r w:rsidRPr="0079385D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79385D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79385D">
        <w:rPr>
          <w:rFonts w:asciiTheme="minorHAnsi" w:hAnsiTheme="minorHAnsi" w:cstheme="minorHAnsi"/>
          <w:sz w:val="24"/>
          <w:szCs w:val="24"/>
        </w:rPr>
        <w:t>, Jaipur- 302031</w:t>
      </w:r>
    </w:p>
    <w:p w14:paraId="0382BCDC" w14:textId="77777777" w:rsidR="0079385D" w:rsidRPr="0079385D" w:rsidRDefault="0079385D" w:rsidP="0079385D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9385D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8" w:history="1">
        <w:r w:rsidRPr="0079385D">
          <w:rPr>
            <w:rStyle w:val="Hyperlink"/>
            <w:rFonts w:asciiTheme="minorHAnsi" w:eastAsiaTheme="majorEastAsia" w:hAnsiTheme="minorHAnsi" w:cstheme="minorHAnsi"/>
            <w:sz w:val="24"/>
            <w:szCs w:val="24"/>
          </w:rPr>
          <w:t>directoroffice@lnmiit.ac.in</w:t>
        </w:r>
      </w:hyperlink>
    </w:p>
    <w:p w14:paraId="4993F91F" w14:textId="77777777" w:rsidR="0079385D" w:rsidRPr="0079385D" w:rsidRDefault="0079385D" w:rsidP="0079385D">
      <w:pPr>
        <w:rPr>
          <w:rFonts w:asciiTheme="minorHAnsi" w:hAnsiTheme="minorHAnsi" w:cstheme="minorHAnsi"/>
          <w:sz w:val="24"/>
          <w:szCs w:val="24"/>
        </w:rPr>
      </w:pPr>
    </w:p>
    <w:p w14:paraId="4CC8F2C0" w14:textId="77777777" w:rsidR="0079385D" w:rsidRPr="0079385D" w:rsidRDefault="0079385D" w:rsidP="0079385D">
      <w:pPr>
        <w:jc w:val="both"/>
        <w:rPr>
          <w:rFonts w:asciiTheme="minorHAnsi" w:hAnsiTheme="minorHAnsi" w:cstheme="minorHAnsi"/>
          <w:sz w:val="24"/>
          <w:szCs w:val="22"/>
        </w:rPr>
      </w:pPr>
      <w:r w:rsidRPr="0079385D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79385D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79385D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79385D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10.02.2024.</w:t>
      </w:r>
    </w:p>
    <w:p w14:paraId="54159D72" w14:textId="77777777" w:rsidR="0079385D" w:rsidRPr="0079385D" w:rsidRDefault="0079385D" w:rsidP="0079385D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C45F541" w14:textId="77777777" w:rsidR="0079385D" w:rsidRPr="0079385D" w:rsidRDefault="0079385D" w:rsidP="0079385D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79385D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9" w:history="1">
        <w:r w:rsidRPr="0079385D">
          <w:rPr>
            <w:rStyle w:val="Hyperlink"/>
            <w:rFonts w:asciiTheme="minorHAnsi" w:eastAsiaTheme="majorEastAsia" w:hAnsiTheme="minorHAnsi" w:cstheme="minorHAnsi"/>
            <w:b/>
            <w:sz w:val="24"/>
            <w:szCs w:val="22"/>
          </w:rPr>
          <w:t>purchase.officer@lnmiit.ac.in</w:t>
        </w:r>
      </w:hyperlink>
      <w:r w:rsidRPr="0079385D">
        <w:rPr>
          <w:rStyle w:val="Hyperlink"/>
          <w:rFonts w:asciiTheme="minorHAnsi" w:eastAsiaTheme="majorEastAsia" w:hAnsiTheme="minorHAnsi" w:cstheme="minorHAnsi"/>
          <w:b/>
          <w:sz w:val="24"/>
          <w:szCs w:val="22"/>
        </w:rPr>
        <w:t xml:space="preserve"> </w:t>
      </w:r>
      <w:r w:rsidRPr="0079385D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10" w:history="1">
        <w:r w:rsidRPr="0079385D">
          <w:rPr>
            <w:rStyle w:val="Hyperlink"/>
            <w:rFonts w:asciiTheme="minorHAnsi" w:eastAsiaTheme="majorEastAsia" w:hAnsiTheme="minorHAnsi" w:cstheme="minorHAnsi"/>
            <w:b/>
            <w:sz w:val="24"/>
            <w:szCs w:val="22"/>
          </w:rPr>
          <w:t>chairman.pcc@lnmiit.ac.in</w:t>
        </w:r>
      </w:hyperlink>
      <w:r w:rsidRPr="0079385D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02DEAC76" w14:textId="77777777" w:rsidR="0079385D" w:rsidRDefault="0079385D" w:rsidP="0079385D">
      <w:pPr>
        <w:rPr>
          <w:rFonts w:asciiTheme="minorHAnsi" w:hAnsiTheme="minorHAnsi" w:cstheme="minorHAnsi"/>
          <w:sz w:val="24"/>
          <w:szCs w:val="22"/>
        </w:rPr>
      </w:pPr>
    </w:p>
    <w:p w14:paraId="338AE949" w14:textId="77777777" w:rsidR="0079385D" w:rsidRDefault="00000000" w:rsidP="0079385D">
      <w:pPr>
        <w:jc w:val="center"/>
        <w:rPr>
          <w:rStyle w:val="Hyperlink"/>
          <w:rFonts w:eastAsiaTheme="majorEastAsia"/>
          <w:b/>
        </w:rPr>
      </w:pPr>
      <w:hyperlink r:id="rId11" w:history="1">
        <w:r w:rsidR="0079385D">
          <w:rPr>
            <w:rStyle w:val="Hyperlink"/>
            <w:rFonts w:asciiTheme="minorHAnsi" w:eastAsiaTheme="majorEastAsia" w:hAnsiTheme="minorHAnsi" w:cstheme="minorHAnsi"/>
            <w:b/>
            <w:sz w:val="24"/>
            <w:szCs w:val="22"/>
          </w:rPr>
          <w:t>purchase.officer@lnmiit.ac.in</w:t>
        </w:r>
      </w:hyperlink>
    </w:p>
    <w:p w14:paraId="732454C2" w14:textId="77777777" w:rsidR="0079385D" w:rsidRDefault="00000000" w:rsidP="0079385D">
      <w:pPr>
        <w:jc w:val="center"/>
        <w:rPr>
          <w:rFonts w:eastAsiaTheme="majorEastAsia"/>
        </w:rPr>
      </w:pPr>
      <w:hyperlink r:id="rId12" w:history="1">
        <w:r w:rsidR="0079385D">
          <w:rPr>
            <w:rStyle w:val="Hyperlink"/>
            <w:rFonts w:asciiTheme="minorHAnsi" w:eastAsiaTheme="majorEastAsia" w:hAnsiTheme="minorHAnsi" w:cstheme="minorHAnsi"/>
            <w:b/>
            <w:sz w:val="24"/>
            <w:szCs w:val="22"/>
          </w:rPr>
          <w:t>chairman.pcc@lnmiit.ac.in</w:t>
        </w:r>
      </w:hyperlink>
    </w:p>
    <w:p w14:paraId="53D49302" w14:textId="77777777" w:rsidR="0079385D" w:rsidRDefault="0079385D" w:rsidP="0079385D">
      <w:pPr>
        <w:rPr>
          <w:rFonts w:asciiTheme="minorHAnsi" w:hAnsiTheme="minorHAnsi" w:cstheme="minorHAnsi"/>
          <w:b/>
          <w:sz w:val="24"/>
          <w:szCs w:val="24"/>
        </w:rPr>
      </w:pPr>
    </w:p>
    <w:p w14:paraId="1D18895F" w14:textId="77777777" w:rsidR="0079385D" w:rsidRDefault="0079385D" w:rsidP="0079385D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15ACC97" w14:textId="7F58D826" w:rsidR="0079385D" w:rsidRDefault="0079385D" w:rsidP="0079385D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envelopes/files. Both envelopes/files should be duly marked as “Technical bid for “</w:t>
      </w:r>
      <w:r w:rsidRPr="0079385D">
        <w:rPr>
          <w:rFonts w:asciiTheme="minorHAnsi" w:hAnsiTheme="minorHAnsi" w:cstheme="minorHAnsi"/>
          <w:b/>
          <w:sz w:val="24"/>
          <w:szCs w:val="22"/>
        </w:rPr>
        <w:t>Supply, installation, testing and commissioning of 30 KVA Three Phase online Modular UPS System with Batteries and MS Fabricated Stand</w:t>
      </w:r>
      <w:r>
        <w:rPr>
          <w:rFonts w:asciiTheme="minorHAnsi" w:hAnsiTheme="minorHAnsi" w:cstheme="minorHAnsi"/>
          <w:sz w:val="24"/>
          <w:szCs w:val="24"/>
        </w:rPr>
        <w:t>” and “Commercial Bid for “</w:t>
      </w:r>
      <w:r w:rsidRPr="0079385D">
        <w:rPr>
          <w:rFonts w:asciiTheme="minorHAnsi" w:hAnsiTheme="minorHAnsi" w:cstheme="minorHAnsi"/>
          <w:b/>
          <w:sz w:val="24"/>
          <w:szCs w:val="22"/>
        </w:rPr>
        <w:t>Supply, installation, testing and commissioning of 30 KVA Three Phase online Modular UPS System with Batteries and MS Fabricated Stand</w:t>
      </w:r>
      <w:r>
        <w:rPr>
          <w:rFonts w:asciiTheme="minorHAnsi" w:hAnsiTheme="minorHAnsi" w:cstheme="minorHAnsi"/>
          <w:b/>
          <w:sz w:val="24"/>
          <w:szCs w:val="24"/>
        </w:rPr>
        <w:t>”.</w:t>
      </w:r>
      <w:r>
        <w:rPr>
          <w:rFonts w:asciiTheme="minorHAnsi" w:hAnsiTheme="minorHAnsi" w:cstheme="minorHAnsi"/>
          <w:sz w:val="24"/>
          <w:szCs w:val="24"/>
        </w:rPr>
        <w:t xml:space="preserve">  respectively. Both Envelopes shall be enclosed in a single envelope bearing the heading “Bid for </w:t>
      </w:r>
      <w:r w:rsidRPr="0079385D">
        <w:rPr>
          <w:rFonts w:asciiTheme="minorHAnsi" w:hAnsiTheme="minorHAnsi" w:cstheme="minorHAnsi"/>
          <w:b/>
          <w:sz w:val="24"/>
          <w:szCs w:val="22"/>
        </w:rPr>
        <w:t>Supply, installation, testing and commissioning of 30 KVA Three Phase online Modular UPS System with Batteries and MS Fabricated Stand</w:t>
      </w:r>
      <w:r>
        <w:rPr>
          <w:rFonts w:asciiTheme="minorHAnsi" w:hAnsiTheme="minorHAnsi" w:cstheme="minorHAnsi"/>
          <w:b/>
          <w:sz w:val="24"/>
          <w:szCs w:val="24"/>
        </w:rPr>
        <w:t>)”.</w:t>
      </w:r>
      <w:r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236796D9" w14:textId="77777777" w:rsidR="0079385D" w:rsidRDefault="0079385D" w:rsidP="0079385D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5812BC13" w14:textId="77777777" w:rsidR="0079385D" w:rsidRDefault="0079385D" w:rsidP="0079385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Technical Bid: </w:t>
      </w:r>
      <w:r>
        <w:rPr>
          <w:rFonts w:asciiTheme="minorHAnsi" w:hAnsiTheme="minorHAnsi" w:cstheme="minorHAnsi"/>
          <w:i/>
          <w:sz w:val="24"/>
          <w:szCs w:val="24"/>
          <w:u w:val="single"/>
        </w:rPr>
        <w:t>(in a separate sealed envelope)</w:t>
      </w:r>
    </w:p>
    <w:p w14:paraId="61C61C69" w14:textId="77777777" w:rsidR="0079385D" w:rsidRDefault="0079385D" w:rsidP="0079385D">
      <w:pPr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>
        <w:rPr>
          <w:rFonts w:asciiTheme="minorHAnsi" w:eastAsia="Arial" w:hAnsiTheme="minorHAnsi" w:cstheme="minorHAnsi"/>
          <w:sz w:val="24"/>
          <w:szCs w:val="24"/>
        </w:rPr>
        <w:t>e su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 xml:space="preserve">ng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>
        <w:rPr>
          <w:rFonts w:asciiTheme="minorHAnsi" w:eastAsia="Arial" w:hAnsiTheme="minorHAnsi" w:cstheme="minorHAnsi"/>
          <w:sz w:val="24"/>
          <w:szCs w:val="24"/>
        </w:rPr>
        <w:t>u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>
        <w:rPr>
          <w:rFonts w:asciiTheme="minorHAnsi" w:eastAsia="Arial" w:hAnsiTheme="minorHAnsi" w:cstheme="minorHAnsi"/>
          <w:sz w:val="24"/>
          <w:szCs w:val="24"/>
        </w:rPr>
        <w:t xml:space="preserve">s, 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z w:val="24"/>
          <w:szCs w:val="24"/>
        </w:rPr>
        <w:t xml:space="preserve">he </w:t>
      </w:r>
      <w:r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>
        <w:rPr>
          <w:rFonts w:asciiTheme="minorHAnsi" w:eastAsia="Arial" w:hAnsiTheme="minorHAnsi" w:cstheme="minorHAnsi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>
        <w:rPr>
          <w:rFonts w:asciiTheme="minorHAnsi" w:eastAsia="Arial" w:hAnsiTheme="minorHAnsi" w:cstheme="minorHAnsi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ng proce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>
        <w:rPr>
          <w:rFonts w:asciiTheme="minorHAnsi" w:eastAsia="Arial" w:hAnsiTheme="minorHAnsi" w:cstheme="minorHAnsi"/>
          <w:sz w:val="24"/>
          <w:szCs w:val="24"/>
        </w:rPr>
        <w:t xml:space="preserve">ure/ </w:t>
      </w:r>
      <w:r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>
        <w:rPr>
          <w:rFonts w:asciiTheme="minorHAnsi" w:eastAsia="Arial" w:hAnsiTheme="minorHAnsi" w:cstheme="minorHAnsi"/>
          <w:sz w:val="24"/>
          <w:szCs w:val="24"/>
        </w:rPr>
        <w:t>a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es a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>
        <w:rPr>
          <w:rFonts w:asciiTheme="minorHAnsi" w:eastAsia="Arial" w:hAnsiTheme="minorHAnsi" w:cstheme="minorHAnsi"/>
          <w:sz w:val="24"/>
          <w:szCs w:val="24"/>
        </w:rPr>
        <w:t>d co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>
        <w:rPr>
          <w:rFonts w:asciiTheme="minorHAnsi" w:eastAsia="Arial" w:hAnsiTheme="minorHAnsi" w:cstheme="minorHAnsi"/>
          <w:sz w:val="24"/>
          <w:szCs w:val="24"/>
        </w:rPr>
        <w:t xml:space="preserve">s 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>
        <w:rPr>
          <w:rFonts w:asciiTheme="minorHAnsi" w:eastAsia="Arial" w:hAnsiTheme="minorHAnsi" w:cstheme="minorHAnsi"/>
          <w:sz w:val="24"/>
          <w:szCs w:val="24"/>
        </w:rPr>
        <w:t xml:space="preserve">ay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n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>
        <w:rPr>
          <w:rFonts w:asciiTheme="minorHAnsi" w:eastAsia="Arial" w:hAnsiTheme="minorHAnsi" w:cstheme="minorHAnsi"/>
          <w:sz w:val="24"/>
          <w:szCs w:val="24"/>
        </w:rPr>
        <w:t>y be a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>
        <w:rPr>
          <w:rFonts w:asciiTheme="minorHAnsi" w:eastAsia="Arial" w:hAnsiTheme="minorHAnsi" w:cstheme="minorHAnsi"/>
          <w:sz w:val="24"/>
          <w:szCs w:val="24"/>
        </w:rPr>
        <w:t>h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>
        <w:rPr>
          <w:rFonts w:asciiTheme="minorHAnsi" w:eastAsia="Arial" w:hAnsiTheme="minorHAnsi" w:cstheme="minorHAnsi"/>
          <w:sz w:val="24"/>
          <w:szCs w:val="24"/>
        </w:rPr>
        <w:t>e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>
        <w:rPr>
          <w:rFonts w:asciiTheme="minorHAnsi" w:eastAsia="Arial" w:hAnsiTheme="minorHAnsi" w:cstheme="minorHAnsi"/>
          <w:sz w:val="24"/>
          <w:szCs w:val="24"/>
        </w:rPr>
        <w:t>.</w:t>
      </w:r>
    </w:p>
    <w:p w14:paraId="083CDD7C" w14:textId="77777777" w:rsidR="0079385D" w:rsidRDefault="0079385D" w:rsidP="0079385D">
      <w:pPr>
        <w:pStyle w:val="ListParagraph"/>
        <w:numPr>
          <w:ilvl w:val="0"/>
          <w:numId w:val="38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 note about the bidder's company, PAN number, and GST number should be submitted by the Vendor.</w:t>
      </w:r>
    </w:p>
    <w:p w14:paraId="2209A2C2" w14:textId="77777777" w:rsidR="0079385D" w:rsidRDefault="0079385D" w:rsidP="0079385D">
      <w:pPr>
        <w:pStyle w:val="ListParagraph"/>
        <w:numPr>
          <w:ilvl w:val="0"/>
          <w:numId w:val="38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The List of Directors/Partners/Proprietor/Members of the Firm to be attached.</w:t>
      </w:r>
    </w:p>
    <w:p w14:paraId="66B5B59B" w14:textId="77777777" w:rsidR="0079385D" w:rsidRDefault="0079385D" w:rsidP="0079385D">
      <w:pPr>
        <w:pStyle w:val="ListParagraph"/>
        <w:numPr>
          <w:ilvl w:val="0"/>
          <w:numId w:val="38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Detail of other associated/sister concerns (if any) of Directors/Partners/ Proprietor/ Members to be provided.</w:t>
      </w:r>
    </w:p>
    <w:p w14:paraId="6404DFEF" w14:textId="77777777" w:rsidR="0079385D" w:rsidRDefault="0079385D" w:rsidP="0079385D">
      <w:pPr>
        <w:pStyle w:val="ListParagraph"/>
        <w:numPr>
          <w:ilvl w:val="0"/>
          <w:numId w:val="38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the last three years to be mentioned. (Copy to be enclosed)</w:t>
      </w:r>
    </w:p>
    <w:p w14:paraId="2A0FD1DB" w14:textId="77777777" w:rsidR="0079385D" w:rsidRDefault="0079385D" w:rsidP="0079385D">
      <w:pPr>
        <w:pStyle w:val="ListParagraph"/>
        <w:numPr>
          <w:ilvl w:val="0"/>
          <w:numId w:val="38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the client to whom the vendor has delivered the goods or provided the services in </w:t>
      </w:r>
      <w:proofErr w:type="gramStart"/>
      <w:r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620A328A" w14:textId="31FF579D" w:rsidR="0079385D" w:rsidRPr="005D2A21" w:rsidRDefault="0079385D" w:rsidP="0079385D">
      <w:pPr>
        <w:pStyle w:val="ListParagraph"/>
        <w:numPr>
          <w:ilvl w:val="0"/>
          <w:numId w:val="38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below, shall be provided as per the details given below:</w:t>
      </w:r>
    </w:p>
    <w:p w14:paraId="3C41C1DB" w14:textId="77777777" w:rsidR="0079385D" w:rsidRDefault="0079385D" w:rsidP="0079385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proofErr w:type="gramStart"/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</w:t>
      </w:r>
      <w:proofErr w:type="gramEnd"/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data sheet and Specification of the item/s</w:t>
      </w:r>
    </w:p>
    <w:p w14:paraId="41B6D3B6" w14:textId="74B9923F" w:rsidR="0079385D" w:rsidRDefault="0079385D" w:rsidP="0079385D">
      <w:pPr>
        <w:spacing w:before="240"/>
        <w:ind w:left="2160" w:hanging="2160"/>
        <w:rPr>
          <w:rFonts w:asciiTheme="minorHAnsi" w:hAnsiTheme="minorHAnsi" w:cstheme="minorHAnsi"/>
          <w:b/>
          <w:sz w:val="24"/>
          <w:szCs w:val="22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work: </w:t>
      </w: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ab/>
      </w:r>
      <w:r w:rsidRPr="0079385D">
        <w:rPr>
          <w:rFonts w:asciiTheme="minorHAnsi" w:hAnsiTheme="minorHAnsi" w:cstheme="minorHAnsi"/>
          <w:b/>
          <w:sz w:val="24"/>
          <w:szCs w:val="22"/>
        </w:rPr>
        <w:t>Supply, installation, testing and commissioning of 30 KVA Three Phase online Modular UPS System with Batteries and MS Fabricated Stand</w:t>
      </w:r>
    </w:p>
    <w:tbl>
      <w:tblPr>
        <w:tblW w:w="10080" w:type="dxa"/>
        <w:tblLook w:val="04A0" w:firstRow="1" w:lastRow="0" w:firstColumn="1" w:lastColumn="0" w:noHBand="0" w:noVBand="1"/>
      </w:tblPr>
      <w:tblGrid>
        <w:gridCol w:w="700"/>
        <w:gridCol w:w="3710"/>
        <w:gridCol w:w="1070"/>
        <w:gridCol w:w="960"/>
        <w:gridCol w:w="960"/>
        <w:gridCol w:w="960"/>
        <w:gridCol w:w="960"/>
        <w:gridCol w:w="760"/>
      </w:tblGrid>
      <w:tr w:rsidR="00956843" w:rsidRPr="00956843" w14:paraId="46E67496" w14:textId="77777777" w:rsidTr="005D2A21">
        <w:trPr>
          <w:trHeight w:val="37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2990" w14:textId="77777777" w:rsidR="00956843" w:rsidRPr="00956843" w:rsidRDefault="00956843" w:rsidP="0095684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95684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0F7458" w14:textId="77777777" w:rsidR="00956843" w:rsidRPr="00956843" w:rsidRDefault="00956843" w:rsidP="00956843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95684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MODULAR UPS SPECIFCATION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F37B2" w14:textId="77777777" w:rsidR="00956843" w:rsidRPr="00956843" w:rsidRDefault="00956843" w:rsidP="00956843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89ECD" w14:textId="77777777" w:rsidR="00956843" w:rsidRPr="00956843" w:rsidRDefault="00956843" w:rsidP="0095684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0F11F" w14:textId="77777777" w:rsidR="00956843" w:rsidRPr="00956843" w:rsidRDefault="00956843" w:rsidP="0095684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EF326" w14:textId="77777777" w:rsidR="00956843" w:rsidRPr="00956843" w:rsidRDefault="00956843" w:rsidP="0095684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DE30" w14:textId="77777777" w:rsidR="00956843" w:rsidRPr="00956843" w:rsidRDefault="00956843" w:rsidP="00956843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281B2" w14:textId="77777777" w:rsidR="00956843" w:rsidRPr="00956843" w:rsidRDefault="00956843" w:rsidP="00956843"/>
        </w:tc>
      </w:tr>
      <w:tr w:rsidR="00956843" w:rsidRPr="00956843" w14:paraId="27BE9F0F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3800D" w14:textId="77777777" w:rsidR="00956843" w:rsidRPr="00956843" w:rsidRDefault="00956843" w:rsidP="00956843"/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24393C" w14:textId="77777777" w:rsidR="00956843" w:rsidRPr="00956843" w:rsidRDefault="00956843" w:rsidP="00956843"/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4635A" w14:textId="77777777" w:rsidR="00956843" w:rsidRPr="00956843" w:rsidRDefault="00956843" w:rsidP="0095684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4225" w14:textId="77777777" w:rsidR="00956843" w:rsidRPr="00956843" w:rsidRDefault="00956843" w:rsidP="0095684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A661A" w14:textId="77777777" w:rsidR="00956843" w:rsidRPr="00956843" w:rsidRDefault="00956843" w:rsidP="0095684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BB30F" w14:textId="77777777" w:rsidR="00956843" w:rsidRPr="00956843" w:rsidRDefault="00956843" w:rsidP="00956843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12876" w14:textId="77777777" w:rsidR="00956843" w:rsidRPr="00956843" w:rsidRDefault="00956843" w:rsidP="00956843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9DA75" w14:textId="77777777" w:rsidR="00956843" w:rsidRPr="00956843" w:rsidRDefault="00956843" w:rsidP="00956843"/>
        </w:tc>
      </w:tr>
      <w:tr w:rsidR="00956843" w:rsidRPr="00956843" w14:paraId="6B73204E" w14:textId="77777777" w:rsidTr="005D2A21">
        <w:trPr>
          <w:trHeight w:val="385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E8D325" w14:textId="77777777" w:rsidR="00956843" w:rsidRPr="00956843" w:rsidRDefault="00956843" w:rsidP="00956843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</w:t>
            </w:r>
            <w:proofErr w:type="gramEnd"/>
          </w:p>
        </w:tc>
        <w:tc>
          <w:tcPr>
            <w:tcW w:w="3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F92455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F3AE51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 (Minimum)</w:t>
            </w:r>
          </w:p>
        </w:tc>
      </w:tr>
      <w:tr w:rsidR="00956843" w:rsidRPr="00956843" w14:paraId="1E1DF880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AB4A18" w14:textId="1D337FBE" w:rsidR="00956843" w:rsidRPr="00956843" w:rsidRDefault="005D2A21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8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465B00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General Specifications</w:t>
            </w:r>
          </w:p>
        </w:tc>
      </w:tr>
      <w:tr w:rsidR="00956843" w:rsidRPr="00956843" w14:paraId="57237B16" w14:textId="77777777" w:rsidTr="005D2A21">
        <w:trPr>
          <w:trHeight w:val="3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D316BF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1C8BD6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Modular  UPS</w:t>
            </w:r>
            <w:proofErr w:type="gramEnd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Topology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2D3A53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Online Double Conversion VFI SS 111</w:t>
            </w:r>
          </w:p>
        </w:tc>
      </w:tr>
      <w:tr w:rsidR="00956843" w:rsidRPr="00956843" w14:paraId="03833BA7" w14:textId="77777777" w:rsidTr="005D2A21">
        <w:trPr>
          <w:trHeight w:val="67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35F25B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9F4E19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Architecture of the UPS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983E208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Modular, scalable, redundant based Power Modules of 5KVA to 10KVA</w:t>
            </w:r>
          </w:p>
        </w:tc>
      </w:tr>
      <w:tr w:rsidR="00956843" w:rsidRPr="00956843" w14:paraId="1BA88195" w14:textId="77777777" w:rsidTr="005D2A21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943AFA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A76356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Power Cabinet Capacity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9A9DE7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30KVA</w:t>
            </w:r>
          </w:p>
        </w:tc>
      </w:tr>
      <w:tr w:rsidR="00956843" w:rsidRPr="00956843" w14:paraId="72DCBC23" w14:textId="77777777" w:rsidTr="005D2A21">
        <w:trPr>
          <w:trHeight w:val="6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8002BA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F56BFF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Real &amp; Active power in Each Power Module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3CC19E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Output Power Factor should be Unity (KVA=KW)</w:t>
            </w:r>
          </w:p>
        </w:tc>
      </w:tr>
      <w:tr w:rsidR="00956843" w:rsidRPr="00956843" w14:paraId="3B5DB819" w14:textId="77777777" w:rsidTr="005D2A21">
        <w:trPr>
          <w:trHeight w:val="3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2A8094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937CF8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Redundancy in Control Panels/ Board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2DE958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Multiple Control panel (Mandatory)</w:t>
            </w:r>
          </w:p>
        </w:tc>
      </w:tr>
      <w:tr w:rsidR="00956843" w:rsidRPr="00956843" w14:paraId="286DA073" w14:textId="77777777" w:rsidTr="005D2A21">
        <w:trPr>
          <w:trHeight w:val="6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6C7CD6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FDEAD7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Redundancy in Power Modules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2736CA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All Power Modules should deliver power to load with no standby mode.</w:t>
            </w:r>
          </w:p>
        </w:tc>
      </w:tr>
      <w:tr w:rsidR="00956843" w:rsidRPr="00956843" w14:paraId="736AAB89" w14:textId="77777777" w:rsidTr="005D2A21">
        <w:trPr>
          <w:trHeight w:val="12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B1370B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995D9C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Hot Plug- Hot Swap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A927DB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 redundant configurations the UPS must be able to supply and protect the load, also during the replacement of faulty module and no bypass switch is needed</w:t>
            </w:r>
          </w:p>
        </w:tc>
      </w:tr>
      <w:tr w:rsidR="00956843" w:rsidRPr="00956843" w14:paraId="73BBFEAF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3A2B3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C597A6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In/Out phase Configuration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57A75A" w14:textId="78877089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Three </w:t>
            </w:r>
            <w:r w:rsidR="005D2A21"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phases</w:t>
            </w: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</w:tr>
      <w:tr w:rsidR="00956843" w:rsidRPr="00956843" w14:paraId="132FB6AD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267B5C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572E98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Neutral 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A36393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Neutral Passing through</w:t>
            </w:r>
          </w:p>
        </w:tc>
      </w:tr>
      <w:tr w:rsidR="00956843" w:rsidRPr="00956843" w14:paraId="67ABE601" w14:textId="77777777" w:rsidTr="005D2A21">
        <w:trPr>
          <w:trHeight w:val="6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FCE23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13CC89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Redundancy in Battery Bank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49A89F8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Supplier had to provide two Parallel Bank for maintaining the redundancy in Battery Bank</w:t>
            </w:r>
          </w:p>
        </w:tc>
      </w:tr>
      <w:tr w:rsidR="00956843" w:rsidRPr="00956843" w14:paraId="6DDE3E31" w14:textId="77777777" w:rsidTr="005D2A21">
        <w:trPr>
          <w:trHeight w:val="421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A39864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1A20F9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Bypass type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06FD8D5" w14:textId="54B0CE62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Static and electro </w:t>
            </w:r>
            <w:r w:rsidR="005D2A21"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mechanic (</w:t>
            </w: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Maintenance Bypass)</w:t>
            </w:r>
          </w:p>
        </w:tc>
      </w:tr>
      <w:tr w:rsidR="00956843" w:rsidRPr="00956843" w14:paraId="04D7421A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4BD57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E05680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Transfer time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632034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Zero as per IEC 62040-3</w:t>
            </w:r>
          </w:p>
        </w:tc>
      </w:tr>
      <w:tr w:rsidR="00956843" w:rsidRPr="00956843" w14:paraId="1901C26D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0F941F" w14:textId="48135A30" w:rsidR="00956843" w:rsidRPr="00956843" w:rsidRDefault="005D2A21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8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B23756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Input</w:t>
            </w:r>
          </w:p>
        </w:tc>
      </w:tr>
      <w:tr w:rsidR="00956843" w:rsidRPr="00956843" w14:paraId="53A303B5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8C7D73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i</w:t>
            </w:r>
            <w:proofErr w:type="spellEnd"/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B5AB45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Nominal Voltage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787812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400 V three phase</w:t>
            </w:r>
          </w:p>
        </w:tc>
      </w:tr>
      <w:tr w:rsidR="00956843" w:rsidRPr="00956843" w14:paraId="16D93C03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D2274C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3A61B5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Voltage range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C32116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-15% +15%</w:t>
            </w:r>
          </w:p>
        </w:tc>
      </w:tr>
      <w:tr w:rsidR="00956843" w:rsidRPr="00956843" w14:paraId="14D81D94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DFEB99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5E225F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Frequency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5995E3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45-65 Hz </w:t>
            </w:r>
          </w:p>
        </w:tc>
      </w:tr>
      <w:tr w:rsidR="00956843" w:rsidRPr="00956843" w14:paraId="664450A7" w14:textId="77777777" w:rsidTr="005D2A21">
        <w:trPr>
          <w:trHeight w:val="37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F370D6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3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3C92D1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THDI</w:t>
            </w: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  <w:vertAlign w:val="subscript"/>
              </w:rPr>
              <w:t>in</w:t>
            </w:r>
            <w:proofErr w:type="spellEnd"/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D923EF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&lt; 3% al 100% of nominal load</w:t>
            </w:r>
          </w:p>
        </w:tc>
      </w:tr>
      <w:tr w:rsidR="00956843" w:rsidRPr="00956843" w14:paraId="3B1477BA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D705C9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05D82C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Power Factor 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C42D5E4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&gt; 0.99 @ 50% load</w:t>
            </w:r>
          </w:p>
        </w:tc>
      </w:tr>
      <w:tr w:rsidR="00956843" w:rsidRPr="00956843" w14:paraId="57C950CE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41E3A1" w14:textId="448BF726" w:rsidR="00956843" w:rsidRPr="00956843" w:rsidRDefault="005D2A21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8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C64EC9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Output with mains (AC-AC)</w:t>
            </w:r>
          </w:p>
        </w:tc>
      </w:tr>
      <w:tr w:rsidR="00956843" w:rsidRPr="00956843" w14:paraId="603E13E6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2DDC3B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66A4C4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Nominal voltage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CBCB2A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400 V three phase</w:t>
            </w:r>
          </w:p>
        </w:tc>
      </w:tr>
      <w:tr w:rsidR="00956843" w:rsidRPr="00956843" w14:paraId="0966A3BC" w14:textId="77777777" w:rsidTr="005D2A21">
        <w:trPr>
          <w:trHeight w:val="72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8E5252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F8DF9F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UPS should have other Input &amp; Output Phase Onsite configuration facility also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A78358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1Phase (I/P) /1Phase (O/P) </w:t>
            </w:r>
            <w:proofErr w:type="gram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or  3</w:t>
            </w:r>
            <w:proofErr w:type="gramEnd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Phase (I/P) /1Phase (O/P)</w:t>
            </w:r>
          </w:p>
        </w:tc>
      </w:tr>
      <w:tr w:rsidR="00956843" w:rsidRPr="00956843" w14:paraId="03B1B017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A411D4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4CC423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Nominal power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0D4F8C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30KVA</w:t>
            </w:r>
          </w:p>
        </w:tc>
      </w:tr>
      <w:tr w:rsidR="00956843" w:rsidRPr="00956843" w14:paraId="24FB3121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BD0A24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3AF23A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Active power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6B6B2C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30KW</w:t>
            </w:r>
          </w:p>
        </w:tc>
      </w:tr>
      <w:tr w:rsidR="00956843" w:rsidRPr="00956843" w14:paraId="472252E0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989707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E6D1CB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Voltage variation (static)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0B21F3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± 1%</w:t>
            </w:r>
          </w:p>
        </w:tc>
      </w:tr>
      <w:tr w:rsidR="00956843" w:rsidRPr="00956843" w14:paraId="2125ECA5" w14:textId="77777777" w:rsidTr="005D2A21">
        <w:trPr>
          <w:trHeight w:val="6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D22EEC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5EDB84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Voltage variation (dynamic 0-100%; 100-0%)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18313E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± 1%</w:t>
            </w:r>
          </w:p>
        </w:tc>
      </w:tr>
      <w:tr w:rsidR="00956843" w:rsidRPr="00956843" w14:paraId="64F5C660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F4369B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DFA8C9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THDv</w:t>
            </w:r>
            <w:proofErr w:type="spellEnd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on nominal power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5ADDA5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&lt; 1 %</w:t>
            </w:r>
          </w:p>
        </w:tc>
      </w:tr>
      <w:tr w:rsidR="00956843" w:rsidRPr="00956843" w14:paraId="78067AB9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C83CFF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D8E098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Frequency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2D1EE1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50 Hz +/- 0.1%</w:t>
            </w:r>
          </w:p>
        </w:tc>
      </w:tr>
      <w:tr w:rsidR="00956843" w:rsidRPr="00956843" w14:paraId="6A9BD006" w14:textId="77777777" w:rsidTr="005D2A21">
        <w:trPr>
          <w:trHeight w:val="403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9EF502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ix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2A137D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Frequency tolerance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3A5A02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Synchronized with input frequency or ± 1% free run</w:t>
            </w:r>
          </w:p>
        </w:tc>
      </w:tr>
      <w:tr w:rsidR="00956843" w:rsidRPr="00956843" w14:paraId="5CB56BE1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885316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E87C2F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Current Crest Factor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F10763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2.5:1 accordingly with IEC EN62040-3</w:t>
            </w:r>
          </w:p>
        </w:tc>
      </w:tr>
      <w:tr w:rsidR="00956843" w:rsidRPr="00956843" w14:paraId="47D1DE0D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F88DF3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xi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6A7CBD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Overall Double Conversion Efficiency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405A38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Upto</w:t>
            </w:r>
            <w:proofErr w:type="spellEnd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96%</w:t>
            </w:r>
          </w:p>
        </w:tc>
      </w:tr>
      <w:tr w:rsidR="00956843" w:rsidRPr="00956843" w14:paraId="7BB0B6C5" w14:textId="77777777" w:rsidTr="005D2A21">
        <w:trPr>
          <w:trHeight w:val="250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06C0B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xii</w:t>
            </w:r>
          </w:p>
        </w:tc>
        <w:tc>
          <w:tcPr>
            <w:tcW w:w="3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7DBB3D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 mode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84D373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&gt; 98% </w:t>
            </w:r>
          </w:p>
        </w:tc>
      </w:tr>
      <w:tr w:rsidR="00956843" w:rsidRPr="00956843" w14:paraId="65403EE8" w14:textId="77777777" w:rsidTr="005D2A21">
        <w:trPr>
          <w:trHeight w:val="97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609528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xiii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470775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Overload capability: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F5EADF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Minimum 115% load rate with no bypass intervention for 5 </w:t>
            </w:r>
            <w:proofErr w:type="gram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min;  Minimum</w:t>
            </w:r>
            <w:proofErr w:type="gramEnd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135% load rate with no bypass intervention for 30 seconds</w:t>
            </w:r>
          </w:p>
        </w:tc>
      </w:tr>
      <w:tr w:rsidR="00956843" w:rsidRPr="00956843" w14:paraId="47DDB871" w14:textId="77777777" w:rsidTr="005D2A21">
        <w:trPr>
          <w:trHeight w:val="376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BA3893" w14:textId="53C6A531" w:rsidR="00956843" w:rsidRPr="00956843" w:rsidRDefault="005D2A21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8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F1947A1" w14:textId="77777777" w:rsidR="00956843" w:rsidRPr="00956843" w:rsidRDefault="00956843" w:rsidP="00956843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UPS Power Module</w:t>
            </w:r>
          </w:p>
        </w:tc>
      </w:tr>
      <w:tr w:rsidR="00956843" w:rsidRPr="00956843" w14:paraId="473680CF" w14:textId="77777777" w:rsidTr="005D2A21">
        <w:trPr>
          <w:trHeight w:val="615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F98F6F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</w:p>
        </w:tc>
        <w:tc>
          <w:tcPr>
            <w:tcW w:w="3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005AA2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Each Power Module will be composed by following functional blocs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A1D35D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Inverter, Booster, Battery Charger, Rectifier/PFC, Automatic Bypass</w:t>
            </w:r>
          </w:p>
        </w:tc>
      </w:tr>
      <w:tr w:rsidR="00956843" w:rsidRPr="00956843" w14:paraId="5E7E1A85" w14:textId="77777777" w:rsidTr="005D2A21">
        <w:trPr>
          <w:trHeight w:val="33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85FDE" w14:textId="3AE0E644" w:rsidR="00956843" w:rsidRPr="00956843" w:rsidRDefault="005D2A21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80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8272E2" w14:textId="77777777" w:rsidR="00956843" w:rsidRPr="00956843" w:rsidRDefault="00956843" w:rsidP="00956843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Battery</w:t>
            </w:r>
          </w:p>
        </w:tc>
      </w:tr>
      <w:tr w:rsidR="00956843" w:rsidRPr="00956843" w14:paraId="4362B1EC" w14:textId="77777777" w:rsidTr="005D2A21">
        <w:trPr>
          <w:trHeight w:val="37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CC5907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</w:p>
        </w:tc>
        <w:tc>
          <w:tcPr>
            <w:tcW w:w="3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02CED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Type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48293C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Lead Acid, sealed, free maintenance VRLA</w:t>
            </w:r>
          </w:p>
        </w:tc>
      </w:tr>
      <w:tr w:rsidR="00956843" w:rsidRPr="00956843" w14:paraId="57DD9714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507D61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6D97D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Nominal UPS Battery Voltage 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3275CB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240 Volt DC</w:t>
            </w:r>
          </w:p>
        </w:tc>
      </w:tr>
      <w:tr w:rsidR="00956843" w:rsidRPr="00956843" w14:paraId="5AB74916" w14:textId="77777777" w:rsidTr="005D2A21">
        <w:trPr>
          <w:trHeight w:val="7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F9CC28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9F7F8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Backup Time Required is of 2 </w:t>
            </w: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Hrs</w:t>
            </w:r>
            <w:proofErr w:type="spellEnd"/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4AAC0D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Minimum 48000 VAH for 120 min backup on 15KVA load (Vendor should develop redundancy in Battery Bank also </w:t>
            </w: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i.e</w:t>
            </w:r>
            <w:proofErr w:type="spellEnd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60mins + 60 mins) </w:t>
            </w:r>
          </w:p>
        </w:tc>
      </w:tr>
      <w:tr w:rsidR="00956843" w:rsidRPr="00956843" w14:paraId="768E5FD7" w14:textId="77777777" w:rsidTr="005D2A21">
        <w:trPr>
          <w:trHeight w:val="331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7BAD14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BBB2B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Battery charger type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3857D4" w14:textId="67F701B1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Each power module should have </w:t>
            </w:r>
            <w:r w:rsidR="005D2A21"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individual battery</w:t>
            </w: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charger</w:t>
            </w:r>
          </w:p>
        </w:tc>
      </w:tr>
      <w:tr w:rsidR="00956843" w:rsidRPr="00956843" w14:paraId="6A0239DE" w14:textId="77777777" w:rsidTr="005D2A21">
        <w:trPr>
          <w:trHeight w:val="421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FFB6D0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51F35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Charging Cycle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5AFF56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Intelligent with boost charge and advanced management</w:t>
            </w:r>
          </w:p>
        </w:tc>
      </w:tr>
      <w:tr w:rsidR="00956843" w:rsidRPr="00956843" w14:paraId="71A30486" w14:textId="77777777" w:rsidTr="005D2A21">
        <w:trPr>
          <w:trHeight w:val="6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72D941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058A20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Battery Management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90BCAC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Battery test either automatically or upon the user’s request</w:t>
            </w:r>
          </w:p>
        </w:tc>
      </w:tr>
      <w:tr w:rsidR="00956843" w:rsidRPr="00956843" w14:paraId="3A82C989" w14:textId="77777777" w:rsidTr="005D2A21">
        <w:trPr>
          <w:trHeight w:val="3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F1740E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FDFBCC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Battery Cabinet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B1C296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MS Rack with Circuit Breaker</w:t>
            </w:r>
          </w:p>
        </w:tc>
      </w:tr>
      <w:tr w:rsidR="00956843" w:rsidRPr="00956843" w14:paraId="64E89E48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7A6CD4" w14:textId="58E5F6C1" w:rsidR="00956843" w:rsidRPr="00956843" w:rsidRDefault="005D2A21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8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ADD59C" w14:textId="77777777" w:rsidR="00956843" w:rsidRPr="00956843" w:rsidRDefault="00956843" w:rsidP="00956843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Environmental specs </w:t>
            </w:r>
          </w:p>
        </w:tc>
      </w:tr>
      <w:tr w:rsidR="00956843" w:rsidRPr="00956843" w14:paraId="07EC1A4E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0D1D7A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0ABAF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Noise level @ 1m 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3734A9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50 - 65 dBA</w:t>
            </w:r>
          </w:p>
        </w:tc>
      </w:tr>
      <w:tr w:rsidR="00956843" w:rsidRPr="00956843" w14:paraId="1A835069" w14:textId="77777777" w:rsidTr="005D2A21">
        <w:trPr>
          <w:trHeight w:val="37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B9CCD3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36DC0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Working temperature range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C65A4E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from 0°C to +40°C</w:t>
            </w:r>
          </w:p>
        </w:tc>
      </w:tr>
      <w:tr w:rsidR="00956843" w:rsidRPr="00956843" w14:paraId="67BE0044" w14:textId="77777777" w:rsidTr="005D2A21">
        <w:trPr>
          <w:trHeight w:val="37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B0792D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5938F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Humidity range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9A911D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20-95% not condensing</w:t>
            </w:r>
          </w:p>
        </w:tc>
      </w:tr>
      <w:tr w:rsidR="00956843" w:rsidRPr="00956843" w14:paraId="37A6FF36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1D1EEB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824FE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Protection degree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EFF56B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IP21</w:t>
            </w:r>
          </w:p>
        </w:tc>
      </w:tr>
      <w:tr w:rsidR="00956843" w:rsidRPr="00956843" w14:paraId="3FBED892" w14:textId="77777777" w:rsidTr="005D2A21">
        <w:trPr>
          <w:trHeight w:val="29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997F54" w14:textId="7EB3073C" w:rsidR="00956843" w:rsidRPr="00956843" w:rsidRDefault="005D2A21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8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B682A5" w14:textId="77777777" w:rsidR="00956843" w:rsidRPr="00956843" w:rsidRDefault="00956843" w:rsidP="00956843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Others</w:t>
            </w:r>
          </w:p>
        </w:tc>
      </w:tr>
      <w:tr w:rsidR="00956843" w:rsidRPr="00956843" w14:paraId="075EEC1E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8730B5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45729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Remote Monitoring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709DB4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Through SNMP Card (To be provided)</w:t>
            </w:r>
          </w:p>
        </w:tc>
      </w:tr>
      <w:tr w:rsidR="00956843" w:rsidRPr="00956843" w14:paraId="7CC0825E" w14:textId="77777777" w:rsidTr="005D2A21">
        <w:trPr>
          <w:trHeight w:val="40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94F9C3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E96E3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UPS OEM Certificates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2F75A2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Should have ISO 9001, 14001 &amp; 45001</w:t>
            </w:r>
          </w:p>
        </w:tc>
      </w:tr>
      <w:tr w:rsidR="00956843" w:rsidRPr="00956843" w14:paraId="4EA6ED56" w14:textId="77777777" w:rsidTr="005D2A21">
        <w:trPr>
          <w:trHeight w:val="40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564B09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9478E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Product </w:t>
            </w: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Enviornmental</w:t>
            </w:r>
            <w:proofErr w:type="spellEnd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Profile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8AB74D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UPS Model should be </w:t>
            </w: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PeP</w:t>
            </w:r>
            <w:proofErr w:type="spellEnd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Certified (Must)</w:t>
            </w:r>
          </w:p>
        </w:tc>
      </w:tr>
      <w:tr w:rsidR="00956843" w:rsidRPr="00956843" w14:paraId="7354B34C" w14:textId="77777777" w:rsidTr="005D2A21">
        <w:trPr>
          <w:trHeight w:val="55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EBEE35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E4BA9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Product Standards 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495529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 62040-1, EN 62040-2, EN 62040-3</w:t>
            </w:r>
          </w:p>
        </w:tc>
      </w:tr>
      <w:tr w:rsidR="00956843" w:rsidRPr="00956843" w14:paraId="77D72341" w14:textId="77777777" w:rsidTr="005D2A21">
        <w:trPr>
          <w:trHeight w:val="49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6F6DA9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EBA65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Product Marking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D191E6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UPS should be UE /CE approved</w:t>
            </w:r>
          </w:p>
        </w:tc>
      </w:tr>
      <w:tr w:rsidR="00956843" w:rsidRPr="00956843" w14:paraId="1D0545CC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707AD0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43D53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SMF Batteries Brand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518918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Exide/ Quanta (Amaron)</w:t>
            </w:r>
          </w:p>
        </w:tc>
      </w:tr>
      <w:tr w:rsidR="00956843" w:rsidRPr="00956843" w14:paraId="77B3EB6C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53620C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55661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UPS Brand</w:t>
            </w:r>
          </w:p>
        </w:tc>
        <w:tc>
          <w:tcPr>
            <w:tcW w:w="567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2F8FFE" w14:textId="77777777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Numeric (Legrand), ABB, </w:t>
            </w: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Socomec</w:t>
            </w:r>
            <w:proofErr w:type="spellEnd"/>
          </w:p>
        </w:tc>
      </w:tr>
      <w:tr w:rsidR="00956843" w:rsidRPr="00956843" w14:paraId="1ED5BF8D" w14:textId="77777777" w:rsidTr="005D2A21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5B7AA8" w14:textId="424C6A62" w:rsidR="00956843" w:rsidRPr="00956843" w:rsidRDefault="005D2A21" w:rsidP="0095684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8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7D5293" w14:textId="77777777" w:rsidR="00956843" w:rsidRPr="00956843" w:rsidRDefault="00956843" w:rsidP="00956843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Warranty on UPS &amp; Batteries</w:t>
            </w:r>
          </w:p>
        </w:tc>
      </w:tr>
      <w:tr w:rsidR="00956843" w:rsidRPr="00956843" w14:paraId="2647ABB9" w14:textId="77777777" w:rsidTr="005D2A21">
        <w:trPr>
          <w:trHeight w:val="826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22384D" w14:textId="77777777" w:rsidR="00956843" w:rsidRPr="00956843" w:rsidRDefault="00956843" w:rsidP="0095684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69EAB" w14:textId="77777777" w:rsidR="00956843" w:rsidRPr="00956843" w:rsidRDefault="00956843" w:rsidP="00956843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Warranty on UPS &amp; Batteries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1BE8B" w14:textId="19DDD268" w:rsidR="00956843" w:rsidRPr="00956843" w:rsidRDefault="00956843" w:rsidP="0095684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Onsite 24 months on UPS &amp; 2 years on SMF Batteries from date of Installation or 2</w:t>
            </w:r>
            <w:r w:rsidR="005D2A2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  <w:r w:rsidRPr="009568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months on UPS &amp; SMF Batteries from date of delivery, whichever happens earlier</w:t>
            </w:r>
          </w:p>
        </w:tc>
      </w:tr>
    </w:tbl>
    <w:p w14:paraId="1DE4CF33" w14:textId="77777777" w:rsidR="0079385D" w:rsidRDefault="0079385D" w:rsidP="0079385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DEDA873" w14:textId="77777777" w:rsidR="0079385D" w:rsidRDefault="0079385D" w:rsidP="0079385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45"/>
        <w:gridCol w:w="4830"/>
        <w:gridCol w:w="1710"/>
        <w:gridCol w:w="2070"/>
      </w:tblGrid>
      <w:tr w:rsidR="00935E92" w14:paraId="7851675C" w14:textId="77777777" w:rsidTr="0079385D">
        <w:trPr>
          <w:trHeight w:val="31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42436" w14:textId="77777777" w:rsidR="0079385D" w:rsidRDefault="0079385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S.No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DFCC5" w14:textId="77777777" w:rsidR="0079385D" w:rsidRDefault="0079385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Particulars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6BA2E" w14:textId="446CA05B" w:rsidR="0079385D" w:rsidRDefault="00935E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Make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13B6D" w14:textId="4815F0A8" w:rsidR="0079385D" w:rsidRDefault="00935E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Qty. with UOM</w:t>
            </w:r>
          </w:p>
        </w:tc>
      </w:tr>
      <w:tr w:rsidR="00935E92" w14:paraId="56EB8518" w14:textId="77777777" w:rsidTr="0079385D">
        <w:trPr>
          <w:trHeight w:val="6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73F69" w14:textId="28C3F1AB" w:rsidR="0079385D" w:rsidRDefault="00935E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1C9D1" w14:textId="7CE47C58" w:rsidR="0079385D" w:rsidRDefault="0079385D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Fonts w:ascii="Arial" w:hAnsi="Arial" w:cs="Arial"/>
                <w:color w:val="4F4F50"/>
                <w:sz w:val="20"/>
                <w:szCs w:val="20"/>
              </w:rPr>
              <w:t xml:space="preserve">Supply, Installation, Testing &amp; Commissioning of 30 KVA Three Phase Online Modular UPS System with Two years warranty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81AA8" w14:textId="4A6BEC82" w:rsidR="0079385D" w:rsidRDefault="00935E92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Numeric/APC /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Socomec</w:t>
            </w:r>
            <w:proofErr w:type="spellEnd"/>
            <w:r w:rsidR="00956843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/ABB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3A706" w14:textId="57768B48" w:rsidR="0079385D" w:rsidRDefault="00935E9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 Nos</w:t>
            </w:r>
          </w:p>
        </w:tc>
      </w:tr>
      <w:tr w:rsidR="0079385D" w14:paraId="42EEC7E9" w14:textId="77777777" w:rsidTr="0079385D">
        <w:trPr>
          <w:trHeight w:val="6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5A50E" w14:textId="28067B9E" w:rsidR="0079385D" w:rsidRDefault="00935E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9FBD4" w14:textId="55536679" w:rsidR="0079385D" w:rsidRDefault="00935E92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Fonts w:ascii="Arial" w:hAnsi="Arial" w:cs="Arial"/>
                <w:color w:val="4F4F50"/>
                <w:sz w:val="20"/>
                <w:szCs w:val="20"/>
              </w:rPr>
              <w:t xml:space="preserve">12V/100 AH SMF UPS Battery with 120 min. Backup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EC385" w14:textId="1B629B7B" w:rsidR="0079385D" w:rsidRDefault="00935E92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4F4F50"/>
              </w:rPr>
              <w:t>Exide/Amaron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F6E14" w14:textId="0C22FAF3" w:rsidR="0079385D" w:rsidRDefault="00935E9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40 Nos.</w:t>
            </w:r>
          </w:p>
        </w:tc>
      </w:tr>
      <w:tr w:rsidR="0079385D" w14:paraId="040BA31A" w14:textId="77777777" w:rsidTr="0079385D">
        <w:trPr>
          <w:trHeight w:val="6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862FE" w14:textId="61E4B194" w:rsidR="0079385D" w:rsidRDefault="00935E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A823E" w14:textId="36D050AF" w:rsidR="0079385D" w:rsidRDefault="00935E92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Fonts w:ascii="Arial" w:hAnsi="Arial" w:cs="Arial"/>
                <w:color w:val="4F4F50"/>
                <w:sz w:val="20"/>
                <w:szCs w:val="20"/>
              </w:rPr>
              <w:t>Battery MS Fabricated Stand with Copper Interlink cables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34170" w14:textId="77777777" w:rsidR="0079385D" w:rsidRDefault="0079385D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25961" w14:textId="7803DB1C" w:rsidR="0079385D" w:rsidRDefault="00935E9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1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nos.</w:t>
            </w:r>
            <w:proofErr w:type="gramEnd"/>
          </w:p>
        </w:tc>
      </w:tr>
    </w:tbl>
    <w:p w14:paraId="245DC38F" w14:textId="77777777" w:rsidR="0079385D" w:rsidRDefault="0079385D" w:rsidP="0079385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C24169F" w14:textId="77777777" w:rsidR="0079385D" w:rsidRDefault="0079385D" w:rsidP="0079385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4CA88C4" w14:textId="77777777" w:rsidR="0079385D" w:rsidRDefault="0079385D" w:rsidP="0079385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Commercial Bid: </w:t>
      </w:r>
      <w:r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58EDA397" w14:textId="77777777" w:rsidR="0079385D" w:rsidRDefault="0079385D" w:rsidP="0079385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A4AC05C" w14:textId="3C64FDBA" w:rsidR="005E53ED" w:rsidRDefault="005E53ED" w:rsidP="001012BC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8410EA">
        <w:rPr>
          <w:rFonts w:ascii="Tahoma" w:hAnsi="Tahoma" w:cs="Tahoma"/>
          <w:b/>
          <w:sz w:val="24"/>
          <w:szCs w:val="22"/>
          <w:u w:val="single"/>
        </w:rPr>
        <w:t>Bid for</w:t>
      </w:r>
      <w:r w:rsidR="00150272" w:rsidRPr="009655CF">
        <w:rPr>
          <w:rFonts w:ascii="Tahoma" w:hAnsi="Tahoma" w:cs="Tahoma"/>
          <w:b/>
          <w:sz w:val="24"/>
          <w:szCs w:val="22"/>
          <w:u w:val="single"/>
        </w:rPr>
        <w:t xml:space="preserve"> </w:t>
      </w:r>
      <w:r w:rsidR="0079385D" w:rsidRPr="007735DF">
        <w:rPr>
          <w:rFonts w:ascii="Tahoma" w:hAnsi="Tahoma" w:cs="Tahoma"/>
          <w:b/>
          <w:sz w:val="24"/>
          <w:szCs w:val="22"/>
        </w:rPr>
        <w:t>Supply</w:t>
      </w:r>
      <w:r w:rsidR="0079385D">
        <w:rPr>
          <w:rFonts w:ascii="Tahoma" w:hAnsi="Tahoma" w:cs="Tahoma"/>
          <w:b/>
          <w:sz w:val="24"/>
          <w:szCs w:val="22"/>
        </w:rPr>
        <w:t xml:space="preserve">, installation, testing and commissioning </w:t>
      </w:r>
      <w:r w:rsidR="0079385D" w:rsidRPr="007735DF">
        <w:rPr>
          <w:rFonts w:ascii="Tahoma" w:hAnsi="Tahoma" w:cs="Tahoma"/>
          <w:b/>
          <w:sz w:val="24"/>
          <w:szCs w:val="22"/>
        </w:rPr>
        <w:t xml:space="preserve">of </w:t>
      </w:r>
      <w:r w:rsidR="0079385D">
        <w:rPr>
          <w:rFonts w:ascii="Tahoma" w:hAnsi="Tahoma" w:cs="Tahoma"/>
          <w:b/>
          <w:sz w:val="24"/>
          <w:szCs w:val="22"/>
        </w:rPr>
        <w:t>30 KVA Three Phase online Modular UPS System with Batteries and MS Fabricated Stand</w:t>
      </w:r>
    </w:p>
    <w:p w14:paraId="4A70F043" w14:textId="77777777" w:rsidR="00F23D71" w:rsidRPr="009655CF" w:rsidRDefault="00F23D71" w:rsidP="009655CF">
      <w:pPr>
        <w:jc w:val="center"/>
        <w:rPr>
          <w:rFonts w:ascii="Tahoma" w:hAnsi="Tahoma" w:cs="Tahoma"/>
          <w:sz w:val="24"/>
          <w:szCs w:val="22"/>
          <w:u w:val="single"/>
        </w:rPr>
      </w:pPr>
    </w:p>
    <w:tbl>
      <w:tblPr>
        <w:tblStyle w:val="TableGrid"/>
        <w:tblW w:w="954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720"/>
        <w:gridCol w:w="3420"/>
        <w:gridCol w:w="1800"/>
        <w:gridCol w:w="810"/>
        <w:gridCol w:w="720"/>
        <w:gridCol w:w="900"/>
        <w:gridCol w:w="1170"/>
      </w:tblGrid>
      <w:tr w:rsidR="00752C2C" w:rsidRPr="007735DF" w14:paraId="1043411C" w14:textId="77777777" w:rsidTr="005D2A21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64C3" w14:textId="77777777" w:rsidR="00752C2C" w:rsidRPr="007735DF" w:rsidRDefault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S. No.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506D" w14:textId="77777777" w:rsidR="00752C2C" w:rsidRPr="007735DF" w:rsidRDefault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Particulars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394C" w14:textId="49987AF4" w:rsidR="00752C2C" w:rsidRPr="007735DF" w:rsidRDefault="007A113F" w:rsidP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  <w:b/>
                <w:sz w:val="24"/>
                <w:szCs w:val="22"/>
              </w:rPr>
              <w:t>Make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C7F6" w14:textId="77777777" w:rsidR="00752C2C" w:rsidRPr="007735DF" w:rsidRDefault="00752C2C" w:rsidP="007F1AC4">
            <w:pPr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20C6" w14:textId="77777777" w:rsidR="00752C2C" w:rsidRPr="007735DF" w:rsidRDefault="00752C2C" w:rsidP="002A376A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UOM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4829" w14:textId="77777777" w:rsidR="00752C2C" w:rsidRPr="007735DF" w:rsidRDefault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Rate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2D06" w14:textId="77777777" w:rsidR="00752C2C" w:rsidRPr="007735DF" w:rsidRDefault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Amount</w:t>
            </w:r>
          </w:p>
        </w:tc>
      </w:tr>
      <w:tr w:rsidR="00935E92" w:rsidRPr="007735DF" w14:paraId="6A68FAA1" w14:textId="77777777" w:rsidTr="005D2A21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EF39" w14:textId="2C3E7F53" w:rsidR="00935E92" w:rsidRPr="007735DF" w:rsidRDefault="00935E92" w:rsidP="00935E92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1331AF">
              <w:rPr>
                <w:rFonts w:ascii="Tahoma" w:hAnsi="Tahoma" w:cs="Tahoma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3A52" w14:textId="513A94A3" w:rsidR="00935E92" w:rsidRPr="007735DF" w:rsidRDefault="00935E92" w:rsidP="00935E92">
            <w:pPr>
              <w:jc w:val="both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Arial" w:hAnsi="Arial" w:cs="Arial"/>
                <w:color w:val="4F4F50"/>
              </w:rPr>
              <w:t xml:space="preserve">Supply, Installation, Testing &amp; Commissioning of 30 KVA Three Phase Online Modular UPS System with Two years warranty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22BF" w14:textId="5B2DE11A" w:rsidR="00935E92" w:rsidRDefault="00935E92" w:rsidP="00935E92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Numeric/APC /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Socomec</w:t>
            </w:r>
            <w:proofErr w:type="spellEnd"/>
            <w:r w:rsidR="00956843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/ABB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D3C0" w14:textId="17D6C882" w:rsidR="00935E92" w:rsidRPr="007735DF" w:rsidRDefault="00935E92" w:rsidP="00935E92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48D6" w14:textId="41B7F625" w:rsidR="00935E92" w:rsidRPr="007735DF" w:rsidRDefault="00935E92" w:rsidP="00935E92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  <w:color w:val="000000"/>
              </w:rPr>
              <w:t>Nos.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1CA5" w14:textId="77777777" w:rsidR="00935E92" w:rsidRPr="007735DF" w:rsidRDefault="00935E92" w:rsidP="00935E92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DD28" w14:textId="77777777" w:rsidR="00935E92" w:rsidRPr="007735DF" w:rsidRDefault="00935E92" w:rsidP="00935E92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</w:p>
        </w:tc>
      </w:tr>
      <w:tr w:rsidR="00935E92" w:rsidRPr="007735DF" w14:paraId="23E714D6" w14:textId="77777777" w:rsidTr="005D2A21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608E" w14:textId="0F3260EE" w:rsidR="00935E92" w:rsidRPr="001331AF" w:rsidRDefault="00935E92" w:rsidP="00935E92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156E" w14:textId="7AA60251" w:rsidR="00935E92" w:rsidRPr="009655CF" w:rsidRDefault="00935E92" w:rsidP="00935E92">
            <w:pPr>
              <w:rPr>
                <w:rFonts w:ascii="Tahoma" w:hAnsi="Tahoma" w:cs="Tahoma"/>
              </w:rPr>
            </w:pPr>
            <w:r>
              <w:rPr>
                <w:rFonts w:ascii="Arial" w:hAnsi="Arial" w:cs="Arial"/>
                <w:color w:val="4F4F50"/>
              </w:rPr>
              <w:t xml:space="preserve">12V/100 AH SMF UPS Battery with 120 min. Backup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201E4" w14:textId="4DB3E4F8" w:rsidR="00935E92" w:rsidRPr="00E720A8" w:rsidRDefault="00935E92" w:rsidP="00935E92">
            <w:pPr>
              <w:jc w:val="center"/>
              <w:rPr>
                <w:rFonts w:ascii="Tahoma" w:hAnsi="Tahoma" w:cs="Tahoma"/>
              </w:rPr>
            </w:pPr>
            <w:r>
              <w:rPr>
                <w:rFonts w:ascii="Arial" w:hAnsi="Arial" w:cs="Arial"/>
                <w:color w:val="4F4F50"/>
              </w:rPr>
              <w:t>Exide/Amaron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5500" w14:textId="0BAAFD3C" w:rsidR="00935E92" w:rsidRPr="001331AF" w:rsidRDefault="00935E92" w:rsidP="00935E9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E4A7" w14:textId="4A09B8B8" w:rsidR="00935E92" w:rsidRPr="001331AF" w:rsidRDefault="00935E92" w:rsidP="00935E9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Nos.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93AF" w14:textId="77777777" w:rsidR="00935E92" w:rsidRPr="001331AF" w:rsidRDefault="00935E92" w:rsidP="00935E92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A98C" w14:textId="77777777" w:rsidR="00935E92" w:rsidRPr="001331AF" w:rsidRDefault="00935E92" w:rsidP="00935E92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</w:tr>
      <w:tr w:rsidR="00935E92" w:rsidRPr="007735DF" w14:paraId="4F3E5100" w14:textId="77777777" w:rsidTr="005D2A21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95C7" w14:textId="77777777" w:rsidR="00935E92" w:rsidRPr="001331AF" w:rsidRDefault="00935E92" w:rsidP="00935E92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DCDD" w14:textId="77777777" w:rsidR="00935E92" w:rsidRPr="009655CF" w:rsidRDefault="00935E92" w:rsidP="00935E92">
            <w:pPr>
              <w:rPr>
                <w:rFonts w:ascii="Tahoma" w:hAnsi="Tahoma" w:cs="Tahoma"/>
              </w:rPr>
            </w:pPr>
            <w:r>
              <w:rPr>
                <w:rFonts w:ascii="Arial" w:hAnsi="Arial" w:cs="Arial"/>
                <w:color w:val="4F4F50"/>
              </w:rPr>
              <w:t>Battery MS Fabricated Stand with Copper Interlink cables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207DE" w14:textId="77777777" w:rsidR="00935E92" w:rsidRPr="00E720A8" w:rsidRDefault="00935E92" w:rsidP="00935E9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939C" w14:textId="77777777" w:rsidR="00935E92" w:rsidRPr="001331AF" w:rsidRDefault="00935E92" w:rsidP="00935E9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97D9" w14:textId="77777777" w:rsidR="00935E92" w:rsidRPr="001331AF" w:rsidRDefault="00935E92" w:rsidP="00935E9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Nos.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20F3" w14:textId="77777777" w:rsidR="00935E92" w:rsidRPr="001331AF" w:rsidRDefault="00935E92" w:rsidP="00935E92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B7D6" w14:textId="77777777" w:rsidR="00935E92" w:rsidRPr="001331AF" w:rsidRDefault="00935E92" w:rsidP="00935E92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</w:tr>
      <w:tr w:rsidR="00935E92" w:rsidRPr="007735DF" w14:paraId="16A2467B" w14:textId="77777777" w:rsidTr="005D2A21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AA99" w14:textId="24B6590C" w:rsidR="00935E92" w:rsidRDefault="00935E92" w:rsidP="00935E92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926A" w14:textId="482A0435" w:rsidR="00935E92" w:rsidRDefault="00935E92" w:rsidP="00935E92">
            <w:pPr>
              <w:rPr>
                <w:rFonts w:ascii="Arial" w:hAnsi="Arial" w:cs="Arial"/>
                <w:color w:val="4F4F50"/>
              </w:rPr>
            </w:pPr>
            <w:r>
              <w:rPr>
                <w:rFonts w:ascii="Arial" w:hAnsi="Arial" w:cs="Arial"/>
                <w:color w:val="4F4F50"/>
              </w:rPr>
              <w:t>Transportation charges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1B664" w14:textId="77777777" w:rsidR="00935E92" w:rsidRPr="00E720A8" w:rsidRDefault="00935E92" w:rsidP="00935E92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D18D" w14:textId="0EF03DD3" w:rsidR="00935E92" w:rsidRDefault="00935E92" w:rsidP="00935E9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E30B" w14:textId="3A2C2C05" w:rsidR="00935E92" w:rsidRDefault="00935E92" w:rsidP="00935E9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Nos.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E825" w14:textId="77777777" w:rsidR="00935E92" w:rsidRPr="001331AF" w:rsidRDefault="00935E92" w:rsidP="00935E92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DAC3" w14:textId="77777777" w:rsidR="00935E92" w:rsidRPr="001331AF" w:rsidRDefault="00935E92" w:rsidP="00935E92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</w:tr>
      <w:tr w:rsidR="00935E92" w:rsidRPr="007735DF" w14:paraId="6D795BCC" w14:textId="77777777" w:rsidTr="005D2A2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41F8" w14:textId="72070596" w:rsidR="00935E92" w:rsidRPr="007735DF" w:rsidRDefault="00935E92" w:rsidP="00935E92">
            <w:pPr>
              <w:rPr>
                <w:rFonts w:ascii="Tahoma" w:hAnsi="Tahoma" w:cs="Tahoma"/>
                <w:sz w:val="24"/>
                <w:szCs w:val="22"/>
              </w:rPr>
            </w:pPr>
          </w:p>
        </w:tc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AE6C" w14:textId="77777777" w:rsidR="00935E92" w:rsidRPr="007735DF" w:rsidRDefault="00935E92" w:rsidP="00935E92">
            <w:pPr>
              <w:jc w:val="right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6D5" w14:textId="77777777" w:rsidR="00935E92" w:rsidRPr="007735DF" w:rsidRDefault="00935E92" w:rsidP="00935E92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  <w:tr w:rsidR="00935E92" w:rsidRPr="007735DF" w14:paraId="786CF7C6" w14:textId="77777777" w:rsidTr="005D2A2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99D1" w14:textId="77777777" w:rsidR="00935E92" w:rsidRPr="007735DF" w:rsidRDefault="00935E92" w:rsidP="00935E92">
            <w:pPr>
              <w:rPr>
                <w:rFonts w:ascii="Tahoma" w:hAnsi="Tahoma" w:cs="Tahoma"/>
                <w:sz w:val="24"/>
                <w:szCs w:val="22"/>
              </w:rPr>
            </w:pPr>
          </w:p>
        </w:tc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D8BD" w14:textId="77777777" w:rsidR="00935E92" w:rsidRPr="007735DF" w:rsidRDefault="00935E92" w:rsidP="00935E92">
            <w:pPr>
              <w:jc w:val="right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GST_______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C77D" w14:textId="77777777" w:rsidR="00935E92" w:rsidRPr="007735DF" w:rsidRDefault="00935E92" w:rsidP="00935E92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  <w:tr w:rsidR="00935E92" w:rsidRPr="007735DF" w14:paraId="0E234649" w14:textId="77777777" w:rsidTr="005D2A21"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6064" w14:textId="77777777" w:rsidR="00935E92" w:rsidRPr="007735DF" w:rsidRDefault="00935E92" w:rsidP="00935E92">
            <w:pPr>
              <w:jc w:val="right"/>
              <w:rPr>
                <w:rFonts w:ascii="Tahoma" w:hAnsi="Tahoma" w:cs="Tahoma"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TOTAL (including taxes)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A0BE" w14:textId="77777777" w:rsidR="00935E92" w:rsidRPr="007735DF" w:rsidRDefault="00935E92" w:rsidP="00935E92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</w:tbl>
    <w:p w14:paraId="3053CEBF" w14:textId="77777777" w:rsidR="008410EA" w:rsidRDefault="008410EA" w:rsidP="008410EA">
      <w:pPr>
        <w:pStyle w:val="ListParagraph"/>
        <w:spacing w:after="240"/>
        <w:ind w:left="835"/>
        <w:jc w:val="both"/>
        <w:rPr>
          <w:rFonts w:ascii="Tahoma" w:eastAsia="Arial" w:hAnsi="Tahoma" w:cs="Tahoma"/>
          <w:spacing w:val="3"/>
          <w:sz w:val="24"/>
          <w:szCs w:val="24"/>
        </w:rPr>
      </w:pPr>
    </w:p>
    <w:p w14:paraId="28DA9021" w14:textId="77777777" w:rsidR="0079385D" w:rsidRDefault="0079385D" w:rsidP="0079385D">
      <w:pPr>
        <w:pStyle w:val="ListParagraph"/>
        <w:numPr>
          <w:ilvl w:val="0"/>
          <w:numId w:val="29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63D80B7E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723DC1E1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The prices should include all (Packing, forwarding, Transit Insurance, Transportation Loading/unloading, Installation etc.). Loading/unloading up to 50 </w:t>
      </w:r>
      <w:proofErr w:type="spellStart"/>
      <w:r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4643BE2A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Rupa Ki Nangal, Post – Sumel, Via – </w:t>
      </w:r>
      <w:proofErr w:type="spellStart"/>
      <w:r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2FE31A9D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3680CC35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626D890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Payment terms</w:t>
      </w:r>
      <w:r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1B4EAE7B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48877EE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Bid should be on the company’s letterhead and should submit their bid in the LNMIIT format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726DB7BB" w14:textId="77777777" w:rsidR="0079385D" w:rsidRDefault="0079385D" w:rsidP="0079385D">
      <w:pPr>
        <w:pStyle w:val="ListParagraph"/>
        <w:numPr>
          <w:ilvl w:val="0"/>
          <w:numId w:val="29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62E6BB4" w14:textId="77777777" w:rsidR="0079385D" w:rsidRDefault="0079385D" w:rsidP="0079385D">
      <w:pPr>
        <w:pStyle w:val="ListParagraph"/>
        <w:numPr>
          <w:ilvl w:val="0"/>
          <w:numId w:val="29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6DE6D272" w14:textId="77777777" w:rsidR="0079385D" w:rsidRDefault="0079385D" w:rsidP="0079385D">
      <w:pPr>
        <w:pStyle w:val="ListParagraph"/>
        <w:numPr>
          <w:ilvl w:val="0"/>
          <w:numId w:val="29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3549E0BC" w14:textId="77777777" w:rsidR="007A6B8A" w:rsidRDefault="007A6B8A" w:rsidP="00A62F4B">
      <w:pPr>
        <w:rPr>
          <w:rFonts w:ascii="Tahoma" w:eastAsia="Calibri" w:hAnsi="Tahoma" w:cs="Tahoma"/>
          <w:i/>
          <w:sz w:val="24"/>
          <w:szCs w:val="24"/>
        </w:rPr>
      </w:pPr>
    </w:p>
    <w:p w14:paraId="6E3F5D84" w14:textId="77777777" w:rsidR="007A6B8A" w:rsidRDefault="007A6B8A" w:rsidP="00A62F4B">
      <w:pPr>
        <w:rPr>
          <w:rFonts w:ascii="Tahoma" w:eastAsia="Calibri" w:hAnsi="Tahoma" w:cs="Tahoma"/>
          <w:i/>
          <w:sz w:val="24"/>
          <w:szCs w:val="24"/>
        </w:rPr>
      </w:pPr>
    </w:p>
    <w:p w14:paraId="3A5E101D" w14:textId="46A4A48F" w:rsidR="00CB1D37" w:rsidRPr="007A6B8A" w:rsidRDefault="00CB1D37" w:rsidP="00A62F4B">
      <w:pPr>
        <w:rPr>
          <w:rFonts w:ascii="Tahoma" w:eastAsia="Calibri" w:hAnsi="Tahoma" w:cs="Tahoma"/>
          <w:i/>
          <w:sz w:val="24"/>
          <w:szCs w:val="24"/>
        </w:rPr>
      </w:pPr>
      <w:r w:rsidRPr="008410EA">
        <w:rPr>
          <w:rFonts w:ascii="Tahoma" w:eastAsia="Calibri" w:hAnsi="Tahoma" w:cs="Tahoma"/>
          <w:i/>
          <w:sz w:val="24"/>
          <w:szCs w:val="24"/>
        </w:rPr>
        <w:t xml:space="preserve">All charges applicable shall be clearly mentioned </w:t>
      </w:r>
      <w:proofErr w:type="gramStart"/>
      <w:r w:rsidRPr="008410EA">
        <w:rPr>
          <w:rFonts w:ascii="Tahoma" w:eastAsia="Calibri" w:hAnsi="Tahoma" w:cs="Tahoma"/>
          <w:i/>
          <w:sz w:val="24"/>
          <w:szCs w:val="24"/>
        </w:rPr>
        <w:t>with</w:t>
      </w:r>
      <w:proofErr w:type="gramEnd"/>
      <w:r w:rsidRPr="008410EA">
        <w:rPr>
          <w:rFonts w:ascii="Tahoma" w:eastAsia="Calibri" w:hAnsi="Tahoma" w:cs="Tahoma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1A2F4783" w14:textId="77777777" w:rsidR="008410EA" w:rsidRDefault="008410EA" w:rsidP="00A62F4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</w:p>
    <w:p w14:paraId="3320722B" w14:textId="535DAC0B" w:rsidR="008410EA" w:rsidRDefault="00CB1D37" w:rsidP="00A62F4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  <w:r w:rsidRPr="008410EA">
        <w:rPr>
          <w:rFonts w:ascii="Tahoma" w:eastAsia="Calibri" w:hAnsi="Tahoma" w:cs="Tahoma"/>
          <w:b/>
          <w:sz w:val="24"/>
          <w:szCs w:val="24"/>
        </w:rPr>
        <w:t>Signature with seal</w:t>
      </w:r>
    </w:p>
    <w:p w14:paraId="6BB3D6B6" w14:textId="77777777" w:rsidR="00956843" w:rsidRDefault="00956843">
      <w:pPr>
        <w:rPr>
          <w:rFonts w:ascii="Tahoma" w:eastAsia="Calibri" w:hAnsi="Tahoma" w:cs="Tahoma"/>
          <w:b/>
          <w:sz w:val="24"/>
          <w:szCs w:val="24"/>
        </w:rPr>
      </w:pPr>
    </w:p>
    <w:p w14:paraId="70C5C153" w14:textId="77777777" w:rsidR="00956843" w:rsidRDefault="00956843">
      <w:pPr>
        <w:rPr>
          <w:rFonts w:ascii="Tahoma" w:eastAsia="Calibri" w:hAnsi="Tahoma" w:cs="Tahoma"/>
          <w:b/>
          <w:sz w:val="24"/>
          <w:szCs w:val="24"/>
        </w:rPr>
      </w:pPr>
    </w:p>
    <w:p w14:paraId="44212926" w14:textId="77777777" w:rsidR="00956843" w:rsidRDefault="00956843">
      <w:pPr>
        <w:rPr>
          <w:rFonts w:ascii="Tahoma" w:eastAsia="Calibri" w:hAnsi="Tahoma" w:cs="Tahoma"/>
          <w:b/>
          <w:sz w:val="24"/>
          <w:szCs w:val="24"/>
        </w:rPr>
      </w:pPr>
    </w:p>
    <w:p w14:paraId="4392A770" w14:textId="77777777" w:rsidR="00956843" w:rsidRDefault="00956843">
      <w:pPr>
        <w:rPr>
          <w:rFonts w:ascii="Tahoma" w:eastAsia="Calibri" w:hAnsi="Tahoma" w:cs="Tahoma"/>
          <w:b/>
          <w:sz w:val="24"/>
          <w:szCs w:val="24"/>
        </w:rPr>
      </w:pPr>
    </w:p>
    <w:p w14:paraId="48B43674" w14:textId="77777777" w:rsidR="00956843" w:rsidRDefault="00956843">
      <w:pPr>
        <w:rPr>
          <w:rFonts w:ascii="Tahoma" w:eastAsia="Calibri" w:hAnsi="Tahoma" w:cs="Tahoma"/>
          <w:b/>
          <w:sz w:val="24"/>
          <w:szCs w:val="24"/>
        </w:rPr>
      </w:pPr>
    </w:p>
    <w:p w14:paraId="6967B2B2" w14:textId="4111D55F" w:rsidR="009655CF" w:rsidRPr="008410EA" w:rsidRDefault="009655CF" w:rsidP="009655CF">
      <w:pPr>
        <w:rPr>
          <w:rFonts w:ascii="Tahoma" w:eastAsia="Calibri" w:hAnsi="Tahoma" w:cs="Tahoma"/>
          <w:b/>
          <w:sz w:val="24"/>
          <w:szCs w:val="24"/>
        </w:rPr>
      </w:pPr>
    </w:p>
    <w:sectPr w:rsidR="009655CF" w:rsidRPr="008410EA" w:rsidSect="00F20910">
      <w:pgSz w:w="12240" w:h="15840"/>
      <w:pgMar w:top="1008" w:right="1152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FEBE6" w14:textId="77777777" w:rsidR="00F20910" w:rsidRDefault="00F20910" w:rsidP="00F81EBF">
      <w:r>
        <w:separator/>
      </w:r>
    </w:p>
  </w:endnote>
  <w:endnote w:type="continuationSeparator" w:id="0">
    <w:p w14:paraId="42D8959F" w14:textId="77777777" w:rsidR="00F20910" w:rsidRDefault="00F20910" w:rsidP="00F8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6A9AD" w14:textId="77777777" w:rsidR="00F20910" w:rsidRDefault="00F20910" w:rsidP="00F81EBF">
      <w:r>
        <w:separator/>
      </w:r>
    </w:p>
  </w:footnote>
  <w:footnote w:type="continuationSeparator" w:id="0">
    <w:p w14:paraId="2D211714" w14:textId="77777777" w:rsidR="00F20910" w:rsidRDefault="00F20910" w:rsidP="00F81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87810"/>
    <w:multiLevelType w:val="hybridMultilevel"/>
    <w:tmpl w:val="AA867F54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0AFD3029"/>
    <w:multiLevelType w:val="hybridMultilevel"/>
    <w:tmpl w:val="8CD0A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18BB"/>
    <w:multiLevelType w:val="hybridMultilevel"/>
    <w:tmpl w:val="EC68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B34FC"/>
    <w:multiLevelType w:val="hybridMultilevel"/>
    <w:tmpl w:val="D1880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6C91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28B8665F"/>
    <w:multiLevelType w:val="hybridMultilevel"/>
    <w:tmpl w:val="30E87B5C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8" w15:restartNumberingAfterBreak="0">
    <w:nsid w:val="29927766"/>
    <w:multiLevelType w:val="hybridMultilevel"/>
    <w:tmpl w:val="8E8E6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35818"/>
    <w:multiLevelType w:val="hybridMultilevel"/>
    <w:tmpl w:val="941A20D8"/>
    <w:lvl w:ilvl="0" w:tplc="04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2DC6FAB"/>
    <w:multiLevelType w:val="hybridMultilevel"/>
    <w:tmpl w:val="A4E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01DEA"/>
    <w:multiLevelType w:val="hybridMultilevel"/>
    <w:tmpl w:val="7C322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68B2BE6"/>
    <w:multiLevelType w:val="hybridMultilevel"/>
    <w:tmpl w:val="D2B4D078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3AC96575"/>
    <w:multiLevelType w:val="hybridMultilevel"/>
    <w:tmpl w:val="F1BAF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F942DC6"/>
    <w:multiLevelType w:val="hybridMultilevel"/>
    <w:tmpl w:val="8F00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7F6287"/>
    <w:multiLevelType w:val="hybridMultilevel"/>
    <w:tmpl w:val="24F0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BD7171A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5F23D1"/>
    <w:multiLevelType w:val="hybridMultilevel"/>
    <w:tmpl w:val="C4A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2667C18"/>
    <w:multiLevelType w:val="hybridMultilevel"/>
    <w:tmpl w:val="003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F69383A"/>
    <w:multiLevelType w:val="hybridMultilevel"/>
    <w:tmpl w:val="7D8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115990">
    <w:abstractNumId w:val="32"/>
  </w:num>
  <w:num w:numId="2" w16cid:durableId="875124735">
    <w:abstractNumId w:val="25"/>
  </w:num>
  <w:num w:numId="3" w16cid:durableId="895893161">
    <w:abstractNumId w:val="18"/>
  </w:num>
  <w:num w:numId="4" w16cid:durableId="1578704530">
    <w:abstractNumId w:val="13"/>
  </w:num>
  <w:num w:numId="5" w16cid:durableId="1380976279">
    <w:abstractNumId w:val="30"/>
  </w:num>
  <w:num w:numId="6" w16cid:durableId="1961838739">
    <w:abstractNumId w:val="28"/>
  </w:num>
  <w:num w:numId="7" w16cid:durableId="1457794963">
    <w:abstractNumId w:val="10"/>
  </w:num>
  <w:num w:numId="8" w16cid:durableId="471287073">
    <w:abstractNumId w:val="2"/>
  </w:num>
  <w:num w:numId="9" w16cid:durableId="123888093">
    <w:abstractNumId w:val="24"/>
  </w:num>
  <w:num w:numId="10" w16cid:durableId="1168204656">
    <w:abstractNumId w:val="16"/>
  </w:num>
  <w:num w:numId="11" w16cid:durableId="359820641">
    <w:abstractNumId w:val="22"/>
  </w:num>
  <w:num w:numId="12" w16cid:durableId="20155680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15114787">
    <w:abstractNumId w:val="20"/>
  </w:num>
  <w:num w:numId="14" w16cid:durableId="1068580119">
    <w:abstractNumId w:val="17"/>
  </w:num>
  <w:num w:numId="15" w16cid:durableId="889000135">
    <w:abstractNumId w:val="26"/>
  </w:num>
  <w:num w:numId="16" w16cid:durableId="1115440888">
    <w:abstractNumId w:val="20"/>
  </w:num>
  <w:num w:numId="17" w16cid:durableId="1958832837">
    <w:abstractNumId w:val="3"/>
  </w:num>
  <w:num w:numId="18" w16cid:durableId="2131707315">
    <w:abstractNumId w:val="31"/>
  </w:num>
  <w:num w:numId="19" w16cid:durableId="948388548">
    <w:abstractNumId w:val="0"/>
  </w:num>
  <w:num w:numId="20" w16cid:durableId="1975061858">
    <w:abstractNumId w:val="6"/>
  </w:num>
  <w:num w:numId="21" w16cid:durableId="1112895803">
    <w:abstractNumId w:val="9"/>
  </w:num>
  <w:num w:numId="22" w16cid:durableId="1530877166">
    <w:abstractNumId w:val="33"/>
  </w:num>
  <w:num w:numId="23" w16cid:durableId="714309507">
    <w:abstractNumId w:val="27"/>
  </w:num>
  <w:num w:numId="24" w16cid:durableId="1178616685">
    <w:abstractNumId w:val="15"/>
  </w:num>
  <w:num w:numId="25" w16cid:durableId="279840160">
    <w:abstractNumId w:val="11"/>
  </w:num>
  <w:num w:numId="26" w16cid:durableId="302318289">
    <w:abstractNumId w:val="12"/>
  </w:num>
  <w:num w:numId="27" w16cid:durableId="471408568">
    <w:abstractNumId w:val="29"/>
  </w:num>
  <w:num w:numId="28" w16cid:durableId="512885316">
    <w:abstractNumId w:val="7"/>
  </w:num>
  <w:num w:numId="29" w16cid:durableId="1221176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48645798">
    <w:abstractNumId w:val="1"/>
  </w:num>
  <w:num w:numId="31" w16cid:durableId="637228797">
    <w:abstractNumId w:val="23"/>
  </w:num>
  <w:num w:numId="32" w16cid:durableId="1804537262">
    <w:abstractNumId w:val="8"/>
  </w:num>
  <w:num w:numId="33" w16cid:durableId="1377126325">
    <w:abstractNumId w:val="21"/>
  </w:num>
  <w:num w:numId="34" w16cid:durableId="1811361619">
    <w:abstractNumId w:val="19"/>
  </w:num>
  <w:num w:numId="35" w16cid:durableId="1834880180">
    <w:abstractNumId w:val="14"/>
  </w:num>
  <w:num w:numId="36" w16cid:durableId="833957669">
    <w:abstractNumId w:val="4"/>
  </w:num>
  <w:num w:numId="37" w16cid:durableId="646785062">
    <w:abstractNumId w:val="5"/>
  </w:num>
  <w:num w:numId="38" w16cid:durableId="139573659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3058"/>
    <w:rsid w:val="00005B41"/>
    <w:rsid w:val="0001335F"/>
    <w:rsid w:val="0001571A"/>
    <w:rsid w:val="0002205E"/>
    <w:rsid w:val="00022B04"/>
    <w:rsid w:val="00033272"/>
    <w:rsid w:val="00041C12"/>
    <w:rsid w:val="00043089"/>
    <w:rsid w:val="00044329"/>
    <w:rsid w:val="000530B9"/>
    <w:rsid w:val="0007596D"/>
    <w:rsid w:val="00085CA7"/>
    <w:rsid w:val="000B78A7"/>
    <w:rsid w:val="000C4E7E"/>
    <w:rsid w:val="000D66D0"/>
    <w:rsid w:val="000E4391"/>
    <w:rsid w:val="000E53A1"/>
    <w:rsid w:val="000F28A7"/>
    <w:rsid w:val="000F3369"/>
    <w:rsid w:val="000F4AC4"/>
    <w:rsid w:val="000F5C29"/>
    <w:rsid w:val="001012BC"/>
    <w:rsid w:val="001052F8"/>
    <w:rsid w:val="00115A6F"/>
    <w:rsid w:val="00116541"/>
    <w:rsid w:val="00120B30"/>
    <w:rsid w:val="00126631"/>
    <w:rsid w:val="00132D73"/>
    <w:rsid w:val="001331AF"/>
    <w:rsid w:val="0014163C"/>
    <w:rsid w:val="00144A3C"/>
    <w:rsid w:val="00150272"/>
    <w:rsid w:val="001604FE"/>
    <w:rsid w:val="00175D9D"/>
    <w:rsid w:val="00184661"/>
    <w:rsid w:val="00194637"/>
    <w:rsid w:val="001A1BED"/>
    <w:rsid w:val="001F571D"/>
    <w:rsid w:val="001F6B9B"/>
    <w:rsid w:val="001F7A01"/>
    <w:rsid w:val="0020307A"/>
    <w:rsid w:val="002277A3"/>
    <w:rsid w:val="002463C5"/>
    <w:rsid w:val="002526CC"/>
    <w:rsid w:val="00260A99"/>
    <w:rsid w:val="002717FC"/>
    <w:rsid w:val="00273084"/>
    <w:rsid w:val="00293680"/>
    <w:rsid w:val="00293DCF"/>
    <w:rsid w:val="002A376A"/>
    <w:rsid w:val="002A40B3"/>
    <w:rsid w:val="002B6320"/>
    <w:rsid w:val="002F3307"/>
    <w:rsid w:val="003251D6"/>
    <w:rsid w:val="0033454F"/>
    <w:rsid w:val="0034237D"/>
    <w:rsid w:val="003454B8"/>
    <w:rsid w:val="00345B52"/>
    <w:rsid w:val="00365E7D"/>
    <w:rsid w:val="00366B01"/>
    <w:rsid w:val="003713ED"/>
    <w:rsid w:val="00374259"/>
    <w:rsid w:val="00390949"/>
    <w:rsid w:val="003953F3"/>
    <w:rsid w:val="003B2A4C"/>
    <w:rsid w:val="003B3309"/>
    <w:rsid w:val="003D1F89"/>
    <w:rsid w:val="003D7C4E"/>
    <w:rsid w:val="003F2CAC"/>
    <w:rsid w:val="003F5CA4"/>
    <w:rsid w:val="003F7E7B"/>
    <w:rsid w:val="00416367"/>
    <w:rsid w:val="00422BA8"/>
    <w:rsid w:val="00431922"/>
    <w:rsid w:val="00434429"/>
    <w:rsid w:val="0044456C"/>
    <w:rsid w:val="00447EAE"/>
    <w:rsid w:val="00450B7C"/>
    <w:rsid w:val="0046160F"/>
    <w:rsid w:val="004618C1"/>
    <w:rsid w:val="00466CA6"/>
    <w:rsid w:val="004A6909"/>
    <w:rsid w:val="004B0F49"/>
    <w:rsid w:val="004C3CB0"/>
    <w:rsid w:val="004C5FD4"/>
    <w:rsid w:val="004D75D4"/>
    <w:rsid w:val="004E1416"/>
    <w:rsid w:val="004E291D"/>
    <w:rsid w:val="004F0F1A"/>
    <w:rsid w:val="00504E3D"/>
    <w:rsid w:val="0050710B"/>
    <w:rsid w:val="00525F9A"/>
    <w:rsid w:val="00531E33"/>
    <w:rsid w:val="00533A35"/>
    <w:rsid w:val="00540801"/>
    <w:rsid w:val="0054204C"/>
    <w:rsid w:val="005431F1"/>
    <w:rsid w:val="005521AA"/>
    <w:rsid w:val="005570BA"/>
    <w:rsid w:val="005579C5"/>
    <w:rsid w:val="00561C1A"/>
    <w:rsid w:val="005670FC"/>
    <w:rsid w:val="00592544"/>
    <w:rsid w:val="00594158"/>
    <w:rsid w:val="005A5F34"/>
    <w:rsid w:val="005B12C2"/>
    <w:rsid w:val="005B6D26"/>
    <w:rsid w:val="005B7D37"/>
    <w:rsid w:val="005C42A1"/>
    <w:rsid w:val="005D01E3"/>
    <w:rsid w:val="005D2A21"/>
    <w:rsid w:val="005E53ED"/>
    <w:rsid w:val="006022CD"/>
    <w:rsid w:val="00616D5C"/>
    <w:rsid w:val="006202A8"/>
    <w:rsid w:val="0062176E"/>
    <w:rsid w:val="0062638A"/>
    <w:rsid w:val="00633371"/>
    <w:rsid w:val="006374D4"/>
    <w:rsid w:val="00640C75"/>
    <w:rsid w:val="00645037"/>
    <w:rsid w:val="0064777E"/>
    <w:rsid w:val="00670056"/>
    <w:rsid w:val="00676FA9"/>
    <w:rsid w:val="00694FB0"/>
    <w:rsid w:val="006A7891"/>
    <w:rsid w:val="006B762E"/>
    <w:rsid w:val="006E12E8"/>
    <w:rsid w:val="006E1EE2"/>
    <w:rsid w:val="006F7915"/>
    <w:rsid w:val="007076FA"/>
    <w:rsid w:val="007163A1"/>
    <w:rsid w:val="00726EF8"/>
    <w:rsid w:val="00743540"/>
    <w:rsid w:val="00743E0B"/>
    <w:rsid w:val="00752C2C"/>
    <w:rsid w:val="00753F39"/>
    <w:rsid w:val="00761473"/>
    <w:rsid w:val="00770533"/>
    <w:rsid w:val="007735DF"/>
    <w:rsid w:val="00773AC9"/>
    <w:rsid w:val="00791B2A"/>
    <w:rsid w:val="0079385D"/>
    <w:rsid w:val="007A113F"/>
    <w:rsid w:val="007A68D7"/>
    <w:rsid w:val="007A6B8A"/>
    <w:rsid w:val="007A73DA"/>
    <w:rsid w:val="007B299D"/>
    <w:rsid w:val="007C0884"/>
    <w:rsid w:val="007C729F"/>
    <w:rsid w:val="007E1FF1"/>
    <w:rsid w:val="007F1AC4"/>
    <w:rsid w:val="0080153A"/>
    <w:rsid w:val="0082223C"/>
    <w:rsid w:val="008249F8"/>
    <w:rsid w:val="00834ED1"/>
    <w:rsid w:val="00837881"/>
    <w:rsid w:val="008410EA"/>
    <w:rsid w:val="008647E6"/>
    <w:rsid w:val="00865F06"/>
    <w:rsid w:val="0087560B"/>
    <w:rsid w:val="0089726B"/>
    <w:rsid w:val="008E2E6F"/>
    <w:rsid w:val="00916926"/>
    <w:rsid w:val="00935274"/>
    <w:rsid w:val="00935E92"/>
    <w:rsid w:val="00940DBE"/>
    <w:rsid w:val="0094301A"/>
    <w:rsid w:val="009439CE"/>
    <w:rsid w:val="00952B24"/>
    <w:rsid w:val="00955D0E"/>
    <w:rsid w:val="00956843"/>
    <w:rsid w:val="009655CF"/>
    <w:rsid w:val="00976FF1"/>
    <w:rsid w:val="009A0DCF"/>
    <w:rsid w:val="009A172D"/>
    <w:rsid w:val="009A4DB0"/>
    <w:rsid w:val="009B0DAC"/>
    <w:rsid w:val="009B52FB"/>
    <w:rsid w:val="009C056E"/>
    <w:rsid w:val="009C5889"/>
    <w:rsid w:val="009D4546"/>
    <w:rsid w:val="009D70E3"/>
    <w:rsid w:val="009E178F"/>
    <w:rsid w:val="009E6971"/>
    <w:rsid w:val="009F68FE"/>
    <w:rsid w:val="00A050E8"/>
    <w:rsid w:val="00A07D90"/>
    <w:rsid w:val="00A14ACE"/>
    <w:rsid w:val="00A20D65"/>
    <w:rsid w:val="00A21418"/>
    <w:rsid w:val="00A35D02"/>
    <w:rsid w:val="00A42B7C"/>
    <w:rsid w:val="00A60723"/>
    <w:rsid w:val="00A62F4B"/>
    <w:rsid w:val="00A6639F"/>
    <w:rsid w:val="00A73227"/>
    <w:rsid w:val="00A91A1F"/>
    <w:rsid w:val="00A928CF"/>
    <w:rsid w:val="00A9479E"/>
    <w:rsid w:val="00A954C1"/>
    <w:rsid w:val="00A972CC"/>
    <w:rsid w:val="00AA0A07"/>
    <w:rsid w:val="00AA2232"/>
    <w:rsid w:val="00AA5193"/>
    <w:rsid w:val="00AC10F2"/>
    <w:rsid w:val="00AC5604"/>
    <w:rsid w:val="00AC5B8A"/>
    <w:rsid w:val="00AC6608"/>
    <w:rsid w:val="00AF19E6"/>
    <w:rsid w:val="00B012E7"/>
    <w:rsid w:val="00B04575"/>
    <w:rsid w:val="00B10D8C"/>
    <w:rsid w:val="00B21568"/>
    <w:rsid w:val="00B22529"/>
    <w:rsid w:val="00B276C0"/>
    <w:rsid w:val="00B30628"/>
    <w:rsid w:val="00B41808"/>
    <w:rsid w:val="00B47EFA"/>
    <w:rsid w:val="00B53085"/>
    <w:rsid w:val="00B5338E"/>
    <w:rsid w:val="00BC4158"/>
    <w:rsid w:val="00BC445C"/>
    <w:rsid w:val="00BE6D49"/>
    <w:rsid w:val="00BF5822"/>
    <w:rsid w:val="00BF6844"/>
    <w:rsid w:val="00BF7B70"/>
    <w:rsid w:val="00BF7F19"/>
    <w:rsid w:val="00C02C50"/>
    <w:rsid w:val="00C3564F"/>
    <w:rsid w:val="00C73FC0"/>
    <w:rsid w:val="00C77F61"/>
    <w:rsid w:val="00C87447"/>
    <w:rsid w:val="00C9629A"/>
    <w:rsid w:val="00CB1D37"/>
    <w:rsid w:val="00CD2167"/>
    <w:rsid w:val="00CD2F2E"/>
    <w:rsid w:val="00CD34DB"/>
    <w:rsid w:val="00CD7FEA"/>
    <w:rsid w:val="00CE3A2F"/>
    <w:rsid w:val="00CF2F1F"/>
    <w:rsid w:val="00CF510B"/>
    <w:rsid w:val="00D14E08"/>
    <w:rsid w:val="00D22363"/>
    <w:rsid w:val="00D27297"/>
    <w:rsid w:val="00D6138E"/>
    <w:rsid w:val="00D677F3"/>
    <w:rsid w:val="00D70E06"/>
    <w:rsid w:val="00D7221B"/>
    <w:rsid w:val="00D755D6"/>
    <w:rsid w:val="00D829F3"/>
    <w:rsid w:val="00D85277"/>
    <w:rsid w:val="00D85D7E"/>
    <w:rsid w:val="00D91EDB"/>
    <w:rsid w:val="00DA3B58"/>
    <w:rsid w:val="00DA40DD"/>
    <w:rsid w:val="00DA69E5"/>
    <w:rsid w:val="00DB65DD"/>
    <w:rsid w:val="00DB7BEE"/>
    <w:rsid w:val="00DD0120"/>
    <w:rsid w:val="00DD0DFE"/>
    <w:rsid w:val="00DD1631"/>
    <w:rsid w:val="00DE024E"/>
    <w:rsid w:val="00DF0041"/>
    <w:rsid w:val="00DF012C"/>
    <w:rsid w:val="00E17218"/>
    <w:rsid w:val="00E25BED"/>
    <w:rsid w:val="00E46553"/>
    <w:rsid w:val="00E65D39"/>
    <w:rsid w:val="00E720A8"/>
    <w:rsid w:val="00E75F2E"/>
    <w:rsid w:val="00E91804"/>
    <w:rsid w:val="00E96B08"/>
    <w:rsid w:val="00EA363C"/>
    <w:rsid w:val="00EA5197"/>
    <w:rsid w:val="00EB2F40"/>
    <w:rsid w:val="00EB6227"/>
    <w:rsid w:val="00EB65D1"/>
    <w:rsid w:val="00EC03ED"/>
    <w:rsid w:val="00ED0363"/>
    <w:rsid w:val="00ED355F"/>
    <w:rsid w:val="00EF22AC"/>
    <w:rsid w:val="00EF3711"/>
    <w:rsid w:val="00EF686D"/>
    <w:rsid w:val="00EF790C"/>
    <w:rsid w:val="00F01573"/>
    <w:rsid w:val="00F02E1D"/>
    <w:rsid w:val="00F17BEF"/>
    <w:rsid w:val="00F20910"/>
    <w:rsid w:val="00F23D71"/>
    <w:rsid w:val="00F31D47"/>
    <w:rsid w:val="00F35F35"/>
    <w:rsid w:val="00F41CED"/>
    <w:rsid w:val="00F4780E"/>
    <w:rsid w:val="00F5526E"/>
    <w:rsid w:val="00F558F7"/>
    <w:rsid w:val="00F6259E"/>
    <w:rsid w:val="00F632C9"/>
    <w:rsid w:val="00F64868"/>
    <w:rsid w:val="00F72C9E"/>
    <w:rsid w:val="00F81EBF"/>
    <w:rsid w:val="00F86EBB"/>
    <w:rsid w:val="00F87D1B"/>
    <w:rsid w:val="00F94C3C"/>
    <w:rsid w:val="00F9534D"/>
    <w:rsid w:val="00F9729A"/>
    <w:rsid w:val="00FC3791"/>
    <w:rsid w:val="00FE5CF9"/>
    <w:rsid w:val="00FE6A71"/>
    <w:rsid w:val="00FF2231"/>
    <w:rsid w:val="00FF54EB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D092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25BE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EBF"/>
  </w:style>
  <w:style w:type="paragraph" w:styleId="Footer">
    <w:name w:val="footer"/>
    <w:basedOn w:val="Normal"/>
    <w:link w:val="Foot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EBF"/>
  </w:style>
  <w:style w:type="character" w:styleId="Hyperlink">
    <w:name w:val="Hyperlink"/>
    <w:basedOn w:val="DefaultParagraphFont"/>
    <w:uiPriority w:val="99"/>
    <w:unhideWhenUsed/>
    <w:rsid w:val="00E75F2E"/>
    <w:rPr>
      <w:color w:val="0000FF"/>
      <w:u w:val="single"/>
    </w:rPr>
  </w:style>
  <w:style w:type="paragraph" w:styleId="Revision">
    <w:name w:val="Revision"/>
    <w:hidden/>
    <w:uiPriority w:val="99"/>
    <w:semiHidden/>
    <w:rsid w:val="007F1AC4"/>
  </w:style>
  <w:style w:type="character" w:styleId="CommentReference">
    <w:name w:val="annotation reference"/>
    <w:basedOn w:val="DefaultParagraphFont"/>
    <w:uiPriority w:val="99"/>
    <w:semiHidden/>
    <w:unhideWhenUsed/>
    <w:rsid w:val="007F1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AC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AC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A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22AC"/>
    <w:pPr>
      <w:spacing w:before="100" w:beforeAutospacing="1" w:after="100" w:afterAutospacing="1"/>
    </w:pPr>
    <w:rPr>
      <w:sz w:val="24"/>
      <w:szCs w:val="24"/>
    </w:rPr>
  </w:style>
  <w:style w:type="paragraph" w:customStyle="1" w:styleId="eqrc4">
    <w:name w:val="eqrc4"/>
    <w:basedOn w:val="Normal"/>
    <w:rsid w:val="0079385D"/>
    <w:pPr>
      <w:spacing w:before="100" w:beforeAutospacing="1" w:after="100" w:afterAutospacing="1"/>
    </w:pPr>
    <w:rPr>
      <w:sz w:val="24"/>
      <w:szCs w:val="24"/>
    </w:rPr>
  </w:style>
  <w:style w:type="character" w:customStyle="1" w:styleId="eqrc3">
    <w:name w:val="eqrc3"/>
    <w:basedOn w:val="DefaultParagraphFont"/>
    <w:rsid w:val="00793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05D6B-6758-4004-8FE2-14AC85B7E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1470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Banwari Lal</cp:lastModifiedBy>
  <cp:revision>2</cp:revision>
  <cp:lastPrinted>2019-03-07T01:01:00Z</cp:lastPrinted>
  <dcterms:created xsi:type="dcterms:W3CDTF">2024-01-26T09:50:00Z</dcterms:created>
  <dcterms:modified xsi:type="dcterms:W3CDTF">2024-01-26T09:50:00Z</dcterms:modified>
</cp:coreProperties>
</file>