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41218A" w14:textId="77777777" w:rsidR="00151BDC" w:rsidRDefault="00000000">
      <w:pPr>
        <w:jc w:val="center"/>
        <w:rPr>
          <w:rFonts w:ascii="Tahoma" w:eastAsia="Tahoma" w:hAnsi="Tahoma" w:cs="Tahoma"/>
          <w:b/>
          <w:sz w:val="30"/>
          <w:szCs w:val="30"/>
          <w:u w:val="single"/>
        </w:rPr>
      </w:pPr>
      <w:r>
        <w:rPr>
          <w:rFonts w:ascii="Tahoma" w:eastAsia="Tahoma" w:hAnsi="Tahoma" w:cs="Tahoma"/>
          <w:b/>
          <w:sz w:val="30"/>
          <w:szCs w:val="30"/>
          <w:u w:val="single"/>
        </w:rPr>
        <w:t>The LNM Institute of Information Technology, Jaipur</w:t>
      </w:r>
    </w:p>
    <w:p w14:paraId="3F923478" w14:textId="77777777" w:rsidR="00AF5D4C" w:rsidRDefault="00AF5D4C">
      <w:pPr>
        <w:jc w:val="center"/>
        <w:rPr>
          <w:rFonts w:ascii="Tahoma" w:eastAsia="Tahoma" w:hAnsi="Tahoma" w:cs="Tahoma"/>
          <w:b/>
          <w:sz w:val="30"/>
          <w:szCs w:val="30"/>
          <w:u w:val="single"/>
        </w:rPr>
      </w:pPr>
    </w:p>
    <w:p w14:paraId="73FDB2B1" w14:textId="77777777" w:rsidR="00151BDC" w:rsidRPr="00AF5D4C" w:rsidRDefault="00000000">
      <w:pPr>
        <w:jc w:val="center"/>
        <w:rPr>
          <w:rFonts w:ascii="Tahoma" w:eastAsia="Tahoma" w:hAnsi="Tahoma" w:cs="Tahoma"/>
          <w:b/>
          <w:sz w:val="22"/>
          <w:szCs w:val="22"/>
          <w:u w:val="single"/>
        </w:rPr>
      </w:pPr>
      <w:r w:rsidRPr="00AF5D4C">
        <w:rPr>
          <w:rFonts w:ascii="Tahoma" w:eastAsia="Tahoma" w:hAnsi="Tahoma" w:cs="Tahoma"/>
          <w:b/>
          <w:sz w:val="22"/>
          <w:szCs w:val="22"/>
          <w:u w:val="single"/>
        </w:rPr>
        <w:t>TENDER NOTICE</w:t>
      </w:r>
    </w:p>
    <w:p w14:paraId="66BD1F6B" w14:textId="77777777" w:rsidR="00151BDC" w:rsidRPr="00AF5D4C" w:rsidRDefault="00151BDC">
      <w:pPr>
        <w:jc w:val="center"/>
        <w:rPr>
          <w:rFonts w:ascii="Tahoma" w:eastAsia="Tahoma" w:hAnsi="Tahoma" w:cs="Tahoma"/>
          <w:b/>
          <w:sz w:val="22"/>
          <w:szCs w:val="22"/>
          <w:u w:val="single"/>
        </w:rPr>
      </w:pPr>
    </w:p>
    <w:p w14:paraId="006B341A" w14:textId="1856B231" w:rsidR="00151BDC" w:rsidRPr="00AF5D4C" w:rsidRDefault="00000000">
      <w:pPr>
        <w:jc w:val="both"/>
        <w:rPr>
          <w:rFonts w:ascii="Tahoma" w:eastAsia="Tahoma" w:hAnsi="Tahoma" w:cs="Tahoma"/>
          <w:sz w:val="22"/>
          <w:szCs w:val="22"/>
        </w:rPr>
      </w:pPr>
      <w:r w:rsidRPr="00AF5D4C">
        <w:rPr>
          <w:rFonts w:ascii="Tahoma" w:eastAsia="Tahoma" w:hAnsi="Tahoma" w:cs="Tahoma"/>
          <w:sz w:val="22"/>
          <w:szCs w:val="22"/>
        </w:rPr>
        <w:t xml:space="preserve">The LNM Institute of Information Technology, Jaipur is a Deemed-to-be-University, set up as a </w:t>
      </w:r>
      <w:r w:rsidR="00315F15" w:rsidRPr="00AF5D4C">
        <w:rPr>
          <w:rFonts w:ascii="Tahoma" w:eastAsia="Tahoma" w:hAnsi="Tahoma" w:cs="Tahoma"/>
          <w:sz w:val="22"/>
          <w:szCs w:val="22"/>
        </w:rPr>
        <w:t>Non-Profit</w:t>
      </w:r>
      <w:r w:rsidRPr="00AF5D4C">
        <w:rPr>
          <w:rFonts w:ascii="Tahoma" w:eastAsia="Tahoma" w:hAnsi="Tahoma" w:cs="Tahoma"/>
          <w:sz w:val="22"/>
          <w:szCs w:val="22"/>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2BBA6FF6" w14:textId="1FDCEBD2" w:rsidR="00151BDC" w:rsidRPr="00AF5D4C" w:rsidRDefault="00000000">
      <w:pPr>
        <w:spacing w:before="200"/>
        <w:jc w:val="both"/>
        <w:rPr>
          <w:rFonts w:ascii="Tahoma" w:eastAsia="Tahoma" w:hAnsi="Tahoma" w:cs="Tahoma"/>
          <w:sz w:val="22"/>
          <w:szCs w:val="22"/>
        </w:rPr>
      </w:pPr>
      <w:r w:rsidRPr="00AF5D4C">
        <w:rPr>
          <w:rFonts w:ascii="Tahoma" w:eastAsia="Tahoma" w:hAnsi="Tahoma" w:cs="Tahoma"/>
          <w:sz w:val="22"/>
          <w:szCs w:val="22"/>
        </w:rPr>
        <w:t>The institute invites proposal from competent vendors for “</w:t>
      </w:r>
      <w:r w:rsidR="00C90D13">
        <w:rPr>
          <w:rFonts w:ascii="Tahoma" w:eastAsia="Tahoma" w:hAnsi="Tahoma" w:cs="Tahoma"/>
          <w:b/>
          <w:sz w:val="22"/>
          <w:szCs w:val="22"/>
        </w:rPr>
        <w:t>Annual Servicing and Repairing work of WTP and STP Pumps with Motors</w:t>
      </w:r>
      <w:r w:rsidRPr="00AF5D4C">
        <w:rPr>
          <w:rFonts w:ascii="Tahoma" w:eastAsia="Tahoma" w:hAnsi="Tahoma" w:cs="Tahoma"/>
          <w:b/>
          <w:sz w:val="22"/>
          <w:szCs w:val="22"/>
        </w:rPr>
        <w:t>”.</w:t>
      </w:r>
      <w:r w:rsidRPr="00AF5D4C">
        <w:rPr>
          <w:rFonts w:ascii="Tahoma" w:eastAsia="Tahoma" w:hAnsi="Tahoma" w:cs="Tahoma"/>
          <w:sz w:val="22"/>
          <w:szCs w:val="22"/>
        </w:rPr>
        <w:t xml:space="preserve"> Bidders can submit their sealed offer/s at the following address by Speed-Post/ Registered Post/ By-hand (but not by Courier)/ before 05:00 PM on 09.03.2024.</w:t>
      </w:r>
    </w:p>
    <w:p w14:paraId="2A65F1C8" w14:textId="77777777" w:rsidR="00151BDC" w:rsidRPr="00AF5D4C" w:rsidRDefault="00000000">
      <w:pPr>
        <w:spacing w:before="200"/>
        <w:jc w:val="both"/>
        <w:rPr>
          <w:rFonts w:ascii="Tahoma" w:eastAsia="Tahoma" w:hAnsi="Tahoma" w:cs="Tahoma"/>
          <w:sz w:val="22"/>
          <w:szCs w:val="22"/>
        </w:rPr>
      </w:pPr>
      <w:r w:rsidRPr="00AF5D4C">
        <w:rPr>
          <w:rFonts w:ascii="Tahoma" w:eastAsia="Tahoma" w:hAnsi="Tahoma" w:cs="Tahoma"/>
          <w:sz w:val="22"/>
          <w:szCs w:val="22"/>
        </w:rPr>
        <w:t>Bids shall be addressed to the undersigned and deposited in the tender box available at the main gate of the Institute after marking due entries.</w:t>
      </w:r>
    </w:p>
    <w:p w14:paraId="23F95A97" w14:textId="77777777" w:rsidR="00151BDC" w:rsidRPr="00AF5D4C" w:rsidRDefault="00151BDC">
      <w:pPr>
        <w:jc w:val="center"/>
        <w:rPr>
          <w:rFonts w:ascii="Tahoma" w:eastAsia="Tahoma" w:hAnsi="Tahoma" w:cs="Tahoma"/>
          <w:b/>
          <w:sz w:val="22"/>
          <w:szCs w:val="22"/>
        </w:rPr>
      </w:pPr>
    </w:p>
    <w:p w14:paraId="30151548" w14:textId="77777777" w:rsidR="00151BDC" w:rsidRPr="00AF5D4C" w:rsidRDefault="00000000">
      <w:pPr>
        <w:jc w:val="center"/>
        <w:rPr>
          <w:rFonts w:ascii="Tahoma" w:eastAsia="Tahoma" w:hAnsi="Tahoma" w:cs="Tahoma"/>
          <w:b/>
          <w:sz w:val="22"/>
          <w:szCs w:val="22"/>
        </w:rPr>
      </w:pPr>
      <w:r w:rsidRPr="00AF5D4C">
        <w:rPr>
          <w:rFonts w:ascii="Tahoma" w:eastAsia="Tahoma" w:hAnsi="Tahoma" w:cs="Tahoma"/>
          <w:b/>
          <w:sz w:val="22"/>
          <w:szCs w:val="22"/>
        </w:rPr>
        <w:t>Director</w:t>
      </w:r>
    </w:p>
    <w:p w14:paraId="33DE32C0" w14:textId="77777777" w:rsidR="00151BDC" w:rsidRPr="00AF5D4C" w:rsidRDefault="00000000">
      <w:pPr>
        <w:jc w:val="center"/>
        <w:rPr>
          <w:rFonts w:ascii="Tahoma" w:eastAsia="Tahoma" w:hAnsi="Tahoma" w:cs="Tahoma"/>
          <w:b/>
          <w:sz w:val="22"/>
          <w:szCs w:val="22"/>
        </w:rPr>
      </w:pPr>
      <w:r w:rsidRPr="00AF5D4C">
        <w:rPr>
          <w:rFonts w:ascii="Tahoma" w:eastAsia="Tahoma" w:hAnsi="Tahoma" w:cs="Tahoma"/>
          <w:b/>
          <w:sz w:val="22"/>
          <w:szCs w:val="22"/>
        </w:rPr>
        <w:t>The LNM Institute of Information Technology,</w:t>
      </w:r>
    </w:p>
    <w:p w14:paraId="6E4DCBCC" w14:textId="77777777" w:rsidR="00151BDC" w:rsidRPr="00AF5D4C" w:rsidRDefault="00000000">
      <w:pPr>
        <w:jc w:val="center"/>
        <w:rPr>
          <w:rFonts w:ascii="Tahoma" w:eastAsia="Tahoma" w:hAnsi="Tahoma" w:cs="Tahoma"/>
          <w:sz w:val="22"/>
          <w:szCs w:val="22"/>
        </w:rPr>
      </w:pPr>
      <w:r w:rsidRPr="00AF5D4C">
        <w:rPr>
          <w:rFonts w:ascii="Tahoma" w:eastAsia="Tahoma" w:hAnsi="Tahoma" w:cs="Tahoma"/>
          <w:sz w:val="22"/>
          <w:szCs w:val="22"/>
        </w:rPr>
        <w:t>Gram – Rupa Ki Nangal, Post – Sumel,</w:t>
      </w:r>
    </w:p>
    <w:p w14:paraId="399043B7" w14:textId="77777777" w:rsidR="00151BDC" w:rsidRPr="00AF5D4C" w:rsidRDefault="00000000">
      <w:pPr>
        <w:jc w:val="center"/>
        <w:rPr>
          <w:rFonts w:ascii="Tahoma" w:eastAsia="Tahoma" w:hAnsi="Tahoma" w:cs="Tahoma"/>
          <w:sz w:val="22"/>
          <w:szCs w:val="22"/>
        </w:rPr>
      </w:pPr>
      <w:r w:rsidRPr="00AF5D4C">
        <w:rPr>
          <w:rFonts w:ascii="Tahoma" w:eastAsia="Tahoma" w:hAnsi="Tahoma" w:cs="Tahoma"/>
          <w:sz w:val="22"/>
          <w:szCs w:val="22"/>
        </w:rPr>
        <w:t>Via – Jamdoli, Jaipur- 302031</w:t>
      </w:r>
    </w:p>
    <w:p w14:paraId="6E82833E" w14:textId="77777777" w:rsidR="00151BDC" w:rsidRPr="00AF5D4C" w:rsidRDefault="00000000">
      <w:pPr>
        <w:jc w:val="center"/>
        <w:rPr>
          <w:rFonts w:ascii="Tahoma" w:eastAsia="Tahoma" w:hAnsi="Tahoma" w:cs="Tahoma"/>
          <w:b/>
          <w:sz w:val="22"/>
          <w:szCs w:val="22"/>
          <w:u w:val="single"/>
        </w:rPr>
      </w:pPr>
      <w:r w:rsidRPr="00AF5D4C">
        <w:rPr>
          <w:rFonts w:ascii="Tahoma" w:eastAsia="Tahoma" w:hAnsi="Tahoma" w:cs="Tahoma"/>
          <w:sz w:val="22"/>
          <w:szCs w:val="22"/>
        </w:rPr>
        <w:t xml:space="preserve">Email: </w:t>
      </w:r>
      <w:hyperlink r:id="rId6">
        <w:r w:rsidRPr="00AF5D4C">
          <w:rPr>
            <w:rFonts w:ascii="Tahoma" w:eastAsia="Tahoma" w:hAnsi="Tahoma" w:cs="Tahoma"/>
            <w:sz w:val="22"/>
            <w:szCs w:val="22"/>
            <w:u w:val="single"/>
          </w:rPr>
          <w:t>directoroffice@lnmiit.ac.in</w:t>
        </w:r>
      </w:hyperlink>
    </w:p>
    <w:p w14:paraId="1FF1D178" w14:textId="77777777" w:rsidR="00151BDC" w:rsidRPr="00AF5D4C" w:rsidRDefault="00151BDC">
      <w:pPr>
        <w:rPr>
          <w:rFonts w:ascii="Tahoma" w:eastAsia="Tahoma" w:hAnsi="Tahoma" w:cs="Tahoma"/>
          <w:sz w:val="22"/>
          <w:szCs w:val="22"/>
        </w:rPr>
      </w:pPr>
    </w:p>
    <w:p w14:paraId="1AFDAA75" w14:textId="77777777" w:rsidR="00151BDC" w:rsidRPr="00AF5D4C" w:rsidRDefault="00000000">
      <w:pPr>
        <w:jc w:val="both"/>
        <w:rPr>
          <w:rFonts w:ascii="Tahoma" w:eastAsia="Tahoma" w:hAnsi="Tahoma" w:cs="Tahoma"/>
          <w:sz w:val="22"/>
          <w:szCs w:val="22"/>
        </w:rPr>
      </w:pPr>
      <w:r w:rsidRPr="00AF5D4C">
        <w:rPr>
          <w:rFonts w:ascii="Tahoma" w:eastAsia="Tahoma" w:hAnsi="Tahoma" w:cs="Tahoma"/>
          <w:sz w:val="22"/>
          <w:szCs w:val="22"/>
        </w:rPr>
        <w:t xml:space="preserve">Bidders can also submit their </w:t>
      </w:r>
      <w:r w:rsidRPr="00AF5D4C">
        <w:rPr>
          <w:rFonts w:ascii="Tahoma" w:eastAsia="Tahoma" w:hAnsi="Tahoma" w:cs="Tahoma"/>
          <w:b/>
          <w:sz w:val="22"/>
          <w:szCs w:val="22"/>
        </w:rPr>
        <w:t xml:space="preserve">offer/s via </w:t>
      </w:r>
      <w:proofErr w:type="gramStart"/>
      <w:r w:rsidRPr="00AF5D4C">
        <w:rPr>
          <w:rFonts w:ascii="Tahoma" w:eastAsia="Tahoma" w:hAnsi="Tahoma" w:cs="Tahoma"/>
          <w:b/>
          <w:sz w:val="22"/>
          <w:szCs w:val="22"/>
        </w:rPr>
        <w:t>Email</w:t>
      </w:r>
      <w:proofErr w:type="gramEnd"/>
      <w:r w:rsidRPr="00AF5D4C">
        <w:rPr>
          <w:rFonts w:ascii="Tahoma" w:eastAsia="Tahoma" w:hAnsi="Tahoma" w:cs="Tahoma"/>
          <w:sz w:val="22"/>
          <w:szCs w:val="22"/>
        </w:rPr>
        <w:t xml:space="preserve"> with password protected document/file at the below mentioned email IDs (E-mail must sent on both mail ID) before 05:00 PM on 09.03.2024.</w:t>
      </w:r>
    </w:p>
    <w:p w14:paraId="10811762" w14:textId="77777777" w:rsidR="00151BDC" w:rsidRPr="00AF5D4C" w:rsidRDefault="00151BDC">
      <w:pPr>
        <w:jc w:val="both"/>
        <w:rPr>
          <w:rFonts w:ascii="Tahoma" w:eastAsia="Tahoma" w:hAnsi="Tahoma" w:cs="Tahoma"/>
          <w:sz w:val="22"/>
          <w:szCs w:val="22"/>
        </w:rPr>
      </w:pPr>
    </w:p>
    <w:p w14:paraId="436ACC04" w14:textId="77777777" w:rsidR="00151BDC" w:rsidRPr="00AF5D4C" w:rsidRDefault="00000000">
      <w:pPr>
        <w:jc w:val="both"/>
        <w:rPr>
          <w:rFonts w:ascii="Tahoma" w:eastAsia="Tahoma" w:hAnsi="Tahoma" w:cs="Tahoma"/>
          <w:b/>
          <w:sz w:val="22"/>
          <w:szCs w:val="22"/>
        </w:rPr>
      </w:pPr>
      <w:r w:rsidRPr="00AF5D4C">
        <w:rPr>
          <w:rFonts w:ascii="Tahoma" w:eastAsia="Tahoma" w:hAnsi="Tahoma" w:cs="Tahoma"/>
          <w:b/>
          <w:sz w:val="22"/>
          <w:szCs w:val="22"/>
        </w:rPr>
        <w:t xml:space="preserve">The Password protected document/file to be sent to purchase officer at the email id: </w:t>
      </w:r>
      <w:hyperlink r:id="rId7">
        <w:r w:rsidRPr="00AF5D4C">
          <w:rPr>
            <w:rFonts w:ascii="Tahoma" w:eastAsia="Tahoma" w:hAnsi="Tahoma" w:cs="Tahoma"/>
            <w:b/>
            <w:color w:val="0000FF"/>
            <w:sz w:val="22"/>
            <w:szCs w:val="22"/>
            <w:u w:val="single"/>
          </w:rPr>
          <w:t>purchase.officer@lnmiit.ac.in</w:t>
        </w:r>
      </w:hyperlink>
      <w:r w:rsidRPr="00AF5D4C">
        <w:rPr>
          <w:rFonts w:ascii="Tahoma" w:eastAsia="Tahoma" w:hAnsi="Tahoma" w:cs="Tahoma"/>
          <w:b/>
          <w:color w:val="0000FF"/>
          <w:sz w:val="22"/>
          <w:szCs w:val="22"/>
          <w:u w:val="single"/>
        </w:rPr>
        <w:t xml:space="preserve"> </w:t>
      </w:r>
      <w:r w:rsidRPr="00AF5D4C">
        <w:rPr>
          <w:rFonts w:ascii="Tahoma" w:eastAsia="Tahoma" w:hAnsi="Tahoma" w:cs="Tahoma"/>
          <w:b/>
          <w:sz w:val="22"/>
          <w:szCs w:val="22"/>
        </w:rPr>
        <w:t xml:space="preserve">and password should be sent to Chairman-PCC at the email id: </w:t>
      </w:r>
      <w:hyperlink r:id="rId8">
        <w:r w:rsidRPr="00AF5D4C">
          <w:rPr>
            <w:rFonts w:ascii="Tahoma" w:eastAsia="Tahoma" w:hAnsi="Tahoma" w:cs="Tahoma"/>
            <w:b/>
            <w:color w:val="0000FF"/>
            <w:sz w:val="22"/>
            <w:szCs w:val="22"/>
            <w:u w:val="single"/>
          </w:rPr>
          <w:t>chairman.pcc@lnmiit.ac.in</w:t>
        </w:r>
      </w:hyperlink>
      <w:r w:rsidRPr="00AF5D4C">
        <w:rPr>
          <w:rFonts w:ascii="Tahoma" w:eastAsia="Tahoma" w:hAnsi="Tahoma" w:cs="Tahoma"/>
          <w:b/>
          <w:sz w:val="22"/>
          <w:szCs w:val="22"/>
        </w:rPr>
        <w:t xml:space="preserve"> .  </w:t>
      </w:r>
    </w:p>
    <w:p w14:paraId="73217EE1" w14:textId="77777777" w:rsidR="00151BDC" w:rsidRPr="00AF5D4C" w:rsidRDefault="00151BDC">
      <w:pPr>
        <w:rPr>
          <w:rFonts w:ascii="Tahoma" w:eastAsia="Tahoma" w:hAnsi="Tahoma" w:cs="Tahoma"/>
          <w:sz w:val="22"/>
          <w:szCs w:val="22"/>
        </w:rPr>
      </w:pPr>
    </w:p>
    <w:p w14:paraId="670D7E3D" w14:textId="77777777" w:rsidR="00151BDC" w:rsidRPr="00AF5D4C" w:rsidRDefault="00000000">
      <w:pPr>
        <w:jc w:val="center"/>
        <w:rPr>
          <w:rFonts w:ascii="Tahoma" w:eastAsia="Tahoma" w:hAnsi="Tahoma" w:cs="Tahoma"/>
          <w:b/>
          <w:color w:val="0000FF"/>
          <w:sz w:val="22"/>
          <w:szCs w:val="22"/>
          <w:u w:val="single"/>
        </w:rPr>
      </w:pPr>
      <w:hyperlink r:id="rId9">
        <w:r w:rsidRPr="00AF5D4C">
          <w:rPr>
            <w:rFonts w:ascii="Tahoma" w:eastAsia="Tahoma" w:hAnsi="Tahoma" w:cs="Tahoma"/>
            <w:b/>
            <w:color w:val="0000FF"/>
            <w:sz w:val="22"/>
            <w:szCs w:val="22"/>
            <w:u w:val="single"/>
          </w:rPr>
          <w:t>purchase.officer@lnmiit.ac.in</w:t>
        </w:r>
      </w:hyperlink>
    </w:p>
    <w:p w14:paraId="0BB0D7C9" w14:textId="77777777" w:rsidR="00151BDC" w:rsidRPr="00AF5D4C" w:rsidRDefault="00000000">
      <w:pPr>
        <w:jc w:val="center"/>
        <w:rPr>
          <w:rFonts w:ascii="Tahoma" w:eastAsia="Tahoma" w:hAnsi="Tahoma" w:cs="Tahoma"/>
          <w:b/>
          <w:sz w:val="22"/>
          <w:szCs w:val="22"/>
        </w:rPr>
      </w:pPr>
      <w:hyperlink r:id="rId10">
        <w:r w:rsidRPr="00AF5D4C">
          <w:rPr>
            <w:rFonts w:ascii="Tahoma" w:eastAsia="Tahoma" w:hAnsi="Tahoma" w:cs="Tahoma"/>
            <w:b/>
            <w:color w:val="0000FF"/>
            <w:sz w:val="22"/>
            <w:szCs w:val="22"/>
            <w:u w:val="single"/>
          </w:rPr>
          <w:t>chairman.pcc@lnmiit.ac.in</w:t>
        </w:r>
      </w:hyperlink>
    </w:p>
    <w:p w14:paraId="1A52E388" w14:textId="77777777" w:rsidR="00151BDC" w:rsidRPr="00AF5D4C" w:rsidRDefault="00000000">
      <w:pPr>
        <w:rPr>
          <w:rFonts w:ascii="Tahoma" w:eastAsia="Tahoma" w:hAnsi="Tahoma" w:cs="Tahoma"/>
          <w:b/>
          <w:sz w:val="22"/>
          <w:szCs w:val="22"/>
        </w:rPr>
      </w:pPr>
      <w:r w:rsidRPr="00AF5D4C">
        <w:rPr>
          <w:rFonts w:ascii="Tahoma" w:eastAsia="Tahoma" w:hAnsi="Tahoma" w:cs="Tahoma"/>
          <w:b/>
          <w:sz w:val="22"/>
          <w:szCs w:val="22"/>
        </w:rPr>
        <w:t>Bid Process:</w:t>
      </w:r>
    </w:p>
    <w:p w14:paraId="78EFA401" w14:textId="77777777" w:rsidR="00151BDC" w:rsidRPr="00AF5D4C" w:rsidRDefault="00151BDC">
      <w:pPr>
        <w:rPr>
          <w:rFonts w:ascii="Tahoma" w:eastAsia="Tahoma" w:hAnsi="Tahoma" w:cs="Tahoma"/>
          <w:b/>
          <w:sz w:val="22"/>
          <w:szCs w:val="22"/>
        </w:rPr>
      </w:pPr>
    </w:p>
    <w:p w14:paraId="1C73C522" w14:textId="422AEAD5" w:rsidR="00151BDC" w:rsidRPr="00AF5D4C" w:rsidRDefault="00000000">
      <w:pPr>
        <w:spacing w:after="280"/>
        <w:jc w:val="both"/>
        <w:rPr>
          <w:rFonts w:ascii="Tahoma" w:eastAsia="Tahoma" w:hAnsi="Tahoma" w:cs="Tahoma"/>
          <w:sz w:val="22"/>
          <w:szCs w:val="22"/>
        </w:rPr>
      </w:pPr>
      <w:r w:rsidRPr="00AF5D4C">
        <w:rPr>
          <w:rFonts w:ascii="Tahoma" w:eastAsia="Tahoma" w:hAnsi="Tahoma" w:cs="Tahoma"/>
          <w:sz w:val="22"/>
          <w:szCs w:val="22"/>
        </w:rPr>
        <w:t xml:space="preserve">Technical &amp; Commercial details on the company’s letterhead, duly signed and sealed by the authorized signatory are required to be submitted in two separate envelopes/files. Both envelopes/files should be duly marked as “Technical bid for </w:t>
      </w:r>
      <w:r w:rsidR="00C90D13">
        <w:rPr>
          <w:rFonts w:ascii="Tahoma" w:eastAsia="Tahoma" w:hAnsi="Tahoma" w:cs="Tahoma"/>
          <w:b/>
          <w:sz w:val="22"/>
          <w:szCs w:val="22"/>
        </w:rPr>
        <w:t>Annual Servicing and Repairing work of WTP and STP Pumps with Motors</w:t>
      </w:r>
      <w:r w:rsidRPr="00AF5D4C">
        <w:rPr>
          <w:rFonts w:ascii="Tahoma" w:eastAsia="Tahoma" w:hAnsi="Tahoma" w:cs="Tahoma"/>
          <w:b/>
          <w:sz w:val="22"/>
          <w:szCs w:val="22"/>
        </w:rPr>
        <w:t>”</w:t>
      </w:r>
      <w:r w:rsidRPr="00AF5D4C">
        <w:rPr>
          <w:rFonts w:ascii="Tahoma" w:eastAsia="Tahoma" w:hAnsi="Tahoma" w:cs="Tahoma"/>
          <w:sz w:val="22"/>
          <w:szCs w:val="22"/>
        </w:rPr>
        <w:t xml:space="preserve"> and “Commercial Bid for </w:t>
      </w:r>
      <w:r w:rsidR="00C90D13">
        <w:rPr>
          <w:rFonts w:ascii="Tahoma" w:eastAsia="Tahoma" w:hAnsi="Tahoma" w:cs="Tahoma"/>
          <w:b/>
          <w:sz w:val="22"/>
          <w:szCs w:val="22"/>
        </w:rPr>
        <w:t>Annual Servicing and Repairing work of WTP and STP Pumps with Motors</w:t>
      </w:r>
      <w:r w:rsidR="00AF5D4C" w:rsidRPr="00AF5D4C">
        <w:rPr>
          <w:rFonts w:ascii="Tahoma" w:eastAsia="Tahoma" w:hAnsi="Tahoma" w:cs="Tahoma"/>
          <w:b/>
          <w:sz w:val="22"/>
          <w:szCs w:val="22"/>
        </w:rPr>
        <w:t>”</w:t>
      </w:r>
      <w:r w:rsidRPr="00AF5D4C">
        <w:rPr>
          <w:rFonts w:ascii="Tahoma" w:eastAsia="Tahoma" w:hAnsi="Tahoma" w:cs="Tahoma"/>
          <w:sz w:val="22"/>
          <w:szCs w:val="22"/>
        </w:rPr>
        <w:t xml:space="preserve"> respectively. Both Envelopes shall be enclosed in a single envelope bearing the heading “Bid for </w:t>
      </w:r>
      <w:r w:rsidR="00C90D13">
        <w:rPr>
          <w:rFonts w:ascii="Tahoma" w:eastAsia="Tahoma" w:hAnsi="Tahoma" w:cs="Tahoma"/>
          <w:b/>
          <w:sz w:val="22"/>
          <w:szCs w:val="22"/>
        </w:rPr>
        <w:t>Annual Servicing and Repairing work of WTP and STP Pumps with Motors</w:t>
      </w:r>
      <w:r w:rsidRPr="00AF5D4C">
        <w:rPr>
          <w:rFonts w:ascii="Tahoma" w:eastAsia="Tahoma" w:hAnsi="Tahoma" w:cs="Tahoma"/>
          <w:b/>
          <w:sz w:val="22"/>
          <w:szCs w:val="22"/>
        </w:rPr>
        <w:t>”</w:t>
      </w:r>
      <w:r w:rsidRPr="00AF5D4C">
        <w:rPr>
          <w:rFonts w:ascii="Tahoma" w:eastAsia="Tahoma" w:hAnsi="Tahoma" w:cs="Tahoma"/>
          <w:sz w:val="22"/>
          <w:szCs w:val="22"/>
        </w:rPr>
        <w:t xml:space="preserve">. Bids are liable to be rejected if any or </w:t>
      </w:r>
      <w:r w:rsidR="00315F15" w:rsidRPr="00AF5D4C">
        <w:rPr>
          <w:rFonts w:ascii="Tahoma" w:eastAsia="Tahoma" w:hAnsi="Tahoma" w:cs="Tahoma"/>
          <w:sz w:val="22"/>
          <w:szCs w:val="22"/>
        </w:rPr>
        <w:t>both technical</w:t>
      </w:r>
      <w:r w:rsidRPr="00AF5D4C">
        <w:rPr>
          <w:rFonts w:ascii="Tahoma" w:eastAsia="Tahoma" w:hAnsi="Tahoma" w:cs="Tahoma"/>
          <w:sz w:val="22"/>
          <w:szCs w:val="22"/>
        </w:rPr>
        <w:t xml:space="preserve"> or commercial offers are found in open condition or required information is not found with the offer.</w:t>
      </w:r>
    </w:p>
    <w:p w14:paraId="205E6C1D" w14:textId="77777777" w:rsidR="00151BDC" w:rsidRDefault="00000000">
      <w:pPr>
        <w:rPr>
          <w:rFonts w:ascii="Tahoma" w:eastAsia="Tahoma" w:hAnsi="Tahoma" w:cs="Tahoma"/>
          <w:b/>
          <w:sz w:val="24"/>
          <w:szCs w:val="24"/>
          <w:u w:val="single"/>
        </w:rPr>
      </w:pPr>
      <w:r w:rsidRPr="00AF5D4C">
        <w:rPr>
          <w:rFonts w:ascii="Tahoma" w:eastAsia="Tahoma" w:hAnsi="Tahoma" w:cs="Tahoma"/>
          <w:sz w:val="22"/>
          <w:szCs w:val="22"/>
        </w:rPr>
        <w:t>Bids can be sent via email as per the process mentioned above</w:t>
      </w:r>
      <w:r>
        <w:rPr>
          <w:rFonts w:ascii="Tahoma" w:eastAsia="Tahoma" w:hAnsi="Tahoma" w:cs="Tahoma"/>
          <w:b/>
          <w:sz w:val="24"/>
          <w:szCs w:val="24"/>
          <w:u w:val="single"/>
        </w:rPr>
        <w:t xml:space="preserve"> </w:t>
      </w:r>
      <w:r>
        <w:br w:type="page"/>
      </w:r>
    </w:p>
    <w:p w14:paraId="6166684E" w14:textId="77777777" w:rsidR="00151BDC" w:rsidRDefault="00000000">
      <w:pPr>
        <w:spacing w:before="240"/>
        <w:rPr>
          <w:rFonts w:ascii="Tahoma" w:eastAsia="Tahoma" w:hAnsi="Tahoma" w:cs="Tahoma"/>
          <w:b/>
          <w:sz w:val="24"/>
          <w:szCs w:val="24"/>
          <w:u w:val="single"/>
        </w:rPr>
      </w:pPr>
      <w:r>
        <w:rPr>
          <w:rFonts w:ascii="Tahoma" w:eastAsia="Tahoma" w:hAnsi="Tahoma" w:cs="Tahoma"/>
          <w:b/>
          <w:sz w:val="24"/>
          <w:szCs w:val="24"/>
          <w:u w:val="single"/>
        </w:rPr>
        <w:lastRenderedPageBreak/>
        <w:t xml:space="preserve">Technical Bid: </w:t>
      </w:r>
      <w:r>
        <w:rPr>
          <w:rFonts w:ascii="Tahoma" w:eastAsia="Tahoma" w:hAnsi="Tahoma" w:cs="Tahoma"/>
          <w:i/>
          <w:sz w:val="24"/>
          <w:szCs w:val="24"/>
          <w:u w:val="single"/>
        </w:rPr>
        <w:t>(in a separate sealed envelope)</w:t>
      </w:r>
    </w:p>
    <w:p w14:paraId="30BC5506" w14:textId="77777777" w:rsidR="00151BDC" w:rsidRDefault="00000000">
      <w:pPr>
        <w:rPr>
          <w:rFonts w:ascii="Tahoma" w:eastAsia="Tahoma" w:hAnsi="Tahoma" w:cs="Tahoma"/>
          <w:sz w:val="24"/>
          <w:szCs w:val="24"/>
        </w:rPr>
      </w:pPr>
      <w:r>
        <w:rPr>
          <w:rFonts w:ascii="Tahoma" w:eastAsia="Tahoma" w:hAnsi="Tahoma" w:cs="Tahoma"/>
          <w:sz w:val="24"/>
          <w:szCs w:val="24"/>
        </w:rPr>
        <w:t>While submitting quotations, the following procedure/ formalities and conditions may kindly be adhered.</w:t>
      </w:r>
    </w:p>
    <w:p w14:paraId="4416951B" w14:textId="77777777" w:rsidR="00151BDC" w:rsidRDefault="00000000">
      <w:pPr>
        <w:numPr>
          <w:ilvl w:val="0"/>
          <w:numId w:val="2"/>
        </w:numPr>
        <w:pBdr>
          <w:top w:val="nil"/>
          <w:left w:val="nil"/>
          <w:bottom w:val="nil"/>
          <w:right w:val="nil"/>
          <w:between w:val="nil"/>
        </w:pBdr>
        <w:rPr>
          <w:rFonts w:ascii="Tahoma" w:eastAsia="Tahoma" w:hAnsi="Tahoma" w:cs="Tahoma"/>
          <w:color w:val="000000"/>
          <w:sz w:val="24"/>
          <w:szCs w:val="24"/>
        </w:rPr>
      </w:pPr>
      <w:r>
        <w:rPr>
          <w:rFonts w:ascii="Tahoma" w:eastAsia="Tahoma" w:hAnsi="Tahoma" w:cs="Tahoma"/>
          <w:color w:val="000000"/>
          <w:sz w:val="24"/>
          <w:szCs w:val="24"/>
        </w:rPr>
        <w:t>Company profile or brief note about the bidder's company, PAN number, and GST number should be submitted by the Vendor.</w:t>
      </w:r>
    </w:p>
    <w:p w14:paraId="3163030D" w14:textId="77777777" w:rsidR="00151BDC" w:rsidRDefault="00000000">
      <w:pPr>
        <w:numPr>
          <w:ilvl w:val="0"/>
          <w:numId w:val="2"/>
        </w:numPr>
        <w:pBdr>
          <w:top w:val="nil"/>
          <w:left w:val="nil"/>
          <w:bottom w:val="nil"/>
          <w:right w:val="nil"/>
          <w:between w:val="nil"/>
        </w:pBdr>
        <w:rPr>
          <w:rFonts w:ascii="Tahoma" w:eastAsia="Tahoma" w:hAnsi="Tahoma" w:cs="Tahoma"/>
          <w:color w:val="000000"/>
          <w:sz w:val="24"/>
          <w:szCs w:val="24"/>
        </w:rPr>
      </w:pPr>
      <w:r>
        <w:rPr>
          <w:rFonts w:ascii="Tahoma" w:eastAsia="Tahoma" w:hAnsi="Tahoma" w:cs="Tahoma"/>
          <w:color w:val="000000"/>
          <w:sz w:val="24"/>
          <w:szCs w:val="24"/>
        </w:rPr>
        <w:t>The List of Directors/Partners/Proprietor/Members of the Firm to be attached.</w:t>
      </w:r>
    </w:p>
    <w:p w14:paraId="3E78E62F" w14:textId="77777777" w:rsidR="00151BDC" w:rsidRDefault="00000000">
      <w:pPr>
        <w:numPr>
          <w:ilvl w:val="0"/>
          <w:numId w:val="2"/>
        </w:numPr>
        <w:pBdr>
          <w:top w:val="nil"/>
          <w:left w:val="nil"/>
          <w:bottom w:val="nil"/>
          <w:right w:val="nil"/>
          <w:between w:val="nil"/>
        </w:pBdr>
        <w:jc w:val="both"/>
        <w:rPr>
          <w:rFonts w:ascii="Tahoma" w:eastAsia="Tahoma" w:hAnsi="Tahoma" w:cs="Tahoma"/>
          <w:color w:val="000000"/>
          <w:sz w:val="24"/>
          <w:szCs w:val="24"/>
        </w:rPr>
      </w:pPr>
      <w:r>
        <w:rPr>
          <w:rFonts w:ascii="Tahoma" w:eastAsia="Tahoma" w:hAnsi="Tahoma" w:cs="Tahoma"/>
          <w:color w:val="000000"/>
          <w:sz w:val="24"/>
          <w:szCs w:val="24"/>
        </w:rPr>
        <w:t>Detail of other associated/sister concerns (if any) of Directors/Partners/ Proprietor/ Members to be provided.</w:t>
      </w:r>
    </w:p>
    <w:p w14:paraId="3F237875" w14:textId="77777777" w:rsidR="00151BDC" w:rsidRDefault="00000000">
      <w:pPr>
        <w:numPr>
          <w:ilvl w:val="0"/>
          <w:numId w:val="2"/>
        </w:numPr>
        <w:pBdr>
          <w:top w:val="nil"/>
          <w:left w:val="nil"/>
          <w:bottom w:val="nil"/>
          <w:right w:val="nil"/>
          <w:between w:val="nil"/>
        </w:pBdr>
        <w:rPr>
          <w:rFonts w:ascii="Tahoma" w:eastAsia="Tahoma" w:hAnsi="Tahoma" w:cs="Tahoma"/>
          <w:color w:val="000000"/>
          <w:sz w:val="24"/>
          <w:szCs w:val="24"/>
        </w:rPr>
      </w:pPr>
      <w:r>
        <w:rPr>
          <w:rFonts w:ascii="Tahoma" w:eastAsia="Tahoma" w:hAnsi="Tahoma" w:cs="Tahoma"/>
          <w:color w:val="000000"/>
          <w:sz w:val="24"/>
          <w:szCs w:val="24"/>
        </w:rPr>
        <w:t>Turn over for the last three years to be mentioned. (Copy to be enclosed)</w:t>
      </w:r>
    </w:p>
    <w:p w14:paraId="4ED1031C" w14:textId="77777777" w:rsidR="00151BDC" w:rsidRDefault="00000000">
      <w:pPr>
        <w:numPr>
          <w:ilvl w:val="0"/>
          <w:numId w:val="2"/>
        </w:numPr>
        <w:pBdr>
          <w:top w:val="nil"/>
          <w:left w:val="nil"/>
          <w:bottom w:val="nil"/>
          <w:right w:val="nil"/>
          <w:between w:val="nil"/>
        </w:pBdr>
        <w:rPr>
          <w:rFonts w:ascii="Tahoma" w:eastAsia="Tahoma" w:hAnsi="Tahoma" w:cs="Tahoma"/>
          <w:color w:val="000000"/>
          <w:sz w:val="24"/>
          <w:szCs w:val="24"/>
        </w:rPr>
      </w:pPr>
      <w:r>
        <w:rPr>
          <w:rFonts w:ascii="Tahoma" w:eastAsia="Tahoma" w:hAnsi="Tahoma" w:cs="Tahoma"/>
          <w:color w:val="000000"/>
          <w:sz w:val="24"/>
          <w:szCs w:val="24"/>
        </w:rPr>
        <w:t>List of the client to whom the vendor has delivered the goods or provided the services in past.</w:t>
      </w:r>
    </w:p>
    <w:p w14:paraId="43712482" w14:textId="77777777" w:rsidR="00151BDC" w:rsidRDefault="00000000">
      <w:pPr>
        <w:numPr>
          <w:ilvl w:val="0"/>
          <w:numId w:val="2"/>
        </w:numPr>
        <w:pBdr>
          <w:top w:val="nil"/>
          <w:left w:val="nil"/>
          <w:bottom w:val="nil"/>
          <w:right w:val="nil"/>
          <w:between w:val="nil"/>
        </w:pBdr>
        <w:spacing w:after="240"/>
        <w:rPr>
          <w:rFonts w:ascii="Tahoma" w:eastAsia="Tahoma" w:hAnsi="Tahoma" w:cs="Tahoma"/>
          <w:color w:val="000000"/>
          <w:sz w:val="24"/>
          <w:szCs w:val="24"/>
        </w:rPr>
      </w:pPr>
      <w:r>
        <w:rPr>
          <w:rFonts w:ascii="Tahoma" w:eastAsia="Tahoma" w:hAnsi="Tahoma" w:cs="Tahoma"/>
          <w:color w:val="000000"/>
          <w:sz w:val="24"/>
          <w:szCs w:val="24"/>
        </w:rPr>
        <w:t>Specification as mentioned below, shall be provided as per the details given below:</w:t>
      </w:r>
    </w:p>
    <w:p w14:paraId="6692792C" w14:textId="77777777" w:rsidR="00151BDC" w:rsidRDefault="00151BDC">
      <w:pPr>
        <w:spacing w:before="240"/>
        <w:rPr>
          <w:rFonts w:ascii="Tahoma" w:eastAsia="Tahoma" w:hAnsi="Tahoma" w:cs="Tahoma"/>
          <w:b/>
          <w:sz w:val="24"/>
          <w:szCs w:val="24"/>
          <w:u w:val="single"/>
        </w:rPr>
      </w:pPr>
    </w:p>
    <w:p w14:paraId="1C3F870C" w14:textId="77777777" w:rsidR="00151BDC" w:rsidRDefault="00000000">
      <w:pPr>
        <w:spacing w:before="240"/>
        <w:rPr>
          <w:rFonts w:ascii="Tahoma" w:eastAsia="Tahoma" w:hAnsi="Tahoma" w:cs="Tahoma"/>
          <w:b/>
          <w:sz w:val="24"/>
          <w:szCs w:val="24"/>
          <w:u w:val="single"/>
        </w:rPr>
      </w:pPr>
      <w:r>
        <w:rPr>
          <w:rFonts w:ascii="Tahoma" w:eastAsia="Tahoma" w:hAnsi="Tahoma" w:cs="Tahoma"/>
          <w:b/>
          <w:sz w:val="24"/>
          <w:szCs w:val="24"/>
          <w:u w:val="single"/>
        </w:rPr>
        <w:t xml:space="preserve">Scope of work, </w:t>
      </w:r>
      <w:proofErr w:type="gramStart"/>
      <w:r>
        <w:rPr>
          <w:rFonts w:ascii="Tahoma" w:eastAsia="Tahoma" w:hAnsi="Tahoma" w:cs="Tahoma"/>
          <w:b/>
          <w:sz w:val="24"/>
          <w:szCs w:val="24"/>
          <w:u w:val="single"/>
        </w:rPr>
        <w:t>Technical</w:t>
      </w:r>
      <w:proofErr w:type="gramEnd"/>
      <w:r>
        <w:rPr>
          <w:rFonts w:ascii="Tahoma" w:eastAsia="Tahoma" w:hAnsi="Tahoma" w:cs="Tahoma"/>
          <w:b/>
          <w:sz w:val="24"/>
          <w:szCs w:val="24"/>
          <w:u w:val="single"/>
        </w:rPr>
        <w:t xml:space="preserve"> data sheet and Specification of the item/s</w:t>
      </w:r>
    </w:p>
    <w:p w14:paraId="4C2C86B7" w14:textId="77777777" w:rsidR="00151BDC" w:rsidRDefault="00151BDC">
      <w:pPr>
        <w:rPr>
          <w:rFonts w:ascii="Tahoma" w:eastAsia="Tahoma" w:hAnsi="Tahoma" w:cs="Tahoma"/>
          <w:b/>
          <w:sz w:val="24"/>
          <w:szCs w:val="24"/>
          <w:u w:val="single"/>
        </w:rPr>
      </w:pPr>
    </w:p>
    <w:p w14:paraId="2B9BB132" w14:textId="578C06B4" w:rsidR="00C63EA8" w:rsidRDefault="00000000" w:rsidP="00AF5D4C">
      <w:pPr>
        <w:ind w:left="2160" w:hanging="2160"/>
        <w:rPr>
          <w:rFonts w:ascii="Tahoma" w:eastAsia="Tahoma" w:hAnsi="Tahoma" w:cs="Tahoma"/>
          <w:b/>
          <w:sz w:val="24"/>
          <w:szCs w:val="24"/>
        </w:rPr>
      </w:pPr>
      <w:r>
        <w:rPr>
          <w:rFonts w:ascii="Tahoma" w:eastAsia="Tahoma" w:hAnsi="Tahoma" w:cs="Tahoma"/>
          <w:b/>
          <w:sz w:val="24"/>
          <w:szCs w:val="24"/>
          <w:u w:val="single"/>
        </w:rPr>
        <w:t>Scope of Work:</w:t>
      </w:r>
      <w:r>
        <w:rPr>
          <w:rFonts w:ascii="Tahoma" w:eastAsia="Tahoma" w:hAnsi="Tahoma" w:cs="Tahoma"/>
          <w:b/>
          <w:sz w:val="24"/>
          <w:szCs w:val="24"/>
        </w:rPr>
        <w:tab/>
      </w:r>
      <w:r w:rsidR="00C90D13">
        <w:rPr>
          <w:rFonts w:ascii="Tahoma" w:eastAsia="Tahoma" w:hAnsi="Tahoma" w:cs="Tahoma"/>
          <w:b/>
          <w:sz w:val="22"/>
          <w:szCs w:val="22"/>
        </w:rPr>
        <w:t>Annual Servicing and Repairing work of WTP and STP Pumps with Motors</w:t>
      </w:r>
    </w:p>
    <w:p w14:paraId="19D6CCEA" w14:textId="77777777" w:rsidR="00151BDC" w:rsidRDefault="00151BDC">
      <w:pPr>
        <w:rPr>
          <w:rFonts w:ascii="Tahoma" w:eastAsia="Tahoma" w:hAnsi="Tahoma" w:cs="Tahoma"/>
          <w:b/>
          <w:sz w:val="24"/>
          <w:szCs w:val="24"/>
          <w:u w:val="single"/>
        </w:rPr>
      </w:pPr>
    </w:p>
    <w:p w14:paraId="79059E65" w14:textId="77777777" w:rsidR="00A639C5" w:rsidRDefault="00A639C5">
      <w:pPr>
        <w:rPr>
          <w:rFonts w:ascii="Tahoma" w:eastAsia="Tahoma" w:hAnsi="Tahoma" w:cs="Tahoma"/>
          <w:b/>
          <w:sz w:val="24"/>
          <w:szCs w:val="24"/>
          <w:u w:val="single"/>
        </w:rPr>
      </w:pPr>
    </w:p>
    <w:tbl>
      <w:tblPr>
        <w:tblW w:w="8905" w:type="dxa"/>
        <w:tblLook w:val="04A0" w:firstRow="1" w:lastRow="0" w:firstColumn="1" w:lastColumn="0" w:noHBand="0" w:noVBand="1"/>
      </w:tblPr>
      <w:tblGrid>
        <w:gridCol w:w="960"/>
        <w:gridCol w:w="5842"/>
        <w:gridCol w:w="2103"/>
      </w:tblGrid>
      <w:tr w:rsidR="00A639C5" w:rsidRPr="00A639C5" w14:paraId="31E1893A" w14:textId="77777777" w:rsidTr="00A639C5">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0D9CAC" w14:textId="77777777" w:rsidR="00A639C5" w:rsidRPr="00A639C5" w:rsidRDefault="00A639C5" w:rsidP="00A639C5">
            <w:pPr>
              <w:jc w:val="center"/>
              <w:rPr>
                <w:rFonts w:ascii="Calibri" w:hAnsi="Calibri" w:cs="Calibri"/>
                <w:b/>
                <w:bCs/>
                <w:sz w:val="22"/>
                <w:szCs w:val="22"/>
              </w:rPr>
            </w:pPr>
            <w:proofErr w:type="spellStart"/>
            <w:r w:rsidRPr="00A639C5">
              <w:rPr>
                <w:rFonts w:ascii="Calibri" w:hAnsi="Calibri" w:cs="Calibri"/>
                <w:b/>
                <w:bCs/>
                <w:sz w:val="22"/>
                <w:szCs w:val="22"/>
              </w:rPr>
              <w:t>S.No</w:t>
            </w:r>
            <w:proofErr w:type="spellEnd"/>
            <w:r w:rsidRPr="00A639C5">
              <w:rPr>
                <w:rFonts w:ascii="Calibri" w:hAnsi="Calibri" w:cs="Calibri"/>
                <w:b/>
                <w:bCs/>
                <w:sz w:val="22"/>
                <w:szCs w:val="22"/>
              </w:rPr>
              <w:t xml:space="preserve">. </w:t>
            </w:r>
          </w:p>
        </w:tc>
        <w:tc>
          <w:tcPr>
            <w:tcW w:w="5842" w:type="dxa"/>
            <w:tcBorders>
              <w:top w:val="single" w:sz="4" w:space="0" w:color="auto"/>
              <w:left w:val="nil"/>
              <w:bottom w:val="single" w:sz="4" w:space="0" w:color="auto"/>
              <w:right w:val="single" w:sz="4" w:space="0" w:color="auto"/>
            </w:tcBorders>
            <w:shd w:val="clear" w:color="auto" w:fill="auto"/>
            <w:noWrap/>
            <w:vAlign w:val="bottom"/>
            <w:hideMark/>
          </w:tcPr>
          <w:p w14:paraId="5940413C" w14:textId="4BB09F00" w:rsidR="00A639C5" w:rsidRPr="00A639C5" w:rsidRDefault="00A639C5" w:rsidP="00A639C5">
            <w:pPr>
              <w:jc w:val="center"/>
              <w:rPr>
                <w:rFonts w:ascii="Calibri" w:hAnsi="Calibri" w:cs="Calibri"/>
                <w:b/>
                <w:bCs/>
                <w:sz w:val="22"/>
                <w:szCs w:val="22"/>
              </w:rPr>
            </w:pPr>
            <w:r w:rsidRPr="00A639C5">
              <w:rPr>
                <w:rFonts w:ascii="Calibri" w:hAnsi="Calibri" w:cs="Calibri"/>
                <w:b/>
                <w:bCs/>
                <w:sz w:val="22"/>
                <w:szCs w:val="22"/>
              </w:rPr>
              <w:t>Description</w:t>
            </w:r>
          </w:p>
        </w:tc>
        <w:tc>
          <w:tcPr>
            <w:tcW w:w="2103" w:type="dxa"/>
            <w:tcBorders>
              <w:top w:val="single" w:sz="4" w:space="0" w:color="auto"/>
              <w:left w:val="nil"/>
              <w:bottom w:val="single" w:sz="4" w:space="0" w:color="auto"/>
              <w:right w:val="single" w:sz="4" w:space="0" w:color="auto"/>
            </w:tcBorders>
            <w:shd w:val="clear" w:color="auto" w:fill="auto"/>
            <w:noWrap/>
            <w:vAlign w:val="bottom"/>
            <w:hideMark/>
          </w:tcPr>
          <w:p w14:paraId="111370F8" w14:textId="77777777" w:rsidR="00A639C5" w:rsidRPr="00A639C5" w:rsidRDefault="00A639C5" w:rsidP="00A639C5">
            <w:pPr>
              <w:jc w:val="center"/>
              <w:rPr>
                <w:rFonts w:ascii="Calibri" w:hAnsi="Calibri" w:cs="Calibri"/>
                <w:b/>
                <w:bCs/>
                <w:sz w:val="22"/>
                <w:szCs w:val="22"/>
              </w:rPr>
            </w:pPr>
            <w:r w:rsidRPr="00A639C5">
              <w:rPr>
                <w:rFonts w:ascii="Calibri" w:hAnsi="Calibri" w:cs="Calibri"/>
                <w:b/>
                <w:bCs/>
                <w:sz w:val="22"/>
                <w:szCs w:val="22"/>
              </w:rPr>
              <w:t>Qty.</w:t>
            </w:r>
          </w:p>
        </w:tc>
      </w:tr>
      <w:tr w:rsidR="00A639C5" w:rsidRPr="00A639C5" w14:paraId="443DD57E" w14:textId="77777777" w:rsidTr="00A639C5">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45A3336" w14:textId="77777777" w:rsidR="00A639C5" w:rsidRPr="00A639C5" w:rsidRDefault="00A639C5" w:rsidP="00A639C5">
            <w:pPr>
              <w:jc w:val="center"/>
              <w:rPr>
                <w:rFonts w:ascii="Calibri" w:hAnsi="Calibri" w:cs="Calibri"/>
                <w:b/>
                <w:bCs/>
                <w:sz w:val="22"/>
                <w:szCs w:val="22"/>
              </w:rPr>
            </w:pPr>
            <w:r w:rsidRPr="00A639C5">
              <w:rPr>
                <w:rFonts w:ascii="Calibri" w:hAnsi="Calibri" w:cs="Calibri"/>
                <w:b/>
                <w:bCs/>
                <w:sz w:val="22"/>
                <w:szCs w:val="22"/>
              </w:rPr>
              <w:t>A</w:t>
            </w:r>
          </w:p>
        </w:tc>
        <w:tc>
          <w:tcPr>
            <w:tcW w:w="5842" w:type="dxa"/>
            <w:tcBorders>
              <w:top w:val="nil"/>
              <w:left w:val="nil"/>
              <w:bottom w:val="single" w:sz="4" w:space="0" w:color="auto"/>
              <w:right w:val="single" w:sz="4" w:space="0" w:color="auto"/>
            </w:tcBorders>
            <w:shd w:val="clear" w:color="auto" w:fill="auto"/>
            <w:noWrap/>
            <w:vAlign w:val="bottom"/>
            <w:hideMark/>
          </w:tcPr>
          <w:p w14:paraId="036B80DA" w14:textId="4C14EAA8" w:rsidR="00A639C5" w:rsidRPr="00A639C5" w:rsidRDefault="00A639C5" w:rsidP="00A639C5">
            <w:pPr>
              <w:rPr>
                <w:rFonts w:ascii="Calibri" w:hAnsi="Calibri" w:cs="Calibri"/>
                <w:b/>
                <w:bCs/>
                <w:color w:val="000000"/>
                <w:sz w:val="22"/>
                <w:szCs w:val="22"/>
              </w:rPr>
            </w:pPr>
            <w:r w:rsidRPr="00A639C5">
              <w:rPr>
                <w:rFonts w:ascii="Calibri" w:hAnsi="Calibri" w:cs="Calibri"/>
                <w:b/>
                <w:bCs/>
                <w:color w:val="000000"/>
                <w:sz w:val="22"/>
                <w:szCs w:val="22"/>
              </w:rPr>
              <w:t>Kirloskar</w:t>
            </w:r>
            <w:r w:rsidRPr="00A639C5">
              <w:rPr>
                <w:rFonts w:ascii="Calibri" w:hAnsi="Calibri" w:cs="Calibri"/>
                <w:b/>
                <w:bCs/>
                <w:color w:val="000000"/>
                <w:sz w:val="22"/>
                <w:szCs w:val="22"/>
              </w:rPr>
              <w:t xml:space="preserve"> pump type-SP-1HM (3pump) STP PLANT</w:t>
            </w:r>
          </w:p>
        </w:tc>
        <w:tc>
          <w:tcPr>
            <w:tcW w:w="2103" w:type="dxa"/>
            <w:tcBorders>
              <w:top w:val="nil"/>
              <w:left w:val="nil"/>
              <w:bottom w:val="single" w:sz="4" w:space="0" w:color="auto"/>
              <w:right w:val="single" w:sz="4" w:space="0" w:color="auto"/>
            </w:tcBorders>
            <w:shd w:val="clear" w:color="000000" w:fill="FFFFFF"/>
            <w:noWrap/>
            <w:vAlign w:val="bottom"/>
            <w:hideMark/>
          </w:tcPr>
          <w:p w14:paraId="4E3AE3B1"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 </w:t>
            </w:r>
          </w:p>
        </w:tc>
      </w:tr>
      <w:tr w:rsidR="00A639C5" w:rsidRPr="00A639C5" w14:paraId="7D0DECF8" w14:textId="77777777" w:rsidTr="00A639C5">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3341499"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1</w:t>
            </w:r>
          </w:p>
        </w:tc>
        <w:tc>
          <w:tcPr>
            <w:tcW w:w="5842" w:type="dxa"/>
            <w:tcBorders>
              <w:top w:val="nil"/>
              <w:left w:val="nil"/>
              <w:bottom w:val="single" w:sz="4" w:space="0" w:color="auto"/>
              <w:right w:val="single" w:sz="4" w:space="0" w:color="auto"/>
            </w:tcBorders>
            <w:shd w:val="clear" w:color="auto" w:fill="auto"/>
            <w:noWrap/>
            <w:vAlign w:val="bottom"/>
            <w:hideMark/>
          </w:tcPr>
          <w:p w14:paraId="5006F28B" w14:textId="77777777" w:rsidR="00A639C5" w:rsidRPr="00A639C5" w:rsidRDefault="00A639C5" w:rsidP="00A639C5">
            <w:pPr>
              <w:rPr>
                <w:rFonts w:ascii="Calibri" w:hAnsi="Calibri" w:cs="Calibri"/>
                <w:color w:val="000000"/>
                <w:sz w:val="22"/>
                <w:szCs w:val="22"/>
              </w:rPr>
            </w:pPr>
            <w:r w:rsidRPr="00A639C5">
              <w:rPr>
                <w:rFonts w:ascii="Calibri" w:hAnsi="Calibri" w:cs="Calibri"/>
                <w:color w:val="000000"/>
                <w:sz w:val="22"/>
                <w:szCs w:val="22"/>
              </w:rPr>
              <w:t>Cover NDE M90 AL</w:t>
            </w:r>
          </w:p>
        </w:tc>
        <w:tc>
          <w:tcPr>
            <w:tcW w:w="2103" w:type="dxa"/>
            <w:tcBorders>
              <w:top w:val="nil"/>
              <w:left w:val="nil"/>
              <w:bottom w:val="single" w:sz="4" w:space="0" w:color="auto"/>
              <w:right w:val="single" w:sz="4" w:space="0" w:color="auto"/>
            </w:tcBorders>
            <w:shd w:val="clear" w:color="000000" w:fill="FFFFFF"/>
            <w:noWrap/>
            <w:vAlign w:val="bottom"/>
            <w:hideMark/>
          </w:tcPr>
          <w:p w14:paraId="3593AAD8"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3</w:t>
            </w:r>
          </w:p>
        </w:tc>
      </w:tr>
      <w:tr w:rsidR="00A639C5" w:rsidRPr="00A639C5" w14:paraId="15FDB2AA" w14:textId="77777777" w:rsidTr="00A639C5">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A48D165"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2</w:t>
            </w:r>
          </w:p>
        </w:tc>
        <w:tc>
          <w:tcPr>
            <w:tcW w:w="5842" w:type="dxa"/>
            <w:tcBorders>
              <w:top w:val="nil"/>
              <w:left w:val="nil"/>
              <w:bottom w:val="single" w:sz="4" w:space="0" w:color="auto"/>
              <w:right w:val="single" w:sz="4" w:space="0" w:color="auto"/>
            </w:tcBorders>
            <w:shd w:val="clear" w:color="auto" w:fill="auto"/>
            <w:noWrap/>
            <w:vAlign w:val="bottom"/>
            <w:hideMark/>
          </w:tcPr>
          <w:p w14:paraId="7695C75C" w14:textId="77777777" w:rsidR="00A639C5" w:rsidRPr="00A639C5" w:rsidRDefault="00A639C5" w:rsidP="00A639C5">
            <w:pPr>
              <w:rPr>
                <w:rFonts w:ascii="Calibri" w:hAnsi="Calibri" w:cs="Calibri"/>
                <w:color w:val="000000"/>
                <w:sz w:val="22"/>
                <w:szCs w:val="22"/>
              </w:rPr>
            </w:pPr>
            <w:r w:rsidRPr="00A639C5">
              <w:rPr>
                <w:rFonts w:ascii="Calibri" w:hAnsi="Calibri" w:cs="Calibri"/>
                <w:color w:val="000000"/>
                <w:sz w:val="22"/>
                <w:szCs w:val="22"/>
              </w:rPr>
              <w:t>Gland SP-1H</w:t>
            </w:r>
          </w:p>
        </w:tc>
        <w:tc>
          <w:tcPr>
            <w:tcW w:w="2103" w:type="dxa"/>
            <w:tcBorders>
              <w:top w:val="nil"/>
              <w:left w:val="nil"/>
              <w:bottom w:val="single" w:sz="4" w:space="0" w:color="auto"/>
              <w:right w:val="single" w:sz="4" w:space="0" w:color="auto"/>
            </w:tcBorders>
            <w:shd w:val="clear" w:color="000000" w:fill="FFFFFF"/>
            <w:noWrap/>
            <w:vAlign w:val="bottom"/>
            <w:hideMark/>
          </w:tcPr>
          <w:p w14:paraId="6B0E130C"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3</w:t>
            </w:r>
          </w:p>
        </w:tc>
      </w:tr>
      <w:tr w:rsidR="00A639C5" w:rsidRPr="00A639C5" w14:paraId="15750F0A" w14:textId="77777777" w:rsidTr="00A639C5">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0BBEE9D"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3</w:t>
            </w:r>
          </w:p>
        </w:tc>
        <w:tc>
          <w:tcPr>
            <w:tcW w:w="5842" w:type="dxa"/>
            <w:tcBorders>
              <w:top w:val="nil"/>
              <w:left w:val="nil"/>
              <w:bottom w:val="single" w:sz="4" w:space="0" w:color="auto"/>
              <w:right w:val="single" w:sz="4" w:space="0" w:color="auto"/>
            </w:tcBorders>
            <w:shd w:val="clear" w:color="auto" w:fill="auto"/>
            <w:noWrap/>
            <w:vAlign w:val="bottom"/>
            <w:hideMark/>
          </w:tcPr>
          <w:p w14:paraId="04BDC21F" w14:textId="77777777" w:rsidR="00A639C5" w:rsidRPr="00A639C5" w:rsidRDefault="00A639C5" w:rsidP="00A639C5">
            <w:pPr>
              <w:rPr>
                <w:rFonts w:ascii="Calibri" w:hAnsi="Calibri" w:cs="Calibri"/>
                <w:color w:val="000000"/>
                <w:sz w:val="22"/>
                <w:szCs w:val="22"/>
              </w:rPr>
            </w:pPr>
            <w:r w:rsidRPr="00A639C5">
              <w:rPr>
                <w:rFonts w:ascii="Calibri" w:hAnsi="Calibri" w:cs="Calibri"/>
                <w:color w:val="000000"/>
                <w:sz w:val="22"/>
                <w:szCs w:val="22"/>
              </w:rPr>
              <w:t>Shaft Sleeve SP-14</w:t>
            </w:r>
          </w:p>
        </w:tc>
        <w:tc>
          <w:tcPr>
            <w:tcW w:w="2103" w:type="dxa"/>
            <w:tcBorders>
              <w:top w:val="nil"/>
              <w:left w:val="nil"/>
              <w:bottom w:val="single" w:sz="4" w:space="0" w:color="auto"/>
              <w:right w:val="single" w:sz="4" w:space="0" w:color="auto"/>
            </w:tcBorders>
            <w:shd w:val="clear" w:color="000000" w:fill="FFFFFF"/>
            <w:noWrap/>
            <w:vAlign w:val="bottom"/>
            <w:hideMark/>
          </w:tcPr>
          <w:p w14:paraId="7ECCE4DE"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3</w:t>
            </w:r>
          </w:p>
        </w:tc>
      </w:tr>
      <w:tr w:rsidR="00A639C5" w:rsidRPr="00A639C5" w14:paraId="55DF1956" w14:textId="77777777" w:rsidTr="00A639C5">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6CEA5CF"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4</w:t>
            </w:r>
          </w:p>
        </w:tc>
        <w:tc>
          <w:tcPr>
            <w:tcW w:w="5842" w:type="dxa"/>
            <w:tcBorders>
              <w:top w:val="nil"/>
              <w:left w:val="nil"/>
              <w:bottom w:val="single" w:sz="4" w:space="0" w:color="auto"/>
              <w:right w:val="single" w:sz="4" w:space="0" w:color="auto"/>
            </w:tcBorders>
            <w:shd w:val="clear" w:color="auto" w:fill="auto"/>
            <w:noWrap/>
            <w:vAlign w:val="bottom"/>
            <w:hideMark/>
          </w:tcPr>
          <w:p w14:paraId="00BBD25D" w14:textId="77777777" w:rsidR="00A639C5" w:rsidRPr="00A639C5" w:rsidRDefault="00A639C5" w:rsidP="00A639C5">
            <w:pPr>
              <w:rPr>
                <w:rFonts w:ascii="Calibri" w:hAnsi="Calibri" w:cs="Calibri"/>
                <w:color w:val="000000"/>
                <w:sz w:val="22"/>
                <w:szCs w:val="22"/>
              </w:rPr>
            </w:pPr>
            <w:r w:rsidRPr="00A639C5">
              <w:rPr>
                <w:rFonts w:ascii="Calibri" w:hAnsi="Calibri" w:cs="Calibri"/>
                <w:color w:val="000000"/>
                <w:sz w:val="22"/>
                <w:szCs w:val="22"/>
              </w:rPr>
              <w:t>External Fan M-90</w:t>
            </w:r>
          </w:p>
        </w:tc>
        <w:tc>
          <w:tcPr>
            <w:tcW w:w="2103" w:type="dxa"/>
            <w:tcBorders>
              <w:top w:val="nil"/>
              <w:left w:val="nil"/>
              <w:bottom w:val="single" w:sz="4" w:space="0" w:color="auto"/>
              <w:right w:val="single" w:sz="4" w:space="0" w:color="auto"/>
            </w:tcBorders>
            <w:shd w:val="clear" w:color="000000" w:fill="FFFFFF"/>
            <w:noWrap/>
            <w:vAlign w:val="bottom"/>
            <w:hideMark/>
          </w:tcPr>
          <w:p w14:paraId="4081FD4C"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2</w:t>
            </w:r>
          </w:p>
        </w:tc>
      </w:tr>
      <w:tr w:rsidR="00A639C5" w:rsidRPr="00A639C5" w14:paraId="44868CE7" w14:textId="77777777" w:rsidTr="00A639C5">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ADBDD8B"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5</w:t>
            </w:r>
          </w:p>
        </w:tc>
        <w:tc>
          <w:tcPr>
            <w:tcW w:w="5842" w:type="dxa"/>
            <w:tcBorders>
              <w:top w:val="nil"/>
              <w:left w:val="nil"/>
              <w:bottom w:val="single" w:sz="4" w:space="0" w:color="auto"/>
              <w:right w:val="single" w:sz="4" w:space="0" w:color="auto"/>
            </w:tcBorders>
            <w:shd w:val="clear" w:color="auto" w:fill="auto"/>
            <w:noWrap/>
            <w:vAlign w:val="bottom"/>
            <w:hideMark/>
          </w:tcPr>
          <w:p w14:paraId="0FCF0D84" w14:textId="77777777" w:rsidR="00A639C5" w:rsidRPr="00A639C5" w:rsidRDefault="00A639C5" w:rsidP="00A639C5">
            <w:pPr>
              <w:rPr>
                <w:rFonts w:ascii="Calibri" w:hAnsi="Calibri" w:cs="Calibri"/>
                <w:color w:val="000000"/>
                <w:sz w:val="22"/>
                <w:szCs w:val="22"/>
              </w:rPr>
            </w:pPr>
            <w:r w:rsidRPr="00A639C5">
              <w:rPr>
                <w:rFonts w:ascii="Calibri" w:hAnsi="Calibri" w:cs="Calibri"/>
                <w:color w:val="000000"/>
                <w:sz w:val="22"/>
                <w:szCs w:val="22"/>
              </w:rPr>
              <w:t>Fan Cover M-90</w:t>
            </w:r>
          </w:p>
        </w:tc>
        <w:tc>
          <w:tcPr>
            <w:tcW w:w="2103" w:type="dxa"/>
            <w:tcBorders>
              <w:top w:val="nil"/>
              <w:left w:val="nil"/>
              <w:bottom w:val="single" w:sz="4" w:space="0" w:color="auto"/>
              <w:right w:val="single" w:sz="4" w:space="0" w:color="auto"/>
            </w:tcBorders>
            <w:shd w:val="clear" w:color="000000" w:fill="FFFFFF"/>
            <w:noWrap/>
            <w:vAlign w:val="bottom"/>
            <w:hideMark/>
          </w:tcPr>
          <w:p w14:paraId="154649B6"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1</w:t>
            </w:r>
          </w:p>
        </w:tc>
      </w:tr>
      <w:tr w:rsidR="00A639C5" w:rsidRPr="00A639C5" w14:paraId="00118046" w14:textId="77777777" w:rsidTr="00A639C5">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8D86630"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6</w:t>
            </w:r>
          </w:p>
        </w:tc>
        <w:tc>
          <w:tcPr>
            <w:tcW w:w="5842" w:type="dxa"/>
            <w:tcBorders>
              <w:top w:val="nil"/>
              <w:left w:val="nil"/>
              <w:bottom w:val="single" w:sz="4" w:space="0" w:color="auto"/>
              <w:right w:val="single" w:sz="4" w:space="0" w:color="auto"/>
            </w:tcBorders>
            <w:shd w:val="clear" w:color="auto" w:fill="auto"/>
            <w:noWrap/>
            <w:vAlign w:val="bottom"/>
            <w:hideMark/>
          </w:tcPr>
          <w:p w14:paraId="20D52B56" w14:textId="77777777" w:rsidR="00A639C5" w:rsidRPr="00A639C5" w:rsidRDefault="00A639C5" w:rsidP="00A639C5">
            <w:pPr>
              <w:rPr>
                <w:rFonts w:ascii="Calibri" w:hAnsi="Calibri" w:cs="Calibri"/>
                <w:sz w:val="22"/>
                <w:szCs w:val="22"/>
              </w:rPr>
            </w:pPr>
            <w:r w:rsidRPr="00A639C5">
              <w:rPr>
                <w:rFonts w:ascii="Calibri" w:hAnsi="Calibri" w:cs="Calibri"/>
                <w:sz w:val="22"/>
                <w:szCs w:val="22"/>
              </w:rPr>
              <w:t>Ball Bearing</w:t>
            </w:r>
          </w:p>
        </w:tc>
        <w:tc>
          <w:tcPr>
            <w:tcW w:w="2103" w:type="dxa"/>
            <w:tcBorders>
              <w:top w:val="nil"/>
              <w:left w:val="nil"/>
              <w:bottom w:val="single" w:sz="4" w:space="0" w:color="auto"/>
              <w:right w:val="single" w:sz="4" w:space="0" w:color="auto"/>
            </w:tcBorders>
            <w:shd w:val="clear" w:color="000000" w:fill="FFFFFF"/>
            <w:noWrap/>
            <w:vAlign w:val="bottom"/>
            <w:hideMark/>
          </w:tcPr>
          <w:p w14:paraId="2CEC4B4C"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3</w:t>
            </w:r>
          </w:p>
        </w:tc>
      </w:tr>
      <w:tr w:rsidR="00A639C5" w:rsidRPr="00A639C5" w14:paraId="1BA33DDE" w14:textId="77777777" w:rsidTr="00A639C5">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A72B2DB"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7</w:t>
            </w:r>
          </w:p>
        </w:tc>
        <w:tc>
          <w:tcPr>
            <w:tcW w:w="5842" w:type="dxa"/>
            <w:tcBorders>
              <w:top w:val="nil"/>
              <w:left w:val="nil"/>
              <w:bottom w:val="single" w:sz="4" w:space="0" w:color="auto"/>
              <w:right w:val="single" w:sz="4" w:space="0" w:color="auto"/>
            </w:tcBorders>
            <w:shd w:val="clear" w:color="auto" w:fill="auto"/>
            <w:noWrap/>
            <w:vAlign w:val="bottom"/>
            <w:hideMark/>
          </w:tcPr>
          <w:p w14:paraId="5D444297" w14:textId="77777777" w:rsidR="00A639C5" w:rsidRPr="00A639C5" w:rsidRDefault="00A639C5" w:rsidP="00A639C5">
            <w:pPr>
              <w:rPr>
                <w:rFonts w:ascii="Calibri" w:hAnsi="Calibri" w:cs="Calibri"/>
                <w:color w:val="000000"/>
                <w:sz w:val="22"/>
                <w:szCs w:val="22"/>
              </w:rPr>
            </w:pPr>
            <w:r w:rsidRPr="00A639C5">
              <w:rPr>
                <w:rFonts w:ascii="Calibri" w:hAnsi="Calibri" w:cs="Calibri"/>
                <w:color w:val="000000"/>
                <w:sz w:val="22"/>
                <w:szCs w:val="22"/>
              </w:rPr>
              <w:t>Ball Bearing</w:t>
            </w:r>
          </w:p>
        </w:tc>
        <w:tc>
          <w:tcPr>
            <w:tcW w:w="2103" w:type="dxa"/>
            <w:tcBorders>
              <w:top w:val="nil"/>
              <w:left w:val="nil"/>
              <w:bottom w:val="single" w:sz="4" w:space="0" w:color="auto"/>
              <w:right w:val="single" w:sz="4" w:space="0" w:color="auto"/>
            </w:tcBorders>
            <w:shd w:val="clear" w:color="000000" w:fill="FFFFFF"/>
            <w:noWrap/>
            <w:vAlign w:val="bottom"/>
            <w:hideMark/>
          </w:tcPr>
          <w:p w14:paraId="1EBB89D4"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3</w:t>
            </w:r>
          </w:p>
        </w:tc>
      </w:tr>
      <w:tr w:rsidR="00A639C5" w:rsidRPr="00A639C5" w14:paraId="3E3B6969" w14:textId="77777777" w:rsidTr="00A639C5">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0893BCC"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8</w:t>
            </w:r>
          </w:p>
        </w:tc>
        <w:tc>
          <w:tcPr>
            <w:tcW w:w="5842" w:type="dxa"/>
            <w:tcBorders>
              <w:top w:val="nil"/>
              <w:left w:val="nil"/>
              <w:bottom w:val="single" w:sz="4" w:space="0" w:color="auto"/>
              <w:right w:val="single" w:sz="4" w:space="0" w:color="auto"/>
            </w:tcBorders>
            <w:shd w:val="clear" w:color="auto" w:fill="auto"/>
            <w:noWrap/>
            <w:vAlign w:val="bottom"/>
            <w:hideMark/>
          </w:tcPr>
          <w:p w14:paraId="0BC7EC43" w14:textId="77777777" w:rsidR="00A639C5" w:rsidRPr="00A639C5" w:rsidRDefault="00A639C5" w:rsidP="00A639C5">
            <w:pPr>
              <w:rPr>
                <w:rFonts w:ascii="Calibri" w:hAnsi="Calibri" w:cs="Calibri"/>
                <w:color w:val="000000"/>
                <w:sz w:val="22"/>
                <w:szCs w:val="22"/>
              </w:rPr>
            </w:pPr>
            <w:proofErr w:type="spellStart"/>
            <w:r w:rsidRPr="00A639C5">
              <w:rPr>
                <w:rFonts w:ascii="Calibri" w:hAnsi="Calibri" w:cs="Calibri"/>
                <w:color w:val="000000"/>
                <w:sz w:val="22"/>
                <w:szCs w:val="22"/>
              </w:rPr>
              <w:t>Gaskit</w:t>
            </w:r>
            <w:proofErr w:type="spellEnd"/>
            <w:r w:rsidRPr="00A639C5">
              <w:rPr>
                <w:rFonts w:ascii="Calibri" w:hAnsi="Calibri" w:cs="Calibri"/>
                <w:color w:val="000000"/>
                <w:sz w:val="22"/>
                <w:szCs w:val="22"/>
              </w:rPr>
              <w:t xml:space="preserve"> Nut-Bolt &amp; Studs</w:t>
            </w:r>
          </w:p>
        </w:tc>
        <w:tc>
          <w:tcPr>
            <w:tcW w:w="2103" w:type="dxa"/>
            <w:tcBorders>
              <w:top w:val="nil"/>
              <w:left w:val="nil"/>
              <w:bottom w:val="single" w:sz="4" w:space="0" w:color="auto"/>
              <w:right w:val="single" w:sz="4" w:space="0" w:color="auto"/>
            </w:tcBorders>
            <w:shd w:val="clear" w:color="000000" w:fill="FFFFFF"/>
            <w:noWrap/>
            <w:vAlign w:val="bottom"/>
            <w:hideMark/>
          </w:tcPr>
          <w:p w14:paraId="0FBF7014"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3</w:t>
            </w:r>
          </w:p>
        </w:tc>
      </w:tr>
      <w:tr w:rsidR="00A639C5" w:rsidRPr="00A639C5" w14:paraId="28353DA8" w14:textId="77777777" w:rsidTr="00A639C5">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847B930"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9</w:t>
            </w:r>
          </w:p>
        </w:tc>
        <w:tc>
          <w:tcPr>
            <w:tcW w:w="5842" w:type="dxa"/>
            <w:tcBorders>
              <w:top w:val="nil"/>
              <w:left w:val="nil"/>
              <w:bottom w:val="nil"/>
              <w:right w:val="nil"/>
            </w:tcBorders>
            <w:shd w:val="clear" w:color="auto" w:fill="auto"/>
            <w:noWrap/>
            <w:vAlign w:val="bottom"/>
            <w:hideMark/>
          </w:tcPr>
          <w:p w14:paraId="42982A53" w14:textId="77777777" w:rsidR="00A639C5" w:rsidRPr="00A639C5" w:rsidRDefault="00A639C5" w:rsidP="00A639C5">
            <w:pPr>
              <w:rPr>
                <w:rFonts w:ascii="Calibri" w:hAnsi="Calibri" w:cs="Calibri"/>
                <w:sz w:val="22"/>
                <w:szCs w:val="22"/>
              </w:rPr>
            </w:pPr>
            <w:proofErr w:type="spellStart"/>
            <w:r w:rsidRPr="00A639C5">
              <w:rPr>
                <w:rFonts w:ascii="Calibri" w:hAnsi="Calibri" w:cs="Calibri"/>
                <w:sz w:val="22"/>
                <w:szCs w:val="22"/>
              </w:rPr>
              <w:t>Colour</w:t>
            </w:r>
            <w:proofErr w:type="spellEnd"/>
            <w:r w:rsidRPr="00A639C5">
              <w:rPr>
                <w:rFonts w:ascii="Calibri" w:hAnsi="Calibri" w:cs="Calibri"/>
                <w:sz w:val="22"/>
                <w:szCs w:val="22"/>
              </w:rPr>
              <w:t xml:space="preserve"> &amp; </w:t>
            </w:r>
            <w:proofErr w:type="spellStart"/>
            <w:r w:rsidRPr="00A639C5">
              <w:rPr>
                <w:rFonts w:ascii="Calibri" w:hAnsi="Calibri" w:cs="Calibri"/>
                <w:sz w:val="22"/>
                <w:szCs w:val="22"/>
              </w:rPr>
              <w:t>Reenew</w:t>
            </w:r>
            <w:proofErr w:type="spellEnd"/>
          </w:p>
        </w:tc>
        <w:tc>
          <w:tcPr>
            <w:tcW w:w="2103" w:type="dxa"/>
            <w:tcBorders>
              <w:top w:val="nil"/>
              <w:left w:val="single" w:sz="4" w:space="0" w:color="auto"/>
              <w:bottom w:val="single" w:sz="4" w:space="0" w:color="auto"/>
              <w:right w:val="single" w:sz="4" w:space="0" w:color="auto"/>
            </w:tcBorders>
            <w:shd w:val="clear" w:color="000000" w:fill="FFFFFF"/>
            <w:noWrap/>
            <w:vAlign w:val="bottom"/>
            <w:hideMark/>
          </w:tcPr>
          <w:p w14:paraId="629C7B5B"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3</w:t>
            </w:r>
          </w:p>
        </w:tc>
      </w:tr>
      <w:tr w:rsidR="00A639C5" w:rsidRPr="00A639C5" w14:paraId="7B0E11FF" w14:textId="77777777" w:rsidTr="00A639C5">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D8B2994"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10</w:t>
            </w:r>
          </w:p>
        </w:tc>
        <w:tc>
          <w:tcPr>
            <w:tcW w:w="5842" w:type="dxa"/>
            <w:tcBorders>
              <w:top w:val="single" w:sz="4" w:space="0" w:color="auto"/>
              <w:left w:val="nil"/>
              <w:bottom w:val="single" w:sz="4" w:space="0" w:color="auto"/>
              <w:right w:val="single" w:sz="4" w:space="0" w:color="auto"/>
            </w:tcBorders>
            <w:shd w:val="clear" w:color="auto" w:fill="auto"/>
            <w:noWrap/>
            <w:vAlign w:val="bottom"/>
            <w:hideMark/>
          </w:tcPr>
          <w:p w14:paraId="7EC6DA8B" w14:textId="77777777" w:rsidR="00A639C5" w:rsidRPr="00A639C5" w:rsidRDefault="00A639C5" w:rsidP="00A639C5">
            <w:pPr>
              <w:rPr>
                <w:rFonts w:ascii="Calibri" w:hAnsi="Calibri" w:cs="Calibri"/>
                <w:color w:val="000000"/>
                <w:sz w:val="22"/>
                <w:szCs w:val="22"/>
              </w:rPr>
            </w:pPr>
            <w:proofErr w:type="spellStart"/>
            <w:r w:rsidRPr="00A639C5">
              <w:rPr>
                <w:rFonts w:ascii="Calibri" w:hAnsi="Calibri" w:cs="Calibri"/>
                <w:color w:val="000000"/>
                <w:sz w:val="22"/>
                <w:szCs w:val="22"/>
              </w:rPr>
              <w:t>Labour</w:t>
            </w:r>
            <w:proofErr w:type="spellEnd"/>
            <w:r w:rsidRPr="00A639C5">
              <w:rPr>
                <w:rFonts w:ascii="Calibri" w:hAnsi="Calibri" w:cs="Calibri"/>
                <w:color w:val="000000"/>
                <w:sz w:val="22"/>
                <w:szCs w:val="22"/>
              </w:rPr>
              <w:t xml:space="preserve"> Chares shall be extra</w:t>
            </w:r>
          </w:p>
        </w:tc>
        <w:tc>
          <w:tcPr>
            <w:tcW w:w="2103" w:type="dxa"/>
            <w:tcBorders>
              <w:top w:val="nil"/>
              <w:left w:val="nil"/>
              <w:bottom w:val="single" w:sz="4" w:space="0" w:color="auto"/>
              <w:right w:val="single" w:sz="4" w:space="0" w:color="auto"/>
            </w:tcBorders>
            <w:shd w:val="clear" w:color="000000" w:fill="FFFFFF"/>
            <w:noWrap/>
            <w:vAlign w:val="bottom"/>
            <w:hideMark/>
          </w:tcPr>
          <w:p w14:paraId="2DBB0726"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3</w:t>
            </w:r>
          </w:p>
        </w:tc>
      </w:tr>
      <w:tr w:rsidR="00A639C5" w:rsidRPr="00A639C5" w14:paraId="461D0587" w14:textId="77777777" w:rsidTr="00A639C5">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5D551A1" w14:textId="77777777" w:rsidR="00A639C5" w:rsidRPr="00A639C5" w:rsidRDefault="00A639C5" w:rsidP="00A639C5">
            <w:pPr>
              <w:rPr>
                <w:rFonts w:ascii="Calibri" w:hAnsi="Calibri" w:cs="Calibri"/>
                <w:sz w:val="22"/>
                <w:szCs w:val="22"/>
              </w:rPr>
            </w:pPr>
            <w:r w:rsidRPr="00A639C5">
              <w:rPr>
                <w:rFonts w:ascii="Calibri" w:hAnsi="Calibri" w:cs="Calibri"/>
                <w:sz w:val="22"/>
                <w:szCs w:val="22"/>
              </w:rPr>
              <w:t> </w:t>
            </w:r>
          </w:p>
        </w:tc>
        <w:tc>
          <w:tcPr>
            <w:tcW w:w="5842" w:type="dxa"/>
            <w:tcBorders>
              <w:top w:val="nil"/>
              <w:left w:val="nil"/>
              <w:bottom w:val="single" w:sz="4" w:space="0" w:color="auto"/>
              <w:right w:val="single" w:sz="4" w:space="0" w:color="auto"/>
            </w:tcBorders>
            <w:shd w:val="clear" w:color="auto" w:fill="auto"/>
            <w:noWrap/>
            <w:vAlign w:val="bottom"/>
            <w:hideMark/>
          </w:tcPr>
          <w:p w14:paraId="43A98034" w14:textId="77777777" w:rsidR="00A639C5" w:rsidRPr="00A639C5" w:rsidRDefault="00A639C5" w:rsidP="00A639C5">
            <w:pPr>
              <w:rPr>
                <w:rFonts w:ascii="Calibri" w:hAnsi="Calibri" w:cs="Calibri"/>
                <w:color w:val="000000"/>
                <w:sz w:val="22"/>
                <w:szCs w:val="22"/>
              </w:rPr>
            </w:pPr>
            <w:r w:rsidRPr="00A639C5">
              <w:rPr>
                <w:rFonts w:ascii="Calibri" w:hAnsi="Calibri" w:cs="Calibri"/>
                <w:color w:val="000000"/>
                <w:sz w:val="22"/>
                <w:szCs w:val="22"/>
              </w:rPr>
              <w:t> </w:t>
            </w:r>
          </w:p>
        </w:tc>
        <w:tc>
          <w:tcPr>
            <w:tcW w:w="2103" w:type="dxa"/>
            <w:tcBorders>
              <w:top w:val="nil"/>
              <w:left w:val="nil"/>
              <w:bottom w:val="single" w:sz="4" w:space="0" w:color="auto"/>
              <w:right w:val="single" w:sz="4" w:space="0" w:color="auto"/>
            </w:tcBorders>
            <w:shd w:val="clear" w:color="000000" w:fill="FFFFFF"/>
            <w:noWrap/>
            <w:vAlign w:val="bottom"/>
            <w:hideMark/>
          </w:tcPr>
          <w:p w14:paraId="58A82840"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 </w:t>
            </w:r>
          </w:p>
        </w:tc>
      </w:tr>
      <w:tr w:rsidR="00A639C5" w:rsidRPr="00A639C5" w14:paraId="28DF92BB" w14:textId="77777777" w:rsidTr="00A639C5">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269E38F" w14:textId="77777777" w:rsidR="00A639C5" w:rsidRPr="00A639C5" w:rsidRDefault="00A639C5" w:rsidP="00A639C5">
            <w:pPr>
              <w:jc w:val="center"/>
              <w:rPr>
                <w:rFonts w:ascii="Calibri" w:hAnsi="Calibri" w:cs="Calibri"/>
                <w:b/>
                <w:bCs/>
                <w:sz w:val="22"/>
                <w:szCs w:val="22"/>
              </w:rPr>
            </w:pPr>
            <w:r w:rsidRPr="00A639C5">
              <w:rPr>
                <w:rFonts w:ascii="Calibri" w:hAnsi="Calibri" w:cs="Calibri"/>
                <w:b/>
                <w:bCs/>
                <w:sz w:val="22"/>
                <w:szCs w:val="22"/>
              </w:rPr>
              <w:t>B</w:t>
            </w:r>
          </w:p>
        </w:tc>
        <w:tc>
          <w:tcPr>
            <w:tcW w:w="5842" w:type="dxa"/>
            <w:tcBorders>
              <w:top w:val="nil"/>
              <w:left w:val="nil"/>
              <w:bottom w:val="single" w:sz="4" w:space="0" w:color="auto"/>
              <w:right w:val="single" w:sz="4" w:space="0" w:color="auto"/>
            </w:tcBorders>
            <w:shd w:val="clear" w:color="auto" w:fill="auto"/>
            <w:noWrap/>
            <w:vAlign w:val="bottom"/>
            <w:hideMark/>
          </w:tcPr>
          <w:p w14:paraId="134BC4C9" w14:textId="77777777" w:rsidR="00A639C5" w:rsidRPr="00A639C5" w:rsidRDefault="00A639C5" w:rsidP="00A639C5">
            <w:pPr>
              <w:rPr>
                <w:rFonts w:ascii="Calibri" w:hAnsi="Calibri" w:cs="Calibri"/>
                <w:b/>
                <w:bCs/>
                <w:color w:val="000000"/>
                <w:sz w:val="22"/>
                <w:szCs w:val="22"/>
              </w:rPr>
            </w:pPr>
            <w:r w:rsidRPr="00A639C5">
              <w:rPr>
                <w:rFonts w:ascii="Calibri" w:hAnsi="Calibri" w:cs="Calibri"/>
                <w:b/>
                <w:bCs/>
                <w:color w:val="000000"/>
                <w:sz w:val="22"/>
                <w:szCs w:val="22"/>
              </w:rPr>
              <w:t>Grundfos Pump CH12-30 &amp;40 (3 Pump) for STP</w:t>
            </w:r>
          </w:p>
        </w:tc>
        <w:tc>
          <w:tcPr>
            <w:tcW w:w="2103" w:type="dxa"/>
            <w:tcBorders>
              <w:top w:val="nil"/>
              <w:left w:val="nil"/>
              <w:bottom w:val="single" w:sz="4" w:space="0" w:color="auto"/>
              <w:right w:val="single" w:sz="4" w:space="0" w:color="auto"/>
            </w:tcBorders>
            <w:shd w:val="clear" w:color="000000" w:fill="FFFFFF"/>
            <w:noWrap/>
            <w:vAlign w:val="bottom"/>
            <w:hideMark/>
          </w:tcPr>
          <w:p w14:paraId="5CC912B5"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 </w:t>
            </w:r>
          </w:p>
        </w:tc>
      </w:tr>
      <w:tr w:rsidR="00A639C5" w:rsidRPr="00A639C5" w14:paraId="26AAD655" w14:textId="77777777" w:rsidTr="00A639C5">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40CD5C5"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1</w:t>
            </w:r>
          </w:p>
        </w:tc>
        <w:tc>
          <w:tcPr>
            <w:tcW w:w="5842" w:type="dxa"/>
            <w:tcBorders>
              <w:top w:val="nil"/>
              <w:left w:val="nil"/>
              <w:bottom w:val="single" w:sz="4" w:space="0" w:color="auto"/>
              <w:right w:val="single" w:sz="4" w:space="0" w:color="auto"/>
            </w:tcBorders>
            <w:shd w:val="clear" w:color="auto" w:fill="auto"/>
            <w:noWrap/>
            <w:vAlign w:val="bottom"/>
            <w:hideMark/>
          </w:tcPr>
          <w:p w14:paraId="1B71A522" w14:textId="77777777" w:rsidR="00A639C5" w:rsidRPr="00A639C5" w:rsidRDefault="00A639C5" w:rsidP="00A639C5">
            <w:pPr>
              <w:rPr>
                <w:rFonts w:ascii="Calibri" w:hAnsi="Calibri" w:cs="Calibri"/>
                <w:color w:val="000000"/>
                <w:sz w:val="22"/>
                <w:szCs w:val="22"/>
              </w:rPr>
            </w:pPr>
            <w:r w:rsidRPr="00A639C5">
              <w:rPr>
                <w:rFonts w:ascii="Calibri" w:hAnsi="Calibri" w:cs="Calibri"/>
                <w:color w:val="000000"/>
                <w:sz w:val="22"/>
                <w:szCs w:val="22"/>
              </w:rPr>
              <w:t>Ball Bearing</w:t>
            </w:r>
          </w:p>
        </w:tc>
        <w:tc>
          <w:tcPr>
            <w:tcW w:w="2103" w:type="dxa"/>
            <w:tcBorders>
              <w:top w:val="nil"/>
              <w:left w:val="nil"/>
              <w:bottom w:val="single" w:sz="4" w:space="0" w:color="auto"/>
              <w:right w:val="single" w:sz="4" w:space="0" w:color="auto"/>
            </w:tcBorders>
            <w:shd w:val="clear" w:color="000000" w:fill="FFFFFF"/>
            <w:noWrap/>
            <w:vAlign w:val="bottom"/>
            <w:hideMark/>
          </w:tcPr>
          <w:p w14:paraId="71D8D686"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3</w:t>
            </w:r>
          </w:p>
        </w:tc>
      </w:tr>
      <w:tr w:rsidR="00A639C5" w:rsidRPr="00A639C5" w14:paraId="1E168163" w14:textId="77777777" w:rsidTr="00A639C5">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2ED33E7"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2</w:t>
            </w:r>
          </w:p>
        </w:tc>
        <w:tc>
          <w:tcPr>
            <w:tcW w:w="5842" w:type="dxa"/>
            <w:tcBorders>
              <w:top w:val="nil"/>
              <w:left w:val="nil"/>
              <w:bottom w:val="single" w:sz="4" w:space="0" w:color="auto"/>
              <w:right w:val="single" w:sz="4" w:space="0" w:color="auto"/>
            </w:tcBorders>
            <w:shd w:val="clear" w:color="auto" w:fill="auto"/>
            <w:noWrap/>
            <w:vAlign w:val="bottom"/>
            <w:hideMark/>
          </w:tcPr>
          <w:p w14:paraId="60ECE129" w14:textId="77777777" w:rsidR="00A639C5" w:rsidRPr="00A639C5" w:rsidRDefault="00A639C5" w:rsidP="00A639C5">
            <w:pPr>
              <w:rPr>
                <w:rFonts w:ascii="Calibri" w:hAnsi="Calibri" w:cs="Calibri"/>
                <w:color w:val="000000"/>
                <w:sz w:val="22"/>
                <w:szCs w:val="22"/>
              </w:rPr>
            </w:pPr>
            <w:r w:rsidRPr="00A639C5">
              <w:rPr>
                <w:rFonts w:ascii="Calibri" w:hAnsi="Calibri" w:cs="Calibri"/>
                <w:color w:val="000000"/>
                <w:sz w:val="22"/>
                <w:szCs w:val="22"/>
              </w:rPr>
              <w:t>Ball Bearing</w:t>
            </w:r>
          </w:p>
        </w:tc>
        <w:tc>
          <w:tcPr>
            <w:tcW w:w="2103" w:type="dxa"/>
            <w:tcBorders>
              <w:top w:val="nil"/>
              <w:left w:val="nil"/>
              <w:bottom w:val="single" w:sz="4" w:space="0" w:color="auto"/>
              <w:right w:val="single" w:sz="4" w:space="0" w:color="auto"/>
            </w:tcBorders>
            <w:shd w:val="clear" w:color="000000" w:fill="FFFFFF"/>
            <w:noWrap/>
            <w:vAlign w:val="bottom"/>
            <w:hideMark/>
          </w:tcPr>
          <w:p w14:paraId="7A86BD3B"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3</w:t>
            </w:r>
          </w:p>
        </w:tc>
      </w:tr>
      <w:tr w:rsidR="00A639C5" w:rsidRPr="00A639C5" w14:paraId="31E9A2AA" w14:textId="77777777" w:rsidTr="00A639C5">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06E7DAB"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3</w:t>
            </w:r>
          </w:p>
        </w:tc>
        <w:tc>
          <w:tcPr>
            <w:tcW w:w="5842" w:type="dxa"/>
            <w:tcBorders>
              <w:top w:val="nil"/>
              <w:left w:val="nil"/>
              <w:bottom w:val="single" w:sz="4" w:space="0" w:color="auto"/>
              <w:right w:val="single" w:sz="4" w:space="0" w:color="auto"/>
            </w:tcBorders>
            <w:shd w:val="clear" w:color="auto" w:fill="auto"/>
            <w:noWrap/>
            <w:vAlign w:val="bottom"/>
            <w:hideMark/>
          </w:tcPr>
          <w:p w14:paraId="09D7E6A3" w14:textId="77777777" w:rsidR="00A639C5" w:rsidRPr="00A639C5" w:rsidRDefault="00A639C5" w:rsidP="00A639C5">
            <w:pPr>
              <w:rPr>
                <w:rFonts w:ascii="Calibri" w:hAnsi="Calibri" w:cs="Calibri"/>
                <w:color w:val="000000"/>
                <w:sz w:val="22"/>
                <w:szCs w:val="22"/>
              </w:rPr>
            </w:pPr>
            <w:proofErr w:type="spellStart"/>
            <w:r w:rsidRPr="00A639C5">
              <w:rPr>
                <w:rFonts w:ascii="Calibri" w:hAnsi="Calibri" w:cs="Calibri"/>
                <w:color w:val="000000"/>
                <w:sz w:val="22"/>
                <w:szCs w:val="22"/>
              </w:rPr>
              <w:t>Gaskit</w:t>
            </w:r>
            <w:proofErr w:type="spellEnd"/>
          </w:p>
        </w:tc>
        <w:tc>
          <w:tcPr>
            <w:tcW w:w="2103" w:type="dxa"/>
            <w:tcBorders>
              <w:top w:val="nil"/>
              <w:left w:val="nil"/>
              <w:bottom w:val="single" w:sz="4" w:space="0" w:color="auto"/>
              <w:right w:val="single" w:sz="4" w:space="0" w:color="auto"/>
            </w:tcBorders>
            <w:shd w:val="clear" w:color="000000" w:fill="FFFFFF"/>
            <w:noWrap/>
            <w:vAlign w:val="bottom"/>
            <w:hideMark/>
          </w:tcPr>
          <w:p w14:paraId="3AB7A2B4"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8</w:t>
            </w:r>
          </w:p>
        </w:tc>
      </w:tr>
      <w:tr w:rsidR="00A639C5" w:rsidRPr="00A639C5" w14:paraId="0B16D9D7" w14:textId="77777777" w:rsidTr="00A639C5">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B123457"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4</w:t>
            </w:r>
          </w:p>
        </w:tc>
        <w:tc>
          <w:tcPr>
            <w:tcW w:w="5842" w:type="dxa"/>
            <w:tcBorders>
              <w:top w:val="nil"/>
              <w:left w:val="nil"/>
              <w:bottom w:val="single" w:sz="4" w:space="0" w:color="auto"/>
              <w:right w:val="single" w:sz="4" w:space="0" w:color="auto"/>
            </w:tcBorders>
            <w:shd w:val="clear" w:color="auto" w:fill="auto"/>
            <w:noWrap/>
            <w:vAlign w:val="bottom"/>
            <w:hideMark/>
          </w:tcPr>
          <w:p w14:paraId="346ECC9E" w14:textId="77777777" w:rsidR="00A639C5" w:rsidRPr="00A639C5" w:rsidRDefault="00A639C5" w:rsidP="00A639C5">
            <w:pPr>
              <w:rPr>
                <w:rFonts w:ascii="Calibri" w:hAnsi="Calibri" w:cs="Calibri"/>
                <w:color w:val="000000"/>
                <w:sz w:val="22"/>
                <w:szCs w:val="22"/>
              </w:rPr>
            </w:pPr>
            <w:r w:rsidRPr="00A639C5">
              <w:rPr>
                <w:rFonts w:ascii="Calibri" w:hAnsi="Calibri" w:cs="Calibri"/>
                <w:color w:val="000000"/>
                <w:sz w:val="22"/>
                <w:szCs w:val="22"/>
              </w:rPr>
              <w:t>Shaft Seal BAQE</w:t>
            </w:r>
          </w:p>
        </w:tc>
        <w:tc>
          <w:tcPr>
            <w:tcW w:w="2103" w:type="dxa"/>
            <w:tcBorders>
              <w:top w:val="nil"/>
              <w:left w:val="nil"/>
              <w:bottom w:val="single" w:sz="4" w:space="0" w:color="auto"/>
              <w:right w:val="single" w:sz="4" w:space="0" w:color="auto"/>
            </w:tcBorders>
            <w:shd w:val="clear" w:color="000000" w:fill="FFFFFF"/>
            <w:noWrap/>
            <w:vAlign w:val="bottom"/>
            <w:hideMark/>
          </w:tcPr>
          <w:p w14:paraId="19AC892A"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3</w:t>
            </w:r>
          </w:p>
        </w:tc>
      </w:tr>
      <w:tr w:rsidR="00A639C5" w:rsidRPr="00A639C5" w14:paraId="6F82ED09" w14:textId="77777777" w:rsidTr="00A639C5">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6AFCED2"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5</w:t>
            </w:r>
          </w:p>
        </w:tc>
        <w:tc>
          <w:tcPr>
            <w:tcW w:w="5842" w:type="dxa"/>
            <w:tcBorders>
              <w:top w:val="nil"/>
              <w:left w:val="nil"/>
              <w:bottom w:val="single" w:sz="4" w:space="0" w:color="auto"/>
              <w:right w:val="single" w:sz="4" w:space="0" w:color="auto"/>
            </w:tcBorders>
            <w:shd w:val="clear" w:color="auto" w:fill="auto"/>
            <w:noWrap/>
            <w:vAlign w:val="bottom"/>
            <w:hideMark/>
          </w:tcPr>
          <w:p w14:paraId="219E0D3B" w14:textId="77777777" w:rsidR="00A639C5" w:rsidRPr="00A639C5" w:rsidRDefault="00A639C5" w:rsidP="00A639C5">
            <w:pPr>
              <w:rPr>
                <w:rFonts w:ascii="Calibri" w:hAnsi="Calibri" w:cs="Calibri"/>
                <w:color w:val="000000"/>
                <w:sz w:val="22"/>
                <w:szCs w:val="22"/>
              </w:rPr>
            </w:pPr>
            <w:proofErr w:type="spellStart"/>
            <w:r w:rsidRPr="00A639C5">
              <w:rPr>
                <w:rFonts w:ascii="Calibri" w:hAnsi="Calibri" w:cs="Calibri"/>
                <w:color w:val="000000"/>
                <w:sz w:val="22"/>
                <w:szCs w:val="22"/>
              </w:rPr>
              <w:t>Colour</w:t>
            </w:r>
            <w:proofErr w:type="spellEnd"/>
            <w:r w:rsidRPr="00A639C5">
              <w:rPr>
                <w:rFonts w:ascii="Calibri" w:hAnsi="Calibri" w:cs="Calibri"/>
                <w:color w:val="000000"/>
                <w:sz w:val="22"/>
                <w:szCs w:val="22"/>
              </w:rPr>
              <w:t xml:space="preserve"> &amp; </w:t>
            </w:r>
            <w:proofErr w:type="spellStart"/>
            <w:r w:rsidRPr="00A639C5">
              <w:rPr>
                <w:rFonts w:ascii="Calibri" w:hAnsi="Calibri" w:cs="Calibri"/>
                <w:color w:val="000000"/>
                <w:sz w:val="22"/>
                <w:szCs w:val="22"/>
              </w:rPr>
              <w:t>Reenew</w:t>
            </w:r>
            <w:proofErr w:type="spellEnd"/>
          </w:p>
        </w:tc>
        <w:tc>
          <w:tcPr>
            <w:tcW w:w="2103" w:type="dxa"/>
            <w:tcBorders>
              <w:top w:val="nil"/>
              <w:left w:val="nil"/>
              <w:bottom w:val="single" w:sz="4" w:space="0" w:color="auto"/>
              <w:right w:val="single" w:sz="4" w:space="0" w:color="auto"/>
            </w:tcBorders>
            <w:shd w:val="clear" w:color="000000" w:fill="FFFFFF"/>
            <w:noWrap/>
            <w:vAlign w:val="bottom"/>
            <w:hideMark/>
          </w:tcPr>
          <w:p w14:paraId="476E5A17"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3</w:t>
            </w:r>
          </w:p>
        </w:tc>
      </w:tr>
      <w:tr w:rsidR="00A639C5" w:rsidRPr="00A639C5" w14:paraId="6E31B5E8" w14:textId="77777777" w:rsidTr="00A639C5">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CCC5374"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6</w:t>
            </w:r>
          </w:p>
        </w:tc>
        <w:tc>
          <w:tcPr>
            <w:tcW w:w="5842" w:type="dxa"/>
            <w:tcBorders>
              <w:top w:val="nil"/>
              <w:left w:val="nil"/>
              <w:bottom w:val="single" w:sz="4" w:space="0" w:color="auto"/>
              <w:right w:val="single" w:sz="4" w:space="0" w:color="auto"/>
            </w:tcBorders>
            <w:shd w:val="clear" w:color="auto" w:fill="auto"/>
            <w:noWrap/>
            <w:vAlign w:val="bottom"/>
            <w:hideMark/>
          </w:tcPr>
          <w:p w14:paraId="15AA533F" w14:textId="77777777" w:rsidR="00A639C5" w:rsidRPr="00A639C5" w:rsidRDefault="00A639C5" w:rsidP="00A639C5">
            <w:pPr>
              <w:rPr>
                <w:rFonts w:ascii="Calibri" w:hAnsi="Calibri" w:cs="Calibri"/>
                <w:color w:val="000000"/>
                <w:sz w:val="22"/>
                <w:szCs w:val="22"/>
              </w:rPr>
            </w:pPr>
            <w:proofErr w:type="spellStart"/>
            <w:r w:rsidRPr="00A639C5">
              <w:rPr>
                <w:rFonts w:ascii="Calibri" w:hAnsi="Calibri" w:cs="Calibri"/>
                <w:color w:val="000000"/>
                <w:sz w:val="22"/>
                <w:szCs w:val="22"/>
              </w:rPr>
              <w:t>Labour</w:t>
            </w:r>
            <w:proofErr w:type="spellEnd"/>
            <w:r w:rsidRPr="00A639C5">
              <w:rPr>
                <w:rFonts w:ascii="Calibri" w:hAnsi="Calibri" w:cs="Calibri"/>
                <w:color w:val="000000"/>
                <w:sz w:val="22"/>
                <w:szCs w:val="22"/>
              </w:rPr>
              <w:t xml:space="preserve"> Chares shall be extra</w:t>
            </w:r>
          </w:p>
        </w:tc>
        <w:tc>
          <w:tcPr>
            <w:tcW w:w="2103" w:type="dxa"/>
            <w:tcBorders>
              <w:top w:val="nil"/>
              <w:left w:val="nil"/>
              <w:bottom w:val="single" w:sz="4" w:space="0" w:color="auto"/>
              <w:right w:val="single" w:sz="4" w:space="0" w:color="auto"/>
            </w:tcBorders>
            <w:shd w:val="clear" w:color="000000" w:fill="FFFFFF"/>
            <w:noWrap/>
            <w:vAlign w:val="bottom"/>
            <w:hideMark/>
          </w:tcPr>
          <w:p w14:paraId="42486404"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3</w:t>
            </w:r>
          </w:p>
        </w:tc>
      </w:tr>
      <w:tr w:rsidR="00A639C5" w:rsidRPr="00A639C5" w14:paraId="0FD0D61B" w14:textId="77777777" w:rsidTr="00A639C5">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41C77ED"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7</w:t>
            </w:r>
          </w:p>
        </w:tc>
        <w:tc>
          <w:tcPr>
            <w:tcW w:w="5842" w:type="dxa"/>
            <w:tcBorders>
              <w:top w:val="nil"/>
              <w:left w:val="nil"/>
              <w:bottom w:val="single" w:sz="4" w:space="0" w:color="auto"/>
              <w:right w:val="single" w:sz="4" w:space="0" w:color="auto"/>
            </w:tcBorders>
            <w:shd w:val="clear" w:color="auto" w:fill="auto"/>
            <w:noWrap/>
            <w:vAlign w:val="bottom"/>
            <w:hideMark/>
          </w:tcPr>
          <w:p w14:paraId="53316F47" w14:textId="77777777" w:rsidR="00A639C5" w:rsidRPr="00A639C5" w:rsidRDefault="00A639C5" w:rsidP="00A639C5">
            <w:pPr>
              <w:rPr>
                <w:rFonts w:ascii="Calibri" w:hAnsi="Calibri" w:cs="Calibri"/>
                <w:color w:val="000000"/>
                <w:sz w:val="22"/>
                <w:szCs w:val="22"/>
              </w:rPr>
            </w:pPr>
            <w:proofErr w:type="spellStart"/>
            <w:r w:rsidRPr="00A639C5">
              <w:rPr>
                <w:rFonts w:ascii="Calibri" w:hAnsi="Calibri" w:cs="Calibri"/>
                <w:color w:val="000000"/>
                <w:sz w:val="22"/>
                <w:szCs w:val="22"/>
              </w:rPr>
              <w:t>Fraight</w:t>
            </w:r>
            <w:proofErr w:type="spellEnd"/>
            <w:r w:rsidRPr="00A639C5">
              <w:rPr>
                <w:rFonts w:ascii="Calibri" w:hAnsi="Calibri" w:cs="Calibri"/>
                <w:color w:val="000000"/>
                <w:sz w:val="22"/>
                <w:szCs w:val="22"/>
              </w:rPr>
              <w:t xml:space="preserve"> Charge One side</w:t>
            </w:r>
          </w:p>
        </w:tc>
        <w:tc>
          <w:tcPr>
            <w:tcW w:w="2103" w:type="dxa"/>
            <w:tcBorders>
              <w:top w:val="nil"/>
              <w:left w:val="nil"/>
              <w:bottom w:val="single" w:sz="4" w:space="0" w:color="auto"/>
              <w:right w:val="single" w:sz="4" w:space="0" w:color="auto"/>
            </w:tcBorders>
            <w:shd w:val="clear" w:color="000000" w:fill="FFFFFF"/>
            <w:noWrap/>
            <w:vAlign w:val="bottom"/>
            <w:hideMark/>
          </w:tcPr>
          <w:p w14:paraId="2A86C8C4"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1</w:t>
            </w:r>
          </w:p>
        </w:tc>
      </w:tr>
      <w:tr w:rsidR="00A639C5" w:rsidRPr="00A639C5" w14:paraId="3CB43FF4" w14:textId="77777777" w:rsidTr="00A639C5">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D2837EC" w14:textId="77777777" w:rsidR="00A639C5" w:rsidRPr="00A639C5" w:rsidRDefault="00A639C5" w:rsidP="00A639C5">
            <w:pPr>
              <w:jc w:val="center"/>
              <w:rPr>
                <w:rFonts w:ascii="Calibri" w:hAnsi="Calibri" w:cs="Calibri"/>
                <w:b/>
                <w:bCs/>
                <w:sz w:val="22"/>
                <w:szCs w:val="22"/>
              </w:rPr>
            </w:pPr>
            <w:r w:rsidRPr="00A639C5">
              <w:rPr>
                <w:rFonts w:ascii="Calibri" w:hAnsi="Calibri" w:cs="Calibri"/>
                <w:b/>
                <w:bCs/>
                <w:sz w:val="22"/>
                <w:szCs w:val="22"/>
              </w:rPr>
              <w:t>C</w:t>
            </w:r>
          </w:p>
        </w:tc>
        <w:tc>
          <w:tcPr>
            <w:tcW w:w="5842" w:type="dxa"/>
            <w:tcBorders>
              <w:top w:val="nil"/>
              <w:left w:val="nil"/>
              <w:bottom w:val="single" w:sz="4" w:space="0" w:color="auto"/>
              <w:right w:val="single" w:sz="4" w:space="0" w:color="auto"/>
            </w:tcBorders>
            <w:shd w:val="clear" w:color="auto" w:fill="auto"/>
            <w:noWrap/>
            <w:vAlign w:val="bottom"/>
            <w:hideMark/>
          </w:tcPr>
          <w:p w14:paraId="6AF63BB6" w14:textId="31D74D02" w:rsidR="00A639C5" w:rsidRPr="00A639C5" w:rsidRDefault="00A639C5" w:rsidP="00A639C5">
            <w:pPr>
              <w:rPr>
                <w:rFonts w:ascii="Calibri" w:hAnsi="Calibri" w:cs="Calibri"/>
                <w:b/>
                <w:bCs/>
                <w:color w:val="000000"/>
                <w:sz w:val="22"/>
                <w:szCs w:val="22"/>
              </w:rPr>
            </w:pPr>
            <w:r w:rsidRPr="00A639C5">
              <w:rPr>
                <w:rFonts w:ascii="Calibri" w:hAnsi="Calibri" w:cs="Calibri"/>
                <w:b/>
                <w:bCs/>
                <w:color w:val="000000"/>
                <w:sz w:val="22"/>
                <w:szCs w:val="22"/>
              </w:rPr>
              <w:t>CR 15-04 HQQE (</w:t>
            </w:r>
            <w:r>
              <w:rPr>
                <w:rFonts w:ascii="Calibri" w:hAnsi="Calibri" w:cs="Calibri"/>
                <w:b/>
                <w:bCs/>
                <w:color w:val="000000"/>
                <w:sz w:val="22"/>
                <w:szCs w:val="22"/>
              </w:rPr>
              <w:t>4</w:t>
            </w:r>
            <w:r w:rsidRPr="00A639C5">
              <w:rPr>
                <w:rFonts w:ascii="Calibri" w:hAnsi="Calibri" w:cs="Calibri"/>
                <w:b/>
                <w:bCs/>
                <w:color w:val="000000"/>
                <w:sz w:val="22"/>
                <w:szCs w:val="22"/>
              </w:rPr>
              <w:t xml:space="preserve"> Pumps) WTP</w:t>
            </w:r>
          </w:p>
        </w:tc>
        <w:tc>
          <w:tcPr>
            <w:tcW w:w="2103" w:type="dxa"/>
            <w:tcBorders>
              <w:top w:val="nil"/>
              <w:left w:val="nil"/>
              <w:bottom w:val="single" w:sz="4" w:space="0" w:color="auto"/>
              <w:right w:val="single" w:sz="4" w:space="0" w:color="auto"/>
            </w:tcBorders>
            <w:shd w:val="clear" w:color="000000" w:fill="FFFFFF"/>
            <w:noWrap/>
            <w:vAlign w:val="bottom"/>
            <w:hideMark/>
          </w:tcPr>
          <w:p w14:paraId="035DB34D"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 </w:t>
            </w:r>
          </w:p>
        </w:tc>
      </w:tr>
      <w:tr w:rsidR="00A639C5" w:rsidRPr="00A639C5" w14:paraId="3937FB72" w14:textId="77777777" w:rsidTr="00A639C5">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A064935"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1</w:t>
            </w:r>
          </w:p>
        </w:tc>
        <w:tc>
          <w:tcPr>
            <w:tcW w:w="5842" w:type="dxa"/>
            <w:tcBorders>
              <w:top w:val="nil"/>
              <w:left w:val="nil"/>
              <w:bottom w:val="single" w:sz="4" w:space="0" w:color="auto"/>
              <w:right w:val="single" w:sz="4" w:space="0" w:color="auto"/>
            </w:tcBorders>
            <w:shd w:val="clear" w:color="auto" w:fill="auto"/>
            <w:noWrap/>
            <w:vAlign w:val="bottom"/>
            <w:hideMark/>
          </w:tcPr>
          <w:p w14:paraId="0E3360BB" w14:textId="77777777" w:rsidR="00A639C5" w:rsidRPr="00A639C5" w:rsidRDefault="00A639C5" w:rsidP="00A639C5">
            <w:pPr>
              <w:rPr>
                <w:rFonts w:ascii="Calibri" w:hAnsi="Calibri" w:cs="Calibri"/>
                <w:sz w:val="22"/>
                <w:szCs w:val="22"/>
              </w:rPr>
            </w:pPr>
            <w:r w:rsidRPr="00A639C5">
              <w:rPr>
                <w:rFonts w:ascii="Calibri" w:hAnsi="Calibri" w:cs="Calibri"/>
                <w:sz w:val="22"/>
                <w:szCs w:val="22"/>
              </w:rPr>
              <w:t>Ball Bearing</w:t>
            </w:r>
          </w:p>
        </w:tc>
        <w:tc>
          <w:tcPr>
            <w:tcW w:w="2103" w:type="dxa"/>
            <w:tcBorders>
              <w:top w:val="nil"/>
              <w:left w:val="nil"/>
              <w:bottom w:val="single" w:sz="4" w:space="0" w:color="auto"/>
              <w:right w:val="single" w:sz="4" w:space="0" w:color="auto"/>
            </w:tcBorders>
            <w:shd w:val="clear" w:color="000000" w:fill="FFFFFF"/>
            <w:noWrap/>
            <w:vAlign w:val="bottom"/>
            <w:hideMark/>
          </w:tcPr>
          <w:p w14:paraId="64129DAE"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1</w:t>
            </w:r>
          </w:p>
        </w:tc>
      </w:tr>
      <w:tr w:rsidR="00A639C5" w:rsidRPr="00A639C5" w14:paraId="385FFCE1" w14:textId="77777777" w:rsidTr="00A639C5">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3B61916"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lastRenderedPageBreak/>
              <w:t>2</w:t>
            </w:r>
          </w:p>
        </w:tc>
        <w:tc>
          <w:tcPr>
            <w:tcW w:w="5842" w:type="dxa"/>
            <w:tcBorders>
              <w:top w:val="nil"/>
              <w:left w:val="nil"/>
              <w:bottom w:val="single" w:sz="4" w:space="0" w:color="auto"/>
              <w:right w:val="single" w:sz="4" w:space="0" w:color="auto"/>
            </w:tcBorders>
            <w:shd w:val="clear" w:color="auto" w:fill="auto"/>
            <w:noWrap/>
            <w:vAlign w:val="bottom"/>
            <w:hideMark/>
          </w:tcPr>
          <w:p w14:paraId="6BED1E35" w14:textId="77777777" w:rsidR="00A639C5" w:rsidRPr="00A639C5" w:rsidRDefault="00A639C5" w:rsidP="00A639C5">
            <w:pPr>
              <w:rPr>
                <w:rFonts w:ascii="Calibri" w:hAnsi="Calibri" w:cs="Calibri"/>
                <w:color w:val="000000"/>
                <w:sz w:val="22"/>
                <w:szCs w:val="22"/>
              </w:rPr>
            </w:pPr>
            <w:r w:rsidRPr="00A639C5">
              <w:rPr>
                <w:rFonts w:ascii="Calibri" w:hAnsi="Calibri" w:cs="Calibri"/>
                <w:color w:val="000000"/>
                <w:sz w:val="22"/>
                <w:szCs w:val="22"/>
              </w:rPr>
              <w:t>Ball Bearing</w:t>
            </w:r>
          </w:p>
        </w:tc>
        <w:tc>
          <w:tcPr>
            <w:tcW w:w="2103" w:type="dxa"/>
            <w:tcBorders>
              <w:top w:val="nil"/>
              <w:left w:val="nil"/>
              <w:bottom w:val="single" w:sz="4" w:space="0" w:color="auto"/>
              <w:right w:val="single" w:sz="4" w:space="0" w:color="auto"/>
            </w:tcBorders>
            <w:shd w:val="clear" w:color="000000" w:fill="FFFFFF"/>
            <w:noWrap/>
            <w:vAlign w:val="bottom"/>
            <w:hideMark/>
          </w:tcPr>
          <w:p w14:paraId="02ACC075"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2</w:t>
            </w:r>
          </w:p>
        </w:tc>
      </w:tr>
      <w:tr w:rsidR="00A639C5" w:rsidRPr="00A639C5" w14:paraId="57EE187A" w14:textId="77777777" w:rsidTr="00A639C5">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5751C4E"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3</w:t>
            </w:r>
          </w:p>
        </w:tc>
        <w:tc>
          <w:tcPr>
            <w:tcW w:w="5842" w:type="dxa"/>
            <w:tcBorders>
              <w:top w:val="nil"/>
              <w:left w:val="nil"/>
              <w:bottom w:val="single" w:sz="4" w:space="0" w:color="auto"/>
              <w:right w:val="single" w:sz="4" w:space="0" w:color="auto"/>
            </w:tcBorders>
            <w:shd w:val="clear" w:color="auto" w:fill="auto"/>
            <w:noWrap/>
            <w:vAlign w:val="bottom"/>
            <w:hideMark/>
          </w:tcPr>
          <w:p w14:paraId="08CBC1A5" w14:textId="77777777" w:rsidR="00A639C5" w:rsidRPr="00A639C5" w:rsidRDefault="00A639C5" w:rsidP="00A639C5">
            <w:pPr>
              <w:rPr>
                <w:rFonts w:ascii="Calibri" w:hAnsi="Calibri" w:cs="Calibri"/>
                <w:color w:val="000000"/>
                <w:sz w:val="22"/>
                <w:szCs w:val="22"/>
              </w:rPr>
            </w:pPr>
            <w:proofErr w:type="spellStart"/>
            <w:proofErr w:type="gramStart"/>
            <w:r w:rsidRPr="00A639C5">
              <w:rPr>
                <w:rFonts w:ascii="Calibri" w:hAnsi="Calibri" w:cs="Calibri"/>
                <w:color w:val="000000"/>
                <w:sz w:val="22"/>
                <w:szCs w:val="22"/>
              </w:rPr>
              <w:t>Kit,Seal</w:t>
            </w:r>
            <w:proofErr w:type="spellEnd"/>
            <w:proofErr w:type="gramEnd"/>
          </w:p>
        </w:tc>
        <w:tc>
          <w:tcPr>
            <w:tcW w:w="2103" w:type="dxa"/>
            <w:tcBorders>
              <w:top w:val="nil"/>
              <w:left w:val="nil"/>
              <w:bottom w:val="single" w:sz="4" w:space="0" w:color="auto"/>
              <w:right w:val="single" w:sz="4" w:space="0" w:color="auto"/>
            </w:tcBorders>
            <w:shd w:val="clear" w:color="000000" w:fill="FFFFFF"/>
            <w:noWrap/>
            <w:vAlign w:val="bottom"/>
            <w:hideMark/>
          </w:tcPr>
          <w:p w14:paraId="0BD07A3C"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2</w:t>
            </w:r>
          </w:p>
        </w:tc>
      </w:tr>
      <w:tr w:rsidR="00A639C5" w:rsidRPr="00A639C5" w14:paraId="1C843A46" w14:textId="77777777" w:rsidTr="00A639C5">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42DE180"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4</w:t>
            </w:r>
          </w:p>
        </w:tc>
        <w:tc>
          <w:tcPr>
            <w:tcW w:w="5842" w:type="dxa"/>
            <w:tcBorders>
              <w:top w:val="nil"/>
              <w:left w:val="nil"/>
              <w:bottom w:val="nil"/>
              <w:right w:val="nil"/>
            </w:tcBorders>
            <w:shd w:val="clear" w:color="auto" w:fill="auto"/>
            <w:noWrap/>
            <w:vAlign w:val="bottom"/>
            <w:hideMark/>
          </w:tcPr>
          <w:p w14:paraId="4F30DBE4" w14:textId="77777777" w:rsidR="00A639C5" w:rsidRPr="00A639C5" w:rsidRDefault="00A639C5" w:rsidP="00A639C5">
            <w:pPr>
              <w:rPr>
                <w:rFonts w:ascii="Calibri" w:hAnsi="Calibri" w:cs="Calibri"/>
                <w:sz w:val="22"/>
                <w:szCs w:val="22"/>
              </w:rPr>
            </w:pPr>
            <w:proofErr w:type="spellStart"/>
            <w:r w:rsidRPr="00A639C5">
              <w:rPr>
                <w:rFonts w:ascii="Calibri" w:hAnsi="Calibri" w:cs="Calibri"/>
                <w:sz w:val="22"/>
                <w:szCs w:val="22"/>
              </w:rPr>
              <w:t>Colour</w:t>
            </w:r>
            <w:proofErr w:type="spellEnd"/>
            <w:r w:rsidRPr="00A639C5">
              <w:rPr>
                <w:rFonts w:ascii="Calibri" w:hAnsi="Calibri" w:cs="Calibri"/>
                <w:sz w:val="22"/>
                <w:szCs w:val="22"/>
              </w:rPr>
              <w:t xml:space="preserve"> &amp; </w:t>
            </w:r>
            <w:proofErr w:type="spellStart"/>
            <w:r w:rsidRPr="00A639C5">
              <w:rPr>
                <w:rFonts w:ascii="Calibri" w:hAnsi="Calibri" w:cs="Calibri"/>
                <w:sz w:val="22"/>
                <w:szCs w:val="22"/>
              </w:rPr>
              <w:t>Reenew</w:t>
            </w:r>
            <w:proofErr w:type="spellEnd"/>
          </w:p>
        </w:tc>
        <w:tc>
          <w:tcPr>
            <w:tcW w:w="2103" w:type="dxa"/>
            <w:tcBorders>
              <w:top w:val="nil"/>
              <w:left w:val="single" w:sz="4" w:space="0" w:color="auto"/>
              <w:bottom w:val="single" w:sz="4" w:space="0" w:color="auto"/>
              <w:right w:val="single" w:sz="4" w:space="0" w:color="auto"/>
            </w:tcBorders>
            <w:shd w:val="clear" w:color="000000" w:fill="FFFFFF"/>
            <w:noWrap/>
            <w:vAlign w:val="bottom"/>
            <w:hideMark/>
          </w:tcPr>
          <w:p w14:paraId="2070A55A"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3</w:t>
            </w:r>
          </w:p>
        </w:tc>
      </w:tr>
      <w:tr w:rsidR="00A639C5" w:rsidRPr="00A639C5" w14:paraId="1985EC3C" w14:textId="77777777" w:rsidTr="00A639C5">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7BC5B56"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5</w:t>
            </w:r>
          </w:p>
        </w:tc>
        <w:tc>
          <w:tcPr>
            <w:tcW w:w="5842" w:type="dxa"/>
            <w:tcBorders>
              <w:top w:val="single" w:sz="4" w:space="0" w:color="auto"/>
              <w:left w:val="nil"/>
              <w:bottom w:val="single" w:sz="4" w:space="0" w:color="auto"/>
              <w:right w:val="single" w:sz="4" w:space="0" w:color="auto"/>
            </w:tcBorders>
            <w:shd w:val="clear" w:color="auto" w:fill="auto"/>
            <w:noWrap/>
            <w:vAlign w:val="bottom"/>
            <w:hideMark/>
          </w:tcPr>
          <w:p w14:paraId="3008A5CB" w14:textId="77777777" w:rsidR="00A639C5" w:rsidRPr="00A639C5" w:rsidRDefault="00A639C5" w:rsidP="00A639C5">
            <w:pPr>
              <w:rPr>
                <w:rFonts w:ascii="Calibri" w:hAnsi="Calibri" w:cs="Calibri"/>
                <w:color w:val="000000"/>
                <w:sz w:val="22"/>
                <w:szCs w:val="22"/>
              </w:rPr>
            </w:pPr>
            <w:proofErr w:type="spellStart"/>
            <w:r w:rsidRPr="00A639C5">
              <w:rPr>
                <w:rFonts w:ascii="Calibri" w:hAnsi="Calibri" w:cs="Calibri"/>
                <w:color w:val="000000"/>
                <w:sz w:val="22"/>
                <w:szCs w:val="22"/>
              </w:rPr>
              <w:t>Labour</w:t>
            </w:r>
            <w:proofErr w:type="spellEnd"/>
            <w:r w:rsidRPr="00A639C5">
              <w:rPr>
                <w:rFonts w:ascii="Calibri" w:hAnsi="Calibri" w:cs="Calibri"/>
                <w:color w:val="000000"/>
                <w:sz w:val="22"/>
                <w:szCs w:val="22"/>
              </w:rPr>
              <w:t xml:space="preserve"> Chares shall be extra</w:t>
            </w:r>
          </w:p>
        </w:tc>
        <w:tc>
          <w:tcPr>
            <w:tcW w:w="2103" w:type="dxa"/>
            <w:tcBorders>
              <w:top w:val="nil"/>
              <w:left w:val="nil"/>
              <w:bottom w:val="single" w:sz="4" w:space="0" w:color="auto"/>
              <w:right w:val="single" w:sz="4" w:space="0" w:color="auto"/>
            </w:tcBorders>
            <w:shd w:val="clear" w:color="000000" w:fill="FFFFFF"/>
            <w:noWrap/>
            <w:vAlign w:val="bottom"/>
            <w:hideMark/>
          </w:tcPr>
          <w:p w14:paraId="56CD3563"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3</w:t>
            </w:r>
          </w:p>
        </w:tc>
      </w:tr>
      <w:tr w:rsidR="00A639C5" w:rsidRPr="00A639C5" w14:paraId="16FD775F" w14:textId="77777777" w:rsidTr="00A639C5">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1C48866" w14:textId="77777777" w:rsidR="00A639C5" w:rsidRPr="00A639C5" w:rsidRDefault="00A639C5" w:rsidP="00A639C5">
            <w:pPr>
              <w:jc w:val="center"/>
              <w:rPr>
                <w:rFonts w:ascii="Calibri" w:hAnsi="Calibri" w:cs="Calibri"/>
                <w:b/>
                <w:bCs/>
                <w:sz w:val="22"/>
                <w:szCs w:val="22"/>
              </w:rPr>
            </w:pPr>
            <w:r w:rsidRPr="00A639C5">
              <w:rPr>
                <w:rFonts w:ascii="Calibri" w:hAnsi="Calibri" w:cs="Calibri"/>
                <w:b/>
                <w:bCs/>
                <w:sz w:val="22"/>
                <w:szCs w:val="22"/>
              </w:rPr>
              <w:t> </w:t>
            </w:r>
          </w:p>
        </w:tc>
        <w:tc>
          <w:tcPr>
            <w:tcW w:w="5842" w:type="dxa"/>
            <w:tcBorders>
              <w:top w:val="nil"/>
              <w:left w:val="nil"/>
              <w:bottom w:val="single" w:sz="4" w:space="0" w:color="auto"/>
              <w:right w:val="single" w:sz="4" w:space="0" w:color="auto"/>
            </w:tcBorders>
            <w:shd w:val="clear" w:color="auto" w:fill="auto"/>
            <w:noWrap/>
            <w:vAlign w:val="bottom"/>
            <w:hideMark/>
          </w:tcPr>
          <w:p w14:paraId="2BB1794A" w14:textId="77777777" w:rsidR="00A639C5" w:rsidRPr="00A639C5" w:rsidRDefault="00A639C5" w:rsidP="00A639C5">
            <w:pPr>
              <w:rPr>
                <w:rFonts w:ascii="Calibri" w:hAnsi="Calibri" w:cs="Calibri"/>
                <w:color w:val="000000"/>
                <w:sz w:val="22"/>
                <w:szCs w:val="22"/>
              </w:rPr>
            </w:pPr>
            <w:r w:rsidRPr="00A639C5">
              <w:rPr>
                <w:rFonts w:ascii="Calibri" w:hAnsi="Calibri" w:cs="Calibri"/>
                <w:color w:val="000000"/>
                <w:sz w:val="22"/>
                <w:szCs w:val="22"/>
              </w:rPr>
              <w:t> </w:t>
            </w:r>
          </w:p>
        </w:tc>
        <w:tc>
          <w:tcPr>
            <w:tcW w:w="2103" w:type="dxa"/>
            <w:tcBorders>
              <w:top w:val="nil"/>
              <w:left w:val="nil"/>
              <w:bottom w:val="single" w:sz="4" w:space="0" w:color="auto"/>
              <w:right w:val="single" w:sz="4" w:space="0" w:color="auto"/>
            </w:tcBorders>
            <w:shd w:val="clear" w:color="000000" w:fill="FFFFFF"/>
            <w:noWrap/>
            <w:vAlign w:val="bottom"/>
            <w:hideMark/>
          </w:tcPr>
          <w:p w14:paraId="5286C341"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 </w:t>
            </w:r>
          </w:p>
        </w:tc>
      </w:tr>
      <w:tr w:rsidR="00A639C5" w:rsidRPr="00A639C5" w14:paraId="59F04463" w14:textId="77777777" w:rsidTr="00A639C5">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4D93A6D" w14:textId="77777777" w:rsidR="00A639C5" w:rsidRPr="00A639C5" w:rsidRDefault="00A639C5" w:rsidP="00A639C5">
            <w:pPr>
              <w:jc w:val="center"/>
              <w:rPr>
                <w:rFonts w:ascii="Calibri" w:hAnsi="Calibri" w:cs="Calibri"/>
                <w:b/>
                <w:bCs/>
                <w:sz w:val="22"/>
                <w:szCs w:val="22"/>
              </w:rPr>
            </w:pPr>
            <w:r w:rsidRPr="00A639C5">
              <w:rPr>
                <w:rFonts w:ascii="Calibri" w:hAnsi="Calibri" w:cs="Calibri"/>
                <w:b/>
                <w:bCs/>
                <w:sz w:val="22"/>
                <w:szCs w:val="22"/>
              </w:rPr>
              <w:t>D</w:t>
            </w:r>
          </w:p>
        </w:tc>
        <w:tc>
          <w:tcPr>
            <w:tcW w:w="5842" w:type="dxa"/>
            <w:tcBorders>
              <w:top w:val="nil"/>
              <w:left w:val="nil"/>
              <w:bottom w:val="single" w:sz="4" w:space="0" w:color="auto"/>
              <w:right w:val="single" w:sz="4" w:space="0" w:color="auto"/>
            </w:tcBorders>
            <w:shd w:val="clear" w:color="auto" w:fill="auto"/>
            <w:noWrap/>
            <w:vAlign w:val="bottom"/>
            <w:hideMark/>
          </w:tcPr>
          <w:p w14:paraId="6CA322F0" w14:textId="476E428B" w:rsidR="00A639C5" w:rsidRPr="00A639C5" w:rsidRDefault="00A639C5" w:rsidP="00A639C5">
            <w:pPr>
              <w:rPr>
                <w:rFonts w:ascii="Calibri" w:hAnsi="Calibri" w:cs="Calibri"/>
                <w:b/>
                <w:bCs/>
                <w:color w:val="000000"/>
                <w:sz w:val="22"/>
                <w:szCs w:val="22"/>
              </w:rPr>
            </w:pPr>
            <w:r w:rsidRPr="00A639C5">
              <w:rPr>
                <w:rFonts w:ascii="Calibri" w:hAnsi="Calibri" w:cs="Calibri"/>
                <w:b/>
                <w:bCs/>
                <w:color w:val="000000"/>
                <w:sz w:val="22"/>
                <w:szCs w:val="22"/>
              </w:rPr>
              <w:t>Shakti Pump SR 10-16-10 HP (</w:t>
            </w:r>
            <w:r>
              <w:rPr>
                <w:rFonts w:ascii="Calibri" w:hAnsi="Calibri" w:cs="Calibri"/>
                <w:b/>
                <w:bCs/>
                <w:color w:val="000000"/>
                <w:sz w:val="22"/>
                <w:szCs w:val="22"/>
              </w:rPr>
              <w:t xml:space="preserve">1 </w:t>
            </w:r>
            <w:r w:rsidRPr="00A639C5">
              <w:rPr>
                <w:rFonts w:ascii="Calibri" w:hAnsi="Calibri" w:cs="Calibri"/>
                <w:b/>
                <w:bCs/>
                <w:color w:val="000000"/>
                <w:sz w:val="22"/>
                <w:szCs w:val="22"/>
              </w:rPr>
              <w:t>Pump) WTP</w:t>
            </w:r>
          </w:p>
        </w:tc>
        <w:tc>
          <w:tcPr>
            <w:tcW w:w="2103" w:type="dxa"/>
            <w:tcBorders>
              <w:top w:val="nil"/>
              <w:left w:val="nil"/>
              <w:bottom w:val="single" w:sz="4" w:space="0" w:color="auto"/>
              <w:right w:val="single" w:sz="4" w:space="0" w:color="auto"/>
            </w:tcBorders>
            <w:shd w:val="clear" w:color="000000" w:fill="FFFFFF"/>
            <w:noWrap/>
            <w:vAlign w:val="bottom"/>
            <w:hideMark/>
          </w:tcPr>
          <w:p w14:paraId="49804BFF"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 </w:t>
            </w:r>
          </w:p>
        </w:tc>
      </w:tr>
      <w:tr w:rsidR="00A639C5" w:rsidRPr="00A639C5" w14:paraId="04C5A490" w14:textId="77777777" w:rsidTr="00A639C5">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17C6021"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1</w:t>
            </w:r>
          </w:p>
        </w:tc>
        <w:tc>
          <w:tcPr>
            <w:tcW w:w="5842" w:type="dxa"/>
            <w:tcBorders>
              <w:top w:val="nil"/>
              <w:left w:val="nil"/>
              <w:bottom w:val="single" w:sz="4" w:space="0" w:color="auto"/>
              <w:right w:val="single" w:sz="4" w:space="0" w:color="auto"/>
            </w:tcBorders>
            <w:shd w:val="clear" w:color="auto" w:fill="auto"/>
            <w:noWrap/>
            <w:vAlign w:val="bottom"/>
            <w:hideMark/>
          </w:tcPr>
          <w:p w14:paraId="4B80CDD8" w14:textId="77777777" w:rsidR="00A639C5" w:rsidRPr="00A639C5" w:rsidRDefault="00A639C5" w:rsidP="00A639C5">
            <w:pPr>
              <w:rPr>
                <w:rFonts w:ascii="Calibri" w:hAnsi="Calibri" w:cs="Calibri"/>
                <w:color w:val="000000"/>
                <w:sz w:val="22"/>
                <w:szCs w:val="22"/>
              </w:rPr>
            </w:pPr>
            <w:r w:rsidRPr="00A639C5">
              <w:rPr>
                <w:rFonts w:ascii="Calibri" w:hAnsi="Calibri" w:cs="Calibri"/>
                <w:color w:val="000000"/>
                <w:sz w:val="22"/>
                <w:szCs w:val="22"/>
              </w:rPr>
              <w:t xml:space="preserve">Ball Bearing 7308 </w:t>
            </w:r>
          </w:p>
        </w:tc>
        <w:tc>
          <w:tcPr>
            <w:tcW w:w="2103" w:type="dxa"/>
            <w:tcBorders>
              <w:top w:val="nil"/>
              <w:left w:val="nil"/>
              <w:bottom w:val="single" w:sz="4" w:space="0" w:color="auto"/>
              <w:right w:val="single" w:sz="4" w:space="0" w:color="auto"/>
            </w:tcBorders>
            <w:shd w:val="clear" w:color="000000" w:fill="FFFFFF"/>
            <w:noWrap/>
            <w:vAlign w:val="bottom"/>
            <w:hideMark/>
          </w:tcPr>
          <w:p w14:paraId="2765BB0D"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1</w:t>
            </w:r>
          </w:p>
        </w:tc>
      </w:tr>
      <w:tr w:rsidR="00A639C5" w:rsidRPr="00A639C5" w14:paraId="5B5718FA" w14:textId="77777777" w:rsidTr="00A639C5">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D46DCB0"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2</w:t>
            </w:r>
          </w:p>
        </w:tc>
        <w:tc>
          <w:tcPr>
            <w:tcW w:w="5842" w:type="dxa"/>
            <w:tcBorders>
              <w:top w:val="nil"/>
              <w:left w:val="nil"/>
              <w:bottom w:val="single" w:sz="4" w:space="0" w:color="auto"/>
              <w:right w:val="single" w:sz="4" w:space="0" w:color="auto"/>
            </w:tcBorders>
            <w:shd w:val="clear" w:color="auto" w:fill="auto"/>
            <w:noWrap/>
            <w:vAlign w:val="bottom"/>
            <w:hideMark/>
          </w:tcPr>
          <w:p w14:paraId="128D2481" w14:textId="77777777" w:rsidR="00A639C5" w:rsidRPr="00A639C5" w:rsidRDefault="00A639C5" w:rsidP="00A639C5">
            <w:pPr>
              <w:rPr>
                <w:rFonts w:ascii="Calibri" w:hAnsi="Calibri" w:cs="Calibri"/>
                <w:color w:val="000000"/>
                <w:sz w:val="22"/>
                <w:szCs w:val="22"/>
              </w:rPr>
            </w:pPr>
            <w:r w:rsidRPr="00A639C5">
              <w:rPr>
                <w:rFonts w:ascii="Calibri" w:hAnsi="Calibri" w:cs="Calibri"/>
                <w:color w:val="000000"/>
                <w:sz w:val="22"/>
                <w:szCs w:val="22"/>
              </w:rPr>
              <w:t>Ball Bearing 6308 ZZ</w:t>
            </w:r>
          </w:p>
        </w:tc>
        <w:tc>
          <w:tcPr>
            <w:tcW w:w="2103" w:type="dxa"/>
            <w:tcBorders>
              <w:top w:val="nil"/>
              <w:left w:val="nil"/>
              <w:bottom w:val="single" w:sz="4" w:space="0" w:color="auto"/>
              <w:right w:val="single" w:sz="4" w:space="0" w:color="auto"/>
            </w:tcBorders>
            <w:shd w:val="clear" w:color="000000" w:fill="FFFFFF"/>
            <w:noWrap/>
            <w:vAlign w:val="bottom"/>
            <w:hideMark/>
          </w:tcPr>
          <w:p w14:paraId="4BBE372A"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1</w:t>
            </w:r>
          </w:p>
        </w:tc>
      </w:tr>
      <w:tr w:rsidR="00A639C5" w:rsidRPr="00A639C5" w14:paraId="324FA60E" w14:textId="77777777" w:rsidTr="00A639C5">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7661D0A"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3</w:t>
            </w:r>
          </w:p>
        </w:tc>
        <w:tc>
          <w:tcPr>
            <w:tcW w:w="5842" w:type="dxa"/>
            <w:tcBorders>
              <w:top w:val="nil"/>
              <w:left w:val="nil"/>
              <w:bottom w:val="single" w:sz="4" w:space="0" w:color="auto"/>
              <w:right w:val="single" w:sz="4" w:space="0" w:color="auto"/>
            </w:tcBorders>
            <w:shd w:val="clear" w:color="auto" w:fill="auto"/>
            <w:noWrap/>
            <w:vAlign w:val="bottom"/>
            <w:hideMark/>
          </w:tcPr>
          <w:p w14:paraId="6374E9E3" w14:textId="77777777" w:rsidR="00A639C5" w:rsidRPr="00A639C5" w:rsidRDefault="00A639C5" w:rsidP="00A639C5">
            <w:pPr>
              <w:rPr>
                <w:rFonts w:ascii="Calibri" w:hAnsi="Calibri" w:cs="Calibri"/>
                <w:color w:val="000000"/>
                <w:sz w:val="22"/>
                <w:szCs w:val="22"/>
              </w:rPr>
            </w:pPr>
            <w:proofErr w:type="spellStart"/>
            <w:proofErr w:type="gramStart"/>
            <w:r w:rsidRPr="00A639C5">
              <w:rPr>
                <w:rFonts w:ascii="Calibri" w:hAnsi="Calibri" w:cs="Calibri"/>
                <w:color w:val="000000"/>
                <w:sz w:val="22"/>
                <w:szCs w:val="22"/>
              </w:rPr>
              <w:t>Kit,Seal</w:t>
            </w:r>
            <w:proofErr w:type="spellEnd"/>
            <w:proofErr w:type="gramEnd"/>
            <w:r w:rsidRPr="00A639C5">
              <w:rPr>
                <w:rFonts w:ascii="Calibri" w:hAnsi="Calibri" w:cs="Calibri"/>
                <w:color w:val="000000"/>
                <w:sz w:val="22"/>
                <w:szCs w:val="22"/>
              </w:rPr>
              <w:t xml:space="preserve"> SIC VS SIC</w:t>
            </w:r>
          </w:p>
        </w:tc>
        <w:tc>
          <w:tcPr>
            <w:tcW w:w="2103" w:type="dxa"/>
            <w:tcBorders>
              <w:top w:val="nil"/>
              <w:left w:val="nil"/>
              <w:bottom w:val="single" w:sz="4" w:space="0" w:color="auto"/>
              <w:right w:val="single" w:sz="4" w:space="0" w:color="auto"/>
            </w:tcBorders>
            <w:shd w:val="clear" w:color="000000" w:fill="FFFFFF"/>
            <w:noWrap/>
            <w:vAlign w:val="bottom"/>
            <w:hideMark/>
          </w:tcPr>
          <w:p w14:paraId="173DA0D4"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1</w:t>
            </w:r>
          </w:p>
        </w:tc>
      </w:tr>
      <w:tr w:rsidR="00A639C5" w:rsidRPr="00A639C5" w14:paraId="0822C55B" w14:textId="77777777" w:rsidTr="00A639C5">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4A2340A"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4</w:t>
            </w:r>
          </w:p>
        </w:tc>
        <w:tc>
          <w:tcPr>
            <w:tcW w:w="5842" w:type="dxa"/>
            <w:tcBorders>
              <w:top w:val="nil"/>
              <w:left w:val="nil"/>
              <w:bottom w:val="single" w:sz="4" w:space="0" w:color="auto"/>
              <w:right w:val="single" w:sz="4" w:space="0" w:color="auto"/>
            </w:tcBorders>
            <w:shd w:val="clear" w:color="auto" w:fill="auto"/>
            <w:noWrap/>
            <w:vAlign w:val="bottom"/>
            <w:hideMark/>
          </w:tcPr>
          <w:p w14:paraId="4DB32C03" w14:textId="77777777" w:rsidR="00A639C5" w:rsidRPr="00A639C5" w:rsidRDefault="00A639C5" w:rsidP="00A639C5">
            <w:pPr>
              <w:rPr>
                <w:rFonts w:ascii="Calibri" w:hAnsi="Calibri" w:cs="Calibri"/>
                <w:color w:val="000000"/>
                <w:sz w:val="22"/>
                <w:szCs w:val="22"/>
              </w:rPr>
            </w:pPr>
            <w:proofErr w:type="spellStart"/>
            <w:r w:rsidRPr="00A639C5">
              <w:rPr>
                <w:rFonts w:ascii="Calibri" w:hAnsi="Calibri" w:cs="Calibri"/>
                <w:color w:val="000000"/>
                <w:sz w:val="22"/>
                <w:szCs w:val="22"/>
              </w:rPr>
              <w:t>Colour</w:t>
            </w:r>
            <w:proofErr w:type="spellEnd"/>
            <w:r w:rsidRPr="00A639C5">
              <w:rPr>
                <w:rFonts w:ascii="Calibri" w:hAnsi="Calibri" w:cs="Calibri"/>
                <w:color w:val="000000"/>
                <w:sz w:val="22"/>
                <w:szCs w:val="22"/>
              </w:rPr>
              <w:t xml:space="preserve"> &amp; </w:t>
            </w:r>
            <w:proofErr w:type="spellStart"/>
            <w:r w:rsidRPr="00A639C5">
              <w:rPr>
                <w:rFonts w:ascii="Calibri" w:hAnsi="Calibri" w:cs="Calibri"/>
                <w:color w:val="000000"/>
                <w:sz w:val="22"/>
                <w:szCs w:val="22"/>
              </w:rPr>
              <w:t>Reenew</w:t>
            </w:r>
            <w:proofErr w:type="spellEnd"/>
          </w:p>
        </w:tc>
        <w:tc>
          <w:tcPr>
            <w:tcW w:w="2103" w:type="dxa"/>
            <w:tcBorders>
              <w:top w:val="nil"/>
              <w:left w:val="nil"/>
              <w:bottom w:val="single" w:sz="4" w:space="0" w:color="auto"/>
              <w:right w:val="single" w:sz="4" w:space="0" w:color="auto"/>
            </w:tcBorders>
            <w:shd w:val="clear" w:color="000000" w:fill="FFFFFF"/>
            <w:noWrap/>
            <w:vAlign w:val="bottom"/>
            <w:hideMark/>
          </w:tcPr>
          <w:p w14:paraId="6DAC5AC2"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1</w:t>
            </w:r>
          </w:p>
        </w:tc>
      </w:tr>
      <w:tr w:rsidR="00A639C5" w:rsidRPr="00A639C5" w14:paraId="3A407513" w14:textId="77777777" w:rsidTr="00A639C5">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8F9F7B8"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5</w:t>
            </w:r>
          </w:p>
        </w:tc>
        <w:tc>
          <w:tcPr>
            <w:tcW w:w="5842" w:type="dxa"/>
            <w:tcBorders>
              <w:top w:val="nil"/>
              <w:left w:val="nil"/>
              <w:bottom w:val="single" w:sz="4" w:space="0" w:color="auto"/>
              <w:right w:val="single" w:sz="4" w:space="0" w:color="auto"/>
            </w:tcBorders>
            <w:shd w:val="clear" w:color="auto" w:fill="auto"/>
            <w:noWrap/>
            <w:vAlign w:val="bottom"/>
            <w:hideMark/>
          </w:tcPr>
          <w:p w14:paraId="68A12881" w14:textId="77777777" w:rsidR="00A639C5" w:rsidRPr="00A639C5" w:rsidRDefault="00A639C5" w:rsidP="00A639C5">
            <w:pPr>
              <w:rPr>
                <w:rFonts w:ascii="Calibri" w:hAnsi="Calibri" w:cs="Calibri"/>
                <w:color w:val="000000"/>
                <w:sz w:val="22"/>
                <w:szCs w:val="22"/>
              </w:rPr>
            </w:pPr>
            <w:proofErr w:type="spellStart"/>
            <w:r w:rsidRPr="00A639C5">
              <w:rPr>
                <w:rFonts w:ascii="Calibri" w:hAnsi="Calibri" w:cs="Calibri"/>
                <w:color w:val="000000"/>
                <w:sz w:val="22"/>
                <w:szCs w:val="22"/>
              </w:rPr>
              <w:t>Labour</w:t>
            </w:r>
            <w:proofErr w:type="spellEnd"/>
            <w:r w:rsidRPr="00A639C5">
              <w:rPr>
                <w:rFonts w:ascii="Calibri" w:hAnsi="Calibri" w:cs="Calibri"/>
                <w:color w:val="000000"/>
                <w:sz w:val="22"/>
                <w:szCs w:val="22"/>
              </w:rPr>
              <w:t xml:space="preserve"> Chares shall be extra</w:t>
            </w:r>
          </w:p>
        </w:tc>
        <w:tc>
          <w:tcPr>
            <w:tcW w:w="2103" w:type="dxa"/>
            <w:tcBorders>
              <w:top w:val="nil"/>
              <w:left w:val="nil"/>
              <w:bottom w:val="single" w:sz="4" w:space="0" w:color="auto"/>
              <w:right w:val="single" w:sz="4" w:space="0" w:color="auto"/>
            </w:tcBorders>
            <w:shd w:val="clear" w:color="000000" w:fill="FFFFFF"/>
            <w:noWrap/>
            <w:vAlign w:val="bottom"/>
            <w:hideMark/>
          </w:tcPr>
          <w:p w14:paraId="099BD4D4"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1</w:t>
            </w:r>
          </w:p>
        </w:tc>
      </w:tr>
      <w:tr w:rsidR="00A639C5" w:rsidRPr="00A639C5" w14:paraId="2F9D5A09" w14:textId="77777777" w:rsidTr="00A639C5">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5D82C3F"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 </w:t>
            </w:r>
          </w:p>
        </w:tc>
        <w:tc>
          <w:tcPr>
            <w:tcW w:w="5842" w:type="dxa"/>
            <w:tcBorders>
              <w:top w:val="nil"/>
              <w:left w:val="nil"/>
              <w:bottom w:val="single" w:sz="4" w:space="0" w:color="auto"/>
              <w:right w:val="single" w:sz="4" w:space="0" w:color="auto"/>
            </w:tcBorders>
            <w:shd w:val="clear" w:color="auto" w:fill="auto"/>
            <w:noWrap/>
            <w:vAlign w:val="bottom"/>
            <w:hideMark/>
          </w:tcPr>
          <w:p w14:paraId="61265EA0" w14:textId="77777777" w:rsidR="00A639C5" w:rsidRPr="00A639C5" w:rsidRDefault="00A639C5" w:rsidP="00A639C5">
            <w:pPr>
              <w:rPr>
                <w:rFonts w:ascii="Calibri" w:hAnsi="Calibri" w:cs="Calibri"/>
                <w:color w:val="000000"/>
                <w:sz w:val="22"/>
                <w:szCs w:val="22"/>
              </w:rPr>
            </w:pPr>
            <w:r w:rsidRPr="00A639C5">
              <w:rPr>
                <w:rFonts w:ascii="Calibri" w:hAnsi="Calibri" w:cs="Calibri"/>
                <w:color w:val="000000"/>
                <w:sz w:val="22"/>
                <w:szCs w:val="22"/>
              </w:rPr>
              <w:t> </w:t>
            </w:r>
          </w:p>
        </w:tc>
        <w:tc>
          <w:tcPr>
            <w:tcW w:w="2103" w:type="dxa"/>
            <w:tcBorders>
              <w:top w:val="nil"/>
              <w:left w:val="nil"/>
              <w:bottom w:val="single" w:sz="4" w:space="0" w:color="auto"/>
              <w:right w:val="single" w:sz="4" w:space="0" w:color="auto"/>
            </w:tcBorders>
            <w:shd w:val="clear" w:color="000000" w:fill="FFFFFF"/>
            <w:noWrap/>
            <w:vAlign w:val="bottom"/>
            <w:hideMark/>
          </w:tcPr>
          <w:p w14:paraId="180915FD"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 </w:t>
            </w:r>
          </w:p>
        </w:tc>
      </w:tr>
    </w:tbl>
    <w:p w14:paraId="5E5898AE" w14:textId="77777777" w:rsidR="00151BDC" w:rsidRDefault="00151BDC">
      <w:pPr>
        <w:rPr>
          <w:rFonts w:ascii="Tahoma" w:eastAsia="Tahoma" w:hAnsi="Tahoma" w:cs="Tahoma"/>
          <w:b/>
          <w:sz w:val="24"/>
          <w:szCs w:val="24"/>
          <w:u w:val="single"/>
        </w:rPr>
      </w:pPr>
    </w:p>
    <w:p w14:paraId="07E6237B" w14:textId="77777777" w:rsidR="00151BDC" w:rsidRDefault="00151BDC">
      <w:pPr>
        <w:rPr>
          <w:rFonts w:ascii="Tahoma" w:eastAsia="Tahoma" w:hAnsi="Tahoma" w:cs="Tahoma"/>
          <w:b/>
          <w:sz w:val="24"/>
          <w:szCs w:val="24"/>
          <w:u w:val="single"/>
        </w:rPr>
      </w:pPr>
    </w:p>
    <w:p w14:paraId="41A66C3D" w14:textId="599CB3DD" w:rsidR="00F83394" w:rsidRDefault="00F83394"/>
    <w:p w14:paraId="15F89FF3" w14:textId="77777777" w:rsidR="00F83394" w:rsidRDefault="00F83394"/>
    <w:p w14:paraId="33EA292B" w14:textId="30EC8FD2" w:rsidR="00F83394" w:rsidRDefault="00F83394">
      <w:pPr>
        <w:rPr>
          <w:rFonts w:ascii="Tahoma" w:eastAsia="Tahoma" w:hAnsi="Tahoma" w:cs="Tahoma"/>
          <w:b/>
          <w:sz w:val="24"/>
          <w:szCs w:val="24"/>
          <w:u w:val="single"/>
        </w:rPr>
      </w:pPr>
      <w:r>
        <w:rPr>
          <w:rFonts w:ascii="Tahoma" w:eastAsia="Tahoma" w:hAnsi="Tahoma" w:cs="Tahoma"/>
          <w:b/>
          <w:sz w:val="24"/>
          <w:szCs w:val="24"/>
          <w:u w:val="single"/>
        </w:rPr>
        <w:br w:type="page"/>
      </w:r>
    </w:p>
    <w:p w14:paraId="3C145101" w14:textId="77777777" w:rsidR="00151BDC" w:rsidRDefault="00000000">
      <w:pPr>
        <w:rPr>
          <w:rFonts w:ascii="Tahoma" w:eastAsia="Tahoma" w:hAnsi="Tahoma" w:cs="Tahoma"/>
          <w:i/>
          <w:sz w:val="24"/>
          <w:szCs w:val="24"/>
          <w:u w:val="single"/>
        </w:rPr>
      </w:pPr>
      <w:r>
        <w:rPr>
          <w:rFonts w:ascii="Tahoma" w:eastAsia="Tahoma" w:hAnsi="Tahoma" w:cs="Tahoma"/>
          <w:b/>
          <w:sz w:val="24"/>
          <w:szCs w:val="24"/>
          <w:u w:val="single"/>
        </w:rPr>
        <w:lastRenderedPageBreak/>
        <w:t xml:space="preserve">Commercial Bid: </w:t>
      </w:r>
      <w:r>
        <w:rPr>
          <w:rFonts w:ascii="Tahoma" w:eastAsia="Tahoma" w:hAnsi="Tahoma" w:cs="Tahoma"/>
          <w:i/>
          <w:sz w:val="24"/>
          <w:szCs w:val="24"/>
          <w:u w:val="single"/>
        </w:rPr>
        <w:t>(in separate sealed envelope)</w:t>
      </w:r>
    </w:p>
    <w:p w14:paraId="72747345" w14:textId="77777777" w:rsidR="00151BDC" w:rsidRDefault="00151BDC">
      <w:pPr>
        <w:rPr>
          <w:rFonts w:ascii="Tahoma" w:eastAsia="Tahoma" w:hAnsi="Tahoma" w:cs="Tahoma"/>
          <w:i/>
          <w:sz w:val="24"/>
          <w:szCs w:val="24"/>
          <w:u w:val="single"/>
        </w:rPr>
      </w:pPr>
    </w:p>
    <w:p w14:paraId="7877168C" w14:textId="78DFE632" w:rsidR="00151BDC" w:rsidRDefault="00000000">
      <w:pPr>
        <w:jc w:val="center"/>
        <w:rPr>
          <w:rFonts w:ascii="Tahoma" w:eastAsia="Tahoma" w:hAnsi="Tahoma" w:cs="Tahoma"/>
          <w:sz w:val="24"/>
          <w:szCs w:val="24"/>
        </w:rPr>
      </w:pPr>
      <w:r>
        <w:rPr>
          <w:rFonts w:ascii="Tahoma" w:eastAsia="Tahoma" w:hAnsi="Tahoma" w:cs="Tahoma"/>
          <w:b/>
          <w:sz w:val="24"/>
          <w:szCs w:val="24"/>
          <w:u w:val="single"/>
        </w:rPr>
        <w:t xml:space="preserve">Bid for </w:t>
      </w:r>
      <w:r>
        <w:rPr>
          <w:rFonts w:ascii="Tahoma" w:eastAsia="Tahoma" w:hAnsi="Tahoma" w:cs="Tahoma"/>
          <w:sz w:val="24"/>
          <w:szCs w:val="24"/>
        </w:rPr>
        <w:t>“</w:t>
      </w:r>
      <w:r w:rsidR="00C90D13">
        <w:rPr>
          <w:rFonts w:ascii="Tahoma" w:eastAsia="Tahoma" w:hAnsi="Tahoma" w:cs="Tahoma"/>
          <w:b/>
          <w:sz w:val="22"/>
          <w:szCs w:val="22"/>
        </w:rPr>
        <w:t>Annual Servicing and Repairing work of WTP and STP Pumps with Motors</w:t>
      </w:r>
      <w:r w:rsidR="00C90D13">
        <w:rPr>
          <w:rFonts w:ascii="Tahoma" w:eastAsia="Tahoma" w:hAnsi="Tahoma" w:cs="Tahoma"/>
          <w:sz w:val="24"/>
          <w:szCs w:val="24"/>
        </w:rPr>
        <w:t>.”</w:t>
      </w:r>
    </w:p>
    <w:p w14:paraId="2E80FC2C" w14:textId="77777777" w:rsidR="00CD5965" w:rsidRDefault="00CD5965">
      <w:pPr>
        <w:jc w:val="center"/>
        <w:rPr>
          <w:rFonts w:ascii="Tahoma" w:eastAsia="Tahoma" w:hAnsi="Tahoma" w:cs="Tahoma"/>
          <w:b/>
          <w:sz w:val="24"/>
          <w:szCs w:val="24"/>
          <w:u w:val="single"/>
        </w:rPr>
      </w:pPr>
    </w:p>
    <w:tbl>
      <w:tblPr>
        <w:tblW w:w="10345" w:type="dxa"/>
        <w:tblLook w:val="04A0" w:firstRow="1" w:lastRow="0" w:firstColumn="1" w:lastColumn="0" w:noHBand="0" w:noVBand="1"/>
      </w:tblPr>
      <w:tblGrid>
        <w:gridCol w:w="938"/>
        <w:gridCol w:w="4230"/>
        <w:gridCol w:w="1406"/>
        <w:gridCol w:w="222"/>
        <w:gridCol w:w="1178"/>
        <w:gridCol w:w="1154"/>
        <w:gridCol w:w="1217"/>
      </w:tblGrid>
      <w:tr w:rsidR="00CD5965" w:rsidRPr="00A639C5" w14:paraId="7AF8C992" w14:textId="02AE3DAB" w:rsidTr="00CD5965">
        <w:trPr>
          <w:trHeight w:val="359"/>
        </w:trPr>
        <w:tc>
          <w:tcPr>
            <w:tcW w:w="9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5C3188" w14:textId="77777777" w:rsidR="00CD5965" w:rsidRPr="00A639C5" w:rsidRDefault="00CD5965" w:rsidP="00A639C5">
            <w:pPr>
              <w:jc w:val="center"/>
              <w:rPr>
                <w:rFonts w:ascii="Calibri" w:hAnsi="Calibri" w:cs="Calibri"/>
                <w:b/>
                <w:bCs/>
                <w:sz w:val="22"/>
                <w:szCs w:val="22"/>
              </w:rPr>
            </w:pPr>
            <w:bookmarkStart w:id="0" w:name="RANGE!A2:E40"/>
            <w:proofErr w:type="spellStart"/>
            <w:r w:rsidRPr="00A639C5">
              <w:rPr>
                <w:rFonts w:ascii="Calibri" w:hAnsi="Calibri" w:cs="Calibri"/>
                <w:b/>
                <w:bCs/>
                <w:sz w:val="22"/>
                <w:szCs w:val="22"/>
              </w:rPr>
              <w:t>S.No</w:t>
            </w:r>
            <w:proofErr w:type="spellEnd"/>
            <w:r w:rsidRPr="00A639C5">
              <w:rPr>
                <w:rFonts w:ascii="Calibri" w:hAnsi="Calibri" w:cs="Calibri"/>
                <w:b/>
                <w:bCs/>
                <w:sz w:val="22"/>
                <w:szCs w:val="22"/>
              </w:rPr>
              <w:t xml:space="preserve">. </w:t>
            </w:r>
            <w:bookmarkEnd w:id="0"/>
          </w:p>
        </w:tc>
        <w:tc>
          <w:tcPr>
            <w:tcW w:w="4230" w:type="dxa"/>
            <w:tcBorders>
              <w:top w:val="single" w:sz="4" w:space="0" w:color="auto"/>
              <w:left w:val="nil"/>
              <w:bottom w:val="single" w:sz="4" w:space="0" w:color="auto"/>
              <w:right w:val="single" w:sz="4" w:space="0" w:color="auto"/>
            </w:tcBorders>
            <w:shd w:val="clear" w:color="auto" w:fill="auto"/>
            <w:noWrap/>
            <w:vAlign w:val="bottom"/>
            <w:hideMark/>
          </w:tcPr>
          <w:p w14:paraId="35E51895" w14:textId="77777777" w:rsidR="00CD5965" w:rsidRPr="00A639C5" w:rsidRDefault="00CD5965" w:rsidP="00A639C5">
            <w:pPr>
              <w:jc w:val="center"/>
              <w:rPr>
                <w:rFonts w:ascii="Calibri" w:hAnsi="Calibri" w:cs="Calibri"/>
                <w:b/>
                <w:bCs/>
                <w:sz w:val="22"/>
                <w:szCs w:val="22"/>
              </w:rPr>
            </w:pPr>
            <w:proofErr w:type="spellStart"/>
            <w:r w:rsidRPr="00A639C5">
              <w:rPr>
                <w:rFonts w:ascii="Calibri" w:hAnsi="Calibri" w:cs="Calibri"/>
                <w:b/>
                <w:bCs/>
                <w:sz w:val="22"/>
                <w:szCs w:val="22"/>
              </w:rPr>
              <w:t>Discription</w:t>
            </w:r>
            <w:proofErr w:type="spellEnd"/>
          </w:p>
        </w:tc>
        <w:tc>
          <w:tcPr>
            <w:tcW w:w="1406" w:type="dxa"/>
            <w:tcBorders>
              <w:top w:val="single" w:sz="4" w:space="0" w:color="auto"/>
              <w:left w:val="nil"/>
              <w:bottom w:val="single" w:sz="4" w:space="0" w:color="auto"/>
              <w:right w:val="single" w:sz="4" w:space="0" w:color="auto"/>
            </w:tcBorders>
            <w:shd w:val="clear" w:color="auto" w:fill="auto"/>
            <w:noWrap/>
            <w:vAlign w:val="bottom"/>
            <w:hideMark/>
          </w:tcPr>
          <w:p w14:paraId="30ECCE5E" w14:textId="77777777" w:rsidR="00CD5965" w:rsidRPr="00A639C5" w:rsidRDefault="00CD5965" w:rsidP="00A639C5">
            <w:pPr>
              <w:jc w:val="center"/>
              <w:rPr>
                <w:rFonts w:ascii="Calibri" w:hAnsi="Calibri" w:cs="Calibri"/>
                <w:b/>
                <w:bCs/>
                <w:sz w:val="22"/>
                <w:szCs w:val="22"/>
              </w:rPr>
            </w:pPr>
            <w:r w:rsidRPr="00A639C5">
              <w:rPr>
                <w:rFonts w:ascii="Calibri" w:hAnsi="Calibri" w:cs="Calibri"/>
                <w:b/>
                <w:bCs/>
                <w:sz w:val="22"/>
                <w:szCs w:val="22"/>
              </w:rPr>
              <w:t>Qty.</w:t>
            </w:r>
          </w:p>
        </w:tc>
        <w:tc>
          <w:tcPr>
            <w:tcW w:w="222" w:type="dxa"/>
            <w:tcBorders>
              <w:top w:val="single" w:sz="4" w:space="0" w:color="auto"/>
              <w:left w:val="nil"/>
              <w:bottom w:val="single" w:sz="4" w:space="0" w:color="auto"/>
              <w:right w:val="nil"/>
            </w:tcBorders>
          </w:tcPr>
          <w:p w14:paraId="0E975EED" w14:textId="77777777" w:rsidR="00CD5965" w:rsidRPr="00A639C5" w:rsidRDefault="00CD5965" w:rsidP="00A639C5">
            <w:pPr>
              <w:jc w:val="center"/>
              <w:rPr>
                <w:rFonts w:ascii="Grundfos TheSans" w:hAnsi="Grundfos TheSans" w:cs="Arial"/>
                <w:b/>
                <w:bCs/>
                <w:sz w:val="24"/>
                <w:szCs w:val="24"/>
              </w:rPr>
            </w:pPr>
          </w:p>
        </w:tc>
        <w:tc>
          <w:tcPr>
            <w:tcW w:w="1178" w:type="dxa"/>
            <w:tcBorders>
              <w:top w:val="single" w:sz="4" w:space="0" w:color="auto"/>
              <w:left w:val="nil"/>
              <w:bottom w:val="single" w:sz="4" w:space="0" w:color="auto"/>
              <w:right w:val="single" w:sz="4" w:space="0" w:color="auto"/>
            </w:tcBorders>
            <w:shd w:val="clear" w:color="auto" w:fill="auto"/>
            <w:noWrap/>
            <w:vAlign w:val="bottom"/>
            <w:hideMark/>
          </w:tcPr>
          <w:p w14:paraId="07B5B582" w14:textId="25766BB2" w:rsidR="00CD5965" w:rsidRPr="00A639C5" w:rsidRDefault="00CD5965" w:rsidP="00CD5965">
            <w:pPr>
              <w:rPr>
                <w:rFonts w:ascii="Grundfos TheSans" w:hAnsi="Grundfos TheSans" w:cs="Arial"/>
                <w:b/>
                <w:bCs/>
                <w:sz w:val="24"/>
                <w:szCs w:val="24"/>
              </w:rPr>
            </w:pPr>
            <w:r w:rsidRPr="00A639C5">
              <w:rPr>
                <w:rFonts w:ascii="Grundfos TheSans" w:hAnsi="Grundfos TheSans" w:cs="Arial"/>
                <w:b/>
                <w:bCs/>
                <w:sz w:val="24"/>
                <w:szCs w:val="24"/>
              </w:rPr>
              <w:t xml:space="preserve"> </w:t>
            </w:r>
            <w:r>
              <w:rPr>
                <w:rFonts w:ascii="Grundfos TheSans" w:hAnsi="Grundfos TheSans" w:cs="Arial"/>
                <w:b/>
                <w:bCs/>
                <w:sz w:val="24"/>
                <w:szCs w:val="24"/>
              </w:rPr>
              <w:t>UOM</w:t>
            </w:r>
          </w:p>
        </w:tc>
        <w:tc>
          <w:tcPr>
            <w:tcW w:w="1154" w:type="dxa"/>
            <w:tcBorders>
              <w:top w:val="single" w:sz="4" w:space="0" w:color="auto"/>
              <w:left w:val="nil"/>
              <w:bottom w:val="single" w:sz="4" w:space="0" w:color="auto"/>
              <w:right w:val="single" w:sz="4" w:space="0" w:color="auto"/>
            </w:tcBorders>
            <w:shd w:val="clear" w:color="auto" w:fill="auto"/>
            <w:noWrap/>
            <w:vAlign w:val="bottom"/>
            <w:hideMark/>
          </w:tcPr>
          <w:p w14:paraId="6100E908" w14:textId="6EA668CA" w:rsidR="00CD5965" w:rsidRPr="00A639C5" w:rsidRDefault="00CD5965" w:rsidP="00CD5965">
            <w:pPr>
              <w:rPr>
                <w:rFonts w:ascii="Arial" w:hAnsi="Arial" w:cs="Arial"/>
                <w:b/>
                <w:bCs/>
                <w:sz w:val="24"/>
                <w:szCs w:val="24"/>
              </w:rPr>
            </w:pPr>
            <w:r>
              <w:rPr>
                <w:rFonts w:ascii="Arial" w:hAnsi="Arial" w:cs="Arial"/>
                <w:b/>
                <w:bCs/>
                <w:sz w:val="24"/>
                <w:szCs w:val="24"/>
              </w:rPr>
              <w:t>Rate</w:t>
            </w:r>
          </w:p>
        </w:tc>
        <w:tc>
          <w:tcPr>
            <w:tcW w:w="1217" w:type="dxa"/>
            <w:tcBorders>
              <w:top w:val="single" w:sz="4" w:space="0" w:color="auto"/>
              <w:left w:val="nil"/>
              <w:bottom w:val="single" w:sz="4" w:space="0" w:color="auto"/>
              <w:right w:val="single" w:sz="4" w:space="0" w:color="auto"/>
            </w:tcBorders>
          </w:tcPr>
          <w:p w14:paraId="71807613" w14:textId="537144B1" w:rsidR="00CD5965" w:rsidRPr="00A639C5" w:rsidRDefault="00CD5965" w:rsidP="00A639C5">
            <w:pPr>
              <w:jc w:val="center"/>
              <w:rPr>
                <w:rFonts w:ascii="Arial" w:hAnsi="Arial" w:cs="Arial"/>
                <w:b/>
                <w:bCs/>
                <w:sz w:val="24"/>
                <w:szCs w:val="24"/>
              </w:rPr>
            </w:pPr>
            <w:r>
              <w:rPr>
                <w:rFonts w:ascii="Arial" w:hAnsi="Arial" w:cs="Arial"/>
                <w:b/>
                <w:bCs/>
                <w:sz w:val="24"/>
                <w:szCs w:val="24"/>
              </w:rPr>
              <w:t xml:space="preserve"> Amount</w:t>
            </w:r>
          </w:p>
        </w:tc>
      </w:tr>
      <w:tr w:rsidR="00CD5965" w:rsidRPr="00A639C5" w14:paraId="2E894504" w14:textId="683EB681" w:rsidTr="00CD5965">
        <w:trPr>
          <w:trHeight w:val="300"/>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3559D4EF" w14:textId="77777777" w:rsidR="00CD5965" w:rsidRPr="00A639C5" w:rsidRDefault="00CD5965" w:rsidP="00A639C5">
            <w:pPr>
              <w:jc w:val="center"/>
              <w:rPr>
                <w:rFonts w:ascii="Calibri" w:hAnsi="Calibri" w:cs="Calibri"/>
                <w:b/>
                <w:bCs/>
                <w:sz w:val="22"/>
                <w:szCs w:val="22"/>
              </w:rPr>
            </w:pPr>
            <w:r w:rsidRPr="00A639C5">
              <w:rPr>
                <w:rFonts w:ascii="Calibri" w:hAnsi="Calibri" w:cs="Calibri"/>
                <w:b/>
                <w:bCs/>
                <w:sz w:val="22"/>
                <w:szCs w:val="22"/>
              </w:rPr>
              <w:t>A</w:t>
            </w:r>
          </w:p>
        </w:tc>
        <w:tc>
          <w:tcPr>
            <w:tcW w:w="4230" w:type="dxa"/>
            <w:tcBorders>
              <w:top w:val="nil"/>
              <w:left w:val="nil"/>
              <w:bottom w:val="single" w:sz="4" w:space="0" w:color="auto"/>
              <w:right w:val="single" w:sz="4" w:space="0" w:color="auto"/>
            </w:tcBorders>
            <w:shd w:val="clear" w:color="auto" w:fill="auto"/>
            <w:noWrap/>
            <w:vAlign w:val="bottom"/>
            <w:hideMark/>
          </w:tcPr>
          <w:p w14:paraId="524AA812" w14:textId="77777777" w:rsidR="00CD5965" w:rsidRPr="00A639C5" w:rsidRDefault="00CD5965" w:rsidP="00A639C5">
            <w:pPr>
              <w:rPr>
                <w:rFonts w:ascii="Calibri" w:hAnsi="Calibri" w:cs="Calibri"/>
                <w:b/>
                <w:bCs/>
                <w:color w:val="000000"/>
                <w:sz w:val="22"/>
                <w:szCs w:val="22"/>
              </w:rPr>
            </w:pPr>
            <w:proofErr w:type="spellStart"/>
            <w:r w:rsidRPr="00A639C5">
              <w:rPr>
                <w:rFonts w:ascii="Calibri" w:hAnsi="Calibri" w:cs="Calibri"/>
                <w:b/>
                <w:bCs/>
                <w:color w:val="000000"/>
                <w:sz w:val="22"/>
                <w:szCs w:val="22"/>
              </w:rPr>
              <w:t>Kirlosker</w:t>
            </w:r>
            <w:proofErr w:type="spellEnd"/>
            <w:r w:rsidRPr="00A639C5">
              <w:rPr>
                <w:rFonts w:ascii="Calibri" w:hAnsi="Calibri" w:cs="Calibri"/>
                <w:b/>
                <w:bCs/>
                <w:color w:val="000000"/>
                <w:sz w:val="22"/>
                <w:szCs w:val="22"/>
              </w:rPr>
              <w:t xml:space="preserve"> pump type-SP-1HM (3pump) STP PLANT</w:t>
            </w:r>
          </w:p>
        </w:tc>
        <w:tc>
          <w:tcPr>
            <w:tcW w:w="1406" w:type="dxa"/>
            <w:tcBorders>
              <w:top w:val="nil"/>
              <w:left w:val="nil"/>
              <w:bottom w:val="single" w:sz="4" w:space="0" w:color="auto"/>
              <w:right w:val="single" w:sz="4" w:space="0" w:color="auto"/>
            </w:tcBorders>
            <w:shd w:val="clear" w:color="000000" w:fill="FFFFFF"/>
            <w:noWrap/>
            <w:vAlign w:val="bottom"/>
            <w:hideMark/>
          </w:tcPr>
          <w:p w14:paraId="151E8CD0" w14:textId="77777777" w:rsidR="00CD5965" w:rsidRPr="00A639C5" w:rsidRDefault="00CD5965" w:rsidP="00A639C5">
            <w:pPr>
              <w:jc w:val="center"/>
              <w:rPr>
                <w:rFonts w:ascii="Calibri" w:hAnsi="Calibri" w:cs="Calibri"/>
                <w:sz w:val="22"/>
                <w:szCs w:val="22"/>
              </w:rPr>
            </w:pPr>
            <w:r w:rsidRPr="00A639C5">
              <w:rPr>
                <w:rFonts w:ascii="Calibri" w:hAnsi="Calibri" w:cs="Calibri"/>
                <w:sz w:val="22"/>
                <w:szCs w:val="22"/>
              </w:rPr>
              <w:t> </w:t>
            </w:r>
          </w:p>
        </w:tc>
        <w:tc>
          <w:tcPr>
            <w:tcW w:w="222" w:type="dxa"/>
            <w:tcBorders>
              <w:top w:val="nil"/>
              <w:left w:val="nil"/>
              <w:bottom w:val="single" w:sz="4" w:space="0" w:color="auto"/>
              <w:right w:val="nil"/>
            </w:tcBorders>
            <w:shd w:val="clear" w:color="000000" w:fill="FFFFFF"/>
          </w:tcPr>
          <w:p w14:paraId="7C827163" w14:textId="77777777" w:rsidR="00CD5965" w:rsidRPr="00A639C5" w:rsidRDefault="00CD5965" w:rsidP="00A639C5">
            <w:pPr>
              <w:rPr>
                <w:rFonts w:ascii="Calibri" w:hAnsi="Calibri" w:cs="Calibri"/>
                <w:sz w:val="22"/>
                <w:szCs w:val="22"/>
              </w:rPr>
            </w:pPr>
          </w:p>
        </w:tc>
        <w:tc>
          <w:tcPr>
            <w:tcW w:w="1178" w:type="dxa"/>
            <w:tcBorders>
              <w:top w:val="nil"/>
              <w:left w:val="nil"/>
              <w:bottom w:val="single" w:sz="4" w:space="0" w:color="auto"/>
              <w:right w:val="single" w:sz="4" w:space="0" w:color="auto"/>
            </w:tcBorders>
            <w:shd w:val="clear" w:color="000000" w:fill="FFFFFF"/>
            <w:noWrap/>
            <w:vAlign w:val="bottom"/>
            <w:hideMark/>
          </w:tcPr>
          <w:p w14:paraId="500CCBF9" w14:textId="6021673D" w:rsidR="00CD5965" w:rsidRPr="00A639C5" w:rsidRDefault="00CD5965" w:rsidP="00A639C5">
            <w:pPr>
              <w:rPr>
                <w:rFonts w:ascii="Calibri" w:hAnsi="Calibri" w:cs="Calibri"/>
                <w:sz w:val="22"/>
                <w:szCs w:val="22"/>
              </w:rPr>
            </w:pPr>
            <w:r w:rsidRPr="00A639C5">
              <w:rPr>
                <w:rFonts w:ascii="Calibri" w:hAnsi="Calibri" w:cs="Calibri"/>
                <w:sz w:val="22"/>
                <w:szCs w:val="22"/>
              </w:rPr>
              <w:t> </w:t>
            </w:r>
          </w:p>
        </w:tc>
        <w:tc>
          <w:tcPr>
            <w:tcW w:w="1154" w:type="dxa"/>
            <w:tcBorders>
              <w:top w:val="nil"/>
              <w:left w:val="nil"/>
              <w:bottom w:val="single" w:sz="4" w:space="0" w:color="auto"/>
              <w:right w:val="single" w:sz="4" w:space="0" w:color="auto"/>
            </w:tcBorders>
            <w:shd w:val="clear" w:color="000000" w:fill="FFFFFF"/>
            <w:noWrap/>
            <w:vAlign w:val="bottom"/>
            <w:hideMark/>
          </w:tcPr>
          <w:p w14:paraId="15F9E314" w14:textId="77777777" w:rsidR="00CD5965" w:rsidRPr="00A639C5" w:rsidRDefault="00CD5965" w:rsidP="00A639C5">
            <w:pPr>
              <w:jc w:val="center"/>
              <w:rPr>
                <w:rFonts w:ascii="Calibri" w:hAnsi="Calibri" w:cs="Calibri"/>
                <w:sz w:val="22"/>
                <w:szCs w:val="22"/>
              </w:rPr>
            </w:pPr>
            <w:r w:rsidRPr="00A639C5">
              <w:rPr>
                <w:rFonts w:ascii="Calibri" w:hAnsi="Calibri" w:cs="Calibri"/>
                <w:sz w:val="22"/>
                <w:szCs w:val="22"/>
              </w:rPr>
              <w:t> </w:t>
            </w:r>
          </w:p>
        </w:tc>
        <w:tc>
          <w:tcPr>
            <w:tcW w:w="1217" w:type="dxa"/>
            <w:tcBorders>
              <w:top w:val="nil"/>
              <w:left w:val="nil"/>
              <w:bottom w:val="single" w:sz="4" w:space="0" w:color="auto"/>
              <w:right w:val="single" w:sz="4" w:space="0" w:color="auto"/>
            </w:tcBorders>
            <w:shd w:val="clear" w:color="000000" w:fill="FFFFFF"/>
          </w:tcPr>
          <w:p w14:paraId="48EC7085" w14:textId="77777777" w:rsidR="00CD5965" w:rsidRPr="00A639C5" w:rsidRDefault="00CD5965" w:rsidP="00A639C5">
            <w:pPr>
              <w:jc w:val="center"/>
              <w:rPr>
                <w:rFonts w:ascii="Calibri" w:hAnsi="Calibri" w:cs="Calibri"/>
                <w:sz w:val="22"/>
                <w:szCs w:val="22"/>
              </w:rPr>
            </w:pPr>
          </w:p>
        </w:tc>
      </w:tr>
      <w:tr w:rsidR="00CD5965" w:rsidRPr="00A639C5" w14:paraId="4259B406" w14:textId="31A5693F" w:rsidTr="00CD5965">
        <w:trPr>
          <w:trHeight w:val="300"/>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6329809E" w14:textId="77777777" w:rsidR="00CD5965" w:rsidRPr="00A639C5" w:rsidRDefault="00CD5965" w:rsidP="00A639C5">
            <w:pPr>
              <w:jc w:val="center"/>
              <w:rPr>
                <w:rFonts w:ascii="Calibri" w:hAnsi="Calibri" w:cs="Calibri"/>
                <w:sz w:val="22"/>
                <w:szCs w:val="22"/>
              </w:rPr>
            </w:pPr>
            <w:r w:rsidRPr="00A639C5">
              <w:rPr>
                <w:rFonts w:ascii="Calibri" w:hAnsi="Calibri" w:cs="Calibri"/>
                <w:sz w:val="22"/>
                <w:szCs w:val="22"/>
              </w:rPr>
              <w:t>1</w:t>
            </w:r>
          </w:p>
        </w:tc>
        <w:tc>
          <w:tcPr>
            <w:tcW w:w="4230" w:type="dxa"/>
            <w:tcBorders>
              <w:top w:val="nil"/>
              <w:left w:val="nil"/>
              <w:bottom w:val="single" w:sz="4" w:space="0" w:color="auto"/>
              <w:right w:val="single" w:sz="4" w:space="0" w:color="auto"/>
            </w:tcBorders>
            <w:shd w:val="clear" w:color="auto" w:fill="auto"/>
            <w:noWrap/>
            <w:vAlign w:val="bottom"/>
            <w:hideMark/>
          </w:tcPr>
          <w:p w14:paraId="4A382941" w14:textId="77777777" w:rsidR="00CD5965" w:rsidRPr="00A639C5" w:rsidRDefault="00CD5965" w:rsidP="00A639C5">
            <w:pPr>
              <w:rPr>
                <w:rFonts w:ascii="Calibri" w:hAnsi="Calibri" w:cs="Calibri"/>
                <w:color w:val="000000"/>
                <w:sz w:val="22"/>
                <w:szCs w:val="22"/>
              </w:rPr>
            </w:pPr>
            <w:r w:rsidRPr="00A639C5">
              <w:rPr>
                <w:rFonts w:ascii="Calibri" w:hAnsi="Calibri" w:cs="Calibri"/>
                <w:color w:val="000000"/>
                <w:sz w:val="22"/>
                <w:szCs w:val="22"/>
              </w:rPr>
              <w:t>Cover NDE M90 AL</w:t>
            </w:r>
          </w:p>
        </w:tc>
        <w:tc>
          <w:tcPr>
            <w:tcW w:w="1406" w:type="dxa"/>
            <w:tcBorders>
              <w:top w:val="nil"/>
              <w:left w:val="nil"/>
              <w:bottom w:val="single" w:sz="4" w:space="0" w:color="auto"/>
              <w:right w:val="single" w:sz="4" w:space="0" w:color="auto"/>
            </w:tcBorders>
            <w:shd w:val="clear" w:color="000000" w:fill="FFFFFF"/>
            <w:noWrap/>
            <w:vAlign w:val="bottom"/>
            <w:hideMark/>
          </w:tcPr>
          <w:p w14:paraId="6793861E" w14:textId="77777777" w:rsidR="00CD5965" w:rsidRPr="00A639C5" w:rsidRDefault="00CD5965" w:rsidP="00A639C5">
            <w:pPr>
              <w:jc w:val="center"/>
              <w:rPr>
                <w:rFonts w:ascii="Calibri" w:hAnsi="Calibri" w:cs="Calibri"/>
                <w:sz w:val="22"/>
                <w:szCs w:val="22"/>
              </w:rPr>
            </w:pPr>
            <w:r w:rsidRPr="00A639C5">
              <w:rPr>
                <w:rFonts w:ascii="Calibri" w:hAnsi="Calibri" w:cs="Calibri"/>
                <w:sz w:val="22"/>
                <w:szCs w:val="22"/>
              </w:rPr>
              <w:t>3</w:t>
            </w:r>
          </w:p>
        </w:tc>
        <w:tc>
          <w:tcPr>
            <w:tcW w:w="222" w:type="dxa"/>
            <w:tcBorders>
              <w:top w:val="nil"/>
              <w:left w:val="nil"/>
              <w:bottom w:val="single" w:sz="4" w:space="0" w:color="auto"/>
              <w:right w:val="nil"/>
            </w:tcBorders>
            <w:shd w:val="clear" w:color="000000" w:fill="FFFFFF"/>
          </w:tcPr>
          <w:p w14:paraId="758C51C6" w14:textId="77777777" w:rsidR="00CD5965" w:rsidRPr="00A639C5" w:rsidRDefault="00CD5965" w:rsidP="00A639C5">
            <w:pPr>
              <w:jc w:val="center"/>
              <w:rPr>
                <w:rFonts w:ascii="Calibri" w:hAnsi="Calibri" w:cs="Calibri"/>
                <w:sz w:val="22"/>
                <w:szCs w:val="22"/>
              </w:rPr>
            </w:pPr>
          </w:p>
        </w:tc>
        <w:tc>
          <w:tcPr>
            <w:tcW w:w="1178" w:type="dxa"/>
            <w:tcBorders>
              <w:top w:val="nil"/>
              <w:left w:val="nil"/>
              <w:bottom w:val="single" w:sz="4" w:space="0" w:color="auto"/>
              <w:right w:val="single" w:sz="4" w:space="0" w:color="auto"/>
            </w:tcBorders>
            <w:shd w:val="clear" w:color="000000" w:fill="FFFFFF"/>
            <w:noWrap/>
            <w:vAlign w:val="center"/>
            <w:hideMark/>
          </w:tcPr>
          <w:p w14:paraId="218D0F22" w14:textId="00B6CC82" w:rsidR="00CD5965" w:rsidRPr="00A639C5" w:rsidRDefault="00CD5965" w:rsidP="00CF23D9">
            <w:pPr>
              <w:rPr>
                <w:rFonts w:ascii="Calibri" w:hAnsi="Calibri" w:cs="Calibri"/>
                <w:sz w:val="22"/>
                <w:szCs w:val="22"/>
              </w:rPr>
            </w:pPr>
            <w:r>
              <w:rPr>
                <w:rFonts w:ascii="Calibri" w:hAnsi="Calibri" w:cs="Calibri"/>
                <w:sz w:val="22"/>
                <w:szCs w:val="22"/>
              </w:rPr>
              <w:t>Nos.</w:t>
            </w:r>
          </w:p>
        </w:tc>
        <w:tc>
          <w:tcPr>
            <w:tcW w:w="1154" w:type="dxa"/>
            <w:tcBorders>
              <w:top w:val="nil"/>
              <w:left w:val="nil"/>
              <w:bottom w:val="single" w:sz="4" w:space="0" w:color="auto"/>
              <w:right w:val="single" w:sz="4" w:space="0" w:color="auto"/>
            </w:tcBorders>
            <w:shd w:val="clear" w:color="000000" w:fill="FFFFFF"/>
            <w:noWrap/>
            <w:vAlign w:val="bottom"/>
            <w:hideMark/>
          </w:tcPr>
          <w:p w14:paraId="3B8A43D9" w14:textId="77777777" w:rsidR="00CD5965" w:rsidRPr="00A639C5" w:rsidRDefault="00CD5965" w:rsidP="00A639C5">
            <w:pPr>
              <w:jc w:val="center"/>
              <w:rPr>
                <w:rFonts w:ascii="Calibri" w:hAnsi="Calibri" w:cs="Calibri"/>
                <w:sz w:val="22"/>
                <w:szCs w:val="22"/>
              </w:rPr>
            </w:pPr>
            <w:r w:rsidRPr="00A639C5">
              <w:rPr>
                <w:rFonts w:ascii="Calibri" w:hAnsi="Calibri" w:cs="Calibri"/>
                <w:sz w:val="22"/>
                <w:szCs w:val="22"/>
              </w:rPr>
              <w:t> </w:t>
            </w:r>
          </w:p>
        </w:tc>
        <w:tc>
          <w:tcPr>
            <w:tcW w:w="1217" w:type="dxa"/>
            <w:tcBorders>
              <w:top w:val="nil"/>
              <w:left w:val="nil"/>
              <w:bottom w:val="single" w:sz="4" w:space="0" w:color="auto"/>
              <w:right w:val="single" w:sz="4" w:space="0" w:color="auto"/>
            </w:tcBorders>
            <w:shd w:val="clear" w:color="000000" w:fill="FFFFFF"/>
          </w:tcPr>
          <w:p w14:paraId="31C361F1" w14:textId="77777777" w:rsidR="00CD5965" w:rsidRPr="00A639C5" w:rsidRDefault="00CD5965" w:rsidP="00A639C5">
            <w:pPr>
              <w:jc w:val="center"/>
              <w:rPr>
                <w:rFonts w:ascii="Calibri" w:hAnsi="Calibri" w:cs="Calibri"/>
                <w:sz w:val="22"/>
                <w:szCs w:val="22"/>
              </w:rPr>
            </w:pPr>
          </w:p>
        </w:tc>
      </w:tr>
      <w:tr w:rsidR="00CD5965" w:rsidRPr="00A639C5" w14:paraId="68C502A4" w14:textId="2F911C0A" w:rsidTr="00CD5965">
        <w:trPr>
          <w:trHeight w:val="300"/>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065C1C01" w14:textId="77777777" w:rsidR="00CD5965" w:rsidRPr="00A639C5" w:rsidRDefault="00CD5965" w:rsidP="00A639C5">
            <w:pPr>
              <w:jc w:val="center"/>
              <w:rPr>
                <w:rFonts w:ascii="Calibri" w:hAnsi="Calibri" w:cs="Calibri"/>
                <w:sz w:val="22"/>
                <w:szCs w:val="22"/>
              </w:rPr>
            </w:pPr>
            <w:r w:rsidRPr="00A639C5">
              <w:rPr>
                <w:rFonts w:ascii="Calibri" w:hAnsi="Calibri" w:cs="Calibri"/>
                <w:sz w:val="22"/>
                <w:szCs w:val="22"/>
              </w:rPr>
              <w:t>2</w:t>
            </w:r>
          </w:p>
        </w:tc>
        <w:tc>
          <w:tcPr>
            <w:tcW w:w="4230" w:type="dxa"/>
            <w:tcBorders>
              <w:top w:val="nil"/>
              <w:left w:val="nil"/>
              <w:bottom w:val="single" w:sz="4" w:space="0" w:color="auto"/>
              <w:right w:val="single" w:sz="4" w:space="0" w:color="auto"/>
            </w:tcBorders>
            <w:shd w:val="clear" w:color="auto" w:fill="auto"/>
            <w:noWrap/>
            <w:vAlign w:val="bottom"/>
            <w:hideMark/>
          </w:tcPr>
          <w:p w14:paraId="16AB1354" w14:textId="77777777" w:rsidR="00CD5965" w:rsidRPr="00A639C5" w:rsidRDefault="00CD5965" w:rsidP="00A639C5">
            <w:pPr>
              <w:rPr>
                <w:rFonts w:ascii="Calibri" w:hAnsi="Calibri" w:cs="Calibri"/>
                <w:color w:val="000000"/>
                <w:sz w:val="22"/>
                <w:szCs w:val="22"/>
              </w:rPr>
            </w:pPr>
            <w:r w:rsidRPr="00A639C5">
              <w:rPr>
                <w:rFonts w:ascii="Calibri" w:hAnsi="Calibri" w:cs="Calibri"/>
                <w:color w:val="000000"/>
                <w:sz w:val="22"/>
                <w:szCs w:val="22"/>
              </w:rPr>
              <w:t>Gland SP-1H</w:t>
            </w:r>
          </w:p>
        </w:tc>
        <w:tc>
          <w:tcPr>
            <w:tcW w:w="1406" w:type="dxa"/>
            <w:tcBorders>
              <w:top w:val="nil"/>
              <w:left w:val="nil"/>
              <w:bottom w:val="single" w:sz="4" w:space="0" w:color="auto"/>
              <w:right w:val="single" w:sz="4" w:space="0" w:color="auto"/>
            </w:tcBorders>
            <w:shd w:val="clear" w:color="000000" w:fill="FFFFFF"/>
            <w:noWrap/>
            <w:vAlign w:val="bottom"/>
            <w:hideMark/>
          </w:tcPr>
          <w:p w14:paraId="3C114380" w14:textId="77777777" w:rsidR="00CD5965" w:rsidRPr="00A639C5" w:rsidRDefault="00CD5965" w:rsidP="00A639C5">
            <w:pPr>
              <w:jc w:val="center"/>
              <w:rPr>
                <w:rFonts w:ascii="Calibri" w:hAnsi="Calibri" w:cs="Calibri"/>
                <w:sz w:val="22"/>
                <w:szCs w:val="22"/>
              </w:rPr>
            </w:pPr>
            <w:r w:rsidRPr="00A639C5">
              <w:rPr>
                <w:rFonts w:ascii="Calibri" w:hAnsi="Calibri" w:cs="Calibri"/>
                <w:sz w:val="22"/>
                <w:szCs w:val="22"/>
              </w:rPr>
              <w:t>3</w:t>
            </w:r>
          </w:p>
        </w:tc>
        <w:tc>
          <w:tcPr>
            <w:tcW w:w="222" w:type="dxa"/>
            <w:tcBorders>
              <w:top w:val="nil"/>
              <w:left w:val="nil"/>
              <w:bottom w:val="single" w:sz="4" w:space="0" w:color="auto"/>
              <w:right w:val="nil"/>
            </w:tcBorders>
            <w:shd w:val="clear" w:color="000000" w:fill="FFFFFF"/>
          </w:tcPr>
          <w:p w14:paraId="21F614F5" w14:textId="77777777" w:rsidR="00CD5965" w:rsidRPr="00A639C5" w:rsidRDefault="00CD5965" w:rsidP="00A639C5">
            <w:pPr>
              <w:jc w:val="center"/>
              <w:rPr>
                <w:rFonts w:ascii="Calibri" w:hAnsi="Calibri" w:cs="Calibri"/>
                <w:sz w:val="22"/>
                <w:szCs w:val="22"/>
              </w:rPr>
            </w:pPr>
          </w:p>
        </w:tc>
        <w:tc>
          <w:tcPr>
            <w:tcW w:w="1178" w:type="dxa"/>
            <w:tcBorders>
              <w:top w:val="nil"/>
              <w:left w:val="nil"/>
              <w:bottom w:val="single" w:sz="4" w:space="0" w:color="auto"/>
              <w:right w:val="single" w:sz="4" w:space="0" w:color="auto"/>
            </w:tcBorders>
            <w:shd w:val="clear" w:color="000000" w:fill="FFFFFF"/>
            <w:noWrap/>
            <w:vAlign w:val="center"/>
            <w:hideMark/>
          </w:tcPr>
          <w:p w14:paraId="7D575200" w14:textId="0A69031D" w:rsidR="00CD5965" w:rsidRPr="00A639C5" w:rsidRDefault="00CD5965" w:rsidP="00CF23D9">
            <w:pPr>
              <w:rPr>
                <w:rFonts w:ascii="Calibri" w:hAnsi="Calibri" w:cs="Calibri"/>
                <w:sz w:val="22"/>
                <w:szCs w:val="22"/>
              </w:rPr>
            </w:pPr>
            <w:r w:rsidRPr="00A639C5">
              <w:rPr>
                <w:rFonts w:ascii="Calibri" w:hAnsi="Calibri" w:cs="Calibri"/>
                <w:sz w:val="22"/>
                <w:szCs w:val="22"/>
              </w:rPr>
              <w:t> </w:t>
            </w:r>
            <w:r>
              <w:rPr>
                <w:rFonts w:ascii="Calibri" w:hAnsi="Calibri" w:cs="Calibri"/>
                <w:sz w:val="22"/>
                <w:szCs w:val="22"/>
              </w:rPr>
              <w:t>Nos.</w:t>
            </w:r>
          </w:p>
        </w:tc>
        <w:tc>
          <w:tcPr>
            <w:tcW w:w="1154" w:type="dxa"/>
            <w:tcBorders>
              <w:top w:val="nil"/>
              <w:left w:val="nil"/>
              <w:bottom w:val="single" w:sz="4" w:space="0" w:color="auto"/>
              <w:right w:val="single" w:sz="4" w:space="0" w:color="auto"/>
            </w:tcBorders>
            <w:shd w:val="clear" w:color="000000" w:fill="FFFFFF"/>
            <w:noWrap/>
            <w:vAlign w:val="bottom"/>
            <w:hideMark/>
          </w:tcPr>
          <w:p w14:paraId="19F1B54D" w14:textId="77777777" w:rsidR="00CD5965" w:rsidRPr="00A639C5" w:rsidRDefault="00CD5965" w:rsidP="00A639C5">
            <w:pPr>
              <w:jc w:val="center"/>
              <w:rPr>
                <w:rFonts w:ascii="Calibri" w:hAnsi="Calibri" w:cs="Calibri"/>
                <w:sz w:val="22"/>
                <w:szCs w:val="22"/>
              </w:rPr>
            </w:pPr>
            <w:r w:rsidRPr="00A639C5">
              <w:rPr>
                <w:rFonts w:ascii="Calibri" w:hAnsi="Calibri" w:cs="Calibri"/>
                <w:sz w:val="22"/>
                <w:szCs w:val="22"/>
              </w:rPr>
              <w:t> </w:t>
            </w:r>
          </w:p>
        </w:tc>
        <w:tc>
          <w:tcPr>
            <w:tcW w:w="1217" w:type="dxa"/>
            <w:tcBorders>
              <w:top w:val="nil"/>
              <w:left w:val="nil"/>
              <w:bottom w:val="single" w:sz="4" w:space="0" w:color="auto"/>
              <w:right w:val="single" w:sz="4" w:space="0" w:color="auto"/>
            </w:tcBorders>
            <w:shd w:val="clear" w:color="000000" w:fill="FFFFFF"/>
          </w:tcPr>
          <w:p w14:paraId="6CED7C07" w14:textId="77777777" w:rsidR="00CD5965" w:rsidRPr="00A639C5" w:rsidRDefault="00CD5965" w:rsidP="00A639C5">
            <w:pPr>
              <w:jc w:val="center"/>
              <w:rPr>
                <w:rFonts w:ascii="Calibri" w:hAnsi="Calibri" w:cs="Calibri"/>
                <w:sz w:val="22"/>
                <w:szCs w:val="22"/>
              </w:rPr>
            </w:pPr>
          </w:p>
        </w:tc>
      </w:tr>
      <w:tr w:rsidR="00CD5965" w:rsidRPr="00A639C5" w14:paraId="38165A20" w14:textId="6DBC14EC" w:rsidTr="00CD5965">
        <w:trPr>
          <w:trHeight w:val="300"/>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69034C34" w14:textId="77777777" w:rsidR="00CD5965" w:rsidRPr="00A639C5" w:rsidRDefault="00CD5965" w:rsidP="00A639C5">
            <w:pPr>
              <w:jc w:val="center"/>
              <w:rPr>
                <w:rFonts w:ascii="Calibri" w:hAnsi="Calibri" w:cs="Calibri"/>
                <w:sz w:val="22"/>
                <w:szCs w:val="22"/>
              </w:rPr>
            </w:pPr>
            <w:r w:rsidRPr="00A639C5">
              <w:rPr>
                <w:rFonts w:ascii="Calibri" w:hAnsi="Calibri" w:cs="Calibri"/>
                <w:sz w:val="22"/>
                <w:szCs w:val="22"/>
              </w:rPr>
              <w:t>3</w:t>
            </w:r>
          </w:p>
        </w:tc>
        <w:tc>
          <w:tcPr>
            <w:tcW w:w="4230" w:type="dxa"/>
            <w:tcBorders>
              <w:top w:val="nil"/>
              <w:left w:val="nil"/>
              <w:bottom w:val="single" w:sz="4" w:space="0" w:color="auto"/>
              <w:right w:val="single" w:sz="4" w:space="0" w:color="auto"/>
            </w:tcBorders>
            <w:shd w:val="clear" w:color="auto" w:fill="auto"/>
            <w:noWrap/>
            <w:vAlign w:val="bottom"/>
            <w:hideMark/>
          </w:tcPr>
          <w:p w14:paraId="3E8F660B" w14:textId="77777777" w:rsidR="00CD5965" w:rsidRPr="00A639C5" w:rsidRDefault="00CD5965" w:rsidP="00A639C5">
            <w:pPr>
              <w:rPr>
                <w:rFonts w:ascii="Calibri" w:hAnsi="Calibri" w:cs="Calibri"/>
                <w:color w:val="000000"/>
                <w:sz w:val="22"/>
                <w:szCs w:val="22"/>
              </w:rPr>
            </w:pPr>
            <w:r w:rsidRPr="00A639C5">
              <w:rPr>
                <w:rFonts w:ascii="Calibri" w:hAnsi="Calibri" w:cs="Calibri"/>
                <w:color w:val="000000"/>
                <w:sz w:val="22"/>
                <w:szCs w:val="22"/>
              </w:rPr>
              <w:t>Shaft Sleeve SP-14</w:t>
            </w:r>
          </w:p>
        </w:tc>
        <w:tc>
          <w:tcPr>
            <w:tcW w:w="1406" w:type="dxa"/>
            <w:tcBorders>
              <w:top w:val="nil"/>
              <w:left w:val="nil"/>
              <w:bottom w:val="single" w:sz="4" w:space="0" w:color="auto"/>
              <w:right w:val="single" w:sz="4" w:space="0" w:color="auto"/>
            </w:tcBorders>
            <w:shd w:val="clear" w:color="000000" w:fill="FFFFFF"/>
            <w:noWrap/>
            <w:vAlign w:val="bottom"/>
            <w:hideMark/>
          </w:tcPr>
          <w:p w14:paraId="1E4A9734" w14:textId="77777777" w:rsidR="00CD5965" w:rsidRPr="00A639C5" w:rsidRDefault="00CD5965" w:rsidP="00A639C5">
            <w:pPr>
              <w:jc w:val="center"/>
              <w:rPr>
                <w:rFonts w:ascii="Calibri" w:hAnsi="Calibri" w:cs="Calibri"/>
                <w:sz w:val="22"/>
                <w:szCs w:val="22"/>
              </w:rPr>
            </w:pPr>
            <w:r w:rsidRPr="00A639C5">
              <w:rPr>
                <w:rFonts w:ascii="Calibri" w:hAnsi="Calibri" w:cs="Calibri"/>
                <w:sz w:val="22"/>
                <w:szCs w:val="22"/>
              </w:rPr>
              <w:t>3</w:t>
            </w:r>
          </w:p>
        </w:tc>
        <w:tc>
          <w:tcPr>
            <w:tcW w:w="222" w:type="dxa"/>
            <w:tcBorders>
              <w:top w:val="nil"/>
              <w:left w:val="nil"/>
              <w:bottom w:val="single" w:sz="4" w:space="0" w:color="auto"/>
              <w:right w:val="nil"/>
            </w:tcBorders>
            <w:shd w:val="clear" w:color="000000" w:fill="FFFFFF"/>
          </w:tcPr>
          <w:p w14:paraId="19C1DD11" w14:textId="77777777" w:rsidR="00CD5965" w:rsidRPr="00A639C5" w:rsidRDefault="00CD5965" w:rsidP="00A639C5">
            <w:pPr>
              <w:jc w:val="center"/>
              <w:rPr>
                <w:rFonts w:ascii="Calibri" w:hAnsi="Calibri" w:cs="Calibri"/>
                <w:sz w:val="22"/>
                <w:szCs w:val="22"/>
              </w:rPr>
            </w:pPr>
          </w:p>
        </w:tc>
        <w:tc>
          <w:tcPr>
            <w:tcW w:w="1178" w:type="dxa"/>
            <w:tcBorders>
              <w:top w:val="nil"/>
              <w:left w:val="nil"/>
              <w:bottom w:val="single" w:sz="4" w:space="0" w:color="auto"/>
              <w:right w:val="single" w:sz="4" w:space="0" w:color="auto"/>
            </w:tcBorders>
            <w:shd w:val="clear" w:color="000000" w:fill="FFFFFF"/>
            <w:noWrap/>
            <w:vAlign w:val="center"/>
            <w:hideMark/>
          </w:tcPr>
          <w:p w14:paraId="2E976C40" w14:textId="72198335" w:rsidR="00CD5965" w:rsidRPr="00A639C5" w:rsidRDefault="00CD5965" w:rsidP="00CF23D9">
            <w:pPr>
              <w:rPr>
                <w:rFonts w:ascii="Calibri" w:hAnsi="Calibri" w:cs="Calibri"/>
                <w:sz w:val="22"/>
                <w:szCs w:val="22"/>
              </w:rPr>
            </w:pPr>
            <w:r w:rsidRPr="00A639C5">
              <w:rPr>
                <w:rFonts w:ascii="Calibri" w:hAnsi="Calibri" w:cs="Calibri"/>
                <w:sz w:val="22"/>
                <w:szCs w:val="22"/>
              </w:rPr>
              <w:t> </w:t>
            </w:r>
            <w:r>
              <w:rPr>
                <w:rFonts w:ascii="Calibri" w:hAnsi="Calibri" w:cs="Calibri"/>
                <w:sz w:val="22"/>
                <w:szCs w:val="22"/>
              </w:rPr>
              <w:t>Nos.</w:t>
            </w:r>
          </w:p>
        </w:tc>
        <w:tc>
          <w:tcPr>
            <w:tcW w:w="1154" w:type="dxa"/>
            <w:tcBorders>
              <w:top w:val="nil"/>
              <w:left w:val="nil"/>
              <w:bottom w:val="single" w:sz="4" w:space="0" w:color="auto"/>
              <w:right w:val="single" w:sz="4" w:space="0" w:color="auto"/>
            </w:tcBorders>
            <w:shd w:val="clear" w:color="000000" w:fill="FFFFFF"/>
            <w:noWrap/>
            <w:vAlign w:val="bottom"/>
            <w:hideMark/>
          </w:tcPr>
          <w:p w14:paraId="02209C3C" w14:textId="77777777" w:rsidR="00CD5965" w:rsidRPr="00A639C5" w:rsidRDefault="00CD5965" w:rsidP="00A639C5">
            <w:pPr>
              <w:jc w:val="center"/>
              <w:rPr>
                <w:rFonts w:ascii="Calibri" w:hAnsi="Calibri" w:cs="Calibri"/>
                <w:sz w:val="22"/>
                <w:szCs w:val="22"/>
              </w:rPr>
            </w:pPr>
            <w:r w:rsidRPr="00A639C5">
              <w:rPr>
                <w:rFonts w:ascii="Calibri" w:hAnsi="Calibri" w:cs="Calibri"/>
                <w:sz w:val="22"/>
                <w:szCs w:val="22"/>
              </w:rPr>
              <w:t> </w:t>
            </w:r>
          </w:p>
        </w:tc>
        <w:tc>
          <w:tcPr>
            <w:tcW w:w="1217" w:type="dxa"/>
            <w:tcBorders>
              <w:top w:val="nil"/>
              <w:left w:val="nil"/>
              <w:bottom w:val="single" w:sz="4" w:space="0" w:color="auto"/>
              <w:right w:val="single" w:sz="4" w:space="0" w:color="auto"/>
            </w:tcBorders>
            <w:shd w:val="clear" w:color="000000" w:fill="FFFFFF"/>
          </w:tcPr>
          <w:p w14:paraId="637B8FA7" w14:textId="77777777" w:rsidR="00CD5965" w:rsidRPr="00A639C5" w:rsidRDefault="00CD5965" w:rsidP="00A639C5">
            <w:pPr>
              <w:jc w:val="center"/>
              <w:rPr>
                <w:rFonts w:ascii="Calibri" w:hAnsi="Calibri" w:cs="Calibri"/>
                <w:sz w:val="22"/>
                <w:szCs w:val="22"/>
              </w:rPr>
            </w:pPr>
          </w:p>
        </w:tc>
      </w:tr>
      <w:tr w:rsidR="00CD5965" w:rsidRPr="00A639C5" w14:paraId="50A3C3F3" w14:textId="1642E57E" w:rsidTr="00CD5965">
        <w:trPr>
          <w:trHeight w:val="300"/>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4C8C5D89" w14:textId="77777777" w:rsidR="00CD5965" w:rsidRPr="00A639C5" w:rsidRDefault="00CD5965" w:rsidP="00A639C5">
            <w:pPr>
              <w:jc w:val="center"/>
              <w:rPr>
                <w:rFonts w:ascii="Calibri" w:hAnsi="Calibri" w:cs="Calibri"/>
                <w:sz w:val="22"/>
                <w:szCs w:val="22"/>
              </w:rPr>
            </w:pPr>
            <w:r w:rsidRPr="00A639C5">
              <w:rPr>
                <w:rFonts w:ascii="Calibri" w:hAnsi="Calibri" w:cs="Calibri"/>
                <w:sz w:val="22"/>
                <w:szCs w:val="22"/>
              </w:rPr>
              <w:t>4</w:t>
            </w:r>
          </w:p>
        </w:tc>
        <w:tc>
          <w:tcPr>
            <w:tcW w:w="4230" w:type="dxa"/>
            <w:tcBorders>
              <w:top w:val="nil"/>
              <w:left w:val="nil"/>
              <w:bottom w:val="single" w:sz="4" w:space="0" w:color="auto"/>
              <w:right w:val="single" w:sz="4" w:space="0" w:color="auto"/>
            </w:tcBorders>
            <w:shd w:val="clear" w:color="auto" w:fill="auto"/>
            <w:noWrap/>
            <w:vAlign w:val="bottom"/>
            <w:hideMark/>
          </w:tcPr>
          <w:p w14:paraId="3FED2E6E" w14:textId="77777777" w:rsidR="00CD5965" w:rsidRPr="00A639C5" w:rsidRDefault="00CD5965" w:rsidP="00A639C5">
            <w:pPr>
              <w:rPr>
                <w:rFonts w:ascii="Calibri" w:hAnsi="Calibri" w:cs="Calibri"/>
                <w:color w:val="000000"/>
                <w:sz w:val="22"/>
                <w:szCs w:val="22"/>
              </w:rPr>
            </w:pPr>
            <w:r w:rsidRPr="00A639C5">
              <w:rPr>
                <w:rFonts w:ascii="Calibri" w:hAnsi="Calibri" w:cs="Calibri"/>
                <w:color w:val="000000"/>
                <w:sz w:val="22"/>
                <w:szCs w:val="22"/>
              </w:rPr>
              <w:t>External Fan M-90</w:t>
            </w:r>
          </w:p>
        </w:tc>
        <w:tc>
          <w:tcPr>
            <w:tcW w:w="1406" w:type="dxa"/>
            <w:tcBorders>
              <w:top w:val="nil"/>
              <w:left w:val="nil"/>
              <w:bottom w:val="single" w:sz="4" w:space="0" w:color="auto"/>
              <w:right w:val="single" w:sz="4" w:space="0" w:color="auto"/>
            </w:tcBorders>
            <w:shd w:val="clear" w:color="000000" w:fill="FFFFFF"/>
            <w:noWrap/>
            <w:vAlign w:val="bottom"/>
            <w:hideMark/>
          </w:tcPr>
          <w:p w14:paraId="091B0DC0" w14:textId="77777777" w:rsidR="00CD5965" w:rsidRPr="00A639C5" w:rsidRDefault="00CD5965" w:rsidP="00A639C5">
            <w:pPr>
              <w:jc w:val="center"/>
              <w:rPr>
                <w:rFonts w:ascii="Calibri" w:hAnsi="Calibri" w:cs="Calibri"/>
                <w:sz w:val="22"/>
                <w:szCs w:val="22"/>
              </w:rPr>
            </w:pPr>
            <w:r w:rsidRPr="00A639C5">
              <w:rPr>
                <w:rFonts w:ascii="Calibri" w:hAnsi="Calibri" w:cs="Calibri"/>
                <w:sz w:val="22"/>
                <w:szCs w:val="22"/>
              </w:rPr>
              <w:t>2</w:t>
            </w:r>
          </w:p>
        </w:tc>
        <w:tc>
          <w:tcPr>
            <w:tcW w:w="222" w:type="dxa"/>
            <w:tcBorders>
              <w:top w:val="nil"/>
              <w:left w:val="nil"/>
              <w:bottom w:val="single" w:sz="4" w:space="0" w:color="auto"/>
              <w:right w:val="nil"/>
            </w:tcBorders>
            <w:shd w:val="clear" w:color="000000" w:fill="FFFFFF"/>
          </w:tcPr>
          <w:p w14:paraId="71B965B2" w14:textId="77777777" w:rsidR="00CD5965" w:rsidRPr="00A639C5" w:rsidRDefault="00CD5965" w:rsidP="00A639C5">
            <w:pPr>
              <w:jc w:val="center"/>
              <w:rPr>
                <w:rFonts w:ascii="Calibri" w:hAnsi="Calibri" w:cs="Calibri"/>
                <w:sz w:val="22"/>
                <w:szCs w:val="22"/>
              </w:rPr>
            </w:pPr>
          </w:p>
        </w:tc>
        <w:tc>
          <w:tcPr>
            <w:tcW w:w="1178" w:type="dxa"/>
            <w:tcBorders>
              <w:top w:val="nil"/>
              <w:left w:val="nil"/>
              <w:bottom w:val="single" w:sz="4" w:space="0" w:color="auto"/>
              <w:right w:val="single" w:sz="4" w:space="0" w:color="auto"/>
            </w:tcBorders>
            <w:shd w:val="clear" w:color="000000" w:fill="FFFFFF"/>
            <w:noWrap/>
            <w:vAlign w:val="center"/>
            <w:hideMark/>
          </w:tcPr>
          <w:p w14:paraId="6DEB45C8" w14:textId="262BEE97" w:rsidR="00CD5965" w:rsidRPr="00A639C5" w:rsidRDefault="00CD5965" w:rsidP="00CF23D9">
            <w:pPr>
              <w:rPr>
                <w:rFonts w:ascii="Calibri" w:hAnsi="Calibri" w:cs="Calibri"/>
                <w:sz w:val="22"/>
                <w:szCs w:val="22"/>
              </w:rPr>
            </w:pPr>
            <w:r w:rsidRPr="00A639C5">
              <w:rPr>
                <w:rFonts w:ascii="Calibri" w:hAnsi="Calibri" w:cs="Calibri"/>
                <w:sz w:val="22"/>
                <w:szCs w:val="22"/>
              </w:rPr>
              <w:t> </w:t>
            </w:r>
            <w:r>
              <w:rPr>
                <w:rFonts w:ascii="Calibri" w:hAnsi="Calibri" w:cs="Calibri"/>
                <w:sz w:val="22"/>
                <w:szCs w:val="22"/>
              </w:rPr>
              <w:t>Nos.</w:t>
            </w:r>
          </w:p>
        </w:tc>
        <w:tc>
          <w:tcPr>
            <w:tcW w:w="1154" w:type="dxa"/>
            <w:tcBorders>
              <w:top w:val="nil"/>
              <w:left w:val="nil"/>
              <w:bottom w:val="single" w:sz="4" w:space="0" w:color="auto"/>
              <w:right w:val="single" w:sz="4" w:space="0" w:color="auto"/>
            </w:tcBorders>
            <w:shd w:val="clear" w:color="000000" w:fill="FFFFFF"/>
            <w:noWrap/>
            <w:vAlign w:val="bottom"/>
            <w:hideMark/>
          </w:tcPr>
          <w:p w14:paraId="75E0EAFC" w14:textId="77777777" w:rsidR="00CD5965" w:rsidRPr="00A639C5" w:rsidRDefault="00CD5965" w:rsidP="00A639C5">
            <w:pPr>
              <w:jc w:val="center"/>
              <w:rPr>
                <w:rFonts w:ascii="Calibri" w:hAnsi="Calibri" w:cs="Calibri"/>
                <w:sz w:val="22"/>
                <w:szCs w:val="22"/>
              </w:rPr>
            </w:pPr>
            <w:r w:rsidRPr="00A639C5">
              <w:rPr>
                <w:rFonts w:ascii="Calibri" w:hAnsi="Calibri" w:cs="Calibri"/>
                <w:sz w:val="22"/>
                <w:szCs w:val="22"/>
              </w:rPr>
              <w:t> </w:t>
            </w:r>
          </w:p>
        </w:tc>
        <w:tc>
          <w:tcPr>
            <w:tcW w:w="1217" w:type="dxa"/>
            <w:tcBorders>
              <w:top w:val="nil"/>
              <w:left w:val="nil"/>
              <w:bottom w:val="single" w:sz="4" w:space="0" w:color="auto"/>
              <w:right w:val="single" w:sz="4" w:space="0" w:color="auto"/>
            </w:tcBorders>
            <w:shd w:val="clear" w:color="000000" w:fill="FFFFFF"/>
          </w:tcPr>
          <w:p w14:paraId="1F6AD4DD" w14:textId="77777777" w:rsidR="00CD5965" w:rsidRPr="00A639C5" w:rsidRDefault="00CD5965" w:rsidP="00A639C5">
            <w:pPr>
              <w:jc w:val="center"/>
              <w:rPr>
                <w:rFonts w:ascii="Calibri" w:hAnsi="Calibri" w:cs="Calibri"/>
                <w:sz w:val="22"/>
                <w:szCs w:val="22"/>
              </w:rPr>
            </w:pPr>
          </w:p>
        </w:tc>
      </w:tr>
      <w:tr w:rsidR="00CD5965" w:rsidRPr="00A639C5" w14:paraId="1B26EF5E" w14:textId="6074DDB4" w:rsidTr="00CD5965">
        <w:trPr>
          <w:trHeight w:val="300"/>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35A12B9A" w14:textId="77777777" w:rsidR="00CD5965" w:rsidRPr="00A639C5" w:rsidRDefault="00CD5965" w:rsidP="00A639C5">
            <w:pPr>
              <w:jc w:val="center"/>
              <w:rPr>
                <w:rFonts w:ascii="Calibri" w:hAnsi="Calibri" w:cs="Calibri"/>
                <w:sz w:val="22"/>
                <w:szCs w:val="22"/>
              </w:rPr>
            </w:pPr>
            <w:r w:rsidRPr="00A639C5">
              <w:rPr>
                <w:rFonts w:ascii="Calibri" w:hAnsi="Calibri" w:cs="Calibri"/>
                <w:sz w:val="22"/>
                <w:szCs w:val="22"/>
              </w:rPr>
              <w:t>5</w:t>
            </w:r>
          </w:p>
        </w:tc>
        <w:tc>
          <w:tcPr>
            <w:tcW w:w="4230" w:type="dxa"/>
            <w:tcBorders>
              <w:top w:val="nil"/>
              <w:left w:val="nil"/>
              <w:bottom w:val="single" w:sz="4" w:space="0" w:color="auto"/>
              <w:right w:val="single" w:sz="4" w:space="0" w:color="auto"/>
            </w:tcBorders>
            <w:shd w:val="clear" w:color="auto" w:fill="auto"/>
            <w:noWrap/>
            <w:vAlign w:val="bottom"/>
            <w:hideMark/>
          </w:tcPr>
          <w:p w14:paraId="0312831F" w14:textId="77777777" w:rsidR="00CD5965" w:rsidRPr="00A639C5" w:rsidRDefault="00CD5965" w:rsidP="00A639C5">
            <w:pPr>
              <w:rPr>
                <w:rFonts w:ascii="Calibri" w:hAnsi="Calibri" w:cs="Calibri"/>
                <w:color w:val="000000"/>
                <w:sz w:val="22"/>
                <w:szCs w:val="22"/>
              </w:rPr>
            </w:pPr>
            <w:r w:rsidRPr="00A639C5">
              <w:rPr>
                <w:rFonts w:ascii="Calibri" w:hAnsi="Calibri" w:cs="Calibri"/>
                <w:color w:val="000000"/>
                <w:sz w:val="22"/>
                <w:szCs w:val="22"/>
              </w:rPr>
              <w:t>Fan Cover M-90</w:t>
            </w:r>
          </w:p>
        </w:tc>
        <w:tc>
          <w:tcPr>
            <w:tcW w:w="1406" w:type="dxa"/>
            <w:tcBorders>
              <w:top w:val="nil"/>
              <w:left w:val="nil"/>
              <w:bottom w:val="single" w:sz="4" w:space="0" w:color="auto"/>
              <w:right w:val="single" w:sz="4" w:space="0" w:color="auto"/>
            </w:tcBorders>
            <w:shd w:val="clear" w:color="000000" w:fill="FFFFFF"/>
            <w:noWrap/>
            <w:vAlign w:val="bottom"/>
            <w:hideMark/>
          </w:tcPr>
          <w:p w14:paraId="783CFD5F" w14:textId="77777777" w:rsidR="00CD5965" w:rsidRPr="00A639C5" w:rsidRDefault="00CD5965" w:rsidP="00A639C5">
            <w:pPr>
              <w:jc w:val="center"/>
              <w:rPr>
                <w:rFonts w:ascii="Calibri" w:hAnsi="Calibri" w:cs="Calibri"/>
                <w:sz w:val="22"/>
                <w:szCs w:val="22"/>
              </w:rPr>
            </w:pPr>
            <w:r w:rsidRPr="00A639C5">
              <w:rPr>
                <w:rFonts w:ascii="Calibri" w:hAnsi="Calibri" w:cs="Calibri"/>
                <w:sz w:val="22"/>
                <w:szCs w:val="22"/>
              </w:rPr>
              <w:t>1</w:t>
            </w:r>
          </w:p>
        </w:tc>
        <w:tc>
          <w:tcPr>
            <w:tcW w:w="222" w:type="dxa"/>
            <w:tcBorders>
              <w:top w:val="nil"/>
              <w:left w:val="nil"/>
              <w:bottom w:val="single" w:sz="4" w:space="0" w:color="auto"/>
              <w:right w:val="nil"/>
            </w:tcBorders>
            <w:shd w:val="clear" w:color="000000" w:fill="FFFFFF"/>
          </w:tcPr>
          <w:p w14:paraId="6071E8B4" w14:textId="77777777" w:rsidR="00CD5965" w:rsidRPr="00A639C5" w:rsidRDefault="00CD5965" w:rsidP="00A639C5">
            <w:pPr>
              <w:jc w:val="center"/>
              <w:rPr>
                <w:rFonts w:ascii="Calibri" w:hAnsi="Calibri" w:cs="Calibri"/>
                <w:sz w:val="22"/>
                <w:szCs w:val="22"/>
              </w:rPr>
            </w:pPr>
          </w:p>
        </w:tc>
        <w:tc>
          <w:tcPr>
            <w:tcW w:w="1178" w:type="dxa"/>
            <w:tcBorders>
              <w:top w:val="nil"/>
              <w:left w:val="nil"/>
              <w:bottom w:val="single" w:sz="4" w:space="0" w:color="auto"/>
              <w:right w:val="single" w:sz="4" w:space="0" w:color="auto"/>
            </w:tcBorders>
            <w:shd w:val="clear" w:color="000000" w:fill="FFFFFF"/>
            <w:noWrap/>
            <w:vAlign w:val="center"/>
            <w:hideMark/>
          </w:tcPr>
          <w:p w14:paraId="56D11FCC" w14:textId="10D2FE7D" w:rsidR="00CD5965" w:rsidRPr="00A639C5" w:rsidRDefault="00CD5965" w:rsidP="00CF23D9">
            <w:pPr>
              <w:rPr>
                <w:rFonts w:ascii="Calibri" w:hAnsi="Calibri" w:cs="Calibri"/>
                <w:sz w:val="22"/>
                <w:szCs w:val="22"/>
              </w:rPr>
            </w:pPr>
            <w:r w:rsidRPr="00A639C5">
              <w:rPr>
                <w:rFonts w:ascii="Calibri" w:hAnsi="Calibri" w:cs="Calibri"/>
                <w:sz w:val="22"/>
                <w:szCs w:val="22"/>
              </w:rPr>
              <w:t> </w:t>
            </w:r>
            <w:r>
              <w:rPr>
                <w:rFonts w:ascii="Calibri" w:hAnsi="Calibri" w:cs="Calibri"/>
                <w:sz w:val="22"/>
                <w:szCs w:val="22"/>
              </w:rPr>
              <w:t>Nos.</w:t>
            </w:r>
          </w:p>
        </w:tc>
        <w:tc>
          <w:tcPr>
            <w:tcW w:w="1154" w:type="dxa"/>
            <w:tcBorders>
              <w:top w:val="nil"/>
              <w:left w:val="nil"/>
              <w:bottom w:val="single" w:sz="4" w:space="0" w:color="auto"/>
              <w:right w:val="single" w:sz="4" w:space="0" w:color="auto"/>
            </w:tcBorders>
            <w:shd w:val="clear" w:color="000000" w:fill="FFFFFF"/>
            <w:noWrap/>
            <w:vAlign w:val="bottom"/>
            <w:hideMark/>
          </w:tcPr>
          <w:p w14:paraId="2FBDB073" w14:textId="77777777" w:rsidR="00CD5965" w:rsidRPr="00A639C5" w:rsidRDefault="00CD5965" w:rsidP="00A639C5">
            <w:pPr>
              <w:jc w:val="center"/>
              <w:rPr>
                <w:rFonts w:ascii="Calibri" w:hAnsi="Calibri" w:cs="Calibri"/>
                <w:sz w:val="22"/>
                <w:szCs w:val="22"/>
              </w:rPr>
            </w:pPr>
            <w:r w:rsidRPr="00A639C5">
              <w:rPr>
                <w:rFonts w:ascii="Calibri" w:hAnsi="Calibri" w:cs="Calibri"/>
                <w:sz w:val="22"/>
                <w:szCs w:val="22"/>
              </w:rPr>
              <w:t> </w:t>
            </w:r>
          </w:p>
        </w:tc>
        <w:tc>
          <w:tcPr>
            <w:tcW w:w="1217" w:type="dxa"/>
            <w:tcBorders>
              <w:top w:val="nil"/>
              <w:left w:val="nil"/>
              <w:bottom w:val="single" w:sz="4" w:space="0" w:color="auto"/>
              <w:right w:val="single" w:sz="4" w:space="0" w:color="auto"/>
            </w:tcBorders>
            <w:shd w:val="clear" w:color="000000" w:fill="FFFFFF"/>
          </w:tcPr>
          <w:p w14:paraId="7E6A1DCD" w14:textId="77777777" w:rsidR="00CD5965" w:rsidRPr="00A639C5" w:rsidRDefault="00CD5965" w:rsidP="00A639C5">
            <w:pPr>
              <w:jc w:val="center"/>
              <w:rPr>
                <w:rFonts w:ascii="Calibri" w:hAnsi="Calibri" w:cs="Calibri"/>
                <w:sz w:val="22"/>
                <w:szCs w:val="22"/>
              </w:rPr>
            </w:pPr>
          </w:p>
        </w:tc>
      </w:tr>
      <w:tr w:rsidR="00CD5965" w:rsidRPr="00A639C5" w14:paraId="0F3606CE" w14:textId="48063264" w:rsidTr="00CD5965">
        <w:trPr>
          <w:trHeight w:val="300"/>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3FB9967B" w14:textId="77777777" w:rsidR="00CD5965" w:rsidRPr="00A639C5" w:rsidRDefault="00CD5965" w:rsidP="00A639C5">
            <w:pPr>
              <w:jc w:val="center"/>
              <w:rPr>
                <w:rFonts w:ascii="Calibri" w:hAnsi="Calibri" w:cs="Calibri"/>
                <w:sz w:val="22"/>
                <w:szCs w:val="22"/>
              </w:rPr>
            </w:pPr>
            <w:r w:rsidRPr="00A639C5">
              <w:rPr>
                <w:rFonts w:ascii="Calibri" w:hAnsi="Calibri" w:cs="Calibri"/>
                <w:sz w:val="22"/>
                <w:szCs w:val="22"/>
              </w:rPr>
              <w:t>6</w:t>
            </w:r>
          </w:p>
        </w:tc>
        <w:tc>
          <w:tcPr>
            <w:tcW w:w="4230" w:type="dxa"/>
            <w:tcBorders>
              <w:top w:val="nil"/>
              <w:left w:val="nil"/>
              <w:bottom w:val="single" w:sz="4" w:space="0" w:color="auto"/>
              <w:right w:val="single" w:sz="4" w:space="0" w:color="auto"/>
            </w:tcBorders>
            <w:shd w:val="clear" w:color="auto" w:fill="auto"/>
            <w:noWrap/>
            <w:vAlign w:val="bottom"/>
            <w:hideMark/>
          </w:tcPr>
          <w:p w14:paraId="4DCEC267" w14:textId="77777777" w:rsidR="00CD5965" w:rsidRPr="00A639C5" w:rsidRDefault="00CD5965" w:rsidP="00A639C5">
            <w:pPr>
              <w:rPr>
                <w:rFonts w:ascii="Calibri" w:hAnsi="Calibri" w:cs="Calibri"/>
                <w:sz w:val="22"/>
                <w:szCs w:val="22"/>
              </w:rPr>
            </w:pPr>
            <w:r w:rsidRPr="00A639C5">
              <w:rPr>
                <w:rFonts w:ascii="Calibri" w:hAnsi="Calibri" w:cs="Calibri"/>
                <w:sz w:val="22"/>
                <w:szCs w:val="22"/>
              </w:rPr>
              <w:t>Ball Bearing</w:t>
            </w:r>
          </w:p>
        </w:tc>
        <w:tc>
          <w:tcPr>
            <w:tcW w:w="1406" w:type="dxa"/>
            <w:tcBorders>
              <w:top w:val="nil"/>
              <w:left w:val="nil"/>
              <w:bottom w:val="single" w:sz="4" w:space="0" w:color="auto"/>
              <w:right w:val="single" w:sz="4" w:space="0" w:color="auto"/>
            </w:tcBorders>
            <w:shd w:val="clear" w:color="000000" w:fill="FFFFFF"/>
            <w:noWrap/>
            <w:vAlign w:val="bottom"/>
            <w:hideMark/>
          </w:tcPr>
          <w:p w14:paraId="1004BB78" w14:textId="77777777" w:rsidR="00CD5965" w:rsidRPr="00A639C5" w:rsidRDefault="00CD5965" w:rsidP="00A639C5">
            <w:pPr>
              <w:jc w:val="center"/>
              <w:rPr>
                <w:rFonts w:ascii="Calibri" w:hAnsi="Calibri" w:cs="Calibri"/>
                <w:sz w:val="22"/>
                <w:szCs w:val="22"/>
              </w:rPr>
            </w:pPr>
            <w:r w:rsidRPr="00A639C5">
              <w:rPr>
                <w:rFonts w:ascii="Calibri" w:hAnsi="Calibri" w:cs="Calibri"/>
                <w:sz w:val="22"/>
                <w:szCs w:val="22"/>
              </w:rPr>
              <w:t>3</w:t>
            </w:r>
          </w:p>
        </w:tc>
        <w:tc>
          <w:tcPr>
            <w:tcW w:w="222" w:type="dxa"/>
            <w:tcBorders>
              <w:top w:val="nil"/>
              <w:left w:val="nil"/>
              <w:bottom w:val="single" w:sz="4" w:space="0" w:color="auto"/>
              <w:right w:val="nil"/>
            </w:tcBorders>
            <w:shd w:val="clear" w:color="000000" w:fill="FFFFFF"/>
          </w:tcPr>
          <w:p w14:paraId="50CC3C19" w14:textId="77777777" w:rsidR="00CD5965" w:rsidRPr="00A639C5" w:rsidRDefault="00CD5965" w:rsidP="00A639C5">
            <w:pPr>
              <w:jc w:val="center"/>
              <w:rPr>
                <w:rFonts w:ascii="Calibri" w:hAnsi="Calibri" w:cs="Calibri"/>
                <w:sz w:val="22"/>
                <w:szCs w:val="22"/>
              </w:rPr>
            </w:pPr>
          </w:p>
        </w:tc>
        <w:tc>
          <w:tcPr>
            <w:tcW w:w="1178" w:type="dxa"/>
            <w:tcBorders>
              <w:top w:val="nil"/>
              <w:left w:val="nil"/>
              <w:bottom w:val="single" w:sz="4" w:space="0" w:color="auto"/>
              <w:right w:val="single" w:sz="4" w:space="0" w:color="auto"/>
            </w:tcBorders>
            <w:shd w:val="clear" w:color="000000" w:fill="FFFFFF"/>
            <w:noWrap/>
            <w:vAlign w:val="center"/>
            <w:hideMark/>
          </w:tcPr>
          <w:p w14:paraId="20989A1A" w14:textId="66EAAC4A" w:rsidR="00CD5965" w:rsidRPr="00A639C5" w:rsidRDefault="00CD5965" w:rsidP="00CF23D9">
            <w:pPr>
              <w:rPr>
                <w:rFonts w:ascii="Calibri" w:hAnsi="Calibri" w:cs="Calibri"/>
                <w:sz w:val="22"/>
                <w:szCs w:val="22"/>
              </w:rPr>
            </w:pPr>
            <w:r w:rsidRPr="00A639C5">
              <w:rPr>
                <w:rFonts w:ascii="Calibri" w:hAnsi="Calibri" w:cs="Calibri"/>
                <w:sz w:val="22"/>
                <w:szCs w:val="22"/>
              </w:rPr>
              <w:t> </w:t>
            </w:r>
            <w:r>
              <w:rPr>
                <w:rFonts w:ascii="Calibri" w:hAnsi="Calibri" w:cs="Calibri"/>
                <w:sz w:val="22"/>
                <w:szCs w:val="22"/>
              </w:rPr>
              <w:t>Nos.</w:t>
            </w:r>
          </w:p>
        </w:tc>
        <w:tc>
          <w:tcPr>
            <w:tcW w:w="1154" w:type="dxa"/>
            <w:tcBorders>
              <w:top w:val="nil"/>
              <w:left w:val="nil"/>
              <w:bottom w:val="single" w:sz="4" w:space="0" w:color="auto"/>
              <w:right w:val="single" w:sz="4" w:space="0" w:color="auto"/>
            </w:tcBorders>
            <w:shd w:val="clear" w:color="000000" w:fill="FFFFFF"/>
            <w:noWrap/>
            <w:vAlign w:val="bottom"/>
            <w:hideMark/>
          </w:tcPr>
          <w:p w14:paraId="195C9111" w14:textId="77777777" w:rsidR="00CD5965" w:rsidRPr="00A639C5" w:rsidRDefault="00CD5965" w:rsidP="00A639C5">
            <w:pPr>
              <w:jc w:val="center"/>
              <w:rPr>
                <w:rFonts w:ascii="Calibri" w:hAnsi="Calibri" w:cs="Calibri"/>
                <w:sz w:val="22"/>
                <w:szCs w:val="22"/>
              </w:rPr>
            </w:pPr>
            <w:r w:rsidRPr="00A639C5">
              <w:rPr>
                <w:rFonts w:ascii="Calibri" w:hAnsi="Calibri" w:cs="Calibri"/>
                <w:sz w:val="22"/>
                <w:szCs w:val="22"/>
              </w:rPr>
              <w:t> </w:t>
            </w:r>
          </w:p>
        </w:tc>
        <w:tc>
          <w:tcPr>
            <w:tcW w:w="1217" w:type="dxa"/>
            <w:tcBorders>
              <w:top w:val="nil"/>
              <w:left w:val="nil"/>
              <w:bottom w:val="single" w:sz="4" w:space="0" w:color="auto"/>
              <w:right w:val="single" w:sz="4" w:space="0" w:color="auto"/>
            </w:tcBorders>
            <w:shd w:val="clear" w:color="000000" w:fill="FFFFFF"/>
          </w:tcPr>
          <w:p w14:paraId="30C7F5FA" w14:textId="77777777" w:rsidR="00CD5965" w:rsidRPr="00A639C5" w:rsidRDefault="00CD5965" w:rsidP="00A639C5">
            <w:pPr>
              <w:jc w:val="center"/>
              <w:rPr>
                <w:rFonts w:ascii="Calibri" w:hAnsi="Calibri" w:cs="Calibri"/>
                <w:sz w:val="22"/>
                <w:szCs w:val="22"/>
              </w:rPr>
            </w:pPr>
          </w:p>
        </w:tc>
      </w:tr>
      <w:tr w:rsidR="00CD5965" w:rsidRPr="00A639C5" w14:paraId="4A6BCA76" w14:textId="023454E3" w:rsidTr="00CD5965">
        <w:trPr>
          <w:trHeight w:val="300"/>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26AFC735" w14:textId="77777777" w:rsidR="00CD5965" w:rsidRPr="00A639C5" w:rsidRDefault="00CD5965" w:rsidP="00A639C5">
            <w:pPr>
              <w:jc w:val="center"/>
              <w:rPr>
                <w:rFonts w:ascii="Calibri" w:hAnsi="Calibri" w:cs="Calibri"/>
                <w:sz w:val="22"/>
                <w:szCs w:val="22"/>
              </w:rPr>
            </w:pPr>
            <w:r w:rsidRPr="00A639C5">
              <w:rPr>
                <w:rFonts w:ascii="Calibri" w:hAnsi="Calibri" w:cs="Calibri"/>
                <w:sz w:val="22"/>
                <w:szCs w:val="22"/>
              </w:rPr>
              <w:t>7</w:t>
            </w:r>
          </w:p>
        </w:tc>
        <w:tc>
          <w:tcPr>
            <w:tcW w:w="4230" w:type="dxa"/>
            <w:tcBorders>
              <w:top w:val="nil"/>
              <w:left w:val="nil"/>
              <w:bottom w:val="single" w:sz="4" w:space="0" w:color="auto"/>
              <w:right w:val="single" w:sz="4" w:space="0" w:color="auto"/>
            </w:tcBorders>
            <w:shd w:val="clear" w:color="auto" w:fill="auto"/>
            <w:noWrap/>
            <w:vAlign w:val="bottom"/>
            <w:hideMark/>
          </w:tcPr>
          <w:p w14:paraId="407A02D6" w14:textId="77777777" w:rsidR="00CD5965" w:rsidRPr="00A639C5" w:rsidRDefault="00CD5965" w:rsidP="00A639C5">
            <w:pPr>
              <w:rPr>
                <w:rFonts w:ascii="Calibri" w:hAnsi="Calibri" w:cs="Calibri"/>
                <w:color w:val="000000"/>
                <w:sz w:val="22"/>
                <w:szCs w:val="22"/>
              </w:rPr>
            </w:pPr>
            <w:r w:rsidRPr="00A639C5">
              <w:rPr>
                <w:rFonts w:ascii="Calibri" w:hAnsi="Calibri" w:cs="Calibri"/>
                <w:color w:val="000000"/>
                <w:sz w:val="22"/>
                <w:szCs w:val="22"/>
              </w:rPr>
              <w:t>Ball Bearing</w:t>
            </w:r>
          </w:p>
        </w:tc>
        <w:tc>
          <w:tcPr>
            <w:tcW w:w="1406" w:type="dxa"/>
            <w:tcBorders>
              <w:top w:val="nil"/>
              <w:left w:val="nil"/>
              <w:bottom w:val="single" w:sz="4" w:space="0" w:color="auto"/>
              <w:right w:val="single" w:sz="4" w:space="0" w:color="auto"/>
            </w:tcBorders>
            <w:shd w:val="clear" w:color="000000" w:fill="FFFFFF"/>
            <w:noWrap/>
            <w:vAlign w:val="bottom"/>
            <w:hideMark/>
          </w:tcPr>
          <w:p w14:paraId="23CBA9A1" w14:textId="77777777" w:rsidR="00CD5965" w:rsidRPr="00A639C5" w:rsidRDefault="00CD5965" w:rsidP="00A639C5">
            <w:pPr>
              <w:jc w:val="center"/>
              <w:rPr>
                <w:rFonts w:ascii="Calibri" w:hAnsi="Calibri" w:cs="Calibri"/>
                <w:sz w:val="22"/>
                <w:szCs w:val="22"/>
              </w:rPr>
            </w:pPr>
            <w:r w:rsidRPr="00A639C5">
              <w:rPr>
                <w:rFonts w:ascii="Calibri" w:hAnsi="Calibri" w:cs="Calibri"/>
                <w:sz w:val="22"/>
                <w:szCs w:val="22"/>
              </w:rPr>
              <w:t>3</w:t>
            </w:r>
          </w:p>
        </w:tc>
        <w:tc>
          <w:tcPr>
            <w:tcW w:w="222" w:type="dxa"/>
            <w:tcBorders>
              <w:top w:val="nil"/>
              <w:left w:val="nil"/>
              <w:bottom w:val="single" w:sz="4" w:space="0" w:color="auto"/>
              <w:right w:val="nil"/>
            </w:tcBorders>
            <w:shd w:val="clear" w:color="000000" w:fill="FFFFFF"/>
          </w:tcPr>
          <w:p w14:paraId="644339D6" w14:textId="77777777" w:rsidR="00CD5965" w:rsidRPr="00A639C5" w:rsidRDefault="00CD5965" w:rsidP="00A639C5">
            <w:pPr>
              <w:jc w:val="center"/>
              <w:rPr>
                <w:rFonts w:ascii="Calibri" w:hAnsi="Calibri" w:cs="Calibri"/>
                <w:sz w:val="22"/>
                <w:szCs w:val="22"/>
              </w:rPr>
            </w:pPr>
          </w:p>
        </w:tc>
        <w:tc>
          <w:tcPr>
            <w:tcW w:w="1178" w:type="dxa"/>
            <w:tcBorders>
              <w:top w:val="nil"/>
              <w:left w:val="nil"/>
              <w:bottom w:val="single" w:sz="4" w:space="0" w:color="auto"/>
              <w:right w:val="single" w:sz="4" w:space="0" w:color="auto"/>
            </w:tcBorders>
            <w:shd w:val="clear" w:color="000000" w:fill="FFFFFF"/>
            <w:noWrap/>
            <w:vAlign w:val="center"/>
            <w:hideMark/>
          </w:tcPr>
          <w:p w14:paraId="57374FD1" w14:textId="44D0D4BA" w:rsidR="00CD5965" w:rsidRPr="00A639C5" w:rsidRDefault="00CD5965" w:rsidP="00CF23D9">
            <w:pPr>
              <w:rPr>
                <w:rFonts w:ascii="Calibri" w:hAnsi="Calibri" w:cs="Calibri"/>
                <w:sz w:val="22"/>
                <w:szCs w:val="22"/>
              </w:rPr>
            </w:pPr>
            <w:r w:rsidRPr="00A639C5">
              <w:rPr>
                <w:rFonts w:ascii="Calibri" w:hAnsi="Calibri" w:cs="Calibri"/>
                <w:sz w:val="22"/>
                <w:szCs w:val="22"/>
              </w:rPr>
              <w:t> </w:t>
            </w:r>
            <w:r>
              <w:rPr>
                <w:rFonts w:ascii="Calibri" w:hAnsi="Calibri" w:cs="Calibri"/>
                <w:sz w:val="22"/>
                <w:szCs w:val="22"/>
              </w:rPr>
              <w:t>Nos.</w:t>
            </w:r>
          </w:p>
        </w:tc>
        <w:tc>
          <w:tcPr>
            <w:tcW w:w="1154" w:type="dxa"/>
            <w:tcBorders>
              <w:top w:val="nil"/>
              <w:left w:val="nil"/>
              <w:bottom w:val="single" w:sz="4" w:space="0" w:color="auto"/>
              <w:right w:val="single" w:sz="4" w:space="0" w:color="auto"/>
            </w:tcBorders>
            <w:shd w:val="clear" w:color="000000" w:fill="FFFFFF"/>
            <w:noWrap/>
            <w:vAlign w:val="bottom"/>
            <w:hideMark/>
          </w:tcPr>
          <w:p w14:paraId="7FFDE5F4" w14:textId="77777777" w:rsidR="00CD5965" w:rsidRPr="00A639C5" w:rsidRDefault="00CD5965" w:rsidP="00A639C5">
            <w:pPr>
              <w:jc w:val="center"/>
              <w:rPr>
                <w:rFonts w:ascii="Calibri" w:hAnsi="Calibri" w:cs="Calibri"/>
                <w:sz w:val="22"/>
                <w:szCs w:val="22"/>
              </w:rPr>
            </w:pPr>
            <w:r w:rsidRPr="00A639C5">
              <w:rPr>
                <w:rFonts w:ascii="Calibri" w:hAnsi="Calibri" w:cs="Calibri"/>
                <w:sz w:val="22"/>
                <w:szCs w:val="22"/>
              </w:rPr>
              <w:t> </w:t>
            </w:r>
          </w:p>
        </w:tc>
        <w:tc>
          <w:tcPr>
            <w:tcW w:w="1217" w:type="dxa"/>
            <w:tcBorders>
              <w:top w:val="nil"/>
              <w:left w:val="nil"/>
              <w:bottom w:val="single" w:sz="4" w:space="0" w:color="auto"/>
              <w:right w:val="single" w:sz="4" w:space="0" w:color="auto"/>
            </w:tcBorders>
            <w:shd w:val="clear" w:color="000000" w:fill="FFFFFF"/>
          </w:tcPr>
          <w:p w14:paraId="2CA92C82" w14:textId="77777777" w:rsidR="00CD5965" w:rsidRPr="00A639C5" w:rsidRDefault="00CD5965" w:rsidP="00A639C5">
            <w:pPr>
              <w:jc w:val="center"/>
              <w:rPr>
                <w:rFonts w:ascii="Calibri" w:hAnsi="Calibri" w:cs="Calibri"/>
                <w:sz w:val="22"/>
                <w:szCs w:val="22"/>
              </w:rPr>
            </w:pPr>
          </w:p>
        </w:tc>
      </w:tr>
      <w:tr w:rsidR="00CD5965" w:rsidRPr="00A639C5" w14:paraId="2E2F4DEB" w14:textId="711D38DD" w:rsidTr="00CD5965">
        <w:trPr>
          <w:trHeight w:val="300"/>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2442DE6C" w14:textId="77777777" w:rsidR="00CD5965" w:rsidRPr="00A639C5" w:rsidRDefault="00CD5965" w:rsidP="00A639C5">
            <w:pPr>
              <w:jc w:val="center"/>
              <w:rPr>
                <w:rFonts w:ascii="Calibri" w:hAnsi="Calibri" w:cs="Calibri"/>
                <w:sz w:val="22"/>
                <w:szCs w:val="22"/>
              </w:rPr>
            </w:pPr>
            <w:r w:rsidRPr="00A639C5">
              <w:rPr>
                <w:rFonts w:ascii="Calibri" w:hAnsi="Calibri" w:cs="Calibri"/>
                <w:sz w:val="22"/>
                <w:szCs w:val="22"/>
              </w:rPr>
              <w:t>8</w:t>
            </w:r>
          </w:p>
        </w:tc>
        <w:tc>
          <w:tcPr>
            <w:tcW w:w="4230" w:type="dxa"/>
            <w:tcBorders>
              <w:top w:val="nil"/>
              <w:left w:val="nil"/>
              <w:bottom w:val="single" w:sz="4" w:space="0" w:color="auto"/>
              <w:right w:val="single" w:sz="4" w:space="0" w:color="auto"/>
            </w:tcBorders>
            <w:shd w:val="clear" w:color="auto" w:fill="auto"/>
            <w:noWrap/>
            <w:vAlign w:val="bottom"/>
            <w:hideMark/>
          </w:tcPr>
          <w:p w14:paraId="345B88A3" w14:textId="77777777" w:rsidR="00CD5965" w:rsidRPr="00A639C5" w:rsidRDefault="00CD5965" w:rsidP="00A639C5">
            <w:pPr>
              <w:rPr>
                <w:rFonts w:ascii="Calibri" w:hAnsi="Calibri" w:cs="Calibri"/>
                <w:color w:val="000000"/>
                <w:sz w:val="22"/>
                <w:szCs w:val="22"/>
              </w:rPr>
            </w:pPr>
            <w:proofErr w:type="spellStart"/>
            <w:r w:rsidRPr="00A639C5">
              <w:rPr>
                <w:rFonts w:ascii="Calibri" w:hAnsi="Calibri" w:cs="Calibri"/>
                <w:color w:val="000000"/>
                <w:sz w:val="22"/>
                <w:szCs w:val="22"/>
              </w:rPr>
              <w:t>Gaskit</w:t>
            </w:r>
            <w:proofErr w:type="spellEnd"/>
            <w:r w:rsidRPr="00A639C5">
              <w:rPr>
                <w:rFonts w:ascii="Calibri" w:hAnsi="Calibri" w:cs="Calibri"/>
                <w:color w:val="000000"/>
                <w:sz w:val="22"/>
                <w:szCs w:val="22"/>
              </w:rPr>
              <w:t xml:space="preserve"> Nut-Bolt &amp; Studs</w:t>
            </w:r>
          </w:p>
        </w:tc>
        <w:tc>
          <w:tcPr>
            <w:tcW w:w="1406" w:type="dxa"/>
            <w:tcBorders>
              <w:top w:val="nil"/>
              <w:left w:val="nil"/>
              <w:bottom w:val="single" w:sz="4" w:space="0" w:color="auto"/>
              <w:right w:val="single" w:sz="4" w:space="0" w:color="auto"/>
            </w:tcBorders>
            <w:shd w:val="clear" w:color="000000" w:fill="FFFFFF"/>
            <w:noWrap/>
            <w:vAlign w:val="bottom"/>
            <w:hideMark/>
          </w:tcPr>
          <w:p w14:paraId="36959FEB" w14:textId="77777777" w:rsidR="00CD5965" w:rsidRPr="00A639C5" w:rsidRDefault="00CD5965" w:rsidP="00A639C5">
            <w:pPr>
              <w:jc w:val="center"/>
              <w:rPr>
                <w:rFonts w:ascii="Calibri" w:hAnsi="Calibri" w:cs="Calibri"/>
                <w:sz w:val="22"/>
                <w:szCs w:val="22"/>
              </w:rPr>
            </w:pPr>
            <w:r w:rsidRPr="00A639C5">
              <w:rPr>
                <w:rFonts w:ascii="Calibri" w:hAnsi="Calibri" w:cs="Calibri"/>
                <w:sz w:val="22"/>
                <w:szCs w:val="22"/>
              </w:rPr>
              <w:t>3</w:t>
            </w:r>
          </w:p>
        </w:tc>
        <w:tc>
          <w:tcPr>
            <w:tcW w:w="222" w:type="dxa"/>
            <w:tcBorders>
              <w:top w:val="nil"/>
              <w:left w:val="nil"/>
              <w:bottom w:val="single" w:sz="4" w:space="0" w:color="auto"/>
              <w:right w:val="nil"/>
            </w:tcBorders>
            <w:shd w:val="clear" w:color="000000" w:fill="FFFFFF"/>
          </w:tcPr>
          <w:p w14:paraId="066CC338" w14:textId="77777777" w:rsidR="00CD5965" w:rsidRPr="00A639C5" w:rsidRDefault="00CD5965" w:rsidP="00A639C5">
            <w:pPr>
              <w:jc w:val="center"/>
              <w:rPr>
                <w:rFonts w:ascii="Calibri" w:hAnsi="Calibri" w:cs="Calibri"/>
                <w:sz w:val="22"/>
                <w:szCs w:val="22"/>
              </w:rPr>
            </w:pPr>
          </w:p>
        </w:tc>
        <w:tc>
          <w:tcPr>
            <w:tcW w:w="1178" w:type="dxa"/>
            <w:tcBorders>
              <w:top w:val="nil"/>
              <w:left w:val="nil"/>
              <w:bottom w:val="single" w:sz="4" w:space="0" w:color="auto"/>
              <w:right w:val="single" w:sz="4" w:space="0" w:color="auto"/>
            </w:tcBorders>
            <w:shd w:val="clear" w:color="000000" w:fill="FFFFFF"/>
            <w:noWrap/>
            <w:vAlign w:val="center"/>
            <w:hideMark/>
          </w:tcPr>
          <w:p w14:paraId="2524D7E2" w14:textId="1A1B5A20" w:rsidR="00CD5965" w:rsidRPr="00A639C5" w:rsidRDefault="00CD5965" w:rsidP="00CF23D9">
            <w:pPr>
              <w:rPr>
                <w:rFonts w:ascii="Calibri" w:hAnsi="Calibri" w:cs="Calibri"/>
                <w:sz w:val="22"/>
                <w:szCs w:val="22"/>
              </w:rPr>
            </w:pPr>
            <w:r w:rsidRPr="00A639C5">
              <w:rPr>
                <w:rFonts w:ascii="Calibri" w:hAnsi="Calibri" w:cs="Calibri"/>
                <w:sz w:val="22"/>
                <w:szCs w:val="22"/>
              </w:rPr>
              <w:t> </w:t>
            </w:r>
            <w:r>
              <w:rPr>
                <w:rFonts w:ascii="Calibri" w:hAnsi="Calibri" w:cs="Calibri"/>
                <w:sz w:val="22"/>
                <w:szCs w:val="22"/>
              </w:rPr>
              <w:t>Nos.</w:t>
            </w:r>
          </w:p>
        </w:tc>
        <w:tc>
          <w:tcPr>
            <w:tcW w:w="1154" w:type="dxa"/>
            <w:tcBorders>
              <w:top w:val="nil"/>
              <w:left w:val="nil"/>
              <w:bottom w:val="single" w:sz="4" w:space="0" w:color="auto"/>
              <w:right w:val="single" w:sz="4" w:space="0" w:color="auto"/>
            </w:tcBorders>
            <w:shd w:val="clear" w:color="000000" w:fill="FFFFFF"/>
            <w:noWrap/>
            <w:vAlign w:val="bottom"/>
            <w:hideMark/>
          </w:tcPr>
          <w:p w14:paraId="117AC6F5" w14:textId="77777777" w:rsidR="00CD5965" w:rsidRPr="00A639C5" w:rsidRDefault="00CD5965" w:rsidP="00A639C5">
            <w:pPr>
              <w:jc w:val="center"/>
              <w:rPr>
                <w:rFonts w:ascii="Calibri" w:hAnsi="Calibri" w:cs="Calibri"/>
                <w:sz w:val="22"/>
                <w:szCs w:val="22"/>
              </w:rPr>
            </w:pPr>
            <w:r w:rsidRPr="00A639C5">
              <w:rPr>
                <w:rFonts w:ascii="Calibri" w:hAnsi="Calibri" w:cs="Calibri"/>
                <w:sz w:val="22"/>
                <w:szCs w:val="22"/>
              </w:rPr>
              <w:t> </w:t>
            </w:r>
          </w:p>
        </w:tc>
        <w:tc>
          <w:tcPr>
            <w:tcW w:w="1217" w:type="dxa"/>
            <w:tcBorders>
              <w:top w:val="nil"/>
              <w:left w:val="nil"/>
              <w:bottom w:val="single" w:sz="4" w:space="0" w:color="auto"/>
              <w:right w:val="single" w:sz="4" w:space="0" w:color="auto"/>
            </w:tcBorders>
            <w:shd w:val="clear" w:color="000000" w:fill="FFFFFF"/>
          </w:tcPr>
          <w:p w14:paraId="091B6BA0" w14:textId="77777777" w:rsidR="00CD5965" w:rsidRPr="00A639C5" w:rsidRDefault="00CD5965" w:rsidP="00A639C5">
            <w:pPr>
              <w:jc w:val="center"/>
              <w:rPr>
                <w:rFonts w:ascii="Calibri" w:hAnsi="Calibri" w:cs="Calibri"/>
                <w:sz w:val="22"/>
                <w:szCs w:val="22"/>
              </w:rPr>
            </w:pPr>
          </w:p>
        </w:tc>
      </w:tr>
      <w:tr w:rsidR="00CD5965" w:rsidRPr="00A639C5" w14:paraId="57CFC67A" w14:textId="7BFC9DFB" w:rsidTr="00CD5965">
        <w:trPr>
          <w:trHeight w:val="300"/>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67CCEA97" w14:textId="77777777" w:rsidR="00CD5965" w:rsidRPr="00A639C5" w:rsidRDefault="00CD5965" w:rsidP="00A639C5">
            <w:pPr>
              <w:jc w:val="center"/>
              <w:rPr>
                <w:rFonts w:ascii="Calibri" w:hAnsi="Calibri" w:cs="Calibri"/>
                <w:sz w:val="22"/>
                <w:szCs w:val="22"/>
              </w:rPr>
            </w:pPr>
            <w:r w:rsidRPr="00A639C5">
              <w:rPr>
                <w:rFonts w:ascii="Calibri" w:hAnsi="Calibri" w:cs="Calibri"/>
                <w:sz w:val="22"/>
                <w:szCs w:val="22"/>
              </w:rPr>
              <w:t>9</w:t>
            </w:r>
          </w:p>
        </w:tc>
        <w:tc>
          <w:tcPr>
            <w:tcW w:w="4230" w:type="dxa"/>
            <w:tcBorders>
              <w:top w:val="nil"/>
              <w:left w:val="nil"/>
              <w:bottom w:val="nil"/>
              <w:right w:val="nil"/>
            </w:tcBorders>
            <w:shd w:val="clear" w:color="auto" w:fill="auto"/>
            <w:noWrap/>
            <w:vAlign w:val="bottom"/>
            <w:hideMark/>
          </w:tcPr>
          <w:p w14:paraId="3B5081DD" w14:textId="77777777" w:rsidR="00CD5965" w:rsidRPr="00A639C5" w:rsidRDefault="00CD5965" w:rsidP="00A639C5">
            <w:pPr>
              <w:rPr>
                <w:rFonts w:ascii="Calibri" w:hAnsi="Calibri" w:cs="Calibri"/>
                <w:sz w:val="22"/>
                <w:szCs w:val="22"/>
              </w:rPr>
            </w:pPr>
            <w:proofErr w:type="spellStart"/>
            <w:r w:rsidRPr="00A639C5">
              <w:rPr>
                <w:rFonts w:ascii="Calibri" w:hAnsi="Calibri" w:cs="Calibri"/>
                <w:sz w:val="22"/>
                <w:szCs w:val="22"/>
              </w:rPr>
              <w:t>Colour</w:t>
            </w:r>
            <w:proofErr w:type="spellEnd"/>
            <w:r w:rsidRPr="00A639C5">
              <w:rPr>
                <w:rFonts w:ascii="Calibri" w:hAnsi="Calibri" w:cs="Calibri"/>
                <w:sz w:val="22"/>
                <w:szCs w:val="22"/>
              </w:rPr>
              <w:t xml:space="preserve"> &amp; </w:t>
            </w:r>
            <w:proofErr w:type="spellStart"/>
            <w:r w:rsidRPr="00A639C5">
              <w:rPr>
                <w:rFonts w:ascii="Calibri" w:hAnsi="Calibri" w:cs="Calibri"/>
                <w:sz w:val="22"/>
                <w:szCs w:val="22"/>
              </w:rPr>
              <w:t>Reenew</w:t>
            </w:r>
            <w:proofErr w:type="spellEnd"/>
          </w:p>
        </w:tc>
        <w:tc>
          <w:tcPr>
            <w:tcW w:w="1406" w:type="dxa"/>
            <w:tcBorders>
              <w:top w:val="nil"/>
              <w:left w:val="single" w:sz="4" w:space="0" w:color="auto"/>
              <w:bottom w:val="single" w:sz="4" w:space="0" w:color="auto"/>
              <w:right w:val="single" w:sz="4" w:space="0" w:color="auto"/>
            </w:tcBorders>
            <w:shd w:val="clear" w:color="000000" w:fill="FFFFFF"/>
            <w:noWrap/>
            <w:vAlign w:val="bottom"/>
            <w:hideMark/>
          </w:tcPr>
          <w:p w14:paraId="1A92E16A" w14:textId="77777777" w:rsidR="00CD5965" w:rsidRPr="00A639C5" w:rsidRDefault="00CD5965" w:rsidP="00A639C5">
            <w:pPr>
              <w:jc w:val="center"/>
              <w:rPr>
                <w:rFonts w:ascii="Calibri" w:hAnsi="Calibri" w:cs="Calibri"/>
                <w:sz w:val="22"/>
                <w:szCs w:val="22"/>
              </w:rPr>
            </w:pPr>
            <w:r w:rsidRPr="00A639C5">
              <w:rPr>
                <w:rFonts w:ascii="Calibri" w:hAnsi="Calibri" w:cs="Calibri"/>
                <w:sz w:val="22"/>
                <w:szCs w:val="22"/>
              </w:rPr>
              <w:t>3</w:t>
            </w:r>
          </w:p>
        </w:tc>
        <w:tc>
          <w:tcPr>
            <w:tcW w:w="222" w:type="dxa"/>
            <w:tcBorders>
              <w:top w:val="nil"/>
              <w:left w:val="nil"/>
              <w:bottom w:val="single" w:sz="4" w:space="0" w:color="auto"/>
              <w:right w:val="nil"/>
            </w:tcBorders>
            <w:shd w:val="clear" w:color="000000" w:fill="FFFFFF"/>
          </w:tcPr>
          <w:p w14:paraId="66B0218F" w14:textId="77777777" w:rsidR="00CD5965" w:rsidRPr="00A639C5" w:rsidRDefault="00CD5965" w:rsidP="00A639C5">
            <w:pPr>
              <w:jc w:val="center"/>
              <w:rPr>
                <w:rFonts w:ascii="Calibri" w:hAnsi="Calibri" w:cs="Calibri"/>
                <w:sz w:val="22"/>
                <w:szCs w:val="22"/>
              </w:rPr>
            </w:pPr>
          </w:p>
        </w:tc>
        <w:tc>
          <w:tcPr>
            <w:tcW w:w="1178" w:type="dxa"/>
            <w:tcBorders>
              <w:top w:val="nil"/>
              <w:left w:val="nil"/>
              <w:bottom w:val="single" w:sz="4" w:space="0" w:color="auto"/>
              <w:right w:val="single" w:sz="4" w:space="0" w:color="auto"/>
            </w:tcBorders>
            <w:shd w:val="clear" w:color="000000" w:fill="FFFFFF"/>
            <w:noWrap/>
            <w:vAlign w:val="center"/>
            <w:hideMark/>
          </w:tcPr>
          <w:p w14:paraId="0FDE6917" w14:textId="04C0EF58" w:rsidR="00CD5965" w:rsidRPr="00A639C5" w:rsidRDefault="00CD5965" w:rsidP="00CF23D9">
            <w:pPr>
              <w:rPr>
                <w:rFonts w:ascii="Calibri" w:hAnsi="Calibri" w:cs="Calibri"/>
                <w:sz w:val="22"/>
                <w:szCs w:val="22"/>
              </w:rPr>
            </w:pPr>
            <w:r w:rsidRPr="00A639C5">
              <w:rPr>
                <w:rFonts w:ascii="Calibri" w:hAnsi="Calibri" w:cs="Calibri"/>
                <w:sz w:val="22"/>
                <w:szCs w:val="22"/>
              </w:rPr>
              <w:t> </w:t>
            </w:r>
            <w:r>
              <w:rPr>
                <w:rFonts w:ascii="Calibri" w:hAnsi="Calibri" w:cs="Calibri"/>
                <w:sz w:val="22"/>
                <w:szCs w:val="22"/>
              </w:rPr>
              <w:t>Nos.</w:t>
            </w:r>
          </w:p>
        </w:tc>
        <w:tc>
          <w:tcPr>
            <w:tcW w:w="1154" w:type="dxa"/>
            <w:tcBorders>
              <w:top w:val="nil"/>
              <w:left w:val="nil"/>
              <w:bottom w:val="single" w:sz="4" w:space="0" w:color="auto"/>
              <w:right w:val="single" w:sz="4" w:space="0" w:color="auto"/>
            </w:tcBorders>
            <w:shd w:val="clear" w:color="000000" w:fill="FFFFFF"/>
            <w:noWrap/>
            <w:vAlign w:val="bottom"/>
            <w:hideMark/>
          </w:tcPr>
          <w:p w14:paraId="62725911" w14:textId="77777777" w:rsidR="00CD5965" w:rsidRPr="00A639C5" w:rsidRDefault="00CD5965" w:rsidP="00A639C5">
            <w:pPr>
              <w:jc w:val="center"/>
              <w:rPr>
                <w:rFonts w:ascii="Calibri" w:hAnsi="Calibri" w:cs="Calibri"/>
                <w:sz w:val="22"/>
                <w:szCs w:val="22"/>
              </w:rPr>
            </w:pPr>
            <w:r w:rsidRPr="00A639C5">
              <w:rPr>
                <w:rFonts w:ascii="Calibri" w:hAnsi="Calibri" w:cs="Calibri"/>
                <w:sz w:val="22"/>
                <w:szCs w:val="22"/>
              </w:rPr>
              <w:t> </w:t>
            </w:r>
          </w:p>
        </w:tc>
        <w:tc>
          <w:tcPr>
            <w:tcW w:w="1217" w:type="dxa"/>
            <w:tcBorders>
              <w:top w:val="nil"/>
              <w:left w:val="nil"/>
              <w:bottom w:val="single" w:sz="4" w:space="0" w:color="auto"/>
              <w:right w:val="single" w:sz="4" w:space="0" w:color="auto"/>
            </w:tcBorders>
            <w:shd w:val="clear" w:color="000000" w:fill="FFFFFF"/>
          </w:tcPr>
          <w:p w14:paraId="2545A39E" w14:textId="77777777" w:rsidR="00CD5965" w:rsidRPr="00A639C5" w:rsidRDefault="00CD5965" w:rsidP="00A639C5">
            <w:pPr>
              <w:jc w:val="center"/>
              <w:rPr>
                <w:rFonts w:ascii="Calibri" w:hAnsi="Calibri" w:cs="Calibri"/>
                <w:sz w:val="22"/>
                <w:szCs w:val="22"/>
              </w:rPr>
            </w:pPr>
          </w:p>
        </w:tc>
      </w:tr>
      <w:tr w:rsidR="00CD5965" w:rsidRPr="00A639C5" w14:paraId="6F8A6344" w14:textId="7BA29A91" w:rsidTr="00CD5965">
        <w:trPr>
          <w:trHeight w:val="300"/>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58FE2656" w14:textId="77777777" w:rsidR="00CD5965" w:rsidRPr="00A639C5" w:rsidRDefault="00CD5965" w:rsidP="00A639C5">
            <w:pPr>
              <w:jc w:val="center"/>
              <w:rPr>
                <w:rFonts w:ascii="Calibri" w:hAnsi="Calibri" w:cs="Calibri"/>
                <w:sz w:val="22"/>
                <w:szCs w:val="22"/>
              </w:rPr>
            </w:pPr>
            <w:r w:rsidRPr="00A639C5">
              <w:rPr>
                <w:rFonts w:ascii="Calibri" w:hAnsi="Calibri" w:cs="Calibri"/>
                <w:sz w:val="22"/>
                <w:szCs w:val="22"/>
              </w:rPr>
              <w:t>10</w:t>
            </w:r>
          </w:p>
        </w:tc>
        <w:tc>
          <w:tcPr>
            <w:tcW w:w="4230" w:type="dxa"/>
            <w:tcBorders>
              <w:top w:val="single" w:sz="4" w:space="0" w:color="auto"/>
              <w:left w:val="nil"/>
              <w:bottom w:val="single" w:sz="4" w:space="0" w:color="auto"/>
              <w:right w:val="single" w:sz="4" w:space="0" w:color="auto"/>
            </w:tcBorders>
            <w:shd w:val="clear" w:color="auto" w:fill="auto"/>
            <w:noWrap/>
            <w:vAlign w:val="bottom"/>
            <w:hideMark/>
          </w:tcPr>
          <w:p w14:paraId="2911A04A" w14:textId="77777777" w:rsidR="00CD5965" w:rsidRPr="00A639C5" w:rsidRDefault="00CD5965" w:rsidP="00A639C5">
            <w:pPr>
              <w:rPr>
                <w:rFonts w:ascii="Calibri" w:hAnsi="Calibri" w:cs="Calibri"/>
                <w:color w:val="000000"/>
                <w:sz w:val="22"/>
                <w:szCs w:val="22"/>
              </w:rPr>
            </w:pPr>
            <w:proofErr w:type="spellStart"/>
            <w:r w:rsidRPr="00A639C5">
              <w:rPr>
                <w:rFonts w:ascii="Calibri" w:hAnsi="Calibri" w:cs="Calibri"/>
                <w:color w:val="000000"/>
                <w:sz w:val="22"/>
                <w:szCs w:val="22"/>
              </w:rPr>
              <w:t>Labour</w:t>
            </w:r>
            <w:proofErr w:type="spellEnd"/>
            <w:r w:rsidRPr="00A639C5">
              <w:rPr>
                <w:rFonts w:ascii="Calibri" w:hAnsi="Calibri" w:cs="Calibri"/>
                <w:color w:val="000000"/>
                <w:sz w:val="22"/>
                <w:szCs w:val="22"/>
              </w:rPr>
              <w:t xml:space="preserve"> Chares shall be extra</w:t>
            </w:r>
          </w:p>
        </w:tc>
        <w:tc>
          <w:tcPr>
            <w:tcW w:w="1406" w:type="dxa"/>
            <w:tcBorders>
              <w:top w:val="nil"/>
              <w:left w:val="nil"/>
              <w:bottom w:val="single" w:sz="4" w:space="0" w:color="auto"/>
              <w:right w:val="single" w:sz="4" w:space="0" w:color="auto"/>
            </w:tcBorders>
            <w:shd w:val="clear" w:color="000000" w:fill="FFFFFF"/>
            <w:noWrap/>
            <w:vAlign w:val="bottom"/>
            <w:hideMark/>
          </w:tcPr>
          <w:p w14:paraId="243EF1B4" w14:textId="77777777" w:rsidR="00CD5965" w:rsidRPr="00A639C5" w:rsidRDefault="00CD5965" w:rsidP="00A639C5">
            <w:pPr>
              <w:jc w:val="center"/>
              <w:rPr>
                <w:rFonts w:ascii="Calibri" w:hAnsi="Calibri" w:cs="Calibri"/>
                <w:sz w:val="22"/>
                <w:szCs w:val="22"/>
              </w:rPr>
            </w:pPr>
            <w:r w:rsidRPr="00A639C5">
              <w:rPr>
                <w:rFonts w:ascii="Calibri" w:hAnsi="Calibri" w:cs="Calibri"/>
                <w:sz w:val="22"/>
                <w:szCs w:val="22"/>
              </w:rPr>
              <w:t>3</w:t>
            </w:r>
          </w:p>
        </w:tc>
        <w:tc>
          <w:tcPr>
            <w:tcW w:w="222" w:type="dxa"/>
            <w:tcBorders>
              <w:top w:val="nil"/>
              <w:left w:val="nil"/>
              <w:bottom w:val="single" w:sz="4" w:space="0" w:color="auto"/>
              <w:right w:val="nil"/>
            </w:tcBorders>
            <w:shd w:val="clear" w:color="000000" w:fill="FFFFFF"/>
          </w:tcPr>
          <w:p w14:paraId="55BFD04B" w14:textId="77777777" w:rsidR="00CD5965" w:rsidRPr="00A639C5" w:rsidRDefault="00CD5965" w:rsidP="00A639C5">
            <w:pPr>
              <w:jc w:val="center"/>
              <w:rPr>
                <w:rFonts w:ascii="Calibri" w:hAnsi="Calibri" w:cs="Calibri"/>
                <w:sz w:val="22"/>
                <w:szCs w:val="22"/>
              </w:rPr>
            </w:pPr>
          </w:p>
        </w:tc>
        <w:tc>
          <w:tcPr>
            <w:tcW w:w="1178" w:type="dxa"/>
            <w:tcBorders>
              <w:top w:val="nil"/>
              <w:left w:val="nil"/>
              <w:bottom w:val="single" w:sz="4" w:space="0" w:color="auto"/>
              <w:right w:val="single" w:sz="4" w:space="0" w:color="auto"/>
            </w:tcBorders>
            <w:shd w:val="clear" w:color="000000" w:fill="FFFFFF"/>
            <w:noWrap/>
            <w:vAlign w:val="center"/>
            <w:hideMark/>
          </w:tcPr>
          <w:p w14:paraId="1DCB506C" w14:textId="6EC53AE9" w:rsidR="00CD5965" w:rsidRPr="00A639C5" w:rsidRDefault="00CD5965" w:rsidP="00CF23D9">
            <w:pPr>
              <w:rPr>
                <w:rFonts w:ascii="Calibri" w:hAnsi="Calibri" w:cs="Calibri"/>
                <w:sz w:val="22"/>
                <w:szCs w:val="22"/>
              </w:rPr>
            </w:pPr>
            <w:r w:rsidRPr="00A639C5">
              <w:rPr>
                <w:rFonts w:ascii="Calibri" w:hAnsi="Calibri" w:cs="Calibri"/>
                <w:sz w:val="22"/>
                <w:szCs w:val="22"/>
              </w:rPr>
              <w:t> </w:t>
            </w:r>
            <w:r>
              <w:rPr>
                <w:rFonts w:ascii="Calibri" w:hAnsi="Calibri" w:cs="Calibri"/>
                <w:sz w:val="22"/>
                <w:szCs w:val="22"/>
              </w:rPr>
              <w:t>Nos.</w:t>
            </w:r>
          </w:p>
        </w:tc>
        <w:tc>
          <w:tcPr>
            <w:tcW w:w="1154" w:type="dxa"/>
            <w:tcBorders>
              <w:top w:val="nil"/>
              <w:left w:val="nil"/>
              <w:bottom w:val="single" w:sz="4" w:space="0" w:color="auto"/>
              <w:right w:val="single" w:sz="4" w:space="0" w:color="auto"/>
            </w:tcBorders>
            <w:shd w:val="clear" w:color="000000" w:fill="FFFFFF"/>
            <w:noWrap/>
            <w:vAlign w:val="bottom"/>
            <w:hideMark/>
          </w:tcPr>
          <w:p w14:paraId="1BD90465" w14:textId="77777777" w:rsidR="00CD5965" w:rsidRPr="00A639C5" w:rsidRDefault="00CD5965" w:rsidP="00A639C5">
            <w:pPr>
              <w:jc w:val="center"/>
              <w:rPr>
                <w:rFonts w:ascii="Calibri" w:hAnsi="Calibri" w:cs="Calibri"/>
                <w:sz w:val="22"/>
                <w:szCs w:val="22"/>
              </w:rPr>
            </w:pPr>
            <w:r w:rsidRPr="00A639C5">
              <w:rPr>
                <w:rFonts w:ascii="Calibri" w:hAnsi="Calibri" w:cs="Calibri"/>
                <w:sz w:val="22"/>
                <w:szCs w:val="22"/>
              </w:rPr>
              <w:t> </w:t>
            </w:r>
          </w:p>
        </w:tc>
        <w:tc>
          <w:tcPr>
            <w:tcW w:w="1217" w:type="dxa"/>
            <w:tcBorders>
              <w:top w:val="nil"/>
              <w:left w:val="nil"/>
              <w:bottom w:val="single" w:sz="4" w:space="0" w:color="auto"/>
              <w:right w:val="single" w:sz="4" w:space="0" w:color="auto"/>
            </w:tcBorders>
            <w:shd w:val="clear" w:color="000000" w:fill="FFFFFF"/>
          </w:tcPr>
          <w:p w14:paraId="2810B965" w14:textId="77777777" w:rsidR="00CD5965" w:rsidRPr="00A639C5" w:rsidRDefault="00CD5965" w:rsidP="00A639C5">
            <w:pPr>
              <w:jc w:val="center"/>
              <w:rPr>
                <w:rFonts w:ascii="Calibri" w:hAnsi="Calibri" w:cs="Calibri"/>
                <w:sz w:val="22"/>
                <w:szCs w:val="22"/>
              </w:rPr>
            </w:pPr>
          </w:p>
        </w:tc>
      </w:tr>
      <w:tr w:rsidR="00CD5965" w:rsidRPr="00A639C5" w14:paraId="4FB6818E" w14:textId="24A50FF7" w:rsidTr="00CD5965">
        <w:trPr>
          <w:trHeight w:val="300"/>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2B0F19F8" w14:textId="77777777" w:rsidR="00CD5965" w:rsidRPr="00A639C5" w:rsidRDefault="00CD5965" w:rsidP="00A639C5">
            <w:pPr>
              <w:rPr>
                <w:rFonts w:ascii="Calibri" w:hAnsi="Calibri" w:cs="Calibri"/>
                <w:sz w:val="22"/>
                <w:szCs w:val="22"/>
              </w:rPr>
            </w:pPr>
            <w:r w:rsidRPr="00A639C5">
              <w:rPr>
                <w:rFonts w:ascii="Calibri" w:hAnsi="Calibri" w:cs="Calibri"/>
                <w:sz w:val="22"/>
                <w:szCs w:val="22"/>
              </w:rPr>
              <w:t> </w:t>
            </w:r>
          </w:p>
        </w:tc>
        <w:tc>
          <w:tcPr>
            <w:tcW w:w="4230" w:type="dxa"/>
            <w:tcBorders>
              <w:top w:val="nil"/>
              <w:left w:val="nil"/>
              <w:bottom w:val="single" w:sz="4" w:space="0" w:color="auto"/>
              <w:right w:val="single" w:sz="4" w:space="0" w:color="auto"/>
            </w:tcBorders>
            <w:shd w:val="clear" w:color="auto" w:fill="auto"/>
            <w:noWrap/>
            <w:vAlign w:val="bottom"/>
            <w:hideMark/>
          </w:tcPr>
          <w:p w14:paraId="7D641914" w14:textId="77777777" w:rsidR="00CD5965" w:rsidRPr="00A639C5" w:rsidRDefault="00CD5965" w:rsidP="00A639C5">
            <w:pPr>
              <w:rPr>
                <w:rFonts w:ascii="Calibri" w:hAnsi="Calibri" w:cs="Calibri"/>
                <w:color w:val="000000"/>
                <w:sz w:val="22"/>
                <w:szCs w:val="22"/>
              </w:rPr>
            </w:pPr>
            <w:r w:rsidRPr="00A639C5">
              <w:rPr>
                <w:rFonts w:ascii="Calibri" w:hAnsi="Calibri" w:cs="Calibri"/>
                <w:color w:val="000000"/>
                <w:sz w:val="22"/>
                <w:szCs w:val="22"/>
              </w:rPr>
              <w:t> </w:t>
            </w:r>
          </w:p>
        </w:tc>
        <w:tc>
          <w:tcPr>
            <w:tcW w:w="1406" w:type="dxa"/>
            <w:tcBorders>
              <w:top w:val="nil"/>
              <w:left w:val="nil"/>
              <w:bottom w:val="single" w:sz="4" w:space="0" w:color="auto"/>
              <w:right w:val="single" w:sz="4" w:space="0" w:color="auto"/>
            </w:tcBorders>
            <w:shd w:val="clear" w:color="000000" w:fill="FFFFFF"/>
            <w:noWrap/>
            <w:vAlign w:val="bottom"/>
            <w:hideMark/>
          </w:tcPr>
          <w:p w14:paraId="04231A3E" w14:textId="77777777" w:rsidR="00CD5965" w:rsidRPr="00A639C5" w:rsidRDefault="00CD5965" w:rsidP="00A639C5">
            <w:pPr>
              <w:jc w:val="center"/>
              <w:rPr>
                <w:rFonts w:ascii="Calibri" w:hAnsi="Calibri" w:cs="Calibri"/>
                <w:sz w:val="22"/>
                <w:szCs w:val="22"/>
              </w:rPr>
            </w:pPr>
            <w:r w:rsidRPr="00A639C5">
              <w:rPr>
                <w:rFonts w:ascii="Calibri" w:hAnsi="Calibri" w:cs="Calibri"/>
                <w:sz w:val="22"/>
                <w:szCs w:val="22"/>
              </w:rPr>
              <w:t> </w:t>
            </w:r>
          </w:p>
        </w:tc>
        <w:tc>
          <w:tcPr>
            <w:tcW w:w="222" w:type="dxa"/>
            <w:tcBorders>
              <w:top w:val="nil"/>
              <w:left w:val="nil"/>
              <w:bottom w:val="single" w:sz="4" w:space="0" w:color="auto"/>
              <w:right w:val="nil"/>
            </w:tcBorders>
            <w:shd w:val="clear" w:color="000000" w:fill="FFFFFF"/>
          </w:tcPr>
          <w:p w14:paraId="2705C16C" w14:textId="77777777" w:rsidR="00CD5965" w:rsidRPr="00A639C5" w:rsidRDefault="00CD5965" w:rsidP="00A639C5">
            <w:pPr>
              <w:rPr>
                <w:rFonts w:ascii="Calibri" w:hAnsi="Calibri" w:cs="Calibri"/>
                <w:b/>
                <w:bCs/>
                <w:sz w:val="22"/>
                <w:szCs w:val="22"/>
              </w:rPr>
            </w:pPr>
          </w:p>
        </w:tc>
        <w:tc>
          <w:tcPr>
            <w:tcW w:w="1178" w:type="dxa"/>
            <w:tcBorders>
              <w:top w:val="nil"/>
              <w:left w:val="nil"/>
              <w:bottom w:val="single" w:sz="4" w:space="0" w:color="auto"/>
              <w:right w:val="single" w:sz="4" w:space="0" w:color="auto"/>
            </w:tcBorders>
            <w:shd w:val="clear" w:color="000000" w:fill="FFFFFF"/>
            <w:noWrap/>
            <w:vAlign w:val="bottom"/>
            <w:hideMark/>
          </w:tcPr>
          <w:p w14:paraId="51B2674F" w14:textId="3AA6AB48" w:rsidR="00CD5965" w:rsidRPr="00A639C5" w:rsidRDefault="00CD5965" w:rsidP="00A639C5">
            <w:pPr>
              <w:rPr>
                <w:rFonts w:ascii="Calibri" w:hAnsi="Calibri" w:cs="Calibri"/>
                <w:b/>
                <w:bCs/>
                <w:sz w:val="22"/>
                <w:szCs w:val="22"/>
              </w:rPr>
            </w:pPr>
            <w:r w:rsidRPr="00A639C5">
              <w:rPr>
                <w:rFonts w:ascii="Calibri" w:hAnsi="Calibri" w:cs="Calibri"/>
                <w:b/>
                <w:bCs/>
                <w:sz w:val="22"/>
                <w:szCs w:val="22"/>
              </w:rPr>
              <w:t> </w:t>
            </w:r>
          </w:p>
        </w:tc>
        <w:tc>
          <w:tcPr>
            <w:tcW w:w="1154" w:type="dxa"/>
            <w:tcBorders>
              <w:top w:val="nil"/>
              <w:left w:val="nil"/>
              <w:bottom w:val="single" w:sz="4" w:space="0" w:color="auto"/>
              <w:right w:val="single" w:sz="4" w:space="0" w:color="auto"/>
            </w:tcBorders>
            <w:shd w:val="clear" w:color="000000" w:fill="FFFFFF"/>
            <w:noWrap/>
            <w:vAlign w:val="bottom"/>
            <w:hideMark/>
          </w:tcPr>
          <w:p w14:paraId="443210AC" w14:textId="77777777" w:rsidR="00CD5965" w:rsidRPr="00A639C5" w:rsidRDefault="00CD5965" w:rsidP="00A639C5">
            <w:pPr>
              <w:jc w:val="center"/>
              <w:rPr>
                <w:rFonts w:ascii="Calibri" w:hAnsi="Calibri" w:cs="Calibri"/>
                <w:b/>
                <w:bCs/>
                <w:sz w:val="22"/>
                <w:szCs w:val="22"/>
              </w:rPr>
            </w:pPr>
            <w:r w:rsidRPr="00A639C5">
              <w:rPr>
                <w:rFonts w:ascii="Calibri" w:hAnsi="Calibri" w:cs="Calibri"/>
                <w:b/>
                <w:bCs/>
                <w:sz w:val="22"/>
                <w:szCs w:val="22"/>
              </w:rPr>
              <w:t> </w:t>
            </w:r>
          </w:p>
        </w:tc>
        <w:tc>
          <w:tcPr>
            <w:tcW w:w="1217" w:type="dxa"/>
            <w:tcBorders>
              <w:top w:val="nil"/>
              <w:left w:val="nil"/>
              <w:bottom w:val="single" w:sz="4" w:space="0" w:color="auto"/>
              <w:right w:val="single" w:sz="4" w:space="0" w:color="auto"/>
            </w:tcBorders>
            <w:shd w:val="clear" w:color="000000" w:fill="FFFFFF"/>
          </w:tcPr>
          <w:p w14:paraId="6B623A04" w14:textId="77777777" w:rsidR="00CD5965" w:rsidRPr="00A639C5" w:rsidRDefault="00CD5965" w:rsidP="00A639C5">
            <w:pPr>
              <w:jc w:val="center"/>
              <w:rPr>
                <w:rFonts w:ascii="Calibri" w:hAnsi="Calibri" w:cs="Calibri"/>
                <w:b/>
                <w:bCs/>
                <w:sz w:val="22"/>
                <w:szCs w:val="22"/>
              </w:rPr>
            </w:pPr>
          </w:p>
        </w:tc>
      </w:tr>
      <w:tr w:rsidR="00CD5965" w:rsidRPr="00A639C5" w14:paraId="43AB13E0" w14:textId="325889A4" w:rsidTr="00CD5965">
        <w:trPr>
          <w:trHeight w:val="300"/>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27951415" w14:textId="77777777" w:rsidR="00CD5965" w:rsidRPr="00A639C5" w:rsidRDefault="00CD5965" w:rsidP="00A639C5">
            <w:pPr>
              <w:jc w:val="center"/>
              <w:rPr>
                <w:rFonts w:ascii="Calibri" w:hAnsi="Calibri" w:cs="Calibri"/>
                <w:b/>
                <w:bCs/>
                <w:sz w:val="22"/>
                <w:szCs w:val="22"/>
              </w:rPr>
            </w:pPr>
            <w:r w:rsidRPr="00A639C5">
              <w:rPr>
                <w:rFonts w:ascii="Calibri" w:hAnsi="Calibri" w:cs="Calibri"/>
                <w:b/>
                <w:bCs/>
                <w:sz w:val="22"/>
                <w:szCs w:val="22"/>
              </w:rPr>
              <w:t>B</w:t>
            </w:r>
          </w:p>
        </w:tc>
        <w:tc>
          <w:tcPr>
            <w:tcW w:w="4230" w:type="dxa"/>
            <w:tcBorders>
              <w:top w:val="nil"/>
              <w:left w:val="nil"/>
              <w:bottom w:val="single" w:sz="4" w:space="0" w:color="auto"/>
              <w:right w:val="single" w:sz="4" w:space="0" w:color="auto"/>
            </w:tcBorders>
            <w:shd w:val="clear" w:color="auto" w:fill="auto"/>
            <w:noWrap/>
            <w:vAlign w:val="bottom"/>
            <w:hideMark/>
          </w:tcPr>
          <w:p w14:paraId="1D3027E6" w14:textId="77777777" w:rsidR="00CD5965" w:rsidRPr="00A639C5" w:rsidRDefault="00CD5965" w:rsidP="00A639C5">
            <w:pPr>
              <w:rPr>
                <w:rFonts w:ascii="Calibri" w:hAnsi="Calibri" w:cs="Calibri"/>
                <w:b/>
                <w:bCs/>
                <w:color w:val="000000"/>
                <w:sz w:val="22"/>
                <w:szCs w:val="22"/>
              </w:rPr>
            </w:pPr>
            <w:r w:rsidRPr="00A639C5">
              <w:rPr>
                <w:rFonts w:ascii="Calibri" w:hAnsi="Calibri" w:cs="Calibri"/>
                <w:b/>
                <w:bCs/>
                <w:color w:val="000000"/>
                <w:sz w:val="22"/>
                <w:szCs w:val="22"/>
              </w:rPr>
              <w:t>Grundfos Pump CH12-30 &amp;40 (3 Pump) for STP</w:t>
            </w:r>
          </w:p>
        </w:tc>
        <w:tc>
          <w:tcPr>
            <w:tcW w:w="1406" w:type="dxa"/>
            <w:tcBorders>
              <w:top w:val="nil"/>
              <w:left w:val="nil"/>
              <w:bottom w:val="single" w:sz="4" w:space="0" w:color="auto"/>
              <w:right w:val="single" w:sz="4" w:space="0" w:color="auto"/>
            </w:tcBorders>
            <w:shd w:val="clear" w:color="000000" w:fill="FFFFFF"/>
            <w:noWrap/>
            <w:vAlign w:val="bottom"/>
            <w:hideMark/>
          </w:tcPr>
          <w:p w14:paraId="5B7753DB" w14:textId="77777777" w:rsidR="00CD5965" w:rsidRPr="00A639C5" w:rsidRDefault="00CD5965" w:rsidP="00A639C5">
            <w:pPr>
              <w:jc w:val="center"/>
              <w:rPr>
                <w:rFonts w:ascii="Calibri" w:hAnsi="Calibri" w:cs="Calibri"/>
                <w:sz w:val="22"/>
                <w:szCs w:val="22"/>
              </w:rPr>
            </w:pPr>
            <w:r w:rsidRPr="00A639C5">
              <w:rPr>
                <w:rFonts w:ascii="Calibri" w:hAnsi="Calibri" w:cs="Calibri"/>
                <w:sz w:val="22"/>
                <w:szCs w:val="22"/>
              </w:rPr>
              <w:t> </w:t>
            </w:r>
          </w:p>
        </w:tc>
        <w:tc>
          <w:tcPr>
            <w:tcW w:w="222" w:type="dxa"/>
            <w:tcBorders>
              <w:top w:val="nil"/>
              <w:left w:val="nil"/>
              <w:bottom w:val="single" w:sz="4" w:space="0" w:color="auto"/>
              <w:right w:val="nil"/>
            </w:tcBorders>
            <w:shd w:val="clear" w:color="000000" w:fill="FFFFFF"/>
          </w:tcPr>
          <w:p w14:paraId="25CB3A63" w14:textId="77777777" w:rsidR="00CD5965" w:rsidRPr="00A639C5" w:rsidRDefault="00CD5965" w:rsidP="00A639C5">
            <w:pPr>
              <w:rPr>
                <w:rFonts w:ascii="Calibri" w:hAnsi="Calibri" w:cs="Calibri"/>
                <w:sz w:val="22"/>
                <w:szCs w:val="22"/>
              </w:rPr>
            </w:pPr>
          </w:p>
        </w:tc>
        <w:tc>
          <w:tcPr>
            <w:tcW w:w="1178" w:type="dxa"/>
            <w:tcBorders>
              <w:top w:val="nil"/>
              <w:left w:val="nil"/>
              <w:bottom w:val="single" w:sz="4" w:space="0" w:color="auto"/>
              <w:right w:val="single" w:sz="4" w:space="0" w:color="auto"/>
            </w:tcBorders>
            <w:shd w:val="clear" w:color="000000" w:fill="FFFFFF"/>
            <w:noWrap/>
            <w:vAlign w:val="bottom"/>
            <w:hideMark/>
          </w:tcPr>
          <w:p w14:paraId="0BD8E655" w14:textId="22DA2507" w:rsidR="00CD5965" w:rsidRPr="00A639C5" w:rsidRDefault="00CD5965" w:rsidP="00A639C5">
            <w:pPr>
              <w:rPr>
                <w:rFonts w:ascii="Calibri" w:hAnsi="Calibri" w:cs="Calibri"/>
                <w:sz w:val="22"/>
                <w:szCs w:val="22"/>
              </w:rPr>
            </w:pPr>
            <w:r w:rsidRPr="00A639C5">
              <w:rPr>
                <w:rFonts w:ascii="Calibri" w:hAnsi="Calibri" w:cs="Calibri"/>
                <w:sz w:val="22"/>
                <w:szCs w:val="22"/>
              </w:rPr>
              <w:t> </w:t>
            </w:r>
          </w:p>
        </w:tc>
        <w:tc>
          <w:tcPr>
            <w:tcW w:w="1154" w:type="dxa"/>
            <w:tcBorders>
              <w:top w:val="nil"/>
              <w:left w:val="nil"/>
              <w:bottom w:val="single" w:sz="4" w:space="0" w:color="auto"/>
              <w:right w:val="single" w:sz="4" w:space="0" w:color="auto"/>
            </w:tcBorders>
            <w:shd w:val="clear" w:color="000000" w:fill="FFFFFF"/>
            <w:noWrap/>
            <w:vAlign w:val="bottom"/>
            <w:hideMark/>
          </w:tcPr>
          <w:p w14:paraId="1B090254" w14:textId="77777777" w:rsidR="00CD5965" w:rsidRPr="00A639C5" w:rsidRDefault="00CD5965" w:rsidP="00A639C5">
            <w:pPr>
              <w:jc w:val="center"/>
              <w:rPr>
                <w:rFonts w:ascii="Calibri" w:hAnsi="Calibri" w:cs="Calibri"/>
                <w:sz w:val="22"/>
                <w:szCs w:val="22"/>
              </w:rPr>
            </w:pPr>
            <w:r w:rsidRPr="00A639C5">
              <w:rPr>
                <w:rFonts w:ascii="Calibri" w:hAnsi="Calibri" w:cs="Calibri"/>
                <w:sz w:val="22"/>
                <w:szCs w:val="22"/>
              </w:rPr>
              <w:t> </w:t>
            </w:r>
          </w:p>
        </w:tc>
        <w:tc>
          <w:tcPr>
            <w:tcW w:w="1217" w:type="dxa"/>
            <w:tcBorders>
              <w:top w:val="nil"/>
              <w:left w:val="nil"/>
              <w:bottom w:val="single" w:sz="4" w:space="0" w:color="auto"/>
              <w:right w:val="single" w:sz="4" w:space="0" w:color="auto"/>
            </w:tcBorders>
            <w:shd w:val="clear" w:color="000000" w:fill="FFFFFF"/>
          </w:tcPr>
          <w:p w14:paraId="09A5187F" w14:textId="77777777" w:rsidR="00CD5965" w:rsidRPr="00A639C5" w:rsidRDefault="00CD5965" w:rsidP="00A639C5">
            <w:pPr>
              <w:jc w:val="center"/>
              <w:rPr>
                <w:rFonts w:ascii="Calibri" w:hAnsi="Calibri" w:cs="Calibri"/>
                <w:sz w:val="22"/>
                <w:szCs w:val="22"/>
              </w:rPr>
            </w:pPr>
          </w:p>
        </w:tc>
      </w:tr>
      <w:tr w:rsidR="00CD5965" w:rsidRPr="00A639C5" w14:paraId="22E9ECF2" w14:textId="1DA9714B" w:rsidTr="00E55A03">
        <w:trPr>
          <w:trHeight w:val="300"/>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15265D88" w14:textId="77777777" w:rsidR="00CD5965" w:rsidRPr="00A639C5" w:rsidRDefault="00CD5965" w:rsidP="00CD5965">
            <w:pPr>
              <w:jc w:val="center"/>
              <w:rPr>
                <w:rFonts w:ascii="Calibri" w:hAnsi="Calibri" w:cs="Calibri"/>
                <w:sz w:val="22"/>
                <w:szCs w:val="22"/>
              </w:rPr>
            </w:pPr>
            <w:r w:rsidRPr="00A639C5">
              <w:rPr>
                <w:rFonts w:ascii="Calibri" w:hAnsi="Calibri" w:cs="Calibri"/>
                <w:sz w:val="22"/>
                <w:szCs w:val="22"/>
              </w:rPr>
              <w:t>1</w:t>
            </w:r>
          </w:p>
        </w:tc>
        <w:tc>
          <w:tcPr>
            <w:tcW w:w="4230" w:type="dxa"/>
            <w:tcBorders>
              <w:top w:val="nil"/>
              <w:left w:val="nil"/>
              <w:bottom w:val="single" w:sz="4" w:space="0" w:color="auto"/>
              <w:right w:val="single" w:sz="4" w:space="0" w:color="auto"/>
            </w:tcBorders>
            <w:shd w:val="clear" w:color="auto" w:fill="auto"/>
            <w:noWrap/>
            <w:vAlign w:val="bottom"/>
            <w:hideMark/>
          </w:tcPr>
          <w:p w14:paraId="7BDEE61F" w14:textId="77777777" w:rsidR="00CD5965" w:rsidRPr="00A639C5" w:rsidRDefault="00CD5965" w:rsidP="00CD5965">
            <w:pPr>
              <w:rPr>
                <w:rFonts w:ascii="Calibri" w:hAnsi="Calibri" w:cs="Calibri"/>
                <w:color w:val="000000"/>
                <w:sz w:val="22"/>
                <w:szCs w:val="22"/>
              </w:rPr>
            </w:pPr>
            <w:r w:rsidRPr="00A639C5">
              <w:rPr>
                <w:rFonts w:ascii="Calibri" w:hAnsi="Calibri" w:cs="Calibri"/>
                <w:color w:val="000000"/>
                <w:sz w:val="22"/>
                <w:szCs w:val="22"/>
              </w:rPr>
              <w:t>Ball Bearing</w:t>
            </w:r>
          </w:p>
        </w:tc>
        <w:tc>
          <w:tcPr>
            <w:tcW w:w="1406" w:type="dxa"/>
            <w:tcBorders>
              <w:top w:val="nil"/>
              <w:left w:val="nil"/>
              <w:bottom w:val="single" w:sz="4" w:space="0" w:color="auto"/>
              <w:right w:val="single" w:sz="4" w:space="0" w:color="auto"/>
            </w:tcBorders>
            <w:shd w:val="clear" w:color="000000" w:fill="FFFFFF"/>
            <w:noWrap/>
            <w:vAlign w:val="bottom"/>
            <w:hideMark/>
          </w:tcPr>
          <w:p w14:paraId="312F2A8C" w14:textId="77777777" w:rsidR="00CD5965" w:rsidRPr="00A639C5" w:rsidRDefault="00CD5965" w:rsidP="00CD5965">
            <w:pPr>
              <w:jc w:val="center"/>
              <w:rPr>
                <w:rFonts w:ascii="Calibri" w:hAnsi="Calibri" w:cs="Calibri"/>
                <w:sz w:val="22"/>
                <w:szCs w:val="22"/>
              </w:rPr>
            </w:pPr>
            <w:r w:rsidRPr="00A639C5">
              <w:rPr>
                <w:rFonts w:ascii="Calibri" w:hAnsi="Calibri" w:cs="Calibri"/>
                <w:sz w:val="22"/>
                <w:szCs w:val="22"/>
              </w:rPr>
              <w:t>3</w:t>
            </w:r>
          </w:p>
        </w:tc>
        <w:tc>
          <w:tcPr>
            <w:tcW w:w="222" w:type="dxa"/>
            <w:tcBorders>
              <w:top w:val="nil"/>
              <w:left w:val="nil"/>
              <w:bottom w:val="single" w:sz="4" w:space="0" w:color="auto"/>
              <w:right w:val="nil"/>
            </w:tcBorders>
            <w:shd w:val="clear" w:color="000000" w:fill="FFFFFF"/>
          </w:tcPr>
          <w:p w14:paraId="09AB6F23" w14:textId="77777777" w:rsidR="00CD5965" w:rsidRPr="00A639C5" w:rsidRDefault="00CD5965" w:rsidP="00CD5965">
            <w:pPr>
              <w:rPr>
                <w:rFonts w:ascii="Calibri" w:hAnsi="Calibri" w:cs="Calibri"/>
                <w:sz w:val="22"/>
                <w:szCs w:val="22"/>
              </w:rPr>
            </w:pPr>
          </w:p>
        </w:tc>
        <w:tc>
          <w:tcPr>
            <w:tcW w:w="1178" w:type="dxa"/>
            <w:tcBorders>
              <w:top w:val="nil"/>
              <w:left w:val="nil"/>
              <w:bottom w:val="single" w:sz="4" w:space="0" w:color="auto"/>
              <w:right w:val="single" w:sz="4" w:space="0" w:color="auto"/>
            </w:tcBorders>
            <w:shd w:val="clear" w:color="000000" w:fill="FFFFFF"/>
            <w:noWrap/>
            <w:vAlign w:val="center"/>
            <w:hideMark/>
          </w:tcPr>
          <w:p w14:paraId="79801D4A" w14:textId="42B74600" w:rsidR="00CD5965" w:rsidRPr="00A639C5" w:rsidRDefault="00CD5965" w:rsidP="00CD5965">
            <w:pPr>
              <w:rPr>
                <w:rFonts w:ascii="Calibri" w:hAnsi="Calibri" w:cs="Calibri"/>
                <w:sz w:val="22"/>
                <w:szCs w:val="22"/>
              </w:rPr>
            </w:pPr>
            <w:r>
              <w:rPr>
                <w:rFonts w:ascii="Calibri" w:hAnsi="Calibri" w:cs="Calibri"/>
                <w:sz w:val="22"/>
                <w:szCs w:val="22"/>
              </w:rPr>
              <w:t>Nos.</w:t>
            </w:r>
          </w:p>
        </w:tc>
        <w:tc>
          <w:tcPr>
            <w:tcW w:w="1154" w:type="dxa"/>
            <w:tcBorders>
              <w:top w:val="nil"/>
              <w:left w:val="nil"/>
              <w:bottom w:val="single" w:sz="4" w:space="0" w:color="auto"/>
              <w:right w:val="single" w:sz="4" w:space="0" w:color="auto"/>
            </w:tcBorders>
            <w:shd w:val="clear" w:color="000000" w:fill="FFFFFF"/>
            <w:noWrap/>
            <w:vAlign w:val="bottom"/>
            <w:hideMark/>
          </w:tcPr>
          <w:p w14:paraId="42F09752" w14:textId="77777777" w:rsidR="00CD5965" w:rsidRPr="00A639C5" w:rsidRDefault="00CD5965" w:rsidP="00CD5965">
            <w:pPr>
              <w:jc w:val="center"/>
              <w:rPr>
                <w:rFonts w:ascii="Calibri" w:hAnsi="Calibri" w:cs="Calibri"/>
                <w:sz w:val="22"/>
                <w:szCs w:val="22"/>
              </w:rPr>
            </w:pPr>
            <w:r w:rsidRPr="00A639C5">
              <w:rPr>
                <w:rFonts w:ascii="Calibri" w:hAnsi="Calibri" w:cs="Calibri"/>
                <w:sz w:val="22"/>
                <w:szCs w:val="22"/>
              </w:rPr>
              <w:t> </w:t>
            </w:r>
          </w:p>
        </w:tc>
        <w:tc>
          <w:tcPr>
            <w:tcW w:w="1217" w:type="dxa"/>
            <w:tcBorders>
              <w:top w:val="nil"/>
              <w:left w:val="nil"/>
              <w:bottom w:val="single" w:sz="4" w:space="0" w:color="auto"/>
              <w:right w:val="single" w:sz="4" w:space="0" w:color="auto"/>
            </w:tcBorders>
            <w:shd w:val="clear" w:color="000000" w:fill="FFFFFF"/>
          </w:tcPr>
          <w:p w14:paraId="086C03B8" w14:textId="77777777" w:rsidR="00CD5965" w:rsidRPr="00A639C5" w:rsidRDefault="00CD5965" w:rsidP="00CD5965">
            <w:pPr>
              <w:jc w:val="center"/>
              <w:rPr>
                <w:rFonts w:ascii="Calibri" w:hAnsi="Calibri" w:cs="Calibri"/>
                <w:sz w:val="22"/>
                <w:szCs w:val="22"/>
              </w:rPr>
            </w:pPr>
          </w:p>
        </w:tc>
      </w:tr>
      <w:tr w:rsidR="00CD5965" w:rsidRPr="00A639C5" w14:paraId="7ECAF7D6" w14:textId="32D76989" w:rsidTr="00E55A03">
        <w:trPr>
          <w:trHeight w:val="300"/>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0333D6AF" w14:textId="77777777" w:rsidR="00CD5965" w:rsidRPr="00A639C5" w:rsidRDefault="00CD5965" w:rsidP="00CD5965">
            <w:pPr>
              <w:jc w:val="center"/>
              <w:rPr>
                <w:rFonts w:ascii="Calibri" w:hAnsi="Calibri" w:cs="Calibri"/>
                <w:sz w:val="22"/>
                <w:szCs w:val="22"/>
              </w:rPr>
            </w:pPr>
            <w:r w:rsidRPr="00A639C5">
              <w:rPr>
                <w:rFonts w:ascii="Calibri" w:hAnsi="Calibri" w:cs="Calibri"/>
                <w:sz w:val="22"/>
                <w:szCs w:val="22"/>
              </w:rPr>
              <w:t>2</w:t>
            </w:r>
          </w:p>
        </w:tc>
        <w:tc>
          <w:tcPr>
            <w:tcW w:w="4230" w:type="dxa"/>
            <w:tcBorders>
              <w:top w:val="nil"/>
              <w:left w:val="nil"/>
              <w:bottom w:val="single" w:sz="4" w:space="0" w:color="auto"/>
              <w:right w:val="single" w:sz="4" w:space="0" w:color="auto"/>
            </w:tcBorders>
            <w:shd w:val="clear" w:color="auto" w:fill="auto"/>
            <w:noWrap/>
            <w:vAlign w:val="bottom"/>
            <w:hideMark/>
          </w:tcPr>
          <w:p w14:paraId="76BFB816" w14:textId="77777777" w:rsidR="00CD5965" w:rsidRPr="00A639C5" w:rsidRDefault="00CD5965" w:rsidP="00CD5965">
            <w:pPr>
              <w:rPr>
                <w:rFonts w:ascii="Calibri" w:hAnsi="Calibri" w:cs="Calibri"/>
                <w:color w:val="000000"/>
                <w:sz w:val="22"/>
                <w:szCs w:val="22"/>
              </w:rPr>
            </w:pPr>
            <w:r w:rsidRPr="00A639C5">
              <w:rPr>
                <w:rFonts w:ascii="Calibri" w:hAnsi="Calibri" w:cs="Calibri"/>
                <w:color w:val="000000"/>
                <w:sz w:val="22"/>
                <w:szCs w:val="22"/>
              </w:rPr>
              <w:t>Ball Bearing</w:t>
            </w:r>
          </w:p>
        </w:tc>
        <w:tc>
          <w:tcPr>
            <w:tcW w:w="1406" w:type="dxa"/>
            <w:tcBorders>
              <w:top w:val="nil"/>
              <w:left w:val="nil"/>
              <w:bottom w:val="single" w:sz="4" w:space="0" w:color="auto"/>
              <w:right w:val="single" w:sz="4" w:space="0" w:color="auto"/>
            </w:tcBorders>
            <w:shd w:val="clear" w:color="000000" w:fill="FFFFFF"/>
            <w:noWrap/>
            <w:vAlign w:val="bottom"/>
            <w:hideMark/>
          </w:tcPr>
          <w:p w14:paraId="34060CE5" w14:textId="77777777" w:rsidR="00CD5965" w:rsidRPr="00A639C5" w:rsidRDefault="00CD5965" w:rsidP="00CD5965">
            <w:pPr>
              <w:jc w:val="center"/>
              <w:rPr>
                <w:rFonts w:ascii="Calibri" w:hAnsi="Calibri" w:cs="Calibri"/>
                <w:sz w:val="22"/>
                <w:szCs w:val="22"/>
              </w:rPr>
            </w:pPr>
            <w:r w:rsidRPr="00A639C5">
              <w:rPr>
                <w:rFonts w:ascii="Calibri" w:hAnsi="Calibri" w:cs="Calibri"/>
                <w:sz w:val="22"/>
                <w:szCs w:val="22"/>
              </w:rPr>
              <w:t>3</w:t>
            </w:r>
          </w:p>
        </w:tc>
        <w:tc>
          <w:tcPr>
            <w:tcW w:w="222" w:type="dxa"/>
            <w:tcBorders>
              <w:top w:val="nil"/>
              <w:left w:val="nil"/>
              <w:bottom w:val="single" w:sz="4" w:space="0" w:color="auto"/>
              <w:right w:val="nil"/>
            </w:tcBorders>
            <w:shd w:val="clear" w:color="000000" w:fill="FFFFFF"/>
          </w:tcPr>
          <w:p w14:paraId="13998B69" w14:textId="77777777" w:rsidR="00CD5965" w:rsidRPr="00A639C5" w:rsidRDefault="00CD5965" w:rsidP="00CD5965">
            <w:pPr>
              <w:rPr>
                <w:rFonts w:ascii="Calibri" w:hAnsi="Calibri" w:cs="Calibri"/>
                <w:sz w:val="22"/>
                <w:szCs w:val="22"/>
              </w:rPr>
            </w:pPr>
          </w:p>
        </w:tc>
        <w:tc>
          <w:tcPr>
            <w:tcW w:w="1178" w:type="dxa"/>
            <w:tcBorders>
              <w:top w:val="nil"/>
              <w:left w:val="nil"/>
              <w:bottom w:val="single" w:sz="4" w:space="0" w:color="auto"/>
              <w:right w:val="single" w:sz="4" w:space="0" w:color="auto"/>
            </w:tcBorders>
            <w:shd w:val="clear" w:color="000000" w:fill="FFFFFF"/>
            <w:noWrap/>
            <w:vAlign w:val="center"/>
            <w:hideMark/>
          </w:tcPr>
          <w:p w14:paraId="67298322" w14:textId="42FAC542" w:rsidR="00CD5965" w:rsidRPr="00A639C5" w:rsidRDefault="00CD5965" w:rsidP="00CD5965">
            <w:pPr>
              <w:rPr>
                <w:rFonts w:ascii="Calibri" w:hAnsi="Calibri" w:cs="Calibri"/>
                <w:sz w:val="22"/>
                <w:szCs w:val="22"/>
              </w:rPr>
            </w:pPr>
            <w:r w:rsidRPr="00A639C5">
              <w:rPr>
                <w:rFonts w:ascii="Calibri" w:hAnsi="Calibri" w:cs="Calibri"/>
                <w:sz w:val="22"/>
                <w:szCs w:val="22"/>
              </w:rPr>
              <w:t> </w:t>
            </w:r>
            <w:r>
              <w:rPr>
                <w:rFonts w:ascii="Calibri" w:hAnsi="Calibri" w:cs="Calibri"/>
                <w:sz w:val="22"/>
                <w:szCs w:val="22"/>
              </w:rPr>
              <w:t>Nos.</w:t>
            </w:r>
          </w:p>
        </w:tc>
        <w:tc>
          <w:tcPr>
            <w:tcW w:w="1154" w:type="dxa"/>
            <w:tcBorders>
              <w:top w:val="nil"/>
              <w:left w:val="nil"/>
              <w:bottom w:val="single" w:sz="4" w:space="0" w:color="auto"/>
              <w:right w:val="single" w:sz="4" w:space="0" w:color="auto"/>
            </w:tcBorders>
            <w:shd w:val="clear" w:color="000000" w:fill="FFFFFF"/>
            <w:noWrap/>
            <w:vAlign w:val="bottom"/>
            <w:hideMark/>
          </w:tcPr>
          <w:p w14:paraId="3E98964E" w14:textId="77777777" w:rsidR="00CD5965" w:rsidRPr="00A639C5" w:rsidRDefault="00CD5965" w:rsidP="00CD5965">
            <w:pPr>
              <w:jc w:val="center"/>
              <w:rPr>
                <w:rFonts w:ascii="Calibri" w:hAnsi="Calibri" w:cs="Calibri"/>
                <w:sz w:val="22"/>
                <w:szCs w:val="22"/>
              </w:rPr>
            </w:pPr>
            <w:r w:rsidRPr="00A639C5">
              <w:rPr>
                <w:rFonts w:ascii="Calibri" w:hAnsi="Calibri" w:cs="Calibri"/>
                <w:sz w:val="22"/>
                <w:szCs w:val="22"/>
              </w:rPr>
              <w:t> </w:t>
            </w:r>
          </w:p>
        </w:tc>
        <w:tc>
          <w:tcPr>
            <w:tcW w:w="1217" w:type="dxa"/>
            <w:tcBorders>
              <w:top w:val="nil"/>
              <w:left w:val="nil"/>
              <w:bottom w:val="single" w:sz="4" w:space="0" w:color="auto"/>
              <w:right w:val="single" w:sz="4" w:space="0" w:color="auto"/>
            </w:tcBorders>
            <w:shd w:val="clear" w:color="000000" w:fill="FFFFFF"/>
          </w:tcPr>
          <w:p w14:paraId="0CF86F62" w14:textId="77777777" w:rsidR="00CD5965" w:rsidRPr="00A639C5" w:rsidRDefault="00CD5965" w:rsidP="00CD5965">
            <w:pPr>
              <w:jc w:val="center"/>
              <w:rPr>
                <w:rFonts w:ascii="Calibri" w:hAnsi="Calibri" w:cs="Calibri"/>
                <w:sz w:val="22"/>
                <w:szCs w:val="22"/>
              </w:rPr>
            </w:pPr>
          </w:p>
        </w:tc>
      </w:tr>
      <w:tr w:rsidR="00CD5965" w:rsidRPr="00A639C5" w14:paraId="5003A2D7" w14:textId="31D5C870" w:rsidTr="00E55A03">
        <w:trPr>
          <w:trHeight w:val="300"/>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4B92D436" w14:textId="77777777" w:rsidR="00CD5965" w:rsidRPr="00A639C5" w:rsidRDefault="00CD5965" w:rsidP="00CD5965">
            <w:pPr>
              <w:jc w:val="center"/>
              <w:rPr>
                <w:rFonts w:ascii="Calibri" w:hAnsi="Calibri" w:cs="Calibri"/>
                <w:sz w:val="22"/>
                <w:szCs w:val="22"/>
              </w:rPr>
            </w:pPr>
            <w:r w:rsidRPr="00A639C5">
              <w:rPr>
                <w:rFonts w:ascii="Calibri" w:hAnsi="Calibri" w:cs="Calibri"/>
                <w:sz w:val="22"/>
                <w:szCs w:val="22"/>
              </w:rPr>
              <w:t>3</w:t>
            </w:r>
          </w:p>
        </w:tc>
        <w:tc>
          <w:tcPr>
            <w:tcW w:w="4230" w:type="dxa"/>
            <w:tcBorders>
              <w:top w:val="nil"/>
              <w:left w:val="nil"/>
              <w:bottom w:val="single" w:sz="4" w:space="0" w:color="auto"/>
              <w:right w:val="single" w:sz="4" w:space="0" w:color="auto"/>
            </w:tcBorders>
            <w:shd w:val="clear" w:color="auto" w:fill="auto"/>
            <w:noWrap/>
            <w:vAlign w:val="bottom"/>
            <w:hideMark/>
          </w:tcPr>
          <w:p w14:paraId="5AE4050A" w14:textId="77777777" w:rsidR="00CD5965" w:rsidRPr="00A639C5" w:rsidRDefault="00CD5965" w:rsidP="00CD5965">
            <w:pPr>
              <w:rPr>
                <w:rFonts w:ascii="Calibri" w:hAnsi="Calibri" w:cs="Calibri"/>
                <w:color w:val="000000"/>
                <w:sz w:val="22"/>
                <w:szCs w:val="22"/>
              </w:rPr>
            </w:pPr>
            <w:proofErr w:type="spellStart"/>
            <w:r w:rsidRPr="00A639C5">
              <w:rPr>
                <w:rFonts w:ascii="Calibri" w:hAnsi="Calibri" w:cs="Calibri"/>
                <w:color w:val="000000"/>
                <w:sz w:val="22"/>
                <w:szCs w:val="22"/>
              </w:rPr>
              <w:t>Gaskit</w:t>
            </w:r>
            <w:proofErr w:type="spellEnd"/>
          </w:p>
        </w:tc>
        <w:tc>
          <w:tcPr>
            <w:tcW w:w="1406" w:type="dxa"/>
            <w:tcBorders>
              <w:top w:val="nil"/>
              <w:left w:val="nil"/>
              <w:bottom w:val="single" w:sz="4" w:space="0" w:color="auto"/>
              <w:right w:val="single" w:sz="4" w:space="0" w:color="auto"/>
            </w:tcBorders>
            <w:shd w:val="clear" w:color="000000" w:fill="FFFFFF"/>
            <w:noWrap/>
            <w:vAlign w:val="bottom"/>
            <w:hideMark/>
          </w:tcPr>
          <w:p w14:paraId="78A24046" w14:textId="77777777" w:rsidR="00CD5965" w:rsidRPr="00A639C5" w:rsidRDefault="00CD5965" w:rsidP="00CD5965">
            <w:pPr>
              <w:jc w:val="center"/>
              <w:rPr>
                <w:rFonts w:ascii="Calibri" w:hAnsi="Calibri" w:cs="Calibri"/>
                <w:sz w:val="22"/>
                <w:szCs w:val="22"/>
              </w:rPr>
            </w:pPr>
            <w:r w:rsidRPr="00A639C5">
              <w:rPr>
                <w:rFonts w:ascii="Calibri" w:hAnsi="Calibri" w:cs="Calibri"/>
                <w:sz w:val="22"/>
                <w:szCs w:val="22"/>
              </w:rPr>
              <w:t>8</w:t>
            </w:r>
          </w:p>
        </w:tc>
        <w:tc>
          <w:tcPr>
            <w:tcW w:w="222" w:type="dxa"/>
            <w:tcBorders>
              <w:top w:val="nil"/>
              <w:left w:val="nil"/>
              <w:bottom w:val="single" w:sz="4" w:space="0" w:color="auto"/>
              <w:right w:val="nil"/>
            </w:tcBorders>
            <w:shd w:val="clear" w:color="000000" w:fill="FFFFFF"/>
          </w:tcPr>
          <w:p w14:paraId="20723343" w14:textId="77777777" w:rsidR="00CD5965" w:rsidRPr="00A639C5" w:rsidRDefault="00CD5965" w:rsidP="00CD5965">
            <w:pPr>
              <w:rPr>
                <w:rFonts w:ascii="Calibri" w:hAnsi="Calibri" w:cs="Calibri"/>
                <w:sz w:val="22"/>
                <w:szCs w:val="22"/>
              </w:rPr>
            </w:pPr>
          </w:p>
        </w:tc>
        <w:tc>
          <w:tcPr>
            <w:tcW w:w="1178" w:type="dxa"/>
            <w:tcBorders>
              <w:top w:val="nil"/>
              <w:left w:val="nil"/>
              <w:bottom w:val="single" w:sz="4" w:space="0" w:color="auto"/>
              <w:right w:val="single" w:sz="4" w:space="0" w:color="auto"/>
            </w:tcBorders>
            <w:shd w:val="clear" w:color="000000" w:fill="FFFFFF"/>
            <w:noWrap/>
            <w:vAlign w:val="center"/>
            <w:hideMark/>
          </w:tcPr>
          <w:p w14:paraId="0388B000" w14:textId="08623323" w:rsidR="00CD5965" w:rsidRPr="00A639C5" w:rsidRDefault="00CD5965" w:rsidP="00CD5965">
            <w:pPr>
              <w:rPr>
                <w:rFonts w:ascii="Calibri" w:hAnsi="Calibri" w:cs="Calibri"/>
                <w:sz w:val="22"/>
                <w:szCs w:val="22"/>
              </w:rPr>
            </w:pPr>
            <w:r w:rsidRPr="00A639C5">
              <w:rPr>
                <w:rFonts w:ascii="Calibri" w:hAnsi="Calibri" w:cs="Calibri"/>
                <w:sz w:val="22"/>
                <w:szCs w:val="22"/>
              </w:rPr>
              <w:t> </w:t>
            </w:r>
            <w:r>
              <w:rPr>
                <w:rFonts w:ascii="Calibri" w:hAnsi="Calibri" w:cs="Calibri"/>
                <w:sz w:val="22"/>
                <w:szCs w:val="22"/>
              </w:rPr>
              <w:t>Nos.</w:t>
            </w:r>
          </w:p>
        </w:tc>
        <w:tc>
          <w:tcPr>
            <w:tcW w:w="1154" w:type="dxa"/>
            <w:tcBorders>
              <w:top w:val="nil"/>
              <w:left w:val="nil"/>
              <w:bottom w:val="single" w:sz="4" w:space="0" w:color="auto"/>
              <w:right w:val="single" w:sz="4" w:space="0" w:color="auto"/>
            </w:tcBorders>
            <w:shd w:val="clear" w:color="000000" w:fill="FFFFFF"/>
            <w:noWrap/>
            <w:vAlign w:val="bottom"/>
            <w:hideMark/>
          </w:tcPr>
          <w:p w14:paraId="2DD49923" w14:textId="77777777" w:rsidR="00CD5965" w:rsidRPr="00A639C5" w:rsidRDefault="00CD5965" w:rsidP="00CD5965">
            <w:pPr>
              <w:jc w:val="center"/>
              <w:rPr>
                <w:rFonts w:ascii="Calibri" w:hAnsi="Calibri" w:cs="Calibri"/>
                <w:sz w:val="22"/>
                <w:szCs w:val="22"/>
              </w:rPr>
            </w:pPr>
            <w:r w:rsidRPr="00A639C5">
              <w:rPr>
                <w:rFonts w:ascii="Calibri" w:hAnsi="Calibri" w:cs="Calibri"/>
                <w:sz w:val="22"/>
                <w:szCs w:val="22"/>
              </w:rPr>
              <w:t> </w:t>
            </w:r>
          </w:p>
        </w:tc>
        <w:tc>
          <w:tcPr>
            <w:tcW w:w="1217" w:type="dxa"/>
            <w:tcBorders>
              <w:top w:val="nil"/>
              <w:left w:val="nil"/>
              <w:bottom w:val="single" w:sz="4" w:space="0" w:color="auto"/>
              <w:right w:val="single" w:sz="4" w:space="0" w:color="auto"/>
            </w:tcBorders>
            <w:shd w:val="clear" w:color="000000" w:fill="FFFFFF"/>
          </w:tcPr>
          <w:p w14:paraId="71772F40" w14:textId="77777777" w:rsidR="00CD5965" w:rsidRPr="00A639C5" w:rsidRDefault="00CD5965" w:rsidP="00CD5965">
            <w:pPr>
              <w:jc w:val="center"/>
              <w:rPr>
                <w:rFonts w:ascii="Calibri" w:hAnsi="Calibri" w:cs="Calibri"/>
                <w:sz w:val="22"/>
                <w:szCs w:val="22"/>
              </w:rPr>
            </w:pPr>
          </w:p>
        </w:tc>
      </w:tr>
      <w:tr w:rsidR="00CD5965" w:rsidRPr="00A639C5" w14:paraId="0B610508" w14:textId="045C9DCB" w:rsidTr="00E55A03">
        <w:trPr>
          <w:trHeight w:val="300"/>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368AE4C1" w14:textId="77777777" w:rsidR="00CD5965" w:rsidRPr="00A639C5" w:rsidRDefault="00CD5965" w:rsidP="00CD5965">
            <w:pPr>
              <w:jc w:val="center"/>
              <w:rPr>
                <w:rFonts w:ascii="Calibri" w:hAnsi="Calibri" w:cs="Calibri"/>
                <w:sz w:val="22"/>
                <w:szCs w:val="22"/>
              </w:rPr>
            </w:pPr>
            <w:r w:rsidRPr="00A639C5">
              <w:rPr>
                <w:rFonts w:ascii="Calibri" w:hAnsi="Calibri" w:cs="Calibri"/>
                <w:sz w:val="22"/>
                <w:szCs w:val="22"/>
              </w:rPr>
              <w:t>4</w:t>
            </w:r>
          </w:p>
        </w:tc>
        <w:tc>
          <w:tcPr>
            <w:tcW w:w="4230" w:type="dxa"/>
            <w:tcBorders>
              <w:top w:val="nil"/>
              <w:left w:val="nil"/>
              <w:bottom w:val="single" w:sz="4" w:space="0" w:color="auto"/>
              <w:right w:val="single" w:sz="4" w:space="0" w:color="auto"/>
            </w:tcBorders>
            <w:shd w:val="clear" w:color="auto" w:fill="auto"/>
            <w:noWrap/>
            <w:vAlign w:val="bottom"/>
            <w:hideMark/>
          </w:tcPr>
          <w:p w14:paraId="09768101" w14:textId="77777777" w:rsidR="00CD5965" w:rsidRPr="00A639C5" w:rsidRDefault="00CD5965" w:rsidP="00CD5965">
            <w:pPr>
              <w:rPr>
                <w:rFonts w:ascii="Calibri" w:hAnsi="Calibri" w:cs="Calibri"/>
                <w:color w:val="000000"/>
                <w:sz w:val="22"/>
                <w:szCs w:val="22"/>
              </w:rPr>
            </w:pPr>
            <w:r w:rsidRPr="00A639C5">
              <w:rPr>
                <w:rFonts w:ascii="Calibri" w:hAnsi="Calibri" w:cs="Calibri"/>
                <w:color w:val="000000"/>
                <w:sz w:val="22"/>
                <w:szCs w:val="22"/>
              </w:rPr>
              <w:t>Shaft Seal BAQE</w:t>
            </w:r>
          </w:p>
        </w:tc>
        <w:tc>
          <w:tcPr>
            <w:tcW w:w="1406" w:type="dxa"/>
            <w:tcBorders>
              <w:top w:val="nil"/>
              <w:left w:val="nil"/>
              <w:bottom w:val="single" w:sz="4" w:space="0" w:color="auto"/>
              <w:right w:val="single" w:sz="4" w:space="0" w:color="auto"/>
            </w:tcBorders>
            <w:shd w:val="clear" w:color="000000" w:fill="FFFFFF"/>
            <w:noWrap/>
            <w:vAlign w:val="bottom"/>
            <w:hideMark/>
          </w:tcPr>
          <w:p w14:paraId="223FC261" w14:textId="77777777" w:rsidR="00CD5965" w:rsidRPr="00A639C5" w:rsidRDefault="00CD5965" w:rsidP="00CD5965">
            <w:pPr>
              <w:jc w:val="center"/>
              <w:rPr>
                <w:rFonts w:ascii="Calibri" w:hAnsi="Calibri" w:cs="Calibri"/>
                <w:sz w:val="22"/>
                <w:szCs w:val="22"/>
              </w:rPr>
            </w:pPr>
            <w:r w:rsidRPr="00A639C5">
              <w:rPr>
                <w:rFonts w:ascii="Calibri" w:hAnsi="Calibri" w:cs="Calibri"/>
                <w:sz w:val="22"/>
                <w:szCs w:val="22"/>
              </w:rPr>
              <w:t>3</w:t>
            </w:r>
          </w:p>
        </w:tc>
        <w:tc>
          <w:tcPr>
            <w:tcW w:w="222" w:type="dxa"/>
            <w:tcBorders>
              <w:top w:val="nil"/>
              <w:left w:val="nil"/>
              <w:bottom w:val="single" w:sz="4" w:space="0" w:color="auto"/>
              <w:right w:val="nil"/>
            </w:tcBorders>
            <w:shd w:val="clear" w:color="000000" w:fill="FFFFFF"/>
          </w:tcPr>
          <w:p w14:paraId="28BB2871" w14:textId="77777777" w:rsidR="00CD5965" w:rsidRPr="00A639C5" w:rsidRDefault="00CD5965" w:rsidP="00CD5965">
            <w:pPr>
              <w:rPr>
                <w:rFonts w:ascii="Calibri" w:hAnsi="Calibri" w:cs="Calibri"/>
                <w:sz w:val="22"/>
                <w:szCs w:val="22"/>
              </w:rPr>
            </w:pPr>
          </w:p>
        </w:tc>
        <w:tc>
          <w:tcPr>
            <w:tcW w:w="1178" w:type="dxa"/>
            <w:tcBorders>
              <w:top w:val="nil"/>
              <w:left w:val="nil"/>
              <w:bottom w:val="single" w:sz="4" w:space="0" w:color="auto"/>
              <w:right w:val="single" w:sz="4" w:space="0" w:color="auto"/>
            </w:tcBorders>
            <w:shd w:val="clear" w:color="000000" w:fill="FFFFFF"/>
            <w:noWrap/>
            <w:vAlign w:val="center"/>
            <w:hideMark/>
          </w:tcPr>
          <w:p w14:paraId="0310D3DD" w14:textId="3A12B7D2" w:rsidR="00CD5965" w:rsidRPr="00A639C5" w:rsidRDefault="00CD5965" w:rsidP="00CD5965">
            <w:pPr>
              <w:rPr>
                <w:rFonts w:ascii="Calibri" w:hAnsi="Calibri" w:cs="Calibri"/>
                <w:sz w:val="22"/>
                <w:szCs w:val="22"/>
              </w:rPr>
            </w:pPr>
            <w:r w:rsidRPr="00A639C5">
              <w:rPr>
                <w:rFonts w:ascii="Calibri" w:hAnsi="Calibri" w:cs="Calibri"/>
                <w:sz w:val="22"/>
                <w:szCs w:val="22"/>
              </w:rPr>
              <w:t> </w:t>
            </w:r>
            <w:r>
              <w:rPr>
                <w:rFonts w:ascii="Calibri" w:hAnsi="Calibri" w:cs="Calibri"/>
                <w:sz w:val="22"/>
                <w:szCs w:val="22"/>
              </w:rPr>
              <w:t>Nos.</w:t>
            </w:r>
          </w:p>
        </w:tc>
        <w:tc>
          <w:tcPr>
            <w:tcW w:w="1154" w:type="dxa"/>
            <w:tcBorders>
              <w:top w:val="nil"/>
              <w:left w:val="nil"/>
              <w:bottom w:val="single" w:sz="4" w:space="0" w:color="auto"/>
              <w:right w:val="single" w:sz="4" w:space="0" w:color="auto"/>
            </w:tcBorders>
            <w:shd w:val="clear" w:color="000000" w:fill="FFFFFF"/>
            <w:noWrap/>
            <w:vAlign w:val="bottom"/>
            <w:hideMark/>
          </w:tcPr>
          <w:p w14:paraId="379C89D8" w14:textId="77777777" w:rsidR="00CD5965" w:rsidRPr="00A639C5" w:rsidRDefault="00CD5965" w:rsidP="00CD5965">
            <w:pPr>
              <w:jc w:val="center"/>
              <w:rPr>
                <w:rFonts w:ascii="Calibri" w:hAnsi="Calibri" w:cs="Calibri"/>
                <w:sz w:val="22"/>
                <w:szCs w:val="22"/>
              </w:rPr>
            </w:pPr>
            <w:r w:rsidRPr="00A639C5">
              <w:rPr>
                <w:rFonts w:ascii="Calibri" w:hAnsi="Calibri" w:cs="Calibri"/>
                <w:sz w:val="22"/>
                <w:szCs w:val="22"/>
              </w:rPr>
              <w:t> </w:t>
            </w:r>
          </w:p>
        </w:tc>
        <w:tc>
          <w:tcPr>
            <w:tcW w:w="1217" w:type="dxa"/>
            <w:tcBorders>
              <w:top w:val="nil"/>
              <w:left w:val="nil"/>
              <w:bottom w:val="single" w:sz="4" w:space="0" w:color="auto"/>
              <w:right w:val="single" w:sz="4" w:space="0" w:color="auto"/>
            </w:tcBorders>
            <w:shd w:val="clear" w:color="000000" w:fill="FFFFFF"/>
          </w:tcPr>
          <w:p w14:paraId="701E2BD1" w14:textId="77777777" w:rsidR="00CD5965" w:rsidRPr="00A639C5" w:rsidRDefault="00CD5965" w:rsidP="00CD5965">
            <w:pPr>
              <w:jc w:val="center"/>
              <w:rPr>
                <w:rFonts w:ascii="Calibri" w:hAnsi="Calibri" w:cs="Calibri"/>
                <w:sz w:val="22"/>
                <w:szCs w:val="22"/>
              </w:rPr>
            </w:pPr>
          </w:p>
        </w:tc>
      </w:tr>
      <w:tr w:rsidR="00CD5965" w:rsidRPr="00A639C5" w14:paraId="7C228125" w14:textId="5083DE2C" w:rsidTr="00E55A03">
        <w:trPr>
          <w:trHeight w:val="300"/>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240ABB0E" w14:textId="77777777" w:rsidR="00CD5965" w:rsidRPr="00A639C5" w:rsidRDefault="00CD5965" w:rsidP="00CD5965">
            <w:pPr>
              <w:jc w:val="center"/>
              <w:rPr>
                <w:rFonts w:ascii="Calibri" w:hAnsi="Calibri" w:cs="Calibri"/>
                <w:sz w:val="22"/>
                <w:szCs w:val="22"/>
              </w:rPr>
            </w:pPr>
            <w:r w:rsidRPr="00A639C5">
              <w:rPr>
                <w:rFonts w:ascii="Calibri" w:hAnsi="Calibri" w:cs="Calibri"/>
                <w:sz w:val="22"/>
                <w:szCs w:val="22"/>
              </w:rPr>
              <w:t>5</w:t>
            </w:r>
          </w:p>
        </w:tc>
        <w:tc>
          <w:tcPr>
            <w:tcW w:w="4230" w:type="dxa"/>
            <w:tcBorders>
              <w:top w:val="nil"/>
              <w:left w:val="nil"/>
              <w:bottom w:val="single" w:sz="4" w:space="0" w:color="auto"/>
              <w:right w:val="single" w:sz="4" w:space="0" w:color="auto"/>
            </w:tcBorders>
            <w:shd w:val="clear" w:color="auto" w:fill="auto"/>
            <w:noWrap/>
            <w:vAlign w:val="bottom"/>
            <w:hideMark/>
          </w:tcPr>
          <w:p w14:paraId="4AB6D5F0" w14:textId="77777777" w:rsidR="00CD5965" w:rsidRPr="00A639C5" w:rsidRDefault="00CD5965" w:rsidP="00CD5965">
            <w:pPr>
              <w:rPr>
                <w:rFonts w:ascii="Calibri" w:hAnsi="Calibri" w:cs="Calibri"/>
                <w:color w:val="000000"/>
                <w:sz w:val="22"/>
                <w:szCs w:val="22"/>
              </w:rPr>
            </w:pPr>
            <w:proofErr w:type="spellStart"/>
            <w:r w:rsidRPr="00A639C5">
              <w:rPr>
                <w:rFonts w:ascii="Calibri" w:hAnsi="Calibri" w:cs="Calibri"/>
                <w:color w:val="000000"/>
                <w:sz w:val="22"/>
                <w:szCs w:val="22"/>
              </w:rPr>
              <w:t>Colour</w:t>
            </w:r>
            <w:proofErr w:type="spellEnd"/>
            <w:r w:rsidRPr="00A639C5">
              <w:rPr>
                <w:rFonts w:ascii="Calibri" w:hAnsi="Calibri" w:cs="Calibri"/>
                <w:color w:val="000000"/>
                <w:sz w:val="22"/>
                <w:szCs w:val="22"/>
              </w:rPr>
              <w:t xml:space="preserve"> &amp; </w:t>
            </w:r>
            <w:proofErr w:type="spellStart"/>
            <w:r w:rsidRPr="00A639C5">
              <w:rPr>
                <w:rFonts w:ascii="Calibri" w:hAnsi="Calibri" w:cs="Calibri"/>
                <w:color w:val="000000"/>
                <w:sz w:val="22"/>
                <w:szCs w:val="22"/>
              </w:rPr>
              <w:t>Reenew</w:t>
            </w:r>
            <w:proofErr w:type="spellEnd"/>
          </w:p>
        </w:tc>
        <w:tc>
          <w:tcPr>
            <w:tcW w:w="1406" w:type="dxa"/>
            <w:tcBorders>
              <w:top w:val="nil"/>
              <w:left w:val="nil"/>
              <w:bottom w:val="single" w:sz="4" w:space="0" w:color="auto"/>
              <w:right w:val="single" w:sz="4" w:space="0" w:color="auto"/>
            </w:tcBorders>
            <w:shd w:val="clear" w:color="000000" w:fill="FFFFFF"/>
            <w:noWrap/>
            <w:vAlign w:val="bottom"/>
            <w:hideMark/>
          </w:tcPr>
          <w:p w14:paraId="633A2776" w14:textId="77777777" w:rsidR="00CD5965" w:rsidRPr="00A639C5" w:rsidRDefault="00CD5965" w:rsidP="00CD5965">
            <w:pPr>
              <w:jc w:val="center"/>
              <w:rPr>
                <w:rFonts w:ascii="Calibri" w:hAnsi="Calibri" w:cs="Calibri"/>
                <w:sz w:val="22"/>
                <w:szCs w:val="22"/>
              </w:rPr>
            </w:pPr>
            <w:r w:rsidRPr="00A639C5">
              <w:rPr>
                <w:rFonts w:ascii="Calibri" w:hAnsi="Calibri" w:cs="Calibri"/>
                <w:sz w:val="22"/>
                <w:szCs w:val="22"/>
              </w:rPr>
              <w:t>3</w:t>
            </w:r>
          </w:p>
        </w:tc>
        <w:tc>
          <w:tcPr>
            <w:tcW w:w="222" w:type="dxa"/>
            <w:tcBorders>
              <w:top w:val="nil"/>
              <w:left w:val="nil"/>
              <w:bottom w:val="single" w:sz="4" w:space="0" w:color="auto"/>
              <w:right w:val="nil"/>
            </w:tcBorders>
            <w:shd w:val="clear" w:color="000000" w:fill="FFFFFF"/>
          </w:tcPr>
          <w:p w14:paraId="5B7C626D" w14:textId="77777777" w:rsidR="00CD5965" w:rsidRPr="00A639C5" w:rsidRDefault="00CD5965" w:rsidP="00CD5965">
            <w:pPr>
              <w:rPr>
                <w:rFonts w:ascii="Calibri" w:hAnsi="Calibri" w:cs="Calibri"/>
                <w:sz w:val="22"/>
                <w:szCs w:val="22"/>
              </w:rPr>
            </w:pPr>
          </w:p>
        </w:tc>
        <w:tc>
          <w:tcPr>
            <w:tcW w:w="1178" w:type="dxa"/>
            <w:tcBorders>
              <w:top w:val="nil"/>
              <w:left w:val="nil"/>
              <w:bottom w:val="single" w:sz="4" w:space="0" w:color="auto"/>
              <w:right w:val="single" w:sz="4" w:space="0" w:color="auto"/>
            </w:tcBorders>
            <w:shd w:val="clear" w:color="000000" w:fill="FFFFFF"/>
            <w:noWrap/>
            <w:vAlign w:val="center"/>
            <w:hideMark/>
          </w:tcPr>
          <w:p w14:paraId="4908BA73" w14:textId="016379D2" w:rsidR="00CD5965" w:rsidRPr="00A639C5" w:rsidRDefault="00CD5965" w:rsidP="00CD5965">
            <w:pPr>
              <w:rPr>
                <w:rFonts w:ascii="Calibri" w:hAnsi="Calibri" w:cs="Calibri"/>
                <w:sz w:val="22"/>
                <w:szCs w:val="22"/>
              </w:rPr>
            </w:pPr>
            <w:r w:rsidRPr="00A639C5">
              <w:rPr>
                <w:rFonts w:ascii="Calibri" w:hAnsi="Calibri" w:cs="Calibri"/>
                <w:sz w:val="22"/>
                <w:szCs w:val="22"/>
              </w:rPr>
              <w:t> </w:t>
            </w:r>
            <w:r>
              <w:rPr>
                <w:rFonts w:ascii="Calibri" w:hAnsi="Calibri" w:cs="Calibri"/>
                <w:sz w:val="22"/>
                <w:szCs w:val="22"/>
              </w:rPr>
              <w:t>Nos.</w:t>
            </w:r>
          </w:p>
        </w:tc>
        <w:tc>
          <w:tcPr>
            <w:tcW w:w="1154" w:type="dxa"/>
            <w:tcBorders>
              <w:top w:val="nil"/>
              <w:left w:val="nil"/>
              <w:bottom w:val="single" w:sz="4" w:space="0" w:color="auto"/>
              <w:right w:val="single" w:sz="4" w:space="0" w:color="auto"/>
            </w:tcBorders>
            <w:shd w:val="clear" w:color="000000" w:fill="FFFFFF"/>
            <w:noWrap/>
            <w:vAlign w:val="bottom"/>
            <w:hideMark/>
          </w:tcPr>
          <w:p w14:paraId="6EE5ACC9" w14:textId="77777777" w:rsidR="00CD5965" w:rsidRPr="00A639C5" w:rsidRDefault="00CD5965" w:rsidP="00CD5965">
            <w:pPr>
              <w:jc w:val="center"/>
              <w:rPr>
                <w:rFonts w:ascii="Calibri" w:hAnsi="Calibri" w:cs="Calibri"/>
                <w:sz w:val="22"/>
                <w:szCs w:val="22"/>
              </w:rPr>
            </w:pPr>
            <w:r w:rsidRPr="00A639C5">
              <w:rPr>
                <w:rFonts w:ascii="Calibri" w:hAnsi="Calibri" w:cs="Calibri"/>
                <w:sz w:val="22"/>
                <w:szCs w:val="22"/>
              </w:rPr>
              <w:t> </w:t>
            </w:r>
          </w:p>
        </w:tc>
        <w:tc>
          <w:tcPr>
            <w:tcW w:w="1217" w:type="dxa"/>
            <w:tcBorders>
              <w:top w:val="nil"/>
              <w:left w:val="nil"/>
              <w:bottom w:val="single" w:sz="4" w:space="0" w:color="auto"/>
              <w:right w:val="single" w:sz="4" w:space="0" w:color="auto"/>
            </w:tcBorders>
            <w:shd w:val="clear" w:color="000000" w:fill="FFFFFF"/>
          </w:tcPr>
          <w:p w14:paraId="6DEF1187" w14:textId="77777777" w:rsidR="00CD5965" w:rsidRPr="00A639C5" w:rsidRDefault="00CD5965" w:rsidP="00CD5965">
            <w:pPr>
              <w:jc w:val="center"/>
              <w:rPr>
                <w:rFonts w:ascii="Calibri" w:hAnsi="Calibri" w:cs="Calibri"/>
                <w:sz w:val="22"/>
                <w:szCs w:val="22"/>
              </w:rPr>
            </w:pPr>
          </w:p>
        </w:tc>
      </w:tr>
      <w:tr w:rsidR="00CD5965" w:rsidRPr="00A639C5" w14:paraId="78C16555" w14:textId="07805631" w:rsidTr="00E55A03">
        <w:trPr>
          <w:trHeight w:val="300"/>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52C15875" w14:textId="77777777" w:rsidR="00CD5965" w:rsidRPr="00A639C5" w:rsidRDefault="00CD5965" w:rsidP="00CD5965">
            <w:pPr>
              <w:jc w:val="center"/>
              <w:rPr>
                <w:rFonts w:ascii="Calibri" w:hAnsi="Calibri" w:cs="Calibri"/>
                <w:sz w:val="22"/>
                <w:szCs w:val="22"/>
              </w:rPr>
            </w:pPr>
            <w:r w:rsidRPr="00A639C5">
              <w:rPr>
                <w:rFonts w:ascii="Calibri" w:hAnsi="Calibri" w:cs="Calibri"/>
                <w:sz w:val="22"/>
                <w:szCs w:val="22"/>
              </w:rPr>
              <w:t>6</w:t>
            </w:r>
          </w:p>
        </w:tc>
        <w:tc>
          <w:tcPr>
            <w:tcW w:w="4230" w:type="dxa"/>
            <w:tcBorders>
              <w:top w:val="nil"/>
              <w:left w:val="nil"/>
              <w:bottom w:val="single" w:sz="4" w:space="0" w:color="auto"/>
              <w:right w:val="single" w:sz="4" w:space="0" w:color="auto"/>
            </w:tcBorders>
            <w:shd w:val="clear" w:color="auto" w:fill="auto"/>
            <w:noWrap/>
            <w:vAlign w:val="bottom"/>
            <w:hideMark/>
          </w:tcPr>
          <w:p w14:paraId="5E6B6F9F" w14:textId="77777777" w:rsidR="00CD5965" w:rsidRPr="00A639C5" w:rsidRDefault="00CD5965" w:rsidP="00CD5965">
            <w:pPr>
              <w:rPr>
                <w:rFonts w:ascii="Calibri" w:hAnsi="Calibri" w:cs="Calibri"/>
                <w:color w:val="000000"/>
                <w:sz w:val="22"/>
                <w:szCs w:val="22"/>
              </w:rPr>
            </w:pPr>
            <w:proofErr w:type="spellStart"/>
            <w:r w:rsidRPr="00A639C5">
              <w:rPr>
                <w:rFonts w:ascii="Calibri" w:hAnsi="Calibri" w:cs="Calibri"/>
                <w:color w:val="000000"/>
                <w:sz w:val="22"/>
                <w:szCs w:val="22"/>
              </w:rPr>
              <w:t>Labour</w:t>
            </w:r>
            <w:proofErr w:type="spellEnd"/>
            <w:r w:rsidRPr="00A639C5">
              <w:rPr>
                <w:rFonts w:ascii="Calibri" w:hAnsi="Calibri" w:cs="Calibri"/>
                <w:color w:val="000000"/>
                <w:sz w:val="22"/>
                <w:szCs w:val="22"/>
              </w:rPr>
              <w:t xml:space="preserve"> Chares shall be extra</w:t>
            </w:r>
          </w:p>
        </w:tc>
        <w:tc>
          <w:tcPr>
            <w:tcW w:w="1406" w:type="dxa"/>
            <w:tcBorders>
              <w:top w:val="nil"/>
              <w:left w:val="nil"/>
              <w:bottom w:val="single" w:sz="4" w:space="0" w:color="auto"/>
              <w:right w:val="single" w:sz="4" w:space="0" w:color="auto"/>
            </w:tcBorders>
            <w:shd w:val="clear" w:color="000000" w:fill="FFFFFF"/>
            <w:noWrap/>
            <w:vAlign w:val="bottom"/>
            <w:hideMark/>
          </w:tcPr>
          <w:p w14:paraId="5AA60EE9" w14:textId="77777777" w:rsidR="00CD5965" w:rsidRPr="00A639C5" w:rsidRDefault="00CD5965" w:rsidP="00CD5965">
            <w:pPr>
              <w:jc w:val="center"/>
              <w:rPr>
                <w:rFonts w:ascii="Calibri" w:hAnsi="Calibri" w:cs="Calibri"/>
                <w:sz w:val="22"/>
                <w:szCs w:val="22"/>
              </w:rPr>
            </w:pPr>
            <w:r w:rsidRPr="00A639C5">
              <w:rPr>
                <w:rFonts w:ascii="Calibri" w:hAnsi="Calibri" w:cs="Calibri"/>
                <w:sz w:val="22"/>
                <w:szCs w:val="22"/>
              </w:rPr>
              <w:t>3</w:t>
            </w:r>
          </w:p>
        </w:tc>
        <w:tc>
          <w:tcPr>
            <w:tcW w:w="222" w:type="dxa"/>
            <w:tcBorders>
              <w:top w:val="nil"/>
              <w:left w:val="nil"/>
              <w:bottom w:val="single" w:sz="4" w:space="0" w:color="auto"/>
              <w:right w:val="nil"/>
            </w:tcBorders>
            <w:shd w:val="clear" w:color="000000" w:fill="FFFFFF"/>
          </w:tcPr>
          <w:p w14:paraId="15354B81" w14:textId="77777777" w:rsidR="00CD5965" w:rsidRPr="00A639C5" w:rsidRDefault="00CD5965" w:rsidP="00CD5965">
            <w:pPr>
              <w:rPr>
                <w:rFonts w:ascii="Calibri" w:hAnsi="Calibri" w:cs="Calibri"/>
                <w:sz w:val="22"/>
                <w:szCs w:val="22"/>
              </w:rPr>
            </w:pPr>
          </w:p>
        </w:tc>
        <w:tc>
          <w:tcPr>
            <w:tcW w:w="1178" w:type="dxa"/>
            <w:tcBorders>
              <w:top w:val="nil"/>
              <w:left w:val="nil"/>
              <w:bottom w:val="single" w:sz="4" w:space="0" w:color="auto"/>
              <w:right w:val="single" w:sz="4" w:space="0" w:color="auto"/>
            </w:tcBorders>
            <w:shd w:val="clear" w:color="000000" w:fill="FFFFFF"/>
            <w:noWrap/>
            <w:vAlign w:val="center"/>
            <w:hideMark/>
          </w:tcPr>
          <w:p w14:paraId="2F96ECEB" w14:textId="54DEE9B5" w:rsidR="00CD5965" w:rsidRPr="00A639C5" w:rsidRDefault="00CD5965" w:rsidP="00CD5965">
            <w:pPr>
              <w:rPr>
                <w:rFonts w:ascii="Calibri" w:hAnsi="Calibri" w:cs="Calibri"/>
                <w:sz w:val="22"/>
                <w:szCs w:val="22"/>
              </w:rPr>
            </w:pPr>
            <w:r w:rsidRPr="00A639C5">
              <w:rPr>
                <w:rFonts w:ascii="Calibri" w:hAnsi="Calibri" w:cs="Calibri"/>
                <w:sz w:val="22"/>
                <w:szCs w:val="22"/>
              </w:rPr>
              <w:t> </w:t>
            </w:r>
            <w:r>
              <w:rPr>
                <w:rFonts w:ascii="Calibri" w:hAnsi="Calibri" w:cs="Calibri"/>
                <w:sz w:val="22"/>
                <w:szCs w:val="22"/>
              </w:rPr>
              <w:t>Nos.</w:t>
            </w:r>
          </w:p>
        </w:tc>
        <w:tc>
          <w:tcPr>
            <w:tcW w:w="1154" w:type="dxa"/>
            <w:tcBorders>
              <w:top w:val="nil"/>
              <w:left w:val="nil"/>
              <w:bottom w:val="single" w:sz="4" w:space="0" w:color="auto"/>
              <w:right w:val="single" w:sz="4" w:space="0" w:color="auto"/>
            </w:tcBorders>
            <w:shd w:val="clear" w:color="000000" w:fill="FFFFFF"/>
            <w:noWrap/>
            <w:vAlign w:val="bottom"/>
            <w:hideMark/>
          </w:tcPr>
          <w:p w14:paraId="4C0BB8E7" w14:textId="77777777" w:rsidR="00CD5965" w:rsidRPr="00A639C5" w:rsidRDefault="00CD5965" w:rsidP="00CD5965">
            <w:pPr>
              <w:jc w:val="center"/>
              <w:rPr>
                <w:rFonts w:ascii="Calibri" w:hAnsi="Calibri" w:cs="Calibri"/>
                <w:sz w:val="22"/>
                <w:szCs w:val="22"/>
              </w:rPr>
            </w:pPr>
            <w:r w:rsidRPr="00A639C5">
              <w:rPr>
                <w:rFonts w:ascii="Calibri" w:hAnsi="Calibri" w:cs="Calibri"/>
                <w:sz w:val="22"/>
                <w:szCs w:val="22"/>
              </w:rPr>
              <w:t> </w:t>
            </w:r>
          </w:p>
        </w:tc>
        <w:tc>
          <w:tcPr>
            <w:tcW w:w="1217" w:type="dxa"/>
            <w:tcBorders>
              <w:top w:val="nil"/>
              <w:left w:val="nil"/>
              <w:bottom w:val="single" w:sz="4" w:space="0" w:color="auto"/>
              <w:right w:val="single" w:sz="4" w:space="0" w:color="auto"/>
            </w:tcBorders>
            <w:shd w:val="clear" w:color="000000" w:fill="FFFFFF"/>
          </w:tcPr>
          <w:p w14:paraId="617749E0" w14:textId="77777777" w:rsidR="00CD5965" w:rsidRPr="00A639C5" w:rsidRDefault="00CD5965" w:rsidP="00CD5965">
            <w:pPr>
              <w:jc w:val="center"/>
              <w:rPr>
                <w:rFonts w:ascii="Calibri" w:hAnsi="Calibri" w:cs="Calibri"/>
                <w:sz w:val="22"/>
                <w:szCs w:val="22"/>
              </w:rPr>
            </w:pPr>
          </w:p>
        </w:tc>
      </w:tr>
      <w:tr w:rsidR="00CD5965" w:rsidRPr="00A639C5" w14:paraId="13E54D6A" w14:textId="3859F96E" w:rsidTr="00E55A03">
        <w:trPr>
          <w:trHeight w:val="300"/>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2E5971E7" w14:textId="77777777" w:rsidR="00CD5965" w:rsidRPr="00A639C5" w:rsidRDefault="00CD5965" w:rsidP="00CD5965">
            <w:pPr>
              <w:jc w:val="center"/>
              <w:rPr>
                <w:rFonts w:ascii="Calibri" w:hAnsi="Calibri" w:cs="Calibri"/>
                <w:sz w:val="22"/>
                <w:szCs w:val="22"/>
              </w:rPr>
            </w:pPr>
            <w:r w:rsidRPr="00A639C5">
              <w:rPr>
                <w:rFonts w:ascii="Calibri" w:hAnsi="Calibri" w:cs="Calibri"/>
                <w:sz w:val="22"/>
                <w:szCs w:val="22"/>
              </w:rPr>
              <w:t>7</w:t>
            </w:r>
          </w:p>
        </w:tc>
        <w:tc>
          <w:tcPr>
            <w:tcW w:w="4230" w:type="dxa"/>
            <w:tcBorders>
              <w:top w:val="nil"/>
              <w:left w:val="nil"/>
              <w:bottom w:val="single" w:sz="4" w:space="0" w:color="auto"/>
              <w:right w:val="single" w:sz="4" w:space="0" w:color="auto"/>
            </w:tcBorders>
            <w:shd w:val="clear" w:color="auto" w:fill="auto"/>
            <w:noWrap/>
            <w:vAlign w:val="bottom"/>
            <w:hideMark/>
          </w:tcPr>
          <w:p w14:paraId="387386DB" w14:textId="77777777" w:rsidR="00CD5965" w:rsidRPr="00A639C5" w:rsidRDefault="00CD5965" w:rsidP="00CD5965">
            <w:pPr>
              <w:rPr>
                <w:rFonts w:ascii="Calibri" w:hAnsi="Calibri" w:cs="Calibri"/>
                <w:color w:val="000000"/>
                <w:sz w:val="22"/>
                <w:szCs w:val="22"/>
              </w:rPr>
            </w:pPr>
            <w:proofErr w:type="spellStart"/>
            <w:r w:rsidRPr="00A639C5">
              <w:rPr>
                <w:rFonts w:ascii="Calibri" w:hAnsi="Calibri" w:cs="Calibri"/>
                <w:color w:val="000000"/>
                <w:sz w:val="22"/>
                <w:szCs w:val="22"/>
              </w:rPr>
              <w:t>Fraight</w:t>
            </w:r>
            <w:proofErr w:type="spellEnd"/>
            <w:r w:rsidRPr="00A639C5">
              <w:rPr>
                <w:rFonts w:ascii="Calibri" w:hAnsi="Calibri" w:cs="Calibri"/>
                <w:color w:val="000000"/>
                <w:sz w:val="22"/>
                <w:szCs w:val="22"/>
              </w:rPr>
              <w:t xml:space="preserve"> Charge One side</w:t>
            </w:r>
          </w:p>
        </w:tc>
        <w:tc>
          <w:tcPr>
            <w:tcW w:w="1406" w:type="dxa"/>
            <w:tcBorders>
              <w:top w:val="nil"/>
              <w:left w:val="nil"/>
              <w:bottom w:val="single" w:sz="4" w:space="0" w:color="auto"/>
              <w:right w:val="single" w:sz="4" w:space="0" w:color="auto"/>
            </w:tcBorders>
            <w:shd w:val="clear" w:color="000000" w:fill="FFFFFF"/>
            <w:noWrap/>
            <w:vAlign w:val="bottom"/>
            <w:hideMark/>
          </w:tcPr>
          <w:p w14:paraId="43095487" w14:textId="77777777" w:rsidR="00CD5965" w:rsidRPr="00A639C5" w:rsidRDefault="00CD5965" w:rsidP="00CD5965">
            <w:pPr>
              <w:jc w:val="center"/>
              <w:rPr>
                <w:rFonts w:ascii="Calibri" w:hAnsi="Calibri" w:cs="Calibri"/>
                <w:sz w:val="22"/>
                <w:szCs w:val="22"/>
              </w:rPr>
            </w:pPr>
            <w:r w:rsidRPr="00A639C5">
              <w:rPr>
                <w:rFonts w:ascii="Calibri" w:hAnsi="Calibri" w:cs="Calibri"/>
                <w:sz w:val="22"/>
                <w:szCs w:val="22"/>
              </w:rPr>
              <w:t>1</w:t>
            </w:r>
          </w:p>
        </w:tc>
        <w:tc>
          <w:tcPr>
            <w:tcW w:w="222" w:type="dxa"/>
            <w:tcBorders>
              <w:top w:val="nil"/>
              <w:left w:val="nil"/>
              <w:bottom w:val="single" w:sz="4" w:space="0" w:color="auto"/>
              <w:right w:val="nil"/>
            </w:tcBorders>
            <w:shd w:val="clear" w:color="000000" w:fill="FFFFFF"/>
          </w:tcPr>
          <w:p w14:paraId="2AA24C19" w14:textId="77777777" w:rsidR="00CD5965" w:rsidRPr="00A639C5" w:rsidRDefault="00CD5965" w:rsidP="00CD5965">
            <w:pPr>
              <w:rPr>
                <w:rFonts w:ascii="Calibri" w:hAnsi="Calibri" w:cs="Calibri"/>
                <w:sz w:val="22"/>
                <w:szCs w:val="22"/>
              </w:rPr>
            </w:pPr>
          </w:p>
        </w:tc>
        <w:tc>
          <w:tcPr>
            <w:tcW w:w="1178" w:type="dxa"/>
            <w:tcBorders>
              <w:top w:val="nil"/>
              <w:left w:val="nil"/>
              <w:bottom w:val="single" w:sz="4" w:space="0" w:color="auto"/>
              <w:right w:val="single" w:sz="4" w:space="0" w:color="auto"/>
            </w:tcBorders>
            <w:shd w:val="clear" w:color="000000" w:fill="FFFFFF"/>
            <w:noWrap/>
            <w:vAlign w:val="center"/>
            <w:hideMark/>
          </w:tcPr>
          <w:p w14:paraId="57FC9822" w14:textId="7327A4B5" w:rsidR="00CD5965" w:rsidRPr="00A639C5" w:rsidRDefault="00CD5965" w:rsidP="00CD5965">
            <w:pPr>
              <w:rPr>
                <w:rFonts w:ascii="Calibri" w:hAnsi="Calibri" w:cs="Calibri"/>
                <w:sz w:val="22"/>
                <w:szCs w:val="22"/>
              </w:rPr>
            </w:pPr>
            <w:r w:rsidRPr="00A639C5">
              <w:rPr>
                <w:rFonts w:ascii="Calibri" w:hAnsi="Calibri" w:cs="Calibri"/>
                <w:sz w:val="22"/>
                <w:szCs w:val="22"/>
              </w:rPr>
              <w:t> </w:t>
            </w:r>
            <w:r>
              <w:rPr>
                <w:rFonts w:ascii="Calibri" w:hAnsi="Calibri" w:cs="Calibri"/>
                <w:sz w:val="22"/>
                <w:szCs w:val="22"/>
              </w:rPr>
              <w:t>Nos.</w:t>
            </w:r>
          </w:p>
        </w:tc>
        <w:tc>
          <w:tcPr>
            <w:tcW w:w="1154" w:type="dxa"/>
            <w:tcBorders>
              <w:top w:val="nil"/>
              <w:left w:val="nil"/>
              <w:bottom w:val="single" w:sz="4" w:space="0" w:color="auto"/>
              <w:right w:val="single" w:sz="4" w:space="0" w:color="auto"/>
            </w:tcBorders>
            <w:shd w:val="clear" w:color="000000" w:fill="FFFFFF"/>
            <w:noWrap/>
            <w:vAlign w:val="bottom"/>
            <w:hideMark/>
          </w:tcPr>
          <w:p w14:paraId="10652912" w14:textId="77777777" w:rsidR="00CD5965" w:rsidRPr="00A639C5" w:rsidRDefault="00CD5965" w:rsidP="00CD5965">
            <w:pPr>
              <w:jc w:val="center"/>
              <w:rPr>
                <w:rFonts w:ascii="Calibri" w:hAnsi="Calibri" w:cs="Calibri"/>
                <w:sz w:val="22"/>
                <w:szCs w:val="22"/>
              </w:rPr>
            </w:pPr>
            <w:r w:rsidRPr="00A639C5">
              <w:rPr>
                <w:rFonts w:ascii="Calibri" w:hAnsi="Calibri" w:cs="Calibri"/>
                <w:sz w:val="22"/>
                <w:szCs w:val="22"/>
              </w:rPr>
              <w:t> </w:t>
            </w:r>
          </w:p>
        </w:tc>
        <w:tc>
          <w:tcPr>
            <w:tcW w:w="1217" w:type="dxa"/>
            <w:tcBorders>
              <w:top w:val="nil"/>
              <w:left w:val="nil"/>
              <w:bottom w:val="single" w:sz="4" w:space="0" w:color="auto"/>
              <w:right w:val="single" w:sz="4" w:space="0" w:color="auto"/>
            </w:tcBorders>
            <w:shd w:val="clear" w:color="000000" w:fill="FFFFFF"/>
          </w:tcPr>
          <w:p w14:paraId="6EC2CFBE" w14:textId="77777777" w:rsidR="00CD5965" w:rsidRPr="00A639C5" w:rsidRDefault="00CD5965" w:rsidP="00CD5965">
            <w:pPr>
              <w:jc w:val="center"/>
              <w:rPr>
                <w:rFonts w:ascii="Calibri" w:hAnsi="Calibri" w:cs="Calibri"/>
                <w:sz w:val="22"/>
                <w:szCs w:val="22"/>
              </w:rPr>
            </w:pPr>
          </w:p>
        </w:tc>
      </w:tr>
      <w:tr w:rsidR="00CD5965" w:rsidRPr="00A639C5" w14:paraId="6C3CB62C" w14:textId="42A8A39C" w:rsidTr="00E55A03">
        <w:trPr>
          <w:trHeight w:val="300"/>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45DB2E46" w14:textId="77777777" w:rsidR="00CD5965" w:rsidRPr="00A639C5" w:rsidRDefault="00CD5965" w:rsidP="00CD5965">
            <w:pPr>
              <w:jc w:val="center"/>
              <w:rPr>
                <w:rFonts w:ascii="Calibri" w:hAnsi="Calibri" w:cs="Calibri"/>
                <w:b/>
                <w:bCs/>
                <w:sz w:val="22"/>
                <w:szCs w:val="22"/>
              </w:rPr>
            </w:pPr>
            <w:r w:rsidRPr="00A639C5">
              <w:rPr>
                <w:rFonts w:ascii="Calibri" w:hAnsi="Calibri" w:cs="Calibri"/>
                <w:b/>
                <w:bCs/>
                <w:sz w:val="22"/>
                <w:szCs w:val="22"/>
              </w:rPr>
              <w:t>C</w:t>
            </w:r>
          </w:p>
        </w:tc>
        <w:tc>
          <w:tcPr>
            <w:tcW w:w="4230" w:type="dxa"/>
            <w:tcBorders>
              <w:top w:val="nil"/>
              <w:left w:val="nil"/>
              <w:bottom w:val="single" w:sz="4" w:space="0" w:color="auto"/>
              <w:right w:val="single" w:sz="4" w:space="0" w:color="auto"/>
            </w:tcBorders>
            <w:shd w:val="clear" w:color="auto" w:fill="auto"/>
            <w:noWrap/>
            <w:vAlign w:val="bottom"/>
            <w:hideMark/>
          </w:tcPr>
          <w:p w14:paraId="048B0B79" w14:textId="1545F919" w:rsidR="00CD5965" w:rsidRPr="00A639C5" w:rsidRDefault="00CD5965" w:rsidP="00CD5965">
            <w:pPr>
              <w:rPr>
                <w:rFonts w:ascii="Calibri" w:hAnsi="Calibri" w:cs="Calibri"/>
                <w:b/>
                <w:bCs/>
                <w:color w:val="000000"/>
                <w:sz w:val="22"/>
                <w:szCs w:val="22"/>
              </w:rPr>
            </w:pPr>
            <w:r w:rsidRPr="00A639C5">
              <w:rPr>
                <w:rFonts w:ascii="Calibri" w:hAnsi="Calibri" w:cs="Calibri"/>
                <w:b/>
                <w:bCs/>
                <w:color w:val="000000"/>
                <w:sz w:val="22"/>
                <w:szCs w:val="22"/>
              </w:rPr>
              <w:t>CR 15-04 HQQE (</w:t>
            </w:r>
            <w:r>
              <w:rPr>
                <w:rFonts w:ascii="Calibri" w:hAnsi="Calibri" w:cs="Calibri"/>
                <w:b/>
                <w:bCs/>
                <w:color w:val="000000"/>
                <w:sz w:val="22"/>
                <w:szCs w:val="22"/>
              </w:rPr>
              <w:t>4</w:t>
            </w:r>
            <w:r w:rsidRPr="00A639C5">
              <w:rPr>
                <w:rFonts w:ascii="Calibri" w:hAnsi="Calibri" w:cs="Calibri"/>
                <w:b/>
                <w:bCs/>
                <w:color w:val="000000"/>
                <w:sz w:val="22"/>
                <w:szCs w:val="22"/>
              </w:rPr>
              <w:t xml:space="preserve"> Pumps) WTP</w:t>
            </w:r>
          </w:p>
        </w:tc>
        <w:tc>
          <w:tcPr>
            <w:tcW w:w="1406" w:type="dxa"/>
            <w:tcBorders>
              <w:top w:val="nil"/>
              <w:left w:val="nil"/>
              <w:bottom w:val="single" w:sz="4" w:space="0" w:color="auto"/>
              <w:right w:val="single" w:sz="4" w:space="0" w:color="auto"/>
            </w:tcBorders>
            <w:shd w:val="clear" w:color="000000" w:fill="FFFFFF"/>
            <w:noWrap/>
            <w:vAlign w:val="bottom"/>
            <w:hideMark/>
          </w:tcPr>
          <w:p w14:paraId="6543E4D7" w14:textId="77777777" w:rsidR="00CD5965" w:rsidRPr="00A639C5" w:rsidRDefault="00CD5965" w:rsidP="00CD5965">
            <w:pPr>
              <w:jc w:val="center"/>
              <w:rPr>
                <w:rFonts w:ascii="Calibri" w:hAnsi="Calibri" w:cs="Calibri"/>
                <w:sz w:val="22"/>
                <w:szCs w:val="22"/>
              </w:rPr>
            </w:pPr>
            <w:r w:rsidRPr="00A639C5">
              <w:rPr>
                <w:rFonts w:ascii="Calibri" w:hAnsi="Calibri" w:cs="Calibri"/>
                <w:sz w:val="22"/>
                <w:szCs w:val="22"/>
              </w:rPr>
              <w:t> </w:t>
            </w:r>
          </w:p>
        </w:tc>
        <w:tc>
          <w:tcPr>
            <w:tcW w:w="222" w:type="dxa"/>
            <w:tcBorders>
              <w:top w:val="nil"/>
              <w:left w:val="nil"/>
              <w:bottom w:val="single" w:sz="4" w:space="0" w:color="auto"/>
              <w:right w:val="nil"/>
            </w:tcBorders>
            <w:shd w:val="clear" w:color="000000" w:fill="FFFFFF"/>
          </w:tcPr>
          <w:p w14:paraId="5E7021C2" w14:textId="77777777" w:rsidR="00CD5965" w:rsidRPr="00A639C5" w:rsidRDefault="00CD5965" w:rsidP="00CD5965">
            <w:pPr>
              <w:rPr>
                <w:rFonts w:ascii="Calibri" w:hAnsi="Calibri" w:cs="Calibri"/>
                <w:sz w:val="22"/>
                <w:szCs w:val="22"/>
              </w:rPr>
            </w:pPr>
          </w:p>
        </w:tc>
        <w:tc>
          <w:tcPr>
            <w:tcW w:w="1178" w:type="dxa"/>
            <w:tcBorders>
              <w:top w:val="nil"/>
              <w:left w:val="nil"/>
              <w:bottom w:val="single" w:sz="4" w:space="0" w:color="auto"/>
              <w:right w:val="single" w:sz="4" w:space="0" w:color="auto"/>
            </w:tcBorders>
            <w:shd w:val="clear" w:color="000000" w:fill="FFFFFF"/>
            <w:noWrap/>
            <w:vAlign w:val="center"/>
            <w:hideMark/>
          </w:tcPr>
          <w:p w14:paraId="78AEFBAC" w14:textId="1D76E5B9" w:rsidR="00CD5965" w:rsidRPr="00A639C5" w:rsidRDefault="00CD5965" w:rsidP="00CD5965">
            <w:pPr>
              <w:rPr>
                <w:rFonts w:ascii="Calibri" w:hAnsi="Calibri" w:cs="Calibri"/>
                <w:sz w:val="22"/>
                <w:szCs w:val="22"/>
              </w:rPr>
            </w:pPr>
            <w:r w:rsidRPr="00A639C5">
              <w:rPr>
                <w:rFonts w:ascii="Calibri" w:hAnsi="Calibri" w:cs="Calibri"/>
                <w:sz w:val="22"/>
                <w:szCs w:val="22"/>
              </w:rPr>
              <w:t> </w:t>
            </w:r>
          </w:p>
        </w:tc>
        <w:tc>
          <w:tcPr>
            <w:tcW w:w="1154" w:type="dxa"/>
            <w:tcBorders>
              <w:top w:val="nil"/>
              <w:left w:val="nil"/>
              <w:bottom w:val="single" w:sz="4" w:space="0" w:color="auto"/>
              <w:right w:val="single" w:sz="4" w:space="0" w:color="auto"/>
            </w:tcBorders>
            <w:shd w:val="clear" w:color="000000" w:fill="FFFFFF"/>
            <w:noWrap/>
            <w:vAlign w:val="bottom"/>
            <w:hideMark/>
          </w:tcPr>
          <w:p w14:paraId="6BF9E114" w14:textId="77777777" w:rsidR="00CD5965" w:rsidRPr="00A639C5" w:rsidRDefault="00CD5965" w:rsidP="00CD5965">
            <w:pPr>
              <w:jc w:val="center"/>
              <w:rPr>
                <w:rFonts w:ascii="Calibri" w:hAnsi="Calibri" w:cs="Calibri"/>
                <w:sz w:val="22"/>
                <w:szCs w:val="22"/>
              </w:rPr>
            </w:pPr>
            <w:r w:rsidRPr="00A639C5">
              <w:rPr>
                <w:rFonts w:ascii="Calibri" w:hAnsi="Calibri" w:cs="Calibri"/>
                <w:sz w:val="22"/>
                <w:szCs w:val="22"/>
              </w:rPr>
              <w:t> </w:t>
            </w:r>
          </w:p>
        </w:tc>
        <w:tc>
          <w:tcPr>
            <w:tcW w:w="1217" w:type="dxa"/>
            <w:tcBorders>
              <w:top w:val="nil"/>
              <w:left w:val="nil"/>
              <w:bottom w:val="single" w:sz="4" w:space="0" w:color="auto"/>
              <w:right w:val="single" w:sz="4" w:space="0" w:color="auto"/>
            </w:tcBorders>
            <w:shd w:val="clear" w:color="000000" w:fill="FFFFFF"/>
          </w:tcPr>
          <w:p w14:paraId="5A996D9D" w14:textId="77777777" w:rsidR="00CD5965" w:rsidRPr="00A639C5" w:rsidRDefault="00CD5965" w:rsidP="00CD5965">
            <w:pPr>
              <w:jc w:val="center"/>
              <w:rPr>
                <w:rFonts w:ascii="Calibri" w:hAnsi="Calibri" w:cs="Calibri"/>
                <w:sz w:val="22"/>
                <w:szCs w:val="22"/>
              </w:rPr>
            </w:pPr>
          </w:p>
        </w:tc>
      </w:tr>
      <w:tr w:rsidR="00CD5965" w:rsidRPr="00A639C5" w14:paraId="7F05B75B" w14:textId="4B0F06FC" w:rsidTr="00E55A03">
        <w:trPr>
          <w:trHeight w:val="300"/>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7025A434" w14:textId="77777777" w:rsidR="00CD5965" w:rsidRPr="00A639C5" w:rsidRDefault="00CD5965" w:rsidP="00CD5965">
            <w:pPr>
              <w:jc w:val="center"/>
              <w:rPr>
                <w:rFonts w:ascii="Calibri" w:hAnsi="Calibri" w:cs="Calibri"/>
                <w:sz w:val="22"/>
                <w:szCs w:val="22"/>
              </w:rPr>
            </w:pPr>
            <w:r w:rsidRPr="00A639C5">
              <w:rPr>
                <w:rFonts w:ascii="Calibri" w:hAnsi="Calibri" w:cs="Calibri"/>
                <w:sz w:val="22"/>
                <w:szCs w:val="22"/>
              </w:rPr>
              <w:t>1</w:t>
            </w:r>
          </w:p>
        </w:tc>
        <w:tc>
          <w:tcPr>
            <w:tcW w:w="4230" w:type="dxa"/>
            <w:tcBorders>
              <w:top w:val="nil"/>
              <w:left w:val="nil"/>
              <w:bottom w:val="single" w:sz="4" w:space="0" w:color="auto"/>
              <w:right w:val="single" w:sz="4" w:space="0" w:color="auto"/>
            </w:tcBorders>
            <w:shd w:val="clear" w:color="auto" w:fill="auto"/>
            <w:noWrap/>
            <w:vAlign w:val="bottom"/>
            <w:hideMark/>
          </w:tcPr>
          <w:p w14:paraId="6F194038" w14:textId="77777777" w:rsidR="00CD5965" w:rsidRPr="00A639C5" w:rsidRDefault="00CD5965" w:rsidP="00CD5965">
            <w:pPr>
              <w:rPr>
                <w:rFonts w:ascii="Calibri" w:hAnsi="Calibri" w:cs="Calibri"/>
                <w:sz w:val="22"/>
                <w:szCs w:val="22"/>
              </w:rPr>
            </w:pPr>
            <w:r w:rsidRPr="00A639C5">
              <w:rPr>
                <w:rFonts w:ascii="Calibri" w:hAnsi="Calibri" w:cs="Calibri"/>
                <w:sz w:val="22"/>
                <w:szCs w:val="22"/>
              </w:rPr>
              <w:t>Ball Bearing</w:t>
            </w:r>
          </w:p>
        </w:tc>
        <w:tc>
          <w:tcPr>
            <w:tcW w:w="1406" w:type="dxa"/>
            <w:tcBorders>
              <w:top w:val="nil"/>
              <w:left w:val="nil"/>
              <w:bottom w:val="single" w:sz="4" w:space="0" w:color="auto"/>
              <w:right w:val="single" w:sz="4" w:space="0" w:color="auto"/>
            </w:tcBorders>
            <w:shd w:val="clear" w:color="000000" w:fill="FFFFFF"/>
            <w:noWrap/>
            <w:vAlign w:val="bottom"/>
            <w:hideMark/>
          </w:tcPr>
          <w:p w14:paraId="36C1A2C0" w14:textId="77777777" w:rsidR="00CD5965" w:rsidRPr="00A639C5" w:rsidRDefault="00CD5965" w:rsidP="00CD5965">
            <w:pPr>
              <w:jc w:val="center"/>
              <w:rPr>
                <w:rFonts w:ascii="Calibri" w:hAnsi="Calibri" w:cs="Calibri"/>
                <w:sz w:val="22"/>
                <w:szCs w:val="22"/>
              </w:rPr>
            </w:pPr>
            <w:r w:rsidRPr="00A639C5">
              <w:rPr>
                <w:rFonts w:ascii="Calibri" w:hAnsi="Calibri" w:cs="Calibri"/>
                <w:sz w:val="22"/>
                <w:szCs w:val="22"/>
              </w:rPr>
              <w:t>1</w:t>
            </w:r>
          </w:p>
        </w:tc>
        <w:tc>
          <w:tcPr>
            <w:tcW w:w="222" w:type="dxa"/>
            <w:tcBorders>
              <w:top w:val="nil"/>
              <w:left w:val="nil"/>
              <w:bottom w:val="single" w:sz="4" w:space="0" w:color="auto"/>
              <w:right w:val="nil"/>
            </w:tcBorders>
            <w:shd w:val="clear" w:color="000000" w:fill="FFFFFF"/>
          </w:tcPr>
          <w:p w14:paraId="3FAE7B01" w14:textId="77777777" w:rsidR="00CD5965" w:rsidRPr="00A639C5" w:rsidRDefault="00CD5965" w:rsidP="00CD5965">
            <w:pPr>
              <w:rPr>
                <w:rFonts w:ascii="Calibri" w:hAnsi="Calibri" w:cs="Calibri"/>
                <w:sz w:val="22"/>
                <w:szCs w:val="22"/>
              </w:rPr>
            </w:pPr>
          </w:p>
        </w:tc>
        <w:tc>
          <w:tcPr>
            <w:tcW w:w="1178" w:type="dxa"/>
            <w:tcBorders>
              <w:top w:val="nil"/>
              <w:left w:val="nil"/>
              <w:bottom w:val="single" w:sz="4" w:space="0" w:color="auto"/>
              <w:right w:val="single" w:sz="4" w:space="0" w:color="auto"/>
            </w:tcBorders>
            <w:shd w:val="clear" w:color="000000" w:fill="FFFFFF"/>
            <w:noWrap/>
            <w:vAlign w:val="center"/>
            <w:hideMark/>
          </w:tcPr>
          <w:p w14:paraId="3D8D63B6" w14:textId="5414A515" w:rsidR="00CD5965" w:rsidRPr="00A639C5" w:rsidRDefault="00CD5965" w:rsidP="00CD5965">
            <w:pPr>
              <w:rPr>
                <w:rFonts w:ascii="Calibri" w:hAnsi="Calibri" w:cs="Calibri"/>
                <w:sz w:val="22"/>
                <w:szCs w:val="22"/>
              </w:rPr>
            </w:pPr>
            <w:r w:rsidRPr="00A639C5">
              <w:rPr>
                <w:rFonts w:ascii="Calibri" w:hAnsi="Calibri" w:cs="Calibri"/>
                <w:sz w:val="22"/>
                <w:szCs w:val="22"/>
              </w:rPr>
              <w:t> </w:t>
            </w:r>
            <w:r>
              <w:rPr>
                <w:rFonts w:ascii="Calibri" w:hAnsi="Calibri" w:cs="Calibri"/>
                <w:sz w:val="22"/>
                <w:szCs w:val="22"/>
              </w:rPr>
              <w:t>Nos.</w:t>
            </w:r>
          </w:p>
        </w:tc>
        <w:tc>
          <w:tcPr>
            <w:tcW w:w="1154" w:type="dxa"/>
            <w:tcBorders>
              <w:top w:val="nil"/>
              <w:left w:val="nil"/>
              <w:bottom w:val="single" w:sz="4" w:space="0" w:color="auto"/>
              <w:right w:val="single" w:sz="4" w:space="0" w:color="auto"/>
            </w:tcBorders>
            <w:shd w:val="clear" w:color="000000" w:fill="FFFFFF"/>
            <w:noWrap/>
            <w:vAlign w:val="bottom"/>
            <w:hideMark/>
          </w:tcPr>
          <w:p w14:paraId="74370D4A" w14:textId="77777777" w:rsidR="00CD5965" w:rsidRPr="00A639C5" w:rsidRDefault="00CD5965" w:rsidP="00CD5965">
            <w:pPr>
              <w:jc w:val="center"/>
              <w:rPr>
                <w:rFonts w:ascii="Calibri" w:hAnsi="Calibri" w:cs="Calibri"/>
                <w:sz w:val="22"/>
                <w:szCs w:val="22"/>
              </w:rPr>
            </w:pPr>
            <w:r w:rsidRPr="00A639C5">
              <w:rPr>
                <w:rFonts w:ascii="Calibri" w:hAnsi="Calibri" w:cs="Calibri"/>
                <w:sz w:val="22"/>
                <w:szCs w:val="22"/>
              </w:rPr>
              <w:t> </w:t>
            </w:r>
          </w:p>
        </w:tc>
        <w:tc>
          <w:tcPr>
            <w:tcW w:w="1217" w:type="dxa"/>
            <w:tcBorders>
              <w:top w:val="nil"/>
              <w:left w:val="nil"/>
              <w:bottom w:val="single" w:sz="4" w:space="0" w:color="auto"/>
              <w:right w:val="single" w:sz="4" w:space="0" w:color="auto"/>
            </w:tcBorders>
            <w:shd w:val="clear" w:color="000000" w:fill="FFFFFF"/>
          </w:tcPr>
          <w:p w14:paraId="1A8BE16B" w14:textId="77777777" w:rsidR="00CD5965" w:rsidRPr="00A639C5" w:rsidRDefault="00CD5965" w:rsidP="00CD5965">
            <w:pPr>
              <w:jc w:val="center"/>
              <w:rPr>
                <w:rFonts w:ascii="Calibri" w:hAnsi="Calibri" w:cs="Calibri"/>
                <w:sz w:val="22"/>
                <w:szCs w:val="22"/>
              </w:rPr>
            </w:pPr>
          </w:p>
        </w:tc>
      </w:tr>
      <w:tr w:rsidR="00CD5965" w:rsidRPr="00A639C5" w14:paraId="162BA1B4" w14:textId="0353809E" w:rsidTr="00E55A03">
        <w:trPr>
          <w:trHeight w:val="300"/>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1958186B" w14:textId="77777777" w:rsidR="00CD5965" w:rsidRPr="00A639C5" w:rsidRDefault="00CD5965" w:rsidP="00CD5965">
            <w:pPr>
              <w:jc w:val="center"/>
              <w:rPr>
                <w:rFonts w:ascii="Calibri" w:hAnsi="Calibri" w:cs="Calibri"/>
                <w:sz w:val="22"/>
                <w:szCs w:val="22"/>
              </w:rPr>
            </w:pPr>
            <w:r w:rsidRPr="00A639C5">
              <w:rPr>
                <w:rFonts w:ascii="Calibri" w:hAnsi="Calibri" w:cs="Calibri"/>
                <w:sz w:val="22"/>
                <w:szCs w:val="22"/>
              </w:rPr>
              <w:t>2</w:t>
            </w:r>
          </w:p>
        </w:tc>
        <w:tc>
          <w:tcPr>
            <w:tcW w:w="4230" w:type="dxa"/>
            <w:tcBorders>
              <w:top w:val="nil"/>
              <w:left w:val="nil"/>
              <w:bottom w:val="single" w:sz="4" w:space="0" w:color="auto"/>
              <w:right w:val="single" w:sz="4" w:space="0" w:color="auto"/>
            </w:tcBorders>
            <w:shd w:val="clear" w:color="auto" w:fill="auto"/>
            <w:noWrap/>
            <w:vAlign w:val="bottom"/>
            <w:hideMark/>
          </w:tcPr>
          <w:p w14:paraId="63AD8C2C" w14:textId="77777777" w:rsidR="00CD5965" w:rsidRPr="00A639C5" w:rsidRDefault="00CD5965" w:rsidP="00CD5965">
            <w:pPr>
              <w:rPr>
                <w:rFonts w:ascii="Calibri" w:hAnsi="Calibri" w:cs="Calibri"/>
                <w:color w:val="000000"/>
                <w:sz w:val="22"/>
                <w:szCs w:val="22"/>
              </w:rPr>
            </w:pPr>
            <w:r w:rsidRPr="00A639C5">
              <w:rPr>
                <w:rFonts w:ascii="Calibri" w:hAnsi="Calibri" w:cs="Calibri"/>
                <w:color w:val="000000"/>
                <w:sz w:val="22"/>
                <w:szCs w:val="22"/>
              </w:rPr>
              <w:t>Ball Bearing</w:t>
            </w:r>
          </w:p>
        </w:tc>
        <w:tc>
          <w:tcPr>
            <w:tcW w:w="1406" w:type="dxa"/>
            <w:tcBorders>
              <w:top w:val="nil"/>
              <w:left w:val="nil"/>
              <w:bottom w:val="single" w:sz="4" w:space="0" w:color="auto"/>
              <w:right w:val="single" w:sz="4" w:space="0" w:color="auto"/>
            </w:tcBorders>
            <w:shd w:val="clear" w:color="000000" w:fill="FFFFFF"/>
            <w:noWrap/>
            <w:vAlign w:val="bottom"/>
            <w:hideMark/>
          </w:tcPr>
          <w:p w14:paraId="13E762E2" w14:textId="77777777" w:rsidR="00CD5965" w:rsidRPr="00A639C5" w:rsidRDefault="00CD5965" w:rsidP="00CD5965">
            <w:pPr>
              <w:jc w:val="center"/>
              <w:rPr>
                <w:rFonts w:ascii="Calibri" w:hAnsi="Calibri" w:cs="Calibri"/>
                <w:sz w:val="22"/>
                <w:szCs w:val="22"/>
              </w:rPr>
            </w:pPr>
            <w:r w:rsidRPr="00A639C5">
              <w:rPr>
                <w:rFonts w:ascii="Calibri" w:hAnsi="Calibri" w:cs="Calibri"/>
                <w:sz w:val="22"/>
                <w:szCs w:val="22"/>
              </w:rPr>
              <w:t>2</w:t>
            </w:r>
          </w:p>
        </w:tc>
        <w:tc>
          <w:tcPr>
            <w:tcW w:w="222" w:type="dxa"/>
            <w:tcBorders>
              <w:top w:val="nil"/>
              <w:left w:val="nil"/>
              <w:bottom w:val="single" w:sz="4" w:space="0" w:color="auto"/>
              <w:right w:val="nil"/>
            </w:tcBorders>
            <w:shd w:val="clear" w:color="000000" w:fill="FFFFFF"/>
          </w:tcPr>
          <w:p w14:paraId="711CE0C3" w14:textId="77777777" w:rsidR="00CD5965" w:rsidRPr="00A639C5" w:rsidRDefault="00CD5965" w:rsidP="00CD5965">
            <w:pPr>
              <w:rPr>
                <w:rFonts w:ascii="Calibri" w:hAnsi="Calibri" w:cs="Calibri"/>
                <w:sz w:val="22"/>
                <w:szCs w:val="22"/>
              </w:rPr>
            </w:pPr>
          </w:p>
        </w:tc>
        <w:tc>
          <w:tcPr>
            <w:tcW w:w="1178" w:type="dxa"/>
            <w:tcBorders>
              <w:top w:val="nil"/>
              <w:left w:val="nil"/>
              <w:bottom w:val="single" w:sz="4" w:space="0" w:color="auto"/>
              <w:right w:val="single" w:sz="4" w:space="0" w:color="auto"/>
            </w:tcBorders>
            <w:shd w:val="clear" w:color="000000" w:fill="FFFFFF"/>
            <w:noWrap/>
            <w:vAlign w:val="center"/>
            <w:hideMark/>
          </w:tcPr>
          <w:p w14:paraId="2EC924FC" w14:textId="2ED1861E" w:rsidR="00CD5965" w:rsidRPr="00A639C5" w:rsidRDefault="00CD5965" w:rsidP="00CD5965">
            <w:pPr>
              <w:rPr>
                <w:rFonts w:ascii="Calibri" w:hAnsi="Calibri" w:cs="Calibri"/>
                <w:sz w:val="22"/>
                <w:szCs w:val="22"/>
              </w:rPr>
            </w:pPr>
            <w:r w:rsidRPr="00A639C5">
              <w:rPr>
                <w:rFonts w:ascii="Calibri" w:hAnsi="Calibri" w:cs="Calibri"/>
                <w:sz w:val="22"/>
                <w:szCs w:val="22"/>
              </w:rPr>
              <w:t> </w:t>
            </w:r>
            <w:r>
              <w:rPr>
                <w:rFonts w:ascii="Calibri" w:hAnsi="Calibri" w:cs="Calibri"/>
                <w:sz w:val="22"/>
                <w:szCs w:val="22"/>
              </w:rPr>
              <w:t>Nos.</w:t>
            </w:r>
          </w:p>
        </w:tc>
        <w:tc>
          <w:tcPr>
            <w:tcW w:w="1154" w:type="dxa"/>
            <w:tcBorders>
              <w:top w:val="nil"/>
              <w:left w:val="nil"/>
              <w:bottom w:val="single" w:sz="4" w:space="0" w:color="auto"/>
              <w:right w:val="single" w:sz="4" w:space="0" w:color="auto"/>
            </w:tcBorders>
            <w:shd w:val="clear" w:color="000000" w:fill="FFFFFF"/>
            <w:noWrap/>
            <w:vAlign w:val="bottom"/>
            <w:hideMark/>
          </w:tcPr>
          <w:p w14:paraId="759CA9D1" w14:textId="77777777" w:rsidR="00CD5965" w:rsidRPr="00A639C5" w:rsidRDefault="00CD5965" w:rsidP="00CD5965">
            <w:pPr>
              <w:jc w:val="center"/>
              <w:rPr>
                <w:rFonts w:ascii="Calibri" w:hAnsi="Calibri" w:cs="Calibri"/>
                <w:sz w:val="22"/>
                <w:szCs w:val="22"/>
              </w:rPr>
            </w:pPr>
            <w:r w:rsidRPr="00A639C5">
              <w:rPr>
                <w:rFonts w:ascii="Calibri" w:hAnsi="Calibri" w:cs="Calibri"/>
                <w:sz w:val="22"/>
                <w:szCs w:val="22"/>
              </w:rPr>
              <w:t> </w:t>
            </w:r>
          </w:p>
        </w:tc>
        <w:tc>
          <w:tcPr>
            <w:tcW w:w="1217" w:type="dxa"/>
            <w:tcBorders>
              <w:top w:val="nil"/>
              <w:left w:val="nil"/>
              <w:bottom w:val="single" w:sz="4" w:space="0" w:color="auto"/>
              <w:right w:val="single" w:sz="4" w:space="0" w:color="auto"/>
            </w:tcBorders>
            <w:shd w:val="clear" w:color="000000" w:fill="FFFFFF"/>
          </w:tcPr>
          <w:p w14:paraId="3579F076" w14:textId="77777777" w:rsidR="00CD5965" w:rsidRPr="00A639C5" w:rsidRDefault="00CD5965" w:rsidP="00CD5965">
            <w:pPr>
              <w:jc w:val="center"/>
              <w:rPr>
                <w:rFonts w:ascii="Calibri" w:hAnsi="Calibri" w:cs="Calibri"/>
                <w:sz w:val="22"/>
                <w:szCs w:val="22"/>
              </w:rPr>
            </w:pPr>
          </w:p>
        </w:tc>
      </w:tr>
      <w:tr w:rsidR="00CF23D9" w:rsidRPr="00A639C5" w14:paraId="123F5147" w14:textId="220AA827" w:rsidTr="009F5024">
        <w:trPr>
          <w:trHeight w:val="300"/>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22E723B9" w14:textId="77777777" w:rsidR="00CF23D9" w:rsidRPr="00A639C5" w:rsidRDefault="00CF23D9" w:rsidP="00CF23D9">
            <w:pPr>
              <w:jc w:val="center"/>
              <w:rPr>
                <w:rFonts w:ascii="Calibri" w:hAnsi="Calibri" w:cs="Calibri"/>
                <w:sz w:val="22"/>
                <w:szCs w:val="22"/>
              </w:rPr>
            </w:pPr>
            <w:r w:rsidRPr="00A639C5">
              <w:rPr>
                <w:rFonts w:ascii="Calibri" w:hAnsi="Calibri" w:cs="Calibri"/>
                <w:sz w:val="22"/>
                <w:szCs w:val="22"/>
              </w:rPr>
              <w:t>3</w:t>
            </w:r>
          </w:p>
        </w:tc>
        <w:tc>
          <w:tcPr>
            <w:tcW w:w="4230" w:type="dxa"/>
            <w:tcBorders>
              <w:top w:val="nil"/>
              <w:left w:val="nil"/>
              <w:bottom w:val="single" w:sz="4" w:space="0" w:color="auto"/>
              <w:right w:val="single" w:sz="4" w:space="0" w:color="auto"/>
            </w:tcBorders>
            <w:shd w:val="clear" w:color="auto" w:fill="auto"/>
            <w:noWrap/>
            <w:vAlign w:val="bottom"/>
            <w:hideMark/>
          </w:tcPr>
          <w:p w14:paraId="185245EE" w14:textId="77777777" w:rsidR="00CF23D9" w:rsidRPr="00A639C5" w:rsidRDefault="00CF23D9" w:rsidP="00CF23D9">
            <w:pPr>
              <w:rPr>
                <w:rFonts w:ascii="Calibri" w:hAnsi="Calibri" w:cs="Calibri"/>
                <w:color w:val="000000"/>
                <w:sz w:val="22"/>
                <w:szCs w:val="22"/>
              </w:rPr>
            </w:pPr>
            <w:proofErr w:type="spellStart"/>
            <w:proofErr w:type="gramStart"/>
            <w:r w:rsidRPr="00A639C5">
              <w:rPr>
                <w:rFonts w:ascii="Calibri" w:hAnsi="Calibri" w:cs="Calibri"/>
                <w:color w:val="000000"/>
                <w:sz w:val="22"/>
                <w:szCs w:val="22"/>
              </w:rPr>
              <w:t>Kit,Seal</w:t>
            </w:r>
            <w:proofErr w:type="spellEnd"/>
            <w:proofErr w:type="gramEnd"/>
          </w:p>
        </w:tc>
        <w:tc>
          <w:tcPr>
            <w:tcW w:w="1406" w:type="dxa"/>
            <w:tcBorders>
              <w:top w:val="nil"/>
              <w:left w:val="nil"/>
              <w:bottom w:val="single" w:sz="4" w:space="0" w:color="auto"/>
              <w:right w:val="single" w:sz="4" w:space="0" w:color="auto"/>
            </w:tcBorders>
            <w:shd w:val="clear" w:color="000000" w:fill="FFFFFF"/>
            <w:noWrap/>
            <w:vAlign w:val="bottom"/>
            <w:hideMark/>
          </w:tcPr>
          <w:p w14:paraId="27516725" w14:textId="77777777" w:rsidR="00CF23D9" w:rsidRPr="00A639C5" w:rsidRDefault="00CF23D9" w:rsidP="00CF23D9">
            <w:pPr>
              <w:jc w:val="center"/>
              <w:rPr>
                <w:rFonts w:ascii="Calibri" w:hAnsi="Calibri" w:cs="Calibri"/>
                <w:sz w:val="22"/>
                <w:szCs w:val="22"/>
              </w:rPr>
            </w:pPr>
            <w:r w:rsidRPr="00A639C5">
              <w:rPr>
                <w:rFonts w:ascii="Calibri" w:hAnsi="Calibri" w:cs="Calibri"/>
                <w:sz w:val="22"/>
                <w:szCs w:val="22"/>
              </w:rPr>
              <w:t>2</w:t>
            </w:r>
          </w:p>
        </w:tc>
        <w:tc>
          <w:tcPr>
            <w:tcW w:w="222" w:type="dxa"/>
            <w:tcBorders>
              <w:top w:val="nil"/>
              <w:left w:val="nil"/>
              <w:bottom w:val="single" w:sz="4" w:space="0" w:color="auto"/>
              <w:right w:val="nil"/>
            </w:tcBorders>
            <w:shd w:val="clear" w:color="000000" w:fill="FFFFFF"/>
          </w:tcPr>
          <w:p w14:paraId="7ABC9CA5" w14:textId="77777777" w:rsidR="00CF23D9" w:rsidRPr="00A639C5" w:rsidRDefault="00CF23D9" w:rsidP="00CF23D9">
            <w:pPr>
              <w:rPr>
                <w:rFonts w:ascii="Calibri" w:hAnsi="Calibri" w:cs="Calibri"/>
                <w:sz w:val="22"/>
                <w:szCs w:val="22"/>
              </w:rPr>
            </w:pPr>
          </w:p>
        </w:tc>
        <w:tc>
          <w:tcPr>
            <w:tcW w:w="1178" w:type="dxa"/>
            <w:tcBorders>
              <w:top w:val="nil"/>
              <w:left w:val="nil"/>
              <w:bottom w:val="single" w:sz="4" w:space="0" w:color="auto"/>
              <w:right w:val="single" w:sz="4" w:space="0" w:color="auto"/>
            </w:tcBorders>
            <w:shd w:val="clear" w:color="000000" w:fill="FFFFFF"/>
            <w:noWrap/>
            <w:vAlign w:val="center"/>
            <w:hideMark/>
          </w:tcPr>
          <w:p w14:paraId="78EECC4E" w14:textId="6642DD09" w:rsidR="00CF23D9" w:rsidRPr="00A639C5" w:rsidRDefault="00CF23D9" w:rsidP="00CF23D9">
            <w:pPr>
              <w:rPr>
                <w:rFonts w:ascii="Calibri" w:hAnsi="Calibri" w:cs="Calibri"/>
                <w:sz w:val="22"/>
                <w:szCs w:val="22"/>
              </w:rPr>
            </w:pPr>
            <w:r>
              <w:rPr>
                <w:rFonts w:ascii="Calibri" w:hAnsi="Calibri" w:cs="Calibri"/>
                <w:sz w:val="22"/>
                <w:szCs w:val="22"/>
              </w:rPr>
              <w:t>Nos.</w:t>
            </w:r>
          </w:p>
        </w:tc>
        <w:tc>
          <w:tcPr>
            <w:tcW w:w="1154" w:type="dxa"/>
            <w:tcBorders>
              <w:top w:val="nil"/>
              <w:left w:val="nil"/>
              <w:bottom w:val="single" w:sz="4" w:space="0" w:color="auto"/>
              <w:right w:val="single" w:sz="4" w:space="0" w:color="auto"/>
            </w:tcBorders>
            <w:shd w:val="clear" w:color="000000" w:fill="FFFFFF"/>
            <w:noWrap/>
            <w:vAlign w:val="bottom"/>
            <w:hideMark/>
          </w:tcPr>
          <w:p w14:paraId="7C20D2AE" w14:textId="77777777" w:rsidR="00CF23D9" w:rsidRPr="00A639C5" w:rsidRDefault="00CF23D9" w:rsidP="00CF23D9">
            <w:pPr>
              <w:jc w:val="center"/>
              <w:rPr>
                <w:rFonts w:ascii="Calibri" w:hAnsi="Calibri" w:cs="Calibri"/>
                <w:sz w:val="22"/>
                <w:szCs w:val="22"/>
              </w:rPr>
            </w:pPr>
            <w:r w:rsidRPr="00A639C5">
              <w:rPr>
                <w:rFonts w:ascii="Calibri" w:hAnsi="Calibri" w:cs="Calibri"/>
                <w:sz w:val="22"/>
                <w:szCs w:val="22"/>
              </w:rPr>
              <w:t> </w:t>
            </w:r>
          </w:p>
        </w:tc>
        <w:tc>
          <w:tcPr>
            <w:tcW w:w="1217" w:type="dxa"/>
            <w:tcBorders>
              <w:top w:val="nil"/>
              <w:left w:val="nil"/>
              <w:bottom w:val="single" w:sz="4" w:space="0" w:color="auto"/>
              <w:right w:val="single" w:sz="4" w:space="0" w:color="auto"/>
            </w:tcBorders>
            <w:shd w:val="clear" w:color="000000" w:fill="FFFFFF"/>
          </w:tcPr>
          <w:p w14:paraId="0DE19D03" w14:textId="77777777" w:rsidR="00CF23D9" w:rsidRPr="00A639C5" w:rsidRDefault="00CF23D9" w:rsidP="00CF23D9">
            <w:pPr>
              <w:jc w:val="center"/>
              <w:rPr>
                <w:rFonts w:ascii="Calibri" w:hAnsi="Calibri" w:cs="Calibri"/>
                <w:sz w:val="22"/>
                <w:szCs w:val="22"/>
              </w:rPr>
            </w:pPr>
          </w:p>
        </w:tc>
      </w:tr>
      <w:tr w:rsidR="00CF23D9" w:rsidRPr="00A639C5" w14:paraId="438666E0" w14:textId="23514273" w:rsidTr="009F5024">
        <w:trPr>
          <w:trHeight w:val="300"/>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221DD235" w14:textId="77777777" w:rsidR="00CF23D9" w:rsidRPr="00A639C5" w:rsidRDefault="00CF23D9" w:rsidP="00CF23D9">
            <w:pPr>
              <w:jc w:val="center"/>
              <w:rPr>
                <w:rFonts w:ascii="Calibri" w:hAnsi="Calibri" w:cs="Calibri"/>
                <w:sz w:val="22"/>
                <w:szCs w:val="22"/>
              </w:rPr>
            </w:pPr>
            <w:r w:rsidRPr="00A639C5">
              <w:rPr>
                <w:rFonts w:ascii="Calibri" w:hAnsi="Calibri" w:cs="Calibri"/>
                <w:sz w:val="22"/>
                <w:szCs w:val="22"/>
              </w:rPr>
              <w:t>4</w:t>
            </w:r>
          </w:p>
        </w:tc>
        <w:tc>
          <w:tcPr>
            <w:tcW w:w="4230" w:type="dxa"/>
            <w:tcBorders>
              <w:top w:val="nil"/>
              <w:left w:val="nil"/>
              <w:bottom w:val="nil"/>
              <w:right w:val="nil"/>
            </w:tcBorders>
            <w:shd w:val="clear" w:color="auto" w:fill="auto"/>
            <w:noWrap/>
            <w:vAlign w:val="bottom"/>
            <w:hideMark/>
          </w:tcPr>
          <w:p w14:paraId="6D1604AE" w14:textId="77777777" w:rsidR="00CF23D9" w:rsidRPr="00A639C5" w:rsidRDefault="00CF23D9" w:rsidP="00CF23D9">
            <w:pPr>
              <w:rPr>
                <w:rFonts w:ascii="Calibri" w:hAnsi="Calibri" w:cs="Calibri"/>
                <w:sz w:val="22"/>
                <w:szCs w:val="22"/>
              </w:rPr>
            </w:pPr>
            <w:proofErr w:type="spellStart"/>
            <w:r w:rsidRPr="00A639C5">
              <w:rPr>
                <w:rFonts w:ascii="Calibri" w:hAnsi="Calibri" w:cs="Calibri"/>
                <w:sz w:val="22"/>
                <w:szCs w:val="22"/>
              </w:rPr>
              <w:t>Colour</w:t>
            </w:r>
            <w:proofErr w:type="spellEnd"/>
            <w:r w:rsidRPr="00A639C5">
              <w:rPr>
                <w:rFonts w:ascii="Calibri" w:hAnsi="Calibri" w:cs="Calibri"/>
                <w:sz w:val="22"/>
                <w:szCs w:val="22"/>
              </w:rPr>
              <w:t xml:space="preserve"> &amp; </w:t>
            </w:r>
            <w:proofErr w:type="spellStart"/>
            <w:r w:rsidRPr="00A639C5">
              <w:rPr>
                <w:rFonts w:ascii="Calibri" w:hAnsi="Calibri" w:cs="Calibri"/>
                <w:sz w:val="22"/>
                <w:szCs w:val="22"/>
              </w:rPr>
              <w:t>Reenew</w:t>
            </w:r>
            <w:proofErr w:type="spellEnd"/>
          </w:p>
        </w:tc>
        <w:tc>
          <w:tcPr>
            <w:tcW w:w="1406" w:type="dxa"/>
            <w:tcBorders>
              <w:top w:val="nil"/>
              <w:left w:val="single" w:sz="4" w:space="0" w:color="auto"/>
              <w:bottom w:val="single" w:sz="4" w:space="0" w:color="auto"/>
              <w:right w:val="single" w:sz="4" w:space="0" w:color="auto"/>
            </w:tcBorders>
            <w:shd w:val="clear" w:color="000000" w:fill="FFFFFF"/>
            <w:noWrap/>
            <w:vAlign w:val="bottom"/>
            <w:hideMark/>
          </w:tcPr>
          <w:p w14:paraId="00BE87B8" w14:textId="77777777" w:rsidR="00CF23D9" w:rsidRPr="00A639C5" w:rsidRDefault="00CF23D9" w:rsidP="00CF23D9">
            <w:pPr>
              <w:jc w:val="center"/>
              <w:rPr>
                <w:rFonts w:ascii="Calibri" w:hAnsi="Calibri" w:cs="Calibri"/>
                <w:sz w:val="22"/>
                <w:szCs w:val="22"/>
              </w:rPr>
            </w:pPr>
            <w:r w:rsidRPr="00A639C5">
              <w:rPr>
                <w:rFonts w:ascii="Calibri" w:hAnsi="Calibri" w:cs="Calibri"/>
                <w:sz w:val="22"/>
                <w:szCs w:val="22"/>
              </w:rPr>
              <w:t>3</w:t>
            </w:r>
          </w:p>
        </w:tc>
        <w:tc>
          <w:tcPr>
            <w:tcW w:w="222" w:type="dxa"/>
            <w:tcBorders>
              <w:top w:val="nil"/>
              <w:left w:val="nil"/>
              <w:bottom w:val="single" w:sz="4" w:space="0" w:color="auto"/>
              <w:right w:val="nil"/>
            </w:tcBorders>
            <w:shd w:val="clear" w:color="000000" w:fill="FFFFFF"/>
          </w:tcPr>
          <w:p w14:paraId="11BF758A" w14:textId="77777777" w:rsidR="00CF23D9" w:rsidRPr="00A639C5" w:rsidRDefault="00CF23D9" w:rsidP="00CF23D9">
            <w:pPr>
              <w:rPr>
                <w:rFonts w:ascii="Calibri" w:hAnsi="Calibri" w:cs="Calibri"/>
                <w:sz w:val="22"/>
                <w:szCs w:val="22"/>
              </w:rPr>
            </w:pPr>
          </w:p>
        </w:tc>
        <w:tc>
          <w:tcPr>
            <w:tcW w:w="1178" w:type="dxa"/>
            <w:tcBorders>
              <w:top w:val="nil"/>
              <w:left w:val="nil"/>
              <w:bottom w:val="single" w:sz="4" w:space="0" w:color="auto"/>
              <w:right w:val="single" w:sz="4" w:space="0" w:color="auto"/>
            </w:tcBorders>
            <w:shd w:val="clear" w:color="000000" w:fill="FFFFFF"/>
            <w:noWrap/>
            <w:vAlign w:val="center"/>
            <w:hideMark/>
          </w:tcPr>
          <w:p w14:paraId="28693EBD" w14:textId="15FE09A4" w:rsidR="00CF23D9" w:rsidRPr="00A639C5" w:rsidRDefault="00CF23D9" w:rsidP="00CF23D9">
            <w:pPr>
              <w:rPr>
                <w:rFonts w:ascii="Calibri" w:hAnsi="Calibri" w:cs="Calibri"/>
                <w:sz w:val="22"/>
                <w:szCs w:val="22"/>
              </w:rPr>
            </w:pPr>
            <w:r w:rsidRPr="00A639C5">
              <w:rPr>
                <w:rFonts w:ascii="Calibri" w:hAnsi="Calibri" w:cs="Calibri"/>
                <w:sz w:val="22"/>
                <w:szCs w:val="22"/>
              </w:rPr>
              <w:t> </w:t>
            </w:r>
            <w:r>
              <w:rPr>
                <w:rFonts w:ascii="Calibri" w:hAnsi="Calibri" w:cs="Calibri"/>
                <w:sz w:val="22"/>
                <w:szCs w:val="22"/>
              </w:rPr>
              <w:t>Nos.</w:t>
            </w:r>
          </w:p>
        </w:tc>
        <w:tc>
          <w:tcPr>
            <w:tcW w:w="1154" w:type="dxa"/>
            <w:tcBorders>
              <w:top w:val="nil"/>
              <w:left w:val="nil"/>
              <w:bottom w:val="single" w:sz="4" w:space="0" w:color="auto"/>
              <w:right w:val="single" w:sz="4" w:space="0" w:color="auto"/>
            </w:tcBorders>
            <w:shd w:val="clear" w:color="000000" w:fill="FFFFFF"/>
            <w:noWrap/>
            <w:vAlign w:val="bottom"/>
            <w:hideMark/>
          </w:tcPr>
          <w:p w14:paraId="6898A888" w14:textId="77777777" w:rsidR="00CF23D9" w:rsidRPr="00A639C5" w:rsidRDefault="00CF23D9" w:rsidP="00CF23D9">
            <w:pPr>
              <w:jc w:val="center"/>
              <w:rPr>
                <w:rFonts w:ascii="Calibri" w:hAnsi="Calibri" w:cs="Calibri"/>
                <w:sz w:val="22"/>
                <w:szCs w:val="22"/>
              </w:rPr>
            </w:pPr>
            <w:r w:rsidRPr="00A639C5">
              <w:rPr>
                <w:rFonts w:ascii="Calibri" w:hAnsi="Calibri" w:cs="Calibri"/>
                <w:sz w:val="22"/>
                <w:szCs w:val="22"/>
              </w:rPr>
              <w:t> </w:t>
            </w:r>
          </w:p>
        </w:tc>
        <w:tc>
          <w:tcPr>
            <w:tcW w:w="1217" w:type="dxa"/>
            <w:tcBorders>
              <w:top w:val="nil"/>
              <w:left w:val="nil"/>
              <w:bottom w:val="single" w:sz="4" w:space="0" w:color="auto"/>
              <w:right w:val="single" w:sz="4" w:space="0" w:color="auto"/>
            </w:tcBorders>
            <w:shd w:val="clear" w:color="000000" w:fill="FFFFFF"/>
          </w:tcPr>
          <w:p w14:paraId="7F6EFEC1" w14:textId="77777777" w:rsidR="00CF23D9" w:rsidRPr="00A639C5" w:rsidRDefault="00CF23D9" w:rsidP="00CF23D9">
            <w:pPr>
              <w:jc w:val="center"/>
              <w:rPr>
                <w:rFonts w:ascii="Calibri" w:hAnsi="Calibri" w:cs="Calibri"/>
                <w:sz w:val="22"/>
                <w:szCs w:val="22"/>
              </w:rPr>
            </w:pPr>
          </w:p>
        </w:tc>
      </w:tr>
      <w:tr w:rsidR="00CF23D9" w:rsidRPr="00A639C5" w14:paraId="3F8BD44C" w14:textId="60302F2B" w:rsidTr="009F5024">
        <w:trPr>
          <w:trHeight w:val="300"/>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16256C1B" w14:textId="77777777" w:rsidR="00CF23D9" w:rsidRPr="00A639C5" w:rsidRDefault="00CF23D9" w:rsidP="00CF23D9">
            <w:pPr>
              <w:jc w:val="center"/>
              <w:rPr>
                <w:rFonts w:ascii="Calibri" w:hAnsi="Calibri" w:cs="Calibri"/>
                <w:sz w:val="22"/>
                <w:szCs w:val="22"/>
              </w:rPr>
            </w:pPr>
            <w:r w:rsidRPr="00A639C5">
              <w:rPr>
                <w:rFonts w:ascii="Calibri" w:hAnsi="Calibri" w:cs="Calibri"/>
                <w:sz w:val="22"/>
                <w:szCs w:val="22"/>
              </w:rPr>
              <w:t>5</w:t>
            </w:r>
          </w:p>
        </w:tc>
        <w:tc>
          <w:tcPr>
            <w:tcW w:w="4230" w:type="dxa"/>
            <w:tcBorders>
              <w:top w:val="single" w:sz="4" w:space="0" w:color="auto"/>
              <w:left w:val="nil"/>
              <w:bottom w:val="single" w:sz="4" w:space="0" w:color="auto"/>
              <w:right w:val="single" w:sz="4" w:space="0" w:color="auto"/>
            </w:tcBorders>
            <w:shd w:val="clear" w:color="auto" w:fill="auto"/>
            <w:noWrap/>
            <w:vAlign w:val="bottom"/>
            <w:hideMark/>
          </w:tcPr>
          <w:p w14:paraId="34B0FB49" w14:textId="77777777" w:rsidR="00CF23D9" w:rsidRPr="00A639C5" w:rsidRDefault="00CF23D9" w:rsidP="00CF23D9">
            <w:pPr>
              <w:rPr>
                <w:rFonts w:ascii="Calibri" w:hAnsi="Calibri" w:cs="Calibri"/>
                <w:color w:val="000000"/>
                <w:sz w:val="22"/>
                <w:szCs w:val="22"/>
              </w:rPr>
            </w:pPr>
            <w:proofErr w:type="spellStart"/>
            <w:r w:rsidRPr="00A639C5">
              <w:rPr>
                <w:rFonts w:ascii="Calibri" w:hAnsi="Calibri" w:cs="Calibri"/>
                <w:color w:val="000000"/>
                <w:sz w:val="22"/>
                <w:szCs w:val="22"/>
              </w:rPr>
              <w:t>Labour</w:t>
            </w:r>
            <w:proofErr w:type="spellEnd"/>
            <w:r w:rsidRPr="00A639C5">
              <w:rPr>
                <w:rFonts w:ascii="Calibri" w:hAnsi="Calibri" w:cs="Calibri"/>
                <w:color w:val="000000"/>
                <w:sz w:val="22"/>
                <w:szCs w:val="22"/>
              </w:rPr>
              <w:t xml:space="preserve"> Chares shall be extra</w:t>
            </w:r>
          </w:p>
        </w:tc>
        <w:tc>
          <w:tcPr>
            <w:tcW w:w="1406" w:type="dxa"/>
            <w:tcBorders>
              <w:top w:val="nil"/>
              <w:left w:val="nil"/>
              <w:bottom w:val="single" w:sz="4" w:space="0" w:color="auto"/>
              <w:right w:val="single" w:sz="4" w:space="0" w:color="auto"/>
            </w:tcBorders>
            <w:shd w:val="clear" w:color="000000" w:fill="FFFFFF"/>
            <w:noWrap/>
            <w:vAlign w:val="bottom"/>
            <w:hideMark/>
          </w:tcPr>
          <w:p w14:paraId="04A4F132" w14:textId="77777777" w:rsidR="00CF23D9" w:rsidRPr="00A639C5" w:rsidRDefault="00CF23D9" w:rsidP="00CF23D9">
            <w:pPr>
              <w:jc w:val="center"/>
              <w:rPr>
                <w:rFonts w:ascii="Calibri" w:hAnsi="Calibri" w:cs="Calibri"/>
                <w:sz w:val="22"/>
                <w:szCs w:val="22"/>
              </w:rPr>
            </w:pPr>
            <w:r w:rsidRPr="00A639C5">
              <w:rPr>
                <w:rFonts w:ascii="Calibri" w:hAnsi="Calibri" w:cs="Calibri"/>
                <w:sz w:val="22"/>
                <w:szCs w:val="22"/>
              </w:rPr>
              <w:t>3</w:t>
            </w:r>
          </w:p>
        </w:tc>
        <w:tc>
          <w:tcPr>
            <w:tcW w:w="222" w:type="dxa"/>
            <w:tcBorders>
              <w:top w:val="nil"/>
              <w:left w:val="nil"/>
              <w:bottom w:val="single" w:sz="4" w:space="0" w:color="auto"/>
              <w:right w:val="nil"/>
            </w:tcBorders>
            <w:shd w:val="clear" w:color="000000" w:fill="FFFFFF"/>
          </w:tcPr>
          <w:p w14:paraId="7D027BFD" w14:textId="77777777" w:rsidR="00CF23D9" w:rsidRPr="00A639C5" w:rsidRDefault="00CF23D9" w:rsidP="00CF23D9">
            <w:pPr>
              <w:rPr>
                <w:rFonts w:ascii="Calibri" w:hAnsi="Calibri" w:cs="Calibri"/>
                <w:sz w:val="22"/>
                <w:szCs w:val="22"/>
              </w:rPr>
            </w:pPr>
          </w:p>
        </w:tc>
        <w:tc>
          <w:tcPr>
            <w:tcW w:w="1178" w:type="dxa"/>
            <w:tcBorders>
              <w:top w:val="nil"/>
              <w:left w:val="nil"/>
              <w:bottom w:val="single" w:sz="4" w:space="0" w:color="auto"/>
              <w:right w:val="single" w:sz="4" w:space="0" w:color="auto"/>
            </w:tcBorders>
            <w:shd w:val="clear" w:color="000000" w:fill="FFFFFF"/>
            <w:noWrap/>
            <w:vAlign w:val="center"/>
            <w:hideMark/>
          </w:tcPr>
          <w:p w14:paraId="46C5BE31" w14:textId="074691E2" w:rsidR="00CF23D9" w:rsidRPr="00A639C5" w:rsidRDefault="00CF23D9" w:rsidP="00CF23D9">
            <w:pPr>
              <w:rPr>
                <w:rFonts w:ascii="Calibri" w:hAnsi="Calibri" w:cs="Calibri"/>
                <w:sz w:val="22"/>
                <w:szCs w:val="22"/>
              </w:rPr>
            </w:pPr>
            <w:r w:rsidRPr="00A639C5">
              <w:rPr>
                <w:rFonts w:ascii="Calibri" w:hAnsi="Calibri" w:cs="Calibri"/>
                <w:sz w:val="22"/>
                <w:szCs w:val="22"/>
              </w:rPr>
              <w:t> </w:t>
            </w:r>
            <w:r>
              <w:rPr>
                <w:rFonts w:ascii="Calibri" w:hAnsi="Calibri" w:cs="Calibri"/>
                <w:sz w:val="22"/>
                <w:szCs w:val="22"/>
              </w:rPr>
              <w:t>Nos.</w:t>
            </w:r>
          </w:p>
        </w:tc>
        <w:tc>
          <w:tcPr>
            <w:tcW w:w="1154" w:type="dxa"/>
            <w:tcBorders>
              <w:top w:val="nil"/>
              <w:left w:val="nil"/>
              <w:bottom w:val="single" w:sz="4" w:space="0" w:color="auto"/>
              <w:right w:val="single" w:sz="4" w:space="0" w:color="auto"/>
            </w:tcBorders>
            <w:shd w:val="clear" w:color="000000" w:fill="FFFFFF"/>
            <w:noWrap/>
            <w:vAlign w:val="bottom"/>
            <w:hideMark/>
          </w:tcPr>
          <w:p w14:paraId="2B1E2C07" w14:textId="77777777" w:rsidR="00CF23D9" w:rsidRPr="00A639C5" w:rsidRDefault="00CF23D9" w:rsidP="00CF23D9">
            <w:pPr>
              <w:jc w:val="center"/>
              <w:rPr>
                <w:rFonts w:ascii="Calibri" w:hAnsi="Calibri" w:cs="Calibri"/>
                <w:sz w:val="22"/>
                <w:szCs w:val="22"/>
              </w:rPr>
            </w:pPr>
            <w:r w:rsidRPr="00A639C5">
              <w:rPr>
                <w:rFonts w:ascii="Calibri" w:hAnsi="Calibri" w:cs="Calibri"/>
                <w:sz w:val="22"/>
                <w:szCs w:val="22"/>
              </w:rPr>
              <w:t> </w:t>
            </w:r>
          </w:p>
        </w:tc>
        <w:tc>
          <w:tcPr>
            <w:tcW w:w="1217" w:type="dxa"/>
            <w:tcBorders>
              <w:top w:val="nil"/>
              <w:left w:val="nil"/>
              <w:bottom w:val="single" w:sz="4" w:space="0" w:color="auto"/>
              <w:right w:val="single" w:sz="4" w:space="0" w:color="auto"/>
            </w:tcBorders>
            <w:shd w:val="clear" w:color="000000" w:fill="FFFFFF"/>
          </w:tcPr>
          <w:p w14:paraId="338E649B" w14:textId="77777777" w:rsidR="00CF23D9" w:rsidRPr="00A639C5" w:rsidRDefault="00CF23D9" w:rsidP="00CF23D9">
            <w:pPr>
              <w:jc w:val="center"/>
              <w:rPr>
                <w:rFonts w:ascii="Calibri" w:hAnsi="Calibri" w:cs="Calibri"/>
                <w:sz w:val="22"/>
                <w:szCs w:val="22"/>
              </w:rPr>
            </w:pPr>
          </w:p>
        </w:tc>
      </w:tr>
      <w:tr w:rsidR="00CF23D9" w:rsidRPr="00A639C5" w14:paraId="0814F092" w14:textId="78B65BEE" w:rsidTr="00CF23D9">
        <w:trPr>
          <w:trHeight w:val="300"/>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0563D76D" w14:textId="77777777" w:rsidR="00CF23D9" w:rsidRPr="00A639C5" w:rsidRDefault="00CF23D9" w:rsidP="00CF23D9">
            <w:pPr>
              <w:jc w:val="center"/>
              <w:rPr>
                <w:rFonts w:ascii="Calibri" w:hAnsi="Calibri" w:cs="Calibri"/>
                <w:b/>
                <w:bCs/>
                <w:sz w:val="22"/>
                <w:szCs w:val="22"/>
              </w:rPr>
            </w:pPr>
            <w:r w:rsidRPr="00A639C5">
              <w:rPr>
                <w:rFonts w:ascii="Calibri" w:hAnsi="Calibri" w:cs="Calibri"/>
                <w:b/>
                <w:bCs/>
                <w:sz w:val="22"/>
                <w:szCs w:val="22"/>
              </w:rPr>
              <w:t>D</w:t>
            </w:r>
          </w:p>
        </w:tc>
        <w:tc>
          <w:tcPr>
            <w:tcW w:w="4230" w:type="dxa"/>
            <w:tcBorders>
              <w:top w:val="nil"/>
              <w:left w:val="nil"/>
              <w:bottom w:val="single" w:sz="4" w:space="0" w:color="auto"/>
              <w:right w:val="single" w:sz="4" w:space="0" w:color="auto"/>
            </w:tcBorders>
            <w:shd w:val="clear" w:color="auto" w:fill="auto"/>
            <w:noWrap/>
            <w:vAlign w:val="bottom"/>
            <w:hideMark/>
          </w:tcPr>
          <w:p w14:paraId="624C14B6" w14:textId="77777777" w:rsidR="00CF23D9" w:rsidRPr="00A639C5" w:rsidRDefault="00CF23D9" w:rsidP="00CF23D9">
            <w:pPr>
              <w:rPr>
                <w:rFonts w:ascii="Calibri" w:hAnsi="Calibri" w:cs="Calibri"/>
                <w:b/>
                <w:bCs/>
                <w:color w:val="000000"/>
                <w:sz w:val="22"/>
                <w:szCs w:val="22"/>
              </w:rPr>
            </w:pPr>
            <w:r w:rsidRPr="00A639C5">
              <w:rPr>
                <w:rFonts w:ascii="Calibri" w:hAnsi="Calibri" w:cs="Calibri"/>
                <w:b/>
                <w:bCs/>
                <w:color w:val="000000"/>
                <w:sz w:val="22"/>
                <w:szCs w:val="22"/>
              </w:rPr>
              <w:t>Shakti Pump SR 10-16-10 HP (1 Pump) WTP</w:t>
            </w:r>
          </w:p>
        </w:tc>
        <w:tc>
          <w:tcPr>
            <w:tcW w:w="1406" w:type="dxa"/>
            <w:tcBorders>
              <w:top w:val="nil"/>
              <w:left w:val="nil"/>
              <w:bottom w:val="single" w:sz="4" w:space="0" w:color="auto"/>
              <w:right w:val="single" w:sz="4" w:space="0" w:color="auto"/>
            </w:tcBorders>
            <w:shd w:val="clear" w:color="000000" w:fill="FFFFFF"/>
            <w:noWrap/>
            <w:vAlign w:val="bottom"/>
            <w:hideMark/>
          </w:tcPr>
          <w:p w14:paraId="1BC37917" w14:textId="77777777" w:rsidR="00CF23D9" w:rsidRPr="00A639C5" w:rsidRDefault="00CF23D9" w:rsidP="00CF23D9">
            <w:pPr>
              <w:jc w:val="center"/>
              <w:rPr>
                <w:rFonts w:ascii="Calibri" w:hAnsi="Calibri" w:cs="Calibri"/>
                <w:sz w:val="22"/>
                <w:szCs w:val="22"/>
              </w:rPr>
            </w:pPr>
            <w:r w:rsidRPr="00A639C5">
              <w:rPr>
                <w:rFonts w:ascii="Calibri" w:hAnsi="Calibri" w:cs="Calibri"/>
                <w:sz w:val="22"/>
                <w:szCs w:val="22"/>
              </w:rPr>
              <w:t> </w:t>
            </w:r>
          </w:p>
        </w:tc>
        <w:tc>
          <w:tcPr>
            <w:tcW w:w="222" w:type="dxa"/>
            <w:tcBorders>
              <w:top w:val="nil"/>
              <w:left w:val="nil"/>
              <w:bottom w:val="single" w:sz="4" w:space="0" w:color="auto"/>
              <w:right w:val="nil"/>
            </w:tcBorders>
            <w:shd w:val="clear" w:color="000000" w:fill="FFFFFF"/>
          </w:tcPr>
          <w:p w14:paraId="3FF969D7" w14:textId="77777777" w:rsidR="00CF23D9" w:rsidRPr="00A639C5" w:rsidRDefault="00CF23D9" w:rsidP="00CF23D9">
            <w:pPr>
              <w:rPr>
                <w:rFonts w:ascii="Calibri" w:hAnsi="Calibri" w:cs="Calibri"/>
                <w:sz w:val="22"/>
                <w:szCs w:val="22"/>
              </w:rPr>
            </w:pPr>
          </w:p>
        </w:tc>
        <w:tc>
          <w:tcPr>
            <w:tcW w:w="1178" w:type="dxa"/>
            <w:tcBorders>
              <w:top w:val="nil"/>
              <w:left w:val="nil"/>
              <w:bottom w:val="single" w:sz="4" w:space="0" w:color="auto"/>
              <w:right w:val="single" w:sz="4" w:space="0" w:color="auto"/>
            </w:tcBorders>
            <w:shd w:val="clear" w:color="000000" w:fill="FFFFFF"/>
            <w:noWrap/>
            <w:vAlign w:val="center"/>
          </w:tcPr>
          <w:p w14:paraId="35091B35" w14:textId="081D8855" w:rsidR="00CF23D9" w:rsidRPr="00A639C5" w:rsidRDefault="00CF23D9" w:rsidP="00CF23D9">
            <w:pPr>
              <w:rPr>
                <w:rFonts w:ascii="Calibri" w:hAnsi="Calibri" w:cs="Calibri"/>
                <w:sz w:val="22"/>
                <w:szCs w:val="22"/>
              </w:rPr>
            </w:pPr>
          </w:p>
        </w:tc>
        <w:tc>
          <w:tcPr>
            <w:tcW w:w="1154" w:type="dxa"/>
            <w:tcBorders>
              <w:top w:val="nil"/>
              <w:left w:val="nil"/>
              <w:bottom w:val="single" w:sz="4" w:space="0" w:color="auto"/>
              <w:right w:val="single" w:sz="4" w:space="0" w:color="auto"/>
            </w:tcBorders>
            <w:shd w:val="clear" w:color="000000" w:fill="FFFFFF"/>
            <w:noWrap/>
            <w:vAlign w:val="bottom"/>
            <w:hideMark/>
          </w:tcPr>
          <w:p w14:paraId="39658E68" w14:textId="77777777" w:rsidR="00CF23D9" w:rsidRPr="00A639C5" w:rsidRDefault="00CF23D9" w:rsidP="00CF23D9">
            <w:pPr>
              <w:jc w:val="center"/>
              <w:rPr>
                <w:rFonts w:ascii="Calibri" w:hAnsi="Calibri" w:cs="Calibri"/>
                <w:sz w:val="22"/>
                <w:szCs w:val="22"/>
              </w:rPr>
            </w:pPr>
            <w:r w:rsidRPr="00A639C5">
              <w:rPr>
                <w:rFonts w:ascii="Calibri" w:hAnsi="Calibri" w:cs="Calibri"/>
                <w:sz w:val="22"/>
                <w:szCs w:val="22"/>
              </w:rPr>
              <w:t> </w:t>
            </w:r>
          </w:p>
        </w:tc>
        <w:tc>
          <w:tcPr>
            <w:tcW w:w="1217" w:type="dxa"/>
            <w:tcBorders>
              <w:top w:val="nil"/>
              <w:left w:val="nil"/>
              <w:bottom w:val="single" w:sz="4" w:space="0" w:color="auto"/>
              <w:right w:val="single" w:sz="4" w:space="0" w:color="auto"/>
            </w:tcBorders>
            <w:shd w:val="clear" w:color="000000" w:fill="FFFFFF"/>
          </w:tcPr>
          <w:p w14:paraId="06F1C08F" w14:textId="77777777" w:rsidR="00CF23D9" w:rsidRPr="00A639C5" w:rsidRDefault="00CF23D9" w:rsidP="00CF23D9">
            <w:pPr>
              <w:jc w:val="center"/>
              <w:rPr>
                <w:rFonts w:ascii="Calibri" w:hAnsi="Calibri" w:cs="Calibri"/>
                <w:sz w:val="22"/>
                <w:szCs w:val="22"/>
              </w:rPr>
            </w:pPr>
          </w:p>
        </w:tc>
      </w:tr>
      <w:tr w:rsidR="00CF23D9" w:rsidRPr="00A639C5" w14:paraId="7E8C4342" w14:textId="0374F49C" w:rsidTr="009F5024">
        <w:trPr>
          <w:trHeight w:val="300"/>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265DBAC7" w14:textId="77777777" w:rsidR="00CF23D9" w:rsidRPr="00A639C5" w:rsidRDefault="00CF23D9" w:rsidP="00CF23D9">
            <w:pPr>
              <w:jc w:val="center"/>
              <w:rPr>
                <w:rFonts w:ascii="Calibri" w:hAnsi="Calibri" w:cs="Calibri"/>
                <w:sz w:val="22"/>
                <w:szCs w:val="22"/>
              </w:rPr>
            </w:pPr>
            <w:r w:rsidRPr="00A639C5">
              <w:rPr>
                <w:rFonts w:ascii="Calibri" w:hAnsi="Calibri" w:cs="Calibri"/>
                <w:sz w:val="22"/>
                <w:szCs w:val="22"/>
              </w:rPr>
              <w:t>1</w:t>
            </w:r>
          </w:p>
        </w:tc>
        <w:tc>
          <w:tcPr>
            <w:tcW w:w="4230" w:type="dxa"/>
            <w:tcBorders>
              <w:top w:val="nil"/>
              <w:left w:val="nil"/>
              <w:bottom w:val="single" w:sz="4" w:space="0" w:color="auto"/>
              <w:right w:val="single" w:sz="4" w:space="0" w:color="auto"/>
            </w:tcBorders>
            <w:shd w:val="clear" w:color="auto" w:fill="auto"/>
            <w:noWrap/>
            <w:vAlign w:val="bottom"/>
            <w:hideMark/>
          </w:tcPr>
          <w:p w14:paraId="74D31E6F" w14:textId="77777777" w:rsidR="00CF23D9" w:rsidRPr="00A639C5" w:rsidRDefault="00CF23D9" w:rsidP="00CF23D9">
            <w:pPr>
              <w:rPr>
                <w:rFonts w:ascii="Calibri" w:hAnsi="Calibri" w:cs="Calibri"/>
                <w:color w:val="000000"/>
                <w:sz w:val="22"/>
                <w:szCs w:val="22"/>
              </w:rPr>
            </w:pPr>
            <w:r w:rsidRPr="00A639C5">
              <w:rPr>
                <w:rFonts w:ascii="Calibri" w:hAnsi="Calibri" w:cs="Calibri"/>
                <w:color w:val="000000"/>
                <w:sz w:val="22"/>
                <w:szCs w:val="22"/>
              </w:rPr>
              <w:t xml:space="preserve">Ball Bearing 7308 </w:t>
            </w:r>
          </w:p>
        </w:tc>
        <w:tc>
          <w:tcPr>
            <w:tcW w:w="1406" w:type="dxa"/>
            <w:tcBorders>
              <w:top w:val="nil"/>
              <w:left w:val="nil"/>
              <w:bottom w:val="single" w:sz="4" w:space="0" w:color="auto"/>
              <w:right w:val="single" w:sz="4" w:space="0" w:color="auto"/>
            </w:tcBorders>
            <w:shd w:val="clear" w:color="000000" w:fill="FFFFFF"/>
            <w:noWrap/>
            <w:vAlign w:val="bottom"/>
            <w:hideMark/>
          </w:tcPr>
          <w:p w14:paraId="624386BA" w14:textId="77777777" w:rsidR="00CF23D9" w:rsidRPr="00A639C5" w:rsidRDefault="00CF23D9" w:rsidP="00CF23D9">
            <w:pPr>
              <w:jc w:val="center"/>
              <w:rPr>
                <w:rFonts w:ascii="Calibri" w:hAnsi="Calibri" w:cs="Calibri"/>
                <w:sz w:val="22"/>
                <w:szCs w:val="22"/>
              </w:rPr>
            </w:pPr>
            <w:r w:rsidRPr="00A639C5">
              <w:rPr>
                <w:rFonts w:ascii="Calibri" w:hAnsi="Calibri" w:cs="Calibri"/>
                <w:sz w:val="22"/>
                <w:szCs w:val="22"/>
              </w:rPr>
              <w:t>1</w:t>
            </w:r>
          </w:p>
        </w:tc>
        <w:tc>
          <w:tcPr>
            <w:tcW w:w="222" w:type="dxa"/>
            <w:tcBorders>
              <w:top w:val="nil"/>
              <w:left w:val="nil"/>
              <w:bottom w:val="single" w:sz="4" w:space="0" w:color="auto"/>
              <w:right w:val="nil"/>
            </w:tcBorders>
            <w:shd w:val="clear" w:color="000000" w:fill="FFFFFF"/>
          </w:tcPr>
          <w:p w14:paraId="608B46C8" w14:textId="77777777" w:rsidR="00CF23D9" w:rsidRPr="00A639C5" w:rsidRDefault="00CF23D9" w:rsidP="00CF23D9">
            <w:pPr>
              <w:rPr>
                <w:rFonts w:ascii="Calibri" w:hAnsi="Calibri" w:cs="Calibri"/>
                <w:sz w:val="22"/>
                <w:szCs w:val="22"/>
              </w:rPr>
            </w:pPr>
          </w:p>
        </w:tc>
        <w:tc>
          <w:tcPr>
            <w:tcW w:w="1178" w:type="dxa"/>
            <w:tcBorders>
              <w:top w:val="nil"/>
              <w:left w:val="nil"/>
              <w:bottom w:val="single" w:sz="4" w:space="0" w:color="auto"/>
              <w:right w:val="single" w:sz="4" w:space="0" w:color="auto"/>
            </w:tcBorders>
            <w:shd w:val="clear" w:color="000000" w:fill="FFFFFF"/>
            <w:noWrap/>
            <w:vAlign w:val="center"/>
            <w:hideMark/>
          </w:tcPr>
          <w:p w14:paraId="539477E5" w14:textId="20556C04" w:rsidR="00CF23D9" w:rsidRPr="00A639C5" w:rsidRDefault="00CF23D9" w:rsidP="00CF23D9">
            <w:pPr>
              <w:rPr>
                <w:rFonts w:ascii="Calibri" w:hAnsi="Calibri" w:cs="Calibri"/>
                <w:sz w:val="22"/>
                <w:szCs w:val="22"/>
              </w:rPr>
            </w:pPr>
            <w:r w:rsidRPr="00A639C5">
              <w:rPr>
                <w:rFonts w:ascii="Calibri" w:hAnsi="Calibri" w:cs="Calibri"/>
                <w:sz w:val="22"/>
                <w:szCs w:val="22"/>
              </w:rPr>
              <w:t> </w:t>
            </w:r>
            <w:r>
              <w:rPr>
                <w:rFonts w:ascii="Calibri" w:hAnsi="Calibri" w:cs="Calibri"/>
                <w:sz w:val="22"/>
                <w:szCs w:val="22"/>
              </w:rPr>
              <w:t>Nos.</w:t>
            </w:r>
          </w:p>
        </w:tc>
        <w:tc>
          <w:tcPr>
            <w:tcW w:w="1154" w:type="dxa"/>
            <w:tcBorders>
              <w:top w:val="nil"/>
              <w:left w:val="nil"/>
              <w:bottom w:val="single" w:sz="4" w:space="0" w:color="auto"/>
              <w:right w:val="single" w:sz="4" w:space="0" w:color="auto"/>
            </w:tcBorders>
            <w:shd w:val="clear" w:color="000000" w:fill="FFFFFF"/>
            <w:noWrap/>
            <w:vAlign w:val="bottom"/>
            <w:hideMark/>
          </w:tcPr>
          <w:p w14:paraId="01C85C5E" w14:textId="77777777" w:rsidR="00CF23D9" w:rsidRPr="00A639C5" w:rsidRDefault="00CF23D9" w:rsidP="00CF23D9">
            <w:pPr>
              <w:jc w:val="center"/>
              <w:rPr>
                <w:rFonts w:ascii="Calibri" w:hAnsi="Calibri" w:cs="Calibri"/>
                <w:sz w:val="22"/>
                <w:szCs w:val="22"/>
              </w:rPr>
            </w:pPr>
            <w:r w:rsidRPr="00A639C5">
              <w:rPr>
                <w:rFonts w:ascii="Calibri" w:hAnsi="Calibri" w:cs="Calibri"/>
                <w:sz w:val="22"/>
                <w:szCs w:val="22"/>
              </w:rPr>
              <w:t> </w:t>
            </w:r>
          </w:p>
        </w:tc>
        <w:tc>
          <w:tcPr>
            <w:tcW w:w="1217" w:type="dxa"/>
            <w:tcBorders>
              <w:top w:val="nil"/>
              <w:left w:val="nil"/>
              <w:bottom w:val="single" w:sz="4" w:space="0" w:color="auto"/>
              <w:right w:val="single" w:sz="4" w:space="0" w:color="auto"/>
            </w:tcBorders>
            <w:shd w:val="clear" w:color="000000" w:fill="FFFFFF"/>
          </w:tcPr>
          <w:p w14:paraId="38D8C32A" w14:textId="77777777" w:rsidR="00CF23D9" w:rsidRPr="00A639C5" w:rsidRDefault="00CF23D9" w:rsidP="00CF23D9">
            <w:pPr>
              <w:jc w:val="center"/>
              <w:rPr>
                <w:rFonts w:ascii="Calibri" w:hAnsi="Calibri" w:cs="Calibri"/>
                <w:sz w:val="22"/>
                <w:szCs w:val="22"/>
              </w:rPr>
            </w:pPr>
          </w:p>
        </w:tc>
      </w:tr>
      <w:tr w:rsidR="00CF23D9" w:rsidRPr="00A639C5" w14:paraId="4979FEA2" w14:textId="6EC3E877" w:rsidTr="00C70364">
        <w:trPr>
          <w:trHeight w:val="300"/>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65FD3543" w14:textId="77777777" w:rsidR="00CF23D9" w:rsidRPr="00A639C5" w:rsidRDefault="00CF23D9" w:rsidP="00CF23D9">
            <w:pPr>
              <w:jc w:val="center"/>
              <w:rPr>
                <w:rFonts w:ascii="Calibri" w:hAnsi="Calibri" w:cs="Calibri"/>
                <w:sz w:val="22"/>
                <w:szCs w:val="22"/>
              </w:rPr>
            </w:pPr>
            <w:r w:rsidRPr="00A639C5">
              <w:rPr>
                <w:rFonts w:ascii="Calibri" w:hAnsi="Calibri" w:cs="Calibri"/>
                <w:sz w:val="22"/>
                <w:szCs w:val="22"/>
              </w:rPr>
              <w:t>2</w:t>
            </w:r>
          </w:p>
        </w:tc>
        <w:tc>
          <w:tcPr>
            <w:tcW w:w="4230" w:type="dxa"/>
            <w:tcBorders>
              <w:top w:val="nil"/>
              <w:left w:val="nil"/>
              <w:bottom w:val="single" w:sz="4" w:space="0" w:color="auto"/>
              <w:right w:val="single" w:sz="4" w:space="0" w:color="auto"/>
            </w:tcBorders>
            <w:shd w:val="clear" w:color="auto" w:fill="auto"/>
            <w:noWrap/>
            <w:vAlign w:val="bottom"/>
            <w:hideMark/>
          </w:tcPr>
          <w:p w14:paraId="3DF126AE" w14:textId="77777777" w:rsidR="00CF23D9" w:rsidRPr="00A639C5" w:rsidRDefault="00CF23D9" w:rsidP="00CF23D9">
            <w:pPr>
              <w:rPr>
                <w:rFonts w:ascii="Calibri" w:hAnsi="Calibri" w:cs="Calibri"/>
                <w:color w:val="000000"/>
                <w:sz w:val="22"/>
                <w:szCs w:val="22"/>
              </w:rPr>
            </w:pPr>
            <w:r w:rsidRPr="00A639C5">
              <w:rPr>
                <w:rFonts w:ascii="Calibri" w:hAnsi="Calibri" w:cs="Calibri"/>
                <w:color w:val="000000"/>
                <w:sz w:val="22"/>
                <w:szCs w:val="22"/>
              </w:rPr>
              <w:t>Ball Bearing 6308 ZZ</w:t>
            </w:r>
          </w:p>
        </w:tc>
        <w:tc>
          <w:tcPr>
            <w:tcW w:w="1406" w:type="dxa"/>
            <w:tcBorders>
              <w:top w:val="nil"/>
              <w:left w:val="nil"/>
              <w:bottom w:val="single" w:sz="4" w:space="0" w:color="auto"/>
              <w:right w:val="single" w:sz="4" w:space="0" w:color="auto"/>
            </w:tcBorders>
            <w:shd w:val="clear" w:color="000000" w:fill="FFFFFF"/>
            <w:noWrap/>
            <w:vAlign w:val="bottom"/>
            <w:hideMark/>
          </w:tcPr>
          <w:p w14:paraId="6765A4CB" w14:textId="77777777" w:rsidR="00CF23D9" w:rsidRPr="00A639C5" w:rsidRDefault="00CF23D9" w:rsidP="00CF23D9">
            <w:pPr>
              <w:jc w:val="center"/>
              <w:rPr>
                <w:rFonts w:ascii="Calibri" w:hAnsi="Calibri" w:cs="Calibri"/>
                <w:sz w:val="22"/>
                <w:szCs w:val="22"/>
              </w:rPr>
            </w:pPr>
            <w:r w:rsidRPr="00A639C5">
              <w:rPr>
                <w:rFonts w:ascii="Calibri" w:hAnsi="Calibri" w:cs="Calibri"/>
                <w:sz w:val="22"/>
                <w:szCs w:val="22"/>
              </w:rPr>
              <w:t>1</w:t>
            </w:r>
          </w:p>
        </w:tc>
        <w:tc>
          <w:tcPr>
            <w:tcW w:w="222" w:type="dxa"/>
            <w:tcBorders>
              <w:top w:val="nil"/>
              <w:left w:val="nil"/>
              <w:bottom w:val="single" w:sz="4" w:space="0" w:color="auto"/>
              <w:right w:val="nil"/>
            </w:tcBorders>
            <w:shd w:val="clear" w:color="000000" w:fill="FFFFFF"/>
          </w:tcPr>
          <w:p w14:paraId="30EA6267" w14:textId="77777777" w:rsidR="00CF23D9" w:rsidRPr="00A639C5" w:rsidRDefault="00CF23D9" w:rsidP="00CF23D9">
            <w:pPr>
              <w:rPr>
                <w:rFonts w:ascii="Calibri" w:hAnsi="Calibri" w:cs="Calibri"/>
                <w:sz w:val="22"/>
                <w:szCs w:val="22"/>
              </w:rPr>
            </w:pPr>
          </w:p>
        </w:tc>
        <w:tc>
          <w:tcPr>
            <w:tcW w:w="1178" w:type="dxa"/>
            <w:tcBorders>
              <w:top w:val="nil"/>
              <w:left w:val="nil"/>
              <w:bottom w:val="single" w:sz="4" w:space="0" w:color="auto"/>
              <w:right w:val="single" w:sz="4" w:space="0" w:color="auto"/>
            </w:tcBorders>
            <w:shd w:val="clear" w:color="000000" w:fill="FFFFFF"/>
            <w:noWrap/>
            <w:vAlign w:val="center"/>
            <w:hideMark/>
          </w:tcPr>
          <w:p w14:paraId="416FF9CE" w14:textId="29953448" w:rsidR="00CF23D9" w:rsidRPr="00A639C5" w:rsidRDefault="00CF23D9" w:rsidP="00CF23D9">
            <w:pPr>
              <w:rPr>
                <w:rFonts w:ascii="Calibri" w:hAnsi="Calibri" w:cs="Calibri"/>
                <w:sz w:val="22"/>
                <w:szCs w:val="22"/>
              </w:rPr>
            </w:pPr>
            <w:r w:rsidRPr="00A639C5">
              <w:rPr>
                <w:rFonts w:ascii="Calibri" w:hAnsi="Calibri" w:cs="Calibri"/>
                <w:sz w:val="22"/>
                <w:szCs w:val="22"/>
              </w:rPr>
              <w:t> </w:t>
            </w:r>
            <w:r>
              <w:rPr>
                <w:rFonts w:ascii="Calibri" w:hAnsi="Calibri" w:cs="Calibri"/>
                <w:sz w:val="22"/>
                <w:szCs w:val="22"/>
              </w:rPr>
              <w:t>Nos.</w:t>
            </w:r>
          </w:p>
        </w:tc>
        <w:tc>
          <w:tcPr>
            <w:tcW w:w="1154" w:type="dxa"/>
            <w:tcBorders>
              <w:top w:val="nil"/>
              <w:left w:val="nil"/>
              <w:bottom w:val="single" w:sz="4" w:space="0" w:color="auto"/>
              <w:right w:val="single" w:sz="4" w:space="0" w:color="auto"/>
            </w:tcBorders>
            <w:shd w:val="clear" w:color="000000" w:fill="FFFFFF"/>
            <w:noWrap/>
            <w:vAlign w:val="bottom"/>
            <w:hideMark/>
          </w:tcPr>
          <w:p w14:paraId="7FCF298D" w14:textId="77777777" w:rsidR="00CF23D9" w:rsidRPr="00A639C5" w:rsidRDefault="00CF23D9" w:rsidP="00CF23D9">
            <w:pPr>
              <w:jc w:val="center"/>
              <w:rPr>
                <w:rFonts w:ascii="Calibri" w:hAnsi="Calibri" w:cs="Calibri"/>
                <w:sz w:val="22"/>
                <w:szCs w:val="22"/>
              </w:rPr>
            </w:pPr>
            <w:r w:rsidRPr="00A639C5">
              <w:rPr>
                <w:rFonts w:ascii="Calibri" w:hAnsi="Calibri" w:cs="Calibri"/>
                <w:sz w:val="22"/>
                <w:szCs w:val="22"/>
              </w:rPr>
              <w:t> </w:t>
            </w:r>
          </w:p>
        </w:tc>
        <w:tc>
          <w:tcPr>
            <w:tcW w:w="1217" w:type="dxa"/>
            <w:tcBorders>
              <w:top w:val="nil"/>
              <w:left w:val="nil"/>
              <w:bottom w:val="single" w:sz="4" w:space="0" w:color="auto"/>
              <w:right w:val="single" w:sz="4" w:space="0" w:color="auto"/>
            </w:tcBorders>
            <w:shd w:val="clear" w:color="000000" w:fill="FFFFFF"/>
          </w:tcPr>
          <w:p w14:paraId="6CB9FEA3" w14:textId="77777777" w:rsidR="00CF23D9" w:rsidRPr="00A639C5" w:rsidRDefault="00CF23D9" w:rsidP="00CF23D9">
            <w:pPr>
              <w:jc w:val="center"/>
              <w:rPr>
                <w:rFonts w:ascii="Calibri" w:hAnsi="Calibri" w:cs="Calibri"/>
                <w:sz w:val="22"/>
                <w:szCs w:val="22"/>
              </w:rPr>
            </w:pPr>
          </w:p>
        </w:tc>
      </w:tr>
      <w:tr w:rsidR="00CF23D9" w:rsidRPr="00A639C5" w14:paraId="788F6BBB" w14:textId="366A9226" w:rsidTr="00C70364">
        <w:trPr>
          <w:trHeight w:val="300"/>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682A62CB" w14:textId="77777777" w:rsidR="00CF23D9" w:rsidRPr="00A639C5" w:rsidRDefault="00CF23D9" w:rsidP="00CF23D9">
            <w:pPr>
              <w:jc w:val="center"/>
              <w:rPr>
                <w:rFonts w:ascii="Calibri" w:hAnsi="Calibri" w:cs="Calibri"/>
                <w:sz w:val="22"/>
                <w:szCs w:val="22"/>
              </w:rPr>
            </w:pPr>
            <w:r w:rsidRPr="00A639C5">
              <w:rPr>
                <w:rFonts w:ascii="Calibri" w:hAnsi="Calibri" w:cs="Calibri"/>
                <w:sz w:val="22"/>
                <w:szCs w:val="22"/>
              </w:rPr>
              <w:t>3</w:t>
            </w:r>
          </w:p>
        </w:tc>
        <w:tc>
          <w:tcPr>
            <w:tcW w:w="4230" w:type="dxa"/>
            <w:tcBorders>
              <w:top w:val="nil"/>
              <w:left w:val="nil"/>
              <w:bottom w:val="single" w:sz="4" w:space="0" w:color="auto"/>
              <w:right w:val="single" w:sz="4" w:space="0" w:color="auto"/>
            </w:tcBorders>
            <w:shd w:val="clear" w:color="auto" w:fill="auto"/>
            <w:noWrap/>
            <w:vAlign w:val="bottom"/>
            <w:hideMark/>
          </w:tcPr>
          <w:p w14:paraId="3D1CECB3" w14:textId="77777777" w:rsidR="00CF23D9" w:rsidRPr="00A639C5" w:rsidRDefault="00CF23D9" w:rsidP="00CF23D9">
            <w:pPr>
              <w:rPr>
                <w:rFonts w:ascii="Calibri" w:hAnsi="Calibri" w:cs="Calibri"/>
                <w:color w:val="000000"/>
                <w:sz w:val="22"/>
                <w:szCs w:val="22"/>
              </w:rPr>
            </w:pPr>
            <w:proofErr w:type="spellStart"/>
            <w:proofErr w:type="gramStart"/>
            <w:r w:rsidRPr="00A639C5">
              <w:rPr>
                <w:rFonts w:ascii="Calibri" w:hAnsi="Calibri" w:cs="Calibri"/>
                <w:color w:val="000000"/>
                <w:sz w:val="22"/>
                <w:szCs w:val="22"/>
              </w:rPr>
              <w:t>Kit,Seal</w:t>
            </w:r>
            <w:proofErr w:type="spellEnd"/>
            <w:proofErr w:type="gramEnd"/>
            <w:r w:rsidRPr="00A639C5">
              <w:rPr>
                <w:rFonts w:ascii="Calibri" w:hAnsi="Calibri" w:cs="Calibri"/>
                <w:color w:val="000000"/>
                <w:sz w:val="22"/>
                <w:szCs w:val="22"/>
              </w:rPr>
              <w:t xml:space="preserve"> SIC VS SIC</w:t>
            </w:r>
          </w:p>
        </w:tc>
        <w:tc>
          <w:tcPr>
            <w:tcW w:w="1406" w:type="dxa"/>
            <w:tcBorders>
              <w:top w:val="nil"/>
              <w:left w:val="nil"/>
              <w:bottom w:val="single" w:sz="4" w:space="0" w:color="auto"/>
              <w:right w:val="single" w:sz="4" w:space="0" w:color="auto"/>
            </w:tcBorders>
            <w:shd w:val="clear" w:color="000000" w:fill="FFFFFF"/>
            <w:noWrap/>
            <w:vAlign w:val="bottom"/>
            <w:hideMark/>
          </w:tcPr>
          <w:p w14:paraId="19B15889" w14:textId="77777777" w:rsidR="00CF23D9" w:rsidRPr="00A639C5" w:rsidRDefault="00CF23D9" w:rsidP="00CF23D9">
            <w:pPr>
              <w:jc w:val="center"/>
              <w:rPr>
                <w:rFonts w:ascii="Calibri" w:hAnsi="Calibri" w:cs="Calibri"/>
                <w:sz w:val="22"/>
                <w:szCs w:val="22"/>
              </w:rPr>
            </w:pPr>
            <w:r w:rsidRPr="00A639C5">
              <w:rPr>
                <w:rFonts w:ascii="Calibri" w:hAnsi="Calibri" w:cs="Calibri"/>
                <w:sz w:val="22"/>
                <w:szCs w:val="22"/>
              </w:rPr>
              <w:t>1</w:t>
            </w:r>
          </w:p>
        </w:tc>
        <w:tc>
          <w:tcPr>
            <w:tcW w:w="222" w:type="dxa"/>
            <w:tcBorders>
              <w:top w:val="nil"/>
              <w:left w:val="nil"/>
              <w:bottom w:val="single" w:sz="4" w:space="0" w:color="auto"/>
              <w:right w:val="nil"/>
            </w:tcBorders>
            <w:shd w:val="clear" w:color="000000" w:fill="FFFFFF"/>
          </w:tcPr>
          <w:p w14:paraId="34F66AC8" w14:textId="77777777" w:rsidR="00CF23D9" w:rsidRPr="00A639C5" w:rsidRDefault="00CF23D9" w:rsidP="00CF23D9">
            <w:pPr>
              <w:rPr>
                <w:rFonts w:ascii="Calibri" w:hAnsi="Calibri" w:cs="Calibri"/>
                <w:sz w:val="22"/>
                <w:szCs w:val="22"/>
              </w:rPr>
            </w:pPr>
          </w:p>
        </w:tc>
        <w:tc>
          <w:tcPr>
            <w:tcW w:w="1178" w:type="dxa"/>
            <w:tcBorders>
              <w:top w:val="nil"/>
              <w:left w:val="nil"/>
              <w:bottom w:val="single" w:sz="4" w:space="0" w:color="auto"/>
              <w:right w:val="single" w:sz="4" w:space="0" w:color="auto"/>
            </w:tcBorders>
            <w:shd w:val="clear" w:color="000000" w:fill="FFFFFF"/>
            <w:noWrap/>
            <w:vAlign w:val="center"/>
            <w:hideMark/>
          </w:tcPr>
          <w:p w14:paraId="439E3A83" w14:textId="0D8AFE90" w:rsidR="00CF23D9" w:rsidRPr="00A639C5" w:rsidRDefault="00CF23D9" w:rsidP="00CF23D9">
            <w:pPr>
              <w:rPr>
                <w:rFonts w:ascii="Calibri" w:hAnsi="Calibri" w:cs="Calibri"/>
                <w:sz w:val="22"/>
                <w:szCs w:val="22"/>
              </w:rPr>
            </w:pPr>
            <w:r w:rsidRPr="00A639C5">
              <w:rPr>
                <w:rFonts w:ascii="Calibri" w:hAnsi="Calibri" w:cs="Calibri"/>
                <w:sz w:val="22"/>
                <w:szCs w:val="22"/>
              </w:rPr>
              <w:t> </w:t>
            </w:r>
            <w:r>
              <w:rPr>
                <w:rFonts w:ascii="Calibri" w:hAnsi="Calibri" w:cs="Calibri"/>
                <w:sz w:val="22"/>
                <w:szCs w:val="22"/>
              </w:rPr>
              <w:t>Nos.</w:t>
            </w:r>
          </w:p>
        </w:tc>
        <w:tc>
          <w:tcPr>
            <w:tcW w:w="1154" w:type="dxa"/>
            <w:tcBorders>
              <w:top w:val="nil"/>
              <w:left w:val="nil"/>
              <w:bottom w:val="single" w:sz="4" w:space="0" w:color="auto"/>
              <w:right w:val="single" w:sz="4" w:space="0" w:color="auto"/>
            </w:tcBorders>
            <w:shd w:val="clear" w:color="000000" w:fill="FFFFFF"/>
            <w:noWrap/>
            <w:vAlign w:val="bottom"/>
            <w:hideMark/>
          </w:tcPr>
          <w:p w14:paraId="28379D04" w14:textId="77777777" w:rsidR="00CF23D9" w:rsidRPr="00A639C5" w:rsidRDefault="00CF23D9" w:rsidP="00CF23D9">
            <w:pPr>
              <w:jc w:val="center"/>
              <w:rPr>
                <w:rFonts w:ascii="Calibri" w:hAnsi="Calibri" w:cs="Calibri"/>
                <w:sz w:val="22"/>
                <w:szCs w:val="22"/>
              </w:rPr>
            </w:pPr>
            <w:r w:rsidRPr="00A639C5">
              <w:rPr>
                <w:rFonts w:ascii="Calibri" w:hAnsi="Calibri" w:cs="Calibri"/>
                <w:sz w:val="22"/>
                <w:szCs w:val="22"/>
              </w:rPr>
              <w:t> </w:t>
            </w:r>
          </w:p>
        </w:tc>
        <w:tc>
          <w:tcPr>
            <w:tcW w:w="1217" w:type="dxa"/>
            <w:tcBorders>
              <w:top w:val="nil"/>
              <w:left w:val="nil"/>
              <w:bottom w:val="single" w:sz="4" w:space="0" w:color="auto"/>
              <w:right w:val="single" w:sz="4" w:space="0" w:color="auto"/>
            </w:tcBorders>
            <w:shd w:val="clear" w:color="000000" w:fill="FFFFFF"/>
          </w:tcPr>
          <w:p w14:paraId="31759B0A" w14:textId="77777777" w:rsidR="00CF23D9" w:rsidRPr="00A639C5" w:rsidRDefault="00CF23D9" w:rsidP="00CF23D9">
            <w:pPr>
              <w:jc w:val="center"/>
              <w:rPr>
                <w:rFonts w:ascii="Calibri" w:hAnsi="Calibri" w:cs="Calibri"/>
                <w:sz w:val="22"/>
                <w:szCs w:val="22"/>
              </w:rPr>
            </w:pPr>
          </w:p>
        </w:tc>
      </w:tr>
      <w:tr w:rsidR="00CF23D9" w:rsidRPr="00A639C5" w14:paraId="238110CE" w14:textId="07C9A34E" w:rsidTr="00C70364">
        <w:trPr>
          <w:trHeight w:val="300"/>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3124D780" w14:textId="77777777" w:rsidR="00CF23D9" w:rsidRPr="00A639C5" w:rsidRDefault="00CF23D9" w:rsidP="00CF23D9">
            <w:pPr>
              <w:jc w:val="center"/>
              <w:rPr>
                <w:rFonts w:ascii="Calibri" w:hAnsi="Calibri" w:cs="Calibri"/>
                <w:sz w:val="22"/>
                <w:szCs w:val="22"/>
              </w:rPr>
            </w:pPr>
            <w:r w:rsidRPr="00A639C5">
              <w:rPr>
                <w:rFonts w:ascii="Calibri" w:hAnsi="Calibri" w:cs="Calibri"/>
                <w:sz w:val="22"/>
                <w:szCs w:val="22"/>
              </w:rPr>
              <w:t>4</w:t>
            </w:r>
          </w:p>
        </w:tc>
        <w:tc>
          <w:tcPr>
            <w:tcW w:w="4230" w:type="dxa"/>
            <w:tcBorders>
              <w:top w:val="nil"/>
              <w:left w:val="nil"/>
              <w:bottom w:val="single" w:sz="4" w:space="0" w:color="auto"/>
              <w:right w:val="single" w:sz="4" w:space="0" w:color="auto"/>
            </w:tcBorders>
            <w:shd w:val="clear" w:color="auto" w:fill="auto"/>
            <w:noWrap/>
            <w:vAlign w:val="bottom"/>
            <w:hideMark/>
          </w:tcPr>
          <w:p w14:paraId="6D6C18FF" w14:textId="77777777" w:rsidR="00CF23D9" w:rsidRPr="00A639C5" w:rsidRDefault="00CF23D9" w:rsidP="00CF23D9">
            <w:pPr>
              <w:rPr>
                <w:rFonts w:ascii="Calibri" w:hAnsi="Calibri" w:cs="Calibri"/>
                <w:color w:val="000000"/>
                <w:sz w:val="22"/>
                <w:szCs w:val="22"/>
              </w:rPr>
            </w:pPr>
            <w:proofErr w:type="spellStart"/>
            <w:r w:rsidRPr="00A639C5">
              <w:rPr>
                <w:rFonts w:ascii="Calibri" w:hAnsi="Calibri" w:cs="Calibri"/>
                <w:color w:val="000000"/>
                <w:sz w:val="22"/>
                <w:szCs w:val="22"/>
              </w:rPr>
              <w:t>Colour</w:t>
            </w:r>
            <w:proofErr w:type="spellEnd"/>
            <w:r w:rsidRPr="00A639C5">
              <w:rPr>
                <w:rFonts w:ascii="Calibri" w:hAnsi="Calibri" w:cs="Calibri"/>
                <w:color w:val="000000"/>
                <w:sz w:val="22"/>
                <w:szCs w:val="22"/>
              </w:rPr>
              <w:t xml:space="preserve"> &amp; </w:t>
            </w:r>
            <w:proofErr w:type="spellStart"/>
            <w:r w:rsidRPr="00A639C5">
              <w:rPr>
                <w:rFonts w:ascii="Calibri" w:hAnsi="Calibri" w:cs="Calibri"/>
                <w:color w:val="000000"/>
                <w:sz w:val="22"/>
                <w:szCs w:val="22"/>
              </w:rPr>
              <w:t>Reenew</w:t>
            </w:r>
            <w:proofErr w:type="spellEnd"/>
          </w:p>
        </w:tc>
        <w:tc>
          <w:tcPr>
            <w:tcW w:w="1406" w:type="dxa"/>
            <w:tcBorders>
              <w:top w:val="nil"/>
              <w:left w:val="nil"/>
              <w:bottom w:val="single" w:sz="4" w:space="0" w:color="auto"/>
              <w:right w:val="single" w:sz="4" w:space="0" w:color="auto"/>
            </w:tcBorders>
            <w:shd w:val="clear" w:color="000000" w:fill="FFFFFF"/>
            <w:noWrap/>
            <w:vAlign w:val="bottom"/>
            <w:hideMark/>
          </w:tcPr>
          <w:p w14:paraId="6707E41F" w14:textId="77777777" w:rsidR="00CF23D9" w:rsidRPr="00A639C5" w:rsidRDefault="00CF23D9" w:rsidP="00CF23D9">
            <w:pPr>
              <w:jc w:val="center"/>
              <w:rPr>
                <w:rFonts w:ascii="Calibri" w:hAnsi="Calibri" w:cs="Calibri"/>
                <w:sz w:val="22"/>
                <w:szCs w:val="22"/>
              </w:rPr>
            </w:pPr>
            <w:r w:rsidRPr="00A639C5">
              <w:rPr>
                <w:rFonts w:ascii="Calibri" w:hAnsi="Calibri" w:cs="Calibri"/>
                <w:sz w:val="22"/>
                <w:szCs w:val="22"/>
              </w:rPr>
              <w:t>1</w:t>
            </w:r>
          </w:p>
        </w:tc>
        <w:tc>
          <w:tcPr>
            <w:tcW w:w="222" w:type="dxa"/>
            <w:tcBorders>
              <w:top w:val="nil"/>
              <w:left w:val="nil"/>
              <w:bottom w:val="single" w:sz="4" w:space="0" w:color="auto"/>
              <w:right w:val="nil"/>
            </w:tcBorders>
            <w:shd w:val="clear" w:color="000000" w:fill="FFFFFF"/>
          </w:tcPr>
          <w:p w14:paraId="6CAF3CA4" w14:textId="77777777" w:rsidR="00CF23D9" w:rsidRPr="00A639C5" w:rsidRDefault="00CF23D9" w:rsidP="00CF23D9">
            <w:pPr>
              <w:rPr>
                <w:rFonts w:ascii="Calibri" w:hAnsi="Calibri" w:cs="Calibri"/>
                <w:sz w:val="22"/>
                <w:szCs w:val="22"/>
              </w:rPr>
            </w:pPr>
          </w:p>
        </w:tc>
        <w:tc>
          <w:tcPr>
            <w:tcW w:w="1178" w:type="dxa"/>
            <w:tcBorders>
              <w:top w:val="nil"/>
              <w:left w:val="nil"/>
              <w:bottom w:val="single" w:sz="4" w:space="0" w:color="auto"/>
              <w:right w:val="single" w:sz="4" w:space="0" w:color="auto"/>
            </w:tcBorders>
            <w:shd w:val="clear" w:color="000000" w:fill="FFFFFF"/>
            <w:noWrap/>
            <w:vAlign w:val="center"/>
            <w:hideMark/>
          </w:tcPr>
          <w:p w14:paraId="34C77246" w14:textId="50BBD9F0" w:rsidR="00CF23D9" w:rsidRPr="00A639C5" w:rsidRDefault="00CF23D9" w:rsidP="00CF23D9">
            <w:pPr>
              <w:rPr>
                <w:rFonts w:ascii="Calibri" w:hAnsi="Calibri" w:cs="Calibri"/>
                <w:sz w:val="22"/>
                <w:szCs w:val="22"/>
              </w:rPr>
            </w:pPr>
            <w:r>
              <w:rPr>
                <w:rFonts w:ascii="Calibri" w:hAnsi="Calibri" w:cs="Calibri"/>
                <w:sz w:val="22"/>
                <w:szCs w:val="22"/>
              </w:rPr>
              <w:t>Nos.</w:t>
            </w:r>
          </w:p>
        </w:tc>
        <w:tc>
          <w:tcPr>
            <w:tcW w:w="1154" w:type="dxa"/>
            <w:tcBorders>
              <w:top w:val="nil"/>
              <w:left w:val="nil"/>
              <w:bottom w:val="single" w:sz="4" w:space="0" w:color="auto"/>
              <w:right w:val="single" w:sz="4" w:space="0" w:color="auto"/>
            </w:tcBorders>
            <w:shd w:val="clear" w:color="000000" w:fill="FFFFFF"/>
            <w:noWrap/>
            <w:vAlign w:val="bottom"/>
            <w:hideMark/>
          </w:tcPr>
          <w:p w14:paraId="6277A851" w14:textId="77777777" w:rsidR="00CF23D9" w:rsidRPr="00A639C5" w:rsidRDefault="00CF23D9" w:rsidP="00CF23D9">
            <w:pPr>
              <w:jc w:val="center"/>
              <w:rPr>
                <w:rFonts w:ascii="Calibri" w:hAnsi="Calibri" w:cs="Calibri"/>
                <w:sz w:val="22"/>
                <w:szCs w:val="22"/>
              </w:rPr>
            </w:pPr>
            <w:r w:rsidRPr="00A639C5">
              <w:rPr>
                <w:rFonts w:ascii="Calibri" w:hAnsi="Calibri" w:cs="Calibri"/>
                <w:sz w:val="22"/>
                <w:szCs w:val="22"/>
              </w:rPr>
              <w:t> </w:t>
            </w:r>
          </w:p>
        </w:tc>
        <w:tc>
          <w:tcPr>
            <w:tcW w:w="1217" w:type="dxa"/>
            <w:tcBorders>
              <w:top w:val="nil"/>
              <w:left w:val="nil"/>
              <w:bottom w:val="single" w:sz="4" w:space="0" w:color="auto"/>
              <w:right w:val="single" w:sz="4" w:space="0" w:color="auto"/>
            </w:tcBorders>
            <w:shd w:val="clear" w:color="000000" w:fill="FFFFFF"/>
          </w:tcPr>
          <w:p w14:paraId="5D8AA48D" w14:textId="77777777" w:rsidR="00CF23D9" w:rsidRPr="00A639C5" w:rsidRDefault="00CF23D9" w:rsidP="00CF23D9">
            <w:pPr>
              <w:jc w:val="center"/>
              <w:rPr>
                <w:rFonts w:ascii="Calibri" w:hAnsi="Calibri" w:cs="Calibri"/>
                <w:sz w:val="22"/>
                <w:szCs w:val="22"/>
              </w:rPr>
            </w:pPr>
          </w:p>
        </w:tc>
      </w:tr>
      <w:tr w:rsidR="00CF23D9" w:rsidRPr="00A639C5" w14:paraId="6E8363AC" w14:textId="2AD79E6C" w:rsidTr="00CD5965">
        <w:trPr>
          <w:trHeight w:val="300"/>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296E7F76" w14:textId="77777777" w:rsidR="00CF23D9" w:rsidRPr="00A639C5" w:rsidRDefault="00CF23D9" w:rsidP="00CF23D9">
            <w:pPr>
              <w:jc w:val="center"/>
              <w:rPr>
                <w:rFonts w:ascii="Calibri" w:hAnsi="Calibri" w:cs="Calibri"/>
                <w:sz w:val="22"/>
                <w:szCs w:val="22"/>
              </w:rPr>
            </w:pPr>
            <w:r w:rsidRPr="00A639C5">
              <w:rPr>
                <w:rFonts w:ascii="Calibri" w:hAnsi="Calibri" w:cs="Calibri"/>
                <w:sz w:val="22"/>
                <w:szCs w:val="22"/>
              </w:rPr>
              <w:t>5</w:t>
            </w:r>
          </w:p>
        </w:tc>
        <w:tc>
          <w:tcPr>
            <w:tcW w:w="4230" w:type="dxa"/>
            <w:tcBorders>
              <w:top w:val="nil"/>
              <w:left w:val="nil"/>
              <w:bottom w:val="single" w:sz="4" w:space="0" w:color="auto"/>
              <w:right w:val="single" w:sz="4" w:space="0" w:color="auto"/>
            </w:tcBorders>
            <w:shd w:val="clear" w:color="auto" w:fill="auto"/>
            <w:noWrap/>
            <w:vAlign w:val="bottom"/>
            <w:hideMark/>
          </w:tcPr>
          <w:p w14:paraId="0F1C966E" w14:textId="77777777" w:rsidR="00CF23D9" w:rsidRPr="00A639C5" w:rsidRDefault="00CF23D9" w:rsidP="00CF23D9">
            <w:pPr>
              <w:rPr>
                <w:rFonts w:ascii="Calibri" w:hAnsi="Calibri" w:cs="Calibri"/>
                <w:color w:val="000000"/>
                <w:sz w:val="22"/>
                <w:szCs w:val="22"/>
              </w:rPr>
            </w:pPr>
            <w:proofErr w:type="spellStart"/>
            <w:r w:rsidRPr="00A639C5">
              <w:rPr>
                <w:rFonts w:ascii="Calibri" w:hAnsi="Calibri" w:cs="Calibri"/>
                <w:color w:val="000000"/>
                <w:sz w:val="22"/>
                <w:szCs w:val="22"/>
              </w:rPr>
              <w:t>Labour</w:t>
            </w:r>
            <w:proofErr w:type="spellEnd"/>
            <w:r w:rsidRPr="00A639C5">
              <w:rPr>
                <w:rFonts w:ascii="Calibri" w:hAnsi="Calibri" w:cs="Calibri"/>
                <w:color w:val="000000"/>
                <w:sz w:val="22"/>
                <w:szCs w:val="22"/>
              </w:rPr>
              <w:t xml:space="preserve"> Chares shall be extra</w:t>
            </w:r>
          </w:p>
        </w:tc>
        <w:tc>
          <w:tcPr>
            <w:tcW w:w="1406" w:type="dxa"/>
            <w:tcBorders>
              <w:top w:val="nil"/>
              <w:left w:val="nil"/>
              <w:bottom w:val="single" w:sz="4" w:space="0" w:color="auto"/>
              <w:right w:val="single" w:sz="4" w:space="0" w:color="auto"/>
            </w:tcBorders>
            <w:shd w:val="clear" w:color="000000" w:fill="FFFFFF"/>
            <w:noWrap/>
            <w:vAlign w:val="bottom"/>
            <w:hideMark/>
          </w:tcPr>
          <w:p w14:paraId="56C3B527" w14:textId="77777777" w:rsidR="00CF23D9" w:rsidRPr="00A639C5" w:rsidRDefault="00CF23D9" w:rsidP="00CF23D9">
            <w:pPr>
              <w:jc w:val="center"/>
              <w:rPr>
                <w:rFonts w:ascii="Calibri" w:hAnsi="Calibri" w:cs="Calibri"/>
                <w:sz w:val="22"/>
                <w:szCs w:val="22"/>
              </w:rPr>
            </w:pPr>
            <w:r w:rsidRPr="00A639C5">
              <w:rPr>
                <w:rFonts w:ascii="Calibri" w:hAnsi="Calibri" w:cs="Calibri"/>
                <w:sz w:val="22"/>
                <w:szCs w:val="22"/>
              </w:rPr>
              <w:t>1</w:t>
            </w:r>
          </w:p>
        </w:tc>
        <w:tc>
          <w:tcPr>
            <w:tcW w:w="222" w:type="dxa"/>
            <w:tcBorders>
              <w:top w:val="nil"/>
              <w:left w:val="nil"/>
              <w:bottom w:val="single" w:sz="4" w:space="0" w:color="auto"/>
              <w:right w:val="nil"/>
            </w:tcBorders>
            <w:shd w:val="clear" w:color="000000" w:fill="FFFFFF"/>
          </w:tcPr>
          <w:p w14:paraId="04A7CBDB" w14:textId="77777777" w:rsidR="00CF23D9" w:rsidRPr="00A639C5" w:rsidRDefault="00CF23D9" w:rsidP="00CF23D9">
            <w:pPr>
              <w:rPr>
                <w:rFonts w:ascii="Calibri" w:hAnsi="Calibri" w:cs="Calibri"/>
                <w:sz w:val="22"/>
                <w:szCs w:val="22"/>
              </w:rPr>
            </w:pPr>
          </w:p>
        </w:tc>
        <w:tc>
          <w:tcPr>
            <w:tcW w:w="1178" w:type="dxa"/>
            <w:tcBorders>
              <w:top w:val="nil"/>
              <w:left w:val="nil"/>
              <w:bottom w:val="single" w:sz="4" w:space="0" w:color="auto"/>
              <w:right w:val="single" w:sz="4" w:space="0" w:color="auto"/>
            </w:tcBorders>
            <w:shd w:val="clear" w:color="000000" w:fill="FFFFFF"/>
            <w:noWrap/>
            <w:vAlign w:val="bottom"/>
            <w:hideMark/>
          </w:tcPr>
          <w:p w14:paraId="2D09860A" w14:textId="515E4203" w:rsidR="00CF23D9" w:rsidRPr="00A639C5" w:rsidRDefault="00CF23D9" w:rsidP="00CF23D9">
            <w:pPr>
              <w:rPr>
                <w:rFonts w:ascii="Calibri" w:hAnsi="Calibri" w:cs="Calibri"/>
                <w:sz w:val="22"/>
                <w:szCs w:val="22"/>
              </w:rPr>
            </w:pPr>
            <w:r w:rsidRPr="00A639C5">
              <w:rPr>
                <w:rFonts w:ascii="Calibri" w:hAnsi="Calibri" w:cs="Calibri"/>
                <w:sz w:val="22"/>
                <w:szCs w:val="22"/>
              </w:rPr>
              <w:t> </w:t>
            </w:r>
            <w:r>
              <w:rPr>
                <w:rFonts w:ascii="Calibri" w:hAnsi="Calibri" w:cs="Calibri"/>
                <w:sz w:val="22"/>
                <w:szCs w:val="22"/>
              </w:rPr>
              <w:t>Nos.</w:t>
            </w:r>
          </w:p>
        </w:tc>
        <w:tc>
          <w:tcPr>
            <w:tcW w:w="1154" w:type="dxa"/>
            <w:tcBorders>
              <w:top w:val="nil"/>
              <w:left w:val="nil"/>
              <w:bottom w:val="single" w:sz="4" w:space="0" w:color="auto"/>
              <w:right w:val="single" w:sz="4" w:space="0" w:color="auto"/>
            </w:tcBorders>
            <w:shd w:val="clear" w:color="000000" w:fill="FFFFFF"/>
            <w:noWrap/>
            <w:vAlign w:val="bottom"/>
            <w:hideMark/>
          </w:tcPr>
          <w:p w14:paraId="6168048C" w14:textId="77777777" w:rsidR="00CF23D9" w:rsidRPr="00A639C5" w:rsidRDefault="00CF23D9" w:rsidP="00CF23D9">
            <w:pPr>
              <w:jc w:val="center"/>
              <w:rPr>
                <w:rFonts w:ascii="Calibri" w:hAnsi="Calibri" w:cs="Calibri"/>
                <w:sz w:val="22"/>
                <w:szCs w:val="22"/>
              </w:rPr>
            </w:pPr>
            <w:r w:rsidRPr="00A639C5">
              <w:rPr>
                <w:rFonts w:ascii="Calibri" w:hAnsi="Calibri" w:cs="Calibri"/>
                <w:sz w:val="22"/>
                <w:szCs w:val="22"/>
              </w:rPr>
              <w:t> </w:t>
            </w:r>
          </w:p>
        </w:tc>
        <w:tc>
          <w:tcPr>
            <w:tcW w:w="1217" w:type="dxa"/>
            <w:tcBorders>
              <w:top w:val="nil"/>
              <w:left w:val="nil"/>
              <w:bottom w:val="single" w:sz="4" w:space="0" w:color="auto"/>
              <w:right w:val="single" w:sz="4" w:space="0" w:color="auto"/>
            </w:tcBorders>
            <w:shd w:val="clear" w:color="000000" w:fill="FFFFFF"/>
          </w:tcPr>
          <w:p w14:paraId="2CE56FF9" w14:textId="77777777" w:rsidR="00CF23D9" w:rsidRPr="00A639C5" w:rsidRDefault="00CF23D9" w:rsidP="00CF23D9">
            <w:pPr>
              <w:jc w:val="center"/>
              <w:rPr>
                <w:rFonts w:ascii="Calibri" w:hAnsi="Calibri" w:cs="Calibri"/>
                <w:sz w:val="22"/>
                <w:szCs w:val="22"/>
              </w:rPr>
            </w:pPr>
          </w:p>
        </w:tc>
      </w:tr>
      <w:tr w:rsidR="00CF23D9" w:rsidRPr="00A639C5" w14:paraId="2D258F13" w14:textId="79057C05" w:rsidTr="00CD5965">
        <w:trPr>
          <w:trHeight w:val="300"/>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41939E24" w14:textId="77777777" w:rsidR="00CF23D9" w:rsidRPr="00A639C5" w:rsidRDefault="00CF23D9" w:rsidP="00CF23D9">
            <w:pPr>
              <w:jc w:val="center"/>
              <w:rPr>
                <w:rFonts w:ascii="Calibri" w:hAnsi="Calibri" w:cs="Calibri"/>
                <w:sz w:val="22"/>
                <w:szCs w:val="22"/>
              </w:rPr>
            </w:pPr>
            <w:r w:rsidRPr="00A639C5">
              <w:rPr>
                <w:rFonts w:ascii="Calibri" w:hAnsi="Calibri" w:cs="Calibri"/>
                <w:sz w:val="22"/>
                <w:szCs w:val="22"/>
              </w:rPr>
              <w:t> </w:t>
            </w:r>
          </w:p>
        </w:tc>
        <w:tc>
          <w:tcPr>
            <w:tcW w:w="4230" w:type="dxa"/>
            <w:tcBorders>
              <w:top w:val="nil"/>
              <w:left w:val="nil"/>
              <w:bottom w:val="single" w:sz="4" w:space="0" w:color="auto"/>
              <w:right w:val="single" w:sz="4" w:space="0" w:color="auto"/>
            </w:tcBorders>
            <w:shd w:val="clear" w:color="auto" w:fill="auto"/>
            <w:noWrap/>
            <w:vAlign w:val="bottom"/>
            <w:hideMark/>
          </w:tcPr>
          <w:p w14:paraId="5726B134" w14:textId="77777777" w:rsidR="00CF23D9" w:rsidRPr="00A639C5" w:rsidRDefault="00CF23D9" w:rsidP="00CF23D9">
            <w:pPr>
              <w:rPr>
                <w:rFonts w:ascii="Calibri" w:hAnsi="Calibri" w:cs="Calibri"/>
                <w:color w:val="000000"/>
                <w:sz w:val="22"/>
                <w:szCs w:val="22"/>
              </w:rPr>
            </w:pPr>
            <w:r w:rsidRPr="00A639C5">
              <w:rPr>
                <w:rFonts w:ascii="Calibri" w:hAnsi="Calibri" w:cs="Calibri"/>
                <w:color w:val="000000"/>
                <w:sz w:val="22"/>
                <w:szCs w:val="22"/>
              </w:rPr>
              <w:t> </w:t>
            </w:r>
          </w:p>
        </w:tc>
        <w:tc>
          <w:tcPr>
            <w:tcW w:w="1406" w:type="dxa"/>
            <w:tcBorders>
              <w:top w:val="nil"/>
              <w:left w:val="nil"/>
              <w:bottom w:val="single" w:sz="4" w:space="0" w:color="auto"/>
              <w:right w:val="single" w:sz="4" w:space="0" w:color="auto"/>
            </w:tcBorders>
            <w:shd w:val="clear" w:color="000000" w:fill="FFFFFF"/>
            <w:noWrap/>
            <w:vAlign w:val="bottom"/>
            <w:hideMark/>
          </w:tcPr>
          <w:p w14:paraId="026907D6" w14:textId="77777777" w:rsidR="00CF23D9" w:rsidRPr="00A639C5" w:rsidRDefault="00CF23D9" w:rsidP="00CF23D9">
            <w:pPr>
              <w:jc w:val="center"/>
              <w:rPr>
                <w:rFonts w:ascii="Calibri" w:hAnsi="Calibri" w:cs="Calibri"/>
                <w:sz w:val="22"/>
                <w:szCs w:val="22"/>
              </w:rPr>
            </w:pPr>
            <w:r w:rsidRPr="00A639C5">
              <w:rPr>
                <w:rFonts w:ascii="Calibri" w:hAnsi="Calibri" w:cs="Calibri"/>
                <w:sz w:val="22"/>
                <w:szCs w:val="22"/>
              </w:rPr>
              <w:t> </w:t>
            </w:r>
          </w:p>
        </w:tc>
        <w:tc>
          <w:tcPr>
            <w:tcW w:w="222" w:type="dxa"/>
            <w:tcBorders>
              <w:top w:val="nil"/>
              <w:left w:val="nil"/>
              <w:bottom w:val="single" w:sz="4" w:space="0" w:color="auto"/>
              <w:right w:val="nil"/>
            </w:tcBorders>
            <w:shd w:val="clear" w:color="000000" w:fill="FFFFFF"/>
          </w:tcPr>
          <w:p w14:paraId="394386D5" w14:textId="77777777" w:rsidR="00CF23D9" w:rsidRPr="00A639C5" w:rsidRDefault="00CF23D9" w:rsidP="00CF23D9">
            <w:pPr>
              <w:jc w:val="right"/>
              <w:rPr>
                <w:rFonts w:ascii="Calibri" w:hAnsi="Calibri" w:cs="Calibri"/>
                <w:b/>
                <w:bCs/>
                <w:sz w:val="22"/>
                <w:szCs w:val="22"/>
              </w:rPr>
            </w:pPr>
          </w:p>
        </w:tc>
        <w:tc>
          <w:tcPr>
            <w:tcW w:w="1178" w:type="dxa"/>
            <w:tcBorders>
              <w:top w:val="nil"/>
              <w:left w:val="nil"/>
              <w:bottom w:val="single" w:sz="4" w:space="0" w:color="auto"/>
              <w:right w:val="single" w:sz="4" w:space="0" w:color="auto"/>
            </w:tcBorders>
            <w:shd w:val="clear" w:color="000000" w:fill="FFFFFF"/>
            <w:noWrap/>
            <w:vAlign w:val="bottom"/>
            <w:hideMark/>
          </w:tcPr>
          <w:p w14:paraId="125E5E75" w14:textId="34443F77" w:rsidR="00CF23D9" w:rsidRPr="00A639C5" w:rsidRDefault="00CF23D9" w:rsidP="00CF23D9">
            <w:pPr>
              <w:jc w:val="right"/>
              <w:rPr>
                <w:rFonts w:ascii="Calibri" w:hAnsi="Calibri" w:cs="Calibri"/>
                <w:b/>
                <w:bCs/>
                <w:sz w:val="22"/>
                <w:szCs w:val="22"/>
              </w:rPr>
            </w:pPr>
            <w:r w:rsidRPr="00A639C5">
              <w:rPr>
                <w:rFonts w:ascii="Calibri" w:hAnsi="Calibri" w:cs="Calibri"/>
                <w:b/>
                <w:bCs/>
                <w:sz w:val="22"/>
                <w:szCs w:val="22"/>
              </w:rPr>
              <w:t xml:space="preserve"> </w:t>
            </w:r>
            <w:r w:rsidRPr="00A639C5">
              <w:rPr>
                <w:rFonts w:ascii="Calibri" w:hAnsi="Calibri" w:cs="Calibri"/>
                <w:b/>
                <w:bCs/>
                <w:sz w:val="22"/>
                <w:szCs w:val="22"/>
              </w:rPr>
              <w:t xml:space="preserve">Total </w:t>
            </w:r>
            <w:proofErr w:type="gramStart"/>
            <w:r w:rsidRPr="00A639C5">
              <w:rPr>
                <w:rFonts w:ascii="Calibri" w:hAnsi="Calibri" w:cs="Calibri"/>
                <w:b/>
                <w:bCs/>
                <w:sz w:val="22"/>
                <w:szCs w:val="22"/>
              </w:rPr>
              <w:t>(</w:t>
            </w:r>
            <w:r w:rsidRPr="00A639C5">
              <w:rPr>
                <w:rFonts w:ascii="Calibri" w:hAnsi="Calibri" w:cs="Calibri"/>
                <w:b/>
                <w:bCs/>
                <w:sz w:val="22"/>
                <w:szCs w:val="22"/>
              </w:rPr>
              <w:t xml:space="preserve"> D</w:t>
            </w:r>
            <w:proofErr w:type="gramEnd"/>
            <w:r w:rsidRPr="00A639C5">
              <w:rPr>
                <w:rFonts w:ascii="Calibri" w:hAnsi="Calibri" w:cs="Calibri"/>
                <w:b/>
                <w:bCs/>
                <w:sz w:val="22"/>
                <w:szCs w:val="22"/>
              </w:rPr>
              <w:t xml:space="preserve"> ) </w:t>
            </w:r>
          </w:p>
        </w:tc>
        <w:tc>
          <w:tcPr>
            <w:tcW w:w="1154" w:type="dxa"/>
            <w:tcBorders>
              <w:top w:val="nil"/>
              <w:left w:val="nil"/>
              <w:bottom w:val="single" w:sz="4" w:space="0" w:color="auto"/>
              <w:right w:val="single" w:sz="4" w:space="0" w:color="auto"/>
            </w:tcBorders>
            <w:shd w:val="clear" w:color="000000" w:fill="FFFFFF"/>
            <w:noWrap/>
            <w:vAlign w:val="bottom"/>
            <w:hideMark/>
          </w:tcPr>
          <w:p w14:paraId="495A6D72" w14:textId="77777777" w:rsidR="00CF23D9" w:rsidRPr="00A639C5" w:rsidRDefault="00CF23D9" w:rsidP="00CF23D9">
            <w:pPr>
              <w:jc w:val="center"/>
              <w:rPr>
                <w:rFonts w:ascii="Calibri" w:hAnsi="Calibri" w:cs="Calibri"/>
                <w:b/>
                <w:bCs/>
                <w:sz w:val="22"/>
                <w:szCs w:val="22"/>
              </w:rPr>
            </w:pPr>
            <w:r w:rsidRPr="00A639C5">
              <w:rPr>
                <w:rFonts w:ascii="Calibri" w:hAnsi="Calibri" w:cs="Calibri"/>
                <w:b/>
                <w:bCs/>
                <w:sz w:val="22"/>
                <w:szCs w:val="22"/>
              </w:rPr>
              <w:t> </w:t>
            </w:r>
          </w:p>
        </w:tc>
        <w:tc>
          <w:tcPr>
            <w:tcW w:w="1217" w:type="dxa"/>
            <w:tcBorders>
              <w:top w:val="nil"/>
              <w:left w:val="nil"/>
              <w:bottom w:val="single" w:sz="4" w:space="0" w:color="auto"/>
              <w:right w:val="single" w:sz="4" w:space="0" w:color="auto"/>
            </w:tcBorders>
            <w:shd w:val="clear" w:color="000000" w:fill="FFFFFF"/>
          </w:tcPr>
          <w:p w14:paraId="6273C07A" w14:textId="77777777" w:rsidR="00CF23D9" w:rsidRPr="00A639C5" w:rsidRDefault="00CF23D9" w:rsidP="00CF23D9">
            <w:pPr>
              <w:jc w:val="center"/>
              <w:rPr>
                <w:rFonts w:ascii="Calibri" w:hAnsi="Calibri" w:cs="Calibri"/>
                <w:b/>
                <w:bCs/>
                <w:sz w:val="22"/>
                <w:szCs w:val="22"/>
              </w:rPr>
            </w:pPr>
          </w:p>
        </w:tc>
      </w:tr>
      <w:tr w:rsidR="00CF23D9" w:rsidRPr="00A639C5" w14:paraId="695774A6" w14:textId="0DAC017C" w:rsidTr="00CD5965">
        <w:trPr>
          <w:trHeight w:val="300"/>
        </w:trPr>
        <w:tc>
          <w:tcPr>
            <w:tcW w:w="938" w:type="dxa"/>
            <w:tcBorders>
              <w:top w:val="nil"/>
              <w:left w:val="nil"/>
              <w:bottom w:val="nil"/>
              <w:right w:val="nil"/>
            </w:tcBorders>
            <w:shd w:val="clear" w:color="auto" w:fill="auto"/>
            <w:noWrap/>
            <w:vAlign w:val="bottom"/>
            <w:hideMark/>
          </w:tcPr>
          <w:p w14:paraId="14EE8B85" w14:textId="77777777" w:rsidR="00CF23D9" w:rsidRPr="00A639C5" w:rsidRDefault="00CF23D9" w:rsidP="00CF23D9">
            <w:pPr>
              <w:jc w:val="center"/>
              <w:rPr>
                <w:rFonts w:ascii="Calibri" w:hAnsi="Calibri" w:cs="Calibri"/>
                <w:b/>
                <w:bCs/>
                <w:sz w:val="22"/>
                <w:szCs w:val="22"/>
              </w:rPr>
            </w:pPr>
          </w:p>
        </w:tc>
        <w:tc>
          <w:tcPr>
            <w:tcW w:w="4230" w:type="dxa"/>
            <w:tcBorders>
              <w:top w:val="nil"/>
              <w:left w:val="nil"/>
              <w:bottom w:val="nil"/>
              <w:right w:val="nil"/>
            </w:tcBorders>
            <w:shd w:val="clear" w:color="auto" w:fill="auto"/>
            <w:noWrap/>
            <w:vAlign w:val="bottom"/>
            <w:hideMark/>
          </w:tcPr>
          <w:p w14:paraId="1E6B28F6" w14:textId="7959B5B0" w:rsidR="00CF23D9" w:rsidRPr="00A639C5" w:rsidRDefault="00CF23D9" w:rsidP="00CF23D9">
            <w:pPr>
              <w:jc w:val="right"/>
              <w:rPr>
                <w:rFonts w:ascii="Calibri" w:hAnsi="Calibri" w:cs="Calibri"/>
                <w:color w:val="000000"/>
                <w:sz w:val="22"/>
                <w:szCs w:val="22"/>
              </w:rPr>
            </w:pPr>
            <w:r>
              <w:rPr>
                <w:rFonts w:ascii="Calibri" w:hAnsi="Calibri" w:cs="Calibri"/>
                <w:color w:val="000000"/>
                <w:sz w:val="22"/>
                <w:szCs w:val="22"/>
              </w:rPr>
              <w:t xml:space="preserve">  </w:t>
            </w:r>
            <w:r w:rsidRPr="00A639C5">
              <w:rPr>
                <w:rFonts w:ascii="Calibri" w:hAnsi="Calibri" w:cs="Calibri"/>
                <w:color w:val="000000"/>
                <w:sz w:val="22"/>
                <w:szCs w:val="22"/>
              </w:rPr>
              <w:t xml:space="preserve">Amount </w:t>
            </w:r>
            <w:r w:rsidRPr="00A639C5">
              <w:rPr>
                <w:rFonts w:ascii="Calibri" w:hAnsi="Calibri" w:cs="Calibri"/>
                <w:color w:val="000000"/>
                <w:sz w:val="22"/>
                <w:szCs w:val="22"/>
              </w:rPr>
              <w:t>(A</w:t>
            </w:r>
            <w:r w:rsidRPr="00A639C5">
              <w:rPr>
                <w:rFonts w:ascii="Calibri" w:hAnsi="Calibri" w:cs="Calibri"/>
                <w:color w:val="000000"/>
                <w:sz w:val="22"/>
                <w:szCs w:val="22"/>
              </w:rPr>
              <w:t>+B+C+</w:t>
            </w:r>
            <w:r w:rsidRPr="00A639C5">
              <w:rPr>
                <w:rFonts w:ascii="Calibri" w:hAnsi="Calibri" w:cs="Calibri"/>
                <w:color w:val="000000"/>
                <w:sz w:val="22"/>
                <w:szCs w:val="22"/>
              </w:rPr>
              <w:t>D)</w:t>
            </w:r>
            <w:r>
              <w:rPr>
                <w:rFonts w:ascii="Calibri" w:hAnsi="Calibri" w:cs="Calibri"/>
                <w:color w:val="000000"/>
                <w:sz w:val="22"/>
                <w:szCs w:val="22"/>
              </w:rPr>
              <w:t xml:space="preserve"> total </w:t>
            </w:r>
          </w:p>
        </w:tc>
        <w:tc>
          <w:tcPr>
            <w:tcW w:w="1406" w:type="dxa"/>
            <w:tcBorders>
              <w:top w:val="nil"/>
              <w:left w:val="nil"/>
              <w:bottom w:val="nil"/>
              <w:right w:val="nil"/>
            </w:tcBorders>
            <w:shd w:val="clear" w:color="auto" w:fill="auto"/>
            <w:noWrap/>
            <w:vAlign w:val="bottom"/>
            <w:hideMark/>
          </w:tcPr>
          <w:p w14:paraId="100F2F53" w14:textId="77777777" w:rsidR="00CF23D9" w:rsidRPr="00A639C5" w:rsidRDefault="00CF23D9" w:rsidP="00CF23D9">
            <w:pPr>
              <w:jc w:val="right"/>
              <w:rPr>
                <w:rFonts w:ascii="Calibri" w:hAnsi="Calibri" w:cs="Calibri"/>
                <w:color w:val="000000"/>
                <w:sz w:val="22"/>
                <w:szCs w:val="22"/>
              </w:rPr>
            </w:pPr>
          </w:p>
        </w:tc>
        <w:tc>
          <w:tcPr>
            <w:tcW w:w="222" w:type="dxa"/>
            <w:tcBorders>
              <w:top w:val="nil"/>
              <w:left w:val="nil"/>
              <w:bottom w:val="nil"/>
              <w:right w:val="nil"/>
            </w:tcBorders>
          </w:tcPr>
          <w:p w14:paraId="66E57B68" w14:textId="77777777" w:rsidR="00CF23D9" w:rsidRPr="00A639C5" w:rsidRDefault="00CF23D9" w:rsidP="00CF23D9"/>
        </w:tc>
        <w:tc>
          <w:tcPr>
            <w:tcW w:w="1178" w:type="dxa"/>
            <w:tcBorders>
              <w:top w:val="nil"/>
              <w:left w:val="nil"/>
              <w:bottom w:val="nil"/>
              <w:right w:val="nil"/>
            </w:tcBorders>
            <w:shd w:val="clear" w:color="auto" w:fill="auto"/>
            <w:noWrap/>
            <w:vAlign w:val="bottom"/>
            <w:hideMark/>
          </w:tcPr>
          <w:p w14:paraId="31974158" w14:textId="6E98619B" w:rsidR="00CF23D9" w:rsidRPr="00A639C5" w:rsidRDefault="00CF23D9" w:rsidP="00CF23D9"/>
        </w:tc>
        <w:tc>
          <w:tcPr>
            <w:tcW w:w="1154" w:type="dxa"/>
            <w:tcBorders>
              <w:top w:val="nil"/>
              <w:left w:val="nil"/>
              <w:bottom w:val="nil"/>
              <w:right w:val="nil"/>
            </w:tcBorders>
            <w:shd w:val="clear" w:color="auto" w:fill="auto"/>
            <w:noWrap/>
            <w:vAlign w:val="bottom"/>
            <w:hideMark/>
          </w:tcPr>
          <w:p w14:paraId="12B29DAB" w14:textId="77777777" w:rsidR="00CF23D9" w:rsidRPr="00A639C5" w:rsidRDefault="00CF23D9" w:rsidP="00CF23D9"/>
        </w:tc>
        <w:tc>
          <w:tcPr>
            <w:tcW w:w="1217" w:type="dxa"/>
            <w:tcBorders>
              <w:top w:val="nil"/>
              <w:left w:val="nil"/>
              <w:bottom w:val="nil"/>
              <w:right w:val="nil"/>
            </w:tcBorders>
          </w:tcPr>
          <w:p w14:paraId="1AC19A83" w14:textId="77777777" w:rsidR="00CF23D9" w:rsidRPr="00A639C5" w:rsidRDefault="00CF23D9" w:rsidP="00CF23D9"/>
        </w:tc>
      </w:tr>
      <w:tr w:rsidR="00CF23D9" w:rsidRPr="00A639C5" w14:paraId="4D1954C4" w14:textId="10514A5E" w:rsidTr="00CD5965">
        <w:trPr>
          <w:trHeight w:val="255"/>
        </w:trPr>
        <w:tc>
          <w:tcPr>
            <w:tcW w:w="938" w:type="dxa"/>
            <w:tcBorders>
              <w:top w:val="nil"/>
              <w:left w:val="nil"/>
              <w:bottom w:val="nil"/>
              <w:right w:val="nil"/>
            </w:tcBorders>
            <w:shd w:val="clear" w:color="auto" w:fill="auto"/>
            <w:noWrap/>
            <w:vAlign w:val="bottom"/>
            <w:hideMark/>
          </w:tcPr>
          <w:p w14:paraId="5B22E1BD" w14:textId="77777777" w:rsidR="00CF23D9" w:rsidRPr="00A639C5" w:rsidRDefault="00CF23D9" w:rsidP="00CF23D9">
            <w:pPr>
              <w:jc w:val="center"/>
            </w:pPr>
          </w:p>
        </w:tc>
        <w:tc>
          <w:tcPr>
            <w:tcW w:w="4230" w:type="dxa"/>
            <w:tcBorders>
              <w:top w:val="nil"/>
              <w:left w:val="nil"/>
              <w:bottom w:val="nil"/>
              <w:right w:val="nil"/>
            </w:tcBorders>
            <w:shd w:val="clear" w:color="auto" w:fill="auto"/>
            <w:noWrap/>
            <w:vAlign w:val="bottom"/>
            <w:hideMark/>
          </w:tcPr>
          <w:p w14:paraId="643AFCE7" w14:textId="4EB01F99" w:rsidR="00CF23D9" w:rsidRPr="00A639C5" w:rsidRDefault="00CF23D9" w:rsidP="00CF23D9">
            <w:pPr>
              <w:jc w:val="right"/>
              <w:rPr>
                <w:rFonts w:ascii="Arial" w:hAnsi="Arial" w:cs="Arial"/>
              </w:rPr>
            </w:pPr>
            <w:r w:rsidRPr="00A639C5">
              <w:rPr>
                <w:rFonts w:ascii="Arial" w:hAnsi="Arial" w:cs="Arial"/>
              </w:rPr>
              <w:t>GS</w:t>
            </w:r>
            <w:r>
              <w:rPr>
                <w:rFonts w:ascii="Arial" w:hAnsi="Arial" w:cs="Arial"/>
              </w:rPr>
              <w:t>T</w:t>
            </w:r>
          </w:p>
        </w:tc>
        <w:tc>
          <w:tcPr>
            <w:tcW w:w="1406" w:type="dxa"/>
            <w:tcBorders>
              <w:top w:val="nil"/>
              <w:left w:val="nil"/>
              <w:bottom w:val="nil"/>
              <w:right w:val="nil"/>
            </w:tcBorders>
            <w:shd w:val="clear" w:color="auto" w:fill="auto"/>
            <w:noWrap/>
            <w:vAlign w:val="bottom"/>
            <w:hideMark/>
          </w:tcPr>
          <w:p w14:paraId="460523AD" w14:textId="77777777" w:rsidR="00CF23D9" w:rsidRPr="00A639C5" w:rsidRDefault="00CF23D9" w:rsidP="00CF23D9">
            <w:pPr>
              <w:jc w:val="right"/>
              <w:rPr>
                <w:rFonts w:ascii="Arial" w:hAnsi="Arial" w:cs="Arial"/>
              </w:rPr>
            </w:pPr>
          </w:p>
        </w:tc>
        <w:tc>
          <w:tcPr>
            <w:tcW w:w="222" w:type="dxa"/>
            <w:tcBorders>
              <w:top w:val="nil"/>
              <w:left w:val="nil"/>
              <w:bottom w:val="nil"/>
              <w:right w:val="nil"/>
            </w:tcBorders>
          </w:tcPr>
          <w:p w14:paraId="29487BEB" w14:textId="77777777" w:rsidR="00CF23D9" w:rsidRPr="00A639C5" w:rsidRDefault="00CF23D9" w:rsidP="00CF23D9"/>
        </w:tc>
        <w:tc>
          <w:tcPr>
            <w:tcW w:w="1178" w:type="dxa"/>
            <w:tcBorders>
              <w:top w:val="nil"/>
              <w:left w:val="nil"/>
              <w:bottom w:val="nil"/>
              <w:right w:val="nil"/>
            </w:tcBorders>
            <w:shd w:val="clear" w:color="auto" w:fill="auto"/>
            <w:noWrap/>
            <w:vAlign w:val="bottom"/>
            <w:hideMark/>
          </w:tcPr>
          <w:p w14:paraId="4E36840E" w14:textId="0CBC279D" w:rsidR="00CF23D9" w:rsidRPr="00A639C5" w:rsidRDefault="00CF23D9" w:rsidP="00CF23D9"/>
        </w:tc>
        <w:tc>
          <w:tcPr>
            <w:tcW w:w="1154" w:type="dxa"/>
            <w:tcBorders>
              <w:top w:val="nil"/>
              <w:left w:val="nil"/>
              <w:bottom w:val="nil"/>
              <w:right w:val="nil"/>
            </w:tcBorders>
            <w:shd w:val="clear" w:color="auto" w:fill="auto"/>
            <w:noWrap/>
            <w:vAlign w:val="bottom"/>
            <w:hideMark/>
          </w:tcPr>
          <w:p w14:paraId="1C74EF9E" w14:textId="77777777" w:rsidR="00CF23D9" w:rsidRPr="00A639C5" w:rsidRDefault="00CF23D9" w:rsidP="00CF23D9"/>
        </w:tc>
        <w:tc>
          <w:tcPr>
            <w:tcW w:w="1217" w:type="dxa"/>
            <w:tcBorders>
              <w:top w:val="nil"/>
              <w:left w:val="nil"/>
              <w:bottom w:val="nil"/>
              <w:right w:val="nil"/>
            </w:tcBorders>
          </w:tcPr>
          <w:p w14:paraId="199EA329" w14:textId="77777777" w:rsidR="00CF23D9" w:rsidRPr="00A639C5" w:rsidRDefault="00CF23D9" w:rsidP="00CF23D9"/>
        </w:tc>
      </w:tr>
      <w:tr w:rsidR="00CF23D9" w:rsidRPr="00A639C5" w14:paraId="316A5CBF" w14:textId="75E61968" w:rsidTr="00CD5965">
        <w:trPr>
          <w:trHeight w:val="300"/>
        </w:trPr>
        <w:tc>
          <w:tcPr>
            <w:tcW w:w="938" w:type="dxa"/>
            <w:tcBorders>
              <w:top w:val="nil"/>
              <w:left w:val="nil"/>
              <w:bottom w:val="nil"/>
              <w:right w:val="nil"/>
            </w:tcBorders>
            <w:shd w:val="clear" w:color="auto" w:fill="auto"/>
            <w:noWrap/>
            <w:vAlign w:val="bottom"/>
            <w:hideMark/>
          </w:tcPr>
          <w:p w14:paraId="5FD5D145" w14:textId="77777777" w:rsidR="00CF23D9" w:rsidRPr="00A639C5" w:rsidRDefault="00CF23D9" w:rsidP="00CF23D9">
            <w:pPr>
              <w:jc w:val="center"/>
            </w:pPr>
          </w:p>
        </w:tc>
        <w:tc>
          <w:tcPr>
            <w:tcW w:w="4230" w:type="dxa"/>
            <w:tcBorders>
              <w:top w:val="nil"/>
              <w:left w:val="nil"/>
              <w:bottom w:val="nil"/>
              <w:right w:val="nil"/>
            </w:tcBorders>
            <w:shd w:val="clear" w:color="auto" w:fill="auto"/>
            <w:noWrap/>
            <w:vAlign w:val="bottom"/>
            <w:hideMark/>
          </w:tcPr>
          <w:p w14:paraId="28CA3DC0" w14:textId="4B8AB789" w:rsidR="00CF23D9" w:rsidRPr="00A639C5" w:rsidRDefault="00CF23D9" w:rsidP="00CF23D9">
            <w:pPr>
              <w:jc w:val="center"/>
              <w:rPr>
                <w:rFonts w:ascii="Calibri" w:hAnsi="Calibri" w:cs="Calibri"/>
                <w:color w:val="000000"/>
                <w:sz w:val="22"/>
                <w:szCs w:val="22"/>
              </w:rPr>
            </w:pPr>
            <w:r w:rsidRPr="00A639C5">
              <w:rPr>
                <w:rFonts w:ascii="Calibri" w:hAnsi="Calibri" w:cs="Calibri"/>
                <w:color w:val="000000"/>
                <w:sz w:val="22"/>
                <w:szCs w:val="22"/>
              </w:rPr>
              <w:t xml:space="preserve"> </w:t>
            </w:r>
            <w:r>
              <w:rPr>
                <w:rFonts w:ascii="Calibri" w:hAnsi="Calibri" w:cs="Calibri"/>
                <w:color w:val="000000"/>
                <w:sz w:val="22"/>
                <w:szCs w:val="22"/>
              </w:rPr>
              <w:t xml:space="preserve">                                           </w:t>
            </w:r>
            <w:r w:rsidRPr="00A639C5">
              <w:rPr>
                <w:rFonts w:ascii="Calibri" w:hAnsi="Calibri" w:cs="Calibri"/>
                <w:color w:val="000000"/>
                <w:sz w:val="22"/>
                <w:szCs w:val="22"/>
              </w:rPr>
              <w:t>Total</w:t>
            </w:r>
            <w:r>
              <w:rPr>
                <w:rFonts w:ascii="Calibri" w:hAnsi="Calibri" w:cs="Calibri"/>
                <w:color w:val="000000"/>
                <w:sz w:val="22"/>
                <w:szCs w:val="22"/>
              </w:rPr>
              <w:t xml:space="preserve"> including GST</w:t>
            </w:r>
            <w:r w:rsidRPr="00A639C5">
              <w:rPr>
                <w:rFonts w:ascii="Calibri" w:hAnsi="Calibri" w:cs="Calibri"/>
                <w:color w:val="000000"/>
                <w:sz w:val="22"/>
                <w:szCs w:val="22"/>
              </w:rPr>
              <w:t xml:space="preserve"> </w:t>
            </w:r>
          </w:p>
        </w:tc>
        <w:tc>
          <w:tcPr>
            <w:tcW w:w="1406" w:type="dxa"/>
            <w:tcBorders>
              <w:top w:val="nil"/>
              <w:left w:val="nil"/>
              <w:bottom w:val="nil"/>
              <w:right w:val="nil"/>
            </w:tcBorders>
            <w:shd w:val="clear" w:color="auto" w:fill="auto"/>
            <w:noWrap/>
            <w:vAlign w:val="bottom"/>
            <w:hideMark/>
          </w:tcPr>
          <w:p w14:paraId="71AFC7FD" w14:textId="77777777" w:rsidR="00CF23D9" w:rsidRPr="00A639C5" w:rsidRDefault="00CF23D9" w:rsidP="00CF23D9">
            <w:pPr>
              <w:jc w:val="right"/>
              <w:rPr>
                <w:rFonts w:ascii="Calibri" w:hAnsi="Calibri" w:cs="Calibri"/>
                <w:color w:val="000000"/>
                <w:sz w:val="22"/>
                <w:szCs w:val="22"/>
              </w:rPr>
            </w:pPr>
          </w:p>
        </w:tc>
        <w:tc>
          <w:tcPr>
            <w:tcW w:w="222" w:type="dxa"/>
            <w:tcBorders>
              <w:top w:val="nil"/>
              <w:left w:val="nil"/>
              <w:bottom w:val="nil"/>
              <w:right w:val="nil"/>
            </w:tcBorders>
          </w:tcPr>
          <w:p w14:paraId="4A98A50A" w14:textId="77777777" w:rsidR="00CF23D9" w:rsidRPr="00A639C5" w:rsidRDefault="00CF23D9" w:rsidP="00CF23D9"/>
        </w:tc>
        <w:tc>
          <w:tcPr>
            <w:tcW w:w="1178" w:type="dxa"/>
            <w:tcBorders>
              <w:top w:val="nil"/>
              <w:left w:val="nil"/>
              <w:bottom w:val="nil"/>
              <w:right w:val="nil"/>
            </w:tcBorders>
            <w:shd w:val="clear" w:color="auto" w:fill="auto"/>
            <w:noWrap/>
            <w:vAlign w:val="bottom"/>
            <w:hideMark/>
          </w:tcPr>
          <w:p w14:paraId="7F981B8F" w14:textId="5CC69D98" w:rsidR="00CF23D9" w:rsidRPr="00A639C5" w:rsidRDefault="00CF23D9" w:rsidP="00CF23D9"/>
        </w:tc>
        <w:tc>
          <w:tcPr>
            <w:tcW w:w="1154" w:type="dxa"/>
            <w:tcBorders>
              <w:top w:val="nil"/>
              <w:left w:val="nil"/>
              <w:bottom w:val="nil"/>
              <w:right w:val="nil"/>
            </w:tcBorders>
            <w:shd w:val="clear" w:color="auto" w:fill="auto"/>
            <w:noWrap/>
            <w:vAlign w:val="bottom"/>
            <w:hideMark/>
          </w:tcPr>
          <w:p w14:paraId="09663776" w14:textId="77777777" w:rsidR="00CF23D9" w:rsidRPr="00A639C5" w:rsidRDefault="00CF23D9" w:rsidP="00CF23D9"/>
        </w:tc>
        <w:tc>
          <w:tcPr>
            <w:tcW w:w="1217" w:type="dxa"/>
            <w:tcBorders>
              <w:top w:val="nil"/>
              <w:left w:val="nil"/>
              <w:bottom w:val="nil"/>
              <w:right w:val="nil"/>
            </w:tcBorders>
          </w:tcPr>
          <w:p w14:paraId="1769AFDB" w14:textId="77777777" w:rsidR="00CF23D9" w:rsidRPr="00A639C5" w:rsidRDefault="00CF23D9" w:rsidP="00CF23D9"/>
        </w:tc>
      </w:tr>
    </w:tbl>
    <w:p w14:paraId="0BA8FC10" w14:textId="77777777" w:rsidR="00151BDC" w:rsidRDefault="00151BDC">
      <w:pPr>
        <w:tabs>
          <w:tab w:val="left" w:pos="1203"/>
        </w:tabs>
        <w:rPr>
          <w:rFonts w:ascii="Tahoma" w:eastAsia="Tahoma" w:hAnsi="Tahoma" w:cs="Tahoma"/>
          <w:b/>
          <w:sz w:val="24"/>
          <w:szCs w:val="24"/>
          <w:u w:val="single"/>
        </w:rPr>
      </w:pPr>
    </w:p>
    <w:p w14:paraId="6A2A1E17" w14:textId="77777777" w:rsidR="00A639C5" w:rsidRDefault="00A639C5">
      <w:pPr>
        <w:tabs>
          <w:tab w:val="left" w:pos="1203"/>
        </w:tabs>
        <w:rPr>
          <w:rFonts w:ascii="Tahoma" w:eastAsia="Tahoma" w:hAnsi="Tahoma" w:cs="Tahoma"/>
          <w:b/>
          <w:sz w:val="24"/>
          <w:szCs w:val="24"/>
          <w:u w:val="single"/>
        </w:rPr>
      </w:pPr>
    </w:p>
    <w:p w14:paraId="5BB4E4C3" w14:textId="77777777" w:rsidR="00151BDC" w:rsidRPr="00C90D13" w:rsidRDefault="00151BDC">
      <w:pPr>
        <w:pBdr>
          <w:top w:val="nil"/>
          <w:left w:val="nil"/>
          <w:bottom w:val="nil"/>
          <w:right w:val="nil"/>
          <w:between w:val="nil"/>
        </w:pBdr>
        <w:ind w:left="360"/>
        <w:jc w:val="both"/>
        <w:rPr>
          <w:rFonts w:ascii="Tahoma" w:eastAsia="Tahoma" w:hAnsi="Tahoma" w:cs="Tahoma"/>
          <w:color w:val="000000"/>
          <w:sz w:val="18"/>
          <w:szCs w:val="18"/>
        </w:rPr>
      </w:pPr>
    </w:p>
    <w:p w14:paraId="45B9039A" w14:textId="77777777" w:rsidR="00151BDC" w:rsidRPr="00C90D13" w:rsidRDefault="00000000" w:rsidP="00F83394">
      <w:pPr>
        <w:numPr>
          <w:ilvl w:val="0"/>
          <w:numId w:val="1"/>
        </w:numPr>
        <w:pBdr>
          <w:top w:val="nil"/>
          <w:left w:val="nil"/>
          <w:bottom w:val="nil"/>
          <w:right w:val="nil"/>
          <w:between w:val="nil"/>
        </w:pBdr>
        <w:ind w:left="360"/>
        <w:jc w:val="both"/>
        <w:rPr>
          <w:rFonts w:ascii="Tahoma" w:eastAsia="Tahoma" w:hAnsi="Tahoma" w:cs="Tahoma"/>
          <w:color w:val="000000"/>
          <w:sz w:val="22"/>
          <w:szCs w:val="22"/>
        </w:rPr>
      </w:pPr>
      <w:r w:rsidRPr="00C90D13">
        <w:rPr>
          <w:rFonts w:ascii="Tahoma" w:eastAsia="Tahoma" w:hAnsi="Tahoma" w:cs="Tahoma"/>
          <w:color w:val="000000"/>
          <w:sz w:val="22"/>
          <w:szCs w:val="22"/>
        </w:rPr>
        <w:t>Taxes like GST shall be clearly mentioned. If nothing is mentioned, these charges shall be deemed included.</w:t>
      </w:r>
    </w:p>
    <w:p w14:paraId="65CC00F6" w14:textId="77777777" w:rsidR="00151BDC" w:rsidRPr="00C90D13" w:rsidRDefault="00000000" w:rsidP="00F83394">
      <w:pPr>
        <w:numPr>
          <w:ilvl w:val="0"/>
          <w:numId w:val="1"/>
        </w:numPr>
        <w:pBdr>
          <w:top w:val="nil"/>
          <w:left w:val="nil"/>
          <w:bottom w:val="nil"/>
          <w:right w:val="nil"/>
          <w:between w:val="nil"/>
        </w:pBdr>
        <w:ind w:left="360"/>
        <w:jc w:val="both"/>
        <w:rPr>
          <w:rFonts w:ascii="Tahoma" w:eastAsia="Tahoma" w:hAnsi="Tahoma" w:cs="Tahoma"/>
          <w:color w:val="000000"/>
          <w:sz w:val="22"/>
          <w:szCs w:val="22"/>
        </w:rPr>
      </w:pPr>
      <w:r w:rsidRPr="00C90D13">
        <w:rPr>
          <w:rFonts w:ascii="Tahoma" w:eastAsia="Tahoma" w:hAnsi="Tahoma" w:cs="Tahoma"/>
          <w:color w:val="000000"/>
          <w:sz w:val="22"/>
          <w:szCs w:val="22"/>
        </w:rPr>
        <w:t>If the supplier does not have a particular item offered in the tender or a different make is being proposed by him, the same should be highlighted/mentioned especially by him.</w:t>
      </w:r>
    </w:p>
    <w:p w14:paraId="5E4DCB49" w14:textId="77777777" w:rsidR="00151BDC" w:rsidRPr="00C90D13" w:rsidRDefault="00000000" w:rsidP="00F83394">
      <w:pPr>
        <w:numPr>
          <w:ilvl w:val="0"/>
          <w:numId w:val="1"/>
        </w:numPr>
        <w:pBdr>
          <w:top w:val="nil"/>
          <w:left w:val="nil"/>
          <w:bottom w:val="nil"/>
          <w:right w:val="nil"/>
          <w:between w:val="nil"/>
        </w:pBdr>
        <w:ind w:left="360"/>
        <w:jc w:val="both"/>
        <w:rPr>
          <w:rFonts w:ascii="Tahoma" w:eastAsia="Tahoma" w:hAnsi="Tahoma" w:cs="Tahoma"/>
          <w:color w:val="000000"/>
          <w:sz w:val="22"/>
          <w:szCs w:val="22"/>
        </w:rPr>
      </w:pPr>
      <w:r w:rsidRPr="00C90D13">
        <w:rPr>
          <w:rFonts w:ascii="Tahoma" w:eastAsia="Tahoma" w:hAnsi="Tahoma" w:cs="Tahoma"/>
          <w:color w:val="000000"/>
          <w:sz w:val="22"/>
          <w:szCs w:val="22"/>
        </w:rPr>
        <w:t xml:space="preserve">The prices should be including all (Packing, forwarding, Transit Insurance, Transportation Loading/unloading, Installation etc.). Loading/unloading up to 50 </w:t>
      </w:r>
      <w:proofErr w:type="spellStart"/>
      <w:r w:rsidRPr="00C90D13">
        <w:rPr>
          <w:rFonts w:ascii="Tahoma" w:eastAsia="Tahoma" w:hAnsi="Tahoma" w:cs="Tahoma"/>
          <w:color w:val="000000"/>
          <w:sz w:val="22"/>
          <w:szCs w:val="22"/>
        </w:rPr>
        <w:t>Mtr</w:t>
      </w:r>
      <w:proofErr w:type="spellEnd"/>
      <w:r w:rsidRPr="00C90D13">
        <w:rPr>
          <w:rFonts w:ascii="Tahoma" w:eastAsia="Tahoma" w:hAnsi="Tahoma" w:cs="Tahoma"/>
          <w:color w:val="000000"/>
          <w:sz w:val="22"/>
          <w:szCs w:val="22"/>
        </w:rPr>
        <w:t>. shall be done by the supplier.</w:t>
      </w:r>
    </w:p>
    <w:p w14:paraId="697C9B44" w14:textId="77777777" w:rsidR="00151BDC" w:rsidRPr="00C90D13" w:rsidRDefault="00000000" w:rsidP="00F83394">
      <w:pPr>
        <w:numPr>
          <w:ilvl w:val="0"/>
          <w:numId w:val="1"/>
        </w:numPr>
        <w:pBdr>
          <w:top w:val="nil"/>
          <w:left w:val="nil"/>
          <w:bottom w:val="nil"/>
          <w:right w:val="nil"/>
          <w:between w:val="nil"/>
        </w:pBdr>
        <w:ind w:left="360"/>
        <w:jc w:val="both"/>
        <w:rPr>
          <w:rFonts w:ascii="Tahoma" w:eastAsia="Tahoma" w:hAnsi="Tahoma" w:cs="Tahoma"/>
          <w:color w:val="000000"/>
          <w:sz w:val="22"/>
          <w:szCs w:val="22"/>
        </w:rPr>
      </w:pPr>
      <w:r w:rsidRPr="00C90D13">
        <w:rPr>
          <w:rFonts w:ascii="Tahoma" w:eastAsia="Tahoma" w:hAnsi="Tahoma" w:cs="Tahoma"/>
          <w:color w:val="000000"/>
          <w:sz w:val="22"/>
          <w:szCs w:val="22"/>
        </w:rPr>
        <w:t>Bid should be submitted for F.O.R delivery at the destination i.e. The LNM Institute of Information Technology, Gram – Rupa Ki Nangal, Post – Sumel, Via – Jamdoli, Jaipur- 302031</w:t>
      </w:r>
    </w:p>
    <w:p w14:paraId="6C5D612F" w14:textId="77777777" w:rsidR="00151BDC" w:rsidRPr="00C90D13" w:rsidRDefault="00000000" w:rsidP="00F83394">
      <w:pPr>
        <w:numPr>
          <w:ilvl w:val="0"/>
          <w:numId w:val="1"/>
        </w:numPr>
        <w:pBdr>
          <w:top w:val="nil"/>
          <w:left w:val="nil"/>
          <w:bottom w:val="nil"/>
          <w:right w:val="nil"/>
          <w:between w:val="nil"/>
        </w:pBdr>
        <w:ind w:left="360"/>
        <w:jc w:val="both"/>
        <w:rPr>
          <w:rFonts w:ascii="Tahoma" w:eastAsia="Tahoma" w:hAnsi="Tahoma" w:cs="Tahoma"/>
          <w:b/>
          <w:color w:val="000000"/>
          <w:sz w:val="22"/>
          <w:szCs w:val="22"/>
        </w:rPr>
      </w:pPr>
      <w:r w:rsidRPr="00C90D13">
        <w:rPr>
          <w:rFonts w:ascii="Tahoma" w:eastAsia="Tahoma" w:hAnsi="Tahoma" w:cs="Tahoma"/>
          <w:b/>
          <w:color w:val="000000"/>
          <w:sz w:val="22"/>
          <w:szCs w:val="22"/>
        </w:rPr>
        <w:t>Bid should be valid for a minimum period of 30 days. The Change in prices shall not be accepted within the validity period.</w:t>
      </w:r>
    </w:p>
    <w:p w14:paraId="55662DFA" w14:textId="77777777" w:rsidR="00151BDC" w:rsidRPr="00C90D13" w:rsidRDefault="00000000" w:rsidP="00F83394">
      <w:pPr>
        <w:numPr>
          <w:ilvl w:val="0"/>
          <w:numId w:val="1"/>
        </w:numPr>
        <w:pBdr>
          <w:top w:val="nil"/>
          <w:left w:val="nil"/>
          <w:bottom w:val="nil"/>
          <w:right w:val="nil"/>
          <w:between w:val="nil"/>
        </w:pBdr>
        <w:ind w:left="360"/>
        <w:jc w:val="both"/>
        <w:rPr>
          <w:rFonts w:ascii="Tahoma" w:eastAsia="Tahoma" w:hAnsi="Tahoma" w:cs="Tahoma"/>
          <w:color w:val="000000"/>
          <w:sz w:val="22"/>
          <w:szCs w:val="22"/>
        </w:rPr>
      </w:pPr>
      <w:r w:rsidRPr="00C90D13">
        <w:rPr>
          <w:rFonts w:ascii="Tahoma" w:eastAsia="Tahoma" w:hAnsi="Tahoma" w:cs="Tahoma"/>
          <w:color w:val="000000"/>
          <w:sz w:val="22"/>
          <w:szCs w:val="22"/>
        </w:rPr>
        <w:t>The LNMIIT reserves the right to reject any quotation(s) without assigning any reasons.</w:t>
      </w:r>
    </w:p>
    <w:p w14:paraId="4BFEAADC" w14:textId="77777777" w:rsidR="00151BDC" w:rsidRPr="00C90D13" w:rsidRDefault="00000000" w:rsidP="00F83394">
      <w:pPr>
        <w:numPr>
          <w:ilvl w:val="0"/>
          <w:numId w:val="1"/>
        </w:numPr>
        <w:pBdr>
          <w:top w:val="nil"/>
          <w:left w:val="nil"/>
          <w:bottom w:val="nil"/>
          <w:right w:val="nil"/>
          <w:between w:val="nil"/>
        </w:pBdr>
        <w:ind w:left="360"/>
        <w:jc w:val="both"/>
        <w:rPr>
          <w:rFonts w:ascii="Tahoma" w:eastAsia="Tahoma" w:hAnsi="Tahoma" w:cs="Tahoma"/>
          <w:color w:val="000000"/>
          <w:sz w:val="22"/>
          <w:szCs w:val="22"/>
        </w:rPr>
      </w:pPr>
      <w:r w:rsidRPr="00C90D13">
        <w:rPr>
          <w:rFonts w:ascii="Tahoma" w:eastAsia="Tahoma" w:hAnsi="Tahoma" w:cs="Tahoma"/>
          <w:color w:val="000000"/>
          <w:sz w:val="22"/>
          <w:szCs w:val="22"/>
        </w:rPr>
        <w:t>Payment terms shall be decided mutually.</w:t>
      </w:r>
    </w:p>
    <w:p w14:paraId="03ED8800" w14:textId="77777777" w:rsidR="00151BDC" w:rsidRPr="00C90D13" w:rsidRDefault="00000000" w:rsidP="00F83394">
      <w:pPr>
        <w:numPr>
          <w:ilvl w:val="0"/>
          <w:numId w:val="1"/>
        </w:numPr>
        <w:pBdr>
          <w:top w:val="nil"/>
          <w:left w:val="nil"/>
          <w:bottom w:val="nil"/>
          <w:right w:val="nil"/>
          <w:between w:val="nil"/>
        </w:pBdr>
        <w:ind w:left="360"/>
        <w:jc w:val="both"/>
        <w:rPr>
          <w:rFonts w:ascii="Tahoma" w:eastAsia="Tahoma" w:hAnsi="Tahoma" w:cs="Tahoma"/>
          <w:color w:val="000000"/>
          <w:sz w:val="22"/>
          <w:szCs w:val="22"/>
        </w:rPr>
      </w:pPr>
      <w:r w:rsidRPr="00C90D13">
        <w:rPr>
          <w:rFonts w:ascii="Tahoma" w:eastAsia="Tahoma" w:hAnsi="Tahoma" w:cs="Tahoma"/>
          <w:color w:val="000000"/>
          <w:sz w:val="22"/>
          <w:szCs w:val="22"/>
        </w:rPr>
        <w:t>There should not be any conflict of interest (Declaration to be submitted by the Vendor).</w:t>
      </w:r>
    </w:p>
    <w:p w14:paraId="4A8725D1" w14:textId="77777777" w:rsidR="00151BDC" w:rsidRPr="00C90D13" w:rsidRDefault="00000000" w:rsidP="00F83394">
      <w:pPr>
        <w:numPr>
          <w:ilvl w:val="0"/>
          <w:numId w:val="1"/>
        </w:numPr>
        <w:pBdr>
          <w:top w:val="nil"/>
          <w:left w:val="nil"/>
          <w:bottom w:val="nil"/>
          <w:right w:val="nil"/>
          <w:between w:val="nil"/>
        </w:pBdr>
        <w:ind w:left="360"/>
        <w:jc w:val="both"/>
        <w:rPr>
          <w:rFonts w:ascii="Tahoma" w:eastAsia="Tahoma" w:hAnsi="Tahoma" w:cs="Tahoma"/>
          <w:color w:val="000000"/>
          <w:sz w:val="22"/>
          <w:szCs w:val="22"/>
        </w:rPr>
      </w:pPr>
      <w:r w:rsidRPr="00C90D13">
        <w:rPr>
          <w:rFonts w:ascii="Tahoma" w:eastAsia="Tahoma" w:hAnsi="Tahoma" w:cs="Tahoma"/>
          <w:color w:val="000000"/>
          <w:sz w:val="22"/>
          <w:szCs w:val="22"/>
        </w:rPr>
        <w:t xml:space="preserve">Bid should be on the company’s letterhead and should submit their bid in the LNMIIT format </w:t>
      </w:r>
      <w:proofErr w:type="gramStart"/>
      <w:r w:rsidRPr="00C90D13">
        <w:rPr>
          <w:rFonts w:ascii="Tahoma" w:eastAsia="Tahoma" w:hAnsi="Tahoma" w:cs="Tahoma"/>
          <w:color w:val="000000"/>
          <w:sz w:val="22"/>
          <w:szCs w:val="22"/>
        </w:rPr>
        <w:t>only</w:t>
      </w:r>
      <w:proofErr w:type="gramEnd"/>
    </w:p>
    <w:p w14:paraId="3DC29725" w14:textId="77777777" w:rsidR="00151BDC" w:rsidRPr="00C90D13" w:rsidRDefault="00000000" w:rsidP="00F83394">
      <w:pPr>
        <w:numPr>
          <w:ilvl w:val="0"/>
          <w:numId w:val="1"/>
        </w:numPr>
        <w:pBdr>
          <w:top w:val="nil"/>
          <w:left w:val="nil"/>
          <w:bottom w:val="nil"/>
          <w:right w:val="nil"/>
          <w:between w:val="nil"/>
        </w:pBdr>
        <w:ind w:left="360"/>
        <w:jc w:val="both"/>
        <w:rPr>
          <w:rFonts w:ascii="Tahoma" w:eastAsia="Tahoma" w:hAnsi="Tahoma" w:cs="Tahoma"/>
          <w:color w:val="000000"/>
          <w:sz w:val="22"/>
          <w:szCs w:val="22"/>
        </w:rPr>
      </w:pPr>
      <w:r w:rsidRPr="00C90D13">
        <w:rPr>
          <w:rFonts w:ascii="Tahoma" w:eastAsia="Tahoma" w:hAnsi="Tahoma" w:cs="Tahoma"/>
          <w:color w:val="000000"/>
          <w:sz w:val="22"/>
          <w:szCs w:val="22"/>
        </w:rPr>
        <w:t>Item/Service not supplied by the supplier/service provider should be mentioned separately.</w:t>
      </w:r>
    </w:p>
    <w:p w14:paraId="6D2D4692" w14:textId="77777777" w:rsidR="00151BDC" w:rsidRPr="00C90D13" w:rsidRDefault="00000000" w:rsidP="00F83394">
      <w:pPr>
        <w:numPr>
          <w:ilvl w:val="0"/>
          <w:numId w:val="1"/>
        </w:numPr>
        <w:pBdr>
          <w:top w:val="nil"/>
          <w:left w:val="nil"/>
          <w:bottom w:val="nil"/>
          <w:right w:val="nil"/>
          <w:between w:val="nil"/>
        </w:pBdr>
        <w:ind w:left="360"/>
        <w:jc w:val="both"/>
        <w:rPr>
          <w:rFonts w:ascii="Tahoma" w:eastAsia="Tahoma" w:hAnsi="Tahoma" w:cs="Tahoma"/>
          <w:color w:val="000000"/>
          <w:sz w:val="22"/>
          <w:szCs w:val="22"/>
        </w:rPr>
      </w:pPr>
      <w:r w:rsidRPr="00C90D13">
        <w:rPr>
          <w:rFonts w:ascii="Tahoma" w:eastAsia="Tahoma" w:hAnsi="Tahoma" w:cs="Tahoma"/>
          <w:color w:val="000000"/>
          <w:sz w:val="22"/>
          <w:szCs w:val="22"/>
        </w:rPr>
        <w:t>Vendor should provide a photocopy of the cheque/cancelled cheque while presenting the Invoice to LNMIIT.</w:t>
      </w:r>
    </w:p>
    <w:p w14:paraId="7CF950F6" w14:textId="77777777" w:rsidR="00151BDC" w:rsidRPr="00C90D13" w:rsidRDefault="00000000" w:rsidP="00F83394">
      <w:pPr>
        <w:numPr>
          <w:ilvl w:val="0"/>
          <w:numId w:val="1"/>
        </w:numPr>
        <w:pBdr>
          <w:top w:val="nil"/>
          <w:left w:val="nil"/>
          <w:bottom w:val="nil"/>
          <w:right w:val="nil"/>
          <w:between w:val="nil"/>
        </w:pBdr>
        <w:ind w:left="360"/>
        <w:jc w:val="both"/>
        <w:rPr>
          <w:rFonts w:ascii="Tahoma" w:eastAsia="Tahoma" w:hAnsi="Tahoma" w:cs="Tahoma"/>
          <w:color w:val="000000"/>
          <w:sz w:val="22"/>
          <w:szCs w:val="22"/>
        </w:rPr>
      </w:pPr>
      <w:r w:rsidRPr="00C90D13">
        <w:rPr>
          <w:rFonts w:ascii="Tahoma" w:eastAsia="Tahoma" w:hAnsi="Tahoma" w:cs="Tahoma"/>
          <w:color w:val="000000"/>
          <w:sz w:val="22"/>
          <w:szCs w:val="22"/>
        </w:rPr>
        <w:t xml:space="preserve">Pre-bid meeting and pre-bid site visit can be done before quoting the rate in the tender to clear up any confusion regarding project details, the scope of work, and solicitation of documents. </w:t>
      </w:r>
    </w:p>
    <w:p w14:paraId="03A3EC60" w14:textId="77777777" w:rsidR="00151BDC" w:rsidRPr="00C90D13" w:rsidRDefault="00151BDC" w:rsidP="00F83394">
      <w:pPr>
        <w:jc w:val="both"/>
        <w:rPr>
          <w:rFonts w:ascii="Tahoma" w:eastAsia="Tahoma" w:hAnsi="Tahoma" w:cs="Tahoma"/>
          <w:i/>
          <w:sz w:val="22"/>
          <w:szCs w:val="22"/>
        </w:rPr>
      </w:pPr>
    </w:p>
    <w:p w14:paraId="42AFCDDB" w14:textId="77777777" w:rsidR="00151BDC" w:rsidRPr="00C90D13" w:rsidRDefault="00000000" w:rsidP="00F83394">
      <w:pPr>
        <w:jc w:val="both"/>
        <w:rPr>
          <w:rFonts w:ascii="Tahoma" w:eastAsia="Tahoma" w:hAnsi="Tahoma" w:cs="Tahoma"/>
          <w:i/>
          <w:sz w:val="22"/>
          <w:szCs w:val="22"/>
        </w:rPr>
      </w:pPr>
      <w:r w:rsidRPr="00C90D13">
        <w:rPr>
          <w:rFonts w:ascii="Tahoma" w:eastAsia="Tahoma" w:hAnsi="Tahoma" w:cs="Tahoma"/>
          <w:i/>
          <w:sz w:val="22"/>
          <w:szCs w:val="22"/>
        </w:rPr>
        <w:t xml:space="preserve">All charges applicable shall be clearly mentioned with the offer. If nothing is mentioned in the offer, the quoted price shall be treated as final, and nothing extra shall be paid extra. </w:t>
      </w:r>
    </w:p>
    <w:p w14:paraId="6D792020" w14:textId="77777777" w:rsidR="00151BDC" w:rsidRPr="00C90D13" w:rsidRDefault="00151BDC">
      <w:pPr>
        <w:spacing w:before="240" w:after="240"/>
        <w:ind w:left="835" w:hanging="835"/>
        <w:rPr>
          <w:rFonts w:ascii="Tahoma" w:eastAsia="Tahoma" w:hAnsi="Tahoma" w:cs="Tahoma"/>
          <w:i/>
          <w:sz w:val="22"/>
          <w:szCs w:val="22"/>
        </w:rPr>
      </w:pPr>
    </w:p>
    <w:p w14:paraId="5AD25619" w14:textId="77777777" w:rsidR="00151BDC" w:rsidRDefault="00000000">
      <w:pPr>
        <w:spacing w:before="240" w:after="240"/>
        <w:ind w:left="835" w:hanging="835"/>
        <w:rPr>
          <w:rFonts w:ascii="Tahoma" w:eastAsia="Tahoma" w:hAnsi="Tahoma" w:cs="Tahoma"/>
          <w:i/>
          <w:sz w:val="24"/>
          <w:szCs w:val="24"/>
        </w:rPr>
      </w:pPr>
      <w:r>
        <w:rPr>
          <w:rFonts w:ascii="Tahoma" w:eastAsia="Tahoma" w:hAnsi="Tahoma" w:cs="Tahoma"/>
          <w:i/>
          <w:sz w:val="24"/>
          <w:szCs w:val="24"/>
        </w:rPr>
        <w:t>Signature with seal</w:t>
      </w:r>
    </w:p>
    <w:sectPr w:rsidR="00151BDC">
      <w:pgSz w:w="12240" w:h="15840"/>
      <w:pgMar w:top="1152" w:right="1440" w:bottom="1152"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rundfos TheSans">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662EA"/>
    <w:multiLevelType w:val="multilevel"/>
    <w:tmpl w:val="07B4C8E6"/>
    <w:lvl w:ilvl="0">
      <w:start w:val="1"/>
      <w:numFmt w:val="decimal"/>
      <w:lvlText w:val="%1."/>
      <w:lvlJc w:val="left"/>
      <w:pPr>
        <w:ind w:left="836" w:hanging="360"/>
      </w:pPr>
    </w:lvl>
    <w:lvl w:ilvl="1">
      <w:start w:val="1"/>
      <w:numFmt w:val="lowerLetter"/>
      <w:lvlText w:val="%2."/>
      <w:lvlJc w:val="left"/>
      <w:pPr>
        <w:ind w:left="1556" w:hanging="360"/>
      </w:pPr>
    </w:lvl>
    <w:lvl w:ilvl="2">
      <w:start w:val="1"/>
      <w:numFmt w:val="lowerRoman"/>
      <w:lvlText w:val="%3."/>
      <w:lvlJc w:val="right"/>
      <w:pPr>
        <w:ind w:left="2276" w:hanging="180"/>
      </w:pPr>
    </w:lvl>
    <w:lvl w:ilvl="3">
      <w:start w:val="1"/>
      <w:numFmt w:val="decimal"/>
      <w:lvlText w:val="%4."/>
      <w:lvlJc w:val="left"/>
      <w:pPr>
        <w:ind w:left="2996" w:hanging="360"/>
      </w:pPr>
    </w:lvl>
    <w:lvl w:ilvl="4">
      <w:start w:val="1"/>
      <w:numFmt w:val="lowerLetter"/>
      <w:lvlText w:val="%5."/>
      <w:lvlJc w:val="left"/>
      <w:pPr>
        <w:ind w:left="3716" w:hanging="360"/>
      </w:pPr>
    </w:lvl>
    <w:lvl w:ilvl="5">
      <w:start w:val="1"/>
      <w:numFmt w:val="lowerRoman"/>
      <w:lvlText w:val="%6."/>
      <w:lvlJc w:val="right"/>
      <w:pPr>
        <w:ind w:left="4436" w:hanging="180"/>
      </w:pPr>
    </w:lvl>
    <w:lvl w:ilvl="6">
      <w:start w:val="1"/>
      <w:numFmt w:val="decimal"/>
      <w:lvlText w:val="%7."/>
      <w:lvlJc w:val="left"/>
      <w:pPr>
        <w:ind w:left="5156" w:hanging="360"/>
      </w:pPr>
    </w:lvl>
    <w:lvl w:ilvl="7">
      <w:start w:val="1"/>
      <w:numFmt w:val="lowerLetter"/>
      <w:lvlText w:val="%8."/>
      <w:lvlJc w:val="left"/>
      <w:pPr>
        <w:ind w:left="5876" w:hanging="360"/>
      </w:pPr>
    </w:lvl>
    <w:lvl w:ilvl="8">
      <w:start w:val="1"/>
      <w:numFmt w:val="lowerRoman"/>
      <w:lvlText w:val="%9."/>
      <w:lvlJc w:val="right"/>
      <w:pPr>
        <w:ind w:left="6596" w:hanging="180"/>
      </w:pPr>
    </w:lvl>
  </w:abstractNum>
  <w:abstractNum w:abstractNumId="1" w15:restartNumberingAfterBreak="0">
    <w:nsid w:val="20907329"/>
    <w:multiLevelType w:val="multilevel"/>
    <w:tmpl w:val="837EF776"/>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22956800">
    <w:abstractNumId w:val="0"/>
  </w:num>
  <w:num w:numId="2" w16cid:durableId="13970462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1BDC"/>
    <w:rsid w:val="00151BDC"/>
    <w:rsid w:val="00315F15"/>
    <w:rsid w:val="004C21FF"/>
    <w:rsid w:val="00510D1A"/>
    <w:rsid w:val="00747D56"/>
    <w:rsid w:val="00A639C5"/>
    <w:rsid w:val="00AF5D4C"/>
    <w:rsid w:val="00C63EA8"/>
    <w:rsid w:val="00C90D13"/>
    <w:rsid w:val="00CD5965"/>
    <w:rsid w:val="00CF23D9"/>
    <w:rsid w:val="00F833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685D5"/>
  <w15:docId w15:val="{613A6747-6A3F-4B2B-887C-78320A954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uiPriority w:val="9"/>
    <w:semiHidden/>
    <w:unhideWhenUsed/>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0284349">
      <w:bodyDiv w:val="1"/>
      <w:marLeft w:val="0"/>
      <w:marRight w:val="0"/>
      <w:marTop w:val="0"/>
      <w:marBottom w:val="0"/>
      <w:divBdr>
        <w:top w:val="none" w:sz="0" w:space="0" w:color="auto"/>
        <w:left w:val="none" w:sz="0" w:space="0" w:color="auto"/>
        <w:bottom w:val="none" w:sz="0" w:space="0" w:color="auto"/>
        <w:right w:val="none" w:sz="0" w:space="0" w:color="auto"/>
      </w:divBdr>
    </w:div>
    <w:div w:id="10084053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chairman.pcc@lnmiit.ac.in" TargetMode="External"/><Relationship Id="rId3" Type="http://schemas.openxmlformats.org/officeDocument/2006/relationships/styles" Target="styles.xml"/><Relationship Id="rId7" Type="http://schemas.openxmlformats.org/officeDocument/2006/relationships/hyperlink" Target="mailto:purchase.officer@lnmiit.ac.in"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R0y+8ZPyVo3J0kKE4y57AUkKdWQ==">CgMxLjAaKwoBMBImCiQIB0IgCgxUcmVidWNoZXQgTVMSEEFyaWFsIFVuaWNvZGUgTVMaKwoBMRImCiQIB0IgCgxUcmVidWNoZXQgTVMSEEFyaWFsIFVuaWNvZGUgTVMaKwoBMhImCiQIB0IgCgxUcmVidWNoZXQgTVMSEEFyaWFsIFVuaWNvZGUgTVMaKwoBMxImCiQIB0IgCgxUcmVidWNoZXQgTVMSEEFyaWFsIFVuaWNvZGUgTVM4AHIhMWphT0J3UjlvRHJoVE5HN2IyWUhNNU1MUG9TdDdodzR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Pages>
  <Words>1101</Words>
  <Characters>6281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Banwari Lal</cp:lastModifiedBy>
  <cp:revision>3</cp:revision>
  <dcterms:created xsi:type="dcterms:W3CDTF">2024-03-04T06:59:00Z</dcterms:created>
  <dcterms:modified xsi:type="dcterms:W3CDTF">2024-03-04T07:06:00Z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9b84ca39ca8acf68ebe0ba51de60185b32ff61d1fd98cd2864138d8bab4fdc38</vt:lpwstr>
  </property>
</Properties>
</file>