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B24B2" w14:textId="77777777" w:rsidR="005D51B7" w:rsidRPr="009C3F7E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bookmarkStart w:id="0" w:name="_Hlk119071780"/>
      <w:r w:rsidRPr="009C3F7E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646BC6EF" w14:textId="77777777" w:rsidR="005D51B7" w:rsidRPr="009C3F7E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5BBABD9" w14:textId="77777777" w:rsidR="005D51B7" w:rsidRPr="009C3F7E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C3F7E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6514D05C" w14:textId="77777777" w:rsidR="006754D4" w:rsidRPr="009C3F7E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9C3F7E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 w:rsidRPr="009C3F7E">
        <w:rPr>
          <w:rFonts w:asciiTheme="minorHAnsi" w:hAnsiTheme="minorHAnsi" w:cstheme="minorHAnsi"/>
          <w:sz w:val="24"/>
          <w:szCs w:val="24"/>
        </w:rPr>
        <w:t xml:space="preserve"> </w:t>
      </w:r>
      <w:r w:rsidRPr="009C3F7E">
        <w:rPr>
          <w:rFonts w:asciiTheme="minorHAnsi" w:hAnsiTheme="minorHAnsi" w:cstheme="minorHAnsi"/>
          <w:sz w:val="24"/>
          <w:szCs w:val="24"/>
        </w:rPr>
        <w:t xml:space="preserve">up as a </w:t>
      </w:r>
      <w:proofErr w:type="gramStart"/>
      <w:r w:rsidRPr="009C3F7E">
        <w:rPr>
          <w:rFonts w:asciiTheme="minorHAnsi" w:hAnsiTheme="minorHAnsi" w:cstheme="minorHAnsi"/>
          <w:sz w:val="24"/>
          <w:szCs w:val="24"/>
        </w:rPr>
        <w:t>Non Profit</w:t>
      </w:r>
      <w:proofErr w:type="gramEnd"/>
      <w:r w:rsidRPr="009C3F7E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 w:rsidRPr="009C3F7E">
        <w:rPr>
          <w:rFonts w:asciiTheme="minorHAnsi" w:hAnsiTheme="minorHAnsi" w:cstheme="minorHAnsi"/>
          <w:sz w:val="24"/>
          <w:szCs w:val="24"/>
        </w:rPr>
        <w:t xml:space="preserve"> the</w:t>
      </w:r>
      <w:r w:rsidRPr="009C3F7E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6A8A3AD4" w14:textId="3E7208C0" w:rsidR="005D51B7" w:rsidRPr="009C3F7E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9C3F7E">
        <w:rPr>
          <w:rFonts w:asciiTheme="minorHAnsi" w:hAnsiTheme="minorHAnsi" w:cstheme="minorHAnsi"/>
          <w:sz w:val="24"/>
          <w:szCs w:val="24"/>
        </w:rPr>
        <w:t xml:space="preserve">The institute invites </w:t>
      </w:r>
      <w:r w:rsidR="00D4357F" w:rsidRPr="009C3F7E">
        <w:rPr>
          <w:rFonts w:asciiTheme="minorHAnsi" w:hAnsiTheme="minorHAnsi" w:cstheme="minorHAnsi"/>
          <w:sz w:val="24"/>
          <w:szCs w:val="24"/>
        </w:rPr>
        <w:t>proposals</w:t>
      </w:r>
      <w:r w:rsidRPr="009C3F7E">
        <w:rPr>
          <w:rFonts w:asciiTheme="minorHAnsi" w:hAnsiTheme="minorHAnsi" w:cstheme="minorHAnsi"/>
          <w:sz w:val="24"/>
          <w:szCs w:val="24"/>
        </w:rPr>
        <w:t xml:space="preserve"> from competent vendors for “</w:t>
      </w:r>
      <w:r w:rsidR="00A6672C">
        <w:rPr>
          <w:rFonts w:ascii="Calibri" w:hAnsi="Calibri" w:cs="Calibri"/>
          <w:b/>
          <w:bCs/>
          <w:color w:val="222222"/>
          <w:sz w:val="26"/>
          <w:szCs w:val="26"/>
          <w:shd w:val="clear" w:color="auto" w:fill="FFFFFF"/>
        </w:rPr>
        <w:t>Digital Marketing for 6 months (Google Ad Credit, Meta Ad Credit and LinkedIn Ad Credit)</w:t>
      </w:r>
      <w:r w:rsidRPr="009C3F7E">
        <w:rPr>
          <w:rFonts w:asciiTheme="minorHAnsi" w:hAnsiTheme="minorHAnsi" w:cstheme="minorHAnsi"/>
          <w:b/>
          <w:sz w:val="24"/>
          <w:szCs w:val="24"/>
        </w:rPr>
        <w:t>”.</w:t>
      </w:r>
      <w:r w:rsidRPr="009C3F7E">
        <w:rPr>
          <w:rFonts w:asciiTheme="minorHAnsi" w:hAnsiTheme="minorHAnsi" w:cstheme="minorHAnsi"/>
          <w:sz w:val="24"/>
          <w:szCs w:val="24"/>
        </w:rPr>
        <w:t xml:space="preserve"> Bidders can submit their sealed </w:t>
      </w:r>
      <w:proofErr w:type="gramStart"/>
      <w:r w:rsidRPr="009C3F7E">
        <w:rPr>
          <w:rFonts w:asciiTheme="minorHAnsi" w:hAnsiTheme="minorHAnsi" w:cstheme="minorHAnsi"/>
          <w:sz w:val="24"/>
          <w:szCs w:val="24"/>
        </w:rPr>
        <w:t>offer</w:t>
      </w:r>
      <w:proofErr w:type="gramEnd"/>
      <w:r w:rsidRPr="009C3F7E">
        <w:rPr>
          <w:rFonts w:asciiTheme="minorHAnsi" w:hAnsiTheme="minorHAnsi" w:cstheme="minorHAnsi"/>
          <w:sz w:val="24"/>
          <w:szCs w:val="24"/>
        </w:rPr>
        <w:t xml:space="preserve">/s at the following address by Email/Speed-Post/ Registered Post/ By-hand (but not by Courier)/ before 05:00 PM on </w:t>
      </w:r>
      <w:r w:rsidR="00A6672C">
        <w:rPr>
          <w:rFonts w:asciiTheme="minorHAnsi" w:hAnsiTheme="minorHAnsi" w:cstheme="minorHAnsi"/>
          <w:sz w:val="24"/>
          <w:szCs w:val="24"/>
        </w:rPr>
        <w:t>15</w:t>
      </w:r>
      <w:r w:rsidR="00D4357F">
        <w:rPr>
          <w:rFonts w:asciiTheme="minorHAnsi" w:hAnsiTheme="minorHAnsi" w:cstheme="minorHAnsi"/>
          <w:sz w:val="24"/>
          <w:szCs w:val="24"/>
        </w:rPr>
        <w:t>.03.2024</w:t>
      </w:r>
      <w:r w:rsidRPr="009C3F7E">
        <w:rPr>
          <w:rFonts w:asciiTheme="minorHAnsi" w:hAnsiTheme="minorHAnsi" w:cstheme="minorHAnsi"/>
          <w:sz w:val="24"/>
          <w:szCs w:val="24"/>
        </w:rPr>
        <w:t>.</w:t>
      </w:r>
    </w:p>
    <w:p w14:paraId="53FFB5F3" w14:textId="77777777" w:rsidR="005D51B7" w:rsidRPr="009C3F7E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9C3F7E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 w:rsidRPr="009C3F7E">
        <w:rPr>
          <w:rFonts w:asciiTheme="minorHAnsi" w:hAnsiTheme="minorHAnsi" w:cstheme="minorHAnsi"/>
          <w:sz w:val="24"/>
          <w:szCs w:val="24"/>
        </w:rPr>
        <w:t xml:space="preserve">the </w:t>
      </w:r>
      <w:r w:rsidRPr="009C3F7E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 w:rsidRPr="009C3F7E">
        <w:rPr>
          <w:rFonts w:asciiTheme="minorHAnsi" w:hAnsiTheme="minorHAnsi" w:cstheme="minorHAnsi"/>
          <w:sz w:val="24"/>
          <w:szCs w:val="24"/>
        </w:rPr>
        <w:t xml:space="preserve">the </w:t>
      </w:r>
      <w:r w:rsidRPr="009C3F7E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14413864" w14:textId="77777777" w:rsidR="005D51B7" w:rsidRPr="009C3F7E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9C3F7E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251D15AB" w14:textId="77777777" w:rsidR="005D51B7" w:rsidRPr="009C3F7E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C3F7E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67D50395" w14:textId="77777777" w:rsidR="005D51B7" w:rsidRPr="009C3F7E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9C3F7E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71F74963" w14:textId="77777777" w:rsidR="005D51B7" w:rsidRPr="009C3F7E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9C3F7E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36C74823" w14:textId="77777777" w:rsidR="005D51B7" w:rsidRPr="009C3F7E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C3F7E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8" w:history="1">
        <w:r w:rsidRPr="009C3F7E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6273338" w14:textId="77777777" w:rsidR="005D51B7" w:rsidRPr="009C3F7E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78E4B046" w14:textId="033AD021" w:rsidR="00C13C3F" w:rsidRPr="009C3F7E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  <w:r w:rsidRPr="009C3F7E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9C3F7E">
        <w:rPr>
          <w:rFonts w:asciiTheme="minorHAnsi" w:hAnsiTheme="minorHAnsi" w:cstheme="minorHAnsi"/>
          <w:b/>
          <w:sz w:val="24"/>
          <w:szCs w:val="22"/>
        </w:rPr>
        <w:t xml:space="preserve">offer/s via </w:t>
      </w:r>
      <w:proofErr w:type="gramStart"/>
      <w:r w:rsidRPr="009C3F7E">
        <w:rPr>
          <w:rFonts w:asciiTheme="minorHAnsi" w:hAnsiTheme="minorHAnsi" w:cstheme="minorHAnsi"/>
          <w:b/>
          <w:sz w:val="24"/>
          <w:szCs w:val="22"/>
        </w:rPr>
        <w:t>Email</w:t>
      </w:r>
      <w:proofErr w:type="gramEnd"/>
      <w:r w:rsidRPr="009C3F7E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A6672C">
        <w:rPr>
          <w:rFonts w:asciiTheme="minorHAnsi" w:hAnsiTheme="minorHAnsi" w:cstheme="minorHAnsi"/>
          <w:sz w:val="24"/>
          <w:szCs w:val="22"/>
        </w:rPr>
        <w:t>15</w:t>
      </w:r>
      <w:r w:rsidR="00D4357F">
        <w:rPr>
          <w:rFonts w:asciiTheme="minorHAnsi" w:hAnsiTheme="minorHAnsi" w:cstheme="minorHAnsi"/>
          <w:sz w:val="24"/>
          <w:szCs w:val="22"/>
        </w:rPr>
        <w:t>.03.2024</w:t>
      </w:r>
      <w:r w:rsidRPr="009C3F7E">
        <w:rPr>
          <w:rFonts w:asciiTheme="minorHAnsi" w:hAnsiTheme="minorHAnsi" w:cstheme="minorHAnsi"/>
          <w:sz w:val="24"/>
          <w:szCs w:val="22"/>
        </w:rPr>
        <w:t>.</w:t>
      </w:r>
    </w:p>
    <w:p w14:paraId="784B71D3" w14:textId="77777777" w:rsidR="00C13C3F" w:rsidRPr="009C3F7E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015AAA5C" w14:textId="77777777" w:rsidR="00C13C3F" w:rsidRPr="009C3F7E" w:rsidRDefault="00C13C3F" w:rsidP="00D7517C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9C3F7E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9" w:history="1">
        <w:r w:rsidRPr="009C3F7E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="003123E5" w:rsidRPr="009C3F7E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, </w:t>
      </w:r>
      <w:r w:rsidR="00A06643" w:rsidRPr="009C3F7E">
        <w:rPr>
          <w:rStyle w:val="Hyperlink"/>
          <w:rFonts w:asciiTheme="minorHAnsi" w:hAnsiTheme="minorHAnsi" w:cstheme="minorHAnsi"/>
          <w:b/>
          <w:sz w:val="24"/>
          <w:szCs w:val="22"/>
        </w:rPr>
        <w:t>quote</w:t>
      </w:r>
      <w:r w:rsidR="003123E5" w:rsidRPr="009C3F7E">
        <w:rPr>
          <w:rStyle w:val="Hyperlink"/>
          <w:rFonts w:asciiTheme="minorHAnsi" w:hAnsiTheme="minorHAnsi" w:cstheme="minorHAnsi"/>
          <w:b/>
          <w:sz w:val="24"/>
          <w:szCs w:val="22"/>
        </w:rPr>
        <w:t>@lnmiit.ac.in</w:t>
      </w:r>
      <w:r w:rsidRPr="009C3F7E">
        <w:rPr>
          <w:rFonts w:asciiTheme="minorHAnsi" w:hAnsiTheme="minorHAnsi" w:cstheme="minorHAnsi"/>
          <w:b/>
          <w:sz w:val="24"/>
          <w:szCs w:val="22"/>
        </w:rPr>
        <w:t xml:space="preserve"> and password should be sent to Chairman-PCC at the email id: </w:t>
      </w:r>
      <w:hyperlink r:id="rId10" w:history="1">
        <w:r w:rsidRPr="009C3F7E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9C3F7E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0E4644E5" w14:textId="77777777" w:rsidR="00C13C3F" w:rsidRPr="009C3F7E" w:rsidRDefault="00C13C3F" w:rsidP="00C13C3F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14:paraId="38CDC4E2" w14:textId="77777777" w:rsidR="00C13C3F" w:rsidRPr="009C3F7E" w:rsidRDefault="00000000" w:rsidP="00C13C3F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11" w:history="1">
        <w:r w:rsidR="00C13C3F" w:rsidRPr="009C3F7E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4906E037" w14:textId="77777777" w:rsidR="003123E5" w:rsidRPr="009C3F7E" w:rsidRDefault="00A06643" w:rsidP="00C13C3F">
      <w:pPr>
        <w:jc w:val="center"/>
        <w:rPr>
          <w:rFonts w:asciiTheme="minorHAnsi" w:hAnsiTheme="minorHAnsi" w:cstheme="minorHAnsi"/>
          <w:b/>
          <w:sz w:val="24"/>
          <w:szCs w:val="22"/>
        </w:rPr>
      </w:pPr>
      <w:r w:rsidRPr="009C3F7E">
        <w:rPr>
          <w:rStyle w:val="Hyperlink"/>
          <w:rFonts w:asciiTheme="minorHAnsi" w:hAnsiTheme="minorHAnsi" w:cstheme="minorHAnsi"/>
          <w:b/>
          <w:sz w:val="24"/>
          <w:szCs w:val="22"/>
        </w:rPr>
        <w:t>quote</w:t>
      </w:r>
      <w:r w:rsidR="003123E5" w:rsidRPr="009C3F7E">
        <w:rPr>
          <w:rStyle w:val="Hyperlink"/>
          <w:rFonts w:asciiTheme="minorHAnsi" w:hAnsiTheme="minorHAnsi" w:cstheme="minorHAnsi"/>
          <w:b/>
          <w:sz w:val="24"/>
          <w:szCs w:val="22"/>
        </w:rPr>
        <w:t>@lnmiit.ac.in</w:t>
      </w:r>
    </w:p>
    <w:p w14:paraId="27D47280" w14:textId="77777777" w:rsidR="00C13C3F" w:rsidRPr="009C3F7E" w:rsidRDefault="00000000" w:rsidP="00C13C3F">
      <w:pPr>
        <w:spacing w:line="312" w:lineRule="auto"/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2" w:history="1">
        <w:r w:rsidR="00C13C3F" w:rsidRPr="009C3F7E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1C396E25" w14:textId="77777777" w:rsidR="005D51B7" w:rsidRPr="009C3F7E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9C3F7E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2434C85" w14:textId="3689B4E5" w:rsidR="005D51B7" w:rsidRPr="009C3F7E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9C3F7E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9C3F7E">
        <w:rPr>
          <w:rFonts w:asciiTheme="minorHAnsi" w:hAnsiTheme="minorHAnsi" w:cstheme="minorHAnsi"/>
          <w:sz w:val="24"/>
          <w:szCs w:val="24"/>
        </w:rPr>
        <w:t>/files</w:t>
      </w:r>
      <w:r w:rsidRPr="009C3F7E">
        <w:rPr>
          <w:rFonts w:asciiTheme="minorHAnsi" w:hAnsiTheme="minorHAnsi" w:cstheme="minorHAnsi"/>
          <w:sz w:val="24"/>
          <w:szCs w:val="24"/>
        </w:rPr>
        <w:t>. Both envelopes</w:t>
      </w:r>
      <w:r w:rsidR="00D45794" w:rsidRPr="009C3F7E">
        <w:rPr>
          <w:rFonts w:asciiTheme="minorHAnsi" w:hAnsiTheme="minorHAnsi" w:cstheme="minorHAnsi"/>
          <w:sz w:val="24"/>
          <w:szCs w:val="24"/>
        </w:rPr>
        <w:t>/files</w:t>
      </w:r>
      <w:r w:rsidRPr="009C3F7E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9C3F7E">
        <w:rPr>
          <w:rFonts w:asciiTheme="minorHAnsi" w:hAnsiTheme="minorHAnsi" w:cstheme="minorHAnsi"/>
          <w:sz w:val="24"/>
          <w:szCs w:val="24"/>
        </w:rPr>
        <w:t>“</w:t>
      </w:r>
      <w:r w:rsidR="00A6672C">
        <w:rPr>
          <w:rFonts w:ascii="Calibri" w:hAnsi="Calibri" w:cs="Calibri"/>
          <w:b/>
          <w:bCs/>
          <w:color w:val="222222"/>
          <w:sz w:val="26"/>
          <w:szCs w:val="26"/>
          <w:shd w:val="clear" w:color="auto" w:fill="FFFFFF"/>
        </w:rPr>
        <w:t>Digital Marketing</w:t>
      </w:r>
      <w:r w:rsidR="003038D0">
        <w:rPr>
          <w:rFonts w:ascii="Calibri" w:hAnsi="Calibri" w:cs="Calibri"/>
          <w:b/>
          <w:bCs/>
          <w:color w:val="222222"/>
          <w:sz w:val="26"/>
          <w:szCs w:val="26"/>
          <w:shd w:val="clear" w:color="auto" w:fill="FFFFFF"/>
        </w:rPr>
        <w:t xml:space="preserve"> Credits</w:t>
      </w:r>
      <w:r w:rsidR="00A6672C">
        <w:rPr>
          <w:rFonts w:ascii="Calibri" w:hAnsi="Calibri" w:cs="Calibri"/>
          <w:b/>
          <w:bCs/>
          <w:color w:val="222222"/>
          <w:sz w:val="26"/>
          <w:szCs w:val="26"/>
          <w:shd w:val="clear" w:color="auto" w:fill="FFFFFF"/>
        </w:rPr>
        <w:t xml:space="preserve"> (Google Ad Credit, Meta Ad Credit and LinkedIn Ad Credit)</w:t>
      </w:r>
      <w:r w:rsidRPr="009C3F7E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9C3F7E">
        <w:rPr>
          <w:rFonts w:asciiTheme="minorHAnsi" w:hAnsiTheme="minorHAnsi" w:cstheme="minorHAnsi"/>
          <w:sz w:val="24"/>
          <w:szCs w:val="24"/>
        </w:rPr>
        <w:t>“</w:t>
      </w:r>
      <w:r w:rsidR="00A6672C">
        <w:rPr>
          <w:rFonts w:ascii="Calibri" w:hAnsi="Calibri" w:cs="Calibri"/>
          <w:b/>
          <w:bCs/>
          <w:color w:val="222222"/>
          <w:sz w:val="26"/>
          <w:szCs w:val="26"/>
          <w:shd w:val="clear" w:color="auto" w:fill="FFFFFF"/>
        </w:rPr>
        <w:t xml:space="preserve">Digital Marketing </w:t>
      </w:r>
      <w:r w:rsidR="003038D0">
        <w:rPr>
          <w:rFonts w:ascii="Calibri" w:hAnsi="Calibri" w:cs="Calibri"/>
          <w:b/>
          <w:bCs/>
          <w:color w:val="222222"/>
          <w:sz w:val="26"/>
          <w:szCs w:val="26"/>
          <w:shd w:val="clear" w:color="auto" w:fill="FFFFFF"/>
        </w:rPr>
        <w:t xml:space="preserve">Credits </w:t>
      </w:r>
      <w:r w:rsidR="00A6672C">
        <w:rPr>
          <w:rFonts w:ascii="Calibri" w:hAnsi="Calibri" w:cs="Calibri"/>
          <w:b/>
          <w:bCs/>
          <w:color w:val="222222"/>
          <w:sz w:val="26"/>
          <w:szCs w:val="26"/>
          <w:shd w:val="clear" w:color="auto" w:fill="FFFFFF"/>
        </w:rPr>
        <w:t>(Google Ad Credit, Meta Ad Credit and LinkedIn Ad Credit)</w:t>
      </w:r>
      <w:r w:rsidR="00D45794" w:rsidRPr="009C3F7E">
        <w:rPr>
          <w:rFonts w:asciiTheme="minorHAnsi" w:hAnsiTheme="minorHAnsi" w:cstheme="minorHAnsi"/>
          <w:b/>
          <w:sz w:val="26"/>
          <w:szCs w:val="22"/>
        </w:rPr>
        <w:t>”</w:t>
      </w:r>
      <w:r w:rsidR="00E634D5" w:rsidRPr="009C3F7E">
        <w:rPr>
          <w:rFonts w:asciiTheme="minorHAnsi" w:hAnsiTheme="minorHAnsi" w:cstheme="minorHAnsi"/>
          <w:sz w:val="24"/>
          <w:szCs w:val="24"/>
        </w:rPr>
        <w:t xml:space="preserve"> </w:t>
      </w:r>
      <w:r w:rsidRPr="009C3F7E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9C3F7E">
        <w:rPr>
          <w:rFonts w:asciiTheme="minorHAnsi" w:hAnsiTheme="minorHAnsi" w:cstheme="minorHAnsi"/>
          <w:sz w:val="24"/>
          <w:szCs w:val="24"/>
        </w:rPr>
        <w:t>“</w:t>
      </w:r>
      <w:r w:rsidR="00A6672C">
        <w:rPr>
          <w:rFonts w:ascii="Calibri" w:hAnsi="Calibri" w:cs="Calibri"/>
          <w:b/>
          <w:bCs/>
          <w:color w:val="222222"/>
          <w:sz w:val="26"/>
          <w:szCs w:val="26"/>
          <w:shd w:val="clear" w:color="auto" w:fill="FFFFFF"/>
        </w:rPr>
        <w:t>Digital Marketing</w:t>
      </w:r>
      <w:r w:rsidR="003038D0">
        <w:rPr>
          <w:rFonts w:ascii="Calibri" w:hAnsi="Calibri" w:cs="Calibri"/>
          <w:b/>
          <w:bCs/>
          <w:color w:val="222222"/>
          <w:sz w:val="26"/>
          <w:szCs w:val="26"/>
          <w:shd w:val="clear" w:color="auto" w:fill="FFFFFF"/>
        </w:rPr>
        <w:t xml:space="preserve"> </w:t>
      </w:r>
      <w:r w:rsidR="003038D0">
        <w:rPr>
          <w:rFonts w:ascii="Calibri" w:hAnsi="Calibri" w:cs="Calibri"/>
          <w:b/>
          <w:bCs/>
          <w:color w:val="222222"/>
          <w:sz w:val="26"/>
          <w:szCs w:val="26"/>
          <w:shd w:val="clear" w:color="auto" w:fill="FFFFFF"/>
        </w:rPr>
        <w:t>Credits</w:t>
      </w:r>
      <w:r w:rsidR="00A6672C">
        <w:rPr>
          <w:rFonts w:ascii="Calibri" w:hAnsi="Calibri" w:cs="Calibri"/>
          <w:b/>
          <w:bCs/>
          <w:color w:val="222222"/>
          <w:sz w:val="26"/>
          <w:szCs w:val="26"/>
          <w:shd w:val="clear" w:color="auto" w:fill="FFFFFF"/>
        </w:rPr>
        <w:t xml:space="preserve"> (Google Ad Credit, Meta Ad Credit and LinkedIn Ad Credit)</w:t>
      </w:r>
      <w:r w:rsidR="00D45794" w:rsidRPr="009C3F7E">
        <w:rPr>
          <w:rFonts w:asciiTheme="minorHAnsi" w:hAnsiTheme="minorHAnsi" w:cstheme="minorHAnsi"/>
          <w:b/>
          <w:sz w:val="26"/>
          <w:szCs w:val="22"/>
        </w:rPr>
        <w:t>”</w:t>
      </w:r>
      <w:r w:rsidRPr="009C3F7E">
        <w:rPr>
          <w:rFonts w:asciiTheme="minorHAnsi" w:hAnsiTheme="minorHAnsi" w:cstheme="minorHAnsi"/>
          <w:sz w:val="24"/>
          <w:szCs w:val="24"/>
        </w:rPr>
        <w:t xml:space="preserve">. Bids are liable to be rejected if any or </w:t>
      </w:r>
      <w:r w:rsidR="003038D0" w:rsidRPr="009C3F7E">
        <w:rPr>
          <w:rFonts w:asciiTheme="minorHAnsi" w:hAnsiTheme="minorHAnsi" w:cstheme="minorHAnsi"/>
          <w:sz w:val="24"/>
          <w:szCs w:val="24"/>
        </w:rPr>
        <w:t>both technical</w:t>
      </w:r>
      <w:r w:rsidRPr="009C3F7E">
        <w:rPr>
          <w:rFonts w:asciiTheme="minorHAnsi" w:hAnsiTheme="minorHAnsi" w:cstheme="minorHAnsi"/>
          <w:sz w:val="24"/>
          <w:szCs w:val="24"/>
        </w:rPr>
        <w:t xml:space="preserve"> or commercial offers are found in open condition or required information is not found with the offer.</w:t>
      </w:r>
    </w:p>
    <w:p w14:paraId="0FF0A73F" w14:textId="69F4A91B" w:rsidR="005D59BF" w:rsidRDefault="0031400C" w:rsidP="005D59BF">
      <w:pPr>
        <w:spacing w:after="100" w:afterAutospacing="1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C3F7E">
        <w:rPr>
          <w:rFonts w:asciiTheme="minorHAnsi" w:hAnsiTheme="minorHAnsi" w:cstheme="minorHAnsi"/>
          <w:sz w:val="24"/>
          <w:szCs w:val="24"/>
        </w:rPr>
        <w:t>Bids can be sent via email as per</w:t>
      </w:r>
      <w:r w:rsidR="003123E5" w:rsidRPr="009C3F7E">
        <w:rPr>
          <w:rFonts w:asciiTheme="minorHAnsi" w:hAnsiTheme="minorHAnsi" w:cstheme="minorHAnsi"/>
          <w:sz w:val="24"/>
          <w:szCs w:val="24"/>
        </w:rPr>
        <w:t xml:space="preserve"> the</w:t>
      </w:r>
      <w:r w:rsidRPr="009C3F7E">
        <w:rPr>
          <w:rFonts w:asciiTheme="minorHAnsi" w:hAnsiTheme="minorHAnsi" w:cstheme="minorHAnsi"/>
          <w:sz w:val="24"/>
          <w:szCs w:val="24"/>
        </w:rPr>
        <w:t xml:space="preserve"> process mentioned above.</w:t>
      </w:r>
      <w:r w:rsidR="005D59BF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736C8C0F" w14:textId="77777777" w:rsidR="00726EF8" w:rsidRPr="009C3F7E" w:rsidRDefault="000E4391" w:rsidP="005D59BF">
      <w:pPr>
        <w:jc w:val="both"/>
        <w:rPr>
          <w:rFonts w:asciiTheme="minorHAnsi" w:eastAsia="Arial" w:hAnsiTheme="minorHAnsi" w:cstheme="minorHAnsi"/>
          <w:sz w:val="24"/>
          <w:szCs w:val="24"/>
        </w:rPr>
      </w:pPr>
      <w:r w:rsidRPr="009C3F7E">
        <w:rPr>
          <w:rFonts w:asciiTheme="minorHAnsi" w:eastAsia="Arial" w:hAnsiTheme="minorHAnsi" w:cstheme="minorHAnsi"/>
          <w:spacing w:val="5"/>
          <w:sz w:val="24"/>
          <w:szCs w:val="24"/>
        </w:rPr>
        <w:lastRenderedPageBreak/>
        <w:t>W</w:t>
      </w:r>
      <w:r w:rsidRPr="009C3F7E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9C3F7E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9C3F7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C3F7E">
        <w:rPr>
          <w:rFonts w:asciiTheme="minorHAnsi" w:eastAsia="Arial" w:hAnsiTheme="minorHAnsi" w:cstheme="minorHAnsi"/>
          <w:sz w:val="24"/>
          <w:szCs w:val="24"/>
        </w:rPr>
        <w:t>su</w:t>
      </w:r>
      <w:r w:rsidRPr="009C3F7E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9C3F7E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9C3F7E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9C3F7E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9C3F7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C3F7E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9C3F7E">
        <w:rPr>
          <w:rFonts w:asciiTheme="minorHAnsi" w:eastAsia="Arial" w:hAnsiTheme="minorHAnsi" w:cstheme="minorHAnsi"/>
          <w:sz w:val="24"/>
          <w:szCs w:val="24"/>
        </w:rPr>
        <w:t>u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9C3F7E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9C3F7E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9C3F7E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9C3F7E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9C3F7E">
        <w:rPr>
          <w:rFonts w:asciiTheme="minorHAnsi" w:eastAsia="Arial" w:hAnsiTheme="minorHAnsi" w:cstheme="minorHAnsi"/>
          <w:sz w:val="24"/>
          <w:szCs w:val="24"/>
        </w:rPr>
        <w:t>o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9C3F7E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9C3F7E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9C3F7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C3F7E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9C3F7E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9C3F7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C3F7E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9C3F7E">
        <w:rPr>
          <w:rFonts w:asciiTheme="minorHAnsi" w:eastAsia="Arial" w:hAnsiTheme="minorHAnsi" w:cstheme="minorHAnsi"/>
          <w:sz w:val="24"/>
          <w:szCs w:val="24"/>
        </w:rPr>
        <w:t>o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9C3F7E">
        <w:rPr>
          <w:rFonts w:asciiTheme="minorHAnsi" w:eastAsia="Arial" w:hAnsiTheme="minorHAnsi" w:cstheme="minorHAnsi"/>
          <w:sz w:val="24"/>
          <w:szCs w:val="24"/>
        </w:rPr>
        <w:t>o</w:t>
      </w:r>
      <w:r w:rsidRPr="009C3F7E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9C3F7E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9C3F7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C3F7E">
        <w:rPr>
          <w:rFonts w:asciiTheme="minorHAnsi" w:eastAsia="Arial" w:hAnsiTheme="minorHAnsi" w:cstheme="minorHAnsi"/>
          <w:sz w:val="24"/>
          <w:szCs w:val="24"/>
        </w:rPr>
        <w:t>proce</w:t>
      </w:r>
      <w:r w:rsidRPr="009C3F7E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9C3F7E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9C3F7E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9C3F7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C3F7E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9C3F7E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9C3F7E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9C3F7E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9C3F7E">
        <w:rPr>
          <w:rFonts w:asciiTheme="minorHAnsi" w:eastAsia="Arial" w:hAnsiTheme="minorHAnsi" w:cstheme="minorHAnsi"/>
          <w:sz w:val="24"/>
          <w:szCs w:val="24"/>
        </w:rPr>
        <w:t>a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9C3F7E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9C3F7E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9C3F7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C3F7E">
        <w:rPr>
          <w:rFonts w:asciiTheme="minorHAnsi" w:eastAsia="Arial" w:hAnsiTheme="minorHAnsi" w:cstheme="minorHAnsi"/>
          <w:sz w:val="24"/>
          <w:szCs w:val="24"/>
        </w:rPr>
        <w:t>a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9C3F7E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9C3F7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C3F7E">
        <w:rPr>
          <w:rFonts w:asciiTheme="minorHAnsi" w:eastAsia="Arial" w:hAnsiTheme="minorHAnsi" w:cstheme="minorHAnsi"/>
          <w:sz w:val="24"/>
          <w:szCs w:val="24"/>
        </w:rPr>
        <w:t>co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9C3F7E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9C3F7E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9C3F7E">
        <w:rPr>
          <w:rFonts w:asciiTheme="minorHAnsi" w:eastAsia="Arial" w:hAnsiTheme="minorHAnsi" w:cstheme="minorHAnsi"/>
          <w:sz w:val="24"/>
          <w:szCs w:val="24"/>
        </w:rPr>
        <w:t>o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9C3F7E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9C3F7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C3F7E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9C3F7E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9C3F7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C3F7E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9C3F7E">
        <w:rPr>
          <w:rFonts w:asciiTheme="minorHAnsi" w:eastAsia="Arial" w:hAnsiTheme="minorHAnsi" w:cstheme="minorHAnsi"/>
          <w:sz w:val="24"/>
          <w:szCs w:val="24"/>
        </w:rPr>
        <w:t>n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9C3F7E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9C3F7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C3F7E">
        <w:rPr>
          <w:rFonts w:asciiTheme="minorHAnsi" w:eastAsia="Arial" w:hAnsiTheme="minorHAnsi" w:cstheme="minorHAnsi"/>
          <w:sz w:val="24"/>
          <w:szCs w:val="24"/>
        </w:rPr>
        <w:t>be a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9C3F7E">
        <w:rPr>
          <w:rFonts w:asciiTheme="minorHAnsi" w:eastAsia="Arial" w:hAnsiTheme="minorHAnsi" w:cstheme="minorHAnsi"/>
          <w:sz w:val="24"/>
          <w:szCs w:val="24"/>
        </w:rPr>
        <w:t>h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9C3F7E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9C3F7E">
        <w:rPr>
          <w:rFonts w:asciiTheme="minorHAnsi" w:eastAsia="Arial" w:hAnsiTheme="minorHAnsi" w:cstheme="minorHAnsi"/>
          <w:sz w:val="24"/>
          <w:szCs w:val="24"/>
        </w:rPr>
        <w:t>e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9C3F7E">
        <w:rPr>
          <w:rFonts w:asciiTheme="minorHAnsi" w:eastAsia="Arial" w:hAnsiTheme="minorHAnsi" w:cstheme="minorHAnsi"/>
          <w:sz w:val="24"/>
          <w:szCs w:val="24"/>
        </w:rPr>
        <w:t>.</w:t>
      </w:r>
    </w:p>
    <w:p w14:paraId="264610CA" w14:textId="77777777" w:rsidR="00E0056C" w:rsidRPr="009C3F7E" w:rsidRDefault="00E0056C" w:rsidP="005D59BF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9C3F7E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 w:rsidRPr="009C3F7E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9C3F7E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9C3F7E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9C3F7E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68FEDA3D" w14:textId="77777777" w:rsidR="00E0056C" w:rsidRPr="009C3F7E" w:rsidRDefault="003123E5" w:rsidP="005D59BF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9C3F7E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9C3F7E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14075398" w14:textId="77777777" w:rsidR="00E0056C" w:rsidRPr="009C3F7E" w:rsidRDefault="00E0056C" w:rsidP="005D59BF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9C3F7E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9C3F7E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9C3F7E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781EA43D" w14:textId="400E6E93" w:rsidR="00E0056C" w:rsidRPr="009C3F7E" w:rsidRDefault="003038D0" w:rsidP="005D59BF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9C3F7E">
        <w:rPr>
          <w:rFonts w:asciiTheme="minorHAnsi" w:eastAsia="Arial" w:hAnsiTheme="minorHAnsi" w:cstheme="minorHAnsi"/>
          <w:spacing w:val="2"/>
          <w:sz w:val="24"/>
          <w:szCs w:val="24"/>
        </w:rPr>
        <w:t>Turnover</w:t>
      </w:r>
      <w:r w:rsidR="00E0056C" w:rsidRPr="009C3F7E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for </w:t>
      </w:r>
      <w:r w:rsidR="003123E5" w:rsidRPr="009C3F7E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9C3F7E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 w:rsidRPr="009C3F7E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="00E0056C" w:rsidRPr="009C3F7E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A8FB6F0" w14:textId="3EC6494C" w:rsidR="00E0056C" w:rsidRPr="009C3F7E" w:rsidRDefault="00E0056C" w:rsidP="005D59BF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9C3F7E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 w:rsidRPr="009C3F7E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9C3F7E">
        <w:rPr>
          <w:rFonts w:asciiTheme="minorHAnsi" w:eastAsia="Arial" w:hAnsiTheme="minorHAnsi" w:cstheme="minorHAnsi"/>
          <w:spacing w:val="2"/>
          <w:sz w:val="24"/>
          <w:szCs w:val="24"/>
        </w:rPr>
        <w:t xml:space="preserve">client to whom the vendor has delivered the goods or provided the services in </w:t>
      </w:r>
      <w:r w:rsidR="003038D0" w:rsidRPr="009C3F7E">
        <w:rPr>
          <w:rFonts w:asciiTheme="minorHAnsi" w:eastAsia="Arial" w:hAnsiTheme="minorHAnsi" w:cstheme="minorHAnsi"/>
          <w:spacing w:val="2"/>
          <w:sz w:val="24"/>
          <w:szCs w:val="24"/>
        </w:rPr>
        <w:t>the past</w:t>
      </w:r>
      <w:r w:rsidRPr="009C3F7E"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</w:p>
    <w:p w14:paraId="0669FBEB" w14:textId="77777777" w:rsidR="00C33C3C" w:rsidRPr="009C3F7E" w:rsidRDefault="00E0056C" w:rsidP="005D59BF">
      <w:pPr>
        <w:pStyle w:val="ListParagraph"/>
        <w:numPr>
          <w:ilvl w:val="0"/>
          <w:numId w:val="2"/>
        </w:numPr>
        <w:spacing w:before="240" w:after="24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9C3F7E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 w:rsidRPr="009C3F7E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9C3F7E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25018991" w14:textId="1ABB098E" w:rsidR="00663503" w:rsidRPr="009C3F7E" w:rsidRDefault="00D45794" w:rsidP="005D59BF">
      <w:pPr>
        <w:spacing w:before="240"/>
        <w:jc w:val="both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9C3F7E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proofErr w:type="gramStart"/>
      <w:r w:rsidR="00663503" w:rsidRPr="009C3F7E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</w:t>
      </w:r>
      <w:proofErr w:type="gramEnd"/>
      <w:r w:rsidR="00663503" w:rsidRPr="009C3F7E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data sheet</w:t>
      </w:r>
      <w:r w:rsidR="001A3D07" w:rsidRPr="009C3F7E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 w:rsidRPr="009C3F7E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14:paraId="63681320" w14:textId="77777777" w:rsidR="005D59BF" w:rsidRDefault="005D59BF" w:rsidP="005D59BF">
      <w:pPr>
        <w:pStyle w:val="NoSpacing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4F8F79D2" w14:textId="6BC576FD" w:rsidR="009C3F7E" w:rsidRDefault="009C3F7E" w:rsidP="00A6672C">
      <w:pPr>
        <w:pStyle w:val="NoSpacing"/>
        <w:ind w:left="2160" w:hanging="2160"/>
        <w:jc w:val="both"/>
        <w:rPr>
          <w:rFonts w:asciiTheme="minorHAnsi" w:hAnsiTheme="minorHAnsi" w:cstheme="minorHAnsi"/>
          <w:sz w:val="24"/>
          <w:szCs w:val="24"/>
        </w:rPr>
      </w:pPr>
      <w:r w:rsidRPr="009C3F7E">
        <w:rPr>
          <w:rFonts w:asciiTheme="minorHAnsi" w:hAnsiTheme="minorHAnsi" w:cstheme="minorHAnsi"/>
          <w:b/>
          <w:bCs/>
          <w:sz w:val="24"/>
          <w:szCs w:val="24"/>
        </w:rPr>
        <w:t>Scope</w:t>
      </w:r>
      <w:r w:rsidRPr="009C3F7E">
        <w:rPr>
          <w:rFonts w:asciiTheme="minorHAnsi" w:hAnsiTheme="minorHAnsi" w:cstheme="minorHAnsi"/>
          <w:b/>
          <w:bCs/>
          <w:spacing w:val="4"/>
          <w:sz w:val="24"/>
          <w:szCs w:val="24"/>
        </w:rPr>
        <w:t xml:space="preserve"> </w:t>
      </w:r>
      <w:r w:rsidRPr="009C3F7E">
        <w:rPr>
          <w:rFonts w:asciiTheme="minorHAnsi" w:hAnsiTheme="minorHAnsi" w:cstheme="minorHAnsi"/>
          <w:b/>
          <w:bCs/>
          <w:sz w:val="24"/>
          <w:szCs w:val="24"/>
        </w:rPr>
        <w:t>of</w:t>
      </w:r>
      <w:r w:rsidRPr="009C3F7E">
        <w:rPr>
          <w:rFonts w:asciiTheme="minorHAnsi" w:hAnsiTheme="minorHAnsi" w:cstheme="minorHAnsi"/>
          <w:b/>
          <w:bCs/>
          <w:spacing w:val="9"/>
          <w:sz w:val="24"/>
          <w:szCs w:val="24"/>
        </w:rPr>
        <w:t xml:space="preserve"> </w:t>
      </w:r>
      <w:r w:rsidRPr="009C3F7E">
        <w:rPr>
          <w:rFonts w:asciiTheme="minorHAnsi" w:hAnsiTheme="minorHAnsi" w:cstheme="minorHAnsi"/>
          <w:b/>
          <w:bCs/>
          <w:sz w:val="24"/>
          <w:szCs w:val="24"/>
        </w:rPr>
        <w:t>Work:</w:t>
      </w:r>
      <w:r w:rsidR="00A6672C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3038D0">
        <w:rPr>
          <w:rFonts w:asciiTheme="minorHAnsi" w:hAnsiTheme="minorHAnsi" w:cstheme="minorHAnsi"/>
          <w:b/>
          <w:bCs/>
          <w:sz w:val="24"/>
          <w:szCs w:val="24"/>
        </w:rPr>
        <w:t>We require G</w:t>
      </w:r>
      <w:r w:rsidR="00A6672C">
        <w:rPr>
          <w:rFonts w:ascii="Calibri" w:hAnsi="Calibri" w:cs="Calibri"/>
          <w:b/>
          <w:bCs/>
          <w:color w:val="222222"/>
          <w:sz w:val="26"/>
          <w:szCs w:val="26"/>
          <w:shd w:val="clear" w:color="auto" w:fill="FFFFFF"/>
        </w:rPr>
        <w:t>oogle Ad Credit, Meta Ad Credit and LinkedIn Ad Credit</w:t>
      </w:r>
      <w:r w:rsidR="003038D0">
        <w:rPr>
          <w:rFonts w:ascii="Calibri" w:hAnsi="Calibri" w:cs="Calibri"/>
          <w:b/>
          <w:bCs/>
          <w:color w:val="222222"/>
          <w:sz w:val="26"/>
          <w:szCs w:val="26"/>
          <w:shd w:val="clear" w:color="auto" w:fill="FFFFFF"/>
        </w:rPr>
        <w:t xml:space="preserve"> on Business Account which will be provided later. Usage of the credits will be handled by LNMIIT in-house team.</w:t>
      </w:r>
    </w:p>
    <w:p w14:paraId="2AA87EC0" w14:textId="77777777" w:rsidR="00D4357F" w:rsidRPr="009C3F7E" w:rsidRDefault="00D4357F" w:rsidP="00D4357F">
      <w:pPr>
        <w:pStyle w:val="NoSpacing"/>
        <w:jc w:val="both"/>
        <w:rPr>
          <w:rFonts w:asciiTheme="minorHAnsi" w:hAnsiTheme="minorHAnsi" w:cstheme="minorHAnsi"/>
          <w:sz w:val="24"/>
          <w:szCs w:val="24"/>
        </w:rPr>
      </w:pPr>
    </w:p>
    <w:p w14:paraId="4EFC164B" w14:textId="0E15DF18" w:rsidR="009C3F7E" w:rsidRPr="009C3F7E" w:rsidRDefault="009C3F7E" w:rsidP="00D4357F">
      <w:pPr>
        <w:pStyle w:val="NoSpacing"/>
        <w:ind w:left="720" w:hanging="720"/>
        <w:jc w:val="both"/>
        <w:rPr>
          <w:rFonts w:asciiTheme="minorHAnsi" w:hAnsiTheme="minorHAnsi" w:cstheme="minorHAnsi"/>
          <w:sz w:val="24"/>
          <w:szCs w:val="24"/>
        </w:rPr>
      </w:pPr>
      <w:r w:rsidRPr="009C3F7E">
        <w:rPr>
          <w:rFonts w:asciiTheme="minorHAnsi" w:hAnsiTheme="minorHAnsi" w:cstheme="minorHAnsi"/>
          <w:sz w:val="24"/>
          <w:szCs w:val="24"/>
        </w:rPr>
        <w:tab/>
      </w:r>
    </w:p>
    <w:tbl>
      <w:tblPr>
        <w:tblW w:w="9880" w:type="dxa"/>
        <w:tblLook w:val="04A0" w:firstRow="1" w:lastRow="0" w:firstColumn="1" w:lastColumn="0" w:noHBand="0" w:noVBand="1"/>
      </w:tblPr>
      <w:tblGrid>
        <w:gridCol w:w="960"/>
        <w:gridCol w:w="2392"/>
        <w:gridCol w:w="6528"/>
      </w:tblGrid>
      <w:tr w:rsidR="00A6672C" w:rsidRPr="009C3F7E" w14:paraId="15C5406E" w14:textId="77777777" w:rsidTr="00A6672C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BF3795" w14:textId="1172C6C4" w:rsidR="00A6672C" w:rsidRPr="009C3F7E" w:rsidRDefault="00A6672C" w:rsidP="009C3F7E">
            <w:pPr>
              <w:pStyle w:val="NoSpacing"/>
              <w:rPr>
                <w:rFonts w:asciiTheme="minorHAnsi" w:hAnsiTheme="minorHAnsi" w:cstheme="minorHAnsi"/>
                <w:color w:val="000000"/>
                <w:sz w:val="24"/>
                <w:szCs w:val="24"/>
                <w:lang w:val="en-IN" w:eastAsia="en-IN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val="en-IN" w:eastAsia="en-IN"/>
              </w:rPr>
              <w:t>S.</w:t>
            </w:r>
            <w:r w:rsidR="003038D0">
              <w:rPr>
                <w:rFonts w:asciiTheme="minorHAnsi" w:hAnsiTheme="minorHAnsi" w:cstheme="minorHAnsi"/>
                <w:color w:val="000000"/>
                <w:sz w:val="24"/>
                <w:szCs w:val="24"/>
                <w:lang w:val="en-IN" w:eastAsia="en-IN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val="en-IN" w:eastAsia="en-IN"/>
              </w:rPr>
              <w:t>No.</w:t>
            </w:r>
          </w:p>
        </w:tc>
        <w:tc>
          <w:tcPr>
            <w:tcW w:w="2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C40048" w14:textId="7C3A0893" w:rsidR="00A6672C" w:rsidRDefault="00A6672C" w:rsidP="009C3F7E">
            <w:pPr>
              <w:pStyle w:val="NoSpacing"/>
              <w:rPr>
                <w:rFonts w:asciiTheme="minorHAnsi" w:hAnsiTheme="minorHAnsi" w:cstheme="minorHAnsi"/>
                <w:color w:val="000000"/>
                <w:sz w:val="24"/>
                <w:szCs w:val="24"/>
                <w:lang w:val="en-IN" w:eastAsia="en-IN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val="en-IN" w:eastAsia="en-IN"/>
              </w:rPr>
              <w:t>Item Name</w:t>
            </w:r>
          </w:p>
        </w:tc>
        <w:tc>
          <w:tcPr>
            <w:tcW w:w="6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4BA9FD" w14:textId="6240081E" w:rsidR="00A6672C" w:rsidRPr="009C3F7E" w:rsidRDefault="003038D0" w:rsidP="009C3F7E">
            <w:pPr>
              <w:pStyle w:val="NoSpacing"/>
              <w:rPr>
                <w:rFonts w:asciiTheme="minorHAnsi" w:hAnsiTheme="minorHAnsi" w:cstheme="minorHAnsi"/>
                <w:color w:val="000000"/>
                <w:sz w:val="24"/>
                <w:szCs w:val="24"/>
                <w:lang w:val="en-IN" w:eastAsia="en-IN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val="en-IN" w:eastAsia="en-IN"/>
              </w:rPr>
              <w:t>Suggestive</w:t>
            </w: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val="en-IN" w:eastAsia="en-IN"/>
              </w:rPr>
              <w:t xml:space="preserve"> Amount (INR) </w:t>
            </w:r>
          </w:p>
        </w:tc>
      </w:tr>
      <w:tr w:rsidR="009C3F7E" w:rsidRPr="009C3F7E" w14:paraId="7F809910" w14:textId="77777777" w:rsidTr="00A6672C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5213C" w14:textId="77777777" w:rsidR="009C3F7E" w:rsidRPr="009C3F7E" w:rsidRDefault="009C3F7E" w:rsidP="009C3F7E">
            <w:pPr>
              <w:pStyle w:val="NoSpacing"/>
              <w:rPr>
                <w:rFonts w:asciiTheme="minorHAnsi" w:hAnsiTheme="minorHAnsi" w:cstheme="minorHAnsi"/>
                <w:color w:val="000000"/>
                <w:sz w:val="24"/>
                <w:szCs w:val="24"/>
                <w:lang w:val="en-IN" w:eastAsia="en-IN"/>
              </w:rPr>
            </w:pPr>
            <w:r w:rsidRPr="009C3F7E">
              <w:rPr>
                <w:rFonts w:asciiTheme="minorHAnsi" w:hAnsiTheme="minorHAnsi" w:cstheme="minorHAnsi"/>
                <w:color w:val="000000"/>
                <w:sz w:val="24"/>
                <w:szCs w:val="24"/>
                <w:lang w:val="en-IN" w:eastAsia="en-IN"/>
              </w:rPr>
              <w:t>1</w:t>
            </w:r>
          </w:p>
        </w:tc>
        <w:tc>
          <w:tcPr>
            <w:tcW w:w="2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88C61A" w14:textId="1D578301" w:rsidR="009C3F7E" w:rsidRPr="009C3F7E" w:rsidRDefault="00A6672C" w:rsidP="009C3F7E">
            <w:pPr>
              <w:pStyle w:val="NoSpacing"/>
              <w:rPr>
                <w:rFonts w:asciiTheme="minorHAnsi" w:hAnsiTheme="minorHAnsi" w:cstheme="minorHAnsi"/>
                <w:color w:val="000000"/>
                <w:sz w:val="24"/>
                <w:szCs w:val="24"/>
                <w:lang w:val="en-IN" w:eastAsia="en-IN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val="en-IN" w:eastAsia="en-IN"/>
              </w:rPr>
              <w:t>Google Ad Credits</w:t>
            </w:r>
          </w:p>
        </w:tc>
        <w:tc>
          <w:tcPr>
            <w:tcW w:w="6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249BFB" w14:textId="785AA1C2" w:rsidR="009C3F7E" w:rsidRPr="009C3F7E" w:rsidRDefault="003038D0" w:rsidP="009C3F7E">
            <w:pPr>
              <w:pStyle w:val="NoSpacing"/>
              <w:rPr>
                <w:rFonts w:asciiTheme="minorHAnsi" w:hAnsiTheme="minorHAnsi" w:cstheme="minorHAnsi"/>
                <w:color w:val="000000"/>
                <w:sz w:val="24"/>
                <w:szCs w:val="24"/>
                <w:lang w:val="en-IN" w:eastAsia="en-IN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val="en-IN" w:eastAsia="en-IN"/>
              </w:rPr>
              <w:t>2,50,000</w:t>
            </w:r>
          </w:p>
        </w:tc>
      </w:tr>
      <w:tr w:rsidR="009C3F7E" w:rsidRPr="009C3F7E" w14:paraId="2F767222" w14:textId="77777777" w:rsidTr="00D4357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CF373" w14:textId="77777777" w:rsidR="009C3F7E" w:rsidRPr="009C3F7E" w:rsidRDefault="009C3F7E" w:rsidP="009C3F7E">
            <w:pPr>
              <w:pStyle w:val="NoSpacing"/>
              <w:rPr>
                <w:rFonts w:asciiTheme="minorHAnsi" w:hAnsiTheme="minorHAnsi" w:cstheme="minorHAnsi"/>
                <w:color w:val="000000"/>
                <w:sz w:val="24"/>
                <w:szCs w:val="24"/>
                <w:lang w:val="en-IN" w:eastAsia="en-IN"/>
              </w:rPr>
            </w:pPr>
            <w:r w:rsidRPr="009C3F7E">
              <w:rPr>
                <w:rFonts w:asciiTheme="minorHAnsi" w:hAnsiTheme="minorHAnsi" w:cstheme="minorHAnsi"/>
                <w:color w:val="000000"/>
                <w:sz w:val="24"/>
                <w:szCs w:val="24"/>
                <w:lang w:val="en-IN" w:eastAsia="en-IN"/>
              </w:rPr>
              <w:t>2</w:t>
            </w:r>
          </w:p>
        </w:tc>
        <w:tc>
          <w:tcPr>
            <w:tcW w:w="2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944756" w14:textId="6653ACA1" w:rsidR="009C3F7E" w:rsidRPr="009C3F7E" w:rsidRDefault="00A6672C" w:rsidP="009C3F7E">
            <w:pPr>
              <w:pStyle w:val="NoSpacing"/>
              <w:rPr>
                <w:rFonts w:asciiTheme="minorHAnsi" w:hAnsiTheme="minorHAnsi" w:cstheme="minorHAnsi"/>
                <w:color w:val="000000"/>
                <w:sz w:val="24"/>
                <w:szCs w:val="24"/>
                <w:lang w:val="en-IN" w:eastAsia="en-IN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val="en-IN" w:eastAsia="en-IN"/>
              </w:rPr>
              <w:t>Meta Ad Credits</w:t>
            </w:r>
          </w:p>
        </w:tc>
        <w:tc>
          <w:tcPr>
            <w:tcW w:w="6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818FCD" w14:textId="3F3AB6B8" w:rsidR="009C3F7E" w:rsidRPr="009C3F7E" w:rsidRDefault="003038D0" w:rsidP="009C3F7E">
            <w:pPr>
              <w:pStyle w:val="NoSpacing"/>
              <w:rPr>
                <w:rFonts w:asciiTheme="minorHAnsi" w:hAnsiTheme="minorHAnsi" w:cstheme="minorHAnsi"/>
                <w:color w:val="000000"/>
                <w:sz w:val="24"/>
                <w:szCs w:val="24"/>
                <w:lang w:val="en-IN" w:eastAsia="en-IN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val="en-IN" w:eastAsia="en-IN"/>
              </w:rPr>
              <w:t>2,50,000</w:t>
            </w:r>
          </w:p>
        </w:tc>
      </w:tr>
      <w:tr w:rsidR="009C3F7E" w:rsidRPr="009C3F7E" w14:paraId="40E5D66B" w14:textId="77777777" w:rsidTr="00D4357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540D7" w14:textId="77777777" w:rsidR="009C3F7E" w:rsidRPr="009C3F7E" w:rsidRDefault="009C3F7E" w:rsidP="009C3F7E">
            <w:pPr>
              <w:pStyle w:val="NoSpacing"/>
              <w:rPr>
                <w:rFonts w:asciiTheme="minorHAnsi" w:hAnsiTheme="minorHAnsi" w:cstheme="minorHAnsi"/>
                <w:color w:val="000000"/>
                <w:sz w:val="24"/>
                <w:szCs w:val="24"/>
                <w:lang w:val="en-IN" w:eastAsia="en-IN"/>
              </w:rPr>
            </w:pPr>
            <w:r w:rsidRPr="009C3F7E">
              <w:rPr>
                <w:rFonts w:asciiTheme="minorHAnsi" w:hAnsiTheme="minorHAnsi" w:cstheme="minorHAnsi"/>
                <w:color w:val="000000"/>
                <w:sz w:val="24"/>
                <w:szCs w:val="24"/>
                <w:lang w:val="en-IN" w:eastAsia="en-IN"/>
              </w:rPr>
              <w:t>3</w:t>
            </w:r>
          </w:p>
        </w:tc>
        <w:tc>
          <w:tcPr>
            <w:tcW w:w="2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9564AD" w14:textId="0C2E1AA4" w:rsidR="009C3F7E" w:rsidRPr="009C3F7E" w:rsidRDefault="00A6672C" w:rsidP="009C3F7E">
            <w:pPr>
              <w:pStyle w:val="NoSpacing"/>
              <w:rPr>
                <w:rFonts w:asciiTheme="minorHAnsi" w:hAnsiTheme="minorHAnsi" w:cstheme="minorHAnsi"/>
                <w:color w:val="000000"/>
                <w:sz w:val="24"/>
                <w:szCs w:val="24"/>
                <w:lang w:val="en-IN" w:eastAsia="en-IN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val="en-IN" w:eastAsia="en-IN"/>
              </w:rPr>
              <w:t>LinkedIn Ad Credits</w:t>
            </w:r>
          </w:p>
        </w:tc>
        <w:tc>
          <w:tcPr>
            <w:tcW w:w="6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442255" w14:textId="3973FCEB" w:rsidR="009C3F7E" w:rsidRPr="009C3F7E" w:rsidRDefault="003038D0" w:rsidP="009C3F7E">
            <w:pPr>
              <w:pStyle w:val="NoSpacing"/>
              <w:rPr>
                <w:rFonts w:asciiTheme="minorHAnsi" w:hAnsiTheme="minorHAnsi" w:cstheme="minorHAnsi"/>
                <w:color w:val="000000"/>
                <w:sz w:val="24"/>
                <w:szCs w:val="24"/>
                <w:lang w:val="en-IN" w:eastAsia="en-IN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val="en-IN" w:eastAsia="en-IN"/>
              </w:rPr>
              <w:t>1,00,000</w:t>
            </w:r>
          </w:p>
        </w:tc>
      </w:tr>
    </w:tbl>
    <w:p w14:paraId="16FEDF6B" w14:textId="77777777" w:rsidR="009C3F7E" w:rsidRDefault="009C3F7E" w:rsidP="009C3F7E">
      <w:pPr>
        <w:pStyle w:val="BodyText"/>
        <w:ind w:left="0"/>
        <w:rPr>
          <w:rFonts w:asciiTheme="minorHAnsi" w:hAnsiTheme="minorHAnsi" w:cstheme="minorHAnsi"/>
        </w:rPr>
      </w:pPr>
    </w:p>
    <w:p w14:paraId="50EDB99E" w14:textId="3DE664DD" w:rsidR="009C3F7E" w:rsidRPr="003038D0" w:rsidRDefault="003038D0" w:rsidP="009C3F7E">
      <w:pPr>
        <w:rPr>
          <w:b/>
          <w:bCs/>
        </w:rPr>
      </w:pPr>
      <w:r w:rsidRPr="003038D0">
        <w:rPr>
          <w:b/>
          <w:bCs/>
        </w:rPr>
        <w:t>Note: The total value for the invoice must not exceed 6.0 Lakhs INR inclusive of all taxes and any other charges.</w:t>
      </w:r>
    </w:p>
    <w:p w14:paraId="58F42872" w14:textId="5B9FC077" w:rsidR="009C3F7E" w:rsidRPr="005D59BF" w:rsidRDefault="005D59BF" w:rsidP="009C3F7E">
      <w:pPr>
        <w:rPr>
          <w:rFonts w:asciiTheme="minorHAnsi" w:hAnsiTheme="minorHAnsi" w:cstheme="minorHAnsi"/>
          <w:i/>
          <w:sz w:val="26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9C3F7E" w:rsidRPr="005D59BF">
        <w:rPr>
          <w:rFonts w:asciiTheme="minorHAnsi" w:hAnsiTheme="minorHAnsi" w:cstheme="minorHAnsi"/>
          <w:b/>
          <w:sz w:val="26"/>
          <w:szCs w:val="24"/>
          <w:u w:val="single"/>
        </w:rPr>
        <w:lastRenderedPageBreak/>
        <w:t xml:space="preserve">Commercial Bid: </w:t>
      </w:r>
      <w:r w:rsidR="009C3F7E" w:rsidRPr="005D59BF">
        <w:rPr>
          <w:rFonts w:asciiTheme="minorHAnsi" w:hAnsiTheme="minorHAnsi" w:cstheme="minorHAnsi"/>
          <w:i/>
          <w:sz w:val="26"/>
          <w:szCs w:val="24"/>
          <w:u w:val="single"/>
        </w:rPr>
        <w:t>(in separate sealed envelope)</w:t>
      </w:r>
    </w:p>
    <w:p w14:paraId="29C072D6" w14:textId="77777777" w:rsidR="009C3F7E" w:rsidRPr="005D59BF" w:rsidRDefault="009C3F7E" w:rsidP="009C3F7E">
      <w:pPr>
        <w:rPr>
          <w:rFonts w:asciiTheme="minorHAnsi" w:hAnsiTheme="minorHAnsi" w:cstheme="minorHAnsi"/>
          <w:i/>
          <w:sz w:val="26"/>
          <w:szCs w:val="24"/>
          <w:u w:val="single"/>
        </w:rPr>
      </w:pPr>
    </w:p>
    <w:p w14:paraId="7B5C5F36" w14:textId="77777777" w:rsidR="005D59BF" w:rsidRPr="005D59BF" w:rsidRDefault="005D59BF" w:rsidP="009C3F7E">
      <w:pPr>
        <w:rPr>
          <w:rFonts w:asciiTheme="minorHAnsi" w:hAnsiTheme="minorHAnsi" w:cstheme="minorHAnsi"/>
          <w:i/>
          <w:sz w:val="26"/>
          <w:szCs w:val="24"/>
          <w:u w:val="single"/>
        </w:rPr>
      </w:pPr>
    </w:p>
    <w:p w14:paraId="570231EA" w14:textId="508F1D43" w:rsidR="009C3F7E" w:rsidRPr="005D59BF" w:rsidRDefault="009C3F7E" w:rsidP="009C3F7E">
      <w:pPr>
        <w:jc w:val="center"/>
        <w:rPr>
          <w:rFonts w:asciiTheme="minorHAnsi" w:hAnsiTheme="minorHAnsi" w:cstheme="minorHAnsi"/>
          <w:b/>
          <w:sz w:val="28"/>
          <w:szCs w:val="22"/>
          <w:u w:val="single"/>
        </w:rPr>
      </w:pPr>
      <w:r w:rsidRPr="005D59BF">
        <w:rPr>
          <w:rFonts w:asciiTheme="minorHAnsi" w:hAnsiTheme="minorHAnsi" w:cstheme="minorHAnsi"/>
          <w:b/>
          <w:sz w:val="28"/>
          <w:szCs w:val="22"/>
          <w:u w:val="single"/>
        </w:rPr>
        <w:t>Bid for “</w:t>
      </w:r>
      <w:r w:rsidR="00A6672C">
        <w:rPr>
          <w:rFonts w:ascii="Calibri" w:hAnsi="Calibri" w:cs="Calibri"/>
          <w:b/>
          <w:bCs/>
          <w:color w:val="222222"/>
          <w:sz w:val="26"/>
          <w:szCs w:val="26"/>
          <w:shd w:val="clear" w:color="auto" w:fill="FFFFFF"/>
        </w:rPr>
        <w:t>Digital Marketing for 6 months (Google Ad Credit, Meta Ad Credit and LinkedIn Ad Credit)</w:t>
      </w:r>
      <w:r w:rsidRPr="005D59BF">
        <w:rPr>
          <w:rFonts w:asciiTheme="minorHAnsi" w:hAnsiTheme="minorHAnsi" w:cstheme="minorHAnsi"/>
          <w:b/>
          <w:sz w:val="28"/>
          <w:szCs w:val="22"/>
          <w:u w:val="single"/>
        </w:rPr>
        <w:t>”</w:t>
      </w:r>
    </w:p>
    <w:p w14:paraId="0A41C45D" w14:textId="77777777" w:rsidR="009C3F7E" w:rsidRPr="005D59BF" w:rsidRDefault="009C3F7E" w:rsidP="009C3F7E">
      <w:pPr>
        <w:tabs>
          <w:tab w:val="left" w:pos="1203"/>
        </w:tabs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745"/>
        <w:gridCol w:w="4200"/>
        <w:gridCol w:w="810"/>
        <w:gridCol w:w="900"/>
        <w:gridCol w:w="1350"/>
        <w:gridCol w:w="1350"/>
      </w:tblGrid>
      <w:tr w:rsidR="005D59BF" w:rsidRPr="005D59BF" w14:paraId="6A896422" w14:textId="77777777" w:rsidTr="005D59BF">
        <w:trPr>
          <w:trHeight w:val="296"/>
          <w:tblHeader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6DBE9" w14:textId="77777777" w:rsidR="005D59BF" w:rsidRPr="005D59BF" w:rsidRDefault="005D59BF" w:rsidP="002A0AC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5D59BF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S.No.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AACB3" w14:textId="02A3C59C" w:rsidR="005D59BF" w:rsidRPr="005D59BF" w:rsidRDefault="005D59BF" w:rsidP="002A0AC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5D59BF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Item Name/ Description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347C" w14:textId="77777777" w:rsidR="005D59BF" w:rsidRPr="005D59BF" w:rsidRDefault="005D59BF" w:rsidP="002A0AC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5D59BF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Qty.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A2A46" w14:textId="77777777" w:rsidR="005D59BF" w:rsidRPr="005D59BF" w:rsidRDefault="005D59BF" w:rsidP="002A0AC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5D59BF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UOM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E4A63B" w14:textId="77777777" w:rsidR="005D59BF" w:rsidRPr="005D59BF" w:rsidRDefault="005D59BF" w:rsidP="002A0AC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5D59BF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Rate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A075E" w14:textId="77777777" w:rsidR="005D59BF" w:rsidRPr="005D59BF" w:rsidRDefault="005D59BF" w:rsidP="002A0AC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5D59BF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Amount</w:t>
            </w:r>
          </w:p>
        </w:tc>
      </w:tr>
      <w:tr w:rsidR="00A6672C" w:rsidRPr="005D59BF" w14:paraId="42581021" w14:textId="77777777" w:rsidTr="0093407A">
        <w:trPr>
          <w:trHeight w:val="395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877E92" w14:textId="511CED60" w:rsidR="00A6672C" w:rsidRPr="005D59BF" w:rsidRDefault="00A6672C" w:rsidP="00A6672C">
            <w:pPr>
              <w:rPr>
                <w:rFonts w:asciiTheme="minorHAnsi" w:eastAsia="Arial" w:hAnsiTheme="minorHAnsi" w:cstheme="minorHAnsi"/>
                <w:sz w:val="22"/>
              </w:rPr>
            </w:pPr>
            <w:r>
              <w:rPr>
                <w:rFonts w:asciiTheme="minorHAnsi" w:eastAsia="Arial" w:hAnsiTheme="minorHAnsi" w:cstheme="minorHAnsi"/>
                <w:sz w:val="22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C0F7903" w14:textId="323FA126" w:rsidR="00A6672C" w:rsidRDefault="00A6672C" w:rsidP="00A6672C">
            <w:pPr>
              <w:jc w:val="both"/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val="en-IN" w:eastAsia="en-IN"/>
              </w:rPr>
              <w:t>Google Ad Credits (Digital Marketing for 6 months)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A236FE" w14:textId="4C2277FD" w:rsidR="00A6672C" w:rsidRPr="005D59BF" w:rsidRDefault="00A6672C" w:rsidP="00A6672C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46C04" w14:textId="3B187CA6" w:rsidR="00A6672C" w:rsidRPr="005D59BF" w:rsidRDefault="00A6672C" w:rsidP="00A6672C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</w:rPr>
              <w:t>Nos.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50A2B4" w14:textId="77777777" w:rsidR="00A6672C" w:rsidRPr="005D59BF" w:rsidRDefault="00A6672C" w:rsidP="00A6672C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7EB7A5" w14:textId="77777777" w:rsidR="00A6672C" w:rsidRPr="005D59BF" w:rsidRDefault="00A6672C" w:rsidP="00A6672C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</w:p>
        </w:tc>
      </w:tr>
      <w:tr w:rsidR="00A6672C" w:rsidRPr="005D59BF" w14:paraId="5EA8C8F8" w14:textId="77777777" w:rsidTr="0093407A">
        <w:trPr>
          <w:trHeight w:val="395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075FF3" w14:textId="5DCB67EC" w:rsidR="00A6672C" w:rsidRPr="005D59BF" w:rsidRDefault="00A6672C" w:rsidP="00A6672C">
            <w:pPr>
              <w:rPr>
                <w:rFonts w:asciiTheme="minorHAnsi" w:eastAsia="Arial" w:hAnsiTheme="minorHAnsi" w:cstheme="minorHAnsi"/>
                <w:sz w:val="22"/>
              </w:rPr>
            </w:pPr>
            <w:r>
              <w:rPr>
                <w:rFonts w:asciiTheme="minorHAnsi" w:eastAsia="Arial" w:hAnsiTheme="minorHAnsi" w:cstheme="minorHAnsi"/>
                <w:sz w:val="22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F8AFBD" w14:textId="2B82DCFC" w:rsidR="00A6672C" w:rsidRDefault="00A6672C" w:rsidP="00A6672C">
            <w:pPr>
              <w:jc w:val="both"/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val="en-IN" w:eastAsia="en-IN"/>
              </w:rPr>
              <w:t>Meta Ad Credits (Digital Marketing for 6 months)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07AC3EC" w14:textId="51643C9C" w:rsidR="00A6672C" w:rsidRPr="005D59BF" w:rsidRDefault="00A6672C" w:rsidP="00A6672C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AFB8B" w14:textId="0D76180C" w:rsidR="00A6672C" w:rsidRPr="005D59BF" w:rsidRDefault="00A6672C" w:rsidP="00A6672C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</w:rPr>
              <w:t>Nos.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50CFEC" w14:textId="77777777" w:rsidR="00A6672C" w:rsidRPr="005D59BF" w:rsidRDefault="00A6672C" w:rsidP="00A6672C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457511" w14:textId="77777777" w:rsidR="00A6672C" w:rsidRPr="005D59BF" w:rsidRDefault="00A6672C" w:rsidP="00A6672C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</w:p>
        </w:tc>
      </w:tr>
      <w:tr w:rsidR="00A6672C" w:rsidRPr="005D59BF" w14:paraId="2B2E2A94" w14:textId="77777777" w:rsidTr="0093407A">
        <w:trPr>
          <w:trHeight w:val="395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AA9A7B" w14:textId="5F5E9FB9" w:rsidR="00A6672C" w:rsidRPr="005D59BF" w:rsidRDefault="00A6672C" w:rsidP="00A6672C">
            <w:pPr>
              <w:rPr>
                <w:rFonts w:asciiTheme="minorHAnsi" w:eastAsia="Arial" w:hAnsiTheme="minorHAnsi" w:cstheme="minorHAnsi"/>
                <w:sz w:val="22"/>
              </w:rPr>
            </w:pPr>
            <w:r>
              <w:rPr>
                <w:rFonts w:asciiTheme="minorHAnsi" w:eastAsia="Arial" w:hAnsiTheme="minorHAnsi" w:cstheme="minorHAnsi"/>
                <w:sz w:val="22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0F5434A" w14:textId="67036EA6" w:rsidR="00A6672C" w:rsidRDefault="00A6672C" w:rsidP="00A6672C">
            <w:pPr>
              <w:jc w:val="both"/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val="en-IN" w:eastAsia="en-IN"/>
              </w:rPr>
              <w:t>LinkedIn Ad Credits (Digital Marketing for 6 months)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234938" w14:textId="28AABF30" w:rsidR="00A6672C" w:rsidRPr="005D59BF" w:rsidRDefault="00A6672C" w:rsidP="00A6672C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CD34C" w14:textId="39754A29" w:rsidR="00A6672C" w:rsidRPr="005D59BF" w:rsidRDefault="00A6672C" w:rsidP="00A6672C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</w:rPr>
              <w:t>Nos.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02B7F0" w14:textId="77777777" w:rsidR="00A6672C" w:rsidRPr="005D59BF" w:rsidRDefault="00A6672C" w:rsidP="00A6672C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576E44" w14:textId="77777777" w:rsidR="00A6672C" w:rsidRPr="005D59BF" w:rsidRDefault="00A6672C" w:rsidP="00A6672C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</w:p>
        </w:tc>
      </w:tr>
      <w:tr w:rsidR="00A6672C" w:rsidRPr="005D59BF" w14:paraId="74FE2345" w14:textId="77777777" w:rsidTr="005D59BF">
        <w:trPr>
          <w:trHeight w:val="79"/>
        </w:trPr>
        <w:tc>
          <w:tcPr>
            <w:tcW w:w="80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EDF46" w14:textId="77777777" w:rsidR="00A6672C" w:rsidRPr="005D59BF" w:rsidRDefault="00A6672C" w:rsidP="00A6672C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  <w:r w:rsidRPr="005D59BF">
              <w:rPr>
                <w:rFonts w:asciiTheme="minorHAnsi" w:hAnsiTheme="minorHAnsi" w:cstheme="minorHAnsi"/>
                <w:color w:val="000000"/>
                <w:sz w:val="24"/>
                <w:szCs w:val="22"/>
              </w:rPr>
              <w:t>Total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485552" w14:textId="77777777" w:rsidR="00A6672C" w:rsidRPr="005D59BF" w:rsidRDefault="00A6672C" w:rsidP="00A6672C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</w:p>
        </w:tc>
      </w:tr>
      <w:tr w:rsidR="00A6672C" w:rsidRPr="005D59BF" w14:paraId="34631D8C" w14:textId="77777777" w:rsidTr="005D59BF">
        <w:trPr>
          <w:trHeight w:val="79"/>
        </w:trPr>
        <w:tc>
          <w:tcPr>
            <w:tcW w:w="80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C1144" w14:textId="77777777" w:rsidR="00A6672C" w:rsidRPr="005D59BF" w:rsidRDefault="00A6672C" w:rsidP="00A6672C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  <w:r w:rsidRPr="005D59BF">
              <w:rPr>
                <w:rFonts w:asciiTheme="minorHAnsi" w:hAnsiTheme="minorHAnsi" w:cstheme="minorHAnsi"/>
                <w:color w:val="000000"/>
                <w:sz w:val="24"/>
                <w:szCs w:val="22"/>
              </w:rPr>
              <w:t>GST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4F39A5" w14:textId="77777777" w:rsidR="00A6672C" w:rsidRPr="005D59BF" w:rsidRDefault="00A6672C" w:rsidP="00A6672C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</w:p>
        </w:tc>
      </w:tr>
      <w:tr w:rsidR="00A6672C" w:rsidRPr="005D59BF" w14:paraId="5E439ACE" w14:textId="77777777" w:rsidTr="005D59BF">
        <w:trPr>
          <w:trHeight w:val="80"/>
        </w:trPr>
        <w:tc>
          <w:tcPr>
            <w:tcW w:w="80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715CF3" w14:textId="77777777" w:rsidR="00A6672C" w:rsidRPr="005D59BF" w:rsidRDefault="00A6672C" w:rsidP="00A6672C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  <w:r w:rsidRPr="005D59BF">
              <w:rPr>
                <w:rFonts w:asciiTheme="minorHAnsi" w:hAnsiTheme="minorHAnsi" w:cstheme="minorHAnsi"/>
                <w:color w:val="000000"/>
                <w:sz w:val="24"/>
                <w:szCs w:val="22"/>
              </w:rPr>
              <w:t>Total including GST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07C5FE" w14:textId="77777777" w:rsidR="00A6672C" w:rsidRPr="005D59BF" w:rsidRDefault="00A6672C" w:rsidP="00A6672C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</w:p>
        </w:tc>
      </w:tr>
    </w:tbl>
    <w:p w14:paraId="6296C2A6" w14:textId="77777777" w:rsidR="009C3F7E" w:rsidRPr="009C3F7E" w:rsidRDefault="009C3F7E" w:rsidP="009C3F7E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4CB65723" w14:textId="77777777" w:rsidR="009C3F7E" w:rsidRPr="005D59BF" w:rsidRDefault="009C3F7E" w:rsidP="009C3F7E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14:paraId="0A39A4B9" w14:textId="77777777" w:rsidR="009C3F7E" w:rsidRPr="005D59BF" w:rsidRDefault="009C3F7E" w:rsidP="009C3F7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>If the supplier does not have a particular item offered in the tender or a different make is being proposed by him, the same should be highlighted/mentioned especially by him.</w:t>
      </w:r>
    </w:p>
    <w:p w14:paraId="6070F9DD" w14:textId="22DECB95" w:rsidR="009C3F7E" w:rsidRPr="005D59BF" w:rsidRDefault="009C3F7E" w:rsidP="009C3F7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prices should </w:t>
      </w:r>
      <w:r w:rsidR="00A6672C" w:rsidRPr="005D59BF">
        <w:rPr>
          <w:rFonts w:asciiTheme="minorHAnsi" w:eastAsia="Arial" w:hAnsiTheme="minorHAnsi" w:cstheme="minorHAnsi"/>
          <w:spacing w:val="3"/>
          <w:sz w:val="22"/>
          <w:szCs w:val="24"/>
        </w:rPr>
        <w:t>include everything</w:t>
      </w:r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(Packing, forwarding, Transit Insurance, Transportation Loading/unloading </w:t>
      </w:r>
      <w:r w:rsidR="005D59BF" w:rsidRPr="005D59BF">
        <w:rPr>
          <w:rFonts w:asciiTheme="minorHAnsi" w:eastAsia="Arial" w:hAnsiTheme="minorHAnsi" w:cstheme="minorHAnsi"/>
          <w:spacing w:val="3"/>
          <w:sz w:val="22"/>
          <w:szCs w:val="24"/>
        </w:rPr>
        <w:t>and Installation</w:t>
      </w:r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etc.). Loading/unloading up to 50 Mtr. shall be done by the supplier.</w:t>
      </w:r>
    </w:p>
    <w:p w14:paraId="692E7703" w14:textId="77777777" w:rsidR="009C3F7E" w:rsidRPr="005D59BF" w:rsidRDefault="009C3F7E" w:rsidP="009C3F7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3698A53A" w14:textId="20DE8650" w:rsidR="009C3F7E" w:rsidRPr="005D59BF" w:rsidRDefault="00A6672C" w:rsidP="009C3F7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5D59BF">
        <w:rPr>
          <w:rFonts w:asciiTheme="minorHAnsi" w:eastAsia="Arial" w:hAnsiTheme="minorHAnsi" w:cstheme="minorHAnsi"/>
          <w:b/>
          <w:spacing w:val="3"/>
          <w:sz w:val="22"/>
          <w:szCs w:val="24"/>
        </w:rPr>
        <w:t>The bid</w:t>
      </w:r>
      <w:r w:rsidR="009C3F7E" w:rsidRPr="005D59BF">
        <w:rPr>
          <w:rFonts w:asciiTheme="minorHAnsi" w:eastAsia="Arial" w:hAnsiTheme="minorHAnsi" w:cstheme="minorHAnsi"/>
          <w:b/>
          <w:spacing w:val="3"/>
          <w:sz w:val="22"/>
          <w:szCs w:val="24"/>
        </w:rPr>
        <w:t xml:space="preserve"> should be valid for a minimum period of 30 days. The Change in prices shall not be accepted within the validity period.</w:t>
      </w:r>
    </w:p>
    <w:p w14:paraId="19077492" w14:textId="77777777" w:rsidR="009C3F7E" w:rsidRPr="005D59BF" w:rsidRDefault="009C3F7E" w:rsidP="009C3F7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4E0FB7FD" w14:textId="77777777" w:rsidR="009C3F7E" w:rsidRPr="005D59BF" w:rsidRDefault="009C3F7E" w:rsidP="009C3F7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Pr="005D59BF">
        <w:rPr>
          <w:rFonts w:asciiTheme="minorHAnsi" w:eastAsia="Arial" w:hAnsiTheme="minorHAnsi" w:cstheme="minorHAnsi"/>
          <w:spacing w:val="3"/>
          <w:szCs w:val="24"/>
        </w:rPr>
        <w:t xml:space="preserve"> shall be decided mutually.</w:t>
      </w:r>
    </w:p>
    <w:p w14:paraId="4C125288" w14:textId="77777777" w:rsidR="009C3F7E" w:rsidRPr="005D59BF" w:rsidRDefault="009C3F7E" w:rsidP="009C3F7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75F4FB47" w14:textId="37CDF9A0" w:rsidR="009C3F7E" w:rsidRPr="005D59BF" w:rsidRDefault="009C3F7E" w:rsidP="009C3F7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proofErr w:type="gramStart"/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>Bid</w:t>
      </w:r>
      <w:proofErr w:type="gramEnd"/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on the company’s letterhead and should submit their bid in the LNMIIT format </w:t>
      </w:r>
      <w:r w:rsidR="00A6672C" w:rsidRPr="005D59BF">
        <w:rPr>
          <w:rFonts w:asciiTheme="minorHAnsi" w:eastAsia="Arial" w:hAnsiTheme="minorHAnsi" w:cstheme="minorHAnsi"/>
          <w:spacing w:val="3"/>
          <w:sz w:val="22"/>
          <w:szCs w:val="24"/>
        </w:rPr>
        <w:t>only.</w:t>
      </w:r>
    </w:p>
    <w:p w14:paraId="5258C4C2" w14:textId="77777777" w:rsidR="009C3F7E" w:rsidRPr="005D59BF" w:rsidRDefault="009C3F7E" w:rsidP="009C3F7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>Item/Service not supplied by the supplier/service provider should be mentioned separately.</w:t>
      </w:r>
    </w:p>
    <w:p w14:paraId="32812AF5" w14:textId="77777777" w:rsidR="009C3F7E" w:rsidRPr="005D59BF" w:rsidRDefault="009C3F7E" w:rsidP="009C3F7E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>Vendor should provide a photocopy of the cheque/cancelled cheque while presenting the Invoice to LNMIIT.</w:t>
      </w:r>
    </w:p>
    <w:p w14:paraId="2059C2BC" w14:textId="0D820BB0" w:rsidR="009C3F7E" w:rsidRPr="005D59BF" w:rsidRDefault="009C3F7E" w:rsidP="009C3F7E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</w:t>
      </w:r>
      <w:r w:rsidR="005D59BF" w:rsidRPr="005D59BF">
        <w:rPr>
          <w:rFonts w:asciiTheme="minorHAnsi" w:eastAsia="Arial" w:hAnsiTheme="minorHAnsi" w:cstheme="minorHAnsi"/>
          <w:spacing w:val="3"/>
          <w:sz w:val="22"/>
          <w:szCs w:val="24"/>
        </w:rPr>
        <w:t>meetings</w:t>
      </w:r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and pre-bid site visit</w:t>
      </w:r>
      <w:r w:rsidR="005D59BF" w:rsidRPr="005D59BF">
        <w:rPr>
          <w:rFonts w:asciiTheme="minorHAnsi" w:eastAsia="Arial" w:hAnsiTheme="minorHAnsi" w:cstheme="minorHAnsi"/>
          <w:spacing w:val="3"/>
          <w:sz w:val="22"/>
          <w:szCs w:val="24"/>
        </w:rPr>
        <w:t>s</w:t>
      </w:r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="005D59BF" w:rsidRPr="005D59BF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 the scope of work, and solicitation</w:t>
      </w:r>
      <w:r w:rsidR="005D59BF" w:rsidRPr="005D59BF">
        <w:rPr>
          <w:rFonts w:asciiTheme="minorHAnsi" w:eastAsia="Arial" w:hAnsiTheme="minorHAnsi" w:cstheme="minorHAnsi"/>
          <w:spacing w:val="3"/>
          <w:sz w:val="22"/>
          <w:szCs w:val="24"/>
        </w:rPr>
        <w:t>s</w:t>
      </w:r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of documents. </w:t>
      </w:r>
    </w:p>
    <w:p w14:paraId="2E9075F2" w14:textId="77777777" w:rsidR="009C3F7E" w:rsidRPr="005D59BF" w:rsidRDefault="009C3F7E" w:rsidP="009C3F7E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7709A1F9" w14:textId="327B36A6" w:rsidR="009C3F7E" w:rsidRPr="005D59BF" w:rsidRDefault="009C3F7E" w:rsidP="009C3F7E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5D59BF">
        <w:rPr>
          <w:rFonts w:asciiTheme="minorHAnsi" w:eastAsia="Calibri" w:hAnsiTheme="minorHAnsi" w:cstheme="minorHAnsi"/>
          <w:i/>
          <w:sz w:val="22"/>
          <w:szCs w:val="24"/>
        </w:rPr>
        <w:t xml:space="preserve">All charges applicable shall be clearly mentioned </w:t>
      </w:r>
      <w:r w:rsidR="00A6672C" w:rsidRPr="005D59BF">
        <w:rPr>
          <w:rFonts w:asciiTheme="minorHAnsi" w:eastAsia="Calibri" w:hAnsiTheme="minorHAnsi" w:cstheme="minorHAnsi"/>
          <w:i/>
          <w:sz w:val="22"/>
          <w:szCs w:val="24"/>
        </w:rPr>
        <w:t>in</w:t>
      </w:r>
      <w:r w:rsidRPr="005D59BF">
        <w:rPr>
          <w:rFonts w:asciiTheme="minorHAnsi" w:eastAsia="Calibri" w:hAnsiTheme="minorHAnsi" w:cstheme="minorHAnsi"/>
          <w:i/>
          <w:sz w:val="22"/>
          <w:szCs w:val="24"/>
        </w:rPr>
        <w:t xml:space="preserve"> the offer. If nothing is mentioned in the offer, the quoted price shall be treated as final, and nothing extra shall be paid extra. </w:t>
      </w:r>
    </w:p>
    <w:p w14:paraId="4797BE39" w14:textId="77777777" w:rsidR="009C3F7E" w:rsidRPr="005D59BF" w:rsidRDefault="009C3F7E" w:rsidP="009C3F7E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14:paraId="4707419D" w14:textId="325EFF7B" w:rsidR="00D45794" w:rsidRPr="005D59BF" w:rsidRDefault="009C3F7E" w:rsidP="005D59BF">
      <w:pPr>
        <w:spacing w:before="240" w:after="240"/>
        <w:ind w:left="835" w:hanging="835"/>
        <w:jc w:val="right"/>
        <w:rPr>
          <w:rFonts w:asciiTheme="minorHAnsi" w:hAnsiTheme="minorHAnsi" w:cstheme="minorHAnsi"/>
          <w:b/>
          <w:sz w:val="32"/>
          <w:szCs w:val="24"/>
          <w:u w:val="single"/>
        </w:rPr>
      </w:pPr>
      <w:r w:rsidRPr="005D59BF">
        <w:rPr>
          <w:rFonts w:asciiTheme="minorHAnsi" w:eastAsia="Calibri" w:hAnsiTheme="minorHAnsi" w:cstheme="minorHAnsi"/>
          <w:b/>
          <w:i/>
          <w:sz w:val="28"/>
          <w:szCs w:val="24"/>
        </w:rPr>
        <w:t>Signature with seal</w:t>
      </w:r>
      <w:bookmarkEnd w:id="0"/>
    </w:p>
    <w:sectPr w:rsidR="00D45794" w:rsidRPr="005D59BF" w:rsidSect="00281FB4">
      <w:footerReference w:type="default" r:id="rId13"/>
      <w:pgSz w:w="12240" w:h="15840"/>
      <w:pgMar w:top="1152" w:right="1440" w:bottom="1152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2AF65" w14:textId="77777777" w:rsidR="00281FB4" w:rsidRDefault="00281FB4" w:rsidP="009C3F7E">
      <w:r>
        <w:separator/>
      </w:r>
    </w:p>
  </w:endnote>
  <w:endnote w:type="continuationSeparator" w:id="0">
    <w:p w14:paraId="0C6F8796" w14:textId="77777777" w:rsidR="00281FB4" w:rsidRDefault="00281FB4" w:rsidP="009C3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989D6" w14:textId="563DD82D" w:rsidR="00E60388" w:rsidRDefault="006F69FF">
    <w:pPr>
      <w:tabs>
        <w:tab w:val="center" w:pos="4550"/>
        <w:tab w:val="left" w:pos="5818"/>
      </w:tabs>
      <w:ind w:right="260"/>
      <w:jc w:val="right"/>
      <w:rPr>
        <w:color w:val="0F243E" w:themeColor="text2" w:themeShade="80"/>
        <w:sz w:val="24"/>
        <w:szCs w:val="24"/>
      </w:rPr>
    </w:pPr>
    <w:r>
      <w:rPr>
        <w:color w:val="548DD4" w:themeColor="text2" w:themeTint="99"/>
        <w:spacing w:val="60"/>
        <w:sz w:val="24"/>
        <w:szCs w:val="24"/>
      </w:rPr>
      <w:t>Page</w:t>
    </w:r>
    <w:r>
      <w:rPr>
        <w:color w:val="548DD4" w:themeColor="text2" w:themeTint="99"/>
        <w:sz w:val="24"/>
        <w:szCs w:val="24"/>
      </w:rPr>
      <w:t xml:space="preserve">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 xml:space="preserve"> PAGE   \* MERGEFORMAT </w:instrText>
    </w:r>
    <w:r>
      <w:rPr>
        <w:color w:val="17365D" w:themeColor="text2" w:themeShade="BF"/>
        <w:sz w:val="24"/>
        <w:szCs w:val="24"/>
      </w:rPr>
      <w:fldChar w:fldCharType="separate"/>
    </w:r>
    <w:r w:rsidR="00C1218E">
      <w:rPr>
        <w:noProof/>
        <w:color w:val="17365D" w:themeColor="text2" w:themeShade="BF"/>
        <w:sz w:val="24"/>
        <w:szCs w:val="24"/>
      </w:rPr>
      <w:t>5</w:t>
    </w:r>
    <w:r>
      <w:rPr>
        <w:color w:val="17365D" w:themeColor="text2" w:themeShade="BF"/>
        <w:sz w:val="24"/>
        <w:szCs w:val="24"/>
      </w:rPr>
      <w:fldChar w:fldCharType="end"/>
    </w:r>
    <w:r>
      <w:rPr>
        <w:color w:val="17365D" w:themeColor="text2" w:themeShade="BF"/>
        <w:sz w:val="24"/>
        <w:szCs w:val="24"/>
      </w:rPr>
      <w:t xml:space="preserve"> | </w:t>
    </w:r>
    <w:r w:rsidR="005D59BF">
      <w:rPr>
        <w:color w:val="17365D" w:themeColor="text2" w:themeShade="BF"/>
        <w:sz w:val="24"/>
        <w:szCs w:val="24"/>
      </w:rPr>
      <w:t>5</w:t>
    </w:r>
  </w:p>
  <w:p w14:paraId="3429A6B1" w14:textId="77777777" w:rsidR="00E60388" w:rsidRDefault="00E603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FA4BF" w14:textId="77777777" w:rsidR="00281FB4" w:rsidRDefault="00281FB4" w:rsidP="009C3F7E">
      <w:r>
        <w:separator/>
      </w:r>
    </w:p>
  </w:footnote>
  <w:footnote w:type="continuationSeparator" w:id="0">
    <w:p w14:paraId="32EB2004" w14:textId="77777777" w:rsidR="00281FB4" w:rsidRDefault="00281FB4" w:rsidP="009C3F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42B6819"/>
    <w:multiLevelType w:val="hybridMultilevel"/>
    <w:tmpl w:val="A6BE3506"/>
    <w:lvl w:ilvl="0" w:tplc="4009000F">
      <w:start w:val="1"/>
      <w:numFmt w:val="decimal"/>
      <w:lvlText w:val="%1."/>
      <w:lvlJc w:val="left"/>
      <w:pPr>
        <w:ind w:left="821" w:hanging="360"/>
      </w:pPr>
    </w:lvl>
    <w:lvl w:ilvl="1" w:tplc="40090019" w:tentative="1">
      <w:start w:val="1"/>
      <w:numFmt w:val="lowerLetter"/>
      <w:lvlText w:val="%2."/>
      <w:lvlJc w:val="left"/>
      <w:pPr>
        <w:ind w:left="1541" w:hanging="360"/>
      </w:pPr>
    </w:lvl>
    <w:lvl w:ilvl="2" w:tplc="4009001B" w:tentative="1">
      <w:start w:val="1"/>
      <w:numFmt w:val="lowerRoman"/>
      <w:lvlText w:val="%3."/>
      <w:lvlJc w:val="right"/>
      <w:pPr>
        <w:ind w:left="2261" w:hanging="180"/>
      </w:pPr>
    </w:lvl>
    <w:lvl w:ilvl="3" w:tplc="4009000F" w:tentative="1">
      <w:start w:val="1"/>
      <w:numFmt w:val="decimal"/>
      <w:lvlText w:val="%4."/>
      <w:lvlJc w:val="left"/>
      <w:pPr>
        <w:ind w:left="2981" w:hanging="360"/>
      </w:pPr>
    </w:lvl>
    <w:lvl w:ilvl="4" w:tplc="40090019" w:tentative="1">
      <w:start w:val="1"/>
      <w:numFmt w:val="lowerLetter"/>
      <w:lvlText w:val="%5."/>
      <w:lvlJc w:val="left"/>
      <w:pPr>
        <w:ind w:left="3701" w:hanging="360"/>
      </w:pPr>
    </w:lvl>
    <w:lvl w:ilvl="5" w:tplc="4009001B" w:tentative="1">
      <w:start w:val="1"/>
      <w:numFmt w:val="lowerRoman"/>
      <w:lvlText w:val="%6."/>
      <w:lvlJc w:val="right"/>
      <w:pPr>
        <w:ind w:left="4421" w:hanging="180"/>
      </w:pPr>
    </w:lvl>
    <w:lvl w:ilvl="6" w:tplc="4009000F" w:tentative="1">
      <w:start w:val="1"/>
      <w:numFmt w:val="decimal"/>
      <w:lvlText w:val="%7."/>
      <w:lvlJc w:val="left"/>
      <w:pPr>
        <w:ind w:left="5141" w:hanging="360"/>
      </w:pPr>
    </w:lvl>
    <w:lvl w:ilvl="7" w:tplc="40090019" w:tentative="1">
      <w:start w:val="1"/>
      <w:numFmt w:val="lowerLetter"/>
      <w:lvlText w:val="%8."/>
      <w:lvlJc w:val="left"/>
      <w:pPr>
        <w:ind w:left="5861" w:hanging="360"/>
      </w:pPr>
    </w:lvl>
    <w:lvl w:ilvl="8" w:tplc="4009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4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C8655D"/>
    <w:multiLevelType w:val="hybridMultilevel"/>
    <w:tmpl w:val="979CE6D0"/>
    <w:lvl w:ilvl="0" w:tplc="40090001">
      <w:start w:val="1"/>
      <w:numFmt w:val="bullet"/>
      <w:lvlText w:val=""/>
      <w:lvlJc w:val="left"/>
      <w:pPr>
        <w:ind w:left="821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abstractNum w:abstractNumId="7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10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2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9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7111654"/>
    <w:multiLevelType w:val="hybridMultilevel"/>
    <w:tmpl w:val="767C045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5EAC410F"/>
    <w:multiLevelType w:val="hybridMultilevel"/>
    <w:tmpl w:val="2AA4332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1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3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6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7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332489625">
    <w:abstractNumId w:val="39"/>
  </w:num>
  <w:num w:numId="2" w16cid:durableId="1637949742">
    <w:abstractNumId w:val="29"/>
  </w:num>
  <w:num w:numId="3" w16cid:durableId="1325741391">
    <w:abstractNumId w:val="23"/>
  </w:num>
  <w:num w:numId="4" w16cid:durableId="935674521">
    <w:abstractNumId w:val="11"/>
  </w:num>
  <w:num w:numId="5" w16cid:durableId="1169558283">
    <w:abstractNumId w:val="35"/>
  </w:num>
  <w:num w:numId="6" w16cid:durableId="403383266">
    <w:abstractNumId w:val="32"/>
  </w:num>
  <w:num w:numId="7" w16cid:durableId="1214463533">
    <w:abstractNumId w:val="9"/>
  </w:num>
  <w:num w:numId="8" w16cid:durableId="940068145">
    <w:abstractNumId w:val="2"/>
  </w:num>
  <w:num w:numId="9" w16cid:durableId="1154222810">
    <w:abstractNumId w:val="27"/>
  </w:num>
  <w:num w:numId="10" w16cid:durableId="2045447519">
    <w:abstractNumId w:val="18"/>
  </w:num>
  <w:num w:numId="11" w16cid:durableId="565923082">
    <w:abstractNumId w:val="25"/>
  </w:num>
  <w:num w:numId="12" w16cid:durableId="71127162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23680300">
    <w:abstractNumId w:val="24"/>
  </w:num>
  <w:num w:numId="14" w16cid:durableId="263610963">
    <w:abstractNumId w:val="22"/>
  </w:num>
  <w:num w:numId="15" w16cid:durableId="1219167687">
    <w:abstractNumId w:val="30"/>
  </w:num>
  <w:num w:numId="16" w16cid:durableId="1587612586">
    <w:abstractNumId w:val="24"/>
  </w:num>
  <w:num w:numId="17" w16cid:durableId="1120105445">
    <w:abstractNumId w:val="4"/>
  </w:num>
  <w:num w:numId="18" w16cid:durableId="2045476505">
    <w:abstractNumId w:val="36"/>
  </w:num>
  <w:num w:numId="19" w16cid:durableId="1670055891">
    <w:abstractNumId w:val="0"/>
  </w:num>
  <w:num w:numId="20" w16cid:durableId="1404529407">
    <w:abstractNumId w:val="19"/>
  </w:num>
  <w:num w:numId="21" w16cid:durableId="1900969463">
    <w:abstractNumId w:val="17"/>
  </w:num>
  <w:num w:numId="22" w16cid:durableId="965501427">
    <w:abstractNumId w:val="33"/>
  </w:num>
  <w:num w:numId="23" w16cid:durableId="1866097972">
    <w:abstractNumId w:val="34"/>
  </w:num>
  <w:num w:numId="24" w16cid:durableId="706100355">
    <w:abstractNumId w:val="16"/>
  </w:num>
  <w:num w:numId="25" w16cid:durableId="784009282">
    <w:abstractNumId w:val="8"/>
  </w:num>
  <w:num w:numId="26" w16cid:durableId="187603728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898123612">
    <w:abstractNumId w:val="1"/>
  </w:num>
  <w:num w:numId="28" w16cid:durableId="711656708">
    <w:abstractNumId w:val="26"/>
  </w:num>
  <w:num w:numId="29" w16cid:durableId="58867547">
    <w:abstractNumId w:val="7"/>
  </w:num>
  <w:num w:numId="30" w16cid:durableId="248782886">
    <w:abstractNumId w:val="31"/>
  </w:num>
  <w:num w:numId="31" w16cid:durableId="1393695946">
    <w:abstractNumId w:val="14"/>
  </w:num>
  <w:num w:numId="32" w16cid:durableId="1740707525">
    <w:abstractNumId w:val="13"/>
  </w:num>
  <w:num w:numId="33" w16cid:durableId="220560503">
    <w:abstractNumId w:val="21"/>
  </w:num>
  <w:num w:numId="34" w16cid:durableId="128719579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16402447">
    <w:abstractNumId w:val="12"/>
  </w:num>
  <w:num w:numId="36" w16cid:durableId="45882189">
    <w:abstractNumId w:val="15"/>
  </w:num>
  <w:num w:numId="37" w16cid:durableId="78406736">
    <w:abstractNumId w:val="37"/>
  </w:num>
  <w:num w:numId="38" w16cid:durableId="976254733">
    <w:abstractNumId w:val="38"/>
  </w:num>
  <w:num w:numId="39" w16cid:durableId="183324077">
    <w:abstractNumId w:val="10"/>
  </w:num>
  <w:num w:numId="40" w16cid:durableId="1244416837">
    <w:abstractNumId w:val="5"/>
  </w:num>
  <w:num w:numId="41" w16cid:durableId="936711338">
    <w:abstractNumId w:val="6"/>
  </w:num>
  <w:num w:numId="42" w16cid:durableId="827600003">
    <w:abstractNumId w:val="3"/>
  </w:num>
  <w:num w:numId="43" w16cid:durableId="1648901097">
    <w:abstractNumId w:val="28"/>
  </w:num>
  <w:num w:numId="44" w16cid:durableId="199645104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E4EB9"/>
    <w:rsid w:val="000F051F"/>
    <w:rsid w:val="00116541"/>
    <w:rsid w:val="00135BD8"/>
    <w:rsid w:val="00136B36"/>
    <w:rsid w:val="001A3D07"/>
    <w:rsid w:val="001C276D"/>
    <w:rsid w:val="001F189A"/>
    <w:rsid w:val="001F3858"/>
    <w:rsid w:val="001F6B9B"/>
    <w:rsid w:val="001F7A01"/>
    <w:rsid w:val="0020307A"/>
    <w:rsid w:val="002163D2"/>
    <w:rsid w:val="00232872"/>
    <w:rsid w:val="0025664B"/>
    <w:rsid w:val="00260A99"/>
    <w:rsid w:val="00270B4D"/>
    <w:rsid w:val="00281FB4"/>
    <w:rsid w:val="00282153"/>
    <w:rsid w:val="0029282B"/>
    <w:rsid w:val="002A7AD9"/>
    <w:rsid w:val="002D3883"/>
    <w:rsid w:val="002D746A"/>
    <w:rsid w:val="002F11AA"/>
    <w:rsid w:val="00301C63"/>
    <w:rsid w:val="003038D0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9782D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5D59BF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54D4"/>
    <w:rsid w:val="00695110"/>
    <w:rsid w:val="006A75EF"/>
    <w:rsid w:val="006D2543"/>
    <w:rsid w:val="006F69FF"/>
    <w:rsid w:val="0071036E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20A45"/>
    <w:rsid w:val="00834ED1"/>
    <w:rsid w:val="00836DCB"/>
    <w:rsid w:val="00837881"/>
    <w:rsid w:val="008555A8"/>
    <w:rsid w:val="00856D84"/>
    <w:rsid w:val="0086173D"/>
    <w:rsid w:val="008644D9"/>
    <w:rsid w:val="00870229"/>
    <w:rsid w:val="0089049B"/>
    <w:rsid w:val="008A2469"/>
    <w:rsid w:val="008A6D49"/>
    <w:rsid w:val="008C74FA"/>
    <w:rsid w:val="008E2E6F"/>
    <w:rsid w:val="00915DE3"/>
    <w:rsid w:val="0092029F"/>
    <w:rsid w:val="009326E0"/>
    <w:rsid w:val="00950943"/>
    <w:rsid w:val="009536DE"/>
    <w:rsid w:val="00956C83"/>
    <w:rsid w:val="00984A02"/>
    <w:rsid w:val="00985703"/>
    <w:rsid w:val="009A4102"/>
    <w:rsid w:val="009A6BF0"/>
    <w:rsid w:val="009B0DAC"/>
    <w:rsid w:val="009C3F7E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6672C"/>
    <w:rsid w:val="00A9479E"/>
    <w:rsid w:val="00A956DE"/>
    <w:rsid w:val="00AA2232"/>
    <w:rsid w:val="00AB4445"/>
    <w:rsid w:val="00AB5B4D"/>
    <w:rsid w:val="00AC0ED6"/>
    <w:rsid w:val="00AC10F2"/>
    <w:rsid w:val="00AD1888"/>
    <w:rsid w:val="00AD361E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218E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E6933"/>
    <w:rsid w:val="00CF0311"/>
    <w:rsid w:val="00D15487"/>
    <w:rsid w:val="00D22363"/>
    <w:rsid w:val="00D22A11"/>
    <w:rsid w:val="00D27297"/>
    <w:rsid w:val="00D4357F"/>
    <w:rsid w:val="00D45794"/>
    <w:rsid w:val="00D677F3"/>
    <w:rsid w:val="00D7517C"/>
    <w:rsid w:val="00D755D6"/>
    <w:rsid w:val="00D76586"/>
    <w:rsid w:val="00D829F3"/>
    <w:rsid w:val="00D91EDB"/>
    <w:rsid w:val="00DA40DD"/>
    <w:rsid w:val="00DB020B"/>
    <w:rsid w:val="00DD0DFE"/>
    <w:rsid w:val="00E0056C"/>
    <w:rsid w:val="00E3178F"/>
    <w:rsid w:val="00E60388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293E"/>
    <w:rsid w:val="00F24B69"/>
    <w:rsid w:val="00F35F35"/>
    <w:rsid w:val="00F41CED"/>
    <w:rsid w:val="00F54A3C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E567F7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BodyText">
    <w:name w:val="Body Text"/>
    <w:basedOn w:val="Normal"/>
    <w:link w:val="BodyTextChar"/>
    <w:uiPriority w:val="1"/>
    <w:qFormat/>
    <w:rsid w:val="009C3F7E"/>
    <w:pPr>
      <w:widowControl w:val="0"/>
      <w:autoSpaceDE w:val="0"/>
      <w:autoSpaceDN w:val="0"/>
      <w:ind w:left="101"/>
      <w:jc w:val="both"/>
    </w:pPr>
    <w:rPr>
      <w:rFonts w:ascii="Arial MT" w:eastAsia="Arial MT" w:hAnsi="Arial MT" w:cs="Arial MT"/>
      <w:sz w:val="23"/>
      <w:szCs w:val="23"/>
    </w:rPr>
  </w:style>
  <w:style w:type="character" w:customStyle="1" w:styleId="BodyTextChar">
    <w:name w:val="Body Text Char"/>
    <w:basedOn w:val="DefaultParagraphFont"/>
    <w:link w:val="BodyText"/>
    <w:uiPriority w:val="1"/>
    <w:rsid w:val="009C3F7E"/>
    <w:rPr>
      <w:rFonts w:ascii="Arial MT" w:eastAsia="Arial MT" w:hAnsi="Arial MT" w:cs="Arial MT"/>
      <w:sz w:val="23"/>
      <w:szCs w:val="23"/>
    </w:rPr>
  </w:style>
  <w:style w:type="paragraph" w:customStyle="1" w:styleId="Default">
    <w:name w:val="Default"/>
    <w:rsid w:val="009C3F7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val="en-IN"/>
    </w:rPr>
  </w:style>
  <w:style w:type="paragraph" w:styleId="Footer">
    <w:name w:val="footer"/>
    <w:basedOn w:val="Normal"/>
    <w:link w:val="FooterChar"/>
    <w:uiPriority w:val="99"/>
    <w:unhideWhenUsed/>
    <w:rsid w:val="009C3F7E"/>
    <w:pPr>
      <w:widowControl w:val="0"/>
      <w:tabs>
        <w:tab w:val="center" w:pos="4513"/>
        <w:tab w:val="right" w:pos="9026"/>
      </w:tabs>
      <w:autoSpaceDE w:val="0"/>
      <w:autoSpaceDN w:val="0"/>
    </w:pPr>
    <w:rPr>
      <w:rFonts w:ascii="Arial MT" w:eastAsia="Arial MT" w:hAnsi="Arial MT" w:cs="Arial MT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9C3F7E"/>
    <w:rPr>
      <w:rFonts w:ascii="Arial MT" w:eastAsia="Arial MT" w:hAnsi="Arial MT" w:cs="Arial MT"/>
      <w:sz w:val="22"/>
      <w:szCs w:val="22"/>
    </w:rPr>
  </w:style>
  <w:style w:type="paragraph" w:styleId="NoSpacing">
    <w:name w:val="No Spacing"/>
    <w:uiPriority w:val="1"/>
    <w:qFormat/>
    <w:rsid w:val="009C3F7E"/>
  </w:style>
  <w:style w:type="paragraph" w:styleId="Header">
    <w:name w:val="header"/>
    <w:basedOn w:val="Normal"/>
    <w:link w:val="HeaderChar"/>
    <w:uiPriority w:val="99"/>
    <w:unhideWhenUsed/>
    <w:rsid w:val="009C3F7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3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office@lnmiit.ac.in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hairman.pcc@lnmiit.ac.i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urchase.officer@lnmiit.ac.in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E45DE-F836-41E4-9A8E-1E216EBF0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M.r Bhawani Sharma</cp:lastModifiedBy>
  <cp:revision>5</cp:revision>
  <cp:lastPrinted>2020-01-22T09:07:00Z</cp:lastPrinted>
  <dcterms:created xsi:type="dcterms:W3CDTF">2022-11-11T10:56:00Z</dcterms:created>
  <dcterms:modified xsi:type="dcterms:W3CDTF">2024-03-05T10:14:00Z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59ea480ab4b44e38dcef6deac3c9ea6fbd8f53354c9a835a44f6571a221bd0d2</vt:lpwstr>
  </property>
</Properties>
</file>